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636" w14:textId="6D25C3D0" w:rsidR="004E26CA" w:rsidRPr="004E26CA" w:rsidRDefault="004E26CA" w:rsidP="00EB7C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505"/>
        </w:tabs>
        <w:suppressAutoHyphens/>
        <w:spacing w:after="0" w:line="240" w:lineRule="auto"/>
        <w:ind w:left="3686" w:right="-1657" w:hanging="3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OPQ PLAN  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</w:t>
      </w:r>
      <w:r w:rsidR="005409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 xml:space="preserve"> </w:t>
      </w:r>
    </w:p>
    <w:p w14:paraId="442D04E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230A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6833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58A591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93FBE" w14:textId="65417D92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C13A1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13A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ILL HEALTH</w:t>
      </w:r>
    </w:p>
    <w:p w14:paraId="175F3B2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6E47C7" w14:textId="6BCC41CC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0C45EA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6F2F5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76EE5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9A1AC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7525CC" w14:textId="6D745B2E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FR</w:t>
      </w:r>
      <w:r w:rsidR="00AC29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AZIER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409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AMY</w:t>
      </w:r>
    </w:p>
    <w:p w14:paraId="4B37C11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F6D80F" w14:textId="258AC492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29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</w:t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67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FEM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7CCB8F5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46D8EB" w14:textId="66663E1F" w:rsidR="004E26CA" w:rsidRPr="004E26CA" w:rsidRDefault="004E26CA" w:rsidP="005416E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B031D" w:rsidRPr="004B03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16/02/1965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0FC80D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E6BCC6" w14:textId="7777777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dependant’s 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BE4D28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6D02F3" w14:textId="67217CF1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2003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6D475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E15E7A" w14:textId="735642F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Date of joining </w:t>
      </w:r>
      <w:r w:rsidR="00076FD1">
        <w:rPr>
          <w:rFonts w:ascii="Times New Roman" w:eastAsia="Times New Roman" w:hAnsi="Times New Roman" w:cs="Times New Roman"/>
          <w:spacing w:val="-3"/>
          <w:sz w:val="24"/>
          <w:szCs w:val="24"/>
        </w:rPr>
        <w:t>plan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6740FA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956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2003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BF23D39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237174" w14:textId="453EB82F" w:rsidR="004E26CA" w:rsidRPr="004E26CA" w:rsidRDefault="004E26CA" w:rsidP="00887074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F7A6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29</w:t>
      </w:r>
      <w:r w:rsidR="00887074" w:rsidRPr="00F126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F7A6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05</w:t>
      </w:r>
      <w:r w:rsidR="00887074" w:rsidRPr="00F126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F1262E" w:rsidRPr="00F126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202</w:t>
      </w:r>
      <w:r w:rsidR="005F7A6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75C4160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8DEEC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0EE37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Annual salary history for the plan year commencing 6 April</w:t>
      </w:r>
    </w:p>
    <w:p w14:paraId="243876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E26CA" w:rsidRPr="004E26CA" w14:paraId="0F01B691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24815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2B4C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0AEA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D9A87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CEF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B0F6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E46DF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251A36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0F7018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4E26CA" w:rsidRPr="004E26CA" w14:paraId="1B4DB592" w14:textId="77777777" w:rsidTr="00B44339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8016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FBAA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A1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FFB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92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D455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4EED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5C8E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9ABB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4E26CA" w:rsidRPr="004E26CA" w14:paraId="1547BFEF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21B" w14:textId="5972C95B" w:rsidR="004E26CA" w:rsidRPr="004E26CA" w:rsidRDefault="00F1262E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5F7A6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5F7A6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64E5" w14:textId="4B7581F2" w:rsidR="004E26CA" w:rsidRPr="004E26CA" w:rsidRDefault="005F7A66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62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A325" w14:textId="4B987882" w:rsidR="004E26CA" w:rsidRPr="004E26CA" w:rsidRDefault="005F7A66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64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44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A951" w14:textId="184868A5" w:rsidR="004E26CA" w:rsidRPr="004E26CA" w:rsidRDefault="00F1262E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5F7A6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5F7A6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D7154" w14:textId="1AB5AC72" w:rsidR="004E26CA" w:rsidRPr="004E26CA" w:rsidRDefault="00F1262E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5F7A6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,0</w:t>
            </w:r>
            <w:r w:rsidR="005F7A6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6262" w14:textId="69DECF48" w:rsidR="004E26CA" w:rsidRPr="004E26CA" w:rsidRDefault="005F7A66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71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0C4A" w14:textId="7682B1E8" w:rsidR="004E26CA" w:rsidRPr="004E26CA" w:rsidRDefault="005F7A66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72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C3FB0" w14:textId="23723B24" w:rsidR="004E26CA" w:rsidRPr="004E26CA" w:rsidRDefault="005F7A66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73</w:t>
            </w:r>
            <w:r w:rsidR="000F377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0F377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3FD63" w14:textId="289EA4B8" w:rsidR="004E26CA" w:rsidRPr="004E26CA" w:rsidRDefault="005F7A66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 w:rsidR="000F377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25</w:t>
            </w:r>
            <w:r w:rsidR="000F377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  <w:p w14:paraId="0FDC662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7C9AFE8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235E8D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EF3B7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8C806F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BFEBF2" w14:textId="2A657FBE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820B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 w:rsidR="00E52E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5820B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224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5820B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88</w:t>
      </w:r>
    </w:p>
    <w:p w14:paraId="69CBA849" w14:textId="77777777" w:rsidR="004E26CA" w:rsidRPr="004E26CA" w:rsidRDefault="004E26CA" w:rsidP="004E26CA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03DEA6" w14:textId="51E5146B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E02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89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E02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959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E0208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81</w:t>
      </w:r>
    </w:p>
    <w:p w14:paraId="40814F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E2792D" w14:textId="77777777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A4F98A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0085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C20E8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374C6E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7C043C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BB376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4960CD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4A139860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7EB5E0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B82883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4E26CA" w:rsidRPr="004E26CA" w14:paraId="63E4A79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6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D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645C2393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DCDA59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D2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1EDE7C1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84B68E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AF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1FBDF3C0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53CE1C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BAF08C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F19B6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4E26CA" w:rsidRPr="004E26CA" w14:paraId="482F9E33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95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8C8" w14:textId="21E6854B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31B" w14:textId="1D3C005C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5CA" w14:textId="6C3EE7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812174C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FD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95" w14:textId="468CCF7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F3D" w14:textId="30DE9795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46" w14:textId="5104F083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44BA912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9A5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9F" w14:textId="51AF5166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FF2" w14:textId="22592A0F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0F2" w14:textId="5DBC78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2C23A8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A7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95" w14:textId="0A6ABF38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68" w14:textId="239446BE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6D" w14:textId="4DD288A0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30E5C74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57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E76" w14:textId="0FDF09CD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99" w14:textId="3C3672CD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B3" w14:textId="71898F67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206831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6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670" w14:textId="38C36A98" w:rsidR="004E26CA" w:rsidRPr="004E26CA" w:rsidRDefault="00A23F64" w:rsidP="00A2490D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</w:t>
            </w:r>
            <w:r w:rsidR="002516FB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6</w:t>
            </w:r>
            <w:r w:rsidR="00A2490D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998</w:t>
            </w:r>
            <w:r w:rsidR="00A2490D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9912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1D" w14:textId="0DD3BD2F" w:rsidR="004E26CA" w:rsidRPr="004E26CA" w:rsidRDefault="002516FB" w:rsidP="00A2490D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43</w:t>
            </w:r>
            <w:r w:rsidR="001040CA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198</w:t>
            </w:r>
            <w:r w:rsidR="001040CA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</w:t>
            </w:r>
            <w:r w:rsidR="00240070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3859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EB1" w14:textId="63B2A063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2EDF0A0E" w14:textId="77777777" w:rsidR="004E26CA" w:rsidRPr="004E26CA" w:rsidRDefault="004E26CA" w:rsidP="004E26C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118D21F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6E5DCFF5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E26CA" w:rsidRPr="004E26CA" w14:paraId="385E786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D2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8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4E26CA" w:rsidRPr="004E26CA" w14:paraId="636C11B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D3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4F8" w14:textId="01C4332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3.822</w:t>
            </w:r>
          </w:p>
        </w:tc>
      </w:tr>
      <w:tr w:rsidR="004E26CA" w:rsidRPr="004E26CA" w14:paraId="0EF243DC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F7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4B" w14:textId="7A4374AF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1.598</w:t>
            </w:r>
          </w:p>
        </w:tc>
      </w:tr>
      <w:tr w:rsidR="004E26CA" w:rsidRPr="004E26CA" w14:paraId="20641C00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3A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27B" w14:textId="4157A14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4.888</w:t>
            </w:r>
          </w:p>
        </w:tc>
      </w:tr>
      <w:tr w:rsidR="004E26CA" w:rsidRPr="004E26CA" w14:paraId="57E67D2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462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8EA" w14:textId="4D27350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2.732</w:t>
            </w:r>
          </w:p>
        </w:tc>
      </w:tr>
      <w:tr w:rsidR="004E26CA" w:rsidRPr="004E26CA" w14:paraId="26D15BD9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18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F40" w14:textId="2E30CDD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1.013</w:t>
            </w:r>
          </w:p>
        </w:tc>
      </w:tr>
    </w:tbl>
    <w:p w14:paraId="48BD6641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25089DF6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A0B1B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CFBBE2" w14:textId="77777777" w:rsidR="004E26CA" w:rsidRPr="004E26CA" w:rsidRDefault="004E26CA" w:rsidP="003450F1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5567C297" w14:textId="77777777" w:rsidR="004E26CA" w:rsidRPr="004E26CA" w:rsidRDefault="004E26CA" w:rsidP="003450F1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4E27C42" w14:textId="3B8259F2" w:rsidR="004E0873" w:rsidRDefault="00240070" w:rsidP="003450F1">
      <w:pPr>
        <w:pStyle w:val="BodyText"/>
        <w:ind w:left="0" w:right="-99"/>
        <w:jc w:val="both"/>
        <w:rPr>
          <w:rFonts w:cs="Times New Roman"/>
        </w:rPr>
      </w:pPr>
      <w:r>
        <w:t>Amy Frazier h</w:t>
      </w:r>
      <w:r w:rsidR="004E0873">
        <w:t xml:space="preserve">as requested quotations assuming </w:t>
      </w:r>
      <w:r>
        <w:t>s</w:t>
      </w:r>
      <w:r w:rsidR="004E0873">
        <w:t xml:space="preserve">he takes </w:t>
      </w:r>
      <w:r w:rsidR="0001627A">
        <w:t xml:space="preserve">20% of the value of </w:t>
      </w:r>
      <w:r w:rsidR="004E0873">
        <w:t>h</w:t>
      </w:r>
      <w:r w:rsidR="0001627A">
        <w:t>er</w:t>
      </w:r>
      <w:r w:rsidR="004E0873">
        <w:t xml:space="preserve"> Personal Retirement Account </w:t>
      </w:r>
      <w:r w:rsidR="0001627A">
        <w:t>as a tax-free cash sum</w:t>
      </w:r>
      <w:r w:rsidR="00CE7CD2">
        <w:t xml:space="preserve">, with the balance being used </w:t>
      </w:r>
      <w:r w:rsidR="004E0873">
        <w:t>to purchase an annuity using t</w:t>
      </w:r>
      <w:r w:rsidR="004E0873">
        <w:rPr>
          <w:rFonts w:cs="Times New Roman"/>
        </w:rPr>
        <w:t xml:space="preserve">he “Annuity Bureau” factors.  </w:t>
      </w:r>
      <w:r w:rsidR="00CE7CD2">
        <w:rPr>
          <w:rFonts w:cs="Times New Roman"/>
        </w:rPr>
        <w:t xml:space="preserve">Amy Frazier </w:t>
      </w:r>
      <w:r w:rsidR="004E0873">
        <w:rPr>
          <w:rFonts w:cs="Times New Roman"/>
        </w:rPr>
        <w:t xml:space="preserve">has specified that </w:t>
      </w:r>
      <w:r w:rsidR="00CA725E">
        <w:rPr>
          <w:rFonts w:cs="Times New Roman"/>
        </w:rPr>
        <w:t>s</w:t>
      </w:r>
      <w:r w:rsidR="004E0873">
        <w:rPr>
          <w:rFonts w:cs="Times New Roman"/>
        </w:rPr>
        <w:t xml:space="preserve">he would like quotations </w:t>
      </w:r>
      <w:r w:rsidR="003A5BEB">
        <w:rPr>
          <w:rFonts w:cs="Times New Roman"/>
        </w:rPr>
        <w:t>for the following annuity options:</w:t>
      </w:r>
      <w:r w:rsidR="004E0873">
        <w:rPr>
          <w:rFonts w:cs="Times New Roman"/>
          <w:spacing w:val="-12"/>
        </w:rPr>
        <w:t xml:space="preserve"> </w:t>
      </w:r>
    </w:p>
    <w:p w14:paraId="2FC5ECBC" w14:textId="77777777" w:rsidR="004E0873" w:rsidRDefault="004E0873" w:rsidP="003450F1">
      <w:pPr>
        <w:spacing w:after="0"/>
        <w:ind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7AC68" w14:textId="626D34A9" w:rsidR="004E0873" w:rsidRDefault="004E0873" w:rsidP="003450F1">
      <w:pPr>
        <w:pStyle w:val="ListParagraph"/>
        <w:numPr>
          <w:ilvl w:val="0"/>
          <w:numId w:val="2"/>
        </w:numPr>
        <w:tabs>
          <w:tab w:val="left" w:pos="1276"/>
        </w:tabs>
        <w:ind w:left="0" w:right="-9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 (</w:t>
      </w:r>
      <w:r w:rsidR="00987E08">
        <w:rPr>
          <w:rFonts w:ascii="Times New Roman"/>
          <w:i/>
          <w:iCs/>
          <w:sz w:val="24"/>
        </w:rPr>
        <w:t>50% j</w:t>
      </w:r>
      <w:r w:rsidR="00C31C79">
        <w:rPr>
          <w:rFonts w:ascii="Times New Roman"/>
          <w:i/>
          <w:iCs/>
          <w:sz w:val="24"/>
        </w:rPr>
        <w:t>oint</w:t>
      </w:r>
      <w:r w:rsidRPr="008E04F3">
        <w:rPr>
          <w:rFonts w:ascii="Times New Roman"/>
          <w:i/>
          <w:iCs/>
          <w:sz w:val="24"/>
        </w:rPr>
        <w:t xml:space="preserve"> life</w:t>
      </w:r>
      <w:r>
        <w:rPr>
          <w:rFonts w:ascii="Times New Roman"/>
          <w:sz w:val="24"/>
        </w:rPr>
        <w:t>)</w:t>
      </w:r>
    </w:p>
    <w:p w14:paraId="342776A6" w14:textId="0BD588F4" w:rsidR="005548BD" w:rsidRPr="00C25B44" w:rsidRDefault="005548BD" w:rsidP="003D3197">
      <w:pPr>
        <w:pStyle w:val="ListParagraph"/>
        <w:numPr>
          <w:ilvl w:val="0"/>
          <w:numId w:val="2"/>
        </w:numPr>
        <w:tabs>
          <w:tab w:val="left" w:pos="1276"/>
        </w:tabs>
        <w:ind w:left="0" w:right="-99" w:firstLine="851"/>
        <w:jc w:val="both"/>
      </w:pPr>
      <w:r>
        <w:rPr>
          <w:rFonts w:ascii="Times New Roman"/>
          <w:sz w:val="24"/>
        </w:rPr>
        <w:t xml:space="preserve">Increasing </w:t>
      </w:r>
      <w:r w:rsidR="00C25B44">
        <w:rPr>
          <w:rFonts w:ascii="Times New Roman"/>
          <w:sz w:val="24"/>
        </w:rPr>
        <w:t xml:space="preserve">annually </w:t>
      </w:r>
      <w:r w:rsidR="00F24A4D">
        <w:rPr>
          <w:rFonts w:ascii="Times New Roman"/>
          <w:sz w:val="24"/>
        </w:rPr>
        <w:t xml:space="preserve">by </w:t>
      </w:r>
      <w:r>
        <w:rPr>
          <w:rFonts w:ascii="Times New Roman"/>
          <w:sz w:val="24"/>
        </w:rPr>
        <w:t xml:space="preserve">the lower of </w:t>
      </w:r>
      <w:r w:rsidR="004E6453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>.0% or RP</w:t>
      </w:r>
      <w:r w:rsidR="00632B2B">
        <w:rPr>
          <w:rFonts w:ascii="Times New Roman"/>
          <w:sz w:val="24"/>
        </w:rPr>
        <w:t>I</w:t>
      </w:r>
      <w:r w:rsidR="00C25B44">
        <w:rPr>
          <w:rFonts w:ascii="Times New Roman"/>
          <w:sz w:val="24"/>
        </w:rPr>
        <w:t xml:space="preserve"> (</w:t>
      </w:r>
      <w:r w:rsidR="00987E08">
        <w:rPr>
          <w:rFonts w:ascii="Times New Roman"/>
          <w:i/>
          <w:iCs/>
          <w:sz w:val="24"/>
        </w:rPr>
        <w:t>50% j</w:t>
      </w:r>
      <w:r w:rsidR="00C25B44" w:rsidRPr="00C25B44">
        <w:rPr>
          <w:rFonts w:ascii="Times New Roman"/>
          <w:i/>
          <w:iCs/>
          <w:sz w:val="24"/>
        </w:rPr>
        <w:t>oint life</w:t>
      </w:r>
      <w:r w:rsidR="00C25B44">
        <w:rPr>
          <w:rFonts w:ascii="Times New Roman"/>
          <w:sz w:val="24"/>
        </w:rPr>
        <w:t>)</w:t>
      </w:r>
    </w:p>
    <w:p w14:paraId="63B70DDB" w14:textId="77777777" w:rsidR="00C25B44" w:rsidRDefault="00C25B44" w:rsidP="00C25B44">
      <w:pPr>
        <w:pStyle w:val="ListParagraph"/>
        <w:tabs>
          <w:tab w:val="left" w:pos="1276"/>
        </w:tabs>
        <w:ind w:left="851" w:right="-99"/>
        <w:jc w:val="both"/>
      </w:pPr>
    </w:p>
    <w:p w14:paraId="458CA0B6" w14:textId="2DAB800B" w:rsidR="00116E39" w:rsidRDefault="00725F9E" w:rsidP="003450F1">
      <w:pPr>
        <w:pStyle w:val="BodyText"/>
        <w:ind w:left="0" w:right="-99"/>
        <w:jc w:val="both"/>
      </w:pPr>
      <w:r>
        <w:t>Amy Frazier</w:t>
      </w:r>
      <w:r w:rsidR="00116E39">
        <w:t xml:space="preserve"> has additionally requested a quotation assuming she takes the entire proceeds of her Personal Retirement Account as a single Uncrystallised Funds Pension Lump Sum (UFPLS).</w:t>
      </w:r>
    </w:p>
    <w:p w14:paraId="3EFE2E59" w14:textId="77777777" w:rsidR="00116E39" w:rsidRDefault="00116E39" w:rsidP="003450F1">
      <w:pPr>
        <w:pStyle w:val="BodyText"/>
        <w:ind w:left="0" w:right="-99"/>
        <w:jc w:val="both"/>
      </w:pPr>
    </w:p>
    <w:p w14:paraId="3844EA11" w14:textId="65CB8063" w:rsidR="00116E39" w:rsidRPr="004E26CA" w:rsidRDefault="003450F1" w:rsidP="003450F1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bookmarkStart w:id="0" w:name="_Hlk160464090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Amy Frazier’s </w:t>
      </w:r>
      <w:r w:rsidR="00116E39"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</w:t>
      </w:r>
      <w:r w:rsidR="00116E39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&amp; Death Benefit Allowance (‘LS&amp;DBA’) is </w:t>
      </w:r>
      <w:r w:rsidR="00116E39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1,073,100.00</w:t>
      </w:r>
      <w:r w:rsidR="00116E39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116E39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bookmarkEnd w:id="0"/>
    <w:p w14:paraId="7A4B3406" w14:textId="77777777" w:rsidR="00AB1599" w:rsidRDefault="00AB1599" w:rsidP="004E087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B1D0B2A" w14:textId="025E8BE6" w:rsidR="00AB1599" w:rsidRPr="004E26CA" w:rsidRDefault="00AB1599" w:rsidP="00AB1599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Amy Frazier’s </w:t>
      </w:r>
      <w:r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Allowance (‘LSA’)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268</w:t>
      </w:r>
      <w:r w:rsidR="00ED4473">
        <w:rPr>
          <w:rFonts w:ascii="Times New Roman" w:eastAsia="Times New Roman" w:hAnsi="Times New Roman" w:cs="Times New Roman"/>
          <w:spacing w:val="-3"/>
          <w:sz w:val="24"/>
          <w:szCs w:val="24"/>
        </w:rPr>
        <w:t>,275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8A0ED81" w14:textId="13C7FD40" w:rsidR="004E26CA" w:rsidRPr="004E26CA" w:rsidRDefault="004E26CA" w:rsidP="004E087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sectPr w:rsidR="004E26CA" w:rsidRPr="004E26CA" w:rsidSect="000702D2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6343"/>
    <w:multiLevelType w:val="hybridMultilevel"/>
    <w:tmpl w:val="B73CF632"/>
    <w:lvl w:ilvl="0" w:tplc="9C40E8A0">
      <w:start w:val="1"/>
      <w:numFmt w:val="lowerLetter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B202BE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7CDC66C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3566BB8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DEF4DC8A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1C2C2CDC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A4C5078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9790F3A0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EF32E53C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 w15:restartNumberingAfterBreak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94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84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74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365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455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546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636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727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8177" w:hanging="246"/>
      </w:pPr>
      <w:rPr>
        <w:rFonts w:hint="default"/>
      </w:rPr>
    </w:lvl>
  </w:abstractNum>
  <w:num w:numId="1" w16cid:durableId="1041855693">
    <w:abstractNumId w:val="1"/>
  </w:num>
  <w:num w:numId="2" w16cid:durableId="12200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95F"/>
    <w:rsid w:val="0001008E"/>
    <w:rsid w:val="0001627A"/>
    <w:rsid w:val="00034815"/>
    <w:rsid w:val="00035FE0"/>
    <w:rsid w:val="00046644"/>
    <w:rsid w:val="000702D2"/>
    <w:rsid w:val="00076FD1"/>
    <w:rsid w:val="00081BF0"/>
    <w:rsid w:val="000A3ADF"/>
    <w:rsid w:val="000F377B"/>
    <w:rsid w:val="001040CA"/>
    <w:rsid w:val="00112F5F"/>
    <w:rsid w:val="00116E39"/>
    <w:rsid w:val="001D308D"/>
    <w:rsid w:val="002002D7"/>
    <w:rsid w:val="00225514"/>
    <w:rsid w:val="00240070"/>
    <w:rsid w:val="002516FB"/>
    <w:rsid w:val="00286832"/>
    <w:rsid w:val="002B012C"/>
    <w:rsid w:val="002C33E5"/>
    <w:rsid w:val="002D14E9"/>
    <w:rsid w:val="002E3808"/>
    <w:rsid w:val="00300968"/>
    <w:rsid w:val="003417E4"/>
    <w:rsid w:val="003450F1"/>
    <w:rsid w:val="003861C1"/>
    <w:rsid w:val="00392FEF"/>
    <w:rsid w:val="003A5BEB"/>
    <w:rsid w:val="003B1073"/>
    <w:rsid w:val="00430827"/>
    <w:rsid w:val="00447613"/>
    <w:rsid w:val="00490024"/>
    <w:rsid w:val="004B031D"/>
    <w:rsid w:val="004B47A4"/>
    <w:rsid w:val="004C4111"/>
    <w:rsid w:val="004E0873"/>
    <w:rsid w:val="004E26CA"/>
    <w:rsid w:val="004E6453"/>
    <w:rsid w:val="004F798F"/>
    <w:rsid w:val="00525A02"/>
    <w:rsid w:val="00531D88"/>
    <w:rsid w:val="00533590"/>
    <w:rsid w:val="00540950"/>
    <w:rsid w:val="005416EB"/>
    <w:rsid w:val="005548BD"/>
    <w:rsid w:val="00565EF5"/>
    <w:rsid w:val="00567C21"/>
    <w:rsid w:val="005754CF"/>
    <w:rsid w:val="00581089"/>
    <w:rsid w:val="005820B9"/>
    <w:rsid w:val="00593314"/>
    <w:rsid w:val="00594E50"/>
    <w:rsid w:val="005E2C66"/>
    <w:rsid w:val="005F7A66"/>
    <w:rsid w:val="006122E9"/>
    <w:rsid w:val="00632B2B"/>
    <w:rsid w:val="006443E2"/>
    <w:rsid w:val="006740FA"/>
    <w:rsid w:val="00710E67"/>
    <w:rsid w:val="00725F9E"/>
    <w:rsid w:val="00752B93"/>
    <w:rsid w:val="00771D2B"/>
    <w:rsid w:val="00772C9F"/>
    <w:rsid w:val="00785EF4"/>
    <w:rsid w:val="007E6C53"/>
    <w:rsid w:val="007E6C8B"/>
    <w:rsid w:val="00807378"/>
    <w:rsid w:val="00823BA7"/>
    <w:rsid w:val="00861874"/>
    <w:rsid w:val="00887074"/>
    <w:rsid w:val="00981BB3"/>
    <w:rsid w:val="00987E08"/>
    <w:rsid w:val="009956C7"/>
    <w:rsid w:val="00996474"/>
    <w:rsid w:val="00997AFA"/>
    <w:rsid w:val="009D1099"/>
    <w:rsid w:val="009F6757"/>
    <w:rsid w:val="00A04804"/>
    <w:rsid w:val="00A23F64"/>
    <w:rsid w:val="00A2490D"/>
    <w:rsid w:val="00A96664"/>
    <w:rsid w:val="00AA081F"/>
    <w:rsid w:val="00AB1599"/>
    <w:rsid w:val="00AC2998"/>
    <w:rsid w:val="00B06928"/>
    <w:rsid w:val="00B13134"/>
    <w:rsid w:val="00B32075"/>
    <w:rsid w:val="00B33A71"/>
    <w:rsid w:val="00BA09A4"/>
    <w:rsid w:val="00BA176E"/>
    <w:rsid w:val="00BA6605"/>
    <w:rsid w:val="00BB6505"/>
    <w:rsid w:val="00BF27E4"/>
    <w:rsid w:val="00C13983"/>
    <w:rsid w:val="00C13A1F"/>
    <w:rsid w:val="00C25B44"/>
    <w:rsid w:val="00C31C79"/>
    <w:rsid w:val="00C854EA"/>
    <w:rsid w:val="00C941D3"/>
    <w:rsid w:val="00CA725E"/>
    <w:rsid w:val="00CB2784"/>
    <w:rsid w:val="00CE1E6E"/>
    <w:rsid w:val="00CE7CD2"/>
    <w:rsid w:val="00D01149"/>
    <w:rsid w:val="00D11551"/>
    <w:rsid w:val="00D1644E"/>
    <w:rsid w:val="00D42097"/>
    <w:rsid w:val="00D51243"/>
    <w:rsid w:val="00D51A33"/>
    <w:rsid w:val="00D6085D"/>
    <w:rsid w:val="00D91B85"/>
    <w:rsid w:val="00DA6223"/>
    <w:rsid w:val="00E02081"/>
    <w:rsid w:val="00E25F86"/>
    <w:rsid w:val="00E52ED0"/>
    <w:rsid w:val="00E92B6A"/>
    <w:rsid w:val="00EA0242"/>
    <w:rsid w:val="00EB7CC0"/>
    <w:rsid w:val="00ED3D52"/>
    <w:rsid w:val="00ED4473"/>
    <w:rsid w:val="00F002C1"/>
    <w:rsid w:val="00F010F7"/>
    <w:rsid w:val="00F109D5"/>
    <w:rsid w:val="00F1262E"/>
    <w:rsid w:val="00F236A6"/>
    <w:rsid w:val="00F24A4D"/>
    <w:rsid w:val="00F31CB6"/>
    <w:rsid w:val="00F47FDF"/>
    <w:rsid w:val="00F80D08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1B85"/>
    <w:pPr>
      <w:widowControl w:val="0"/>
      <w:spacing w:after="0" w:line="240" w:lineRule="auto"/>
      <w:ind w:left="2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1B85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91B8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8EC4E586-1205-460D-8AD0-DA0AC826EC34}"/>
</file>

<file path=customXml/itemProps2.xml><?xml version="1.0" encoding="utf-8"?>
<ds:datastoreItem xmlns:ds="http://schemas.openxmlformats.org/officeDocument/2006/customXml" ds:itemID="{E86592C6-746A-4ED3-9E03-FA38AED0F304}"/>
</file>

<file path=customXml/itemProps3.xml><?xml version="1.0" encoding="utf-8"?>
<ds:datastoreItem xmlns:ds="http://schemas.openxmlformats.org/officeDocument/2006/customXml" ds:itemID="{F5A8DDD2-E96E-4589-A63D-BF87F364B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27</cp:revision>
  <dcterms:created xsi:type="dcterms:W3CDTF">2023-11-13T16:24:00Z</dcterms:created>
  <dcterms:modified xsi:type="dcterms:W3CDTF">2024-03-04T17:02:00Z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