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BB775A" w:rsidRPr="003F62D1" w:rsidRDefault="009E20AD" w:rsidP="00BB775A">
      <w:pPr>
        <w:jc w:val="center"/>
        <w:rPr>
          <w:rFonts w:hint="cs"/>
          <w:b/>
          <w:bCs/>
          <w:sz w:val="96"/>
          <w:szCs w:val="96"/>
          <w:rtl/>
        </w:rPr>
      </w:pPr>
      <w:r>
        <w:rPr>
          <w:rFonts w:hint="cs"/>
          <w:b/>
          <w:bCs/>
          <w:sz w:val="96"/>
          <w:szCs w:val="96"/>
          <w:rtl/>
        </w:rPr>
        <w:t>"</w:t>
      </w:r>
      <w:r w:rsidR="00BB775A" w:rsidRPr="003F62D1">
        <w:rPr>
          <w:rFonts w:hint="cs"/>
          <w:b/>
          <w:bCs/>
          <w:sz w:val="96"/>
          <w:szCs w:val="96"/>
          <w:rtl/>
        </w:rPr>
        <w:t>האמת</w:t>
      </w:r>
      <w:r>
        <w:rPr>
          <w:rFonts w:hint="cs"/>
          <w:b/>
          <w:bCs/>
          <w:sz w:val="96"/>
          <w:szCs w:val="96"/>
          <w:rtl/>
        </w:rPr>
        <w:t>"</w:t>
      </w:r>
      <w:r w:rsidR="00BB775A" w:rsidRPr="003F62D1">
        <w:rPr>
          <w:rFonts w:hint="cs"/>
          <w:b/>
          <w:bCs/>
          <w:sz w:val="96"/>
          <w:szCs w:val="96"/>
          <w:rtl/>
        </w:rPr>
        <w:t xml:space="preserve"> </w:t>
      </w:r>
      <w:r w:rsidR="00BB775A" w:rsidRPr="009E20AD">
        <w:rPr>
          <w:rFonts w:hint="cs"/>
          <w:b/>
          <w:bCs/>
          <w:sz w:val="96"/>
          <w:szCs w:val="96"/>
          <w:u w:val="single"/>
          <w:rtl/>
        </w:rPr>
        <w:t>והשקר</w:t>
      </w:r>
      <w:r w:rsidR="00BB775A" w:rsidRPr="003F62D1">
        <w:rPr>
          <w:rFonts w:hint="cs"/>
          <w:b/>
          <w:bCs/>
          <w:sz w:val="96"/>
          <w:szCs w:val="96"/>
          <w:rtl/>
        </w:rPr>
        <w:t xml:space="preserve"> בבעיית הפליטים </w:t>
      </w:r>
      <w:proofErr w:type="spellStart"/>
      <w:r w:rsidR="00BB775A" w:rsidRPr="003F62D1">
        <w:rPr>
          <w:rFonts w:hint="cs"/>
          <w:b/>
          <w:bCs/>
          <w:sz w:val="96"/>
          <w:szCs w:val="96"/>
          <w:rtl/>
        </w:rPr>
        <w:t>הפליסטינאים</w:t>
      </w:r>
      <w:proofErr w:type="spellEnd"/>
    </w:p>
    <w:p w:rsidR="00BB775A" w:rsidRDefault="00BB775A" w:rsidP="003F6A43">
      <w:pPr>
        <w:jc w:val="both"/>
        <w:rPr>
          <w:rFonts w:hint="cs"/>
          <w:sz w:val="52"/>
          <w:szCs w:val="52"/>
          <w:rtl/>
        </w:rPr>
      </w:pPr>
    </w:p>
    <w:p w:rsidR="00BB775A" w:rsidRDefault="00BB775A" w:rsidP="003F6A43">
      <w:pPr>
        <w:jc w:val="both"/>
        <w:rPr>
          <w:rFonts w:hint="cs"/>
          <w:sz w:val="52"/>
          <w:szCs w:val="52"/>
          <w:rtl/>
        </w:rPr>
      </w:pPr>
    </w:p>
    <w:p w:rsidR="00BB775A" w:rsidRPr="003F62D1" w:rsidRDefault="00BB775A" w:rsidP="003F6A43">
      <w:pPr>
        <w:jc w:val="both"/>
        <w:rPr>
          <w:rFonts w:hint="cs"/>
          <w:b/>
          <w:bCs/>
          <w:sz w:val="40"/>
          <w:szCs w:val="40"/>
          <w:rtl/>
        </w:rPr>
      </w:pPr>
      <w:r w:rsidRPr="003F62D1">
        <w:rPr>
          <w:rFonts w:hint="cs"/>
          <w:b/>
          <w:bCs/>
          <w:sz w:val="40"/>
          <w:szCs w:val="40"/>
          <w:rtl/>
        </w:rPr>
        <w:t xml:space="preserve">[על יסוד הספר "מאז ומקדם" של העיתונאית ג'ואן </w:t>
      </w:r>
      <w:proofErr w:type="spellStart"/>
      <w:r w:rsidRPr="003F62D1">
        <w:rPr>
          <w:rFonts w:hint="cs"/>
          <w:b/>
          <w:bCs/>
          <w:sz w:val="40"/>
          <w:szCs w:val="40"/>
          <w:rtl/>
        </w:rPr>
        <w:t>פיטרס</w:t>
      </w:r>
      <w:proofErr w:type="spellEnd"/>
      <w:r w:rsidR="003F62D1">
        <w:rPr>
          <w:rFonts w:hint="cs"/>
          <w:b/>
          <w:bCs/>
          <w:sz w:val="40"/>
          <w:szCs w:val="40"/>
          <w:rtl/>
        </w:rPr>
        <w:t xml:space="preserve"> שחקרה את הנושא ביסודיות במשך שבע שנים</w:t>
      </w:r>
      <w:r w:rsidRPr="003F62D1">
        <w:rPr>
          <w:rFonts w:hint="cs"/>
          <w:b/>
          <w:bCs/>
          <w:sz w:val="40"/>
          <w:szCs w:val="40"/>
          <w:rtl/>
        </w:rPr>
        <w:t>]</w:t>
      </w:r>
    </w:p>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BB775A" w:rsidRDefault="00BB775A" w:rsidP="003F6A43">
      <w:pPr>
        <w:jc w:val="both"/>
        <w:rPr>
          <w:rFonts w:hint="cs"/>
          <w:rtl/>
        </w:rPr>
      </w:pPr>
    </w:p>
    <w:p w:rsidR="003F6A43" w:rsidRPr="00CE595F" w:rsidRDefault="00C71A4C" w:rsidP="003F6A43">
      <w:pPr>
        <w:jc w:val="both"/>
        <w:rPr>
          <w:rtl/>
        </w:rPr>
      </w:pPr>
      <w:r w:rsidRPr="00CE595F">
        <w:rPr>
          <w:rFonts w:hint="cs"/>
          <w:rtl/>
        </w:rPr>
        <w:t>בס"ד</w:t>
      </w:r>
    </w:p>
    <w:p w:rsidR="003F6A43" w:rsidRPr="00C74862" w:rsidRDefault="00E667B7" w:rsidP="003F6A43">
      <w:pPr>
        <w:numPr>
          <w:ilvl w:val="0"/>
          <w:numId w:val="1"/>
        </w:numPr>
        <w:jc w:val="both"/>
        <w:rPr>
          <w:b/>
          <w:bCs/>
          <w:color w:val="002060"/>
          <w:sz w:val="40"/>
          <w:szCs w:val="40"/>
          <w:u w:val="single"/>
          <w:rtl/>
        </w:rPr>
      </w:pPr>
      <w:r w:rsidRPr="00E667B7">
        <w:rPr>
          <w:rFonts w:hint="cs"/>
          <w:color w:val="002060"/>
          <w:sz w:val="40"/>
          <w:szCs w:val="40"/>
          <w:rtl/>
        </w:rPr>
        <w:t xml:space="preserve"> </w:t>
      </w:r>
      <w:r w:rsidRPr="00C74862">
        <w:rPr>
          <w:rFonts w:hint="cs"/>
          <w:b/>
          <w:bCs/>
          <w:color w:val="002060"/>
          <w:sz w:val="40"/>
          <w:szCs w:val="40"/>
          <w:u w:val="single"/>
          <w:rtl/>
        </w:rPr>
        <w:t xml:space="preserve">האמת והשקר בבעיית הפליטים </w:t>
      </w:r>
      <w:proofErr w:type="spellStart"/>
      <w:r w:rsidRPr="00C74862">
        <w:rPr>
          <w:rFonts w:hint="cs"/>
          <w:b/>
          <w:bCs/>
          <w:color w:val="002060"/>
          <w:sz w:val="40"/>
          <w:szCs w:val="40"/>
          <w:u w:val="single"/>
          <w:rtl/>
        </w:rPr>
        <w:t>הפליסטינאים</w:t>
      </w:r>
      <w:proofErr w:type="spellEnd"/>
    </w:p>
    <w:p w:rsidR="003F6A43" w:rsidRPr="003F62D1" w:rsidRDefault="003F6A43" w:rsidP="00DE0AA3">
      <w:pPr>
        <w:numPr>
          <w:ilvl w:val="0"/>
          <w:numId w:val="1"/>
        </w:numPr>
        <w:jc w:val="center"/>
        <w:rPr>
          <w:sz w:val="28"/>
          <w:szCs w:val="28"/>
          <w:rtl/>
        </w:rPr>
      </w:pPr>
      <w:r w:rsidRPr="003F62D1">
        <w:rPr>
          <w:sz w:val="28"/>
          <w:szCs w:val="28"/>
          <w:rtl/>
        </w:rPr>
        <w:t xml:space="preserve">על יסוד הספר "מאז ומקדם" של העיתונאית ג'ואן </w:t>
      </w:r>
      <w:proofErr w:type="spellStart"/>
      <w:r w:rsidRPr="003F62D1">
        <w:rPr>
          <w:sz w:val="28"/>
          <w:szCs w:val="28"/>
          <w:rtl/>
        </w:rPr>
        <w:t>פיטרס</w:t>
      </w:r>
      <w:proofErr w:type="spellEnd"/>
    </w:p>
    <w:p w:rsidR="00E667B7" w:rsidRPr="00E667B7" w:rsidRDefault="00E667B7" w:rsidP="003F6A43">
      <w:pPr>
        <w:numPr>
          <w:ilvl w:val="0"/>
          <w:numId w:val="1"/>
        </w:numPr>
        <w:jc w:val="both"/>
        <w:rPr>
          <w:sz w:val="40"/>
          <w:szCs w:val="40"/>
        </w:rPr>
      </w:pPr>
    </w:p>
    <w:p w:rsidR="007F372C" w:rsidRPr="009064AF" w:rsidRDefault="000C4FD6" w:rsidP="003F6A43">
      <w:pPr>
        <w:numPr>
          <w:ilvl w:val="0"/>
          <w:numId w:val="1"/>
        </w:numPr>
        <w:jc w:val="both"/>
        <w:rPr>
          <w:b/>
          <w:bCs/>
          <w:sz w:val="28"/>
          <w:szCs w:val="28"/>
        </w:rPr>
      </w:pPr>
      <w:r w:rsidRPr="009064AF">
        <w:rPr>
          <w:sz w:val="28"/>
          <w:szCs w:val="28"/>
          <w:rtl/>
        </w:rPr>
        <w:t>1."האמת"</w:t>
      </w:r>
      <w:r w:rsidR="003F6A43" w:rsidRPr="009064AF">
        <w:rPr>
          <w:rFonts w:hint="cs"/>
          <w:b/>
          <w:bCs/>
          <w:sz w:val="28"/>
          <w:szCs w:val="28"/>
          <w:rtl/>
        </w:rPr>
        <w:t>:</w:t>
      </w:r>
      <w:r w:rsidRPr="009064AF">
        <w:rPr>
          <w:sz w:val="28"/>
          <w:szCs w:val="28"/>
          <w:rtl/>
        </w:rPr>
        <w:t xml:space="preserve"> מאות אלפי פליטים נטשו את הארץ במלחמת השחרור</w:t>
      </w:r>
      <w:r w:rsidR="00E667B7" w:rsidRPr="009064AF">
        <w:rPr>
          <w:rFonts w:hint="cs"/>
          <w:b/>
          <w:bCs/>
          <w:sz w:val="28"/>
          <w:szCs w:val="28"/>
          <w:rtl/>
        </w:rPr>
        <w:t>.</w:t>
      </w:r>
    </w:p>
    <w:p w:rsidR="007F372C" w:rsidRPr="009064AF" w:rsidRDefault="000C4FD6" w:rsidP="003F6A43">
      <w:pPr>
        <w:numPr>
          <w:ilvl w:val="0"/>
          <w:numId w:val="1"/>
        </w:numPr>
        <w:jc w:val="both"/>
        <w:rPr>
          <w:b/>
          <w:bCs/>
          <w:sz w:val="32"/>
          <w:szCs w:val="32"/>
        </w:rPr>
      </w:pPr>
      <w:r w:rsidRPr="001D2B6E">
        <w:rPr>
          <w:b/>
          <w:bCs/>
          <w:sz w:val="32"/>
          <w:szCs w:val="32"/>
          <w:u w:val="single"/>
          <w:rtl/>
        </w:rPr>
        <w:t>השקר</w:t>
      </w:r>
      <w:r w:rsidRPr="009064AF">
        <w:rPr>
          <w:b/>
          <w:bCs/>
          <w:sz w:val="32"/>
          <w:szCs w:val="32"/>
          <w:rtl/>
        </w:rPr>
        <w:t>:</w:t>
      </w:r>
      <w:r w:rsidRPr="001D2B6E">
        <w:rPr>
          <w:b/>
          <w:bCs/>
          <w:sz w:val="28"/>
          <w:szCs w:val="28"/>
          <w:rtl/>
        </w:rPr>
        <w:t>רובם הגדול עזבו מרצונם בעידוד מנהיגיהם</w:t>
      </w:r>
      <w:r w:rsidR="00CE595F" w:rsidRPr="001D2B6E">
        <w:rPr>
          <w:rFonts w:hint="cs"/>
          <w:b/>
          <w:bCs/>
          <w:sz w:val="28"/>
          <w:szCs w:val="28"/>
          <w:rtl/>
        </w:rPr>
        <w:t>,ש</w:t>
      </w:r>
      <w:r w:rsidR="00E667B7" w:rsidRPr="001D2B6E">
        <w:rPr>
          <w:rFonts w:hint="cs"/>
          <w:b/>
          <w:bCs/>
          <w:sz w:val="28"/>
          <w:szCs w:val="28"/>
          <w:rtl/>
        </w:rPr>
        <w:t>ה</w:t>
      </w:r>
      <w:r w:rsidR="00CE595F" w:rsidRPr="001D2B6E">
        <w:rPr>
          <w:rFonts w:hint="cs"/>
          <w:b/>
          <w:bCs/>
          <w:sz w:val="28"/>
          <w:szCs w:val="28"/>
          <w:rtl/>
        </w:rPr>
        <w:t>בטיחו להם שיחזרו מהר כמנצחים.</w:t>
      </w:r>
    </w:p>
    <w:p w:rsidR="00CE595F" w:rsidRPr="00E667B7" w:rsidRDefault="00CE595F" w:rsidP="003F6A43">
      <w:pPr>
        <w:numPr>
          <w:ilvl w:val="0"/>
          <w:numId w:val="1"/>
        </w:numPr>
        <w:jc w:val="both"/>
        <w:rPr>
          <w:sz w:val="40"/>
          <w:szCs w:val="40"/>
          <w:rtl/>
        </w:rPr>
      </w:pPr>
    </w:p>
    <w:p w:rsidR="007F372C" w:rsidRPr="009064AF" w:rsidRDefault="000C4FD6" w:rsidP="003F6A43">
      <w:pPr>
        <w:numPr>
          <w:ilvl w:val="0"/>
          <w:numId w:val="1"/>
        </w:numPr>
        <w:jc w:val="both"/>
        <w:rPr>
          <w:sz w:val="28"/>
          <w:szCs w:val="28"/>
          <w:rtl/>
        </w:rPr>
      </w:pPr>
      <w:r w:rsidRPr="009064AF">
        <w:rPr>
          <w:sz w:val="28"/>
          <w:szCs w:val="28"/>
          <w:rtl/>
        </w:rPr>
        <w:t>2."האמת":הפליטים הם בהתאם להגדרת האו"ם</w:t>
      </w:r>
    </w:p>
    <w:p w:rsidR="007F372C" w:rsidRPr="001D2B6E" w:rsidRDefault="000C4FD6" w:rsidP="003F6A43">
      <w:pPr>
        <w:numPr>
          <w:ilvl w:val="0"/>
          <w:numId w:val="1"/>
        </w:numPr>
        <w:jc w:val="both"/>
        <w:rPr>
          <w:b/>
          <w:bCs/>
          <w:sz w:val="28"/>
          <w:szCs w:val="28"/>
          <w:u w:val="single"/>
        </w:rPr>
      </w:pPr>
      <w:r w:rsidRPr="001D2B6E">
        <w:rPr>
          <w:b/>
          <w:bCs/>
          <w:sz w:val="28"/>
          <w:szCs w:val="28"/>
          <w:u w:val="single"/>
          <w:rtl/>
        </w:rPr>
        <w:t xml:space="preserve">השקר:ההגדרה המקורית היא אנשים שגרו במקום מאז ומקדם[כמה דורות] . ההגדרה החדשה התקבלה בלחץ הליגה הערבית והיא מיוחדת לפליטים </w:t>
      </w:r>
      <w:proofErr w:type="spellStart"/>
      <w:r w:rsidRPr="001D2B6E">
        <w:rPr>
          <w:b/>
          <w:bCs/>
          <w:sz w:val="28"/>
          <w:szCs w:val="28"/>
          <w:u w:val="single"/>
          <w:rtl/>
        </w:rPr>
        <w:t>הפליסטינאים</w:t>
      </w:r>
      <w:proofErr w:type="spellEnd"/>
      <w:r w:rsidRPr="001D2B6E">
        <w:rPr>
          <w:b/>
          <w:bCs/>
          <w:sz w:val="28"/>
          <w:szCs w:val="28"/>
          <w:u w:val="single"/>
          <w:rtl/>
        </w:rPr>
        <w:t xml:space="preserve">  ב1948 והיא מי ששהו בארץ שנתי</w:t>
      </w:r>
      <w:r w:rsidR="00C74862" w:rsidRPr="001D2B6E">
        <w:rPr>
          <w:rFonts w:hint="cs"/>
          <w:b/>
          <w:bCs/>
          <w:sz w:val="28"/>
          <w:szCs w:val="28"/>
          <w:u w:val="single"/>
          <w:rtl/>
        </w:rPr>
        <w:t>י</w:t>
      </w:r>
      <w:r w:rsidRPr="001D2B6E">
        <w:rPr>
          <w:b/>
          <w:bCs/>
          <w:sz w:val="28"/>
          <w:szCs w:val="28"/>
          <w:u w:val="single"/>
          <w:rtl/>
        </w:rPr>
        <w:t xml:space="preserve">ם קודם לכן. </w:t>
      </w:r>
    </w:p>
    <w:p w:rsidR="00CE595F" w:rsidRPr="00CE595F" w:rsidRDefault="00CE595F" w:rsidP="003F6A43">
      <w:pPr>
        <w:numPr>
          <w:ilvl w:val="0"/>
          <w:numId w:val="1"/>
        </w:numPr>
        <w:jc w:val="both"/>
        <w:rPr>
          <w:sz w:val="32"/>
          <w:szCs w:val="32"/>
        </w:rPr>
      </w:pPr>
    </w:p>
    <w:p w:rsidR="007F372C" w:rsidRPr="009064AF" w:rsidRDefault="00CE595F" w:rsidP="003F6A43">
      <w:pPr>
        <w:numPr>
          <w:ilvl w:val="0"/>
          <w:numId w:val="1"/>
        </w:numPr>
        <w:jc w:val="both"/>
        <w:rPr>
          <w:sz w:val="28"/>
          <w:szCs w:val="28"/>
        </w:rPr>
      </w:pPr>
      <w:r w:rsidRPr="009064AF">
        <w:rPr>
          <w:rFonts w:hint="cs"/>
          <w:sz w:val="28"/>
          <w:szCs w:val="28"/>
          <w:rtl/>
        </w:rPr>
        <w:t>3.</w:t>
      </w:r>
      <w:r w:rsidR="000C4FD6" w:rsidRPr="009064AF">
        <w:rPr>
          <w:sz w:val="28"/>
          <w:szCs w:val="28"/>
          <w:rtl/>
        </w:rPr>
        <w:t xml:space="preserve"> "האמת":הפליטים חיו בארץ שנים רבות לפני המלחמה.</w:t>
      </w:r>
    </w:p>
    <w:p w:rsidR="007F372C" w:rsidRPr="001D2B6E" w:rsidRDefault="000C4FD6" w:rsidP="003F6A43">
      <w:pPr>
        <w:numPr>
          <w:ilvl w:val="0"/>
          <w:numId w:val="1"/>
        </w:numPr>
        <w:jc w:val="both"/>
        <w:rPr>
          <w:b/>
          <w:bCs/>
          <w:sz w:val="28"/>
          <w:szCs w:val="28"/>
          <w:u w:val="single"/>
        </w:rPr>
      </w:pPr>
      <w:r w:rsidRPr="001D2B6E">
        <w:rPr>
          <w:b/>
          <w:bCs/>
          <w:sz w:val="28"/>
          <w:szCs w:val="28"/>
          <w:u w:val="single"/>
          <w:rtl/>
        </w:rPr>
        <w:t>השקר:לגבי חלק מהם זה נכון, אבל לגבי חלק גדול מהם</w:t>
      </w:r>
      <w:r w:rsidR="00E667B7" w:rsidRPr="001D2B6E">
        <w:rPr>
          <w:rFonts w:hint="cs"/>
          <w:b/>
          <w:bCs/>
          <w:sz w:val="28"/>
          <w:szCs w:val="28"/>
          <w:u w:val="single"/>
          <w:rtl/>
        </w:rPr>
        <w:t xml:space="preserve"> [אולי רובם]</w:t>
      </w:r>
      <w:r w:rsidRPr="001D2B6E">
        <w:rPr>
          <w:b/>
          <w:bCs/>
          <w:sz w:val="28"/>
          <w:szCs w:val="28"/>
          <w:u w:val="single"/>
          <w:rtl/>
        </w:rPr>
        <w:t xml:space="preserve"> הם הגיעו לארץ כמחפשי עבודה בעקבות השגשוג בישוב היהודי .</w:t>
      </w:r>
    </w:p>
    <w:p w:rsidR="00CE595F" w:rsidRPr="009064AF" w:rsidRDefault="00CE595F" w:rsidP="003F6A43">
      <w:pPr>
        <w:numPr>
          <w:ilvl w:val="0"/>
          <w:numId w:val="1"/>
        </w:numPr>
        <w:jc w:val="both"/>
        <w:rPr>
          <w:b/>
          <w:bCs/>
          <w:sz w:val="32"/>
          <w:szCs w:val="32"/>
          <w:u w:val="single"/>
          <w:rtl/>
        </w:rPr>
      </w:pPr>
    </w:p>
    <w:p w:rsidR="00CE595F" w:rsidRPr="009064AF" w:rsidRDefault="00CE595F" w:rsidP="003F6A43">
      <w:pPr>
        <w:numPr>
          <w:ilvl w:val="0"/>
          <w:numId w:val="1"/>
        </w:numPr>
        <w:jc w:val="both"/>
        <w:rPr>
          <w:sz w:val="28"/>
          <w:szCs w:val="28"/>
        </w:rPr>
      </w:pPr>
      <w:r w:rsidRPr="009064AF">
        <w:rPr>
          <w:rFonts w:hint="cs"/>
          <w:sz w:val="28"/>
          <w:szCs w:val="28"/>
          <w:rtl/>
        </w:rPr>
        <w:t>4</w:t>
      </w:r>
      <w:r w:rsidR="000C4FD6" w:rsidRPr="009064AF">
        <w:rPr>
          <w:sz w:val="28"/>
          <w:szCs w:val="28"/>
          <w:rtl/>
        </w:rPr>
        <w:t>."האמת":במאה ה-19 חיו בארץ</w:t>
      </w:r>
      <w:r w:rsidRPr="009064AF">
        <w:rPr>
          <w:rFonts w:hint="cs"/>
          <w:sz w:val="28"/>
          <w:szCs w:val="28"/>
          <w:rtl/>
        </w:rPr>
        <w:t xml:space="preserve"> כחצי מליון  ערבים.</w:t>
      </w:r>
      <w:r w:rsidR="000C4FD6" w:rsidRPr="009064AF">
        <w:rPr>
          <w:sz w:val="28"/>
          <w:szCs w:val="28"/>
          <w:rtl/>
        </w:rPr>
        <w:t xml:space="preserve"> </w:t>
      </w:r>
    </w:p>
    <w:p w:rsidR="007F372C" w:rsidRPr="001D2B6E" w:rsidRDefault="000C4FD6" w:rsidP="003F6A43">
      <w:pPr>
        <w:numPr>
          <w:ilvl w:val="0"/>
          <w:numId w:val="1"/>
        </w:numPr>
        <w:jc w:val="both"/>
        <w:rPr>
          <w:b/>
          <w:bCs/>
          <w:sz w:val="28"/>
          <w:szCs w:val="28"/>
          <w:u w:val="single"/>
        </w:rPr>
      </w:pPr>
      <w:r w:rsidRPr="001D2B6E">
        <w:rPr>
          <w:b/>
          <w:bCs/>
          <w:sz w:val="28"/>
          <w:szCs w:val="28"/>
          <w:u w:val="single"/>
          <w:rtl/>
        </w:rPr>
        <w:t>השקר:</w:t>
      </w:r>
      <w:r w:rsidR="00CE595F" w:rsidRPr="001D2B6E">
        <w:rPr>
          <w:rFonts w:hint="cs"/>
          <w:b/>
          <w:bCs/>
          <w:sz w:val="28"/>
          <w:szCs w:val="28"/>
          <w:u w:val="single"/>
          <w:rtl/>
        </w:rPr>
        <w:t xml:space="preserve"> ההערכה של מומחים</w:t>
      </w:r>
      <w:r w:rsidR="00E667B7" w:rsidRPr="001D2B6E">
        <w:rPr>
          <w:rFonts w:hint="cs"/>
          <w:b/>
          <w:bCs/>
          <w:sz w:val="28"/>
          <w:szCs w:val="28"/>
          <w:u w:val="single"/>
          <w:rtl/>
        </w:rPr>
        <w:t xml:space="preserve"> היא</w:t>
      </w:r>
      <w:r w:rsidR="00CE595F" w:rsidRPr="001D2B6E">
        <w:rPr>
          <w:rFonts w:hint="cs"/>
          <w:b/>
          <w:bCs/>
          <w:sz w:val="28"/>
          <w:szCs w:val="28"/>
          <w:u w:val="single"/>
          <w:rtl/>
        </w:rPr>
        <w:t xml:space="preserve"> שחיו כאן בין 150 ל</w:t>
      </w:r>
      <w:r w:rsidR="00E667B7" w:rsidRPr="001D2B6E">
        <w:rPr>
          <w:rFonts w:hint="cs"/>
          <w:b/>
          <w:bCs/>
          <w:sz w:val="28"/>
          <w:szCs w:val="28"/>
          <w:u w:val="single"/>
          <w:rtl/>
        </w:rPr>
        <w:t>-200 אלף</w:t>
      </w:r>
      <w:r w:rsidR="00CE595F" w:rsidRPr="001D2B6E">
        <w:rPr>
          <w:rFonts w:hint="cs"/>
          <w:b/>
          <w:bCs/>
          <w:sz w:val="28"/>
          <w:szCs w:val="28"/>
          <w:u w:val="single"/>
          <w:rtl/>
        </w:rPr>
        <w:t xml:space="preserve"> ערבים</w:t>
      </w:r>
      <w:r w:rsidRPr="001D2B6E">
        <w:rPr>
          <w:b/>
          <w:bCs/>
          <w:sz w:val="28"/>
          <w:szCs w:val="28"/>
          <w:u w:val="single"/>
          <w:rtl/>
        </w:rPr>
        <w:t>.</w:t>
      </w:r>
    </w:p>
    <w:p w:rsidR="00CE595F" w:rsidRPr="00CE595F" w:rsidRDefault="00CE595F" w:rsidP="003F6A43">
      <w:pPr>
        <w:numPr>
          <w:ilvl w:val="0"/>
          <w:numId w:val="1"/>
        </w:numPr>
        <w:jc w:val="both"/>
        <w:rPr>
          <w:sz w:val="32"/>
          <w:szCs w:val="32"/>
          <w:rtl/>
        </w:rPr>
      </w:pPr>
    </w:p>
    <w:p w:rsidR="007F372C" w:rsidRPr="009064AF" w:rsidRDefault="00CE595F" w:rsidP="003F6A43">
      <w:pPr>
        <w:numPr>
          <w:ilvl w:val="0"/>
          <w:numId w:val="1"/>
        </w:numPr>
        <w:jc w:val="both"/>
        <w:rPr>
          <w:sz w:val="28"/>
          <w:szCs w:val="28"/>
          <w:rtl/>
        </w:rPr>
      </w:pPr>
      <w:r w:rsidRPr="009064AF">
        <w:rPr>
          <w:rFonts w:hint="cs"/>
          <w:sz w:val="28"/>
          <w:szCs w:val="28"/>
          <w:rtl/>
        </w:rPr>
        <w:t>5</w:t>
      </w:r>
      <w:r w:rsidR="000C4FD6" w:rsidRPr="009064AF">
        <w:rPr>
          <w:sz w:val="28"/>
          <w:szCs w:val="28"/>
          <w:rtl/>
        </w:rPr>
        <w:t xml:space="preserve">."האמת": מספר הפליטים הרשומים </w:t>
      </w:r>
      <w:proofErr w:type="spellStart"/>
      <w:r w:rsidR="000C4FD6" w:rsidRPr="009064AF">
        <w:rPr>
          <w:sz w:val="28"/>
          <w:szCs w:val="28"/>
          <w:rtl/>
        </w:rPr>
        <w:t>באונר"א</w:t>
      </w:r>
      <w:proofErr w:type="spellEnd"/>
      <w:r w:rsidR="000C4FD6" w:rsidRPr="009064AF">
        <w:rPr>
          <w:sz w:val="28"/>
          <w:szCs w:val="28"/>
          <w:rtl/>
        </w:rPr>
        <w:t xml:space="preserve"> מגיע למיליונים</w:t>
      </w:r>
    </w:p>
    <w:p w:rsidR="00C74862" w:rsidRPr="001D2B6E" w:rsidRDefault="000C4FD6" w:rsidP="003F6A43">
      <w:pPr>
        <w:numPr>
          <w:ilvl w:val="0"/>
          <w:numId w:val="1"/>
        </w:numPr>
        <w:jc w:val="both"/>
        <w:rPr>
          <w:b/>
          <w:bCs/>
          <w:sz w:val="28"/>
          <w:szCs w:val="28"/>
          <w:u w:val="single"/>
        </w:rPr>
      </w:pPr>
      <w:r w:rsidRPr="001D2B6E">
        <w:rPr>
          <w:b/>
          <w:bCs/>
          <w:sz w:val="28"/>
          <w:szCs w:val="28"/>
          <w:u w:val="single"/>
          <w:rtl/>
        </w:rPr>
        <w:t>השקר:רבים מהם אינם פליטים</w:t>
      </w:r>
      <w:r w:rsidR="00C74862" w:rsidRPr="001D2B6E">
        <w:rPr>
          <w:rFonts w:hint="cs"/>
          <w:b/>
          <w:bCs/>
          <w:sz w:val="28"/>
          <w:szCs w:val="28"/>
          <w:u w:val="single"/>
          <w:rtl/>
        </w:rPr>
        <w:t xml:space="preserve"> באמת</w:t>
      </w:r>
      <w:r w:rsidRPr="001D2B6E">
        <w:rPr>
          <w:b/>
          <w:bCs/>
          <w:sz w:val="28"/>
          <w:szCs w:val="28"/>
          <w:u w:val="single"/>
          <w:rtl/>
        </w:rPr>
        <w:t xml:space="preserve"> רק: </w:t>
      </w:r>
    </w:p>
    <w:p w:rsidR="00C74862" w:rsidRPr="001D2B6E" w:rsidRDefault="000C4FD6" w:rsidP="009064AF">
      <w:pPr>
        <w:numPr>
          <w:ilvl w:val="0"/>
          <w:numId w:val="1"/>
        </w:numPr>
        <w:jc w:val="both"/>
        <w:rPr>
          <w:b/>
          <w:bCs/>
          <w:sz w:val="28"/>
          <w:szCs w:val="28"/>
          <w:u w:val="single"/>
        </w:rPr>
      </w:pPr>
      <w:r w:rsidRPr="009064AF">
        <w:rPr>
          <w:b/>
          <w:bCs/>
          <w:sz w:val="32"/>
          <w:szCs w:val="32"/>
          <w:u w:val="single"/>
          <w:rtl/>
        </w:rPr>
        <w:lastRenderedPageBreak/>
        <w:t>1</w:t>
      </w:r>
      <w:r w:rsidRPr="001D2B6E">
        <w:rPr>
          <w:b/>
          <w:bCs/>
          <w:sz w:val="28"/>
          <w:szCs w:val="28"/>
          <w:u w:val="single"/>
          <w:rtl/>
        </w:rPr>
        <w:t>.</w:t>
      </w:r>
      <w:r w:rsidR="00CE595F" w:rsidRPr="001D2B6E">
        <w:rPr>
          <w:rFonts w:hint="cs"/>
          <w:b/>
          <w:bCs/>
          <w:sz w:val="28"/>
          <w:szCs w:val="28"/>
          <w:u w:val="single"/>
          <w:rtl/>
        </w:rPr>
        <w:t xml:space="preserve"> רבים מהם הגיעו שנים מעטות לפני 48 כמחפשי עבודה בהתיישבות היהודית המשגשגת.</w:t>
      </w:r>
      <w:r w:rsidRPr="001D2B6E">
        <w:rPr>
          <w:b/>
          <w:bCs/>
          <w:sz w:val="28"/>
          <w:szCs w:val="28"/>
          <w:u w:val="single"/>
          <w:rtl/>
        </w:rPr>
        <w:t xml:space="preserve">  </w:t>
      </w:r>
    </w:p>
    <w:p w:rsidR="00C74862" w:rsidRPr="001D2B6E" w:rsidRDefault="009064AF" w:rsidP="003F6A43">
      <w:pPr>
        <w:numPr>
          <w:ilvl w:val="0"/>
          <w:numId w:val="1"/>
        </w:numPr>
        <w:jc w:val="both"/>
        <w:rPr>
          <w:b/>
          <w:bCs/>
          <w:sz w:val="28"/>
          <w:szCs w:val="28"/>
          <w:u w:val="single"/>
        </w:rPr>
      </w:pPr>
      <w:r w:rsidRPr="001D2B6E">
        <w:rPr>
          <w:rFonts w:hint="cs"/>
          <w:b/>
          <w:bCs/>
          <w:sz w:val="28"/>
          <w:szCs w:val="28"/>
          <w:u w:val="single"/>
          <w:rtl/>
        </w:rPr>
        <w:t>2</w:t>
      </w:r>
      <w:r w:rsidR="00CE595F" w:rsidRPr="001D2B6E">
        <w:rPr>
          <w:rFonts w:hint="cs"/>
          <w:b/>
          <w:bCs/>
          <w:sz w:val="28"/>
          <w:szCs w:val="28"/>
          <w:u w:val="single"/>
          <w:rtl/>
        </w:rPr>
        <w:t>.</w:t>
      </w:r>
      <w:r w:rsidR="000C4FD6" w:rsidRPr="001D2B6E">
        <w:rPr>
          <w:b/>
          <w:bCs/>
          <w:sz w:val="28"/>
          <w:szCs w:val="28"/>
          <w:u w:val="single"/>
          <w:rtl/>
        </w:rPr>
        <w:t>עניים מ</w:t>
      </w:r>
      <w:r w:rsidR="00E667B7" w:rsidRPr="001D2B6E">
        <w:rPr>
          <w:rFonts w:hint="cs"/>
          <w:b/>
          <w:bCs/>
          <w:sz w:val="28"/>
          <w:szCs w:val="28"/>
          <w:u w:val="single"/>
          <w:rtl/>
        </w:rPr>
        <w:t xml:space="preserve">כל </w:t>
      </w:r>
      <w:r w:rsidR="000C4FD6" w:rsidRPr="001D2B6E">
        <w:rPr>
          <w:b/>
          <w:bCs/>
          <w:sz w:val="28"/>
          <w:szCs w:val="28"/>
          <w:u w:val="single"/>
          <w:rtl/>
        </w:rPr>
        <w:t>מדינות ערב שתפסו "טרמפ"  כדי לשפר מצבם</w:t>
      </w:r>
      <w:r w:rsidR="00E667B7" w:rsidRPr="001D2B6E">
        <w:rPr>
          <w:rFonts w:hint="cs"/>
          <w:b/>
          <w:bCs/>
          <w:sz w:val="28"/>
          <w:szCs w:val="28"/>
          <w:u w:val="single"/>
          <w:rtl/>
        </w:rPr>
        <w:t xml:space="preserve"> הכלכלי</w:t>
      </w:r>
      <w:r w:rsidR="00CE595F" w:rsidRPr="001D2B6E">
        <w:rPr>
          <w:rFonts w:hint="cs"/>
          <w:b/>
          <w:bCs/>
          <w:sz w:val="28"/>
          <w:szCs w:val="28"/>
          <w:u w:val="single"/>
          <w:rtl/>
        </w:rPr>
        <w:t xml:space="preserve">  </w:t>
      </w:r>
    </w:p>
    <w:p w:rsidR="00C74862" w:rsidRPr="001D2B6E" w:rsidRDefault="00CE595F" w:rsidP="003F6A43">
      <w:pPr>
        <w:numPr>
          <w:ilvl w:val="0"/>
          <w:numId w:val="1"/>
        </w:numPr>
        <w:jc w:val="both"/>
        <w:rPr>
          <w:b/>
          <w:bCs/>
          <w:sz w:val="28"/>
          <w:szCs w:val="28"/>
          <w:u w:val="single"/>
        </w:rPr>
      </w:pPr>
      <w:r w:rsidRPr="001D2B6E">
        <w:rPr>
          <w:rFonts w:hint="cs"/>
          <w:b/>
          <w:bCs/>
          <w:sz w:val="28"/>
          <w:szCs w:val="28"/>
          <w:u w:val="single"/>
          <w:rtl/>
        </w:rPr>
        <w:t>3</w:t>
      </w:r>
      <w:r w:rsidR="000C4FD6" w:rsidRPr="001D2B6E">
        <w:rPr>
          <w:b/>
          <w:bCs/>
          <w:sz w:val="28"/>
          <w:szCs w:val="28"/>
          <w:u w:val="single"/>
          <w:rtl/>
        </w:rPr>
        <w:t>. גם בנים ונכדים ונינים נרשמים כפליטים דבר שלא קיים במקומות אחרים בעולם,</w:t>
      </w:r>
      <w:r w:rsidRPr="001D2B6E">
        <w:rPr>
          <w:rFonts w:hint="cs"/>
          <w:b/>
          <w:bCs/>
          <w:sz w:val="28"/>
          <w:szCs w:val="28"/>
          <w:u w:val="single"/>
          <w:rtl/>
        </w:rPr>
        <w:t xml:space="preserve">  </w:t>
      </w:r>
    </w:p>
    <w:p w:rsidR="00C74862" w:rsidRPr="001D2B6E" w:rsidRDefault="00CE595F" w:rsidP="00C74862">
      <w:pPr>
        <w:numPr>
          <w:ilvl w:val="0"/>
          <w:numId w:val="1"/>
        </w:numPr>
        <w:jc w:val="both"/>
        <w:rPr>
          <w:b/>
          <w:bCs/>
          <w:sz w:val="28"/>
          <w:szCs w:val="28"/>
          <w:u w:val="single"/>
        </w:rPr>
      </w:pPr>
      <w:r w:rsidRPr="001D2B6E">
        <w:rPr>
          <w:rFonts w:hint="cs"/>
          <w:b/>
          <w:bCs/>
          <w:sz w:val="28"/>
          <w:szCs w:val="28"/>
          <w:u w:val="single"/>
          <w:rtl/>
        </w:rPr>
        <w:t>4</w:t>
      </w:r>
      <w:r w:rsidR="000C4FD6" w:rsidRPr="001D2B6E">
        <w:rPr>
          <w:b/>
          <w:bCs/>
          <w:sz w:val="28"/>
          <w:szCs w:val="28"/>
          <w:u w:val="single"/>
          <w:rtl/>
        </w:rPr>
        <w:t>.קונים כרטיסי מזון והופכים לפליטים רשמיים</w:t>
      </w:r>
      <w:r w:rsidRPr="001D2B6E">
        <w:rPr>
          <w:rFonts w:hint="cs"/>
          <w:b/>
          <w:bCs/>
          <w:sz w:val="28"/>
          <w:szCs w:val="28"/>
          <w:u w:val="single"/>
          <w:rtl/>
        </w:rPr>
        <w:t xml:space="preserve">  </w:t>
      </w:r>
    </w:p>
    <w:p w:rsidR="00C74862" w:rsidRPr="001D2B6E" w:rsidRDefault="00C74862" w:rsidP="003F6A43">
      <w:pPr>
        <w:numPr>
          <w:ilvl w:val="0"/>
          <w:numId w:val="1"/>
        </w:numPr>
        <w:jc w:val="both"/>
        <w:rPr>
          <w:b/>
          <w:bCs/>
          <w:sz w:val="28"/>
          <w:szCs w:val="28"/>
          <w:u w:val="single"/>
        </w:rPr>
      </w:pPr>
      <w:r w:rsidRPr="001D2B6E">
        <w:rPr>
          <w:rFonts w:hint="cs"/>
          <w:b/>
          <w:bCs/>
          <w:sz w:val="28"/>
          <w:szCs w:val="28"/>
          <w:u w:val="single"/>
          <w:rtl/>
        </w:rPr>
        <w:t>5</w:t>
      </w:r>
      <w:r w:rsidR="000C4FD6" w:rsidRPr="001D2B6E">
        <w:rPr>
          <w:b/>
          <w:bCs/>
          <w:sz w:val="28"/>
          <w:szCs w:val="28"/>
          <w:u w:val="single"/>
          <w:rtl/>
        </w:rPr>
        <w:t>.לא מדווחים על נפטרים</w:t>
      </w:r>
      <w:r w:rsidRPr="001D2B6E">
        <w:rPr>
          <w:rFonts w:hint="cs"/>
          <w:b/>
          <w:bCs/>
          <w:sz w:val="28"/>
          <w:szCs w:val="28"/>
          <w:u w:val="single"/>
          <w:rtl/>
        </w:rPr>
        <w:t xml:space="preserve">  </w:t>
      </w:r>
    </w:p>
    <w:p w:rsidR="00C74862" w:rsidRPr="001D2B6E" w:rsidRDefault="00C74862" w:rsidP="003F6A43">
      <w:pPr>
        <w:numPr>
          <w:ilvl w:val="0"/>
          <w:numId w:val="1"/>
        </w:numPr>
        <w:jc w:val="both"/>
        <w:rPr>
          <w:b/>
          <w:bCs/>
          <w:sz w:val="28"/>
          <w:szCs w:val="28"/>
          <w:u w:val="single"/>
        </w:rPr>
      </w:pPr>
      <w:r w:rsidRPr="001D2B6E">
        <w:rPr>
          <w:rFonts w:hint="cs"/>
          <w:b/>
          <w:bCs/>
          <w:sz w:val="28"/>
          <w:szCs w:val="28"/>
          <w:u w:val="single"/>
          <w:rtl/>
        </w:rPr>
        <w:t>6</w:t>
      </w:r>
      <w:r w:rsidR="000C4FD6" w:rsidRPr="001D2B6E">
        <w:rPr>
          <w:b/>
          <w:bCs/>
          <w:sz w:val="28"/>
          <w:szCs w:val="28"/>
          <w:u w:val="single"/>
          <w:rtl/>
        </w:rPr>
        <w:t>.זיופים במפקדים</w:t>
      </w:r>
      <w:r w:rsidR="00E667B7" w:rsidRPr="001D2B6E">
        <w:rPr>
          <w:rFonts w:hint="cs"/>
          <w:b/>
          <w:bCs/>
          <w:sz w:val="28"/>
          <w:szCs w:val="28"/>
          <w:u w:val="single"/>
          <w:rtl/>
        </w:rPr>
        <w:t>.</w:t>
      </w:r>
      <w:r w:rsidR="000C4FD6" w:rsidRPr="001D2B6E">
        <w:rPr>
          <w:b/>
          <w:bCs/>
          <w:sz w:val="28"/>
          <w:szCs w:val="28"/>
          <w:u w:val="single"/>
          <w:rtl/>
        </w:rPr>
        <w:t xml:space="preserve"> </w:t>
      </w:r>
    </w:p>
    <w:p w:rsidR="007F372C" w:rsidRPr="001D2B6E" w:rsidRDefault="000C4FD6" w:rsidP="003F6A43">
      <w:pPr>
        <w:numPr>
          <w:ilvl w:val="0"/>
          <w:numId w:val="1"/>
        </w:numPr>
        <w:jc w:val="both"/>
        <w:rPr>
          <w:b/>
          <w:bCs/>
          <w:sz w:val="28"/>
          <w:szCs w:val="28"/>
          <w:u w:val="single"/>
        </w:rPr>
      </w:pPr>
      <w:r w:rsidRPr="001D2B6E">
        <w:rPr>
          <w:b/>
          <w:bCs/>
          <w:sz w:val="28"/>
          <w:szCs w:val="28"/>
          <w:u w:val="single"/>
          <w:rtl/>
        </w:rPr>
        <w:t xml:space="preserve">ועוד </w:t>
      </w:r>
      <w:r w:rsidR="00E667B7" w:rsidRPr="001D2B6E">
        <w:rPr>
          <w:b/>
          <w:bCs/>
          <w:sz w:val="28"/>
          <w:szCs w:val="28"/>
          <w:u w:val="single"/>
          <w:rtl/>
        </w:rPr>
        <w:t>שורה של מניפולציות להגדלת המספר</w:t>
      </w:r>
      <w:r w:rsidR="00E667B7" w:rsidRPr="001D2B6E">
        <w:rPr>
          <w:rFonts w:hint="cs"/>
          <w:b/>
          <w:bCs/>
          <w:sz w:val="28"/>
          <w:szCs w:val="28"/>
          <w:u w:val="single"/>
          <w:rtl/>
        </w:rPr>
        <w:t>.</w:t>
      </w:r>
    </w:p>
    <w:p w:rsidR="00CE595F" w:rsidRPr="001D2B6E" w:rsidRDefault="00CE595F" w:rsidP="003F6A43">
      <w:pPr>
        <w:numPr>
          <w:ilvl w:val="0"/>
          <w:numId w:val="1"/>
        </w:numPr>
        <w:jc w:val="both"/>
        <w:rPr>
          <w:sz w:val="28"/>
          <w:szCs w:val="28"/>
          <w:rtl/>
        </w:rPr>
      </w:pPr>
    </w:p>
    <w:p w:rsidR="007F372C" w:rsidRPr="009064AF" w:rsidRDefault="00CE595F" w:rsidP="003F6A43">
      <w:pPr>
        <w:numPr>
          <w:ilvl w:val="0"/>
          <w:numId w:val="1"/>
        </w:numPr>
        <w:jc w:val="both"/>
        <w:rPr>
          <w:sz w:val="28"/>
          <w:szCs w:val="28"/>
        </w:rPr>
      </w:pPr>
      <w:r w:rsidRPr="009064AF">
        <w:rPr>
          <w:rFonts w:hint="cs"/>
          <w:sz w:val="28"/>
          <w:szCs w:val="28"/>
          <w:rtl/>
        </w:rPr>
        <w:t>6.</w:t>
      </w:r>
      <w:r w:rsidR="000C4FD6" w:rsidRPr="009064AF">
        <w:rPr>
          <w:sz w:val="28"/>
          <w:szCs w:val="28"/>
          <w:rtl/>
        </w:rPr>
        <w:t>"האמת":היהודים בארצות ערב חיו בשלום ובשלוה.</w:t>
      </w:r>
    </w:p>
    <w:p w:rsidR="007F372C" w:rsidRPr="001D2B6E" w:rsidRDefault="000C4FD6" w:rsidP="003F6A43">
      <w:pPr>
        <w:numPr>
          <w:ilvl w:val="0"/>
          <w:numId w:val="1"/>
        </w:numPr>
        <w:jc w:val="both"/>
        <w:rPr>
          <w:b/>
          <w:bCs/>
          <w:sz w:val="28"/>
          <w:szCs w:val="28"/>
          <w:u w:val="single"/>
        </w:rPr>
      </w:pPr>
      <w:r w:rsidRPr="001D2B6E">
        <w:rPr>
          <w:b/>
          <w:bCs/>
          <w:sz w:val="28"/>
          <w:szCs w:val="28"/>
          <w:u w:val="single"/>
          <w:rtl/>
        </w:rPr>
        <w:t>השקר</w:t>
      </w:r>
      <w:r w:rsidR="009064AF" w:rsidRPr="001D2B6E">
        <w:rPr>
          <w:rFonts w:hint="cs"/>
          <w:b/>
          <w:bCs/>
          <w:sz w:val="28"/>
          <w:szCs w:val="28"/>
          <w:u w:val="single"/>
          <w:rtl/>
        </w:rPr>
        <w:t>:</w:t>
      </w:r>
      <w:r w:rsidRPr="001D2B6E">
        <w:rPr>
          <w:b/>
          <w:bCs/>
          <w:sz w:val="28"/>
          <w:szCs w:val="28"/>
          <w:u w:val="single"/>
          <w:rtl/>
        </w:rPr>
        <w:t xml:space="preserve"> זה נכון בחלק מהמדינות, וגם שם רק עד שקבלו עצמאות ואז בכל מדינות ערב נרדפו ורכושם הוחרם וחיו בפחד ובהשפלה ולכן נמלטו והשאירו רכוש רב אחריהם.</w:t>
      </w:r>
    </w:p>
    <w:p w:rsidR="00CE595F" w:rsidRPr="00CE595F" w:rsidRDefault="00CE595F" w:rsidP="003F6A43">
      <w:pPr>
        <w:numPr>
          <w:ilvl w:val="0"/>
          <w:numId w:val="1"/>
        </w:numPr>
        <w:jc w:val="both"/>
        <w:rPr>
          <w:sz w:val="32"/>
          <w:szCs w:val="32"/>
          <w:rtl/>
        </w:rPr>
      </w:pPr>
    </w:p>
    <w:p w:rsidR="007F372C" w:rsidRPr="009064AF" w:rsidRDefault="000C4FD6" w:rsidP="003F6A43">
      <w:pPr>
        <w:numPr>
          <w:ilvl w:val="0"/>
          <w:numId w:val="1"/>
        </w:numPr>
        <w:jc w:val="both"/>
        <w:rPr>
          <w:sz w:val="28"/>
          <w:szCs w:val="28"/>
          <w:rtl/>
        </w:rPr>
      </w:pPr>
      <w:r w:rsidRPr="009064AF">
        <w:rPr>
          <w:sz w:val="28"/>
          <w:szCs w:val="28"/>
          <w:rtl/>
        </w:rPr>
        <w:t xml:space="preserve">7."האמת": הבריטים בזמן המנדט השגיחו בשבע </w:t>
      </w:r>
      <w:proofErr w:type="spellStart"/>
      <w:r w:rsidRPr="009064AF">
        <w:rPr>
          <w:sz w:val="28"/>
          <w:szCs w:val="28"/>
          <w:rtl/>
        </w:rPr>
        <w:t>עינים</w:t>
      </w:r>
      <w:proofErr w:type="spellEnd"/>
      <w:r w:rsidRPr="009064AF">
        <w:rPr>
          <w:sz w:val="28"/>
          <w:szCs w:val="28"/>
          <w:rtl/>
        </w:rPr>
        <w:t xml:space="preserve"> על ההגירה לארץ.</w:t>
      </w:r>
    </w:p>
    <w:p w:rsidR="007F372C" w:rsidRPr="001D2B6E" w:rsidRDefault="000C4FD6" w:rsidP="003F6A43">
      <w:pPr>
        <w:numPr>
          <w:ilvl w:val="0"/>
          <w:numId w:val="1"/>
        </w:numPr>
        <w:jc w:val="both"/>
        <w:rPr>
          <w:b/>
          <w:bCs/>
          <w:sz w:val="28"/>
          <w:szCs w:val="28"/>
          <w:u w:val="single"/>
        </w:rPr>
      </w:pPr>
      <w:r w:rsidRPr="001D2B6E">
        <w:rPr>
          <w:b/>
          <w:bCs/>
          <w:sz w:val="28"/>
          <w:szCs w:val="28"/>
          <w:u w:val="single"/>
          <w:rtl/>
        </w:rPr>
        <w:t>השקר: נכון הם השגיחו, אבל רק על הגירת יהודים , אבל על הגירת אלפי</w:t>
      </w:r>
      <w:r w:rsidR="00E667B7" w:rsidRPr="001D2B6E">
        <w:rPr>
          <w:rFonts w:hint="cs"/>
          <w:b/>
          <w:bCs/>
          <w:sz w:val="28"/>
          <w:szCs w:val="28"/>
          <w:u w:val="single"/>
          <w:rtl/>
        </w:rPr>
        <w:t>ם</w:t>
      </w:r>
      <w:r w:rsidRPr="001D2B6E">
        <w:rPr>
          <w:b/>
          <w:bCs/>
          <w:sz w:val="28"/>
          <w:szCs w:val="28"/>
          <w:u w:val="single"/>
          <w:rtl/>
        </w:rPr>
        <w:t xml:space="preserve"> ורבבות ערבים הם העלימו עין ואף עודדו.</w:t>
      </w:r>
    </w:p>
    <w:p w:rsidR="00CE595F" w:rsidRPr="00CE595F" w:rsidRDefault="00CE595F" w:rsidP="003F6A43">
      <w:pPr>
        <w:numPr>
          <w:ilvl w:val="0"/>
          <w:numId w:val="1"/>
        </w:numPr>
        <w:jc w:val="both"/>
        <w:rPr>
          <w:sz w:val="32"/>
          <w:szCs w:val="32"/>
          <w:rtl/>
        </w:rPr>
      </w:pPr>
    </w:p>
    <w:p w:rsidR="007F372C" w:rsidRPr="009064AF" w:rsidRDefault="000C4FD6" w:rsidP="003F6A43">
      <w:pPr>
        <w:numPr>
          <w:ilvl w:val="0"/>
          <w:numId w:val="1"/>
        </w:numPr>
        <w:jc w:val="both"/>
        <w:rPr>
          <w:sz w:val="28"/>
          <w:szCs w:val="28"/>
          <w:rtl/>
        </w:rPr>
      </w:pPr>
      <w:r w:rsidRPr="009064AF">
        <w:rPr>
          <w:sz w:val="28"/>
          <w:szCs w:val="28"/>
          <w:rtl/>
        </w:rPr>
        <w:t xml:space="preserve">8."האמת": מארצות ערב עלו </w:t>
      </w:r>
      <w:r w:rsidR="009064AF">
        <w:rPr>
          <w:rFonts w:hint="cs"/>
          <w:sz w:val="28"/>
          <w:szCs w:val="28"/>
          <w:rtl/>
        </w:rPr>
        <w:t xml:space="preserve">רק </w:t>
      </w:r>
      <w:r w:rsidR="0059559C" w:rsidRPr="009064AF">
        <w:rPr>
          <w:rFonts w:hint="cs"/>
          <w:sz w:val="28"/>
          <w:szCs w:val="28"/>
          <w:rtl/>
        </w:rPr>
        <w:t>שלש</w:t>
      </w:r>
      <w:r w:rsidR="009064AF">
        <w:rPr>
          <w:rFonts w:hint="cs"/>
          <w:sz w:val="28"/>
          <w:szCs w:val="28"/>
          <w:rtl/>
        </w:rPr>
        <w:t xml:space="preserve"> </w:t>
      </w:r>
      <w:r w:rsidR="0059559C" w:rsidRPr="009064AF">
        <w:rPr>
          <w:rFonts w:hint="cs"/>
          <w:sz w:val="28"/>
          <w:szCs w:val="28"/>
          <w:rtl/>
        </w:rPr>
        <w:t xml:space="preserve"> </w:t>
      </w:r>
      <w:r w:rsidRPr="009064AF">
        <w:rPr>
          <w:sz w:val="28"/>
          <w:szCs w:val="28"/>
          <w:rtl/>
        </w:rPr>
        <w:t>מאות אלפי יהודים.</w:t>
      </w:r>
    </w:p>
    <w:p w:rsidR="00CE595F" w:rsidRPr="001D2B6E" w:rsidRDefault="000C4FD6" w:rsidP="003F6A43">
      <w:pPr>
        <w:numPr>
          <w:ilvl w:val="0"/>
          <w:numId w:val="1"/>
        </w:numPr>
        <w:jc w:val="both"/>
        <w:rPr>
          <w:b/>
          <w:bCs/>
          <w:sz w:val="28"/>
          <w:szCs w:val="28"/>
          <w:u w:val="single"/>
        </w:rPr>
      </w:pPr>
      <w:r w:rsidRPr="001D2B6E">
        <w:rPr>
          <w:b/>
          <w:bCs/>
          <w:sz w:val="28"/>
          <w:szCs w:val="28"/>
          <w:u w:val="single"/>
          <w:rtl/>
        </w:rPr>
        <w:t>השקר: מארצות ערב עלו יותר מ-800000</w:t>
      </w:r>
      <w:r w:rsidR="00E667B7" w:rsidRPr="001D2B6E">
        <w:rPr>
          <w:rFonts w:hint="cs"/>
          <w:b/>
          <w:bCs/>
          <w:sz w:val="28"/>
          <w:szCs w:val="28"/>
          <w:u w:val="single"/>
          <w:rtl/>
        </w:rPr>
        <w:t xml:space="preserve"> יהודים.</w:t>
      </w:r>
    </w:p>
    <w:p w:rsidR="007F372C" w:rsidRPr="00CE595F" w:rsidRDefault="000C4FD6" w:rsidP="003F6A43">
      <w:pPr>
        <w:numPr>
          <w:ilvl w:val="0"/>
          <w:numId w:val="1"/>
        </w:numPr>
        <w:jc w:val="both"/>
        <w:rPr>
          <w:sz w:val="32"/>
          <w:szCs w:val="32"/>
          <w:rtl/>
        </w:rPr>
      </w:pPr>
      <w:r w:rsidRPr="00CE595F">
        <w:rPr>
          <w:sz w:val="32"/>
          <w:szCs w:val="32"/>
          <w:rtl/>
        </w:rPr>
        <w:t xml:space="preserve"> </w:t>
      </w:r>
    </w:p>
    <w:p w:rsidR="007F372C" w:rsidRPr="009064AF" w:rsidRDefault="0059559C" w:rsidP="003F6A43">
      <w:pPr>
        <w:numPr>
          <w:ilvl w:val="0"/>
          <w:numId w:val="1"/>
        </w:numPr>
        <w:jc w:val="both"/>
        <w:rPr>
          <w:sz w:val="28"/>
          <w:szCs w:val="28"/>
        </w:rPr>
      </w:pPr>
      <w:r w:rsidRPr="009064AF">
        <w:rPr>
          <w:rFonts w:hint="cs"/>
          <w:sz w:val="28"/>
          <w:szCs w:val="28"/>
          <w:rtl/>
        </w:rPr>
        <w:t>9.</w:t>
      </w:r>
      <w:r w:rsidR="000C4FD6" w:rsidRPr="009064AF">
        <w:rPr>
          <w:sz w:val="28"/>
          <w:szCs w:val="28"/>
          <w:rtl/>
        </w:rPr>
        <w:t xml:space="preserve">"האמת" ארץ ישראל לפני ההתיישבות היהודית </w:t>
      </w:r>
      <w:proofErr w:type="spellStart"/>
      <w:r w:rsidR="000C4FD6" w:rsidRPr="009064AF">
        <w:rPr>
          <w:sz w:val="28"/>
          <w:szCs w:val="28"/>
          <w:rtl/>
        </w:rPr>
        <w:t>היתה</w:t>
      </w:r>
      <w:proofErr w:type="spellEnd"/>
      <w:r w:rsidR="000C4FD6" w:rsidRPr="009064AF">
        <w:rPr>
          <w:sz w:val="28"/>
          <w:szCs w:val="28"/>
          <w:rtl/>
        </w:rPr>
        <w:t xml:space="preserve"> מיושבת בהרבה כפרים חקלאיים של ערבים</w:t>
      </w:r>
      <w:r w:rsidR="000C4FD6" w:rsidRPr="009064AF">
        <w:rPr>
          <w:rFonts w:hint="cs"/>
          <w:sz w:val="28"/>
          <w:szCs w:val="28"/>
          <w:rtl/>
        </w:rPr>
        <w:t>.</w:t>
      </w:r>
    </w:p>
    <w:p w:rsidR="007F372C" w:rsidRPr="001D2B6E" w:rsidRDefault="000C4FD6" w:rsidP="003F6A43">
      <w:pPr>
        <w:numPr>
          <w:ilvl w:val="0"/>
          <w:numId w:val="1"/>
        </w:numPr>
        <w:jc w:val="both"/>
        <w:rPr>
          <w:b/>
          <w:bCs/>
          <w:sz w:val="28"/>
          <w:szCs w:val="28"/>
          <w:u w:val="single"/>
        </w:rPr>
      </w:pPr>
      <w:r w:rsidRPr="001D2B6E">
        <w:rPr>
          <w:b/>
          <w:bCs/>
          <w:sz w:val="28"/>
          <w:szCs w:val="28"/>
          <w:u w:val="single"/>
          <w:rtl/>
        </w:rPr>
        <w:lastRenderedPageBreak/>
        <w:t xml:space="preserve">השקר:באותה תקופה יש עדויות </w:t>
      </w:r>
      <w:proofErr w:type="spellStart"/>
      <w:r w:rsidRPr="001D2B6E">
        <w:rPr>
          <w:b/>
          <w:bCs/>
          <w:sz w:val="28"/>
          <w:szCs w:val="28"/>
          <w:u w:val="single"/>
          <w:rtl/>
        </w:rPr>
        <w:t>שהיתה</w:t>
      </w:r>
      <w:proofErr w:type="spellEnd"/>
      <w:r w:rsidRPr="001D2B6E">
        <w:rPr>
          <w:b/>
          <w:bCs/>
          <w:sz w:val="28"/>
          <w:szCs w:val="28"/>
          <w:u w:val="single"/>
          <w:rtl/>
        </w:rPr>
        <w:t xml:space="preserve"> ריקה ברובה ודלילה  באוכלוסיה ומוכה מחלות וקדחת ובשליטה של אפנדים עשירים שעשקו את החקלאים</w:t>
      </w:r>
      <w:r w:rsidRPr="001D2B6E">
        <w:rPr>
          <w:rFonts w:hint="cs"/>
          <w:b/>
          <w:bCs/>
          <w:sz w:val="28"/>
          <w:szCs w:val="28"/>
          <w:u w:val="single"/>
          <w:rtl/>
        </w:rPr>
        <w:t>.</w:t>
      </w:r>
    </w:p>
    <w:p w:rsidR="00CE595F" w:rsidRPr="00CE595F" w:rsidRDefault="00CE595F" w:rsidP="003F6A43">
      <w:pPr>
        <w:numPr>
          <w:ilvl w:val="0"/>
          <w:numId w:val="1"/>
        </w:numPr>
        <w:jc w:val="both"/>
        <w:rPr>
          <w:sz w:val="32"/>
          <w:szCs w:val="32"/>
          <w:rtl/>
        </w:rPr>
      </w:pPr>
    </w:p>
    <w:p w:rsidR="007F372C" w:rsidRPr="009064AF" w:rsidRDefault="000C4FD6" w:rsidP="003F6A43">
      <w:pPr>
        <w:numPr>
          <w:ilvl w:val="0"/>
          <w:numId w:val="1"/>
        </w:numPr>
        <w:jc w:val="both"/>
        <w:rPr>
          <w:sz w:val="28"/>
          <w:szCs w:val="28"/>
          <w:rtl/>
        </w:rPr>
      </w:pPr>
      <w:r w:rsidRPr="009064AF">
        <w:rPr>
          <w:sz w:val="28"/>
          <w:szCs w:val="28"/>
          <w:rtl/>
        </w:rPr>
        <w:t>10. "האמת":חלק גדול מהפליטים סובל במחנות בעקבות המלחמה ב-1948.</w:t>
      </w:r>
    </w:p>
    <w:p w:rsidR="00CE595F" w:rsidRPr="001D2B6E" w:rsidRDefault="000C4FD6" w:rsidP="003F6A43">
      <w:pPr>
        <w:numPr>
          <w:ilvl w:val="0"/>
          <w:numId w:val="1"/>
        </w:numPr>
        <w:jc w:val="both"/>
        <w:rPr>
          <w:b/>
          <w:bCs/>
          <w:sz w:val="28"/>
          <w:szCs w:val="28"/>
          <w:u w:val="single"/>
        </w:rPr>
      </w:pPr>
      <w:r w:rsidRPr="001D2B6E">
        <w:rPr>
          <w:b/>
          <w:bCs/>
          <w:sz w:val="28"/>
          <w:szCs w:val="28"/>
          <w:u w:val="single"/>
          <w:rtl/>
        </w:rPr>
        <w:t>השקר: הסבל  של אלו שסובלים הוא בגלל המד</w:t>
      </w:r>
      <w:r w:rsidR="00E667B7" w:rsidRPr="001D2B6E">
        <w:rPr>
          <w:b/>
          <w:bCs/>
          <w:sz w:val="28"/>
          <w:szCs w:val="28"/>
          <w:u w:val="single"/>
          <w:rtl/>
        </w:rPr>
        <w:t>יניות של המדינות הערביות שסוגר</w:t>
      </w:r>
      <w:r w:rsidR="00E667B7" w:rsidRPr="001D2B6E">
        <w:rPr>
          <w:rFonts w:hint="cs"/>
          <w:b/>
          <w:bCs/>
          <w:sz w:val="28"/>
          <w:szCs w:val="28"/>
          <w:u w:val="single"/>
          <w:rtl/>
        </w:rPr>
        <w:t>ות</w:t>
      </w:r>
      <w:r w:rsidR="00E667B7" w:rsidRPr="001D2B6E">
        <w:rPr>
          <w:b/>
          <w:bCs/>
          <w:sz w:val="28"/>
          <w:szCs w:val="28"/>
          <w:u w:val="single"/>
          <w:rtl/>
        </w:rPr>
        <w:t xml:space="preserve"> אותם במחנות ומונע</w:t>
      </w:r>
      <w:r w:rsidR="00E667B7" w:rsidRPr="001D2B6E">
        <w:rPr>
          <w:rFonts w:hint="cs"/>
          <w:b/>
          <w:bCs/>
          <w:sz w:val="28"/>
          <w:szCs w:val="28"/>
          <w:u w:val="single"/>
          <w:rtl/>
        </w:rPr>
        <w:t>ות</w:t>
      </w:r>
      <w:r w:rsidRPr="001D2B6E">
        <w:rPr>
          <w:b/>
          <w:bCs/>
          <w:sz w:val="28"/>
          <w:szCs w:val="28"/>
          <w:u w:val="single"/>
          <w:rtl/>
        </w:rPr>
        <w:t xml:space="preserve"> מהם השתלבות וקבלת אזרחות מליאה וכן רצונם של הפליטים ליהנות מהסיוע  במזון ובביגוד הניתן להם ולצאצאיהם  מטעם </w:t>
      </w:r>
      <w:proofErr w:type="spellStart"/>
      <w:r w:rsidRPr="001D2B6E">
        <w:rPr>
          <w:b/>
          <w:bCs/>
          <w:sz w:val="28"/>
          <w:szCs w:val="28"/>
          <w:u w:val="single"/>
          <w:rtl/>
        </w:rPr>
        <w:t>אונר"א</w:t>
      </w:r>
      <w:proofErr w:type="spellEnd"/>
      <w:r w:rsidRPr="001D2B6E">
        <w:rPr>
          <w:b/>
          <w:bCs/>
          <w:sz w:val="28"/>
          <w:szCs w:val="28"/>
          <w:u w:val="single"/>
          <w:rtl/>
        </w:rPr>
        <w:t>.</w:t>
      </w:r>
    </w:p>
    <w:p w:rsidR="007F372C" w:rsidRPr="00CE595F" w:rsidRDefault="000C4FD6" w:rsidP="003F6A43">
      <w:pPr>
        <w:numPr>
          <w:ilvl w:val="0"/>
          <w:numId w:val="1"/>
        </w:numPr>
        <w:jc w:val="both"/>
        <w:rPr>
          <w:sz w:val="32"/>
          <w:szCs w:val="32"/>
        </w:rPr>
      </w:pPr>
      <w:r w:rsidRPr="00CE595F">
        <w:rPr>
          <w:sz w:val="32"/>
          <w:szCs w:val="32"/>
          <w:rtl/>
        </w:rPr>
        <w:t xml:space="preserve"> </w:t>
      </w:r>
    </w:p>
    <w:p w:rsidR="007F372C" w:rsidRPr="009E20AD" w:rsidRDefault="001A071B" w:rsidP="003F6A43">
      <w:pPr>
        <w:numPr>
          <w:ilvl w:val="0"/>
          <w:numId w:val="1"/>
        </w:numPr>
        <w:jc w:val="both"/>
        <w:rPr>
          <w:sz w:val="28"/>
          <w:szCs w:val="28"/>
        </w:rPr>
      </w:pPr>
      <w:r w:rsidRPr="009E20AD">
        <w:rPr>
          <w:rFonts w:hint="cs"/>
          <w:sz w:val="28"/>
          <w:szCs w:val="28"/>
          <w:rtl/>
        </w:rPr>
        <w:t>11."</w:t>
      </w:r>
      <w:r w:rsidR="000C4FD6" w:rsidRPr="009E20AD">
        <w:rPr>
          <w:sz w:val="28"/>
          <w:szCs w:val="28"/>
          <w:rtl/>
        </w:rPr>
        <w:t>האמת": ארץ ישראל היא מולדתם של הפליטים</w:t>
      </w:r>
      <w:r w:rsidR="0059559C" w:rsidRPr="009E20AD">
        <w:rPr>
          <w:rFonts w:hint="cs"/>
          <w:sz w:val="28"/>
          <w:szCs w:val="28"/>
          <w:rtl/>
        </w:rPr>
        <w:t>.</w:t>
      </w:r>
    </w:p>
    <w:p w:rsidR="007F372C" w:rsidRPr="001D2B6E" w:rsidRDefault="000C4FD6" w:rsidP="003F6A43">
      <w:pPr>
        <w:numPr>
          <w:ilvl w:val="0"/>
          <w:numId w:val="1"/>
        </w:numPr>
        <w:jc w:val="both"/>
        <w:rPr>
          <w:b/>
          <w:bCs/>
          <w:sz w:val="28"/>
          <w:szCs w:val="28"/>
          <w:u w:val="single"/>
        </w:rPr>
      </w:pPr>
      <w:r w:rsidRPr="001D2B6E">
        <w:rPr>
          <w:b/>
          <w:bCs/>
          <w:sz w:val="28"/>
          <w:szCs w:val="28"/>
          <w:u w:val="single"/>
          <w:rtl/>
        </w:rPr>
        <w:t xml:space="preserve">השקר:אחרי מלחמת העולם הראשונה המדינות המנצחות חילקו את המזרח התיכון לפי ראות עיניהן. והן קבעו שבארץ ישראל  כולל מה שנקרא היום ירדן זה מיועד להקמת מדינה יהודית . הבריטים קבלו מנדט על </w:t>
      </w:r>
      <w:proofErr w:type="spellStart"/>
      <w:r w:rsidRPr="001D2B6E">
        <w:rPr>
          <w:b/>
          <w:bCs/>
          <w:sz w:val="28"/>
          <w:szCs w:val="28"/>
          <w:u w:val="single"/>
          <w:rtl/>
        </w:rPr>
        <w:t>האיזור</w:t>
      </w:r>
      <w:proofErr w:type="spellEnd"/>
      <w:r w:rsidRPr="001D2B6E">
        <w:rPr>
          <w:b/>
          <w:bCs/>
          <w:sz w:val="28"/>
          <w:szCs w:val="28"/>
          <w:u w:val="single"/>
          <w:rtl/>
        </w:rPr>
        <w:t xml:space="preserve"> לצורך זה והם בגדו בתפקידם ונתנו למלך עבדאללה את עבר הירדן המזרחי  שם </w:t>
      </w:r>
      <w:proofErr w:type="spellStart"/>
      <w:r w:rsidRPr="001D2B6E">
        <w:rPr>
          <w:b/>
          <w:bCs/>
          <w:sz w:val="28"/>
          <w:szCs w:val="28"/>
          <w:u w:val="single"/>
          <w:rtl/>
        </w:rPr>
        <w:t>היתה</w:t>
      </w:r>
      <w:proofErr w:type="spellEnd"/>
      <w:r w:rsidRPr="001D2B6E">
        <w:rPr>
          <w:b/>
          <w:bCs/>
          <w:sz w:val="28"/>
          <w:szCs w:val="28"/>
          <w:u w:val="single"/>
          <w:rtl/>
        </w:rPr>
        <w:t xml:space="preserve"> אמורה לקום מדינה לערבים ובחלק המערבי תהיה מדינה ליהודים. בשלב מאוחר יותר צומצמה המדינה היהודית לפי תוכנית החלוקה. הערבים התנגדו גם לזאת ופתחו במלחמה ירדן כבשה את יהודה ושומרון וירושלים המזרחית ומצרים את רצועת עזה. במלחמת ששת הימים</w:t>
      </w:r>
      <w:r w:rsidRPr="001D2B6E">
        <w:rPr>
          <w:rFonts w:ascii="Miriam" w:hAnsi="Miriam" w:cs="Miriam"/>
          <w:b/>
          <w:bCs/>
          <w:sz w:val="28"/>
          <w:szCs w:val="28"/>
          <w:u w:val="single"/>
          <w:rtl/>
        </w:rPr>
        <w:t xml:space="preserve"> </w:t>
      </w:r>
      <w:r w:rsidRPr="001D2B6E">
        <w:rPr>
          <w:rFonts w:ascii="Miriam" w:hAnsi="Miriam" w:cs="Miriam"/>
          <w:sz w:val="28"/>
          <w:szCs w:val="28"/>
          <w:u w:val="single"/>
          <w:rtl/>
        </w:rPr>
        <w:t xml:space="preserve">שחררה </w:t>
      </w:r>
      <w:r w:rsidRPr="001D2B6E">
        <w:rPr>
          <w:b/>
          <w:bCs/>
          <w:sz w:val="28"/>
          <w:szCs w:val="28"/>
          <w:u w:val="single"/>
          <w:rtl/>
        </w:rPr>
        <w:t>ישראל את מה שנכבש ב-1948. בירדן יש היום ר</w:t>
      </w:r>
      <w:r w:rsidR="009E20AD">
        <w:rPr>
          <w:rFonts w:hint="cs"/>
          <w:b/>
          <w:bCs/>
          <w:sz w:val="28"/>
          <w:szCs w:val="28"/>
          <w:u w:val="single"/>
          <w:rtl/>
        </w:rPr>
        <w:t>ו</w:t>
      </w:r>
      <w:r w:rsidRPr="001D2B6E">
        <w:rPr>
          <w:b/>
          <w:bCs/>
          <w:sz w:val="28"/>
          <w:szCs w:val="28"/>
          <w:u w:val="single"/>
          <w:rtl/>
        </w:rPr>
        <w:t xml:space="preserve">ב </w:t>
      </w:r>
      <w:proofErr w:type="spellStart"/>
      <w:r w:rsidRPr="001D2B6E">
        <w:rPr>
          <w:b/>
          <w:bCs/>
          <w:sz w:val="28"/>
          <w:szCs w:val="28"/>
          <w:u w:val="single"/>
          <w:rtl/>
        </w:rPr>
        <w:t>פליסטיני</w:t>
      </w:r>
      <w:proofErr w:type="spellEnd"/>
      <w:r w:rsidRPr="001D2B6E">
        <w:rPr>
          <w:b/>
          <w:bCs/>
          <w:sz w:val="28"/>
          <w:szCs w:val="28"/>
          <w:u w:val="single"/>
          <w:rtl/>
        </w:rPr>
        <w:t xml:space="preserve"> והיא בפועל מולדתם החוקית והטבעית.</w:t>
      </w:r>
    </w:p>
    <w:p w:rsidR="00CE595F" w:rsidRPr="00CE595F" w:rsidRDefault="00CE595F" w:rsidP="003F6A43">
      <w:pPr>
        <w:numPr>
          <w:ilvl w:val="0"/>
          <w:numId w:val="1"/>
        </w:numPr>
        <w:jc w:val="both"/>
        <w:rPr>
          <w:sz w:val="32"/>
          <w:szCs w:val="32"/>
        </w:rPr>
      </w:pPr>
    </w:p>
    <w:p w:rsidR="007F372C" w:rsidRPr="001A071B" w:rsidRDefault="0059559C" w:rsidP="003F6A43">
      <w:pPr>
        <w:numPr>
          <w:ilvl w:val="0"/>
          <w:numId w:val="1"/>
        </w:numPr>
        <w:jc w:val="both"/>
        <w:rPr>
          <w:sz w:val="28"/>
          <w:szCs w:val="28"/>
        </w:rPr>
      </w:pPr>
      <w:r w:rsidRPr="001A071B">
        <w:rPr>
          <w:rFonts w:hint="cs"/>
          <w:sz w:val="28"/>
          <w:szCs w:val="28"/>
          <w:rtl/>
        </w:rPr>
        <w:t>12.</w:t>
      </w:r>
      <w:r w:rsidR="000C4FD6" w:rsidRPr="001A071B">
        <w:rPr>
          <w:sz w:val="28"/>
          <w:szCs w:val="28"/>
          <w:rtl/>
        </w:rPr>
        <w:t>"האמת": היהודים התחילו להתיישב בארץ רק החל מהמאה ה-18.</w:t>
      </w:r>
    </w:p>
    <w:p w:rsidR="0059559C" w:rsidRPr="001D2B6E" w:rsidRDefault="000C4FD6" w:rsidP="003F6A43">
      <w:pPr>
        <w:numPr>
          <w:ilvl w:val="0"/>
          <w:numId w:val="1"/>
        </w:numPr>
        <w:jc w:val="both"/>
        <w:rPr>
          <w:b/>
          <w:bCs/>
          <w:sz w:val="28"/>
          <w:szCs w:val="28"/>
          <w:u w:val="single"/>
        </w:rPr>
      </w:pPr>
      <w:r w:rsidRPr="001D2B6E">
        <w:rPr>
          <w:b/>
          <w:bCs/>
          <w:sz w:val="28"/>
          <w:szCs w:val="28"/>
          <w:u w:val="single"/>
          <w:rtl/>
        </w:rPr>
        <w:t>השקר:היהודים היו בארץ מיציאת מצרים עד הכיבוש הערבי במאה השביעית לספירה ברצף של 2</w:t>
      </w:r>
      <w:r w:rsidR="0059559C" w:rsidRPr="001D2B6E">
        <w:rPr>
          <w:b/>
          <w:bCs/>
          <w:sz w:val="28"/>
          <w:szCs w:val="28"/>
          <w:u w:val="single"/>
          <w:rtl/>
        </w:rPr>
        <w:t xml:space="preserve">200 שנים.להערכת מומחים גם אחרי </w:t>
      </w:r>
      <w:r w:rsidRPr="001D2B6E">
        <w:rPr>
          <w:b/>
          <w:bCs/>
          <w:sz w:val="28"/>
          <w:szCs w:val="28"/>
          <w:u w:val="single"/>
          <w:rtl/>
        </w:rPr>
        <w:t>חורבן</w:t>
      </w:r>
      <w:r w:rsidR="0059559C" w:rsidRPr="001D2B6E">
        <w:rPr>
          <w:rFonts w:hint="cs"/>
          <w:b/>
          <w:bCs/>
          <w:sz w:val="28"/>
          <w:szCs w:val="28"/>
          <w:u w:val="single"/>
          <w:rtl/>
        </w:rPr>
        <w:t xml:space="preserve"> בית שני</w:t>
      </w:r>
      <w:r w:rsidRPr="001D2B6E">
        <w:rPr>
          <w:b/>
          <w:bCs/>
          <w:sz w:val="28"/>
          <w:szCs w:val="28"/>
          <w:u w:val="single"/>
          <w:rtl/>
        </w:rPr>
        <w:t xml:space="preserve"> חיו בארץ </w:t>
      </w:r>
      <w:proofErr w:type="spellStart"/>
      <w:r w:rsidRPr="001D2B6E">
        <w:rPr>
          <w:b/>
          <w:bCs/>
          <w:sz w:val="28"/>
          <w:szCs w:val="28"/>
          <w:u w:val="single"/>
          <w:rtl/>
        </w:rPr>
        <w:t>כמליון</w:t>
      </w:r>
      <w:proofErr w:type="spellEnd"/>
      <w:r w:rsidRPr="001D2B6E">
        <w:rPr>
          <w:b/>
          <w:bCs/>
          <w:sz w:val="28"/>
          <w:szCs w:val="28"/>
          <w:u w:val="single"/>
          <w:rtl/>
        </w:rPr>
        <w:t xml:space="preserve"> יהודים עם הנהגה של סנהדרין ובטבריה חיו בעלי המסורה ועשרות פייטנים ידועים</w:t>
      </w:r>
      <w:r w:rsidR="009E20AD">
        <w:rPr>
          <w:rFonts w:hint="cs"/>
          <w:b/>
          <w:bCs/>
          <w:sz w:val="28"/>
          <w:szCs w:val="28"/>
          <w:u w:val="single"/>
          <w:rtl/>
        </w:rPr>
        <w:t>.[</w:t>
      </w:r>
      <w:r w:rsidR="009E20AD" w:rsidRPr="009E20AD">
        <w:rPr>
          <w:rFonts w:hint="cs"/>
          <w:sz w:val="28"/>
          <w:szCs w:val="28"/>
          <w:u w:val="single"/>
          <w:rtl/>
        </w:rPr>
        <w:t xml:space="preserve">באמצע המאה </w:t>
      </w:r>
      <w:proofErr w:type="spellStart"/>
      <w:r w:rsidR="009E20AD" w:rsidRPr="009E20AD">
        <w:rPr>
          <w:rFonts w:hint="cs"/>
          <w:sz w:val="28"/>
          <w:szCs w:val="28"/>
          <w:u w:val="single"/>
          <w:rtl/>
        </w:rPr>
        <w:t>השמינת</w:t>
      </w:r>
      <w:proofErr w:type="spellEnd"/>
      <w:r w:rsidR="009E20AD" w:rsidRPr="009E20AD">
        <w:rPr>
          <w:rFonts w:hint="cs"/>
          <w:sz w:val="28"/>
          <w:szCs w:val="28"/>
          <w:u w:val="single"/>
          <w:rtl/>
        </w:rPr>
        <w:t xml:space="preserve"> </w:t>
      </w:r>
      <w:proofErr w:type="spellStart"/>
      <w:r w:rsidR="009E20AD" w:rsidRPr="009E20AD">
        <w:rPr>
          <w:rFonts w:hint="cs"/>
          <w:sz w:val="28"/>
          <w:szCs w:val="28"/>
          <w:u w:val="single"/>
          <w:rtl/>
        </w:rPr>
        <w:t>היתה</w:t>
      </w:r>
      <w:proofErr w:type="spellEnd"/>
      <w:r w:rsidR="009E20AD" w:rsidRPr="009E20AD">
        <w:rPr>
          <w:rFonts w:hint="cs"/>
          <w:sz w:val="28"/>
          <w:szCs w:val="28"/>
          <w:u w:val="single"/>
          <w:rtl/>
        </w:rPr>
        <w:t xml:space="preserve"> רעידת אדמה חזקה בארץ ובטבריה נהרסו 30 בתי כנסת דבר המלמד על התיישבות יהודי</w:t>
      </w:r>
      <w:r w:rsidR="009E20AD">
        <w:rPr>
          <w:rFonts w:hint="cs"/>
          <w:sz w:val="28"/>
          <w:szCs w:val="28"/>
          <w:u w:val="single"/>
          <w:rtl/>
        </w:rPr>
        <w:t>ת</w:t>
      </w:r>
      <w:r w:rsidR="009E20AD" w:rsidRPr="009E20AD">
        <w:rPr>
          <w:rFonts w:hint="cs"/>
          <w:sz w:val="28"/>
          <w:szCs w:val="28"/>
          <w:u w:val="single"/>
          <w:rtl/>
        </w:rPr>
        <w:t xml:space="preserve"> נרחבת]</w:t>
      </w:r>
      <w:r w:rsidRPr="001D2B6E">
        <w:rPr>
          <w:b/>
          <w:bCs/>
          <w:sz w:val="28"/>
          <w:szCs w:val="28"/>
          <w:u w:val="single"/>
          <w:rtl/>
        </w:rPr>
        <w:t xml:space="preserve"> והחל מהמאה ה-15  יש נוכחות יהודית בעשרות ערים וישובים. בירושלים ובצפת הם היו רוב. </w:t>
      </w:r>
      <w:r w:rsidRPr="001D2B6E">
        <w:rPr>
          <w:b/>
          <w:bCs/>
          <w:sz w:val="28"/>
          <w:szCs w:val="28"/>
          <w:u w:val="single"/>
          <w:rtl/>
        </w:rPr>
        <w:lastRenderedPageBreak/>
        <w:t>רק מ</w:t>
      </w:r>
      <w:r w:rsidR="009E20AD">
        <w:rPr>
          <w:rFonts w:hint="cs"/>
          <w:b/>
          <w:bCs/>
          <w:sz w:val="28"/>
          <w:szCs w:val="28"/>
          <w:u w:val="single"/>
          <w:rtl/>
        </w:rPr>
        <w:t xml:space="preserve">סוף </w:t>
      </w:r>
      <w:r w:rsidRPr="001D2B6E">
        <w:rPr>
          <w:b/>
          <w:bCs/>
          <w:sz w:val="28"/>
          <w:szCs w:val="28"/>
          <w:u w:val="single"/>
          <w:rtl/>
        </w:rPr>
        <w:t xml:space="preserve">המאה השמינית עד ה-15 </w:t>
      </w:r>
      <w:proofErr w:type="spellStart"/>
      <w:r w:rsidRPr="001D2B6E">
        <w:rPr>
          <w:b/>
          <w:bCs/>
          <w:sz w:val="28"/>
          <w:szCs w:val="28"/>
          <w:u w:val="single"/>
          <w:rtl/>
        </w:rPr>
        <w:t>היתה</w:t>
      </w:r>
      <w:proofErr w:type="spellEnd"/>
      <w:r w:rsidRPr="001D2B6E">
        <w:rPr>
          <w:b/>
          <w:bCs/>
          <w:sz w:val="28"/>
          <w:szCs w:val="28"/>
          <w:u w:val="single"/>
          <w:rtl/>
        </w:rPr>
        <w:t xml:space="preserve"> נוכחות דלה בגלל מסעות הצלב ומושלים מוסלמים קנאים, ויש לציין שגם בתקופה זאת חיו יהודים בארץ במסירות נפש. וגדולי ישראל עלו והקימו כאן ישיבות חשובות כמו, </w:t>
      </w:r>
      <w:proofErr w:type="spellStart"/>
      <w:r w:rsidRPr="001D2B6E">
        <w:rPr>
          <w:b/>
          <w:bCs/>
          <w:sz w:val="28"/>
          <w:szCs w:val="28"/>
          <w:u w:val="single"/>
          <w:rtl/>
        </w:rPr>
        <w:t>הרמב"ן</w:t>
      </w:r>
      <w:proofErr w:type="spellEnd"/>
      <w:r w:rsidRPr="001D2B6E">
        <w:rPr>
          <w:b/>
          <w:bCs/>
          <w:sz w:val="28"/>
          <w:szCs w:val="28"/>
          <w:u w:val="single"/>
          <w:rtl/>
        </w:rPr>
        <w:t xml:space="preserve">, רבנו יחיאל מפריש, </w:t>
      </w:r>
      <w:proofErr w:type="spellStart"/>
      <w:r w:rsidRPr="001D2B6E">
        <w:rPr>
          <w:b/>
          <w:bCs/>
          <w:sz w:val="28"/>
          <w:szCs w:val="28"/>
          <w:u w:val="single"/>
          <w:rtl/>
        </w:rPr>
        <w:t>הר"ש</w:t>
      </w:r>
      <w:proofErr w:type="spellEnd"/>
      <w:r w:rsidRPr="001D2B6E">
        <w:rPr>
          <w:b/>
          <w:bCs/>
          <w:sz w:val="28"/>
          <w:szCs w:val="28"/>
          <w:u w:val="single"/>
          <w:rtl/>
        </w:rPr>
        <w:t xml:space="preserve"> </w:t>
      </w:r>
      <w:proofErr w:type="spellStart"/>
      <w:r w:rsidRPr="001D2B6E">
        <w:rPr>
          <w:b/>
          <w:bCs/>
          <w:sz w:val="28"/>
          <w:szCs w:val="28"/>
          <w:u w:val="single"/>
          <w:rtl/>
        </w:rPr>
        <w:t>משאנץ</w:t>
      </w:r>
      <w:proofErr w:type="spellEnd"/>
      <w:r w:rsidRPr="001D2B6E">
        <w:rPr>
          <w:b/>
          <w:bCs/>
          <w:sz w:val="28"/>
          <w:szCs w:val="28"/>
          <w:u w:val="single"/>
          <w:rtl/>
        </w:rPr>
        <w:t xml:space="preserve">, הרב </w:t>
      </w:r>
      <w:proofErr w:type="spellStart"/>
      <w:r w:rsidRPr="001D2B6E">
        <w:rPr>
          <w:b/>
          <w:bCs/>
          <w:sz w:val="28"/>
          <w:szCs w:val="28"/>
          <w:u w:val="single"/>
          <w:rtl/>
        </w:rPr>
        <w:t>ברטנורא</w:t>
      </w:r>
      <w:proofErr w:type="spellEnd"/>
      <w:r w:rsidRPr="001D2B6E">
        <w:rPr>
          <w:b/>
          <w:bCs/>
          <w:sz w:val="28"/>
          <w:szCs w:val="28"/>
          <w:u w:val="single"/>
          <w:rtl/>
        </w:rPr>
        <w:t xml:space="preserve">, רבי </w:t>
      </w:r>
      <w:proofErr w:type="spellStart"/>
      <w:r w:rsidRPr="001D2B6E">
        <w:rPr>
          <w:b/>
          <w:bCs/>
          <w:sz w:val="28"/>
          <w:szCs w:val="28"/>
          <w:u w:val="single"/>
          <w:rtl/>
        </w:rPr>
        <w:t>אשתורי</w:t>
      </w:r>
      <w:proofErr w:type="spellEnd"/>
      <w:r w:rsidRPr="001D2B6E">
        <w:rPr>
          <w:b/>
          <w:bCs/>
          <w:sz w:val="28"/>
          <w:szCs w:val="28"/>
          <w:u w:val="single"/>
          <w:rtl/>
        </w:rPr>
        <w:t xml:space="preserve"> </w:t>
      </w:r>
      <w:proofErr w:type="spellStart"/>
      <w:r w:rsidRPr="001D2B6E">
        <w:rPr>
          <w:b/>
          <w:bCs/>
          <w:sz w:val="28"/>
          <w:szCs w:val="28"/>
          <w:u w:val="single"/>
          <w:rtl/>
        </w:rPr>
        <w:t>הפרחי</w:t>
      </w:r>
      <w:proofErr w:type="spellEnd"/>
      <w:r w:rsidRPr="001D2B6E">
        <w:rPr>
          <w:b/>
          <w:bCs/>
          <w:sz w:val="28"/>
          <w:szCs w:val="28"/>
          <w:u w:val="single"/>
          <w:rtl/>
        </w:rPr>
        <w:t xml:space="preserve"> ועוד</w:t>
      </w:r>
      <w:r w:rsidR="0059559C" w:rsidRPr="001D2B6E">
        <w:rPr>
          <w:rFonts w:hint="cs"/>
          <w:b/>
          <w:bCs/>
          <w:sz w:val="28"/>
          <w:szCs w:val="28"/>
          <w:u w:val="single"/>
          <w:rtl/>
        </w:rPr>
        <w:t>...</w:t>
      </w:r>
    </w:p>
    <w:p w:rsidR="00CE595F" w:rsidRPr="00CE595F" w:rsidRDefault="00CE595F" w:rsidP="003F6A43">
      <w:pPr>
        <w:numPr>
          <w:ilvl w:val="0"/>
          <w:numId w:val="1"/>
        </w:numPr>
        <w:jc w:val="both"/>
        <w:rPr>
          <w:sz w:val="32"/>
          <w:szCs w:val="32"/>
        </w:rPr>
      </w:pPr>
    </w:p>
    <w:p w:rsidR="007F372C" w:rsidRPr="001A071B" w:rsidRDefault="0059559C" w:rsidP="003F6A43">
      <w:pPr>
        <w:numPr>
          <w:ilvl w:val="0"/>
          <w:numId w:val="1"/>
        </w:numPr>
        <w:jc w:val="both"/>
        <w:rPr>
          <w:sz w:val="28"/>
          <w:szCs w:val="28"/>
        </w:rPr>
      </w:pPr>
      <w:r w:rsidRPr="001A071B">
        <w:rPr>
          <w:rFonts w:hint="cs"/>
          <w:sz w:val="28"/>
          <w:szCs w:val="28"/>
          <w:rtl/>
        </w:rPr>
        <w:t>13</w:t>
      </w:r>
      <w:r w:rsidR="001A071B" w:rsidRPr="001A071B">
        <w:rPr>
          <w:rFonts w:hint="cs"/>
          <w:sz w:val="28"/>
          <w:szCs w:val="28"/>
          <w:rtl/>
        </w:rPr>
        <w:t xml:space="preserve">. </w:t>
      </w:r>
      <w:r w:rsidR="000C4FD6" w:rsidRPr="001A071B">
        <w:rPr>
          <w:sz w:val="28"/>
          <w:szCs w:val="28"/>
          <w:rtl/>
        </w:rPr>
        <w:t xml:space="preserve">"האמת":  </w:t>
      </w:r>
      <w:proofErr w:type="spellStart"/>
      <w:r w:rsidR="000C4FD6" w:rsidRPr="001A071B">
        <w:rPr>
          <w:sz w:val="28"/>
          <w:szCs w:val="28"/>
          <w:rtl/>
        </w:rPr>
        <w:t>איו</w:t>
      </w:r>
      <w:proofErr w:type="spellEnd"/>
      <w:r w:rsidR="000C4FD6" w:rsidRPr="001A071B">
        <w:rPr>
          <w:sz w:val="28"/>
          <w:szCs w:val="28"/>
          <w:rtl/>
        </w:rPr>
        <w:t xml:space="preserve"> כמעט שרידים להתיישבות יהודית בארץ בימי קדם.</w:t>
      </w:r>
    </w:p>
    <w:p w:rsidR="007F372C" w:rsidRPr="001D2B6E" w:rsidRDefault="000C4FD6" w:rsidP="00EF04F5">
      <w:pPr>
        <w:numPr>
          <w:ilvl w:val="0"/>
          <w:numId w:val="1"/>
        </w:numPr>
        <w:jc w:val="both"/>
        <w:rPr>
          <w:b/>
          <w:bCs/>
          <w:sz w:val="28"/>
          <w:szCs w:val="28"/>
          <w:u w:val="single"/>
        </w:rPr>
      </w:pPr>
      <w:r w:rsidRPr="001D2B6E">
        <w:rPr>
          <w:b/>
          <w:bCs/>
          <w:sz w:val="28"/>
          <w:szCs w:val="28"/>
          <w:u w:val="single"/>
          <w:rtl/>
        </w:rPr>
        <w:t xml:space="preserve">השקר יש עשרות אתרים ארכיאולוגיים בהם נמצאו שרידים של התיישבות יהודית .כדאי לבקר בעיר דוד  ובמזבח בהר </w:t>
      </w:r>
      <w:proofErr w:type="spellStart"/>
      <w:r w:rsidRPr="001D2B6E">
        <w:rPr>
          <w:b/>
          <w:bCs/>
          <w:sz w:val="28"/>
          <w:szCs w:val="28"/>
          <w:u w:val="single"/>
          <w:rtl/>
        </w:rPr>
        <w:t>עיבל</w:t>
      </w:r>
      <w:proofErr w:type="spellEnd"/>
      <w:r w:rsidRPr="001D2B6E">
        <w:rPr>
          <w:b/>
          <w:bCs/>
          <w:sz w:val="28"/>
          <w:szCs w:val="28"/>
          <w:u w:val="single"/>
          <w:rtl/>
        </w:rPr>
        <w:t xml:space="preserve"> ועוד רבים.כמו כן נמצאו  שרידים של</w:t>
      </w:r>
      <w:r w:rsidR="00EF04F5" w:rsidRPr="001D2B6E">
        <w:rPr>
          <w:rFonts w:hint="cs"/>
          <w:b/>
          <w:bCs/>
          <w:sz w:val="28"/>
          <w:szCs w:val="28"/>
          <w:u w:val="single"/>
          <w:rtl/>
        </w:rPr>
        <w:t xml:space="preserve"> </w:t>
      </w:r>
      <w:r w:rsidR="00EF04F5" w:rsidRPr="001D2B6E">
        <w:rPr>
          <w:b/>
          <w:bCs/>
          <w:sz w:val="28"/>
          <w:szCs w:val="28"/>
          <w:u w:val="single"/>
          <w:rtl/>
        </w:rPr>
        <w:t xml:space="preserve">בין 200 ל-300 </w:t>
      </w:r>
      <w:r w:rsidRPr="001D2B6E">
        <w:rPr>
          <w:b/>
          <w:bCs/>
          <w:sz w:val="28"/>
          <w:szCs w:val="28"/>
          <w:u w:val="single"/>
          <w:rtl/>
        </w:rPr>
        <w:t xml:space="preserve"> בתי</w:t>
      </w:r>
      <w:r w:rsidR="00EF04F5" w:rsidRPr="001D2B6E">
        <w:rPr>
          <w:rFonts w:hint="cs"/>
          <w:b/>
          <w:bCs/>
          <w:sz w:val="28"/>
          <w:szCs w:val="28"/>
          <w:u w:val="single"/>
          <w:rtl/>
        </w:rPr>
        <w:t>-</w:t>
      </w:r>
      <w:r w:rsidRPr="001D2B6E">
        <w:rPr>
          <w:b/>
          <w:bCs/>
          <w:sz w:val="28"/>
          <w:szCs w:val="28"/>
          <w:u w:val="single"/>
          <w:rtl/>
        </w:rPr>
        <w:t xml:space="preserve"> כנסת יהודיים עם פסיפסים של סמלים יהודיים מובהקים ואלה פזורים בכל הארץ בצפון ובדרום כולל בעזה </w:t>
      </w:r>
      <w:r w:rsidRPr="001D2B6E">
        <w:rPr>
          <w:rFonts w:hint="cs"/>
          <w:b/>
          <w:bCs/>
          <w:sz w:val="28"/>
          <w:szCs w:val="28"/>
          <w:u w:val="single"/>
          <w:rtl/>
        </w:rPr>
        <w:t>ו</w:t>
      </w:r>
      <w:r w:rsidRPr="001D2B6E">
        <w:rPr>
          <w:b/>
          <w:bCs/>
          <w:sz w:val="28"/>
          <w:szCs w:val="28"/>
          <w:u w:val="single"/>
          <w:rtl/>
        </w:rPr>
        <w:t xml:space="preserve">ביריחו...וכמו כן נמצאו עשרות מקוואות המתאימים במדויק להלכה היהודית פזורים בכל הארץ... </w:t>
      </w:r>
    </w:p>
    <w:p w:rsidR="00D31541" w:rsidRPr="001D2B6E" w:rsidRDefault="0059559C" w:rsidP="003F6A43">
      <w:pPr>
        <w:numPr>
          <w:ilvl w:val="0"/>
          <w:numId w:val="1"/>
        </w:numPr>
        <w:jc w:val="both"/>
        <w:rPr>
          <w:sz w:val="28"/>
          <w:szCs w:val="28"/>
        </w:rPr>
      </w:pPr>
      <w:r w:rsidRPr="001D2B6E">
        <w:rPr>
          <w:sz w:val="28"/>
          <w:szCs w:val="28"/>
          <w:rtl/>
        </w:rPr>
        <w:t>.</w:t>
      </w:r>
    </w:p>
    <w:p w:rsidR="000C4FD6" w:rsidRPr="001D2B6E" w:rsidRDefault="00D31541" w:rsidP="003F6A43">
      <w:pPr>
        <w:numPr>
          <w:ilvl w:val="0"/>
          <w:numId w:val="1"/>
        </w:numPr>
        <w:jc w:val="both"/>
        <w:rPr>
          <w:b/>
          <w:bCs/>
          <w:sz w:val="28"/>
          <w:szCs w:val="28"/>
          <w:u w:val="single"/>
        </w:rPr>
      </w:pPr>
      <w:r w:rsidRPr="001D2B6E">
        <w:rPr>
          <w:rFonts w:hint="cs"/>
          <w:b/>
          <w:bCs/>
          <w:sz w:val="28"/>
          <w:szCs w:val="28"/>
          <w:u w:val="single"/>
          <w:rtl/>
        </w:rPr>
        <w:t>+</w:t>
      </w:r>
      <w:r w:rsidR="0059559C" w:rsidRPr="001D2B6E">
        <w:rPr>
          <w:b/>
          <w:bCs/>
          <w:sz w:val="28"/>
          <w:szCs w:val="28"/>
          <w:u w:val="single"/>
          <w:rtl/>
        </w:rPr>
        <w:t>יש בארץ כיום עשרות רבות[בין 135 ל-150 ] ישובים ערביים המשמרים שמות של ישובים יהודיים הנזכרים בתנ"ך ובמשנה</w:t>
      </w:r>
      <w:r w:rsidR="00E667B7" w:rsidRPr="001D2B6E">
        <w:rPr>
          <w:rFonts w:hint="cs"/>
          <w:b/>
          <w:bCs/>
          <w:sz w:val="28"/>
          <w:szCs w:val="28"/>
          <w:u w:val="single"/>
          <w:rtl/>
        </w:rPr>
        <w:t xml:space="preserve"> </w:t>
      </w:r>
      <w:r w:rsidR="0059559C" w:rsidRPr="001D2B6E">
        <w:rPr>
          <w:b/>
          <w:bCs/>
          <w:sz w:val="28"/>
          <w:szCs w:val="28"/>
          <w:u w:val="single"/>
          <w:rtl/>
        </w:rPr>
        <w:t xml:space="preserve">[רשימה מפורטת באינטרנט, תחת הכותרת ישובים ערביים המשמרים שם עברי]. </w:t>
      </w:r>
      <w:r w:rsidR="000C4FD6" w:rsidRPr="001D2B6E">
        <w:rPr>
          <w:rFonts w:hint="cs"/>
          <w:b/>
          <w:bCs/>
          <w:sz w:val="28"/>
          <w:szCs w:val="28"/>
          <w:u w:val="single"/>
          <w:rtl/>
        </w:rPr>
        <w:t xml:space="preserve">וכן ערים רבות נושאות שמות תנכיים  </w:t>
      </w:r>
      <w:r w:rsidR="00E667B7" w:rsidRPr="001D2B6E">
        <w:rPr>
          <w:rFonts w:hint="cs"/>
          <w:b/>
          <w:bCs/>
          <w:sz w:val="28"/>
          <w:szCs w:val="28"/>
          <w:u w:val="single"/>
          <w:rtl/>
        </w:rPr>
        <w:t xml:space="preserve">ומשנתיים, </w:t>
      </w:r>
      <w:r w:rsidR="000C4FD6" w:rsidRPr="001D2B6E">
        <w:rPr>
          <w:rFonts w:hint="cs"/>
          <w:b/>
          <w:bCs/>
          <w:sz w:val="28"/>
          <w:szCs w:val="28"/>
          <w:u w:val="single"/>
          <w:rtl/>
        </w:rPr>
        <w:t xml:space="preserve">כמו </w:t>
      </w:r>
      <w:r w:rsidR="00E667B7" w:rsidRPr="001D2B6E">
        <w:rPr>
          <w:rFonts w:hint="cs"/>
          <w:b/>
          <w:bCs/>
          <w:sz w:val="28"/>
          <w:szCs w:val="28"/>
          <w:u w:val="single"/>
          <w:rtl/>
        </w:rPr>
        <w:t xml:space="preserve">למשל, </w:t>
      </w:r>
      <w:r w:rsidR="000C4FD6" w:rsidRPr="001D2B6E">
        <w:rPr>
          <w:rFonts w:hint="cs"/>
          <w:b/>
          <w:bCs/>
          <w:sz w:val="28"/>
          <w:szCs w:val="28"/>
          <w:u w:val="single"/>
          <w:rtl/>
        </w:rPr>
        <w:t>באר-שבע,חברון</w:t>
      </w:r>
      <w:r w:rsidR="00E667B7" w:rsidRPr="001D2B6E">
        <w:rPr>
          <w:rFonts w:hint="cs"/>
          <w:b/>
          <w:bCs/>
          <w:sz w:val="28"/>
          <w:szCs w:val="28"/>
          <w:u w:val="single"/>
          <w:rtl/>
        </w:rPr>
        <w:t>,</w:t>
      </w:r>
      <w:r w:rsidR="000C4FD6" w:rsidRPr="001D2B6E">
        <w:rPr>
          <w:rFonts w:hint="cs"/>
          <w:b/>
          <w:bCs/>
          <w:sz w:val="28"/>
          <w:szCs w:val="28"/>
          <w:u w:val="single"/>
          <w:rtl/>
        </w:rPr>
        <w:t xml:space="preserve"> שכם</w:t>
      </w:r>
      <w:r w:rsidR="00E667B7" w:rsidRPr="001D2B6E">
        <w:rPr>
          <w:rFonts w:hint="cs"/>
          <w:b/>
          <w:bCs/>
          <w:sz w:val="28"/>
          <w:szCs w:val="28"/>
          <w:u w:val="single"/>
          <w:rtl/>
        </w:rPr>
        <w:t>,</w:t>
      </w:r>
      <w:r w:rsidR="000C4FD6" w:rsidRPr="001D2B6E">
        <w:rPr>
          <w:rFonts w:hint="cs"/>
          <w:b/>
          <w:bCs/>
          <w:sz w:val="28"/>
          <w:szCs w:val="28"/>
          <w:u w:val="single"/>
          <w:rtl/>
        </w:rPr>
        <w:t xml:space="preserve"> יפו, חיפה, עכו, צפת,לוד</w:t>
      </w:r>
      <w:r w:rsidR="00E667B7" w:rsidRPr="001D2B6E">
        <w:rPr>
          <w:rFonts w:hint="cs"/>
          <w:b/>
          <w:bCs/>
          <w:sz w:val="28"/>
          <w:szCs w:val="28"/>
          <w:u w:val="single"/>
          <w:rtl/>
        </w:rPr>
        <w:t>,</w:t>
      </w:r>
      <w:r w:rsidR="000C4FD6" w:rsidRPr="001D2B6E">
        <w:rPr>
          <w:rFonts w:hint="cs"/>
          <w:b/>
          <w:bCs/>
          <w:sz w:val="28"/>
          <w:szCs w:val="28"/>
          <w:u w:val="single"/>
          <w:rtl/>
        </w:rPr>
        <w:t xml:space="preserve"> בית-שמש ועוד כהנה וכהנה...</w:t>
      </w:r>
      <w:r w:rsidR="0059559C" w:rsidRPr="001D2B6E">
        <w:rPr>
          <w:b/>
          <w:bCs/>
          <w:sz w:val="28"/>
          <w:szCs w:val="28"/>
          <w:u w:val="single"/>
          <w:rtl/>
        </w:rPr>
        <w:t xml:space="preserve"> </w:t>
      </w:r>
    </w:p>
    <w:p w:rsidR="000C4FD6" w:rsidRPr="001D2B6E" w:rsidRDefault="000C4FD6" w:rsidP="003F6A43">
      <w:pPr>
        <w:numPr>
          <w:ilvl w:val="0"/>
          <w:numId w:val="1"/>
        </w:numPr>
        <w:jc w:val="both"/>
        <w:rPr>
          <w:sz w:val="28"/>
          <w:szCs w:val="28"/>
        </w:rPr>
      </w:pPr>
      <w:r w:rsidRPr="001D2B6E">
        <w:rPr>
          <w:rFonts w:hint="cs"/>
          <w:sz w:val="28"/>
          <w:szCs w:val="28"/>
          <w:rtl/>
        </w:rPr>
        <w:t>+</w:t>
      </w:r>
      <w:r w:rsidR="0059559C" w:rsidRPr="001D2B6E">
        <w:rPr>
          <w:sz w:val="28"/>
          <w:szCs w:val="28"/>
          <w:rtl/>
        </w:rPr>
        <w:t>זאת מלבד בתי-כנסת רבים שנחרבו ע</w:t>
      </w:r>
      <w:r w:rsidR="00E667B7" w:rsidRPr="001D2B6E">
        <w:rPr>
          <w:sz w:val="28"/>
          <w:szCs w:val="28"/>
          <w:rtl/>
        </w:rPr>
        <w:t>"י הנוצרים והמוסלמים ששלטו בארץ</w:t>
      </w:r>
      <w:r w:rsidR="00E667B7" w:rsidRPr="001D2B6E">
        <w:rPr>
          <w:rFonts w:hint="cs"/>
          <w:sz w:val="28"/>
          <w:szCs w:val="28"/>
          <w:rtl/>
        </w:rPr>
        <w:t xml:space="preserve"> שנים רבות.</w:t>
      </w:r>
    </w:p>
    <w:p w:rsidR="0059559C" w:rsidRPr="001D2B6E" w:rsidRDefault="0059559C" w:rsidP="003F6A43">
      <w:pPr>
        <w:numPr>
          <w:ilvl w:val="0"/>
          <w:numId w:val="1"/>
        </w:numPr>
        <w:jc w:val="both"/>
        <w:rPr>
          <w:sz w:val="28"/>
          <w:szCs w:val="28"/>
          <w:u w:val="single"/>
        </w:rPr>
      </w:pPr>
      <w:r w:rsidRPr="001D2B6E">
        <w:rPr>
          <w:sz w:val="28"/>
          <w:szCs w:val="28"/>
          <w:rtl/>
        </w:rPr>
        <w:t>נכון שהערבים מנסים להרוס ולמחוק שרידים ארכיאולוגים יהודיים בכל דר</w:t>
      </w:r>
      <w:r w:rsidR="000C4FD6" w:rsidRPr="001D2B6E">
        <w:rPr>
          <w:rFonts w:hint="cs"/>
          <w:sz w:val="28"/>
          <w:szCs w:val="28"/>
          <w:rtl/>
        </w:rPr>
        <w:t>ך</w:t>
      </w:r>
      <w:r w:rsidRPr="001D2B6E">
        <w:rPr>
          <w:sz w:val="28"/>
          <w:szCs w:val="28"/>
          <w:rtl/>
        </w:rPr>
        <w:t xml:space="preserve">, אבל זה לא יעזור </w:t>
      </w:r>
      <w:r w:rsidRPr="001D2B6E">
        <w:rPr>
          <w:sz w:val="28"/>
          <w:szCs w:val="28"/>
          <w:u w:val="single"/>
          <w:rtl/>
        </w:rPr>
        <w:t xml:space="preserve">להם </w:t>
      </w:r>
      <w:r w:rsidRPr="001D2B6E">
        <w:rPr>
          <w:b/>
          <w:bCs/>
          <w:sz w:val="28"/>
          <w:szCs w:val="28"/>
          <w:u w:val="single"/>
          <w:rtl/>
        </w:rPr>
        <w:t xml:space="preserve">וסוף האמת החצובה בסלע </w:t>
      </w:r>
      <w:r w:rsidR="00E667B7" w:rsidRPr="001D2B6E">
        <w:rPr>
          <w:b/>
          <w:bCs/>
          <w:sz w:val="28"/>
          <w:szCs w:val="28"/>
          <w:u w:val="single"/>
          <w:rtl/>
        </w:rPr>
        <w:t xml:space="preserve">וטמונה עמוק בקרקע  לנצח את </w:t>
      </w:r>
      <w:r w:rsidR="00E667B7" w:rsidRPr="001D2B6E">
        <w:rPr>
          <w:rFonts w:hint="cs"/>
          <w:b/>
          <w:bCs/>
          <w:sz w:val="28"/>
          <w:szCs w:val="28"/>
          <w:u w:val="single"/>
          <w:rtl/>
        </w:rPr>
        <w:t xml:space="preserve"> תמלילי השקר שלהם.</w:t>
      </w:r>
    </w:p>
    <w:p w:rsidR="00CE595F" w:rsidRPr="001D2B6E" w:rsidRDefault="00CE595F" w:rsidP="003F6A43">
      <w:pPr>
        <w:numPr>
          <w:ilvl w:val="0"/>
          <w:numId w:val="1"/>
        </w:numPr>
        <w:jc w:val="both"/>
        <w:rPr>
          <w:b/>
          <w:bCs/>
          <w:sz w:val="28"/>
          <w:szCs w:val="28"/>
        </w:rPr>
      </w:pPr>
    </w:p>
    <w:p w:rsidR="00D31541" w:rsidRPr="001D2B6E" w:rsidRDefault="00D31541" w:rsidP="003F6A43">
      <w:pPr>
        <w:numPr>
          <w:ilvl w:val="0"/>
          <w:numId w:val="1"/>
        </w:numPr>
        <w:jc w:val="both"/>
        <w:rPr>
          <w:sz w:val="28"/>
          <w:szCs w:val="28"/>
        </w:rPr>
      </w:pPr>
      <w:r w:rsidRPr="00BD471A">
        <w:rPr>
          <w:sz w:val="28"/>
          <w:szCs w:val="28"/>
          <w:rtl/>
        </w:rPr>
        <w:t xml:space="preserve">14."האמת":יש מאות אלפי </w:t>
      </w:r>
      <w:proofErr w:type="spellStart"/>
      <w:r w:rsidRPr="00BD471A">
        <w:rPr>
          <w:sz w:val="28"/>
          <w:szCs w:val="28"/>
          <w:rtl/>
        </w:rPr>
        <w:t>פליסטינאים</w:t>
      </w:r>
      <w:proofErr w:type="spellEnd"/>
      <w:r w:rsidRPr="00BD471A">
        <w:rPr>
          <w:sz w:val="28"/>
          <w:szCs w:val="28"/>
          <w:rtl/>
        </w:rPr>
        <w:t xml:space="preserve"> שחיים בגבולות מדינת ישראל</w:t>
      </w:r>
      <w:r w:rsidRPr="001D2B6E">
        <w:rPr>
          <w:sz w:val="28"/>
          <w:szCs w:val="28"/>
          <w:rtl/>
        </w:rPr>
        <w:t xml:space="preserve"> ויש להם רקע משותף ושאיפות לאומיות.</w:t>
      </w:r>
    </w:p>
    <w:p w:rsidR="007F372C" w:rsidRPr="001D2B6E" w:rsidRDefault="000C4FD6" w:rsidP="003F6A43">
      <w:pPr>
        <w:numPr>
          <w:ilvl w:val="0"/>
          <w:numId w:val="1"/>
        </w:numPr>
        <w:jc w:val="both"/>
        <w:rPr>
          <w:sz w:val="28"/>
          <w:szCs w:val="28"/>
          <w:u w:val="single"/>
        </w:rPr>
      </w:pPr>
      <w:r w:rsidRPr="001D2B6E">
        <w:rPr>
          <w:b/>
          <w:bCs/>
          <w:sz w:val="28"/>
          <w:szCs w:val="28"/>
          <w:u w:val="single"/>
          <w:rtl/>
        </w:rPr>
        <w:t xml:space="preserve">השקר:מעולם לא היה עם </w:t>
      </w:r>
      <w:proofErr w:type="spellStart"/>
      <w:r w:rsidRPr="001D2B6E">
        <w:rPr>
          <w:b/>
          <w:bCs/>
          <w:sz w:val="28"/>
          <w:szCs w:val="28"/>
          <w:u w:val="single"/>
          <w:rtl/>
        </w:rPr>
        <w:t>פליסטיני</w:t>
      </w:r>
      <w:proofErr w:type="spellEnd"/>
      <w:r w:rsidRPr="001D2B6E">
        <w:rPr>
          <w:b/>
          <w:bCs/>
          <w:sz w:val="28"/>
          <w:szCs w:val="28"/>
          <w:u w:val="single"/>
          <w:rtl/>
        </w:rPr>
        <w:t xml:space="preserve"> עם </w:t>
      </w:r>
      <w:proofErr w:type="spellStart"/>
      <w:r w:rsidRPr="001D2B6E">
        <w:rPr>
          <w:b/>
          <w:bCs/>
          <w:sz w:val="28"/>
          <w:szCs w:val="28"/>
          <w:u w:val="single"/>
          <w:rtl/>
        </w:rPr>
        <w:t>יחודיות</w:t>
      </w:r>
      <w:proofErr w:type="spellEnd"/>
      <w:r w:rsidRPr="001D2B6E">
        <w:rPr>
          <w:b/>
          <w:bCs/>
          <w:sz w:val="28"/>
          <w:szCs w:val="28"/>
          <w:u w:val="single"/>
          <w:rtl/>
        </w:rPr>
        <w:t xml:space="preserve"> ותרבות משלו . כל המשותף ביניהם הוא השנאה לישראל והשאיפה להשמדתה. המטרה שלהם היא להיות חלק מהאומה הערבית הגדולה השולטת על חצי עולם.מנהיגים ידועים שלהם מצהירים זאת וגם כתוב מפורש באמנה </w:t>
      </w:r>
      <w:proofErr w:type="spellStart"/>
      <w:r w:rsidRPr="001D2B6E">
        <w:rPr>
          <w:b/>
          <w:bCs/>
          <w:sz w:val="28"/>
          <w:szCs w:val="28"/>
          <w:u w:val="single"/>
          <w:rtl/>
        </w:rPr>
        <w:lastRenderedPageBreak/>
        <w:t>הפליסטינית</w:t>
      </w:r>
      <w:proofErr w:type="spellEnd"/>
      <w:r w:rsidRPr="001D2B6E">
        <w:rPr>
          <w:b/>
          <w:bCs/>
          <w:sz w:val="28"/>
          <w:szCs w:val="28"/>
          <w:u w:val="single"/>
          <w:rtl/>
        </w:rPr>
        <w:t xml:space="preserve">. והם עצמם רואים בירדן חלק אינטגראלי של המדינה </w:t>
      </w:r>
      <w:proofErr w:type="spellStart"/>
      <w:r w:rsidRPr="001D2B6E">
        <w:rPr>
          <w:b/>
          <w:bCs/>
          <w:sz w:val="28"/>
          <w:szCs w:val="28"/>
          <w:u w:val="single"/>
          <w:rtl/>
        </w:rPr>
        <w:t>הפליסטינית</w:t>
      </w:r>
      <w:proofErr w:type="spellEnd"/>
      <w:r w:rsidRPr="001D2B6E">
        <w:rPr>
          <w:b/>
          <w:bCs/>
          <w:sz w:val="28"/>
          <w:szCs w:val="28"/>
          <w:u w:val="single"/>
          <w:rtl/>
        </w:rPr>
        <w:t>, ויש להם שם מרחב מספיק למימוש שאיפות לאומיות [אם יש להם כאלה]. באמנה שלהם הם שוללים כל זכות קיום לישות לאומית יהודית בארץ שחיו בה היהודים יותר מאלפים שנה ברציפות והתפללו אליה  עוד אלפים שנה בגלות שלש פעמים ביום...ומכחישים בחוצפה ועזות</w:t>
      </w:r>
      <w:r w:rsidR="00E667B7" w:rsidRPr="001D2B6E">
        <w:rPr>
          <w:rFonts w:hint="cs"/>
          <w:b/>
          <w:bCs/>
          <w:sz w:val="28"/>
          <w:szCs w:val="28"/>
          <w:u w:val="single"/>
          <w:rtl/>
        </w:rPr>
        <w:t xml:space="preserve"> מצח</w:t>
      </w:r>
      <w:r w:rsidRPr="001D2B6E">
        <w:rPr>
          <w:b/>
          <w:bCs/>
          <w:sz w:val="28"/>
          <w:szCs w:val="28"/>
          <w:u w:val="single"/>
          <w:rtl/>
        </w:rPr>
        <w:t xml:space="preserve"> את הקשר ההיסטורי של עם ישראל לארצו.</w:t>
      </w:r>
      <w:r w:rsidRPr="001D2B6E">
        <w:rPr>
          <w:sz w:val="28"/>
          <w:szCs w:val="28"/>
          <w:u w:val="single"/>
          <w:rtl/>
        </w:rPr>
        <w:t xml:space="preserve"> </w:t>
      </w:r>
    </w:p>
    <w:p w:rsidR="00E667B7" w:rsidRPr="001D2B6E" w:rsidRDefault="00E667B7" w:rsidP="003F6A43">
      <w:pPr>
        <w:numPr>
          <w:ilvl w:val="0"/>
          <w:numId w:val="1"/>
        </w:numPr>
        <w:jc w:val="both"/>
        <w:rPr>
          <w:sz w:val="28"/>
          <w:szCs w:val="28"/>
        </w:rPr>
      </w:pPr>
    </w:p>
    <w:p w:rsidR="00D31541" w:rsidRPr="001D2B6E" w:rsidRDefault="00D31541" w:rsidP="003F6A43">
      <w:pPr>
        <w:jc w:val="both"/>
        <w:rPr>
          <w:sz w:val="28"/>
          <w:szCs w:val="28"/>
          <w:rtl/>
        </w:rPr>
      </w:pPr>
    </w:p>
    <w:p w:rsidR="00E667B7" w:rsidRDefault="00E667B7" w:rsidP="003F6A43">
      <w:pPr>
        <w:jc w:val="both"/>
        <w:rPr>
          <w:sz w:val="48"/>
          <w:szCs w:val="48"/>
          <w:rtl/>
        </w:rPr>
      </w:pPr>
    </w:p>
    <w:p w:rsidR="00D31541" w:rsidRPr="003203ED" w:rsidRDefault="00D31541" w:rsidP="003F6A43">
      <w:pPr>
        <w:jc w:val="both"/>
        <w:rPr>
          <w:b/>
          <w:bCs/>
          <w:sz w:val="72"/>
          <w:szCs w:val="72"/>
          <w:u w:val="single"/>
          <w:rtl/>
        </w:rPr>
      </w:pPr>
      <w:r w:rsidRPr="003203ED">
        <w:rPr>
          <w:rFonts w:hint="cs"/>
          <w:b/>
          <w:bCs/>
          <w:sz w:val="72"/>
          <w:szCs w:val="72"/>
          <w:u w:val="single"/>
          <w:rtl/>
        </w:rPr>
        <w:t>הספר  מאז ומקדם</w:t>
      </w:r>
    </w:p>
    <w:p w:rsidR="007F372C" w:rsidRPr="001D2B6E" w:rsidRDefault="001D2B6E" w:rsidP="003F6A43">
      <w:pPr>
        <w:numPr>
          <w:ilvl w:val="0"/>
          <w:numId w:val="11"/>
        </w:numPr>
        <w:tabs>
          <w:tab w:val="clear" w:pos="720"/>
          <w:tab w:val="num" w:pos="-58"/>
        </w:tabs>
        <w:ind w:hanging="778"/>
        <w:jc w:val="both"/>
        <w:rPr>
          <w:sz w:val="28"/>
          <w:szCs w:val="28"/>
        </w:rPr>
      </w:pPr>
      <w:r>
        <w:rPr>
          <w:rFonts w:hint="cs"/>
          <w:b/>
          <w:bCs/>
          <w:sz w:val="28"/>
          <w:szCs w:val="28"/>
          <w:rtl/>
        </w:rPr>
        <w:t xml:space="preserve">           </w:t>
      </w:r>
      <w:r w:rsidR="000C4FD6" w:rsidRPr="001D2B6E">
        <w:rPr>
          <w:b/>
          <w:bCs/>
          <w:sz w:val="28"/>
          <w:szCs w:val="28"/>
          <w:rtl/>
        </w:rPr>
        <w:t xml:space="preserve">ג'ואן </w:t>
      </w:r>
      <w:proofErr w:type="spellStart"/>
      <w:r w:rsidR="000C4FD6" w:rsidRPr="001D2B6E">
        <w:rPr>
          <w:b/>
          <w:bCs/>
          <w:sz w:val="28"/>
          <w:szCs w:val="28"/>
          <w:rtl/>
        </w:rPr>
        <w:t>פיטרס</w:t>
      </w:r>
      <w:proofErr w:type="spellEnd"/>
      <w:r w:rsidR="000C4FD6" w:rsidRPr="001D2B6E">
        <w:rPr>
          <w:b/>
          <w:bCs/>
          <w:sz w:val="28"/>
          <w:szCs w:val="28"/>
          <w:rtl/>
        </w:rPr>
        <w:t xml:space="preserve"> עבדה בבית הלבן כיועצת </w:t>
      </w:r>
      <w:proofErr w:type="spellStart"/>
      <w:r w:rsidR="000C4FD6" w:rsidRPr="001D2B6E">
        <w:rPr>
          <w:b/>
          <w:bCs/>
          <w:sz w:val="28"/>
          <w:szCs w:val="28"/>
          <w:rtl/>
        </w:rPr>
        <w:t>לעניני</w:t>
      </w:r>
      <w:proofErr w:type="spellEnd"/>
      <w:r w:rsidR="000C4FD6" w:rsidRPr="001D2B6E">
        <w:rPr>
          <w:b/>
          <w:bCs/>
          <w:sz w:val="28"/>
          <w:szCs w:val="28"/>
          <w:rtl/>
        </w:rPr>
        <w:t xml:space="preserve"> מדיניות ולענייני המזרח התיכון בתקופת נשיאותו של הנשיא קרטר. היא עצמה </w:t>
      </w:r>
      <w:proofErr w:type="spellStart"/>
      <w:r w:rsidR="000C4FD6" w:rsidRPr="001D2B6E">
        <w:rPr>
          <w:b/>
          <w:bCs/>
          <w:sz w:val="28"/>
          <w:szCs w:val="28"/>
          <w:rtl/>
        </w:rPr>
        <w:t>היתה</w:t>
      </w:r>
      <w:proofErr w:type="spellEnd"/>
      <w:r w:rsidR="000C4FD6" w:rsidRPr="001D2B6E">
        <w:rPr>
          <w:b/>
          <w:bCs/>
          <w:sz w:val="28"/>
          <w:szCs w:val="28"/>
          <w:rtl/>
        </w:rPr>
        <w:t xml:space="preserve"> לוחמת נמרצת למען העניין </w:t>
      </w:r>
      <w:proofErr w:type="spellStart"/>
      <w:r w:rsidR="000C4FD6" w:rsidRPr="001D2B6E">
        <w:rPr>
          <w:b/>
          <w:bCs/>
          <w:sz w:val="28"/>
          <w:szCs w:val="28"/>
          <w:rtl/>
        </w:rPr>
        <w:t>הפליסטיני</w:t>
      </w:r>
      <w:proofErr w:type="spellEnd"/>
      <w:r w:rsidR="000C4FD6" w:rsidRPr="001D2B6E">
        <w:rPr>
          <w:b/>
          <w:bCs/>
          <w:sz w:val="28"/>
          <w:szCs w:val="28"/>
          <w:rtl/>
        </w:rPr>
        <w:t>. היא נתבקשה לכתוב ספר על הסכסוך  הישראלי-</w:t>
      </w:r>
      <w:proofErr w:type="spellStart"/>
      <w:r w:rsidR="000C4FD6" w:rsidRPr="001D2B6E">
        <w:rPr>
          <w:b/>
          <w:bCs/>
          <w:sz w:val="28"/>
          <w:szCs w:val="28"/>
          <w:rtl/>
        </w:rPr>
        <w:t>פליסטיני</w:t>
      </w:r>
      <w:proofErr w:type="spellEnd"/>
      <w:r w:rsidR="000C4FD6" w:rsidRPr="001D2B6E">
        <w:rPr>
          <w:sz w:val="28"/>
          <w:szCs w:val="28"/>
        </w:rPr>
        <w:t xml:space="preserve"> </w:t>
      </w:r>
    </w:p>
    <w:p w:rsidR="00D31541" w:rsidRPr="001D2B6E" w:rsidRDefault="000C4FD6" w:rsidP="003203ED">
      <w:pPr>
        <w:numPr>
          <w:ilvl w:val="0"/>
          <w:numId w:val="11"/>
        </w:numPr>
        <w:jc w:val="both"/>
        <w:rPr>
          <w:sz w:val="28"/>
          <w:szCs w:val="28"/>
        </w:rPr>
      </w:pPr>
      <w:r w:rsidRPr="001D2B6E">
        <w:rPr>
          <w:b/>
          <w:bCs/>
          <w:sz w:val="28"/>
          <w:szCs w:val="28"/>
          <w:rtl/>
        </w:rPr>
        <w:t xml:space="preserve">". </w:t>
      </w:r>
      <w:proofErr w:type="spellStart"/>
      <w:r w:rsidRPr="001D2B6E">
        <w:rPr>
          <w:b/>
          <w:bCs/>
          <w:sz w:val="28"/>
          <w:szCs w:val="28"/>
          <w:rtl/>
        </w:rPr>
        <w:t>פיטרס</w:t>
      </w:r>
      <w:proofErr w:type="spellEnd"/>
      <w:r w:rsidRPr="001D2B6E">
        <w:rPr>
          <w:b/>
          <w:bCs/>
          <w:sz w:val="28"/>
          <w:szCs w:val="28"/>
          <w:rtl/>
        </w:rPr>
        <w:t xml:space="preserve"> הגיעה למסקנה שכדי לכתוב ספר רציני עליה להקדיש הרבה יותר זמן מזה שהיה כלול בהצעה להוציא ספר אינסטנט. היא החזירה את </w:t>
      </w:r>
      <w:proofErr w:type="spellStart"/>
      <w:r w:rsidRPr="001D2B6E">
        <w:rPr>
          <w:b/>
          <w:bCs/>
          <w:sz w:val="28"/>
          <w:szCs w:val="28"/>
          <w:rtl/>
        </w:rPr>
        <w:t>המיקדמה</w:t>
      </w:r>
      <w:proofErr w:type="spellEnd"/>
      <w:r w:rsidRPr="001D2B6E">
        <w:rPr>
          <w:b/>
          <w:bCs/>
          <w:sz w:val="28"/>
          <w:szCs w:val="28"/>
          <w:rtl/>
        </w:rPr>
        <w:t xml:space="preserve"> והקדישה שבע שנים של מחקר מפרך, שפירותיו ראו אור בספר "מאז ומקדם".</w:t>
      </w:r>
      <w:r w:rsidRPr="001D2B6E">
        <w:rPr>
          <w:b/>
          <w:bCs/>
          <w:sz w:val="28"/>
          <w:szCs w:val="28"/>
        </w:rPr>
        <w:t>".</w:t>
      </w:r>
    </w:p>
    <w:p w:rsidR="00E667B7" w:rsidRPr="001D2B6E" w:rsidRDefault="00E667B7" w:rsidP="003F6A43">
      <w:pPr>
        <w:jc w:val="both"/>
        <w:rPr>
          <w:sz w:val="28"/>
          <w:szCs w:val="28"/>
          <w:rtl/>
        </w:rPr>
      </w:pPr>
      <w:r w:rsidRPr="001D2B6E">
        <w:rPr>
          <w:sz w:val="28"/>
          <w:szCs w:val="28"/>
          <w:rtl/>
        </w:rPr>
        <w:t xml:space="preserve">תוך חיפוש נתונים ותעודות התגלתה עובדה מתמיהה: בארגון האומות המאוחדות </w:t>
      </w:r>
      <w:r w:rsidRPr="001D2B6E">
        <w:rPr>
          <w:rFonts w:ascii="Miriam" w:hAnsi="Miriam" w:cs="Miriam"/>
          <w:sz w:val="28"/>
          <w:szCs w:val="28"/>
          <w:u w:val="single"/>
          <w:rtl/>
        </w:rPr>
        <w:t xml:space="preserve">שונתה </w:t>
      </w:r>
      <w:r w:rsidRPr="001D2B6E">
        <w:rPr>
          <w:sz w:val="28"/>
          <w:szCs w:val="28"/>
          <w:u w:val="single"/>
          <w:rtl/>
        </w:rPr>
        <w:t>הגדרת הפליט משדובר בפליטים ערבים בעקבות מלחמת השחרור</w:t>
      </w:r>
      <w:r w:rsidRPr="001D2B6E">
        <w:rPr>
          <w:sz w:val="28"/>
          <w:szCs w:val="28"/>
          <w:rtl/>
        </w:rPr>
        <w:t xml:space="preserve">, לא עוד בני אדם שנאלצו לעזוב את ביתם הקבוע או הטבעי מאז ומקדם, אלא כל מי שהתגורר במשך </w:t>
      </w:r>
      <w:r w:rsidRPr="001D2B6E">
        <w:rPr>
          <w:b/>
          <w:bCs/>
          <w:sz w:val="28"/>
          <w:szCs w:val="28"/>
          <w:u w:val="single"/>
          <w:rtl/>
        </w:rPr>
        <w:t xml:space="preserve">שנתיים </w:t>
      </w:r>
      <w:r w:rsidRPr="001D2B6E">
        <w:rPr>
          <w:sz w:val="28"/>
          <w:szCs w:val="28"/>
          <w:rtl/>
        </w:rPr>
        <w:t>בשטחה של י</w:t>
      </w:r>
      <w:r w:rsidR="006C7E15" w:rsidRPr="001D2B6E">
        <w:rPr>
          <w:sz w:val="28"/>
          <w:szCs w:val="28"/>
          <w:rtl/>
        </w:rPr>
        <w:t xml:space="preserve">שראל לפני קום המדינה, הוא </w:t>
      </w:r>
      <w:proofErr w:type="spellStart"/>
      <w:r w:rsidR="006C7E15" w:rsidRPr="001D2B6E">
        <w:rPr>
          <w:sz w:val="28"/>
          <w:szCs w:val="28"/>
          <w:rtl/>
        </w:rPr>
        <w:t>בחזקת</w:t>
      </w:r>
      <w:r w:rsidRPr="001D2B6E">
        <w:rPr>
          <w:sz w:val="28"/>
          <w:szCs w:val="28"/>
          <w:rtl/>
        </w:rPr>
        <w:t>פליט</w:t>
      </w:r>
      <w:proofErr w:type="spellEnd"/>
      <w:r w:rsidRPr="001D2B6E">
        <w:rPr>
          <w:sz w:val="28"/>
          <w:szCs w:val="28"/>
        </w:rPr>
        <w:t>.</w:t>
      </w:r>
      <w:r w:rsidRPr="001D2B6E">
        <w:rPr>
          <w:sz w:val="28"/>
          <w:szCs w:val="28"/>
        </w:rPr>
        <w:br/>
      </w:r>
      <w:r w:rsidRPr="001D2B6E">
        <w:rPr>
          <w:b/>
          <w:bCs/>
          <w:sz w:val="28"/>
          <w:szCs w:val="28"/>
          <w:u w:val="single"/>
          <w:rtl/>
        </w:rPr>
        <w:t>שינוי ההגדרה</w:t>
      </w:r>
      <w:r w:rsidRPr="001D2B6E">
        <w:rPr>
          <w:sz w:val="28"/>
          <w:szCs w:val="28"/>
          <w:rtl/>
        </w:rPr>
        <w:t xml:space="preserve"> עורר את סקרנות המחברת ובבקשה תשובה לחידה זו הגיעה, ג'ואן </w:t>
      </w:r>
      <w:proofErr w:type="spellStart"/>
      <w:r w:rsidRPr="001D2B6E">
        <w:rPr>
          <w:sz w:val="28"/>
          <w:szCs w:val="28"/>
          <w:rtl/>
        </w:rPr>
        <w:t>פיטרס</w:t>
      </w:r>
      <w:proofErr w:type="spellEnd"/>
      <w:r w:rsidRPr="001D2B6E">
        <w:rPr>
          <w:sz w:val="28"/>
          <w:szCs w:val="28"/>
          <w:rtl/>
        </w:rPr>
        <w:t xml:space="preserve"> למחקר מקיף בארכיוני האו"ם </w:t>
      </w:r>
      <w:r w:rsidRPr="001D2B6E">
        <w:rPr>
          <w:sz w:val="28"/>
          <w:szCs w:val="28"/>
        </w:rPr>
        <w:t xml:space="preserve"> </w:t>
      </w:r>
      <w:r w:rsidRPr="001D2B6E">
        <w:rPr>
          <w:sz w:val="28"/>
          <w:szCs w:val="28"/>
          <w:rtl/>
        </w:rPr>
        <w:t xml:space="preserve"> ובמסמכים המסווגים של משרד החוץ הבריטי בתקופת המנדט</w:t>
      </w:r>
      <w:r w:rsidRPr="001D2B6E">
        <w:rPr>
          <w:rFonts w:hint="cs"/>
          <w:sz w:val="28"/>
          <w:szCs w:val="28"/>
          <w:rtl/>
        </w:rPr>
        <w:t>.</w:t>
      </w:r>
    </w:p>
    <w:p w:rsidR="001A071B" w:rsidRDefault="001A071B" w:rsidP="001A071B">
      <w:pPr>
        <w:pStyle w:val="a5"/>
        <w:numPr>
          <w:ilvl w:val="0"/>
          <w:numId w:val="1"/>
        </w:numPr>
        <w:jc w:val="both"/>
        <w:rPr>
          <w:rFonts w:hint="cs"/>
          <w:sz w:val="40"/>
          <w:szCs w:val="40"/>
          <w:u w:val="single"/>
        </w:rPr>
      </w:pPr>
    </w:p>
    <w:p w:rsidR="00E667B7" w:rsidRPr="001D2B6E" w:rsidRDefault="00E667B7" w:rsidP="001A071B">
      <w:pPr>
        <w:pStyle w:val="a5"/>
        <w:numPr>
          <w:ilvl w:val="0"/>
          <w:numId w:val="1"/>
        </w:numPr>
        <w:jc w:val="both"/>
        <w:rPr>
          <w:sz w:val="36"/>
          <w:szCs w:val="36"/>
          <w:u w:val="single"/>
        </w:rPr>
      </w:pPr>
      <w:r w:rsidRPr="001D2B6E">
        <w:rPr>
          <w:rFonts w:hint="cs"/>
          <w:sz w:val="36"/>
          <w:szCs w:val="36"/>
          <w:u w:val="single"/>
          <w:rtl/>
        </w:rPr>
        <w:t>הבריטים מעלימים עין</w:t>
      </w:r>
    </w:p>
    <w:p w:rsidR="00E667B7" w:rsidRPr="001D2B6E" w:rsidRDefault="00E667B7" w:rsidP="003F6A43">
      <w:pPr>
        <w:numPr>
          <w:ilvl w:val="0"/>
          <w:numId w:val="11"/>
        </w:numPr>
        <w:jc w:val="both"/>
        <w:rPr>
          <w:sz w:val="28"/>
          <w:szCs w:val="28"/>
        </w:rPr>
      </w:pPr>
      <w:r w:rsidRPr="001D2B6E">
        <w:rPr>
          <w:rFonts w:hint="cs"/>
          <w:b/>
          <w:bCs/>
          <w:sz w:val="28"/>
          <w:szCs w:val="28"/>
          <w:rtl/>
        </w:rPr>
        <w:lastRenderedPageBreak/>
        <w:t>-</w:t>
      </w:r>
      <w:r w:rsidRPr="001D2B6E">
        <w:rPr>
          <w:b/>
          <w:bCs/>
          <w:sz w:val="28"/>
          <w:szCs w:val="28"/>
          <w:rtl/>
        </w:rPr>
        <w:t xml:space="preserve">מטרת השינוי בהגדרה הייתה ברורה. מדינות ערב באמצעות הליגה הערבית שלחצו על שינוי ההגדרה ידעו את האמת . והיא: שחלק גדול מאלה שכינו עצמם "פליטים" </w:t>
      </w:r>
      <w:hyperlink r:id="rId8" w:history="1">
        <w:r w:rsidRPr="001D2B6E">
          <w:rPr>
            <w:rStyle w:val="Hyperlink"/>
            <w:b/>
            <w:bCs/>
            <w:color w:val="auto"/>
            <w:sz w:val="28"/>
            <w:szCs w:val="28"/>
            <w:rtl/>
          </w:rPr>
          <w:t xml:space="preserve">היגרו </w:t>
        </w:r>
      </w:hyperlink>
      <w:hyperlink r:id="rId9" w:history="1">
        <w:r w:rsidRPr="001D2B6E">
          <w:rPr>
            <w:rStyle w:val="Hyperlink"/>
            <w:b/>
            <w:bCs/>
            <w:color w:val="auto"/>
            <w:sz w:val="28"/>
            <w:szCs w:val="28"/>
            <w:rtl/>
          </w:rPr>
          <w:t>לארץ ישראל</w:t>
        </w:r>
      </w:hyperlink>
      <w:hyperlink r:id="rId10" w:history="1">
        <w:r w:rsidRPr="001D2B6E">
          <w:rPr>
            <w:rStyle w:val="Hyperlink"/>
            <w:b/>
            <w:bCs/>
            <w:color w:val="auto"/>
            <w:sz w:val="28"/>
            <w:szCs w:val="28"/>
          </w:rPr>
          <w:t> </w:t>
        </w:r>
      </w:hyperlink>
      <w:r w:rsidRPr="001D2B6E">
        <w:rPr>
          <w:b/>
          <w:bCs/>
          <w:sz w:val="28"/>
          <w:szCs w:val="28"/>
          <w:u w:val="single"/>
          <w:rtl/>
        </w:rPr>
        <w:t>בתקופת המנדט</w:t>
      </w:r>
      <w:r w:rsidRPr="001D2B6E">
        <w:rPr>
          <w:b/>
          <w:bCs/>
          <w:sz w:val="28"/>
          <w:szCs w:val="28"/>
          <w:rtl/>
        </w:rPr>
        <w:t xml:space="preserve">, בעידוד השלטונות הבריטיים,שהעלימו עין מההגירה הערבית שבאה בעקבות הפיתוח של הארץ בידי החלוצים. חלקם הובאו לארץ במהלך מלחמת העולם </w:t>
      </w:r>
      <w:proofErr w:type="spellStart"/>
      <w:r w:rsidRPr="001D2B6E">
        <w:rPr>
          <w:b/>
          <w:bCs/>
          <w:sz w:val="28"/>
          <w:szCs w:val="28"/>
          <w:rtl/>
        </w:rPr>
        <w:t>השניה</w:t>
      </w:r>
      <w:proofErr w:type="spellEnd"/>
      <w:r w:rsidRPr="001D2B6E">
        <w:rPr>
          <w:b/>
          <w:bCs/>
          <w:sz w:val="28"/>
          <w:szCs w:val="28"/>
          <w:rtl/>
        </w:rPr>
        <w:t xml:space="preserve"> לעבודה במחנות הצבא הבריטי ונשארו כאן...</w:t>
      </w:r>
    </w:p>
    <w:p w:rsidR="00E667B7" w:rsidRPr="00B37D54" w:rsidRDefault="00E667B7" w:rsidP="003F6A43">
      <w:pPr>
        <w:numPr>
          <w:ilvl w:val="0"/>
          <w:numId w:val="11"/>
        </w:numPr>
        <w:jc w:val="both"/>
        <w:rPr>
          <w:sz w:val="40"/>
          <w:szCs w:val="40"/>
        </w:rPr>
      </w:pPr>
    </w:p>
    <w:p w:rsidR="00E667B7" w:rsidRPr="00B37D54" w:rsidRDefault="00E667B7" w:rsidP="003F6A43">
      <w:pPr>
        <w:jc w:val="both"/>
        <w:rPr>
          <w:sz w:val="40"/>
          <w:szCs w:val="40"/>
          <w:u w:val="single"/>
          <w:rtl/>
        </w:rPr>
      </w:pPr>
      <w:r w:rsidRPr="00B37D54">
        <w:rPr>
          <w:rFonts w:hint="cs"/>
          <w:sz w:val="40"/>
          <w:szCs w:val="40"/>
          <w:u w:val="single"/>
          <w:rtl/>
        </w:rPr>
        <w:t>הערכה של הספר</w:t>
      </w:r>
    </w:p>
    <w:p w:rsidR="00E667B7" w:rsidRPr="001D2B6E" w:rsidRDefault="00E667B7" w:rsidP="003F6A43">
      <w:pPr>
        <w:numPr>
          <w:ilvl w:val="0"/>
          <w:numId w:val="11"/>
        </w:numPr>
        <w:jc w:val="both"/>
        <w:rPr>
          <w:sz w:val="28"/>
          <w:szCs w:val="28"/>
        </w:rPr>
      </w:pPr>
      <w:r w:rsidRPr="001D2B6E">
        <w:rPr>
          <w:b/>
          <w:bCs/>
          <w:sz w:val="28"/>
          <w:szCs w:val="28"/>
          <w:u w:val="single"/>
          <w:rtl/>
        </w:rPr>
        <w:t xml:space="preserve">"הספר הוא מאורע היסטורי בפני עצמו, בחשפו עובדות שעד כה נדחקו לאפלה, עד אשר ג'ואן </w:t>
      </w:r>
      <w:proofErr w:type="spellStart"/>
      <w:r w:rsidRPr="001D2B6E">
        <w:rPr>
          <w:b/>
          <w:bCs/>
          <w:sz w:val="28"/>
          <w:szCs w:val="28"/>
          <w:u w:val="single"/>
          <w:rtl/>
        </w:rPr>
        <w:t>פיטרס</w:t>
      </w:r>
      <w:proofErr w:type="spellEnd"/>
      <w:r w:rsidRPr="001D2B6E">
        <w:rPr>
          <w:b/>
          <w:bCs/>
          <w:sz w:val="28"/>
          <w:szCs w:val="28"/>
          <w:u w:val="single"/>
          <w:rtl/>
        </w:rPr>
        <w:t xml:space="preserve"> גלתה אותן" - דברי ברברה </w:t>
      </w:r>
      <w:proofErr w:type="spellStart"/>
      <w:r w:rsidRPr="001D2B6E">
        <w:rPr>
          <w:b/>
          <w:bCs/>
          <w:sz w:val="28"/>
          <w:szCs w:val="28"/>
          <w:u w:val="single"/>
          <w:rtl/>
        </w:rPr>
        <w:t>טוכמן</w:t>
      </w:r>
      <w:proofErr w:type="spellEnd"/>
      <w:r w:rsidRPr="001D2B6E">
        <w:rPr>
          <w:b/>
          <w:bCs/>
          <w:sz w:val="28"/>
          <w:szCs w:val="28"/>
          <w:u w:val="single"/>
          <w:rtl/>
        </w:rPr>
        <w:t xml:space="preserve">  [היסטוריונית ידועה זוכת פרס </w:t>
      </w:r>
      <w:proofErr w:type="spellStart"/>
      <w:r w:rsidRPr="001D2B6E">
        <w:rPr>
          <w:b/>
          <w:bCs/>
          <w:sz w:val="28"/>
          <w:szCs w:val="28"/>
          <w:u w:val="single"/>
          <w:rtl/>
        </w:rPr>
        <w:t>פוליצר</w:t>
      </w:r>
      <w:proofErr w:type="spellEnd"/>
      <w:r w:rsidRPr="001D2B6E">
        <w:rPr>
          <w:b/>
          <w:bCs/>
          <w:sz w:val="28"/>
          <w:szCs w:val="28"/>
          <w:u w:val="single"/>
          <w:rtl/>
        </w:rPr>
        <w:t xml:space="preserve"> לעיתונות]</w:t>
      </w:r>
      <w:r w:rsidRPr="001D2B6E">
        <w:rPr>
          <w:b/>
          <w:bCs/>
          <w:sz w:val="28"/>
          <w:szCs w:val="28"/>
          <w:u w:val="single"/>
        </w:rPr>
        <w:t xml:space="preserve"> </w:t>
      </w:r>
      <w:r w:rsidRPr="001D2B6E">
        <w:rPr>
          <w:sz w:val="28"/>
          <w:szCs w:val="28"/>
        </w:rPr>
        <w:br/>
      </w:r>
      <w:r w:rsidRPr="001D2B6E">
        <w:rPr>
          <w:sz w:val="28"/>
          <w:szCs w:val="28"/>
          <w:rtl/>
        </w:rPr>
        <w:t xml:space="preserve">אלי </w:t>
      </w:r>
      <w:proofErr w:type="spellStart"/>
      <w:r w:rsidRPr="001D2B6E">
        <w:rPr>
          <w:sz w:val="28"/>
          <w:szCs w:val="28"/>
          <w:rtl/>
        </w:rPr>
        <w:t>ויזל</w:t>
      </w:r>
      <w:proofErr w:type="spellEnd"/>
      <w:r w:rsidRPr="001D2B6E">
        <w:rPr>
          <w:sz w:val="28"/>
          <w:szCs w:val="28"/>
          <w:rtl/>
        </w:rPr>
        <w:t xml:space="preserve"> אומר: "'מאז ומקדם הוא ספר מרשים, מלמד ומרתק. כל מי שמתעניין בשאלות ישראל-ערב יפיק תועלת מיכולת האבחנה ומהניתוח של ג'ואן </w:t>
      </w:r>
      <w:proofErr w:type="spellStart"/>
      <w:r w:rsidRPr="001D2B6E">
        <w:rPr>
          <w:sz w:val="28"/>
          <w:szCs w:val="28"/>
          <w:rtl/>
        </w:rPr>
        <w:t>פיטרס</w:t>
      </w:r>
      <w:proofErr w:type="spellEnd"/>
      <w:r w:rsidRPr="001D2B6E">
        <w:rPr>
          <w:sz w:val="28"/>
          <w:szCs w:val="28"/>
          <w:rtl/>
        </w:rPr>
        <w:t>."</w:t>
      </w:r>
    </w:p>
    <w:p w:rsidR="00E667B7" w:rsidRPr="001D2B6E" w:rsidRDefault="00E667B7" w:rsidP="003F6A43">
      <w:pPr>
        <w:numPr>
          <w:ilvl w:val="0"/>
          <w:numId w:val="11"/>
        </w:numPr>
        <w:jc w:val="both"/>
        <w:rPr>
          <w:sz w:val="28"/>
          <w:szCs w:val="28"/>
        </w:rPr>
      </w:pPr>
      <w:r w:rsidRPr="001D2B6E">
        <w:rPr>
          <w:b/>
          <w:bCs/>
          <w:sz w:val="28"/>
          <w:szCs w:val="28"/>
          <w:rtl/>
        </w:rPr>
        <w:t>הסופר רוברט סנט ג'ון כתב: "ספר זה מומלץ לכל מי שמעדיף עובדות על פני תעמולה והיגיון על פני חוסר הגיון".</w:t>
      </w:r>
    </w:p>
    <w:p w:rsidR="007F372C" w:rsidRPr="001A071B" w:rsidRDefault="007F372C" w:rsidP="003F6A43">
      <w:pPr>
        <w:numPr>
          <w:ilvl w:val="0"/>
          <w:numId w:val="11"/>
        </w:numPr>
        <w:jc w:val="both"/>
        <w:rPr>
          <w:sz w:val="32"/>
          <w:szCs w:val="32"/>
          <w:rtl/>
        </w:rPr>
      </w:pPr>
    </w:p>
    <w:p w:rsidR="00C71A4C" w:rsidRPr="00B37D54" w:rsidRDefault="00C71A4C" w:rsidP="003F6A43">
      <w:pPr>
        <w:numPr>
          <w:ilvl w:val="0"/>
          <w:numId w:val="11"/>
        </w:numPr>
        <w:jc w:val="both"/>
        <w:rPr>
          <w:sz w:val="40"/>
          <w:szCs w:val="40"/>
          <w:rtl/>
        </w:rPr>
      </w:pPr>
    </w:p>
    <w:p w:rsidR="00AF5ADF" w:rsidRPr="00CB07F5" w:rsidRDefault="00CE595F" w:rsidP="003F6A43">
      <w:pPr>
        <w:numPr>
          <w:ilvl w:val="0"/>
          <w:numId w:val="15"/>
        </w:numPr>
        <w:jc w:val="both"/>
        <w:rPr>
          <w:sz w:val="40"/>
          <w:szCs w:val="40"/>
        </w:rPr>
      </w:pPr>
      <w:r w:rsidRPr="00CB07F5">
        <w:rPr>
          <w:b/>
          <w:bCs/>
          <w:sz w:val="40"/>
          <w:szCs w:val="40"/>
          <w:rtl/>
        </w:rPr>
        <w:t xml:space="preserve">ספרה של ג'ואן </w:t>
      </w:r>
      <w:proofErr w:type="spellStart"/>
      <w:r w:rsidRPr="00CB07F5">
        <w:rPr>
          <w:b/>
          <w:bCs/>
          <w:sz w:val="40"/>
          <w:szCs w:val="40"/>
          <w:rtl/>
        </w:rPr>
        <w:t>פיטרס</w:t>
      </w:r>
      <w:proofErr w:type="spellEnd"/>
      <w:r w:rsidRPr="00CB07F5">
        <w:rPr>
          <w:b/>
          <w:bCs/>
          <w:sz w:val="40"/>
          <w:szCs w:val="40"/>
          <w:rtl/>
        </w:rPr>
        <w:t xml:space="preserve"> הופך את כל "בעיית הפליטים" הפלסטינים על פיה ומוכיח כי הפליטים אינם הבעיה, אלא העילה".</w:t>
      </w:r>
      <w:r w:rsidRPr="00CB07F5">
        <w:rPr>
          <w:sz w:val="40"/>
          <w:szCs w:val="40"/>
          <w:rtl/>
        </w:rPr>
        <w:t xml:space="preserve"> </w:t>
      </w:r>
    </w:p>
    <w:p w:rsidR="00CE595F" w:rsidRPr="00B37D54" w:rsidRDefault="00CE595F" w:rsidP="003F6A43">
      <w:pPr>
        <w:jc w:val="both"/>
        <w:rPr>
          <w:sz w:val="40"/>
          <w:szCs w:val="40"/>
        </w:rPr>
      </w:pPr>
    </w:p>
    <w:p w:rsidR="007F372C" w:rsidRPr="00CE595F" w:rsidRDefault="000C4FD6" w:rsidP="00B37D54">
      <w:pPr>
        <w:numPr>
          <w:ilvl w:val="0"/>
          <w:numId w:val="15"/>
        </w:numPr>
        <w:jc w:val="both"/>
        <w:rPr>
          <w:sz w:val="32"/>
          <w:szCs w:val="32"/>
          <w:rtl/>
        </w:rPr>
      </w:pPr>
      <w:r w:rsidRPr="00CE595F">
        <w:rPr>
          <w:sz w:val="48"/>
          <w:szCs w:val="48"/>
        </w:rPr>
        <w:t xml:space="preserve"> </w:t>
      </w:r>
    </w:p>
    <w:p w:rsidR="00E667B7" w:rsidRDefault="00E667B7" w:rsidP="003F6A43">
      <w:pPr>
        <w:numPr>
          <w:ilvl w:val="0"/>
          <w:numId w:val="15"/>
        </w:numPr>
        <w:jc w:val="both"/>
        <w:rPr>
          <w:sz w:val="32"/>
          <w:szCs w:val="32"/>
        </w:rPr>
      </w:pPr>
    </w:p>
    <w:p w:rsidR="00E667B7" w:rsidRDefault="00E667B7" w:rsidP="003F6A43">
      <w:pPr>
        <w:numPr>
          <w:ilvl w:val="0"/>
          <w:numId w:val="15"/>
        </w:numPr>
        <w:jc w:val="both"/>
        <w:rPr>
          <w:sz w:val="32"/>
          <w:szCs w:val="32"/>
        </w:rPr>
      </w:pPr>
    </w:p>
    <w:p w:rsidR="00E667B7" w:rsidRPr="00E667B7" w:rsidRDefault="00E667B7" w:rsidP="003F6A43">
      <w:pPr>
        <w:numPr>
          <w:ilvl w:val="0"/>
          <w:numId w:val="15"/>
        </w:numPr>
        <w:jc w:val="both"/>
        <w:rPr>
          <w:sz w:val="32"/>
          <w:szCs w:val="32"/>
        </w:rPr>
      </w:pPr>
      <w:r w:rsidRPr="00E667B7">
        <w:rPr>
          <w:rFonts w:hint="cs"/>
          <w:b/>
          <w:bCs/>
          <w:sz w:val="72"/>
          <w:szCs w:val="72"/>
          <w:u w:val="single"/>
          <w:rtl/>
        </w:rPr>
        <w:lastRenderedPageBreak/>
        <w:t>נספח:</w:t>
      </w:r>
    </w:p>
    <w:p w:rsidR="00CE595F" w:rsidRPr="00CB07F5" w:rsidRDefault="00CE595F" w:rsidP="003F6A43">
      <w:pPr>
        <w:numPr>
          <w:ilvl w:val="0"/>
          <w:numId w:val="15"/>
        </w:numPr>
        <w:jc w:val="both"/>
        <w:rPr>
          <w:b/>
          <w:bCs/>
          <w:sz w:val="32"/>
          <w:szCs w:val="32"/>
        </w:rPr>
      </w:pPr>
      <w:r w:rsidRPr="00CB07F5">
        <w:rPr>
          <w:b/>
          <w:bCs/>
          <w:sz w:val="32"/>
          <w:szCs w:val="32"/>
          <w:rtl/>
        </w:rPr>
        <w:t xml:space="preserve">זהו חלק קטן ממפה בגודל חדר מפורטת ביותר[ 1/63000] המוכיחה בעליל שהארץ במאה ה-19 </w:t>
      </w:r>
      <w:proofErr w:type="spellStart"/>
      <w:r w:rsidRPr="00CB07F5">
        <w:rPr>
          <w:b/>
          <w:bCs/>
          <w:sz w:val="32"/>
          <w:szCs w:val="32"/>
          <w:rtl/>
        </w:rPr>
        <w:t>היתה</w:t>
      </w:r>
      <w:proofErr w:type="spellEnd"/>
      <w:r w:rsidRPr="00CB07F5">
        <w:rPr>
          <w:b/>
          <w:bCs/>
          <w:sz w:val="32"/>
          <w:szCs w:val="32"/>
          <w:rtl/>
        </w:rPr>
        <w:t xml:space="preserve"> כמעט ריקה</w:t>
      </w:r>
    </w:p>
    <w:p w:rsidR="00CE595F" w:rsidRDefault="00CE595F" w:rsidP="003F6A43">
      <w:pPr>
        <w:numPr>
          <w:ilvl w:val="0"/>
          <w:numId w:val="15"/>
        </w:numPr>
        <w:jc w:val="both"/>
        <w:rPr>
          <w:sz w:val="32"/>
          <w:szCs w:val="32"/>
        </w:rPr>
      </w:pPr>
      <w:r w:rsidRPr="00CE595F">
        <w:rPr>
          <w:noProof/>
          <w:sz w:val="32"/>
          <w:szCs w:val="32"/>
          <w:rtl/>
        </w:rPr>
        <w:drawing>
          <wp:inline distT="0" distB="0" distL="0" distR="0">
            <wp:extent cx="5268668" cy="3672590"/>
            <wp:effectExtent l="19050" t="0" r="8182" b="0"/>
            <wp:docPr id="1" name="תמונה 1" descr="https://i0.wp.com/zeevgalili.com/wp-content/uploads/2008/02/aaaa.jpg?w=625"/>
            <wp:cNvGraphicFramePr/>
            <a:graphic xmlns:a="http://schemas.openxmlformats.org/drawingml/2006/main">
              <a:graphicData uri="http://schemas.openxmlformats.org/drawingml/2006/picture">
                <pic:pic xmlns:pic="http://schemas.openxmlformats.org/drawingml/2006/picture">
                  <pic:nvPicPr>
                    <pic:cNvPr id="66562" name="Picture 2" descr="https://i0.wp.com/zeevgalili.com/wp-content/uploads/2008/02/aaaa.jpg?w=625"/>
                    <pic:cNvPicPr>
                      <a:picLocks noChangeAspect="1" noChangeArrowheads="1"/>
                    </pic:cNvPicPr>
                  </pic:nvPicPr>
                  <pic:blipFill>
                    <a:blip r:embed="rId11" cstate="print"/>
                    <a:srcRect/>
                    <a:stretch>
                      <a:fillRect/>
                    </a:stretch>
                  </pic:blipFill>
                  <pic:spPr bwMode="auto">
                    <a:xfrm>
                      <a:off x="0" y="0"/>
                      <a:ext cx="5274310" cy="3676523"/>
                    </a:xfrm>
                    <a:prstGeom prst="rect">
                      <a:avLst/>
                    </a:prstGeom>
                    <a:noFill/>
                  </pic:spPr>
                </pic:pic>
              </a:graphicData>
            </a:graphic>
          </wp:inline>
        </w:drawing>
      </w:r>
    </w:p>
    <w:p w:rsidR="00E667B7" w:rsidRDefault="00E667B7" w:rsidP="003F6A43">
      <w:pPr>
        <w:jc w:val="both"/>
        <w:rPr>
          <w:sz w:val="32"/>
          <w:szCs w:val="32"/>
          <w:rtl/>
        </w:rPr>
      </w:pPr>
    </w:p>
    <w:p w:rsidR="00E667B7" w:rsidRPr="00CE595F" w:rsidRDefault="00E667B7" w:rsidP="003F6A43">
      <w:pPr>
        <w:jc w:val="both"/>
        <w:rPr>
          <w:sz w:val="32"/>
          <w:szCs w:val="32"/>
          <w:rtl/>
        </w:rPr>
      </w:pPr>
    </w:p>
    <w:p w:rsidR="00C92C55" w:rsidRPr="00CE595F" w:rsidRDefault="00E667B7" w:rsidP="006C7E15">
      <w:pPr>
        <w:jc w:val="both"/>
        <w:rPr>
          <w:b/>
          <w:bCs/>
          <w:sz w:val="36"/>
          <w:szCs w:val="36"/>
          <w:rtl/>
        </w:rPr>
      </w:pPr>
      <w:r>
        <w:rPr>
          <w:rFonts w:hint="cs"/>
          <w:b/>
          <w:bCs/>
          <w:sz w:val="36"/>
          <w:szCs w:val="36"/>
          <w:rtl/>
        </w:rPr>
        <w:t xml:space="preserve">במשך השנים </w:t>
      </w:r>
      <w:r w:rsidR="00CE595F">
        <w:rPr>
          <w:rFonts w:hint="cs"/>
          <w:b/>
          <w:bCs/>
          <w:sz w:val="36"/>
          <w:szCs w:val="36"/>
          <w:rtl/>
        </w:rPr>
        <w:t>פ</w:t>
      </w:r>
      <w:r w:rsidR="00C92C55" w:rsidRPr="00CE595F">
        <w:rPr>
          <w:b/>
          <w:bCs/>
          <w:sz w:val="36"/>
          <w:szCs w:val="36"/>
          <w:rtl/>
        </w:rPr>
        <w:t xml:space="preserve">ורסמו עשרות ספרים של נוסעים שתרו את הארץ ומחקרים שהראו שבראשית העלייה הראשונה הייתה הארץ כמעט ריקה וכי מה שנתגבש כ"עם פלסטיני" </w:t>
      </w:r>
      <w:r w:rsidR="00C92C55" w:rsidRPr="00CE595F">
        <w:rPr>
          <w:b/>
          <w:bCs/>
          <w:sz w:val="36"/>
          <w:szCs w:val="36"/>
          <w:u w:val="single"/>
          <w:rtl/>
        </w:rPr>
        <w:t>הם מהגרים שהגיעו לכאן לאחר שהחלה ההתיישבות של שיבת ציון.</w:t>
      </w:r>
      <w:r w:rsidR="00C92C55" w:rsidRPr="00CE595F">
        <w:rPr>
          <w:b/>
          <w:bCs/>
          <w:sz w:val="36"/>
          <w:szCs w:val="36"/>
          <w:rtl/>
        </w:rPr>
        <w:t>בין הסיבות להגירה הזו מונים החוקרים את הביטחון היחסי ששרר בארץ בתקופה זו לעומת ה</w:t>
      </w:r>
      <w:r w:rsidR="006C7E15">
        <w:rPr>
          <w:b/>
          <w:bCs/>
          <w:sz w:val="36"/>
          <w:szCs w:val="36"/>
          <w:rtl/>
        </w:rPr>
        <w:t>מצב במדינות</w:t>
      </w:r>
      <w:r w:rsidR="006C7E15">
        <w:rPr>
          <w:rFonts w:hint="cs"/>
          <w:b/>
          <w:bCs/>
          <w:sz w:val="36"/>
          <w:szCs w:val="36"/>
          <w:rtl/>
        </w:rPr>
        <w:t xml:space="preserve"> ערב השכנות. </w:t>
      </w:r>
      <w:r w:rsidR="006C7E15" w:rsidRPr="00CE595F">
        <w:rPr>
          <w:b/>
          <w:bCs/>
          <w:sz w:val="36"/>
          <w:szCs w:val="36"/>
          <w:rtl/>
        </w:rPr>
        <w:t xml:space="preserve"> </w:t>
      </w:r>
      <w:r w:rsidR="00C92C55" w:rsidRPr="00CE595F">
        <w:rPr>
          <w:b/>
          <w:bCs/>
          <w:sz w:val="36"/>
          <w:szCs w:val="36"/>
          <w:rtl/>
        </w:rPr>
        <w:br/>
        <w:t xml:space="preserve">כדי לוודא שהישובים החדשים לא היו מיושבים קודם לכן </w:t>
      </w:r>
      <w:r w:rsidR="00C92C55" w:rsidRPr="00CE595F">
        <w:rPr>
          <w:b/>
          <w:bCs/>
          <w:sz w:val="36"/>
          <w:szCs w:val="36"/>
          <w:rtl/>
        </w:rPr>
        <w:lastRenderedPageBreak/>
        <w:t>הסתמכו החוקרים בין היתר על מפת </w:t>
      </w:r>
      <w:hyperlink r:id="rId12" w:history="1">
        <w:r w:rsidR="00C92C55" w:rsidRPr="00CE595F">
          <w:rPr>
            <w:rStyle w:val="Hyperlink"/>
            <w:b/>
            <w:bCs/>
            <w:color w:val="auto"/>
            <w:sz w:val="36"/>
            <w:szCs w:val="36"/>
            <w:rtl/>
          </w:rPr>
          <w:t>משלחת הסקר הבריטית </w:t>
        </w:r>
      </w:hyperlink>
      <w:r w:rsidR="00C92C55" w:rsidRPr="00CE595F">
        <w:rPr>
          <w:b/>
          <w:bCs/>
          <w:sz w:val="36"/>
          <w:szCs w:val="36"/>
          <w:rtl/>
        </w:rPr>
        <w:t>.</w:t>
      </w:r>
    </w:p>
    <w:p w:rsidR="00E667B7" w:rsidRDefault="00E667B7" w:rsidP="003F6A43">
      <w:pPr>
        <w:jc w:val="both"/>
        <w:rPr>
          <w:b/>
          <w:bCs/>
          <w:sz w:val="44"/>
          <w:szCs w:val="44"/>
          <w:u w:val="single"/>
          <w:rtl/>
        </w:rPr>
      </w:pPr>
    </w:p>
    <w:p w:rsidR="00C92C55" w:rsidRPr="001A071B" w:rsidRDefault="00E667B7" w:rsidP="003F6A43">
      <w:pPr>
        <w:jc w:val="both"/>
        <w:rPr>
          <w:b/>
          <w:bCs/>
          <w:sz w:val="36"/>
          <w:szCs w:val="36"/>
          <w:u w:val="single"/>
          <w:rtl/>
        </w:rPr>
      </w:pPr>
      <w:r w:rsidRPr="001A071B">
        <w:rPr>
          <w:b/>
          <w:bCs/>
          <w:sz w:val="36"/>
          <w:szCs w:val="36"/>
          <w:u w:val="single"/>
          <w:rtl/>
        </w:rPr>
        <w:t>850,000</w:t>
      </w:r>
      <w:r w:rsidRPr="001A071B">
        <w:rPr>
          <w:rFonts w:hint="cs"/>
          <w:b/>
          <w:bCs/>
          <w:sz w:val="36"/>
          <w:szCs w:val="36"/>
          <w:u w:val="single"/>
          <w:rtl/>
        </w:rPr>
        <w:t xml:space="preserve"> </w:t>
      </w:r>
      <w:r w:rsidR="00C92C55" w:rsidRPr="001A071B">
        <w:rPr>
          <w:b/>
          <w:bCs/>
          <w:sz w:val="36"/>
          <w:szCs w:val="36"/>
          <w:u w:val="single"/>
          <w:rtl/>
        </w:rPr>
        <w:t>פליטים יהודים נסו על נפשם מארצות ערביות ועלו לארץ</w:t>
      </w:r>
    </w:p>
    <w:p w:rsidR="00C92C55" w:rsidRPr="001A071B" w:rsidRDefault="000C4FD6" w:rsidP="00A83AA0">
      <w:pPr>
        <w:numPr>
          <w:ilvl w:val="0"/>
          <w:numId w:val="18"/>
        </w:numPr>
        <w:jc w:val="both"/>
        <w:rPr>
          <w:b/>
          <w:bCs/>
          <w:sz w:val="36"/>
          <w:szCs w:val="36"/>
        </w:rPr>
      </w:pPr>
      <w:r w:rsidRPr="001A071B">
        <w:rPr>
          <w:b/>
          <w:bCs/>
          <w:sz w:val="36"/>
          <w:szCs w:val="36"/>
          <w:rtl/>
        </w:rPr>
        <w:t xml:space="preserve">היא[המחברת] חשפה גם את ההשתקה וההעלמה של הפליטים היהודיים מארצות ערב, שהייתה למעשה פעולה של </w:t>
      </w:r>
      <w:r w:rsidRPr="001A071B">
        <w:rPr>
          <w:b/>
          <w:bCs/>
          <w:sz w:val="36"/>
          <w:szCs w:val="36"/>
          <w:u w:val="single"/>
          <w:rtl/>
        </w:rPr>
        <w:t>חילופי אוכלוסי</w:t>
      </w:r>
      <w:r w:rsidRPr="001A071B">
        <w:rPr>
          <w:b/>
          <w:bCs/>
          <w:sz w:val="36"/>
          <w:szCs w:val="36"/>
          <w:rtl/>
        </w:rPr>
        <w:t xml:space="preserve">ן. היא חשפה גם את נפילתם של היהודים עצמם בפח השקרי </w:t>
      </w:r>
      <w:r w:rsidR="00A83AA0" w:rsidRPr="001A071B">
        <w:rPr>
          <w:rFonts w:hint="cs"/>
          <w:b/>
          <w:bCs/>
          <w:sz w:val="36"/>
          <w:szCs w:val="36"/>
          <w:rtl/>
        </w:rPr>
        <w:t>הזה.</w:t>
      </w:r>
    </w:p>
    <w:p w:rsidR="00C92C55" w:rsidRPr="00CE595F" w:rsidRDefault="00C92C55" w:rsidP="003F6A43">
      <w:pPr>
        <w:numPr>
          <w:ilvl w:val="0"/>
          <w:numId w:val="18"/>
        </w:numPr>
        <w:jc w:val="both"/>
        <w:rPr>
          <w:b/>
          <w:bCs/>
          <w:sz w:val="36"/>
          <w:szCs w:val="36"/>
        </w:rPr>
      </w:pPr>
      <w:r w:rsidRPr="00CE595F">
        <w:rPr>
          <w:rFonts w:cs="Arial"/>
          <w:b/>
          <w:bCs/>
          <w:noProof/>
          <w:sz w:val="36"/>
          <w:szCs w:val="36"/>
          <w:rtl/>
        </w:rPr>
        <w:drawing>
          <wp:inline distT="0" distB="0" distL="0" distR="0">
            <wp:extent cx="5274310" cy="3535131"/>
            <wp:effectExtent l="0" t="0" r="0" b="0"/>
            <wp:docPr id="50" name="אובייקט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516087"/>
                      <a:chOff x="457200" y="1"/>
                      <a:chExt cx="8229600" cy="5516087"/>
                    </a:xfrm>
                  </a:grpSpPr>
                  <a:sp>
                    <a:nvSpPr>
                      <a:cNvPr id="2" name="כותרת 1"/>
                      <a:cNvSpPr>
                        <a:spLocks noGrp="1"/>
                      </a:cNvSpPr>
                    </a:nvSpPr>
                    <a:spPr>
                      <a:xfrm>
                        <a:off x="457200" y="1"/>
                        <a:ext cx="8229600" cy="188640"/>
                      </a:xfrm>
                      <a:prstGeom prst="rect">
                        <a:avLst/>
                      </a:prstGeom>
                    </a:spPr>
                    <a:txSp>
                      <a:txBody>
                        <a:bodyPr rIns="91440" anchor="b">
                          <a:normAutofit fontScale="90000"/>
                          <a:scene3d>
                            <a:camera prst="orthographicFront"/>
                            <a:lightRig rig="soft" dir="t">
                              <a:rot lat="0" lon="0" rev="2400000"/>
                            </a:lightRig>
                          </a:scene3d>
                          <a:sp3d>
                            <a:bevelT w="19050" h="12700"/>
                          </a:sp3d>
                        </a:bodyPr>
                        <a:lstStyle>
                          <a:lvl1pPr marL="54864" algn="r" rtl="1" eaLnBrk="1" latinLnBrk="0" hangingPunct="1">
                            <a:spcBef>
                              <a:spcPct val="0"/>
                            </a:spcBef>
                            <a:buNone/>
                            <a:defRPr kumimoji="0" sz="4600" kern="1200">
                              <a:solidFill>
                                <a:schemeClr val="tx2">
                                  <a:tint val="100000"/>
                                  <a:shade val="90000"/>
                                  <a:satMod val="250000"/>
                                  <a:alpha val="100000"/>
                                </a:schemeClr>
                              </a:solidFill>
                              <a:effectLst>
                                <a:outerShdw blurRad="38100" dist="25500" dir="5400000" algn="tl" rotWithShape="0">
                                  <a:srgbClr val="000000">
                                    <a:satMod val="180000"/>
                                    <a:alpha val="75000"/>
                                  </a:srgbClr>
                                </a:outerShdw>
                              </a:effectLst>
                              <a:latin typeface="+mj-lt"/>
                              <a:ea typeface="+mj-ea"/>
                              <a:cs typeface="+mj-cs"/>
                            </a:defRPr>
                          </a:lvl1pPr>
                          <a:extLst/>
                        </a:lstStyle>
                        <a:p>
                          <a:endParaRPr lang="he-IL" dirty="0"/>
                        </a:p>
                      </a:txBody>
                      <a:useSpRect/>
                    </a:txSp>
                  </a:sp>
                  <a:pic>
                    <a:nvPicPr>
                      <a:cNvPr id="4" name="מציין מיקום תוכן 3" descr="http://from-time-immemorial.co.il/wp-content/uploads/2017/01/7.png"/>
                      <a:cNvPicPr>
                        <a:picLocks noGrp="1"/>
                      </a:cNvPicPr>
                    </a:nvPicPr>
                    <a:blipFill>
                      <a:blip r:embed="rId13" cstate="print"/>
                      <a:srcRect/>
                      <a:stretch>
                        <a:fillRect/>
                      </a:stretch>
                    </a:blipFill>
                    <a:spPr bwMode="auto">
                      <a:xfrm>
                        <a:off x="1614074" y="943450"/>
                        <a:ext cx="5915851" cy="4572638"/>
                      </a:xfrm>
                      <a:prstGeom prst="rect">
                        <a:avLst/>
                      </a:prstGeom>
                      <a:noFill/>
                      <a:ln w="9525">
                        <a:noFill/>
                        <a:miter lim="800000"/>
                        <a:headEnd/>
                        <a:tailEnd/>
                      </a:ln>
                    </a:spPr>
                  </a:pic>
                </lc:lockedCanvas>
              </a:graphicData>
            </a:graphic>
          </wp:inline>
        </w:drawing>
      </w:r>
    </w:p>
    <w:p w:rsidR="00CB07F5" w:rsidRPr="00CB07F5" w:rsidRDefault="00CB07F5" w:rsidP="001A071B">
      <w:pPr>
        <w:numPr>
          <w:ilvl w:val="0"/>
          <w:numId w:val="18"/>
        </w:numPr>
        <w:jc w:val="both"/>
        <w:rPr>
          <w:rFonts w:hint="cs"/>
          <w:b/>
          <w:bCs/>
          <w:sz w:val="40"/>
          <w:szCs w:val="40"/>
        </w:rPr>
      </w:pPr>
    </w:p>
    <w:p w:rsidR="00C92C55" w:rsidRPr="00CB07F5" w:rsidRDefault="00376934" w:rsidP="001A071B">
      <w:pPr>
        <w:numPr>
          <w:ilvl w:val="0"/>
          <w:numId w:val="18"/>
        </w:numPr>
        <w:jc w:val="both"/>
        <w:rPr>
          <w:b/>
          <w:bCs/>
          <w:sz w:val="40"/>
          <w:szCs w:val="40"/>
        </w:rPr>
      </w:pPr>
      <w:r w:rsidRPr="00CB07F5">
        <w:rPr>
          <w:rFonts w:hint="cs"/>
          <w:b/>
          <w:bCs/>
          <w:sz w:val="40"/>
          <w:szCs w:val="40"/>
          <w:u w:val="single"/>
          <w:rtl/>
        </w:rPr>
        <w:t>הערות משלימות</w:t>
      </w:r>
    </w:p>
    <w:p w:rsidR="00B447E3" w:rsidRPr="00CB07F5" w:rsidRDefault="00376934" w:rsidP="00B447E3">
      <w:pPr>
        <w:numPr>
          <w:ilvl w:val="0"/>
          <w:numId w:val="18"/>
        </w:numPr>
        <w:jc w:val="both"/>
        <w:rPr>
          <w:rFonts w:hint="cs"/>
          <w:b/>
          <w:bCs/>
          <w:sz w:val="28"/>
          <w:szCs w:val="28"/>
        </w:rPr>
      </w:pPr>
      <w:r w:rsidRPr="00CB07F5">
        <w:rPr>
          <w:rFonts w:hint="cs"/>
          <w:b/>
          <w:bCs/>
          <w:sz w:val="48"/>
          <w:szCs w:val="48"/>
          <w:rtl/>
        </w:rPr>
        <w:t>א</w:t>
      </w:r>
      <w:r w:rsidRPr="00CE595F">
        <w:rPr>
          <w:rFonts w:hint="cs"/>
          <w:b/>
          <w:bCs/>
          <w:sz w:val="36"/>
          <w:szCs w:val="36"/>
          <w:rtl/>
        </w:rPr>
        <w:t>.</w:t>
      </w:r>
      <w:r w:rsidR="00C92C55" w:rsidRPr="00CB07F5">
        <w:rPr>
          <w:b/>
          <w:bCs/>
          <w:sz w:val="28"/>
          <w:szCs w:val="28"/>
          <w:rtl/>
        </w:rPr>
        <w:t>אולי את/ה יודע/ת את העובדות, שהשלטון הבריטי שקיבל את המנדט.. קיבל למעשה 'פיקדון' בנאמנות</w:t>
      </w:r>
      <w:r w:rsidR="00C92C55" w:rsidRPr="00CB07F5">
        <w:rPr>
          <w:b/>
          <w:bCs/>
          <w:sz w:val="28"/>
          <w:szCs w:val="28"/>
        </w:rPr>
        <w:t>.</w:t>
      </w:r>
      <w:r w:rsidR="00C92C55" w:rsidRPr="00CB07F5">
        <w:rPr>
          <w:b/>
          <w:bCs/>
          <w:sz w:val="28"/>
          <w:szCs w:val="28"/>
        </w:rPr>
        <w:br/>
      </w:r>
      <w:r w:rsidR="00C92C55" w:rsidRPr="00CB07F5">
        <w:rPr>
          <w:b/>
          <w:bCs/>
          <w:sz w:val="28"/>
          <w:szCs w:val="28"/>
          <w:rtl/>
        </w:rPr>
        <w:t xml:space="preserve">מטרתו היחידה של הפיקדון הייתה הקמת בית לאומי </w:t>
      </w:r>
      <w:r w:rsidR="00BD471A">
        <w:rPr>
          <w:rFonts w:hint="cs"/>
          <w:b/>
          <w:bCs/>
          <w:sz w:val="28"/>
          <w:szCs w:val="28"/>
          <w:rtl/>
        </w:rPr>
        <w:t>לעם</w:t>
      </w:r>
      <w:r w:rsidR="00B447E3" w:rsidRPr="00CB07F5">
        <w:rPr>
          <w:rFonts w:hint="cs"/>
          <w:b/>
          <w:bCs/>
          <w:sz w:val="28"/>
          <w:szCs w:val="28"/>
          <w:rtl/>
        </w:rPr>
        <w:t xml:space="preserve"> היהודי.</w:t>
      </w:r>
    </w:p>
    <w:p w:rsidR="00B447E3" w:rsidRPr="00CB07F5" w:rsidRDefault="00B447E3" w:rsidP="00B447E3">
      <w:pPr>
        <w:numPr>
          <w:ilvl w:val="0"/>
          <w:numId w:val="18"/>
        </w:numPr>
        <w:jc w:val="both"/>
        <w:rPr>
          <w:rFonts w:hint="cs"/>
          <w:b/>
          <w:bCs/>
          <w:sz w:val="28"/>
          <w:szCs w:val="28"/>
        </w:rPr>
      </w:pPr>
      <w:r w:rsidRPr="00CB07F5">
        <w:rPr>
          <w:rFonts w:hint="cs"/>
          <w:b/>
          <w:bCs/>
          <w:sz w:val="28"/>
          <w:szCs w:val="28"/>
          <w:rtl/>
        </w:rPr>
        <w:lastRenderedPageBreak/>
        <w:t>השטח הג</w:t>
      </w:r>
      <w:r w:rsidR="00BD471A">
        <w:rPr>
          <w:rFonts w:hint="cs"/>
          <w:b/>
          <w:bCs/>
          <w:sz w:val="28"/>
          <w:szCs w:val="28"/>
          <w:rtl/>
        </w:rPr>
        <w:t>י</w:t>
      </w:r>
      <w:r w:rsidRPr="00CB07F5">
        <w:rPr>
          <w:rFonts w:hint="cs"/>
          <w:b/>
          <w:bCs/>
          <w:sz w:val="28"/>
          <w:szCs w:val="28"/>
          <w:rtl/>
        </w:rPr>
        <w:t>אוגרפי</w:t>
      </w:r>
      <w:r w:rsidR="001A071B" w:rsidRPr="00CB07F5">
        <w:rPr>
          <w:rFonts w:hint="cs"/>
          <w:b/>
          <w:bCs/>
          <w:sz w:val="28"/>
          <w:szCs w:val="28"/>
          <w:rtl/>
        </w:rPr>
        <w:t xml:space="preserve"> </w:t>
      </w:r>
      <w:r w:rsidRPr="00CB07F5">
        <w:rPr>
          <w:rFonts w:hint="cs"/>
          <w:b/>
          <w:bCs/>
          <w:sz w:val="28"/>
          <w:szCs w:val="28"/>
          <w:rtl/>
        </w:rPr>
        <w:t>עבור הבית הזה</w:t>
      </w:r>
      <w:r w:rsidR="001A071B" w:rsidRPr="00CB07F5">
        <w:rPr>
          <w:rFonts w:hint="cs"/>
          <w:b/>
          <w:bCs/>
          <w:sz w:val="28"/>
          <w:szCs w:val="28"/>
          <w:rtl/>
        </w:rPr>
        <w:t xml:space="preserve"> </w:t>
      </w:r>
      <w:r w:rsidRPr="00CB07F5">
        <w:rPr>
          <w:rFonts w:hint="cs"/>
          <w:b/>
          <w:bCs/>
          <w:sz w:val="28"/>
          <w:szCs w:val="28"/>
          <w:rtl/>
        </w:rPr>
        <w:t>כלל את</w:t>
      </w:r>
      <w:r w:rsidR="001A071B" w:rsidRPr="00CB07F5">
        <w:rPr>
          <w:rFonts w:hint="cs"/>
          <w:b/>
          <w:bCs/>
          <w:sz w:val="28"/>
          <w:szCs w:val="28"/>
          <w:rtl/>
        </w:rPr>
        <w:t xml:space="preserve"> שתי גדות הירדן. [ישראל </w:t>
      </w:r>
      <w:proofErr w:type="spellStart"/>
      <w:r w:rsidR="001A071B" w:rsidRPr="00CB07F5">
        <w:rPr>
          <w:rFonts w:hint="cs"/>
          <w:b/>
          <w:bCs/>
          <w:sz w:val="28"/>
          <w:szCs w:val="28"/>
          <w:rtl/>
        </w:rPr>
        <w:t>דהיום</w:t>
      </w:r>
      <w:proofErr w:type="spellEnd"/>
      <w:r w:rsidR="001A071B" w:rsidRPr="00CB07F5">
        <w:rPr>
          <w:rFonts w:hint="cs"/>
          <w:b/>
          <w:bCs/>
          <w:sz w:val="28"/>
          <w:szCs w:val="28"/>
          <w:rtl/>
        </w:rPr>
        <w:t>, ו</w:t>
      </w:r>
      <w:r w:rsidRPr="00CB07F5">
        <w:rPr>
          <w:rFonts w:hint="cs"/>
          <w:b/>
          <w:bCs/>
          <w:sz w:val="28"/>
          <w:szCs w:val="28"/>
          <w:rtl/>
        </w:rPr>
        <w:t>מה שמכונה היום ממלכת ירדן]</w:t>
      </w:r>
    </w:p>
    <w:p w:rsidR="007F372C" w:rsidRPr="00CB07F5" w:rsidRDefault="000C4FD6" w:rsidP="003F6A43">
      <w:pPr>
        <w:numPr>
          <w:ilvl w:val="0"/>
          <w:numId w:val="18"/>
        </w:numPr>
        <w:jc w:val="both"/>
        <w:rPr>
          <w:b/>
          <w:bCs/>
          <w:sz w:val="28"/>
          <w:szCs w:val="28"/>
          <w:rtl/>
        </w:rPr>
      </w:pPr>
      <w:r w:rsidRPr="00CB07F5">
        <w:rPr>
          <w:b/>
          <w:bCs/>
          <w:sz w:val="28"/>
          <w:szCs w:val="28"/>
          <w:u w:val="single"/>
          <w:rtl/>
        </w:rPr>
        <w:t>הבריטים מעלו</w:t>
      </w:r>
      <w:r w:rsidRPr="00CB07F5">
        <w:rPr>
          <w:b/>
          <w:bCs/>
          <w:sz w:val="28"/>
          <w:szCs w:val="28"/>
          <w:rtl/>
        </w:rPr>
        <w:t xml:space="preserve"> בשטר הנאמנות שקיבלו והעניקו למלך עבדאללה </w:t>
      </w:r>
      <w:r w:rsidRPr="00CB07F5">
        <w:rPr>
          <w:b/>
          <w:bCs/>
          <w:sz w:val="28"/>
          <w:szCs w:val="28"/>
          <w:u w:val="single"/>
          <w:rtl/>
        </w:rPr>
        <w:t>77%</w:t>
      </w:r>
      <w:r w:rsidR="00E667B7" w:rsidRPr="00CB07F5">
        <w:rPr>
          <w:b/>
          <w:bCs/>
          <w:sz w:val="28"/>
          <w:szCs w:val="28"/>
          <w:rtl/>
        </w:rPr>
        <w:t xml:space="preserve"> מהשטח שאמור היה להיות</w:t>
      </w:r>
      <w:r w:rsidR="00E667B7" w:rsidRPr="00CB07F5">
        <w:rPr>
          <w:rFonts w:hint="cs"/>
          <w:b/>
          <w:bCs/>
          <w:sz w:val="28"/>
          <w:szCs w:val="28"/>
          <w:rtl/>
        </w:rPr>
        <w:t xml:space="preserve"> מדינת-</w:t>
      </w:r>
      <w:r w:rsidR="00E667B7" w:rsidRPr="00CB07F5">
        <w:rPr>
          <w:b/>
          <w:bCs/>
          <w:sz w:val="28"/>
          <w:szCs w:val="28"/>
          <w:rtl/>
        </w:rPr>
        <w:t xml:space="preserve"> ישראל</w:t>
      </w:r>
      <w:r w:rsidR="00E667B7" w:rsidRPr="00CB07F5">
        <w:rPr>
          <w:rFonts w:hint="cs"/>
          <w:b/>
          <w:bCs/>
          <w:sz w:val="28"/>
          <w:szCs w:val="28"/>
          <w:rtl/>
        </w:rPr>
        <w:t xml:space="preserve"> </w:t>
      </w:r>
      <w:r w:rsidRPr="00CB07F5">
        <w:rPr>
          <w:b/>
          <w:bCs/>
          <w:sz w:val="28"/>
          <w:szCs w:val="28"/>
          <w:rtl/>
        </w:rPr>
        <w:t>(1922-1923)</w:t>
      </w:r>
      <w:r w:rsidRPr="00CB07F5">
        <w:rPr>
          <w:b/>
          <w:bCs/>
          <w:sz w:val="28"/>
          <w:szCs w:val="28"/>
        </w:rPr>
        <w:t xml:space="preserve"> </w:t>
      </w:r>
    </w:p>
    <w:p w:rsidR="007F372C" w:rsidRPr="00CB07F5" w:rsidRDefault="000C4FD6" w:rsidP="003F6A43">
      <w:pPr>
        <w:numPr>
          <w:ilvl w:val="0"/>
          <w:numId w:val="18"/>
        </w:numPr>
        <w:jc w:val="both"/>
        <w:rPr>
          <w:b/>
          <w:bCs/>
          <w:sz w:val="28"/>
          <w:szCs w:val="28"/>
        </w:rPr>
      </w:pPr>
      <w:r w:rsidRPr="00CB07F5">
        <w:rPr>
          <w:b/>
          <w:bCs/>
          <w:sz w:val="28"/>
          <w:szCs w:val="28"/>
          <w:rtl/>
        </w:rPr>
        <w:t xml:space="preserve">השטח נועד להיות המדינה הערבית עבור היושבים בפלשתינה, והחלק הנותר (שכולל את יהודה שומרון וחבל עזה..) </w:t>
      </w:r>
      <w:r w:rsidRPr="00CB07F5">
        <w:rPr>
          <w:b/>
          <w:bCs/>
          <w:sz w:val="28"/>
          <w:szCs w:val="28"/>
          <w:u w:val="single"/>
          <w:rtl/>
        </w:rPr>
        <w:t>נועד להקמת הבית הלאומי של העם היהודי</w:t>
      </w:r>
      <w:r w:rsidR="00376934" w:rsidRPr="00CB07F5">
        <w:rPr>
          <w:rFonts w:hint="cs"/>
          <w:b/>
          <w:bCs/>
          <w:sz w:val="28"/>
          <w:szCs w:val="28"/>
          <w:rtl/>
        </w:rPr>
        <w:t>.</w:t>
      </w:r>
    </w:p>
    <w:p w:rsidR="00CE595F" w:rsidRDefault="00CE595F" w:rsidP="003F6A43">
      <w:pPr>
        <w:numPr>
          <w:ilvl w:val="0"/>
          <w:numId w:val="18"/>
        </w:numPr>
        <w:jc w:val="both"/>
        <w:rPr>
          <w:b/>
          <w:bCs/>
          <w:sz w:val="36"/>
          <w:szCs w:val="36"/>
        </w:rPr>
      </w:pPr>
    </w:p>
    <w:p w:rsidR="00376934" w:rsidRPr="00CB07F5" w:rsidRDefault="00376934" w:rsidP="003F6A43">
      <w:pPr>
        <w:numPr>
          <w:ilvl w:val="0"/>
          <w:numId w:val="18"/>
        </w:numPr>
        <w:jc w:val="both"/>
        <w:rPr>
          <w:b/>
          <w:bCs/>
          <w:sz w:val="28"/>
          <w:szCs w:val="28"/>
        </w:rPr>
      </w:pPr>
      <w:r w:rsidRPr="00B447E3">
        <w:rPr>
          <w:rFonts w:hint="cs"/>
          <w:b/>
          <w:bCs/>
          <w:sz w:val="44"/>
          <w:szCs w:val="44"/>
          <w:rtl/>
        </w:rPr>
        <w:t>ב.</w:t>
      </w:r>
      <w:r w:rsidRPr="002365AE">
        <w:rPr>
          <w:b/>
          <w:bCs/>
          <w:sz w:val="36"/>
          <w:szCs w:val="36"/>
          <w:rtl/>
        </w:rPr>
        <w:t xml:space="preserve"> </w:t>
      </w:r>
      <w:r w:rsidRPr="00CB07F5">
        <w:rPr>
          <w:b/>
          <w:bCs/>
          <w:sz w:val="28"/>
          <w:szCs w:val="28"/>
          <w:rtl/>
        </w:rPr>
        <w:t xml:space="preserve">מבחינת החוק הבינלאומי.. מאחר והחלטת החלוקה (181) אינה מחייבת (בין היתר מכיוון שנדחתה על ידי אחד הצדדים קרי, הערבים] הבעלות החוקית על השטח בשנת 1948 נותרה לפי אותו הסכם משנת 1922-1923, </w:t>
      </w:r>
      <w:r w:rsidRPr="00CB07F5">
        <w:rPr>
          <w:b/>
          <w:bCs/>
          <w:sz w:val="28"/>
          <w:szCs w:val="28"/>
          <w:u w:val="single"/>
          <w:rtl/>
        </w:rPr>
        <w:t xml:space="preserve">בידי ישראל. </w:t>
      </w:r>
    </w:p>
    <w:p w:rsidR="00376934" w:rsidRPr="00CB07F5" w:rsidRDefault="00376934" w:rsidP="003F6A43">
      <w:pPr>
        <w:numPr>
          <w:ilvl w:val="0"/>
          <w:numId w:val="18"/>
        </w:numPr>
        <w:jc w:val="both"/>
        <w:rPr>
          <w:b/>
          <w:bCs/>
          <w:sz w:val="28"/>
          <w:szCs w:val="28"/>
          <w:rtl/>
        </w:rPr>
      </w:pPr>
      <w:r w:rsidRPr="00CB07F5">
        <w:rPr>
          <w:b/>
          <w:bCs/>
          <w:sz w:val="28"/>
          <w:szCs w:val="28"/>
          <w:rtl/>
        </w:rPr>
        <w:t xml:space="preserve"> במהלך מלחמת העצמאות הירדנים כבשו את יהודה ושומרון וירושלים המזרחית. המצרים כבשו את עזה</w:t>
      </w:r>
      <w:r w:rsidRPr="00CB07F5">
        <w:rPr>
          <w:b/>
          <w:bCs/>
          <w:sz w:val="28"/>
          <w:szCs w:val="28"/>
        </w:rPr>
        <w:t>.</w:t>
      </w:r>
    </w:p>
    <w:p w:rsidR="007F372C" w:rsidRPr="00CB07F5" w:rsidRDefault="000C4FD6" w:rsidP="003F6A43">
      <w:pPr>
        <w:numPr>
          <w:ilvl w:val="0"/>
          <w:numId w:val="18"/>
        </w:numPr>
        <w:jc w:val="both"/>
        <w:rPr>
          <w:b/>
          <w:bCs/>
          <w:sz w:val="28"/>
          <w:szCs w:val="28"/>
          <w:rtl/>
        </w:rPr>
      </w:pPr>
      <w:r w:rsidRPr="00CB07F5">
        <w:rPr>
          <w:b/>
          <w:bCs/>
          <w:sz w:val="28"/>
          <w:szCs w:val="28"/>
          <w:u w:val="single"/>
          <w:rtl/>
        </w:rPr>
        <w:t xml:space="preserve">בשנת 1967, ישראל </w:t>
      </w:r>
      <w:r w:rsidRPr="00CB07F5">
        <w:rPr>
          <w:rFonts w:ascii="Miriam" w:hAnsi="Miriam" w:cs="Miriam"/>
          <w:b/>
          <w:bCs/>
          <w:sz w:val="28"/>
          <w:szCs w:val="28"/>
          <w:u w:val="single"/>
          <w:rtl/>
        </w:rPr>
        <w:t>שחררה</w:t>
      </w:r>
      <w:r w:rsidRPr="00CB07F5">
        <w:rPr>
          <w:b/>
          <w:bCs/>
          <w:sz w:val="28"/>
          <w:szCs w:val="28"/>
          <w:u w:val="single"/>
          <w:rtl/>
        </w:rPr>
        <w:t xml:space="preserve"> את השטחים הכבושים על ידי ארץ זרה. ולא כבשה שטחים של ארץ זרה. וזה עניין חשוב מאין כמותו. זאת בנוסף לעובדה הידועה שהם תקפו אותנו ואנחנו יצאנו להגן על עצמנו </w:t>
      </w:r>
    </w:p>
    <w:p w:rsidR="007F372C" w:rsidRPr="00CB07F5" w:rsidRDefault="00E667B7" w:rsidP="003F6A43">
      <w:pPr>
        <w:numPr>
          <w:ilvl w:val="0"/>
          <w:numId w:val="18"/>
        </w:numPr>
        <w:jc w:val="both"/>
        <w:rPr>
          <w:b/>
          <w:bCs/>
          <w:sz w:val="24"/>
          <w:szCs w:val="24"/>
          <w:rtl/>
        </w:rPr>
      </w:pPr>
      <w:r w:rsidRPr="00CB07F5">
        <w:rPr>
          <w:rFonts w:hint="cs"/>
          <w:b/>
          <w:bCs/>
          <w:sz w:val="24"/>
          <w:szCs w:val="24"/>
          <w:rtl/>
        </w:rPr>
        <w:t>[</w:t>
      </w:r>
      <w:r w:rsidR="000C4FD6" w:rsidRPr="00CB07F5">
        <w:rPr>
          <w:b/>
          <w:bCs/>
          <w:sz w:val="24"/>
          <w:szCs w:val="24"/>
          <w:rtl/>
        </w:rPr>
        <w:t>אמנם כן.. ישראל חששה לספח את השטח עקב הדאגה הדמוגרפית</w:t>
      </w:r>
      <w:r w:rsidRPr="00CB07F5">
        <w:rPr>
          <w:rFonts w:hint="cs"/>
          <w:b/>
          <w:bCs/>
          <w:sz w:val="24"/>
          <w:szCs w:val="24"/>
          <w:rtl/>
        </w:rPr>
        <w:t>]</w:t>
      </w:r>
    </w:p>
    <w:p w:rsidR="00CB07F5" w:rsidRPr="00CB07F5" w:rsidRDefault="00CB07F5" w:rsidP="00CC73DD">
      <w:pPr>
        <w:numPr>
          <w:ilvl w:val="0"/>
          <w:numId w:val="18"/>
        </w:numPr>
        <w:jc w:val="both"/>
        <w:rPr>
          <w:rFonts w:hint="cs"/>
          <w:b/>
          <w:bCs/>
          <w:sz w:val="32"/>
          <w:szCs w:val="32"/>
        </w:rPr>
      </w:pPr>
    </w:p>
    <w:p w:rsidR="00376934" w:rsidRPr="00CC73DD" w:rsidRDefault="002365AE" w:rsidP="00CC73DD">
      <w:pPr>
        <w:numPr>
          <w:ilvl w:val="0"/>
          <w:numId w:val="18"/>
        </w:numPr>
        <w:jc w:val="both"/>
        <w:rPr>
          <w:b/>
          <w:bCs/>
          <w:sz w:val="32"/>
          <w:szCs w:val="32"/>
        </w:rPr>
      </w:pPr>
      <w:r w:rsidRPr="00CB07F5">
        <w:rPr>
          <w:rFonts w:hint="cs"/>
          <w:b/>
          <w:bCs/>
          <w:sz w:val="48"/>
          <w:szCs w:val="48"/>
          <w:u w:val="single"/>
          <w:rtl/>
        </w:rPr>
        <w:t>ג</w:t>
      </w:r>
      <w:r w:rsidR="00CC73DD" w:rsidRPr="00CB07F5">
        <w:rPr>
          <w:rFonts w:hint="cs"/>
          <w:b/>
          <w:bCs/>
          <w:sz w:val="48"/>
          <w:szCs w:val="48"/>
          <w:u w:val="single"/>
          <w:rtl/>
        </w:rPr>
        <w:t>.</w:t>
      </w:r>
      <w:r w:rsidRPr="00CC73DD">
        <w:rPr>
          <w:rFonts w:hint="cs"/>
          <w:b/>
          <w:bCs/>
          <w:sz w:val="32"/>
          <w:szCs w:val="32"/>
          <w:u w:val="single"/>
          <w:rtl/>
        </w:rPr>
        <w:t xml:space="preserve"> </w:t>
      </w:r>
      <w:r w:rsidR="00376934" w:rsidRPr="00CC73DD">
        <w:rPr>
          <w:b/>
          <w:bCs/>
          <w:sz w:val="32"/>
          <w:szCs w:val="32"/>
          <w:u w:val="single"/>
          <w:rtl/>
        </w:rPr>
        <w:t>הערות משלימות-.</w:t>
      </w:r>
      <w:r w:rsidR="00E667B7" w:rsidRPr="00CC73DD">
        <w:rPr>
          <w:rFonts w:hint="cs"/>
          <w:b/>
          <w:bCs/>
          <w:sz w:val="32"/>
          <w:szCs w:val="32"/>
          <w:u w:val="single"/>
          <w:rtl/>
        </w:rPr>
        <w:t xml:space="preserve">להזכירכם: </w:t>
      </w:r>
      <w:r w:rsidR="00376934" w:rsidRPr="00CC73DD">
        <w:rPr>
          <w:b/>
          <w:bCs/>
          <w:sz w:val="32"/>
          <w:szCs w:val="32"/>
          <w:u w:val="single"/>
          <w:rtl/>
        </w:rPr>
        <w:t>ישראל הסכימה לתוכנ</w:t>
      </w:r>
      <w:r w:rsidR="003203ED" w:rsidRPr="00CC73DD">
        <w:rPr>
          <w:b/>
          <w:bCs/>
          <w:sz w:val="32"/>
          <w:szCs w:val="32"/>
          <w:u w:val="single"/>
          <w:rtl/>
        </w:rPr>
        <w:t>ית החלוקה למרות כל הבעייתיות שב</w:t>
      </w:r>
      <w:r w:rsidR="003203ED" w:rsidRPr="00CC73DD">
        <w:rPr>
          <w:rFonts w:hint="cs"/>
          <w:b/>
          <w:bCs/>
          <w:sz w:val="32"/>
          <w:szCs w:val="32"/>
          <w:u w:val="single"/>
          <w:rtl/>
        </w:rPr>
        <w:t>גבולותיה המפוצלים והמפותלים</w:t>
      </w:r>
      <w:r w:rsidR="00376934" w:rsidRPr="00CC73DD">
        <w:rPr>
          <w:b/>
          <w:bCs/>
          <w:sz w:val="32"/>
          <w:szCs w:val="32"/>
          <w:u w:val="single"/>
          <w:rtl/>
        </w:rPr>
        <w:t xml:space="preserve">. הערבים פתחו במלחמה בכל החזיתות  </w:t>
      </w:r>
      <w:proofErr w:type="spellStart"/>
      <w:r w:rsidR="00376934" w:rsidRPr="00CC73DD">
        <w:rPr>
          <w:b/>
          <w:bCs/>
          <w:sz w:val="32"/>
          <w:szCs w:val="32"/>
          <w:u w:val="single"/>
          <w:rtl/>
        </w:rPr>
        <w:t>וה</w:t>
      </w:r>
      <w:proofErr w:type="spellEnd"/>
      <w:r w:rsidR="00376934" w:rsidRPr="00CC73DD">
        <w:rPr>
          <w:b/>
          <w:bCs/>
          <w:sz w:val="32"/>
          <w:szCs w:val="32"/>
          <w:u w:val="single"/>
          <w:rtl/>
        </w:rPr>
        <w:t>' עשה צדק היסטורי עם ישראל והם נחלו מפלה. לא עלינו תלונותיהם.</w:t>
      </w:r>
    </w:p>
    <w:p w:rsidR="00CC73DD" w:rsidRDefault="00376934" w:rsidP="00CC73DD">
      <w:pPr>
        <w:numPr>
          <w:ilvl w:val="0"/>
          <w:numId w:val="18"/>
        </w:numPr>
        <w:jc w:val="both"/>
        <w:rPr>
          <w:rFonts w:hint="cs"/>
          <w:b/>
          <w:bCs/>
          <w:sz w:val="36"/>
          <w:szCs w:val="36"/>
        </w:rPr>
      </w:pPr>
      <w:r w:rsidRPr="00CE595F">
        <w:rPr>
          <w:b/>
          <w:bCs/>
          <w:noProof/>
          <w:sz w:val="36"/>
          <w:szCs w:val="36"/>
          <w:rtl/>
        </w:rPr>
        <w:lastRenderedPageBreak/>
        <w:drawing>
          <wp:inline distT="0" distB="0" distL="0" distR="0">
            <wp:extent cx="7236189" cy="6379895"/>
            <wp:effectExtent l="19050" t="0" r="2811" b="0"/>
            <wp:docPr id="51" name="תמונה 51" descr="D:\תמונת חלוקה.gif"/>
            <wp:cNvGraphicFramePr/>
            <a:graphic xmlns:a="http://schemas.openxmlformats.org/drawingml/2006/main">
              <a:graphicData uri="http://schemas.openxmlformats.org/drawingml/2006/picture">
                <pic:pic xmlns:pic="http://schemas.openxmlformats.org/drawingml/2006/picture">
                  <pic:nvPicPr>
                    <pic:cNvPr id="74754" name="Picture 2" descr="D:\תמונת חלוקה.gif"/>
                    <pic:cNvPicPr>
                      <a:picLocks noGrp="1" noChangeAspect="1" noChangeArrowheads="1"/>
                    </pic:cNvPicPr>
                  </pic:nvPicPr>
                  <pic:blipFill>
                    <a:blip r:embed="rId14" cstate="print"/>
                    <a:srcRect/>
                    <a:stretch>
                      <a:fillRect/>
                    </a:stretch>
                  </pic:blipFill>
                  <pic:spPr bwMode="auto">
                    <a:xfrm>
                      <a:off x="0" y="0"/>
                      <a:ext cx="7248907" cy="6391108"/>
                    </a:xfrm>
                    <a:prstGeom prst="rect">
                      <a:avLst/>
                    </a:prstGeom>
                    <a:noFill/>
                  </pic:spPr>
                </pic:pic>
              </a:graphicData>
            </a:graphic>
          </wp:inline>
        </w:drawing>
      </w:r>
    </w:p>
    <w:p w:rsidR="00376934" w:rsidRPr="00CC73DD" w:rsidRDefault="00CB07F5" w:rsidP="00CB07F5">
      <w:pPr>
        <w:numPr>
          <w:ilvl w:val="0"/>
          <w:numId w:val="18"/>
        </w:numPr>
        <w:jc w:val="both"/>
        <w:rPr>
          <w:b/>
          <w:bCs/>
          <w:sz w:val="36"/>
          <w:szCs w:val="36"/>
          <w:u w:val="single"/>
          <w:rtl/>
        </w:rPr>
      </w:pPr>
      <w:r w:rsidRPr="00CB07F5">
        <w:rPr>
          <w:rFonts w:hint="cs"/>
          <w:b/>
          <w:bCs/>
          <w:sz w:val="48"/>
          <w:szCs w:val="48"/>
          <w:u w:val="single"/>
          <w:rtl/>
        </w:rPr>
        <w:t>ד.</w:t>
      </w:r>
      <w:r>
        <w:rPr>
          <w:rFonts w:hint="cs"/>
          <w:b/>
          <w:bCs/>
          <w:sz w:val="36"/>
          <w:szCs w:val="36"/>
          <w:u w:val="single"/>
          <w:rtl/>
        </w:rPr>
        <w:t xml:space="preserve"> </w:t>
      </w:r>
      <w:r w:rsidR="00376934" w:rsidRPr="00CC73DD">
        <w:rPr>
          <w:b/>
          <w:bCs/>
          <w:sz w:val="36"/>
          <w:szCs w:val="36"/>
          <w:u w:val="single"/>
          <w:rtl/>
        </w:rPr>
        <w:t>הערות משלימות.</w:t>
      </w:r>
      <w:r w:rsidR="00376934" w:rsidRPr="00CC73DD">
        <w:rPr>
          <w:b/>
          <w:bCs/>
          <w:sz w:val="36"/>
          <w:szCs w:val="36"/>
          <w:rtl/>
        </w:rPr>
        <w:t xml:space="preserve"> </w:t>
      </w:r>
      <w:r w:rsidR="00376934" w:rsidRPr="00CC73DD">
        <w:rPr>
          <w:b/>
          <w:bCs/>
          <w:sz w:val="36"/>
          <w:szCs w:val="36"/>
          <w:u w:val="single"/>
          <w:rtl/>
        </w:rPr>
        <w:t>שני שליש מאסיה ומאפריקה הן מדינות מוסלמיות.והם חומדים את חלקת אלוקים הקטנה שנתנה לנו מיד ה'.</w:t>
      </w:r>
    </w:p>
    <w:p w:rsidR="007F372C" w:rsidRPr="00CE595F" w:rsidRDefault="000C4FD6" w:rsidP="003F6A43">
      <w:pPr>
        <w:numPr>
          <w:ilvl w:val="0"/>
          <w:numId w:val="18"/>
        </w:numPr>
        <w:jc w:val="both"/>
        <w:rPr>
          <w:b/>
          <w:bCs/>
          <w:sz w:val="36"/>
          <w:szCs w:val="36"/>
        </w:rPr>
      </w:pPr>
      <w:r w:rsidRPr="00CE595F">
        <w:rPr>
          <w:b/>
          <w:bCs/>
          <w:sz w:val="36"/>
          <w:szCs w:val="36"/>
          <w:rtl/>
        </w:rPr>
        <w:lastRenderedPageBreak/>
        <w:t xml:space="preserve"> </w:t>
      </w:r>
      <w:r w:rsidR="00376934" w:rsidRPr="00CE595F">
        <w:rPr>
          <w:b/>
          <w:bCs/>
          <w:noProof/>
          <w:sz w:val="36"/>
          <w:szCs w:val="36"/>
          <w:rtl/>
        </w:rPr>
        <w:drawing>
          <wp:inline distT="0" distB="0" distL="0" distR="0">
            <wp:extent cx="3888432" cy="3096344"/>
            <wp:effectExtent l="19050" t="0" r="0" b="0"/>
            <wp:docPr id="52" name="תמונה 52" descr="D:\מדינות מ.jpg"/>
            <wp:cNvGraphicFramePr/>
            <a:graphic xmlns:a="http://schemas.openxmlformats.org/drawingml/2006/main">
              <a:graphicData uri="http://schemas.openxmlformats.org/drawingml/2006/picture">
                <pic:pic xmlns:pic="http://schemas.openxmlformats.org/drawingml/2006/picture">
                  <pic:nvPicPr>
                    <pic:cNvPr id="1026" name="Picture 2" descr="D:\מדינות מ.jpg"/>
                    <pic:cNvPicPr>
                      <a:picLocks noGrp="1" noChangeAspect="1" noChangeArrowheads="1"/>
                    </pic:cNvPicPr>
                  </pic:nvPicPr>
                  <pic:blipFill>
                    <a:blip r:embed="rId15" cstate="print"/>
                    <a:stretch>
                      <a:fillRect/>
                    </a:stretch>
                  </pic:blipFill>
                  <pic:spPr bwMode="auto">
                    <a:xfrm>
                      <a:off x="0" y="0"/>
                      <a:ext cx="3888432" cy="3096344"/>
                    </a:xfrm>
                    <a:prstGeom prst="rect">
                      <a:avLst/>
                    </a:prstGeom>
                    <a:noFill/>
                  </pic:spPr>
                </pic:pic>
              </a:graphicData>
            </a:graphic>
          </wp:inline>
        </w:drawing>
      </w:r>
    </w:p>
    <w:p w:rsidR="00CC73DD" w:rsidRDefault="00CC73DD" w:rsidP="003F6A43">
      <w:pPr>
        <w:numPr>
          <w:ilvl w:val="0"/>
          <w:numId w:val="18"/>
        </w:numPr>
        <w:jc w:val="both"/>
        <w:rPr>
          <w:rFonts w:hint="cs"/>
          <w:b/>
          <w:bCs/>
          <w:sz w:val="36"/>
          <w:szCs w:val="36"/>
        </w:rPr>
      </w:pPr>
    </w:p>
    <w:p w:rsidR="00376934" w:rsidRPr="00CE595F" w:rsidRDefault="00376934" w:rsidP="003F6A43">
      <w:pPr>
        <w:numPr>
          <w:ilvl w:val="0"/>
          <w:numId w:val="18"/>
        </w:numPr>
        <w:jc w:val="both"/>
        <w:rPr>
          <w:b/>
          <w:bCs/>
          <w:sz w:val="36"/>
          <w:szCs w:val="36"/>
        </w:rPr>
      </w:pPr>
      <w:r w:rsidRPr="00CE595F">
        <w:rPr>
          <w:b/>
          <w:bCs/>
          <w:sz w:val="36"/>
          <w:szCs w:val="36"/>
          <w:rtl/>
        </w:rPr>
        <w:t>פניה אישית:</w:t>
      </w:r>
      <w:r w:rsidR="00CC73DD">
        <w:rPr>
          <w:rFonts w:hint="cs"/>
          <w:b/>
          <w:bCs/>
          <w:sz w:val="36"/>
          <w:szCs w:val="36"/>
          <w:rtl/>
        </w:rPr>
        <w:t xml:space="preserve">אנא, </w:t>
      </w:r>
      <w:r w:rsidRPr="00CE595F">
        <w:rPr>
          <w:b/>
          <w:bCs/>
          <w:sz w:val="36"/>
          <w:szCs w:val="36"/>
          <w:rtl/>
        </w:rPr>
        <w:t>קרא בעצמך ותיווכח!!</w:t>
      </w:r>
    </w:p>
    <w:p w:rsidR="00CC73DD" w:rsidRPr="00CB07F5" w:rsidRDefault="000C4FD6" w:rsidP="00CC73DD">
      <w:pPr>
        <w:numPr>
          <w:ilvl w:val="0"/>
          <w:numId w:val="18"/>
        </w:numPr>
        <w:jc w:val="both"/>
        <w:rPr>
          <w:rFonts w:hint="cs"/>
          <w:b/>
          <w:bCs/>
          <w:sz w:val="28"/>
          <w:szCs w:val="28"/>
        </w:rPr>
      </w:pPr>
      <w:r w:rsidRPr="00CB07F5">
        <w:rPr>
          <w:b/>
          <w:bCs/>
          <w:sz w:val="28"/>
          <w:szCs w:val="28"/>
          <w:rtl/>
        </w:rPr>
        <w:t>אדון יקר. גברת נכבדה.</w:t>
      </w:r>
    </w:p>
    <w:p w:rsidR="007F372C" w:rsidRPr="00CB07F5" w:rsidRDefault="000C4FD6" w:rsidP="00CC73DD">
      <w:pPr>
        <w:numPr>
          <w:ilvl w:val="0"/>
          <w:numId w:val="18"/>
        </w:numPr>
        <w:jc w:val="both"/>
        <w:rPr>
          <w:b/>
          <w:bCs/>
          <w:sz w:val="28"/>
          <w:szCs w:val="28"/>
          <w:rtl/>
        </w:rPr>
      </w:pPr>
      <w:r w:rsidRPr="00CB07F5">
        <w:rPr>
          <w:b/>
          <w:bCs/>
          <w:sz w:val="28"/>
          <w:szCs w:val="28"/>
          <w:rtl/>
        </w:rPr>
        <w:t xml:space="preserve">אם אמנם חפצים אתם ללמוד את נושא הפליטים מן היסוד ולא מסיסמאות של אנשי שמאל ומנהיגי טרור עליכם לעשות מאמץ ולקרא בעצמכם את ספרה </w:t>
      </w:r>
      <w:proofErr w:type="spellStart"/>
      <w:r w:rsidRPr="00CB07F5">
        <w:rPr>
          <w:b/>
          <w:bCs/>
          <w:sz w:val="28"/>
          <w:szCs w:val="28"/>
          <w:rtl/>
        </w:rPr>
        <w:t>המצויין</w:t>
      </w:r>
      <w:proofErr w:type="spellEnd"/>
      <w:r w:rsidRPr="00CB07F5">
        <w:rPr>
          <w:b/>
          <w:bCs/>
          <w:sz w:val="28"/>
          <w:szCs w:val="28"/>
          <w:rtl/>
        </w:rPr>
        <w:t xml:space="preserve"> של עיתונאית </w:t>
      </w:r>
      <w:proofErr w:type="spellStart"/>
      <w:r w:rsidRPr="00CB07F5">
        <w:rPr>
          <w:b/>
          <w:bCs/>
          <w:sz w:val="28"/>
          <w:szCs w:val="28"/>
          <w:rtl/>
        </w:rPr>
        <w:t>שהיתה</w:t>
      </w:r>
      <w:proofErr w:type="spellEnd"/>
      <w:r w:rsidRPr="00CB07F5">
        <w:rPr>
          <w:b/>
          <w:bCs/>
          <w:sz w:val="28"/>
          <w:szCs w:val="28"/>
          <w:rtl/>
        </w:rPr>
        <w:t xml:space="preserve"> לוחמת למען </w:t>
      </w:r>
      <w:proofErr w:type="spellStart"/>
      <w:r w:rsidRPr="00CB07F5">
        <w:rPr>
          <w:b/>
          <w:bCs/>
          <w:sz w:val="28"/>
          <w:szCs w:val="28"/>
          <w:rtl/>
        </w:rPr>
        <w:t>הפליסטינים</w:t>
      </w:r>
      <w:proofErr w:type="spellEnd"/>
      <w:r w:rsidRPr="00CB07F5">
        <w:rPr>
          <w:b/>
          <w:bCs/>
          <w:sz w:val="28"/>
          <w:szCs w:val="28"/>
          <w:rtl/>
        </w:rPr>
        <w:t xml:space="preserve">, אבל כשחקרה את הנושא במשך שבע שנים שינתה את דעתה לצד השני בהסתמכה על מאות מקורות של האו"ם ומשרד החוץ הבריטי. אפשר אולי לחלוק עליה בפרט זה או אחר, אבל התמונה הכללית מדברת בעד עצמה לקורא הישר המחפש צדק ולא שקרים מרופדים בחצאי אמיתות ובעטיפות נוצצות... </w:t>
      </w:r>
    </w:p>
    <w:p w:rsidR="002365AE" w:rsidRDefault="002365AE" w:rsidP="003F6A43">
      <w:pPr>
        <w:numPr>
          <w:ilvl w:val="0"/>
          <w:numId w:val="18"/>
        </w:numPr>
        <w:jc w:val="both"/>
        <w:rPr>
          <w:rFonts w:hint="cs"/>
          <w:b/>
          <w:bCs/>
          <w:sz w:val="36"/>
          <w:szCs w:val="36"/>
        </w:rPr>
      </w:pPr>
    </w:p>
    <w:p w:rsidR="00376934" w:rsidRPr="00CB07F5" w:rsidRDefault="00376934" w:rsidP="00BD471A">
      <w:pPr>
        <w:numPr>
          <w:ilvl w:val="0"/>
          <w:numId w:val="18"/>
        </w:numPr>
        <w:jc w:val="both"/>
        <w:rPr>
          <w:b/>
          <w:bCs/>
          <w:sz w:val="28"/>
          <w:szCs w:val="28"/>
          <w:u w:val="single"/>
        </w:rPr>
      </w:pPr>
      <w:r w:rsidRPr="00CB07F5">
        <w:rPr>
          <w:b/>
          <w:bCs/>
          <w:sz w:val="28"/>
          <w:szCs w:val="28"/>
          <w:u w:val="single"/>
          <w:rtl/>
        </w:rPr>
        <w:t>שים לב!הספר יצא בהוצאת הקיבוץ המאוחד שאינו חשוד בעמדה ימנית קיצונית.יצא באנגלית ב-1984 ובעברית ב-</w:t>
      </w:r>
      <w:r w:rsidR="00BD471A">
        <w:rPr>
          <w:rFonts w:hint="cs"/>
          <w:b/>
          <w:bCs/>
          <w:sz w:val="28"/>
          <w:szCs w:val="28"/>
          <w:u w:val="single"/>
          <w:rtl/>
        </w:rPr>
        <w:t>1986</w:t>
      </w:r>
      <w:r w:rsidR="00E667B7" w:rsidRPr="00CB07F5">
        <w:rPr>
          <w:rFonts w:hint="cs"/>
          <w:b/>
          <w:bCs/>
          <w:sz w:val="28"/>
          <w:szCs w:val="28"/>
          <w:u w:val="single"/>
          <w:rtl/>
        </w:rPr>
        <w:t xml:space="preserve"> והוא עדיין רלוונטי מאד לימינו.</w:t>
      </w:r>
    </w:p>
    <w:p w:rsidR="00CE595F" w:rsidRPr="00CE595F" w:rsidRDefault="00CE595F" w:rsidP="003F6A43">
      <w:pPr>
        <w:numPr>
          <w:ilvl w:val="0"/>
          <w:numId w:val="18"/>
        </w:numPr>
        <w:jc w:val="both"/>
        <w:rPr>
          <w:b/>
          <w:bCs/>
          <w:sz w:val="36"/>
          <w:szCs w:val="36"/>
        </w:rPr>
      </w:pPr>
      <w:r w:rsidRPr="00CE595F">
        <w:rPr>
          <w:rFonts w:cs="Arial"/>
          <w:b/>
          <w:bCs/>
          <w:noProof/>
          <w:sz w:val="36"/>
          <w:szCs w:val="36"/>
          <w:rtl/>
        </w:rPr>
        <w:lastRenderedPageBreak/>
        <w:drawing>
          <wp:inline distT="0" distB="0" distL="0" distR="0">
            <wp:extent cx="5103241" cy="6011056"/>
            <wp:effectExtent l="19050" t="0" r="2159" b="0"/>
            <wp:docPr id="5" name="תמונה 53"/>
            <wp:cNvGraphicFramePr/>
            <a:graphic xmlns:a="http://schemas.openxmlformats.org/drawingml/2006/main">
              <a:graphicData uri="http://schemas.openxmlformats.org/drawingml/2006/picture">
                <pic:pic xmlns:pic="http://schemas.openxmlformats.org/drawingml/2006/picture">
                  <pic:nvPicPr>
                    <pic:cNvPr id="69634" name="Picture 2"/>
                    <pic:cNvPicPr>
                      <a:picLocks noGrp="1" noChangeAspect="1" noChangeArrowheads="1"/>
                    </pic:cNvPicPr>
                  </pic:nvPicPr>
                  <pic:blipFill>
                    <a:blip r:embed="rId16" cstate="print"/>
                    <a:srcRect/>
                    <a:stretch>
                      <a:fillRect/>
                    </a:stretch>
                  </pic:blipFill>
                  <pic:spPr>
                    <a:xfrm>
                      <a:off x="0" y="0"/>
                      <a:ext cx="5122909" cy="6034222"/>
                    </a:xfrm>
                    <a:prstGeom prst="rect">
                      <a:avLst/>
                    </a:prstGeom>
                  </pic:spPr>
                </pic:pic>
              </a:graphicData>
            </a:graphic>
          </wp:inline>
        </w:drawing>
      </w:r>
    </w:p>
    <w:p w:rsidR="00CC73DD" w:rsidRPr="00CC73DD" w:rsidRDefault="00CC73DD" w:rsidP="002365AE">
      <w:pPr>
        <w:numPr>
          <w:ilvl w:val="0"/>
          <w:numId w:val="18"/>
        </w:numPr>
        <w:rPr>
          <w:rFonts w:hint="cs"/>
          <w:b/>
          <w:bCs/>
          <w:sz w:val="36"/>
          <w:szCs w:val="36"/>
        </w:rPr>
      </w:pPr>
    </w:p>
    <w:p w:rsidR="00376934" w:rsidRPr="00CB07F5" w:rsidRDefault="00376934" w:rsidP="002365AE">
      <w:pPr>
        <w:numPr>
          <w:ilvl w:val="0"/>
          <w:numId w:val="18"/>
        </w:numPr>
        <w:rPr>
          <w:b/>
          <w:bCs/>
          <w:sz w:val="28"/>
          <w:szCs w:val="28"/>
        </w:rPr>
      </w:pPr>
      <w:r w:rsidRPr="00CB07F5">
        <w:rPr>
          <w:b/>
          <w:bCs/>
          <w:sz w:val="28"/>
          <w:szCs w:val="28"/>
          <w:rtl/>
        </w:rPr>
        <w:t>תובנות נוספות</w:t>
      </w:r>
      <w:r w:rsidRPr="00CB07F5">
        <w:rPr>
          <w:rFonts w:hint="cs"/>
          <w:b/>
          <w:bCs/>
          <w:sz w:val="28"/>
          <w:szCs w:val="28"/>
          <w:rtl/>
        </w:rPr>
        <w:t>:</w:t>
      </w:r>
    </w:p>
    <w:p w:rsidR="007F372C" w:rsidRPr="00CB07F5" w:rsidRDefault="00E667B7" w:rsidP="003F6A43">
      <w:pPr>
        <w:numPr>
          <w:ilvl w:val="0"/>
          <w:numId w:val="18"/>
        </w:numPr>
        <w:jc w:val="both"/>
        <w:rPr>
          <w:b/>
          <w:bCs/>
          <w:sz w:val="28"/>
          <w:szCs w:val="28"/>
        </w:rPr>
      </w:pPr>
      <w:r w:rsidRPr="00CB07F5">
        <w:rPr>
          <w:rFonts w:hint="cs"/>
          <w:b/>
          <w:bCs/>
          <w:sz w:val="28"/>
          <w:szCs w:val="28"/>
          <w:rtl/>
        </w:rPr>
        <w:t>א</w:t>
      </w:r>
      <w:r w:rsidR="000C4FD6" w:rsidRPr="00CB07F5">
        <w:rPr>
          <w:b/>
          <w:bCs/>
          <w:sz w:val="28"/>
          <w:szCs w:val="28"/>
          <w:rtl/>
        </w:rPr>
        <w:t>.מעט היסטוריה לא תזיק.</w:t>
      </w:r>
    </w:p>
    <w:p w:rsidR="007F372C" w:rsidRPr="00CB07F5" w:rsidRDefault="00E667B7" w:rsidP="003F6A43">
      <w:pPr>
        <w:numPr>
          <w:ilvl w:val="0"/>
          <w:numId w:val="18"/>
        </w:numPr>
        <w:jc w:val="both"/>
        <w:rPr>
          <w:b/>
          <w:bCs/>
          <w:sz w:val="28"/>
          <w:szCs w:val="28"/>
          <w:rtl/>
        </w:rPr>
      </w:pPr>
      <w:r w:rsidRPr="00CB07F5">
        <w:rPr>
          <w:rFonts w:hint="cs"/>
          <w:b/>
          <w:bCs/>
          <w:sz w:val="28"/>
          <w:szCs w:val="28"/>
          <w:rtl/>
        </w:rPr>
        <w:t>ב</w:t>
      </w:r>
      <w:r w:rsidR="00B37D54" w:rsidRPr="00CB07F5">
        <w:rPr>
          <w:b/>
          <w:bCs/>
          <w:sz w:val="28"/>
          <w:szCs w:val="28"/>
          <w:rtl/>
        </w:rPr>
        <w:t xml:space="preserve">.סיום: מה יהיה? </w:t>
      </w:r>
    </w:p>
    <w:p w:rsidR="007F372C" w:rsidRPr="00CB07F5" w:rsidRDefault="00E667B7" w:rsidP="003F6A43">
      <w:pPr>
        <w:numPr>
          <w:ilvl w:val="0"/>
          <w:numId w:val="18"/>
        </w:numPr>
        <w:jc w:val="both"/>
        <w:rPr>
          <w:b/>
          <w:bCs/>
          <w:sz w:val="28"/>
          <w:szCs w:val="28"/>
          <w:rtl/>
        </w:rPr>
      </w:pPr>
      <w:r w:rsidRPr="00CB07F5">
        <w:rPr>
          <w:rFonts w:hint="cs"/>
          <w:b/>
          <w:bCs/>
          <w:sz w:val="28"/>
          <w:szCs w:val="28"/>
          <w:rtl/>
        </w:rPr>
        <w:t>ג</w:t>
      </w:r>
      <w:r w:rsidR="000C4FD6" w:rsidRPr="00CB07F5">
        <w:rPr>
          <w:b/>
          <w:bCs/>
          <w:sz w:val="28"/>
          <w:szCs w:val="28"/>
          <w:rtl/>
        </w:rPr>
        <w:t>.</w:t>
      </w:r>
      <w:r w:rsidRPr="00CB07F5">
        <w:rPr>
          <w:rFonts w:hint="cs"/>
          <w:b/>
          <w:bCs/>
          <w:sz w:val="28"/>
          <w:szCs w:val="28"/>
          <w:rtl/>
        </w:rPr>
        <w:t xml:space="preserve">3 </w:t>
      </w:r>
      <w:r w:rsidR="000C4FD6" w:rsidRPr="00CB07F5">
        <w:rPr>
          <w:b/>
          <w:bCs/>
          <w:sz w:val="28"/>
          <w:szCs w:val="28"/>
          <w:rtl/>
        </w:rPr>
        <w:t>הצעות לפיתרון.</w:t>
      </w:r>
    </w:p>
    <w:p w:rsidR="007F372C" w:rsidRPr="00CB07F5" w:rsidRDefault="00E667B7" w:rsidP="003F6A43">
      <w:pPr>
        <w:numPr>
          <w:ilvl w:val="0"/>
          <w:numId w:val="18"/>
        </w:numPr>
        <w:jc w:val="both"/>
        <w:rPr>
          <w:b/>
          <w:bCs/>
          <w:sz w:val="28"/>
          <w:szCs w:val="28"/>
          <w:rtl/>
        </w:rPr>
      </w:pPr>
      <w:r w:rsidRPr="00CB07F5">
        <w:rPr>
          <w:rFonts w:hint="cs"/>
          <w:b/>
          <w:bCs/>
          <w:sz w:val="28"/>
          <w:szCs w:val="28"/>
          <w:rtl/>
        </w:rPr>
        <w:t>ד</w:t>
      </w:r>
      <w:r w:rsidR="000C4FD6" w:rsidRPr="00CB07F5">
        <w:rPr>
          <w:b/>
          <w:bCs/>
          <w:sz w:val="28"/>
          <w:szCs w:val="28"/>
          <w:rtl/>
        </w:rPr>
        <w:t>. מעין סיכום של טענות עיקריות. (א-ג)</w:t>
      </w:r>
    </w:p>
    <w:p w:rsidR="007F372C" w:rsidRPr="00CB07F5" w:rsidRDefault="00E667B7" w:rsidP="003F6A43">
      <w:pPr>
        <w:numPr>
          <w:ilvl w:val="0"/>
          <w:numId w:val="18"/>
        </w:numPr>
        <w:jc w:val="both"/>
        <w:rPr>
          <w:b/>
          <w:bCs/>
          <w:sz w:val="28"/>
          <w:szCs w:val="28"/>
        </w:rPr>
      </w:pPr>
      <w:r w:rsidRPr="00CB07F5">
        <w:rPr>
          <w:rFonts w:hint="cs"/>
          <w:b/>
          <w:bCs/>
          <w:sz w:val="28"/>
          <w:szCs w:val="28"/>
          <w:rtl/>
        </w:rPr>
        <w:t>ה</w:t>
      </w:r>
      <w:r w:rsidR="000C4FD6" w:rsidRPr="00CB07F5">
        <w:rPr>
          <w:b/>
          <w:bCs/>
          <w:sz w:val="28"/>
          <w:szCs w:val="28"/>
          <w:rtl/>
        </w:rPr>
        <w:t>. הערות משלימות. (1-6)</w:t>
      </w:r>
    </w:p>
    <w:p w:rsidR="00376934" w:rsidRPr="00CB07F5" w:rsidRDefault="00E667B7" w:rsidP="002365AE">
      <w:pPr>
        <w:jc w:val="both"/>
        <w:rPr>
          <w:b/>
          <w:bCs/>
          <w:sz w:val="28"/>
          <w:szCs w:val="28"/>
          <w:u w:val="single"/>
        </w:rPr>
      </w:pPr>
      <w:r w:rsidRPr="00CB07F5">
        <w:rPr>
          <w:rFonts w:hint="cs"/>
          <w:b/>
          <w:bCs/>
          <w:sz w:val="28"/>
          <w:szCs w:val="28"/>
          <w:u w:val="single"/>
          <w:rtl/>
        </w:rPr>
        <w:lastRenderedPageBreak/>
        <w:t>א</w:t>
      </w:r>
      <w:r w:rsidR="008D7EF5" w:rsidRPr="00CB07F5">
        <w:rPr>
          <w:b/>
          <w:bCs/>
          <w:sz w:val="28"/>
          <w:szCs w:val="28"/>
          <w:u w:val="single"/>
          <w:rtl/>
        </w:rPr>
        <w:t>.מעט היסטוריה לא תזיק</w:t>
      </w:r>
    </w:p>
    <w:p w:rsidR="008D7EF5" w:rsidRPr="00CB07F5" w:rsidRDefault="008D7EF5" w:rsidP="003F6A43">
      <w:pPr>
        <w:numPr>
          <w:ilvl w:val="0"/>
          <w:numId w:val="18"/>
        </w:numPr>
        <w:jc w:val="both"/>
        <w:rPr>
          <w:b/>
          <w:bCs/>
          <w:sz w:val="28"/>
          <w:szCs w:val="28"/>
        </w:rPr>
      </w:pPr>
      <w:r w:rsidRPr="00CB07F5">
        <w:rPr>
          <w:b/>
          <w:bCs/>
          <w:sz w:val="28"/>
          <w:szCs w:val="28"/>
          <w:rtl/>
        </w:rPr>
        <w:t>ארץ ישראל הובטחה לעם ישראל עשרות פעמים בתנ"ך.</w:t>
      </w:r>
    </w:p>
    <w:p w:rsidR="007F372C" w:rsidRPr="00CB07F5" w:rsidRDefault="000C4FD6" w:rsidP="003F6A43">
      <w:pPr>
        <w:numPr>
          <w:ilvl w:val="0"/>
          <w:numId w:val="18"/>
        </w:numPr>
        <w:jc w:val="both"/>
        <w:rPr>
          <w:b/>
          <w:bCs/>
          <w:sz w:val="28"/>
          <w:szCs w:val="28"/>
          <w:rtl/>
        </w:rPr>
      </w:pPr>
      <w:r w:rsidRPr="00CB07F5">
        <w:rPr>
          <w:b/>
          <w:bCs/>
          <w:sz w:val="28"/>
          <w:szCs w:val="28"/>
          <w:rtl/>
        </w:rPr>
        <w:t>עם ישראל היה בארץ אלף שנים עד שרובו גלה לבבל למשך 70 שנה.וחזר אליה למשך 500 שנה</w:t>
      </w:r>
    </w:p>
    <w:p w:rsidR="00E667B7" w:rsidRPr="00CB07F5" w:rsidRDefault="008D7EF5" w:rsidP="003F6A43">
      <w:pPr>
        <w:numPr>
          <w:ilvl w:val="0"/>
          <w:numId w:val="18"/>
        </w:numPr>
        <w:jc w:val="both"/>
        <w:rPr>
          <w:b/>
          <w:bCs/>
          <w:sz w:val="28"/>
          <w:szCs w:val="28"/>
        </w:rPr>
      </w:pPr>
      <w:r w:rsidRPr="00CB07F5">
        <w:rPr>
          <w:b/>
          <w:bCs/>
          <w:sz w:val="28"/>
          <w:szCs w:val="28"/>
          <w:rtl/>
        </w:rPr>
        <w:t xml:space="preserve"> גם אחרי </w:t>
      </w:r>
      <w:r w:rsidR="000C4FD6" w:rsidRPr="00CB07F5">
        <w:rPr>
          <w:b/>
          <w:bCs/>
          <w:sz w:val="28"/>
          <w:szCs w:val="28"/>
          <w:rtl/>
        </w:rPr>
        <w:t>חורבן</w:t>
      </w:r>
      <w:r w:rsidRPr="00CB07F5">
        <w:rPr>
          <w:rFonts w:hint="cs"/>
          <w:b/>
          <w:bCs/>
          <w:sz w:val="28"/>
          <w:szCs w:val="28"/>
          <w:rtl/>
        </w:rPr>
        <w:t xml:space="preserve"> בית-שני</w:t>
      </w:r>
      <w:r w:rsidR="000C4FD6" w:rsidRPr="00CB07F5">
        <w:rPr>
          <w:b/>
          <w:bCs/>
          <w:sz w:val="28"/>
          <w:szCs w:val="28"/>
          <w:rtl/>
        </w:rPr>
        <w:t xml:space="preserve"> עד המאה השביעית לספירה [הכיבוש הערבי] [זאת אומרת רצף של 2200 שנה] היה ישוב יהודי בארץ של מאות אלפים, עם הנהגה רוחנית של סנהדרין, שהשפעתה </w:t>
      </w:r>
      <w:proofErr w:type="spellStart"/>
      <w:r w:rsidR="000C4FD6" w:rsidRPr="00CB07F5">
        <w:rPr>
          <w:b/>
          <w:bCs/>
          <w:sz w:val="28"/>
          <w:szCs w:val="28"/>
          <w:rtl/>
        </w:rPr>
        <w:t>היתה</w:t>
      </w:r>
      <w:proofErr w:type="spellEnd"/>
      <w:r w:rsidR="000C4FD6" w:rsidRPr="00CB07F5">
        <w:rPr>
          <w:b/>
          <w:bCs/>
          <w:sz w:val="28"/>
          <w:szCs w:val="28"/>
          <w:rtl/>
        </w:rPr>
        <w:t xml:space="preserve"> על כל המזרח התיכון.</w:t>
      </w:r>
    </w:p>
    <w:p w:rsidR="00E667B7" w:rsidRPr="00CB07F5" w:rsidRDefault="00E667B7" w:rsidP="00392BD8">
      <w:pPr>
        <w:numPr>
          <w:ilvl w:val="0"/>
          <w:numId w:val="18"/>
        </w:numPr>
        <w:jc w:val="both"/>
        <w:rPr>
          <w:b/>
          <w:bCs/>
          <w:sz w:val="28"/>
          <w:szCs w:val="28"/>
        </w:rPr>
      </w:pPr>
      <w:r w:rsidRPr="00CB07F5">
        <w:rPr>
          <w:b/>
          <w:bCs/>
          <w:sz w:val="28"/>
          <w:szCs w:val="28"/>
          <w:rtl/>
        </w:rPr>
        <w:t>מ</w:t>
      </w:r>
      <w:r w:rsidR="00392BD8">
        <w:rPr>
          <w:rFonts w:hint="cs"/>
          <w:b/>
          <w:bCs/>
          <w:sz w:val="28"/>
          <w:szCs w:val="28"/>
          <w:rtl/>
        </w:rPr>
        <w:t xml:space="preserve">אמצע </w:t>
      </w:r>
      <w:r w:rsidRPr="00CB07F5">
        <w:rPr>
          <w:b/>
          <w:bCs/>
          <w:sz w:val="28"/>
          <w:szCs w:val="28"/>
          <w:rtl/>
        </w:rPr>
        <w:t xml:space="preserve">המאה </w:t>
      </w:r>
      <w:r w:rsidR="00392BD8">
        <w:rPr>
          <w:rFonts w:hint="cs"/>
          <w:b/>
          <w:bCs/>
          <w:sz w:val="28"/>
          <w:szCs w:val="28"/>
          <w:rtl/>
        </w:rPr>
        <w:t xml:space="preserve">השמינית </w:t>
      </w:r>
      <w:r w:rsidRPr="00CB07F5">
        <w:rPr>
          <w:b/>
          <w:bCs/>
          <w:sz w:val="28"/>
          <w:szCs w:val="28"/>
          <w:rtl/>
        </w:rPr>
        <w:t xml:space="preserve">עד המאה ה-15הייתה נוכחות יהודית </w:t>
      </w:r>
      <w:r w:rsidRPr="00CB07F5">
        <w:rPr>
          <w:rFonts w:hint="cs"/>
          <w:b/>
          <w:bCs/>
          <w:sz w:val="28"/>
          <w:szCs w:val="28"/>
          <w:rtl/>
        </w:rPr>
        <w:t>דלה בעקבות מסעי הצלב ורדיפות שליטים מוסלמים קנאים.</w:t>
      </w:r>
    </w:p>
    <w:p w:rsidR="007F372C" w:rsidRPr="00392BD8" w:rsidRDefault="00392BD8" w:rsidP="00392BD8">
      <w:pPr>
        <w:numPr>
          <w:ilvl w:val="0"/>
          <w:numId w:val="18"/>
        </w:numPr>
        <w:jc w:val="both"/>
        <w:rPr>
          <w:b/>
          <w:bCs/>
          <w:sz w:val="28"/>
          <w:szCs w:val="28"/>
        </w:rPr>
      </w:pPr>
      <w:r>
        <w:rPr>
          <w:rFonts w:hint="cs"/>
          <w:b/>
          <w:bCs/>
          <w:sz w:val="28"/>
          <w:szCs w:val="28"/>
          <w:rtl/>
        </w:rPr>
        <w:t>ו</w:t>
      </w:r>
      <w:r w:rsidR="00E667B7" w:rsidRPr="00392BD8">
        <w:rPr>
          <w:rFonts w:hint="cs"/>
          <w:b/>
          <w:bCs/>
          <w:sz w:val="28"/>
          <w:szCs w:val="28"/>
          <w:rtl/>
        </w:rPr>
        <w:t>יש לציין, שגם בתקופה זאת</w:t>
      </w:r>
      <w:r w:rsidR="00F71F95" w:rsidRPr="00392BD8">
        <w:rPr>
          <w:rFonts w:hint="cs"/>
          <w:b/>
          <w:bCs/>
          <w:sz w:val="28"/>
          <w:szCs w:val="28"/>
          <w:rtl/>
        </w:rPr>
        <w:t>,למרות המצב הקשה בארץ,</w:t>
      </w:r>
      <w:r w:rsidR="00E667B7" w:rsidRPr="00392BD8">
        <w:rPr>
          <w:rFonts w:hint="cs"/>
          <w:b/>
          <w:bCs/>
          <w:sz w:val="28"/>
          <w:szCs w:val="28"/>
          <w:rtl/>
        </w:rPr>
        <w:t xml:space="preserve"> עלו כמה מגדולי ישראל</w:t>
      </w:r>
      <w:r w:rsidR="00F71F95" w:rsidRPr="00392BD8">
        <w:rPr>
          <w:rFonts w:hint="cs"/>
          <w:b/>
          <w:bCs/>
          <w:sz w:val="28"/>
          <w:szCs w:val="28"/>
          <w:rtl/>
        </w:rPr>
        <w:t xml:space="preserve"> והקימו בארץ ישיבות חשובות כמו: </w:t>
      </w:r>
      <w:proofErr w:type="spellStart"/>
      <w:r w:rsidR="00E667B7" w:rsidRPr="00392BD8">
        <w:rPr>
          <w:rFonts w:hint="cs"/>
          <w:b/>
          <w:bCs/>
          <w:sz w:val="28"/>
          <w:szCs w:val="28"/>
          <w:rtl/>
        </w:rPr>
        <w:t>הרמב"ן</w:t>
      </w:r>
      <w:proofErr w:type="spellEnd"/>
      <w:r w:rsidR="00E667B7" w:rsidRPr="00392BD8">
        <w:rPr>
          <w:rFonts w:hint="cs"/>
          <w:b/>
          <w:bCs/>
          <w:sz w:val="28"/>
          <w:szCs w:val="28"/>
          <w:rtl/>
        </w:rPr>
        <w:t xml:space="preserve">, רבנו יחיאל מפריש,רבנו שמשון </w:t>
      </w:r>
      <w:proofErr w:type="spellStart"/>
      <w:r w:rsidR="00E667B7" w:rsidRPr="00392BD8">
        <w:rPr>
          <w:rFonts w:hint="cs"/>
          <w:b/>
          <w:bCs/>
          <w:sz w:val="28"/>
          <w:szCs w:val="28"/>
          <w:rtl/>
        </w:rPr>
        <w:t>משאנץ</w:t>
      </w:r>
      <w:proofErr w:type="spellEnd"/>
      <w:r w:rsidR="00F71F95" w:rsidRPr="00392BD8">
        <w:rPr>
          <w:rFonts w:hint="cs"/>
          <w:b/>
          <w:bCs/>
          <w:sz w:val="28"/>
          <w:szCs w:val="28"/>
          <w:rtl/>
        </w:rPr>
        <w:t>[שניהם מגדולי בעלי התוספות]</w:t>
      </w:r>
      <w:r w:rsidR="00E667B7" w:rsidRPr="00392BD8">
        <w:rPr>
          <w:rFonts w:hint="cs"/>
          <w:b/>
          <w:bCs/>
          <w:sz w:val="28"/>
          <w:szCs w:val="28"/>
          <w:rtl/>
        </w:rPr>
        <w:t xml:space="preserve">,רבנו עובדיה </w:t>
      </w:r>
      <w:proofErr w:type="spellStart"/>
      <w:r w:rsidR="00E667B7" w:rsidRPr="00392BD8">
        <w:rPr>
          <w:rFonts w:hint="cs"/>
          <w:b/>
          <w:bCs/>
          <w:sz w:val="28"/>
          <w:szCs w:val="28"/>
          <w:rtl/>
        </w:rPr>
        <w:t>מברטנורא</w:t>
      </w:r>
      <w:proofErr w:type="spellEnd"/>
      <w:r w:rsidR="00E667B7" w:rsidRPr="00392BD8">
        <w:rPr>
          <w:rFonts w:hint="cs"/>
          <w:b/>
          <w:bCs/>
          <w:sz w:val="28"/>
          <w:szCs w:val="28"/>
          <w:rtl/>
        </w:rPr>
        <w:t xml:space="preserve"> ועוד....</w:t>
      </w:r>
    </w:p>
    <w:p w:rsidR="007F372C" w:rsidRPr="00CB07F5" w:rsidRDefault="000C4FD6" w:rsidP="003F6A43">
      <w:pPr>
        <w:numPr>
          <w:ilvl w:val="0"/>
          <w:numId w:val="18"/>
        </w:numPr>
        <w:jc w:val="both"/>
        <w:rPr>
          <w:b/>
          <w:bCs/>
          <w:sz w:val="28"/>
          <w:szCs w:val="28"/>
          <w:rtl/>
        </w:rPr>
      </w:pPr>
      <w:r w:rsidRPr="00CB07F5">
        <w:rPr>
          <w:b/>
          <w:bCs/>
          <w:sz w:val="28"/>
          <w:szCs w:val="28"/>
          <w:rtl/>
        </w:rPr>
        <w:t xml:space="preserve">החל מהמאה ה-15 יש רציפות של התיישבות יהודית נרחבת בערים רבות ביניהן : צפת, ירושלים, חברון, רמלה, עזה, עכו,יפו ועוד.  </w:t>
      </w:r>
    </w:p>
    <w:p w:rsidR="008D7EF5" w:rsidRPr="00CB07F5" w:rsidRDefault="008D7EF5" w:rsidP="003F6A43">
      <w:pPr>
        <w:numPr>
          <w:ilvl w:val="0"/>
          <w:numId w:val="18"/>
        </w:numPr>
        <w:jc w:val="both"/>
        <w:rPr>
          <w:b/>
          <w:bCs/>
          <w:sz w:val="28"/>
          <w:szCs w:val="28"/>
          <w:rtl/>
        </w:rPr>
      </w:pPr>
      <w:r w:rsidRPr="00CB07F5">
        <w:rPr>
          <w:b/>
          <w:bCs/>
          <w:sz w:val="28"/>
          <w:szCs w:val="28"/>
          <w:rtl/>
        </w:rPr>
        <w:t>החל מהמאה ה-18 החלה עליה של מאות ואלפים ונבנו ישובים חקלאיים והחלה פריחה ושגשוג. בצפת וירושלים היו היהודים רוב.</w:t>
      </w:r>
    </w:p>
    <w:p w:rsidR="007F372C" w:rsidRPr="00CB07F5" w:rsidRDefault="000C4FD6" w:rsidP="003F6A43">
      <w:pPr>
        <w:numPr>
          <w:ilvl w:val="0"/>
          <w:numId w:val="18"/>
        </w:numPr>
        <w:jc w:val="both"/>
        <w:rPr>
          <w:b/>
          <w:bCs/>
          <w:sz w:val="28"/>
          <w:szCs w:val="28"/>
        </w:rPr>
      </w:pPr>
      <w:r w:rsidRPr="00CB07F5">
        <w:rPr>
          <w:b/>
          <w:bCs/>
          <w:sz w:val="28"/>
          <w:szCs w:val="28"/>
          <w:rtl/>
        </w:rPr>
        <w:t xml:space="preserve"> </w:t>
      </w:r>
      <w:r w:rsidR="008D7EF5" w:rsidRPr="00CB07F5">
        <w:rPr>
          <w:rFonts w:hint="cs"/>
          <w:b/>
          <w:bCs/>
          <w:sz w:val="28"/>
          <w:szCs w:val="28"/>
          <w:rtl/>
        </w:rPr>
        <w:t>-</w:t>
      </w:r>
      <w:r w:rsidRPr="00CB07F5">
        <w:rPr>
          <w:b/>
          <w:bCs/>
          <w:sz w:val="28"/>
          <w:szCs w:val="28"/>
          <w:rtl/>
        </w:rPr>
        <w:t xml:space="preserve">במאה העשרים עלו לארץ מאות אלפים ונקלטו רבים משורדי השואה, ובמקביל עלו קרוב </w:t>
      </w:r>
      <w:proofErr w:type="spellStart"/>
      <w:r w:rsidRPr="00CB07F5">
        <w:rPr>
          <w:b/>
          <w:bCs/>
          <w:sz w:val="28"/>
          <w:szCs w:val="28"/>
          <w:rtl/>
        </w:rPr>
        <w:t>למליון</w:t>
      </w:r>
      <w:proofErr w:type="spellEnd"/>
      <w:r w:rsidRPr="00CB07F5">
        <w:rPr>
          <w:b/>
          <w:bCs/>
          <w:sz w:val="28"/>
          <w:szCs w:val="28"/>
          <w:rtl/>
        </w:rPr>
        <w:t xml:space="preserve"> עולים מכל ארצות </w:t>
      </w:r>
      <w:proofErr w:type="spellStart"/>
      <w:r w:rsidRPr="00CB07F5">
        <w:rPr>
          <w:b/>
          <w:bCs/>
          <w:sz w:val="28"/>
          <w:szCs w:val="28"/>
          <w:rtl/>
        </w:rPr>
        <w:t>האיסלאם</w:t>
      </w:r>
      <w:proofErr w:type="spellEnd"/>
      <w:r w:rsidRPr="00CB07F5">
        <w:rPr>
          <w:b/>
          <w:bCs/>
          <w:sz w:val="28"/>
          <w:szCs w:val="28"/>
          <w:rtl/>
        </w:rPr>
        <w:t xml:space="preserve"> חלקם הגדול מתוך חשש לחייהם וחלקם מתוך הקשר הנפשי לארץ עליו התחנכו במשך דורות.</w:t>
      </w:r>
    </w:p>
    <w:p w:rsidR="007F372C" w:rsidRPr="00CB07F5" w:rsidRDefault="000C4FD6" w:rsidP="003F6A43">
      <w:pPr>
        <w:numPr>
          <w:ilvl w:val="0"/>
          <w:numId w:val="18"/>
        </w:numPr>
        <w:jc w:val="both"/>
        <w:rPr>
          <w:b/>
          <w:bCs/>
          <w:sz w:val="28"/>
          <w:szCs w:val="28"/>
          <w:rtl/>
        </w:rPr>
      </w:pPr>
      <w:r w:rsidRPr="00CB07F5">
        <w:rPr>
          <w:b/>
          <w:bCs/>
          <w:sz w:val="28"/>
          <w:szCs w:val="28"/>
          <w:u w:val="single"/>
          <w:rtl/>
        </w:rPr>
        <w:t xml:space="preserve">גם אחרי קום המדינה ממשיך גל </w:t>
      </w:r>
      <w:proofErr w:type="spellStart"/>
      <w:r w:rsidRPr="00CB07F5">
        <w:rPr>
          <w:b/>
          <w:bCs/>
          <w:sz w:val="28"/>
          <w:szCs w:val="28"/>
          <w:u w:val="single"/>
          <w:rtl/>
        </w:rPr>
        <w:t>העליה</w:t>
      </w:r>
      <w:proofErr w:type="spellEnd"/>
      <w:r w:rsidRPr="00CB07F5">
        <w:rPr>
          <w:b/>
          <w:bCs/>
          <w:sz w:val="28"/>
          <w:szCs w:val="28"/>
          <w:u w:val="single"/>
          <w:rtl/>
        </w:rPr>
        <w:t xml:space="preserve"> והגיעו מליון יהודים מרוסיה. וכן עשרות אלפים מאתיופיה ומהודו ולאחרונה אלפים רבים מצרפת וארצות-הברית</w:t>
      </w:r>
      <w:r w:rsidRPr="00CB07F5">
        <w:rPr>
          <w:b/>
          <w:bCs/>
          <w:sz w:val="28"/>
          <w:szCs w:val="28"/>
          <w:rtl/>
        </w:rPr>
        <w:t>.</w:t>
      </w:r>
    </w:p>
    <w:p w:rsidR="008D7EF5" w:rsidRPr="00CB07F5" w:rsidRDefault="000C4FD6" w:rsidP="003F6A43">
      <w:pPr>
        <w:numPr>
          <w:ilvl w:val="0"/>
          <w:numId w:val="18"/>
        </w:numPr>
        <w:jc w:val="both"/>
        <w:rPr>
          <w:b/>
          <w:bCs/>
          <w:sz w:val="28"/>
          <w:szCs w:val="28"/>
        </w:rPr>
      </w:pPr>
      <w:r w:rsidRPr="00CB07F5">
        <w:rPr>
          <w:b/>
          <w:bCs/>
          <w:sz w:val="28"/>
          <w:szCs w:val="28"/>
          <w:rtl/>
        </w:rPr>
        <w:t>אנו מחכים לעליה של רבבות כאשר האנטישמיות מתגברת  באירופה ובאמריקה.</w:t>
      </w:r>
    </w:p>
    <w:p w:rsidR="00CC73DD" w:rsidRPr="00CB07F5" w:rsidRDefault="00CC73DD" w:rsidP="00A9160C">
      <w:pPr>
        <w:numPr>
          <w:ilvl w:val="0"/>
          <w:numId w:val="18"/>
        </w:numPr>
        <w:jc w:val="both"/>
        <w:rPr>
          <w:rFonts w:hint="cs"/>
          <w:b/>
          <w:bCs/>
          <w:sz w:val="28"/>
          <w:szCs w:val="28"/>
        </w:rPr>
      </w:pPr>
    </w:p>
    <w:p w:rsidR="00CB07F5" w:rsidRPr="00CB07F5" w:rsidRDefault="00CB07F5" w:rsidP="00A9160C">
      <w:pPr>
        <w:numPr>
          <w:ilvl w:val="0"/>
          <w:numId w:val="18"/>
        </w:numPr>
        <w:jc w:val="both"/>
        <w:rPr>
          <w:rFonts w:hint="cs"/>
          <w:b/>
          <w:bCs/>
          <w:sz w:val="44"/>
          <w:szCs w:val="44"/>
        </w:rPr>
      </w:pPr>
    </w:p>
    <w:p w:rsidR="00A9160C" w:rsidRPr="002365AE" w:rsidRDefault="00A9160C" w:rsidP="00A9160C">
      <w:pPr>
        <w:numPr>
          <w:ilvl w:val="0"/>
          <w:numId w:val="18"/>
        </w:numPr>
        <w:jc w:val="both"/>
        <w:rPr>
          <w:b/>
          <w:bCs/>
          <w:sz w:val="44"/>
          <w:szCs w:val="44"/>
        </w:rPr>
      </w:pPr>
      <w:r w:rsidRPr="002365AE">
        <w:rPr>
          <w:rFonts w:hint="cs"/>
          <w:b/>
          <w:bCs/>
          <w:sz w:val="44"/>
          <w:szCs w:val="44"/>
          <w:u w:val="single"/>
          <w:rtl/>
        </w:rPr>
        <w:lastRenderedPageBreak/>
        <w:t>ב.</w:t>
      </w:r>
      <w:r w:rsidR="00CC73DD" w:rsidRPr="00CC73DD">
        <w:rPr>
          <w:rFonts w:hint="cs"/>
          <w:b/>
          <w:bCs/>
          <w:sz w:val="44"/>
          <w:szCs w:val="44"/>
          <w:u w:val="single"/>
          <w:rtl/>
        </w:rPr>
        <w:t>סיום</w:t>
      </w:r>
    </w:p>
    <w:p w:rsidR="00A9160C" w:rsidRPr="00CB07F5" w:rsidRDefault="00A9160C" w:rsidP="00A9160C">
      <w:pPr>
        <w:numPr>
          <w:ilvl w:val="0"/>
          <w:numId w:val="18"/>
        </w:numPr>
        <w:jc w:val="both"/>
        <w:rPr>
          <w:b/>
          <w:bCs/>
          <w:sz w:val="28"/>
          <w:szCs w:val="28"/>
        </w:rPr>
      </w:pPr>
      <w:r w:rsidRPr="00CB07F5">
        <w:rPr>
          <w:b/>
          <w:bCs/>
          <w:sz w:val="40"/>
          <w:szCs w:val="40"/>
          <w:rtl/>
        </w:rPr>
        <w:t xml:space="preserve">1 </w:t>
      </w:r>
      <w:r w:rsidRPr="00B37D54">
        <w:rPr>
          <w:b/>
          <w:bCs/>
          <w:sz w:val="40"/>
          <w:szCs w:val="40"/>
          <w:rtl/>
        </w:rPr>
        <w:t>:</w:t>
      </w:r>
      <w:r w:rsidRPr="00CB07F5">
        <w:rPr>
          <w:b/>
          <w:bCs/>
          <w:sz w:val="28"/>
          <w:szCs w:val="28"/>
          <w:rtl/>
        </w:rPr>
        <w:t>מה יהיה???</w:t>
      </w:r>
    </w:p>
    <w:p w:rsidR="00A9160C" w:rsidRPr="00CB07F5" w:rsidRDefault="00A9160C" w:rsidP="00A9160C">
      <w:pPr>
        <w:numPr>
          <w:ilvl w:val="0"/>
          <w:numId w:val="18"/>
        </w:numPr>
        <w:jc w:val="both"/>
        <w:rPr>
          <w:b/>
          <w:bCs/>
          <w:sz w:val="28"/>
          <w:szCs w:val="28"/>
        </w:rPr>
      </w:pPr>
      <w:r w:rsidRPr="00CB07F5">
        <w:rPr>
          <w:b/>
          <w:bCs/>
          <w:sz w:val="28"/>
          <w:szCs w:val="28"/>
          <w:rtl/>
        </w:rPr>
        <w:t>ה'</w:t>
      </w:r>
      <w:r w:rsidRPr="00CB07F5">
        <w:rPr>
          <w:rFonts w:hint="cs"/>
          <w:b/>
          <w:bCs/>
          <w:sz w:val="28"/>
          <w:szCs w:val="28"/>
          <w:rtl/>
        </w:rPr>
        <w:t>,</w:t>
      </w:r>
      <w:r w:rsidRPr="00CB07F5">
        <w:rPr>
          <w:b/>
          <w:bCs/>
          <w:sz w:val="28"/>
          <w:szCs w:val="28"/>
          <w:rtl/>
        </w:rPr>
        <w:t xml:space="preserve"> שקבץ אותנו מארבע כנפות תבל וקיימנו עד עתה מול אויבינו הרבים מזה כמאה שנים . הוא, </w:t>
      </w:r>
      <w:proofErr w:type="spellStart"/>
      <w:r w:rsidRPr="00CB07F5">
        <w:rPr>
          <w:b/>
          <w:bCs/>
          <w:sz w:val="28"/>
          <w:szCs w:val="28"/>
          <w:rtl/>
        </w:rPr>
        <w:t>בעז"ה</w:t>
      </w:r>
      <w:proofErr w:type="spellEnd"/>
      <w:r w:rsidRPr="00CB07F5">
        <w:rPr>
          <w:b/>
          <w:bCs/>
          <w:sz w:val="28"/>
          <w:szCs w:val="28"/>
          <w:rtl/>
        </w:rPr>
        <w:t>, ישלים את תהליך גאולתנו. ויכניע את כל הקמים עלינו. והוא כל-יכול והטביע את פרעה וחילו בים-</w:t>
      </w:r>
      <w:r w:rsidR="00CC73DD" w:rsidRPr="00CB07F5">
        <w:rPr>
          <w:b/>
          <w:bCs/>
          <w:sz w:val="28"/>
          <w:szCs w:val="28"/>
          <w:rtl/>
        </w:rPr>
        <w:t>סוף</w:t>
      </w:r>
      <w:r w:rsidR="00CC73DD" w:rsidRPr="00CB07F5">
        <w:rPr>
          <w:rFonts w:hint="cs"/>
          <w:b/>
          <w:bCs/>
          <w:sz w:val="28"/>
          <w:szCs w:val="28"/>
          <w:rtl/>
        </w:rPr>
        <w:t>,</w:t>
      </w:r>
      <w:r w:rsidRPr="00CB07F5">
        <w:rPr>
          <w:b/>
          <w:bCs/>
          <w:sz w:val="28"/>
          <w:szCs w:val="28"/>
          <w:rtl/>
        </w:rPr>
        <w:t xml:space="preserve">והחיינו ארבעים שנה במדבר. הקב"ה לא זקוק לעצתנו. אנו צריכים להאמין ולבטוח בישועתו, ללמוד את תורתו ולקיים את מצוותיו ודברו נאמן ביד עבדיו הנביאים "אחור לא ישוב ריקם". ויקוים בנו "כי לא </w:t>
      </w:r>
      <w:proofErr w:type="spellStart"/>
      <w:r w:rsidRPr="00CB07F5">
        <w:rPr>
          <w:b/>
          <w:bCs/>
          <w:sz w:val="28"/>
          <w:szCs w:val="28"/>
          <w:rtl/>
        </w:rPr>
        <w:t>יטוש</w:t>
      </w:r>
      <w:proofErr w:type="spellEnd"/>
      <w:r w:rsidRPr="00CB07F5">
        <w:rPr>
          <w:b/>
          <w:bCs/>
          <w:sz w:val="28"/>
          <w:szCs w:val="28"/>
          <w:rtl/>
        </w:rPr>
        <w:t xml:space="preserve"> ה' עמו ונחלתו לא יעזוב" ועוד יבואו ימים בהם "לא </w:t>
      </w:r>
      <w:proofErr w:type="spellStart"/>
      <w:r w:rsidRPr="00CB07F5">
        <w:rPr>
          <w:b/>
          <w:bCs/>
          <w:sz w:val="28"/>
          <w:szCs w:val="28"/>
          <w:rtl/>
        </w:rPr>
        <w:t>ישא</w:t>
      </w:r>
      <w:proofErr w:type="spellEnd"/>
      <w:r w:rsidRPr="00CB07F5">
        <w:rPr>
          <w:b/>
          <w:bCs/>
          <w:sz w:val="28"/>
          <w:szCs w:val="28"/>
          <w:rtl/>
        </w:rPr>
        <w:t xml:space="preserve"> גוי אל גוי חרב ולא ילמדו עוד מלחמה" ומשיח צדקנו יגלה במהרה בימינו בחסד וברחמים אמן!!!</w:t>
      </w:r>
    </w:p>
    <w:p w:rsidR="008D7EF5" w:rsidRPr="00CB07F5" w:rsidRDefault="008D7EF5" w:rsidP="00A9160C">
      <w:pPr>
        <w:numPr>
          <w:ilvl w:val="0"/>
          <w:numId w:val="18"/>
        </w:numPr>
        <w:jc w:val="both"/>
        <w:rPr>
          <w:b/>
          <w:bCs/>
          <w:sz w:val="28"/>
          <w:szCs w:val="28"/>
        </w:rPr>
      </w:pPr>
      <w:r w:rsidRPr="00A9160C">
        <w:rPr>
          <w:b/>
          <w:bCs/>
          <w:sz w:val="40"/>
          <w:szCs w:val="40"/>
          <w:u w:val="single"/>
          <w:rtl/>
        </w:rPr>
        <w:t>2</w:t>
      </w:r>
      <w:r w:rsidRPr="00A9160C">
        <w:rPr>
          <w:b/>
          <w:bCs/>
          <w:sz w:val="40"/>
          <w:szCs w:val="40"/>
          <w:rtl/>
        </w:rPr>
        <w:t>:</w:t>
      </w:r>
      <w:r w:rsidRPr="00CB07F5">
        <w:rPr>
          <w:b/>
          <w:bCs/>
          <w:sz w:val="28"/>
          <w:szCs w:val="28"/>
          <w:rtl/>
        </w:rPr>
        <w:t>על סמך מה אתה אומר זאת?</w:t>
      </w:r>
      <w:r w:rsidRPr="00CB07F5">
        <w:rPr>
          <w:b/>
          <w:bCs/>
          <w:sz w:val="28"/>
          <w:szCs w:val="28"/>
          <w:rtl/>
        </w:rPr>
        <w:br/>
        <w:t>במשך יותר ממאה שנים אנו נלחמים באויבינו וברוך ה' מתגלה לנו סיוע משמים שאין להתכחש לו:</w:t>
      </w:r>
    </w:p>
    <w:p w:rsidR="008D7EF5" w:rsidRPr="00CB07F5" w:rsidRDefault="008D7EF5" w:rsidP="003F6A43">
      <w:pPr>
        <w:numPr>
          <w:ilvl w:val="0"/>
          <w:numId w:val="18"/>
        </w:numPr>
        <w:jc w:val="both"/>
        <w:rPr>
          <w:b/>
          <w:bCs/>
          <w:sz w:val="28"/>
          <w:szCs w:val="28"/>
        </w:rPr>
      </w:pPr>
      <w:r w:rsidRPr="00CB07F5">
        <w:rPr>
          <w:b/>
          <w:bCs/>
          <w:sz w:val="28"/>
          <w:szCs w:val="28"/>
          <w:rtl/>
        </w:rPr>
        <w:t>א. ב-1942 כוחות הגרמנים נעצרו בשערי הארץ בדרך נס</w:t>
      </w:r>
      <w:r w:rsidR="00E667B7" w:rsidRPr="00CB07F5">
        <w:rPr>
          <w:rFonts w:hint="cs"/>
          <w:b/>
          <w:bCs/>
          <w:sz w:val="28"/>
          <w:szCs w:val="28"/>
          <w:rtl/>
        </w:rPr>
        <w:t>,אחרי 200 ימי חרדה.</w:t>
      </w:r>
    </w:p>
    <w:p w:rsidR="007F372C" w:rsidRPr="00CB07F5" w:rsidRDefault="000C4FD6" w:rsidP="003F6A43">
      <w:pPr>
        <w:numPr>
          <w:ilvl w:val="0"/>
          <w:numId w:val="18"/>
        </w:numPr>
        <w:jc w:val="both"/>
        <w:rPr>
          <w:b/>
          <w:bCs/>
          <w:sz w:val="28"/>
          <w:szCs w:val="28"/>
          <w:rtl/>
        </w:rPr>
      </w:pPr>
      <w:r w:rsidRPr="00CB07F5">
        <w:rPr>
          <w:b/>
          <w:bCs/>
          <w:sz w:val="28"/>
          <w:szCs w:val="28"/>
          <w:rtl/>
        </w:rPr>
        <w:t xml:space="preserve">ב.במלחמת השחרור ניצחנו מעטים מול רבים </w:t>
      </w:r>
      <w:proofErr w:type="spellStart"/>
      <w:r w:rsidRPr="00CB07F5">
        <w:rPr>
          <w:b/>
          <w:bCs/>
          <w:sz w:val="28"/>
          <w:szCs w:val="28"/>
          <w:rtl/>
        </w:rPr>
        <w:t>בכח</w:t>
      </w:r>
      <w:proofErr w:type="spellEnd"/>
      <w:r w:rsidRPr="00CB07F5">
        <w:rPr>
          <w:b/>
          <w:bCs/>
          <w:sz w:val="28"/>
          <w:szCs w:val="28"/>
          <w:rtl/>
        </w:rPr>
        <w:t xml:space="preserve"> אדם ובציוד את צבאות ערב ואלפי חברי הכנופיות</w:t>
      </w:r>
    </w:p>
    <w:p w:rsidR="007F372C" w:rsidRPr="00CB07F5" w:rsidRDefault="000C4FD6" w:rsidP="003F6A43">
      <w:pPr>
        <w:numPr>
          <w:ilvl w:val="0"/>
          <w:numId w:val="18"/>
        </w:numPr>
        <w:jc w:val="both"/>
        <w:rPr>
          <w:b/>
          <w:bCs/>
          <w:sz w:val="28"/>
          <w:szCs w:val="28"/>
          <w:rtl/>
        </w:rPr>
      </w:pPr>
      <w:r w:rsidRPr="00CB07F5">
        <w:rPr>
          <w:b/>
          <w:bCs/>
          <w:sz w:val="28"/>
          <w:szCs w:val="28"/>
          <w:rtl/>
        </w:rPr>
        <w:t xml:space="preserve">ג.במלחמת ששת הימים ניצחנו ניצחון מוחץ שלשה צבאות </w:t>
      </w:r>
      <w:proofErr w:type="spellStart"/>
      <w:r w:rsidRPr="00CB07F5">
        <w:rPr>
          <w:b/>
          <w:bCs/>
          <w:sz w:val="28"/>
          <w:szCs w:val="28"/>
          <w:rtl/>
        </w:rPr>
        <w:t>בשלש</w:t>
      </w:r>
      <w:proofErr w:type="spellEnd"/>
      <w:r w:rsidRPr="00CB07F5">
        <w:rPr>
          <w:b/>
          <w:bCs/>
          <w:sz w:val="28"/>
          <w:szCs w:val="28"/>
          <w:rtl/>
        </w:rPr>
        <w:t xml:space="preserve"> חזיתות בזמן קצר ביותר.</w:t>
      </w:r>
    </w:p>
    <w:p w:rsidR="007F372C" w:rsidRPr="00CB07F5" w:rsidRDefault="000C4FD6" w:rsidP="003F6A43">
      <w:pPr>
        <w:numPr>
          <w:ilvl w:val="0"/>
          <w:numId w:val="18"/>
        </w:numPr>
        <w:jc w:val="both"/>
        <w:rPr>
          <w:b/>
          <w:bCs/>
          <w:sz w:val="28"/>
          <w:szCs w:val="28"/>
          <w:rtl/>
        </w:rPr>
      </w:pPr>
      <w:r w:rsidRPr="00CB07F5">
        <w:rPr>
          <w:b/>
          <w:bCs/>
          <w:sz w:val="28"/>
          <w:szCs w:val="28"/>
          <w:rtl/>
        </w:rPr>
        <w:t>ד.במלחמת יום-כיפור הופתענו מאד ולמרות זאת ניצחנו בגדול והעברנו את המערכה לשטחי  האויב.</w:t>
      </w:r>
    </w:p>
    <w:p w:rsidR="00E667B7" w:rsidRPr="00CB07F5" w:rsidRDefault="000C4FD6" w:rsidP="003F6A43">
      <w:pPr>
        <w:numPr>
          <w:ilvl w:val="0"/>
          <w:numId w:val="18"/>
        </w:numPr>
        <w:jc w:val="both"/>
        <w:rPr>
          <w:b/>
          <w:bCs/>
          <w:sz w:val="28"/>
          <w:szCs w:val="28"/>
        </w:rPr>
      </w:pPr>
      <w:r w:rsidRPr="00CB07F5">
        <w:rPr>
          <w:b/>
          <w:bCs/>
          <w:sz w:val="28"/>
          <w:szCs w:val="28"/>
          <w:rtl/>
        </w:rPr>
        <w:t>ה.במלחמת המפרץ ירו לעברנו 39 טילים עם ראשי נפץ גדולים איש אחד נהרג .</w:t>
      </w:r>
    </w:p>
    <w:p w:rsidR="007F372C" w:rsidRPr="00CB07F5" w:rsidRDefault="000C4FD6" w:rsidP="003F6A43">
      <w:pPr>
        <w:numPr>
          <w:ilvl w:val="0"/>
          <w:numId w:val="18"/>
        </w:numPr>
        <w:jc w:val="both"/>
        <w:rPr>
          <w:b/>
          <w:bCs/>
          <w:sz w:val="28"/>
          <w:szCs w:val="28"/>
          <w:rtl/>
        </w:rPr>
      </w:pPr>
      <w:r w:rsidRPr="00CB07F5">
        <w:rPr>
          <w:b/>
          <w:bCs/>
          <w:sz w:val="28"/>
          <w:szCs w:val="28"/>
          <w:rtl/>
        </w:rPr>
        <w:t>ו.במלחמת הטרור מעזה ירו לעברנו אלפי טילים והנזק מועט ושולי ביותר.</w:t>
      </w:r>
    </w:p>
    <w:p w:rsidR="007F372C" w:rsidRPr="00CB07F5" w:rsidRDefault="000C4FD6" w:rsidP="003F6A43">
      <w:pPr>
        <w:numPr>
          <w:ilvl w:val="0"/>
          <w:numId w:val="18"/>
        </w:numPr>
        <w:jc w:val="both"/>
        <w:rPr>
          <w:b/>
          <w:bCs/>
          <w:sz w:val="28"/>
          <w:szCs w:val="28"/>
          <w:rtl/>
        </w:rPr>
      </w:pPr>
      <w:r w:rsidRPr="00CB07F5">
        <w:rPr>
          <w:b/>
          <w:bCs/>
          <w:sz w:val="28"/>
          <w:szCs w:val="28"/>
          <w:rtl/>
        </w:rPr>
        <w:t xml:space="preserve">ז. האיראנים ירו בליל </w:t>
      </w:r>
      <w:proofErr w:type="spellStart"/>
      <w:r w:rsidRPr="00CB07F5">
        <w:rPr>
          <w:b/>
          <w:bCs/>
          <w:sz w:val="28"/>
          <w:szCs w:val="28"/>
          <w:rtl/>
        </w:rPr>
        <w:t>הכטבמי"ם</w:t>
      </w:r>
      <w:proofErr w:type="spellEnd"/>
      <w:r w:rsidRPr="00CB07F5">
        <w:rPr>
          <w:b/>
          <w:bCs/>
          <w:sz w:val="28"/>
          <w:szCs w:val="28"/>
          <w:rtl/>
        </w:rPr>
        <w:t xml:space="preserve"> מאות טילים </w:t>
      </w:r>
      <w:proofErr w:type="spellStart"/>
      <w:r w:rsidRPr="00CB07F5">
        <w:rPr>
          <w:b/>
          <w:bCs/>
          <w:sz w:val="28"/>
          <w:szCs w:val="28"/>
          <w:rtl/>
        </w:rPr>
        <w:t>וכטבמי"ם</w:t>
      </w:r>
      <w:proofErr w:type="spellEnd"/>
      <w:r w:rsidRPr="00CB07F5">
        <w:rPr>
          <w:b/>
          <w:bCs/>
          <w:sz w:val="28"/>
          <w:szCs w:val="28"/>
          <w:rtl/>
        </w:rPr>
        <w:t xml:space="preserve"> וברוך ה' רק ילדה אחת נפצעה.</w:t>
      </w:r>
    </w:p>
    <w:p w:rsidR="00CE595F" w:rsidRPr="00CE595F" w:rsidRDefault="00CE595F" w:rsidP="003F6A43">
      <w:pPr>
        <w:numPr>
          <w:ilvl w:val="0"/>
          <w:numId w:val="18"/>
        </w:numPr>
        <w:jc w:val="both"/>
        <w:rPr>
          <w:b/>
          <w:bCs/>
          <w:sz w:val="36"/>
          <w:szCs w:val="36"/>
        </w:rPr>
      </w:pPr>
    </w:p>
    <w:p w:rsidR="008D7EF5" w:rsidRPr="00CB07F5" w:rsidRDefault="008D7EF5" w:rsidP="003F6A43">
      <w:pPr>
        <w:numPr>
          <w:ilvl w:val="0"/>
          <w:numId w:val="18"/>
        </w:numPr>
        <w:jc w:val="both"/>
        <w:rPr>
          <w:b/>
          <w:bCs/>
          <w:sz w:val="28"/>
          <w:szCs w:val="28"/>
        </w:rPr>
      </w:pPr>
      <w:r w:rsidRPr="00B37D54">
        <w:rPr>
          <w:b/>
          <w:bCs/>
          <w:sz w:val="40"/>
          <w:szCs w:val="40"/>
          <w:u w:val="single"/>
          <w:rtl/>
        </w:rPr>
        <w:lastRenderedPageBreak/>
        <w:t>3</w:t>
      </w:r>
      <w:r w:rsidRPr="00B37D54">
        <w:rPr>
          <w:b/>
          <w:bCs/>
          <w:sz w:val="40"/>
          <w:szCs w:val="40"/>
          <w:rtl/>
        </w:rPr>
        <w:t>.</w:t>
      </w:r>
      <w:r w:rsidRPr="00CB07F5">
        <w:rPr>
          <w:b/>
          <w:bCs/>
          <w:sz w:val="28"/>
          <w:szCs w:val="28"/>
          <w:rtl/>
        </w:rPr>
        <w:t xml:space="preserve">לאור </w:t>
      </w:r>
      <w:proofErr w:type="spellStart"/>
      <w:r w:rsidRPr="00CB07F5">
        <w:rPr>
          <w:b/>
          <w:bCs/>
          <w:sz w:val="28"/>
          <w:szCs w:val="28"/>
          <w:rtl/>
        </w:rPr>
        <w:t>הנסיון</w:t>
      </w:r>
      <w:proofErr w:type="spellEnd"/>
      <w:r w:rsidRPr="00CB07F5">
        <w:rPr>
          <w:b/>
          <w:bCs/>
          <w:sz w:val="28"/>
          <w:szCs w:val="28"/>
          <w:rtl/>
        </w:rPr>
        <w:t xml:space="preserve">, </w:t>
      </w:r>
      <w:proofErr w:type="spellStart"/>
      <w:r w:rsidRPr="00CB07F5">
        <w:rPr>
          <w:b/>
          <w:bCs/>
          <w:sz w:val="28"/>
          <w:szCs w:val="28"/>
          <w:rtl/>
        </w:rPr>
        <w:t>התקוה</w:t>
      </w:r>
      <w:proofErr w:type="spellEnd"/>
      <w:r w:rsidRPr="00CB07F5">
        <w:rPr>
          <w:b/>
          <w:bCs/>
          <w:sz w:val="28"/>
          <w:szCs w:val="28"/>
          <w:rtl/>
        </w:rPr>
        <w:t xml:space="preserve"> שלנו יש לה על מה לסמוך...</w:t>
      </w:r>
    </w:p>
    <w:p w:rsidR="005903C9" w:rsidRPr="00CE595F" w:rsidRDefault="008D7EF5" w:rsidP="003F6A43">
      <w:pPr>
        <w:numPr>
          <w:ilvl w:val="0"/>
          <w:numId w:val="18"/>
        </w:numPr>
        <w:jc w:val="both"/>
        <w:rPr>
          <w:b/>
          <w:bCs/>
          <w:sz w:val="36"/>
          <w:szCs w:val="36"/>
        </w:rPr>
      </w:pPr>
      <w:r w:rsidRPr="00CB07F5">
        <w:rPr>
          <w:b/>
          <w:bCs/>
          <w:sz w:val="28"/>
          <w:szCs w:val="28"/>
          <w:rtl/>
        </w:rPr>
        <w:t xml:space="preserve">אנחנו מתפללים ומייחלים שהקב"ה יהיה בעזרנו גם בהמשך ולאור </w:t>
      </w:r>
      <w:proofErr w:type="spellStart"/>
      <w:r w:rsidRPr="00CB07F5">
        <w:rPr>
          <w:b/>
          <w:bCs/>
          <w:sz w:val="28"/>
          <w:szCs w:val="28"/>
          <w:rtl/>
        </w:rPr>
        <w:t>הנסיון</w:t>
      </w:r>
      <w:proofErr w:type="spellEnd"/>
      <w:r w:rsidRPr="00CB07F5">
        <w:rPr>
          <w:b/>
          <w:bCs/>
          <w:sz w:val="28"/>
          <w:szCs w:val="28"/>
          <w:rtl/>
        </w:rPr>
        <w:t xml:space="preserve">, </w:t>
      </w:r>
      <w:proofErr w:type="spellStart"/>
      <w:r w:rsidRPr="00CB07F5">
        <w:rPr>
          <w:b/>
          <w:bCs/>
          <w:sz w:val="28"/>
          <w:szCs w:val="28"/>
          <w:rtl/>
        </w:rPr>
        <w:t>התקוה</w:t>
      </w:r>
      <w:proofErr w:type="spellEnd"/>
      <w:r w:rsidRPr="00CB07F5">
        <w:rPr>
          <w:b/>
          <w:bCs/>
          <w:sz w:val="28"/>
          <w:szCs w:val="28"/>
          <w:rtl/>
        </w:rPr>
        <w:t xml:space="preserve"> שלנו יש לה על מה לסמוך ויקוים בנו "כי </w:t>
      </w:r>
      <w:proofErr w:type="spellStart"/>
      <w:r w:rsidRPr="00CB07F5">
        <w:rPr>
          <w:b/>
          <w:bCs/>
          <w:sz w:val="28"/>
          <w:szCs w:val="28"/>
          <w:rtl/>
        </w:rPr>
        <w:t>דורשיך</w:t>
      </w:r>
      <w:proofErr w:type="spellEnd"/>
      <w:r w:rsidRPr="00CB07F5">
        <w:rPr>
          <w:b/>
          <w:bCs/>
          <w:sz w:val="28"/>
          <w:szCs w:val="28"/>
          <w:rtl/>
        </w:rPr>
        <w:t xml:space="preserve"> לעולם לא יכשלו ולא תכלים לנצח כל החוסים בך".</w:t>
      </w:r>
    </w:p>
    <w:p w:rsidR="00CE595F" w:rsidRDefault="00CE595F" w:rsidP="003F6A43">
      <w:pPr>
        <w:numPr>
          <w:ilvl w:val="0"/>
          <w:numId w:val="18"/>
        </w:numPr>
        <w:jc w:val="both"/>
        <w:rPr>
          <w:b/>
          <w:bCs/>
          <w:sz w:val="36"/>
          <w:szCs w:val="36"/>
          <w:u w:val="single"/>
        </w:rPr>
      </w:pPr>
    </w:p>
    <w:p w:rsidR="00CE595F" w:rsidRDefault="00CE595F" w:rsidP="003F6A43">
      <w:pPr>
        <w:numPr>
          <w:ilvl w:val="0"/>
          <w:numId w:val="18"/>
        </w:numPr>
        <w:jc w:val="both"/>
        <w:rPr>
          <w:b/>
          <w:bCs/>
          <w:sz w:val="36"/>
          <w:szCs w:val="36"/>
          <w:u w:val="single"/>
        </w:rPr>
      </w:pPr>
    </w:p>
    <w:p w:rsidR="008D7EF5" w:rsidRPr="00B37D54" w:rsidRDefault="005903C9" w:rsidP="003F6A43">
      <w:pPr>
        <w:numPr>
          <w:ilvl w:val="0"/>
          <w:numId w:val="18"/>
        </w:numPr>
        <w:jc w:val="both"/>
        <w:rPr>
          <w:b/>
          <w:bCs/>
          <w:sz w:val="44"/>
          <w:szCs w:val="44"/>
          <w:u w:val="single"/>
        </w:rPr>
      </w:pPr>
      <w:r w:rsidRPr="00B37D54">
        <w:rPr>
          <w:b/>
          <w:bCs/>
          <w:sz w:val="44"/>
          <w:szCs w:val="44"/>
          <w:u w:val="single"/>
          <w:rtl/>
        </w:rPr>
        <w:t>הצעות לפיתרון</w:t>
      </w:r>
      <w:r w:rsidR="008D7EF5" w:rsidRPr="00B37D54">
        <w:rPr>
          <w:b/>
          <w:bCs/>
          <w:sz w:val="44"/>
          <w:szCs w:val="44"/>
          <w:u w:val="single"/>
          <w:rtl/>
        </w:rPr>
        <w:t xml:space="preserve"> </w:t>
      </w:r>
      <w:r w:rsidRPr="00B37D54">
        <w:rPr>
          <w:rFonts w:hint="cs"/>
          <w:b/>
          <w:bCs/>
          <w:sz w:val="44"/>
          <w:szCs w:val="44"/>
          <w:u w:val="single"/>
          <w:rtl/>
        </w:rPr>
        <w:t>:</w:t>
      </w:r>
    </w:p>
    <w:p w:rsidR="005903C9" w:rsidRPr="00F71F95" w:rsidRDefault="005903C9" w:rsidP="003F6A43">
      <w:pPr>
        <w:numPr>
          <w:ilvl w:val="0"/>
          <w:numId w:val="18"/>
        </w:numPr>
        <w:jc w:val="both"/>
        <w:rPr>
          <w:b/>
          <w:bCs/>
          <w:sz w:val="48"/>
          <w:szCs w:val="48"/>
          <w:u w:val="single"/>
        </w:rPr>
      </w:pPr>
      <w:r w:rsidRPr="00F71F95">
        <w:rPr>
          <w:rFonts w:hint="cs"/>
          <w:b/>
          <w:bCs/>
          <w:sz w:val="48"/>
          <w:szCs w:val="48"/>
          <w:u w:val="single"/>
          <w:rtl/>
        </w:rPr>
        <w:t>א.</w:t>
      </w:r>
    </w:p>
    <w:p w:rsidR="007F372C" w:rsidRPr="00AD70E1" w:rsidRDefault="000C4FD6" w:rsidP="003F6A43">
      <w:pPr>
        <w:numPr>
          <w:ilvl w:val="0"/>
          <w:numId w:val="18"/>
        </w:numPr>
        <w:jc w:val="both"/>
        <w:rPr>
          <w:b/>
          <w:bCs/>
          <w:sz w:val="28"/>
          <w:szCs w:val="28"/>
          <w:u w:val="single"/>
        </w:rPr>
      </w:pPr>
      <w:r w:rsidRPr="00AD70E1">
        <w:rPr>
          <w:b/>
          <w:bCs/>
          <w:sz w:val="28"/>
          <w:szCs w:val="28"/>
          <w:u w:val="single"/>
          <w:rtl/>
        </w:rPr>
        <w:t xml:space="preserve">שאלה:יש מאות אלפים </w:t>
      </w:r>
      <w:proofErr w:type="spellStart"/>
      <w:r w:rsidRPr="00AD70E1">
        <w:rPr>
          <w:b/>
          <w:bCs/>
          <w:sz w:val="28"/>
          <w:szCs w:val="28"/>
          <w:u w:val="single"/>
          <w:rtl/>
        </w:rPr>
        <w:t>פליסטינאים</w:t>
      </w:r>
      <w:proofErr w:type="spellEnd"/>
      <w:r w:rsidRPr="00AD70E1">
        <w:rPr>
          <w:b/>
          <w:bCs/>
          <w:sz w:val="28"/>
          <w:szCs w:val="28"/>
          <w:u w:val="single"/>
          <w:rtl/>
        </w:rPr>
        <w:t xml:space="preserve"> בגדה המערבית והם רוצים </w:t>
      </w:r>
      <w:proofErr w:type="spellStart"/>
      <w:r w:rsidRPr="00AD70E1">
        <w:rPr>
          <w:b/>
          <w:bCs/>
          <w:sz w:val="28"/>
          <w:szCs w:val="28"/>
          <w:u w:val="single"/>
          <w:rtl/>
        </w:rPr>
        <w:t>בטוי</w:t>
      </w:r>
      <w:proofErr w:type="spellEnd"/>
      <w:r w:rsidRPr="00AD70E1">
        <w:rPr>
          <w:b/>
          <w:bCs/>
          <w:sz w:val="28"/>
          <w:szCs w:val="28"/>
          <w:u w:val="single"/>
          <w:rtl/>
        </w:rPr>
        <w:t xml:space="preserve"> לאומי ע"י הקמת מדינה בגדה ובעזה. האם לא נכון להתחשב בהם?</w:t>
      </w:r>
    </w:p>
    <w:p w:rsidR="007F372C" w:rsidRPr="00AD70E1" w:rsidRDefault="000C4FD6" w:rsidP="003F6A43">
      <w:pPr>
        <w:numPr>
          <w:ilvl w:val="0"/>
          <w:numId w:val="18"/>
        </w:numPr>
        <w:jc w:val="both"/>
        <w:rPr>
          <w:b/>
          <w:bCs/>
          <w:sz w:val="28"/>
          <w:szCs w:val="28"/>
          <w:u w:val="single"/>
          <w:rtl/>
        </w:rPr>
      </w:pPr>
      <w:r w:rsidRPr="00AD70E1">
        <w:rPr>
          <w:b/>
          <w:bCs/>
          <w:sz w:val="28"/>
          <w:szCs w:val="28"/>
          <w:u w:val="single"/>
          <w:rtl/>
        </w:rPr>
        <w:t xml:space="preserve">תשובה: אם הם רוצים מדינה עם צבא ונשק שיוכלו להפעיל נגד מרכזי </w:t>
      </w:r>
      <w:proofErr w:type="spellStart"/>
      <w:r w:rsidRPr="00AD70E1">
        <w:rPr>
          <w:b/>
          <w:bCs/>
          <w:sz w:val="28"/>
          <w:szCs w:val="28"/>
          <w:u w:val="single"/>
          <w:rtl/>
        </w:rPr>
        <w:t>האוכלוסיה</w:t>
      </w:r>
      <w:proofErr w:type="spellEnd"/>
      <w:r w:rsidRPr="00AD70E1">
        <w:rPr>
          <w:b/>
          <w:bCs/>
          <w:sz w:val="28"/>
          <w:szCs w:val="28"/>
          <w:u w:val="single"/>
          <w:rtl/>
        </w:rPr>
        <w:t xml:space="preserve"> בישראל  </w:t>
      </w:r>
      <w:proofErr w:type="spellStart"/>
      <w:r w:rsidRPr="00AD70E1">
        <w:rPr>
          <w:b/>
          <w:bCs/>
          <w:sz w:val="28"/>
          <w:szCs w:val="28"/>
          <w:u w:val="single"/>
          <w:rtl/>
        </w:rPr>
        <w:t>בשפילת</w:t>
      </w:r>
      <w:proofErr w:type="spellEnd"/>
      <w:r w:rsidRPr="00AD70E1">
        <w:rPr>
          <w:b/>
          <w:bCs/>
          <w:sz w:val="28"/>
          <w:szCs w:val="28"/>
          <w:u w:val="single"/>
          <w:rtl/>
        </w:rPr>
        <w:t xml:space="preserve"> החוף.  איש לא </w:t>
      </w:r>
      <w:proofErr w:type="spellStart"/>
      <w:r w:rsidRPr="00AD70E1">
        <w:rPr>
          <w:b/>
          <w:bCs/>
          <w:sz w:val="28"/>
          <w:szCs w:val="28"/>
          <w:u w:val="single"/>
          <w:rtl/>
        </w:rPr>
        <w:t>יתן</w:t>
      </w:r>
      <w:proofErr w:type="spellEnd"/>
      <w:r w:rsidRPr="00AD70E1">
        <w:rPr>
          <w:b/>
          <w:bCs/>
          <w:sz w:val="28"/>
          <w:szCs w:val="28"/>
          <w:u w:val="single"/>
          <w:rtl/>
        </w:rPr>
        <w:t xml:space="preserve"> יד לזה. ומי שיסכים לזה  הוא פשוט מתאבד לכן זה לא בא בחשבון. הפיתרון הריאלי הוא:הקמת מחוזות </w:t>
      </w:r>
      <w:proofErr w:type="spellStart"/>
      <w:r w:rsidRPr="00AD70E1">
        <w:rPr>
          <w:b/>
          <w:bCs/>
          <w:sz w:val="28"/>
          <w:szCs w:val="28"/>
          <w:u w:val="single"/>
          <w:rtl/>
        </w:rPr>
        <w:t>אוטנומים</w:t>
      </w:r>
      <w:proofErr w:type="spellEnd"/>
      <w:r w:rsidRPr="00AD70E1">
        <w:rPr>
          <w:b/>
          <w:bCs/>
          <w:sz w:val="28"/>
          <w:szCs w:val="28"/>
          <w:u w:val="single"/>
          <w:rtl/>
        </w:rPr>
        <w:t xml:space="preserve"> בהם ינהלו את חייהם האזרחיים  בעצמם[כולל משטרה אזרחית]  באופן דמוקראטי מלווה בשליטה </w:t>
      </w:r>
      <w:proofErr w:type="spellStart"/>
      <w:r w:rsidRPr="00AD70E1">
        <w:rPr>
          <w:b/>
          <w:bCs/>
          <w:sz w:val="28"/>
          <w:szCs w:val="28"/>
          <w:u w:val="single"/>
          <w:rtl/>
        </w:rPr>
        <w:t>בטחונית</w:t>
      </w:r>
      <w:proofErr w:type="spellEnd"/>
      <w:r w:rsidRPr="00AD70E1">
        <w:rPr>
          <w:b/>
          <w:bCs/>
          <w:sz w:val="28"/>
          <w:szCs w:val="28"/>
          <w:u w:val="single"/>
          <w:rtl/>
        </w:rPr>
        <w:t xml:space="preserve"> ישראלית למניעת טרור. ובמקביל מתן זכות עבודה בישראל  בבנין, במלונאות ובבתי חולים ועוד. מי שרוצה דווקא מדינה ולאומיות יעבור לירדן ושם יבא על סיפוקו הלאומי. </w:t>
      </w:r>
    </w:p>
    <w:p w:rsidR="005903C9" w:rsidRPr="002365AE" w:rsidRDefault="005903C9" w:rsidP="002365AE">
      <w:pPr>
        <w:numPr>
          <w:ilvl w:val="0"/>
          <w:numId w:val="18"/>
        </w:numPr>
        <w:jc w:val="both"/>
        <w:rPr>
          <w:b/>
          <w:bCs/>
          <w:sz w:val="36"/>
          <w:szCs w:val="36"/>
          <w:u w:val="single"/>
        </w:rPr>
      </w:pPr>
      <w:r w:rsidRPr="002365AE">
        <w:rPr>
          <w:rFonts w:hint="cs"/>
          <w:b/>
          <w:bCs/>
          <w:sz w:val="48"/>
          <w:szCs w:val="48"/>
          <w:u w:val="single"/>
          <w:rtl/>
        </w:rPr>
        <w:t>ב.</w:t>
      </w:r>
    </w:p>
    <w:p w:rsidR="007F372C" w:rsidRPr="00AD70E1" w:rsidRDefault="00CE595F" w:rsidP="003F6A43">
      <w:pPr>
        <w:numPr>
          <w:ilvl w:val="0"/>
          <w:numId w:val="18"/>
        </w:numPr>
        <w:jc w:val="both"/>
        <w:rPr>
          <w:b/>
          <w:bCs/>
          <w:sz w:val="28"/>
          <w:szCs w:val="28"/>
          <w:u w:val="single"/>
        </w:rPr>
      </w:pPr>
      <w:r w:rsidRPr="00AD70E1">
        <w:rPr>
          <w:b/>
          <w:bCs/>
          <w:sz w:val="28"/>
          <w:szCs w:val="28"/>
          <w:u w:val="single"/>
          <w:rtl/>
        </w:rPr>
        <w:t>שאלה:הבט</w:t>
      </w:r>
      <w:r w:rsidR="00E667B7" w:rsidRPr="00AD70E1">
        <w:rPr>
          <w:rFonts w:hint="cs"/>
          <w:b/>
          <w:bCs/>
          <w:sz w:val="28"/>
          <w:szCs w:val="28"/>
          <w:u w:val="single"/>
          <w:rtl/>
        </w:rPr>
        <w:t xml:space="preserve"> נא!</w:t>
      </w:r>
      <w:r w:rsidR="000C4FD6" w:rsidRPr="00AD70E1">
        <w:rPr>
          <w:b/>
          <w:bCs/>
          <w:sz w:val="28"/>
          <w:szCs w:val="28"/>
          <w:u w:val="single"/>
          <w:rtl/>
        </w:rPr>
        <w:t xml:space="preserve"> בפועל יש מאות אלפי אנשים שחיים במחנות פליטים בתנאים קשים ונכון למצוא להם פיתרון ולא משנה מי אשם במצב.</w:t>
      </w:r>
    </w:p>
    <w:p w:rsidR="002365AE" w:rsidRPr="00AD70E1" w:rsidRDefault="000C4FD6" w:rsidP="002365AE">
      <w:pPr>
        <w:numPr>
          <w:ilvl w:val="0"/>
          <w:numId w:val="18"/>
        </w:numPr>
        <w:jc w:val="both"/>
        <w:rPr>
          <w:rFonts w:hint="cs"/>
          <w:b/>
          <w:bCs/>
          <w:sz w:val="28"/>
          <w:szCs w:val="28"/>
          <w:u w:val="single"/>
        </w:rPr>
      </w:pPr>
      <w:r w:rsidRPr="00AD70E1">
        <w:rPr>
          <w:b/>
          <w:bCs/>
          <w:sz w:val="28"/>
          <w:szCs w:val="28"/>
          <w:u w:val="single"/>
          <w:rtl/>
        </w:rPr>
        <w:t xml:space="preserve">תשובה: הפיתרון הטבעי הוא מה שקיים בכל העולם בבעיות דומות של פליטים. המדינות המארחות צריכות לתת להם אזרחות ולאפשר להם להשתלב בעבודה ובלימודים גבוהים </w:t>
      </w:r>
      <w:proofErr w:type="spellStart"/>
      <w:r w:rsidRPr="00AD70E1">
        <w:rPr>
          <w:b/>
          <w:bCs/>
          <w:sz w:val="28"/>
          <w:szCs w:val="28"/>
          <w:u w:val="single"/>
          <w:rtl/>
        </w:rPr>
        <w:t>וכו</w:t>
      </w:r>
      <w:proofErr w:type="spellEnd"/>
      <w:r w:rsidRPr="00AD70E1">
        <w:rPr>
          <w:b/>
          <w:bCs/>
          <w:sz w:val="28"/>
          <w:szCs w:val="28"/>
          <w:u w:val="single"/>
          <w:rtl/>
        </w:rPr>
        <w:t>'. וכאמור יש כאן בפועל חילופי אוכלוסין</w:t>
      </w:r>
      <w:r w:rsidR="00392BD8">
        <w:rPr>
          <w:rFonts w:hint="cs"/>
          <w:b/>
          <w:bCs/>
          <w:sz w:val="28"/>
          <w:szCs w:val="28"/>
          <w:u w:val="single"/>
          <w:rtl/>
        </w:rPr>
        <w:t xml:space="preserve"> [</w:t>
      </w:r>
      <w:r w:rsidR="00392BD8" w:rsidRPr="00392BD8">
        <w:rPr>
          <w:rFonts w:hint="cs"/>
          <w:sz w:val="28"/>
          <w:szCs w:val="28"/>
          <w:u w:val="single"/>
          <w:rtl/>
        </w:rPr>
        <w:t>אגב: במספרים קרובים מאד כ800000 מכל צד</w:t>
      </w:r>
      <w:r w:rsidR="00392BD8">
        <w:rPr>
          <w:rFonts w:hint="cs"/>
          <w:b/>
          <w:bCs/>
          <w:sz w:val="28"/>
          <w:szCs w:val="28"/>
          <w:u w:val="single"/>
          <w:rtl/>
        </w:rPr>
        <w:t>]</w:t>
      </w:r>
      <w:r w:rsidRPr="00AD70E1">
        <w:rPr>
          <w:b/>
          <w:bCs/>
          <w:sz w:val="28"/>
          <w:szCs w:val="28"/>
          <w:u w:val="single"/>
          <w:rtl/>
        </w:rPr>
        <w:t>.</w:t>
      </w:r>
    </w:p>
    <w:p w:rsidR="00392BD8" w:rsidRDefault="00392BD8" w:rsidP="003F6A43">
      <w:pPr>
        <w:numPr>
          <w:ilvl w:val="0"/>
          <w:numId w:val="18"/>
        </w:numPr>
        <w:jc w:val="both"/>
        <w:rPr>
          <w:rFonts w:hint="cs"/>
          <w:b/>
          <w:bCs/>
          <w:sz w:val="28"/>
          <w:szCs w:val="28"/>
          <w:u w:val="single"/>
        </w:rPr>
      </w:pPr>
    </w:p>
    <w:p w:rsidR="00392BD8" w:rsidRDefault="00392BD8" w:rsidP="00392BD8">
      <w:pPr>
        <w:jc w:val="both"/>
        <w:rPr>
          <w:rFonts w:hint="cs"/>
          <w:b/>
          <w:bCs/>
          <w:sz w:val="28"/>
          <w:szCs w:val="28"/>
          <w:u w:val="single"/>
          <w:rtl/>
        </w:rPr>
      </w:pPr>
    </w:p>
    <w:p w:rsidR="00392BD8" w:rsidRPr="00392BD8" w:rsidRDefault="00392BD8" w:rsidP="00392BD8">
      <w:pPr>
        <w:jc w:val="both"/>
        <w:rPr>
          <w:rFonts w:hint="cs"/>
          <w:b/>
          <w:bCs/>
          <w:sz w:val="48"/>
          <w:szCs w:val="48"/>
          <w:u w:val="single"/>
        </w:rPr>
      </w:pPr>
      <w:r w:rsidRPr="00392BD8">
        <w:rPr>
          <w:rFonts w:hint="cs"/>
          <w:b/>
          <w:bCs/>
          <w:sz w:val="48"/>
          <w:szCs w:val="48"/>
          <w:u w:val="single"/>
          <w:rtl/>
        </w:rPr>
        <w:lastRenderedPageBreak/>
        <w:t>ג.</w:t>
      </w:r>
    </w:p>
    <w:p w:rsidR="00392BD8" w:rsidRDefault="000C4FD6" w:rsidP="003F6A43">
      <w:pPr>
        <w:numPr>
          <w:ilvl w:val="0"/>
          <w:numId w:val="18"/>
        </w:numPr>
        <w:jc w:val="both"/>
        <w:rPr>
          <w:rFonts w:hint="cs"/>
          <w:b/>
          <w:bCs/>
          <w:sz w:val="28"/>
          <w:szCs w:val="28"/>
          <w:u w:val="single"/>
        </w:rPr>
      </w:pPr>
      <w:r w:rsidRPr="00AD70E1">
        <w:rPr>
          <w:b/>
          <w:bCs/>
          <w:sz w:val="28"/>
          <w:szCs w:val="28"/>
          <w:u w:val="single"/>
          <w:rtl/>
        </w:rPr>
        <w:t>פיתרון אחר: במדינת ירדן</w:t>
      </w:r>
      <w:r w:rsidR="00E667B7" w:rsidRPr="00AD70E1">
        <w:rPr>
          <w:rFonts w:hint="cs"/>
          <w:b/>
          <w:bCs/>
          <w:sz w:val="28"/>
          <w:szCs w:val="28"/>
          <w:u w:val="single"/>
          <w:rtl/>
        </w:rPr>
        <w:t xml:space="preserve"> שנגזלה מעם ישראל ע"י הבריטים[כנזכר לעיל] </w:t>
      </w:r>
      <w:r w:rsidRPr="00AD70E1">
        <w:rPr>
          <w:b/>
          <w:bCs/>
          <w:sz w:val="28"/>
          <w:szCs w:val="28"/>
          <w:u w:val="single"/>
          <w:rtl/>
        </w:rPr>
        <w:t xml:space="preserve"> יש כבר רוב </w:t>
      </w:r>
      <w:proofErr w:type="spellStart"/>
      <w:r w:rsidRPr="00AD70E1">
        <w:rPr>
          <w:b/>
          <w:bCs/>
          <w:sz w:val="28"/>
          <w:szCs w:val="28"/>
          <w:u w:val="single"/>
          <w:rtl/>
        </w:rPr>
        <w:t>פליסטיני</w:t>
      </w:r>
      <w:proofErr w:type="spellEnd"/>
      <w:r w:rsidRPr="00AD70E1">
        <w:rPr>
          <w:b/>
          <w:bCs/>
          <w:sz w:val="28"/>
          <w:szCs w:val="28"/>
          <w:u w:val="single"/>
          <w:rtl/>
        </w:rPr>
        <w:t xml:space="preserve"> , ואפשר לנצל את כל המיליארדים </w:t>
      </w:r>
    </w:p>
    <w:p w:rsidR="007F372C" w:rsidRPr="00AD70E1" w:rsidRDefault="000C4FD6" w:rsidP="003F6A43">
      <w:pPr>
        <w:numPr>
          <w:ilvl w:val="0"/>
          <w:numId w:val="18"/>
        </w:numPr>
        <w:jc w:val="both"/>
        <w:rPr>
          <w:b/>
          <w:bCs/>
          <w:sz w:val="28"/>
          <w:szCs w:val="28"/>
          <w:u w:val="single"/>
          <w:rtl/>
        </w:rPr>
      </w:pPr>
      <w:r w:rsidRPr="00AD70E1">
        <w:rPr>
          <w:b/>
          <w:bCs/>
          <w:sz w:val="28"/>
          <w:szCs w:val="28"/>
          <w:u w:val="single"/>
          <w:rtl/>
        </w:rPr>
        <w:t xml:space="preserve">המושקעים היום במנהרות </w:t>
      </w:r>
      <w:proofErr w:type="spellStart"/>
      <w:r w:rsidRPr="00AD70E1">
        <w:rPr>
          <w:b/>
          <w:bCs/>
          <w:sz w:val="28"/>
          <w:szCs w:val="28"/>
          <w:u w:val="single"/>
          <w:rtl/>
        </w:rPr>
        <w:t>ןבחימוש</w:t>
      </w:r>
      <w:proofErr w:type="spellEnd"/>
      <w:r w:rsidRPr="00AD70E1">
        <w:rPr>
          <w:b/>
          <w:bCs/>
          <w:sz w:val="28"/>
          <w:szCs w:val="28"/>
          <w:u w:val="single"/>
          <w:rtl/>
        </w:rPr>
        <w:t xml:space="preserve"> לבניין בתים ומרכזי תעשיה בהם ישולבו כל המעוניינים מבין הפליטים.</w:t>
      </w:r>
    </w:p>
    <w:p w:rsidR="007F372C" w:rsidRPr="00AD70E1" w:rsidRDefault="000C4FD6" w:rsidP="003F6A43">
      <w:pPr>
        <w:numPr>
          <w:ilvl w:val="0"/>
          <w:numId w:val="18"/>
        </w:numPr>
        <w:jc w:val="both"/>
        <w:rPr>
          <w:b/>
          <w:bCs/>
          <w:sz w:val="28"/>
          <w:szCs w:val="28"/>
          <w:u w:val="single"/>
          <w:rtl/>
        </w:rPr>
      </w:pPr>
      <w:r w:rsidRPr="00AD70E1">
        <w:rPr>
          <w:b/>
          <w:bCs/>
          <w:sz w:val="28"/>
          <w:szCs w:val="28"/>
          <w:u w:val="single"/>
          <w:rtl/>
        </w:rPr>
        <w:t xml:space="preserve">אלו הם </w:t>
      </w:r>
      <w:r w:rsidR="00CE595F" w:rsidRPr="00AD70E1">
        <w:rPr>
          <w:rFonts w:hint="cs"/>
          <w:b/>
          <w:bCs/>
          <w:sz w:val="28"/>
          <w:szCs w:val="28"/>
          <w:u w:val="single"/>
          <w:rtl/>
        </w:rPr>
        <w:t xml:space="preserve">שלשה </w:t>
      </w:r>
      <w:r w:rsidRPr="00AD70E1">
        <w:rPr>
          <w:b/>
          <w:bCs/>
          <w:sz w:val="28"/>
          <w:szCs w:val="28"/>
          <w:u w:val="single"/>
          <w:rtl/>
        </w:rPr>
        <w:t xml:space="preserve">פתרונות אפשריים , צודקים ובהישג יד. </w:t>
      </w:r>
    </w:p>
    <w:p w:rsidR="005903C9" w:rsidRPr="002953CE" w:rsidRDefault="000C4FD6" w:rsidP="003F6A43">
      <w:pPr>
        <w:numPr>
          <w:ilvl w:val="0"/>
          <w:numId w:val="18"/>
        </w:numPr>
        <w:jc w:val="both"/>
        <w:rPr>
          <w:b/>
          <w:bCs/>
          <w:sz w:val="40"/>
          <w:szCs w:val="40"/>
          <w:u w:val="single"/>
        </w:rPr>
      </w:pPr>
      <w:r w:rsidRPr="00AD70E1">
        <w:rPr>
          <w:b/>
          <w:bCs/>
          <w:sz w:val="28"/>
          <w:szCs w:val="28"/>
          <w:u w:val="single"/>
          <w:rtl/>
        </w:rPr>
        <w:t>מי שסבור שהפתרון הוא במתן זכות השיבה</w:t>
      </w:r>
      <w:r w:rsidR="00A04C53">
        <w:rPr>
          <w:rFonts w:hint="cs"/>
          <w:b/>
          <w:bCs/>
          <w:sz w:val="28"/>
          <w:szCs w:val="28"/>
          <w:u w:val="single"/>
          <w:rtl/>
        </w:rPr>
        <w:t>,</w:t>
      </w:r>
      <w:r w:rsidRPr="00AD70E1">
        <w:rPr>
          <w:b/>
          <w:bCs/>
          <w:sz w:val="28"/>
          <w:szCs w:val="28"/>
          <w:u w:val="single"/>
          <w:rtl/>
        </w:rPr>
        <w:t xml:space="preserve"> קרי</w:t>
      </w:r>
      <w:r w:rsidR="00A04C53">
        <w:rPr>
          <w:rFonts w:hint="cs"/>
          <w:b/>
          <w:bCs/>
          <w:sz w:val="28"/>
          <w:szCs w:val="28"/>
          <w:u w:val="single"/>
          <w:rtl/>
        </w:rPr>
        <w:t>,</w:t>
      </w:r>
      <w:r w:rsidRPr="00AD70E1">
        <w:rPr>
          <w:b/>
          <w:bCs/>
          <w:sz w:val="28"/>
          <w:szCs w:val="28"/>
          <w:u w:val="single"/>
          <w:rtl/>
        </w:rPr>
        <w:t xml:space="preserve"> השמדת  ישראל, ח"ו, יחכה ויסבול עד שיתפכח  ביום מן הימים או עד שבנו שיקום אחריו יהיה יותר חכם ממנו.</w:t>
      </w:r>
    </w:p>
    <w:p w:rsidR="00CE595F" w:rsidRDefault="00CE595F" w:rsidP="003F6A43">
      <w:pPr>
        <w:numPr>
          <w:ilvl w:val="0"/>
          <w:numId w:val="18"/>
        </w:numPr>
        <w:jc w:val="both"/>
        <w:rPr>
          <w:b/>
          <w:bCs/>
          <w:sz w:val="36"/>
          <w:szCs w:val="36"/>
          <w:u w:val="single"/>
        </w:rPr>
      </w:pPr>
    </w:p>
    <w:p w:rsidR="00CE595F" w:rsidRDefault="00CE595F" w:rsidP="003F6A43">
      <w:pPr>
        <w:numPr>
          <w:ilvl w:val="0"/>
          <w:numId w:val="18"/>
        </w:numPr>
        <w:jc w:val="both"/>
        <w:rPr>
          <w:b/>
          <w:bCs/>
          <w:sz w:val="36"/>
          <w:szCs w:val="36"/>
          <w:u w:val="single"/>
        </w:rPr>
      </w:pPr>
    </w:p>
    <w:p w:rsidR="005903C9" w:rsidRPr="002365AE" w:rsidRDefault="005903C9" w:rsidP="003F6A43">
      <w:pPr>
        <w:numPr>
          <w:ilvl w:val="0"/>
          <w:numId w:val="18"/>
        </w:numPr>
        <w:jc w:val="both"/>
        <w:rPr>
          <w:b/>
          <w:bCs/>
          <w:sz w:val="28"/>
          <w:szCs w:val="28"/>
          <w:u w:val="single"/>
        </w:rPr>
      </w:pPr>
      <w:r w:rsidRPr="002365AE">
        <w:rPr>
          <w:b/>
          <w:bCs/>
          <w:sz w:val="28"/>
          <w:szCs w:val="28"/>
          <w:u w:val="single"/>
          <w:rtl/>
        </w:rPr>
        <w:t>כעין סיכום:טענות עיקריות של המחברת:</w:t>
      </w:r>
    </w:p>
    <w:p w:rsidR="005903C9" w:rsidRPr="00AD70E1" w:rsidRDefault="005903C9" w:rsidP="003F6A43">
      <w:pPr>
        <w:numPr>
          <w:ilvl w:val="0"/>
          <w:numId w:val="18"/>
        </w:numPr>
        <w:jc w:val="both"/>
        <w:rPr>
          <w:b/>
          <w:bCs/>
          <w:sz w:val="24"/>
          <w:szCs w:val="24"/>
          <w:u w:val="single"/>
        </w:rPr>
      </w:pPr>
      <w:r w:rsidRPr="00AD70E1">
        <w:rPr>
          <w:b/>
          <w:bCs/>
          <w:sz w:val="24"/>
          <w:szCs w:val="24"/>
          <w:u w:val="single"/>
          <w:rtl/>
        </w:rPr>
        <w:t xml:space="preserve">א. ארץ ישראל לפני ההתיישבות של החלוצים הייתה דלילת אוכלוסין, שוממה , מלאה ביצות ומחלות והפלאחים היו נשלטים בידי אפנדים עשירים שעשקו אותם בהלוואות </w:t>
      </w:r>
      <w:proofErr w:type="spellStart"/>
      <w:r w:rsidRPr="00AD70E1">
        <w:rPr>
          <w:b/>
          <w:bCs/>
          <w:sz w:val="24"/>
          <w:szCs w:val="24"/>
          <w:u w:val="single"/>
          <w:rtl/>
        </w:rPr>
        <w:t>ברבית</w:t>
      </w:r>
      <w:proofErr w:type="spellEnd"/>
      <w:r w:rsidRPr="00AD70E1">
        <w:rPr>
          <w:b/>
          <w:bCs/>
          <w:sz w:val="24"/>
          <w:szCs w:val="24"/>
          <w:u w:val="single"/>
          <w:rtl/>
        </w:rPr>
        <w:t xml:space="preserve"> מופקעת.</w:t>
      </w:r>
    </w:p>
    <w:p w:rsidR="007F372C" w:rsidRPr="00AD70E1" w:rsidRDefault="000C4FD6" w:rsidP="003F6A43">
      <w:pPr>
        <w:numPr>
          <w:ilvl w:val="0"/>
          <w:numId w:val="18"/>
        </w:numPr>
        <w:jc w:val="both"/>
        <w:rPr>
          <w:b/>
          <w:bCs/>
          <w:sz w:val="24"/>
          <w:szCs w:val="24"/>
          <w:u w:val="single"/>
          <w:rtl/>
        </w:rPr>
      </w:pPr>
      <w:r w:rsidRPr="00AD70E1">
        <w:rPr>
          <w:b/>
          <w:bCs/>
          <w:sz w:val="24"/>
          <w:szCs w:val="24"/>
          <w:u w:val="single"/>
          <w:rtl/>
        </w:rPr>
        <w:t>ב.מספר הפליטים האמיתי הוא פחות בהרבה מהמספרים הרשמיים של האו"ם ושל מדינות ערב.</w:t>
      </w:r>
    </w:p>
    <w:p w:rsidR="007F372C" w:rsidRPr="00AD70E1" w:rsidRDefault="000C4FD6" w:rsidP="003F6A43">
      <w:pPr>
        <w:numPr>
          <w:ilvl w:val="0"/>
          <w:numId w:val="18"/>
        </w:numPr>
        <w:jc w:val="both"/>
        <w:rPr>
          <w:b/>
          <w:bCs/>
          <w:sz w:val="24"/>
          <w:szCs w:val="24"/>
          <w:u w:val="single"/>
          <w:rtl/>
        </w:rPr>
      </w:pPr>
      <w:r w:rsidRPr="00AD70E1">
        <w:rPr>
          <w:b/>
          <w:bCs/>
          <w:sz w:val="24"/>
          <w:szCs w:val="24"/>
          <w:u w:val="single"/>
          <w:rtl/>
        </w:rPr>
        <w:t>ג.מספר הפליטים היהודים שנאלצו להימלט ארצה ממדינות ערב מקביל למספר הפליטים וזהו בעצם חילוף אוכלוסין וכך צריך לפתור בעיות בין מדינות כמו שנעשה במקומות רבים אחרים בעולם.</w:t>
      </w:r>
    </w:p>
    <w:p w:rsidR="007F372C" w:rsidRPr="00AD70E1" w:rsidRDefault="000C4FD6" w:rsidP="00A04C53">
      <w:pPr>
        <w:numPr>
          <w:ilvl w:val="0"/>
          <w:numId w:val="18"/>
        </w:numPr>
        <w:jc w:val="both"/>
        <w:rPr>
          <w:b/>
          <w:bCs/>
          <w:sz w:val="24"/>
          <w:szCs w:val="24"/>
          <w:u w:val="single"/>
          <w:rtl/>
        </w:rPr>
      </w:pPr>
      <w:r w:rsidRPr="00AD70E1">
        <w:rPr>
          <w:b/>
          <w:bCs/>
          <w:sz w:val="24"/>
          <w:szCs w:val="24"/>
          <w:u w:val="single"/>
          <w:rtl/>
        </w:rPr>
        <w:t xml:space="preserve">ד.רבים  מהמוגדרים כפליטים הגיעו מארצות ערב הסמוכות כמחפשי עבודה שנים מעטות לפני קום המדינה והבריטים העלימו עין מהם בניגוד למנדט שקבלו </w:t>
      </w:r>
    </w:p>
    <w:p w:rsidR="005903C9" w:rsidRPr="00AD70E1" w:rsidRDefault="00A04C53" w:rsidP="003F6A43">
      <w:pPr>
        <w:numPr>
          <w:ilvl w:val="0"/>
          <w:numId w:val="18"/>
        </w:numPr>
        <w:jc w:val="both"/>
        <w:rPr>
          <w:b/>
          <w:bCs/>
          <w:sz w:val="24"/>
          <w:szCs w:val="24"/>
          <w:u w:val="single"/>
        </w:rPr>
      </w:pPr>
      <w:r>
        <w:rPr>
          <w:rFonts w:hint="cs"/>
          <w:b/>
          <w:bCs/>
          <w:sz w:val="24"/>
          <w:szCs w:val="24"/>
          <w:u w:val="single"/>
          <w:rtl/>
        </w:rPr>
        <w:t>ו</w:t>
      </w:r>
      <w:r w:rsidR="005903C9" w:rsidRPr="00AD70E1">
        <w:rPr>
          <w:b/>
          <w:bCs/>
          <w:sz w:val="24"/>
          <w:szCs w:val="24"/>
          <w:u w:val="single"/>
          <w:rtl/>
        </w:rPr>
        <w:t xml:space="preserve">. ירדן היא בעצם מדינה שיש בה רוב </w:t>
      </w:r>
      <w:proofErr w:type="spellStart"/>
      <w:r w:rsidR="005903C9" w:rsidRPr="00AD70E1">
        <w:rPr>
          <w:b/>
          <w:bCs/>
          <w:sz w:val="24"/>
          <w:szCs w:val="24"/>
          <w:u w:val="single"/>
          <w:rtl/>
        </w:rPr>
        <w:t>פליסטיני</w:t>
      </w:r>
      <w:proofErr w:type="spellEnd"/>
      <w:r w:rsidR="005903C9" w:rsidRPr="00AD70E1">
        <w:rPr>
          <w:b/>
          <w:bCs/>
          <w:sz w:val="24"/>
          <w:szCs w:val="24"/>
          <w:u w:val="single"/>
          <w:rtl/>
        </w:rPr>
        <w:t xml:space="preserve"> ונלקחה מישראל  שלא כדין ע"י הבריטים ושטחה פי שלש ממדינת ישראל.</w:t>
      </w:r>
    </w:p>
    <w:p w:rsidR="007F372C" w:rsidRPr="00AD70E1" w:rsidRDefault="000C4FD6" w:rsidP="003F6A43">
      <w:pPr>
        <w:numPr>
          <w:ilvl w:val="0"/>
          <w:numId w:val="18"/>
        </w:numPr>
        <w:jc w:val="both"/>
        <w:rPr>
          <w:b/>
          <w:bCs/>
          <w:sz w:val="24"/>
          <w:szCs w:val="24"/>
          <w:u w:val="single"/>
          <w:rtl/>
        </w:rPr>
      </w:pPr>
      <w:r w:rsidRPr="00AD70E1">
        <w:rPr>
          <w:b/>
          <w:bCs/>
          <w:sz w:val="24"/>
          <w:szCs w:val="24"/>
          <w:u w:val="single"/>
          <w:rtl/>
        </w:rPr>
        <w:t xml:space="preserve">ז. </w:t>
      </w:r>
      <w:proofErr w:type="spellStart"/>
      <w:r w:rsidRPr="00AD70E1">
        <w:rPr>
          <w:b/>
          <w:bCs/>
          <w:sz w:val="24"/>
          <w:szCs w:val="24"/>
          <w:u w:val="single"/>
          <w:rtl/>
        </w:rPr>
        <w:t>איו</w:t>
      </w:r>
      <w:proofErr w:type="spellEnd"/>
      <w:r w:rsidRPr="00AD70E1">
        <w:rPr>
          <w:b/>
          <w:bCs/>
          <w:sz w:val="24"/>
          <w:szCs w:val="24"/>
          <w:u w:val="single"/>
          <w:rtl/>
        </w:rPr>
        <w:t xml:space="preserve"> אומה </w:t>
      </w:r>
      <w:proofErr w:type="spellStart"/>
      <w:r w:rsidRPr="00AD70E1">
        <w:rPr>
          <w:b/>
          <w:bCs/>
          <w:sz w:val="24"/>
          <w:szCs w:val="24"/>
          <w:u w:val="single"/>
          <w:rtl/>
        </w:rPr>
        <w:t>פליסטינאית</w:t>
      </w:r>
      <w:proofErr w:type="spellEnd"/>
      <w:r w:rsidRPr="00AD70E1">
        <w:rPr>
          <w:b/>
          <w:bCs/>
          <w:sz w:val="24"/>
          <w:szCs w:val="24"/>
          <w:u w:val="single"/>
          <w:rtl/>
        </w:rPr>
        <w:t xml:space="preserve"> ובזה מודים גם מנהיגים ערבים. במשך 19 שנים ישראל לא שלטה בגדה המערבית ולא הייתה שום דרישה להקים מדינה. הם רואים את עצמם כחלק מאימפריה </w:t>
      </w:r>
      <w:proofErr w:type="spellStart"/>
      <w:r w:rsidRPr="00AD70E1">
        <w:rPr>
          <w:b/>
          <w:bCs/>
          <w:sz w:val="24"/>
          <w:szCs w:val="24"/>
          <w:u w:val="single"/>
          <w:rtl/>
        </w:rPr>
        <w:t>איסלאמית</w:t>
      </w:r>
      <w:proofErr w:type="spellEnd"/>
      <w:r w:rsidRPr="00AD70E1">
        <w:rPr>
          <w:b/>
          <w:bCs/>
          <w:sz w:val="24"/>
          <w:szCs w:val="24"/>
          <w:u w:val="single"/>
          <w:rtl/>
        </w:rPr>
        <w:t xml:space="preserve"> השולטת לפחות על חצי עולם.</w:t>
      </w:r>
    </w:p>
    <w:p w:rsidR="007F372C" w:rsidRPr="00AD70E1" w:rsidRDefault="000C4FD6" w:rsidP="003F6A43">
      <w:pPr>
        <w:numPr>
          <w:ilvl w:val="0"/>
          <w:numId w:val="18"/>
        </w:numPr>
        <w:jc w:val="both"/>
        <w:rPr>
          <w:b/>
          <w:bCs/>
          <w:sz w:val="24"/>
          <w:szCs w:val="24"/>
          <w:u w:val="single"/>
          <w:rtl/>
        </w:rPr>
      </w:pPr>
      <w:r w:rsidRPr="00AD70E1">
        <w:rPr>
          <w:b/>
          <w:bCs/>
          <w:i/>
          <w:iCs/>
          <w:sz w:val="24"/>
          <w:szCs w:val="24"/>
          <w:u w:val="single"/>
          <w:rtl/>
        </w:rPr>
        <w:t>ח.מדינות ערב במקום לעזור לשקם את אחיהם משאירים אותם במחנות בתנאים קשים כמכשיר פוליטי ללחוץ על ישראל</w:t>
      </w:r>
    </w:p>
    <w:p w:rsidR="005903C9" w:rsidRPr="00AD70E1" w:rsidRDefault="000C4FD6" w:rsidP="003F6A43">
      <w:pPr>
        <w:numPr>
          <w:ilvl w:val="0"/>
          <w:numId w:val="18"/>
        </w:numPr>
        <w:jc w:val="both"/>
        <w:rPr>
          <w:b/>
          <w:bCs/>
          <w:sz w:val="24"/>
          <w:szCs w:val="24"/>
          <w:u w:val="single"/>
          <w:rtl/>
        </w:rPr>
      </w:pPr>
      <w:r w:rsidRPr="00AD70E1">
        <w:rPr>
          <w:b/>
          <w:bCs/>
          <w:sz w:val="24"/>
          <w:szCs w:val="24"/>
          <w:u w:val="single"/>
          <w:rtl/>
        </w:rPr>
        <w:lastRenderedPageBreak/>
        <w:t xml:space="preserve">ט.בכל העולם הפליטים אחרי תקופה מקבלים אזרחות ומשתלבים </w:t>
      </w:r>
      <w:r w:rsidR="005903C9" w:rsidRPr="00AD70E1">
        <w:rPr>
          <w:b/>
          <w:bCs/>
          <w:sz w:val="24"/>
          <w:szCs w:val="24"/>
          <w:u w:val="single"/>
          <w:rtl/>
        </w:rPr>
        <w:t>באוכלוסיה. כאן הארצות הערביות לא נוהגים כן עם אחיהם המדברים בשפתם והשותפים באמונתם רק במטרה פוליטית לנגח את ישראל, משאירים אותם במחנות חסרי זכויות עשרות שנים ואח"כ באים כמתחסדים "לתבוע את זכויותיהם".</w:t>
      </w:r>
    </w:p>
    <w:p w:rsidR="00CE595F" w:rsidRPr="00AD70E1" w:rsidRDefault="00CE595F" w:rsidP="003F6A43">
      <w:pPr>
        <w:numPr>
          <w:ilvl w:val="0"/>
          <w:numId w:val="18"/>
        </w:numPr>
        <w:jc w:val="both"/>
        <w:rPr>
          <w:b/>
          <w:bCs/>
          <w:sz w:val="24"/>
          <w:szCs w:val="24"/>
          <w:u w:val="single"/>
        </w:rPr>
      </w:pPr>
    </w:p>
    <w:p w:rsidR="007F372C" w:rsidRPr="00AD70E1" w:rsidRDefault="000C4FD6" w:rsidP="003F6A43">
      <w:pPr>
        <w:numPr>
          <w:ilvl w:val="0"/>
          <w:numId w:val="18"/>
        </w:numPr>
        <w:jc w:val="both"/>
        <w:rPr>
          <w:b/>
          <w:bCs/>
          <w:sz w:val="24"/>
          <w:szCs w:val="24"/>
          <w:u w:val="single"/>
          <w:rtl/>
        </w:rPr>
      </w:pPr>
      <w:r w:rsidRPr="00AD70E1">
        <w:rPr>
          <w:b/>
          <w:bCs/>
          <w:sz w:val="24"/>
          <w:szCs w:val="24"/>
          <w:u w:val="single"/>
          <w:rtl/>
        </w:rPr>
        <w:t xml:space="preserve">לעומת זה </w:t>
      </w:r>
    </w:p>
    <w:p w:rsidR="007F372C" w:rsidRPr="00AD70E1" w:rsidRDefault="000C4FD6" w:rsidP="003F6A43">
      <w:pPr>
        <w:numPr>
          <w:ilvl w:val="0"/>
          <w:numId w:val="18"/>
        </w:numPr>
        <w:jc w:val="both"/>
        <w:rPr>
          <w:b/>
          <w:bCs/>
          <w:sz w:val="24"/>
          <w:szCs w:val="24"/>
          <w:u w:val="single"/>
        </w:rPr>
      </w:pPr>
      <w:r w:rsidRPr="00AD70E1">
        <w:rPr>
          <w:b/>
          <w:bCs/>
          <w:sz w:val="24"/>
          <w:szCs w:val="24"/>
          <w:u w:val="single"/>
          <w:rtl/>
        </w:rPr>
        <w:t>י</w:t>
      </w:r>
      <w:r w:rsidR="005903C9" w:rsidRPr="00AD70E1">
        <w:rPr>
          <w:rFonts w:hint="cs"/>
          <w:b/>
          <w:bCs/>
          <w:sz w:val="24"/>
          <w:szCs w:val="24"/>
          <w:u w:val="single"/>
          <w:rtl/>
        </w:rPr>
        <w:t>.</w:t>
      </w:r>
      <w:r w:rsidRPr="00AD70E1">
        <w:rPr>
          <w:b/>
          <w:bCs/>
          <w:sz w:val="24"/>
          <w:szCs w:val="24"/>
          <w:u w:val="single"/>
          <w:rtl/>
        </w:rPr>
        <w:t xml:space="preserve"> הערבים שנשארו בארץ מקבלים כאן את כל הזכוי</w:t>
      </w:r>
      <w:r w:rsidR="005903C9" w:rsidRPr="00AD70E1">
        <w:rPr>
          <w:b/>
          <w:bCs/>
          <w:sz w:val="24"/>
          <w:szCs w:val="24"/>
          <w:u w:val="single"/>
          <w:rtl/>
        </w:rPr>
        <w:t xml:space="preserve">ות ואפילו מקודמים בקבלה לרפואה </w:t>
      </w:r>
      <w:r w:rsidR="005903C9" w:rsidRPr="00AD70E1">
        <w:rPr>
          <w:rFonts w:hint="cs"/>
          <w:b/>
          <w:bCs/>
          <w:sz w:val="24"/>
          <w:szCs w:val="24"/>
          <w:u w:val="single"/>
          <w:rtl/>
        </w:rPr>
        <w:t>ו</w:t>
      </w:r>
      <w:r w:rsidRPr="00AD70E1">
        <w:rPr>
          <w:b/>
          <w:bCs/>
          <w:sz w:val="24"/>
          <w:szCs w:val="24"/>
          <w:u w:val="single"/>
          <w:rtl/>
        </w:rPr>
        <w:t xml:space="preserve">לאקדמיה וחיים כאן בלי חובת שירות צבאי או לאומי... ומקבלים תנאים בביטוח לאומי בלי לדקדק אתם. </w:t>
      </w:r>
    </w:p>
    <w:p w:rsidR="00BD6DB4" w:rsidRPr="00AD70E1" w:rsidRDefault="00BD6DB4" w:rsidP="003F6A43">
      <w:pPr>
        <w:jc w:val="both"/>
        <w:rPr>
          <w:b/>
          <w:bCs/>
          <w:sz w:val="24"/>
          <w:szCs w:val="24"/>
          <w:u w:val="single"/>
          <w:rtl/>
        </w:rPr>
      </w:pPr>
    </w:p>
    <w:p w:rsidR="005903C9" w:rsidRPr="00AD70E1" w:rsidRDefault="005903C9" w:rsidP="00CC73DD">
      <w:pPr>
        <w:jc w:val="both"/>
        <w:rPr>
          <w:b/>
          <w:bCs/>
          <w:sz w:val="28"/>
          <w:szCs w:val="28"/>
          <w:u w:val="single"/>
          <w:rtl/>
        </w:rPr>
      </w:pPr>
      <w:r w:rsidRPr="00AD70E1">
        <w:rPr>
          <w:b/>
          <w:bCs/>
          <w:sz w:val="28"/>
          <w:szCs w:val="28"/>
          <w:u w:val="single"/>
          <w:rtl/>
        </w:rPr>
        <w:t xml:space="preserve">הערות </w:t>
      </w:r>
      <w:r w:rsidR="00CC73DD" w:rsidRPr="00AD70E1">
        <w:rPr>
          <w:rFonts w:hint="cs"/>
          <w:b/>
          <w:bCs/>
          <w:sz w:val="28"/>
          <w:szCs w:val="28"/>
          <w:u w:val="single"/>
          <w:rtl/>
        </w:rPr>
        <w:t>נוספות</w:t>
      </w:r>
      <w:r w:rsidRPr="00AD70E1">
        <w:rPr>
          <w:b/>
          <w:bCs/>
          <w:sz w:val="28"/>
          <w:szCs w:val="28"/>
          <w:u w:val="single"/>
          <w:rtl/>
        </w:rPr>
        <w:t xml:space="preserve">-1: </w:t>
      </w:r>
      <w:proofErr w:type="spellStart"/>
      <w:r w:rsidRPr="00AD70E1">
        <w:rPr>
          <w:b/>
          <w:bCs/>
          <w:sz w:val="28"/>
          <w:szCs w:val="28"/>
          <w:u w:val="single"/>
          <w:rtl/>
        </w:rPr>
        <w:t>יאסר</w:t>
      </w:r>
      <w:proofErr w:type="spellEnd"/>
      <w:r w:rsidRPr="00AD70E1">
        <w:rPr>
          <w:b/>
          <w:bCs/>
          <w:sz w:val="28"/>
          <w:szCs w:val="28"/>
          <w:u w:val="single"/>
          <w:rtl/>
        </w:rPr>
        <w:t xml:space="preserve"> </w:t>
      </w:r>
      <w:proofErr w:type="spellStart"/>
      <w:r w:rsidRPr="00AD70E1">
        <w:rPr>
          <w:b/>
          <w:bCs/>
          <w:sz w:val="28"/>
          <w:szCs w:val="28"/>
          <w:u w:val="single"/>
          <w:rtl/>
        </w:rPr>
        <w:t>עראפת</w:t>
      </w:r>
      <w:proofErr w:type="spellEnd"/>
      <w:r w:rsidRPr="00AD70E1">
        <w:rPr>
          <w:b/>
          <w:bCs/>
          <w:sz w:val="28"/>
          <w:szCs w:val="28"/>
          <w:u w:val="single"/>
          <w:rtl/>
        </w:rPr>
        <w:t>:"אומתנו היא האומה הערבית המשתרעת מן האוקיינוס האטלנטי ועד הים האדום ומעבר לו"</w:t>
      </w:r>
    </w:p>
    <w:p w:rsidR="007F372C" w:rsidRPr="00AD70E1" w:rsidRDefault="000C4FD6" w:rsidP="002365AE">
      <w:pPr>
        <w:jc w:val="both"/>
        <w:rPr>
          <w:b/>
          <w:bCs/>
          <w:sz w:val="28"/>
          <w:szCs w:val="28"/>
          <w:u w:val="single"/>
        </w:rPr>
      </w:pPr>
      <w:r w:rsidRPr="00AD70E1">
        <w:rPr>
          <w:b/>
          <w:bCs/>
          <w:sz w:val="28"/>
          <w:szCs w:val="28"/>
          <w:u w:val="single"/>
          <w:rtl/>
        </w:rPr>
        <w:t>על מה מבוססת הטענה שאין עם פלשתיני?</w:t>
      </w:r>
      <w:r w:rsidRPr="00AD70E1">
        <w:rPr>
          <w:b/>
          <w:bCs/>
          <w:sz w:val="28"/>
          <w:szCs w:val="28"/>
          <w:u w:val="single"/>
        </w:rPr>
        <w:t xml:space="preserve"> </w:t>
      </w:r>
    </w:p>
    <w:p w:rsidR="007F372C" w:rsidRPr="00AD70E1" w:rsidRDefault="000C4FD6" w:rsidP="003F6A43">
      <w:pPr>
        <w:numPr>
          <w:ilvl w:val="0"/>
          <w:numId w:val="34"/>
        </w:numPr>
        <w:tabs>
          <w:tab w:val="clear" w:pos="720"/>
          <w:tab w:val="num" w:pos="-58"/>
        </w:tabs>
        <w:ind w:left="-58" w:firstLine="0"/>
        <w:jc w:val="both"/>
        <w:rPr>
          <w:b/>
          <w:bCs/>
          <w:sz w:val="28"/>
          <w:szCs w:val="28"/>
          <w:u w:val="single"/>
          <w:rtl/>
        </w:rPr>
      </w:pPr>
      <w:r w:rsidRPr="00AD70E1">
        <w:rPr>
          <w:b/>
          <w:bCs/>
          <w:sz w:val="28"/>
          <w:szCs w:val="28"/>
          <w:u w:val="single"/>
        </w:rPr>
        <w:t>"</w:t>
      </w:r>
      <w:r w:rsidRPr="00AD70E1">
        <w:rPr>
          <w:b/>
          <w:bCs/>
          <w:sz w:val="28"/>
          <w:szCs w:val="28"/>
          <w:u w:val="single"/>
          <w:rtl/>
        </w:rPr>
        <w:t xml:space="preserve">דבר ראשון, היא מבוססת על הודאות של מנהיגים בולטים של ערביי ארץ ישראל שאין עם פלשתיני. </w:t>
      </w:r>
      <w:proofErr w:type="spellStart"/>
      <w:r w:rsidRPr="00AD70E1">
        <w:rPr>
          <w:b/>
          <w:bCs/>
          <w:sz w:val="28"/>
          <w:szCs w:val="28"/>
          <w:u w:val="single"/>
          <w:rtl/>
        </w:rPr>
        <w:t>אחמד</w:t>
      </w:r>
      <w:proofErr w:type="spellEnd"/>
      <w:r w:rsidRPr="00AD70E1">
        <w:rPr>
          <w:b/>
          <w:bCs/>
          <w:sz w:val="28"/>
          <w:szCs w:val="28"/>
          <w:u w:val="single"/>
          <w:rtl/>
        </w:rPr>
        <w:t xml:space="preserve"> </w:t>
      </w:r>
      <w:proofErr w:type="spellStart"/>
      <w:r w:rsidRPr="00AD70E1">
        <w:rPr>
          <w:b/>
          <w:bCs/>
          <w:sz w:val="28"/>
          <w:szCs w:val="28"/>
          <w:u w:val="single"/>
          <w:rtl/>
        </w:rPr>
        <w:t>שוקיירי</w:t>
      </w:r>
      <w:proofErr w:type="spellEnd"/>
      <w:r w:rsidRPr="00AD70E1">
        <w:rPr>
          <w:b/>
          <w:bCs/>
          <w:sz w:val="28"/>
          <w:szCs w:val="28"/>
          <w:u w:val="single"/>
          <w:rtl/>
        </w:rPr>
        <w:t xml:space="preserve">, היו"ר הראשון של אש"ף, אמר ב-1956: "יצור כזה כמו פלשתין אינו קיים כלל, ארץ זו אינה אלא חלקה הדרומי של סוריה רבתי". </w:t>
      </w:r>
      <w:proofErr w:type="spellStart"/>
      <w:r w:rsidRPr="00AD70E1">
        <w:rPr>
          <w:b/>
          <w:bCs/>
          <w:sz w:val="28"/>
          <w:szCs w:val="28"/>
          <w:u w:val="single"/>
          <w:rtl/>
        </w:rPr>
        <w:t>יאסר</w:t>
      </w:r>
      <w:proofErr w:type="spellEnd"/>
      <w:r w:rsidRPr="00AD70E1">
        <w:rPr>
          <w:b/>
          <w:bCs/>
          <w:sz w:val="28"/>
          <w:szCs w:val="28"/>
          <w:u w:val="single"/>
          <w:rtl/>
        </w:rPr>
        <w:t xml:space="preserve"> ערפאת עצמו אמר ב-1970: "שאלת הגבולות אינה מעניינת אותנו... פלשתין אינה אלא טיפה באוקיינוס הגדול, אומתנו היא האומה הערבית המשתרעת מן האוקיינוס האטלנ</w:t>
      </w:r>
      <w:r w:rsidRPr="00CE595F">
        <w:rPr>
          <w:b/>
          <w:bCs/>
          <w:sz w:val="36"/>
          <w:szCs w:val="36"/>
          <w:u w:val="single"/>
          <w:rtl/>
        </w:rPr>
        <w:t xml:space="preserve">טי ועד הים </w:t>
      </w:r>
      <w:r w:rsidRPr="00AD70E1">
        <w:rPr>
          <w:b/>
          <w:bCs/>
          <w:sz w:val="28"/>
          <w:szCs w:val="28"/>
          <w:u w:val="single"/>
          <w:rtl/>
        </w:rPr>
        <w:t xml:space="preserve">האדום ומעבר לו". </w:t>
      </w:r>
    </w:p>
    <w:p w:rsidR="00BD6DB4" w:rsidRPr="00AD70E1" w:rsidRDefault="00BD6DB4" w:rsidP="00CC73DD">
      <w:pPr>
        <w:jc w:val="both"/>
        <w:rPr>
          <w:b/>
          <w:bCs/>
          <w:sz w:val="28"/>
          <w:szCs w:val="28"/>
          <w:u w:val="single"/>
          <w:rtl/>
        </w:rPr>
      </w:pPr>
      <w:r w:rsidRPr="002365AE">
        <w:rPr>
          <w:b/>
          <w:bCs/>
          <w:sz w:val="28"/>
          <w:szCs w:val="28"/>
          <w:u w:val="single"/>
          <w:rtl/>
        </w:rPr>
        <w:t xml:space="preserve">הערות </w:t>
      </w:r>
      <w:r w:rsidR="00CC73DD">
        <w:rPr>
          <w:rFonts w:hint="cs"/>
          <w:b/>
          <w:bCs/>
          <w:sz w:val="28"/>
          <w:szCs w:val="28"/>
          <w:u w:val="single"/>
          <w:rtl/>
        </w:rPr>
        <w:t>נוספות</w:t>
      </w:r>
      <w:r w:rsidRPr="002365AE">
        <w:rPr>
          <w:b/>
          <w:bCs/>
          <w:sz w:val="28"/>
          <w:szCs w:val="28"/>
          <w:u w:val="single"/>
          <w:rtl/>
        </w:rPr>
        <w:t>-2</w:t>
      </w:r>
      <w:r w:rsidRPr="00AD70E1">
        <w:rPr>
          <w:b/>
          <w:bCs/>
          <w:sz w:val="28"/>
          <w:szCs w:val="28"/>
          <w:u w:val="single"/>
          <w:rtl/>
        </w:rPr>
        <w:t>. עניין הזהות חשוב מאוד ואין זהות פלשתינית שמייחדת אותם.</w:t>
      </w:r>
    </w:p>
    <w:p w:rsidR="007F372C" w:rsidRPr="00AD70E1" w:rsidRDefault="000C4FD6" w:rsidP="002365AE">
      <w:pPr>
        <w:numPr>
          <w:ilvl w:val="0"/>
          <w:numId w:val="35"/>
        </w:numPr>
        <w:tabs>
          <w:tab w:val="clear" w:pos="720"/>
        </w:tabs>
        <w:ind w:left="-58" w:firstLine="0"/>
        <w:jc w:val="both"/>
        <w:rPr>
          <w:b/>
          <w:bCs/>
          <w:sz w:val="28"/>
          <w:szCs w:val="28"/>
          <w:u w:val="single"/>
        </w:rPr>
      </w:pPr>
      <w:r w:rsidRPr="00AD70E1">
        <w:rPr>
          <w:b/>
          <w:bCs/>
          <w:sz w:val="28"/>
          <w:szCs w:val="28"/>
          <w:u w:val="single"/>
          <w:rtl/>
        </w:rPr>
        <w:t xml:space="preserve">עניין הזהות חשוב מאוד ואין זהות פלשתינית שמייחדת אותם משאר ערביי המזרח התיכון", קובע ד"ר </w:t>
      </w:r>
      <w:proofErr w:type="spellStart"/>
      <w:r w:rsidRPr="00AD70E1">
        <w:rPr>
          <w:b/>
          <w:bCs/>
          <w:sz w:val="28"/>
          <w:szCs w:val="28"/>
          <w:u w:val="single"/>
          <w:rtl/>
        </w:rPr>
        <w:t>קולנשר</w:t>
      </w:r>
      <w:proofErr w:type="spellEnd"/>
      <w:r w:rsidRPr="00AD70E1">
        <w:rPr>
          <w:b/>
          <w:bCs/>
          <w:sz w:val="28"/>
          <w:szCs w:val="28"/>
          <w:u w:val="single"/>
          <w:rtl/>
        </w:rPr>
        <w:t xml:space="preserve">[מחבר ספר בנושא </w:t>
      </w:r>
      <w:proofErr w:type="spellStart"/>
      <w:r w:rsidRPr="00AD70E1">
        <w:rPr>
          <w:b/>
          <w:bCs/>
          <w:sz w:val="28"/>
          <w:szCs w:val="28"/>
          <w:u w:val="single"/>
          <w:rtl/>
        </w:rPr>
        <w:t>הפליסטיני</w:t>
      </w:r>
      <w:proofErr w:type="spellEnd"/>
      <w:r w:rsidRPr="00AD70E1">
        <w:rPr>
          <w:b/>
          <w:bCs/>
          <w:sz w:val="28"/>
          <w:szCs w:val="28"/>
          <w:u w:val="single"/>
          <w:rtl/>
        </w:rPr>
        <w:t xml:space="preserve">] ומציין כי אין להם "לא גזע, לא דת, לא שפה, לא תרבות, לא מורשת", ייחודיים להם, וגם לדבריו אלה הוא מביא סימוכין מהמנהיגות הערבית, </w:t>
      </w:r>
      <w:proofErr w:type="spellStart"/>
      <w:r w:rsidRPr="00AD70E1">
        <w:rPr>
          <w:b/>
          <w:bCs/>
          <w:sz w:val="28"/>
          <w:szCs w:val="28"/>
          <w:u w:val="single"/>
          <w:rtl/>
        </w:rPr>
        <w:t>מיאסר</w:t>
      </w:r>
      <w:proofErr w:type="spellEnd"/>
      <w:r w:rsidRPr="00AD70E1">
        <w:rPr>
          <w:b/>
          <w:bCs/>
          <w:sz w:val="28"/>
          <w:szCs w:val="28"/>
          <w:u w:val="single"/>
          <w:rtl/>
        </w:rPr>
        <w:t xml:space="preserve"> ערפאת שאמר ב-1984: "לעם הפלשתיני אין שום זהות לאומית. אני אעניק להם זהות באמצעות המאבק בישראל</w:t>
      </w:r>
      <w:r w:rsidRPr="00AD70E1">
        <w:rPr>
          <w:b/>
          <w:bCs/>
          <w:sz w:val="28"/>
          <w:szCs w:val="28"/>
          <w:u w:val="single"/>
        </w:rPr>
        <w:t>".</w:t>
      </w:r>
      <w:r w:rsidRPr="00AD70E1">
        <w:rPr>
          <w:b/>
          <w:bCs/>
          <w:sz w:val="28"/>
          <w:szCs w:val="28"/>
          <w:u w:val="single"/>
          <w:rtl/>
        </w:rPr>
        <w:t xml:space="preserve"> גם על פי האמנה </w:t>
      </w:r>
      <w:proofErr w:type="spellStart"/>
      <w:r w:rsidRPr="00AD70E1">
        <w:rPr>
          <w:b/>
          <w:bCs/>
          <w:sz w:val="28"/>
          <w:szCs w:val="28"/>
          <w:u w:val="single"/>
          <w:rtl/>
        </w:rPr>
        <w:t>הפליסטינית</w:t>
      </w:r>
      <w:proofErr w:type="spellEnd"/>
      <w:r w:rsidRPr="00AD70E1">
        <w:rPr>
          <w:b/>
          <w:bCs/>
          <w:sz w:val="28"/>
          <w:szCs w:val="28"/>
          <w:u w:val="single"/>
          <w:rtl/>
        </w:rPr>
        <w:t xml:space="preserve"> התקפה עד היום הערבים שגרים בארץ ישראל רואים עצמם חלק מהאומה הערבית, שאינה ישות טריטוריאלית ואתנית מובחנת</w:t>
      </w:r>
      <w:r w:rsidRPr="00AD70E1">
        <w:rPr>
          <w:b/>
          <w:bCs/>
          <w:sz w:val="28"/>
          <w:szCs w:val="28"/>
          <w:u w:val="single"/>
        </w:rPr>
        <w:t xml:space="preserve">. </w:t>
      </w:r>
    </w:p>
    <w:p w:rsidR="00BD6DB4" w:rsidRPr="002365AE" w:rsidRDefault="00BD6DB4" w:rsidP="00CC73DD">
      <w:pPr>
        <w:jc w:val="both"/>
        <w:rPr>
          <w:b/>
          <w:bCs/>
          <w:sz w:val="28"/>
          <w:szCs w:val="28"/>
          <w:u w:val="single"/>
          <w:rtl/>
        </w:rPr>
      </w:pPr>
      <w:r w:rsidRPr="002365AE">
        <w:rPr>
          <w:b/>
          <w:bCs/>
          <w:sz w:val="28"/>
          <w:szCs w:val="28"/>
          <w:u w:val="single"/>
          <w:rtl/>
        </w:rPr>
        <w:t xml:space="preserve">הערות </w:t>
      </w:r>
      <w:r w:rsidR="00CC73DD">
        <w:rPr>
          <w:rFonts w:hint="cs"/>
          <w:b/>
          <w:bCs/>
          <w:sz w:val="28"/>
          <w:szCs w:val="28"/>
          <w:u w:val="single"/>
          <w:rtl/>
        </w:rPr>
        <w:t>נוספות</w:t>
      </w:r>
      <w:r w:rsidR="00A971A9">
        <w:rPr>
          <w:rFonts w:hint="cs"/>
          <w:b/>
          <w:bCs/>
          <w:sz w:val="28"/>
          <w:szCs w:val="28"/>
          <w:u w:val="single"/>
          <w:rtl/>
        </w:rPr>
        <w:t xml:space="preserve"> </w:t>
      </w:r>
      <w:r w:rsidR="00A971A9">
        <w:rPr>
          <w:b/>
          <w:bCs/>
          <w:sz w:val="28"/>
          <w:szCs w:val="28"/>
          <w:u w:val="single"/>
          <w:rtl/>
        </w:rPr>
        <w:t>3.ה</w:t>
      </w:r>
      <w:r w:rsidRPr="002365AE">
        <w:rPr>
          <w:b/>
          <w:bCs/>
          <w:sz w:val="28"/>
          <w:szCs w:val="28"/>
          <w:u w:val="single"/>
          <w:rtl/>
        </w:rPr>
        <w:t>מ</w:t>
      </w:r>
      <w:r w:rsidR="00A971A9">
        <w:rPr>
          <w:rFonts w:hint="cs"/>
          <w:b/>
          <w:bCs/>
          <w:sz w:val="28"/>
          <w:szCs w:val="28"/>
          <w:u w:val="single"/>
          <w:rtl/>
        </w:rPr>
        <w:t>נ</w:t>
      </w:r>
      <w:r w:rsidRPr="002365AE">
        <w:rPr>
          <w:b/>
          <w:bCs/>
          <w:sz w:val="28"/>
          <w:szCs w:val="28"/>
          <w:u w:val="single"/>
          <w:rtl/>
        </w:rPr>
        <w:t xml:space="preserve">היג הערבי חוסייני  מתכנן עם </w:t>
      </w:r>
      <w:proofErr w:type="spellStart"/>
      <w:r w:rsidRPr="002365AE">
        <w:rPr>
          <w:b/>
          <w:bCs/>
          <w:sz w:val="28"/>
          <w:szCs w:val="28"/>
          <w:u w:val="single"/>
          <w:rtl/>
        </w:rPr>
        <w:t>היטלר</w:t>
      </w:r>
      <w:proofErr w:type="spellEnd"/>
      <w:r w:rsidRPr="002365AE">
        <w:rPr>
          <w:b/>
          <w:bCs/>
          <w:sz w:val="28"/>
          <w:szCs w:val="28"/>
          <w:u w:val="single"/>
          <w:rtl/>
        </w:rPr>
        <w:t xml:space="preserve"> השמדת יהודים בארץ ישראל</w:t>
      </w:r>
    </w:p>
    <w:p w:rsidR="00BD6DB4" w:rsidRPr="002365AE" w:rsidRDefault="00BD6DB4" w:rsidP="003F6A43">
      <w:pPr>
        <w:jc w:val="both"/>
        <w:rPr>
          <w:b/>
          <w:bCs/>
          <w:sz w:val="28"/>
          <w:szCs w:val="28"/>
          <w:u w:val="single"/>
          <w:rtl/>
        </w:rPr>
      </w:pPr>
      <w:r w:rsidRPr="002365AE">
        <w:rPr>
          <w:b/>
          <w:bCs/>
          <w:noProof/>
          <w:sz w:val="28"/>
          <w:szCs w:val="28"/>
          <w:u w:val="single"/>
          <w:rtl/>
        </w:rPr>
        <w:lastRenderedPageBreak/>
        <w:drawing>
          <wp:inline distT="0" distB="0" distL="0" distR="0">
            <wp:extent cx="5200650" cy="2446867"/>
            <wp:effectExtent l="19050" t="0" r="0" b="0"/>
            <wp:docPr id="55" name="תמונה 55" descr="Bundesarchiv_Bild_146-1987-004-09A,_Amin_al_Husseini_und_Adolf_Hitler.jpg"/>
            <wp:cNvGraphicFramePr/>
            <a:graphic xmlns:a="http://schemas.openxmlformats.org/drawingml/2006/main">
              <a:graphicData uri="http://schemas.openxmlformats.org/drawingml/2006/picture">
                <pic:pic xmlns:pic="http://schemas.openxmlformats.org/drawingml/2006/picture">
                  <pic:nvPicPr>
                    <pic:cNvPr id="8" name="מציין מיקום תוכן 7" descr="Bundesarchiv_Bild_146-1987-004-09A,_Amin_al_Husseini_und_Adolf_Hitler.jpg"/>
                    <pic:cNvPicPr>
                      <a:picLocks noGrp="1" noChangeAspect="1"/>
                    </pic:cNvPicPr>
                  </pic:nvPicPr>
                  <pic:blipFill>
                    <a:blip r:embed="rId17" cstate="print"/>
                    <a:stretch>
                      <a:fillRect/>
                    </a:stretch>
                  </pic:blipFill>
                  <pic:spPr bwMode="auto">
                    <a:xfrm>
                      <a:off x="0" y="0"/>
                      <a:ext cx="5203636" cy="2448272"/>
                    </a:xfrm>
                    <a:prstGeom prst="rect">
                      <a:avLst/>
                    </a:prstGeom>
                    <a:noFill/>
                  </pic:spPr>
                </pic:pic>
              </a:graphicData>
            </a:graphic>
          </wp:inline>
        </w:drawing>
      </w:r>
    </w:p>
    <w:p w:rsidR="00BD6DB4" w:rsidRPr="00AD70E1" w:rsidRDefault="00BD6DB4" w:rsidP="003F6A43">
      <w:pPr>
        <w:jc w:val="both"/>
        <w:rPr>
          <w:b/>
          <w:bCs/>
          <w:sz w:val="28"/>
          <w:szCs w:val="28"/>
          <w:u w:val="single"/>
        </w:rPr>
      </w:pPr>
      <w:r w:rsidRPr="00AD70E1">
        <w:rPr>
          <w:b/>
          <w:bCs/>
          <w:sz w:val="28"/>
          <w:szCs w:val="28"/>
          <w:u w:val="single"/>
          <w:rtl/>
        </w:rPr>
        <w:t>האנטישמיות הנאצית המשיכה בימי ממשיכיו ותקיפה גם כיום", ומביא ציטוט מדברי אבו מאזן שאמר ב-2013: "בפתרון הסופי שלנו לא נראה נוכחות של אף ישראלי על אדמתנו</w:t>
      </w:r>
      <w:r w:rsidRPr="00AD70E1">
        <w:rPr>
          <w:b/>
          <w:bCs/>
          <w:sz w:val="28"/>
          <w:szCs w:val="28"/>
          <w:u w:val="single"/>
        </w:rPr>
        <w:t xml:space="preserve">". </w:t>
      </w:r>
    </w:p>
    <w:p w:rsidR="00BD6DB4" w:rsidRPr="00AD70E1" w:rsidRDefault="00A971A9" w:rsidP="00A971A9">
      <w:pPr>
        <w:jc w:val="both"/>
        <w:rPr>
          <w:b/>
          <w:bCs/>
          <w:sz w:val="28"/>
          <w:szCs w:val="28"/>
          <w:u w:val="single"/>
          <w:rtl/>
        </w:rPr>
      </w:pPr>
      <w:r w:rsidRPr="00AD70E1">
        <w:rPr>
          <w:b/>
          <w:bCs/>
          <w:sz w:val="28"/>
          <w:szCs w:val="28"/>
          <w:u w:val="single"/>
          <w:rtl/>
        </w:rPr>
        <w:t>הערות</w:t>
      </w:r>
      <w:r w:rsidRPr="00AD70E1">
        <w:rPr>
          <w:rFonts w:hint="cs"/>
          <w:b/>
          <w:bCs/>
          <w:sz w:val="28"/>
          <w:szCs w:val="28"/>
          <w:u w:val="single"/>
          <w:rtl/>
        </w:rPr>
        <w:t xml:space="preserve"> נוספות</w:t>
      </w:r>
      <w:r w:rsidR="00BD6DB4" w:rsidRPr="00AD70E1">
        <w:rPr>
          <w:b/>
          <w:bCs/>
          <w:sz w:val="28"/>
          <w:szCs w:val="28"/>
          <w:u w:val="single"/>
          <w:rtl/>
        </w:rPr>
        <w:t>-4."העם הפלשתיני לא קיים. יצירתו היא אמצעי למאבק נגד ישראל למען אחדות ערבית". [דברי ראש המחלקה הצבאית של חמאס, זֻהֵיר מֻחְסִן]:</w:t>
      </w:r>
    </w:p>
    <w:p w:rsidR="00BD6DB4" w:rsidRPr="00AD70E1" w:rsidRDefault="00BD6DB4" w:rsidP="003F6A43">
      <w:pPr>
        <w:jc w:val="both"/>
        <w:rPr>
          <w:b/>
          <w:bCs/>
          <w:sz w:val="28"/>
          <w:szCs w:val="28"/>
          <w:u w:val="single"/>
          <w:rtl/>
        </w:rPr>
      </w:pPr>
      <w:r w:rsidRPr="00AD70E1">
        <w:rPr>
          <w:b/>
          <w:bCs/>
          <w:sz w:val="28"/>
          <w:szCs w:val="28"/>
          <w:u w:val="single"/>
          <w:rtl/>
        </w:rPr>
        <w:t xml:space="preserve">עוד מציין </w:t>
      </w:r>
      <w:proofErr w:type="spellStart"/>
      <w:r w:rsidRPr="00AD70E1">
        <w:rPr>
          <w:b/>
          <w:bCs/>
          <w:sz w:val="28"/>
          <w:szCs w:val="28"/>
          <w:u w:val="single"/>
          <w:rtl/>
        </w:rPr>
        <w:t>קולנשר</w:t>
      </w:r>
      <w:proofErr w:type="spellEnd"/>
      <w:r w:rsidRPr="00AD70E1">
        <w:rPr>
          <w:b/>
          <w:bCs/>
          <w:sz w:val="28"/>
          <w:szCs w:val="28"/>
          <w:u w:val="single"/>
          <w:rtl/>
        </w:rPr>
        <w:t xml:space="preserve">[מחבר ספר בעניין </w:t>
      </w:r>
      <w:proofErr w:type="spellStart"/>
      <w:r w:rsidRPr="00AD70E1">
        <w:rPr>
          <w:b/>
          <w:bCs/>
          <w:sz w:val="28"/>
          <w:szCs w:val="28"/>
          <w:u w:val="single"/>
          <w:rtl/>
        </w:rPr>
        <w:t>הפליסטיני</w:t>
      </w:r>
      <w:proofErr w:type="spellEnd"/>
      <w:r w:rsidRPr="00AD70E1">
        <w:rPr>
          <w:b/>
          <w:bCs/>
          <w:sz w:val="28"/>
          <w:szCs w:val="28"/>
          <w:u w:val="single"/>
          <w:rtl/>
        </w:rPr>
        <w:t xml:space="preserve">]. ציטוט נוסף והפעם של פתחי </w:t>
      </w:r>
      <w:proofErr w:type="spellStart"/>
      <w:r w:rsidRPr="00AD70E1">
        <w:rPr>
          <w:b/>
          <w:bCs/>
          <w:sz w:val="28"/>
          <w:szCs w:val="28"/>
          <w:u w:val="single"/>
          <w:rtl/>
        </w:rPr>
        <w:t>חאמד</w:t>
      </w:r>
      <w:proofErr w:type="spellEnd"/>
      <w:r w:rsidRPr="00AD70E1">
        <w:rPr>
          <w:b/>
          <w:bCs/>
          <w:sz w:val="28"/>
          <w:szCs w:val="28"/>
          <w:u w:val="single"/>
          <w:rtl/>
        </w:rPr>
        <w:t xml:space="preserve">, שר הפנים בעבר בממשלת חמאס, מדבר על היות מחצית מהפלשתינים מצרים ומחציתם סעודים [ראה שמות רבים של </w:t>
      </w:r>
      <w:proofErr w:type="spellStart"/>
      <w:r w:rsidRPr="00AD70E1">
        <w:rPr>
          <w:b/>
          <w:bCs/>
          <w:sz w:val="28"/>
          <w:szCs w:val="28"/>
          <w:u w:val="single"/>
          <w:rtl/>
        </w:rPr>
        <w:t>פליסטינים</w:t>
      </w:r>
      <w:proofErr w:type="spellEnd"/>
      <w:r w:rsidRPr="00AD70E1">
        <w:rPr>
          <w:b/>
          <w:bCs/>
          <w:sz w:val="28"/>
          <w:szCs w:val="28"/>
          <w:u w:val="single"/>
          <w:rtl/>
        </w:rPr>
        <w:t xml:space="preserve"> שמקורם במצרים עיראק וסוריה]. ח"כ לשעבר </w:t>
      </w:r>
      <w:proofErr w:type="spellStart"/>
      <w:r w:rsidRPr="00AD70E1">
        <w:rPr>
          <w:b/>
          <w:bCs/>
          <w:sz w:val="28"/>
          <w:szCs w:val="28"/>
          <w:u w:val="single"/>
          <w:rtl/>
        </w:rPr>
        <w:t>עזמי</w:t>
      </w:r>
      <w:proofErr w:type="spellEnd"/>
      <w:r w:rsidRPr="00AD70E1">
        <w:rPr>
          <w:b/>
          <w:bCs/>
          <w:sz w:val="28"/>
          <w:szCs w:val="28"/>
          <w:u w:val="single"/>
          <w:rtl/>
        </w:rPr>
        <w:t xml:space="preserve"> בשארה אמר רק לאחרונה: "יש אומה ערבית, אין עם פלשתיני, זו המצאה קולוניאליסטית. מתי היו בכלל פלשתינים</w:t>
      </w:r>
      <w:r w:rsidRPr="00AD70E1">
        <w:rPr>
          <w:b/>
          <w:bCs/>
          <w:sz w:val="28"/>
          <w:szCs w:val="28"/>
          <w:u w:val="single"/>
        </w:rPr>
        <w:t xml:space="preserve"> “?. </w:t>
      </w:r>
    </w:p>
    <w:p w:rsidR="00A971A9" w:rsidRDefault="00A971A9" w:rsidP="00A971A9">
      <w:pPr>
        <w:jc w:val="both"/>
        <w:rPr>
          <w:rFonts w:hint="cs"/>
          <w:b/>
          <w:bCs/>
          <w:sz w:val="24"/>
          <w:szCs w:val="24"/>
          <w:u w:val="single"/>
          <w:rtl/>
        </w:rPr>
      </w:pPr>
    </w:p>
    <w:p w:rsidR="00BD6DB4" w:rsidRPr="00392BD8" w:rsidRDefault="00BD6DB4" w:rsidP="00A971A9">
      <w:pPr>
        <w:jc w:val="both"/>
        <w:rPr>
          <w:b/>
          <w:bCs/>
          <w:sz w:val="28"/>
          <w:szCs w:val="28"/>
          <w:u w:val="single"/>
          <w:rtl/>
        </w:rPr>
      </w:pPr>
      <w:r w:rsidRPr="00392BD8">
        <w:rPr>
          <w:rFonts w:hint="cs"/>
          <w:sz w:val="28"/>
          <w:szCs w:val="28"/>
          <w:u w:val="single"/>
          <w:rtl/>
        </w:rPr>
        <w:t>נכו</w:t>
      </w:r>
      <w:r w:rsidR="00A971A9" w:rsidRPr="00392BD8">
        <w:rPr>
          <w:rFonts w:hint="cs"/>
          <w:sz w:val="28"/>
          <w:szCs w:val="28"/>
          <w:u w:val="single"/>
          <w:rtl/>
        </w:rPr>
        <w:t xml:space="preserve">ן לפקוח </w:t>
      </w:r>
      <w:proofErr w:type="spellStart"/>
      <w:r w:rsidR="00A971A9" w:rsidRPr="00392BD8">
        <w:rPr>
          <w:rFonts w:hint="cs"/>
          <w:sz w:val="28"/>
          <w:szCs w:val="28"/>
          <w:u w:val="single"/>
          <w:rtl/>
        </w:rPr>
        <w:t>עינים</w:t>
      </w:r>
      <w:proofErr w:type="spellEnd"/>
      <w:r w:rsidR="00A971A9" w:rsidRPr="00392BD8">
        <w:rPr>
          <w:rFonts w:hint="cs"/>
          <w:sz w:val="28"/>
          <w:szCs w:val="28"/>
          <w:u w:val="single"/>
          <w:rtl/>
        </w:rPr>
        <w:t xml:space="preserve"> ולהכיר את האויב, </w:t>
      </w:r>
      <w:r w:rsidRPr="00392BD8">
        <w:rPr>
          <w:rFonts w:hint="cs"/>
          <w:sz w:val="28"/>
          <w:szCs w:val="28"/>
          <w:u w:val="single"/>
          <w:rtl/>
        </w:rPr>
        <w:t xml:space="preserve">ולא להתפעל משקריו המסמאים את עיניהם התמימות[?] של אנשי השמאל </w:t>
      </w:r>
      <w:r w:rsidR="00E667B7" w:rsidRPr="00392BD8">
        <w:rPr>
          <w:rFonts w:hint="cs"/>
          <w:b/>
          <w:bCs/>
          <w:sz w:val="28"/>
          <w:szCs w:val="28"/>
          <w:u w:val="single"/>
          <w:rtl/>
        </w:rPr>
        <w:t xml:space="preserve">הנשלטים כספית </w:t>
      </w:r>
      <w:proofErr w:type="spellStart"/>
      <w:r w:rsidR="00E667B7" w:rsidRPr="00392BD8">
        <w:rPr>
          <w:rFonts w:hint="cs"/>
          <w:b/>
          <w:bCs/>
          <w:sz w:val="28"/>
          <w:szCs w:val="28"/>
          <w:u w:val="single"/>
          <w:rtl/>
        </w:rPr>
        <w:t>ומנטלית</w:t>
      </w:r>
      <w:proofErr w:type="spellEnd"/>
      <w:r w:rsidR="00E667B7" w:rsidRPr="00392BD8">
        <w:rPr>
          <w:rFonts w:hint="cs"/>
          <w:b/>
          <w:bCs/>
          <w:sz w:val="28"/>
          <w:szCs w:val="28"/>
          <w:u w:val="single"/>
          <w:rtl/>
        </w:rPr>
        <w:t xml:space="preserve"> ע"י ארגונים אנטי-שמיים מאיר</w:t>
      </w:r>
      <w:r w:rsidR="00354EE2" w:rsidRPr="00392BD8">
        <w:rPr>
          <w:rFonts w:hint="cs"/>
          <w:b/>
          <w:bCs/>
          <w:sz w:val="28"/>
          <w:szCs w:val="28"/>
          <w:u w:val="single"/>
          <w:rtl/>
        </w:rPr>
        <w:t>ו</w:t>
      </w:r>
      <w:r w:rsidR="00E667B7" w:rsidRPr="00392BD8">
        <w:rPr>
          <w:rFonts w:hint="cs"/>
          <w:b/>
          <w:bCs/>
          <w:sz w:val="28"/>
          <w:szCs w:val="28"/>
          <w:u w:val="single"/>
          <w:rtl/>
        </w:rPr>
        <w:t>פה</w:t>
      </w:r>
      <w:r w:rsidR="00E667B7" w:rsidRPr="00392BD8">
        <w:rPr>
          <w:rFonts w:hint="cs"/>
          <w:sz w:val="28"/>
          <w:szCs w:val="28"/>
          <w:u w:val="single"/>
          <w:rtl/>
        </w:rPr>
        <w:t xml:space="preserve">, </w:t>
      </w:r>
      <w:r w:rsidRPr="00392BD8">
        <w:rPr>
          <w:rFonts w:hint="cs"/>
          <w:sz w:val="28"/>
          <w:szCs w:val="28"/>
          <w:u w:val="single"/>
          <w:rtl/>
        </w:rPr>
        <w:t xml:space="preserve">ושל הקצינים הבכירים שעברו </w:t>
      </w:r>
      <w:r w:rsidR="00A971A9" w:rsidRPr="00392BD8">
        <w:rPr>
          <w:rFonts w:hint="cs"/>
          <w:sz w:val="28"/>
          <w:szCs w:val="28"/>
          <w:u w:val="single"/>
          <w:rtl/>
        </w:rPr>
        <w:t xml:space="preserve">שטיפת מוח </w:t>
      </w:r>
      <w:proofErr w:type="spellStart"/>
      <w:r w:rsidR="00A971A9" w:rsidRPr="00392BD8">
        <w:rPr>
          <w:rFonts w:hint="cs"/>
          <w:sz w:val="28"/>
          <w:szCs w:val="28"/>
          <w:u w:val="single"/>
          <w:rtl/>
        </w:rPr>
        <w:t>באוניבסיטאות</w:t>
      </w:r>
      <w:proofErr w:type="spellEnd"/>
      <w:r w:rsidR="007C0C5B" w:rsidRPr="00392BD8">
        <w:rPr>
          <w:rFonts w:hint="cs"/>
          <w:sz w:val="28"/>
          <w:szCs w:val="28"/>
          <w:u w:val="single"/>
          <w:rtl/>
        </w:rPr>
        <w:t xml:space="preserve"> בארה"ב בקורסים מ</w:t>
      </w:r>
      <w:r w:rsidRPr="00392BD8">
        <w:rPr>
          <w:rFonts w:hint="cs"/>
          <w:sz w:val="28"/>
          <w:szCs w:val="28"/>
          <w:u w:val="single"/>
          <w:rtl/>
        </w:rPr>
        <w:t xml:space="preserve">יוחדים </w:t>
      </w:r>
      <w:r w:rsidRPr="00392BD8">
        <w:rPr>
          <w:rFonts w:hint="cs"/>
          <w:b/>
          <w:bCs/>
          <w:sz w:val="28"/>
          <w:szCs w:val="28"/>
          <w:u w:val="single"/>
          <w:rtl/>
        </w:rPr>
        <w:t xml:space="preserve">במימון קטרי </w:t>
      </w:r>
      <w:proofErr w:type="spellStart"/>
      <w:r w:rsidRPr="00392BD8">
        <w:rPr>
          <w:rFonts w:hint="cs"/>
          <w:b/>
          <w:bCs/>
          <w:sz w:val="28"/>
          <w:szCs w:val="28"/>
          <w:u w:val="single"/>
          <w:rtl/>
        </w:rPr>
        <w:t>הממנת</w:t>
      </w:r>
      <w:proofErr w:type="spellEnd"/>
      <w:r w:rsidRPr="00392BD8">
        <w:rPr>
          <w:rFonts w:hint="cs"/>
          <w:b/>
          <w:bCs/>
          <w:sz w:val="28"/>
          <w:szCs w:val="28"/>
          <w:u w:val="single"/>
          <w:rtl/>
        </w:rPr>
        <w:t xml:space="preserve"> במקביל את החמאס</w:t>
      </w:r>
      <w:r w:rsidR="007C0C5B" w:rsidRPr="00392BD8">
        <w:rPr>
          <w:rFonts w:hint="cs"/>
          <w:b/>
          <w:bCs/>
          <w:sz w:val="28"/>
          <w:szCs w:val="28"/>
          <w:u w:val="single"/>
          <w:rtl/>
        </w:rPr>
        <w:t xml:space="preserve"> ודי </w:t>
      </w:r>
      <w:proofErr w:type="spellStart"/>
      <w:r w:rsidR="007C0C5B" w:rsidRPr="00392BD8">
        <w:rPr>
          <w:rFonts w:hint="cs"/>
          <w:b/>
          <w:bCs/>
          <w:sz w:val="28"/>
          <w:szCs w:val="28"/>
          <w:u w:val="single"/>
          <w:rtl/>
        </w:rPr>
        <w:t>לחכימא</w:t>
      </w:r>
      <w:proofErr w:type="spellEnd"/>
      <w:r w:rsidRPr="00392BD8">
        <w:rPr>
          <w:rFonts w:hint="cs"/>
          <w:b/>
          <w:bCs/>
          <w:sz w:val="28"/>
          <w:szCs w:val="28"/>
          <w:u w:val="single"/>
          <w:rtl/>
        </w:rPr>
        <w:t>.</w:t>
      </w:r>
    </w:p>
    <w:p w:rsidR="00BD6DB4" w:rsidRPr="00392BD8" w:rsidRDefault="00BD6DB4" w:rsidP="003F6A43">
      <w:pPr>
        <w:ind w:left="84"/>
        <w:jc w:val="both"/>
        <w:rPr>
          <w:sz w:val="28"/>
          <w:szCs w:val="28"/>
          <w:u w:val="single"/>
          <w:rtl/>
        </w:rPr>
      </w:pPr>
      <w:r w:rsidRPr="00392BD8">
        <w:rPr>
          <w:rFonts w:hint="cs"/>
          <w:sz w:val="28"/>
          <w:szCs w:val="28"/>
          <w:u w:val="single"/>
          <w:rtl/>
        </w:rPr>
        <w:t>אדו</w:t>
      </w:r>
      <w:r w:rsidR="007C0C5B" w:rsidRPr="00392BD8">
        <w:rPr>
          <w:rFonts w:hint="cs"/>
          <w:sz w:val="28"/>
          <w:szCs w:val="28"/>
          <w:u w:val="single"/>
          <w:rtl/>
        </w:rPr>
        <w:t>ן</w:t>
      </w:r>
      <w:r w:rsidRPr="00392BD8">
        <w:rPr>
          <w:rFonts w:hint="cs"/>
          <w:sz w:val="28"/>
          <w:szCs w:val="28"/>
          <w:u w:val="single"/>
          <w:rtl/>
        </w:rPr>
        <w:t xml:space="preserve"> יקר, גברת נכבדה, </w:t>
      </w:r>
      <w:proofErr w:type="spellStart"/>
      <w:r w:rsidRPr="00392BD8">
        <w:rPr>
          <w:rFonts w:hint="cs"/>
          <w:sz w:val="28"/>
          <w:szCs w:val="28"/>
          <w:u w:val="single"/>
          <w:rtl/>
        </w:rPr>
        <w:t>מצוה</w:t>
      </w:r>
      <w:proofErr w:type="spellEnd"/>
      <w:r w:rsidRPr="00392BD8">
        <w:rPr>
          <w:rFonts w:hint="cs"/>
          <w:sz w:val="28"/>
          <w:szCs w:val="28"/>
          <w:u w:val="single"/>
          <w:rtl/>
        </w:rPr>
        <w:t xml:space="preserve"> לקרוא ולמסור</w:t>
      </w:r>
      <w:r w:rsidR="00E667B7" w:rsidRPr="00392BD8">
        <w:rPr>
          <w:rFonts w:hint="cs"/>
          <w:sz w:val="28"/>
          <w:szCs w:val="28"/>
          <w:u w:val="single"/>
          <w:rtl/>
        </w:rPr>
        <w:t xml:space="preserve"> לחברים ומכרים. </w:t>
      </w:r>
      <w:r w:rsidR="00354EE2" w:rsidRPr="00392BD8">
        <w:rPr>
          <w:rFonts w:hint="cs"/>
          <w:sz w:val="28"/>
          <w:szCs w:val="28"/>
          <w:u w:val="single"/>
          <w:rtl/>
        </w:rPr>
        <w:t>ו</w:t>
      </w:r>
      <w:r w:rsidR="00E667B7" w:rsidRPr="00392BD8">
        <w:rPr>
          <w:rFonts w:hint="cs"/>
          <w:sz w:val="28"/>
          <w:szCs w:val="28"/>
          <w:u w:val="single"/>
          <w:rtl/>
        </w:rPr>
        <w:t>תבורכו משמים!!!</w:t>
      </w:r>
    </w:p>
    <w:p w:rsidR="00CE595F" w:rsidRPr="00AD70E1" w:rsidRDefault="00CE595F" w:rsidP="003F6A43">
      <w:pPr>
        <w:ind w:left="84"/>
        <w:jc w:val="both"/>
        <w:rPr>
          <w:b/>
          <w:bCs/>
          <w:sz w:val="40"/>
          <w:szCs w:val="40"/>
          <w:u w:val="single"/>
          <w:rtl/>
        </w:rPr>
      </w:pPr>
      <w:r w:rsidRPr="00AD70E1">
        <w:rPr>
          <w:rFonts w:hint="cs"/>
          <w:b/>
          <w:bCs/>
          <w:sz w:val="40"/>
          <w:szCs w:val="40"/>
          <w:u w:val="single"/>
          <w:rtl/>
        </w:rPr>
        <w:t>טחנות הצדק טוחנות לאט, אבל ט</w:t>
      </w:r>
      <w:r w:rsidR="007B46FF" w:rsidRPr="00AD70E1">
        <w:rPr>
          <w:rFonts w:hint="cs"/>
          <w:b/>
          <w:bCs/>
          <w:sz w:val="40"/>
          <w:szCs w:val="40"/>
          <w:u w:val="single"/>
          <w:rtl/>
        </w:rPr>
        <w:t>ו</w:t>
      </w:r>
      <w:r w:rsidRPr="00AD70E1">
        <w:rPr>
          <w:rFonts w:hint="cs"/>
          <w:b/>
          <w:bCs/>
          <w:sz w:val="40"/>
          <w:szCs w:val="40"/>
          <w:u w:val="single"/>
          <w:rtl/>
        </w:rPr>
        <w:t>חנות וסוף האמת לנצח!!!</w:t>
      </w:r>
    </w:p>
    <w:p w:rsidR="00E667B7" w:rsidRPr="00AD70E1" w:rsidRDefault="00E667B7" w:rsidP="003F6A43">
      <w:pPr>
        <w:jc w:val="both"/>
        <w:rPr>
          <w:rFonts w:hint="cs"/>
          <w:b/>
          <w:bCs/>
          <w:sz w:val="28"/>
          <w:szCs w:val="28"/>
          <w:u w:val="single"/>
          <w:rtl/>
        </w:rPr>
      </w:pPr>
      <w:r w:rsidRPr="00AD70E1">
        <w:rPr>
          <w:rFonts w:hint="cs"/>
          <w:b/>
          <w:bCs/>
          <w:sz w:val="28"/>
          <w:szCs w:val="28"/>
          <w:u w:val="single"/>
          <w:rtl/>
        </w:rPr>
        <w:lastRenderedPageBreak/>
        <w:t>ערך: איש יהודי ישראלי שהאמת יקרה לו, וצר לו שהספר הזה החותר לאמת אינו באמתחתו של כל יהודי החי בארץ ומחוצה לה. אני רוצה להאמין שיקומו יהודים מוכשרים ממני ויפיצו את האמיתות שבספר לכל עמך ישראל צעירים ומבוגרים כאחת.ויפה שעה קודם.</w:t>
      </w:r>
    </w:p>
    <w:p w:rsidR="00B93520" w:rsidRPr="00AD70E1" w:rsidRDefault="00B93520" w:rsidP="003F6A43">
      <w:pPr>
        <w:jc w:val="both"/>
        <w:rPr>
          <w:rFonts w:hint="cs"/>
          <w:sz w:val="28"/>
          <w:szCs w:val="28"/>
          <w:rtl/>
        </w:rPr>
      </w:pPr>
    </w:p>
    <w:p w:rsidR="00A971A9" w:rsidRDefault="00A971A9" w:rsidP="003F6A43">
      <w:pPr>
        <w:jc w:val="both"/>
        <w:rPr>
          <w:rFonts w:hint="cs"/>
          <w:b/>
          <w:bCs/>
          <w:sz w:val="32"/>
          <w:szCs w:val="32"/>
          <w:u w:val="single"/>
          <w:rtl/>
        </w:rPr>
      </w:pPr>
    </w:p>
    <w:p w:rsidR="00B93520" w:rsidRDefault="00B93520" w:rsidP="003F6A43">
      <w:pPr>
        <w:jc w:val="both"/>
        <w:rPr>
          <w:rFonts w:hint="cs"/>
          <w:b/>
          <w:bCs/>
          <w:sz w:val="32"/>
          <w:szCs w:val="32"/>
          <w:u w:val="single"/>
          <w:rtl/>
        </w:rPr>
      </w:pPr>
      <w:r w:rsidRPr="00B93520">
        <w:rPr>
          <w:rFonts w:hint="cs"/>
          <w:b/>
          <w:bCs/>
          <w:sz w:val="32"/>
          <w:szCs w:val="32"/>
          <w:u w:val="single"/>
          <w:rtl/>
        </w:rPr>
        <w:t>הערה</w:t>
      </w:r>
      <w:r>
        <w:rPr>
          <w:rFonts w:hint="cs"/>
          <w:b/>
          <w:bCs/>
          <w:sz w:val="32"/>
          <w:szCs w:val="32"/>
          <w:u w:val="single"/>
          <w:rtl/>
        </w:rPr>
        <w:t>:</w:t>
      </w:r>
      <w:r w:rsidR="00A04C53">
        <w:rPr>
          <w:rFonts w:hint="cs"/>
          <w:b/>
          <w:bCs/>
          <w:sz w:val="32"/>
          <w:szCs w:val="32"/>
          <w:u w:val="single"/>
          <w:rtl/>
        </w:rPr>
        <w:t xml:space="preserve"> 1. אפשר להזמין את החוברת בטלפון  029964317</w:t>
      </w:r>
      <w:r w:rsidR="00A04C53" w:rsidRPr="00A04C53">
        <w:rPr>
          <w:rFonts w:hint="cs"/>
          <w:b/>
          <w:bCs/>
          <w:u w:val="single"/>
          <w:rtl/>
        </w:rPr>
        <w:t>[נא להשאיר הודעה בתא קולי].</w:t>
      </w:r>
      <w:r w:rsidR="00A04C53">
        <w:rPr>
          <w:rFonts w:hint="cs"/>
          <w:b/>
          <w:bCs/>
          <w:sz w:val="32"/>
          <w:szCs w:val="32"/>
          <w:u w:val="single"/>
          <w:rtl/>
        </w:rPr>
        <w:t xml:space="preserve"> וכן</w:t>
      </w:r>
      <w:r>
        <w:rPr>
          <w:rFonts w:hint="cs"/>
          <w:b/>
          <w:bCs/>
          <w:sz w:val="32"/>
          <w:szCs w:val="32"/>
          <w:u w:val="single"/>
          <w:rtl/>
        </w:rPr>
        <w:t xml:space="preserve"> אפשר להוריד את החוברת בחינם</w:t>
      </w:r>
      <w:r w:rsidR="00A971A9">
        <w:rPr>
          <w:rFonts w:hint="cs"/>
          <w:b/>
          <w:bCs/>
          <w:sz w:val="32"/>
          <w:szCs w:val="32"/>
          <w:u w:val="single"/>
          <w:rtl/>
        </w:rPr>
        <w:t xml:space="preserve"> ולהפיצה כולה או חלקים </w:t>
      </w:r>
      <w:r w:rsidR="00A971A9" w:rsidRPr="003F62D1">
        <w:rPr>
          <w:rFonts w:hint="cs"/>
          <w:b/>
          <w:bCs/>
          <w:sz w:val="32"/>
          <w:szCs w:val="32"/>
          <w:u w:val="single"/>
          <w:rtl/>
        </w:rPr>
        <w:t xml:space="preserve">ממנה בין חברים, </w:t>
      </w:r>
      <w:r w:rsidRPr="003F62D1">
        <w:rPr>
          <w:rFonts w:hint="cs"/>
          <w:b/>
          <w:bCs/>
          <w:sz w:val="32"/>
          <w:szCs w:val="32"/>
          <w:u w:val="single"/>
          <w:rtl/>
        </w:rPr>
        <w:t xml:space="preserve"> באתר דלהלן:</w:t>
      </w:r>
    </w:p>
    <w:p w:rsidR="003F62D1" w:rsidRPr="003F62D1" w:rsidRDefault="00B93520" w:rsidP="00B93520">
      <w:pPr>
        <w:pStyle w:val="a5"/>
        <w:numPr>
          <w:ilvl w:val="0"/>
          <w:numId w:val="18"/>
        </w:numPr>
        <w:shd w:val="clear" w:color="auto" w:fill="C6D9F1" w:themeFill="text2" w:themeFillTint="33"/>
        <w:ind w:right="426"/>
        <w:rPr>
          <w:rFonts w:hint="cs"/>
          <w:sz w:val="40"/>
          <w:szCs w:val="40"/>
        </w:rPr>
      </w:pPr>
      <w:r w:rsidRPr="003F62D1">
        <w:rPr>
          <w:rFonts w:hint="cs"/>
          <w:sz w:val="40"/>
          <w:szCs w:val="40"/>
          <w:rtl/>
        </w:rPr>
        <w:t>בס"ד</w:t>
      </w:r>
      <w:r w:rsidRPr="003F62D1">
        <w:rPr>
          <w:rFonts w:hint="cs"/>
          <w:sz w:val="40"/>
          <w:szCs w:val="40"/>
        </w:rPr>
        <w:t xml:space="preserve">                      </w:t>
      </w:r>
    </w:p>
    <w:p w:rsidR="00A04C53" w:rsidRDefault="00B93520" w:rsidP="00B93520">
      <w:pPr>
        <w:pStyle w:val="a5"/>
        <w:numPr>
          <w:ilvl w:val="0"/>
          <w:numId w:val="18"/>
        </w:numPr>
        <w:shd w:val="clear" w:color="auto" w:fill="C6D9F1" w:themeFill="text2" w:themeFillTint="33"/>
        <w:ind w:right="426"/>
        <w:rPr>
          <w:rFonts w:hint="cs"/>
          <w:sz w:val="40"/>
          <w:szCs w:val="40"/>
        </w:rPr>
      </w:pPr>
      <w:r w:rsidRPr="003F62D1">
        <w:rPr>
          <w:rFonts w:hint="cs"/>
          <w:b/>
          <w:bCs/>
          <w:sz w:val="40"/>
          <w:szCs w:val="40"/>
          <w:u w:val="single"/>
          <w:rtl/>
        </w:rPr>
        <w:t>אתר חדש</w:t>
      </w:r>
      <w:r w:rsidRPr="003F62D1">
        <w:rPr>
          <w:rFonts w:hint="cs"/>
          <w:sz w:val="40"/>
          <w:szCs w:val="40"/>
          <w:rtl/>
        </w:rPr>
        <w:t xml:space="preserve"> </w:t>
      </w:r>
    </w:p>
    <w:p w:rsidR="00B93520" w:rsidRPr="003F62D1" w:rsidRDefault="00B93520" w:rsidP="00B93520">
      <w:pPr>
        <w:pStyle w:val="a5"/>
        <w:numPr>
          <w:ilvl w:val="0"/>
          <w:numId w:val="18"/>
        </w:numPr>
        <w:shd w:val="clear" w:color="auto" w:fill="C6D9F1" w:themeFill="text2" w:themeFillTint="33"/>
        <w:ind w:right="426"/>
        <w:rPr>
          <w:sz w:val="40"/>
          <w:szCs w:val="40"/>
          <w:rtl/>
        </w:rPr>
      </w:pPr>
      <w:r w:rsidRPr="003F62D1">
        <w:rPr>
          <w:rFonts w:hint="cs"/>
          <w:sz w:val="40"/>
          <w:szCs w:val="40"/>
          <w:rtl/>
        </w:rPr>
        <w:t>כתובת:</w:t>
      </w:r>
      <w:r w:rsidRPr="00A04C53">
        <w:rPr>
          <w:rFonts w:hint="cs"/>
          <w:sz w:val="44"/>
          <w:szCs w:val="44"/>
        </w:rPr>
        <w:t>TORAEM</w:t>
      </w:r>
      <w:r w:rsidRPr="00A04C53">
        <w:rPr>
          <w:sz w:val="44"/>
          <w:szCs w:val="44"/>
        </w:rPr>
        <w:t>U</w:t>
      </w:r>
      <w:r w:rsidRPr="00A04C53">
        <w:rPr>
          <w:rFonts w:hint="cs"/>
          <w:sz w:val="44"/>
          <w:szCs w:val="44"/>
        </w:rPr>
        <w:t>NA</w:t>
      </w:r>
      <w:r w:rsidRPr="00A04C53">
        <w:rPr>
          <w:sz w:val="44"/>
          <w:szCs w:val="44"/>
        </w:rPr>
        <w:t>.</w:t>
      </w:r>
      <w:r w:rsidRPr="00A04C53">
        <w:rPr>
          <w:rFonts w:hint="cs"/>
          <w:sz w:val="44"/>
          <w:szCs w:val="44"/>
        </w:rPr>
        <w:t>CO</w:t>
      </w:r>
      <w:r w:rsidRPr="00A04C53">
        <w:rPr>
          <w:sz w:val="44"/>
          <w:szCs w:val="44"/>
        </w:rPr>
        <w:t>.</w:t>
      </w:r>
      <w:r w:rsidRPr="00A04C53">
        <w:rPr>
          <w:rFonts w:hint="cs"/>
          <w:sz w:val="44"/>
          <w:szCs w:val="44"/>
        </w:rPr>
        <w:t>IL</w:t>
      </w:r>
      <w:r w:rsidRPr="003F62D1">
        <w:rPr>
          <w:rFonts w:hint="cs"/>
          <w:sz w:val="40"/>
          <w:szCs w:val="40"/>
        </w:rPr>
        <w:t xml:space="preserve">   </w:t>
      </w:r>
      <w:r w:rsidRPr="003F62D1">
        <w:rPr>
          <w:sz w:val="40"/>
          <w:szCs w:val="40"/>
          <w:rtl/>
        </w:rPr>
        <w:br/>
        <w:t>סדרת</w:t>
      </w:r>
      <w:r w:rsidRPr="003F62D1">
        <w:rPr>
          <w:rFonts w:hint="cs"/>
          <w:sz w:val="40"/>
          <w:szCs w:val="40"/>
        </w:rPr>
        <w:t xml:space="preserve"> </w:t>
      </w:r>
      <w:r w:rsidRPr="003F62D1">
        <w:rPr>
          <w:rFonts w:hint="cs"/>
          <w:sz w:val="40"/>
          <w:szCs w:val="40"/>
          <w:rtl/>
        </w:rPr>
        <w:t>ספרים,</w:t>
      </w:r>
      <w:r w:rsidRPr="003F62D1">
        <w:rPr>
          <w:sz w:val="40"/>
          <w:szCs w:val="40"/>
          <w:rtl/>
        </w:rPr>
        <w:t xml:space="preserve"> מאמרים</w:t>
      </w:r>
      <w:r w:rsidRPr="003F62D1">
        <w:rPr>
          <w:rFonts w:hint="cs"/>
          <w:sz w:val="40"/>
          <w:szCs w:val="40"/>
          <w:rtl/>
        </w:rPr>
        <w:t xml:space="preserve"> ומצגות</w:t>
      </w:r>
      <w:r w:rsidRPr="003F62D1">
        <w:rPr>
          <w:sz w:val="40"/>
          <w:szCs w:val="40"/>
          <w:rtl/>
        </w:rPr>
        <w:t xml:space="preserve"> בענייני אמונה: לקריאה, להורדה</w:t>
      </w:r>
      <w:r w:rsidRPr="003F62D1">
        <w:rPr>
          <w:rFonts w:hint="cs"/>
          <w:sz w:val="40"/>
          <w:szCs w:val="40"/>
          <w:rtl/>
        </w:rPr>
        <w:t xml:space="preserve"> [חינם]</w:t>
      </w:r>
      <w:r w:rsidRPr="003F62D1">
        <w:rPr>
          <w:sz w:val="40"/>
          <w:szCs w:val="40"/>
          <w:rtl/>
        </w:rPr>
        <w:t xml:space="preserve"> </w:t>
      </w:r>
      <w:r w:rsidRPr="003F62D1">
        <w:rPr>
          <w:sz w:val="40"/>
          <w:szCs w:val="40"/>
          <w:u w:val="single"/>
          <w:rtl/>
        </w:rPr>
        <w:t>ולשיתוף חברים</w:t>
      </w:r>
      <w:r w:rsidRPr="003F62D1">
        <w:rPr>
          <w:sz w:val="40"/>
          <w:szCs w:val="40"/>
          <w:rtl/>
        </w:rPr>
        <w:t>. מיועד</w:t>
      </w:r>
      <w:r w:rsidRPr="003F62D1">
        <w:rPr>
          <w:rFonts w:hint="cs"/>
          <w:sz w:val="40"/>
          <w:szCs w:val="40"/>
          <w:rtl/>
        </w:rPr>
        <w:t xml:space="preserve"> להורים,</w:t>
      </w:r>
      <w:r w:rsidRPr="003F62D1">
        <w:rPr>
          <w:sz w:val="40"/>
          <w:szCs w:val="40"/>
          <w:rtl/>
        </w:rPr>
        <w:t xml:space="preserve"> למחנכים,למדריכים, </w:t>
      </w:r>
      <w:r w:rsidRPr="003F62D1">
        <w:rPr>
          <w:rFonts w:hint="cs"/>
          <w:sz w:val="40"/>
          <w:szCs w:val="40"/>
          <w:rtl/>
        </w:rPr>
        <w:t xml:space="preserve">לנוער-חושב </w:t>
      </w:r>
      <w:r w:rsidRPr="003F62D1">
        <w:rPr>
          <w:sz w:val="40"/>
          <w:szCs w:val="40"/>
          <w:rtl/>
        </w:rPr>
        <w:t>ולכל מבקש אמונה.</w:t>
      </w:r>
      <w:r w:rsidRPr="003F62D1">
        <w:rPr>
          <w:rFonts w:hint="cs"/>
          <w:b/>
          <w:bCs/>
          <w:sz w:val="40"/>
          <w:szCs w:val="40"/>
          <w:u w:val="single"/>
          <w:rtl/>
        </w:rPr>
        <w:t>מומלץ לתלמידי הסדר ומכינות צבאיות</w:t>
      </w:r>
      <w:r w:rsidRPr="003F62D1">
        <w:rPr>
          <w:rFonts w:hint="cs"/>
          <w:sz w:val="40"/>
          <w:szCs w:val="40"/>
          <w:rtl/>
        </w:rPr>
        <w:t>.[מתרענן,בע"ה, כל חצי שנה]</w:t>
      </w:r>
    </w:p>
    <w:p w:rsidR="003F62D1" w:rsidRDefault="003F62D1" w:rsidP="00B93520">
      <w:pPr>
        <w:pStyle w:val="a5"/>
        <w:numPr>
          <w:ilvl w:val="0"/>
          <w:numId w:val="18"/>
        </w:numPr>
        <w:shd w:val="clear" w:color="auto" w:fill="C6D9F1" w:themeFill="text2" w:themeFillTint="33"/>
        <w:ind w:right="426"/>
        <w:rPr>
          <w:rFonts w:hint="cs"/>
          <w:sz w:val="40"/>
          <w:szCs w:val="40"/>
        </w:rPr>
      </w:pPr>
    </w:p>
    <w:p w:rsidR="00A04C53" w:rsidRDefault="00B93520" w:rsidP="003F62D1">
      <w:pPr>
        <w:pStyle w:val="a5"/>
        <w:numPr>
          <w:ilvl w:val="0"/>
          <w:numId w:val="18"/>
        </w:numPr>
        <w:shd w:val="clear" w:color="auto" w:fill="C6D9F1" w:themeFill="text2" w:themeFillTint="33"/>
        <w:ind w:right="426"/>
        <w:rPr>
          <w:rFonts w:hint="cs"/>
          <w:sz w:val="40"/>
          <w:szCs w:val="40"/>
        </w:rPr>
      </w:pPr>
      <w:r w:rsidRPr="003F62D1">
        <w:rPr>
          <w:sz w:val="40"/>
          <w:szCs w:val="40"/>
          <w:rtl/>
        </w:rPr>
        <w:t>תורה מן השמים</w:t>
      </w:r>
      <w:r w:rsidRPr="003F62D1">
        <w:rPr>
          <w:rFonts w:hint="cs"/>
          <w:sz w:val="40"/>
          <w:szCs w:val="40"/>
          <w:rtl/>
        </w:rPr>
        <w:t>[</w:t>
      </w:r>
      <w:r w:rsidRPr="003F62D1">
        <w:rPr>
          <w:sz w:val="40"/>
          <w:szCs w:val="40"/>
          <w:rtl/>
        </w:rPr>
        <w:t>עשרות הוכחות</w:t>
      </w:r>
      <w:r w:rsidRPr="003F62D1">
        <w:rPr>
          <w:rFonts w:hint="cs"/>
          <w:sz w:val="40"/>
          <w:szCs w:val="40"/>
          <w:rtl/>
        </w:rPr>
        <w:t>,רובן חדשות]</w:t>
      </w:r>
      <w:r w:rsidRPr="003F62D1">
        <w:rPr>
          <w:sz w:val="40"/>
          <w:szCs w:val="40"/>
          <w:rtl/>
        </w:rPr>
        <w:t>שיחו בכל נפלאותי</w:t>
      </w:r>
      <w:r w:rsidRPr="003F62D1">
        <w:rPr>
          <w:rFonts w:hint="cs"/>
          <w:sz w:val="40"/>
          <w:szCs w:val="40"/>
          <w:rtl/>
        </w:rPr>
        <w:t>ו [</w:t>
      </w:r>
      <w:r w:rsidRPr="003F62D1">
        <w:rPr>
          <w:sz w:val="40"/>
          <w:szCs w:val="40"/>
          <w:rtl/>
        </w:rPr>
        <w:t>נסי מלחמת ששת-הימים</w:t>
      </w:r>
      <w:r w:rsidRPr="003F62D1">
        <w:rPr>
          <w:rFonts w:hint="cs"/>
          <w:sz w:val="40"/>
          <w:szCs w:val="40"/>
          <w:rtl/>
        </w:rPr>
        <w:t>]</w:t>
      </w:r>
      <w:r w:rsidRPr="003F62D1">
        <w:rPr>
          <w:sz w:val="40"/>
          <w:szCs w:val="40"/>
          <w:rtl/>
        </w:rPr>
        <w:t>איילת השחר</w:t>
      </w:r>
      <w:r w:rsidRPr="003F62D1">
        <w:rPr>
          <w:rFonts w:hint="cs"/>
          <w:sz w:val="40"/>
          <w:szCs w:val="40"/>
          <w:rtl/>
        </w:rPr>
        <w:t>[</w:t>
      </w:r>
      <w:r w:rsidRPr="003F62D1">
        <w:rPr>
          <w:sz w:val="40"/>
          <w:szCs w:val="40"/>
          <w:rtl/>
        </w:rPr>
        <w:t>מהלך הגאולה בימינו</w:t>
      </w:r>
      <w:r w:rsidRPr="003F62D1">
        <w:rPr>
          <w:rFonts w:hint="cs"/>
          <w:sz w:val="40"/>
          <w:szCs w:val="40"/>
          <w:rtl/>
        </w:rPr>
        <w:t xml:space="preserve"> ע"פ המקורות]</w:t>
      </w:r>
      <w:r w:rsidRPr="003F62D1">
        <w:rPr>
          <w:sz w:val="40"/>
          <w:szCs w:val="40"/>
          <w:rtl/>
        </w:rPr>
        <w:t>מסורת הדורות</w:t>
      </w:r>
      <w:r w:rsidRPr="003F62D1">
        <w:rPr>
          <w:rFonts w:hint="cs"/>
          <w:sz w:val="40"/>
          <w:szCs w:val="40"/>
          <w:rtl/>
        </w:rPr>
        <w:t xml:space="preserve">[על </w:t>
      </w:r>
      <w:r w:rsidRPr="003F62D1">
        <w:rPr>
          <w:sz w:val="40"/>
          <w:szCs w:val="40"/>
          <w:rtl/>
        </w:rPr>
        <w:t>תורה שבעל-פה</w:t>
      </w:r>
      <w:r w:rsidRPr="003F62D1">
        <w:rPr>
          <w:rFonts w:hint="cs"/>
          <w:sz w:val="40"/>
          <w:szCs w:val="40"/>
          <w:rtl/>
        </w:rPr>
        <w:t xml:space="preserve">] </w:t>
      </w:r>
      <w:r w:rsidRPr="003F62D1">
        <w:rPr>
          <w:sz w:val="40"/>
          <w:szCs w:val="40"/>
          <w:rtl/>
        </w:rPr>
        <w:t>צדיק ורע לו</w:t>
      </w:r>
      <w:r w:rsidRPr="003F62D1">
        <w:rPr>
          <w:rFonts w:hint="cs"/>
          <w:sz w:val="40"/>
          <w:szCs w:val="40"/>
          <w:rtl/>
        </w:rPr>
        <w:t xml:space="preserve"> [מאמר ומקורות] </w:t>
      </w:r>
    </w:p>
    <w:p w:rsidR="00A04C53" w:rsidRDefault="00B93520" w:rsidP="003F62D1">
      <w:pPr>
        <w:pStyle w:val="a5"/>
        <w:numPr>
          <w:ilvl w:val="0"/>
          <w:numId w:val="18"/>
        </w:numPr>
        <w:shd w:val="clear" w:color="auto" w:fill="C6D9F1" w:themeFill="text2" w:themeFillTint="33"/>
        <w:ind w:right="426"/>
        <w:rPr>
          <w:rFonts w:hint="cs"/>
          <w:sz w:val="40"/>
          <w:szCs w:val="40"/>
        </w:rPr>
      </w:pPr>
      <w:r w:rsidRPr="003F62D1">
        <w:rPr>
          <w:rFonts w:hint="cs"/>
          <w:sz w:val="40"/>
          <w:szCs w:val="40"/>
          <w:rtl/>
        </w:rPr>
        <w:t xml:space="preserve">כותרות מורחבות לדברי פרשנות של 7 פרשנים על התורה. </w:t>
      </w:r>
    </w:p>
    <w:p w:rsidR="00A04C53" w:rsidRDefault="00B93520" w:rsidP="003F62D1">
      <w:pPr>
        <w:pStyle w:val="a5"/>
        <w:numPr>
          <w:ilvl w:val="0"/>
          <w:numId w:val="18"/>
        </w:numPr>
        <w:shd w:val="clear" w:color="auto" w:fill="C6D9F1" w:themeFill="text2" w:themeFillTint="33"/>
        <w:ind w:right="426"/>
        <w:rPr>
          <w:rFonts w:hint="cs"/>
          <w:sz w:val="40"/>
          <w:szCs w:val="40"/>
        </w:rPr>
      </w:pPr>
      <w:r w:rsidRPr="003F62D1">
        <w:rPr>
          <w:rFonts w:hint="cs"/>
          <w:sz w:val="40"/>
          <w:szCs w:val="40"/>
          <w:rtl/>
        </w:rPr>
        <w:t>מצגת פלאי הבריאה ועוד....</w:t>
      </w:r>
    </w:p>
    <w:p w:rsidR="00B93520" w:rsidRPr="003F62D1" w:rsidRDefault="003F62D1" w:rsidP="003F62D1">
      <w:pPr>
        <w:pStyle w:val="a5"/>
        <w:numPr>
          <w:ilvl w:val="0"/>
          <w:numId w:val="18"/>
        </w:numPr>
        <w:shd w:val="clear" w:color="auto" w:fill="C6D9F1" w:themeFill="text2" w:themeFillTint="33"/>
        <w:ind w:right="426"/>
        <w:rPr>
          <w:sz w:val="40"/>
          <w:szCs w:val="40"/>
          <w:rtl/>
        </w:rPr>
      </w:pPr>
      <w:r w:rsidRPr="003F62D1">
        <w:rPr>
          <w:sz w:val="40"/>
          <w:szCs w:val="40"/>
          <w:rtl/>
        </w:rPr>
        <w:t xml:space="preserve"> </w:t>
      </w:r>
    </w:p>
    <w:p w:rsidR="00B93520" w:rsidRPr="00B93520" w:rsidRDefault="00B93520" w:rsidP="00B93520">
      <w:pPr>
        <w:numPr>
          <w:ilvl w:val="0"/>
          <w:numId w:val="18"/>
        </w:numPr>
        <w:jc w:val="both"/>
        <w:rPr>
          <w:rFonts w:hint="cs"/>
          <w:b/>
          <w:bCs/>
          <w:sz w:val="44"/>
          <w:szCs w:val="44"/>
        </w:rPr>
      </w:pPr>
    </w:p>
    <w:p w:rsidR="00B93520" w:rsidRPr="00B93520" w:rsidRDefault="00B93520" w:rsidP="00B93520">
      <w:pPr>
        <w:numPr>
          <w:ilvl w:val="0"/>
          <w:numId w:val="18"/>
        </w:numPr>
        <w:jc w:val="both"/>
        <w:rPr>
          <w:rFonts w:hint="cs"/>
          <w:b/>
          <w:bCs/>
          <w:sz w:val="44"/>
          <w:szCs w:val="44"/>
        </w:rPr>
      </w:pPr>
    </w:p>
    <w:p w:rsidR="00B93520" w:rsidRPr="00B93520" w:rsidRDefault="00B93520" w:rsidP="00B93520">
      <w:pPr>
        <w:numPr>
          <w:ilvl w:val="0"/>
          <w:numId w:val="18"/>
        </w:numPr>
        <w:jc w:val="both"/>
        <w:rPr>
          <w:rFonts w:hint="cs"/>
          <w:b/>
          <w:bCs/>
          <w:sz w:val="44"/>
          <w:szCs w:val="44"/>
        </w:rPr>
      </w:pPr>
    </w:p>
    <w:p w:rsidR="00B93520" w:rsidRPr="00B93520" w:rsidRDefault="00B93520" w:rsidP="00B93520">
      <w:pPr>
        <w:numPr>
          <w:ilvl w:val="0"/>
          <w:numId w:val="18"/>
        </w:numPr>
        <w:jc w:val="both"/>
        <w:rPr>
          <w:rFonts w:hint="cs"/>
          <w:b/>
          <w:bCs/>
          <w:sz w:val="44"/>
          <w:szCs w:val="44"/>
        </w:rPr>
      </w:pPr>
    </w:p>
    <w:p w:rsidR="00B93520" w:rsidRPr="00B93520" w:rsidRDefault="00B93520" w:rsidP="00B93520">
      <w:pPr>
        <w:numPr>
          <w:ilvl w:val="0"/>
          <w:numId w:val="18"/>
        </w:numPr>
        <w:jc w:val="both"/>
        <w:rPr>
          <w:rFonts w:hint="cs"/>
          <w:b/>
          <w:bCs/>
          <w:sz w:val="44"/>
          <w:szCs w:val="44"/>
        </w:rPr>
      </w:pPr>
    </w:p>
    <w:p w:rsidR="00B93520" w:rsidRPr="00B93520" w:rsidRDefault="00B93520" w:rsidP="003F6A43">
      <w:pPr>
        <w:jc w:val="both"/>
        <w:rPr>
          <w:b/>
          <w:bCs/>
          <w:sz w:val="32"/>
          <w:szCs w:val="32"/>
          <w:u w:val="single"/>
          <w:rtl/>
        </w:rPr>
      </w:pPr>
    </w:p>
    <w:sectPr w:rsidR="00B93520" w:rsidRPr="00B93520" w:rsidSect="003F6A43">
      <w:headerReference w:type="default" r:id="rId18"/>
      <w:pgSz w:w="11906" w:h="16838" w:code="9"/>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6FF" w:rsidRDefault="00AD66FF" w:rsidP="00CE595F">
      <w:pPr>
        <w:spacing w:after="0" w:line="240" w:lineRule="auto"/>
      </w:pPr>
      <w:r>
        <w:separator/>
      </w:r>
    </w:p>
  </w:endnote>
  <w:endnote w:type="continuationSeparator" w:id="0">
    <w:p w:rsidR="00AD66FF" w:rsidRDefault="00AD66FF" w:rsidP="00CE59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6FF" w:rsidRDefault="00AD66FF" w:rsidP="00CE595F">
      <w:pPr>
        <w:spacing w:after="0" w:line="240" w:lineRule="auto"/>
      </w:pPr>
      <w:r>
        <w:separator/>
      </w:r>
    </w:p>
  </w:footnote>
  <w:footnote w:type="continuationSeparator" w:id="0">
    <w:p w:rsidR="00AD66FF" w:rsidRDefault="00AD66FF" w:rsidP="00CE59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781063"/>
      <w:docPartObj>
        <w:docPartGallery w:val="Page Numbers (Top of Page)"/>
        <w:docPartUnique/>
      </w:docPartObj>
    </w:sdtPr>
    <w:sdtContent>
      <w:p w:rsidR="00AD66FF" w:rsidRDefault="00AD66FF">
        <w:pPr>
          <w:pStyle w:val="a6"/>
        </w:pPr>
        <w:fldSimple w:instr=" PAGE   \* MERGEFORMAT ">
          <w:r w:rsidR="00A04C53" w:rsidRPr="00A04C53">
            <w:rPr>
              <w:rFonts w:cs="Calibri"/>
              <w:noProof/>
              <w:rtl/>
              <w:lang w:val="he-IL"/>
            </w:rPr>
            <w:t>20</w:t>
          </w:r>
        </w:fldSimple>
      </w:p>
    </w:sdtContent>
  </w:sdt>
  <w:p w:rsidR="00AD66FF" w:rsidRDefault="00AD66F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E4227"/>
    <w:multiLevelType w:val="hybridMultilevel"/>
    <w:tmpl w:val="4D74D976"/>
    <w:lvl w:ilvl="0" w:tplc="2B20D7B2">
      <w:start w:val="1"/>
      <w:numFmt w:val="bullet"/>
      <w:lvlText w:val=""/>
      <w:lvlJc w:val="left"/>
      <w:pPr>
        <w:tabs>
          <w:tab w:val="num" w:pos="720"/>
        </w:tabs>
        <w:ind w:left="720" w:hanging="360"/>
      </w:pPr>
      <w:rPr>
        <w:rFonts w:ascii="Times New Roman" w:hAnsi="Times New Roman" w:hint="default"/>
      </w:rPr>
    </w:lvl>
    <w:lvl w:ilvl="1" w:tplc="6BDC35EC" w:tentative="1">
      <w:start w:val="1"/>
      <w:numFmt w:val="bullet"/>
      <w:lvlText w:val=""/>
      <w:lvlJc w:val="left"/>
      <w:pPr>
        <w:tabs>
          <w:tab w:val="num" w:pos="1440"/>
        </w:tabs>
        <w:ind w:left="1440" w:hanging="360"/>
      </w:pPr>
      <w:rPr>
        <w:rFonts w:ascii="Times New Roman" w:hAnsi="Times New Roman" w:hint="default"/>
      </w:rPr>
    </w:lvl>
    <w:lvl w:ilvl="2" w:tplc="28A25C94" w:tentative="1">
      <w:start w:val="1"/>
      <w:numFmt w:val="bullet"/>
      <w:lvlText w:val=""/>
      <w:lvlJc w:val="left"/>
      <w:pPr>
        <w:tabs>
          <w:tab w:val="num" w:pos="2160"/>
        </w:tabs>
        <w:ind w:left="2160" w:hanging="360"/>
      </w:pPr>
      <w:rPr>
        <w:rFonts w:ascii="Times New Roman" w:hAnsi="Times New Roman" w:hint="default"/>
      </w:rPr>
    </w:lvl>
    <w:lvl w:ilvl="3" w:tplc="2F10D20A" w:tentative="1">
      <w:start w:val="1"/>
      <w:numFmt w:val="bullet"/>
      <w:lvlText w:val=""/>
      <w:lvlJc w:val="left"/>
      <w:pPr>
        <w:tabs>
          <w:tab w:val="num" w:pos="2880"/>
        </w:tabs>
        <w:ind w:left="2880" w:hanging="360"/>
      </w:pPr>
      <w:rPr>
        <w:rFonts w:ascii="Times New Roman" w:hAnsi="Times New Roman" w:hint="default"/>
      </w:rPr>
    </w:lvl>
    <w:lvl w:ilvl="4" w:tplc="483694FA" w:tentative="1">
      <w:start w:val="1"/>
      <w:numFmt w:val="bullet"/>
      <w:lvlText w:val=""/>
      <w:lvlJc w:val="left"/>
      <w:pPr>
        <w:tabs>
          <w:tab w:val="num" w:pos="3600"/>
        </w:tabs>
        <w:ind w:left="3600" w:hanging="360"/>
      </w:pPr>
      <w:rPr>
        <w:rFonts w:ascii="Times New Roman" w:hAnsi="Times New Roman" w:hint="default"/>
      </w:rPr>
    </w:lvl>
    <w:lvl w:ilvl="5" w:tplc="BBCC2812" w:tentative="1">
      <w:start w:val="1"/>
      <w:numFmt w:val="bullet"/>
      <w:lvlText w:val=""/>
      <w:lvlJc w:val="left"/>
      <w:pPr>
        <w:tabs>
          <w:tab w:val="num" w:pos="4320"/>
        </w:tabs>
        <w:ind w:left="4320" w:hanging="360"/>
      </w:pPr>
      <w:rPr>
        <w:rFonts w:ascii="Times New Roman" w:hAnsi="Times New Roman" w:hint="default"/>
      </w:rPr>
    </w:lvl>
    <w:lvl w:ilvl="6" w:tplc="BE1CC5DC" w:tentative="1">
      <w:start w:val="1"/>
      <w:numFmt w:val="bullet"/>
      <w:lvlText w:val=""/>
      <w:lvlJc w:val="left"/>
      <w:pPr>
        <w:tabs>
          <w:tab w:val="num" w:pos="5040"/>
        </w:tabs>
        <w:ind w:left="5040" w:hanging="360"/>
      </w:pPr>
      <w:rPr>
        <w:rFonts w:ascii="Times New Roman" w:hAnsi="Times New Roman" w:hint="default"/>
      </w:rPr>
    </w:lvl>
    <w:lvl w:ilvl="7" w:tplc="2298A338" w:tentative="1">
      <w:start w:val="1"/>
      <w:numFmt w:val="bullet"/>
      <w:lvlText w:val=""/>
      <w:lvlJc w:val="left"/>
      <w:pPr>
        <w:tabs>
          <w:tab w:val="num" w:pos="5760"/>
        </w:tabs>
        <w:ind w:left="5760" w:hanging="360"/>
      </w:pPr>
      <w:rPr>
        <w:rFonts w:ascii="Times New Roman" w:hAnsi="Times New Roman" w:hint="default"/>
      </w:rPr>
    </w:lvl>
    <w:lvl w:ilvl="8" w:tplc="423A09E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C121AD"/>
    <w:multiLevelType w:val="hybridMultilevel"/>
    <w:tmpl w:val="4672E29A"/>
    <w:lvl w:ilvl="0" w:tplc="ED20728C">
      <w:start w:val="1"/>
      <w:numFmt w:val="bullet"/>
      <w:lvlText w:val=""/>
      <w:lvlJc w:val="left"/>
      <w:pPr>
        <w:tabs>
          <w:tab w:val="num" w:pos="720"/>
        </w:tabs>
        <w:ind w:left="720" w:hanging="360"/>
      </w:pPr>
      <w:rPr>
        <w:rFonts w:ascii="Times New Roman" w:hAnsi="Times New Roman" w:hint="default"/>
      </w:rPr>
    </w:lvl>
    <w:lvl w:ilvl="1" w:tplc="ED5439C4" w:tentative="1">
      <w:start w:val="1"/>
      <w:numFmt w:val="bullet"/>
      <w:lvlText w:val=""/>
      <w:lvlJc w:val="left"/>
      <w:pPr>
        <w:tabs>
          <w:tab w:val="num" w:pos="1440"/>
        </w:tabs>
        <w:ind w:left="1440" w:hanging="360"/>
      </w:pPr>
      <w:rPr>
        <w:rFonts w:ascii="Times New Roman" w:hAnsi="Times New Roman" w:hint="default"/>
      </w:rPr>
    </w:lvl>
    <w:lvl w:ilvl="2" w:tplc="616A90DC" w:tentative="1">
      <w:start w:val="1"/>
      <w:numFmt w:val="bullet"/>
      <w:lvlText w:val=""/>
      <w:lvlJc w:val="left"/>
      <w:pPr>
        <w:tabs>
          <w:tab w:val="num" w:pos="2160"/>
        </w:tabs>
        <w:ind w:left="2160" w:hanging="360"/>
      </w:pPr>
      <w:rPr>
        <w:rFonts w:ascii="Times New Roman" w:hAnsi="Times New Roman" w:hint="default"/>
      </w:rPr>
    </w:lvl>
    <w:lvl w:ilvl="3" w:tplc="E0A83B9E" w:tentative="1">
      <w:start w:val="1"/>
      <w:numFmt w:val="bullet"/>
      <w:lvlText w:val=""/>
      <w:lvlJc w:val="left"/>
      <w:pPr>
        <w:tabs>
          <w:tab w:val="num" w:pos="2880"/>
        </w:tabs>
        <w:ind w:left="2880" w:hanging="360"/>
      </w:pPr>
      <w:rPr>
        <w:rFonts w:ascii="Times New Roman" w:hAnsi="Times New Roman" w:hint="default"/>
      </w:rPr>
    </w:lvl>
    <w:lvl w:ilvl="4" w:tplc="75E8E622" w:tentative="1">
      <w:start w:val="1"/>
      <w:numFmt w:val="bullet"/>
      <w:lvlText w:val=""/>
      <w:lvlJc w:val="left"/>
      <w:pPr>
        <w:tabs>
          <w:tab w:val="num" w:pos="3600"/>
        </w:tabs>
        <w:ind w:left="3600" w:hanging="360"/>
      </w:pPr>
      <w:rPr>
        <w:rFonts w:ascii="Times New Roman" w:hAnsi="Times New Roman" w:hint="default"/>
      </w:rPr>
    </w:lvl>
    <w:lvl w:ilvl="5" w:tplc="2938A6A4" w:tentative="1">
      <w:start w:val="1"/>
      <w:numFmt w:val="bullet"/>
      <w:lvlText w:val=""/>
      <w:lvlJc w:val="left"/>
      <w:pPr>
        <w:tabs>
          <w:tab w:val="num" w:pos="4320"/>
        </w:tabs>
        <w:ind w:left="4320" w:hanging="360"/>
      </w:pPr>
      <w:rPr>
        <w:rFonts w:ascii="Times New Roman" w:hAnsi="Times New Roman" w:hint="default"/>
      </w:rPr>
    </w:lvl>
    <w:lvl w:ilvl="6" w:tplc="58FE90D8" w:tentative="1">
      <w:start w:val="1"/>
      <w:numFmt w:val="bullet"/>
      <w:lvlText w:val=""/>
      <w:lvlJc w:val="left"/>
      <w:pPr>
        <w:tabs>
          <w:tab w:val="num" w:pos="5040"/>
        </w:tabs>
        <w:ind w:left="5040" w:hanging="360"/>
      </w:pPr>
      <w:rPr>
        <w:rFonts w:ascii="Times New Roman" w:hAnsi="Times New Roman" w:hint="default"/>
      </w:rPr>
    </w:lvl>
    <w:lvl w:ilvl="7" w:tplc="4934BEF2" w:tentative="1">
      <w:start w:val="1"/>
      <w:numFmt w:val="bullet"/>
      <w:lvlText w:val=""/>
      <w:lvlJc w:val="left"/>
      <w:pPr>
        <w:tabs>
          <w:tab w:val="num" w:pos="5760"/>
        </w:tabs>
        <w:ind w:left="5760" w:hanging="360"/>
      </w:pPr>
      <w:rPr>
        <w:rFonts w:ascii="Times New Roman" w:hAnsi="Times New Roman" w:hint="default"/>
      </w:rPr>
    </w:lvl>
    <w:lvl w:ilvl="8" w:tplc="EC40F67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253864"/>
    <w:multiLevelType w:val="hybridMultilevel"/>
    <w:tmpl w:val="3CC8480A"/>
    <w:lvl w:ilvl="0" w:tplc="05AE5730">
      <w:start w:val="1"/>
      <w:numFmt w:val="bullet"/>
      <w:lvlText w:val=""/>
      <w:lvlJc w:val="left"/>
      <w:pPr>
        <w:tabs>
          <w:tab w:val="num" w:pos="720"/>
        </w:tabs>
        <w:ind w:left="720" w:hanging="360"/>
      </w:pPr>
      <w:rPr>
        <w:rFonts w:ascii="Times New Roman" w:hAnsi="Times New Roman" w:hint="default"/>
      </w:rPr>
    </w:lvl>
    <w:lvl w:ilvl="1" w:tplc="4DAC0FD6" w:tentative="1">
      <w:start w:val="1"/>
      <w:numFmt w:val="bullet"/>
      <w:lvlText w:val=""/>
      <w:lvlJc w:val="left"/>
      <w:pPr>
        <w:tabs>
          <w:tab w:val="num" w:pos="1440"/>
        </w:tabs>
        <w:ind w:left="1440" w:hanging="360"/>
      </w:pPr>
      <w:rPr>
        <w:rFonts w:ascii="Times New Roman" w:hAnsi="Times New Roman" w:hint="default"/>
      </w:rPr>
    </w:lvl>
    <w:lvl w:ilvl="2" w:tplc="F1B44562" w:tentative="1">
      <w:start w:val="1"/>
      <w:numFmt w:val="bullet"/>
      <w:lvlText w:val=""/>
      <w:lvlJc w:val="left"/>
      <w:pPr>
        <w:tabs>
          <w:tab w:val="num" w:pos="2160"/>
        </w:tabs>
        <w:ind w:left="2160" w:hanging="360"/>
      </w:pPr>
      <w:rPr>
        <w:rFonts w:ascii="Times New Roman" w:hAnsi="Times New Roman" w:hint="default"/>
      </w:rPr>
    </w:lvl>
    <w:lvl w:ilvl="3" w:tplc="41106324" w:tentative="1">
      <w:start w:val="1"/>
      <w:numFmt w:val="bullet"/>
      <w:lvlText w:val=""/>
      <w:lvlJc w:val="left"/>
      <w:pPr>
        <w:tabs>
          <w:tab w:val="num" w:pos="2880"/>
        </w:tabs>
        <w:ind w:left="2880" w:hanging="360"/>
      </w:pPr>
      <w:rPr>
        <w:rFonts w:ascii="Times New Roman" w:hAnsi="Times New Roman" w:hint="default"/>
      </w:rPr>
    </w:lvl>
    <w:lvl w:ilvl="4" w:tplc="C33C618E" w:tentative="1">
      <w:start w:val="1"/>
      <w:numFmt w:val="bullet"/>
      <w:lvlText w:val=""/>
      <w:lvlJc w:val="left"/>
      <w:pPr>
        <w:tabs>
          <w:tab w:val="num" w:pos="3600"/>
        </w:tabs>
        <w:ind w:left="3600" w:hanging="360"/>
      </w:pPr>
      <w:rPr>
        <w:rFonts w:ascii="Times New Roman" w:hAnsi="Times New Roman" w:hint="default"/>
      </w:rPr>
    </w:lvl>
    <w:lvl w:ilvl="5" w:tplc="FEDE443E" w:tentative="1">
      <w:start w:val="1"/>
      <w:numFmt w:val="bullet"/>
      <w:lvlText w:val=""/>
      <w:lvlJc w:val="left"/>
      <w:pPr>
        <w:tabs>
          <w:tab w:val="num" w:pos="4320"/>
        </w:tabs>
        <w:ind w:left="4320" w:hanging="360"/>
      </w:pPr>
      <w:rPr>
        <w:rFonts w:ascii="Times New Roman" w:hAnsi="Times New Roman" w:hint="default"/>
      </w:rPr>
    </w:lvl>
    <w:lvl w:ilvl="6" w:tplc="52D404EE" w:tentative="1">
      <w:start w:val="1"/>
      <w:numFmt w:val="bullet"/>
      <w:lvlText w:val=""/>
      <w:lvlJc w:val="left"/>
      <w:pPr>
        <w:tabs>
          <w:tab w:val="num" w:pos="5040"/>
        </w:tabs>
        <w:ind w:left="5040" w:hanging="360"/>
      </w:pPr>
      <w:rPr>
        <w:rFonts w:ascii="Times New Roman" w:hAnsi="Times New Roman" w:hint="default"/>
      </w:rPr>
    </w:lvl>
    <w:lvl w:ilvl="7" w:tplc="79587FF2" w:tentative="1">
      <w:start w:val="1"/>
      <w:numFmt w:val="bullet"/>
      <w:lvlText w:val=""/>
      <w:lvlJc w:val="left"/>
      <w:pPr>
        <w:tabs>
          <w:tab w:val="num" w:pos="5760"/>
        </w:tabs>
        <w:ind w:left="5760" w:hanging="360"/>
      </w:pPr>
      <w:rPr>
        <w:rFonts w:ascii="Times New Roman" w:hAnsi="Times New Roman" w:hint="default"/>
      </w:rPr>
    </w:lvl>
    <w:lvl w:ilvl="8" w:tplc="C700EF3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C362E8F"/>
    <w:multiLevelType w:val="hybridMultilevel"/>
    <w:tmpl w:val="C644BB52"/>
    <w:lvl w:ilvl="0" w:tplc="D6749B18">
      <w:start w:val="1"/>
      <w:numFmt w:val="bullet"/>
      <w:lvlText w:val=""/>
      <w:lvlJc w:val="left"/>
      <w:pPr>
        <w:tabs>
          <w:tab w:val="num" w:pos="720"/>
        </w:tabs>
        <w:ind w:left="720" w:hanging="360"/>
      </w:pPr>
      <w:rPr>
        <w:rFonts w:ascii="Times New Roman" w:hAnsi="Times New Roman" w:hint="default"/>
      </w:rPr>
    </w:lvl>
    <w:lvl w:ilvl="1" w:tplc="926EEF4C" w:tentative="1">
      <w:start w:val="1"/>
      <w:numFmt w:val="bullet"/>
      <w:lvlText w:val=""/>
      <w:lvlJc w:val="left"/>
      <w:pPr>
        <w:tabs>
          <w:tab w:val="num" w:pos="1440"/>
        </w:tabs>
        <w:ind w:left="1440" w:hanging="360"/>
      </w:pPr>
      <w:rPr>
        <w:rFonts w:ascii="Times New Roman" w:hAnsi="Times New Roman" w:hint="default"/>
      </w:rPr>
    </w:lvl>
    <w:lvl w:ilvl="2" w:tplc="CCECFC42" w:tentative="1">
      <w:start w:val="1"/>
      <w:numFmt w:val="bullet"/>
      <w:lvlText w:val=""/>
      <w:lvlJc w:val="left"/>
      <w:pPr>
        <w:tabs>
          <w:tab w:val="num" w:pos="2160"/>
        </w:tabs>
        <w:ind w:left="2160" w:hanging="360"/>
      </w:pPr>
      <w:rPr>
        <w:rFonts w:ascii="Times New Roman" w:hAnsi="Times New Roman" w:hint="default"/>
      </w:rPr>
    </w:lvl>
    <w:lvl w:ilvl="3" w:tplc="F3AEFE14" w:tentative="1">
      <w:start w:val="1"/>
      <w:numFmt w:val="bullet"/>
      <w:lvlText w:val=""/>
      <w:lvlJc w:val="left"/>
      <w:pPr>
        <w:tabs>
          <w:tab w:val="num" w:pos="2880"/>
        </w:tabs>
        <w:ind w:left="2880" w:hanging="360"/>
      </w:pPr>
      <w:rPr>
        <w:rFonts w:ascii="Times New Roman" w:hAnsi="Times New Roman" w:hint="default"/>
      </w:rPr>
    </w:lvl>
    <w:lvl w:ilvl="4" w:tplc="FE5233D4" w:tentative="1">
      <w:start w:val="1"/>
      <w:numFmt w:val="bullet"/>
      <w:lvlText w:val=""/>
      <w:lvlJc w:val="left"/>
      <w:pPr>
        <w:tabs>
          <w:tab w:val="num" w:pos="3600"/>
        </w:tabs>
        <w:ind w:left="3600" w:hanging="360"/>
      </w:pPr>
      <w:rPr>
        <w:rFonts w:ascii="Times New Roman" w:hAnsi="Times New Roman" w:hint="default"/>
      </w:rPr>
    </w:lvl>
    <w:lvl w:ilvl="5" w:tplc="A8F8DDCC" w:tentative="1">
      <w:start w:val="1"/>
      <w:numFmt w:val="bullet"/>
      <w:lvlText w:val=""/>
      <w:lvlJc w:val="left"/>
      <w:pPr>
        <w:tabs>
          <w:tab w:val="num" w:pos="4320"/>
        </w:tabs>
        <w:ind w:left="4320" w:hanging="360"/>
      </w:pPr>
      <w:rPr>
        <w:rFonts w:ascii="Times New Roman" w:hAnsi="Times New Roman" w:hint="default"/>
      </w:rPr>
    </w:lvl>
    <w:lvl w:ilvl="6" w:tplc="65083C20" w:tentative="1">
      <w:start w:val="1"/>
      <w:numFmt w:val="bullet"/>
      <w:lvlText w:val=""/>
      <w:lvlJc w:val="left"/>
      <w:pPr>
        <w:tabs>
          <w:tab w:val="num" w:pos="5040"/>
        </w:tabs>
        <w:ind w:left="5040" w:hanging="360"/>
      </w:pPr>
      <w:rPr>
        <w:rFonts w:ascii="Times New Roman" w:hAnsi="Times New Roman" w:hint="default"/>
      </w:rPr>
    </w:lvl>
    <w:lvl w:ilvl="7" w:tplc="122690C0" w:tentative="1">
      <w:start w:val="1"/>
      <w:numFmt w:val="bullet"/>
      <w:lvlText w:val=""/>
      <w:lvlJc w:val="left"/>
      <w:pPr>
        <w:tabs>
          <w:tab w:val="num" w:pos="5760"/>
        </w:tabs>
        <w:ind w:left="5760" w:hanging="360"/>
      </w:pPr>
      <w:rPr>
        <w:rFonts w:ascii="Times New Roman" w:hAnsi="Times New Roman" w:hint="default"/>
      </w:rPr>
    </w:lvl>
    <w:lvl w:ilvl="8" w:tplc="9AA2C43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D843EF3"/>
    <w:multiLevelType w:val="hybridMultilevel"/>
    <w:tmpl w:val="4FF0159E"/>
    <w:lvl w:ilvl="0" w:tplc="B78C2E06">
      <w:start w:val="1"/>
      <w:numFmt w:val="bullet"/>
      <w:lvlText w:val="•"/>
      <w:lvlJc w:val="left"/>
      <w:pPr>
        <w:tabs>
          <w:tab w:val="num" w:pos="720"/>
        </w:tabs>
        <w:ind w:left="720" w:hanging="360"/>
      </w:pPr>
      <w:rPr>
        <w:rFonts w:ascii="Times New Roman" w:hAnsi="Times New Roman" w:hint="default"/>
      </w:rPr>
    </w:lvl>
    <w:lvl w:ilvl="1" w:tplc="2192674E">
      <w:start w:val="1"/>
      <w:numFmt w:val="bullet"/>
      <w:lvlText w:val="•"/>
      <w:lvlJc w:val="left"/>
      <w:pPr>
        <w:tabs>
          <w:tab w:val="num" w:pos="1440"/>
        </w:tabs>
        <w:ind w:left="1440" w:hanging="360"/>
      </w:pPr>
      <w:rPr>
        <w:rFonts w:ascii="Times New Roman" w:hAnsi="Times New Roman" w:hint="default"/>
      </w:rPr>
    </w:lvl>
    <w:lvl w:ilvl="2" w:tplc="BA3065CE" w:tentative="1">
      <w:start w:val="1"/>
      <w:numFmt w:val="bullet"/>
      <w:lvlText w:val="•"/>
      <w:lvlJc w:val="left"/>
      <w:pPr>
        <w:tabs>
          <w:tab w:val="num" w:pos="2160"/>
        </w:tabs>
        <w:ind w:left="2160" w:hanging="360"/>
      </w:pPr>
      <w:rPr>
        <w:rFonts w:ascii="Times New Roman" w:hAnsi="Times New Roman" w:hint="default"/>
      </w:rPr>
    </w:lvl>
    <w:lvl w:ilvl="3" w:tplc="EEC2097C" w:tentative="1">
      <w:start w:val="1"/>
      <w:numFmt w:val="bullet"/>
      <w:lvlText w:val="•"/>
      <w:lvlJc w:val="left"/>
      <w:pPr>
        <w:tabs>
          <w:tab w:val="num" w:pos="2880"/>
        </w:tabs>
        <w:ind w:left="2880" w:hanging="360"/>
      </w:pPr>
      <w:rPr>
        <w:rFonts w:ascii="Times New Roman" w:hAnsi="Times New Roman" w:hint="default"/>
      </w:rPr>
    </w:lvl>
    <w:lvl w:ilvl="4" w:tplc="518611DA" w:tentative="1">
      <w:start w:val="1"/>
      <w:numFmt w:val="bullet"/>
      <w:lvlText w:val="•"/>
      <w:lvlJc w:val="left"/>
      <w:pPr>
        <w:tabs>
          <w:tab w:val="num" w:pos="3600"/>
        </w:tabs>
        <w:ind w:left="3600" w:hanging="360"/>
      </w:pPr>
      <w:rPr>
        <w:rFonts w:ascii="Times New Roman" w:hAnsi="Times New Roman" w:hint="default"/>
      </w:rPr>
    </w:lvl>
    <w:lvl w:ilvl="5" w:tplc="316C54AE" w:tentative="1">
      <w:start w:val="1"/>
      <w:numFmt w:val="bullet"/>
      <w:lvlText w:val="•"/>
      <w:lvlJc w:val="left"/>
      <w:pPr>
        <w:tabs>
          <w:tab w:val="num" w:pos="4320"/>
        </w:tabs>
        <w:ind w:left="4320" w:hanging="360"/>
      </w:pPr>
      <w:rPr>
        <w:rFonts w:ascii="Times New Roman" w:hAnsi="Times New Roman" w:hint="default"/>
      </w:rPr>
    </w:lvl>
    <w:lvl w:ilvl="6" w:tplc="F4D66860" w:tentative="1">
      <w:start w:val="1"/>
      <w:numFmt w:val="bullet"/>
      <w:lvlText w:val="•"/>
      <w:lvlJc w:val="left"/>
      <w:pPr>
        <w:tabs>
          <w:tab w:val="num" w:pos="5040"/>
        </w:tabs>
        <w:ind w:left="5040" w:hanging="360"/>
      </w:pPr>
      <w:rPr>
        <w:rFonts w:ascii="Times New Roman" w:hAnsi="Times New Roman" w:hint="default"/>
      </w:rPr>
    </w:lvl>
    <w:lvl w:ilvl="7" w:tplc="876A9752" w:tentative="1">
      <w:start w:val="1"/>
      <w:numFmt w:val="bullet"/>
      <w:lvlText w:val="•"/>
      <w:lvlJc w:val="left"/>
      <w:pPr>
        <w:tabs>
          <w:tab w:val="num" w:pos="5760"/>
        </w:tabs>
        <w:ind w:left="5760" w:hanging="360"/>
      </w:pPr>
      <w:rPr>
        <w:rFonts w:ascii="Times New Roman" w:hAnsi="Times New Roman" w:hint="default"/>
      </w:rPr>
    </w:lvl>
    <w:lvl w:ilvl="8" w:tplc="B04284E2" w:tentative="1">
      <w:start w:val="1"/>
      <w:numFmt w:val="bullet"/>
      <w:lvlText w:val="•"/>
      <w:lvlJc w:val="left"/>
      <w:pPr>
        <w:tabs>
          <w:tab w:val="num" w:pos="6480"/>
        </w:tabs>
        <w:ind w:left="6480" w:hanging="360"/>
      </w:pPr>
      <w:rPr>
        <w:rFonts w:ascii="Times New Roman" w:hAnsi="Times New Roman" w:hint="default"/>
      </w:rPr>
    </w:lvl>
  </w:abstractNum>
  <w:abstractNum w:abstractNumId="5">
    <w:nsid w:val="14A81BEA"/>
    <w:multiLevelType w:val="hybridMultilevel"/>
    <w:tmpl w:val="248A3A2C"/>
    <w:lvl w:ilvl="0" w:tplc="1136A94C">
      <w:start w:val="1"/>
      <w:numFmt w:val="bullet"/>
      <w:lvlText w:val=""/>
      <w:lvlJc w:val="left"/>
      <w:pPr>
        <w:tabs>
          <w:tab w:val="num" w:pos="720"/>
        </w:tabs>
        <w:ind w:left="720" w:hanging="360"/>
      </w:pPr>
      <w:rPr>
        <w:rFonts w:ascii="Times New Roman" w:hAnsi="Times New Roman" w:hint="default"/>
      </w:rPr>
    </w:lvl>
    <w:lvl w:ilvl="1" w:tplc="7BDE5CA2" w:tentative="1">
      <w:start w:val="1"/>
      <w:numFmt w:val="bullet"/>
      <w:lvlText w:val=""/>
      <w:lvlJc w:val="left"/>
      <w:pPr>
        <w:tabs>
          <w:tab w:val="num" w:pos="1440"/>
        </w:tabs>
        <w:ind w:left="1440" w:hanging="360"/>
      </w:pPr>
      <w:rPr>
        <w:rFonts w:ascii="Times New Roman" w:hAnsi="Times New Roman" w:hint="default"/>
      </w:rPr>
    </w:lvl>
    <w:lvl w:ilvl="2" w:tplc="2DDCB94A" w:tentative="1">
      <w:start w:val="1"/>
      <w:numFmt w:val="bullet"/>
      <w:lvlText w:val=""/>
      <w:lvlJc w:val="left"/>
      <w:pPr>
        <w:tabs>
          <w:tab w:val="num" w:pos="2160"/>
        </w:tabs>
        <w:ind w:left="2160" w:hanging="360"/>
      </w:pPr>
      <w:rPr>
        <w:rFonts w:ascii="Times New Roman" w:hAnsi="Times New Roman" w:hint="default"/>
      </w:rPr>
    </w:lvl>
    <w:lvl w:ilvl="3" w:tplc="C188F7F8" w:tentative="1">
      <w:start w:val="1"/>
      <w:numFmt w:val="bullet"/>
      <w:lvlText w:val=""/>
      <w:lvlJc w:val="left"/>
      <w:pPr>
        <w:tabs>
          <w:tab w:val="num" w:pos="2880"/>
        </w:tabs>
        <w:ind w:left="2880" w:hanging="360"/>
      </w:pPr>
      <w:rPr>
        <w:rFonts w:ascii="Times New Roman" w:hAnsi="Times New Roman" w:hint="default"/>
      </w:rPr>
    </w:lvl>
    <w:lvl w:ilvl="4" w:tplc="791EF90C" w:tentative="1">
      <w:start w:val="1"/>
      <w:numFmt w:val="bullet"/>
      <w:lvlText w:val=""/>
      <w:lvlJc w:val="left"/>
      <w:pPr>
        <w:tabs>
          <w:tab w:val="num" w:pos="3600"/>
        </w:tabs>
        <w:ind w:left="3600" w:hanging="360"/>
      </w:pPr>
      <w:rPr>
        <w:rFonts w:ascii="Times New Roman" w:hAnsi="Times New Roman" w:hint="default"/>
      </w:rPr>
    </w:lvl>
    <w:lvl w:ilvl="5" w:tplc="C79656DE" w:tentative="1">
      <w:start w:val="1"/>
      <w:numFmt w:val="bullet"/>
      <w:lvlText w:val=""/>
      <w:lvlJc w:val="left"/>
      <w:pPr>
        <w:tabs>
          <w:tab w:val="num" w:pos="4320"/>
        </w:tabs>
        <w:ind w:left="4320" w:hanging="360"/>
      </w:pPr>
      <w:rPr>
        <w:rFonts w:ascii="Times New Roman" w:hAnsi="Times New Roman" w:hint="default"/>
      </w:rPr>
    </w:lvl>
    <w:lvl w:ilvl="6" w:tplc="D5AE2990" w:tentative="1">
      <w:start w:val="1"/>
      <w:numFmt w:val="bullet"/>
      <w:lvlText w:val=""/>
      <w:lvlJc w:val="left"/>
      <w:pPr>
        <w:tabs>
          <w:tab w:val="num" w:pos="5040"/>
        </w:tabs>
        <w:ind w:left="5040" w:hanging="360"/>
      </w:pPr>
      <w:rPr>
        <w:rFonts w:ascii="Times New Roman" w:hAnsi="Times New Roman" w:hint="default"/>
      </w:rPr>
    </w:lvl>
    <w:lvl w:ilvl="7" w:tplc="D6E468D4" w:tentative="1">
      <w:start w:val="1"/>
      <w:numFmt w:val="bullet"/>
      <w:lvlText w:val=""/>
      <w:lvlJc w:val="left"/>
      <w:pPr>
        <w:tabs>
          <w:tab w:val="num" w:pos="5760"/>
        </w:tabs>
        <w:ind w:left="5760" w:hanging="360"/>
      </w:pPr>
      <w:rPr>
        <w:rFonts w:ascii="Times New Roman" w:hAnsi="Times New Roman" w:hint="default"/>
      </w:rPr>
    </w:lvl>
    <w:lvl w:ilvl="8" w:tplc="22B607E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4D90CFB"/>
    <w:multiLevelType w:val="hybridMultilevel"/>
    <w:tmpl w:val="61509778"/>
    <w:lvl w:ilvl="0" w:tplc="50B81094">
      <w:start w:val="1"/>
      <w:numFmt w:val="bullet"/>
      <w:lvlText w:val=""/>
      <w:lvlJc w:val="left"/>
      <w:pPr>
        <w:tabs>
          <w:tab w:val="num" w:pos="720"/>
        </w:tabs>
        <w:ind w:left="720" w:hanging="360"/>
      </w:pPr>
      <w:rPr>
        <w:rFonts w:ascii="Times New Roman" w:hAnsi="Times New Roman" w:hint="default"/>
      </w:rPr>
    </w:lvl>
    <w:lvl w:ilvl="1" w:tplc="50427998" w:tentative="1">
      <w:start w:val="1"/>
      <w:numFmt w:val="bullet"/>
      <w:lvlText w:val=""/>
      <w:lvlJc w:val="left"/>
      <w:pPr>
        <w:tabs>
          <w:tab w:val="num" w:pos="1440"/>
        </w:tabs>
        <w:ind w:left="1440" w:hanging="360"/>
      </w:pPr>
      <w:rPr>
        <w:rFonts w:ascii="Times New Roman" w:hAnsi="Times New Roman" w:hint="default"/>
      </w:rPr>
    </w:lvl>
    <w:lvl w:ilvl="2" w:tplc="1D0E2C48" w:tentative="1">
      <w:start w:val="1"/>
      <w:numFmt w:val="bullet"/>
      <w:lvlText w:val=""/>
      <w:lvlJc w:val="left"/>
      <w:pPr>
        <w:tabs>
          <w:tab w:val="num" w:pos="2160"/>
        </w:tabs>
        <w:ind w:left="2160" w:hanging="360"/>
      </w:pPr>
      <w:rPr>
        <w:rFonts w:ascii="Times New Roman" w:hAnsi="Times New Roman" w:hint="default"/>
      </w:rPr>
    </w:lvl>
    <w:lvl w:ilvl="3" w:tplc="117C3CF0" w:tentative="1">
      <w:start w:val="1"/>
      <w:numFmt w:val="bullet"/>
      <w:lvlText w:val=""/>
      <w:lvlJc w:val="left"/>
      <w:pPr>
        <w:tabs>
          <w:tab w:val="num" w:pos="2880"/>
        </w:tabs>
        <w:ind w:left="2880" w:hanging="360"/>
      </w:pPr>
      <w:rPr>
        <w:rFonts w:ascii="Times New Roman" w:hAnsi="Times New Roman" w:hint="default"/>
      </w:rPr>
    </w:lvl>
    <w:lvl w:ilvl="4" w:tplc="48C63512" w:tentative="1">
      <w:start w:val="1"/>
      <w:numFmt w:val="bullet"/>
      <w:lvlText w:val=""/>
      <w:lvlJc w:val="left"/>
      <w:pPr>
        <w:tabs>
          <w:tab w:val="num" w:pos="3600"/>
        </w:tabs>
        <w:ind w:left="3600" w:hanging="360"/>
      </w:pPr>
      <w:rPr>
        <w:rFonts w:ascii="Times New Roman" w:hAnsi="Times New Roman" w:hint="default"/>
      </w:rPr>
    </w:lvl>
    <w:lvl w:ilvl="5" w:tplc="591283A8" w:tentative="1">
      <w:start w:val="1"/>
      <w:numFmt w:val="bullet"/>
      <w:lvlText w:val=""/>
      <w:lvlJc w:val="left"/>
      <w:pPr>
        <w:tabs>
          <w:tab w:val="num" w:pos="4320"/>
        </w:tabs>
        <w:ind w:left="4320" w:hanging="360"/>
      </w:pPr>
      <w:rPr>
        <w:rFonts w:ascii="Times New Roman" w:hAnsi="Times New Roman" w:hint="default"/>
      </w:rPr>
    </w:lvl>
    <w:lvl w:ilvl="6" w:tplc="220A5A26" w:tentative="1">
      <w:start w:val="1"/>
      <w:numFmt w:val="bullet"/>
      <w:lvlText w:val=""/>
      <w:lvlJc w:val="left"/>
      <w:pPr>
        <w:tabs>
          <w:tab w:val="num" w:pos="5040"/>
        </w:tabs>
        <w:ind w:left="5040" w:hanging="360"/>
      </w:pPr>
      <w:rPr>
        <w:rFonts w:ascii="Times New Roman" w:hAnsi="Times New Roman" w:hint="default"/>
      </w:rPr>
    </w:lvl>
    <w:lvl w:ilvl="7" w:tplc="FDFEAC7C" w:tentative="1">
      <w:start w:val="1"/>
      <w:numFmt w:val="bullet"/>
      <w:lvlText w:val=""/>
      <w:lvlJc w:val="left"/>
      <w:pPr>
        <w:tabs>
          <w:tab w:val="num" w:pos="5760"/>
        </w:tabs>
        <w:ind w:left="5760" w:hanging="360"/>
      </w:pPr>
      <w:rPr>
        <w:rFonts w:ascii="Times New Roman" w:hAnsi="Times New Roman" w:hint="default"/>
      </w:rPr>
    </w:lvl>
    <w:lvl w:ilvl="8" w:tplc="BFC68CD4"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1F6D67"/>
    <w:multiLevelType w:val="hybridMultilevel"/>
    <w:tmpl w:val="C9E4A618"/>
    <w:lvl w:ilvl="0" w:tplc="7F7E6494">
      <w:start w:val="1"/>
      <w:numFmt w:val="bullet"/>
      <w:lvlText w:val=""/>
      <w:lvlJc w:val="left"/>
      <w:pPr>
        <w:tabs>
          <w:tab w:val="num" w:pos="720"/>
        </w:tabs>
        <w:ind w:left="720" w:hanging="360"/>
      </w:pPr>
      <w:rPr>
        <w:rFonts w:ascii="Times New Roman" w:hAnsi="Times New Roman" w:hint="default"/>
      </w:rPr>
    </w:lvl>
    <w:lvl w:ilvl="1" w:tplc="EFC62780" w:tentative="1">
      <w:start w:val="1"/>
      <w:numFmt w:val="bullet"/>
      <w:lvlText w:val=""/>
      <w:lvlJc w:val="left"/>
      <w:pPr>
        <w:tabs>
          <w:tab w:val="num" w:pos="1440"/>
        </w:tabs>
        <w:ind w:left="1440" w:hanging="360"/>
      </w:pPr>
      <w:rPr>
        <w:rFonts w:ascii="Times New Roman" w:hAnsi="Times New Roman" w:hint="default"/>
      </w:rPr>
    </w:lvl>
    <w:lvl w:ilvl="2" w:tplc="D7BCC6D0" w:tentative="1">
      <w:start w:val="1"/>
      <w:numFmt w:val="bullet"/>
      <w:lvlText w:val=""/>
      <w:lvlJc w:val="left"/>
      <w:pPr>
        <w:tabs>
          <w:tab w:val="num" w:pos="2160"/>
        </w:tabs>
        <w:ind w:left="2160" w:hanging="360"/>
      </w:pPr>
      <w:rPr>
        <w:rFonts w:ascii="Times New Roman" w:hAnsi="Times New Roman" w:hint="default"/>
      </w:rPr>
    </w:lvl>
    <w:lvl w:ilvl="3" w:tplc="CA244E16" w:tentative="1">
      <w:start w:val="1"/>
      <w:numFmt w:val="bullet"/>
      <w:lvlText w:val=""/>
      <w:lvlJc w:val="left"/>
      <w:pPr>
        <w:tabs>
          <w:tab w:val="num" w:pos="2880"/>
        </w:tabs>
        <w:ind w:left="2880" w:hanging="360"/>
      </w:pPr>
      <w:rPr>
        <w:rFonts w:ascii="Times New Roman" w:hAnsi="Times New Roman" w:hint="default"/>
      </w:rPr>
    </w:lvl>
    <w:lvl w:ilvl="4" w:tplc="1A64E4C8" w:tentative="1">
      <w:start w:val="1"/>
      <w:numFmt w:val="bullet"/>
      <w:lvlText w:val=""/>
      <w:lvlJc w:val="left"/>
      <w:pPr>
        <w:tabs>
          <w:tab w:val="num" w:pos="3600"/>
        </w:tabs>
        <w:ind w:left="3600" w:hanging="360"/>
      </w:pPr>
      <w:rPr>
        <w:rFonts w:ascii="Times New Roman" w:hAnsi="Times New Roman" w:hint="default"/>
      </w:rPr>
    </w:lvl>
    <w:lvl w:ilvl="5" w:tplc="7EF4C02E" w:tentative="1">
      <w:start w:val="1"/>
      <w:numFmt w:val="bullet"/>
      <w:lvlText w:val=""/>
      <w:lvlJc w:val="left"/>
      <w:pPr>
        <w:tabs>
          <w:tab w:val="num" w:pos="4320"/>
        </w:tabs>
        <w:ind w:left="4320" w:hanging="360"/>
      </w:pPr>
      <w:rPr>
        <w:rFonts w:ascii="Times New Roman" w:hAnsi="Times New Roman" w:hint="default"/>
      </w:rPr>
    </w:lvl>
    <w:lvl w:ilvl="6" w:tplc="3F308FB6" w:tentative="1">
      <w:start w:val="1"/>
      <w:numFmt w:val="bullet"/>
      <w:lvlText w:val=""/>
      <w:lvlJc w:val="left"/>
      <w:pPr>
        <w:tabs>
          <w:tab w:val="num" w:pos="5040"/>
        </w:tabs>
        <w:ind w:left="5040" w:hanging="360"/>
      </w:pPr>
      <w:rPr>
        <w:rFonts w:ascii="Times New Roman" w:hAnsi="Times New Roman" w:hint="default"/>
      </w:rPr>
    </w:lvl>
    <w:lvl w:ilvl="7" w:tplc="9CC81DE8" w:tentative="1">
      <w:start w:val="1"/>
      <w:numFmt w:val="bullet"/>
      <w:lvlText w:val=""/>
      <w:lvlJc w:val="left"/>
      <w:pPr>
        <w:tabs>
          <w:tab w:val="num" w:pos="5760"/>
        </w:tabs>
        <w:ind w:left="5760" w:hanging="360"/>
      </w:pPr>
      <w:rPr>
        <w:rFonts w:ascii="Times New Roman" w:hAnsi="Times New Roman" w:hint="default"/>
      </w:rPr>
    </w:lvl>
    <w:lvl w:ilvl="8" w:tplc="CDFE0C74" w:tentative="1">
      <w:start w:val="1"/>
      <w:numFmt w:val="bullet"/>
      <w:lvlText w:val=""/>
      <w:lvlJc w:val="left"/>
      <w:pPr>
        <w:tabs>
          <w:tab w:val="num" w:pos="6480"/>
        </w:tabs>
        <w:ind w:left="6480" w:hanging="360"/>
      </w:pPr>
      <w:rPr>
        <w:rFonts w:ascii="Times New Roman" w:hAnsi="Times New Roman" w:hint="default"/>
      </w:rPr>
    </w:lvl>
  </w:abstractNum>
  <w:abstractNum w:abstractNumId="8">
    <w:nsid w:val="16FE3DE9"/>
    <w:multiLevelType w:val="hybridMultilevel"/>
    <w:tmpl w:val="AA0C1290"/>
    <w:lvl w:ilvl="0" w:tplc="8580E446">
      <w:start w:val="1"/>
      <w:numFmt w:val="bullet"/>
      <w:lvlText w:val=""/>
      <w:lvlJc w:val="left"/>
      <w:pPr>
        <w:tabs>
          <w:tab w:val="num" w:pos="720"/>
        </w:tabs>
        <w:ind w:left="720" w:hanging="360"/>
      </w:pPr>
      <w:rPr>
        <w:rFonts w:ascii="Times New Roman" w:hAnsi="Times New Roman" w:hint="default"/>
      </w:rPr>
    </w:lvl>
    <w:lvl w:ilvl="1" w:tplc="DE8C31D0" w:tentative="1">
      <w:start w:val="1"/>
      <w:numFmt w:val="bullet"/>
      <w:lvlText w:val=""/>
      <w:lvlJc w:val="left"/>
      <w:pPr>
        <w:tabs>
          <w:tab w:val="num" w:pos="1440"/>
        </w:tabs>
        <w:ind w:left="1440" w:hanging="360"/>
      </w:pPr>
      <w:rPr>
        <w:rFonts w:ascii="Times New Roman" w:hAnsi="Times New Roman" w:hint="default"/>
      </w:rPr>
    </w:lvl>
    <w:lvl w:ilvl="2" w:tplc="8974BAEC" w:tentative="1">
      <w:start w:val="1"/>
      <w:numFmt w:val="bullet"/>
      <w:lvlText w:val=""/>
      <w:lvlJc w:val="left"/>
      <w:pPr>
        <w:tabs>
          <w:tab w:val="num" w:pos="2160"/>
        </w:tabs>
        <w:ind w:left="2160" w:hanging="360"/>
      </w:pPr>
      <w:rPr>
        <w:rFonts w:ascii="Times New Roman" w:hAnsi="Times New Roman" w:hint="default"/>
      </w:rPr>
    </w:lvl>
    <w:lvl w:ilvl="3" w:tplc="96221D24" w:tentative="1">
      <w:start w:val="1"/>
      <w:numFmt w:val="bullet"/>
      <w:lvlText w:val=""/>
      <w:lvlJc w:val="left"/>
      <w:pPr>
        <w:tabs>
          <w:tab w:val="num" w:pos="2880"/>
        </w:tabs>
        <w:ind w:left="2880" w:hanging="360"/>
      </w:pPr>
      <w:rPr>
        <w:rFonts w:ascii="Times New Roman" w:hAnsi="Times New Roman" w:hint="default"/>
      </w:rPr>
    </w:lvl>
    <w:lvl w:ilvl="4" w:tplc="64B29358" w:tentative="1">
      <w:start w:val="1"/>
      <w:numFmt w:val="bullet"/>
      <w:lvlText w:val=""/>
      <w:lvlJc w:val="left"/>
      <w:pPr>
        <w:tabs>
          <w:tab w:val="num" w:pos="3600"/>
        </w:tabs>
        <w:ind w:left="3600" w:hanging="360"/>
      </w:pPr>
      <w:rPr>
        <w:rFonts w:ascii="Times New Roman" w:hAnsi="Times New Roman" w:hint="default"/>
      </w:rPr>
    </w:lvl>
    <w:lvl w:ilvl="5" w:tplc="40FA2D0E" w:tentative="1">
      <w:start w:val="1"/>
      <w:numFmt w:val="bullet"/>
      <w:lvlText w:val=""/>
      <w:lvlJc w:val="left"/>
      <w:pPr>
        <w:tabs>
          <w:tab w:val="num" w:pos="4320"/>
        </w:tabs>
        <w:ind w:left="4320" w:hanging="360"/>
      </w:pPr>
      <w:rPr>
        <w:rFonts w:ascii="Times New Roman" w:hAnsi="Times New Roman" w:hint="default"/>
      </w:rPr>
    </w:lvl>
    <w:lvl w:ilvl="6" w:tplc="BF7A2F8C" w:tentative="1">
      <w:start w:val="1"/>
      <w:numFmt w:val="bullet"/>
      <w:lvlText w:val=""/>
      <w:lvlJc w:val="left"/>
      <w:pPr>
        <w:tabs>
          <w:tab w:val="num" w:pos="5040"/>
        </w:tabs>
        <w:ind w:left="5040" w:hanging="360"/>
      </w:pPr>
      <w:rPr>
        <w:rFonts w:ascii="Times New Roman" w:hAnsi="Times New Roman" w:hint="default"/>
      </w:rPr>
    </w:lvl>
    <w:lvl w:ilvl="7" w:tplc="63AA0C3C" w:tentative="1">
      <w:start w:val="1"/>
      <w:numFmt w:val="bullet"/>
      <w:lvlText w:val=""/>
      <w:lvlJc w:val="left"/>
      <w:pPr>
        <w:tabs>
          <w:tab w:val="num" w:pos="5760"/>
        </w:tabs>
        <w:ind w:left="5760" w:hanging="360"/>
      </w:pPr>
      <w:rPr>
        <w:rFonts w:ascii="Times New Roman" w:hAnsi="Times New Roman" w:hint="default"/>
      </w:rPr>
    </w:lvl>
    <w:lvl w:ilvl="8" w:tplc="C8EC83E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3801B0"/>
    <w:multiLevelType w:val="hybridMultilevel"/>
    <w:tmpl w:val="B9BAABDE"/>
    <w:lvl w:ilvl="0" w:tplc="E72AE75E">
      <w:start w:val="1"/>
      <w:numFmt w:val="bullet"/>
      <w:lvlText w:val=""/>
      <w:lvlJc w:val="left"/>
      <w:pPr>
        <w:tabs>
          <w:tab w:val="num" w:pos="720"/>
        </w:tabs>
        <w:ind w:left="720" w:hanging="360"/>
      </w:pPr>
      <w:rPr>
        <w:rFonts w:ascii="Times New Roman" w:hAnsi="Times New Roman" w:hint="default"/>
      </w:rPr>
    </w:lvl>
    <w:lvl w:ilvl="1" w:tplc="80C0B85A" w:tentative="1">
      <w:start w:val="1"/>
      <w:numFmt w:val="bullet"/>
      <w:lvlText w:val=""/>
      <w:lvlJc w:val="left"/>
      <w:pPr>
        <w:tabs>
          <w:tab w:val="num" w:pos="1440"/>
        </w:tabs>
        <w:ind w:left="1440" w:hanging="360"/>
      </w:pPr>
      <w:rPr>
        <w:rFonts w:ascii="Times New Roman" w:hAnsi="Times New Roman" w:hint="default"/>
      </w:rPr>
    </w:lvl>
    <w:lvl w:ilvl="2" w:tplc="04A22B96" w:tentative="1">
      <w:start w:val="1"/>
      <w:numFmt w:val="bullet"/>
      <w:lvlText w:val=""/>
      <w:lvlJc w:val="left"/>
      <w:pPr>
        <w:tabs>
          <w:tab w:val="num" w:pos="2160"/>
        </w:tabs>
        <w:ind w:left="2160" w:hanging="360"/>
      </w:pPr>
      <w:rPr>
        <w:rFonts w:ascii="Times New Roman" w:hAnsi="Times New Roman" w:hint="default"/>
      </w:rPr>
    </w:lvl>
    <w:lvl w:ilvl="3" w:tplc="9DFC4FB6" w:tentative="1">
      <w:start w:val="1"/>
      <w:numFmt w:val="bullet"/>
      <w:lvlText w:val=""/>
      <w:lvlJc w:val="left"/>
      <w:pPr>
        <w:tabs>
          <w:tab w:val="num" w:pos="2880"/>
        </w:tabs>
        <w:ind w:left="2880" w:hanging="360"/>
      </w:pPr>
      <w:rPr>
        <w:rFonts w:ascii="Times New Roman" w:hAnsi="Times New Roman" w:hint="default"/>
      </w:rPr>
    </w:lvl>
    <w:lvl w:ilvl="4" w:tplc="6576F9AE" w:tentative="1">
      <w:start w:val="1"/>
      <w:numFmt w:val="bullet"/>
      <w:lvlText w:val=""/>
      <w:lvlJc w:val="left"/>
      <w:pPr>
        <w:tabs>
          <w:tab w:val="num" w:pos="3600"/>
        </w:tabs>
        <w:ind w:left="3600" w:hanging="360"/>
      </w:pPr>
      <w:rPr>
        <w:rFonts w:ascii="Times New Roman" w:hAnsi="Times New Roman" w:hint="default"/>
      </w:rPr>
    </w:lvl>
    <w:lvl w:ilvl="5" w:tplc="0DA85B66" w:tentative="1">
      <w:start w:val="1"/>
      <w:numFmt w:val="bullet"/>
      <w:lvlText w:val=""/>
      <w:lvlJc w:val="left"/>
      <w:pPr>
        <w:tabs>
          <w:tab w:val="num" w:pos="4320"/>
        </w:tabs>
        <w:ind w:left="4320" w:hanging="360"/>
      </w:pPr>
      <w:rPr>
        <w:rFonts w:ascii="Times New Roman" w:hAnsi="Times New Roman" w:hint="default"/>
      </w:rPr>
    </w:lvl>
    <w:lvl w:ilvl="6" w:tplc="D97284F0" w:tentative="1">
      <w:start w:val="1"/>
      <w:numFmt w:val="bullet"/>
      <w:lvlText w:val=""/>
      <w:lvlJc w:val="left"/>
      <w:pPr>
        <w:tabs>
          <w:tab w:val="num" w:pos="5040"/>
        </w:tabs>
        <w:ind w:left="5040" w:hanging="360"/>
      </w:pPr>
      <w:rPr>
        <w:rFonts w:ascii="Times New Roman" w:hAnsi="Times New Roman" w:hint="default"/>
      </w:rPr>
    </w:lvl>
    <w:lvl w:ilvl="7" w:tplc="72C0B938" w:tentative="1">
      <w:start w:val="1"/>
      <w:numFmt w:val="bullet"/>
      <w:lvlText w:val=""/>
      <w:lvlJc w:val="left"/>
      <w:pPr>
        <w:tabs>
          <w:tab w:val="num" w:pos="5760"/>
        </w:tabs>
        <w:ind w:left="5760" w:hanging="360"/>
      </w:pPr>
      <w:rPr>
        <w:rFonts w:ascii="Times New Roman" w:hAnsi="Times New Roman" w:hint="default"/>
      </w:rPr>
    </w:lvl>
    <w:lvl w:ilvl="8" w:tplc="45240BA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AB970E3"/>
    <w:multiLevelType w:val="hybridMultilevel"/>
    <w:tmpl w:val="03868D26"/>
    <w:lvl w:ilvl="0" w:tplc="5D22519A">
      <w:start w:val="1"/>
      <w:numFmt w:val="bullet"/>
      <w:lvlText w:val=""/>
      <w:lvlJc w:val="left"/>
      <w:pPr>
        <w:tabs>
          <w:tab w:val="num" w:pos="720"/>
        </w:tabs>
        <w:ind w:left="720" w:hanging="360"/>
      </w:pPr>
      <w:rPr>
        <w:rFonts w:ascii="Times New Roman" w:hAnsi="Times New Roman" w:hint="default"/>
      </w:rPr>
    </w:lvl>
    <w:lvl w:ilvl="1" w:tplc="F614056C" w:tentative="1">
      <w:start w:val="1"/>
      <w:numFmt w:val="bullet"/>
      <w:lvlText w:val=""/>
      <w:lvlJc w:val="left"/>
      <w:pPr>
        <w:tabs>
          <w:tab w:val="num" w:pos="1440"/>
        </w:tabs>
        <w:ind w:left="1440" w:hanging="360"/>
      </w:pPr>
      <w:rPr>
        <w:rFonts w:ascii="Times New Roman" w:hAnsi="Times New Roman" w:hint="default"/>
      </w:rPr>
    </w:lvl>
    <w:lvl w:ilvl="2" w:tplc="6D54C158" w:tentative="1">
      <w:start w:val="1"/>
      <w:numFmt w:val="bullet"/>
      <w:lvlText w:val=""/>
      <w:lvlJc w:val="left"/>
      <w:pPr>
        <w:tabs>
          <w:tab w:val="num" w:pos="2160"/>
        </w:tabs>
        <w:ind w:left="2160" w:hanging="360"/>
      </w:pPr>
      <w:rPr>
        <w:rFonts w:ascii="Times New Roman" w:hAnsi="Times New Roman" w:hint="default"/>
      </w:rPr>
    </w:lvl>
    <w:lvl w:ilvl="3" w:tplc="BE0202DE" w:tentative="1">
      <w:start w:val="1"/>
      <w:numFmt w:val="bullet"/>
      <w:lvlText w:val=""/>
      <w:lvlJc w:val="left"/>
      <w:pPr>
        <w:tabs>
          <w:tab w:val="num" w:pos="2880"/>
        </w:tabs>
        <w:ind w:left="2880" w:hanging="360"/>
      </w:pPr>
      <w:rPr>
        <w:rFonts w:ascii="Times New Roman" w:hAnsi="Times New Roman" w:hint="default"/>
      </w:rPr>
    </w:lvl>
    <w:lvl w:ilvl="4" w:tplc="74B60BB6" w:tentative="1">
      <w:start w:val="1"/>
      <w:numFmt w:val="bullet"/>
      <w:lvlText w:val=""/>
      <w:lvlJc w:val="left"/>
      <w:pPr>
        <w:tabs>
          <w:tab w:val="num" w:pos="3600"/>
        </w:tabs>
        <w:ind w:left="3600" w:hanging="360"/>
      </w:pPr>
      <w:rPr>
        <w:rFonts w:ascii="Times New Roman" w:hAnsi="Times New Roman" w:hint="default"/>
      </w:rPr>
    </w:lvl>
    <w:lvl w:ilvl="5" w:tplc="82964C32" w:tentative="1">
      <w:start w:val="1"/>
      <w:numFmt w:val="bullet"/>
      <w:lvlText w:val=""/>
      <w:lvlJc w:val="left"/>
      <w:pPr>
        <w:tabs>
          <w:tab w:val="num" w:pos="4320"/>
        </w:tabs>
        <w:ind w:left="4320" w:hanging="360"/>
      </w:pPr>
      <w:rPr>
        <w:rFonts w:ascii="Times New Roman" w:hAnsi="Times New Roman" w:hint="default"/>
      </w:rPr>
    </w:lvl>
    <w:lvl w:ilvl="6" w:tplc="A11889F6" w:tentative="1">
      <w:start w:val="1"/>
      <w:numFmt w:val="bullet"/>
      <w:lvlText w:val=""/>
      <w:lvlJc w:val="left"/>
      <w:pPr>
        <w:tabs>
          <w:tab w:val="num" w:pos="5040"/>
        </w:tabs>
        <w:ind w:left="5040" w:hanging="360"/>
      </w:pPr>
      <w:rPr>
        <w:rFonts w:ascii="Times New Roman" w:hAnsi="Times New Roman" w:hint="default"/>
      </w:rPr>
    </w:lvl>
    <w:lvl w:ilvl="7" w:tplc="2A5A3466" w:tentative="1">
      <w:start w:val="1"/>
      <w:numFmt w:val="bullet"/>
      <w:lvlText w:val=""/>
      <w:lvlJc w:val="left"/>
      <w:pPr>
        <w:tabs>
          <w:tab w:val="num" w:pos="5760"/>
        </w:tabs>
        <w:ind w:left="5760" w:hanging="360"/>
      </w:pPr>
      <w:rPr>
        <w:rFonts w:ascii="Times New Roman" w:hAnsi="Times New Roman" w:hint="default"/>
      </w:rPr>
    </w:lvl>
    <w:lvl w:ilvl="8" w:tplc="9E9EAEF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B3736F6"/>
    <w:multiLevelType w:val="hybridMultilevel"/>
    <w:tmpl w:val="55E23CF6"/>
    <w:lvl w:ilvl="0" w:tplc="F2321EBA">
      <w:start w:val="1"/>
      <w:numFmt w:val="bullet"/>
      <w:lvlText w:val=""/>
      <w:lvlJc w:val="left"/>
      <w:pPr>
        <w:tabs>
          <w:tab w:val="num" w:pos="720"/>
        </w:tabs>
        <w:ind w:left="720" w:hanging="360"/>
      </w:pPr>
      <w:rPr>
        <w:rFonts w:ascii="Times New Roman" w:hAnsi="Times New Roman" w:hint="default"/>
      </w:rPr>
    </w:lvl>
    <w:lvl w:ilvl="1" w:tplc="3FBC9542" w:tentative="1">
      <w:start w:val="1"/>
      <w:numFmt w:val="bullet"/>
      <w:lvlText w:val=""/>
      <w:lvlJc w:val="left"/>
      <w:pPr>
        <w:tabs>
          <w:tab w:val="num" w:pos="1440"/>
        </w:tabs>
        <w:ind w:left="1440" w:hanging="360"/>
      </w:pPr>
      <w:rPr>
        <w:rFonts w:ascii="Times New Roman" w:hAnsi="Times New Roman" w:hint="default"/>
      </w:rPr>
    </w:lvl>
    <w:lvl w:ilvl="2" w:tplc="83946C9E" w:tentative="1">
      <w:start w:val="1"/>
      <w:numFmt w:val="bullet"/>
      <w:lvlText w:val=""/>
      <w:lvlJc w:val="left"/>
      <w:pPr>
        <w:tabs>
          <w:tab w:val="num" w:pos="2160"/>
        </w:tabs>
        <w:ind w:left="2160" w:hanging="360"/>
      </w:pPr>
      <w:rPr>
        <w:rFonts w:ascii="Times New Roman" w:hAnsi="Times New Roman" w:hint="default"/>
      </w:rPr>
    </w:lvl>
    <w:lvl w:ilvl="3" w:tplc="4B08CFA6" w:tentative="1">
      <w:start w:val="1"/>
      <w:numFmt w:val="bullet"/>
      <w:lvlText w:val=""/>
      <w:lvlJc w:val="left"/>
      <w:pPr>
        <w:tabs>
          <w:tab w:val="num" w:pos="2880"/>
        </w:tabs>
        <w:ind w:left="2880" w:hanging="360"/>
      </w:pPr>
      <w:rPr>
        <w:rFonts w:ascii="Times New Roman" w:hAnsi="Times New Roman" w:hint="default"/>
      </w:rPr>
    </w:lvl>
    <w:lvl w:ilvl="4" w:tplc="943679A6" w:tentative="1">
      <w:start w:val="1"/>
      <w:numFmt w:val="bullet"/>
      <w:lvlText w:val=""/>
      <w:lvlJc w:val="left"/>
      <w:pPr>
        <w:tabs>
          <w:tab w:val="num" w:pos="3600"/>
        </w:tabs>
        <w:ind w:left="3600" w:hanging="360"/>
      </w:pPr>
      <w:rPr>
        <w:rFonts w:ascii="Times New Roman" w:hAnsi="Times New Roman" w:hint="default"/>
      </w:rPr>
    </w:lvl>
    <w:lvl w:ilvl="5" w:tplc="614E5484" w:tentative="1">
      <w:start w:val="1"/>
      <w:numFmt w:val="bullet"/>
      <w:lvlText w:val=""/>
      <w:lvlJc w:val="left"/>
      <w:pPr>
        <w:tabs>
          <w:tab w:val="num" w:pos="4320"/>
        </w:tabs>
        <w:ind w:left="4320" w:hanging="360"/>
      </w:pPr>
      <w:rPr>
        <w:rFonts w:ascii="Times New Roman" w:hAnsi="Times New Roman" w:hint="default"/>
      </w:rPr>
    </w:lvl>
    <w:lvl w:ilvl="6" w:tplc="DD5CBA28" w:tentative="1">
      <w:start w:val="1"/>
      <w:numFmt w:val="bullet"/>
      <w:lvlText w:val=""/>
      <w:lvlJc w:val="left"/>
      <w:pPr>
        <w:tabs>
          <w:tab w:val="num" w:pos="5040"/>
        </w:tabs>
        <w:ind w:left="5040" w:hanging="360"/>
      </w:pPr>
      <w:rPr>
        <w:rFonts w:ascii="Times New Roman" w:hAnsi="Times New Roman" w:hint="default"/>
      </w:rPr>
    </w:lvl>
    <w:lvl w:ilvl="7" w:tplc="1AF8F7B0" w:tentative="1">
      <w:start w:val="1"/>
      <w:numFmt w:val="bullet"/>
      <w:lvlText w:val=""/>
      <w:lvlJc w:val="left"/>
      <w:pPr>
        <w:tabs>
          <w:tab w:val="num" w:pos="5760"/>
        </w:tabs>
        <w:ind w:left="5760" w:hanging="360"/>
      </w:pPr>
      <w:rPr>
        <w:rFonts w:ascii="Times New Roman" w:hAnsi="Times New Roman" w:hint="default"/>
      </w:rPr>
    </w:lvl>
    <w:lvl w:ilvl="8" w:tplc="A942B4E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1CFE01DF"/>
    <w:multiLevelType w:val="hybridMultilevel"/>
    <w:tmpl w:val="FF924C40"/>
    <w:lvl w:ilvl="0" w:tplc="82DA89C2">
      <w:start w:val="1"/>
      <w:numFmt w:val="bullet"/>
      <w:lvlText w:val=""/>
      <w:lvlJc w:val="left"/>
      <w:pPr>
        <w:tabs>
          <w:tab w:val="num" w:pos="720"/>
        </w:tabs>
        <w:ind w:left="720" w:hanging="360"/>
      </w:pPr>
      <w:rPr>
        <w:rFonts w:ascii="Times New Roman" w:hAnsi="Times New Roman" w:hint="default"/>
      </w:rPr>
    </w:lvl>
    <w:lvl w:ilvl="1" w:tplc="58B236D8" w:tentative="1">
      <w:start w:val="1"/>
      <w:numFmt w:val="bullet"/>
      <w:lvlText w:val=""/>
      <w:lvlJc w:val="left"/>
      <w:pPr>
        <w:tabs>
          <w:tab w:val="num" w:pos="1440"/>
        </w:tabs>
        <w:ind w:left="1440" w:hanging="360"/>
      </w:pPr>
      <w:rPr>
        <w:rFonts w:ascii="Times New Roman" w:hAnsi="Times New Roman" w:hint="default"/>
      </w:rPr>
    </w:lvl>
    <w:lvl w:ilvl="2" w:tplc="4D284556" w:tentative="1">
      <w:start w:val="1"/>
      <w:numFmt w:val="bullet"/>
      <w:lvlText w:val=""/>
      <w:lvlJc w:val="left"/>
      <w:pPr>
        <w:tabs>
          <w:tab w:val="num" w:pos="2160"/>
        </w:tabs>
        <w:ind w:left="2160" w:hanging="360"/>
      </w:pPr>
      <w:rPr>
        <w:rFonts w:ascii="Times New Roman" w:hAnsi="Times New Roman" w:hint="default"/>
      </w:rPr>
    </w:lvl>
    <w:lvl w:ilvl="3" w:tplc="520C003C" w:tentative="1">
      <w:start w:val="1"/>
      <w:numFmt w:val="bullet"/>
      <w:lvlText w:val=""/>
      <w:lvlJc w:val="left"/>
      <w:pPr>
        <w:tabs>
          <w:tab w:val="num" w:pos="2880"/>
        </w:tabs>
        <w:ind w:left="2880" w:hanging="360"/>
      </w:pPr>
      <w:rPr>
        <w:rFonts w:ascii="Times New Roman" w:hAnsi="Times New Roman" w:hint="default"/>
      </w:rPr>
    </w:lvl>
    <w:lvl w:ilvl="4" w:tplc="68D4F326" w:tentative="1">
      <w:start w:val="1"/>
      <w:numFmt w:val="bullet"/>
      <w:lvlText w:val=""/>
      <w:lvlJc w:val="left"/>
      <w:pPr>
        <w:tabs>
          <w:tab w:val="num" w:pos="3600"/>
        </w:tabs>
        <w:ind w:left="3600" w:hanging="360"/>
      </w:pPr>
      <w:rPr>
        <w:rFonts w:ascii="Times New Roman" w:hAnsi="Times New Roman" w:hint="default"/>
      </w:rPr>
    </w:lvl>
    <w:lvl w:ilvl="5" w:tplc="9B627C66" w:tentative="1">
      <w:start w:val="1"/>
      <w:numFmt w:val="bullet"/>
      <w:lvlText w:val=""/>
      <w:lvlJc w:val="left"/>
      <w:pPr>
        <w:tabs>
          <w:tab w:val="num" w:pos="4320"/>
        </w:tabs>
        <w:ind w:left="4320" w:hanging="360"/>
      </w:pPr>
      <w:rPr>
        <w:rFonts w:ascii="Times New Roman" w:hAnsi="Times New Roman" w:hint="default"/>
      </w:rPr>
    </w:lvl>
    <w:lvl w:ilvl="6" w:tplc="C8EEFCB6" w:tentative="1">
      <w:start w:val="1"/>
      <w:numFmt w:val="bullet"/>
      <w:lvlText w:val=""/>
      <w:lvlJc w:val="left"/>
      <w:pPr>
        <w:tabs>
          <w:tab w:val="num" w:pos="5040"/>
        </w:tabs>
        <w:ind w:left="5040" w:hanging="360"/>
      </w:pPr>
      <w:rPr>
        <w:rFonts w:ascii="Times New Roman" w:hAnsi="Times New Roman" w:hint="default"/>
      </w:rPr>
    </w:lvl>
    <w:lvl w:ilvl="7" w:tplc="9C46CBB0" w:tentative="1">
      <w:start w:val="1"/>
      <w:numFmt w:val="bullet"/>
      <w:lvlText w:val=""/>
      <w:lvlJc w:val="left"/>
      <w:pPr>
        <w:tabs>
          <w:tab w:val="num" w:pos="5760"/>
        </w:tabs>
        <w:ind w:left="5760" w:hanging="360"/>
      </w:pPr>
      <w:rPr>
        <w:rFonts w:ascii="Times New Roman" w:hAnsi="Times New Roman" w:hint="default"/>
      </w:rPr>
    </w:lvl>
    <w:lvl w:ilvl="8" w:tplc="9F4E0A5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86E4666"/>
    <w:multiLevelType w:val="hybridMultilevel"/>
    <w:tmpl w:val="E00E268A"/>
    <w:lvl w:ilvl="0" w:tplc="F97C9E7E">
      <w:start w:val="1"/>
      <w:numFmt w:val="bullet"/>
      <w:lvlText w:val=""/>
      <w:lvlJc w:val="left"/>
      <w:pPr>
        <w:tabs>
          <w:tab w:val="num" w:pos="720"/>
        </w:tabs>
        <w:ind w:left="720" w:hanging="360"/>
      </w:pPr>
      <w:rPr>
        <w:rFonts w:ascii="Times New Roman" w:hAnsi="Times New Roman" w:hint="default"/>
      </w:rPr>
    </w:lvl>
    <w:lvl w:ilvl="1" w:tplc="D71CC552" w:tentative="1">
      <w:start w:val="1"/>
      <w:numFmt w:val="bullet"/>
      <w:lvlText w:val=""/>
      <w:lvlJc w:val="left"/>
      <w:pPr>
        <w:tabs>
          <w:tab w:val="num" w:pos="1440"/>
        </w:tabs>
        <w:ind w:left="1440" w:hanging="360"/>
      </w:pPr>
      <w:rPr>
        <w:rFonts w:ascii="Times New Roman" w:hAnsi="Times New Roman" w:hint="default"/>
      </w:rPr>
    </w:lvl>
    <w:lvl w:ilvl="2" w:tplc="75467ACA" w:tentative="1">
      <w:start w:val="1"/>
      <w:numFmt w:val="bullet"/>
      <w:lvlText w:val=""/>
      <w:lvlJc w:val="left"/>
      <w:pPr>
        <w:tabs>
          <w:tab w:val="num" w:pos="2160"/>
        </w:tabs>
        <w:ind w:left="2160" w:hanging="360"/>
      </w:pPr>
      <w:rPr>
        <w:rFonts w:ascii="Times New Roman" w:hAnsi="Times New Roman" w:hint="default"/>
      </w:rPr>
    </w:lvl>
    <w:lvl w:ilvl="3" w:tplc="049C1420" w:tentative="1">
      <w:start w:val="1"/>
      <w:numFmt w:val="bullet"/>
      <w:lvlText w:val=""/>
      <w:lvlJc w:val="left"/>
      <w:pPr>
        <w:tabs>
          <w:tab w:val="num" w:pos="2880"/>
        </w:tabs>
        <w:ind w:left="2880" w:hanging="360"/>
      </w:pPr>
      <w:rPr>
        <w:rFonts w:ascii="Times New Roman" w:hAnsi="Times New Roman" w:hint="default"/>
      </w:rPr>
    </w:lvl>
    <w:lvl w:ilvl="4" w:tplc="6E58AD36" w:tentative="1">
      <w:start w:val="1"/>
      <w:numFmt w:val="bullet"/>
      <w:lvlText w:val=""/>
      <w:lvlJc w:val="left"/>
      <w:pPr>
        <w:tabs>
          <w:tab w:val="num" w:pos="3600"/>
        </w:tabs>
        <w:ind w:left="3600" w:hanging="360"/>
      </w:pPr>
      <w:rPr>
        <w:rFonts w:ascii="Times New Roman" w:hAnsi="Times New Roman" w:hint="default"/>
      </w:rPr>
    </w:lvl>
    <w:lvl w:ilvl="5" w:tplc="6DE20A6C" w:tentative="1">
      <w:start w:val="1"/>
      <w:numFmt w:val="bullet"/>
      <w:lvlText w:val=""/>
      <w:lvlJc w:val="left"/>
      <w:pPr>
        <w:tabs>
          <w:tab w:val="num" w:pos="4320"/>
        </w:tabs>
        <w:ind w:left="4320" w:hanging="360"/>
      </w:pPr>
      <w:rPr>
        <w:rFonts w:ascii="Times New Roman" w:hAnsi="Times New Roman" w:hint="default"/>
      </w:rPr>
    </w:lvl>
    <w:lvl w:ilvl="6" w:tplc="1E50410A" w:tentative="1">
      <w:start w:val="1"/>
      <w:numFmt w:val="bullet"/>
      <w:lvlText w:val=""/>
      <w:lvlJc w:val="left"/>
      <w:pPr>
        <w:tabs>
          <w:tab w:val="num" w:pos="5040"/>
        </w:tabs>
        <w:ind w:left="5040" w:hanging="360"/>
      </w:pPr>
      <w:rPr>
        <w:rFonts w:ascii="Times New Roman" w:hAnsi="Times New Roman" w:hint="default"/>
      </w:rPr>
    </w:lvl>
    <w:lvl w:ilvl="7" w:tplc="ADEA5FE8" w:tentative="1">
      <w:start w:val="1"/>
      <w:numFmt w:val="bullet"/>
      <w:lvlText w:val=""/>
      <w:lvlJc w:val="left"/>
      <w:pPr>
        <w:tabs>
          <w:tab w:val="num" w:pos="5760"/>
        </w:tabs>
        <w:ind w:left="5760" w:hanging="360"/>
      </w:pPr>
      <w:rPr>
        <w:rFonts w:ascii="Times New Roman" w:hAnsi="Times New Roman" w:hint="default"/>
      </w:rPr>
    </w:lvl>
    <w:lvl w:ilvl="8" w:tplc="A0C6426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8EE5A2B"/>
    <w:multiLevelType w:val="hybridMultilevel"/>
    <w:tmpl w:val="D51C18F4"/>
    <w:lvl w:ilvl="0" w:tplc="B76E8FBE">
      <w:start w:val="1"/>
      <w:numFmt w:val="bullet"/>
      <w:lvlText w:val=""/>
      <w:lvlJc w:val="left"/>
      <w:pPr>
        <w:tabs>
          <w:tab w:val="num" w:pos="720"/>
        </w:tabs>
        <w:ind w:left="720" w:hanging="360"/>
      </w:pPr>
      <w:rPr>
        <w:rFonts w:ascii="Times New Roman" w:hAnsi="Times New Roman" w:hint="default"/>
      </w:rPr>
    </w:lvl>
    <w:lvl w:ilvl="1" w:tplc="F446E4E8" w:tentative="1">
      <w:start w:val="1"/>
      <w:numFmt w:val="bullet"/>
      <w:lvlText w:val=""/>
      <w:lvlJc w:val="left"/>
      <w:pPr>
        <w:tabs>
          <w:tab w:val="num" w:pos="1440"/>
        </w:tabs>
        <w:ind w:left="1440" w:hanging="360"/>
      </w:pPr>
      <w:rPr>
        <w:rFonts w:ascii="Times New Roman" w:hAnsi="Times New Roman" w:hint="default"/>
      </w:rPr>
    </w:lvl>
    <w:lvl w:ilvl="2" w:tplc="5BAC4126" w:tentative="1">
      <w:start w:val="1"/>
      <w:numFmt w:val="bullet"/>
      <w:lvlText w:val=""/>
      <w:lvlJc w:val="left"/>
      <w:pPr>
        <w:tabs>
          <w:tab w:val="num" w:pos="2160"/>
        </w:tabs>
        <w:ind w:left="2160" w:hanging="360"/>
      </w:pPr>
      <w:rPr>
        <w:rFonts w:ascii="Times New Roman" w:hAnsi="Times New Roman" w:hint="default"/>
      </w:rPr>
    </w:lvl>
    <w:lvl w:ilvl="3" w:tplc="C0F63A1C" w:tentative="1">
      <w:start w:val="1"/>
      <w:numFmt w:val="bullet"/>
      <w:lvlText w:val=""/>
      <w:lvlJc w:val="left"/>
      <w:pPr>
        <w:tabs>
          <w:tab w:val="num" w:pos="2880"/>
        </w:tabs>
        <w:ind w:left="2880" w:hanging="360"/>
      </w:pPr>
      <w:rPr>
        <w:rFonts w:ascii="Times New Roman" w:hAnsi="Times New Roman" w:hint="default"/>
      </w:rPr>
    </w:lvl>
    <w:lvl w:ilvl="4" w:tplc="B030CC68" w:tentative="1">
      <w:start w:val="1"/>
      <w:numFmt w:val="bullet"/>
      <w:lvlText w:val=""/>
      <w:lvlJc w:val="left"/>
      <w:pPr>
        <w:tabs>
          <w:tab w:val="num" w:pos="3600"/>
        </w:tabs>
        <w:ind w:left="3600" w:hanging="360"/>
      </w:pPr>
      <w:rPr>
        <w:rFonts w:ascii="Times New Roman" w:hAnsi="Times New Roman" w:hint="default"/>
      </w:rPr>
    </w:lvl>
    <w:lvl w:ilvl="5" w:tplc="6F4A0B9A" w:tentative="1">
      <w:start w:val="1"/>
      <w:numFmt w:val="bullet"/>
      <w:lvlText w:val=""/>
      <w:lvlJc w:val="left"/>
      <w:pPr>
        <w:tabs>
          <w:tab w:val="num" w:pos="4320"/>
        </w:tabs>
        <w:ind w:left="4320" w:hanging="360"/>
      </w:pPr>
      <w:rPr>
        <w:rFonts w:ascii="Times New Roman" w:hAnsi="Times New Roman" w:hint="default"/>
      </w:rPr>
    </w:lvl>
    <w:lvl w:ilvl="6" w:tplc="8B7CAC8E" w:tentative="1">
      <w:start w:val="1"/>
      <w:numFmt w:val="bullet"/>
      <w:lvlText w:val=""/>
      <w:lvlJc w:val="left"/>
      <w:pPr>
        <w:tabs>
          <w:tab w:val="num" w:pos="5040"/>
        </w:tabs>
        <w:ind w:left="5040" w:hanging="360"/>
      </w:pPr>
      <w:rPr>
        <w:rFonts w:ascii="Times New Roman" w:hAnsi="Times New Roman" w:hint="default"/>
      </w:rPr>
    </w:lvl>
    <w:lvl w:ilvl="7" w:tplc="3F7E4058" w:tentative="1">
      <w:start w:val="1"/>
      <w:numFmt w:val="bullet"/>
      <w:lvlText w:val=""/>
      <w:lvlJc w:val="left"/>
      <w:pPr>
        <w:tabs>
          <w:tab w:val="num" w:pos="5760"/>
        </w:tabs>
        <w:ind w:left="5760" w:hanging="360"/>
      </w:pPr>
      <w:rPr>
        <w:rFonts w:ascii="Times New Roman" w:hAnsi="Times New Roman" w:hint="default"/>
      </w:rPr>
    </w:lvl>
    <w:lvl w:ilvl="8" w:tplc="C5480CC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A7D4731"/>
    <w:multiLevelType w:val="hybridMultilevel"/>
    <w:tmpl w:val="E8C2099A"/>
    <w:lvl w:ilvl="0" w:tplc="D0001378">
      <w:start w:val="1"/>
      <w:numFmt w:val="bullet"/>
      <w:lvlText w:val=""/>
      <w:lvlJc w:val="left"/>
      <w:pPr>
        <w:tabs>
          <w:tab w:val="num" w:pos="720"/>
        </w:tabs>
        <w:ind w:left="720" w:hanging="360"/>
      </w:pPr>
      <w:rPr>
        <w:rFonts w:ascii="Times New Roman" w:hAnsi="Times New Roman" w:hint="default"/>
      </w:rPr>
    </w:lvl>
    <w:lvl w:ilvl="1" w:tplc="4E301DA6" w:tentative="1">
      <w:start w:val="1"/>
      <w:numFmt w:val="bullet"/>
      <w:lvlText w:val=""/>
      <w:lvlJc w:val="left"/>
      <w:pPr>
        <w:tabs>
          <w:tab w:val="num" w:pos="1440"/>
        </w:tabs>
        <w:ind w:left="1440" w:hanging="360"/>
      </w:pPr>
      <w:rPr>
        <w:rFonts w:ascii="Times New Roman" w:hAnsi="Times New Roman" w:hint="default"/>
      </w:rPr>
    </w:lvl>
    <w:lvl w:ilvl="2" w:tplc="F0C8E228" w:tentative="1">
      <w:start w:val="1"/>
      <w:numFmt w:val="bullet"/>
      <w:lvlText w:val=""/>
      <w:lvlJc w:val="left"/>
      <w:pPr>
        <w:tabs>
          <w:tab w:val="num" w:pos="2160"/>
        </w:tabs>
        <w:ind w:left="2160" w:hanging="360"/>
      </w:pPr>
      <w:rPr>
        <w:rFonts w:ascii="Times New Roman" w:hAnsi="Times New Roman" w:hint="default"/>
      </w:rPr>
    </w:lvl>
    <w:lvl w:ilvl="3" w:tplc="96B8AE94" w:tentative="1">
      <w:start w:val="1"/>
      <w:numFmt w:val="bullet"/>
      <w:lvlText w:val=""/>
      <w:lvlJc w:val="left"/>
      <w:pPr>
        <w:tabs>
          <w:tab w:val="num" w:pos="2880"/>
        </w:tabs>
        <w:ind w:left="2880" w:hanging="360"/>
      </w:pPr>
      <w:rPr>
        <w:rFonts w:ascii="Times New Roman" w:hAnsi="Times New Roman" w:hint="default"/>
      </w:rPr>
    </w:lvl>
    <w:lvl w:ilvl="4" w:tplc="0EB69E38" w:tentative="1">
      <w:start w:val="1"/>
      <w:numFmt w:val="bullet"/>
      <w:lvlText w:val=""/>
      <w:lvlJc w:val="left"/>
      <w:pPr>
        <w:tabs>
          <w:tab w:val="num" w:pos="3600"/>
        </w:tabs>
        <w:ind w:left="3600" w:hanging="360"/>
      </w:pPr>
      <w:rPr>
        <w:rFonts w:ascii="Times New Roman" w:hAnsi="Times New Roman" w:hint="default"/>
      </w:rPr>
    </w:lvl>
    <w:lvl w:ilvl="5" w:tplc="7220C5FE" w:tentative="1">
      <w:start w:val="1"/>
      <w:numFmt w:val="bullet"/>
      <w:lvlText w:val=""/>
      <w:lvlJc w:val="left"/>
      <w:pPr>
        <w:tabs>
          <w:tab w:val="num" w:pos="4320"/>
        </w:tabs>
        <w:ind w:left="4320" w:hanging="360"/>
      </w:pPr>
      <w:rPr>
        <w:rFonts w:ascii="Times New Roman" w:hAnsi="Times New Roman" w:hint="default"/>
      </w:rPr>
    </w:lvl>
    <w:lvl w:ilvl="6" w:tplc="4A66A450" w:tentative="1">
      <w:start w:val="1"/>
      <w:numFmt w:val="bullet"/>
      <w:lvlText w:val=""/>
      <w:lvlJc w:val="left"/>
      <w:pPr>
        <w:tabs>
          <w:tab w:val="num" w:pos="5040"/>
        </w:tabs>
        <w:ind w:left="5040" w:hanging="360"/>
      </w:pPr>
      <w:rPr>
        <w:rFonts w:ascii="Times New Roman" w:hAnsi="Times New Roman" w:hint="default"/>
      </w:rPr>
    </w:lvl>
    <w:lvl w:ilvl="7" w:tplc="0C1003FA" w:tentative="1">
      <w:start w:val="1"/>
      <w:numFmt w:val="bullet"/>
      <w:lvlText w:val=""/>
      <w:lvlJc w:val="left"/>
      <w:pPr>
        <w:tabs>
          <w:tab w:val="num" w:pos="5760"/>
        </w:tabs>
        <w:ind w:left="5760" w:hanging="360"/>
      </w:pPr>
      <w:rPr>
        <w:rFonts w:ascii="Times New Roman" w:hAnsi="Times New Roman" w:hint="default"/>
      </w:rPr>
    </w:lvl>
    <w:lvl w:ilvl="8" w:tplc="D07C9FB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C056D39"/>
    <w:multiLevelType w:val="hybridMultilevel"/>
    <w:tmpl w:val="D2581FF2"/>
    <w:lvl w:ilvl="0" w:tplc="08E827A2">
      <w:start w:val="1"/>
      <w:numFmt w:val="bullet"/>
      <w:lvlText w:val=""/>
      <w:lvlJc w:val="left"/>
      <w:pPr>
        <w:tabs>
          <w:tab w:val="num" w:pos="720"/>
        </w:tabs>
        <w:ind w:left="720" w:hanging="360"/>
      </w:pPr>
      <w:rPr>
        <w:rFonts w:ascii="Times New Roman" w:hAnsi="Times New Roman" w:hint="default"/>
      </w:rPr>
    </w:lvl>
    <w:lvl w:ilvl="1" w:tplc="D6DC5272" w:tentative="1">
      <w:start w:val="1"/>
      <w:numFmt w:val="bullet"/>
      <w:lvlText w:val=""/>
      <w:lvlJc w:val="left"/>
      <w:pPr>
        <w:tabs>
          <w:tab w:val="num" w:pos="1440"/>
        </w:tabs>
        <w:ind w:left="1440" w:hanging="360"/>
      </w:pPr>
      <w:rPr>
        <w:rFonts w:ascii="Times New Roman" w:hAnsi="Times New Roman" w:hint="default"/>
      </w:rPr>
    </w:lvl>
    <w:lvl w:ilvl="2" w:tplc="66AC4344" w:tentative="1">
      <w:start w:val="1"/>
      <w:numFmt w:val="bullet"/>
      <w:lvlText w:val=""/>
      <w:lvlJc w:val="left"/>
      <w:pPr>
        <w:tabs>
          <w:tab w:val="num" w:pos="2160"/>
        </w:tabs>
        <w:ind w:left="2160" w:hanging="360"/>
      </w:pPr>
      <w:rPr>
        <w:rFonts w:ascii="Times New Roman" w:hAnsi="Times New Roman" w:hint="default"/>
      </w:rPr>
    </w:lvl>
    <w:lvl w:ilvl="3" w:tplc="06903256" w:tentative="1">
      <w:start w:val="1"/>
      <w:numFmt w:val="bullet"/>
      <w:lvlText w:val=""/>
      <w:lvlJc w:val="left"/>
      <w:pPr>
        <w:tabs>
          <w:tab w:val="num" w:pos="2880"/>
        </w:tabs>
        <w:ind w:left="2880" w:hanging="360"/>
      </w:pPr>
      <w:rPr>
        <w:rFonts w:ascii="Times New Roman" w:hAnsi="Times New Roman" w:hint="default"/>
      </w:rPr>
    </w:lvl>
    <w:lvl w:ilvl="4" w:tplc="98EABB38" w:tentative="1">
      <w:start w:val="1"/>
      <w:numFmt w:val="bullet"/>
      <w:lvlText w:val=""/>
      <w:lvlJc w:val="left"/>
      <w:pPr>
        <w:tabs>
          <w:tab w:val="num" w:pos="3600"/>
        </w:tabs>
        <w:ind w:left="3600" w:hanging="360"/>
      </w:pPr>
      <w:rPr>
        <w:rFonts w:ascii="Times New Roman" w:hAnsi="Times New Roman" w:hint="default"/>
      </w:rPr>
    </w:lvl>
    <w:lvl w:ilvl="5" w:tplc="EB280EE6" w:tentative="1">
      <w:start w:val="1"/>
      <w:numFmt w:val="bullet"/>
      <w:lvlText w:val=""/>
      <w:lvlJc w:val="left"/>
      <w:pPr>
        <w:tabs>
          <w:tab w:val="num" w:pos="4320"/>
        </w:tabs>
        <w:ind w:left="4320" w:hanging="360"/>
      </w:pPr>
      <w:rPr>
        <w:rFonts w:ascii="Times New Roman" w:hAnsi="Times New Roman" w:hint="default"/>
      </w:rPr>
    </w:lvl>
    <w:lvl w:ilvl="6" w:tplc="E584BCC4" w:tentative="1">
      <w:start w:val="1"/>
      <w:numFmt w:val="bullet"/>
      <w:lvlText w:val=""/>
      <w:lvlJc w:val="left"/>
      <w:pPr>
        <w:tabs>
          <w:tab w:val="num" w:pos="5040"/>
        </w:tabs>
        <w:ind w:left="5040" w:hanging="360"/>
      </w:pPr>
      <w:rPr>
        <w:rFonts w:ascii="Times New Roman" w:hAnsi="Times New Roman" w:hint="default"/>
      </w:rPr>
    </w:lvl>
    <w:lvl w:ilvl="7" w:tplc="3E3A98C8" w:tentative="1">
      <w:start w:val="1"/>
      <w:numFmt w:val="bullet"/>
      <w:lvlText w:val=""/>
      <w:lvlJc w:val="left"/>
      <w:pPr>
        <w:tabs>
          <w:tab w:val="num" w:pos="5760"/>
        </w:tabs>
        <w:ind w:left="5760" w:hanging="360"/>
      </w:pPr>
      <w:rPr>
        <w:rFonts w:ascii="Times New Roman" w:hAnsi="Times New Roman" w:hint="default"/>
      </w:rPr>
    </w:lvl>
    <w:lvl w:ilvl="8" w:tplc="9820696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1A07A49"/>
    <w:multiLevelType w:val="hybridMultilevel"/>
    <w:tmpl w:val="311687FA"/>
    <w:lvl w:ilvl="0" w:tplc="F0162EF2">
      <w:start w:val="1"/>
      <w:numFmt w:val="bullet"/>
      <w:lvlText w:val=""/>
      <w:lvlJc w:val="left"/>
      <w:pPr>
        <w:tabs>
          <w:tab w:val="num" w:pos="720"/>
        </w:tabs>
        <w:ind w:left="720" w:hanging="360"/>
      </w:pPr>
      <w:rPr>
        <w:rFonts w:ascii="Times New Roman" w:hAnsi="Times New Roman" w:hint="default"/>
      </w:rPr>
    </w:lvl>
    <w:lvl w:ilvl="1" w:tplc="564ABA9E" w:tentative="1">
      <w:start w:val="1"/>
      <w:numFmt w:val="bullet"/>
      <w:lvlText w:val=""/>
      <w:lvlJc w:val="left"/>
      <w:pPr>
        <w:tabs>
          <w:tab w:val="num" w:pos="1440"/>
        </w:tabs>
        <w:ind w:left="1440" w:hanging="360"/>
      </w:pPr>
      <w:rPr>
        <w:rFonts w:ascii="Times New Roman" w:hAnsi="Times New Roman" w:hint="default"/>
      </w:rPr>
    </w:lvl>
    <w:lvl w:ilvl="2" w:tplc="E026906C" w:tentative="1">
      <w:start w:val="1"/>
      <w:numFmt w:val="bullet"/>
      <w:lvlText w:val=""/>
      <w:lvlJc w:val="left"/>
      <w:pPr>
        <w:tabs>
          <w:tab w:val="num" w:pos="2160"/>
        </w:tabs>
        <w:ind w:left="2160" w:hanging="360"/>
      </w:pPr>
      <w:rPr>
        <w:rFonts w:ascii="Times New Roman" w:hAnsi="Times New Roman" w:hint="default"/>
      </w:rPr>
    </w:lvl>
    <w:lvl w:ilvl="3" w:tplc="E8B05C2A" w:tentative="1">
      <w:start w:val="1"/>
      <w:numFmt w:val="bullet"/>
      <w:lvlText w:val=""/>
      <w:lvlJc w:val="left"/>
      <w:pPr>
        <w:tabs>
          <w:tab w:val="num" w:pos="2880"/>
        </w:tabs>
        <w:ind w:left="2880" w:hanging="360"/>
      </w:pPr>
      <w:rPr>
        <w:rFonts w:ascii="Times New Roman" w:hAnsi="Times New Roman" w:hint="default"/>
      </w:rPr>
    </w:lvl>
    <w:lvl w:ilvl="4" w:tplc="2B6054BE" w:tentative="1">
      <w:start w:val="1"/>
      <w:numFmt w:val="bullet"/>
      <w:lvlText w:val=""/>
      <w:lvlJc w:val="left"/>
      <w:pPr>
        <w:tabs>
          <w:tab w:val="num" w:pos="3600"/>
        </w:tabs>
        <w:ind w:left="3600" w:hanging="360"/>
      </w:pPr>
      <w:rPr>
        <w:rFonts w:ascii="Times New Roman" w:hAnsi="Times New Roman" w:hint="default"/>
      </w:rPr>
    </w:lvl>
    <w:lvl w:ilvl="5" w:tplc="5AA01A92" w:tentative="1">
      <w:start w:val="1"/>
      <w:numFmt w:val="bullet"/>
      <w:lvlText w:val=""/>
      <w:lvlJc w:val="left"/>
      <w:pPr>
        <w:tabs>
          <w:tab w:val="num" w:pos="4320"/>
        </w:tabs>
        <w:ind w:left="4320" w:hanging="360"/>
      </w:pPr>
      <w:rPr>
        <w:rFonts w:ascii="Times New Roman" w:hAnsi="Times New Roman" w:hint="default"/>
      </w:rPr>
    </w:lvl>
    <w:lvl w:ilvl="6" w:tplc="D304BF42" w:tentative="1">
      <w:start w:val="1"/>
      <w:numFmt w:val="bullet"/>
      <w:lvlText w:val=""/>
      <w:lvlJc w:val="left"/>
      <w:pPr>
        <w:tabs>
          <w:tab w:val="num" w:pos="5040"/>
        </w:tabs>
        <w:ind w:left="5040" w:hanging="360"/>
      </w:pPr>
      <w:rPr>
        <w:rFonts w:ascii="Times New Roman" w:hAnsi="Times New Roman" w:hint="default"/>
      </w:rPr>
    </w:lvl>
    <w:lvl w:ilvl="7" w:tplc="C726A2D8" w:tentative="1">
      <w:start w:val="1"/>
      <w:numFmt w:val="bullet"/>
      <w:lvlText w:val=""/>
      <w:lvlJc w:val="left"/>
      <w:pPr>
        <w:tabs>
          <w:tab w:val="num" w:pos="5760"/>
        </w:tabs>
        <w:ind w:left="5760" w:hanging="360"/>
      </w:pPr>
      <w:rPr>
        <w:rFonts w:ascii="Times New Roman" w:hAnsi="Times New Roman" w:hint="default"/>
      </w:rPr>
    </w:lvl>
    <w:lvl w:ilvl="8" w:tplc="A2FAC04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595536C"/>
    <w:multiLevelType w:val="hybridMultilevel"/>
    <w:tmpl w:val="489E3C68"/>
    <w:lvl w:ilvl="0" w:tplc="B964BDFC">
      <w:start w:val="1"/>
      <w:numFmt w:val="bullet"/>
      <w:lvlText w:val=""/>
      <w:lvlJc w:val="left"/>
      <w:pPr>
        <w:tabs>
          <w:tab w:val="num" w:pos="720"/>
        </w:tabs>
        <w:ind w:left="720" w:hanging="360"/>
      </w:pPr>
      <w:rPr>
        <w:rFonts w:ascii="Times New Roman" w:hAnsi="Times New Roman" w:hint="default"/>
      </w:rPr>
    </w:lvl>
    <w:lvl w:ilvl="1" w:tplc="157A4410" w:tentative="1">
      <w:start w:val="1"/>
      <w:numFmt w:val="bullet"/>
      <w:lvlText w:val=""/>
      <w:lvlJc w:val="left"/>
      <w:pPr>
        <w:tabs>
          <w:tab w:val="num" w:pos="1440"/>
        </w:tabs>
        <w:ind w:left="1440" w:hanging="360"/>
      </w:pPr>
      <w:rPr>
        <w:rFonts w:ascii="Times New Roman" w:hAnsi="Times New Roman" w:hint="default"/>
      </w:rPr>
    </w:lvl>
    <w:lvl w:ilvl="2" w:tplc="7512D1E2" w:tentative="1">
      <w:start w:val="1"/>
      <w:numFmt w:val="bullet"/>
      <w:lvlText w:val=""/>
      <w:lvlJc w:val="left"/>
      <w:pPr>
        <w:tabs>
          <w:tab w:val="num" w:pos="2160"/>
        </w:tabs>
        <w:ind w:left="2160" w:hanging="360"/>
      </w:pPr>
      <w:rPr>
        <w:rFonts w:ascii="Times New Roman" w:hAnsi="Times New Roman" w:hint="default"/>
      </w:rPr>
    </w:lvl>
    <w:lvl w:ilvl="3" w:tplc="78CE0A4A" w:tentative="1">
      <w:start w:val="1"/>
      <w:numFmt w:val="bullet"/>
      <w:lvlText w:val=""/>
      <w:lvlJc w:val="left"/>
      <w:pPr>
        <w:tabs>
          <w:tab w:val="num" w:pos="2880"/>
        </w:tabs>
        <w:ind w:left="2880" w:hanging="360"/>
      </w:pPr>
      <w:rPr>
        <w:rFonts w:ascii="Times New Roman" w:hAnsi="Times New Roman" w:hint="default"/>
      </w:rPr>
    </w:lvl>
    <w:lvl w:ilvl="4" w:tplc="F89C202E" w:tentative="1">
      <w:start w:val="1"/>
      <w:numFmt w:val="bullet"/>
      <w:lvlText w:val=""/>
      <w:lvlJc w:val="left"/>
      <w:pPr>
        <w:tabs>
          <w:tab w:val="num" w:pos="3600"/>
        </w:tabs>
        <w:ind w:left="3600" w:hanging="360"/>
      </w:pPr>
      <w:rPr>
        <w:rFonts w:ascii="Times New Roman" w:hAnsi="Times New Roman" w:hint="default"/>
      </w:rPr>
    </w:lvl>
    <w:lvl w:ilvl="5" w:tplc="CECABA40" w:tentative="1">
      <w:start w:val="1"/>
      <w:numFmt w:val="bullet"/>
      <w:lvlText w:val=""/>
      <w:lvlJc w:val="left"/>
      <w:pPr>
        <w:tabs>
          <w:tab w:val="num" w:pos="4320"/>
        </w:tabs>
        <w:ind w:left="4320" w:hanging="360"/>
      </w:pPr>
      <w:rPr>
        <w:rFonts w:ascii="Times New Roman" w:hAnsi="Times New Roman" w:hint="default"/>
      </w:rPr>
    </w:lvl>
    <w:lvl w:ilvl="6" w:tplc="B680C9F4" w:tentative="1">
      <w:start w:val="1"/>
      <w:numFmt w:val="bullet"/>
      <w:lvlText w:val=""/>
      <w:lvlJc w:val="left"/>
      <w:pPr>
        <w:tabs>
          <w:tab w:val="num" w:pos="5040"/>
        </w:tabs>
        <w:ind w:left="5040" w:hanging="360"/>
      </w:pPr>
      <w:rPr>
        <w:rFonts w:ascii="Times New Roman" w:hAnsi="Times New Roman" w:hint="default"/>
      </w:rPr>
    </w:lvl>
    <w:lvl w:ilvl="7" w:tplc="411C584E" w:tentative="1">
      <w:start w:val="1"/>
      <w:numFmt w:val="bullet"/>
      <w:lvlText w:val=""/>
      <w:lvlJc w:val="left"/>
      <w:pPr>
        <w:tabs>
          <w:tab w:val="num" w:pos="5760"/>
        </w:tabs>
        <w:ind w:left="5760" w:hanging="360"/>
      </w:pPr>
      <w:rPr>
        <w:rFonts w:ascii="Times New Roman" w:hAnsi="Times New Roman" w:hint="default"/>
      </w:rPr>
    </w:lvl>
    <w:lvl w:ilvl="8" w:tplc="20FA7BE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64A0352"/>
    <w:multiLevelType w:val="hybridMultilevel"/>
    <w:tmpl w:val="406A92C6"/>
    <w:lvl w:ilvl="0" w:tplc="45401106">
      <w:start w:val="1"/>
      <w:numFmt w:val="bullet"/>
      <w:lvlText w:val=""/>
      <w:lvlJc w:val="left"/>
      <w:pPr>
        <w:tabs>
          <w:tab w:val="num" w:pos="720"/>
        </w:tabs>
        <w:ind w:left="720" w:hanging="360"/>
      </w:pPr>
      <w:rPr>
        <w:rFonts w:ascii="Times New Roman" w:hAnsi="Times New Roman" w:hint="default"/>
      </w:rPr>
    </w:lvl>
    <w:lvl w:ilvl="1" w:tplc="8AFA2B50" w:tentative="1">
      <w:start w:val="1"/>
      <w:numFmt w:val="bullet"/>
      <w:lvlText w:val=""/>
      <w:lvlJc w:val="left"/>
      <w:pPr>
        <w:tabs>
          <w:tab w:val="num" w:pos="1440"/>
        </w:tabs>
        <w:ind w:left="1440" w:hanging="360"/>
      </w:pPr>
      <w:rPr>
        <w:rFonts w:ascii="Times New Roman" w:hAnsi="Times New Roman" w:hint="default"/>
      </w:rPr>
    </w:lvl>
    <w:lvl w:ilvl="2" w:tplc="03400BB6" w:tentative="1">
      <w:start w:val="1"/>
      <w:numFmt w:val="bullet"/>
      <w:lvlText w:val=""/>
      <w:lvlJc w:val="left"/>
      <w:pPr>
        <w:tabs>
          <w:tab w:val="num" w:pos="2160"/>
        </w:tabs>
        <w:ind w:left="2160" w:hanging="360"/>
      </w:pPr>
      <w:rPr>
        <w:rFonts w:ascii="Times New Roman" w:hAnsi="Times New Roman" w:hint="default"/>
      </w:rPr>
    </w:lvl>
    <w:lvl w:ilvl="3" w:tplc="7EF64034" w:tentative="1">
      <w:start w:val="1"/>
      <w:numFmt w:val="bullet"/>
      <w:lvlText w:val=""/>
      <w:lvlJc w:val="left"/>
      <w:pPr>
        <w:tabs>
          <w:tab w:val="num" w:pos="2880"/>
        </w:tabs>
        <w:ind w:left="2880" w:hanging="360"/>
      </w:pPr>
      <w:rPr>
        <w:rFonts w:ascii="Times New Roman" w:hAnsi="Times New Roman" w:hint="default"/>
      </w:rPr>
    </w:lvl>
    <w:lvl w:ilvl="4" w:tplc="94FC1552" w:tentative="1">
      <w:start w:val="1"/>
      <w:numFmt w:val="bullet"/>
      <w:lvlText w:val=""/>
      <w:lvlJc w:val="left"/>
      <w:pPr>
        <w:tabs>
          <w:tab w:val="num" w:pos="3600"/>
        </w:tabs>
        <w:ind w:left="3600" w:hanging="360"/>
      </w:pPr>
      <w:rPr>
        <w:rFonts w:ascii="Times New Roman" w:hAnsi="Times New Roman" w:hint="default"/>
      </w:rPr>
    </w:lvl>
    <w:lvl w:ilvl="5" w:tplc="6AEA123C" w:tentative="1">
      <w:start w:val="1"/>
      <w:numFmt w:val="bullet"/>
      <w:lvlText w:val=""/>
      <w:lvlJc w:val="left"/>
      <w:pPr>
        <w:tabs>
          <w:tab w:val="num" w:pos="4320"/>
        </w:tabs>
        <w:ind w:left="4320" w:hanging="360"/>
      </w:pPr>
      <w:rPr>
        <w:rFonts w:ascii="Times New Roman" w:hAnsi="Times New Roman" w:hint="default"/>
      </w:rPr>
    </w:lvl>
    <w:lvl w:ilvl="6" w:tplc="DD84B716" w:tentative="1">
      <w:start w:val="1"/>
      <w:numFmt w:val="bullet"/>
      <w:lvlText w:val=""/>
      <w:lvlJc w:val="left"/>
      <w:pPr>
        <w:tabs>
          <w:tab w:val="num" w:pos="5040"/>
        </w:tabs>
        <w:ind w:left="5040" w:hanging="360"/>
      </w:pPr>
      <w:rPr>
        <w:rFonts w:ascii="Times New Roman" w:hAnsi="Times New Roman" w:hint="default"/>
      </w:rPr>
    </w:lvl>
    <w:lvl w:ilvl="7" w:tplc="490241F8" w:tentative="1">
      <w:start w:val="1"/>
      <w:numFmt w:val="bullet"/>
      <w:lvlText w:val=""/>
      <w:lvlJc w:val="left"/>
      <w:pPr>
        <w:tabs>
          <w:tab w:val="num" w:pos="5760"/>
        </w:tabs>
        <w:ind w:left="5760" w:hanging="360"/>
      </w:pPr>
      <w:rPr>
        <w:rFonts w:ascii="Times New Roman" w:hAnsi="Times New Roman" w:hint="default"/>
      </w:rPr>
    </w:lvl>
    <w:lvl w:ilvl="8" w:tplc="14DC8CB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15926F9"/>
    <w:multiLevelType w:val="hybridMultilevel"/>
    <w:tmpl w:val="B0E27D74"/>
    <w:lvl w:ilvl="0" w:tplc="42B471D4">
      <w:start w:val="1"/>
      <w:numFmt w:val="bullet"/>
      <w:lvlText w:val=""/>
      <w:lvlJc w:val="left"/>
      <w:pPr>
        <w:tabs>
          <w:tab w:val="num" w:pos="720"/>
        </w:tabs>
        <w:ind w:left="720" w:hanging="360"/>
      </w:pPr>
      <w:rPr>
        <w:rFonts w:ascii="Times New Roman" w:hAnsi="Times New Roman" w:hint="default"/>
      </w:rPr>
    </w:lvl>
    <w:lvl w:ilvl="1" w:tplc="4156D00A" w:tentative="1">
      <w:start w:val="1"/>
      <w:numFmt w:val="bullet"/>
      <w:lvlText w:val=""/>
      <w:lvlJc w:val="left"/>
      <w:pPr>
        <w:tabs>
          <w:tab w:val="num" w:pos="1440"/>
        </w:tabs>
        <w:ind w:left="1440" w:hanging="360"/>
      </w:pPr>
      <w:rPr>
        <w:rFonts w:ascii="Times New Roman" w:hAnsi="Times New Roman" w:hint="default"/>
      </w:rPr>
    </w:lvl>
    <w:lvl w:ilvl="2" w:tplc="B6821E24" w:tentative="1">
      <w:start w:val="1"/>
      <w:numFmt w:val="bullet"/>
      <w:lvlText w:val=""/>
      <w:lvlJc w:val="left"/>
      <w:pPr>
        <w:tabs>
          <w:tab w:val="num" w:pos="2160"/>
        </w:tabs>
        <w:ind w:left="2160" w:hanging="360"/>
      </w:pPr>
      <w:rPr>
        <w:rFonts w:ascii="Times New Roman" w:hAnsi="Times New Roman" w:hint="default"/>
      </w:rPr>
    </w:lvl>
    <w:lvl w:ilvl="3" w:tplc="A56CC616" w:tentative="1">
      <w:start w:val="1"/>
      <w:numFmt w:val="bullet"/>
      <w:lvlText w:val=""/>
      <w:lvlJc w:val="left"/>
      <w:pPr>
        <w:tabs>
          <w:tab w:val="num" w:pos="2880"/>
        </w:tabs>
        <w:ind w:left="2880" w:hanging="360"/>
      </w:pPr>
      <w:rPr>
        <w:rFonts w:ascii="Times New Roman" w:hAnsi="Times New Roman" w:hint="default"/>
      </w:rPr>
    </w:lvl>
    <w:lvl w:ilvl="4" w:tplc="D640D284" w:tentative="1">
      <w:start w:val="1"/>
      <w:numFmt w:val="bullet"/>
      <w:lvlText w:val=""/>
      <w:lvlJc w:val="left"/>
      <w:pPr>
        <w:tabs>
          <w:tab w:val="num" w:pos="3600"/>
        </w:tabs>
        <w:ind w:left="3600" w:hanging="360"/>
      </w:pPr>
      <w:rPr>
        <w:rFonts w:ascii="Times New Roman" w:hAnsi="Times New Roman" w:hint="default"/>
      </w:rPr>
    </w:lvl>
    <w:lvl w:ilvl="5" w:tplc="D0003662" w:tentative="1">
      <w:start w:val="1"/>
      <w:numFmt w:val="bullet"/>
      <w:lvlText w:val=""/>
      <w:lvlJc w:val="left"/>
      <w:pPr>
        <w:tabs>
          <w:tab w:val="num" w:pos="4320"/>
        </w:tabs>
        <w:ind w:left="4320" w:hanging="360"/>
      </w:pPr>
      <w:rPr>
        <w:rFonts w:ascii="Times New Roman" w:hAnsi="Times New Roman" w:hint="default"/>
      </w:rPr>
    </w:lvl>
    <w:lvl w:ilvl="6" w:tplc="AD529606" w:tentative="1">
      <w:start w:val="1"/>
      <w:numFmt w:val="bullet"/>
      <w:lvlText w:val=""/>
      <w:lvlJc w:val="left"/>
      <w:pPr>
        <w:tabs>
          <w:tab w:val="num" w:pos="5040"/>
        </w:tabs>
        <w:ind w:left="5040" w:hanging="360"/>
      </w:pPr>
      <w:rPr>
        <w:rFonts w:ascii="Times New Roman" w:hAnsi="Times New Roman" w:hint="default"/>
      </w:rPr>
    </w:lvl>
    <w:lvl w:ilvl="7" w:tplc="EF7883E4" w:tentative="1">
      <w:start w:val="1"/>
      <w:numFmt w:val="bullet"/>
      <w:lvlText w:val=""/>
      <w:lvlJc w:val="left"/>
      <w:pPr>
        <w:tabs>
          <w:tab w:val="num" w:pos="5760"/>
        </w:tabs>
        <w:ind w:left="5760" w:hanging="360"/>
      </w:pPr>
      <w:rPr>
        <w:rFonts w:ascii="Times New Roman" w:hAnsi="Times New Roman" w:hint="default"/>
      </w:rPr>
    </w:lvl>
    <w:lvl w:ilvl="8" w:tplc="6AE41A5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19A7459"/>
    <w:multiLevelType w:val="hybridMultilevel"/>
    <w:tmpl w:val="40FA3866"/>
    <w:lvl w:ilvl="0" w:tplc="00B6BC72">
      <w:start w:val="1"/>
      <w:numFmt w:val="bullet"/>
      <w:lvlText w:val=""/>
      <w:lvlJc w:val="left"/>
      <w:pPr>
        <w:tabs>
          <w:tab w:val="num" w:pos="720"/>
        </w:tabs>
        <w:ind w:left="720" w:hanging="360"/>
      </w:pPr>
      <w:rPr>
        <w:rFonts w:ascii="Times New Roman" w:hAnsi="Times New Roman" w:hint="default"/>
      </w:rPr>
    </w:lvl>
    <w:lvl w:ilvl="1" w:tplc="F5660D92">
      <w:start w:val="1"/>
      <w:numFmt w:val="bullet"/>
      <w:lvlText w:val=""/>
      <w:lvlJc w:val="left"/>
      <w:pPr>
        <w:tabs>
          <w:tab w:val="num" w:pos="1440"/>
        </w:tabs>
        <w:ind w:left="1440" w:hanging="360"/>
      </w:pPr>
      <w:rPr>
        <w:rFonts w:ascii="Times New Roman" w:hAnsi="Times New Roman" w:hint="default"/>
      </w:rPr>
    </w:lvl>
    <w:lvl w:ilvl="2" w:tplc="FC68E7CC" w:tentative="1">
      <w:start w:val="1"/>
      <w:numFmt w:val="bullet"/>
      <w:lvlText w:val=""/>
      <w:lvlJc w:val="left"/>
      <w:pPr>
        <w:tabs>
          <w:tab w:val="num" w:pos="2160"/>
        </w:tabs>
        <w:ind w:left="2160" w:hanging="360"/>
      </w:pPr>
      <w:rPr>
        <w:rFonts w:ascii="Times New Roman" w:hAnsi="Times New Roman" w:hint="default"/>
      </w:rPr>
    </w:lvl>
    <w:lvl w:ilvl="3" w:tplc="43E4D874" w:tentative="1">
      <w:start w:val="1"/>
      <w:numFmt w:val="bullet"/>
      <w:lvlText w:val=""/>
      <w:lvlJc w:val="left"/>
      <w:pPr>
        <w:tabs>
          <w:tab w:val="num" w:pos="2880"/>
        </w:tabs>
        <w:ind w:left="2880" w:hanging="360"/>
      </w:pPr>
      <w:rPr>
        <w:rFonts w:ascii="Times New Roman" w:hAnsi="Times New Roman" w:hint="default"/>
      </w:rPr>
    </w:lvl>
    <w:lvl w:ilvl="4" w:tplc="90ACB862" w:tentative="1">
      <w:start w:val="1"/>
      <w:numFmt w:val="bullet"/>
      <w:lvlText w:val=""/>
      <w:lvlJc w:val="left"/>
      <w:pPr>
        <w:tabs>
          <w:tab w:val="num" w:pos="3600"/>
        </w:tabs>
        <w:ind w:left="3600" w:hanging="360"/>
      </w:pPr>
      <w:rPr>
        <w:rFonts w:ascii="Times New Roman" w:hAnsi="Times New Roman" w:hint="default"/>
      </w:rPr>
    </w:lvl>
    <w:lvl w:ilvl="5" w:tplc="17F45F0E" w:tentative="1">
      <w:start w:val="1"/>
      <w:numFmt w:val="bullet"/>
      <w:lvlText w:val=""/>
      <w:lvlJc w:val="left"/>
      <w:pPr>
        <w:tabs>
          <w:tab w:val="num" w:pos="4320"/>
        </w:tabs>
        <w:ind w:left="4320" w:hanging="360"/>
      </w:pPr>
      <w:rPr>
        <w:rFonts w:ascii="Times New Roman" w:hAnsi="Times New Roman" w:hint="default"/>
      </w:rPr>
    </w:lvl>
    <w:lvl w:ilvl="6" w:tplc="04E04404" w:tentative="1">
      <w:start w:val="1"/>
      <w:numFmt w:val="bullet"/>
      <w:lvlText w:val=""/>
      <w:lvlJc w:val="left"/>
      <w:pPr>
        <w:tabs>
          <w:tab w:val="num" w:pos="5040"/>
        </w:tabs>
        <w:ind w:left="5040" w:hanging="360"/>
      </w:pPr>
      <w:rPr>
        <w:rFonts w:ascii="Times New Roman" w:hAnsi="Times New Roman" w:hint="default"/>
      </w:rPr>
    </w:lvl>
    <w:lvl w:ilvl="7" w:tplc="D33072EC" w:tentative="1">
      <w:start w:val="1"/>
      <w:numFmt w:val="bullet"/>
      <w:lvlText w:val=""/>
      <w:lvlJc w:val="left"/>
      <w:pPr>
        <w:tabs>
          <w:tab w:val="num" w:pos="5760"/>
        </w:tabs>
        <w:ind w:left="5760" w:hanging="360"/>
      </w:pPr>
      <w:rPr>
        <w:rFonts w:ascii="Times New Roman" w:hAnsi="Times New Roman" w:hint="default"/>
      </w:rPr>
    </w:lvl>
    <w:lvl w:ilvl="8" w:tplc="4A7E42B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64915DC"/>
    <w:multiLevelType w:val="hybridMultilevel"/>
    <w:tmpl w:val="76C84F94"/>
    <w:lvl w:ilvl="0" w:tplc="2F622886">
      <w:start w:val="1"/>
      <w:numFmt w:val="bullet"/>
      <w:lvlText w:val=""/>
      <w:lvlJc w:val="left"/>
      <w:pPr>
        <w:tabs>
          <w:tab w:val="num" w:pos="720"/>
        </w:tabs>
        <w:ind w:left="720" w:hanging="360"/>
      </w:pPr>
      <w:rPr>
        <w:rFonts w:ascii="Times New Roman" w:hAnsi="Times New Roman" w:hint="default"/>
      </w:rPr>
    </w:lvl>
    <w:lvl w:ilvl="1" w:tplc="1EA2A354" w:tentative="1">
      <w:start w:val="1"/>
      <w:numFmt w:val="bullet"/>
      <w:lvlText w:val=""/>
      <w:lvlJc w:val="left"/>
      <w:pPr>
        <w:tabs>
          <w:tab w:val="num" w:pos="1440"/>
        </w:tabs>
        <w:ind w:left="1440" w:hanging="360"/>
      </w:pPr>
      <w:rPr>
        <w:rFonts w:ascii="Times New Roman" w:hAnsi="Times New Roman" w:hint="default"/>
      </w:rPr>
    </w:lvl>
    <w:lvl w:ilvl="2" w:tplc="44EA1D0E" w:tentative="1">
      <w:start w:val="1"/>
      <w:numFmt w:val="bullet"/>
      <w:lvlText w:val=""/>
      <w:lvlJc w:val="left"/>
      <w:pPr>
        <w:tabs>
          <w:tab w:val="num" w:pos="2160"/>
        </w:tabs>
        <w:ind w:left="2160" w:hanging="360"/>
      </w:pPr>
      <w:rPr>
        <w:rFonts w:ascii="Times New Roman" w:hAnsi="Times New Roman" w:hint="default"/>
      </w:rPr>
    </w:lvl>
    <w:lvl w:ilvl="3" w:tplc="2CFC1C70" w:tentative="1">
      <w:start w:val="1"/>
      <w:numFmt w:val="bullet"/>
      <w:lvlText w:val=""/>
      <w:lvlJc w:val="left"/>
      <w:pPr>
        <w:tabs>
          <w:tab w:val="num" w:pos="2880"/>
        </w:tabs>
        <w:ind w:left="2880" w:hanging="360"/>
      </w:pPr>
      <w:rPr>
        <w:rFonts w:ascii="Times New Roman" w:hAnsi="Times New Roman" w:hint="default"/>
      </w:rPr>
    </w:lvl>
    <w:lvl w:ilvl="4" w:tplc="5D94722E" w:tentative="1">
      <w:start w:val="1"/>
      <w:numFmt w:val="bullet"/>
      <w:lvlText w:val=""/>
      <w:lvlJc w:val="left"/>
      <w:pPr>
        <w:tabs>
          <w:tab w:val="num" w:pos="3600"/>
        </w:tabs>
        <w:ind w:left="3600" w:hanging="360"/>
      </w:pPr>
      <w:rPr>
        <w:rFonts w:ascii="Times New Roman" w:hAnsi="Times New Roman" w:hint="default"/>
      </w:rPr>
    </w:lvl>
    <w:lvl w:ilvl="5" w:tplc="D038A7F4" w:tentative="1">
      <w:start w:val="1"/>
      <w:numFmt w:val="bullet"/>
      <w:lvlText w:val=""/>
      <w:lvlJc w:val="left"/>
      <w:pPr>
        <w:tabs>
          <w:tab w:val="num" w:pos="4320"/>
        </w:tabs>
        <w:ind w:left="4320" w:hanging="360"/>
      </w:pPr>
      <w:rPr>
        <w:rFonts w:ascii="Times New Roman" w:hAnsi="Times New Roman" w:hint="default"/>
      </w:rPr>
    </w:lvl>
    <w:lvl w:ilvl="6" w:tplc="B38812F8" w:tentative="1">
      <w:start w:val="1"/>
      <w:numFmt w:val="bullet"/>
      <w:lvlText w:val=""/>
      <w:lvlJc w:val="left"/>
      <w:pPr>
        <w:tabs>
          <w:tab w:val="num" w:pos="5040"/>
        </w:tabs>
        <w:ind w:left="5040" w:hanging="360"/>
      </w:pPr>
      <w:rPr>
        <w:rFonts w:ascii="Times New Roman" w:hAnsi="Times New Roman" w:hint="default"/>
      </w:rPr>
    </w:lvl>
    <w:lvl w:ilvl="7" w:tplc="116E0AA4" w:tentative="1">
      <w:start w:val="1"/>
      <w:numFmt w:val="bullet"/>
      <w:lvlText w:val=""/>
      <w:lvlJc w:val="left"/>
      <w:pPr>
        <w:tabs>
          <w:tab w:val="num" w:pos="5760"/>
        </w:tabs>
        <w:ind w:left="5760" w:hanging="360"/>
      </w:pPr>
      <w:rPr>
        <w:rFonts w:ascii="Times New Roman" w:hAnsi="Times New Roman" w:hint="default"/>
      </w:rPr>
    </w:lvl>
    <w:lvl w:ilvl="8" w:tplc="969098A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D1A24F0"/>
    <w:multiLevelType w:val="hybridMultilevel"/>
    <w:tmpl w:val="A9E43682"/>
    <w:lvl w:ilvl="0" w:tplc="87461F54">
      <w:start w:val="1"/>
      <w:numFmt w:val="bullet"/>
      <w:lvlText w:val=""/>
      <w:lvlJc w:val="left"/>
      <w:pPr>
        <w:tabs>
          <w:tab w:val="num" w:pos="720"/>
        </w:tabs>
        <w:ind w:left="720" w:hanging="360"/>
      </w:pPr>
      <w:rPr>
        <w:rFonts w:ascii="Times New Roman" w:hAnsi="Times New Roman" w:hint="default"/>
      </w:rPr>
    </w:lvl>
    <w:lvl w:ilvl="1" w:tplc="45ECCFBC" w:tentative="1">
      <w:start w:val="1"/>
      <w:numFmt w:val="bullet"/>
      <w:lvlText w:val=""/>
      <w:lvlJc w:val="left"/>
      <w:pPr>
        <w:tabs>
          <w:tab w:val="num" w:pos="1440"/>
        </w:tabs>
        <w:ind w:left="1440" w:hanging="360"/>
      </w:pPr>
      <w:rPr>
        <w:rFonts w:ascii="Times New Roman" w:hAnsi="Times New Roman" w:hint="default"/>
      </w:rPr>
    </w:lvl>
    <w:lvl w:ilvl="2" w:tplc="EC0882E2" w:tentative="1">
      <w:start w:val="1"/>
      <w:numFmt w:val="bullet"/>
      <w:lvlText w:val=""/>
      <w:lvlJc w:val="left"/>
      <w:pPr>
        <w:tabs>
          <w:tab w:val="num" w:pos="2160"/>
        </w:tabs>
        <w:ind w:left="2160" w:hanging="360"/>
      </w:pPr>
      <w:rPr>
        <w:rFonts w:ascii="Times New Roman" w:hAnsi="Times New Roman" w:hint="default"/>
      </w:rPr>
    </w:lvl>
    <w:lvl w:ilvl="3" w:tplc="79786660" w:tentative="1">
      <w:start w:val="1"/>
      <w:numFmt w:val="bullet"/>
      <w:lvlText w:val=""/>
      <w:lvlJc w:val="left"/>
      <w:pPr>
        <w:tabs>
          <w:tab w:val="num" w:pos="2880"/>
        </w:tabs>
        <w:ind w:left="2880" w:hanging="360"/>
      </w:pPr>
      <w:rPr>
        <w:rFonts w:ascii="Times New Roman" w:hAnsi="Times New Roman" w:hint="default"/>
      </w:rPr>
    </w:lvl>
    <w:lvl w:ilvl="4" w:tplc="E9947466" w:tentative="1">
      <w:start w:val="1"/>
      <w:numFmt w:val="bullet"/>
      <w:lvlText w:val=""/>
      <w:lvlJc w:val="left"/>
      <w:pPr>
        <w:tabs>
          <w:tab w:val="num" w:pos="3600"/>
        </w:tabs>
        <w:ind w:left="3600" w:hanging="360"/>
      </w:pPr>
      <w:rPr>
        <w:rFonts w:ascii="Times New Roman" w:hAnsi="Times New Roman" w:hint="default"/>
      </w:rPr>
    </w:lvl>
    <w:lvl w:ilvl="5" w:tplc="F64A32AC" w:tentative="1">
      <w:start w:val="1"/>
      <w:numFmt w:val="bullet"/>
      <w:lvlText w:val=""/>
      <w:lvlJc w:val="left"/>
      <w:pPr>
        <w:tabs>
          <w:tab w:val="num" w:pos="4320"/>
        </w:tabs>
        <w:ind w:left="4320" w:hanging="360"/>
      </w:pPr>
      <w:rPr>
        <w:rFonts w:ascii="Times New Roman" w:hAnsi="Times New Roman" w:hint="default"/>
      </w:rPr>
    </w:lvl>
    <w:lvl w:ilvl="6" w:tplc="5FAE3536" w:tentative="1">
      <w:start w:val="1"/>
      <w:numFmt w:val="bullet"/>
      <w:lvlText w:val=""/>
      <w:lvlJc w:val="left"/>
      <w:pPr>
        <w:tabs>
          <w:tab w:val="num" w:pos="5040"/>
        </w:tabs>
        <w:ind w:left="5040" w:hanging="360"/>
      </w:pPr>
      <w:rPr>
        <w:rFonts w:ascii="Times New Roman" w:hAnsi="Times New Roman" w:hint="default"/>
      </w:rPr>
    </w:lvl>
    <w:lvl w:ilvl="7" w:tplc="C2D4CB88" w:tentative="1">
      <w:start w:val="1"/>
      <w:numFmt w:val="bullet"/>
      <w:lvlText w:val=""/>
      <w:lvlJc w:val="left"/>
      <w:pPr>
        <w:tabs>
          <w:tab w:val="num" w:pos="5760"/>
        </w:tabs>
        <w:ind w:left="5760" w:hanging="360"/>
      </w:pPr>
      <w:rPr>
        <w:rFonts w:ascii="Times New Roman" w:hAnsi="Times New Roman" w:hint="default"/>
      </w:rPr>
    </w:lvl>
    <w:lvl w:ilvl="8" w:tplc="A588D36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EBF44B0"/>
    <w:multiLevelType w:val="hybridMultilevel"/>
    <w:tmpl w:val="9594F3FE"/>
    <w:lvl w:ilvl="0" w:tplc="19B6C2F8">
      <w:start w:val="1"/>
      <w:numFmt w:val="bullet"/>
      <w:lvlText w:val=""/>
      <w:lvlJc w:val="left"/>
      <w:pPr>
        <w:tabs>
          <w:tab w:val="num" w:pos="720"/>
        </w:tabs>
        <w:ind w:left="720" w:hanging="360"/>
      </w:pPr>
      <w:rPr>
        <w:rFonts w:ascii="Times New Roman" w:hAnsi="Times New Roman" w:hint="default"/>
      </w:rPr>
    </w:lvl>
    <w:lvl w:ilvl="1" w:tplc="18B4131A">
      <w:start w:val="1091"/>
      <w:numFmt w:val="bullet"/>
      <w:lvlText w:val="•"/>
      <w:lvlJc w:val="left"/>
      <w:pPr>
        <w:tabs>
          <w:tab w:val="num" w:pos="1440"/>
        </w:tabs>
        <w:ind w:left="1440" w:hanging="360"/>
      </w:pPr>
      <w:rPr>
        <w:rFonts w:ascii="Times New Roman" w:hAnsi="Times New Roman" w:hint="default"/>
      </w:rPr>
    </w:lvl>
    <w:lvl w:ilvl="2" w:tplc="54800FFC" w:tentative="1">
      <w:start w:val="1"/>
      <w:numFmt w:val="bullet"/>
      <w:lvlText w:val=""/>
      <w:lvlJc w:val="left"/>
      <w:pPr>
        <w:tabs>
          <w:tab w:val="num" w:pos="2160"/>
        </w:tabs>
        <w:ind w:left="2160" w:hanging="360"/>
      </w:pPr>
      <w:rPr>
        <w:rFonts w:ascii="Times New Roman" w:hAnsi="Times New Roman" w:hint="default"/>
      </w:rPr>
    </w:lvl>
    <w:lvl w:ilvl="3" w:tplc="B288A51C" w:tentative="1">
      <w:start w:val="1"/>
      <w:numFmt w:val="bullet"/>
      <w:lvlText w:val=""/>
      <w:lvlJc w:val="left"/>
      <w:pPr>
        <w:tabs>
          <w:tab w:val="num" w:pos="2880"/>
        </w:tabs>
        <w:ind w:left="2880" w:hanging="360"/>
      </w:pPr>
      <w:rPr>
        <w:rFonts w:ascii="Times New Roman" w:hAnsi="Times New Roman" w:hint="default"/>
      </w:rPr>
    </w:lvl>
    <w:lvl w:ilvl="4" w:tplc="A39E6562" w:tentative="1">
      <w:start w:val="1"/>
      <w:numFmt w:val="bullet"/>
      <w:lvlText w:val=""/>
      <w:lvlJc w:val="left"/>
      <w:pPr>
        <w:tabs>
          <w:tab w:val="num" w:pos="3600"/>
        </w:tabs>
        <w:ind w:left="3600" w:hanging="360"/>
      </w:pPr>
      <w:rPr>
        <w:rFonts w:ascii="Times New Roman" w:hAnsi="Times New Roman" w:hint="default"/>
      </w:rPr>
    </w:lvl>
    <w:lvl w:ilvl="5" w:tplc="CED8C574" w:tentative="1">
      <w:start w:val="1"/>
      <w:numFmt w:val="bullet"/>
      <w:lvlText w:val=""/>
      <w:lvlJc w:val="left"/>
      <w:pPr>
        <w:tabs>
          <w:tab w:val="num" w:pos="4320"/>
        </w:tabs>
        <w:ind w:left="4320" w:hanging="360"/>
      </w:pPr>
      <w:rPr>
        <w:rFonts w:ascii="Times New Roman" w:hAnsi="Times New Roman" w:hint="default"/>
      </w:rPr>
    </w:lvl>
    <w:lvl w:ilvl="6" w:tplc="AAF64408" w:tentative="1">
      <w:start w:val="1"/>
      <w:numFmt w:val="bullet"/>
      <w:lvlText w:val=""/>
      <w:lvlJc w:val="left"/>
      <w:pPr>
        <w:tabs>
          <w:tab w:val="num" w:pos="5040"/>
        </w:tabs>
        <w:ind w:left="5040" w:hanging="360"/>
      </w:pPr>
      <w:rPr>
        <w:rFonts w:ascii="Times New Roman" w:hAnsi="Times New Roman" w:hint="default"/>
      </w:rPr>
    </w:lvl>
    <w:lvl w:ilvl="7" w:tplc="4914D41E" w:tentative="1">
      <w:start w:val="1"/>
      <w:numFmt w:val="bullet"/>
      <w:lvlText w:val=""/>
      <w:lvlJc w:val="left"/>
      <w:pPr>
        <w:tabs>
          <w:tab w:val="num" w:pos="5760"/>
        </w:tabs>
        <w:ind w:left="5760" w:hanging="360"/>
      </w:pPr>
      <w:rPr>
        <w:rFonts w:ascii="Times New Roman" w:hAnsi="Times New Roman" w:hint="default"/>
      </w:rPr>
    </w:lvl>
    <w:lvl w:ilvl="8" w:tplc="1E305D5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2B23130"/>
    <w:multiLevelType w:val="hybridMultilevel"/>
    <w:tmpl w:val="9CF6F022"/>
    <w:lvl w:ilvl="0" w:tplc="CE482A0C">
      <w:start w:val="1"/>
      <w:numFmt w:val="bullet"/>
      <w:lvlText w:val=""/>
      <w:lvlJc w:val="left"/>
      <w:pPr>
        <w:tabs>
          <w:tab w:val="num" w:pos="720"/>
        </w:tabs>
        <w:ind w:left="720" w:hanging="360"/>
      </w:pPr>
      <w:rPr>
        <w:rFonts w:ascii="Times New Roman" w:hAnsi="Times New Roman" w:hint="default"/>
      </w:rPr>
    </w:lvl>
    <w:lvl w:ilvl="1" w:tplc="750CE10E" w:tentative="1">
      <w:start w:val="1"/>
      <w:numFmt w:val="bullet"/>
      <w:lvlText w:val=""/>
      <w:lvlJc w:val="left"/>
      <w:pPr>
        <w:tabs>
          <w:tab w:val="num" w:pos="1440"/>
        </w:tabs>
        <w:ind w:left="1440" w:hanging="360"/>
      </w:pPr>
      <w:rPr>
        <w:rFonts w:ascii="Times New Roman" w:hAnsi="Times New Roman" w:hint="default"/>
      </w:rPr>
    </w:lvl>
    <w:lvl w:ilvl="2" w:tplc="65C0F3BE" w:tentative="1">
      <w:start w:val="1"/>
      <w:numFmt w:val="bullet"/>
      <w:lvlText w:val=""/>
      <w:lvlJc w:val="left"/>
      <w:pPr>
        <w:tabs>
          <w:tab w:val="num" w:pos="2160"/>
        </w:tabs>
        <w:ind w:left="2160" w:hanging="360"/>
      </w:pPr>
      <w:rPr>
        <w:rFonts w:ascii="Times New Roman" w:hAnsi="Times New Roman" w:hint="default"/>
      </w:rPr>
    </w:lvl>
    <w:lvl w:ilvl="3" w:tplc="6F8CB9A6" w:tentative="1">
      <w:start w:val="1"/>
      <w:numFmt w:val="bullet"/>
      <w:lvlText w:val=""/>
      <w:lvlJc w:val="left"/>
      <w:pPr>
        <w:tabs>
          <w:tab w:val="num" w:pos="2880"/>
        </w:tabs>
        <w:ind w:left="2880" w:hanging="360"/>
      </w:pPr>
      <w:rPr>
        <w:rFonts w:ascii="Times New Roman" w:hAnsi="Times New Roman" w:hint="default"/>
      </w:rPr>
    </w:lvl>
    <w:lvl w:ilvl="4" w:tplc="A0AC4ED4" w:tentative="1">
      <w:start w:val="1"/>
      <w:numFmt w:val="bullet"/>
      <w:lvlText w:val=""/>
      <w:lvlJc w:val="left"/>
      <w:pPr>
        <w:tabs>
          <w:tab w:val="num" w:pos="3600"/>
        </w:tabs>
        <w:ind w:left="3600" w:hanging="360"/>
      </w:pPr>
      <w:rPr>
        <w:rFonts w:ascii="Times New Roman" w:hAnsi="Times New Roman" w:hint="default"/>
      </w:rPr>
    </w:lvl>
    <w:lvl w:ilvl="5" w:tplc="7EBC9874" w:tentative="1">
      <w:start w:val="1"/>
      <w:numFmt w:val="bullet"/>
      <w:lvlText w:val=""/>
      <w:lvlJc w:val="left"/>
      <w:pPr>
        <w:tabs>
          <w:tab w:val="num" w:pos="4320"/>
        </w:tabs>
        <w:ind w:left="4320" w:hanging="360"/>
      </w:pPr>
      <w:rPr>
        <w:rFonts w:ascii="Times New Roman" w:hAnsi="Times New Roman" w:hint="default"/>
      </w:rPr>
    </w:lvl>
    <w:lvl w:ilvl="6" w:tplc="3A24E8FE" w:tentative="1">
      <w:start w:val="1"/>
      <w:numFmt w:val="bullet"/>
      <w:lvlText w:val=""/>
      <w:lvlJc w:val="left"/>
      <w:pPr>
        <w:tabs>
          <w:tab w:val="num" w:pos="5040"/>
        </w:tabs>
        <w:ind w:left="5040" w:hanging="360"/>
      </w:pPr>
      <w:rPr>
        <w:rFonts w:ascii="Times New Roman" w:hAnsi="Times New Roman" w:hint="default"/>
      </w:rPr>
    </w:lvl>
    <w:lvl w:ilvl="7" w:tplc="036CC9CA" w:tentative="1">
      <w:start w:val="1"/>
      <w:numFmt w:val="bullet"/>
      <w:lvlText w:val=""/>
      <w:lvlJc w:val="left"/>
      <w:pPr>
        <w:tabs>
          <w:tab w:val="num" w:pos="5760"/>
        </w:tabs>
        <w:ind w:left="5760" w:hanging="360"/>
      </w:pPr>
      <w:rPr>
        <w:rFonts w:ascii="Times New Roman" w:hAnsi="Times New Roman" w:hint="default"/>
      </w:rPr>
    </w:lvl>
    <w:lvl w:ilvl="8" w:tplc="C444134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8F02649"/>
    <w:multiLevelType w:val="hybridMultilevel"/>
    <w:tmpl w:val="D35632D0"/>
    <w:lvl w:ilvl="0" w:tplc="DEFAC28E">
      <w:start w:val="1"/>
      <w:numFmt w:val="bullet"/>
      <w:lvlText w:val=""/>
      <w:lvlJc w:val="left"/>
      <w:pPr>
        <w:tabs>
          <w:tab w:val="num" w:pos="720"/>
        </w:tabs>
        <w:ind w:left="720" w:hanging="360"/>
      </w:pPr>
      <w:rPr>
        <w:rFonts w:ascii="Times New Roman" w:hAnsi="Times New Roman" w:hint="default"/>
      </w:rPr>
    </w:lvl>
    <w:lvl w:ilvl="1" w:tplc="7B107D98" w:tentative="1">
      <w:start w:val="1"/>
      <w:numFmt w:val="bullet"/>
      <w:lvlText w:val=""/>
      <w:lvlJc w:val="left"/>
      <w:pPr>
        <w:tabs>
          <w:tab w:val="num" w:pos="1440"/>
        </w:tabs>
        <w:ind w:left="1440" w:hanging="360"/>
      </w:pPr>
      <w:rPr>
        <w:rFonts w:ascii="Times New Roman" w:hAnsi="Times New Roman" w:hint="default"/>
      </w:rPr>
    </w:lvl>
    <w:lvl w:ilvl="2" w:tplc="D09A5222" w:tentative="1">
      <w:start w:val="1"/>
      <w:numFmt w:val="bullet"/>
      <w:lvlText w:val=""/>
      <w:lvlJc w:val="left"/>
      <w:pPr>
        <w:tabs>
          <w:tab w:val="num" w:pos="2160"/>
        </w:tabs>
        <w:ind w:left="2160" w:hanging="360"/>
      </w:pPr>
      <w:rPr>
        <w:rFonts w:ascii="Times New Roman" w:hAnsi="Times New Roman" w:hint="default"/>
      </w:rPr>
    </w:lvl>
    <w:lvl w:ilvl="3" w:tplc="3C98219A" w:tentative="1">
      <w:start w:val="1"/>
      <w:numFmt w:val="bullet"/>
      <w:lvlText w:val=""/>
      <w:lvlJc w:val="left"/>
      <w:pPr>
        <w:tabs>
          <w:tab w:val="num" w:pos="2880"/>
        </w:tabs>
        <w:ind w:left="2880" w:hanging="360"/>
      </w:pPr>
      <w:rPr>
        <w:rFonts w:ascii="Times New Roman" w:hAnsi="Times New Roman" w:hint="default"/>
      </w:rPr>
    </w:lvl>
    <w:lvl w:ilvl="4" w:tplc="8DD21928" w:tentative="1">
      <w:start w:val="1"/>
      <w:numFmt w:val="bullet"/>
      <w:lvlText w:val=""/>
      <w:lvlJc w:val="left"/>
      <w:pPr>
        <w:tabs>
          <w:tab w:val="num" w:pos="3600"/>
        </w:tabs>
        <w:ind w:left="3600" w:hanging="360"/>
      </w:pPr>
      <w:rPr>
        <w:rFonts w:ascii="Times New Roman" w:hAnsi="Times New Roman" w:hint="default"/>
      </w:rPr>
    </w:lvl>
    <w:lvl w:ilvl="5" w:tplc="591CFA9A" w:tentative="1">
      <w:start w:val="1"/>
      <w:numFmt w:val="bullet"/>
      <w:lvlText w:val=""/>
      <w:lvlJc w:val="left"/>
      <w:pPr>
        <w:tabs>
          <w:tab w:val="num" w:pos="4320"/>
        </w:tabs>
        <w:ind w:left="4320" w:hanging="360"/>
      </w:pPr>
      <w:rPr>
        <w:rFonts w:ascii="Times New Roman" w:hAnsi="Times New Roman" w:hint="default"/>
      </w:rPr>
    </w:lvl>
    <w:lvl w:ilvl="6" w:tplc="7EBC84CE" w:tentative="1">
      <w:start w:val="1"/>
      <w:numFmt w:val="bullet"/>
      <w:lvlText w:val=""/>
      <w:lvlJc w:val="left"/>
      <w:pPr>
        <w:tabs>
          <w:tab w:val="num" w:pos="5040"/>
        </w:tabs>
        <w:ind w:left="5040" w:hanging="360"/>
      </w:pPr>
      <w:rPr>
        <w:rFonts w:ascii="Times New Roman" w:hAnsi="Times New Roman" w:hint="default"/>
      </w:rPr>
    </w:lvl>
    <w:lvl w:ilvl="7" w:tplc="435C8E36" w:tentative="1">
      <w:start w:val="1"/>
      <w:numFmt w:val="bullet"/>
      <w:lvlText w:val=""/>
      <w:lvlJc w:val="left"/>
      <w:pPr>
        <w:tabs>
          <w:tab w:val="num" w:pos="5760"/>
        </w:tabs>
        <w:ind w:left="5760" w:hanging="360"/>
      </w:pPr>
      <w:rPr>
        <w:rFonts w:ascii="Times New Roman" w:hAnsi="Times New Roman" w:hint="default"/>
      </w:rPr>
    </w:lvl>
    <w:lvl w:ilvl="8" w:tplc="5630C3B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1A96532"/>
    <w:multiLevelType w:val="hybridMultilevel"/>
    <w:tmpl w:val="FC9A2EA0"/>
    <w:lvl w:ilvl="0" w:tplc="256AB828">
      <w:start w:val="1"/>
      <w:numFmt w:val="bullet"/>
      <w:lvlText w:val=""/>
      <w:lvlJc w:val="left"/>
      <w:pPr>
        <w:tabs>
          <w:tab w:val="num" w:pos="720"/>
        </w:tabs>
        <w:ind w:left="720" w:hanging="360"/>
      </w:pPr>
      <w:rPr>
        <w:rFonts w:ascii="Times New Roman" w:hAnsi="Times New Roman" w:hint="default"/>
      </w:rPr>
    </w:lvl>
    <w:lvl w:ilvl="1" w:tplc="56B6D466" w:tentative="1">
      <w:start w:val="1"/>
      <w:numFmt w:val="bullet"/>
      <w:lvlText w:val=""/>
      <w:lvlJc w:val="left"/>
      <w:pPr>
        <w:tabs>
          <w:tab w:val="num" w:pos="1440"/>
        </w:tabs>
        <w:ind w:left="1440" w:hanging="360"/>
      </w:pPr>
      <w:rPr>
        <w:rFonts w:ascii="Times New Roman" w:hAnsi="Times New Roman" w:hint="default"/>
      </w:rPr>
    </w:lvl>
    <w:lvl w:ilvl="2" w:tplc="DA522268" w:tentative="1">
      <w:start w:val="1"/>
      <w:numFmt w:val="bullet"/>
      <w:lvlText w:val=""/>
      <w:lvlJc w:val="left"/>
      <w:pPr>
        <w:tabs>
          <w:tab w:val="num" w:pos="2160"/>
        </w:tabs>
        <w:ind w:left="2160" w:hanging="360"/>
      </w:pPr>
      <w:rPr>
        <w:rFonts w:ascii="Times New Roman" w:hAnsi="Times New Roman" w:hint="default"/>
      </w:rPr>
    </w:lvl>
    <w:lvl w:ilvl="3" w:tplc="6B1445FA" w:tentative="1">
      <w:start w:val="1"/>
      <w:numFmt w:val="bullet"/>
      <w:lvlText w:val=""/>
      <w:lvlJc w:val="left"/>
      <w:pPr>
        <w:tabs>
          <w:tab w:val="num" w:pos="2880"/>
        </w:tabs>
        <w:ind w:left="2880" w:hanging="360"/>
      </w:pPr>
      <w:rPr>
        <w:rFonts w:ascii="Times New Roman" w:hAnsi="Times New Roman" w:hint="default"/>
      </w:rPr>
    </w:lvl>
    <w:lvl w:ilvl="4" w:tplc="FF9C950E" w:tentative="1">
      <w:start w:val="1"/>
      <w:numFmt w:val="bullet"/>
      <w:lvlText w:val=""/>
      <w:lvlJc w:val="left"/>
      <w:pPr>
        <w:tabs>
          <w:tab w:val="num" w:pos="3600"/>
        </w:tabs>
        <w:ind w:left="3600" w:hanging="360"/>
      </w:pPr>
      <w:rPr>
        <w:rFonts w:ascii="Times New Roman" w:hAnsi="Times New Roman" w:hint="default"/>
      </w:rPr>
    </w:lvl>
    <w:lvl w:ilvl="5" w:tplc="A158247E" w:tentative="1">
      <w:start w:val="1"/>
      <w:numFmt w:val="bullet"/>
      <w:lvlText w:val=""/>
      <w:lvlJc w:val="left"/>
      <w:pPr>
        <w:tabs>
          <w:tab w:val="num" w:pos="4320"/>
        </w:tabs>
        <w:ind w:left="4320" w:hanging="360"/>
      </w:pPr>
      <w:rPr>
        <w:rFonts w:ascii="Times New Roman" w:hAnsi="Times New Roman" w:hint="default"/>
      </w:rPr>
    </w:lvl>
    <w:lvl w:ilvl="6" w:tplc="39943AFC" w:tentative="1">
      <w:start w:val="1"/>
      <w:numFmt w:val="bullet"/>
      <w:lvlText w:val=""/>
      <w:lvlJc w:val="left"/>
      <w:pPr>
        <w:tabs>
          <w:tab w:val="num" w:pos="5040"/>
        </w:tabs>
        <w:ind w:left="5040" w:hanging="360"/>
      </w:pPr>
      <w:rPr>
        <w:rFonts w:ascii="Times New Roman" w:hAnsi="Times New Roman" w:hint="default"/>
      </w:rPr>
    </w:lvl>
    <w:lvl w:ilvl="7" w:tplc="67AC8DA6" w:tentative="1">
      <w:start w:val="1"/>
      <w:numFmt w:val="bullet"/>
      <w:lvlText w:val=""/>
      <w:lvlJc w:val="left"/>
      <w:pPr>
        <w:tabs>
          <w:tab w:val="num" w:pos="5760"/>
        </w:tabs>
        <w:ind w:left="5760" w:hanging="360"/>
      </w:pPr>
      <w:rPr>
        <w:rFonts w:ascii="Times New Roman" w:hAnsi="Times New Roman" w:hint="default"/>
      </w:rPr>
    </w:lvl>
    <w:lvl w:ilvl="8" w:tplc="8988C67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2A76362"/>
    <w:multiLevelType w:val="hybridMultilevel"/>
    <w:tmpl w:val="BF12A2DA"/>
    <w:lvl w:ilvl="0" w:tplc="31308518">
      <w:start w:val="1"/>
      <w:numFmt w:val="bullet"/>
      <w:lvlText w:val=""/>
      <w:lvlJc w:val="left"/>
      <w:pPr>
        <w:tabs>
          <w:tab w:val="num" w:pos="720"/>
        </w:tabs>
        <w:ind w:left="720" w:hanging="360"/>
      </w:pPr>
      <w:rPr>
        <w:rFonts w:ascii="Times New Roman" w:hAnsi="Times New Roman" w:hint="default"/>
      </w:rPr>
    </w:lvl>
    <w:lvl w:ilvl="1" w:tplc="6EF080E8" w:tentative="1">
      <w:start w:val="1"/>
      <w:numFmt w:val="bullet"/>
      <w:lvlText w:val=""/>
      <w:lvlJc w:val="left"/>
      <w:pPr>
        <w:tabs>
          <w:tab w:val="num" w:pos="1440"/>
        </w:tabs>
        <w:ind w:left="1440" w:hanging="360"/>
      </w:pPr>
      <w:rPr>
        <w:rFonts w:ascii="Times New Roman" w:hAnsi="Times New Roman" w:hint="default"/>
      </w:rPr>
    </w:lvl>
    <w:lvl w:ilvl="2" w:tplc="A896F988" w:tentative="1">
      <w:start w:val="1"/>
      <w:numFmt w:val="bullet"/>
      <w:lvlText w:val=""/>
      <w:lvlJc w:val="left"/>
      <w:pPr>
        <w:tabs>
          <w:tab w:val="num" w:pos="2160"/>
        </w:tabs>
        <w:ind w:left="2160" w:hanging="360"/>
      </w:pPr>
      <w:rPr>
        <w:rFonts w:ascii="Times New Roman" w:hAnsi="Times New Roman" w:hint="default"/>
      </w:rPr>
    </w:lvl>
    <w:lvl w:ilvl="3" w:tplc="88744B28" w:tentative="1">
      <w:start w:val="1"/>
      <w:numFmt w:val="bullet"/>
      <w:lvlText w:val=""/>
      <w:lvlJc w:val="left"/>
      <w:pPr>
        <w:tabs>
          <w:tab w:val="num" w:pos="2880"/>
        </w:tabs>
        <w:ind w:left="2880" w:hanging="360"/>
      </w:pPr>
      <w:rPr>
        <w:rFonts w:ascii="Times New Roman" w:hAnsi="Times New Roman" w:hint="default"/>
      </w:rPr>
    </w:lvl>
    <w:lvl w:ilvl="4" w:tplc="AE1A9C9A" w:tentative="1">
      <w:start w:val="1"/>
      <w:numFmt w:val="bullet"/>
      <w:lvlText w:val=""/>
      <w:lvlJc w:val="left"/>
      <w:pPr>
        <w:tabs>
          <w:tab w:val="num" w:pos="3600"/>
        </w:tabs>
        <w:ind w:left="3600" w:hanging="360"/>
      </w:pPr>
      <w:rPr>
        <w:rFonts w:ascii="Times New Roman" w:hAnsi="Times New Roman" w:hint="default"/>
      </w:rPr>
    </w:lvl>
    <w:lvl w:ilvl="5" w:tplc="65525526" w:tentative="1">
      <w:start w:val="1"/>
      <w:numFmt w:val="bullet"/>
      <w:lvlText w:val=""/>
      <w:lvlJc w:val="left"/>
      <w:pPr>
        <w:tabs>
          <w:tab w:val="num" w:pos="4320"/>
        </w:tabs>
        <w:ind w:left="4320" w:hanging="360"/>
      </w:pPr>
      <w:rPr>
        <w:rFonts w:ascii="Times New Roman" w:hAnsi="Times New Roman" w:hint="default"/>
      </w:rPr>
    </w:lvl>
    <w:lvl w:ilvl="6" w:tplc="1B1077FC" w:tentative="1">
      <w:start w:val="1"/>
      <w:numFmt w:val="bullet"/>
      <w:lvlText w:val=""/>
      <w:lvlJc w:val="left"/>
      <w:pPr>
        <w:tabs>
          <w:tab w:val="num" w:pos="5040"/>
        </w:tabs>
        <w:ind w:left="5040" w:hanging="360"/>
      </w:pPr>
      <w:rPr>
        <w:rFonts w:ascii="Times New Roman" w:hAnsi="Times New Roman" w:hint="default"/>
      </w:rPr>
    </w:lvl>
    <w:lvl w:ilvl="7" w:tplc="8B1C1398" w:tentative="1">
      <w:start w:val="1"/>
      <w:numFmt w:val="bullet"/>
      <w:lvlText w:val=""/>
      <w:lvlJc w:val="left"/>
      <w:pPr>
        <w:tabs>
          <w:tab w:val="num" w:pos="5760"/>
        </w:tabs>
        <w:ind w:left="5760" w:hanging="360"/>
      </w:pPr>
      <w:rPr>
        <w:rFonts w:ascii="Times New Roman" w:hAnsi="Times New Roman" w:hint="default"/>
      </w:rPr>
    </w:lvl>
    <w:lvl w:ilvl="8" w:tplc="EFE0E99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2C6126A"/>
    <w:multiLevelType w:val="hybridMultilevel"/>
    <w:tmpl w:val="2FAE9880"/>
    <w:lvl w:ilvl="0" w:tplc="DAC428D8">
      <w:start w:val="1"/>
      <w:numFmt w:val="bullet"/>
      <w:lvlText w:val=""/>
      <w:lvlJc w:val="left"/>
      <w:pPr>
        <w:tabs>
          <w:tab w:val="num" w:pos="720"/>
        </w:tabs>
        <w:ind w:left="720" w:hanging="360"/>
      </w:pPr>
      <w:rPr>
        <w:rFonts w:ascii="Times New Roman" w:hAnsi="Times New Roman" w:hint="default"/>
      </w:rPr>
    </w:lvl>
    <w:lvl w:ilvl="1" w:tplc="6372831A" w:tentative="1">
      <w:start w:val="1"/>
      <w:numFmt w:val="bullet"/>
      <w:lvlText w:val=""/>
      <w:lvlJc w:val="left"/>
      <w:pPr>
        <w:tabs>
          <w:tab w:val="num" w:pos="1440"/>
        </w:tabs>
        <w:ind w:left="1440" w:hanging="360"/>
      </w:pPr>
      <w:rPr>
        <w:rFonts w:ascii="Times New Roman" w:hAnsi="Times New Roman" w:hint="default"/>
      </w:rPr>
    </w:lvl>
    <w:lvl w:ilvl="2" w:tplc="F9EA486C" w:tentative="1">
      <w:start w:val="1"/>
      <w:numFmt w:val="bullet"/>
      <w:lvlText w:val=""/>
      <w:lvlJc w:val="left"/>
      <w:pPr>
        <w:tabs>
          <w:tab w:val="num" w:pos="2160"/>
        </w:tabs>
        <w:ind w:left="2160" w:hanging="360"/>
      </w:pPr>
      <w:rPr>
        <w:rFonts w:ascii="Times New Roman" w:hAnsi="Times New Roman" w:hint="default"/>
      </w:rPr>
    </w:lvl>
    <w:lvl w:ilvl="3" w:tplc="EC6685D4" w:tentative="1">
      <w:start w:val="1"/>
      <w:numFmt w:val="bullet"/>
      <w:lvlText w:val=""/>
      <w:lvlJc w:val="left"/>
      <w:pPr>
        <w:tabs>
          <w:tab w:val="num" w:pos="2880"/>
        </w:tabs>
        <w:ind w:left="2880" w:hanging="360"/>
      </w:pPr>
      <w:rPr>
        <w:rFonts w:ascii="Times New Roman" w:hAnsi="Times New Roman" w:hint="default"/>
      </w:rPr>
    </w:lvl>
    <w:lvl w:ilvl="4" w:tplc="C0E0D7EA" w:tentative="1">
      <w:start w:val="1"/>
      <w:numFmt w:val="bullet"/>
      <w:lvlText w:val=""/>
      <w:lvlJc w:val="left"/>
      <w:pPr>
        <w:tabs>
          <w:tab w:val="num" w:pos="3600"/>
        </w:tabs>
        <w:ind w:left="3600" w:hanging="360"/>
      </w:pPr>
      <w:rPr>
        <w:rFonts w:ascii="Times New Roman" w:hAnsi="Times New Roman" w:hint="default"/>
      </w:rPr>
    </w:lvl>
    <w:lvl w:ilvl="5" w:tplc="EC726990" w:tentative="1">
      <w:start w:val="1"/>
      <w:numFmt w:val="bullet"/>
      <w:lvlText w:val=""/>
      <w:lvlJc w:val="left"/>
      <w:pPr>
        <w:tabs>
          <w:tab w:val="num" w:pos="4320"/>
        </w:tabs>
        <w:ind w:left="4320" w:hanging="360"/>
      </w:pPr>
      <w:rPr>
        <w:rFonts w:ascii="Times New Roman" w:hAnsi="Times New Roman" w:hint="default"/>
      </w:rPr>
    </w:lvl>
    <w:lvl w:ilvl="6" w:tplc="38F0CF8A" w:tentative="1">
      <w:start w:val="1"/>
      <w:numFmt w:val="bullet"/>
      <w:lvlText w:val=""/>
      <w:lvlJc w:val="left"/>
      <w:pPr>
        <w:tabs>
          <w:tab w:val="num" w:pos="5040"/>
        </w:tabs>
        <w:ind w:left="5040" w:hanging="360"/>
      </w:pPr>
      <w:rPr>
        <w:rFonts w:ascii="Times New Roman" w:hAnsi="Times New Roman" w:hint="default"/>
      </w:rPr>
    </w:lvl>
    <w:lvl w:ilvl="7" w:tplc="7ED897C0" w:tentative="1">
      <w:start w:val="1"/>
      <w:numFmt w:val="bullet"/>
      <w:lvlText w:val=""/>
      <w:lvlJc w:val="left"/>
      <w:pPr>
        <w:tabs>
          <w:tab w:val="num" w:pos="5760"/>
        </w:tabs>
        <w:ind w:left="5760" w:hanging="360"/>
      </w:pPr>
      <w:rPr>
        <w:rFonts w:ascii="Times New Roman" w:hAnsi="Times New Roman" w:hint="default"/>
      </w:rPr>
    </w:lvl>
    <w:lvl w:ilvl="8" w:tplc="50925F2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385380D"/>
    <w:multiLevelType w:val="hybridMultilevel"/>
    <w:tmpl w:val="1292B0A0"/>
    <w:lvl w:ilvl="0" w:tplc="75D85030">
      <w:start w:val="1"/>
      <w:numFmt w:val="bullet"/>
      <w:lvlText w:val=""/>
      <w:lvlJc w:val="left"/>
      <w:pPr>
        <w:tabs>
          <w:tab w:val="num" w:pos="720"/>
        </w:tabs>
        <w:ind w:left="720" w:hanging="360"/>
      </w:pPr>
      <w:rPr>
        <w:rFonts w:ascii="Times New Roman" w:hAnsi="Times New Roman" w:hint="default"/>
      </w:rPr>
    </w:lvl>
    <w:lvl w:ilvl="1" w:tplc="B00AEE88" w:tentative="1">
      <w:start w:val="1"/>
      <w:numFmt w:val="bullet"/>
      <w:lvlText w:val=""/>
      <w:lvlJc w:val="left"/>
      <w:pPr>
        <w:tabs>
          <w:tab w:val="num" w:pos="1440"/>
        </w:tabs>
        <w:ind w:left="1440" w:hanging="360"/>
      </w:pPr>
      <w:rPr>
        <w:rFonts w:ascii="Times New Roman" w:hAnsi="Times New Roman" w:hint="default"/>
      </w:rPr>
    </w:lvl>
    <w:lvl w:ilvl="2" w:tplc="568CA078" w:tentative="1">
      <w:start w:val="1"/>
      <w:numFmt w:val="bullet"/>
      <w:lvlText w:val=""/>
      <w:lvlJc w:val="left"/>
      <w:pPr>
        <w:tabs>
          <w:tab w:val="num" w:pos="2160"/>
        </w:tabs>
        <w:ind w:left="2160" w:hanging="360"/>
      </w:pPr>
      <w:rPr>
        <w:rFonts w:ascii="Times New Roman" w:hAnsi="Times New Roman" w:hint="default"/>
      </w:rPr>
    </w:lvl>
    <w:lvl w:ilvl="3" w:tplc="B5003060" w:tentative="1">
      <w:start w:val="1"/>
      <w:numFmt w:val="bullet"/>
      <w:lvlText w:val=""/>
      <w:lvlJc w:val="left"/>
      <w:pPr>
        <w:tabs>
          <w:tab w:val="num" w:pos="2880"/>
        </w:tabs>
        <w:ind w:left="2880" w:hanging="360"/>
      </w:pPr>
      <w:rPr>
        <w:rFonts w:ascii="Times New Roman" w:hAnsi="Times New Roman" w:hint="default"/>
      </w:rPr>
    </w:lvl>
    <w:lvl w:ilvl="4" w:tplc="481CC3BE" w:tentative="1">
      <w:start w:val="1"/>
      <w:numFmt w:val="bullet"/>
      <w:lvlText w:val=""/>
      <w:lvlJc w:val="left"/>
      <w:pPr>
        <w:tabs>
          <w:tab w:val="num" w:pos="3600"/>
        </w:tabs>
        <w:ind w:left="3600" w:hanging="360"/>
      </w:pPr>
      <w:rPr>
        <w:rFonts w:ascii="Times New Roman" w:hAnsi="Times New Roman" w:hint="default"/>
      </w:rPr>
    </w:lvl>
    <w:lvl w:ilvl="5" w:tplc="D794EC0E" w:tentative="1">
      <w:start w:val="1"/>
      <w:numFmt w:val="bullet"/>
      <w:lvlText w:val=""/>
      <w:lvlJc w:val="left"/>
      <w:pPr>
        <w:tabs>
          <w:tab w:val="num" w:pos="4320"/>
        </w:tabs>
        <w:ind w:left="4320" w:hanging="360"/>
      </w:pPr>
      <w:rPr>
        <w:rFonts w:ascii="Times New Roman" w:hAnsi="Times New Roman" w:hint="default"/>
      </w:rPr>
    </w:lvl>
    <w:lvl w:ilvl="6" w:tplc="5C14CA3E" w:tentative="1">
      <w:start w:val="1"/>
      <w:numFmt w:val="bullet"/>
      <w:lvlText w:val=""/>
      <w:lvlJc w:val="left"/>
      <w:pPr>
        <w:tabs>
          <w:tab w:val="num" w:pos="5040"/>
        </w:tabs>
        <w:ind w:left="5040" w:hanging="360"/>
      </w:pPr>
      <w:rPr>
        <w:rFonts w:ascii="Times New Roman" w:hAnsi="Times New Roman" w:hint="default"/>
      </w:rPr>
    </w:lvl>
    <w:lvl w:ilvl="7" w:tplc="54C8F6D2" w:tentative="1">
      <w:start w:val="1"/>
      <w:numFmt w:val="bullet"/>
      <w:lvlText w:val=""/>
      <w:lvlJc w:val="left"/>
      <w:pPr>
        <w:tabs>
          <w:tab w:val="num" w:pos="5760"/>
        </w:tabs>
        <w:ind w:left="5760" w:hanging="360"/>
      </w:pPr>
      <w:rPr>
        <w:rFonts w:ascii="Times New Roman" w:hAnsi="Times New Roman" w:hint="default"/>
      </w:rPr>
    </w:lvl>
    <w:lvl w:ilvl="8" w:tplc="8FD090E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4EF5FFC"/>
    <w:multiLevelType w:val="hybridMultilevel"/>
    <w:tmpl w:val="352E77FA"/>
    <w:lvl w:ilvl="0" w:tplc="4E267F1E">
      <w:start w:val="1"/>
      <w:numFmt w:val="bullet"/>
      <w:lvlText w:val=""/>
      <w:lvlJc w:val="left"/>
      <w:pPr>
        <w:tabs>
          <w:tab w:val="num" w:pos="720"/>
        </w:tabs>
        <w:ind w:left="720" w:hanging="360"/>
      </w:pPr>
      <w:rPr>
        <w:rFonts w:ascii="Times New Roman" w:hAnsi="Times New Roman" w:hint="default"/>
      </w:rPr>
    </w:lvl>
    <w:lvl w:ilvl="1" w:tplc="1AE8A3FC" w:tentative="1">
      <w:start w:val="1"/>
      <w:numFmt w:val="bullet"/>
      <w:lvlText w:val=""/>
      <w:lvlJc w:val="left"/>
      <w:pPr>
        <w:tabs>
          <w:tab w:val="num" w:pos="1440"/>
        </w:tabs>
        <w:ind w:left="1440" w:hanging="360"/>
      </w:pPr>
      <w:rPr>
        <w:rFonts w:ascii="Times New Roman" w:hAnsi="Times New Roman" w:hint="default"/>
      </w:rPr>
    </w:lvl>
    <w:lvl w:ilvl="2" w:tplc="823490E0" w:tentative="1">
      <w:start w:val="1"/>
      <w:numFmt w:val="bullet"/>
      <w:lvlText w:val=""/>
      <w:lvlJc w:val="left"/>
      <w:pPr>
        <w:tabs>
          <w:tab w:val="num" w:pos="2160"/>
        </w:tabs>
        <w:ind w:left="2160" w:hanging="360"/>
      </w:pPr>
      <w:rPr>
        <w:rFonts w:ascii="Times New Roman" w:hAnsi="Times New Roman" w:hint="default"/>
      </w:rPr>
    </w:lvl>
    <w:lvl w:ilvl="3" w:tplc="5BCE80B4" w:tentative="1">
      <w:start w:val="1"/>
      <w:numFmt w:val="bullet"/>
      <w:lvlText w:val=""/>
      <w:lvlJc w:val="left"/>
      <w:pPr>
        <w:tabs>
          <w:tab w:val="num" w:pos="2880"/>
        </w:tabs>
        <w:ind w:left="2880" w:hanging="360"/>
      </w:pPr>
      <w:rPr>
        <w:rFonts w:ascii="Times New Roman" w:hAnsi="Times New Roman" w:hint="default"/>
      </w:rPr>
    </w:lvl>
    <w:lvl w:ilvl="4" w:tplc="DD36D926" w:tentative="1">
      <w:start w:val="1"/>
      <w:numFmt w:val="bullet"/>
      <w:lvlText w:val=""/>
      <w:lvlJc w:val="left"/>
      <w:pPr>
        <w:tabs>
          <w:tab w:val="num" w:pos="3600"/>
        </w:tabs>
        <w:ind w:left="3600" w:hanging="360"/>
      </w:pPr>
      <w:rPr>
        <w:rFonts w:ascii="Times New Roman" w:hAnsi="Times New Roman" w:hint="default"/>
      </w:rPr>
    </w:lvl>
    <w:lvl w:ilvl="5" w:tplc="073CD622" w:tentative="1">
      <w:start w:val="1"/>
      <w:numFmt w:val="bullet"/>
      <w:lvlText w:val=""/>
      <w:lvlJc w:val="left"/>
      <w:pPr>
        <w:tabs>
          <w:tab w:val="num" w:pos="4320"/>
        </w:tabs>
        <w:ind w:left="4320" w:hanging="360"/>
      </w:pPr>
      <w:rPr>
        <w:rFonts w:ascii="Times New Roman" w:hAnsi="Times New Roman" w:hint="default"/>
      </w:rPr>
    </w:lvl>
    <w:lvl w:ilvl="6" w:tplc="56F0D118" w:tentative="1">
      <w:start w:val="1"/>
      <w:numFmt w:val="bullet"/>
      <w:lvlText w:val=""/>
      <w:lvlJc w:val="left"/>
      <w:pPr>
        <w:tabs>
          <w:tab w:val="num" w:pos="5040"/>
        </w:tabs>
        <w:ind w:left="5040" w:hanging="360"/>
      </w:pPr>
      <w:rPr>
        <w:rFonts w:ascii="Times New Roman" w:hAnsi="Times New Roman" w:hint="default"/>
      </w:rPr>
    </w:lvl>
    <w:lvl w:ilvl="7" w:tplc="46966EDA" w:tentative="1">
      <w:start w:val="1"/>
      <w:numFmt w:val="bullet"/>
      <w:lvlText w:val=""/>
      <w:lvlJc w:val="left"/>
      <w:pPr>
        <w:tabs>
          <w:tab w:val="num" w:pos="5760"/>
        </w:tabs>
        <w:ind w:left="5760" w:hanging="360"/>
      </w:pPr>
      <w:rPr>
        <w:rFonts w:ascii="Times New Roman" w:hAnsi="Times New Roman" w:hint="default"/>
      </w:rPr>
    </w:lvl>
    <w:lvl w:ilvl="8" w:tplc="3B4C529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CEF5549"/>
    <w:multiLevelType w:val="hybridMultilevel"/>
    <w:tmpl w:val="2BD62214"/>
    <w:lvl w:ilvl="0" w:tplc="D2188B24">
      <w:start w:val="1"/>
      <w:numFmt w:val="bullet"/>
      <w:lvlText w:val=""/>
      <w:lvlJc w:val="left"/>
      <w:pPr>
        <w:tabs>
          <w:tab w:val="num" w:pos="720"/>
        </w:tabs>
        <w:ind w:left="720" w:hanging="360"/>
      </w:pPr>
      <w:rPr>
        <w:rFonts w:ascii="Times New Roman" w:hAnsi="Times New Roman" w:hint="default"/>
      </w:rPr>
    </w:lvl>
    <w:lvl w:ilvl="1" w:tplc="7F10305E" w:tentative="1">
      <w:start w:val="1"/>
      <w:numFmt w:val="bullet"/>
      <w:lvlText w:val=""/>
      <w:lvlJc w:val="left"/>
      <w:pPr>
        <w:tabs>
          <w:tab w:val="num" w:pos="1440"/>
        </w:tabs>
        <w:ind w:left="1440" w:hanging="360"/>
      </w:pPr>
      <w:rPr>
        <w:rFonts w:ascii="Times New Roman" w:hAnsi="Times New Roman" w:hint="default"/>
      </w:rPr>
    </w:lvl>
    <w:lvl w:ilvl="2" w:tplc="0B82C768" w:tentative="1">
      <w:start w:val="1"/>
      <w:numFmt w:val="bullet"/>
      <w:lvlText w:val=""/>
      <w:lvlJc w:val="left"/>
      <w:pPr>
        <w:tabs>
          <w:tab w:val="num" w:pos="2160"/>
        </w:tabs>
        <w:ind w:left="2160" w:hanging="360"/>
      </w:pPr>
      <w:rPr>
        <w:rFonts w:ascii="Times New Roman" w:hAnsi="Times New Roman" w:hint="default"/>
      </w:rPr>
    </w:lvl>
    <w:lvl w:ilvl="3" w:tplc="8012A496" w:tentative="1">
      <w:start w:val="1"/>
      <w:numFmt w:val="bullet"/>
      <w:lvlText w:val=""/>
      <w:lvlJc w:val="left"/>
      <w:pPr>
        <w:tabs>
          <w:tab w:val="num" w:pos="2880"/>
        </w:tabs>
        <w:ind w:left="2880" w:hanging="360"/>
      </w:pPr>
      <w:rPr>
        <w:rFonts w:ascii="Times New Roman" w:hAnsi="Times New Roman" w:hint="default"/>
      </w:rPr>
    </w:lvl>
    <w:lvl w:ilvl="4" w:tplc="7B52642E" w:tentative="1">
      <w:start w:val="1"/>
      <w:numFmt w:val="bullet"/>
      <w:lvlText w:val=""/>
      <w:lvlJc w:val="left"/>
      <w:pPr>
        <w:tabs>
          <w:tab w:val="num" w:pos="3600"/>
        </w:tabs>
        <w:ind w:left="3600" w:hanging="360"/>
      </w:pPr>
      <w:rPr>
        <w:rFonts w:ascii="Times New Roman" w:hAnsi="Times New Roman" w:hint="default"/>
      </w:rPr>
    </w:lvl>
    <w:lvl w:ilvl="5" w:tplc="AD7A95E0" w:tentative="1">
      <w:start w:val="1"/>
      <w:numFmt w:val="bullet"/>
      <w:lvlText w:val=""/>
      <w:lvlJc w:val="left"/>
      <w:pPr>
        <w:tabs>
          <w:tab w:val="num" w:pos="4320"/>
        </w:tabs>
        <w:ind w:left="4320" w:hanging="360"/>
      </w:pPr>
      <w:rPr>
        <w:rFonts w:ascii="Times New Roman" w:hAnsi="Times New Roman" w:hint="default"/>
      </w:rPr>
    </w:lvl>
    <w:lvl w:ilvl="6" w:tplc="21F8B0A6" w:tentative="1">
      <w:start w:val="1"/>
      <w:numFmt w:val="bullet"/>
      <w:lvlText w:val=""/>
      <w:lvlJc w:val="left"/>
      <w:pPr>
        <w:tabs>
          <w:tab w:val="num" w:pos="5040"/>
        </w:tabs>
        <w:ind w:left="5040" w:hanging="360"/>
      </w:pPr>
      <w:rPr>
        <w:rFonts w:ascii="Times New Roman" w:hAnsi="Times New Roman" w:hint="default"/>
      </w:rPr>
    </w:lvl>
    <w:lvl w:ilvl="7" w:tplc="83E8D142" w:tentative="1">
      <w:start w:val="1"/>
      <w:numFmt w:val="bullet"/>
      <w:lvlText w:val=""/>
      <w:lvlJc w:val="left"/>
      <w:pPr>
        <w:tabs>
          <w:tab w:val="num" w:pos="5760"/>
        </w:tabs>
        <w:ind w:left="5760" w:hanging="360"/>
      </w:pPr>
      <w:rPr>
        <w:rFonts w:ascii="Times New Roman" w:hAnsi="Times New Roman" w:hint="default"/>
      </w:rPr>
    </w:lvl>
    <w:lvl w:ilvl="8" w:tplc="56A4515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FC359A9"/>
    <w:multiLevelType w:val="hybridMultilevel"/>
    <w:tmpl w:val="EA24F30A"/>
    <w:lvl w:ilvl="0" w:tplc="7A4E7010">
      <w:start w:val="1"/>
      <w:numFmt w:val="bullet"/>
      <w:lvlText w:val=""/>
      <w:lvlJc w:val="left"/>
      <w:pPr>
        <w:tabs>
          <w:tab w:val="num" w:pos="720"/>
        </w:tabs>
        <w:ind w:left="720" w:hanging="360"/>
      </w:pPr>
      <w:rPr>
        <w:rFonts w:ascii="Times New Roman" w:hAnsi="Times New Roman" w:hint="default"/>
      </w:rPr>
    </w:lvl>
    <w:lvl w:ilvl="1" w:tplc="93F47336" w:tentative="1">
      <w:start w:val="1"/>
      <w:numFmt w:val="bullet"/>
      <w:lvlText w:val=""/>
      <w:lvlJc w:val="left"/>
      <w:pPr>
        <w:tabs>
          <w:tab w:val="num" w:pos="1440"/>
        </w:tabs>
        <w:ind w:left="1440" w:hanging="360"/>
      </w:pPr>
      <w:rPr>
        <w:rFonts w:ascii="Times New Roman" w:hAnsi="Times New Roman" w:hint="default"/>
      </w:rPr>
    </w:lvl>
    <w:lvl w:ilvl="2" w:tplc="76528D36" w:tentative="1">
      <w:start w:val="1"/>
      <w:numFmt w:val="bullet"/>
      <w:lvlText w:val=""/>
      <w:lvlJc w:val="left"/>
      <w:pPr>
        <w:tabs>
          <w:tab w:val="num" w:pos="2160"/>
        </w:tabs>
        <w:ind w:left="2160" w:hanging="360"/>
      </w:pPr>
      <w:rPr>
        <w:rFonts w:ascii="Times New Roman" w:hAnsi="Times New Roman" w:hint="default"/>
      </w:rPr>
    </w:lvl>
    <w:lvl w:ilvl="3" w:tplc="D8548B72" w:tentative="1">
      <w:start w:val="1"/>
      <w:numFmt w:val="bullet"/>
      <w:lvlText w:val=""/>
      <w:lvlJc w:val="left"/>
      <w:pPr>
        <w:tabs>
          <w:tab w:val="num" w:pos="2880"/>
        </w:tabs>
        <w:ind w:left="2880" w:hanging="360"/>
      </w:pPr>
      <w:rPr>
        <w:rFonts w:ascii="Times New Roman" w:hAnsi="Times New Roman" w:hint="default"/>
      </w:rPr>
    </w:lvl>
    <w:lvl w:ilvl="4" w:tplc="35B8364A" w:tentative="1">
      <w:start w:val="1"/>
      <w:numFmt w:val="bullet"/>
      <w:lvlText w:val=""/>
      <w:lvlJc w:val="left"/>
      <w:pPr>
        <w:tabs>
          <w:tab w:val="num" w:pos="3600"/>
        </w:tabs>
        <w:ind w:left="3600" w:hanging="360"/>
      </w:pPr>
      <w:rPr>
        <w:rFonts w:ascii="Times New Roman" w:hAnsi="Times New Roman" w:hint="default"/>
      </w:rPr>
    </w:lvl>
    <w:lvl w:ilvl="5" w:tplc="FEBC3208" w:tentative="1">
      <w:start w:val="1"/>
      <w:numFmt w:val="bullet"/>
      <w:lvlText w:val=""/>
      <w:lvlJc w:val="left"/>
      <w:pPr>
        <w:tabs>
          <w:tab w:val="num" w:pos="4320"/>
        </w:tabs>
        <w:ind w:left="4320" w:hanging="360"/>
      </w:pPr>
      <w:rPr>
        <w:rFonts w:ascii="Times New Roman" w:hAnsi="Times New Roman" w:hint="default"/>
      </w:rPr>
    </w:lvl>
    <w:lvl w:ilvl="6" w:tplc="C8BED73E" w:tentative="1">
      <w:start w:val="1"/>
      <w:numFmt w:val="bullet"/>
      <w:lvlText w:val=""/>
      <w:lvlJc w:val="left"/>
      <w:pPr>
        <w:tabs>
          <w:tab w:val="num" w:pos="5040"/>
        </w:tabs>
        <w:ind w:left="5040" w:hanging="360"/>
      </w:pPr>
      <w:rPr>
        <w:rFonts w:ascii="Times New Roman" w:hAnsi="Times New Roman" w:hint="default"/>
      </w:rPr>
    </w:lvl>
    <w:lvl w:ilvl="7" w:tplc="020A8992" w:tentative="1">
      <w:start w:val="1"/>
      <w:numFmt w:val="bullet"/>
      <w:lvlText w:val=""/>
      <w:lvlJc w:val="left"/>
      <w:pPr>
        <w:tabs>
          <w:tab w:val="num" w:pos="5760"/>
        </w:tabs>
        <w:ind w:left="5760" w:hanging="360"/>
      </w:pPr>
      <w:rPr>
        <w:rFonts w:ascii="Times New Roman" w:hAnsi="Times New Roman" w:hint="default"/>
      </w:rPr>
    </w:lvl>
    <w:lvl w:ilvl="8" w:tplc="128E42E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1B15617"/>
    <w:multiLevelType w:val="hybridMultilevel"/>
    <w:tmpl w:val="FD30D788"/>
    <w:lvl w:ilvl="0" w:tplc="2FD2E3A0">
      <w:start w:val="1"/>
      <w:numFmt w:val="bullet"/>
      <w:lvlText w:val=""/>
      <w:lvlJc w:val="left"/>
      <w:pPr>
        <w:tabs>
          <w:tab w:val="num" w:pos="720"/>
        </w:tabs>
        <w:ind w:left="720" w:hanging="360"/>
      </w:pPr>
      <w:rPr>
        <w:rFonts w:ascii="Times New Roman" w:hAnsi="Times New Roman" w:hint="default"/>
      </w:rPr>
    </w:lvl>
    <w:lvl w:ilvl="1" w:tplc="374E0C6A" w:tentative="1">
      <w:start w:val="1"/>
      <w:numFmt w:val="bullet"/>
      <w:lvlText w:val=""/>
      <w:lvlJc w:val="left"/>
      <w:pPr>
        <w:tabs>
          <w:tab w:val="num" w:pos="1440"/>
        </w:tabs>
        <w:ind w:left="1440" w:hanging="360"/>
      </w:pPr>
      <w:rPr>
        <w:rFonts w:ascii="Times New Roman" w:hAnsi="Times New Roman" w:hint="default"/>
      </w:rPr>
    </w:lvl>
    <w:lvl w:ilvl="2" w:tplc="BEB6E1C6" w:tentative="1">
      <w:start w:val="1"/>
      <w:numFmt w:val="bullet"/>
      <w:lvlText w:val=""/>
      <w:lvlJc w:val="left"/>
      <w:pPr>
        <w:tabs>
          <w:tab w:val="num" w:pos="2160"/>
        </w:tabs>
        <w:ind w:left="2160" w:hanging="360"/>
      </w:pPr>
      <w:rPr>
        <w:rFonts w:ascii="Times New Roman" w:hAnsi="Times New Roman" w:hint="default"/>
      </w:rPr>
    </w:lvl>
    <w:lvl w:ilvl="3" w:tplc="ED7C2CF8" w:tentative="1">
      <w:start w:val="1"/>
      <w:numFmt w:val="bullet"/>
      <w:lvlText w:val=""/>
      <w:lvlJc w:val="left"/>
      <w:pPr>
        <w:tabs>
          <w:tab w:val="num" w:pos="2880"/>
        </w:tabs>
        <w:ind w:left="2880" w:hanging="360"/>
      </w:pPr>
      <w:rPr>
        <w:rFonts w:ascii="Times New Roman" w:hAnsi="Times New Roman" w:hint="default"/>
      </w:rPr>
    </w:lvl>
    <w:lvl w:ilvl="4" w:tplc="A198F130" w:tentative="1">
      <w:start w:val="1"/>
      <w:numFmt w:val="bullet"/>
      <w:lvlText w:val=""/>
      <w:lvlJc w:val="left"/>
      <w:pPr>
        <w:tabs>
          <w:tab w:val="num" w:pos="3600"/>
        </w:tabs>
        <w:ind w:left="3600" w:hanging="360"/>
      </w:pPr>
      <w:rPr>
        <w:rFonts w:ascii="Times New Roman" w:hAnsi="Times New Roman" w:hint="default"/>
      </w:rPr>
    </w:lvl>
    <w:lvl w:ilvl="5" w:tplc="88047CB6" w:tentative="1">
      <w:start w:val="1"/>
      <w:numFmt w:val="bullet"/>
      <w:lvlText w:val=""/>
      <w:lvlJc w:val="left"/>
      <w:pPr>
        <w:tabs>
          <w:tab w:val="num" w:pos="4320"/>
        </w:tabs>
        <w:ind w:left="4320" w:hanging="360"/>
      </w:pPr>
      <w:rPr>
        <w:rFonts w:ascii="Times New Roman" w:hAnsi="Times New Roman" w:hint="default"/>
      </w:rPr>
    </w:lvl>
    <w:lvl w:ilvl="6" w:tplc="E3CCA256" w:tentative="1">
      <w:start w:val="1"/>
      <w:numFmt w:val="bullet"/>
      <w:lvlText w:val=""/>
      <w:lvlJc w:val="left"/>
      <w:pPr>
        <w:tabs>
          <w:tab w:val="num" w:pos="5040"/>
        </w:tabs>
        <w:ind w:left="5040" w:hanging="360"/>
      </w:pPr>
      <w:rPr>
        <w:rFonts w:ascii="Times New Roman" w:hAnsi="Times New Roman" w:hint="default"/>
      </w:rPr>
    </w:lvl>
    <w:lvl w:ilvl="7" w:tplc="4ADC6D4A" w:tentative="1">
      <w:start w:val="1"/>
      <w:numFmt w:val="bullet"/>
      <w:lvlText w:val=""/>
      <w:lvlJc w:val="left"/>
      <w:pPr>
        <w:tabs>
          <w:tab w:val="num" w:pos="5760"/>
        </w:tabs>
        <w:ind w:left="5760" w:hanging="360"/>
      </w:pPr>
      <w:rPr>
        <w:rFonts w:ascii="Times New Roman" w:hAnsi="Times New Roman" w:hint="default"/>
      </w:rPr>
    </w:lvl>
    <w:lvl w:ilvl="8" w:tplc="528E6390"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69E4BED"/>
    <w:multiLevelType w:val="hybridMultilevel"/>
    <w:tmpl w:val="1A6E578E"/>
    <w:lvl w:ilvl="0" w:tplc="3A345BC6">
      <w:start w:val="1"/>
      <w:numFmt w:val="bullet"/>
      <w:lvlText w:val=""/>
      <w:lvlJc w:val="left"/>
      <w:pPr>
        <w:tabs>
          <w:tab w:val="num" w:pos="720"/>
        </w:tabs>
        <w:ind w:left="720" w:hanging="360"/>
      </w:pPr>
      <w:rPr>
        <w:rFonts w:ascii="Times New Roman" w:hAnsi="Times New Roman" w:hint="default"/>
      </w:rPr>
    </w:lvl>
    <w:lvl w:ilvl="1" w:tplc="272AF138" w:tentative="1">
      <w:start w:val="1"/>
      <w:numFmt w:val="bullet"/>
      <w:lvlText w:val=""/>
      <w:lvlJc w:val="left"/>
      <w:pPr>
        <w:tabs>
          <w:tab w:val="num" w:pos="1440"/>
        </w:tabs>
        <w:ind w:left="1440" w:hanging="360"/>
      </w:pPr>
      <w:rPr>
        <w:rFonts w:ascii="Times New Roman" w:hAnsi="Times New Roman" w:hint="default"/>
      </w:rPr>
    </w:lvl>
    <w:lvl w:ilvl="2" w:tplc="A56CC7F6" w:tentative="1">
      <w:start w:val="1"/>
      <w:numFmt w:val="bullet"/>
      <w:lvlText w:val=""/>
      <w:lvlJc w:val="left"/>
      <w:pPr>
        <w:tabs>
          <w:tab w:val="num" w:pos="2160"/>
        </w:tabs>
        <w:ind w:left="2160" w:hanging="360"/>
      </w:pPr>
      <w:rPr>
        <w:rFonts w:ascii="Times New Roman" w:hAnsi="Times New Roman" w:hint="default"/>
      </w:rPr>
    </w:lvl>
    <w:lvl w:ilvl="3" w:tplc="B55AC300" w:tentative="1">
      <w:start w:val="1"/>
      <w:numFmt w:val="bullet"/>
      <w:lvlText w:val=""/>
      <w:lvlJc w:val="left"/>
      <w:pPr>
        <w:tabs>
          <w:tab w:val="num" w:pos="2880"/>
        </w:tabs>
        <w:ind w:left="2880" w:hanging="360"/>
      </w:pPr>
      <w:rPr>
        <w:rFonts w:ascii="Times New Roman" w:hAnsi="Times New Roman" w:hint="default"/>
      </w:rPr>
    </w:lvl>
    <w:lvl w:ilvl="4" w:tplc="5314A144" w:tentative="1">
      <w:start w:val="1"/>
      <w:numFmt w:val="bullet"/>
      <w:lvlText w:val=""/>
      <w:lvlJc w:val="left"/>
      <w:pPr>
        <w:tabs>
          <w:tab w:val="num" w:pos="3600"/>
        </w:tabs>
        <w:ind w:left="3600" w:hanging="360"/>
      </w:pPr>
      <w:rPr>
        <w:rFonts w:ascii="Times New Roman" w:hAnsi="Times New Roman" w:hint="default"/>
      </w:rPr>
    </w:lvl>
    <w:lvl w:ilvl="5" w:tplc="2C865426" w:tentative="1">
      <w:start w:val="1"/>
      <w:numFmt w:val="bullet"/>
      <w:lvlText w:val=""/>
      <w:lvlJc w:val="left"/>
      <w:pPr>
        <w:tabs>
          <w:tab w:val="num" w:pos="4320"/>
        </w:tabs>
        <w:ind w:left="4320" w:hanging="360"/>
      </w:pPr>
      <w:rPr>
        <w:rFonts w:ascii="Times New Roman" w:hAnsi="Times New Roman" w:hint="default"/>
      </w:rPr>
    </w:lvl>
    <w:lvl w:ilvl="6" w:tplc="C2082F86" w:tentative="1">
      <w:start w:val="1"/>
      <w:numFmt w:val="bullet"/>
      <w:lvlText w:val=""/>
      <w:lvlJc w:val="left"/>
      <w:pPr>
        <w:tabs>
          <w:tab w:val="num" w:pos="5040"/>
        </w:tabs>
        <w:ind w:left="5040" w:hanging="360"/>
      </w:pPr>
      <w:rPr>
        <w:rFonts w:ascii="Times New Roman" w:hAnsi="Times New Roman" w:hint="default"/>
      </w:rPr>
    </w:lvl>
    <w:lvl w:ilvl="7" w:tplc="8F320F12" w:tentative="1">
      <w:start w:val="1"/>
      <w:numFmt w:val="bullet"/>
      <w:lvlText w:val=""/>
      <w:lvlJc w:val="left"/>
      <w:pPr>
        <w:tabs>
          <w:tab w:val="num" w:pos="5760"/>
        </w:tabs>
        <w:ind w:left="5760" w:hanging="360"/>
      </w:pPr>
      <w:rPr>
        <w:rFonts w:ascii="Times New Roman" w:hAnsi="Times New Roman" w:hint="default"/>
      </w:rPr>
    </w:lvl>
    <w:lvl w:ilvl="8" w:tplc="6D76C3F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D766DB7"/>
    <w:multiLevelType w:val="hybridMultilevel"/>
    <w:tmpl w:val="ADB47A9E"/>
    <w:lvl w:ilvl="0" w:tplc="7716FA4C">
      <w:start w:val="1"/>
      <w:numFmt w:val="bullet"/>
      <w:lvlText w:val=""/>
      <w:lvlJc w:val="left"/>
      <w:pPr>
        <w:tabs>
          <w:tab w:val="num" w:pos="720"/>
        </w:tabs>
        <w:ind w:left="720" w:hanging="360"/>
      </w:pPr>
      <w:rPr>
        <w:rFonts w:ascii="Times New Roman" w:hAnsi="Times New Roman" w:hint="default"/>
      </w:rPr>
    </w:lvl>
    <w:lvl w:ilvl="1" w:tplc="C26C295C" w:tentative="1">
      <w:start w:val="1"/>
      <w:numFmt w:val="bullet"/>
      <w:lvlText w:val=""/>
      <w:lvlJc w:val="left"/>
      <w:pPr>
        <w:tabs>
          <w:tab w:val="num" w:pos="1440"/>
        </w:tabs>
        <w:ind w:left="1440" w:hanging="360"/>
      </w:pPr>
      <w:rPr>
        <w:rFonts w:ascii="Times New Roman" w:hAnsi="Times New Roman" w:hint="default"/>
      </w:rPr>
    </w:lvl>
    <w:lvl w:ilvl="2" w:tplc="0AEEA490" w:tentative="1">
      <w:start w:val="1"/>
      <w:numFmt w:val="bullet"/>
      <w:lvlText w:val=""/>
      <w:lvlJc w:val="left"/>
      <w:pPr>
        <w:tabs>
          <w:tab w:val="num" w:pos="2160"/>
        </w:tabs>
        <w:ind w:left="2160" w:hanging="360"/>
      </w:pPr>
      <w:rPr>
        <w:rFonts w:ascii="Times New Roman" w:hAnsi="Times New Roman" w:hint="default"/>
      </w:rPr>
    </w:lvl>
    <w:lvl w:ilvl="3" w:tplc="A996936A" w:tentative="1">
      <w:start w:val="1"/>
      <w:numFmt w:val="bullet"/>
      <w:lvlText w:val=""/>
      <w:lvlJc w:val="left"/>
      <w:pPr>
        <w:tabs>
          <w:tab w:val="num" w:pos="2880"/>
        </w:tabs>
        <w:ind w:left="2880" w:hanging="360"/>
      </w:pPr>
      <w:rPr>
        <w:rFonts w:ascii="Times New Roman" w:hAnsi="Times New Roman" w:hint="default"/>
      </w:rPr>
    </w:lvl>
    <w:lvl w:ilvl="4" w:tplc="D654FE42" w:tentative="1">
      <w:start w:val="1"/>
      <w:numFmt w:val="bullet"/>
      <w:lvlText w:val=""/>
      <w:lvlJc w:val="left"/>
      <w:pPr>
        <w:tabs>
          <w:tab w:val="num" w:pos="3600"/>
        </w:tabs>
        <w:ind w:left="3600" w:hanging="360"/>
      </w:pPr>
      <w:rPr>
        <w:rFonts w:ascii="Times New Roman" w:hAnsi="Times New Roman" w:hint="default"/>
      </w:rPr>
    </w:lvl>
    <w:lvl w:ilvl="5" w:tplc="B392820A" w:tentative="1">
      <w:start w:val="1"/>
      <w:numFmt w:val="bullet"/>
      <w:lvlText w:val=""/>
      <w:lvlJc w:val="left"/>
      <w:pPr>
        <w:tabs>
          <w:tab w:val="num" w:pos="4320"/>
        </w:tabs>
        <w:ind w:left="4320" w:hanging="360"/>
      </w:pPr>
      <w:rPr>
        <w:rFonts w:ascii="Times New Roman" w:hAnsi="Times New Roman" w:hint="default"/>
      </w:rPr>
    </w:lvl>
    <w:lvl w:ilvl="6" w:tplc="35149CC8" w:tentative="1">
      <w:start w:val="1"/>
      <w:numFmt w:val="bullet"/>
      <w:lvlText w:val=""/>
      <w:lvlJc w:val="left"/>
      <w:pPr>
        <w:tabs>
          <w:tab w:val="num" w:pos="5040"/>
        </w:tabs>
        <w:ind w:left="5040" w:hanging="360"/>
      </w:pPr>
      <w:rPr>
        <w:rFonts w:ascii="Times New Roman" w:hAnsi="Times New Roman" w:hint="default"/>
      </w:rPr>
    </w:lvl>
    <w:lvl w:ilvl="7" w:tplc="35FEA192" w:tentative="1">
      <w:start w:val="1"/>
      <w:numFmt w:val="bullet"/>
      <w:lvlText w:val=""/>
      <w:lvlJc w:val="left"/>
      <w:pPr>
        <w:tabs>
          <w:tab w:val="num" w:pos="5760"/>
        </w:tabs>
        <w:ind w:left="5760" w:hanging="360"/>
      </w:pPr>
      <w:rPr>
        <w:rFonts w:ascii="Times New Roman" w:hAnsi="Times New Roman" w:hint="default"/>
      </w:rPr>
    </w:lvl>
    <w:lvl w:ilvl="8" w:tplc="DEF4B322"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20"/>
  </w:num>
  <w:num w:numId="3">
    <w:abstractNumId w:val="29"/>
  </w:num>
  <w:num w:numId="4">
    <w:abstractNumId w:val="12"/>
  </w:num>
  <w:num w:numId="5">
    <w:abstractNumId w:val="13"/>
  </w:num>
  <w:num w:numId="6">
    <w:abstractNumId w:val="24"/>
  </w:num>
  <w:num w:numId="7">
    <w:abstractNumId w:val="18"/>
  </w:num>
  <w:num w:numId="8">
    <w:abstractNumId w:val="14"/>
  </w:num>
  <w:num w:numId="9">
    <w:abstractNumId w:val="28"/>
  </w:num>
  <w:num w:numId="10">
    <w:abstractNumId w:val="26"/>
  </w:num>
  <w:num w:numId="11">
    <w:abstractNumId w:val="22"/>
  </w:num>
  <w:num w:numId="12">
    <w:abstractNumId w:val="8"/>
  </w:num>
  <w:num w:numId="13">
    <w:abstractNumId w:val="16"/>
  </w:num>
  <w:num w:numId="14">
    <w:abstractNumId w:val="32"/>
  </w:num>
  <w:num w:numId="15">
    <w:abstractNumId w:val="1"/>
  </w:num>
  <w:num w:numId="16">
    <w:abstractNumId w:val="3"/>
  </w:num>
  <w:num w:numId="17">
    <w:abstractNumId w:val="17"/>
  </w:num>
  <w:num w:numId="18">
    <w:abstractNumId w:val="10"/>
  </w:num>
  <w:num w:numId="19">
    <w:abstractNumId w:val="7"/>
  </w:num>
  <w:num w:numId="20">
    <w:abstractNumId w:val="19"/>
  </w:num>
  <w:num w:numId="21">
    <w:abstractNumId w:val="9"/>
  </w:num>
  <w:num w:numId="22">
    <w:abstractNumId w:val="11"/>
  </w:num>
  <w:num w:numId="23">
    <w:abstractNumId w:val="36"/>
  </w:num>
  <w:num w:numId="24">
    <w:abstractNumId w:val="4"/>
  </w:num>
  <w:num w:numId="25">
    <w:abstractNumId w:val="2"/>
  </w:num>
  <w:num w:numId="26">
    <w:abstractNumId w:val="23"/>
  </w:num>
  <w:num w:numId="27">
    <w:abstractNumId w:val="31"/>
  </w:num>
  <w:num w:numId="28">
    <w:abstractNumId w:val="15"/>
  </w:num>
  <w:num w:numId="29">
    <w:abstractNumId w:val="34"/>
  </w:num>
  <w:num w:numId="30">
    <w:abstractNumId w:val="33"/>
  </w:num>
  <w:num w:numId="31">
    <w:abstractNumId w:val="0"/>
  </w:num>
  <w:num w:numId="32">
    <w:abstractNumId w:val="25"/>
  </w:num>
  <w:num w:numId="33">
    <w:abstractNumId w:val="35"/>
  </w:num>
  <w:num w:numId="34">
    <w:abstractNumId w:val="5"/>
  </w:num>
  <w:num w:numId="35">
    <w:abstractNumId w:val="6"/>
  </w:num>
  <w:num w:numId="36">
    <w:abstractNumId w:val="30"/>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71A4C"/>
    <w:rsid w:val="000C4FD6"/>
    <w:rsid w:val="00102F33"/>
    <w:rsid w:val="001A071B"/>
    <w:rsid w:val="001A71F5"/>
    <w:rsid w:val="001D1DC7"/>
    <w:rsid w:val="001D2B6E"/>
    <w:rsid w:val="002365AE"/>
    <w:rsid w:val="00274138"/>
    <w:rsid w:val="002953CE"/>
    <w:rsid w:val="002A2D1C"/>
    <w:rsid w:val="003203ED"/>
    <w:rsid w:val="00354EE2"/>
    <w:rsid w:val="00376934"/>
    <w:rsid w:val="00392BD8"/>
    <w:rsid w:val="003E3EFD"/>
    <w:rsid w:val="003F62D1"/>
    <w:rsid w:val="003F6A43"/>
    <w:rsid w:val="00455DFC"/>
    <w:rsid w:val="004C3EE7"/>
    <w:rsid w:val="005218DB"/>
    <w:rsid w:val="005903C9"/>
    <w:rsid w:val="0059559C"/>
    <w:rsid w:val="005E0B2C"/>
    <w:rsid w:val="00611F86"/>
    <w:rsid w:val="00675D9F"/>
    <w:rsid w:val="006A7151"/>
    <w:rsid w:val="006C7E15"/>
    <w:rsid w:val="007107FB"/>
    <w:rsid w:val="007406B5"/>
    <w:rsid w:val="007B46FF"/>
    <w:rsid w:val="007C0C5B"/>
    <w:rsid w:val="007F372C"/>
    <w:rsid w:val="008D7EF5"/>
    <w:rsid w:val="0090335F"/>
    <w:rsid w:val="009064AF"/>
    <w:rsid w:val="009E20AD"/>
    <w:rsid w:val="00A04C53"/>
    <w:rsid w:val="00A83AA0"/>
    <w:rsid w:val="00A9160C"/>
    <w:rsid w:val="00A971A9"/>
    <w:rsid w:val="00AD66FF"/>
    <w:rsid w:val="00AD70E1"/>
    <w:rsid w:val="00AF5ADF"/>
    <w:rsid w:val="00B37D54"/>
    <w:rsid w:val="00B447E3"/>
    <w:rsid w:val="00B93520"/>
    <w:rsid w:val="00BA1F91"/>
    <w:rsid w:val="00BB775A"/>
    <w:rsid w:val="00BD471A"/>
    <w:rsid w:val="00BD6DB4"/>
    <w:rsid w:val="00C25EA9"/>
    <w:rsid w:val="00C31A99"/>
    <w:rsid w:val="00C71A4C"/>
    <w:rsid w:val="00C74862"/>
    <w:rsid w:val="00C92C55"/>
    <w:rsid w:val="00CB07F5"/>
    <w:rsid w:val="00CC73DD"/>
    <w:rsid w:val="00CE595F"/>
    <w:rsid w:val="00D256C3"/>
    <w:rsid w:val="00D31541"/>
    <w:rsid w:val="00DD5206"/>
    <w:rsid w:val="00DE0AA3"/>
    <w:rsid w:val="00E667B7"/>
    <w:rsid w:val="00ED0F9C"/>
    <w:rsid w:val="00EF04F5"/>
    <w:rsid w:val="00F71F9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F33"/>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1A4C"/>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C71A4C"/>
    <w:rPr>
      <w:rFonts w:ascii="Tahoma" w:hAnsi="Tahoma" w:cs="Tahoma"/>
      <w:sz w:val="16"/>
      <w:szCs w:val="16"/>
    </w:rPr>
  </w:style>
  <w:style w:type="character" w:styleId="Hyperlink">
    <w:name w:val="Hyperlink"/>
    <w:basedOn w:val="a0"/>
    <w:uiPriority w:val="99"/>
    <w:unhideWhenUsed/>
    <w:rsid w:val="00D31541"/>
    <w:rPr>
      <w:color w:val="0000FF" w:themeColor="hyperlink"/>
      <w:u w:val="single"/>
    </w:rPr>
  </w:style>
  <w:style w:type="paragraph" w:styleId="NormalWeb">
    <w:name w:val="Normal (Web)"/>
    <w:basedOn w:val="a"/>
    <w:uiPriority w:val="99"/>
    <w:semiHidden/>
    <w:unhideWhenUsed/>
    <w:rsid w:val="0037693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8D7EF5"/>
    <w:pPr>
      <w:ind w:left="720"/>
      <w:contextualSpacing/>
    </w:pPr>
  </w:style>
  <w:style w:type="paragraph" w:styleId="a6">
    <w:name w:val="header"/>
    <w:basedOn w:val="a"/>
    <w:link w:val="a7"/>
    <w:uiPriority w:val="99"/>
    <w:unhideWhenUsed/>
    <w:rsid w:val="00CE595F"/>
    <w:pPr>
      <w:tabs>
        <w:tab w:val="center" w:pos="4153"/>
        <w:tab w:val="right" w:pos="8306"/>
      </w:tabs>
      <w:spacing w:after="0" w:line="240" w:lineRule="auto"/>
    </w:pPr>
  </w:style>
  <w:style w:type="character" w:customStyle="1" w:styleId="a7">
    <w:name w:val="כותרת עליונה תו"/>
    <w:basedOn w:val="a0"/>
    <w:link w:val="a6"/>
    <w:uiPriority w:val="99"/>
    <w:rsid w:val="00CE595F"/>
  </w:style>
  <w:style w:type="paragraph" w:styleId="a8">
    <w:name w:val="footer"/>
    <w:basedOn w:val="a"/>
    <w:link w:val="a9"/>
    <w:uiPriority w:val="99"/>
    <w:semiHidden/>
    <w:unhideWhenUsed/>
    <w:rsid w:val="00CE595F"/>
    <w:pPr>
      <w:tabs>
        <w:tab w:val="center" w:pos="4153"/>
        <w:tab w:val="right" w:pos="8306"/>
      </w:tabs>
      <w:spacing w:after="0" w:line="240" w:lineRule="auto"/>
    </w:pPr>
  </w:style>
  <w:style w:type="character" w:customStyle="1" w:styleId="a9">
    <w:name w:val="כותרת תחתונה תו"/>
    <w:basedOn w:val="a0"/>
    <w:link w:val="a8"/>
    <w:uiPriority w:val="99"/>
    <w:semiHidden/>
    <w:rsid w:val="00CE595F"/>
  </w:style>
</w:styles>
</file>

<file path=word/webSettings.xml><?xml version="1.0" encoding="utf-8"?>
<w:webSettings xmlns:r="http://schemas.openxmlformats.org/officeDocument/2006/relationships" xmlns:w="http://schemas.openxmlformats.org/wordprocessingml/2006/main">
  <w:divs>
    <w:div w:id="8228">
      <w:bodyDiv w:val="1"/>
      <w:marLeft w:val="0"/>
      <w:marRight w:val="0"/>
      <w:marTop w:val="0"/>
      <w:marBottom w:val="0"/>
      <w:divBdr>
        <w:top w:val="none" w:sz="0" w:space="0" w:color="auto"/>
        <w:left w:val="none" w:sz="0" w:space="0" w:color="auto"/>
        <w:bottom w:val="none" w:sz="0" w:space="0" w:color="auto"/>
        <w:right w:val="none" w:sz="0" w:space="0" w:color="auto"/>
      </w:divBdr>
      <w:divsChild>
        <w:div w:id="541984679">
          <w:marLeft w:val="0"/>
          <w:marRight w:val="461"/>
          <w:marTop w:val="0"/>
          <w:marBottom w:val="0"/>
          <w:divBdr>
            <w:top w:val="none" w:sz="0" w:space="0" w:color="auto"/>
            <w:left w:val="none" w:sz="0" w:space="0" w:color="auto"/>
            <w:bottom w:val="none" w:sz="0" w:space="0" w:color="auto"/>
            <w:right w:val="none" w:sz="0" w:space="0" w:color="auto"/>
          </w:divBdr>
        </w:div>
        <w:div w:id="634677473">
          <w:marLeft w:val="0"/>
          <w:marRight w:val="461"/>
          <w:marTop w:val="0"/>
          <w:marBottom w:val="0"/>
          <w:divBdr>
            <w:top w:val="none" w:sz="0" w:space="0" w:color="auto"/>
            <w:left w:val="none" w:sz="0" w:space="0" w:color="auto"/>
            <w:bottom w:val="none" w:sz="0" w:space="0" w:color="auto"/>
            <w:right w:val="none" w:sz="0" w:space="0" w:color="auto"/>
          </w:divBdr>
        </w:div>
        <w:div w:id="335041175">
          <w:marLeft w:val="0"/>
          <w:marRight w:val="461"/>
          <w:marTop w:val="0"/>
          <w:marBottom w:val="0"/>
          <w:divBdr>
            <w:top w:val="none" w:sz="0" w:space="0" w:color="auto"/>
            <w:left w:val="none" w:sz="0" w:space="0" w:color="auto"/>
            <w:bottom w:val="none" w:sz="0" w:space="0" w:color="auto"/>
            <w:right w:val="none" w:sz="0" w:space="0" w:color="auto"/>
          </w:divBdr>
        </w:div>
      </w:divsChild>
    </w:div>
    <w:div w:id="16588348">
      <w:bodyDiv w:val="1"/>
      <w:marLeft w:val="0"/>
      <w:marRight w:val="0"/>
      <w:marTop w:val="0"/>
      <w:marBottom w:val="0"/>
      <w:divBdr>
        <w:top w:val="none" w:sz="0" w:space="0" w:color="auto"/>
        <w:left w:val="none" w:sz="0" w:space="0" w:color="auto"/>
        <w:bottom w:val="none" w:sz="0" w:space="0" w:color="auto"/>
        <w:right w:val="none" w:sz="0" w:space="0" w:color="auto"/>
      </w:divBdr>
      <w:divsChild>
        <w:div w:id="533811172">
          <w:marLeft w:val="0"/>
          <w:marRight w:val="461"/>
          <w:marTop w:val="0"/>
          <w:marBottom w:val="0"/>
          <w:divBdr>
            <w:top w:val="none" w:sz="0" w:space="0" w:color="auto"/>
            <w:left w:val="none" w:sz="0" w:space="0" w:color="auto"/>
            <w:bottom w:val="none" w:sz="0" w:space="0" w:color="auto"/>
            <w:right w:val="none" w:sz="0" w:space="0" w:color="auto"/>
          </w:divBdr>
        </w:div>
        <w:div w:id="239877041">
          <w:marLeft w:val="0"/>
          <w:marRight w:val="461"/>
          <w:marTop w:val="0"/>
          <w:marBottom w:val="0"/>
          <w:divBdr>
            <w:top w:val="none" w:sz="0" w:space="0" w:color="auto"/>
            <w:left w:val="none" w:sz="0" w:space="0" w:color="auto"/>
            <w:bottom w:val="none" w:sz="0" w:space="0" w:color="auto"/>
            <w:right w:val="none" w:sz="0" w:space="0" w:color="auto"/>
          </w:divBdr>
        </w:div>
      </w:divsChild>
    </w:div>
    <w:div w:id="32079821">
      <w:bodyDiv w:val="1"/>
      <w:marLeft w:val="0"/>
      <w:marRight w:val="0"/>
      <w:marTop w:val="0"/>
      <w:marBottom w:val="0"/>
      <w:divBdr>
        <w:top w:val="none" w:sz="0" w:space="0" w:color="auto"/>
        <w:left w:val="none" w:sz="0" w:space="0" w:color="auto"/>
        <w:bottom w:val="none" w:sz="0" w:space="0" w:color="auto"/>
        <w:right w:val="none" w:sz="0" w:space="0" w:color="auto"/>
      </w:divBdr>
      <w:divsChild>
        <w:div w:id="300694367">
          <w:marLeft w:val="0"/>
          <w:marRight w:val="461"/>
          <w:marTop w:val="0"/>
          <w:marBottom w:val="0"/>
          <w:divBdr>
            <w:top w:val="none" w:sz="0" w:space="0" w:color="auto"/>
            <w:left w:val="none" w:sz="0" w:space="0" w:color="auto"/>
            <w:bottom w:val="none" w:sz="0" w:space="0" w:color="auto"/>
            <w:right w:val="none" w:sz="0" w:space="0" w:color="auto"/>
          </w:divBdr>
        </w:div>
        <w:div w:id="1188524317">
          <w:marLeft w:val="0"/>
          <w:marRight w:val="461"/>
          <w:marTop w:val="0"/>
          <w:marBottom w:val="0"/>
          <w:divBdr>
            <w:top w:val="none" w:sz="0" w:space="0" w:color="auto"/>
            <w:left w:val="none" w:sz="0" w:space="0" w:color="auto"/>
            <w:bottom w:val="none" w:sz="0" w:space="0" w:color="auto"/>
            <w:right w:val="none" w:sz="0" w:space="0" w:color="auto"/>
          </w:divBdr>
        </w:div>
      </w:divsChild>
    </w:div>
    <w:div w:id="41177001">
      <w:bodyDiv w:val="1"/>
      <w:marLeft w:val="0"/>
      <w:marRight w:val="0"/>
      <w:marTop w:val="0"/>
      <w:marBottom w:val="0"/>
      <w:divBdr>
        <w:top w:val="none" w:sz="0" w:space="0" w:color="auto"/>
        <w:left w:val="none" w:sz="0" w:space="0" w:color="auto"/>
        <w:bottom w:val="none" w:sz="0" w:space="0" w:color="auto"/>
        <w:right w:val="none" w:sz="0" w:space="0" w:color="auto"/>
      </w:divBdr>
      <w:divsChild>
        <w:div w:id="1832017858">
          <w:marLeft w:val="0"/>
          <w:marRight w:val="461"/>
          <w:marTop w:val="0"/>
          <w:marBottom w:val="0"/>
          <w:divBdr>
            <w:top w:val="none" w:sz="0" w:space="0" w:color="auto"/>
            <w:left w:val="none" w:sz="0" w:space="0" w:color="auto"/>
            <w:bottom w:val="none" w:sz="0" w:space="0" w:color="auto"/>
            <w:right w:val="none" w:sz="0" w:space="0" w:color="auto"/>
          </w:divBdr>
        </w:div>
        <w:div w:id="891161586">
          <w:marLeft w:val="0"/>
          <w:marRight w:val="461"/>
          <w:marTop w:val="0"/>
          <w:marBottom w:val="0"/>
          <w:divBdr>
            <w:top w:val="none" w:sz="0" w:space="0" w:color="auto"/>
            <w:left w:val="none" w:sz="0" w:space="0" w:color="auto"/>
            <w:bottom w:val="none" w:sz="0" w:space="0" w:color="auto"/>
            <w:right w:val="none" w:sz="0" w:space="0" w:color="auto"/>
          </w:divBdr>
        </w:div>
        <w:div w:id="1006253300">
          <w:marLeft w:val="0"/>
          <w:marRight w:val="461"/>
          <w:marTop w:val="0"/>
          <w:marBottom w:val="0"/>
          <w:divBdr>
            <w:top w:val="none" w:sz="0" w:space="0" w:color="auto"/>
            <w:left w:val="none" w:sz="0" w:space="0" w:color="auto"/>
            <w:bottom w:val="none" w:sz="0" w:space="0" w:color="auto"/>
            <w:right w:val="none" w:sz="0" w:space="0" w:color="auto"/>
          </w:divBdr>
        </w:div>
      </w:divsChild>
    </w:div>
    <w:div w:id="281498927">
      <w:bodyDiv w:val="1"/>
      <w:marLeft w:val="0"/>
      <w:marRight w:val="0"/>
      <w:marTop w:val="0"/>
      <w:marBottom w:val="0"/>
      <w:divBdr>
        <w:top w:val="none" w:sz="0" w:space="0" w:color="auto"/>
        <w:left w:val="none" w:sz="0" w:space="0" w:color="auto"/>
        <w:bottom w:val="none" w:sz="0" w:space="0" w:color="auto"/>
        <w:right w:val="none" w:sz="0" w:space="0" w:color="auto"/>
      </w:divBdr>
      <w:divsChild>
        <w:div w:id="136578944">
          <w:marLeft w:val="0"/>
          <w:marRight w:val="461"/>
          <w:marTop w:val="0"/>
          <w:marBottom w:val="0"/>
          <w:divBdr>
            <w:top w:val="none" w:sz="0" w:space="0" w:color="auto"/>
            <w:left w:val="none" w:sz="0" w:space="0" w:color="auto"/>
            <w:bottom w:val="none" w:sz="0" w:space="0" w:color="auto"/>
            <w:right w:val="none" w:sz="0" w:space="0" w:color="auto"/>
          </w:divBdr>
        </w:div>
        <w:div w:id="1305087029">
          <w:marLeft w:val="0"/>
          <w:marRight w:val="461"/>
          <w:marTop w:val="0"/>
          <w:marBottom w:val="0"/>
          <w:divBdr>
            <w:top w:val="none" w:sz="0" w:space="0" w:color="auto"/>
            <w:left w:val="none" w:sz="0" w:space="0" w:color="auto"/>
            <w:bottom w:val="none" w:sz="0" w:space="0" w:color="auto"/>
            <w:right w:val="none" w:sz="0" w:space="0" w:color="auto"/>
          </w:divBdr>
        </w:div>
        <w:div w:id="1766882951">
          <w:marLeft w:val="0"/>
          <w:marRight w:val="461"/>
          <w:marTop w:val="0"/>
          <w:marBottom w:val="0"/>
          <w:divBdr>
            <w:top w:val="none" w:sz="0" w:space="0" w:color="auto"/>
            <w:left w:val="none" w:sz="0" w:space="0" w:color="auto"/>
            <w:bottom w:val="none" w:sz="0" w:space="0" w:color="auto"/>
            <w:right w:val="none" w:sz="0" w:space="0" w:color="auto"/>
          </w:divBdr>
        </w:div>
        <w:div w:id="544096658">
          <w:marLeft w:val="0"/>
          <w:marRight w:val="461"/>
          <w:marTop w:val="0"/>
          <w:marBottom w:val="0"/>
          <w:divBdr>
            <w:top w:val="none" w:sz="0" w:space="0" w:color="auto"/>
            <w:left w:val="none" w:sz="0" w:space="0" w:color="auto"/>
            <w:bottom w:val="none" w:sz="0" w:space="0" w:color="auto"/>
            <w:right w:val="none" w:sz="0" w:space="0" w:color="auto"/>
          </w:divBdr>
        </w:div>
      </w:divsChild>
    </w:div>
    <w:div w:id="345442177">
      <w:bodyDiv w:val="1"/>
      <w:marLeft w:val="0"/>
      <w:marRight w:val="0"/>
      <w:marTop w:val="0"/>
      <w:marBottom w:val="0"/>
      <w:divBdr>
        <w:top w:val="none" w:sz="0" w:space="0" w:color="auto"/>
        <w:left w:val="none" w:sz="0" w:space="0" w:color="auto"/>
        <w:bottom w:val="none" w:sz="0" w:space="0" w:color="auto"/>
        <w:right w:val="none" w:sz="0" w:space="0" w:color="auto"/>
      </w:divBdr>
      <w:divsChild>
        <w:div w:id="1953395609">
          <w:marLeft w:val="0"/>
          <w:marRight w:val="461"/>
          <w:marTop w:val="0"/>
          <w:marBottom w:val="0"/>
          <w:divBdr>
            <w:top w:val="none" w:sz="0" w:space="0" w:color="auto"/>
            <w:left w:val="none" w:sz="0" w:space="0" w:color="auto"/>
            <w:bottom w:val="none" w:sz="0" w:space="0" w:color="auto"/>
            <w:right w:val="none" w:sz="0" w:space="0" w:color="auto"/>
          </w:divBdr>
        </w:div>
        <w:div w:id="1706101514">
          <w:marLeft w:val="0"/>
          <w:marRight w:val="461"/>
          <w:marTop w:val="0"/>
          <w:marBottom w:val="0"/>
          <w:divBdr>
            <w:top w:val="none" w:sz="0" w:space="0" w:color="auto"/>
            <w:left w:val="none" w:sz="0" w:space="0" w:color="auto"/>
            <w:bottom w:val="none" w:sz="0" w:space="0" w:color="auto"/>
            <w:right w:val="none" w:sz="0" w:space="0" w:color="auto"/>
          </w:divBdr>
        </w:div>
      </w:divsChild>
    </w:div>
    <w:div w:id="36576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32779">
          <w:marLeft w:val="0"/>
          <w:marRight w:val="461"/>
          <w:marTop w:val="0"/>
          <w:marBottom w:val="0"/>
          <w:divBdr>
            <w:top w:val="none" w:sz="0" w:space="0" w:color="auto"/>
            <w:left w:val="none" w:sz="0" w:space="0" w:color="auto"/>
            <w:bottom w:val="none" w:sz="0" w:space="0" w:color="auto"/>
            <w:right w:val="none" w:sz="0" w:space="0" w:color="auto"/>
          </w:divBdr>
        </w:div>
        <w:div w:id="1124078139">
          <w:marLeft w:val="0"/>
          <w:marRight w:val="461"/>
          <w:marTop w:val="0"/>
          <w:marBottom w:val="0"/>
          <w:divBdr>
            <w:top w:val="none" w:sz="0" w:space="0" w:color="auto"/>
            <w:left w:val="none" w:sz="0" w:space="0" w:color="auto"/>
            <w:bottom w:val="none" w:sz="0" w:space="0" w:color="auto"/>
            <w:right w:val="none" w:sz="0" w:space="0" w:color="auto"/>
          </w:divBdr>
        </w:div>
        <w:div w:id="1843159433">
          <w:marLeft w:val="0"/>
          <w:marRight w:val="461"/>
          <w:marTop w:val="0"/>
          <w:marBottom w:val="0"/>
          <w:divBdr>
            <w:top w:val="none" w:sz="0" w:space="0" w:color="auto"/>
            <w:left w:val="none" w:sz="0" w:space="0" w:color="auto"/>
            <w:bottom w:val="none" w:sz="0" w:space="0" w:color="auto"/>
            <w:right w:val="none" w:sz="0" w:space="0" w:color="auto"/>
          </w:divBdr>
        </w:div>
        <w:div w:id="1819574039">
          <w:marLeft w:val="0"/>
          <w:marRight w:val="461"/>
          <w:marTop w:val="0"/>
          <w:marBottom w:val="0"/>
          <w:divBdr>
            <w:top w:val="none" w:sz="0" w:space="0" w:color="auto"/>
            <w:left w:val="none" w:sz="0" w:space="0" w:color="auto"/>
            <w:bottom w:val="none" w:sz="0" w:space="0" w:color="auto"/>
            <w:right w:val="none" w:sz="0" w:space="0" w:color="auto"/>
          </w:divBdr>
        </w:div>
        <w:div w:id="875965941">
          <w:marLeft w:val="0"/>
          <w:marRight w:val="461"/>
          <w:marTop w:val="0"/>
          <w:marBottom w:val="0"/>
          <w:divBdr>
            <w:top w:val="none" w:sz="0" w:space="0" w:color="auto"/>
            <w:left w:val="none" w:sz="0" w:space="0" w:color="auto"/>
            <w:bottom w:val="none" w:sz="0" w:space="0" w:color="auto"/>
            <w:right w:val="none" w:sz="0" w:space="0" w:color="auto"/>
          </w:divBdr>
        </w:div>
      </w:divsChild>
    </w:div>
    <w:div w:id="384063239">
      <w:bodyDiv w:val="1"/>
      <w:marLeft w:val="0"/>
      <w:marRight w:val="0"/>
      <w:marTop w:val="0"/>
      <w:marBottom w:val="0"/>
      <w:divBdr>
        <w:top w:val="none" w:sz="0" w:space="0" w:color="auto"/>
        <w:left w:val="none" w:sz="0" w:space="0" w:color="auto"/>
        <w:bottom w:val="none" w:sz="0" w:space="0" w:color="auto"/>
        <w:right w:val="none" w:sz="0" w:space="0" w:color="auto"/>
      </w:divBdr>
      <w:divsChild>
        <w:div w:id="1689018536">
          <w:marLeft w:val="0"/>
          <w:marRight w:val="461"/>
          <w:marTop w:val="0"/>
          <w:marBottom w:val="0"/>
          <w:divBdr>
            <w:top w:val="none" w:sz="0" w:space="0" w:color="auto"/>
            <w:left w:val="none" w:sz="0" w:space="0" w:color="auto"/>
            <w:bottom w:val="none" w:sz="0" w:space="0" w:color="auto"/>
            <w:right w:val="none" w:sz="0" w:space="0" w:color="auto"/>
          </w:divBdr>
        </w:div>
        <w:div w:id="969365804">
          <w:marLeft w:val="0"/>
          <w:marRight w:val="461"/>
          <w:marTop w:val="0"/>
          <w:marBottom w:val="0"/>
          <w:divBdr>
            <w:top w:val="none" w:sz="0" w:space="0" w:color="auto"/>
            <w:left w:val="none" w:sz="0" w:space="0" w:color="auto"/>
            <w:bottom w:val="none" w:sz="0" w:space="0" w:color="auto"/>
            <w:right w:val="none" w:sz="0" w:space="0" w:color="auto"/>
          </w:divBdr>
        </w:div>
      </w:divsChild>
    </w:div>
    <w:div w:id="390273549">
      <w:bodyDiv w:val="1"/>
      <w:marLeft w:val="0"/>
      <w:marRight w:val="0"/>
      <w:marTop w:val="0"/>
      <w:marBottom w:val="0"/>
      <w:divBdr>
        <w:top w:val="none" w:sz="0" w:space="0" w:color="auto"/>
        <w:left w:val="none" w:sz="0" w:space="0" w:color="auto"/>
        <w:bottom w:val="none" w:sz="0" w:space="0" w:color="auto"/>
        <w:right w:val="none" w:sz="0" w:space="0" w:color="auto"/>
      </w:divBdr>
      <w:divsChild>
        <w:div w:id="746266136">
          <w:marLeft w:val="0"/>
          <w:marRight w:val="461"/>
          <w:marTop w:val="0"/>
          <w:marBottom w:val="0"/>
          <w:divBdr>
            <w:top w:val="none" w:sz="0" w:space="0" w:color="auto"/>
            <w:left w:val="none" w:sz="0" w:space="0" w:color="auto"/>
            <w:bottom w:val="none" w:sz="0" w:space="0" w:color="auto"/>
            <w:right w:val="none" w:sz="0" w:space="0" w:color="auto"/>
          </w:divBdr>
        </w:div>
      </w:divsChild>
    </w:div>
    <w:div w:id="514416380">
      <w:bodyDiv w:val="1"/>
      <w:marLeft w:val="0"/>
      <w:marRight w:val="0"/>
      <w:marTop w:val="0"/>
      <w:marBottom w:val="0"/>
      <w:divBdr>
        <w:top w:val="none" w:sz="0" w:space="0" w:color="auto"/>
        <w:left w:val="none" w:sz="0" w:space="0" w:color="auto"/>
        <w:bottom w:val="none" w:sz="0" w:space="0" w:color="auto"/>
        <w:right w:val="none" w:sz="0" w:space="0" w:color="auto"/>
      </w:divBdr>
      <w:divsChild>
        <w:div w:id="1495953109">
          <w:marLeft w:val="0"/>
          <w:marRight w:val="461"/>
          <w:marTop w:val="0"/>
          <w:marBottom w:val="0"/>
          <w:divBdr>
            <w:top w:val="none" w:sz="0" w:space="0" w:color="auto"/>
            <w:left w:val="none" w:sz="0" w:space="0" w:color="auto"/>
            <w:bottom w:val="none" w:sz="0" w:space="0" w:color="auto"/>
            <w:right w:val="none" w:sz="0" w:space="0" w:color="auto"/>
          </w:divBdr>
        </w:div>
        <w:div w:id="206263978">
          <w:marLeft w:val="0"/>
          <w:marRight w:val="461"/>
          <w:marTop w:val="0"/>
          <w:marBottom w:val="0"/>
          <w:divBdr>
            <w:top w:val="none" w:sz="0" w:space="0" w:color="auto"/>
            <w:left w:val="none" w:sz="0" w:space="0" w:color="auto"/>
            <w:bottom w:val="none" w:sz="0" w:space="0" w:color="auto"/>
            <w:right w:val="none" w:sz="0" w:space="0" w:color="auto"/>
          </w:divBdr>
        </w:div>
        <w:div w:id="1260527250">
          <w:marLeft w:val="0"/>
          <w:marRight w:val="461"/>
          <w:marTop w:val="0"/>
          <w:marBottom w:val="0"/>
          <w:divBdr>
            <w:top w:val="none" w:sz="0" w:space="0" w:color="auto"/>
            <w:left w:val="none" w:sz="0" w:space="0" w:color="auto"/>
            <w:bottom w:val="none" w:sz="0" w:space="0" w:color="auto"/>
            <w:right w:val="none" w:sz="0" w:space="0" w:color="auto"/>
          </w:divBdr>
        </w:div>
        <w:div w:id="1215432197">
          <w:marLeft w:val="0"/>
          <w:marRight w:val="461"/>
          <w:marTop w:val="0"/>
          <w:marBottom w:val="0"/>
          <w:divBdr>
            <w:top w:val="none" w:sz="0" w:space="0" w:color="auto"/>
            <w:left w:val="none" w:sz="0" w:space="0" w:color="auto"/>
            <w:bottom w:val="none" w:sz="0" w:space="0" w:color="auto"/>
            <w:right w:val="none" w:sz="0" w:space="0" w:color="auto"/>
          </w:divBdr>
        </w:div>
        <w:div w:id="2037197000">
          <w:marLeft w:val="0"/>
          <w:marRight w:val="461"/>
          <w:marTop w:val="0"/>
          <w:marBottom w:val="0"/>
          <w:divBdr>
            <w:top w:val="none" w:sz="0" w:space="0" w:color="auto"/>
            <w:left w:val="none" w:sz="0" w:space="0" w:color="auto"/>
            <w:bottom w:val="none" w:sz="0" w:space="0" w:color="auto"/>
            <w:right w:val="none" w:sz="0" w:space="0" w:color="auto"/>
          </w:divBdr>
        </w:div>
      </w:divsChild>
    </w:div>
    <w:div w:id="522137032">
      <w:bodyDiv w:val="1"/>
      <w:marLeft w:val="0"/>
      <w:marRight w:val="0"/>
      <w:marTop w:val="0"/>
      <w:marBottom w:val="0"/>
      <w:divBdr>
        <w:top w:val="none" w:sz="0" w:space="0" w:color="auto"/>
        <w:left w:val="none" w:sz="0" w:space="0" w:color="auto"/>
        <w:bottom w:val="none" w:sz="0" w:space="0" w:color="auto"/>
        <w:right w:val="none" w:sz="0" w:space="0" w:color="auto"/>
      </w:divBdr>
    </w:div>
    <w:div w:id="603923450">
      <w:bodyDiv w:val="1"/>
      <w:marLeft w:val="0"/>
      <w:marRight w:val="0"/>
      <w:marTop w:val="0"/>
      <w:marBottom w:val="0"/>
      <w:divBdr>
        <w:top w:val="none" w:sz="0" w:space="0" w:color="auto"/>
        <w:left w:val="none" w:sz="0" w:space="0" w:color="auto"/>
        <w:bottom w:val="none" w:sz="0" w:space="0" w:color="auto"/>
        <w:right w:val="none" w:sz="0" w:space="0" w:color="auto"/>
      </w:divBdr>
      <w:divsChild>
        <w:div w:id="1063329575">
          <w:marLeft w:val="0"/>
          <w:marRight w:val="461"/>
          <w:marTop w:val="0"/>
          <w:marBottom w:val="0"/>
          <w:divBdr>
            <w:top w:val="none" w:sz="0" w:space="0" w:color="auto"/>
            <w:left w:val="none" w:sz="0" w:space="0" w:color="auto"/>
            <w:bottom w:val="none" w:sz="0" w:space="0" w:color="auto"/>
            <w:right w:val="none" w:sz="0" w:space="0" w:color="auto"/>
          </w:divBdr>
        </w:div>
        <w:div w:id="504563892">
          <w:marLeft w:val="0"/>
          <w:marRight w:val="461"/>
          <w:marTop w:val="0"/>
          <w:marBottom w:val="0"/>
          <w:divBdr>
            <w:top w:val="none" w:sz="0" w:space="0" w:color="auto"/>
            <w:left w:val="none" w:sz="0" w:space="0" w:color="auto"/>
            <w:bottom w:val="none" w:sz="0" w:space="0" w:color="auto"/>
            <w:right w:val="none" w:sz="0" w:space="0" w:color="auto"/>
          </w:divBdr>
        </w:div>
        <w:div w:id="1853907505">
          <w:marLeft w:val="0"/>
          <w:marRight w:val="461"/>
          <w:marTop w:val="0"/>
          <w:marBottom w:val="0"/>
          <w:divBdr>
            <w:top w:val="none" w:sz="0" w:space="0" w:color="auto"/>
            <w:left w:val="none" w:sz="0" w:space="0" w:color="auto"/>
            <w:bottom w:val="none" w:sz="0" w:space="0" w:color="auto"/>
            <w:right w:val="none" w:sz="0" w:space="0" w:color="auto"/>
          </w:divBdr>
        </w:div>
        <w:div w:id="622075735">
          <w:marLeft w:val="0"/>
          <w:marRight w:val="461"/>
          <w:marTop w:val="0"/>
          <w:marBottom w:val="0"/>
          <w:divBdr>
            <w:top w:val="none" w:sz="0" w:space="0" w:color="auto"/>
            <w:left w:val="none" w:sz="0" w:space="0" w:color="auto"/>
            <w:bottom w:val="none" w:sz="0" w:space="0" w:color="auto"/>
            <w:right w:val="none" w:sz="0" w:space="0" w:color="auto"/>
          </w:divBdr>
        </w:div>
        <w:div w:id="1796293848">
          <w:marLeft w:val="0"/>
          <w:marRight w:val="461"/>
          <w:marTop w:val="0"/>
          <w:marBottom w:val="0"/>
          <w:divBdr>
            <w:top w:val="none" w:sz="0" w:space="0" w:color="auto"/>
            <w:left w:val="none" w:sz="0" w:space="0" w:color="auto"/>
            <w:bottom w:val="none" w:sz="0" w:space="0" w:color="auto"/>
            <w:right w:val="none" w:sz="0" w:space="0" w:color="auto"/>
          </w:divBdr>
        </w:div>
      </w:divsChild>
    </w:div>
    <w:div w:id="605191400">
      <w:bodyDiv w:val="1"/>
      <w:marLeft w:val="0"/>
      <w:marRight w:val="0"/>
      <w:marTop w:val="0"/>
      <w:marBottom w:val="0"/>
      <w:divBdr>
        <w:top w:val="none" w:sz="0" w:space="0" w:color="auto"/>
        <w:left w:val="none" w:sz="0" w:space="0" w:color="auto"/>
        <w:bottom w:val="none" w:sz="0" w:space="0" w:color="auto"/>
        <w:right w:val="none" w:sz="0" w:space="0" w:color="auto"/>
      </w:divBdr>
    </w:div>
    <w:div w:id="616720181">
      <w:bodyDiv w:val="1"/>
      <w:marLeft w:val="0"/>
      <w:marRight w:val="0"/>
      <w:marTop w:val="0"/>
      <w:marBottom w:val="0"/>
      <w:divBdr>
        <w:top w:val="none" w:sz="0" w:space="0" w:color="auto"/>
        <w:left w:val="none" w:sz="0" w:space="0" w:color="auto"/>
        <w:bottom w:val="none" w:sz="0" w:space="0" w:color="auto"/>
        <w:right w:val="none" w:sz="0" w:space="0" w:color="auto"/>
      </w:divBdr>
      <w:divsChild>
        <w:div w:id="61411218">
          <w:marLeft w:val="0"/>
          <w:marRight w:val="461"/>
          <w:marTop w:val="0"/>
          <w:marBottom w:val="0"/>
          <w:divBdr>
            <w:top w:val="none" w:sz="0" w:space="0" w:color="auto"/>
            <w:left w:val="none" w:sz="0" w:space="0" w:color="auto"/>
            <w:bottom w:val="none" w:sz="0" w:space="0" w:color="auto"/>
            <w:right w:val="none" w:sz="0" w:space="0" w:color="auto"/>
          </w:divBdr>
        </w:div>
        <w:div w:id="1639645649">
          <w:marLeft w:val="0"/>
          <w:marRight w:val="461"/>
          <w:marTop w:val="0"/>
          <w:marBottom w:val="0"/>
          <w:divBdr>
            <w:top w:val="none" w:sz="0" w:space="0" w:color="auto"/>
            <w:left w:val="none" w:sz="0" w:space="0" w:color="auto"/>
            <w:bottom w:val="none" w:sz="0" w:space="0" w:color="auto"/>
            <w:right w:val="none" w:sz="0" w:space="0" w:color="auto"/>
          </w:divBdr>
        </w:div>
      </w:divsChild>
    </w:div>
    <w:div w:id="657075638">
      <w:bodyDiv w:val="1"/>
      <w:marLeft w:val="0"/>
      <w:marRight w:val="0"/>
      <w:marTop w:val="0"/>
      <w:marBottom w:val="0"/>
      <w:divBdr>
        <w:top w:val="none" w:sz="0" w:space="0" w:color="auto"/>
        <w:left w:val="none" w:sz="0" w:space="0" w:color="auto"/>
        <w:bottom w:val="none" w:sz="0" w:space="0" w:color="auto"/>
        <w:right w:val="none" w:sz="0" w:space="0" w:color="auto"/>
      </w:divBdr>
      <w:divsChild>
        <w:div w:id="1214389083">
          <w:marLeft w:val="0"/>
          <w:marRight w:val="461"/>
          <w:marTop w:val="0"/>
          <w:marBottom w:val="0"/>
          <w:divBdr>
            <w:top w:val="none" w:sz="0" w:space="0" w:color="auto"/>
            <w:left w:val="none" w:sz="0" w:space="0" w:color="auto"/>
            <w:bottom w:val="none" w:sz="0" w:space="0" w:color="auto"/>
            <w:right w:val="none" w:sz="0" w:space="0" w:color="auto"/>
          </w:divBdr>
        </w:div>
        <w:div w:id="2061785232">
          <w:marLeft w:val="0"/>
          <w:marRight w:val="461"/>
          <w:marTop w:val="0"/>
          <w:marBottom w:val="0"/>
          <w:divBdr>
            <w:top w:val="none" w:sz="0" w:space="0" w:color="auto"/>
            <w:left w:val="none" w:sz="0" w:space="0" w:color="auto"/>
            <w:bottom w:val="none" w:sz="0" w:space="0" w:color="auto"/>
            <w:right w:val="none" w:sz="0" w:space="0" w:color="auto"/>
          </w:divBdr>
        </w:div>
      </w:divsChild>
    </w:div>
    <w:div w:id="658769418">
      <w:bodyDiv w:val="1"/>
      <w:marLeft w:val="0"/>
      <w:marRight w:val="0"/>
      <w:marTop w:val="0"/>
      <w:marBottom w:val="0"/>
      <w:divBdr>
        <w:top w:val="none" w:sz="0" w:space="0" w:color="auto"/>
        <w:left w:val="none" w:sz="0" w:space="0" w:color="auto"/>
        <w:bottom w:val="none" w:sz="0" w:space="0" w:color="auto"/>
        <w:right w:val="none" w:sz="0" w:space="0" w:color="auto"/>
      </w:divBdr>
      <w:divsChild>
        <w:div w:id="99490948">
          <w:marLeft w:val="0"/>
          <w:marRight w:val="461"/>
          <w:marTop w:val="0"/>
          <w:marBottom w:val="0"/>
          <w:divBdr>
            <w:top w:val="none" w:sz="0" w:space="0" w:color="auto"/>
            <w:left w:val="none" w:sz="0" w:space="0" w:color="auto"/>
            <w:bottom w:val="none" w:sz="0" w:space="0" w:color="auto"/>
            <w:right w:val="none" w:sz="0" w:space="0" w:color="auto"/>
          </w:divBdr>
        </w:div>
        <w:div w:id="1956597513">
          <w:marLeft w:val="0"/>
          <w:marRight w:val="461"/>
          <w:marTop w:val="0"/>
          <w:marBottom w:val="0"/>
          <w:divBdr>
            <w:top w:val="none" w:sz="0" w:space="0" w:color="auto"/>
            <w:left w:val="none" w:sz="0" w:space="0" w:color="auto"/>
            <w:bottom w:val="none" w:sz="0" w:space="0" w:color="auto"/>
            <w:right w:val="none" w:sz="0" w:space="0" w:color="auto"/>
          </w:divBdr>
        </w:div>
        <w:div w:id="676201535">
          <w:marLeft w:val="0"/>
          <w:marRight w:val="461"/>
          <w:marTop w:val="0"/>
          <w:marBottom w:val="0"/>
          <w:divBdr>
            <w:top w:val="none" w:sz="0" w:space="0" w:color="auto"/>
            <w:left w:val="none" w:sz="0" w:space="0" w:color="auto"/>
            <w:bottom w:val="none" w:sz="0" w:space="0" w:color="auto"/>
            <w:right w:val="none" w:sz="0" w:space="0" w:color="auto"/>
          </w:divBdr>
        </w:div>
        <w:div w:id="2123105338">
          <w:marLeft w:val="0"/>
          <w:marRight w:val="461"/>
          <w:marTop w:val="0"/>
          <w:marBottom w:val="0"/>
          <w:divBdr>
            <w:top w:val="none" w:sz="0" w:space="0" w:color="auto"/>
            <w:left w:val="none" w:sz="0" w:space="0" w:color="auto"/>
            <w:bottom w:val="none" w:sz="0" w:space="0" w:color="auto"/>
            <w:right w:val="none" w:sz="0" w:space="0" w:color="auto"/>
          </w:divBdr>
        </w:div>
        <w:div w:id="756102122">
          <w:marLeft w:val="0"/>
          <w:marRight w:val="461"/>
          <w:marTop w:val="0"/>
          <w:marBottom w:val="0"/>
          <w:divBdr>
            <w:top w:val="none" w:sz="0" w:space="0" w:color="auto"/>
            <w:left w:val="none" w:sz="0" w:space="0" w:color="auto"/>
            <w:bottom w:val="none" w:sz="0" w:space="0" w:color="auto"/>
            <w:right w:val="none" w:sz="0" w:space="0" w:color="auto"/>
          </w:divBdr>
        </w:div>
      </w:divsChild>
    </w:div>
    <w:div w:id="686179929">
      <w:bodyDiv w:val="1"/>
      <w:marLeft w:val="0"/>
      <w:marRight w:val="0"/>
      <w:marTop w:val="0"/>
      <w:marBottom w:val="0"/>
      <w:divBdr>
        <w:top w:val="none" w:sz="0" w:space="0" w:color="auto"/>
        <w:left w:val="none" w:sz="0" w:space="0" w:color="auto"/>
        <w:bottom w:val="none" w:sz="0" w:space="0" w:color="auto"/>
        <w:right w:val="none" w:sz="0" w:space="0" w:color="auto"/>
      </w:divBdr>
      <w:divsChild>
        <w:div w:id="476074789">
          <w:marLeft w:val="0"/>
          <w:marRight w:val="461"/>
          <w:marTop w:val="0"/>
          <w:marBottom w:val="0"/>
          <w:divBdr>
            <w:top w:val="none" w:sz="0" w:space="0" w:color="auto"/>
            <w:left w:val="none" w:sz="0" w:space="0" w:color="auto"/>
            <w:bottom w:val="none" w:sz="0" w:space="0" w:color="auto"/>
            <w:right w:val="none" w:sz="0" w:space="0" w:color="auto"/>
          </w:divBdr>
        </w:div>
        <w:div w:id="1440879858">
          <w:marLeft w:val="0"/>
          <w:marRight w:val="461"/>
          <w:marTop w:val="0"/>
          <w:marBottom w:val="0"/>
          <w:divBdr>
            <w:top w:val="none" w:sz="0" w:space="0" w:color="auto"/>
            <w:left w:val="none" w:sz="0" w:space="0" w:color="auto"/>
            <w:bottom w:val="none" w:sz="0" w:space="0" w:color="auto"/>
            <w:right w:val="none" w:sz="0" w:space="0" w:color="auto"/>
          </w:divBdr>
        </w:div>
      </w:divsChild>
    </w:div>
    <w:div w:id="710303891">
      <w:bodyDiv w:val="1"/>
      <w:marLeft w:val="0"/>
      <w:marRight w:val="0"/>
      <w:marTop w:val="0"/>
      <w:marBottom w:val="0"/>
      <w:divBdr>
        <w:top w:val="none" w:sz="0" w:space="0" w:color="auto"/>
        <w:left w:val="none" w:sz="0" w:space="0" w:color="auto"/>
        <w:bottom w:val="none" w:sz="0" w:space="0" w:color="auto"/>
        <w:right w:val="none" w:sz="0" w:space="0" w:color="auto"/>
      </w:divBdr>
      <w:divsChild>
        <w:div w:id="940796507">
          <w:marLeft w:val="0"/>
          <w:marRight w:val="461"/>
          <w:marTop w:val="0"/>
          <w:marBottom w:val="0"/>
          <w:divBdr>
            <w:top w:val="none" w:sz="0" w:space="0" w:color="auto"/>
            <w:left w:val="none" w:sz="0" w:space="0" w:color="auto"/>
            <w:bottom w:val="none" w:sz="0" w:space="0" w:color="auto"/>
            <w:right w:val="none" w:sz="0" w:space="0" w:color="auto"/>
          </w:divBdr>
        </w:div>
        <w:div w:id="1380517239">
          <w:marLeft w:val="0"/>
          <w:marRight w:val="461"/>
          <w:marTop w:val="0"/>
          <w:marBottom w:val="0"/>
          <w:divBdr>
            <w:top w:val="none" w:sz="0" w:space="0" w:color="auto"/>
            <w:left w:val="none" w:sz="0" w:space="0" w:color="auto"/>
            <w:bottom w:val="none" w:sz="0" w:space="0" w:color="auto"/>
            <w:right w:val="none" w:sz="0" w:space="0" w:color="auto"/>
          </w:divBdr>
        </w:div>
      </w:divsChild>
    </w:div>
    <w:div w:id="732772339">
      <w:bodyDiv w:val="1"/>
      <w:marLeft w:val="0"/>
      <w:marRight w:val="0"/>
      <w:marTop w:val="0"/>
      <w:marBottom w:val="0"/>
      <w:divBdr>
        <w:top w:val="none" w:sz="0" w:space="0" w:color="auto"/>
        <w:left w:val="none" w:sz="0" w:space="0" w:color="auto"/>
        <w:bottom w:val="none" w:sz="0" w:space="0" w:color="auto"/>
        <w:right w:val="none" w:sz="0" w:space="0" w:color="auto"/>
      </w:divBdr>
      <w:divsChild>
        <w:div w:id="714550224">
          <w:marLeft w:val="0"/>
          <w:marRight w:val="461"/>
          <w:marTop w:val="0"/>
          <w:marBottom w:val="0"/>
          <w:divBdr>
            <w:top w:val="none" w:sz="0" w:space="0" w:color="auto"/>
            <w:left w:val="none" w:sz="0" w:space="0" w:color="auto"/>
            <w:bottom w:val="none" w:sz="0" w:space="0" w:color="auto"/>
            <w:right w:val="none" w:sz="0" w:space="0" w:color="auto"/>
          </w:divBdr>
        </w:div>
        <w:div w:id="1467239447">
          <w:marLeft w:val="0"/>
          <w:marRight w:val="461"/>
          <w:marTop w:val="0"/>
          <w:marBottom w:val="0"/>
          <w:divBdr>
            <w:top w:val="none" w:sz="0" w:space="0" w:color="auto"/>
            <w:left w:val="none" w:sz="0" w:space="0" w:color="auto"/>
            <w:bottom w:val="none" w:sz="0" w:space="0" w:color="auto"/>
            <w:right w:val="none" w:sz="0" w:space="0" w:color="auto"/>
          </w:divBdr>
        </w:div>
        <w:div w:id="460417308">
          <w:marLeft w:val="0"/>
          <w:marRight w:val="461"/>
          <w:marTop w:val="0"/>
          <w:marBottom w:val="0"/>
          <w:divBdr>
            <w:top w:val="none" w:sz="0" w:space="0" w:color="auto"/>
            <w:left w:val="none" w:sz="0" w:space="0" w:color="auto"/>
            <w:bottom w:val="none" w:sz="0" w:space="0" w:color="auto"/>
            <w:right w:val="none" w:sz="0" w:space="0" w:color="auto"/>
          </w:divBdr>
        </w:div>
        <w:div w:id="219905426">
          <w:marLeft w:val="0"/>
          <w:marRight w:val="461"/>
          <w:marTop w:val="0"/>
          <w:marBottom w:val="0"/>
          <w:divBdr>
            <w:top w:val="none" w:sz="0" w:space="0" w:color="auto"/>
            <w:left w:val="none" w:sz="0" w:space="0" w:color="auto"/>
            <w:bottom w:val="none" w:sz="0" w:space="0" w:color="auto"/>
            <w:right w:val="none" w:sz="0" w:space="0" w:color="auto"/>
          </w:divBdr>
        </w:div>
        <w:div w:id="1761179472">
          <w:marLeft w:val="0"/>
          <w:marRight w:val="461"/>
          <w:marTop w:val="0"/>
          <w:marBottom w:val="0"/>
          <w:divBdr>
            <w:top w:val="none" w:sz="0" w:space="0" w:color="auto"/>
            <w:left w:val="none" w:sz="0" w:space="0" w:color="auto"/>
            <w:bottom w:val="none" w:sz="0" w:space="0" w:color="auto"/>
            <w:right w:val="none" w:sz="0" w:space="0" w:color="auto"/>
          </w:divBdr>
        </w:div>
        <w:div w:id="1907837591">
          <w:marLeft w:val="0"/>
          <w:marRight w:val="461"/>
          <w:marTop w:val="0"/>
          <w:marBottom w:val="0"/>
          <w:divBdr>
            <w:top w:val="none" w:sz="0" w:space="0" w:color="auto"/>
            <w:left w:val="none" w:sz="0" w:space="0" w:color="auto"/>
            <w:bottom w:val="none" w:sz="0" w:space="0" w:color="auto"/>
            <w:right w:val="none" w:sz="0" w:space="0" w:color="auto"/>
          </w:divBdr>
        </w:div>
      </w:divsChild>
    </w:div>
    <w:div w:id="876550441">
      <w:bodyDiv w:val="1"/>
      <w:marLeft w:val="0"/>
      <w:marRight w:val="0"/>
      <w:marTop w:val="0"/>
      <w:marBottom w:val="0"/>
      <w:divBdr>
        <w:top w:val="none" w:sz="0" w:space="0" w:color="auto"/>
        <w:left w:val="none" w:sz="0" w:space="0" w:color="auto"/>
        <w:bottom w:val="none" w:sz="0" w:space="0" w:color="auto"/>
        <w:right w:val="none" w:sz="0" w:space="0" w:color="auto"/>
      </w:divBdr>
      <w:divsChild>
        <w:div w:id="1408458097">
          <w:marLeft w:val="0"/>
          <w:marRight w:val="461"/>
          <w:marTop w:val="0"/>
          <w:marBottom w:val="0"/>
          <w:divBdr>
            <w:top w:val="none" w:sz="0" w:space="0" w:color="auto"/>
            <w:left w:val="none" w:sz="0" w:space="0" w:color="auto"/>
            <w:bottom w:val="none" w:sz="0" w:space="0" w:color="auto"/>
            <w:right w:val="none" w:sz="0" w:space="0" w:color="auto"/>
          </w:divBdr>
        </w:div>
        <w:div w:id="1252936657">
          <w:marLeft w:val="0"/>
          <w:marRight w:val="461"/>
          <w:marTop w:val="0"/>
          <w:marBottom w:val="0"/>
          <w:divBdr>
            <w:top w:val="none" w:sz="0" w:space="0" w:color="auto"/>
            <w:left w:val="none" w:sz="0" w:space="0" w:color="auto"/>
            <w:bottom w:val="none" w:sz="0" w:space="0" w:color="auto"/>
            <w:right w:val="none" w:sz="0" w:space="0" w:color="auto"/>
          </w:divBdr>
        </w:div>
        <w:div w:id="933631372">
          <w:marLeft w:val="0"/>
          <w:marRight w:val="461"/>
          <w:marTop w:val="0"/>
          <w:marBottom w:val="0"/>
          <w:divBdr>
            <w:top w:val="none" w:sz="0" w:space="0" w:color="auto"/>
            <w:left w:val="none" w:sz="0" w:space="0" w:color="auto"/>
            <w:bottom w:val="none" w:sz="0" w:space="0" w:color="auto"/>
            <w:right w:val="none" w:sz="0" w:space="0" w:color="auto"/>
          </w:divBdr>
        </w:div>
        <w:div w:id="799302374">
          <w:marLeft w:val="0"/>
          <w:marRight w:val="461"/>
          <w:marTop w:val="0"/>
          <w:marBottom w:val="0"/>
          <w:divBdr>
            <w:top w:val="none" w:sz="0" w:space="0" w:color="auto"/>
            <w:left w:val="none" w:sz="0" w:space="0" w:color="auto"/>
            <w:bottom w:val="none" w:sz="0" w:space="0" w:color="auto"/>
            <w:right w:val="none" w:sz="0" w:space="0" w:color="auto"/>
          </w:divBdr>
        </w:div>
        <w:div w:id="631441312">
          <w:marLeft w:val="0"/>
          <w:marRight w:val="461"/>
          <w:marTop w:val="0"/>
          <w:marBottom w:val="0"/>
          <w:divBdr>
            <w:top w:val="none" w:sz="0" w:space="0" w:color="auto"/>
            <w:left w:val="none" w:sz="0" w:space="0" w:color="auto"/>
            <w:bottom w:val="none" w:sz="0" w:space="0" w:color="auto"/>
            <w:right w:val="none" w:sz="0" w:space="0" w:color="auto"/>
          </w:divBdr>
        </w:div>
        <w:div w:id="229342038">
          <w:marLeft w:val="0"/>
          <w:marRight w:val="461"/>
          <w:marTop w:val="0"/>
          <w:marBottom w:val="0"/>
          <w:divBdr>
            <w:top w:val="none" w:sz="0" w:space="0" w:color="auto"/>
            <w:left w:val="none" w:sz="0" w:space="0" w:color="auto"/>
            <w:bottom w:val="none" w:sz="0" w:space="0" w:color="auto"/>
            <w:right w:val="none" w:sz="0" w:space="0" w:color="auto"/>
          </w:divBdr>
        </w:div>
      </w:divsChild>
    </w:div>
    <w:div w:id="891770698">
      <w:bodyDiv w:val="1"/>
      <w:marLeft w:val="0"/>
      <w:marRight w:val="0"/>
      <w:marTop w:val="0"/>
      <w:marBottom w:val="0"/>
      <w:divBdr>
        <w:top w:val="none" w:sz="0" w:space="0" w:color="auto"/>
        <w:left w:val="none" w:sz="0" w:space="0" w:color="auto"/>
        <w:bottom w:val="none" w:sz="0" w:space="0" w:color="auto"/>
        <w:right w:val="none" w:sz="0" w:space="0" w:color="auto"/>
      </w:divBdr>
      <w:divsChild>
        <w:div w:id="1579900827">
          <w:marLeft w:val="461"/>
          <w:marRight w:val="0"/>
          <w:marTop w:val="0"/>
          <w:marBottom w:val="0"/>
          <w:divBdr>
            <w:top w:val="none" w:sz="0" w:space="0" w:color="auto"/>
            <w:left w:val="none" w:sz="0" w:space="0" w:color="auto"/>
            <w:bottom w:val="none" w:sz="0" w:space="0" w:color="auto"/>
            <w:right w:val="none" w:sz="0" w:space="0" w:color="auto"/>
          </w:divBdr>
        </w:div>
        <w:div w:id="1604799601">
          <w:marLeft w:val="0"/>
          <w:marRight w:val="461"/>
          <w:marTop w:val="0"/>
          <w:marBottom w:val="0"/>
          <w:divBdr>
            <w:top w:val="none" w:sz="0" w:space="0" w:color="auto"/>
            <w:left w:val="none" w:sz="0" w:space="0" w:color="auto"/>
            <w:bottom w:val="none" w:sz="0" w:space="0" w:color="auto"/>
            <w:right w:val="none" w:sz="0" w:space="0" w:color="auto"/>
          </w:divBdr>
        </w:div>
      </w:divsChild>
    </w:div>
    <w:div w:id="911356020">
      <w:bodyDiv w:val="1"/>
      <w:marLeft w:val="0"/>
      <w:marRight w:val="0"/>
      <w:marTop w:val="0"/>
      <w:marBottom w:val="0"/>
      <w:divBdr>
        <w:top w:val="none" w:sz="0" w:space="0" w:color="auto"/>
        <w:left w:val="none" w:sz="0" w:space="0" w:color="auto"/>
        <w:bottom w:val="none" w:sz="0" w:space="0" w:color="auto"/>
        <w:right w:val="none" w:sz="0" w:space="0" w:color="auto"/>
      </w:divBdr>
      <w:divsChild>
        <w:div w:id="392894303">
          <w:marLeft w:val="0"/>
          <w:marRight w:val="461"/>
          <w:marTop w:val="0"/>
          <w:marBottom w:val="0"/>
          <w:divBdr>
            <w:top w:val="none" w:sz="0" w:space="0" w:color="auto"/>
            <w:left w:val="none" w:sz="0" w:space="0" w:color="auto"/>
            <w:bottom w:val="none" w:sz="0" w:space="0" w:color="auto"/>
            <w:right w:val="none" w:sz="0" w:space="0" w:color="auto"/>
          </w:divBdr>
        </w:div>
      </w:divsChild>
    </w:div>
    <w:div w:id="991449637">
      <w:bodyDiv w:val="1"/>
      <w:marLeft w:val="0"/>
      <w:marRight w:val="0"/>
      <w:marTop w:val="0"/>
      <w:marBottom w:val="0"/>
      <w:divBdr>
        <w:top w:val="none" w:sz="0" w:space="0" w:color="auto"/>
        <w:left w:val="none" w:sz="0" w:space="0" w:color="auto"/>
        <w:bottom w:val="none" w:sz="0" w:space="0" w:color="auto"/>
        <w:right w:val="none" w:sz="0" w:space="0" w:color="auto"/>
      </w:divBdr>
      <w:divsChild>
        <w:div w:id="536545729">
          <w:marLeft w:val="0"/>
          <w:marRight w:val="461"/>
          <w:marTop w:val="0"/>
          <w:marBottom w:val="0"/>
          <w:divBdr>
            <w:top w:val="none" w:sz="0" w:space="0" w:color="auto"/>
            <w:left w:val="none" w:sz="0" w:space="0" w:color="auto"/>
            <w:bottom w:val="none" w:sz="0" w:space="0" w:color="auto"/>
            <w:right w:val="none" w:sz="0" w:space="0" w:color="auto"/>
          </w:divBdr>
        </w:div>
        <w:div w:id="1140685783">
          <w:marLeft w:val="0"/>
          <w:marRight w:val="461"/>
          <w:marTop w:val="0"/>
          <w:marBottom w:val="0"/>
          <w:divBdr>
            <w:top w:val="none" w:sz="0" w:space="0" w:color="auto"/>
            <w:left w:val="none" w:sz="0" w:space="0" w:color="auto"/>
            <w:bottom w:val="none" w:sz="0" w:space="0" w:color="auto"/>
            <w:right w:val="none" w:sz="0" w:space="0" w:color="auto"/>
          </w:divBdr>
        </w:div>
        <w:div w:id="156385182">
          <w:marLeft w:val="0"/>
          <w:marRight w:val="461"/>
          <w:marTop w:val="0"/>
          <w:marBottom w:val="0"/>
          <w:divBdr>
            <w:top w:val="none" w:sz="0" w:space="0" w:color="auto"/>
            <w:left w:val="none" w:sz="0" w:space="0" w:color="auto"/>
            <w:bottom w:val="none" w:sz="0" w:space="0" w:color="auto"/>
            <w:right w:val="none" w:sz="0" w:space="0" w:color="auto"/>
          </w:divBdr>
        </w:div>
      </w:divsChild>
    </w:div>
    <w:div w:id="993872665">
      <w:bodyDiv w:val="1"/>
      <w:marLeft w:val="0"/>
      <w:marRight w:val="0"/>
      <w:marTop w:val="0"/>
      <w:marBottom w:val="0"/>
      <w:divBdr>
        <w:top w:val="none" w:sz="0" w:space="0" w:color="auto"/>
        <w:left w:val="none" w:sz="0" w:space="0" w:color="auto"/>
        <w:bottom w:val="none" w:sz="0" w:space="0" w:color="auto"/>
        <w:right w:val="none" w:sz="0" w:space="0" w:color="auto"/>
      </w:divBdr>
      <w:divsChild>
        <w:div w:id="1844204401">
          <w:marLeft w:val="0"/>
          <w:marRight w:val="461"/>
          <w:marTop w:val="0"/>
          <w:marBottom w:val="0"/>
          <w:divBdr>
            <w:top w:val="none" w:sz="0" w:space="0" w:color="auto"/>
            <w:left w:val="none" w:sz="0" w:space="0" w:color="auto"/>
            <w:bottom w:val="none" w:sz="0" w:space="0" w:color="auto"/>
            <w:right w:val="none" w:sz="0" w:space="0" w:color="auto"/>
          </w:divBdr>
        </w:div>
      </w:divsChild>
    </w:div>
    <w:div w:id="1049765806">
      <w:bodyDiv w:val="1"/>
      <w:marLeft w:val="0"/>
      <w:marRight w:val="0"/>
      <w:marTop w:val="0"/>
      <w:marBottom w:val="0"/>
      <w:divBdr>
        <w:top w:val="none" w:sz="0" w:space="0" w:color="auto"/>
        <w:left w:val="none" w:sz="0" w:space="0" w:color="auto"/>
        <w:bottom w:val="none" w:sz="0" w:space="0" w:color="auto"/>
        <w:right w:val="none" w:sz="0" w:space="0" w:color="auto"/>
      </w:divBdr>
      <w:divsChild>
        <w:div w:id="360133501">
          <w:marLeft w:val="0"/>
          <w:marRight w:val="461"/>
          <w:marTop w:val="0"/>
          <w:marBottom w:val="0"/>
          <w:divBdr>
            <w:top w:val="none" w:sz="0" w:space="0" w:color="auto"/>
            <w:left w:val="none" w:sz="0" w:space="0" w:color="auto"/>
            <w:bottom w:val="none" w:sz="0" w:space="0" w:color="auto"/>
            <w:right w:val="none" w:sz="0" w:space="0" w:color="auto"/>
          </w:divBdr>
        </w:div>
        <w:div w:id="1569534727">
          <w:marLeft w:val="0"/>
          <w:marRight w:val="461"/>
          <w:marTop w:val="0"/>
          <w:marBottom w:val="0"/>
          <w:divBdr>
            <w:top w:val="none" w:sz="0" w:space="0" w:color="auto"/>
            <w:left w:val="none" w:sz="0" w:space="0" w:color="auto"/>
            <w:bottom w:val="none" w:sz="0" w:space="0" w:color="auto"/>
            <w:right w:val="none" w:sz="0" w:space="0" w:color="auto"/>
          </w:divBdr>
        </w:div>
        <w:div w:id="850218383">
          <w:marLeft w:val="0"/>
          <w:marRight w:val="461"/>
          <w:marTop w:val="0"/>
          <w:marBottom w:val="0"/>
          <w:divBdr>
            <w:top w:val="none" w:sz="0" w:space="0" w:color="auto"/>
            <w:left w:val="none" w:sz="0" w:space="0" w:color="auto"/>
            <w:bottom w:val="none" w:sz="0" w:space="0" w:color="auto"/>
            <w:right w:val="none" w:sz="0" w:space="0" w:color="auto"/>
          </w:divBdr>
        </w:div>
        <w:div w:id="1109668480">
          <w:marLeft w:val="0"/>
          <w:marRight w:val="461"/>
          <w:marTop w:val="0"/>
          <w:marBottom w:val="0"/>
          <w:divBdr>
            <w:top w:val="none" w:sz="0" w:space="0" w:color="auto"/>
            <w:left w:val="none" w:sz="0" w:space="0" w:color="auto"/>
            <w:bottom w:val="none" w:sz="0" w:space="0" w:color="auto"/>
            <w:right w:val="none" w:sz="0" w:space="0" w:color="auto"/>
          </w:divBdr>
        </w:div>
        <w:div w:id="1597786480">
          <w:marLeft w:val="0"/>
          <w:marRight w:val="461"/>
          <w:marTop w:val="0"/>
          <w:marBottom w:val="0"/>
          <w:divBdr>
            <w:top w:val="none" w:sz="0" w:space="0" w:color="auto"/>
            <w:left w:val="none" w:sz="0" w:space="0" w:color="auto"/>
            <w:bottom w:val="none" w:sz="0" w:space="0" w:color="auto"/>
            <w:right w:val="none" w:sz="0" w:space="0" w:color="auto"/>
          </w:divBdr>
        </w:div>
        <w:div w:id="1492258769">
          <w:marLeft w:val="0"/>
          <w:marRight w:val="461"/>
          <w:marTop w:val="0"/>
          <w:marBottom w:val="0"/>
          <w:divBdr>
            <w:top w:val="none" w:sz="0" w:space="0" w:color="auto"/>
            <w:left w:val="none" w:sz="0" w:space="0" w:color="auto"/>
            <w:bottom w:val="none" w:sz="0" w:space="0" w:color="auto"/>
            <w:right w:val="none" w:sz="0" w:space="0" w:color="auto"/>
          </w:divBdr>
        </w:div>
      </w:divsChild>
    </w:div>
    <w:div w:id="1203860929">
      <w:bodyDiv w:val="1"/>
      <w:marLeft w:val="0"/>
      <w:marRight w:val="0"/>
      <w:marTop w:val="0"/>
      <w:marBottom w:val="0"/>
      <w:divBdr>
        <w:top w:val="none" w:sz="0" w:space="0" w:color="auto"/>
        <w:left w:val="none" w:sz="0" w:space="0" w:color="auto"/>
        <w:bottom w:val="none" w:sz="0" w:space="0" w:color="auto"/>
        <w:right w:val="none" w:sz="0" w:space="0" w:color="auto"/>
      </w:divBdr>
      <w:divsChild>
        <w:div w:id="62528345">
          <w:marLeft w:val="0"/>
          <w:marRight w:val="461"/>
          <w:marTop w:val="0"/>
          <w:marBottom w:val="0"/>
          <w:divBdr>
            <w:top w:val="none" w:sz="0" w:space="0" w:color="auto"/>
            <w:left w:val="none" w:sz="0" w:space="0" w:color="auto"/>
            <w:bottom w:val="none" w:sz="0" w:space="0" w:color="auto"/>
            <w:right w:val="none" w:sz="0" w:space="0" w:color="auto"/>
          </w:divBdr>
        </w:div>
      </w:divsChild>
    </w:div>
    <w:div w:id="1204713643">
      <w:bodyDiv w:val="1"/>
      <w:marLeft w:val="0"/>
      <w:marRight w:val="0"/>
      <w:marTop w:val="0"/>
      <w:marBottom w:val="0"/>
      <w:divBdr>
        <w:top w:val="none" w:sz="0" w:space="0" w:color="auto"/>
        <w:left w:val="none" w:sz="0" w:space="0" w:color="auto"/>
        <w:bottom w:val="none" w:sz="0" w:space="0" w:color="auto"/>
        <w:right w:val="none" w:sz="0" w:space="0" w:color="auto"/>
      </w:divBdr>
      <w:divsChild>
        <w:div w:id="742988390">
          <w:marLeft w:val="0"/>
          <w:marRight w:val="461"/>
          <w:marTop w:val="0"/>
          <w:marBottom w:val="0"/>
          <w:divBdr>
            <w:top w:val="none" w:sz="0" w:space="0" w:color="auto"/>
            <w:left w:val="none" w:sz="0" w:space="0" w:color="auto"/>
            <w:bottom w:val="none" w:sz="0" w:space="0" w:color="auto"/>
            <w:right w:val="none" w:sz="0" w:space="0" w:color="auto"/>
          </w:divBdr>
        </w:div>
        <w:div w:id="1060858955">
          <w:marLeft w:val="0"/>
          <w:marRight w:val="461"/>
          <w:marTop w:val="0"/>
          <w:marBottom w:val="0"/>
          <w:divBdr>
            <w:top w:val="none" w:sz="0" w:space="0" w:color="auto"/>
            <w:left w:val="none" w:sz="0" w:space="0" w:color="auto"/>
            <w:bottom w:val="none" w:sz="0" w:space="0" w:color="auto"/>
            <w:right w:val="none" w:sz="0" w:space="0" w:color="auto"/>
          </w:divBdr>
        </w:div>
        <w:div w:id="269898366">
          <w:marLeft w:val="0"/>
          <w:marRight w:val="1008"/>
          <w:marTop w:val="80"/>
          <w:marBottom w:val="0"/>
          <w:divBdr>
            <w:top w:val="none" w:sz="0" w:space="0" w:color="auto"/>
            <w:left w:val="none" w:sz="0" w:space="0" w:color="auto"/>
            <w:bottom w:val="none" w:sz="0" w:space="0" w:color="auto"/>
            <w:right w:val="none" w:sz="0" w:space="0" w:color="auto"/>
          </w:divBdr>
        </w:div>
        <w:div w:id="1591311871">
          <w:marLeft w:val="0"/>
          <w:marRight w:val="461"/>
          <w:marTop w:val="0"/>
          <w:marBottom w:val="0"/>
          <w:divBdr>
            <w:top w:val="none" w:sz="0" w:space="0" w:color="auto"/>
            <w:left w:val="none" w:sz="0" w:space="0" w:color="auto"/>
            <w:bottom w:val="none" w:sz="0" w:space="0" w:color="auto"/>
            <w:right w:val="none" w:sz="0" w:space="0" w:color="auto"/>
          </w:divBdr>
        </w:div>
      </w:divsChild>
    </w:div>
    <w:div w:id="1288926427">
      <w:bodyDiv w:val="1"/>
      <w:marLeft w:val="0"/>
      <w:marRight w:val="0"/>
      <w:marTop w:val="0"/>
      <w:marBottom w:val="0"/>
      <w:divBdr>
        <w:top w:val="none" w:sz="0" w:space="0" w:color="auto"/>
        <w:left w:val="none" w:sz="0" w:space="0" w:color="auto"/>
        <w:bottom w:val="none" w:sz="0" w:space="0" w:color="auto"/>
        <w:right w:val="none" w:sz="0" w:space="0" w:color="auto"/>
      </w:divBdr>
      <w:divsChild>
        <w:div w:id="169294322">
          <w:marLeft w:val="0"/>
          <w:marRight w:val="461"/>
          <w:marTop w:val="0"/>
          <w:marBottom w:val="0"/>
          <w:divBdr>
            <w:top w:val="none" w:sz="0" w:space="0" w:color="auto"/>
            <w:left w:val="none" w:sz="0" w:space="0" w:color="auto"/>
            <w:bottom w:val="none" w:sz="0" w:space="0" w:color="auto"/>
            <w:right w:val="none" w:sz="0" w:space="0" w:color="auto"/>
          </w:divBdr>
        </w:div>
        <w:div w:id="299115528">
          <w:marLeft w:val="0"/>
          <w:marRight w:val="461"/>
          <w:marTop w:val="0"/>
          <w:marBottom w:val="0"/>
          <w:divBdr>
            <w:top w:val="none" w:sz="0" w:space="0" w:color="auto"/>
            <w:left w:val="none" w:sz="0" w:space="0" w:color="auto"/>
            <w:bottom w:val="none" w:sz="0" w:space="0" w:color="auto"/>
            <w:right w:val="none" w:sz="0" w:space="0" w:color="auto"/>
          </w:divBdr>
        </w:div>
      </w:divsChild>
    </w:div>
    <w:div w:id="1365131344">
      <w:bodyDiv w:val="1"/>
      <w:marLeft w:val="0"/>
      <w:marRight w:val="0"/>
      <w:marTop w:val="0"/>
      <w:marBottom w:val="0"/>
      <w:divBdr>
        <w:top w:val="none" w:sz="0" w:space="0" w:color="auto"/>
        <w:left w:val="none" w:sz="0" w:space="0" w:color="auto"/>
        <w:bottom w:val="none" w:sz="0" w:space="0" w:color="auto"/>
        <w:right w:val="none" w:sz="0" w:space="0" w:color="auto"/>
      </w:divBdr>
      <w:divsChild>
        <w:div w:id="1775973706">
          <w:marLeft w:val="0"/>
          <w:marRight w:val="461"/>
          <w:marTop w:val="0"/>
          <w:marBottom w:val="0"/>
          <w:divBdr>
            <w:top w:val="none" w:sz="0" w:space="0" w:color="auto"/>
            <w:left w:val="none" w:sz="0" w:space="0" w:color="auto"/>
            <w:bottom w:val="none" w:sz="0" w:space="0" w:color="auto"/>
            <w:right w:val="none" w:sz="0" w:space="0" w:color="auto"/>
          </w:divBdr>
        </w:div>
        <w:div w:id="1859270315">
          <w:marLeft w:val="0"/>
          <w:marRight w:val="461"/>
          <w:marTop w:val="0"/>
          <w:marBottom w:val="0"/>
          <w:divBdr>
            <w:top w:val="none" w:sz="0" w:space="0" w:color="auto"/>
            <w:left w:val="none" w:sz="0" w:space="0" w:color="auto"/>
            <w:bottom w:val="none" w:sz="0" w:space="0" w:color="auto"/>
            <w:right w:val="none" w:sz="0" w:space="0" w:color="auto"/>
          </w:divBdr>
        </w:div>
      </w:divsChild>
    </w:div>
    <w:div w:id="1427582020">
      <w:bodyDiv w:val="1"/>
      <w:marLeft w:val="0"/>
      <w:marRight w:val="0"/>
      <w:marTop w:val="0"/>
      <w:marBottom w:val="0"/>
      <w:divBdr>
        <w:top w:val="none" w:sz="0" w:space="0" w:color="auto"/>
        <w:left w:val="none" w:sz="0" w:space="0" w:color="auto"/>
        <w:bottom w:val="none" w:sz="0" w:space="0" w:color="auto"/>
        <w:right w:val="none" w:sz="0" w:space="0" w:color="auto"/>
      </w:divBdr>
      <w:divsChild>
        <w:div w:id="1873347526">
          <w:marLeft w:val="0"/>
          <w:marRight w:val="461"/>
          <w:marTop w:val="0"/>
          <w:marBottom w:val="0"/>
          <w:divBdr>
            <w:top w:val="none" w:sz="0" w:space="0" w:color="auto"/>
            <w:left w:val="none" w:sz="0" w:space="0" w:color="auto"/>
            <w:bottom w:val="none" w:sz="0" w:space="0" w:color="auto"/>
            <w:right w:val="none" w:sz="0" w:space="0" w:color="auto"/>
          </w:divBdr>
        </w:div>
      </w:divsChild>
    </w:div>
    <w:div w:id="1439448234">
      <w:bodyDiv w:val="1"/>
      <w:marLeft w:val="0"/>
      <w:marRight w:val="0"/>
      <w:marTop w:val="0"/>
      <w:marBottom w:val="0"/>
      <w:divBdr>
        <w:top w:val="none" w:sz="0" w:space="0" w:color="auto"/>
        <w:left w:val="none" w:sz="0" w:space="0" w:color="auto"/>
        <w:bottom w:val="none" w:sz="0" w:space="0" w:color="auto"/>
        <w:right w:val="none" w:sz="0" w:space="0" w:color="auto"/>
      </w:divBdr>
      <w:divsChild>
        <w:div w:id="1940143192">
          <w:marLeft w:val="0"/>
          <w:marRight w:val="461"/>
          <w:marTop w:val="0"/>
          <w:marBottom w:val="0"/>
          <w:divBdr>
            <w:top w:val="none" w:sz="0" w:space="0" w:color="auto"/>
            <w:left w:val="none" w:sz="0" w:space="0" w:color="auto"/>
            <w:bottom w:val="none" w:sz="0" w:space="0" w:color="auto"/>
            <w:right w:val="none" w:sz="0" w:space="0" w:color="auto"/>
          </w:divBdr>
        </w:div>
        <w:div w:id="334847186">
          <w:marLeft w:val="0"/>
          <w:marRight w:val="461"/>
          <w:marTop w:val="0"/>
          <w:marBottom w:val="0"/>
          <w:divBdr>
            <w:top w:val="none" w:sz="0" w:space="0" w:color="auto"/>
            <w:left w:val="none" w:sz="0" w:space="0" w:color="auto"/>
            <w:bottom w:val="none" w:sz="0" w:space="0" w:color="auto"/>
            <w:right w:val="none" w:sz="0" w:space="0" w:color="auto"/>
          </w:divBdr>
        </w:div>
        <w:div w:id="107359547">
          <w:marLeft w:val="0"/>
          <w:marRight w:val="461"/>
          <w:marTop w:val="0"/>
          <w:marBottom w:val="0"/>
          <w:divBdr>
            <w:top w:val="none" w:sz="0" w:space="0" w:color="auto"/>
            <w:left w:val="none" w:sz="0" w:space="0" w:color="auto"/>
            <w:bottom w:val="none" w:sz="0" w:space="0" w:color="auto"/>
            <w:right w:val="none" w:sz="0" w:space="0" w:color="auto"/>
          </w:divBdr>
        </w:div>
      </w:divsChild>
    </w:div>
    <w:div w:id="1465351963">
      <w:bodyDiv w:val="1"/>
      <w:marLeft w:val="0"/>
      <w:marRight w:val="0"/>
      <w:marTop w:val="0"/>
      <w:marBottom w:val="0"/>
      <w:divBdr>
        <w:top w:val="none" w:sz="0" w:space="0" w:color="auto"/>
        <w:left w:val="none" w:sz="0" w:space="0" w:color="auto"/>
        <w:bottom w:val="none" w:sz="0" w:space="0" w:color="auto"/>
        <w:right w:val="none" w:sz="0" w:space="0" w:color="auto"/>
      </w:divBdr>
      <w:divsChild>
        <w:div w:id="486751093">
          <w:marLeft w:val="0"/>
          <w:marRight w:val="1008"/>
          <w:marTop w:val="80"/>
          <w:marBottom w:val="0"/>
          <w:divBdr>
            <w:top w:val="none" w:sz="0" w:space="0" w:color="auto"/>
            <w:left w:val="none" w:sz="0" w:space="0" w:color="auto"/>
            <w:bottom w:val="none" w:sz="0" w:space="0" w:color="auto"/>
            <w:right w:val="none" w:sz="0" w:space="0" w:color="auto"/>
          </w:divBdr>
        </w:div>
        <w:div w:id="764879639">
          <w:marLeft w:val="0"/>
          <w:marRight w:val="461"/>
          <w:marTop w:val="0"/>
          <w:marBottom w:val="0"/>
          <w:divBdr>
            <w:top w:val="none" w:sz="0" w:space="0" w:color="auto"/>
            <w:left w:val="none" w:sz="0" w:space="0" w:color="auto"/>
            <w:bottom w:val="none" w:sz="0" w:space="0" w:color="auto"/>
            <w:right w:val="none" w:sz="0" w:space="0" w:color="auto"/>
          </w:divBdr>
        </w:div>
        <w:div w:id="1171214547">
          <w:marLeft w:val="0"/>
          <w:marRight w:val="461"/>
          <w:marTop w:val="0"/>
          <w:marBottom w:val="0"/>
          <w:divBdr>
            <w:top w:val="none" w:sz="0" w:space="0" w:color="auto"/>
            <w:left w:val="none" w:sz="0" w:space="0" w:color="auto"/>
            <w:bottom w:val="none" w:sz="0" w:space="0" w:color="auto"/>
            <w:right w:val="none" w:sz="0" w:space="0" w:color="auto"/>
          </w:divBdr>
        </w:div>
      </w:divsChild>
    </w:div>
    <w:div w:id="1465539469">
      <w:bodyDiv w:val="1"/>
      <w:marLeft w:val="0"/>
      <w:marRight w:val="0"/>
      <w:marTop w:val="0"/>
      <w:marBottom w:val="0"/>
      <w:divBdr>
        <w:top w:val="none" w:sz="0" w:space="0" w:color="auto"/>
        <w:left w:val="none" w:sz="0" w:space="0" w:color="auto"/>
        <w:bottom w:val="none" w:sz="0" w:space="0" w:color="auto"/>
        <w:right w:val="none" w:sz="0" w:space="0" w:color="auto"/>
      </w:divBdr>
      <w:divsChild>
        <w:div w:id="104661154">
          <w:marLeft w:val="0"/>
          <w:marRight w:val="461"/>
          <w:marTop w:val="0"/>
          <w:marBottom w:val="0"/>
          <w:divBdr>
            <w:top w:val="none" w:sz="0" w:space="0" w:color="auto"/>
            <w:left w:val="none" w:sz="0" w:space="0" w:color="auto"/>
            <w:bottom w:val="none" w:sz="0" w:space="0" w:color="auto"/>
            <w:right w:val="none" w:sz="0" w:space="0" w:color="auto"/>
          </w:divBdr>
        </w:div>
      </w:divsChild>
    </w:div>
    <w:div w:id="1466387734">
      <w:bodyDiv w:val="1"/>
      <w:marLeft w:val="0"/>
      <w:marRight w:val="0"/>
      <w:marTop w:val="0"/>
      <w:marBottom w:val="0"/>
      <w:divBdr>
        <w:top w:val="none" w:sz="0" w:space="0" w:color="auto"/>
        <w:left w:val="none" w:sz="0" w:space="0" w:color="auto"/>
        <w:bottom w:val="none" w:sz="0" w:space="0" w:color="auto"/>
        <w:right w:val="none" w:sz="0" w:space="0" w:color="auto"/>
      </w:divBdr>
      <w:divsChild>
        <w:div w:id="1656953883">
          <w:marLeft w:val="0"/>
          <w:marRight w:val="461"/>
          <w:marTop w:val="0"/>
          <w:marBottom w:val="0"/>
          <w:divBdr>
            <w:top w:val="none" w:sz="0" w:space="0" w:color="auto"/>
            <w:left w:val="none" w:sz="0" w:space="0" w:color="auto"/>
            <w:bottom w:val="none" w:sz="0" w:space="0" w:color="auto"/>
            <w:right w:val="none" w:sz="0" w:space="0" w:color="auto"/>
          </w:divBdr>
        </w:div>
      </w:divsChild>
    </w:div>
    <w:div w:id="1635022856">
      <w:bodyDiv w:val="1"/>
      <w:marLeft w:val="0"/>
      <w:marRight w:val="0"/>
      <w:marTop w:val="0"/>
      <w:marBottom w:val="0"/>
      <w:divBdr>
        <w:top w:val="none" w:sz="0" w:space="0" w:color="auto"/>
        <w:left w:val="none" w:sz="0" w:space="0" w:color="auto"/>
        <w:bottom w:val="none" w:sz="0" w:space="0" w:color="auto"/>
        <w:right w:val="none" w:sz="0" w:space="0" w:color="auto"/>
      </w:divBdr>
      <w:divsChild>
        <w:div w:id="1894151277">
          <w:marLeft w:val="0"/>
          <w:marRight w:val="461"/>
          <w:marTop w:val="0"/>
          <w:marBottom w:val="0"/>
          <w:divBdr>
            <w:top w:val="none" w:sz="0" w:space="0" w:color="auto"/>
            <w:left w:val="none" w:sz="0" w:space="0" w:color="auto"/>
            <w:bottom w:val="none" w:sz="0" w:space="0" w:color="auto"/>
            <w:right w:val="none" w:sz="0" w:space="0" w:color="auto"/>
          </w:divBdr>
        </w:div>
        <w:div w:id="847863064">
          <w:marLeft w:val="0"/>
          <w:marRight w:val="461"/>
          <w:marTop w:val="0"/>
          <w:marBottom w:val="0"/>
          <w:divBdr>
            <w:top w:val="none" w:sz="0" w:space="0" w:color="auto"/>
            <w:left w:val="none" w:sz="0" w:space="0" w:color="auto"/>
            <w:bottom w:val="none" w:sz="0" w:space="0" w:color="auto"/>
            <w:right w:val="none" w:sz="0" w:space="0" w:color="auto"/>
          </w:divBdr>
        </w:div>
        <w:div w:id="132984458">
          <w:marLeft w:val="0"/>
          <w:marRight w:val="461"/>
          <w:marTop w:val="0"/>
          <w:marBottom w:val="0"/>
          <w:divBdr>
            <w:top w:val="none" w:sz="0" w:space="0" w:color="auto"/>
            <w:left w:val="none" w:sz="0" w:space="0" w:color="auto"/>
            <w:bottom w:val="none" w:sz="0" w:space="0" w:color="auto"/>
            <w:right w:val="none" w:sz="0" w:space="0" w:color="auto"/>
          </w:divBdr>
        </w:div>
        <w:div w:id="49158509">
          <w:marLeft w:val="0"/>
          <w:marRight w:val="461"/>
          <w:marTop w:val="0"/>
          <w:marBottom w:val="0"/>
          <w:divBdr>
            <w:top w:val="none" w:sz="0" w:space="0" w:color="auto"/>
            <w:left w:val="none" w:sz="0" w:space="0" w:color="auto"/>
            <w:bottom w:val="none" w:sz="0" w:space="0" w:color="auto"/>
            <w:right w:val="none" w:sz="0" w:space="0" w:color="auto"/>
          </w:divBdr>
        </w:div>
        <w:div w:id="154297830">
          <w:marLeft w:val="0"/>
          <w:marRight w:val="461"/>
          <w:marTop w:val="0"/>
          <w:marBottom w:val="0"/>
          <w:divBdr>
            <w:top w:val="none" w:sz="0" w:space="0" w:color="auto"/>
            <w:left w:val="none" w:sz="0" w:space="0" w:color="auto"/>
            <w:bottom w:val="none" w:sz="0" w:space="0" w:color="auto"/>
            <w:right w:val="none" w:sz="0" w:space="0" w:color="auto"/>
          </w:divBdr>
        </w:div>
      </w:divsChild>
    </w:div>
    <w:div w:id="1648242512">
      <w:bodyDiv w:val="1"/>
      <w:marLeft w:val="0"/>
      <w:marRight w:val="0"/>
      <w:marTop w:val="0"/>
      <w:marBottom w:val="0"/>
      <w:divBdr>
        <w:top w:val="none" w:sz="0" w:space="0" w:color="auto"/>
        <w:left w:val="none" w:sz="0" w:space="0" w:color="auto"/>
        <w:bottom w:val="none" w:sz="0" w:space="0" w:color="auto"/>
        <w:right w:val="none" w:sz="0" w:space="0" w:color="auto"/>
      </w:divBdr>
    </w:div>
    <w:div w:id="1674725927">
      <w:bodyDiv w:val="1"/>
      <w:marLeft w:val="0"/>
      <w:marRight w:val="0"/>
      <w:marTop w:val="0"/>
      <w:marBottom w:val="0"/>
      <w:divBdr>
        <w:top w:val="none" w:sz="0" w:space="0" w:color="auto"/>
        <w:left w:val="none" w:sz="0" w:space="0" w:color="auto"/>
        <w:bottom w:val="none" w:sz="0" w:space="0" w:color="auto"/>
        <w:right w:val="none" w:sz="0" w:space="0" w:color="auto"/>
      </w:divBdr>
    </w:div>
    <w:div w:id="1821388184">
      <w:bodyDiv w:val="1"/>
      <w:marLeft w:val="0"/>
      <w:marRight w:val="0"/>
      <w:marTop w:val="0"/>
      <w:marBottom w:val="0"/>
      <w:divBdr>
        <w:top w:val="none" w:sz="0" w:space="0" w:color="auto"/>
        <w:left w:val="none" w:sz="0" w:space="0" w:color="auto"/>
        <w:bottom w:val="none" w:sz="0" w:space="0" w:color="auto"/>
        <w:right w:val="none" w:sz="0" w:space="0" w:color="auto"/>
      </w:divBdr>
      <w:divsChild>
        <w:div w:id="1370447175">
          <w:marLeft w:val="0"/>
          <w:marRight w:val="461"/>
          <w:marTop w:val="0"/>
          <w:marBottom w:val="0"/>
          <w:divBdr>
            <w:top w:val="none" w:sz="0" w:space="0" w:color="auto"/>
            <w:left w:val="none" w:sz="0" w:space="0" w:color="auto"/>
            <w:bottom w:val="none" w:sz="0" w:space="0" w:color="auto"/>
            <w:right w:val="none" w:sz="0" w:space="0" w:color="auto"/>
          </w:divBdr>
        </w:div>
        <w:div w:id="215359119">
          <w:marLeft w:val="0"/>
          <w:marRight w:val="461"/>
          <w:marTop w:val="0"/>
          <w:marBottom w:val="0"/>
          <w:divBdr>
            <w:top w:val="none" w:sz="0" w:space="0" w:color="auto"/>
            <w:left w:val="none" w:sz="0" w:space="0" w:color="auto"/>
            <w:bottom w:val="none" w:sz="0" w:space="0" w:color="auto"/>
            <w:right w:val="none" w:sz="0" w:space="0" w:color="auto"/>
          </w:divBdr>
        </w:div>
      </w:divsChild>
    </w:div>
    <w:div w:id="1991518862">
      <w:bodyDiv w:val="1"/>
      <w:marLeft w:val="0"/>
      <w:marRight w:val="0"/>
      <w:marTop w:val="0"/>
      <w:marBottom w:val="0"/>
      <w:divBdr>
        <w:top w:val="none" w:sz="0" w:space="0" w:color="auto"/>
        <w:left w:val="none" w:sz="0" w:space="0" w:color="auto"/>
        <w:bottom w:val="none" w:sz="0" w:space="0" w:color="auto"/>
        <w:right w:val="none" w:sz="0" w:space="0" w:color="auto"/>
      </w:divBdr>
    </w:div>
    <w:div w:id="2079551833">
      <w:bodyDiv w:val="1"/>
      <w:marLeft w:val="0"/>
      <w:marRight w:val="0"/>
      <w:marTop w:val="0"/>
      <w:marBottom w:val="0"/>
      <w:divBdr>
        <w:top w:val="none" w:sz="0" w:space="0" w:color="auto"/>
        <w:left w:val="none" w:sz="0" w:space="0" w:color="auto"/>
        <w:bottom w:val="none" w:sz="0" w:space="0" w:color="auto"/>
        <w:right w:val="none" w:sz="0" w:space="0" w:color="auto"/>
      </w:divBdr>
      <w:divsChild>
        <w:div w:id="1817453493">
          <w:marLeft w:val="0"/>
          <w:marRight w:val="461"/>
          <w:marTop w:val="0"/>
          <w:marBottom w:val="0"/>
          <w:divBdr>
            <w:top w:val="none" w:sz="0" w:space="0" w:color="auto"/>
            <w:left w:val="none" w:sz="0" w:space="0" w:color="auto"/>
            <w:bottom w:val="none" w:sz="0" w:space="0" w:color="auto"/>
            <w:right w:val="none" w:sz="0" w:space="0" w:color="auto"/>
          </w:divBdr>
        </w:div>
        <w:div w:id="1685595608">
          <w:marLeft w:val="0"/>
          <w:marRight w:val="461"/>
          <w:marTop w:val="0"/>
          <w:marBottom w:val="0"/>
          <w:divBdr>
            <w:top w:val="none" w:sz="0" w:space="0" w:color="auto"/>
            <w:left w:val="none" w:sz="0" w:space="0" w:color="auto"/>
            <w:bottom w:val="none" w:sz="0" w:space="0" w:color="auto"/>
            <w:right w:val="none" w:sz="0" w:space="0" w:color="auto"/>
          </w:divBdr>
        </w:div>
        <w:div w:id="1785419558">
          <w:marLeft w:val="0"/>
          <w:marRight w:val="461"/>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eevgalili.com/?p=5929"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eevgalili.com/?p=325"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zeevgalili.com/?p=592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zeevgalili.com/?p=5929" TargetMode="External"/><Relationship Id="rId14" Type="http://schemas.openxmlformats.org/officeDocument/2006/relationships/image" Target="media/image3.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6072A2-31F4-4272-B302-05DFA8B9A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2045</TotalTime>
  <Pages>21</Pages>
  <Words>3077</Words>
  <Characters>15385</Characters>
  <Application>Microsoft Office Word</Application>
  <DocSecurity>0</DocSecurity>
  <Lines>128</Lines>
  <Paragraphs>36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cp:revision>
  <cp:lastPrinted>2024-08-25T09:52:00Z</cp:lastPrinted>
  <dcterms:created xsi:type="dcterms:W3CDTF">2024-08-24T22:24:00Z</dcterms:created>
  <dcterms:modified xsi:type="dcterms:W3CDTF">2024-08-29T12:49:00Z</dcterms:modified>
</cp:coreProperties>
</file>