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D2" w:rsidRPr="008750DC" w:rsidRDefault="007623D2" w:rsidP="008750DC">
      <w:pPr>
        <w:jc w:val="both"/>
        <w:rPr>
          <w:sz w:val="32"/>
          <w:szCs w:val="32"/>
          <w:u w:val="single"/>
          <w:rtl/>
        </w:rPr>
      </w:pPr>
      <w:r w:rsidRPr="008750DC">
        <w:rPr>
          <w:rFonts w:hint="cs"/>
          <w:sz w:val="32"/>
          <w:szCs w:val="32"/>
          <w:u w:val="single"/>
          <w:rtl/>
        </w:rPr>
        <w:t>חילופי אוכלוסין</w:t>
      </w:r>
      <w:r w:rsidR="008750DC">
        <w:rPr>
          <w:rFonts w:hint="cs"/>
          <w:sz w:val="32"/>
          <w:szCs w:val="32"/>
          <w:u w:val="single"/>
          <w:rtl/>
        </w:rPr>
        <w:t xml:space="preserve">     </w:t>
      </w:r>
    </w:p>
    <w:p w:rsidR="007623D2" w:rsidRPr="008750DC" w:rsidRDefault="007623D2" w:rsidP="005A1352">
      <w:pPr>
        <w:jc w:val="both"/>
        <w:rPr>
          <w:rtl/>
        </w:rPr>
      </w:pPr>
      <w:r w:rsidRPr="008750DC">
        <w:rPr>
          <w:noProof/>
        </w:rPr>
        <w:drawing>
          <wp:inline distT="0" distB="0" distL="0" distR="0">
            <wp:extent cx="2381250" cy="1390650"/>
            <wp:effectExtent l="19050" t="0" r="0" b="0"/>
            <wp:docPr id="31" name="תמונה 1" descr="https://upload.wikimedia.org/wikipedia/commons/thumb/b/b5/Palestinian_refugees.jpg/250px-Palestinian_refug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5/Palestinian_refugees.jpg/250px-Palestinian_refugees.jpg"/>
                    <pic:cNvPicPr>
                      <a:picLocks noChangeAspect="1" noChangeArrowheads="1"/>
                    </pic:cNvPicPr>
                  </pic:nvPicPr>
                  <pic:blipFill>
                    <a:blip r:embed="rId8" cstate="print"/>
                    <a:srcRect/>
                    <a:stretch>
                      <a:fillRect/>
                    </a:stretch>
                  </pic:blipFill>
                  <pic:spPr bwMode="auto">
                    <a:xfrm>
                      <a:off x="0" y="0"/>
                      <a:ext cx="2381250" cy="1390650"/>
                    </a:xfrm>
                    <a:prstGeom prst="rect">
                      <a:avLst/>
                    </a:prstGeom>
                    <a:noFill/>
                    <a:ln w="9525">
                      <a:noFill/>
                      <a:miter lim="800000"/>
                      <a:headEnd/>
                      <a:tailEnd/>
                    </a:ln>
                  </pic:spPr>
                </pic:pic>
              </a:graphicData>
            </a:graphic>
          </wp:inline>
        </w:drawing>
      </w:r>
      <w:r w:rsidRPr="008750DC">
        <w:rPr>
          <w:rFonts w:hint="cs"/>
          <w:rtl/>
        </w:rPr>
        <w:t>פליטים ערבים במלחמת השחרור</w:t>
      </w:r>
    </w:p>
    <w:p w:rsidR="007623D2" w:rsidRPr="008750DC" w:rsidRDefault="007623D2" w:rsidP="005A1352">
      <w:pPr>
        <w:jc w:val="both"/>
        <w:rPr>
          <w:rtl/>
        </w:rPr>
      </w:pPr>
      <w:r w:rsidRPr="008750DC">
        <w:rPr>
          <w:noProof/>
        </w:rPr>
        <w:drawing>
          <wp:inline distT="0" distB="0" distL="0" distR="0">
            <wp:extent cx="5274310" cy="4074198"/>
            <wp:effectExtent l="19050" t="0" r="2540" b="0"/>
            <wp:docPr id="32" name="תמונה 4" descr="צילום: קלוגר זולטן, לע''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צילום: קלוגר זולטן, לע''מ"/>
                    <pic:cNvPicPr>
                      <a:picLocks noChangeAspect="1" noChangeArrowheads="1"/>
                    </pic:cNvPicPr>
                  </pic:nvPicPr>
                  <pic:blipFill>
                    <a:blip r:embed="rId9" cstate="print"/>
                    <a:srcRect/>
                    <a:stretch>
                      <a:fillRect/>
                    </a:stretch>
                  </pic:blipFill>
                  <pic:spPr bwMode="auto">
                    <a:xfrm>
                      <a:off x="0" y="0"/>
                      <a:ext cx="5274310" cy="4074198"/>
                    </a:xfrm>
                    <a:prstGeom prst="rect">
                      <a:avLst/>
                    </a:prstGeom>
                    <a:noFill/>
                    <a:ln w="9525">
                      <a:noFill/>
                      <a:miter lim="800000"/>
                      <a:headEnd/>
                      <a:tailEnd/>
                    </a:ln>
                  </pic:spPr>
                </pic:pic>
              </a:graphicData>
            </a:graphic>
          </wp:inline>
        </w:drawing>
      </w:r>
    </w:p>
    <w:p w:rsidR="007623D2" w:rsidRPr="008750DC" w:rsidRDefault="007623D2" w:rsidP="005A1352">
      <w:pPr>
        <w:jc w:val="both"/>
        <w:rPr>
          <w:rtl/>
        </w:rPr>
      </w:pPr>
      <w:r w:rsidRPr="008750DC">
        <w:rPr>
          <w:rFonts w:hint="cs"/>
          <w:rtl/>
        </w:rPr>
        <w:t>פליטים יהודים ממרוקו משוכנים באוהלים</w:t>
      </w:r>
    </w:p>
    <w:p w:rsidR="007623D2" w:rsidRPr="008750DC" w:rsidRDefault="007623D2" w:rsidP="008750DC">
      <w:pPr>
        <w:jc w:val="center"/>
        <w:rPr>
          <w:sz w:val="56"/>
          <w:szCs w:val="56"/>
          <w:rtl/>
        </w:rPr>
      </w:pPr>
      <w:r w:rsidRPr="008750DC">
        <w:rPr>
          <w:sz w:val="56"/>
          <w:szCs w:val="56"/>
          <w:rtl/>
        </w:rPr>
        <w:t>"האמת" והשקר בבעיית הפליטים</w:t>
      </w:r>
    </w:p>
    <w:p w:rsidR="007623D2" w:rsidRDefault="00411A84" w:rsidP="008750DC">
      <w:pPr>
        <w:jc w:val="center"/>
        <w:rPr>
          <w:b/>
          <w:bCs/>
          <w:sz w:val="40"/>
          <w:szCs w:val="40"/>
          <w:u w:val="single"/>
          <w:rtl/>
        </w:rPr>
      </w:pPr>
      <w:r w:rsidRPr="008750DC">
        <w:rPr>
          <w:rFonts w:hint="cs"/>
          <w:b/>
          <w:bCs/>
          <w:sz w:val="40"/>
          <w:szCs w:val="40"/>
          <w:u w:val="single"/>
          <w:rtl/>
        </w:rPr>
        <w:t xml:space="preserve">מבוסס על </w:t>
      </w:r>
      <w:r w:rsidRPr="008750DC">
        <w:rPr>
          <w:b/>
          <w:bCs/>
          <w:sz w:val="40"/>
          <w:szCs w:val="40"/>
          <w:u w:val="single"/>
          <w:rtl/>
        </w:rPr>
        <w:t>הספר</w:t>
      </w:r>
      <w:r w:rsidRPr="008750DC">
        <w:rPr>
          <w:rFonts w:hint="cs"/>
          <w:b/>
          <w:bCs/>
          <w:sz w:val="40"/>
          <w:szCs w:val="40"/>
          <w:u w:val="single"/>
          <w:rtl/>
        </w:rPr>
        <w:t xml:space="preserve"> החשוב</w:t>
      </w:r>
      <w:r w:rsidRPr="008750DC">
        <w:rPr>
          <w:b/>
          <w:bCs/>
          <w:sz w:val="40"/>
          <w:szCs w:val="40"/>
          <w:u w:val="single"/>
          <w:rtl/>
        </w:rPr>
        <w:t xml:space="preserve"> "מאז </w:t>
      </w:r>
      <w:proofErr w:type="spellStart"/>
      <w:r w:rsidRPr="008750DC">
        <w:rPr>
          <w:b/>
          <w:bCs/>
          <w:sz w:val="40"/>
          <w:szCs w:val="40"/>
          <w:u w:val="single"/>
          <w:rtl/>
        </w:rPr>
        <w:t>ומקדם"</w:t>
      </w:r>
      <w:r w:rsidRPr="008750DC">
        <w:rPr>
          <w:rFonts w:hint="cs"/>
          <w:b/>
          <w:bCs/>
          <w:sz w:val="40"/>
          <w:szCs w:val="40"/>
          <w:u w:val="single"/>
          <w:rtl/>
        </w:rPr>
        <w:t>של</w:t>
      </w:r>
      <w:proofErr w:type="spellEnd"/>
      <w:r w:rsidR="00184C4A" w:rsidRPr="008750DC">
        <w:rPr>
          <w:rFonts w:hint="cs"/>
          <w:b/>
          <w:bCs/>
          <w:sz w:val="40"/>
          <w:szCs w:val="40"/>
          <w:u w:val="single"/>
          <w:rtl/>
        </w:rPr>
        <w:t xml:space="preserve"> העיתונאית </w:t>
      </w:r>
      <w:r w:rsidRPr="008750DC">
        <w:rPr>
          <w:b/>
          <w:bCs/>
          <w:sz w:val="40"/>
          <w:szCs w:val="40"/>
          <w:u w:val="single"/>
          <w:rtl/>
        </w:rPr>
        <w:t xml:space="preserve">ג'ואן </w:t>
      </w:r>
      <w:proofErr w:type="spellStart"/>
      <w:r w:rsidRPr="008750DC">
        <w:rPr>
          <w:b/>
          <w:bCs/>
          <w:sz w:val="40"/>
          <w:szCs w:val="40"/>
          <w:u w:val="single"/>
          <w:rtl/>
        </w:rPr>
        <w:t>פיטרס</w:t>
      </w:r>
      <w:proofErr w:type="spellEnd"/>
    </w:p>
    <w:p w:rsidR="008750DC" w:rsidRDefault="008750DC" w:rsidP="008750DC">
      <w:pPr>
        <w:jc w:val="center"/>
        <w:rPr>
          <w:b/>
          <w:bCs/>
          <w:sz w:val="40"/>
          <w:szCs w:val="40"/>
          <w:u w:val="single"/>
          <w:rtl/>
        </w:rPr>
      </w:pPr>
    </w:p>
    <w:p w:rsidR="00DD46E8" w:rsidRDefault="008750DC" w:rsidP="00DD46E8">
      <w:pPr>
        <w:jc w:val="center"/>
        <w:rPr>
          <w:b/>
          <w:bCs/>
          <w:sz w:val="36"/>
          <w:szCs w:val="36"/>
          <w:u w:val="single"/>
          <w:rtl/>
        </w:rPr>
      </w:pPr>
      <w:r w:rsidRPr="008750DC">
        <w:rPr>
          <w:rFonts w:hint="cs"/>
          <w:b/>
          <w:bCs/>
          <w:sz w:val="36"/>
          <w:szCs w:val="36"/>
          <w:u w:val="single"/>
          <w:rtl/>
        </w:rPr>
        <w:t>מומלץ לקרוא ולהעביר לחבר!</w:t>
      </w:r>
    </w:p>
    <w:p w:rsidR="007623D2" w:rsidRPr="00DD46E8" w:rsidRDefault="007623D2" w:rsidP="00DD46E8">
      <w:pPr>
        <w:jc w:val="center"/>
        <w:rPr>
          <w:b/>
          <w:bCs/>
          <w:sz w:val="28"/>
          <w:szCs w:val="28"/>
          <w:u w:val="single"/>
          <w:rtl/>
        </w:rPr>
      </w:pPr>
      <w:r w:rsidRPr="00DD46E8">
        <w:rPr>
          <w:rFonts w:hint="cs"/>
          <w:b/>
          <w:bCs/>
          <w:sz w:val="28"/>
          <w:szCs w:val="28"/>
          <w:rtl/>
        </w:rPr>
        <w:lastRenderedPageBreak/>
        <w:t>בס"ד</w:t>
      </w:r>
    </w:p>
    <w:p w:rsidR="007623D2" w:rsidRPr="008750DC" w:rsidRDefault="007623D2" w:rsidP="008750DC">
      <w:pPr>
        <w:ind w:left="-58" w:firstLine="58"/>
        <w:jc w:val="both"/>
      </w:pPr>
      <w:r w:rsidRPr="008750DC">
        <w:rPr>
          <w:rFonts w:hint="cs"/>
          <w:sz w:val="36"/>
          <w:szCs w:val="36"/>
          <w:rtl/>
        </w:rPr>
        <w:t>1</w:t>
      </w:r>
      <w:r w:rsidR="00926798" w:rsidRPr="008750DC">
        <w:rPr>
          <w:rFonts w:hint="cs"/>
          <w:rtl/>
        </w:rPr>
        <w:t>."</w:t>
      </w:r>
      <w:r w:rsidRPr="008750DC">
        <w:rPr>
          <w:sz w:val="32"/>
          <w:szCs w:val="32"/>
          <w:rtl/>
        </w:rPr>
        <w:t>האמת</w:t>
      </w:r>
      <w:r w:rsidR="00926798" w:rsidRPr="008750DC">
        <w:rPr>
          <w:rFonts w:hint="cs"/>
          <w:sz w:val="32"/>
          <w:szCs w:val="32"/>
          <w:rtl/>
        </w:rPr>
        <w:t>"</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Pr="008750DC">
        <w:rPr>
          <w:sz w:val="32"/>
          <w:szCs w:val="32"/>
          <w:rtl/>
        </w:rPr>
        <w:t xml:space="preserve"> מאות אלפי פליטים נטשו את הארץ במלחמת השחרור</w:t>
      </w:r>
    </w:p>
    <w:p w:rsidR="007623D2" w:rsidRPr="008750DC" w:rsidRDefault="007623D2" w:rsidP="008750DC">
      <w:pPr>
        <w:jc w:val="both"/>
        <w:rPr>
          <w:sz w:val="32"/>
          <w:szCs w:val="32"/>
          <w:rtl/>
        </w:rPr>
      </w:pPr>
      <w:r w:rsidRPr="008750DC">
        <w:rPr>
          <w:b/>
          <w:bCs/>
          <w:sz w:val="32"/>
          <w:szCs w:val="32"/>
          <w:rtl/>
        </w:rPr>
        <w:t>השקר</w:t>
      </w:r>
      <w:r w:rsidR="00641A5E" w:rsidRPr="008750DC">
        <w:rPr>
          <w:rFonts w:hint="cs"/>
          <w:b/>
          <w:bCs/>
          <w:sz w:val="32"/>
          <w:szCs w:val="32"/>
          <w:rtl/>
        </w:rPr>
        <w:t xml:space="preserve">[הגדול]: </w:t>
      </w:r>
      <w:r w:rsidRPr="008750DC">
        <w:rPr>
          <w:sz w:val="32"/>
          <w:szCs w:val="32"/>
          <w:rtl/>
        </w:rPr>
        <w:t>רובם הגדול עזבו מרצונם בעידוד מנהיגיהם</w:t>
      </w:r>
    </w:p>
    <w:p w:rsidR="007623D2" w:rsidRPr="008750DC" w:rsidRDefault="008750DC" w:rsidP="008750DC">
      <w:pPr>
        <w:jc w:val="both"/>
        <w:rPr>
          <w:sz w:val="32"/>
          <w:szCs w:val="32"/>
          <w:rtl/>
        </w:rPr>
      </w:pPr>
      <w:r>
        <w:rPr>
          <w:rFonts w:hint="cs"/>
          <w:sz w:val="32"/>
          <w:szCs w:val="32"/>
          <w:rtl/>
        </w:rPr>
        <w:t>2</w:t>
      </w:r>
      <w:r w:rsidR="007623D2" w:rsidRPr="008750DC">
        <w:rPr>
          <w:sz w:val="32"/>
          <w:szCs w:val="32"/>
          <w:rtl/>
        </w:rPr>
        <w:t>.</w:t>
      </w:r>
      <w:r w:rsidR="00926798" w:rsidRPr="008750DC">
        <w:rPr>
          <w:rFonts w:hint="cs"/>
          <w:sz w:val="32"/>
          <w:szCs w:val="32"/>
          <w:rtl/>
        </w:rPr>
        <w:t>"</w:t>
      </w:r>
      <w:r w:rsidR="007623D2" w:rsidRPr="008750DC">
        <w:rPr>
          <w:sz w:val="32"/>
          <w:szCs w:val="32"/>
          <w:rtl/>
        </w:rPr>
        <w:t>האמת</w:t>
      </w:r>
      <w:r w:rsidR="00926798" w:rsidRPr="008750DC">
        <w:rPr>
          <w:rFonts w:hint="cs"/>
          <w:sz w:val="32"/>
          <w:szCs w:val="32"/>
          <w:rtl/>
        </w:rPr>
        <w:t>"</w:t>
      </w:r>
      <w:r w:rsidR="00641A5E" w:rsidRPr="008750DC">
        <w:rPr>
          <w:rFonts w:hint="cs"/>
          <w:sz w:val="32"/>
          <w:szCs w:val="32"/>
          <w:rtl/>
        </w:rPr>
        <w:t>[</w:t>
      </w:r>
      <w:proofErr w:type="spellStart"/>
      <w:r w:rsidR="00641A5E" w:rsidRPr="008750DC">
        <w:rPr>
          <w:rFonts w:hint="cs"/>
          <w:sz w:val="32"/>
          <w:szCs w:val="32"/>
          <w:rtl/>
        </w:rPr>
        <w:t>הפליסטינית</w:t>
      </w:r>
      <w:proofErr w:type="spellEnd"/>
      <w:r w:rsidR="00641A5E" w:rsidRPr="008750DC">
        <w:rPr>
          <w:rFonts w:hint="cs"/>
          <w:sz w:val="32"/>
          <w:szCs w:val="32"/>
          <w:rtl/>
        </w:rPr>
        <w:t>]</w:t>
      </w:r>
      <w:r w:rsidR="00641A5E" w:rsidRPr="008750DC">
        <w:rPr>
          <w:sz w:val="32"/>
          <w:szCs w:val="32"/>
          <w:rtl/>
        </w:rPr>
        <w:t xml:space="preserve"> </w:t>
      </w:r>
      <w:r w:rsidR="00641A5E" w:rsidRPr="008750DC">
        <w:rPr>
          <w:rFonts w:hint="cs"/>
          <w:sz w:val="32"/>
          <w:szCs w:val="32"/>
          <w:rtl/>
        </w:rPr>
        <w:t xml:space="preserve">: </w:t>
      </w:r>
      <w:r w:rsidR="007623D2" w:rsidRPr="008750DC">
        <w:rPr>
          <w:sz w:val="32"/>
          <w:szCs w:val="32"/>
          <w:rtl/>
        </w:rPr>
        <w:t>הפליטים הם בהתאם להגדרת האו"ם</w:t>
      </w:r>
    </w:p>
    <w:p w:rsidR="007623D2" w:rsidRPr="008750DC" w:rsidRDefault="00641A5E" w:rsidP="008750DC">
      <w:pPr>
        <w:jc w:val="both"/>
        <w:rPr>
          <w:sz w:val="32"/>
          <w:szCs w:val="32"/>
          <w:rtl/>
        </w:rPr>
      </w:pPr>
      <w:r w:rsidRPr="008750DC">
        <w:rPr>
          <w:sz w:val="32"/>
          <w:szCs w:val="32"/>
          <w:rtl/>
        </w:rPr>
        <w:t>השקר</w:t>
      </w:r>
      <w:r w:rsidRPr="008750DC">
        <w:rPr>
          <w:rFonts w:hint="cs"/>
          <w:b/>
          <w:bCs/>
          <w:sz w:val="32"/>
          <w:szCs w:val="32"/>
          <w:rtl/>
        </w:rPr>
        <w:t xml:space="preserve">[הגדול]: </w:t>
      </w:r>
      <w:r w:rsidR="007623D2" w:rsidRPr="008750DC">
        <w:rPr>
          <w:sz w:val="32"/>
          <w:szCs w:val="32"/>
          <w:rtl/>
        </w:rPr>
        <w:t xml:space="preserve">ההגדרה המקורית היא אנשים שגרו במקום מאז ומקדם[כמה דורות] . ההגדרה החדשה התקבלה בלחץ הליגה הערבית והא מיוחדת לפליטים </w:t>
      </w:r>
      <w:proofErr w:type="spellStart"/>
      <w:r w:rsidR="007623D2" w:rsidRPr="008750DC">
        <w:rPr>
          <w:sz w:val="32"/>
          <w:szCs w:val="32"/>
          <w:rtl/>
        </w:rPr>
        <w:t>הפליסטינאים</w:t>
      </w:r>
      <w:proofErr w:type="spellEnd"/>
      <w:r w:rsidR="007623D2" w:rsidRPr="008750DC">
        <w:rPr>
          <w:sz w:val="32"/>
          <w:szCs w:val="32"/>
          <w:rtl/>
        </w:rPr>
        <w:t xml:space="preserve">  ב1948 והיא מי ששהו בארץ </w:t>
      </w:r>
      <w:proofErr w:type="spellStart"/>
      <w:r w:rsidR="007623D2" w:rsidRPr="008750DC">
        <w:rPr>
          <w:sz w:val="32"/>
          <w:szCs w:val="32"/>
          <w:rtl/>
        </w:rPr>
        <w:t>שנתים</w:t>
      </w:r>
      <w:proofErr w:type="spellEnd"/>
      <w:r w:rsidR="007623D2" w:rsidRPr="008750DC">
        <w:rPr>
          <w:sz w:val="32"/>
          <w:szCs w:val="32"/>
          <w:rtl/>
        </w:rPr>
        <w:t xml:space="preserve"> קודם לכן. </w:t>
      </w:r>
    </w:p>
    <w:p w:rsidR="007623D2" w:rsidRPr="008750DC" w:rsidRDefault="008750DC" w:rsidP="008750DC">
      <w:pPr>
        <w:jc w:val="both"/>
        <w:rPr>
          <w:sz w:val="32"/>
          <w:szCs w:val="32"/>
        </w:rPr>
      </w:pPr>
      <w:r>
        <w:rPr>
          <w:rFonts w:hint="cs"/>
          <w:sz w:val="32"/>
          <w:szCs w:val="32"/>
          <w:rtl/>
        </w:rPr>
        <w:t>3</w:t>
      </w:r>
      <w:r w:rsidR="007623D2" w:rsidRPr="008750DC">
        <w:rPr>
          <w:rFonts w:hint="cs"/>
          <w:sz w:val="32"/>
          <w:szCs w:val="32"/>
          <w:rtl/>
        </w:rPr>
        <w:t>.</w:t>
      </w:r>
      <w:r w:rsidR="00641A5E" w:rsidRPr="008750DC">
        <w:rPr>
          <w:sz w:val="32"/>
          <w:szCs w:val="32"/>
          <w:rtl/>
        </w:rPr>
        <w:t xml:space="preserve"> האמת</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00641A5E" w:rsidRPr="008750DC">
        <w:rPr>
          <w:sz w:val="32"/>
          <w:szCs w:val="32"/>
          <w:rtl/>
        </w:rPr>
        <w:t xml:space="preserve"> </w:t>
      </w:r>
      <w:r w:rsidR="00641A5E" w:rsidRPr="008750DC">
        <w:rPr>
          <w:rFonts w:hint="cs"/>
          <w:sz w:val="32"/>
          <w:szCs w:val="32"/>
          <w:rtl/>
        </w:rPr>
        <w:t xml:space="preserve"> </w:t>
      </w:r>
      <w:r w:rsidR="007623D2" w:rsidRPr="008750DC">
        <w:rPr>
          <w:sz w:val="32"/>
          <w:szCs w:val="32"/>
          <w:rtl/>
        </w:rPr>
        <w:t>הפליטים חיו בארץ שנים רבות לפני המלחמה.</w:t>
      </w:r>
    </w:p>
    <w:p w:rsidR="007623D2" w:rsidRPr="008750DC" w:rsidRDefault="00641A5E" w:rsidP="008750DC">
      <w:pPr>
        <w:jc w:val="both"/>
        <w:rPr>
          <w:sz w:val="32"/>
          <w:szCs w:val="32"/>
          <w:rtl/>
        </w:rPr>
      </w:pPr>
      <w:r w:rsidRPr="008750DC">
        <w:rPr>
          <w:sz w:val="32"/>
          <w:szCs w:val="32"/>
          <w:rtl/>
        </w:rPr>
        <w:t>השקר</w:t>
      </w:r>
      <w:r w:rsidRPr="008750DC">
        <w:rPr>
          <w:rFonts w:hint="cs"/>
          <w:b/>
          <w:bCs/>
          <w:sz w:val="24"/>
          <w:szCs w:val="24"/>
          <w:rtl/>
        </w:rPr>
        <w:t xml:space="preserve">[הגדול]: </w:t>
      </w:r>
      <w:r w:rsidR="007623D2" w:rsidRPr="008750DC">
        <w:rPr>
          <w:sz w:val="32"/>
          <w:szCs w:val="32"/>
          <w:rtl/>
        </w:rPr>
        <w:t>לגבי חלק מהם זה נכון, אבל לגבי חלק גדול מהם הם הגיעו לארץ כמחפשי עבודה בעקבות השגשוג בישוב היהודי .</w:t>
      </w:r>
    </w:p>
    <w:p w:rsidR="007623D2" w:rsidRPr="008750DC" w:rsidRDefault="008750DC" w:rsidP="008750DC">
      <w:pPr>
        <w:jc w:val="both"/>
        <w:rPr>
          <w:sz w:val="32"/>
          <w:szCs w:val="32"/>
          <w:rtl/>
        </w:rPr>
      </w:pPr>
      <w:r>
        <w:rPr>
          <w:rFonts w:hint="cs"/>
          <w:sz w:val="32"/>
          <w:szCs w:val="32"/>
          <w:rtl/>
        </w:rPr>
        <w:t>4</w:t>
      </w:r>
      <w:r w:rsidR="007623D2" w:rsidRPr="008750DC">
        <w:rPr>
          <w:sz w:val="32"/>
          <w:szCs w:val="32"/>
          <w:rtl/>
        </w:rPr>
        <w:t>.</w:t>
      </w:r>
      <w:r w:rsidR="00926798" w:rsidRPr="008750DC">
        <w:rPr>
          <w:rFonts w:hint="cs"/>
          <w:sz w:val="32"/>
          <w:szCs w:val="32"/>
          <w:rtl/>
        </w:rPr>
        <w:t>"</w:t>
      </w:r>
      <w:r w:rsidR="007623D2" w:rsidRPr="008750DC">
        <w:rPr>
          <w:sz w:val="32"/>
          <w:szCs w:val="32"/>
          <w:rtl/>
        </w:rPr>
        <w:t>האמת</w:t>
      </w:r>
      <w:r w:rsidR="00926798" w:rsidRPr="008750DC">
        <w:rPr>
          <w:rFonts w:hint="cs"/>
          <w:sz w:val="32"/>
          <w:szCs w:val="32"/>
          <w:rtl/>
        </w:rPr>
        <w:t>"</w:t>
      </w:r>
      <w:r w:rsidR="00641A5E" w:rsidRPr="008750DC">
        <w:rPr>
          <w:rFonts w:hint="cs"/>
          <w:sz w:val="32"/>
          <w:szCs w:val="32"/>
          <w:rtl/>
        </w:rPr>
        <w:t xml:space="preserve"> </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00641A5E" w:rsidRPr="008750DC">
        <w:rPr>
          <w:sz w:val="32"/>
          <w:szCs w:val="32"/>
          <w:rtl/>
        </w:rPr>
        <w:t xml:space="preserve"> </w:t>
      </w:r>
      <w:r w:rsidR="00641A5E" w:rsidRPr="008750DC">
        <w:rPr>
          <w:rFonts w:hint="cs"/>
          <w:sz w:val="32"/>
          <w:szCs w:val="32"/>
          <w:rtl/>
        </w:rPr>
        <w:t xml:space="preserve"> </w:t>
      </w:r>
      <w:r w:rsidR="007623D2" w:rsidRPr="008750DC">
        <w:rPr>
          <w:sz w:val="32"/>
          <w:szCs w:val="32"/>
          <w:rtl/>
        </w:rPr>
        <w:t xml:space="preserve">במאה ה-19 חיו בארץ כ500 אלף ערבים </w:t>
      </w:r>
    </w:p>
    <w:p w:rsidR="007623D2" w:rsidRPr="008750DC" w:rsidRDefault="00641A5E" w:rsidP="008750DC">
      <w:pPr>
        <w:jc w:val="both"/>
        <w:rPr>
          <w:sz w:val="32"/>
          <w:szCs w:val="32"/>
          <w:rtl/>
        </w:rPr>
      </w:pPr>
      <w:r w:rsidRPr="008750DC">
        <w:rPr>
          <w:sz w:val="32"/>
          <w:szCs w:val="32"/>
          <w:rtl/>
        </w:rPr>
        <w:t>השקר</w:t>
      </w:r>
      <w:r w:rsidRPr="008750DC">
        <w:rPr>
          <w:rFonts w:hint="cs"/>
          <w:b/>
          <w:bCs/>
          <w:sz w:val="24"/>
          <w:szCs w:val="24"/>
          <w:rtl/>
        </w:rPr>
        <w:t xml:space="preserve">[הגדול]: </w:t>
      </w:r>
      <w:r w:rsidR="007623D2" w:rsidRPr="008750DC">
        <w:rPr>
          <w:sz w:val="32"/>
          <w:szCs w:val="32"/>
          <w:rtl/>
        </w:rPr>
        <w:t>לה</w:t>
      </w:r>
      <w:r w:rsidR="007623D2" w:rsidRPr="008750DC">
        <w:rPr>
          <w:rFonts w:hint="cs"/>
          <w:sz w:val="32"/>
          <w:szCs w:val="32"/>
          <w:rtl/>
        </w:rPr>
        <w:t>ע</w:t>
      </w:r>
      <w:r w:rsidR="007623D2" w:rsidRPr="008750DC">
        <w:rPr>
          <w:sz w:val="32"/>
          <w:szCs w:val="32"/>
          <w:rtl/>
        </w:rPr>
        <w:t>רכת מומחים חיו כאן</w:t>
      </w:r>
      <w:r w:rsidR="008750DC">
        <w:rPr>
          <w:rFonts w:hint="cs"/>
          <w:sz w:val="32"/>
          <w:szCs w:val="32"/>
          <w:rtl/>
        </w:rPr>
        <w:t xml:space="preserve"> לכל היותר</w:t>
      </w:r>
      <w:r w:rsidR="007623D2" w:rsidRPr="008750DC">
        <w:rPr>
          <w:sz w:val="32"/>
          <w:szCs w:val="32"/>
          <w:rtl/>
        </w:rPr>
        <w:t xml:space="preserve"> כ</w:t>
      </w:r>
      <w:r w:rsidR="007623D2" w:rsidRPr="008750DC">
        <w:rPr>
          <w:rFonts w:hint="cs"/>
          <w:sz w:val="32"/>
          <w:szCs w:val="32"/>
          <w:rtl/>
        </w:rPr>
        <w:t>-</w:t>
      </w:r>
      <w:r w:rsidR="007623D2" w:rsidRPr="008750DC">
        <w:rPr>
          <w:sz w:val="32"/>
          <w:szCs w:val="32"/>
          <w:rtl/>
        </w:rPr>
        <w:t xml:space="preserve">200 אלף. </w:t>
      </w:r>
    </w:p>
    <w:p w:rsidR="007623D2" w:rsidRPr="008750DC" w:rsidRDefault="008750DC" w:rsidP="008750DC">
      <w:pPr>
        <w:jc w:val="both"/>
        <w:rPr>
          <w:sz w:val="32"/>
          <w:szCs w:val="32"/>
          <w:rtl/>
        </w:rPr>
      </w:pPr>
      <w:r>
        <w:rPr>
          <w:rFonts w:hint="cs"/>
          <w:sz w:val="32"/>
          <w:szCs w:val="32"/>
          <w:rtl/>
        </w:rPr>
        <w:t>5</w:t>
      </w:r>
      <w:r w:rsidR="007623D2" w:rsidRPr="008750DC">
        <w:rPr>
          <w:sz w:val="32"/>
          <w:szCs w:val="32"/>
          <w:rtl/>
        </w:rPr>
        <w:t>.</w:t>
      </w:r>
      <w:r w:rsidR="00926798" w:rsidRPr="008750DC">
        <w:rPr>
          <w:rFonts w:hint="cs"/>
          <w:sz w:val="32"/>
          <w:szCs w:val="32"/>
          <w:rtl/>
        </w:rPr>
        <w:t>"האמת"</w:t>
      </w:r>
      <w:r w:rsidR="00641A5E" w:rsidRPr="008750DC">
        <w:rPr>
          <w:rFonts w:hint="cs"/>
          <w:sz w:val="32"/>
          <w:szCs w:val="32"/>
          <w:rtl/>
        </w:rPr>
        <w:t xml:space="preserve"> </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sz w:val="32"/>
          <w:szCs w:val="32"/>
          <w:rtl/>
        </w:rPr>
        <w:t xml:space="preserve"> </w:t>
      </w:r>
      <w:r w:rsidR="00641A5E" w:rsidRPr="008750DC">
        <w:rPr>
          <w:rFonts w:hint="cs"/>
          <w:sz w:val="32"/>
          <w:szCs w:val="32"/>
          <w:rtl/>
        </w:rPr>
        <w:t>:</w:t>
      </w:r>
      <w:r w:rsidR="007623D2" w:rsidRPr="008750DC">
        <w:rPr>
          <w:sz w:val="32"/>
          <w:szCs w:val="32"/>
          <w:rtl/>
        </w:rPr>
        <w:t xml:space="preserve"> מספר הפליטים הרשומים </w:t>
      </w:r>
      <w:proofErr w:type="spellStart"/>
      <w:r w:rsidR="007623D2" w:rsidRPr="008750DC">
        <w:rPr>
          <w:sz w:val="32"/>
          <w:szCs w:val="32"/>
          <w:rtl/>
        </w:rPr>
        <w:t>באונר"א</w:t>
      </w:r>
      <w:proofErr w:type="spellEnd"/>
      <w:r w:rsidR="007623D2" w:rsidRPr="008750DC">
        <w:rPr>
          <w:sz w:val="32"/>
          <w:szCs w:val="32"/>
          <w:rtl/>
        </w:rPr>
        <w:t xml:space="preserve"> מגיע למיליונים</w:t>
      </w:r>
    </w:p>
    <w:p w:rsidR="007623D2" w:rsidRPr="008750DC" w:rsidRDefault="00641A5E" w:rsidP="008750DC">
      <w:pPr>
        <w:jc w:val="both"/>
        <w:rPr>
          <w:sz w:val="32"/>
          <w:szCs w:val="32"/>
          <w:rtl/>
        </w:rPr>
      </w:pPr>
      <w:r w:rsidRPr="008750DC">
        <w:rPr>
          <w:sz w:val="32"/>
          <w:szCs w:val="32"/>
          <w:rtl/>
        </w:rPr>
        <w:t>השקר</w:t>
      </w:r>
      <w:r w:rsidRPr="008750DC">
        <w:rPr>
          <w:rFonts w:hint="cs"/>
          <w:b/>
          <w:bCs/>
          <w:sz w:val="24"/>
          <w:szCs w:val="24"/>
          <w:rtl/>
        </w:rPr>
        <w:t xml:space="preserve">[הגדול]: </w:t>
      </w:r>
      <w:r w:rsidR="007623D2" w:rsidRPr="008750DC">
        <w:rPr>
          <w:sz w:val="32"/>
          <w:szCs w:val="32"/>
          <w:rtl/>
        </w:rPr>
        <w:t>רבים מהם אינם פליטים רק ערבים עניים שתפסו טרמפ  כדי לשפר מצבם, גם בנים ונכדים ונינים נרשמים כפליטים דבר שלא קיים במקומות אחרים בעולם, קונים כרטיסי מזון והופכים לפליטים רשמיים, לא מדווחים על נפטרים ועוד שורה של מניפולציות להגדלת המספר.</w:t>
      </w:r>
    </w:p>
    <w:p w:rsidR="007623D2" w:rsidRPr="008750DC" w:rsidRDefault="008750DC" w:rsidP="008750DC">
      <w:pPr>
        <w:jc w:val="both"/>
        <w:rPr>
          <w:sz w:val="32"/>
          <w:szCs w:val="32"/>
        </w:rPr>
      </w:pPr>
      <w:r>
        <w:rPr>
          <w:rFonts w:hint="cs"/>
          <w:sz w:val="32"/>
          <w:szCs w:val="32"/>
          <w:rtl/>
        </w:rPr>
        <w:t>6</w:t>
      </w:r>
      <w:r w:rsidR="000D397A" w:rsidRPr="008750DC">
        <w:rPr>
          <w:sz w:val="32"/>
          <w:szCs w:val="32"/>
          <w:rtl/>
        </w:rPr>
        <w:t>.</w:t>
      </w:r>
      <w:r w:rsidR="000D397A" w:rsidRPr="008750DC">
        <w:rPr>
          <w:rFonts w:hint="cs"/>
          <w:sz w:val="32"/>
          <w:szCs w:val="32"/>
          <w:rtl/>
        </w:rPr>
        <w:t>"</w:t>
      </w:r>
      <w:r w:rsidR="007623D2" w:rsidRPr="008750DC">
        <w:rPr>
          <w:sz w:val="32"/>
          <w:szCs w:val="32"/>
          <w:rtl/>
        </w:rPr>
        <w:t>האמת</w:t>
      </w:r>
      <w:r w:rsidR="000D397A" w:rsidRPr="008750DC">
        <w:rPr>
          <w:rFonts w:hint="cs"/>
          <w:sz w:val="32"/>
          <w:szCs w:val="32"/>
          <w:rtl/>
        </w:rPr>
        <w:t>"</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00641A5E" w:rsidRPr="008750DC">
        <w:rPr>
          <w:sz w:val="32"/>
          <w:szCs w:val="32"/>
          <w:rtl/>
        </w:rPr>
        <w:t xml:space="preserve"> </w:t>
      </w:r>
      <w:r w:rsidR="00641A5E" w:rsidRPr="008750DC">
        <w:rPr>
          <w:rFonts w:hint="cs"/>
          <w:sz w:val="32"/>
          <w:szCs w:val="32"/>
          <w:rtl/>
        </w:rPr>
        <w:t xml:space="preserve"> </w:t>
      </w:r>
      <w:r w:rsidR="007623D2" w:rsidRPr="008750DC">
        <w:rPr>
          <w:sz w:val="32"/>
          <w:szCs w:val="32"/>
          <w:rtl/>
        </w:rPr>
        <w:t xml:space="preserve">היהודים בארצות ערב חיו בשלום ובשלוה בארצות </w:t>
      </w:r>
      <w:proofErr w:type="spellStart"/>
      <w:r w:rsidR="007623D2" w:rsidRPr="008750DC">
        <w:rPr>
          <w:sz w:val="32"/>
          <w:szCs w:val="32"/>
          <w:rtl/>
        </w:rPr>
        <w:t>האיסלם</w:t>
      </w:r>
      <w:proofErr w:type="spellEnd"/>
      <w:r w:rsidR="007623D2" w:rsidRPr="008750DC">
        <w:rPr>
          <w:sz w:val="32"/>
          <w:szCs w:val="32"/>
          <w:rtl/>
        </w:rPr>
        <w:t xml:space="preserve"> </w:t>
      </w:r>
    </w:p>
    <w:p w:rsidR="007623D2" w:rsidRPr="008750DC" w:rsidRDefault="007623D2" w:rsidP="008750DC">
      <w:pPr>
        <w:jc w:val="both"/>
        <w:rPr>
          <w:sz w:val="32"/>
          <w:szCs w:val="32"/>
          <w:rtl/>
        </w:rPr>
      </w:pPr>
      <w:r w:rsidRPr="008750DC">
        <w:rPr>
          <w:sz w:val="32"/>
          <w:szCs w:val="32"/>
          <w:rtl/>
        </w:rPr>
        <w:t>השקר</w:t>
      </w:r>
      <w:r w:rsidR="00641A5E" w:rsidRPr="008750DC">
        <w:rPr>
          <w:rFonts w:hint="cs"/>
          <w:b/>
          <w:bCs/>
          <w:sz w:val="24"/>
          <w:szCs w:val="24"/>
          <w:rtl/>
        </w:rPr>
        <w:t xml:space="preserve">[הגדול]: </w:t>
      </w:r>
      <w:r w:rsidRPr="008750DC">
        <w:rPr>
          <w:sz w:val="32"/>
          <w:szCs w:val="32"/>
          <w:rtl/>
        </w:rPr>
        <w:t xml:space="preserve"> זה נכון בחלק מהמדינות, וגם שם רק עד שקבלו עצמאות ואז </w:t>
      </w:r>
      <w:r w:rsidRPr="008750DC">
        <w:rPr>
          <w:b/>
          <w:bCs/>
          <w:sz w:val="32"/>
          <w:szCs w:val="32"/>
          <w:u w:val="single"/>
          <w:rtl/>
        </w:rPr>
        <w:t xml:space="preserve">בכל מדינות ערב </w:t>
      </w:r>
      <w:r w:rsidRPr="008750DC">
        <w:rPr>
          <w:sz w:val="32"/>
          <w:szCs w:val="32"/>
          <w:rtl/>
        </w:rPr>
        <w:t>נרדפו ורכושם הוחרם וחיו בפחד ובהשפלה ולכן נמלטו והשאירו רכוש רב אחריהם.</w:t>
      </w:r>
    </w:p>
    <w:p w:rsidR="007623D2" w:rsidRPr="008750DC" w:rsidRDefault="008750DC" w:rsidP="008750DC">
      <w:pPr>
        <w:jc w:val="both"/>
        <w:rPr>
          <w:sz w:val="32"/>
          <w:szCs w:val="32"/>
          <w:rtl/>
        </w:rPr>
      </w:pPr>
      <w:r>
        <w:rPr>
          <w:rFonts w:hint="cs"/>
          <w:sz w:val="32"/>
          <w:szCs w:val="32"/>
          <w:rtl/>
        </w:rPr>
        <w:lastRenderedPageBreak/>
        <w:t>7</w:t>
      </w:r>
      <w:r w:rsidR="007623D2" w:rsidRPr="008750DC">
        <w:rPr>
          <w:sz w:val="32"/>
          <w:szCs w:val="32"/>
          <w:rtl/>
        </w:rPr>
        <w:t>.</w:t>
      </w:r>
      <w:r w:rsidR="000D397A" w:rsidRPr="008750DC">
        <w:rPr>
          <w:rFonts w:hint="cs"/>
          <w:sz w:val="32"/>
          <w:szCs w:val="32"/>
          <w:rtl/>
        </w:rPr>
        <w:t>"</w:t>
      </w:r>
      <w:r w:rsidR="007623D2" w:rsidRPr="008750DC">
        <w:rPr>
          <w:sz w:val="32"/>
          <w:szCs w:val="32"/>
          <w:rtl/>
        </w:rPr>
        <w:t>האמת</w:t>
      </w:r>
      <w:r w:rsidR="000D397A" w:rsidRPr="008750DC">
        <w:rPr>
          <w:rFonts w:hint="cs"/>
          <w:sz w:val="32"/>
          <w:szCs w:val="32"/>
          <w:rtl/>
        </w:rPr>
        <w:t>"</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00641A5E" w:rsidRPr="008750DC">
        <w:rPr>
          <w:sz w:val="32"/>
          <w:szCs w:val="32"/>
          <w:rtl/>
        </w:rPr>
        <w:t xml:space="preserve"> </w:t>
      </w:r>
      <w:r w:rsidR="007623D2" w:rsidRPr="008750DC">
        <w:rPr>
          <w:sz w:val="32"/>
          <w:szCs w:val="32"/>
          <w:rtl/>
        </w:rPr>
        <w:t xml:space="preserve"> הבריטים בזמן המנדט השגיחו בשבע </w:t>
      </w:r>
      <w:proofErr w:type="spellStart"/>
      <w:r w:rsidR="007623D2" w:rsidRPr="008750DC">
        <w:rPr>
          <w:sz w:val="32"/>
          <w:szCs w:val="32"/>
          <w:rtl/>
        </w:rPr>
        <w:t>עינים</w:t>
      </w:r>
      <w:proofErr w:type="spellEnd"/>
      <w:r w:rsidR="007623D2" w:rsidRPr="008750DC">
        <w:rPr>
          <w:sz w:val="32"/>
          <w:szCs w:val="32"/>
          <w:rtl/>
        </w:rPr>
        <w:t xml:space="preserve"> על ההגירה לארץ.</w:t>
      </w:r>
    </w:p>
    <w:p w:rsidR="007623D2" w:rsidRPr="008750DC" w:rsidRDefault="00641A5E" w:rsidP="008750DC">
      <w:pPr>
        <w:jc w:val="both"/>
        <w:rPr>
          <w:sz w:val="32"/>
          <w:szCs w:val="32"/>
          <w:rtl/>
        </w:rPr>
      </w:pPr>
      <w:r w:rsidRPr="008750DC">
        <w:rPr>
          <w:sz w:val="32"/>
          <w:szCs w:val="32"/>
          <w:rtl/>
        </w:rPr>
        <w:t>השקר</w:t>
      </w:r>
      <w:r w:rsidRPr="008750DC">
        <w:rPr>
          <w:rFonts w:hint="cs"/>
          <w:b/>
          <w:bCs/>
          <w:sz w:val="24"/>
          <w:szCs w:val="24"/>
          <w:rtl/>
        </w:rPr>
        <w:t xml:space="preserve">[הגדול]: </w:t>
      </w:r>
      <w:r w:rsidR="007623D2" w:rsidRPr="008750DC">
        <w:rPr>
          <w:sz w:val="32"/>
          <w:szCs w:val="32"/>
          <w:rtl/>
        </w:rPr>
        <w:t xml:space="preserve"> נכון הם השגיחו אבל רק על הגירת יהודים , אבל על הגירת אלפים ורבבות ערבים הם העלימו עין ואף עודדו.</w:t>
      </w:r>
    </w:p>
    <w:p w:rsidR="007623D2" w:rsidRPr="008750DC" w:rsidRDefault="008750DC" w:rsidP="008750DC">
      <w:pPr>
        <w:jc w:val="both"/>
        <w:rPr>
          <w:sz w:val="32"/>
          <w:szCs w:val="32"/>
          <w:rtl/>
        </w:rPr>
      </w:pPr>
      <w:r>
        <w:rPr>
          <w:rFonts w:hint="cs"/>
          <w:sz w:val="32"/>
          <w:szCs w:val="32"/>
          <w:rtl/>
        </w:rPr>
        <w:t>8</w:t>
      </w:r>
      <w:r w:rsidR="007623D2" w:rsidRPr="008750DC">
        <w:rPr>
          <w:sz w:val="32"/>
          <w:szCs w:val="32"/>
          <w:rtl/>
        </w:rPr>
        <w:t>.</w:t>
      </w:r>
      <w:r w:rsidR="000D397A" w:rsidRPr="008750DC">
        <w:rPr>
          <w:rFonts w:hint="cs"/>
          <w:sz w:val="32"/>
          <w:szCs w:val="32"/>
          <w:rtl/>
        </w:rPr>
        <w:t>"</w:t>
      </w:r>
      <w:r w:rsidR="007623D2" w:rsidRPr="008750DC">
        <w:rPr>
          <w:sz w:val="32"/>
          <w:szCs w:val="32"/>
          <w:rtl/>
        </w:rPr>
        <w:t>האמת</w:t>
      </w:r>
      <w:r w:rsidR="000D397A" w:rsidRPr="008750DC">
        <w:rPr>
          <w:rFonts w:hint="cs"/>
          <w:sz w:val="32"/>
          <w:szCs w:val="32"/>
          <w:rtl/>
        </w:rPr>
        <w:t>"</w:t>
      </w:r>
      <w:r w:rsidR="007623D2" w:rsidRPr="008750DC">
        <w:rPr>
          <w:sz w:val="32"/>
          <w:szCs w:val="32"/>
          <w:rtl/>
        </w:rPr>
        <w:t>: מארצות ערב</w:t>
      </w:r>
      <w:r w:rsidR="00257608" w:rsidRPr="008750DC">
        <w:rPr>
          <w:rFonts w:hint="cs"/>
          <w:sz w:val="32"/>
          <w:szCs w:val="32"/>
          <w:rtl/>
        </w:rPr>
        <w:t xml:space="preserve"> עלו לארץ</w:t>
      </w:r>
      <w:r w:rsidR="007623D2" w:rsidRPr="008750DC">
        <w:rPr>
          <w:sz w:val="32"/>
          <w:szCs w:val="32"/>
          <w:rtl/>
        </w:rPr>
        <w:t xml:space="preserve"> פחות  מ-300 אלף יהודים.</w:t>
      </w:r>
    </w:p>
    <w:p w:rsidR="007623D2" w:rsidRPr="008750DC" w:rsidRDefault="00641A5E" w:rsidP="008750DC">
      <w:pPr>
        <w:ind w:left="-58" w:firstLine="58"/>
        <w:jc w:val="both"/>
        <w:rPr>
          <w:sz w:val="32"/>
          <w:szCs w:val="32"/>
          <w:rtl/>
        </w:rPr>
      </w:pPr>
      <w:r w:rsidRPr="008750DC">
        <w:rPr>
          <w:sz w:val="32"/>
          <w:szCs w:val="32"/>
          <w:rtl/>
        </w:rPr>
        <w:t>השקר</w:t>
      </w:r>
      <w:r w:rsidRPr="008750DC">
        <w:rPr>
          <w:rFonts w:hint="cs"/>
          <w:b/>
          <w:bCs/>
          <w:sz w:val="24"/>
          <w:szCs w:val="24"/>
          <w:rtl/>
        </w:rPr>
        <w:t xml:space="preserve">[הגדול]: </w:t>
      </w:r>
      <w:r w:rsidR="007623D2" w:rsidRPr="008750DC">
        <w:rPr>
          <w:sz w:val="32"/>
          <w:szCs w:val="32"/>
          <w:rtl/>
        </w:rPr>
        <w:t xml:space="preserve"> מארצות ערב עלו יותר </w:t>
      </w:r>
      <w:r w:rsidR="007623D2" w:rsidRPr="008750DC">
        <w:rPr>
          <w:rFonts w:hint="cs"/>
          <w:sz w:val="32"/>
          <w:szCs w:val="32"/>
          <w:rtl/>
        </w:rPr>
        <w:t>מ</w:t>
      </w:r>
      <w:r w:rsidR="007623D2" w:rsidRPr="008750DC">
        <w:rPr>
          <w:sz w:val="32"/>
          <w:szCs w:val="32"/>
          <w:rtl/>
        </w:rPr>
        <w:t xml:space="preserve">-800000. </w:t>
      </w:r>
    </w:p>
    <w:p w:rsidR="007623D2" w:rsidRPr="008750DC" w:rsidRDefault="005A1352" w:rsidP="008750DC">
      <w:pPr>
        <w:ind w:left="-58" w:firstLine="58"/>
        <w:jc w:val="both"/>
        <w:rPr>
          <w:sz w:val="32"/>
          <w:szCs w:val="32"/>
        </w:rPr>
      </w:pPr>
      <w:r w:rsidRPr="008750DC">
        <w:rPr>
          <w:rFonts w:hint="cs"/>
          <w:sz w:val="32"/>
          <w:szCs w:val="32"/>
          <w:rtl/>
        </w:rPr>
        <w:t>9</w:t>
      </w:r>
      <w:r w:rsidR="007623D2" w:rsidRPr="008750DC">
        <w:rPr>
          <w:sz w:val="32"/>
          <w:szCs w:val="32"/>
          <w:rtl/>
        </w:rPr>
        <w:t>.</w:t>
      </w:r>
      <w:r w:rsidR="000D397A" w:rsidRPr="008750DC">
        <w:rPr>
          <w:rFonts w:hint="cs"/>
          <w:sz w:val="32"/>
          <w:szCs w:val="32"/>
          <w:rtl/>
        </w:rPr>
        <w:t>"</w:t>
      </w:r>
      <w:r w:rsidR="007623D2" w:rsidRPr="008750DC">
        <w:rPr>
          <w:sz w:val="32"/>
          <w:szCs w:val="32"/>
          <w:rtl/>
        </w:rPr>
        <w:t>האמת</w:t>
      </w:r>
      <w:r w:rsidR="000D397A" w:rsidRPr="008750DC">
        <w:rPr>
          <w:rFonts w:hint="cs"/>
          <w:sz w:val="32"/>
          <w:szCs w:val="32"/>
          <w:rtl/>
        </w:rPr>
        <w:t>"</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00641A5E" w:rsidRPr="008750DC">
        <w:rPr>
          <w:sz w:val="32"/>
          <w:szCs w:val="32"/>
          <w:rtl/>
        </w:rPr>
        <w:t xml:space="preserve"> </w:t>
      </w:r>
      <w:r w:rsidR="00641A5E" w:rsidRPr="008750DC">
        <w:rPr>
          <w:rFonts w:hint="cs"/>
          <w:sz w:val="32"/>
          <w:szCs w:val="32"/>
          <w:rtl/>
        </w:rPr>
        <w:t xml:space="preserve"> </w:t>
      </w:r>
      <w:r w:rsidR="007623D2" w:rsidRPr="008750DC">
        <w:rPr>
          <w:sz w:val="32"/>
          <w:szCs w:val="32"/>
          <w:rtl/>
        </w:rPr>
        <w:t xml:space="preserve">ארץ ישראל לפני ההתיישבות היהודית </w:t>
      </w:r>
      <w:proofErr w:type="spellStart"/>
      <w:r w:rsidR="007623D2" w:rsidRPr="008750DC">
        <w:rPr>
          <w:sz w:val="32"/>
          <w:szCs w:val="32"/>
          <w:rtl/>
        </w:rPr>
        <w:t>היתה</w:t>
      </w:r>
      <w:proofErr w:type="spellEnd"/>
      <w:r w:rsidR="007623D2" w:rsidRPr="008750DC">
        <w:rPr>
          <w:sz w:val="32"/>
          <w:szCs w:val="32"/>
          <w:rtl/>
        </w:rPr>
        <w:t xml:space="preserve"> מיושבת בהרבה כפרים חקלאיים של ערבים</w:t>
      </w:r>
    </w:p>
    <w:p w:rsidR="007623D2" w:rsidRPr="008750DC" w:rsidRDefault="00641A5E" w:rsidP="008750DC">
      <w:pPr>
        <w:ind w:left="-58" w:firstLine="58"/>
        <w:jc w:val="both"/>
        <w:rPr>
          <w:sz w:val="32"/>
          <w:szCs w:val="32"/>
          <w:rtl/>
        </w:rPr>
      </w:pPr>
      <w:r w:rsidRPr="008750DC">
        <w:rPr>
          <w:sz w:val="32"/>
          <w:szCs w:val="32"/>
          <w:rtl/>
        </w:rPr>
        <w:t>השקר</w:t>
      </w:r>
      <w:r w:rsidRPr="008750DC">
        <w:rPr>
          <w:rFonts w:hint="cs"/>
          <w:b/>
          <w:bCs/>
          <w:sz w:val="24"/>
          <w:szCs w:val="24"/>
          <w:rtl/>
        </w:rPr>
        <w:t xml:space="preserve">[הגדול]: </w:t>
      </w:r>
      <w:r w:rsidR="007623D2" w:rsidRPr="008750DC">
        <w:rPr>
          <w:sz w:val="32"/>
          <w:szCs w:val="32"/>
          <w:rtl/>
        </w:rPr>
        <w:t>באותה תקופה יש עדויות שהי</w:t>
      </w:r>
      <w:r w:rsidR="007623D2" w:rsidRPr="008750DC">
        <w:rPr>
          <w:rFonts w:hint="cs"/>
          <w:sz w:val="32"/>
          <w:szCs w:val="32"/>
          <w:rtl/>
        </w:rPr>
        <w:t>י</w:t>
      </w:r>
      <w:r w:rsidR="007623D2" w:rsidRPr="008750DC">
        <w:rPr>
          <w:sz w:val="32"/>
          <w:szCs w:val="32"/>
          <w:rtl/>
        </w:rPr>
        <w:t xml:space="preserve">תה ריקה ברובה ודלילה  באוכלוסיה ומוכה מחלות וקדחת ובשליטה של אפנדים עשירים שעשקו את החקלאים </w:t>
      </w:r>
    </w:p>
    <w:p w:rsidR="007623D2" w:rsidRPr="008750DC" w:rsidRDefault="005A1352" w:rsidP="008750DC">
      <w:pPr>
        <w:ind w:left="-58" w:firstLine="58"/>
        <w:jc w:val="both"/>
        <w:rPr>
          <w:sz w:val="32"/>
          <w:szCs w:val="32"/>
        </w:rPr>
      </w:pPr>
      <w:r w:rsidRPr="008750DC">
        <w:rPr>
          <w:rFonts w:hint="cs"/>
          <w:sz w:val="32"/>
          <w:szCs w:val="32"/>
          <w:rtl/>
        </w:rPr>
        <w:t>10.</w:t>
      </w:r>
      <w:r w:rsidR="007623D2" w:rsidRPr="008750DC">
        <w:rPr>
          <w:sz w:val="32"/>
          <w:szCs w:val="32"/>
          <w:rtl/>
        </w:rPr>
        <w:t>.</w:t>
      </w:r>
      <w:r w:rsidR="000D397A" w:rsidRPr="008750DC">
        <w:rPr>
          <w:rFonts w:hint="cs"/>
          <w:sz w:val="32"/>
          <w:szCs w:val="32"/>
          <w:rtl/>
        </w:rPr>
        <w:t>"</w:t>
      </w:r>
      <w:r w:rsidR="007623D2" w:rsidRPr="008750DC">
        <w:rPr>
          <w:sz w:val="32"/>
          <w:szCs w:val="32"/>
          <w:rtl/>
        </w:rPr>
        <w:t>האמת</w:t>
      </w:r>
      <w:r w:rsidR="000D397A" w:rsidRPr="008750DC">
        <w:rPr>
          <w:rFonts w:hint="cs"/>
          <w:sz w:val="32"/>
          <w:szCs w:val="32"/>
          <w:rtl/>
        </w:rPr>
        <w:t>"</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00641A5E" w:rsidRPr="008750DC">
        <w:rPr>
          <w:sz w:val="32"/>
          <w:szCs w:val="32"/>
          <w:rtl/>
        </w:rPr>
        <w:t xml:space="preserve"> </w:t>
      </w:r>
      <w:r w:rsidR="007623D2" w:rsidRPr="008750DC">
        <w:rPr>
          <w:sz w:val="32"/>
          <w:szCs w:val="32"/>
          <w:rtl/>
        </w:rPr>
        <w:t xml:space="preserve"> ארץ ישראל היא מולדתם של הפליטים</w:t>
      </w:r>
    </w:p>
    <w:p w:rsidR="007623D2" w:rsidRPr="008750DC" w:rsidRDefault="007623D2" w:rsidP="008750DC">
      <w:pPr>
        <w:ind w:left="-58" w:firstLine="58"/>
        <w:jc w:val="both"/>
        <w:rPr>
          <w:sz w:val="32"/>
          <w:szCs w:val="32"/>
          <w:rtl/>
        </w:rPr>
      </w:pPr>
      <w:r w:rsidRPr="008750DC">
        <w:rPr>
          <w:b/>
          <w:bCs/>
          <w:sz w:val="32"/>
          <w:szCs w:val="32"/>
          <w:u w:val="single"/>
          <w:rtl/>
        </w:rPr>
        <w:t>השקר</w:t>
      </w:r>
      <w:r w:rsidR="00641A5E" w:rsidRPr="008750DC">
        <w:rPr>
          <w:rFonts w:hint="cs"/>
          <w:b/>
          <w:bCs/>
          <w:sz w:val="24"/>
          <w:szCs w:val="24"/>
          <w:rtl/>
        </w:rPr>
        <w:t xml:space="preserve">[הגדול]: </w:t>
      </w:r>
      <w:r w:rsidRPr="008750DC">
        <w:rPr>
          <w:sz w:val="32"/>
          <w:szCs w:val="32"/>
          <w:rtl/>
        </w:rPr>
        <w:t>אחרי מלחמת העולם הראשונה המדינות המנצחות חילקו את המזרח התיכון</w:t>
      </w:r>
      <w:r w:rsidRPr="008750DC">
        <w:rPr>
          <w:rFonts w:hint="cs"/>
          <w:sz w:val="32"/>
          <w:szCs w:val="32"/>
          <w:rtl/>
        </w:rPr>
        <w:t xml:space="preserve"> </w:t>
      </w:r>
      <w:r w:rsidRPr="008750DC">
        <w:rPr>
          <w:sz w:val="32"/>
          <w:szCs w:val="32"/>
          <w:rtl/>
        </w:rPr>
        <w:t xml:space="preserve">לפי ראות עיניהן והן קבעו שבארץ ישראל  כולל מה שנקרא היום ירדן זה מיועד להקמת מדינה יהודית . הבריטים קבלו מנדט על </w:t>
      </w:r>
      <w:proofErr w:type="spellStart"/>
      <w:r w:rsidRPr="008750DC">
        <w:rPr>
          <w:sz w:val="32"/>
          <w:szCs w:val="32"/>
          <w:rtl/>
        </w:rPr>
        <w:t>האיזור</w:t>
      </w:r>
      <w:proofErr w:type="spellEnd"/>
      <w:r w:rsidRPr="008750DC">
        <w:rPr>
          <w:sz w:val="32"/>
          <w:szCs w:val="32"/>
          <w:rtl/>
        </w:rPr>
        <w:t xml:space="preserve"> הזה והם בגדו בתפקידם ונתנו למלך עבדאללה את עבר הירדן המזרחי  שם </w:t>
      </w:r>
      <w:proofErr w:type="spellStart"/>
      <w:r w:rsidRPr="008750DC">
        <w:rPr>
          <w:sz w:val="32"/>
          <w:szCs w:val="32"/>
          <w:rtl/>
        </w:rPr>
        <w:t>היתה</w:t>
      </w:r>
      <w:proofErr w:type="spellEnd"/>
      <w:r w:rsidRPr="008750DC">
        <w:rPr>
          <w:sz w:val="32"/>
          <w:szCs w:val="32"/>
          <w:rtl/>
        </w:rPr>
        <w:t xml:space="preserve"> אמורה לקום מדינה לערבים ובחלק המערבי תהיה מדינה ליהודים. בשלב מאוחר יותר צומצמה המדינה היהודית לפי תוכנית החלוקה. </w:t>
      </w:r>
    </w:p>
    <w:p w:rsidR="007623D2" w:rsidRPr="008750DC" w:rsidRDefault="007623D2" w:rsidP="005A1352">
      <w:pPr>
        <w:jc w:val="both"/>
        <w:rPr>
          <w:b/>
          <w:bCs/>
          <w:sz w:val="36"/>
          <w:szCs w:val="36"/>
          <w:rtl/>
        </w:rPr>
      </w:pPr>
      <w:r w:rsidRPr="008750DC">
        <w:rPr>
          <w:b/>
          <w:bCs/>
          <w:sz w:val="36"/>
          <w:szCs w:val="36"/>
          <w:u w:val="single"/>
          <w:rtl/>
        </w:rPr>
        <w:t xml:space="preserve">הערבים התנגדו גם לזאת ופתחו במלחמה ירדן כבשה את יהודה ושומרון וירושלים המזרחית ומצרים את רצועת עזה. במלחמת ששת הימים שחררה ישראל את מה שנכבש ב-1948. בירדן יש היום רוב </w:t>
      </w:r>
      <w:proofErr w:type="spellStart"/>
      <w:r w:rsidRPr="008750DC">
        <w:rPr>
          <w:b/>
          <w:bCs/>
          <w:sz w:val="36"/>
          <w:szCs w:val="36"/>
          <w:u w:val="single"/>
          <w:rtl/>
        </w:rPr>
        <w:t>פליסטיני</w:t>
      </w:r>
      <w:proofErr w:type="spellEnd"/>
      <w:r w:rsidRPr="008750DC">
        <w:rPr>
          <w:b/>
          <w:bCs/>
          <w:sz w:val="36"/>
          <w:szCs w:val="36"/>
          <w:u w:val="single"/>
          <w:rtl/>
        </w:rPr>
        <w:t xml:space="preserve"> והיא בפועל מולדתם החוקית והטבעית</w:t>
      </w:r>
    </w:p>
    <w:p w:rsidR="007623D2" w:rsidRPr="008750DC" w:rsidRDefault="005A1352" w:rsidP="005A1352">
      <w:pPr>
        <w:jc w:val="both"/>
        <w:rPr>
          <w:i/>
          <w:iCs/>
          <w:sz w:val="32"/>
          <w:szCs w:val="32"/>
        </w:rPr>
      </w:pPr>
      <w:r w:rsidRPr="008750DC">
        <w:rPr>
          <w:rFonts w:hint="cs"/>
          <w:i/>
          <w:iCs/>
          <w:sz w:val="32"/>
          <w:szCs w:val="32"/>
          <w:rtl/>
        </w:rPr>
        <w:t>11</w:t>
      </w:r>
      <w:r w:rsidR="00641A5E" w:rsidRPr="008750DC">
        <w:rPr>
          <w:rFonts w:hint="cs"/>
          <w:i/>
          <w:iCs/>
          <w:sz w:val="32"/>
          <w:szCs w:val="32"/>
          <w:rtl/>
        </w:rPr>
        <w:t>.</w:t>
      </w:r>
      <w:r w:rsidR="00641A5E" w:rsidRPr="008750DC">
        <w:rPr>
          <w:i/>
          <w:iCs/>
          <w:sz w:val="32"/>
          <w:szCs w:val="32"/>
          <w:rtl/>
        </w:rPr>
        <w:t>"האמת"</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00641A5E" w:rsidRPr="008750DC">
        <w:rPr>
          <w:sz w:val="32"/>
          <w:szCs w:val="32"/>
          <w:rtl/>
        </w:rPr>
        <w:t xml:space="preserve"> </w:t>
      </w:r>
      <w:r w:rsidR="007623D2" w:rsidRPr="008750DC">
        <w:rPr>
          <w:i/>
          <w:iCs/>
          <w:sz w:val="32"/>
          <w:szCs w:val="32"/>
          <w:rtl/>
        </w:rPr>
        <w:t>ה</w:t>
      </w:r>
      <w:r w:rsidR="007623D2" w:rsidRPr="008750DC">
        <w:rPr>
          <w:rFonts w:hint="cs"/>
          <w:i/>
          <w:iCs/>
          <w:sz w:val="32"/>
          <w:szCs w:val="32"/>
          <w:rtl/>
        </w:rPr>
        <w:t>י</w:t>
      </w:r>
      <w:r w:rsidR="007623D2" w:rsidRPr="008750DC">
        <w:rPr>
          <w:i/>
          <w:iCs/>
          <w:sz w:val="32"/>
          <w:szCs w:val="32"/>
          <w:rtl/>
        </w:rPr>
        <w:t>הודים התחילו להתיישב בארץ רק החל מהמאה ה-18</w:t>
      </w:r>
    </w:p>
    <w:p w:rsidR="007623D2" w:rsidRPr="008750DC" w:rsidRDefault="00641A5E" w:rsidP="005A1352">
      <w:pPr>
        <w:jc w:val="both"/>
        <w:rPr>
          <w:i/>
          <w:iCs/>
          <w:sz w:val="32"/>
          <w:szCs w:val="32"/>
        </w:rPr>
      </w:pPr>
      <w:r w:rsidRPr="008750DC">
        <w:rPr>
          <w:i/>
          <w:iCs/>
          <w:sz w:val="32"/>
          <w:szCs w:val="32"/>
          <w:rtl/>
        </w:rPr>
        <w:lastRenderedPageBreak/>
        <w:t>השקר</w:t>
      </w:r>
      <w:r w:rsidRPr="008750DC">
        <w:rPr>
          <w:rFonts w:hint="cs"/>
          <w:b/>
          <w:bCs/>
          <w:sz w:val="24"/>
          <w:szCs w:val="24"/>
          <w:rtl/>
        </w:rPr>
        <w:t xml:space="preserve">[הגדול]: </w:t>
      </w:r>
      <w:r w:rsidR="007623D2" w:rsidRPr="008750DC">
        <w:rPr>
          <w:i/>
          <w:iCs/>
          <w:sz w:val="32"/>
          <w:szCs w:val="32"/>
          <w:rtl/>
        </w:rPr>
        <w:t>היהודים חיו בארץ מיציאת מצרים במשך אלף שני</w:t>
      </w:r>
      <w:r w:rsidR="007623D2" w:rsidRPr="008750DC">
        <w:rPr>
          <w:rFonts w:hint="cs"/>
          <w:i/>
          <w:iCs/>
          <w:sz w:val="32"/>
          <w:szCs w:val="32"/>
          <w:rtl/>
        </w:rPr>
        <w:t>ם</w:t>
      </w:r>
      <w:r w:rsidR="007623D2" w:rsidRPr="008750DC">
        <w:rPr>
          <w:i/>
          <w:iCs/>
          <w:sz w:val="32"/>
          <w:szCs w:val="32"/>
          <w:rtl/>
        </w:rPr>
        <w:t xml:space="preserve"> ואחרי גלות של 70 שנה שבו לארץ לעוד 500 שנה עד החורבן.גם אחרי החורבן נותרו בארץ </w:t>
      </w:r>
      <w:proofErr w:type="spellStart"/>
      <w:r w:rsidR="007623D2" w:rsidRPr="008750DC">
        <w:rPr>
          <w:i/>
          <w:iCs/>
          <w:sz w:val="32"/>
          <w:szCs w:val="32"/>
          <w:rtl/>
        </w:rPr>
        <w:t>כמליון</w:t>
      </w:r>
      <w:proofErr w:type="spellEnd"/>
      <w:r w:rsidR="007623D2" w:rsidRPr="008750DC">
        <w:rPr>
          <w:i/>
          <w:iCs/>
          <w:sz w:val="32"/>
          <w:szCs w:val="32"/>
          <w:rtl/>
        </w:rPr>
        <w:t xml:space="preserve"> יהודים </w:t>
      </w:r>
      <w:proofErr w:type="spellStart"/>
      <w:r w:rsidR="007623D2" w:rsidRPr="008750DC">
        <w:rPr>
          <w:i/>
          <w:iCs/>
          <w:sz w:val="32"/>
          <w:szCs w:val="32"/>
          <w:rtl/>
        </w:rPr>
        <w:t>והיתה</w:t>
      </w:r>
      <w:proofErr w:type="spellEnd"/>
      <w:r w:rsidR="007623D2" w:rsidRPr="008750DC">
        <w:rPr>
          <w:i/>
          <w:iCs/>
          <w:sz w:val="32"/>
          <w:szCs w:val="32"/>
          <w:rtl/>
        </w:rPr>
        <w:t xml:space="preserve"> להם סנהדרין פעילה ובטבריה היו בעלי</w:t>
      </w:r>
      <w:r w:rsidR="007623D2" w:rsidRPr="008750DC">
        <w:rPr>
          <w:rFonts w:hint="cs"/>
          <w:i/>
          <w:iCs/>
          <w:sz w:val="32"/>
          <w:szCs w:val="32"/>
          <w:rtl/>
        </w:rPr>
        <w:t xml:space="preserve"> </w:t>
      </w:r>
      <w:r w:rsidR="007623D2" w:rsidRPr="008750DC">
        <w:rPr>
          <w:i/>
          <w:iCs/>
          <w:sz w:val="32"/>
          <w:szCs w:val="32"/>
          <w:rtl/>
        </w:rPr>
        <w:t>המסורה ופייטנים לרוב. באמצע המאה השמינית ה</w:t>
      </w:r>
      <w:r w:rsidR="007623D2" w:rsidRPr="008750DC">
        <w:rPr>
          <w:rFonts w:hint="cs"/>
          <w:i/>
          <w:iCs/>
          <w:sz w:val="32"/>
          <w:szCs w:val="32"/>
          <w:rtl/>
        </w:rPr>
        <w:t>י</w:t>
      </w:r>
      <w:r w:rsidR="007623D2" w:rsidRPr="008750DC">
        <w:rPr>
          <w:i/>
          <w:iCs/>
          <w:sz w:val="32"/>
          <w:szCs w:val="32"/>
          <w:rtl/>
        </w:rPr>
        <w:t>יתה רעידת אדמה ובטבריה נהרסו 30 בתי כנסת. מצב זה נמשך עד הכיבוש המוסלמי במאה השביעית. רק מסוף המאה השמינית עד המאה ה-15 היה ישוב יהודי</w:t>
      </w:r>
      <w:r w:rsidR="007623D2" w:rsidRPr="008750DC">
        <w:rPr>
          <w:rFonts w:hint="cs"/>
          <w:i/>
          <w:iCs/>
          <w:sz w:val="32"/>
          <w:szCs w:val="32"/>
          <w:rtl/>
        </w:rPr>
        <w:t xml:space="preserve"> דל בגלל</w:t>
      </w:r>
      <w:r w:rsidR="007623D2" w:rsidRPr="008750DC">
        <w:rPr>
          <w:i/>
          <w:iCs/>
          <w:sz w:val="32"/>
          <w:szCs w:val="32"/>
          <w:rtl/>
        </w:rPr>
        <w:t xml:space="preserve">  מסעות הצלב ומושלים ערבים קיצוניים. וגם בתקופה זו חיו יהודים בארץ במסירות נפש. והקימו כאן ישיבות חשובות בראשן עמדו: </w:t>
      </w:r>
      <w:proofErr w:type="spellStart"/>
      <w:r w:rsidR="007623D2" w:rsidRPr="008750DC">
        <w:rPr>
          <w:i/>
          <w:iCs/>
          <w:sz w:val="32"/>
          <w:szCs w:val="32"/>
          <w:rtl/>
        </w:rPr>
        <w:t>הרמב"ן</w:t>
      </w:r>
      <w:proofErr w:type="spellEnd"/>
      <w:r w:rsidR="007623D2" w:rsidRPr="008750DC">
        <w:rPr>
          <w:i/>
          <w:iCs/>
          <w:sz w:val="32"/>
          <w:szCs w:val="32"/>
          <w:rtl/>
        </w:rPr>
        <w:t xml:space="preserve">,רבנו יחיאל מפריש, </w:t>
      </w:r>
      <w:proofErr w:type="spellStart"/>
      <w:r w:rsidR="007623D2" w:rsidRPr="008750DC">
        <w:rPr>
          <w:i/>
          <w:iCs/>
          <w:sz w:val="32"/>
          <w:szCs w:val="32"/>
          <w:rtl/>
        </w:rPr>
        <w:t>הר"ש</w:t>
      </w:r>
      <w:proofErr w:type="spellEnd"/>
      <w:r w:rsidR="007623D2" w:rsidRPr="008750DC">
        <w:rPr>
          <w:i/>
          <w:iCs/>
          <w:sz w:val="32"/>
          <w:szCs w:val="32"/>
          <w:rtl/>
        </w:rPr>
        <w:t xml:space="preserve"> </w:t>
      </w:r>
      <w:proofErr w:type="spellStart"/>
      <w:r w:rsidR="007623D2" w:rsidRPr="008750DC">
        <w:rPr>
          <w:i/>
          <w:iCs/>
          <w:sz w:val="32"/>
          <w:szCs w:val="32"/>
          <w:rtl/>
        </w:rPr>
        <w:t>משאנץ</w:t>
      </w:r>
      <w:proofErr w:type="spellEnd"/>
      <w:r w:rsidR="007623D2" w:rsidRPr="008750DC">
        <w:rPr>
          <w:i/>
          <w:iCs/>
          <w:sz w:val="32"/>
          <w:szCs w:val="32"/>
          <w:rtl/>
        </w:rPr>
        <w:t xml:space="preserve">, הרב </w:t>
      </w:r>
      <w:proofErr w:type="spellStart"/>
      <w:r w:rsidR="007623D2" w:rsidRPr="008750DC">
        <w:rPr>
          <w:i/>
          <w:iCs/>
          <w:sz w:val="32"/>
          <w:szCs w:val="32"/>
          <w:rtl/>
        </w:rPr>
        <w:t>ברטנורא</w:t>
      </w:r>
      <w:proofErr w:type="spellEnd"/>
      <w:r w:rsidR="007623D2" w:rsidRPr="008750DC">
        <w:rPr>
          <w:i/>
          <w:iCs/>
          <w:sz w:val="32"/>
          <w:szCs w:val="32"/>
          <w:rtl/>
        </w:rPr>
        <w:t>. רב</w:t>
      </w:r>
      <w:r w:rsidR="007623D2" w:rsidRPr="008750DC">
        <w:rPr>
          <w:rFonts w:hint="cs"/>
          <w:i/>
          <w:iCs/>
          <w:sz w:val="32"/>
          <w:szCs w:val="32"/>
          <w:rtl/>
        </w:rPr>
        <w:t>י</w:t>
      </w:r>
      <w:r w:rsidR="007623D2" w:rsidRPr="008750DC">
        <w:rPr>
          <w:i/>
          <w:iCs/>
          <w:sz w:val="32"/>
          <w:szCs w:val="32"/>
          <w:rtl/>
        </w:rPr>
        <w:t xml:space="preserve"> </w:t>
      </w:r>
      <w:proofErr w:type="spellStart"/>
      <w:r w:rsidR="007623D2" w:rsidRPr="008750DC">
        <w:rPr>
          <w:i/>
          <w:iCs/>
          <w:sz w:val="32"/>
          <w:szCs w:val="32"/>
          <w:rtl/>
        </w:rPr>
        <w:t>אשתורי</w:t>
      </w:r>
      <w:proofErr w:type="spellEnd"/>
      <w:r w:rsidR="007623D2" w:rsidRPr="008750DC">
        <w:rPr>
          <w:i/>
          <w:iCs/>
          <w:sz w:val="32"/>
          <w:szCs w:val="32"/>
          <w:rtl/>
        </w:rPr>
        <w:t xml:space="preserve"> </w:t>
      </w:r>
      <w:proofErr w:type="spellStart"/>
      <w:r w:rsidR="007623D2" w:rsidRPr="008750DC">
        <w:rPr>
          <w:i/>
          <w:iCs/>
          <w:sz w:val="32"/>
          <w:szCs w:val="32"/>
          <w:rtl/>
        </w:rPr>
        <w:t>הפרחי</w:t>
      </w:r>
      <w:proofErr w:type="spellEnd"/>
      <w:r w:rsidR="007623D2" w:rsidRPr="008750DC">
        <w:rPr>
          <w:i/>
          <w:iCs/>
          <w:sz w:val="32"/>
          <w:szCs w:val="32"/>
          <w:rtl/>
        </w:rPr>
        <w:t xml:space="preserve"> ועוד.</w:t>
      </w:r>
      <w:r w:rsidR="00184C4A" w:rsidRPr="008750DC">
        <w:rPr>
          <w:rFonts w:hint="cs"/>
          <w:i/>
          <w:iCs/>
          <w:sz w:val="32"/>
          <w:szCs w:val="32"/>
          <w:rtl/>
        </w:rPr>
        <w:t xml:space="preserve"> מהמאה ה-15 יש רצף של התיישבות יהודית בערים רבות כמו ירושלים, צפת עזה חיפה, יפו, לוד ועוד.בירושלים וצפת היו היהודים רוב.</w:t>
      </w:r>
      <w:r w:rsidR="007623D2" w:rsidRPr="008750DC">
        <w:rPr>
          <w:i/>
          <w:iCs/>
          <w:sz w:val="32"/>
          <w:szCs w:val="32"/>
          <w:rtl/>
        </w:rPr>
        <w:t xml:space="preserve"> </w:t>
      </w:r>
    </w:p>
    <w:p w:rsidR="007623D2" w:rsidRPr="008750DC" w:rsidRDefault="005A1352" w:rsidP="005A1352">
      <w:pPr>
        <w:jc w:val="both"/>
        <w:rPr>
          <w:i/>
          <w:iCs/>
          <w:sz w:val="32"/>
          <w:szCs w:val="32"/>
        </w:rPr>
      </w:pPr>
      <w:r w:rsidRPr="008750DC">
        <w:rPr>
          <w:rFonts w:hint="cs"/>
          <w:i/>
          <w:iCs/>
          <w:sz w:val="32"/>
          <w:szCs w:val="32"/>
          <w:rtl/>
        </w:rPr>
        <w:t>12.</w:t>
      </w:r>
      <w:r w:rsidR="007623D2" w:rsidRPr="008750DC">
        <w:rPr>
          <w:rFonts w:hint="cs"/>
          <w:i/>
          <w:iCs/>
          <w:sz w:val="32"/>
          <w:szCs w:val="32"/>
          <w:rtl/>
        </w:rPr>
        <w:t xml:space="preserve">. </w:t>
      </w:r>
      <w:r w:rsidR="00641A5E" w:rsidRPr="008750DC">
        <w:rPr>
          <w:i/>
          <w:iCs/>
          <w:sz w:val="32"/>
          <w:szCs w:val="32"/>
          <w:rtl/>
        </w:rPr>
        <w:t>"האמת"</w:t>
      </w:r>
      <w:r w:rsidR="00641A5E" w:rsidRPr="008750DC">
        <w:rPr>
          <w:rFonts w:hint="cs"/>
          <w:sz w:val="20"/>
          <w:szCs w:val="20"/>
          <w:rtl/>
        </w:rPr>
        <w:t>[</w:t>
      </w:r>
      <w:proofErr w:type="spellStart"/>
      <w:r w:rsidR="00641A5E" w:rsidRPr="008750DC">
        <w:rPr>
          <w:rFonts w:hint="cs"/>
          <w:sz w:val="20"/>
          <w:szCs w:val="20"/>
          <w:rtl/>
        </w:rPr>
        <w:t>הפליסטינית</w:t>
      </w:r>
      <w:proofErr w:type="spellEnd"/>
      <w:r w:rsidR="00641A5E" w:rsidRPr="008750DC">
        <w:rPr>
          <w:rFonts w:hint="cs"/>
          <w:sz w:val="20"/>
          <w:szCs w:val="20"/>
          <w:rtl/>
        </w:rPr>
        <w:t>]</w:t>
      </w:r>
      <w:r w:rsidR="00641A5E" w:rsidRPr="008750DC">
        <w:rPr>
          <w:rFonts w:hint="cs"/>
          <w:sz w:val="32"/>
          <w:szCs w:val="32"/>
          <w:rtl/>
        </w:rPr>
        <w:t>:</w:t>
      </w:r>
      <w:r w:rsidR="00641A5E" w:rsidRPr="008750DC">
        <w:rPr>
          <w:sz w:val="32"/>
          <w:szCs w:val="32"/>
          <w:rtl/>
        </w:rPr>
        <w:t xml:space="preserve"> </w:t>
      </w:r>
      <w:r w:rsidR="007623D2" w:rsidRPr="008750DC">
        <w:rPr>
          <w:i/>
          <w:iCs/>
          <w:sz w:val="32"/>
          <w:szCs w:val="32"/>
          <w:rtl/>
        </w:rPr>
        <w:t>אין כמעט שרידים של התיישבות יהודית</w:t>
      </w:r>
      <w:r w:rsidR="007623D2" w:rsidRPr="008750DC">
        <w:rPr>
          <w:rFonts w:hint="cs"/>
          <w:i/>
          <w:iCs/>
          <w:sz w:val="32"/>
          <w:szCs w:val="32"/>
          <w:rtl/>
        </w:rPr>
        <w:t xml:space="preserve"> </w:t>
      </w:r>
      <w:r w:rsidR="007623D2" w:rsidRPr="008750DC">
        <w:rPr>
          <w:i/>
          <w:iCs/>
          <w:sz w:val="32"/>
          <w:szCs w:val="32"/>
          <w:rtl/>
        </w:rPr>
        <w:t>בארץ בימי קדם</w:t>
      </w:r>
      <w:r w:rsidR="007623D2" w:rsidRPr="008750DC">
        <w:rPr>
          <w:rFonts w:hint="cs"/>
          <w:i/>
          <w:iCs/>
          <w:sz w:val="32"/>
          <w:szCs w:val="32"/>
          <w:rtl/>
        </w:rPr>
        <w:t>.</w:t>
      </w:r>
    </w:p>
    <w:p w:rsidR="007623D2" w:rsidRPr="008750DC" w:rsidRDefault="00641A5E" w:rsidP="005A1352">
      <w:pPr>
        <w:jc w:val="both"/>
        <w:rPr>
          <w:i/>
          <w:iCs/>
          <w:sz w:val="32"/>
          <w:szCs w:val="32"/>
        </w:rPr>
      </w:pPr>
      <w:r w:rsidRPr="008750DC">
        <w:rPr>
          <w:i/>
          <w:iCs/>
          <w:sz w:val="32"/>
          <w:szCs w:val="32"/>
          <w:rtl/>
        </w:rPr>
        <w:t>השקר</w:t>
      </w:r>
      <w:r w:rsidRPr="008750DC">
        <w:rPr>
          <w:rFonts w:hint="cs"/>
          <w:b/>
          <w:bCs/>
          <w:sz w:val="24"/>
          <w:szCs w:val="24"/>
          <w:rtl/>
        </w:rPr>
        <w:t xml:space="preserve">[הגדול]: </w:t>
      </w:r>
      <w:r w:rsidRPr="008750DC">
        <w:rPr>
          <w:rFonts w:hint="cs"/>
          <w:i/>
          <w:iCs/>
          <w:sz w:val="32"/>
          <w:szCs w:val="32"/>
          <w:rtl/>
        </w:rPr>
        <w:t xml:space="preserve"> </w:t>
      </w:r>
      <w:r w:rsidR="007623D2" w:rsidRPr="008750DC">
        <w:rPr>
          <w:i/>
          <w:iCs/>
          <w:sz w:val="32"/>
          <w:szCs w:val="32"/>
          <w:rtl/>
        </w:rPr>
        <w:t xml:space="preserve">יש עשרות אתרים ארכיאולוגיים של התיישבות יהודית.ראה למשל בעיר דוד והמזבח בהר </w:t>
      </w:r>
      <w:proofErr w:type="spellStart"/>
      <w:r w:rsidR="007623D2" w:rsidRPr="008750DC">
        <w:rPr>
          <w:i/>
          <w:iCs/>
          <w:sz w:val="32"/>
          <w:szCs w:val="32"/>
          <w:rtl/>
        </w:rPr>
        <w:t>עיבל</w:t>
      </w:r>
      <w:proofErr w:type="spellEnd"/>
      <w:r w:rsidR="007623D2" w:rsidRPr="008750DC">
        <w:rPr>
          <w:i/>
          <w:iCs/>
          <w:sz w:val="32"/>
          <w:szCs w:val="32"/>
          <w:rtl/>
        </w:rPr>
        <w:t>.כמו כן נמצאו</w:t>
      </w:r>
      <w:r w:rsidR="007623D2" w:rsidRPr="008750DC">
        <w:rPr>
          <w:rFonts w:hint="cs"/>
          <w:i/>
          <w:iCs/>
          <w:sz w:val="32"/>
          <w:szCs w:val="32"/>
          <w:rtl/>
        </w:rPr>
        <w:t xml:space="preserve"> </w:t>
      </w:r>
      <w:r w:rsidR="007623D2" w:rsidRPr="008750DC">
        <w:rPr>
          <w:i/>
          <w:iCs/>
          <w:sz w:val="32"/>
          <w:szCs w:val="32"/>
          <w:rtl/>
        </w:rPr>
        <w:t>בין 200ל-300 בתי כנסת יהודיים עם פסיפסים של סמלים יהודיים ואלו פזורים בכל הארץ כולל בעזה וביריחו, בצפון ובדרום וכן נמצאו עשרות מקוואות טהרה ע"פ כל כללי ההלכה וכן מצויים מאות קברות של תנאים, אמוראים וגדולי ישראל מכל הדורות וב</w:t>
      </w:r>
      <w:r w:rsidR="007623D2" w:rsidRPr="008750DC">
        <w:rPr>
          <w:rFonts w:hint="cs"/>
          <w:i/>
          <w:iCs/>
          <w:sz w:val="32"/>
          <w:szCs w:val="32"/>
          <w:rtl/>
        </w:rPr>
        <w:t>י</w:t>
      </w:r>
      <w:r w:rsidR="007623D2" w:rsidRPr="008750DC">
        <w:rPr>
          <w:i/>
          <w:iCs/>
          <w:sz w:val="32"/>
          <w:szCs w:val="32"/>
          <w:rtl/>
        </w:rPr>
        <w:t>יחוד בהר הזיתים ובבית הקברות העתיק בצפת. בנוסף עשרות רבות [בין 135 ל-150]ישובי</w:t>
      </w:r>
      <w:r w:rsidR="00D510A5" w:rsidRPr="008750DC">
        <w:rPr>
          <w:rFonts w:hint="cs"/>
          <w:i/>
          <w:iCs/>
          <w:sz w:val="32"/>
          <w:szCs w:val="32"/>
          <w:rtl/>
        </w:rPr>
        <w:t>ם</w:t>
      </w:r>
      <w:r w:rsidR="007623D2" w:rsidRPr="008750DC">
        <w:rPr>
          <w:i/>
          <w:iCs/>
          <w:sz w:val="32"/>
          <w:szCs w:val="32"/>
          <w:rtl/>
        </w:rPr>
        <w:t xml:space="preserve"> ערביים</w:t>
      </w:r>
      <w:r w:rsidR="007623D2" w:rsidRPr="008750DC">
        <w:rPr>
          <w:rFonts w:hint="cs"/>
          <w:i/>
          <w:iCs/>
          <w:sz w:val="32"/>
          <w:szCs w:val="32"/>
          <w:rtl/>
        </w:rPr>
        <w:t xml:space="preserve"> </w:t>
      </w:r>
      <w:r w:rsidR="007623D2" w:rsidRPr="008750DC">
        <w:rPr>
          <w:i/>
          <w:iCs/>
          <w:sz w:val="32"/>
          <w:szCs w:val="32"/>
          <w:rtl/>
        </w:rPr>
        <w:t>המשמרים</w:t>
      </w:r>
      <w:r w:rsidR="007623D2" w:rsidRPr="008750DC">
        <w:rPr>
          <w:rFonts w:hint="cs"/>
          <w:i/>
          <w:iCs/>
          <w:sz w:val="32"/>
          <w:szCs w:val="32"/>
          <w:rtl/>
        </w:rPr>
        <w:t xml:space="preserve"> עד היום</w:t>
      </w:r>
      <w:r w:rsidR="007623D2" w:rsidRPr="008750DC">
        <w:rPr>
          <w:i/>
          <w:iCs/>
          <w:sz w:val="32"/>
          <w:szCs w:val="32"/>
          <w:rtl/>
        </w:rPr>
        <w:t xml:space="preserve"> את שם הישוב העברי הנזכר בתנ"ך ובמשנה. רשימה מפורטת יש באינטרנט.וכן ערים רבות נושא</w:t>
      </w:r>
      <w:r w:rsidR="007623D2" w:rsidRPr="008750DC">
        <w:rPr>
          <w:rFonts w:hint="cs"/>
          <w:i/>
          <w:iCs/>
          <w:sz w:val="32"/>
          <w:szCs w:val="32"/>
          <w:rtl/>
        </w:rPr>
        <w:t>ו</w:t>
      </w:r>
      <w:r w:rsidR="007623D2" w:rsidRPr="008750DC">
        <w:rPr>
          <w:i/>
          <w:iCs/>
          <w:sz w:val="32"/>
          <w:szCs w:val="32"/>
          <w:rtl/>
        </w:rPr>
        <w:t>ת שם עברי כמו באר-שבע, חיפה, לוד</w:t>
      </w:r>
      <w:r w:rsidR="007623D2" w:rsidRPr="008750DC">
        <w:rPr>
          <w:rFonts w:hint="cs"/>
          <w:i/>
          <w:iCs/>
          <w:sz w:val="32"/>
          <w:szCs w:val="32"/>
          <w:rtl/>
        </w:rPr>
        <w:t>,</w:t>
      </w:r>
      <w:r w:rsidR="007623D2" w:rsidRPr="008750DC">
        <w:rPr>
          <w:i/>
          <w:iCs/>
          <w:sz w:val="32"/>
          <w:szCs w:val="32"/>
          <w:rtl/>
        </w:rPr>
        <w:t xml:space="preserve"> צפת</w:t>
      </w:r>
      <w:r w:rsidR="007623D2" w:rsidRPr="008750DC">
        <w:rPr>
          <w:rFonts w:hint="cs"/>
          <w:i/>
          <w:iCs/>
          <w:sz w:val="32"/>
          <w:szCs w:val="32"/>
          <w:rtl/>
        </w:rPr>
        <w:t xml:space="preserve"> </w:t>
      </w:r>
      <w:r w:rsidR="007623D2" w:rsidRPr="008750DC">
        <w:rPr>
          <w:i/>
          <w:iCs/>
          <w:sz w:val="32"/>
          <w:szCs w:val="32"/>
          <w:rtl/>
        </w:rPr>
        <w:t>ועוד כהנה רבות. זאת מלבד בתי-כנסת רבי</w:t>
      </w:r>
      <w:r w:rsidR="007623D2" w:rsidRPr="008750DC">
        <w:rPr>
          <w:rFonts w:hint="cs"/>
          <w:i/>
          <w:iCs/>
          <w:sz w:val="32"/>
          <w:szCs w:val="32"/>
          <w:rtl/>
        </w:rPr>
        <w:t>ם</w:t>
      </w:r>
      <w:r w:rsidR="007623D2" w:rsidRPr="008750DC">
        <w:rPr>
          <w:i/>
          <w:iCs/>
          <w:sz w:val="32"/>
          <w:szCs w:val="32"/>
          <w:rtl/>
        </w:rPr>
        <w:t xml:space="preserve"> שנחרבו ע"י מוסלמים ונוצרים ששלטו בארץ תקופות ארוכות.</w:t>
      </w:r>
    </w:p>
    <w:p w:rsidR="00600A2E" w:rsidRPr="008750DC" w:rsidRDefault="00600A2E" w:rsidP="005A1352">
      <w:pPr>
        <w:numPr>
          <w:ilvl w:val="0"/>
          <w:numId w:val="6"/>
        </w:numPr>
        <w:tabs>
          <w:tab w:val="clear" w:pos="720"/>
          <w:tab w:val="num" w:pos="-58"/>
        </w:tabs>
        <w:ind w:left="-58" w:firstLine="0"/>
        <w:jc w:val="both"/>
        <w:rPr>
          <w:i/>
          <w:iCs/>
          <w:sz w:val="32"/>
          <w:szCs w:val="32"/>
          <w:rtl/>
        </w:rPr>
      </w:pPr>
      <w:r w:rsidRPr="008750DC">
        <w:rPr>
          <w:rFonts w:hint="cs"/>
          <w:i/>
          <w:iCs/>
          <w:sz w:val="32"/>
          <w:szCs w:val="32"/>
          <w:rtl/>
        </w:rPr>
        <w:t>13</w:t>
      </w:r>
      <w:r w:rsidRPr="008750DC">
        <w:rPr>
          <w:i/>
          <w:iCs/>
          <w:sz w:val="32"/>
          <w:szCs w:val="32"/>
          <w:rtl/>
        </w:rPr>
        <w:t>האמת</w:t>
      </w:r>
      <w:r w:rsidRPr="008750DC">
        <w:rPr>
          <w:rFonts w:hint="cs"/>
          <w:i/>
          <w:iCs/>
          <w:sz w:val="32"/>
          <w:szCs w:val="32"/>
          <w:rtl/>
        </w:rPr>
        <w:t>[</w:t>
      </w:r>
      <w:proofErr w:type="spellStart"/>
      <w:r w:rsidRPr="008750DC">
        <w:rPr>
          <w:rFonts w:hint="cs"/>
          <w:i/>
          <w:iCs/>
          <w:sz w:val="24"/>
          <w:szCs w:val="24"/>
          <w:rtl/>
        </w:rPr>
        <w:t>הפליסטינית</w:t>
      </w:r>
      <w:proofErr w:type="spellEnd"/>
      <w:r w:rsidRPr="008750DC">
        <w:rPr>
          <w:rFonts w:hint="cs"/>
          <w:i/>
          <w:iCs/>
          <w:sz w:val="24"/>
          <w:szCs w:val="24"/>
          <w:rtl/>
        </w:rPr>
        <w:t>]</w:t>
      </w:r>
      <w:r w:rsidRPr="008750DC">
        <w:rPr>
          <w:i/>
          <w:iCs/>
          <w:sz w:val="32"/>
          <w:szCs w:val="32"/>
          <w:rtl/>
        </w:rPr>
        <w:t xml:space="preserve">יש מאות אלפי </w:t>
      </w:r>
      <w:proofErr w:type="spellStart"/>
      <w:r w:rsidRPr="008750DC">
        <w:rPr>
          <w:i/>
          <w:iCs/>
          <w:sz w:val="32"/>
          <w:szCs w:val="32"/>
          <w:rtl/>
        </w:rPr>
        <w:t>פליסטינאים</w:t>
      </w:r>
      <w:proofErr w:type="spellEnd"/>
      <w:r w:rsidRPr="008750DC">
        <w:rPr>
          <w:i/>
          <w:iCs/>
          <w:sz w:val="32"/>
          <w:szCs w:val="32"/>
          <w:rtl/>
        </w:rPr>
        <w:t xml:space="preserve"> שחיים בגבולות מדינת ישראל ויש להם</w:t>
      </w:r>
      <w:r w:rsidR="00822458" w:rsidRPr="008750DC">
        <w:rPr>
          <w:rFonts w:hint="cs"/>
          <w:i/>
          <w:iCs/>
          <w:sz w:val="32"/>
          <w:szCs w:val="32"/>
          <w:rtl/>
        </w:rPr>
        <w:t xml:space="preserve"> </w:t>
      </w:r>
      <w:r w:rsidR="00822458" w:rsidRPr="008750DC">
        <w:rPr>
          <w:i/>
          <w:iCs/>
          <w:sz w:val="32"/>
          <w:szCs w:val="32"/>
          <w:rtl/>
        </w:rPr>
        <w:t>רקע משותף ושאיפות לאומיות</w:t>
      </w:r>
    </w:p>
    <w:p w:rsidR="005A1352" w:rsidRPr="008750DC" w:rsidRDefault="00600A2E" w:rsidP="005A1352">
      <w:pPr>
        <w:ind w:left="-58"/>
        <w:jc w:val="both"/>
        <w:rPr>
          <w:i/>
          <w:iCs/>
          <w:sz w:val="32"/>
          <w:szCs w:val="32"/>
          <w:rtl/>
        </w:rPr>
      </w:pPr>
      <w:r w:rsidRPr="008750DC">
        <w:rPr>
          <w:i/>
          <w:iCs/>
          <w:sz w:val="32"/>
          <w:szCs w:val="32"/>
          <w:rtl/>
        </w:rPr>
        <w:t>השקר</w:t>
      </w:r>
      <w:r w:rsidRPr="008750DC">
        <w:rPr>
          <w:rFonts w:hint="cs"/>
          <w:b/>
          <w:bCs/>
          <w:sz w:val="24"/>
          <w:szCs w:val="24"/>
          <w:rtl/>
        </w:rPr>
        <w:t xml:space="preserve">[הגדול]: </w:t>
      </w:r>
      <w:r w:rsidRPr="008750DC">
        <w:rPr>
          <w:i/>
          <w:iCs/>
          <w:sz w:val="32"/>
          <w:szCs w:val="32"/>
          <w:rtl/>
        </w:rPr>
        <w:t xml:space="preserve">מעולם לא היה עם </w:t>
      </w:r>
      <w:proofErr w:type="spellStart"/>
      <w:r w:rsidRPr="008750DC">
        <w:rPr>
          <w:i/>
          <w:iCs/>
          <w:sz w:val="32"/>
          <w:szCs w:val="32"/>
          <w:rtl/>
        </w:rPr>
        <w:t>פליסטיני</w:t>
      </w:r>
      <w:proofErr w:type="spellEnd"/>
      <w:r w:rsidRPr="008750DC">
        <w:rPr>
          <w:i/>
          <w:iCs/>
          <w:sz w:val="32"/>
          <w:szCs w:val="32"/>
          <w:rtl/>
        </w:rPr>
        <w:t xml:space="preserve"> עם </w:t>
      </w:r>
      <w:proofErr w:type="spellStart"/>
      <w:r w:rsidRPr="008750DC">
        <w:rPr>
          <w:i/>
          <w:iCs/>
          <w:sz w:val="32"/>
          <w:szCs w:val="32"/>
          <w:rtl/>
        </w:rPr>
        <w:t>יחודיות</w:t>
      </w:r>
      <w:proofErr w:type="spellEnd"/>
      <w:r w:rsidRPr="008750DC">
        <w:rPr>
          <w:i/>
          <w:iCs/>
          <w:sz w:val="32"/>
          <w:szCs w:val="32"/>
          <w:rtl/>
        </w:rPr>
        <w:t xml:space="preserve"> ותרבות משלו . כל המשותף ביניהם הוא השנאה לישראל והשאיפה להשמדתה. המטרה שלהם להיות חלק מהאומה הערבית הגדולה השולטת על </w:t>
      </w:r>
      <w:r w:rsidRPr="008750DC">
        <w:rPr>
          <w:i/>
          <w:iCs/>
          <w:sz w:val="32"/>
          <w:szCs w:val="32"/>
          <w:rtl/>
        </w:rPr>
        <w:lastRenderedPageBreak/>
        <w:t xml:space="preserve">חצי עולם.מנהיגים ידועים שלהם מצהירים זאת וגם כתוב מפורש באמנה </w:t>
      </w:r>
      <w:proofErr w:type="spellStart"/>
      <w:r w:rsidRPr="008750DC">
        <w:rPr>
          <w:i/>
          <w:iCs/>
          <w:sz w:val="32"/>
          <w:szCs w:val="32"/>
          <w:rtl/>
        </w:rPr>
        <w:t>הפליסטינית</w:t>
      </w:r>
      <w:proofErr w:type="spellEnd"/>
      <w:r w:rsidRPr="008750DC">
        <w:rPr>
          <w:i/>
          <w:iCs/>
          <w:sz w:val="32"/>
          <w:szCs w:val="32"/>
          <w:rtl/>
        </w:rPr>
        <w:t xml:space="preserve">. והם עצמם רואים בירדן חלק אינטגראלי של המדינה </w:t>
      </w:r>
      <w:proofErr w:type="spellStart"/>
      <w:r w:rsidRPr="008750DC">
        <w:rPr>
          <w:i/>
          <w:iCs/>
          <w:sz w:val="32"/>
          <w:szCs w:val="32"/>
          <w:rtl/>
        </w:rPr>
        <w:t>הפליסטינית</w:t>
      </w:r>
      <w:proofErr w:type="spellEnd"/>
      <w:r w:rsidRPr="008750DC">
        <w:rPr>
          <w:i/>
          <w:iCs/>
          <w:sz w:val="32"/>
          <w:szCs w:val="32"/>
          <w:rtl/>
        </w:rPr>
        <w:t>, ויש להם שם מרחב מספיק למימוש שאיפות לאומיות [אם יש להם כאלה]. באמנה שלהם הם שוללים כל זכות קיום לישות לאומית יהודית בארץ שחיו בה היהודים קרוב לאלפים שנה ברציפות והתפללו אליה  עוד אלפים שנה בגלות שלש פעמים ביום...ומכחישים בחוצפה ועזות את הקשר ההיסטורי של עם ישראל לא</w:t>
      </w:r>
      <w:r w:rsidR="005A1352" w:rsidRPr="008750DC">
        <w:rPr>
          <w:rFonts w:hint="cs"/>
          <w:i/>
          <w:iCs/>
          <w:sz w:val="32"/>
          <w:szCs w:val="32"/>
          <w:rtl/>
        </w:rPr>
        <w:t>רץ ישראל</w:t>
      </w:r>
    </w:p>
    <w:p w:rsidR="007623D2" w:rsidRPr="008750DC" w:rsidRDefault="007623D2" w:rsidP="005A1352">
      <w:pPr>
        <w:ind w:left="-58"/>
        <w:jc w:val="both"/>
        <w:rPr>
          <w:i/>
          <w:iCs/>
          <w:sz w:val="32"/>
          <w:szCs w:val="32"/>
        </w:rPr>
      </w:pPr>
      <w:r w:rsidRPr="008750DC">
        <w:rPr>
          <w:i/>
          <w:iCs/>
          <w:sz w:val="32"/>
          <w:szCs w:val="32"/>
          <w:rtl/>
        </w:rPr>
        <w:t>נכון אמנם שערבים</w:t>
      </w:r>
      <w:r w:rsidRPr="008750DC">
        <w:rPr>
          <w:rFonts w:hint="cs"/>
          <w:i/>
          <w:iCs/>
          <w:sz w:val="32"/>
          <w:szCs w:val="32"/>
          <w:rtl/>
        </w:rPr>
        <w:t xml:space="preserve"> </w:t>
      </w:r>
      <w:r w:rsidRPr="008750DC">
        <w:rPr>
          <w:i/>
          <w:iCs/>
          <w:sz w:val="32"/>
          <w:szCs w:val="32"/>
          <w:rtl/>
        </w:rPr>
        <w:t>מ</w:t>
      </w:r>
      <w:r w:rsidRPr="008750DC">
        <w:rPr>
          <w:rFonts w:hint="cs"/>
          <w:i/>
          <w:iCs/>
          <w:sz w:val="32"/>
          <w:szCs w:val="32"/>
          <w:rtl/>
        </w:rPr>
        <w:t>נ</w:t>
      </w:r>
      <w:r w:rsidRPr="008750DC">
        <w:rPr>
          <w:i/>
          <w:iCs/>
          <w:sz w:val="32"/>
          <w:szCs w:val="32"/>
          <w:rtl/>
        </w:rPr>
        <w:t xml:space="preserve">סים להרוס ולמחוק כל שריד ארכיאולוגי יהודי,אבל זה לא </w:t>
      </w:r>
      <w:r w:rsidRPr="008750DC">
        <w:rPr>
          <w:rFonts w:hint="cs"/>
          <w:i/>
          <w:iCs/>
          <w:sz w:val="32"/>
          <w:szCs w:val="32"/>
          <w:rtl/>
        </w:rPr>
        <w:t>י</w:t>
      </w:r>
      <w:r w:rsidRPr="008750DC">
        <w:rPr>
          <w:i/>
          <w:iCs/>
          <w:sz w:val="32"/>
          <w:szCs w:val="32"/>
          <w:rtl/>
        </w:rPr>
        <w:t>עזור להם וסוף האמת</w:t>
      </w:r>
      <w:r w:rsidRPr="008750DC">
        <w:rPr>
          <w:rFonts w:hint="cs"/>
          <w:i/>
          <w:iCs/>
          <w:sz w:val="32"/>
          <w:szCs w:val="32"/>
          <w:rtl/>
        </w:rPr>
        <w:t xml:space="preserve"> </w:t>
      </w:r>
      <w:r w:rsidRPr="008750DC">
        <w:rPr>
          <w:i/>
          <w:iCs/>
          <w:sz w:val="32"/>
          <w:szCs w:val="32"/>
          <w:rtl/>
        </w:rPr>
        <w:t>החצובה בסלע והטמונה בקרקע לנצח את תמלילי השקר שלהם.</w:t>
      </w:r>
    </w:p>
    <w:p w:rsidR="007623D2" w:rsidRPr="008750DC" w:rsidRDefault="007623D2" w:rsidP="005A1352">
      <w:pPr>
        <w:numPr>
          <w:ilvl w:val="0"/>
          <w:numId w:val="1"/>
        </w:numPr>
        <w:tabs>
          <w:tab w:val="clear" w:pos="720"/>
        </w:tabs>
        <w:ind w:firstLine="0"/>
        <w:jc w:val="both"/>
        <w:rPr>
          <w:i/>
          <w:iCs/>
          <w:sz w:val="32"/>
          <w:szCs w:val="32"/>
        </w:rPr>
      </w:pPr>
    </w:p>
    <w:p w:rsidR="007623D2" w:rsidRPr="008750DC" w:rsidRDefault="007623D2" w:rsidP="005A1352">
      <w:pPr>
        <w:jc w:val="both"/>
        <w:rPr>
          <w:rtl/>
        </w:rPr>
      </w:pPr>
    </w:p>
    <w:p w:rsidR="007623D2" w:rsidRPr="008750DC" w:rsidRDefault="007623D2" w:rsidP="005A1352">
      <w:pPr>
        <w:jc w:val="both"/>
        <w:rPr>
          <w:b/>
          <w:bCs/>
          <w:sz w:val="52"/>
          <w:szCs w:val="52"/>
          <w:u w:val="single"/>
          <w:rtl/>
        </w:rPr>
      </w:pPr>
      <w:r w:rsidRPr="008750DC">
        <w:rPr>
          <w:b/>
          <w:bCs/>
          <w:sz w:val="52"/>
          <w:szCs w:val="52"/>
          <w:u w:val="single"/>
          <w:rtl/>
        </w:rPr>
        <w:t>הספר "מאז ומקדם"-</w:t>
      </w:r>
    </w:p>
    <w:p w:rsidR="007623D2" w:rsidRPr="008750DC" w:rsidRDefault="007623D2" w:rsidP="00935C8A">
      <w:pPr>
        <w:numPr>
          <w:ilvl w:val="0"/>
          <w:numId w:val="2"/>
        </w:numPr>
        <w:tabs>
          <w:tab w:val="clear" w:pos="720"/>
        </w:tabs>
        <w:ind w:left="-58" w:firstLine="0"/>
        <w:jc w:val="both"/>
        <w:rPr>
          <w:sz w:val="32"/>
          <w:szCs w:val="32"/>
        </w:rPr>
      </w:pPr>
      <w:r w:rsidRPr="008750DC">
        <w:rPr>
          <w:b/>
          <w:bCs/>
          <w:sz w:val="32"/>
          <w:szCs w:val="32"/>
          <w:rtl/>
        </w:rPr>
        <w:t xml:space="preserve">ג'ואן </w:t>
      </w:r>
      <w:proofErr w:type="spellStart"/>
      <w:r w:rsidRPr="008750DC">
        <w:rPr>
          <w:b/>
          <w:bCs/>
          <w:sz w:val="32"/>
          <w:szCs w:val="32"/>
          <w:rtl/>
        </w:rPr>
        <w:t>פיטרס</w:t>
      </w:r>
      <w:proofErr w:type="spellEnd"/>
      <w:r w:rsidRPr="008750DC">
        <w:rPr>
          <w:b/>
          <w:bCs/>
          <w:sz w:val="32"/>
          <w:szCs w:val="32"/>
          <w:rtl/>
        </w:rPr>
        <w:t xml:space="preserve"> עבדה בבית הלבן כיועצת </w:t>
      </w:r>
      <w:proofErr w:type="spellStart"/>
      <w:r w:rsidRPr="008750DC">
        <w:rPr>
          <w:b/>
          <w:bCs/>
          <w:sz w:val="32"/>
          <w:szCs w:val="32"/>
          <w:rtl/>
        </w:rPr>
        <w:t>לעניני</w:t>
      </w:r>
      <w:proofErr w:type="spellEnd"/>
      <w:r w:rsidRPr="008750DC">
        <w:rPr>
          <w:b/>
          <w:bCs/>
          <w:sz w:val="32"/>
          <w:szCs w:val="32"/>
          <w:rtl/>
        </w:rPr>
        <w:t xml:space="preserve"> מדיניות ולענייני המזרח התיכון בתקופת נשיאותו של הנשיא קרטר. היא עצמה </w:t>
      </w:r>
      <w:proofErr w:type="spellStart"/>
      <w:r w:rsidRPr="008750DC">
        <w:rPr>
          <w:b/>
          <w:bCs/>
          <w:sz w:val="32"/>
          <w:szCs w:val="32"/>
          <w:rtl/>
        </w:rPr>
        <w:t>היתה</w:t>
      </w:r>
      <w:proofErr w:type="spellEnd"/>
      <w:r w:rsidRPr="008750DC">
        <w:rPr>
          <w:b/>
          <w:bCs/>
          <w:sz w:val="32"/>
          <w:szCs w:val="32"/>
          <w:rtl/>
        </w:rPr>
        <w:t xml:space="preserve"> לוחמת נמרצת למען העניין </w:t>
      </w:r>
      <w:proofErr w:type="spellStart"/>
      <w:r w:rsidRPr="008750DC">
        <w:rPr>
          <w:b/>
          <w:bCs/>
          <w:sz w:val="32"/>
          <w:szCs w:val="32"/>
          <w:rtl/>
        </w:rPr>
        <w:t>הפליסטיני</w:t>
      </w:r>
      <w:proofErr w:type="spellEnd"/>
      <w:r w:rsidRPr="008750DC">
        <w:rPr>
          <w:b/>
          <w:bCs/>
          <w:sz w:val="32"/>
          <w:szCs w:val="32"/>
          <w:rtl/>
        </w:rPr>
        <w:t>. היא נתבקשה לכתוב ספר על הסכסוך  הישראלי-</w:t>
      </w:r>
      <w:proofErr w:type="spellStart"/>
      <w:r w:rsidRPr="008750DC">
        <w:rPr>
          <w:b/>
          <w:bCs/>
          <w:sz w:val="32"/>
          <w:szCs w:val="32"/>
          <w:rtl/>
        </w:rPr>
        <w:t>פליסטיני</w:t>
      </w:r>
      <w:proofErr w:type="spellEnd"/>
      <w:r w:rsidRPr="008750DC">
        <w:rPr>
          <w:sz w:val="32"/>
          <w:szCs w:val="32"/>
        </w:rPr>
        <w:t xml:space="preserve"> </w:t>
      </w:r>
    </w:p>
    <w:p w:rsidR="007623D2" w:rsidRPr="008750DC" w:rsidRDefault="007623D2" w:rsidP="00935C8A">
      <w:pPr>
        <w:numPr>
          <w:ilvl w:val="0"/>
          <w:numId w:val="2"/>
        </w:numPr>
        <w:tabs>
          <w:tab w:val="clear" w:pos="720"/>
        </w:tabs>
        <w:ind w:left="-58" w:firstLine="0"/>
        <w:jc w:val="both"/>
        <w:rPr>
          <w:sz w:val="32"/>
          <w:szCs w:val="32"/>
          <w:rtl/>
        </w:rPr>
      </w:pPr>
      <w:r w:rsidRPr="008750DC">
        <w:rPr>
          <w:b/>
          <w:bCs/>
          <w:sz w:val="32"/>
          <w:szCs w:val="32"/>
          <w:rtl/>
        </w:rPr>
        <w:t xml:space="preserve">". </w:t>
      </w:r>
      <w:proofErr w:type="spellStart"/>
      <w:r w:rsidRPr="008750DC">
        <w:rPr>
          <w:b/>
          <w:bCs/>
          <w:sz w:val="32"/>
          <w:szCs w:val="32"/>
          <w:rtl/>
        </w:rPr>
        <w:t>פיטרס</w:t>
      </w:r>
      <w:proofErr w:type="spellEnd"/>
      <w:r w:rsidRPr="008750DC">
        <w:rPr>
          <w:b/>
          <w:bCs/>
          <w:sz w:val="32"/>
          <w:szCs w:val="32"/>
          <w:rtl/>
        </w:rPr>
        <w:t xml:space="preserve"> הגיעה למסקנה שכדי לכתוב ספר רציני עליה להקדיש הרבה יותר זמן מזה שהיה כלול בהצעה להוציא ספר אינסטנט. היא החזירה את </w:t>
      </w:r>
      <w:proofErr w:type="spellStart"/>
      <w:r w:rsidRPr="008750DC">
        <w:rPr>
          <w:b/>
          <w:bCs/>
          <w:sz w:val="32"/>
          <w:szCs w:val="32"/>
          <w:rtl/>
        </w:rPr>
        <w:t>המיקדמה</w:t>
      </w:r>
      <w:proofErr w:type="spellEnd"/>
      <w:r w:rsidRPr="008750DC">
        <w:rPr>
          <w:b/>
          <w:bCs/>
          <w:sz w:val="32"/>
          <w:szCs w:val="32"/>
          <w:rtl/>
        </w:rPr>
        <w:t xml:space="preserve"> והקדישה שבע שנים של מחקר מפרך, שפירותיו ראו אור בספר "מאז ומקדם".</w:t>
      </w:r>
      <w:r w:rsidRPr="008750DC">
        <w:rPr>
          <w:b/>
          <w:bCs/>
          <w:sz w:val="32"/>
          <w:szCs w:val="32"/>
        </w:rPr>
        <w:t>".</w:t>
      </w:r>
      <w:r w:rsidRPr="008750DC">
        <w:rPr>
          <w:sz w:val="32"/>
          <w:szCs w:val="32"/>
          <w:rtl/>
        </w:rPr>
        <w:t xml:space="preserve"> </w:t>
      </w:r>
    </w:p>
    <w:p w:rsidR="007623D2" w:rsidRPr="008750DC" w:rsidRDefault="007623D2" w:rsidP="002904F8">
      <w:pPr>
        <w:numPr>
          <w:ilvl w:val="0"/>
          <w:numId w:val="2"/>
        </w:numPr>
        <w:tabs>
          <w:tab w:val="clear" w:pos="720"/>
        </w:tabs>
        <w:ind w:left="-58" w:firstLine="778"/>
        <w:jc w:val="both"/>
        <w:rPr>
          <w:sz w:val="32"/>
          <w:szCs w:val="32"/>
          <w:rtl/>
        </w:rPr>
      </w:pPr>
      <w:r w:rsidRPr="008750DC">
        <w:rPr>
          <w:sz w:val="32"/>
          <w:szCs w:val="32"/>
          <w:rtl/>
        </w:rPr>
        <w:t>תוך חיפוש נתונים ותעודות מתגלה עובדה מתמיהה: בארגון האומות המאוחדות שונתה הגדרת הפליט משדובר בפליטים ערבים בעקבות מלחמת השחרור, לא עוד בני אדם שנאלצו לעזוב את ביתם הקבוע או הטבעי מאז ומקדם</w:t>
      </w:r>
      <w:r w:rsidR="00184C4A" w:rsidRPr="008750DC">
        <w:rPr>
          <w:rFonts w:hint="cs"/>
          <w:sz w:val="32"/>
          <w:szCs w:val="32"/>
          <w:rtl/>
        </w:rPr>
        <w:t>[מזה דורות]</w:t>
      </w:r>
      <w:r w:rsidRPr="008750DC">
        <w:rPr>
          <w:sz w:val="32"/>
          <w:szCs w:val="32"/>
          <w:rtl/>
        </w:rPr>
        <w:t xml:space="preserve">, אלא כל מי שהתגורר במשך </w:t>
      </w:r>
      <w:r w:rsidRPr="008750DC">
        <w:rPr>
          <w:b/>
          <w:bCs/>
          <w:sz w:val="32"/>
          <w:szCs w:val="32"/>
          <w:u w:val="single"/>
          <w:rtl/>
        </w:rPr>
        <w:t xml:space="preserve">שנתיים </w:t>
      </w:r>
      <w:r w:rsidRPr="008750DC">
        <w:rPr>
          <w:sz w:val="32"/>
          <w:szCs w:val="32"/>
          <w:rtl/>
        </w:rPr>
        <w:t>בשטחה של י</w:t>
      </w:r>
      <w:r w:rsidR="002904F8" w:rsidRPr="008750DC">
        <w:rPr>
          <w:sz w:val="32"/>
          <w:szCs w:val="32"/>
          <w:rtl/>
        </w:rPr>
        <w:t xml:space="preserve">שראל לפני קום המדינה, הוא </w:t>
      </w:r>
      <w:proofErr w:type="spellStart"/>
      <w:r w:rsidR="002904F8" w:rsidRPr="008750DC">
        <w:rPr>
          <w:sz w:val="32"/>
          <w:szCs w:val="32"/>
          <w:rtl/>
        </w:rPr>
        <w:t>בחזקת</w:t>
      </w:r>
      <w:r w:rsidR="002904F8" w:rsidRPr="008750DC">
        <w:rPr>
          <w:rFonts w:hint="cs"/>
          <w:sz w:val="32"/>
          <w:szCs w:val="32"/>
          <w:rtl/>
        </w:rPr>
        <w:t>"</w:t>
      </w:r>
      <w:r w:rsidR="002904F8" w:rsidRPr="008750DC">
        <w:rPr>
          <w:sz w:val="32"/>
          <w:szCs w:val="32"/>
          <w:rtl/>
        </w:rPr>
        <w:t>פליט</w:t>
      </w:r>
      <w:proofErr w:type="spellEnd"/>
      <w:r w:rsidR="002904F8" w:rsidRPr="008750DC">
        <w:rPr>
          <w:rFonts w:hint="cs"/>
          <w:sz w:val="32"/>
          <w:szCs w:val="32"/>
          <w:rtl/>
        </w:rPr>
        <w:t>"</w:t>
      </w:r>
      <w:r w:rsidR="002904F8" w:rsidRPr="008750DC">
        <w:rPr>
          <w:sz w:val="32"/>
          <w:szCs w:val="32"/>
        </w:rPr>
        <w:t>.</w:t>
      </w:r>
      <w:r w:rsidRPr="008750DC">
        <w:rPr>
          <w:sz w:val="32"/>
          <w:szCs w:val="32"/>
        </w:rPr>
        <w:br/>
      </w:r>
      <w:r w:rsidRPr="008750DC">
        <w:rPr>
          <w:sz w:val="32"/>
          <w:szCs w:val="32"/>
          <w:rtl/>
        </w:rPr>
        <w:t xml:space="preserve">שינוי ההגדרה עורר את סקרנות המחברת ובבקשה תשובה לחידה זו </w:t>
      </w:r>
      <w:r w:rsidRPr="008750DC">
        <w:rPr>
          <w:sz w:val="32"/>
          <w:szCs w:val="32"/>
          <w:rtl/>
        </w:rPr>
        <w:lastRenderedPageBreak/>
        <w:t xml:space="preserve">הגיעה, ג'ואן </w:t>
      </w:r>
      <w:proofErr w:type="spellStart"/>
      <w:r w:rsidRPr="008750DC">
        <w:rPr>
          <w:sz w:val="32"/>
          <w:szCs w:val="32"/>
          <w:rtl/>
        </w:rPr>
        <w:t>פיטרס</w:t>
      </w:r>
      <w:proofErr w:type="spellEnd"/>
      <w:r w:rsidRPr="008750DC">
        <w:rPr>
          <w:sz w:val="32"/>
          <w:szCs w:val="32"/>
          <w:rtl/>
        </w:rPr>
        <w:t xml:space="preserve"> למחקר מקיף בארכיוני האו"ם </w:t>
      </w:r>
      <w:r w:rsidRPr="008750DC">
        <w:rPr>
          <w:sz w:val="32"/>
          <w:szCs w:val="32"/>
        </w:rPr>
        <w:t xml:space="preserve"> </w:t>
      </w:r>
      <w:r w:rsidRPr="008750DC">
        <w:rPr>
          <w:sz w:val="32"/>
          <w:szCs w:val="32"/>
          <w:rtl/>
        </w:rPr>
        <w:t xml:space="preserve"> ובמסמכים המסווגים של משרד החוץ הבריטי בתקופת המנדט</w:t>
      </w:r>
      <w:r w:rsidRPr="008750DC">
        <w:rPr>
          <w:sz w:val="32"/>
          <w:szCs w:val="32"/>
        </w:rPr>
        <w:br/>
      </w:r>
      <w:r w:rsidRPr="008750DC">
        <w:rPr>
          <w:sz w:val="32"/>
          <w:szCs w:val="32"/>
        </w:rPr>
        <w:br/>
      </w:r>
      <w:r w:rsidRPr="008750DC">
        <w:rPr>
          <w:b/>
          <w:bCs/>
          <w:sz w:val="32"/>
          <w:szCs w:val="32"/>
          <w:u w:val="single"/>
          <w:rtl/>
        </w:rPr>
        <w:t xml:space="preserve">"הספר הוא מאורע היסטורי בפני עצמו, בחשפו עובדות שעד כה נדחקו לאפלה, עד אשר ג'ואן </w:t>
      </w:r>
      <w:proofErr w:type="spellStart"/>
      <w:r w:rsidRPr="008750DC">
        <w:rPr>
          <w:b/>
          <w:bCs/>
          <w:sz w:val="32"/>
          <w:szCs w:val="32"/>
          <w:u w:val="single"/>
          <w:rtl/>
        </w:rPr>
        <w:t>פיטרס</w:t>
      </w:r>
      <w:proofErr w:type="spellEnd"/>
      <w:r w:rsidRPr="008750DC">
        <w:rPr>
          <w:b/>
          <w:bCs/>
          <w:sz w:val="32"/>
          <w:szCs w:val="32"/>
          <w:u w:val="single"/>
          <w:rtl/>
        </w:rPr>
        <w:t xml:space="preserve"> גלתה אותן" </w:t>
      </w:r>
      <w:r w:rsidR="00184C4A" w:rsidRPr="008750DC">
        <w:rPr>
          <w:b/>
          <w:bCs/>
          <w:sz w:val="32"/>
          <w:szCs w:val="32"/>
          <w:u w:val="single"/>
          <w:rtl/>
        </w:rPr>
        <w:t>–</w:t>
      </w:r>
      <w:r w:rsidRPr="008750DC">
        <w:rPr>
          <w:b/>
          <w:bCs/>
          <w:sz w:val="32"/>
          <w:szCs w:val="32"/>
          <w:u w:val="single"/>
          <w:rtl/>
        </w:rPr>
        <w:t xml:space="preserve"> </w:t>
      </w:r>
      <w:r w:rsidR="00184C4A" w:rsidRPr="008750DC">
        <w:rPr>
          <w:rFonts w:hint="cs"/>
          <w:b/>
          <w:bCs/>
          <w:sz w:val="32"/>
          <w:szCs w:val="32"/>
          <w:u w:val="single"/>
          <w:rtl/>
        </w:rPr>
        <w:t xml:space="preserve">אלו </w:t>
      </w:r>
      <w:r w:rsidRPr="008750DC">
        <w:rPr>
          <w:b/>
          <w:bCs/>
          <w:sz w:val="32"/>
          <w:szCs w:val="32"/>
          <w:u w:val="single"/>
          <w:rtl/>
        </w:rPr>
        <w:t xml:space="preserve">דברי ברברה </w:t>
      </w:r>
      <w:proofErr w:type="spellStart"/>
      <w:r w:rsidRPr="008750DC">
        <w:rPr>
          <w:b/>
          <w:bCs/>
          <w:sz w:val="32"/>
          <w:szCs w:val="32"/>
          <w:u w:val="single"/>
          <w:rtl/>
        </w:rPr>
        <w:t>טוכמן</w:t>
      </w:r>
      <w:proofErr w:type="spellEnd"/>
      <w:r w:rsidRPr="008750DC">
        <w:rPr>
          <w:b/>
          <w:bCs/>
          <w:sz w:val="32"/>
          <w:szCs w:val="32"/>
          <w:u w:val="single"/>
          <w:rtl/>
        </w:rPr>
        <w:t xml:space="preserve">  [היסטוריונית ידועה זוכת פרס </w:t>
      </w:r>
      <w:proofErr w:type="spellStart"/>
      <w:r w:rsidRPr="008750DC">
        <w:rPr>
          <w:b/>
          <w:bCs/>
          <w:sz w:val="32"/>
          <w:szCs w:val="32"/>
          <w:u w:val="single"/>
          <w:rtl/>
        </w:rPr>
        <w:t>פוליצר</w:t>
      </w:r>
      <w:proofErr w:type="spellEnd"/>
      <w:r w:rsidR="00323869" w:rsidRPr="008750DC">
        <w:rPr>
          <w:rFonts w:hint="cs"/>
          <w:b/>
          <w:bCs/>
          <w:sz w:val="32"/>
          <w:szCs w:val="32"/>
          <w:u w:val="single"/>
          <w:rtl/>
        </w:rPr>
        <w:t>,</w:t>
      </w:r>
      <w:r w:rsidRPr="008750DC">
        <w:rPr>
          <w:b/>
          <w:bCs/>
          <w:sz w:val="32"/>
          <w:szCs w:val="32"/>
          <w:u w:val="single"/>
          <w:rtl/>
        </w:rPr>
        <w:t>לעיתונות]</w:t>
      </w:r>
      <w:r w:rsidRPr="008750DC">
        <w:rPr>
          <w:b/>
          <w:bCs/>
          <w:sz w:val="32"/>
          <w:szCs w:val="32"/>
          <w:u w:val="single"/>
        </w:rPr>
        <w:t xml:space="preserve"> </w:t>
      </w:r>
      <w:r w:rsidRPr="008750DC">
        <w:rPr>
          <w:sz w:val="32"/>
          <w:szCs w:val="32"/>
        </w:rPr>
        <w:br/>
      </w:r>
      <w:r w:rsidRPr="008750DC">
        <w:rPr>
          <w:sz w:val="32"/>
          <w:szCs w:val="32"/>
          <w:rtl/>
        </w:rPr>
        <w:t xml:space="preserve">אלי </w:t>
      </w:r>
      <w:proofErr w:type="spellStart"/>
      <w:r w:rsidRPr="008750DC">
        <w:rPr>
          <w:sz w:val="32"/>
          <w:szCs w:val="32"/>
          <w:rtl/>
        </w:rPr>
        <w:t>ויזל</w:t>
      </w:r>
      <w:proofErr w:type="spellEnd"/>
      <w:r w:rsidRPr="008750DC">
        <w:rPr>
          <w:sz w:val="32"/>
          <w:szCs w:val="32"/>
          <w:rtl/>
        </w:rPr>
        <w:t xml:space="preserve"> אומר: "'מאז ומקדם הוא ספר מרשים, מלמד ומרתק. כל מי שמתעניין בשאלות ישראל - ערב יפיק תועלת מיכולת האבחנה ומהניתוח של ג'ואן </w:t>
      </w:r>
      <w:proofErr w:type="spellStart"/>
      <w:r w:rsidRPr="008750DC">
        <w:rPr>
          <w:sz w:val="32"/>
          <w:szCs w:val="32"/>
          <w:rtl/>
        </w:rPr>
        <w:t>פיטרס</w:t>
      </w:r>
      <w:proofErr w:type="spellEnd"/>
      <w:r w:rsidRPr="008750DC">
        <w:rPr>
          <w:sz w:val="32"/>
          <w:szCs w:val="32"/>
          <w:rtl/>
        </w:rPr>
        <w:t>."</w:t>
      </w:r>
    </w:p>
    <w:p w:rsidR="007623D2" w:rsidRPr="008750DC" w:rsidRDefault="007623D2" w:rsidP="00935C8A">
      <w:pPr>
        <w:numPr>
          <w:ilvl w:val="0"/>
          <w:numId w:val="2"/>
        </w:numPr>
        <w:tabs>
          <w:tab w:val="clear" w:pos="720"/>
        </w:tabs>
        <w:ind w:left="-58" w:firstLine="778"/>
        <w:jc w:val="both"/>
        <w:rPr>
          <w:sz w:val="32"/>
          <w:szCs w:val="32"/>
          <w:rtl/>
        </w:rPr>
      </w:pPr>
      <w:r w:rsidRPr="008750DC">
        <w:rPr>
          <w:b/>
          <w:bCs/>
          <w:sz w:val="32"/>
          <w:szCs w:val="32"/>
          <w:rtl/>
        </w:rPr>
        <w:t>הסופר רוברט סנט ג'ון כתב: "ספר זה מומלץ לכל מי שמעדיף עובדות על פני תעמולה והיגיון על פני חוסר הגיון".</w:t>
      </w:r>
      <w:r w:rsidRPr="008750DC">
        <w:rPr>
          <w:sz w:val="32"/>
          <w:szCs w:val="32"/>
        </w:rPr>
        <w:t xml:space="preserve"> </w:t>
      </w:r>
    </w:p>
    <w:p w:rsidR="007623D2" w:rsidRPr="008750DC" w:rsidRDefault="00D510A5" w:rsidP="005A1352">
      <w:pPr>
        <w:jc w:val="both"/>
        <w:rPr>
          <w:b/>
          <w:bCs/>
          <w:sz w:val="40"/>
          <w:szCs w:val="40"/>
          <w:u w:val="single"/>
          <w:rtl/>
        </w:rPr>
      </w:pPr>
      <w:r w:rsidRPr="008750DC">
        <w:rPr>
          <w:rFonts w:hint="cs"/>
          <w:b/>
          <w:bCs/>
          <w:sz w:val="40"/>
          <w:szCs w:val="40"/>
          <w:u w:val="single"/>
          <w:rtl/>
        </w:rPr>
        <w:t xml:space="preserve">      </w:t>
      </w:r>
      <w:r w:rsidR="007623D2" w:rsidRPr="008750DC">
        <w:rPr>
          <w:b/>
          <w:bCs/>
          <w:sz w:val="40"/>
          <w:szCs w:val="40"/>
          <w:u w:val="single"/>
          <w:rtl/>
        </w:rPr>
        <w:t>הפליטים אינם הבעיה אלא העילה</w:t>
      </w:r>
      <w:r w:rsidR="007623D2" w:rsidRPr="008750DC">
        <w:rPr>
          <w:rFonts w:hint="cs"/>
          <w:b/>
          <w:bCs/>
          <w:sz w:val="40"/>
          <w:szCs w:val="40"/>
          <w:u w:val="single"/>
          <w:rtl/>
        </w:rPr>
        <w:t xml:space="preserve"> </w:t>
      </w:r>
    </w:p>
    <w:p w:rsidR="007623D2" w:rsidRPr="008750DC" w:rsidRDefault="007623D2" w:rsidP="005A1352">
      <w:pPr>
        <w:numPr>
          <w:ilvl w:val="0"/>
          <w:numId w:val="3"/>
        </w:numPr>
        <w:tabs>
          <w:tab w:val="clear" w:pos="720"/>
        </w:tabs>
        <w:ind w:firstLine="0"/>
        <w:jc w:val="both"/>
        <w:rPr>
          <w:sz w:val="32"/>
          <w:szCs w:val="32"/>
        </w:rPr>
      </w:pPr>
      <w:r w:rsidRPr="008750DC">
        <w:rPr>
          <w:b/>
          <w:bCs/>
          <w:sz w:val="32"/>
          <w:szCs w:val="32"/>
          <w:rtl/>
        </w:rPr>
        <w:t xml:space="preserve">ספרה של ג'ואן </w:t>
      </w:r>
      <w:proofErr w:type="spellStart"/>
      <w:r w:rsidRPr="008750DC">
        <w:rPr>
          <w:b/>
          <w:bCs/>
          <w:sz w:val="32"/>
          <w:szCs w:val="32"/>
          <w:rtl/>
        </w:rPr>
        <w:t>פיטרס</w:t>
      </w:r>
      <w:proofErr w:type="spellEnd"/>
      <w:r w:rsidRPr="008750DC">
        <w:rPr>
          <w:b/>
          <w:bCs/>
          <w:sz w:val="32"/>
          <w:szCs w:val="32"/>
          <w:rtl/>
        </w:rPr>
        <w:t xml:space="preserve"> הופך את כל "בעיית הפליטים" הפלסטינים על פיה ומוכיח כי הפליטים אינם הבעיה, אלא העילה".</w:t>
      </w:r>
      <w:r w:rsidRPr="008750DC">
        <w:rPr>
          <w:sz w:val="32"/>
          <w:szCs w:val="32"/>
          <w:rtl/>
        </w:rPr>
        <w:t xml:space="preserve"> </w:t>
      </w:r>
    </w:p>
    <w:p w:rsidR="007623D2" w:rsidRPr="008750DC" w:rsidRDefault="007623D2" w:rsidP="005A1352">
      <w:pPr>
        <w:numPr>
          <w:ilvl w:val="0"/>
          <w:numId w:val="4"/>
        </w:numPr>
        <w:tabs>
          <w:tab w:val="clear" w:pos="720"/>
        </w:tabs>
        <w:ind w:firstLine="0"/>
        <w:jc w:val="both"/>
        <w:rPr>
          <w:i/>
          <w:iCs/>
          <w:sz w:val="32"/>
          <w:szCs w:val="32"/>
        </w:rPr>
      </w:pPr>
      <w:r w:rsidRPr="008750DC">
        <w:rPr>
          <w:i/>
          <w:iCs/>
          <w:sz w:val="32"/>
          <w:szCs w:val="32"/>
          <w:rtl/>
        </w:rPr>
        <w:t>אדון יקר. גברת נכבדה.</w:t>
      </w:r>
    </w:p>
    <w:p w:rsidR="007623D2" w:rsidRPr="008750DC" w:rsidRDefault="007623D2" w:rsidP="005A1352">
      <w:pPr>
        <w:numPr>
          <w:ilvl w:val="0"/>
          <w:numId w:val="4"/>
        </w:numPr>
        <w:tabs>
          <w:tab w:val="clear" w:pos="720"/>
        </w:tabs>
        <w:ind w:firstLine="0"/>
        <w:jc w:val="both"/>
        <w:rPr>
          <w:i/>
          <w:iCs/>
          <w:sz w:val="32"/>
          <w:szCs w:val="32"/>
        </w:rPr>
      </w:pPr>
      <w:r w:rsidRPr="008750DC">
        <w:rPr>
          <w:i/>
          <w:iCs/>
          <w:sz w:val="32"/>
          <w:szCs w:val="32"/>
          <w:rtl/>
        </w:rPr>
        <w:t>קרא בעצמך ותיווכח!!</w:t>
      </w:r>
    </w:p>
    <w:p w:rsidR="007623D2" w:rsidRPr="008750DC" w:rsidRDefault="007623D2" w:rsidP="005A1352">
      <w:pPr>
        <w:ind w:left="-58"/>
        <w:jc w:val="both"/>
        <w:rPr>
          <w:i/>
          <w:iCs/>
          <w:sz w:val="32"/>
          <w:szCs w:val="32"/>
          <w:rtl/>
        </w:rPr>
      </w:pPr>
      <w:r w:rsidRPr="008750DC">
        <w:rPr>
          <w:i/>
          <w:iCs/>
          <w:sz w:val="32"/>
          <w:szCs w:val="32"/>
          <w:rtl/>
        </w:rPr>
        <w:t xml:space="preserve">אם אמנם חפצים אתם ללמוד את נושא הפליטים מן היסוד ולא מסיסמאות של אנשי שמאל ומנהיגי טרור עליכם לעשות מאמץ ולקרא בעצמכם את ספרה </w:t>
      </w:r>
      <w:proofErr w:type="spellStart"/>
      <w:r w:rsidRPr="008750DC">
        <w:rPr>
          <w:i/>
          <w:iCs/>
          <w:sz w:val="32"/>
          <w:szCs w:val="32"/>
          <w:rtl/>
        </w:rPr>
        <w:t>המצויין</w:t>
      </w:r>
      <w:proofErr w:type="spellEnd"/>
      <w:r w:rsidRPr="008750DC">
        <w:rPr>
          <w:i/>
          <w:iCs/>
          <w:sz w:val="32"/>
          <w:szCs w:val="32"/>
          <w:rtl/>
        </w:rPr>
        <w:t xml:space="preserve"> של עיתונאית </w:t>
      </w:r>
      <w:proofErr w:type="spellStart"/>
      <w:r w:rsidRPr="008750DC">
        <w:rPr>
          <w:i/>
          <w:iCs/>
          <w:sz w:val="32"/>
          <w:szCs w:val="32"/>
          <w:rtl/>
        </w:rPr>
        <w:t>שהיתה</w:t>
      </w:r>
      <w:proofErr w:type="spellEnd"/>
      <w:r w:rsidRPr="008750DC">
        <w:rPr>
          <w:i/>
          <w:iCs/>
          <w:sz w:val="32"/>
          <w:szCs w:val="32"/>
          <w:rtl/>
        </w:rPr>
        <w:t xml:space="preserve"> לוחמת למען </w:t>
      </w:r>
      <w:proofErr w:type="spellStart"/>
      <w:r w:rsidRPr="008750DC">
        <w:rPr>
          <w:i/>
          <w:iCs/>
          <w:sz w:val="32"/>
          <w:szCs w:val="32"/>
          <w:rtl/>
        </w:rPr>
        <w:t>הפליסטינים</w:t>
      </w:r>
      <w:proofErr w:type="spellEnd"/>
      <w:r w:rsidRPr="008750DC">
        <w:rPr>
          <w:i/>
          <w:iCs/>
          <w:sz w:val="32"/>
          <w:szCs w:val="32"/>
          <w:rtl/>
        </w:rPr>
        <w:t xml:space="preserve">, אבל כשחקרה את הנושא במשך שבע שנים שינתה את דעתה לצד השני בהסתמכה על מאות מקורות של האו"ם ומשרד החוץ הבריטי. אפשר אולי לחלוק עליה בפרט זה או אחר, אבל התמונה הכללית מדברת בעד עצמה לקורא הישר המחפש צדק ולא שקרים מרופדים בחצאי אמיתות ובעטיפות נוצצות... </w:t>
      </w:r>
    </w:p>
    <w:p w:rsidR="007623D2" w:rsidRPr="008750DC" w:rsidRDefault="007623D2" w:rsidP="00935C8A">
      <w:pPr>
        <w:numPr>
          <w:ilvl w:val="0"/>
          <w:numId w:val="4"/>
        </w:numPr>
        <w:tabs>
          <w:tab w:val="clear" w:pos="720"/>
        </w:tabs>
        <w:ind w:left="-58" w:firstLine="0"/>
        <w:jc w:val="both"/>
        <w:rPr>
          <w:i/>
          <w:iCs/>
          <w:sz w:val="32"/>
          <w:szCs w:val="32"/>
          <w:rtl/>
        </w:rPr>
      </w:pPr>
      <w:r w:rsidRPr="008750DC">
        <w:rPr>
          <w:i/>
          <w:iCs/>
          <w:sz w:val="32"/>
          <w:szCs w:val="32"/>
          <w:rtl/>
        </w:rPr>
        <w:t xml:space="preserve">שים לב!הספר יצא בהוצאת הקיבוץ המאוחד שאינו חשוד בעמדה ימנית קיצונית.יצא באנגלית ב-1984 ובעברית ב-1986 </w:t>
      </w:r>
    </w:p>
    <w:p w:rsidR="007623D2" w:rsidRPr="008750DC" w:rsidRDefault="007623D2" w:rsidP="005A1352">
      <w:pPr>
        <w:numPr>
          <w:ilvl w:val="0"/>
          <w:numId w:val="4"/>
        </w:numPr>
        <w:tabs>
          <w:tab w:val="clear" w:pos="720"/>
        </w:tabs>
        <w:ind w:firstLine="0"/>
        <w:jc w:val="both"/>
        <w:rPr>
          <w:i/>
          <w:iCs/>
        </w:rPr>
      </w:pPr>
    </w:p>
    <w:p w:rsidR="007623D2" w:rsidRPr="008750DC" w:rsidRDefault="007623D2" w:rsidP="005A1352">
      <w:pPr>
        <w:numPr>
          <w:ilvl w:val="0"/>
          <w:numId w:val="4"/>
        </w:numPr>
        <w:tabs>
          <w:tab w:val="clear" w:pos="720"/>
        </w:tabs>
        <w:ind w:firstLine="0"/>
        <w:jc w:val="both"/>
        <w:rPr>
          <w:i/>
          <w:iCs/>
        </w:rPr>
      </w:pPr>
    </w:p>
    <w:p w:rsidR="007623D2" w:rsidRPr="008750DC" w:rsidRDefault="007623D2" w:rsidP="005A1352">
      <w:pPr>
        <w:numPr>
          <w:ilvl w:val="0"/>
          <w:numId w:val="4"/>
        </w:numPr>
        <w:tabs>
          <w:tab w:val="clear" w:pos="720"/>
        </w:tabs>
        <w:ind w:firstLine="0"/>
        <w:jc w:val="both"/>
        <w:rPr>
          <w:i/>
          <w:iCs/>
        </w:rPr>
      </w:pPr>
    </w:p>
    <w:p w:rsidR="007623D2" w:rsidRPr="008750DC" w:rsidRDefault="007623D2" w:rsidP="005A1352">
      <w:pPr>
        <w:numPr>
          <w:ilvl w:val="0"/>
          <w:numId w:val="4"/>
        </w:numPr>
        <w:tabs>
          <w:tab w:val="clear" w:pos="720"/>
        </w:tabs>
        <w:ind w:firstLine="0"/>
        <w:jc w:val="both"/>
        <w:rPr>
          <w:i/>
          <w:iCs/>
        </w:rPr>
      </w:pPr>
    </w:p>
    <w:p w:rsidR="007623D2" w:rsidRPr="008750DC" w:rsidRDefault="007623D2" w:rsidP="005A1352">
      <w:pPr>
        <w:jc w:val="both"/>
        <w:rPr>
          <w:i/>
          <w:iCs/>
          <w:sz w:val="32"/>
          <w:szCs w:val="32"/>
          <w:rtl/>
        </w:rPr>
      </w:pPr>
      <w:r w:rsidRPr="008750DC">
        <w:rPr>
          <w:rFonts w:hint="cs"/>
          <w:i/>
          <w:iCs/>
          <w:sz w:val="32"/>
          <w:szCs w:val="32"/>
          <w:rtl/>
        </w:rPr>
        <w:t>נקודות מתוך הספר לדוגמא</w:t>
      </w:r>
    </w:p>
    <w:p w:rsidR="007623D2" w:rsidRPr="008750DC" w:rsidRDefault="007623D2" w:rsidP="005A1352">
      <w:pPr>
        <w:numPr>
          <w:ilvl w:val="0"/>
          <w:numId w:val="6"/>
        </w:numPr>
        <w:tabs>
          <w:tab w:val="clear" w:pos="720"/>
          <w:tab w:val="num" w:pos="-58"/>
        </w:tabs>
        <w:ind w:left="-58" w:firstLine="0"/>
        <w:jc w:val="both"/>
        <w:rPr>
          <w:b/>
          <w:bCs/>
          <w:sz w:val="32"/>
          <w:szCs w:val="32"/>
        </w:rPr>
      </w:pPr>
      <w:r w:rsidRPr="008750DC">
        <w:rPr>
          <w:rFonts w:hint="cs"/>
          <w:b/>
          <w:bCs/>
          <w:sz w:val="32"/>
          <w:szCs w:val="32"/>
          <w:rtl/>
        </w:rPr>
        <w:t>1.</w:t>
      </w:r>
      <w:r w:rsidRPr="008750DC">
        <w:rPr>
          <w:b/>
          <w:bCs/>
          <w:sz w:val="32"/>
          <w:szCs w:val="32"/>
          <w:rtl/>
        </w:rPr>
        <w:t>בחיפה בקשו היהודים מהערבים לא לעזוב ולא יאונה להם  כל רע, אך רובם העדיפו לשמוע למנהיגיהם והמיטו אסון על עצמם.[</w:t>
      </w:r>
      <w:proofErr w:type="spellStart"/>
      <w:r w:rsidRPr="008750DC">
        <w:rPr>
          <w:b/>
          <w:bCs/>
          <w:sz w:val="32"/>
          <w:szCs w:val="32"/>
          <w:rtl/>
        </w:rPr>
        <w:t>עמ</w:t>
      </w:r>
      <w:proofErr w:type="spellEnd"/>
      <w:r w:rsidRPr="008750DC">
        <w:rPr>
          <w:b/>
          <w:bCs/>
          <w:sz w:val="32"/>
          <w:szCs w:val="32"/>
          <w:rtl/>
        </w:rPr>
        <w:t>' 26-27]</w:t>
      </w:r>
    </w:p>
    <w:p w:rsidR="007623D2" w:rsidRPr="008750DC" w:rsidRDefault="007623D2" w:rsidP="005A1352">
      <w:pPr>
        <w:numPr>
          <w:ilvl w:val="0"/>
          <w:numId w:val="6"/>
        </w:numPr>
        <w:tabs>
          <w:tab w:val="clear" w:pos="720"/>
          <w:tab w:val="num" w:pos="-58"/>
        </w:tabs>
        <w:ind w:left="-58" w:firstLine="0"/>
        <w:jc w:val="both"/>
        <w:rPr>
          <w:b/>
          <w:bCs/>
          <w:sz w:val="32"/>
          <w:szCs w:val="32"/>
        </w:rPr>
      </w:pPr>
      <w:r w:rsidRPr="008750DC">
        <w:rPr>
          <w:rFonts w:hint="cs"/>
          <w:b/>
          <w:bCs/>
          <w:sz w:val="32"/>
          <w:szCs w:val="32"/>
          <w:rtl/>
        </w:rPr>
        <w:t>2.</w:t>
      </w:r>
      <w:r w:rsidRPr="008750DC">
        <w:rPr>
          <w:b/>
          <w:bCs/>
          <w:sz w:val="32"/>
          <w:szCs w:val="32"/>
          <w:rtl/>
        </w:rPr>
        <w:t>מקרי סעד מקומיים[אלפים רבים] במדינות ערב נרשמו כפליטים ונהנים ממנות המזון וסיוע נוסף.[</w:t>
      </w:r>
      <w:proofErr w:type="spellStart"/>
      <w:r w:rsidRPr="008750DC">
        <w:rPr>
          <w:b/>
          <w:bCs/>
          <w:sz w:val="32"/>
          <w:szCs w:val="32"/>
          <w:rtl/>
        </w:rPr>
        <w:t>עמ</w:t>
      </w:r>
      <w:proofErr w:type="spellEnd"/>
      <w:r w:rsidRPr="008750DC">
        <w:rPr>
          <w:b/>
          <w:bCs/>
          <w:sz w:val="32"/>
          <w:szCs w:val="32"/>
          <w:rtl/>
        </w:rPr>
        <w:t>' 26-27]</w:t>
      </w:r>
      <w:r w:rsidRPr="008750DC">
        <w:rPr>
          <w:rFonts w:ascii="Rockwell" w:eastAsia="+mj-ea" w:hAnsi="David" w:cs="David"/>
          <w:b/>
          <w:bCs/>
          <w:shadow/>
          <w:kern w:val="24"/>
          <w:sz w:val="32"/>
          <w:szCs w:val="32"/>
          <w:rtl/>
        </w:rPr>
        <w:t xml:space="preserve"> </w:t>
      </w:r>
    </w:p>
    <w:p w:rsidR="007623D2" w:rsidRPr="008750DC" w:rsidRDefault="007623D2" w:rsidP="005A1352">
      <w:pPr>
        <w:numPr>
          <w:ilvl w:val="0"/>
          <w:numId w:val="6"/>
        </w:numPr>
        <w:tabs>
          <w:tab w:val="clear" w:pos="720"/>
          <w:tab w:val="num" w:pos="-58"/>
        </w:tabs>
        <w:ind w:left="-58" w:firstLine="0"/>
        <w:jc w:val="both"/>
        <w:rPr>
          <w:b/>
          <w:bCs/>
          <w:sz w:val="32"/>
          <w:szCs w:val="32"/>
        </w:rPr>
      </w:pPr>
      <w:r w:rsidRPr="008750DC">
        <w:rPr>
          <w:rFonts w:hint="cs"/>
          <w:b/>
          <w:bCs/>
          <w:sz w:val="32"/>
          <w:szCs w:val="32"/>
          <w:rtl/>
        </w:rPr>
        <w:t xml:space="preserve">3. שם </w:t>
      </w:r>
      <w:proofErr w:type="spellStart"/>
      <w:r w:rsidRPr="008750DC">
        <w:rPr>
          <w:rFonts w:hint="cs"/>
          <w:b/>
          <w:bCs/>
          <w:sz w:val="32"/>
          <w:szCs w:val="32"/>
          <w:rtl/>
        </w:rPr>
        <w:t>עמ</w:t>
      </w:r>
      <w:proofErr w:type="spellEnd"/>
      <w:r w:rsidRPr="008750DC">
        <w:rPr>
          <w:rFonts w:hint="cs"/>
          <w:b/>
          <w:bCs/>
          <w:sz w:val="32"/>
          <w:szCs w:val="32"/>
          <w:rtl/>
        </w:rPr>
        <w:t>' 30 מספרים מנופחים</w:t>
      </w:r>
    </w:p>
    <w:p w:rsidR="007623D2" w:rsidRPr="008750DC" w:rsidRDefault="007623D2" w:rsidP="005A1352">
      <w:pPr>
        <w:numPr>
          <w:ilvl w:val="0"/>
          <w:numId w:val="6"/>
        </w:numPr>
        <w:tabs>
          <w:tab w:val="clear" w:pos="720"/>
          <w:tab w:val="num" w:pos="-58"/>
        </w:tabs>
        <w:ind w:left="-58" w:firstLine="0"/>
        <w:jc w:val="both"/>
        <w:rPr>
          <w:i/>
          <w:iCs/>
          <w:sz w:val="32"/>
          <w:szCs w:val="32"/>
        </w:rPr>
      </w:pPr>
      <w:r w:rsidRPr="008750DC">
        <w:rPr>
          <w:rFonts w:hint="cs"/>
          <w:sz w:val="32"/>
          <w:szCs w:val="32"/>
          <w:rtl/>
        </w:rPr>
        <w:t>4</w:t>
      </w:r>
      <w:r w:rsidRPr="008750DC">
        <w:rPr>
          <w:sz w:val="32"/>
          <w:szCs w:val="32"/>
          <w:rtl/>
        </w:rPr>
        <w:t>חאלאד אל-</w:t>
      </w:r>
      <w:proofErr w:type="spellStart"/>
      <w:r w:rsidRPr="008750DC">
        <w:rPr>
          <w:sz w:val="32"/>
          <w:szCs w:val="32"/>
          <w:rtl/>
        </w:rPr>
        <w:t>עזאם</w:t>
      </w:r>
      <w:proofErr w:type="spellEnd"/>
      <w:r w:rsidRPr="008750DC">
        <w:rPr>
          <w:sz w:val="32"/>
          <w:szCs w:val="32"/>
          <w:rtl/>
        </w:rPr>
        <w:t xml:space="preserve"> ראש ממשלת סוריה בעבר מכה על חטא שמנהיגי ערב הטעו את </w:t>
      </w:r>
      <w:proofErr w:type="spellStart"/>
      <w:r w:rsidRPr="008750DC">
        <w:rPr>
          <w:sz w:val="32"/>
          <w:szCs w:val="32"/>
          <w:rtl/>
        </w:rPr>
        <w:t>הפליסטינים</w:t>
      </w:r>
      <w:proofErr w:type="spellEnd"/>
      <w:r w:rsidRPr="008750DC">
        <w:rPr>
          <w:sz w:val="32"/>
          <w:szCs w:val="32"/>
          <w:rtl/>
        </w:rPr>
        <w:t xml:space="preserve"> כשקראו להם לעזוב את בתיהם וסוגרים אותם במחנות בתנאים קשים [שם </w:t>
      </w:r>
      <w:proofErr w:type="spellStart"/>
      <w:r w:rsidRPr="008750DC">
        <w:rPr>
          <w:sz w:val="32"/>
          <w:szCs w:val="32"/>
          <w:rtl/>
        </w:rPr>
        <w:t>עמ'</w:t>
      </w:r>
      <w:r w:rsidRPr="008750DC">
        <w:rPr>
          <w:rFonts w:hint="cs"/>
          <w:sz w:val="32"/>
          <w:szCs w:val="32"/>
          <w:rtl/>
        </w:rPr>
        <w:t>30</w:t>
      </w:r>
      <w:proofErr w:type="spellEnd"/>
      <w:r w:rsidRPr="008750DC">
        <w:rPr>
          <w:sz w:val="32"/>
          <w:szCs w:val="32"/>
          <w:rtl/>
        </w:rPr>
        <w:t xml:space="preserve"> </w:t>
      </w:r>
      <w:r w:rsidRPr="008750DC">
        <w:rPr>
          <w:rFonts w:hint="cs"/>
          <w:sz w:val="32"/>
          <w:szCs w:val="32"/>
          <w:rtl/>
        </w:rPr>
        <w:t>]</w:t>
      </w:r>
    </w:p>
    <w:p w:rsidR="007623D2" w:rsidRPr="008750DC" w:rsidRDefault="007623D2" w:rsidP="005A1352">
      <w:pPr>
        <w:numPr>
          <w:ilvl w:val="0"/>
          <w:numId w:val="6"/>
        </w:numPr>
        <w:tabs>
          <w:tab w:val="clear" w:pos="720"/>
          <w:tab w:val="num" w:pos="-58"/>
        </w:tabs>
        <w:ind w:left="-58" w:firstLine="0"/>
        <w:jc w:val="both"/>
        <w:rPr>
          <w:i/>
          <w:iCs/>
          <w:sz w:val="32"/>
          <w:szCs w:val="32"/>
        </w:rPr>
      </w:pPr>
      <w:r w:rsidRPr="008750DC">
        <w:rPr>
          <w:rFonts w:hint="cs"/>
          <w:i/>
          <w:iCs/>
          <w:sz w:val="32"/>
          <w:szCs w:val="32"/>
          <w:rtl/>
        </w:rPr>
        <w:t>5.</w:t>
      </w:r>
      <w:r w:rsidRPr="008750DC">
        <w:rPr>
          <w:sz w:val="32"/>
          <w:szCs w:val="32"/>
          <w:rtl/>
        </w:rPr>
        <w:t xml:space="preserve"> כרטיסי מזון נמכרים בשוק החופשי והופכים אותך לפליט רשמי עם כל הזכויות</w:t>
      </w:r>
      <w:r w:rsidRPr="008750DC">
        <w:rPr>
          <w:rFonts w:hint="cs"/>
          <w:sz w:val="32"/>
          <w:szCs w:val="32"/>
          <w:rtl/>
        </w:rPr>
        <w:t xml:space="preserve"> [שם </w:t>
      </w:r>
      <w:proofErr w:type="spellStart"/>
      <w:r w:rsidRPr="008750DC">
        <w:rPr>
          <w:rFonts w:hint="cs"/>
          <w:sz w:val="32"/>
          <w:szCs w:val="32"/>
          <w:rtl/>
        </w:rPr>
        <w:t>עמ</w:t>
      </w:r>
      <w:proofErr w:type="spellEnd"/>
      <w:r w:rsidRPr="008750DC">
        <w:rPr>
          <w:rFonts w:hint="cs"/>
          <w:sz w:val="32"/>
          <w:szCs w:val="32"/>
          <w:rtl/>
        </w:rPr>
        <w:t xml:space="preserve">' 40] </w:t>
      </w:r>
    </w:p>
    <w:p w:rsidR="007623D2" w:rsidRPr="008750DC" w:rsidRDefault="007623D2" w:rsidP="005A1352">
      <w:pPr>
        <w:numPr>
          <w:ilvl w:val="0"/>
          <w:numId w:val="6"/>
        </w:numPr>
        <w:tabs>
          <w:tab w:val="clear" w:pos="720"/>
          <w:tab w:val="num" w:pos="-58"/>
        </w:tabs>
        <w:ind w:left="-58" w:firstLine="0"/>
        <w:jc w:val="both"/>
        <w:rPr>
          <w:i/>
          <w:iCs/>
          <w:sz w:val="32"/>
          <w:szCs w:val="32"/>
        </w:rPr>
      </w:pPr>
      <w:r w:rsidRPr="008750DC">
        <w:rPr>
          <w:rFonts w:hint="cs"/>
          <w:i/>
          <w:iCs/>
          <w:sz w:val="32"/>
          <w:szCs w:val="32"/>
          <w:rtl/>
        </w:rPr>
        <w:t xml:space="preserve">6. עמוד מקורות </w:t>
      </w:r>
      <w:r w:rsidR="00A918BA" w:rsidRPr="008750DC">
        <w:rPr>
          <w:rFonts w:hint="cs"/>
          <w:i/>
          <w:iCs/>
          <w:sz w:val="32"/>
          <w:szCs w:val="32"/>
          <w:rtl/>
        </w:rPr>
        <w:t xml:space="preserve">לדוגמא </w:t>
      </w:r>
      <w:r w:rsidRPr="008750DC">
        <w:rPr>
          <w:rFonts w:hint="cs"/>
          <w:i/>
          <w:iCs/>
          <w:sz w:val="32"/>
          <w:szCs w:val="32"/>
          <w:rtl/>
        </w:rPr>
        <w:t>מתוך 110 עמודים</w:t>
      </w:r>
      <w:r w:rsidR="008750DC">
        <w:rPr>
          <w:rFonts w:hint="cs"/>
          <w:i/>
          <w:iCs/>
          <w:sz w:val="32"/>
          <w:szCs w:val="32"/>
          <w:rtl/>
        </w:rPr>
        <w:t xml:space="preserve"> של מקורות</w:t>
      </w:r>
      <w:r w:rsidRPr="008750DC">
        <w:rPr>
          <w:rFonts w:hint="cs"/>
          <w:i/>
          <w:iCs/>
          <w:sz w:val="32"/>
          <w:szCs w:val="32"/>
          <w:rtl/>
        </w:rPr>
        <w:t xml:space="preserve"> שם </w:t>
      </w:r>
      <w:proofErr w:type="spellStart"/>
      <w:r w:rsidRPr="008750DC">
        <w:rPr>
          <w:rFonts w:hint="cs"/>
          <w:i/>
          <w:iCs/>
          <w:sz w:val="32"/>
          <w:szCs w:val="32"/>
          <w:rtl/>
        </w:rPr>
        <w:t>עמ</w:t>
      </w:r>
      <w:proofErr w:type="spellEnd"/>
      <w:r w:rsidRPr="008750DC">
        <w:rPr>
          <w:rFonts w:hint="cs"/>
          <w:i/>
          <w:iCs/>
          <w:sz w:val="32"/>
          <w:szCs w:val="32"/>
          <w:rtl/>
        </w:rPr>
        <w:t>' 396</w:t>
      </w:r>
      <w:r w:rsidR="008750DC">
        <w:rPr>
          <w:rFonts w:hint="cs"/>
          <w:i/>
          <w:iCs/>
          <w:sz w:val="32"/>
          <w:szCs w:val="32"/>
          <w:rtl/>
        </w:rPr>
        <w:t>.</w:t>
      </w:r>
    </w:p>
    <w:p w:rsidR="007623D2" w:rsidRPr="008750DC" w:rsidRDefault="007623D2" w:rsidP="005A1352">
      <w:pPr>
        <w:numPr>
          <w:ilvl w:val="0"/>
          <w:numId w:val="6"/>
        </w:numPr>
        <w:tabs>
          <w:tab w:val="clear" w:pos="720"/>
          <w:tab w:val="num" w:pos="-58"/>
        </w:tabs>
        <w:ind w:left="-58" w:firstLine="0"/>
        <w:jc w:val="both"/>
        <w:rPr>
          <w:i/>
          <w:iCs/>
          <w:sz w:val="32"/>
          <w:szCs w:val="32"/>
        </w:rPr>
      </w:pPr>
      <w:r w:rsidRPr="008750DC">
        <w:rPr>
          <w:rFonts w:cs="Arial"/>
          <w:i/>
          <w:iCs/>
          <w:noProof/>
          <w:sz w:val="32"/>
          <w:szCs w:val="32"/>
          <w:rtl/>
        </w:rPr>
        <w:lastRenderedPageBreak/>
        <w:drawing>
          <wp:inline distT="0" distB="0" distL="0" distR="0">
            <wp:extent cx="3203306" cy="4525962"/>
            <wp:effectExtent l="19050" t="0" r="0" b="0"/>
            <wp:docPr id="41" name="תמונה 7"/>
            <wp:cNvGraphicFramePr/>
            <a:graphic xmlns:a="http://schemas.openxmlformats.org/drawingml/2006/main">
              <a:graphicData uri="http://schemas.openxmlformats.org/drawingml/2006/picture">
                <pic:pic xmlns:pic="http://schemas.openxmlformats.org/drawingml/2006/picture">
                  <pic:nvPicPr>
                    <pic:cNvPr id="8194" name="Picture 2"/>
                    <pic:cNvPicPr>
                      <a:picLocks noGrp="1" noChangeAspect="1" noChangeArrowheads="1"/>
                    </pic:cNvPicPr>
                  </pic:nvPicPr>
                  <pic:blipFill>
                    <a:blip r:embed="rId10" cstate="print"/>
                    <a:stretch>
                      <a:fillRect/>
                    </a:stretch>
                  </pic:blipFill>
                  <pic:spPr bwMode="auto">
                    <a:xfrm>
                      <a:off x="0" y="0"/>
                      <a:ext cx="3203306" cy="4525962"/>
                    </a:xfrm>
                    <a:prstGeom prst="rect">
                      <a:avLst/>
                    </a:prstGeom>
                    <a:noFill/>
                    <a:ln w="9525">
                      <a:noFill/>
                      <a:miter lim="800000"/>
                      <a:headEnd/>
                      <a:tailEnd/>
                    </a:ln>
                  </pic:spPr>
                </pic:pic>
              </a:graphicData>
            </a:graphic>
          </wp:inline>
        </w:drawing>
      </w:r>
    </w:p>
    <w:p w:rsidR="00A918BA" w:rsidRPr="008750DC" w:rsidRDefault="00A918BA" w:rsidP="005A1352">
      <w:pPr>
        <w:numPr>
          <w:ilvl w:val="0"/>
          <w:numId w:val="6"/>
        </w:numPr>
        <w:tabs>
          <w:tab w:val="clear" w:pos="720"/>
          <w:tab w:val="num" w:pos="-58"/>
        </w:tabs>
        <w:ind w:left="-58" w:firstLine="0"/>
        <w:jc w:val="both"/>
        <w:rPr>
          <w:b/>
          <w:bCs/>
          <w:sz w:val="32"/>
          <w:szCs w:val="32"/>
          <w:u w:val="single"/>
        </w:rPr>
      </w:pPr>
      <w:r w:rsidRPr="008750DC">
        <w:rPr>
          <w:rFonts w:hint="cs"/>
          <w:b/>
          <w:bCs/>
          <w:sz w:val="32"/>
          <w:szCs w:val="32"/>
          <w:u w:val="single"/>
          <w:rtl/>
        </w:rPr>
        <w:t>ח.</w:t>
      </w:r>
      <w:r w:rsidRPr="008750DC">
        <w:rPr>
          <w:b/>
          <w:bCs/>
          <w:sz w:val="32"/>
          <w:szCs w:val="32"/>
          <w:u w:val="single"/>
          <w:rtl/>
        </w:rPr>
        <w:t>הבסיס המחקרי של הספר</w:t>
      </w:r>
    </w:p>
    <w:p w:rsidR="00A918BA" w:rsidRPr="008750DC" w:rsidRDefault="00A918BA" w:rsidP="005A1352">
      <w:pPr>
        <w:numPr>
          <w:ilvl w:val="0"/>
          <w:numId w:val="6"/>
        </w:numPr>
        <w:tabs>
          <w:tab w:val="clear" w:pos="720"/>
          <w:tab w:val="num" w:pos="-58"/>
        </w:tabs>
        <w:ind w:left="-58" w:firstLine="0"/>
        <w:jc w:val="both"/>
        <w:rPr>
          <w:sz w:val="32"/>
          <w:szCs w:val="32"/>
        </w:rPr>
      </w:pPr>
      <w:r w:rsidRPr="008750DC">
        <w:rPr>
          <w:sz w:val="32"/>
          <w:szCs w:val="32"/>
          <w:rtl/>
        </w:rPr>
        <w:t>הבסיס המחקרי של הספר: מאות רבות של מקורות, מסמכים ,ראיונות, חיפוש בספריות וארכיונים של האו"ם  ושל משרד החוץ הבריטי במשך שבע שנים ע"י עיתונאית רבת כשרון וחרוצה.</w:t>
      </w:r>
    </w:p>
    <w:p w:rsidR="00A918BA" w:rsidRPr="008750DC" w:rsidRDefault="00A918BA" w:rsidP="005A1352">
      <w:pPr>
        <w:numPr>
          <w:ilvl w:val="0"/>
          <w:numId w:val="6"/>
        </w:numPr>
        <w:tabs>
          <w:tab w:val="clear" w:pos="720"/>
          <w:tab w:val="num" w:pos="-58"/>
        </w:tabs>
        <w:ind w:left="-58" w:firstLine="0"/>
        <w:jc w:val="both"/>
        <w:rPr>
          <w:sz w:val="32"/>
          <w:szCs w:val="32"/>
        </w:rPr>
      </w:pPr>
      <w:r w:rsidRPr="008750DC">
        <w:rPr>
          <w:sz w:val="32"/>
          <w:szCs w:val="32"/>
          <w:rtl/>
        </w:rPr>
        <w:t>הרוצה להעמיק בנושא מומלץ מאד לעשות את המאמץ ולקרא את הספר בשלמותו ולהתרשם באופן ישיר מתוכנו.</w:t>
      </w:r>
    </w:p>
    <w:p w:rsidR="008750DC" w:rsidRPr="008750DC" w:rsidRDefault="008750DC" w:rsidP="008750DC">
      <w:pPr>
        <w:numPr>
          <w:ilvl w:val="0"/>
          <w:numId w:val="6"/>
        </w:numPr>
        <w:tabs>
          <w:tab w:val="clear" w:pos="720"/>
          <w:tab w:val="num" w:pos="-58"/>
        </w:tabs>
        <w:ind w:left="-58" w:firstLine="0"/>
        <w:jc w:val="both"/>
        <w:rPr>
          <w:i/>
          <w:iCs/>
          <w:sz w:val="32"/>
          <w:szCs w:val="32"/>
        </w:rPr>
      </w:pPr>
      <w:r w:rsidRPr="008750DC">
        <w:rPr>
          <w:rFonts w:hint="cs"/>
          <w:b/>
          <w:bCs/>
          <w:i/>
          <w:iCs/>
          <w:sz w:val="32"/>
          <w:szCs w:val="32"/>
          <w:u w:val="single"/>
          <w:rtl/>
        </w:rPr>
        <w:t>הערה</w:t>
      </w:r>
      <w:r w:rsidRPr="008750DC">
        <w:rPr>
          <w:rFonts w:hint="cs"/>
          <w:i/>
          <w:iCs/>
          <w:sz w:val="32"/>
          <w:szCs w:val="32"/>
          <w:rtl/>
        </w:rPr>
        <w:t xml:space="preserve">:אפשר לקרוא/ להוריד את החוברת באתר: </w:t>
      </w:r>
      <w:r w:rsidRPr="008750DC">
        <w:rPr>
          <w:rFonts w:hint="cs"/>
          <w:i/>
          <w:iCs/>
          <w:sz w:val="32"/>
          <w:szCs w:val="32"/>
        </w:rPr>
        <w:t>TORAEMUNA</w:t>
      </w:r>
    </w:p>
    <w:p w:rsidR="008750DC" w:rsidRPr="008750DC" w:rsidRDefault="008750DC" w:rsidP="008750DC">
      <w:pPr>
        <w:numPr>
          <w:ilvl w:val="0"/>
          <w:numId w:val="6"/>
        </w:numPr>
        <w:tabs>
          <w:tab w:val="clear" w:pos="720"/>
          <w:tab w:val="num" w:pos="-58"/>
        </w:tabs>
        <w:ind w:left="-58" w:firstLine="0"/>
        <w:jc w:val="both"/>
        <w:rPr>
          <w:i/>
          <w:iCs/>
          <w:sz w:val="32"/>
          <w:szCs w:val="32"/>
        </w:rPr>
      </w:pPr>
      <w:r w:rsidRPr="008750DC">
        <w:rPr>
          <w:rFonts w:hint="cs"/>
          <w:i/>
          <w:iCs/>
          <w:sz w:val="32"/>
          <w:szCs w:val="32"/>
          <w:rtl/>
        </w:rPr>
        <w:t>או להשאיר הודעה וכתובת בתא קולי בטלפון 029964317 ונשתדל לשלוח אליך את החוב' בדואר.</w:t>
      </w:r>
    </w:p>
    <w:p w:rsidR="008750DC" w:rsidRPr="008750DC" w:rsidRDefault="008750DC" w:rsidP="008750DC">
      <w:pPr>
        <w:numPr>
          <w:ilvl w:val="0"/>
          <w:numId w:val="6"/>
        </w:numPr>
        <w:tabs>
          <w:tab w:val="clear" w:pos="720"/>
          <w:tab w:val="num" w:pos="-58"/>
        </w:tabs>
        <w:ind w:left="-58" w:firstLine="0"/>
        <w:jc w:val="both"/>
        <w:rPr>
          <w:i/>
          <w:iCs/>
          <w:sz w:val="52"/>
          <w:szCs w:val="52"/>
        </w:rPr>
      </w:pPr>
      <w:r w:rsidRPr="008750DC">
        <w:rPr>
          <w:rFonts w:hint="cs"/>
          <w:b/>
          <w:bCs/>
          <w:i/>
          <w:iCs/>
          <w:sz w:val="32"/>
          <w:szCs w:val="32"/>
          <w:u w:val="single"/>
          <w:shd w:val="clear" w:color="auto" w:fill="000000" w:themeFill="text1"/>
          <w:rtl/>
        </w:rPr>
        <w:t>מומלץ  ביותר</w:t>
      </w:r>
      <w:r w:rsidRPr="008750DC">
        <w:rPr>
          <w:rFonts w:hint="cs"/>
          <w:b/>
          <w:bCs/>
          <w:i/>
          <w:iCs/>
          <w:sz w:val="32"/>
          <w:szCs w:val="32"/>
          <w:u w:val="single"/>
          <w:rtl/>
        </w:rPr>
        <w:t xml:space="preserve"> לראות </w:t>
      </w:r>
      <w:proofErr w:type="spellStart"/>
      <w:r w:rsidRPr="008750DC">
        <w:rPr>
          <w:rFonts w:hint="cs"/>
          <w:b/>
          <w:bCs/>
          <w:i/>
          <w:iCs/>
          <w:sz w:val="32"/>
          <w:szCs w:val="32"/>
          <w:u w:val="single"/>
          <w:rtl/>
        </w:rPr>
        <w:t>באינ</w:t>
      </w:r>
      <w:proofErr w:type="spellEnd"/>
      <w:r w:rsidRPr="008750DC">
        <w:rPr>
          <w:rFonts w:hint="cs"/>
          <w:b/>
          <w:bCs/>
          <w:i/>
          <w:iCs/>
          <w:sz w:val="32"/>
          <w:szCs w:val="32"/>
          <w:u w:val="single"/>
          <w:rtl/>
        </w:rPr>
        <w:t xml:space="preserve">' את הראיון עם האומנית הידועה, יונה לוי, </w:t>
      </w:r>
      <w:proofErr w:type="spellStart"/>
      <w:r w:rsidRPr="008750DC">
        <w:rPr>
          <w:rFonts w:hint="cs"/>
          <w:b/>
          <w:bCs/>
          <w:i/>
          <w:iCs/>
          <w:sz w:val="32"/>
          <w:szCs w:val="32"/>
          <w:u w:val="single"/>
          <w:rtl/>
        </w:rPr>
        <w:t>שהיתה</w:t>
      </w:r>
      <w:proofErr w:type="spellEnd"/>
      <w:r w:rsidRPr="008750DC">
        <w:rPr>
          <w:rFonts w:hint="cs"/>
          <w:b/>
          <w:bCs/>
          <w:i/>
          <w:iCs/>
          <w:sz w:val="32"/>
          <w:szCs w:val="32"/>
          <w:u w:val="single"/>
          <w:rtl/>
        </w:rPr>
        <w:t xml:space="preserve"> אשת שמאל  ולמדה את הנושא במשך שנה</w:t>
      </w:r>
      <w:r w:rsidRPr="008750DC">
        <w:rPr>
          <w:rFonts w:hint="cs"/>
          <w:i/>
          <w:iCs/>
          <w:sz w:val="32"/>
          <w:szCs w:val="32"/>
          <w:rtl/>
        </w:rPr>
        <w:t xml:space="preserve"> והגיעה לתובנות מרתקות על סמך העובדות שנחשפה אליהן</w:t>
      </w:r>
      <w:r w:rsidRPr="008750DC">
        <w:rPr>
          <w:i/>
          <w:iCs/>
          <w:sz w:val="32"/>
          <w:szCs w:val="32"/>
          <w:rtl/>
        </w:rPr>
        <w:t xml:space="preserve"> </w:t>
      </w:r>
      <w:r w:rsidRPr="008750DC">
        <w:rPr>
          <w:rFonts w:hint="cs"/>
          <w:i/>
          <w:iCs/>
          <w:sz w:val="32"/>
          <w:szCs w:val="32"/>
          <w:rtl/>
        </w:rPr>
        <w:t>...</w:t>
      </w:r>
      <w:r w:rsidRPr="008750DC">
        <w:rPr>
          <w:i/>
          <w:iCs/>
          <w:sz w:val="52"/>
          <w:szCs w:val="52"/>
        </w:rPr>
        <w:t xml:space="preserve"> </w:t>
      </w:r>
    </w:p>
    <w:p w:rsidR="007623D2" w:rsidRPr="008750DC" w:rsidRDefault="007623D2" w:rsidP="008750DC">
      <w:pPr>
        <w:ind w:left="-58"/>
        <w:jc w:val="both"/>
        <w:rPr>
          <w:sz w:val="32"/>
          <w:szCs w:val="32"/>
          <w:rtl/>
        </w:rPr>
      </w:pPr>
      <w:r w:rsidRPr="008750DC">
        <w:rPr>
          <w:rFonts w:hint="cs"/>
          <w:sz w:val="44"/>
          <w:szCs w:val="44"/>
          <w:u w:val="single"/>
          <w:rtl/>
        </w:rPr>
        <w:lastRenderedPageBreak/>
        <w:t>נספח:</w:t>
      </w:r>
    </w:p>
    <w:p w:rsidR="007623D2" w:rsidRPr="008750DC" w:rsidRDefault="007623D2" w:rsidP="005A1352">
      <w:pPr>
        <w:jc w:val="both"/>
        <w:rPr>
          <w:sz w:val="32"/>
          <w:szCs w:val="32"/>
          <w:u w:val="single"/>
          <w:rtl/>
        </w:rPr>
      </w:pPr>
      <w:r w:rsidRPr="008750DC">
        <w:rPr>
          <w:rFonts w:hint="cs"/>
          <w:sz w:val="32"/>
          <w:szCs w:val="32"/>
          <w:u w:val="single"/>
          <w:rtl/>
        </w:rPr>
        <w:t>א.</w:t>
      </w:r>
      <w:r w:rsidRPr="008750DC">
        <w:rPr>
          <w:sz w:val="32"/>
          <w:szCs w:val="32"/>
          <w:u w:val="single"/>
          <w:rtl/>
        </w:rPr>
        <w:t>פליטות עוברת בירושה</w:t>
      </w:r>
    </w:p>
    <w:p w:rsidR="007623D2" w:rsidRPr="008750DC" w:rsidRDefault="007623D2" w:rsidP="008750DC">
      <w:pPr>
        <w:ind w:left="-58"/>
        <w:jc w:val="both"/>
      </w:pPr>
      <w:r w:rsidRPr="008750DC">
        <w:rPr>
          <w:b/>
          <w:bCs/>
          <w:rtl/>
        </w:rPr>
        <w:t xml:space="preserve">בעקבות החלטה זו הוקם </w:t>
      </w:r>
      <w:proofErr w:type="spellStart"/>
      <w:r w:rsidRPr="008750DC">
        <w:rPr>
          <w:b/>
          <w:bCs/>
          <w:rtl/>
        </w:rPr>
        <w:t>אונר"א</w:t>
      </w:r>
      <w:proofErr w:type="spellEnd"/>
      <w:r w:rsidRPr="008750DC">
        <w:rPr>
          <w:b/>
          <w:bCs/>
          <w:rtl/>
        </w:rPr>
        <w:t xml:space="preserve">,ארגון הסיוע לפליטים הערביים, הממשיך לפרנס את כל אלה הקרויים "פליטים", את ילדיהם נכדיהם וניניהם. עובדי הארגון מפרנסים כמובן גם את עצמם ויש להם אינטרס בקיומו הנצחי של הארגון כמו בקיום הנצחי של בעיית הפליטים ובגידולה. </w:t>
      </w:r>
    </w:p>
    <w:p w:rsidR="007623D2" w:rsidRPr="008750DC" w:rsidRDefault="007623D2" w:rsidP="008750DC">
      <w:pPr>
        <w:ind w:left="-58"/>
        <w:jc w:val="both"/>
        <w:rPr>
          <w:rtl/>
        </w:rPr>
      </w:pPr>
      <w:r w:rsidRPr="008750DC">
        <w:rPr>
          <w:b/>
          <w:bCs/>
          <w:rtl/>
        </w:rPr>
        <w:t>במבצע</w:t>
      </w:r>
      <w:r w:rsidRPr="008750DC">
        <w:rPr>
          <w:b/>
          <w:bCs/>
        </w:rPr>
        <w:t> </w:t>
      </w:r>
      <w:hyperlink r:id="rId11" w:history="1">
        <w:r w:rsidRPr="008750DC">
          <w:rPr>
            <w:rStyle w:val="Hyperlink"/>
            <w:b/>
            <w:bCs/>
            <w:color w:val="auto"/>
            <w:rtl/>
          </w:rPr>
          <w:t>עופרת יצוקה</w:t>
        </w:r>
      </w:hyperlink>
      <w:hyperlink r:id="rId12" w:history="1">
        <w:r w:rsidRPr="008750DC">
          <w:rPr>
            <w:rStyle w:val="Hyperlink"/>
            <w:b/>
            <w:bCs/>
            <w:color w:val="auto"/>
          </w:rPr>
          <w:t> </w:t>
        </w:r>
      </w:hyperlink>
      <w:r w:rsidRPr="008750DC">
        <w:rPr>
          <w:b/>
          <w:bCs/>
          <w:rtl/>
        </w:rPr>
        <w:t xml:space="preserve">הוכח, שהארגון משתף פעולה ומסייע לטרור במתן אספקה ומחסה. </w:t>
      </w:r>
    </w:p>
    <w:p w:rsidR="007623D2" w:rsidRPr="008750DC" w:rsidRDefault="007623D2" w:rsidP="008750DC">
      <w:pPr>
        <w:ind w:left="720" w:hanging="778"/>
        <w:jc w:val="both"/>
        <w:rPr>
          <w:rtl/>
        </w:rPr>
      </w:pPr>
      <w:r w:rsidRPr="008750DC">
        <w:rPr>
          <w:b/>
          <w:bCs/>
          <w:rtl/>
        </w:rPr>
        <w:t xml:space="preserve">בחרבות ברזל התברר </w:t>
      </w:r>
      <w:proofErr w:type="spellStart"/>
      <w:r w:rsidRPr="008750DC">
        <w:rPr>
          <w:b/>
          <w:bCs/>
          <w:rtl/>
        </w:rPr>
        <w:t>שאונר"א</w:t>
      </w:r>
      <w:proofErr w:type="spellEnd"/>
      <w:r w:rsidRPr="008750DC">
        <w:rPr>
          <w:b/>
          <w:bCs/>
          <w:rtl/>
        </w:rPr>
        <w:t xml:space="preserve"> הם חלק אורגני של החמאס.</w:t>
      </w:r>
      <w:r w:rsidRPr="008750DC">
        <w:t xml:space="preserve"> </w:t>
      </w:r>
    </w:p>
    <w:p w:rsidR="007623D2" w:rsidRPr="008750DC" w:rsidRDefault="007623D2" w:rsidP="005A1352">
      <w:pPr>
        <w:jc w:val="both"/>
        <w:rPr>
          <w:sz w:val="32"/>
          <w:szCs w:val="32"/>
          <w:rtl/>
        </w:rPr>
      </w:pPr>
      <w:r w:rsidRPr="008750DC">
        <w:rPr>
          <w:rFonts w:hint="cs"/>
          <w:sz w:val="32"/>
          <w:szCs w:val="32"/>
          <w:rtl/>
        </w:rPr>
        <w:t>ב.</w:t>
      </w:r>
      <w:r w:rsidRPr="008750DC">
        <w:rPr>
          <w:sz w:val="32"/>
          <w:szCs w:val="32"/>
          <w:rtl/>
        </w:rPr>
        <w:t xml:space="preserve">זהו חלק קטן ממפה בגודל חדר מפורטת ביותר[ 1/63000] המוכיחה בעליל שהארץ במאה ה-19 </w:t>
      </w:r>
      <w:proofErr w:type="spellStart"/>
      <w:r w:rsidRPr="008750DC">
        <w:rPr>
          <w:sz w:val="32"/>
          <w:szCs w:val="32"/>
          <w:rtl/>
        </w:rPr>
        <w:t>היתה</w:t>
      </w:r>
      <w:proofErr w:type="spellEnd"/>
      <w:r w:rsidRPr="008750DC">
        <w:rPr>
          <w:sz w:val="32"/>
          <w:szCs w:val="32"/>
          <w:rtl/>
        </w:rPr>
        <w:t xml:space="preserve"> כמעט ריקה</w:t>
      </w:r>
    </w:p>
    <w:p w:rsidR="007623D2" w:rsidRPr="008750DC" w:rsidRDefault="007623D2" w:rsidP="005A1352">
      <w:pPr>
        <w:jc w:val="both"/>
        <w:rPr>
          <w:rtl/>
        </w:rPr>
      </w:pPr>
      <w:r w:rsidRPr="008750DC">
        <w:rPr>
          <w:noProof/>
          <w:rtl/>
        </w:rPr>
        <w:drawing>
          <wp:inline distT="0" distB="0" distL="0" distR="0">
            <wp:extent cx="5274310" cy="3090111"/>
            <wp:effectExtent l="19050" t="0" r="2540" b="0"/>
            <wp:docPr id="35" name="תמונה 1" descr="https://i0.wp.com/zeevgalili.com/wp-content/uploads/2008/02/aaaa.jpg?w=625"/>
            <wp:cNvGraphicFramePr/>
            <a:graphic xmlns:a="http://schemas.openxmlformats.org/drawingml/2006/main">
              <a:graphicData uri="http://schemas.openxmlformats.org/drawingml/2006/picture">
                <pic:pic xmlns:pic="http://schemas.openxmlformats.org/drawingml/2006/picture">
                  <pic:nvPicPr>
                    <pic:cNvPr id="66562" name="Picture 2" descr="https://i0.wp.com/zeevgalili.com/wp-content/uploads/2008/02/aaaa.jpg?w=625"/>
                    <pic:cNvPicPr>
                      <a:picLocks noChangeAspect="1" noChangeArrowheads="1"/>
                    </pic:cNvPicPr>
                  </pic:nvPicPr>
                  <pic:blipFill>
                    <a:blip r:embed="rId13" cstate="print"/>
                    <a:srcRect/>
                    <a:stretch>
                      <a:fillRect/>
                    </a:stretch>
                  </pic:blipFill>
                  <pic:spPr bwMode="auto">
                    <a:xfrm>
                      <a:off x="0" y="0"/>
                      <a:ext cx="5274310" cy="3090111"/>
                    </a:xfrm>
                    <a:prstGeom prst="rect">
                      <a:avLst/>
                    </a:prstGeom>
                    <a:noFill/>
                  </pic:spPr>
                </pic:pic>
              </a:graphicData>
            </a:graphic>
          </wp:inline>
        </w:drawing>
      </w:r>
    </w:p>
    <w:p w:rsidR="008750DC" w:rsidRDefault="008750DC" w:rsidP="005A1352">
      <w:pPr>
        <w:jc w:val="both"/>
        <w:rPr>
          <w:sz w:val="32"/>
          <w:szCs w:val="32"/>
          <w:rtl/>
        </w:rPr>
      </w:pPr>
    </w:p>
    <w:p w:rsidR="007623D2" w:rsidRPr="008750DC" w:rsidRDefault="007623D2" w:rsidP="005A1352">
      <w:pPr>
        <w:jc w:val="both"/>
        <w:rPr>
          <w:sz w:val="32"/>
          <w:szCs w:val="32"/>
          <w:rtl/>
        </w:rPr>
      </w:pPr>
      <w:r w:rsidRPr="008750DC">
        <w:rPr>
          <w:sz w:val="32"/>
          <w:szCs w:val="32"/>
          <w:rtl/>
        </w:rPr>
        <w:t>באמצעות מפות הסקר הארכיאולוגי, ניתן להוכיח (למי שמוכן לדיון) כי בסוף המאה ה- 19 הייתה א"י מיושבת רק כ- 10% או פחות</w:t>
      </w:r>
      <w:r w:rsidRPr="008750DC">
        <w:rPr>
          <w:sz w:val="32"/>
          <w:szCs w:val="32"/>
        </w:rPr>
        <w:t>.</w:t>
      </w:r>
    </w:p>
    <w:p w:rsidR="007623D2" w:rsidRPr="008750DC" w:rsidRDefault="007623D2" w:rsidP="005A1352">
      <w:pPr>
        <w:jc w:val="both"/>
        <w:rPr>
          <w:sz w:val="32"/>
          <w:szCs w:val="32"/>
        </w:rPr>
      </w:pPr>
      <w:r w:rsidRPr="008750DC">
        <w:rPr>
          <w:b/>
          <w:bCs/>
          <w:sz w:val="32"/>
          <w:szCs w:val="32"/>
          <w:rtl/>
        </w:rPr>
        <w:t>בעבר פורסמו עשרות ספרים של נוסעים שתרו את הארץ ומחקרים שהראו שבראשית העלייה הראשונה הייתה הארץ כמעט ריקה וכי מה שנתגבש כ"עם פלסטיני" הם מהגרים שהגיעו לכאן לאחר שהחלה ההתיישבות של שיבת ציון.</w:t>
      </w:r>
      <w:r w:rsidRPr="008750DC">
        <w:rPr>
          <w:b/>
          <w:bCs/>
          <w:sz w:val="32"/>
          <w:szCs w:val="32"/>
          <w:rtl/>
        </w:rPr>
        <w:br/>
        <w:t xml:space="preserve">בין הסיבות להגירה הזו מונים החוקרים את הביטחון היחסי ששרר בארץ בתקופה זו לעומת המצב במדינות ערב השכנות. </w:t>
      </w:r>
      <w:r w:rsidRPr="008750DC">
        <w:rPr>
          <w:b/>
          <w:bCs/>
          <w:sz w:val="32"/>
          <w:szCs w:val="32"/>
          <w:rtl/>
        </w:rPr>
        <w:br/>
      </w:r>
      <w:r w:rsidRPr="008750DC">
        <w:rPr>
          <w:b/>
          <w:bCs/>
          <w:sz w:val="32"/>
          <w:szCs w:val="32"/>
          <w:rtl/>
        </w:rPr>
        <w:lastRenderedPageBreak/>
        <w:t>כדי לוודא שהישובים החדשים לא היו מיושבים קודם לכן הסתמכו החוקרים בין היתר על מפת </w:t>
      </w:r>
      <w:hyperlink r:id="rId14" w:history="1">
        <w:r w:rsidRPr="008750DC">
          <w:rPr>
            <w:rStyle w:val="Hyperlink"/>
            <w:b/>
            <w:bCs/>
            <w:color w:val="auto"/>
            <w:sz w:val="32"/>
            <w:szCs w:val="32"/>
            <w:rtl/>
          </w:rPr>
          <w:t>משלחת הסקר הבריטית </w:t>
        </w:r>
      </w:hyperlink>
      <w:r w:rsidRPr="008750DC">
        <w:rPr>
          <w:b/>
          <w:bCs/>
          <w:sz w:val="32"/>
          <w:szCs w:val="32"/>
          <w:rtl/>
        </w:rPr>
        <w:t xml:space="preserve">. </w:t>
      </w:r>
    </w:p>
    <w:p w:rsidR="007623D2" w:rsidRPr="008750DC" w:rsidRDefault="007623D2" w:rsidP="002904F8">
      <w:pPr>
        <w:jc w:val="both"/>
        <w:rPr>
          <w:sz w:val="32"/>
          <w:szCs w:val="32"/>
          <w:u w:val="single"/>
        </w:rPr>
      </w:pPr>
      <w:r w:rsidRPr="008750DC">
        <w:rPr>
          <w:rFonts w:hint="cs"/>
          <w:sz w:val="32"/>
          <w:szCs w:val="32"/>
          <w:rtl/>
        </w:rPr>
        <w:t>ג.</w:t>
      </w:r>
      <w:r w:rsidRPr="008750DC">
        <w:rPr>
          <w:sz w:val="32"/>
          <w:szCs w:val="32"/>
          <w:u w:val="single"/>
          <w:rtl/>
        </w:rPr>
        <w:t>פליטים יהודים נסו על נפשם מארצות ערביות ועלו לארץ</w:t>
      </w:r>
      <w:r w:rsidRPr="008750DC">
        <w:rPr>
          <w:b/>
          <w:bCs/>
          <w:sz w:val="32"/>
          <w:szCs w:val="32"/>
          <w:u w:val="single"/>
          <w:rtl/>
        </w:rPr>
        <w:t xml:space="preserve"> </w:t>
      </w:r>
    </w:p>
    <w:p w:rsidR="007623D2" w:rsidRPr="008750DC" w:rsidRDefault="007623D2" w:rsidP="005A1352">
      <w:pPr>
        <w:numPr>
          <w:ilvl w:val="0"/>
          <w:numId w:val="6"/>
        </w:numPr>
        <w:tabs>
          <w:tab w:val="clear" w:pos="720"/>
          <w:tab w:val="num" w:pos="-58"/>
        </w:tabs>
        <w:ind w:left="-58" w:firstLine="0"/>
        <w:jc w:val="both"/>
        <w:rPr>
          <w:sz w:val="32"/>
          <w:szCs w:val="32"/>
        </w:rPr>
      </w:pPr>
      <w:r w:rsidRPr="008750DC">
        <w:rPr>
          <w:b/>
          <w:bCs/>
          <w:sz w:val="32"/>
          <w:szCs w:val="32"/>
          <w:rtl/>
        </w:rPr>
        <w:t>המחברת חשפה גם את ההשתקה וההעלמה של הפליטים היהודיים גם את נפילתם של היהודים עצמם בפח השקרי הזה. "</w:t>
      </w:r>
      <w:proofErr w:type="spellStart"/>
      <w:r w:rsidRPr="008750DC">
        <w:rPr>
          <w:b/>
          <w:bCs/>
          <w:sz w:val="32"/>
          <w:szCs w:val="32"/>
          <w:rtl/>
        </w:rPr>
        <w:t>גבלס</w:t>
      </w:r>
      <w:proofErr w:type="spellEnd"/>
      <w:r w:rsidRPr="008750DC">
        <w:rPr>
          <w:b/>
          <w:bCs/>
          <w:sz w:val="32"/>
          <w:szCs w:val="32"/>
          <w:rtl/>
        </w:rPr>
        <w:t xml:space="preserve">" – היא כותבת בספר [הנאצי שדגל בשקר הגדול של </w:t>
      </w:r>
      <w:proofErr w:type="spellStart"/>
      <w:r w:rsidRPr="008750DC">
        <w:rPr>
          <w:b/>
          <w:bCs/>
          <w:sz w:val="32"/>
          <w:szCs w:val="32"/>
          <w:rtl/>
        </w:rPr>
        <w:t>היטלר</w:t>
      </w:r>
      <w:proofErr w:type="spellEnd"/>
      <w:r w:rsidRPr="008750DC">
        <w:rPr>
          <w:b/>
          <w:bCs/>
          <w:sz w:val="32"/>
          <w:szCs w:val="32"/>
          <w:rtl/>
        </w:rPr>
        <w:t>] גרס שאם חוזרים על שקר לעתים קרובות למדי ובמשך זמן רב למדי סופו שמתקבל כאמת . הוא לא הוסיף שגם קרבן השקר עלול להתחיל להאמין בו...</w:t>
      </w:r>
      <w:r w:rsidRPr="008750DC">
        <w:rPr>
          <w:sz w:val="32"/>
          <w:szCs w:val="32"/>
        </w:rPr>
        <w:t xml:space="preserve"> </w:t>
      </w:r>
    </w:p>
    <w:p w:rsidR="007623D2" w:rsidRPr="008750DC" w:rsidRDefault="007623D2" w:rsidP="005A1352">
      <w:pPr>
        <w:numPr>
          <w:ilvl w:val="0"/>
          <w:numId w:val="6"/>
        </w:numPr>
        <w:tabs>
          <w:tab w:val="clear" w:pos="720"/>
          <w:tab w:val="num" w:pos="-58"/>
        </w:tabs>
        <w:ind w:left="-58" w:firstLine="0"/>
        <w:jc w:val="both"/>
      </w:pPr>
      <w:r w:rsidRPr="008750DC">
        <w:rPr>
          <w:noProof/>
          <w:rtl/>
        </w:rPr>
        <w:drawing>
          <wp:inline distT="0" distB="0" distL="0" distR="0">
            <wp:extent cx="5274310" cy="3209149"/>
            <wp:effectExtent l="19050" t="0" r="2540" b="0"/>
            <wp:docPr id="36" name="תמונה 2" descr="http://from-time-immemorial.co.il/wp-content/uploads/2017/01/7.png"/>
            <wp:cNvGraphicFramePr/>
            <a:graphic xmlns:a="http://schemas.openxmlformats.org/drawingml/2006/main">
              <a:graphicData uri="http://schemas.openxmlformats.org/drawingml/2006/picture">
                <pic:pic xmlns:pic="http://schemas.openxmlformats.org/drawingml/2006/picture">
                  <pic:nvPicPr>
                    <pic:cNvPr id="4" name="מציין מיקום תוכן 3" descr="http://from-time-immemorial.co.il/wp-content/uploads/2017/01/7.png"/>
                    <pic:cNvPicPr>
                      <a:picLocks noGrp="1"/>
                    </pic:cNvPicPr>
                  </pic:nvPicPr>
                  <pic:blipFill>
                    <a:blip r:embed="rId15" cstate="print"/>
                    <a:srcRect/>
                    <a:stretch>
                      <a:fillRect/>
                    </a:stretch>
                  </pic:blipFill>
                  <pic:spPr bwMode="auto">
                    <a:xfrm>
                      <a:off x="0" y="0"/>
                      <a:ext cx="5274310" cy="3209149"/>
                    </a:xfrm>
                    <a:prstGeom prst="rect">
                      <a:avLst/>
                    </a:prstGeom>
                    <a:noFill/>
                    <a:ln w="9525">
                      <a:noFill/>
                      <a:miter lim="800000"/>
                      <a:headEnd/>
                      <a:tailEnd/>
                    </a:ln>
                  </pic:spPr>
                </pic:pic>
              </a:graphicData>
            </a:graphic>
          </wp:inline>
        </w:drawing>
      </w:r>
    </w:p>
    <w:p w:rsidR="007623D2" w:rsidRPr="008750DC" w:rsidRDefault="007623D2" w:rsidP="005A1352">
      <w:pPr>
        <w:numPr>
          <w:ilvl w:val="0"/>
          <w:numId w:val="6"/>
        </w:numPr>
        <w:tabs>
          <w:tab w:val="clear" w:pos="720"/>
          <w:tab w:val="num" w:pos="-58"/>
        </w:tabs>
        <w:ind w:left="-58" w:firstLine="0"/>
        <w:jc w:val="both"/>
        <w:rPr>
          <w:sz w:val="40"/>
          <w:szCs w:val="40"/>
        </w:rPr>
      </w:pPr>
      <w:r w:rsidRPr="008750DC">
        <w:rPr>
          <w:rFonts w:hint="cs"/>
          <w:b/>
          <w:bCs/>
          <w:sz w:val="40"/>
          <w:szCs w:val="40"/>
          <w:u w:val="single"/>
          <w:rtl/>
        </w:rPr>
        <w:t>ד.</w:t>
      </w:r>
      <w:r w:rsidRPr="008750DC">
        <w:rPr>
          <w:b/>
          <w:bCs/>
          <w:sz w:val="40"/>
          <w:szCs w:val="40"/>
          <w:u w:val="single"/>
          <w:rtl/>
        </w:rPr>
        <w:t>טענות עיקריות של המחברת:</w:t>
      </w:r>
    </w:p>
    <w:p w:rsidR="007623D2" w:rsidRPr="008750DC" w:rsidRDefault="007623D2" w:rsidP="005A1352">
      <w:pPr>
        <w:numPr>
          <w:ilvl w:val="0"/>
          <w:numId w:val="6"/>
        </w:numPr>
        <w:tabs>
          <w:tab w:val="clear" w:pos="720"/>
          <w:tab w:val="num" w:pos="-58"/>
        </w:tabs>
        <w:ind w:left="-58" w:firstLine="0"/>
        <w:jc w:val="both"/>
        <w:rPr>
          <w:sz w:val="32"/>
          <w:szCs w:val="32"/>
        </w:rPr>
      </w:pPr>
      <w:r w:rsidRPr="008750DC">
        <w:rPr>
          <w:sz w:val="32"/>
          <w:szCs w:val="32"/>
          <w:rtl/>
        </w:rPr>
        <w:t xml:space="preserve">א. ארץ ישראל לפני ההתיישבות של החלוצים הייתה דלילת אוכלוסין, שוממה , מלאה ביצות ומחלות והפלאחים היו נשלטים בידי אפנדים עשירים שעשקו אותם בהלוואות </w:t>
      </w:r>
      <w:proofErr w:type="spellStart"/>
      <w:r w:rsidRPr="008750DC">
        <w:rPr>
          <w:sz w:val="32"/>
          <w:szCs w:val="32"/>
          <w:rtl/>
        </w:rPr>
        <w:t>ברבית</w:t>
      </w:r>
      <w:proofErr w:type="spellEnd"/>
      <w:r w:rsidRPr="008750DC">
        <w:rPr>
          <w:sz w:val="32"/>
          <w:szCs w:val="32"/>
          <w:rtl/>
        </w:rPr>
        <w:t xml:space="preserve"> מופקעת.</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b/>
          <w:bCs/>
          <w:sz w:val="32"/>
          <w:szCs w:val="32"/>
          <w:rtl/>
        </w:rPr>
        <w:t>ב.מספר הפליטים האמיתי הוא פחות בהרבה מהמספרים הרשמיים של האו"ם ושל מדינות ערב.</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sz w:val="32"/>
          <w:szCs w:val="32"/>
          <w:rtl/>
        </w:rPr>
        <w:lastRenderedPageBreak/>
        <w:t>ג.מספר הפליטים היהודים שנאלצו להימלט ארצה ממדינות ערב מקביל למספר הפליטים וזהו בעצם חילוף אוכלוסין וכך צריך לפתור בעיות בין מדינות כמו שנעשה במקומות רבים אחרים בעולם.</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sz w:val="32"/>
          <w:szCs w:val="32"/>
          <w:rtl/>
        </w:rPr>
        <w:t>ד.רבים  מהמוגדרים כפליטים הגיעו מארצות ערב הסמוכות כמחפשי עבודה שנים מעטות לפני קום המדינה והבריטים העלימו עין מהם בניגוד למנדט שקבלו .</w:t>
      </w:r>
    </w:p>
    <w:p w:rsidR="007623D2" w:rsidRPr="008750DC" w:rsidRDefault="007623D2" w:rsidP="005A1352">
      <w:pPr>
        <w:numPr>
          <w:ilvl w:val="0"/>
          <w:numId w:val="6"/>
        </w:numPr>
        <w:tabs>
          <w:tab w:val="clear" w:pos="720"/>
          <w:tab w:val="num" w:pos="-58"/>
        </w:tabs>
        <w:ind w:left="-58" w:firstLine="0"/>
        <w:jc w:val="both"/>
        <w:rPr>
          <w:sz w:val="32"/>
          <w:szCs w:val="32"/>
        </w:rPr>
      </w:pPr>
      <w:r w:rsidRPr="008750DC">
        <w:rPr>
          <w:sz w:val="32"/>
          <w:szCs w:val="32"/>
          <w:rtl/>
        </w:rPr>
        <w:t>ה.מספר הפליטים נופח למימדי ענק:</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sz w:val="32"/>
          <w:szCs w:val="32"/>
          <w:rtl/>
        </w:rPr>
        <w:t xml:space="preserve"> 1.ע"י שנוי הגדרה של פליט</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sz w:val="32"/>
          <w:szCs w:val="32"/>
          <w:rtl/>
        </w:rPr>
        <w:t xml:space="preserve"> 2.ע"י הצטרפות של עניים וחסרי אמצעים מכל ארצות ערב.</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sz w:val="32"/>
          <w:szCs w:val="32"/>
          <w:rtl/>
        </w:rPr>
        <w:t xml:space="preserve"> 3. הגדלת מספרם ע"י מדינות ערב כלחץ פוליטי נגד ישראל.</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sz w:val="32"/>
          <w:szCs w:val="32"/>
          <w:rtl/>
        </w:rPr>
        <w:t xml:space="preserve"> 4.ע"י פקידי סוכנות הסעד הנהנים מהגדלת מספרם</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sz w:val="32"/>
          <w:szCs w:val="32"/>
          <w:rtl/>
        </w:rPr>
        <w:t>5. ע"י סחר בכרטיסי מזון הפורח במחנות הפליטים.</w:t>
      </w:r>
    </w:p>
    <w:p w:rsidR="007623D2" w:rsidRPr="008750DC" w:rsidRDefault="007623D2" w:rsidP="005A1352">
      <w:pPr>
        <w:numPr>
          <w:ilvl w:val="0"/>
          <w:numId w:val="6"/>
        </w:numPr>
        <w:tabs>
          <w:tab w:val="clear" w:pos="720"/>
          <w:tab w:val="num" w:pos="-58"/>
        </w:tabs>
        <w:ind w:left="-58" w:firstLine="0"/>
        <w:jc w:val="both"/>
        <w:rPr>
          <w:sz w:val="32"/>
          <w:szCs w:val="32"/>
          <w:rtl/>
        </w:rPr>
      </w:pPr>
      <w:r w:rsidRPr="008750DC">
        <w:rPr>
          <w:sz w:val="32"/>
          <w:szCs w:val="32"/>
          <w:rtl/>
        </w:rPr>
        <w:t>6.ע"י זיוף מפקדים</w:t>
      </w:r>
    </w:p>
    <w:p w:rsidR="007623D2" w:rsidRDefault="007623D2" w:rsidP="005A1352">
      <w:pPr>
        <w:numPr>
          <w:ilvl w:val="0"/>
          <w:numId w:val="6"/>
        </w:numPr>
        <w:tabs>
          <w:tab w:val="clear" w:pos="720"/>
          <w:tab w:val="num" w:pos="-58"/>
        </w:tabs>
        <w:ind w:left="-58" w:firstLine="0"/>
        <w:jc w:val="both"/>
        <w:rPr>
          <w:sz w:val="32"/>
          <w:szCs w:val="32"/>
        </w:rPr>
      </w:pPr>
      <w:r w:rsidRPr="008750DC">
        <w:rPr>
          <w:sz w:val="32"/>
          <w:szCs w:val="32"/>
          <w:rtl/>
        </w:rPr>
        <w:t>7. לא מדווחים על נפטרים.</w:t>
      </w:r>
    </w:p>
    <w:p w:rsidR="008750DC" w:rsidRPr="008750DC" w:rsidRDefault="008750DC" w:rsidP="008750DC">
      <w:pPr>
        <w:ind w:left="-58"/>
        <w:jc w:val="both"/>
        <w:rPr>
          <w:sz w:val="32"/>
          <w:szCs w:val="32"/>
          <w:rtl/>
        </w:rPr>
      </w:pPr>
      <w:r>
        <w:rPr>
          <w:rFonts w:hint="cs"/>
          <w:sz w:val="32"/>
          <w:szCs w:val="32"/>
          <w:rtl/>
        </w:rPr>
        <w:t>8.</w:t>
      </w:r>
      <w:r w:rsidRPr="008750DC">
        <w:rPr>
          <w:b/>
          <w:bCs/>
          <w:i/>
          <w:iCs/>
          <w:sz w:val="32"/>
          <w:szCs w:val="32"/>
          <w:u w:val="single"/>
          <w:rtl/>
        </w:rPr>
        <w:t xml:space="preserve"> מדינות ערב במקום לעזור לשקם את אחיהם משאירים אותם במחנות בתנאים קשים כמכשיר פוליטי ללחוץ על ישראל</w:t>
      </w:r>
    </w:p>
    <w:p w:rsidR="008750DC" w:rsidRDefault="008750DC" w:rsidP="008750DC">
      <w:pPr>
        <w:ind w:left="-58"/>
        <w:jc w:val="both"/>
        <w:rPr>
          <w:sz w:val="32"/>
          <w:szCs w:val="32"/>
          <w:rtl/>
        </w:rPr>
      </w:pPr>
    </w:p>
    <w:p w:rsidR="008750DC" w:rsidRPr="008750DC" w:rsidRDefault="008750DC" w:rsidP="008750DC">
      <w:pPr>
        <w:ind w:left="-58"/>
        <w:jc w:val="both"/>
        <w:rPr>
          <w:sz w:val="32"/>
          <w:szCs w:val="32"/>
        </w:rPr>
      </w:pPr>
      <w:r w:rsidRPr="008750DC">
        <w:rPr>
          <w:rFonts w:hint="cs"/>
          <w:sz w:val="32"/>
          <w:szCs w:val="32"/>
          <w:rtl/>
        </w:rPr>
        <w:t>ה.</w:t>
      </w:r>
      <w:r w:rsidRPr="008750DC">
        <w:rPr>
          <w:sz w:val="32"/>
          <w:szCs w:val="32"/>
          <w:rtl/>
        </w:rPr>
        <w:t xml:space="preserve"> </w:t>
      </w:r>
      <w:r w:rsidRPr="008750DC">
        <w:rPr>
          <w:b/>
          <w:bCs/>
          <w:sz w:val="32"/>
          <w:szCs w:val="32"/>
          <w:u w:val="single"/>
          <w:rtl/>
        </w:rPr>
        <w:t xml:space="preserve">ירדן היא בעצם מדינה שיש בה רוב </w:t>
      </w:r>
      <w:proofErr w:type="spellStart"/>
      <w:r w:rsidRPr="008750DC">
        <w:rPr>
          <w:b/>
          <w:bCs/>
          <w:sz w:val="32"/>
          <w:szCs w:val="32"/>
          <w:u w:val="single"/>
          <w:rtl/>
        </w:rPr>
        <w:t>פליסטיני</w:t>
      </w:r>
      <w:proofErr w:type="spellEnd"/>
      <w:r w:rsidRPr="008750DC">
        <w:rPr>
          <w:b/>
          <w:bCs/>
          <w:sz w:val="32"/>
          <w:szCs w:val="32"/>
          <w:u w:val="single"/>
          <w:rtl/>
        </w:rPr>
        <w:t xml:space="preserve"> ונלקחה מישראל  שלא כדין ע"י הבריטים ושטחה פי שלש ממדינת ישראל.</w:t>
      </w:r>
    </w:p>
    <w:p w:rsidR="008750DC" w:rsidRPr="008750DC" w:rsidRDefault="008750DC" w:rsidP="008750DC">
      <w:pPr>
        <w:numPr>
          <w:ilvl w:val="0"/>
          <w:numId w:val="6"/>
        </w:numPr>
        <w:tabs>
          <w:tab w:val="clear" w:pos="720"/>
          <w:tab w:val="num" w:pos="-58"/>
        </w:tabs>
        <w:ind w:left="-58" w:firstLine="0"/>
        <w:jc w:val="both"/>
        <w:rPr>
          <w:sz w:val="32"/>
          <w:szCs w:val="32"/>
          <w:rtl/>
        </w:rPr>
      </w:pPr>
      <w:r w:rsidRPr="008750DC">
        <w:rPr>
          <w:rFonts w:hint="cs"/>
          <w:sz w:val="32"/>
          <w:szCs w:val="32"/>
          <w:rtl/>
        </w:rPr>
        <w:t>ו</w:t>
      </w:r>
      <w:r w:rsidRPr="008750DC">
        <w:rPr>
          <w:b/>
          <w:bCs/>
          <w:sz w:val="32"/>
          <w:szCs w:val="32"/>
          <w:rtl/>
        </w:rPr>
        <w:t>. אי</w:t>
      </w:r>
      <w:r w:rsidRPr="008750DC">
        <w:rPr>
          <w:rFonts w:hint="cs"/>
          <w:b/>
          <w:bCs/>
          <w:sz w:val="32"/>
          <w:szCs w:val="32"/>
          <w:rtl/>
        </w:rPr>
        <w:t>ן</w:t>
      </w:r>
      <w:r w:rsidRPr="008750DC">
        <w:rPr>
          <w:b/>
          <w:bCs/>
          <w:sz w:val="32"/>
          <w:szCs w:val="32"/>
          <w:rtl/>
        </w:rPr>
        <w:t xml:space="preserve"> אומה </w:t>
      </w:r>
      <w:proofErr w:type="spellStart"/>
      <w:r w:rsidRPr="008750DC">
        <w:rPr>
          <w:b/>
          <w:bCs/>
          <w:sz w:val="32"/>
          <w:szCs w:val="32"/>
          <w:rtl/>
        </w:rPr>
        <w:t>פליסטינאית</w:t>
      </w:r>
      <w:proofErr w:type="spellEnd"/>
      <w:r w:rsidRPr="008750DC">
        <w:rPr>
          <w:b/>
          <w:bCs/>
          <w:sz w:val="32"/>
          <w:szCs w:val="32"/>
          <w:rtl/>
        </w:rPr>
        <w:t xml:space="preserve"> ובזה מודים גם מנהיגים ערבים.</w:t>
      </w:r>
      <w:r>
        <w:rPr>
          <w:rFonts w:hint="cs"/>
          <w:b/>
          <w:bCs/>
          <w:sz w:val="32"/>
          <w:szCs w:val="32"/>
          <w:rtl/>
        </w:rPr>
        <w:t xml:space="preserve">[ראה בהמשך] </w:t>
      </w:r>
      <w:r w:rsidRPr="008750DC">
        <w:rPr>
          <w:b/>
          <w:bCs/>
          <w:sz w:val="32"/>
          <w:szCs w:val="32"/>
          <w:rtl/>
        </w:rPr>
        <w:t>הם רואים את עצמם כ</w:t>
      </w:r>
      <w:r>
        <w:rPr>
          <w:b/>
          <w:bCs/>
          <w:sz w:val="32"/>
          <w:szCs w:val="32"/>
          <w:rtl/>
        </w:rPr>
        <w:t xml:space="preserve">חלק מאימפריה </w:t>
      </w:r>
      <w:proofErr w:type="spellStart"/>
      <w:r>
        <w:rPr>
          <w:b/>
          <w:bCs/>
          <w:sz w:val="32"/>
          <w:szCs w:val="32"/>
          <w:rtl/>
        </w:rPr>
        <w:t>איסלאמית</w:t>
      </w:r>
      <w:proofErr w:type="spellEnd"/>
      <w:r>
        <w:rPr>
          <w:b/>
          <w:bCs/>
          <w:sz w:val="32"/>
          <w:szCs w:val="32"/>
          <w:rtl/>
        </w:rPr>
        <w:t xml:space="preserve"> השולטת לפ</w:t>
      </w:r>
      <w:r w:rsidRPr="008750DC">
        <w:rPr>
          <w:b/>
          <w:bCs/>
          <w:sz w:val="32"/>
          <w:szCs w:val="32"/>
          <w:rtl/>
        </w:rPr>
        <w:t>ות על חצי עולם.</w:t>
      </w:r>
    </w:p>
    <w:p w:rsidR="008F4E19" w:rsidRPr="008750DC" w:rsidRDefault="008750DC" w:rsidP="005A1352">
      <w:pPr>
        <w:numPr>
          <w:ilvl w:val="0"/>
          <w:numId w:val="6"/>
        </w:numPr>
        <w:tabs>
          <w:tab w:val="clear" w:pos="720"/>
          <w:tab w:val="num" w:pos="-58"/>
        </w:tabs>
        <w:ind w:left="-58" w:firstLine="0"/>
        <w:jc w:val="both"/>
        <w:rPr>
          <w:b/>
          <w:bCs/>
          <w:sz w:val="40"/>
          <w:szCs w:val="40"/>
          <w:u w:val="single"/>
        </w:rPr>
      </w:pPr>
      <w:r>
        <w:rPr>
          <w:rFonts w:hint="cs"/>
          <w:b/>
          <w:bCs/>
          <w:sz w:val="40"/>
          <w:szCs w:val="40"/>
          <w:u w:val="single"/>
          <w:rtl/>
        </w:rPr>
        <w:t>ז</w:t>
      </w:r>
      <w:r w:rsidR="00600A2E" w:rsidRPr="008750DC">
        <w:rPr>
          <w:rFonts w:hint="cs"/>
          <w:b/>
          <w:bCs/>
          <w:sz w:val="40"/>
          <w:szCs w:val="40"/>
          <w:u w:val="single"/>
          <w:rtl/>
        </w:rPr>
        <w:t xml:space="preserve">.  </w:t>
      </w:r>
      <w:r w:rsidR="00D04A7B" w:rsidRPr="008750DC">
        <w:rPr>
          <w:rFonts w:hint="cs"/>
          <w:b/>
          <w:bCs/>
          <w:sz w:val="40"/>
          <w:szCs w:val="40"/>
          <w:u w:val="single"/>
          <w:rtl/>
        </w:rPr>
        <w:t>נכון לציין</w:t>
      </w:r>
    </w:p>
    <w:p w:rsidR="007623D2" w:rsidRPr="008750DC" w:rsidRDefault="00D04A7B" w:rsidP="002904F8">
      <w:pPr>
        <w:ind w:left="-58"/>
        <w:jc w:val="both"/>
        <w:rPr>
          <w:i/>
          <w:iCs/>
          <w:sz w:val="32"/>
          <w:szCs w:val="32"/>
        </w:rPr>
      </w:pPr>
      <w:r w:rsidRPr="008750DC">
        <w:rPr>
          <w:rFonts w:hint="cs"/>
          <w:i/>
          <w:iCs/>
          <w:sz w:val="32"/>
          <w:szCs w:val="32"/>
          <w:rtl/>
        </w:rPr>
        <w:t>ש</w:t>
      </w:r>
      <w:r w:rsidR="007623D2" w:rsidRPr="008750DC">
        <w:rPr>
          <w:i/>
          <w:iCs/>
          <w:sz w:val="32"/>
          <w:szCs w:val="32"/>
          <w:rtl/>
        </w:rPr>
        <w:t>מבחינת החוק הבינלאומי.. מאחר והחלטת החלוקה (181) אינה מחייבת (בין היתר מכיוון שנדחתה על ידי אחד הצדדים</w:t>
      </w:r>
      <w:r w:rsidR="00D510A5" w:rsidRPr="008750DC">
        <w:rPr>
          <w:rFonts w:hint="cs"/>
          <w:i/>
          <w:iCs/>
          <w:sz w:val="32"/>
          <w:szCs w:val="32"/>
          <w:rtl/>
        </w:rPr>
        <w:t>. קרי</w:t>
      </w:r>
      <w:r w:rsidRPr="008750DC">
        <w:rPr>
          <w:rFonts w:hint="cs"/>
          <w:i/>
          <w:iCs/>
          <w:sz w:val="32"/>
          <w:szCs w:val="32"/>
          <w:rtl/>
        </w:rPr>
        <w:t>,</w:t>
      </w:r>
      <w:r w:rsidR="00D510A5" w:rsidRPr="008750DC">
        <w:rPr>
          <w:rFonts w:hint="cs"/>
          <w:i/>
          <w:iCs/>
          <w:sz w:val="32"/>
          <w:szCs w:val="32"/>
          <w:rtl/>
        </w:rPr>
        <w:t xml:space="preserve"> </w:t>
      </w:r>
      <w:r w:rsidR="00D510A5" w:rsidRPr="008750DC">
        <w:rPr>
          <w:rFonts w:hint="cs"/>
          <w:i/>
          <w:iCs/>
          <w:sz w:val="32"/>
          <w:szCs w:val="32"/>
          <w:rtl/>
        </w:rPr>
        <w:lastRenderedPageBreak/>
        <w:t>הערבים</w:t>
      </w:r>
      <w:r w:rsidR="007623D2" w:rsidRPr="008750DC">
        <w:rPr>
          <w:i/>
          <w:iCs/>
          <w:sz w:val="32"/>
          <w:szCs w:val="32"/>
          <w:rtl/>
        </w:rPr>
        <w:t>) הבעלות החוקית על השטח נותרה לפי אותו הסכם משנת</w:t>
      </w:r>
      <w:r w:rsidRPr="008750DC">
        <w:rPr>
          <w:rFonts w:hint="cs"/>
          <w:i/>
          <w:iCs/>
          <w:sz w:val="32"/>
          <w:szCs w:val="32"/>
          <w:rtl/>
        </w:rPr>
        <w:t xml:space="preserve"> 1922-1923</w:t>
      </w:r>
      <w:r w:rsidR="007623D2" w:rsidRPr="008750DC">
        <w:rPr>
          <w:i/>
          <w:iCs/>
          <w:sz w:val="32"/>
          <w:szCs w:val="32"/>
          <w:rtl/>
        </w:rPr>
        <w:t xml:space="preserve"> </w:t>
      </w:r>
      <w:r w:rsidRPr="008750DC">
        <w:rPr>
          <w:rFonts w:hint="cs"/>
          <w:i/>
          <w:iCs/>
          <w:sz w:val="32"/>
          <w:szCs w:val="32"/>
          <w:rtl/>
        </w:rPr>
        <w:t xml:space="preserve"> בידי ישראל. </w:t>
      </w:r>
      <w:r w:rsidR="007623D2" w:rsidRPr="008750DC">
        <w:rPr>
          <w:i/>
          <w:iCs/>
          <w:sz w:val="32"/>
          <w:szCs w:val="32"/>
          <w:rtl/>
        </w:rPr>
        <w:t xml:space="preserve">כלומר הבעלות החוקית על השטח בשנת 1948 </w:t>
      </w:r>
      <w:proofErr w:type="spellStart"/>
      <w:r w:rsidR="007623D2" w:rsidRPr="008750DC">
        <w:rPr>
          <w:i/>
          <w:iCs/>
          <w:sz w:val="32"/>
          <w:szCs w:val="32"/>
          <w:rtl/>
        </w:rPr>
        <w:t>היתה</w:t>
      </w:r>
      <w:proofErr w:type="spellEnd"/>
      <w:r w:rsidR="007623D2" w:rsidRPr="008750DC">
        <w:rPr>
          <w:i/>
          <w:iCs/>
          <w:sz w:val="32"/>
          <w:szCs w:val="32"/>
          <w:rtl/>
        </w:rPr>
        <w:t xml:space="preserve"> בידי ישראל. במהלך מלחמת העצמאות הירדנים כבשו את יהודה ושומרון וירושלים המזרחית. המצרים כבשו את עזה</w:t>
      </w:r>
      <w:r w:rsidR="007623D2" w:rsidRPr="008750DC">
        <w:rPr>
          <w:i/>
          <w:iCs/>
          <w:sz w:val="32"/>
          <w:szCs w:val="32"/>
        </w:rPr>
        <w:t>.</w:t>
      </w:r>
    </w:p>
    <w:p w:rsidR="007623D2" w:rsidRPr="008750DC" w:rsidRDefault="007623D2" w:rsidP="002904F8">
      <w:pPr>
        <w:numPr>
          <w:ilvl w:val="0"/>
          <w:numId w:val="6"/>
        </w:numPr>
        <w:tabs>
          <w:tab w:val="clear" w:pos="720"/>
          <w:tab w:val="num" w:pos="-58"/>
        </w:tabs>
        <w:ind w:left="-58" w:firstLine="0"/>
        <w:jc w:val="both"/>
        <w:rPr>
          <w:i/>
          <w:iCs/>
          <w:sz w:val="32"/>
          <w:szCs w:val="32"/>
          <w:rtl/>
        </w:rPr>
      </w:pPr>
      <w:r w:rsidRPr="008750DC">
        <w:rPr>
          <w:b/>
          <w:bCs/>
          <w:i/>
          <w:iCs/>
          <w:sz w:val="32"/>
          <w:szCs w:val="32"/>
          <w:u w:val="single"/>
          <w:rtl/>
        </w:rPr>
        <w:t>בשנת 1967</w:t>
      </w:r>
      <w:r w:rsidRPr="008750DC">
        <w:rPr>
          <w:b/>
          <w:bCs/>
          <w:i/>
          <w:iCs/>
          <w:sz w:val="40"/>
          <w:szCs w:val="40"/>
          <w:u w:val="single"/>
          <w:rtl/>
        </w:rPr>
        <w:t>, ישראל שחררה את השטחים הכבושים על ידי ארץ זרה. ולא כבשה שטחים של ארץ זרה. וזה עניין חשוב מאין כמותו</w:t>
      </w:r>
      <w:r w:rsidRPr="008750DC">
        <w:rPr>
          <w:b/>
          <w:bCs/>
          <w:i/>
          <w:iCs/>
          <w:sz w:val="40"/>
          <w:szCs w:val="40"/>
          <w:u w:val="single"/>
        </w:rPr>
        <w:t>!</w:t>
      </w:r>
    </w:p>
    <w:p w:rsidR="008F4E19" w:rsidRPr="008750DC" w:rsidRDefault="008F4E19" w:rsidP="005A1352">
      <w:pPr>
        <w:numPr>
          <w:ilvl w:val="0"/>
          <w:numId w:val="6"/>
        </w:numPr>
        <w:tabs>
          <w:tab w:val="clear" w:pos="720"/>
          <w:tab w:val="num" w:pos="-58"/>
        </w:tabs>
        <w:ind w:left="-58" w:firstLine="0"/>
        <w:jc w:val="both"/>
        <w:rPr>
          <w:i/>
          <w:iCs/>
        </w:rPr>
      </w:pPr>
      <w:r w:rsidRPr="008750DC">
        <w:rPr>
          <w:i/>
          <w:iCs/>
          <w:noProof/>
          <w:rtl/>
        </w:rPr>
        <w:drawing>
          <wp:inline distT="0" distB="0" distL="0" distR="0">
            <wp:extent cx="5274310" cy="4481332"/>
            <wp:effectExtent l="19050" t="0" r="2540" b="0"/>
            <wp:docPr id="43" name="תמונה 9" descr="D:\תמונת חלוקה.gif"/>
            <wp:cNvGraphicFramePr/>
            <a:graphic xmlns:a="http://schemas.openxmlformats.org/drawingml/2006/main">
              <a:graphicData uri="http://schemas.openxmlformats.org/drawingml/2006/picture">
                <pic:pic xmlns:pic="http://schemas.openxmlformats.org/drawingml/2006/picture">
                  <pic:nvPicPr>
                    <pic:cNvPr id="74754" name="Picture 2" descr="D:\תמונת חלוקה.gif"/>
                    <pic:cNvPicPr>
                      <a:picLocks noGrp="1" noChangeAspect="1" noChangeArrowheads="1"/>
                    </pic:cNvPicPr>
                  </pic:nvPicPr>
                  <pic:blipFill>
                    <a:blip r:embed="rId16" cstate="print"/>
                    <a:srcRect/>
                    <a:stretch>
                      <a:fillRect/>
                    </a:stretch>
                  </pic:blipFill>
                  <pic:spPr bwMode="auto">
                    <a:xfrm>
                      <a:off x="0" y="0"/>
                      <a:ext cx="5274310" cy="4481332"/>
                    </a:xfrm>
                    <a:prstGeom prst="rect">
                      <a:avLst/>
                    </a:prstGeom>
                    <a:noFill/>
                  </pic:spPr>
                </pic:pic>
              </a:graphicData>
            </a:graphic>
          </wp:inline>
        </w:drawing>
      </w:r>
    </w:p>
    <w:p w:rsidR="008F4E19" w:rsidRPr="008750DC" w:rsidRDefault="008750DC" w:rsidP="005A1352">
      <w:pPr>
        <w:numPr>
          <w:ilvl w:val="0"/>
          <w:numId w:val="6"/>
        </w:numPr>
        <w:tabs>
          <w:tab w:val="clear" w:pos="720"/>
          <w:tab w:val="num" w:pos="-58"/>
        </w:tabs>
        <w:ind w:left="-58" w:firstLine="0"/>
        <w:jc w:val="both"/>
        <w:rPr>
          <w:i/>
          <w:iCs/>
        </w:rPr>
      </w:pPr>
      <w:r>
        <w:rPr>
          <w:rFonts w:hint="cs"/>
          <w:i/>
          <w:iCs/>
          <w:rtl/>
        </w:rPr>
        <w:t xml:space="preserve">ישראל </w:t>
      </w:r>
      <w:proofErr w:type="spellStart"/>
      <w:r>
        <w:rPr>
          <w:rFonts w:hint="cs"/>
          <w:i/>
          <w:iCs/>
          <w:rtl/>
        </w:rPr>
        <w:t>היתה</w:t>
      </w:r>
      <w:proofErr w:type="spellEnd"/>
      <w:r>
        <w:rPr>
          <w:rFonts w:hint="cs"/>
          <w:i/>
          <w:iCs/>
          <w:rtl/>
        </w:rPr>
        <w:t xml:space="preserve"> מוכנה לקבל את תוכנית החלוקה למרות הקשיים הגדולים בשרטוט גבולותיה, אך הערבים פתחו במתקפה בכל החזיתות ונאלצנו להגן על עצמנו </w:t>
      </w:r>
      <w:proofErr w:type="spellStart"/>
      <w:r>
        <w:rPr>
          <w:rFonts w:hint="cs"/>
          <w:i/>
          <w:iCs/>
          <w:rtl/>
        </w:rPr>
        <w:t>בחרוף</w:t>
      </w:r>
      <w:proofErr w:type="spellEnd"/>
      <w:r>
        <w:rPr>
          <w:rFonts w:hint="cs"/>
          <w:i/>
          <w:iCs/>
          <w:rtl/>
        </w:rPr>
        <w:t xml:space="preserve"> נפש...</w:t>
      </w:r>
    </w:p>
    <w:p w:rsidR="00926798" w:rsidRPr="008750DC" w:rsidRDefault="00926798" w:rsidP="005A1352">
      <w:pPr>
        <w:rPr>
          <w:sz w:val="32"/>
          <w:szCs w:val="32"/>
        </w:rPr>
      </w:pPr>
    </w:p>
    <w:p w:rsidR="008F4E19" w:rsidRPr="008750DC" w:rsidRDefault="008750DC" w:rsidP="005A1352">
      <w:pPr>
        <w:numPr>
          <w:ilvl w:val="0"/>
          <w:numId w:val="6"/>
        </w:numPr>
        <w:tabs>
          <w:tab w:val="clear" w:pos="720"/>
          <w:tab w:val="num" w:pos="-58"/>
        </w:tabs>
        <w:ind w:left="-58" w:firstLine="0"/>
        <w:jc w:val="both"/>
        <w:rPr>
          <w:sz w:val="32"/>
          <w:szCs w:val="32"/>
        </w:rPr>
      </w:pPr>
      <w:r>
        <w:rPr>
          <w:rFonts w:hint="cs"/>
          <w:i/>
          <w:iCs/>
          <w:sz w:val="44"/>
          <w:szCs w:val="44"/>
          <w:rtl/>
        </w:rPr>
        <w:lastRenderedPageBreak/>
        <w:t>ח</w:t>
      </w:r>
      <w:r w:rsidR="00822458" w:rsidRPr="008750DC">
        <w:rPr>
          <w:rFonts w:hint="cs"/>
          <w:i/>
          <w:iCs/>
          <w:sz w:val="44"/>
          <w:szCs w:val="44"/>
          <w:rtl/>
        </w:rPr>
        <w:t xml:space="preserve">. </w:t>
      </w:r>
      <w:r w:rsidR="00926798" w:rsidRPr="008750DC">
        <w:rPr>
          <w:i/>
          <w:iCs/>
          <w:sz w:val="44"/>
          <w:szCs w:val="44"/>
          <w:rtl/>
        </w:rPr>
        <w:t xml:space="preserve">שני שליש מאסיה ומאפריקה הן מדינות מוסלמיות.והם חומדים את חלקת אלוקים הקטנה שנתנה לנו מיד ה'. </w:t>
      </w:r>
    </w:p>
    <w:p w:rsidR="008F4E19" w:rsidRPr="008750DC" w:rsidRDefault="008F4E19" w:rsidP="005A1352">
      <w:pPr>
        <w:numPr>
          <w:ilvl w:val="0"/>
          <w:numId w:val="6"/>
        </w:numPr>
        <w:tabs>
          <w:tab w:val="clear" w:pos="720"/>
          <w:tab w:val="num" w:pos="-58"/>
        </w:tabs>
        <w:ind w:left="-58" w:firstLine="0"/>
        <w:jc w:val="both"/>
        <w:rPr>
          <w:i/>
          <w:iCs/>
        </w:rPr>
      </w:pPr>
    </w:p>
    <w:p w:rsidR="00A37D2D" w:rsidRPr="008750DC" w:rsidRDefault="008750DC" w:rsidP="005A1352">
      <w:pPr>
        <w:numPr>
          <w:ilvl w:val="0"/>
          <w:numId w:val="6"/>
        </w:numPr>
        <w:tabs>
          <w:tab w:val="clear" w:pos="720"/>
          <w:tab w:val="num" w:pos="-58"/>
        </w:tabs>
        <w:ind w:left="-58" w:firstLine="0"/>
        <w:rPr>
          <w:sz w:val="36"/>
          <w:szCs w:val="36"/>
          <w:u w:val="single"/>
        </w:rPr>
      </w:pPr>
      <w:r>
        <w:rPr>
          <w:rFonts w:hint="cs"/>
          <w:sz w:val="36"/>
          <w:szCs w:val="36"/>
          <w:u w:val="single"/>
          <w:rtl/>
        </w:rPr>
        <w:t>ט</w:t>
      </w:r>
      <w:r w:rsidR="0088607B" w:rsidRPr="008750DC">
        <w:rPr>
          <w:rFonts w:hint="cs"/>
          <w:sz w:val="36"/>
          <w:szCs w:val="36"/>
          <w:u w:val="single"/>
          <w:rtl/>
        </w:rPr>
        <w:t xml:space="preserve">.  </w:t>
      </w:r>
      <w:r w:rsidR="00A37D2D" w:rsidRPr="008750DC">
        <w:rPr>
          <w:rFonts w:hint="cs"/>
          <w:sz w:val="36"/>
          <w:szCs w:val="36"/>
          <w:u w:val="single"/>
          <w:rtl/>
        </w:rPr>
        <w:t xml:space="preserve">שתי </w:t>
      </w:r>
      <w:r w:rsidR="00A37D2D" w:rsidRPr="008750DC">
        <w:rPr>
          <w:sz w:val="36"/>
          <w:szCs w:val="36"/>
          <w:u w:val="single"/>
          <w:rtl/>
        </w:rPr>
        <w:t>שאלות ותשובות</w:t>
      </w:r>
    </w:p>
    <w:p w:rsidR="00A37D2D" w:rsidRPr="008750DC" w:rsidRDefault="00A37D2D" w:rsidP="008275B8">
      <w:pPr>
        <w:numPr>
          <w:ilvl w:val="0"/>
          <w:numId w:val="6"/>
        </w:numPr>
        <w:tabs>
          <w:tab w:val="clear" w:pos="720"/>
          <w:tab w:val="num" w:pos="-58"/>
        </w:tabs>
        <w:ind w:left="-58" w:firstLine="0"/>
        <w:jc w:val="both"/>
        <w:rPr>
          <w:i/>
          <w:iCs/>
          <w:sz w:val="32"/>
          <w:szCs w:val="32"/>
        </w:rPr>
      </w:pPr>
      <w:r w:rsidRPr="008750DC">
        <w:rPr>
          <w:b/>
          <w:bCs/>
          <w:i/>
          <w:iCs/>
          <w:sz w:val="32"/>
          <w:szCs w:val="32"/>
          <w:u w:val="single"/>
          <w:rtl/>
        </w:rPr>
        <w:t>שאלה</w:t>
      </w:r>
      <w:r w:rsidR="0088607B" w:rsidRPr="008750DC">
        <w:rPr>
          <w:rFonts w:hint="cs"/>
          <w:b/>
          <w:bCs/>
          <w:i/>
          <w:iCs/>
          <w:sz w:val="32"/>
          <w:szCs w:val="32"/>
          <w:u w:val="single"/>
          <w:rtl/>
        </w:rPr>
        <w:t>1</w:t>
      </w:r>
      <w:r w:rsidRPr="008750DC">
        <w:rPr>
          <w:i/>
          <w:iCs/>
          <w:sz w:val="32"/>
          <w:szCs w:val="32"/>
          <w:rtl/>
        </w:rPr>
        <w:t>:הבט. בפועל יש מאות אלפי אנשים שחיים במחנות פליטים בתנאים קשים ונכון למצוא להם פיתרון ולא משנה מי אשם במצב.</w:t>
      </w:r>
    </w:p>
    <w:p w:rsidR="00A37D2D" w:rsidRPr="008750DC" w:rsidRDefault="00A37D2D" w:rsidP="008275B8">
      <w:pPr>
        <w:numPr>
          <w:ilvl w:val="0"/>
          <w:numId w:val="6"/>
        </w:numPr>
        <w:tabs>
          <w:tab w:val="clear" w:pos="720"/>
          <w:tab w:val="num" w:pos="-58"/>
        </w:tabs>
        <w:ind w:left="-58" w:firstLine="0"/>
        <w:jc w:val="both"/>
        <w:rPr>
          <w:b/>
          <w:bCs/>
          <w:i/>
          <w:iCs/>
          <w:sz w:val="32"/>
          <w:szCs w:val="32"/>
          <w:rtl/>
        </w:rPr>
      </w:pPr>
      <w:r w:rsidRPr="008750DC">
        <w:rPr>
          <w:b/>
          <w:bCs/>
          <w:i/>
          <w:iCs/>
          <w:sz w:val="32"/>
          <w:szCs w:val="32"/>
          <w:u w:val="single"/>
          <w:rtl/>
        </w:rPr>
        <w:t>תשובה</w:t>
      </w:r>
      <w:r w:rsidRPr="008750DC">
        <w:rPr>
          <w:b/>
          <w:bCs/>
          <w:i/>
          <w:iCs/>
          <w:sz w:val="32"/>
          <w:szCs w:val="32"/>
          <w:rtl/>
        </w:rPr>
        <w:t xml:space="preserve">: הפיתרון הטבעי הוא מה שקיים בכל העולם בבעיות דומות של פליטים. המדינות המארחות צריכות לתת להם אזרחות ולאפשר להם להשתלב בעבודה ובלימודים גבוהים </w:t>
      </w:r>
      <w:proofErr w:type="spellStart"/>
      <w:r w:rsidRPr="008750DC">
        <w:rPr>
          <w:b/>
          <w:bCs/>
          <w:i/>
          <w:iCs/>
          <w:sz w:val="32"/>
          <w:szCs w:val="32"/>
          <w:rtl/>
        </w:rPr>
        <w:t>וכו</w:t>
      </w:r>
      <w:proofErr w:type="spellEnd"/>
      <w:r w:rsidRPr="008750DC">
        <w:rPr>
          <w:b/>
          <w:bCs/>
          <w:i/>
          <w:iCs/>
          <w:sz w:val="32"/>
          <w:szCs w:val="32"/>
          <w:rtl/>
        </w:rPr>
        <w:t>'. וכאמור יש כאן בפועל חילופי אוכלוסין.</w:t>
      </w:r>
    </w:p>
    <w:p w:rsidR="00A37D2D" w:rsidRPr="008750DC" w:rsidRDefault="00A37D2D" w:rsidP="008275B8">
      <w:pPr>
        <w:numPr>
          <w:ilvl w:val="0"/>
          <w:numId w:val="6"/>
        </w:numPr>
        <w:tabs>
          <w:tab w:val="clear" w:pos="720"/>
          <w:tab w:val="num" w:pos="-58"/>
        </w:tabs>
        <w:ind w:left="-58" w:firstLine="0"/>
        <w:jc w:val="both"/>
        <w:rPr>
          <w:b/>
          <w:bCs/>
          <w:i/>
          <w:iCs/>
          <w:sz w:val="32"/>
          <w:szCs w:val="32"/>
          <w:rtl/>
        </w:rPr>
      </w:pPr>
      <w:r w:rsidRPr="008750DC">
        <w:rPr>
          <w:b/>
          <w:bCs/>
          <w:i/>
          <w:iCs/>
          <w:sz w:val="32"/>
          <w:szCs w:val="32"/>
          <w:u w:val="single"/>
          <w:rtl/>
        </w:rPr>
        <w:t>פיתרון אחר</w:t>
      </w:r>
      <w:r w:rsidRPr="008750DC">
        <w:rPr>
          <w:b/>
          <w:bCs/>
          <w:i/>
          <w:iCs/>
          <w:sz w:val="32"/>
          <w:szCs w:val="32"/>
          <w:rtl/>
        </w:rPr>
        <w:t xml:space="preserve">: במדינת ירדן יש כבר רוב </w:t>
      </w:r>
      <w:proofErr w:type="spellStart"/>
      <w:r w:rsidRPr="008750DC">
        <w:rPr>
          <w:b/>
          <w:bCs/>
          <w:i/>
          <w:iCs/>
          <w:sz w:val="32"/>
          <w:szCs w:val="32"/>
          <w:rtl/>
        </w:rPr>
        <w:t>פליסטיני</w:t>
      </w:r>
      <w:proofErr w:type="spellEnd"/>
      <w:r w:rsidRPr="008750DC">
        <w:rPr>
          <w:b/>
          <w:bCs/>
          <w:i/>
          <w:iCs/>
          <w:sz w:val="32"/>
          <w:szCs w:val="32"/>
          <w:rtl/>
        </w:rPr>
        <w:t xml:space="preserve"> , ואפשר לנצל את כל המיליאר</w:t>
      </w:r>
      <w:r w:rsidR="008750DC">
        <w:rPr>
          <w:b/>
          <w:bCs/>
          <w:i/>
          <w:iCs/>
          <w:sz w:val="32"/>
          <w:szCs w:val="32"/>
          <w:rtl/>
        </w:rPr>
        <w:t xml:space="preserve">דים המושקעים היום במנהרות </w:t>
      </w:r>
      <w:r w:rsidR="008750DC">
        <w:rPr>
          <w:rFonts w:hint="cs"/>
          <w:b/>
          <w:bCs/>
          <w:i/>
          <w:iCs/>
          <w:sz w:val="32"/>
          <w:szCs w:val="32"/>
          <w:rtl/>
        </w:rPr>
        <w:t>ו</w:t>
      </w:r>
      <w:r w:rsidRPr="008750DC">
        <w:rPr>
          <w:b/>
          <w:bCs/>
          <w:i/>
          <w:iCs/>
          <w:sz w:val="32"/>
          <w:szCs w:val="32"/>
          <w:rtl/>
        </w:rPr>
        <w:t>בחימוש לבניין בתים ומרכזי תעשיה בהם ישולבו כל המעוניינים מבין הפליטים.</w:t>
      </w:r>
    </w:p>
    <w:p w:rsidR="00A37D2D" w:rsidRPr="008750DC" w:rsidRDefault="00A37D2D" w:rsidP="008275B8">
      <w:pPr>
        <w:numPr>
          <w:ilvl w:val="0"/>
          <w:numId w:val="6"/>
        </w:numPr>
        <w:tabs>
          <w:tab w:val="clear" w:pos="720"/>
          <w:tab w:val="num" w:pos="-58"/>
        </w:tabs>
        <w:ind w:left="-58" w:firstLine="0"/>
        <w:jc w:val="both"/>
        <w:rPr>
          <w:b/>
          <w:bCs/>
          <w:i/>
          <w:iCs/>
          <w:sz w:val="32"/>
          <w:szCs w:val="32"/>
          <w:rtl/>
        </w:rPr>
      </w:pPr>
      <w:r w:rsidRPr="008750DC">
        <w:rPr>
          <w:b/>
          <w:bCs/>
          <w:i/>
          <w:iCs/>
          <w:sz w:val="32"/>
          <w:szCs w:val="32"/>
          <w:rtl/>
        </w:rPr>
        <w:t>אלו הם שני פתרונות אפשריים , צודקים ובהישג יד. מי שסבור שהפתרון הוא במתן זכות השיבה קרי השמדת  ישראל, ח"ו, יחכה ויסבול עד שיתפכח</w:t>
      </w:r>
      <w:r w:rsidR="00AE3D77" w:rsidRPr="008750DC">
        <w:rPr>
          <w:rFonts w:hint="cs"/>
          <w:b/>
          <w:bCs/>
          <w:i/>
          <w:iCs/>
          <w:sz w:val="32"/>
          <w:szCs w:val="32"/>
          <w:rtl/>
        </w:rPr>
        <w:t>,</w:t>
      </w:r>
      <w:r w:rsidRPr="008750DC">
        <w:rPr>
          <w:b/>
          <w:bCs/>
          <w:i/>
          <w:iCs/>
          <w:sz w:val="32"/>
          <w:szCs w:val="32"/>
          <w:rtl/>
        </w:rPr>
        <w:t xml:space="preserve">  ביום מן הימים</w:t>
      </w:r>
      <w:r w:rsidR="00AE3D77" w:rsidRPr="008750DC">
        <w:rPr>
          <w:rFonts w:hint="cs"/>
          <w:b/>
          <w:bCs/>
          <w:i/>
          <w:iCs/>
          <w:sz w:val="32"/>
          <w:szCs w:val="32"/>
          <w:rtl/>
        </w:rPr>
        <w:t>,</w:t>
      </w:r>
      <w:r w:rsidRPr="008750DC">
        <w:rPr>
          <w:b/>
          <w:bCs/>
          <w:i/>
          <w:iCs/>
          <w:sz w:val="32"/>
          <w:szCs w:val="32"/>
          <w:rtl/>
        </w:rPr>
        <w:t xml:space="preserve"> או עד שיגיע לקברו,.או עד שיקום בנו או נכדו שיהיו חכמים ממנו... </w:t>
      </w:r>
    </w:p>
    <w:p w:rsidR="00A37D2D" w:rsidRPr="008750DC" w:rsidRDefault="00A37D2D" w:rsidP="008750DC">
      <w:pPr>
        <w:ind w:left="-58"/>
        <w:jc w:val="both"/>
        <w:rPr>
          <w:b/>
          <w:bCs/>
          <w:i/>
          <w:iCs/>
          <w:sz w:val="32"/>
          <w:szCs w:val="32"/>
        </w:rPr>
      </w:pPr>
      <w:r w:rsidRPr="008750DC">
        <w:rPr>
          <w:b/>
          <w:bCs/>
          <w:i/>
          <w:iCs/>
          <w:sz w:val="32"/>
          <w:szCs w:val="32"/>
          <w:u w:val="single"/>
          <w:rtl/>
        </w:rPr>
        <w:t>שאלה</w:t>
      </w:r>
      <w:r w:rsidR="0088607B" w:rsidRPr="008750DC">
        <w:rPr>
          <w:rFonts w:hint="cs"/>
          <w:b/>
          <w:bCs/>
          <w:i/>
          <w:iCs/>
          <w:sz w:val="32"/>
          <w:szCs w:val="32"/>
          <w:rtl/>
        </w:rPr>
        <w:t>2</w:t>
      </w:r>
      <w:r w:rsidRPr="008750DC">
        <w:rPr>
          <w:b/>
          <w:bCs/>
          <w:i/>
          <w:iCs/>
          <w:sz w:val="32"/>
          <w:szCs w:val="32"/>
          <w:rtl/>
        </w:rPr>
        <w:t xml:space="preserve">:יש מאות אלפים </w:t>
      </w:r>
      <w:proofErr w:type="spellStart"/>
      <w:r w:rsidRPr="008750DC">
        <w:rPr>
          <w:b/>
          <w:bCs/>
          <w:i/>
          <w:iCs/>
          <w:sz w:val="32"/>
          <w:szCs w:val="32"/>
          <w:rtl/>
        </w:rPr>
        <w:t>פליסטינאים</w:t>
      </w:r>
      <w:proofErr w:type="spellEnd"/>
      <w:r w:rsidRPr="008750DC">
        <w:rPr>
          <w:b/>
          <w:bCs/>
          <w:i/>
          <w:iCs/>
          <w:sz w:val="32"/>
          <w:szCs w:val="32"/>
          <w:rtl/>
        </w:rPr>
        <w:t xml:space="preserve"> בגדה המערבית והם רוצים </w:t>
      </w:r>
      <w:proofErr w:type="spellStart"/>
      <w:r w:rsidRPr="008750DC">
        <w:rPr>
          <w:b/>
          <w:bCs/>
          <w:i/>
          <w:iCs/>
          <w:sz w:val="32"/>
          <w:szCs w:val="32"/>
          <w:rtl/>
        </w:rPr>
        <w:t>בטוי</w:t>
      </w:r>
      <w:proofErr w:type="spellEnd"/>
      <w:r w:rsidRPr="008750DC">
        <w:rPr>
          <w:b/>
          <w:bCs/>
          <w:i/>
          <w:iCs/>
          <w:sz w:val="32"/>
          <w:szCs w:val="32"/>
          <w:rtl/>
        </w:rPr>
        <w:t xml:space="preserve"> לאומי ע"י הקמת מדינה בגדה ובעזה. האם לא נכון להתחשב בהם?</w:t>
      </w:r>
    </w:p>
    <w:p w:rsidR="00A37D2D" w:rsidRDefault="00A37D2D" w:rsidP="008275B8">
      <w:pPr>
        <w:numPr>
          <w:ilvl w:val="0"/>
          <w:numId w:val="6"/>
        </w:numPr>
        <w:tabs>
          <w:tab w:val="clear" w:pos="720"/>
          <w:tab w:val="num" w:pos="-58"/>
        </w:tabs>
        <w:ind w:left="-58" w:firstLine="0"/>
        <w:jc w:val="both"/>
        <w:rPr>
          <w:i/>
          <w:iCs/>
          <w:sz w:val="32"/>
          <w:szCs w:val="32"/>
        </w:rPr>
      </w:pPr>
      <w:r w:rsidRPr="008750DC">
        <w:rPr>
          <w:b/>
          <w:bCs/>
          <w:sz w:val="32"/>
          <w:szCs w:val="32"/>
          <w:u w:val="single"/>
          <w:rtl/>
        </w:rPr>
        <w:t>תשובה</w:t>
      </w:r>
      <w:r w:rsidRPr="008750DC">
        <w:rPr>
          <w:i/>
          <w:iCs/>
          <w:sz w:val="32"/>
          <w:szCs w:val="32"/>
          <w:rtl/>
        </w:rPr>
        <w:t xml:space="preserve">: אם הם רוצים מדינה עם צבא ונשק שיוכלו להפעיל נגד מרכזי </w:t>
      </w:r>
      <w:proofErr w:type="spellStart"/>
      <w:r w:rsidRPr="008750DC">
        <w:rPr>
          <w:i/>
          <w:iCs/>
          <w:sz w:val="32"/>
          <w:szCs w:val="32"/>
          <w:rtl/>
        </w:rPr>
        <w:t>האוכלוסיה</w:t>
      </w:r>
      <w:proofErr w:type="spellEnd"/>
      <w:r w:rsidRPr="008750DC">
        <w:rPr>
          <w:i/>
          <w:iCs/>
          <w:sz w:val="32"/>
          <w:szCs w:val="32"/>
          <w:rtl/>
        </w:rPr>
        <w:t xml:space="preserve"> בישראל  </w:t>
      </w:r>
      <w:proofErr w:type="spellStart"/>
      <w:r w:rsidRPr="008750DC">
        <w:rPr>
          <w:i/>
          <w:iCs/>
          <w:sz w:val="32"/>
          <w:szCs w:val="32"/>
          <w:rtl/>
        </w:rPr>
        <w:t>בשפילת</w:t>
      </w:r>
      <w:proofErr w:type="spellEnd"/>
      <w:r w:rsidRPr="008750DC">
        <w:rPr>
          <w:i/>
          <w:iCs/>
          <w:sz w:val="32"/>
          <w:szCs w:val="32"/>
          <w:rtl/>
        </w:rPr>
        <w:t xml:space="preserve"> החוף.  איש לא </w:t>
      </w:r>
      <w:proofErr w:type="spellStart"/>
      <w:r w:rsidRPr="008750DC">
        <w:rPr>
          <w:i/>
          <w:iCs/>
          <w:sz w:val="32"/>
          <w:szCs w:val="32"/>
          <w:rtl/>
        </w:rPr>
        <w:t>יתן</w:t>
      </w:r>
      <w:proofErr w:type="spellEnd"/>
      <w:r w:rsidRPr="008750DC">
        <w:rPr>
          <w:i/>
          <w:iCs/>
          <w:sz w:val="32"/>
          <w:szCs w:val="32"/>
          <w:rtl/>
        </w:rPr>
        <w:t xml:space="preserve"> יד לזה. ומי שיסכים לזה  הוא פשוט מתאבד לכן זה לא בא בחשבון. הפיתרון הריאלי הוא:הקמת מחוזות </w:t>
      </w:r>
      <w:proofErr w:type="spellStart"/>
      <w:r w:rsidRPr="008750DC">
        <w:rPr>
          <w:i/>
          <w:iCs/>
          <w:sz w:val="32"/>
          <w:szCs w:val="32"/>
          <w:rtl/>
        </w:rPr>
        <w:t>אוטנומים</w:t>
      </w:r>
      <w:proofErr w:type="spellEnd"/>
      <w:r w:rsidRPr="008750DC">
        <w:rPr>
          <w:i/>
          <w:iCs/>
          <w:sz w:val="32"/>
          <w:szCs w:val="32"/>
          <w:rtl/>
        </w:rPr>
        <w:t xml:space="preserve"> בהם ינהלו את חייהם האזרחיים  בעצמם[כולל משטרה אזרחית]  באופן דמוקראטי מלווה בשליטה </w:t>
      </w:r>
      <w:proofErr w:type="spellStart"/>
      <w:r w:rsidRPr="008750DC">
        <w:rPr>
          <w:i/>
          <w:iCs/>
          <w:sz w:val="32"/>
          <w:szCs w:val="32"/>
          <w:rtl/>
        </w:rPr>
        <w:t>בטחונית</w:t>
      </w:r>
      <w:proofErr w:type="spellEnd"/>
      <w:r w:rsidRPr="008750DC">
        <w:rPr>
          <w:i/>
          <w:iCs/>
          <w:sz w:val="32"/>
          <w:szCs w:val="32"/>
          <w:rtl/>
        </w:rPr>
        <w:t xml:space="preserve"> ישראלית למניעת טרור. ובמקביל מתן זכות עבודה בישראל  </w:t>
      </w:r>
      <w:r w:rsidRPr="008750DC">
        <w:rPr>
          <w:i/>
          <w:iCs/>
          <w:sz w:val="32"/>
          <w:szCs w:val="32"/>
          <w:rtl/>
        </w:rPr>
        <w:lastRenderedPageBreak/>
        <w:t>בבנין, במלונאות ובבתי חולים ועוד. מי שרוצה דווקא מדינה ולאומיות יעבור לירדן ושם יבא על סיפוקו הלאומי.</w:t>
      </w:r>
    </w:p>
    <w:p w:rsidR="008750DC" w:rsidRPr="008750DC" w:rsidRDefault="008750DC" w:rsidP="008750DC">
      <w:pPr>
        <w:jc w:val="both"/>
        <w:rPr>
          <w:i/>
          <w:iCs/>
          <w:sz w:val="32"/>
          <w:szCs w:val="32"/>
        </w:rPr>
      </w:pPr>
      <w:r w:rsidRPr="008750DC">
        <w:rPr>
          <w:i/>
          <w:iCs/>
          <w:sz w:val="32"/>
          <w:szCs w:val="32"/>
          <w:rtl/>
        </w:rPr>
        <w:t>י.השנאה לישראל היא המכנה המשותף היחיד של מרבית ערביי ארץ ישראל. השנאה אינה ייחודית, היא תקפה לחלק ניכר מהאומה הערבית. שני המרכיבים המרכזיים של השנאה הם נאציזם וג'יהאד אסלאמי</w:t>
      </w:r>
      <w:r w:rsidRPr="008750DC">
        <w:rPr>
          <w:i/>
          <w:iCs/>
          <w:sz w:val="32"/>
          <w:szCs w:val="32"/>
        </w:rPr>
        <w:t>".</w:t>
      </w:r>
    </w:p>
    <w:p w:rsidR="008750DC" w:rsidRPr="008750DC" w:rsidRDefault="008750DC" w:rsidP="008750DC">
      <w:pPr>
        <w:ind w:left="-58"/>
        <w:jc w:val="both"/>
        <w:rPr>
          <w:i/>
          <w:iCs/>
          <w:sz w:val="32"/>
          <w:szCs w:val="32"/>
        </w:rPr>
      </w:pPr>
      <w:proofErr w:type="gramStart"/>
      <w:r w:rsidRPr="008750DC">
        <w:rPr>
          <w:i/>
          <w:iCs/>
          <w:sz w:val="32"/>
          <w:szCs w:val="32"/>
        </w:rPr>
        <w:t>"</w:t>
      </w:r>
      <w:r w:rsidRPr="008750DC">
        <w:rPr>
          <w:i/>
          <w:iCs/>
          <w:sz w:val="32"/>
          <w:szCs w:val="32"/>
          <w:rtl/>
        </w:rPr>
        <w:t>הנאציזם הערבי יובא מגרמניה ע"י מנהיג ערביי ארץ ישראל, המופתי אמין אל חוסייני, אבי הערבים בארץ ישראל.</w:t>
      </w:r>
      <w:proofErr w:type="gramEnd"/>
      <w:r w:rsidRPr="008750DC">
        <w:rPr>
          <w:i/>
          <w:iCs/>
          <w:sz w:val="32"/>
          <w:szCs w:val="32"/>
          <w:rtl/>
        </w:rPr>
        <w:t xml:space="preserve"> האיש הזה ישב בברלין </w:t>
      </w:r>
      <w:r w:rsidRPr="008750DC">
        <w:rPr>
          <w:rStyle w:val="a4"/>
          <w:color w:val="auto"/>
          <w:sz w:val="32"/>
          <w:szCs w:val="32"/>
          <w:rtl/>
        </w:rPr>
        <w:t xml:space="preserve">ושם הוא נפגש עם </w:t>
      </w:r>
      <w:proofErr w:type="spellStart"/>
      <w:r w:rsidRPr="008750DC">
        <w:rPr>
          <w:rStyle w:val="a4"/>
          <w:color w:val="auto"/>
          <w:sz w:val="32"/>
          <w:szCs w:val="32"/>
          <w:rtl/>
        </w:rPr>
        <w:t>היטלר</w:t>
      </w:r>
      <w:proofErr w:type="spellEnd"/>
      <w:r w:rsidRPr="008750DC">
        <w:rPr>
          <w:rStyle w:val="a4"/>
          <w:color w:val="auto"/>
          <w:sz w:val="32"/>
          <w:szCs w:val="32"/>
          <w:rtl/>
        </w:rPr>
        <w:t xml:space="preserve"> ושתף את יישום השמדת היהודים בכל</w:t>
      </w:r>
      <w:r w:rsidRPr="008750DC">
        <w:rPr>
          <w:i/>
          <w:iCs/>
          <w:sz w:val="32"/>
          <w:szCs w:val="32"/>
          <w:rtl/>
        </w:rPr>
        <w:t xml:space="preserve"> מקום שזיהה חולשה. הוא הקים בארץ את תנועת הצופים הנאצים, הוא אחראי לשלושת הפוגרומים שהיו כאן בזמן המנדט עם הסיסמא 'אל אקצה בסכנה". בנוסף, הוא רצה להשמיד את יהודי הארץ ולשם כך הוא ביקר באושוויץ והזמין לכאן את </w:t>
      </w:r>
      <w:proofErr w:type="spellStart"/>
      <w:r w:rsidRPr="008750DC">
        <w:rPr>
          <w:i/>
          <w:iCs/>
          <w:sz w:val="32"/>
          <w:szCs w:val="32"/>
          <w:rtl/>
        </w:rPr>
        <w:t>אייכמן</w:t>
      </w:r>
      <w:proofErr w:type="spellEnd"/>
      <w:r w:rsidRPr="008750DC">
        <w:rPr>
          <w:i/>
          <w:iCs/>
          <w:sz w:val="32"/>
          <w:szCs w:val="32"/>
          <w:rtl/>
        </w:rPr>
        <w:t xml:space="preserve"> עוד לפני המלחמה. זה לא נגמר במילים כי בצבא של </w:t>
      </w:r>
      <w:proofErr w:type="spellStart"/>
      <w:r w:rsidRPr="008750DC">
        <w:rPr>
          <w:i/>
          <w:iCs/>
          <w:sz w:val="32"/>
          <w:szCs w:val="32"/>
          <w:rtl/>
        </w:rPr>
        <w:t>רומל</w:t>
      </w:r>
      <w:proofErr w:type="spellEnd"/>
      <w:r w:rsidRPr="008750DC">
        <w:rPr>
          <w:i/>
          <w:iCs/>
          <w:sz w:val="32"/>
          <w:szCs w:val="32"/>
          <w:rtl/>
        </w:rPr>
        <w:t xml:space="preserve"> שישב בצפון אפריקה הייתה קבוצה, </w:t>
      </w:r>
      <w:proofErr w:type="spellStart"/>
      <w:r w:rsidRPr="008750DC">
        <w:rPr>
          <w:i/>
          <w:iCs/>
          <w:sz w:val="32"/>
          <w:szCs w:val="32"/>
          <w:rtl/>
        </w:rPr>
        <w:t>אינזצגרופן</w:t>
      </w:r>
      <w:proofErr w:type="spellEnd"/>
      <w:r w:rsidRPr="008750DC">
        <w:rPr>
          <w:i/>
          <w:iCs/>
          <w:sz w:val="32"/>
          <w:szCs w:val="32"/>
          <w:rtl/>
        </w:rPr>
        <w:t xml:space="preserve">, שהמשימה שלה הייתה לבצע באמצעות המקומיים חיסול של היהודים, מה שהיה מתוכנן להתבצע בארץ ישראל אלמלא </w:t>
      </w:r>
      <w:proofErr w:type="spellStart"/>
      <w:r w:rsidRPr="008750DC">
        <w:rPr>
          <w:i/>
          <w:iCs/>
          <w:sz w:val="32"/>
          <w:szCs w:val="32"/>
          <w:rtl/>
        </w:rPr>
        <w:t>רומל</w:t>
      </w:r>
      <w:proofErr w:type="spellEnd"/>
      <w:r w:rsidRPr="008750DC">
        <w:rPr>
          <w:i/>
          <w:iCs/>
          <w:sz w:val="32"/>
          <w:szCs w:val="32"/>
          <w:rtl/>
        </w:rPr>
        <w:t xml:space="preserve"> נעצר באל-עלמין ב-1942. את הקשר החזק הזה לנאציזם מאוד מנסים להסתיר</w:t>
      </w:r>
      <w:r w:rsidRPr="008750DC">
        <w:rPr>
          <w:i/>
          <w:iCs/>
          <w:sz w:val="32"/>
          <w:szCs w:val="32"/>
        </w:rPr>
        <w:t>".</w:t>
      </w:r>
    </w:p>
    <w:p w:rsidR="008750DC" w:rsidRPr="008750DC" w:rsidRDefault="008750DC" w:rsidP="008750DC">
      <w:pPr>
        <w:ind w:left="-58"/>
        <w:jc w:val="both"/>
        <w:rPr>
          <w:i/>
          <w:iCs/>
          <w:sz w:val="32"/>
          <w:szCs w:val="32"/>
        </w:rPr>
      </w:pPr>
      <w:r>
        <w:rPr>
          <w:rFonts w:hint="cs"/>
          <w:i/>
          <w:iCs/>
          <w:sz w:val="32"/>
          <w:szCs w:val="32"/>
          <w:shd w:val="clear" w:color="auto" w:fill="002060"/>
          <w:rtl/>
        </w:rPr>
        <w:t>יא</w:t>
      </w:r>
      <w:r w:rsidRPr="008750DC">
        <w:rPr>
          <w:i/>
          <w:iCs/>
          <w:sz w:val="32"/>
          <w:szCs w:val="32"/>
          <w:shd w:val="clear" w:color="auto" w:fill="002060"/>
          <w:rtl/>
        </w:rPr>
        <w:t xml:space="preserve">."לפי האמנה </w:t>
      </w:r>
      <w:proofErr w:type="spellStart"/>
      <w:r w:rsidRPr="008750DC">
        <w:rPr>
          <w:i/>
          <w:iCs/>
          <w:sz w:val="32"/>
          <w:szCs w:val="32"/>
          <w:shd w:val="clear" w:color="auto" w:fill="002060"/>
          <w:rtl/>
        </w:rPr>
        <w:t>הפליסטינית</w:t>
      </w:r>
      <w:proofErr w:type="spellEnd"/>
      <w:r w:rsidRPr="008750DC">
        <w:rPr>
          <w:i/>
          <w:iCs/>
          <w:sz w:val="32"/>
          <w:szCs w:val="32"/>
          <w:shd w:val="clear" w:color="auto" w:fill="002060"/>
          <w:rtl/>
        </w:rPr>
        <w:t>: מדינה פלשתינית אינה מטרה אלא אמצעי "לטִהור פלשתין מהקיום הציוני",</w:t>
      </w:r>
      <w:r w:rsidRPr="008750DC">
        <w:rPr>
          <w:i/>
          <w:iCs/>
          <w:sz w:val="32"/>
          <w:szCs w:val="32"/>
          <w:rtl/>
        </w:rPr>
        <w:t xml:space="preserve"> </w:t>
      </w:r>
    </w:p>
    <w:p w:rsidR="008750DC" w:rsidRDefault="008750DC" w:rsidP="008750DC">
      <w:pPr>
        <w:numPr>
          <w:ilvl w:val="0"/>
          <w:numId w:val="6"/>
        </w:numPr>
        <w:tabs>
          <w:tab w:val="clear" w:pos="720"/>
          <w:tab w:val="num" w:pos="-58"/>
        </w:tabs>
        <w:ind w:left="-58" w:firstLine="0"/>
        <w:jc w:val="both"/>
        <w:rPr>
          <w:i/>
          <w:iCs/>
          <w:sz w:val="32"/>
          <w:szCs w:val="32"/>
        </w:rPr>
      </w:pPr>
      <w:r w:rsidRPr="008750DC">
        <w:rPr>
          <w:b/>
          <w:bCs/>
          <w:i/>
          <w:iCs/>
          <w:sz w:val="32"/>
          <w:szCs w:val="32"/>
          <w:u w:val="single"/>
          <w:rtl/>
        </w:rPr>
        <w:t>חזק מכך הוא הקביעה שהמדינה תתבטל עם הגשמת איחוד פאן-ערבי</w:t>
      </w:r>
      <w:r w:rsidRPr="008750DC">
        <w:rPr>
          <w:b/>
          <w:bCs/>
          <w:i/>
          <w:iCs/>
          <w:sz w:val="32"/>
          <w:szCs w:val="32"/>
          <w:u w:val="single"/>
        </w:rPr>
        <w:t>".</w:t>
      </w:r>
      <w:r w:rsidRPr="008750DC">
        <w:rPr>
          <w:i/>
          <w:iCs/>
          <w:sz w:val="32"/>
          <w:szCs w:val="32"/>
          <w:rtl/>
        </w:rPr>
        <w:t xml:space="preserve"> </w:t>
      </w:r>
    </w:p>
    <w:p w:rsidR="008750DC" w:rsidRPr="008750DC" w:rsidRDefault="008750DC" w:rsidP="008750DC">
      <w:pPr>
        <w:jc w:val="both"/>
        <w:rPr>
          <w:i/>
          <w:iCs/>
          <w:sz w:val="32"/>
          <w:szCs w:val="32"/>
          <w:rtl/>
        </w:rPr>
      </w:pPr>
    </w:p>
    <w:p w:rsidR="008750DC" w:rsidRPr="008750DC" w:rsidRDefault="008750DC" w:rsidP="008750DC">
      <w:pPr>
        <w:numPr>
          <w:ilvl w:val="0"/>
          <w:numId w:val="6"/>
        </w:numPr>
        <w:tabs>
          <w:tab w:val="clear" w:pos="720"/>
          <w:tab w:val="num" w:pos="-58"/>
        </w:tabs>
        <w:ind w:left="-58" w:firstLine="0"/>
        <w:jc w:val="both"/>
        <w:rPr>
          <w:i/>
          <w:iCs/>
          <w:sz w:val="32"/>
          <w:szCs w:val="32"/>
        </w:rPr>
      </w:pPr>
      <w:r w:rsidRPr="008750DC">
        <w:rPr>
          <w:rFonts w:cs="Arial"/>
          <w:i/>
          <w:iCs/>
          <w:noProof/>
          <w:sz w:val="32"/>
          <w:szCs w:val="32"/>
          <w:rtl/>
        </w:rPr>
        <w:lastRenderedPageBreak/>
        <w:drawing>
          <wp:inline distT="0" distB="0" distL="0" distR="0">
            <wp:extent cx="3888431" cy="2880320"/>
            <wp:effectExtent l="19050" t="0" r="0" b="0"/>
            <wp:docPr id="1" name="תמונה 8" descr="Bundesarchiv_Bild_146-1987-004-09A,_Amin_al_Husseini_und_Adolf_Hitler.jpg"/>
            <wp:cNvGraphicFramePr/>
            <a:graphic xmlns:a="http://schemas.openxmlformats.org/drawingml/2006/main">
              <a:graphicData uri="http://schemas.openxmlformats.org/drawingml/2006/picture">
                <pic:pic xmlns:pic="http://schemas.openxmlformats.org/drawingml/2006/picture">
                  <pic:nvPicPr>
                    <pic:cNvPr id="8" name="מציין מיקום תוכן 7" descr="Bundesarchiv_Bild_146-1987-004-09A,_Amin_al_Husseini_und_Adolf_Hitler.jpg"/>
                    <pic:cNvPicPr>
                      <a:picLocks noGrp="1" noChangeAspect="1"/>
                    </pic:cNvPicPr>
                  </pic:nvPicPr>
                  <pic:blipFill>
                    <a:blip r:embed="rId17" cstate="print"/>
                    <a:stretch>
                      <a:fillRect/>
                    </a:stretch>
                  </pic:blipFill>
                  <pic:spPr bwMode="auto">
                    <a:xfrm>
                      <a:off x="0" y="0"/>
                      <a:ext cx="3888431" cy="2880320"/>
                    </a:xfrm>
                    <a:prstGeom prst="rect">
                      <a:avLst/>
                    </a:prstGeom>
                    <a:noFill/>
                  </pic:spPr>
                </pic:pic>
              </a:graphicData>
            </a:graphic>
          </wp:inline>
        </w:drawing>
      </w:r>
    </w:p>
    <w:p w:rsidR="008750DC" w:rsidRPr="008750DC" w:rsidRDefault="008750DC" w:rsidP="008750DC">
      <w:pPr>
        <w:numPr>
          <w:ilvl w:val="0"/>
          <w:numId w:val="6"/>
        </w:numPr>
        <w:tabs>
          <w:tab w:val="clear" w:pos="720"/>
          <w:tab w:val="num" w:pos="-58"/>
        </w:tabs>
        <w:ind w:left="-58" w:firstLine="0"/>
        <w:jc w:val="both"/>
        <w:rPr>
          <w:i/>
          <w:iCs/>
          <w:sz w:val="52"/>
          <w:szCs w:val="52"/>
        </w:rPr>
      </w:pPr>
      <w:proofErr w:type="spellStart"/>
      <w:r w:rsidRPr="008750DC">
        <w:rPr>
          <w:rFonts w:hint="cs"/>
          <w:i/>
          <w:iCs/>
          <w:rtl/>
        </w:rPr>
        <w:t>היטלר</w:t>
      </w:r>
      <w:proofErr w:type="spellEnd"/>
      <w:r w:rsidRPr="008750DC">
        <w:rPr>
          <w:rFonts w:hint="cs"/>
          <w:i/>
          <w:iCs/>
          <w:rtl/>
        </w:rPr>
        <w:t xml:space="preserve"> ימ"ש מתכנן עם המופתי הירושלמי השמדת הישוב היהודי בארץ.</w:t>
      </w:r>
    </w:p>
    <w:p w:rsidR="008750DC" w:rsidRPr="008750DC" w:rsidRDefault="008750DC" w:rsidP="008750DC">
      <w:pPr>
        <w:numPr>
          <w:ilvl w:val="0"/>
          <w:numId w:val="6"/>
        </w:numPr>
        <w:tabs>
          <w:tab w:val="clear" w:pos="720"/>
          <w:tab w:val="num" w:pos="-58"/>
        </w:tabs>
        <w:ind w:left="-58" w:firstLine="0"/>
        <w:jc w:val="both"/>
        <w:rPr>
          <w:i/>
          <w:iCs/>
          <w:sz w:val="32"/>
          <w:szCs w:val="32"/>
        </w:rPr>
      </w:pPr>
      <w:r w:rsidRPr="008750DC">
        <w:rPr>
          <w:i/>
          <w:iCs/>
          <w:sz w:val="32"/>
          <w:szCs w:val="32"/>
          <w:rtl/>
        </w:rPr>
        <w:t>."האנטישמיות הנאצית המשיכה בימי ממשיכיו ותקיפה גם כיום", מבהיר</w:t>
      </w:r>
      <w:r>
        <w:rPr>
          <w:rFonts w:hint="cs"/>
          <w:i/>
          <w:iCs/>
          <w:sz w:val="32"/>
          <w:szCs w:val="32"/>
          <w:rtl/>
        </w:rPr>
        <w:t xml:space="preserve"> ד"ר</w:t>
      </w:r>
      <w:r w:rsidRPr="008750DC">
        <w:rPr>
          <w:i/>
          <w:iCs/>
          <w:sz w:val="32"/>
          <w:szCs w:val="32"/>
          <w:rtl/>
        </w:rPr>
        <w:t xml:space="preserve"> </w:t>
      </w:r>
      <w:proofErr w:type="spellStart"/>
      <w:r w:rsidRPr="008750DC">
        <w:rPr>
          <w:i/>
          <w:iCs/>
          <w:sz w:val="32"/>
          <w:szCs w:val="32"/>
          <w:rtl/>
        </w:rPr>
        <w:t>קולנשר</w:t>
      </w:r>
      <w:proofErr w:type="spellEnd"/>
      <w:r>
        <w:rPr>
          <w:rFonts w:hint="cs"/>
          <w:i/>
          <w:iCs/>
          <w:sz w:val="32"/>
          <w:szCs w:val="32"/>
          <w:rtl/>
        </w:rPr>
        <w:t xml:space="preserve">[מחבר ספר בנושא </w:t>
      </w:r>
      <w:proofErr w:type="spellStart"/>
      <w:r>
        <w:rPr>
          <w:rFonts w:hint="cs"/>
          <w:i/>
          <w:iCs/>
          <w:sz w:val="32"/>
          <w:szCs w:val="32"/>
          <w:rtl/>
        </w:rPr>
        <w:t>הפליסטיני</w:t>
      </w:r>
      <w:proofErr w:type="spellEnd"/>
      <w:r>
        <w:rPr>
          <w:rFonts w:hint="cs"/>
          <w:i/>
          <w:iCs/>
          <w:sz w:val="32"/>
          <w:szCs w:val="32"/>
          <w:rtl/>
        </w:rPr>
        <w:t>]</w:t>
      </w:r>
      <w:r w:rsidRPr="008750DC">
        <w:rPr>
          <w:i/>
          <w:iCs/>
          <w:sz w:val="32"/>
          <w:szCs w:val="32"/>
          <w:rtl/>
        </w:rPr>
        <w:t xml:space="preserve"> ומביא ציטוט מדברי אבו מאזן שאמר ב-2013: "בפתרון הסופי שלנו לא נראה נוכחות של אף ישראלי על אדמתנו</w:t>
      </w:r>
      <w:r w:rsidRPr="008750DC">
        <w:rPr>
          <w:i/>
          <w:iCs/>
          <w:sz w:val="32"/>
          <w:szCs w:val="32"/>
        </w:rPr>
        <w:t>".</w:t>
      </w:r>
    </w:p>
    <w:p w:rsidR="008750DC" w:rsidRPr="008750DC" w:rsidRDefault="008750DC" w:rsidP="008750DC">
      <w:pPr>
        <w:numPr>
          <w:ilvl w:val="0"/>
          <w:numId w:val="6"/>
        </w:numPr>
        <w:tabs>
          <w:tab w:val="clear" w:pos="720"/>
          <w:tab w:val="num" w:pos="-58"/>
        </w:tabs>
        <w:ind w:left="-58" w:firstLine="0"/>
        <w:jc w:val="both"/>
        <w:rPr>
          <w:i/>
          <w:iCs/>
          <w:sz w:val="32"/>
          <w:szCs w:val="32"/>
        </w:rPr>
      </w:pPr>
    </w:p>
    <w:p w:rsidR="008750DC" w:rsidRPr="008750DC" w:rsidRDefault="008750DC" w:rsidP="008750DC">
      <w:pPr>
        <w:numPr>
          <w:ilvl w:val="0"/>
          <w:numId w:val="6"/>
        </w:numPr>
        <w:tabs>
          <w:tab w:val="clear" w:pos="720"/>
          <w:tab w:val="num" w:pos="-58"/>
        </w:tabs>
        <w:ind w:left="-58" w:firstLine="0"/>
        <w:jc w:val="both"/>
        <w:rPr>
          <w:i/>
          <w:iCs/>
          <w:sz w:val="32"/>
          <w:szCs w:val="32"/>
        </w:rPr>
      </w:pPr>
      <w:r w:rsidRPr="008750DC">
        <w:rPr>
          <w:rFonts w:hint="cs"/>
          <w:b/>
          <w:bCs/>
          <w:i/>
          <w:iCs/>
          <w:sz w:val="32"/>
          <w:szCs w:val="32"/>
          <w:u w:val="single"/>
          <w:rtl/>
        </w:rPr>
        <w:t>הערה</w:t>
      </w:r>
      <w:r w:rsidRPr="008750DC">
        <w:rPr>
          <w:rFonts w:hint="cs"/>
          <w:i/>
          <w:iCs/>
          <w:sz w:val="32"/>
          <w:szCs w:val="32"/>
          <w:rtl/>
        </w:rPr>
        <w:t xml:space="preserve">:אפשר לקרוא/ להוריד את החוברת באתר: </w:t>
      </w:r>
      <w:r w:rsidRPr="008750DC">
        <w:rPr>
          <w:rFonts w:hint="cs"/>
          <w:i/>
          <w:iCs/>
          <w:sz w:val="32"/>
          <w:szCs w:val="32"/>
        </w:rPr>
        <w:t>TORAEMUNA</w:t>
      </w:r>
    </w:p>
    <w:p w:rsidR="008750DC" w:rsidRPr="008750DC" w:rsidRDefault="008750DC" w:rsidP="008750DC">
      <w:pPr>
        <w:numPr>
          <w:ilvl w:val="0"/>
          <w:numId w:val="6"/>
        </w:numPr>
        <w:tabs>
          <w:tab w:val="clear" w:pos="720"/>
          <w:tab w:val="num" w:pos="-58"/>
        </w:tabs>
        <w:ind w:left="-58" w:firstLine="0"/>
        <w:jc w:val="both"/>
        <w:rPr>
          <w:i/>
          <w:iCs/>
          <w:sz w:val="32"/>
          <w:szCs w:val="32"/>
        </w:rPr>
      </w:pPr>
      <w:r w:rsidRPr="008750DC">
        <w:rPr>
          <w:rFonts w:hint="cs"/>
          <w:i/>
          <w:iCs/>
          <w:sz w:val="32"/>
          <w:szCs w:val="32"/>
          <w:rtl/>
        </w:rPr>
        <w:t>או להשאיר הודעה וכתובת בתא קולי בטלפון 029964317 ונשתדל לשלוח אליך את החוב' בדואר.</w:t>
      </w:r>
    </w:p>
    <w:p w:rsidR="008750DC" w:rsidRPr="008750DC" w:rsidRDefault="008750DC" w:rsidP="008750DC">
      <w:pPr>
        <w:numPr>
          <w:ilvl w:val="0"/>
          <w:numId w:val="6"/>
        </w:numPr>
        <w:tabs>
          <w:tab w:val="clear" w:pos="720"/>
          <w:tab w:val="num" w:pos="-58"/>
        </w:tabs>
        <w:ind w:left="-58" w:firstLine="0"/>
        <w:jc w:val="both"/>
        <w:rPr>
          <w:i/>
          <w:iCs/>
          <w:sz w:val="52"/>
          <w:szCs w:val="52"/>
        </w:rPr>
      </w:pPr>
      <w:r w:rsidRPr="008750DC">
        <w:rPr>
          <w:rFonts w:hint="cs"/>
          <w:b/>
          <w:bCs/>
          <w:i/>
          <w:iCs/>
          <w:sz w:val="32"/>
          <w:szCs w:val="32"/>
          <w:u w:val="single"/>
          <w:shd w:val="clear" w:color="auto" w:fill="000000" w:themeFill="text1"/>
          <w:rtl/>
        </w:rPr>
        <w:t>מומלץ  ביותר</w:t>
      </w:r>
      <w:r w:rsidRPr="008750DC">
        <w:rPr>
          <w:rFonts w:hint="cs"/>
          <w:b/>
          <w:bCs/>
          <w:i/>
          <w:iCs/>
          <w:sz w:val="32"/>
          <w:szCs w:val="32"/>
          <w:u w:val="single"/>
          <w:rtl/>
        </w:rPr>
        <w:t xml:space="preserve"> לראות </w:t>
      </w:r>
      <w:proofErr w:type="spellStart"/>
      <w:r w:rsidRPr="008750DC">
        <w:rPr>
          <w:rFonts w:hint="cs"/>
          <w:b/>
          <w:bCs/>
          <w:i/>
          <w:iCs/>
          <w:sz w:val="32"/>
          <w:szCs w:val="32"/>
          <w:u w:val="single"/>
          <w:rtl/>
        </w:rPr>
        <w:t>באינ</w:t>
      </w:r>
      <w:proofErr w:type="spellEnd"/>
      <w:r w:rsidRPr="008750DC">
        <w:rPr>
          <w:rFonts w:hint="cs"/>
          <w:b/>
          <w:bCs/>
          <w:i/>
          <w:iCs/>
          <w:sz w:val="32"/>
          <w:szCs w:val="32"/>
          <w:u w:val="single"/>
          <w:rtl/>
        </w:rPr>
        <w:t xml:space="preserve">' את הראיון עם האומנית הידועה, יונה לוי, </w:t>
      </w:r>
      <w:proofErr w:type="spellStart"/>
      <w:r w:rsidRPr="008750DC">
        <w:rPr>
          <w:rFonts w:hint="cs"/>
          <w:b/>
          <w:bCs/>
          <w:i/>
          <w:iCs/>
          <w:sz w:val="32"/>
          <w:szCs w:val="32"/>
          <w:u w:val="single"/>
          <w:rtl/>
        </w:rPr>
        <w:t>שהיתה</w:t>
      </w:r>
      <w:proofErr w:type="spellEnd"/>
      <w:r w:rsidRPr="008750DC">
        <w:rPr>
          <w:rFonts w:hint="cs"/>
          <w:b/>
          <w:bCs/>
          <w:i/>
          <w:iCs/>
          <w:sz w:val="32"/>
          <w:szCs w:val="32"/>
          <w:u w:val="single"/>
          <w:rtl/>
        </w:rPr>
        <w:t xml:space="preserve"> אשת שמאל  ולמדה את הנושא במשך שנה</w:t>
      </w:r>
      <w:r w:rsidRPr="008750DC">
        <w:rPr>
          <w:rFonts w:hint="cs"/>
          <w:i/>
          <w:iCs/>
          <w:sz w:val="32"/>
          <w:szCs w:val="32"/>
          <w:rtl/>
        </w:rPr>
        <w:t xml:space="preserve"> והגיעה לתובנות מרתקות על סמך העובדות שנחשפה אליהן</w:t>
      </w:r>
      <w:r w:rsidRPr="008750DC">
        <w:rPr>
          <w:i/>
          <w:iCs/>
          <w:sz w:val="32"/>
          <w:szCs w:val="32"/>
          <w:rtl/>
        </w:rPr>
        <w:t xml:space="preserve"> </w:t>
      </w:r>
      <w:r w:rsidRPr="008750DC">
        <w:rPr>
          <w:rFonts w:hint="cs"/>
          <w:i/>
          <w:iCs/>
          <w:sz w:val="32"/>
          <w:szCs w:val="32"/>
          <w:rtl/>
        </w:rPr>
        <w:t>...</w:t>
      </w:r>
      <w:r w:rsidRPr="008750DC">
        <w:rPr>
          <w:i/>
          <w:iCs/>
          <w:sz w:val="52"/>
          <w:szCs w:val="52"/>
        </w:rPr>
        <w:t xml:space="preserve"> </w:t>
      </w:r>
    </w:p>
    <w:p w:rsidR="008750DC" w:rsidRPr="008750DC" w:rsidRDefault="008750DC" w:rsidP="008750DC">
      <w:pPr>
        <w:numPr>
          <w:ilvl w:val="0"/>
          <w:numId w:val="6"/>
        </w:numPr>
        <w:tabs>
          <w:tab w:val="clear" w:pos="720"/>
          <w:tab w:val="num" w:pos="-58"/>
        </w:tabs>
        <w:ind w:left="-58" w:firstLine="0"/>
        <w:jc w:val="both"/>
        <w:rPr>
          <w:b/>
          <w:bCs/>
          <w:sz w:val="40"/>
          <w:szCs w:val="40"/>
          <w:u w:val="single"/>
        </w:rPr>
      </w:pPr>
    </w:p>
    <w:p w:rsidR="008750DC" w:rsidRPr="008750DC" w:rsidRDefault="008750DC" w:rsidP="008750DC">
      <w:pPr>
        <w:numPr>
          <w:ilvl w:val="0"/>
          <w:numId w:val="6"/>
        </w:numPr>
        <w:tabs>
          <w:tab w:val="clear" w:pos="720"/>
          <w:tab w:val="num" w:pos="-58"/>
        </w:tabs>
        <w:ind w:left="-58" w:firstLine="0"/>
        <w:jc w:val="both"/>
        <w:rPr>
          <w:b/>
          <w:bCs/>
          <w:sz w:val="40"/>
          <w:szCs w:val="40"/>
          <w:u w:val="single"/>
        </w:rPr>
      </w:pPr>
    </w:p>
    <w:p w:rsidR="008750DC" w:rsidRPr="008750DC" w:rsidRDefault="008750DC" w:rsidP="008750DC">
      <w:pPr>
        <w:numPr>
          <w:ilvl w:val="0"/>
          <w:numId w:val="6"/>
        </w:numPr>
        <w:tabs>
          <w:tab w:val="clear" w:pos="720"/>
          <w:tab w:val="num" w:pos="-58"/>
        </w:tabs>
        <w:ind w:left="-58" w:firstLine="0"/>
        <w:jc w:val="both"/>
        <w:rPr>
          <w:b/>
          <w:bCs/>
          <w:sz w:val="40"/>
          <w:szCs w:val="40"/>
          <w:u w:val="single"/>
        </w:rPr>
      </w:pPr>
    </w:p>
    <w:p w:rsidR="008750DC" w:rsidRPr="008750DC" w:rsidRDefault="008750DC" w:rsidP="008750DC">
      <w:pPr>
        <w:numPr>
          <w:ilvl w:val="0"/>
          <w:numId w:val="6"/>
        </w:numPr>
        <w:tabs>
          <w:tab w:val="clear" w:pos="720"/>
          <w:tab w:val="num" w:pos="-58"/>
        </w:tabs>
        <w:ind w:left="-58" w:firstLine="0"/>
        <w:jc w:val="both"/>
        <w:rPr>
          <w:b/>
          <w:bCs/>
          <w:sz w:val="40"/>
          <w:szCs w:val="40"/>
          <w:u w:val="single"/>
        </w:rPr>
      </w:pPr>
      <w:r>
        <w:rPr>
          <w:rFonts w:hint="cs"/>
          <w:b/>
          <w:bCs/>
          <w:sz w:val="40"/>
          <w:szCs w:val="40"/>
          <w:u w:val="single"/>
          <w:rtl/>
        </w:rPr>
        <w:lastRenderedPageBreak/>
        <w:t>השלמות</w:t>
      </w:r>
    </w:p>
    <w:p w:rsidR="008750DC" w:rsidRPr="008750DC" w:rsidRDefault="008750DC" w:rsidP="008750DC">
      <w:pPr>
        <w:ind w:left="-58"/>
        <w:jc w:val="both"/>
        <w:rPr>
          <w:b/>
          <w:bCs/>
          <w:sz w:val="40"/>
          <w:szCs w:val="40"/>
          <w:u w:val="single"/>
        </w:rPr>
      </w:pPr>
      <w:r w:rsidRPr="008750DC">
        <w:rPr>
          <w:rFonts w:hint="cs"/>
          <w:b/>
          <w:bCs/>
          <w:sz w:val="32"/>
          <w:szCs w:val="32"/>
          <w:u w:val="single"/>
          <w:rtl/>
        </w:rPr>
        <w:t xml:space="preserve">מי אשם בכל התסבוכת הזו של הפליטים?? </w:t>
      </w:r>
    </w:p>
    <w:p w:rsidR="008750DC" w:rsidRPr="008750DC" w:rsidRDefault="008750DC" w:rsidP="008750DC">
      <w:pPr>
        <w:numPr>
          <w:ilvl w:val="0"/>
          <w:numId w:val="6"/>
        </w:numPr>
        <w:tabs>
          <w:tab w:val="clear" w:pos="720"/>
          <w:tab w:val="num" w:pos="-58"/>
        </w:tabs>
        <w:ind w:left="-58" w:firstLine="0"/>
        <w:jc w:val="both"/>
        <w:rPr>
          <w:b/>
          <w:bCs/>
          <w:i/>
          <w:iCs/>
          <w:sz w:val="40"/>
          <w:szCs w:val="40"/>
          <w:u w:val="single"/>
        </w:rPr>
      </w:pPr>
      <w:r w:rsidRPr="008750DC">
        <w:rPr>
          <w:b/>
          <w:bCs/>
          <w:i/>
          <w:iCs/>
          <w:sz w:val="40"/>
          <w:szCs w:val="40"/>
          <w:u w:val="single"/>
          <w:rtl/>
        </w:rPr>
        <w:t>הבוגדנות הבריטית</w:t>
      </w:r>
      <w:r w:rsidRPr="008750DC">
        <w:rPr>
          <w:rFonts w:hint="cs"/>
          <w:b/>
          <w:bCs/>
          <w:i/>
          <w:iCs/>
          <w:sz w:val="40"/>
          <w:szCs w:val="40"/>
          <w:u w:val="single"/>
        </w:rPr>
        <w:t xml:space="preserve">  </w:t>
      </w:r>
      <w:r w:rsidRPr="008750DC">
        <w:rPr>
          <w:rFonts w:hint="cs"/>
          <w:b/>
          <w:bCs/>
          <w:i/>
          <w:iCs/>
          <w:sz w:val="40"/>
          <w:szCs w:val="40"/>
          <w:u w:val="single"/>
          <w:rtl/>
        </w:rPr>
        <w:t xml:space="preserve"> אשמה בכל תסבוכת העניינים </w:t>
      </w:r>
    </w:p>
    <w:p w:rsidR="008750DC" w:rsidRPr="008750DC" w:rsidRDefault="008750DC" w:rsidP="008750DC">
      <w:pPr>
        <w:numPr>
          <w:ilvl w:val="0"/>
          <w:numId w:val="6"/>
        </w:numPr>
        <w:tabs>
          <w:tab w:val="clear" w:pos="720"/>
          <w:tab w:val="num" w:pos="-58"/>
        </w:tabs>
        <w:ind w:left="-58" w:firstLine="0"/>
        <w:jc w:val="both"/>
        <w:rPr>
          <w:i/>
          <w:iCs/>
          <w:sz w:val="32"/>
          <w:szCs w:val="32"/>
        </w:rPr>
      </w:pPr>
      <w:r w:rsidRPr="008750DC">
        <w:rPr>
          <w:b/>
          <w:bCs/>
          <w:i/>
          <w:iCs/>
          <w:sz w:val="32"/>
          <w:szCs w:val="32"/>
          <w:u w:val="single"/>
          <w:rtl/>
        </w:rPr>
        <w:t>המדינות המנצחות במלחמת העולם הראשונה הן היו בעלי הבית על המזרח התיכון והן הפקידו את בריטניה על ארץ ישראל המערבית והמזרחית להקים בה בית לאומי ליהודים</w:t>
      </w:r>
      <w:r w:rsidRPr="008750DC">
        <w:rPr>
          <w:b/>
          <w:bCs/>
          <w:i/>
          <w:iCs/>
          <w:sz w:val="32"/>
          <w:szCs w:val="32"/>
        </w:rPr>
        <w:t xml:space="preserve"> </w:t>
      </w:r>
    </w:p>
    <w:p w:rsidR="008750DC" w:rsidRPr="008750DC" w:rsidRDefault="008750DC" w:rsidP="008750DC">
      <w:pPr>
        <w:numPr>
          <w:ilvl w:val="0"/>
          <w:numId w:val="6"/>
        </w:numPr>
        <w:tabs>
          <w:tab w:val="clear" w:pos="720"/>
          <w:tab w:val="num" w:pos="-58"/>
        </w:tabs>
        <w:ind w:left="-58" w:firstLine="0"/>
        <w:jc w:val="both"/>
        <w:rPr>
          <w:i/>
          <w:iCs/>
          <w:sz w:val="32"/>
          <w:szCs w:val="32"/>
          <w:rtl/>
        </w:rPr>
      </w:pPr>
      <w:r w:rsidRPr="008750DC">
        <w:rPr>
          <w:rFonts w:hint="cs"/>
          <w:b/>
          <w:bCs/>
          <w:i/>
          <w:iCs/>
          <w:sz w:val="32"/>
          <w:szCs w:val="32"/>
          <w:u w:val="single"/>
          <w:rtl/>
        </w:rPr>
        <w:t>1.</w:t>
      </w:r>
      <w:r w:rsidRPr="008750DC">
        <w:rPr>
          <w:b/>
          <w:bCs/>
          <w:i/>
          <w:iCs/>
          <w:sz w:val="32"/>
          <w:szCs w:val="32"/>
          <w:u w:val="single"/>
          <w:rtl/>
        </w:rPr>
        <w:t>בריטניה בגדה בתפקידה פעם ראשונה כאשר מסרה את עבר הירדן המזרחי לערבים שהוא75% מהשטח שנועד למדינת היהודים</w:t>
      </w:r>
      <w:r w:rsidRPr="008750DC">
        <w:rPr>
          <w:b/>
          <w:bCs/>
          <w:i/>
          <w:iCs/>
          <w:sz w:val="32"/>
          <w:szCs w:val="32"/>
        </w:rPr>
        <w:t xml:space="preserve"> </w:t>
      </w:r>
    </w:p>
    <w:p w:rsidR="008750DC" w:rsidRPr="008750DC" w:rsidRDefault="008750DC" w:rsidP="008750DC">
      <w:pPr>
        <w:numPr>
          <w:ilvl w:val="0"/>
          <w:numId w:val="6"/>
        </w:numPr>
        <w:tabs>
          <w:tab w:val="clear" w:pos="720"/>
          <w:tab w:val="num" w:pos="-58"/>
        </w:tabs>
        <w:ind w:left="-58" w:firstLine="0"/>
        <w:jc w:val="both"/>
        <w:rPr>
          <w:i/>
          <w:iCs/>
          <w:sz w:val="32"/>
          <w:szCs w:val="32"/>
          <w:rtl/>
        </w:rPr>
      </w:pPr>
      <w:r w:rsidRPr="008750DC">
        <w:rPr>
          <w:rFonts w:hint="cs"/>
          <w:i/>
          <w:iCs/>
          <w:sz w:val="32"/>
          <w:szCs w:val="32"/>
          <w:u w:val="single"/>
          <w:rtl/>
        </w:rPr>
        <w:t>2.</w:t>
      </w:r>
      <w:r w:rsidRPr="008750DC">
        <w:rPr>
          <w:i/>
          <w:iCs/>
          <w:sz w:val="32"/>
          <w:szCs w:val="32"/>
          <w:u w:val="single"/>
          <w:rtl/>
        </w:rPr>
        <w:t xml:space="preserve">בריטניה בגדה בתפקידה פעם </w:t>
      </w:r>
      <w:proofErr w:type="spellStart"/>
      <w:r w:rsidRPr="008750DC">
        <w:rPr>
          <w:i/>
          <w:iCs/>
          <w:sz w:val="32"/>
          <w:szCs w:val="32"/>
          <w:u w:val="single"/>
          <w:rtl/>
        </w:rPr>
        <w:t>שניה</w:t>
      </w:r>
      <w:proofErr w:type="spellEnd"/>
      <w:r w:rsidRPr="008750DC">
        <w:rPr>
          <w:i/>
          <w:iCs/>
          <w:sz w:val="32"/>
          <w:szCs w:val="32"/>
          <w:u w:val="single"/>
          <w:rtl/>
        </w:rPr>
        <w:t xml:space="preserve"> כאשר אפשרה הגירה המונית של ערבים מהמדינות השכנות לשטח החלק המערבי של ארץ ישראל ללא כל פיקוח ואפילו עודדה מהלך כזה ע"י: שהעסיקה אותם </w:t>
      </w:r>
      <w:proofErr w:type="spellStart"/>
      <w:r w:rsidRPr="008750DC">
        <w:rPr>
          <w:i/>
          <w:iCs/>
          <w:sz w:val="32"/>
          <w:szCs w:val="32"/>
          <w:u w:val="single"/>
          <w:rtl/>
        </w:rPr>
        <w:t>ןחילקה</w:t>
      </w:r>
      <w:proofErr w:type="spellEnd"/>
      <w:r w:rsidRPr="008750DC">
        <w:rPr>
          <w:i/>
          <w:iCs/>
          <w:sz w:val="32"/>
          <w:szCs w:val="32"/>
          <w:u w:val="single"/>
          <w:rtl/>
        </w:rPr>
        <w:t xml:space="preserve"> להם קרקעות ביד נדיבה</w:t>
      </w:r>
      <w:r w:rsidRPr="008750DC">
        <w:rPr>
          <w:i/>
          <w:iCs/>
          <w:sz w:val="32"/>
          <w:szCs w:val="32"/>
        </w:rPr>
        <w:t xml:space="preserve"> </w:t>
      </w:r>
    </w:p>
    <w:p w:rsidR="008750DC" w:rsidRPr="008750DC" w:rsidRDefault="008750DC" w:rsidP="008750DC">
      <w:pPr>
        <w:numPr>
          <w:ilvl w:val="0"/>
          <w:numId w:val="6"/>
        </w:numPr>
        <w:tabs>
          <w:tab w:val="clear" w:pos="720"/>
          <w:tab w:val="num" w:pos="-58"/>
        </w:tabs>
        <w:ind w:left="-58" w:firstLine="0"/>
        <w:jc w:val="both"/>
        <w:rPr>
          <w:i/>
          <w:iCs/>
          <w:sz w:val="32"/>
          <w:szCs w:val="32"/>
          <w:rtl/>
        </w:rPr>
      </w:pPr>
      <w:r w:rsidRPr="008750DC">
        <w:rPr>
          <w:rFonts w:hint="cs"/>
          <w:i/>
          <w:iCs/>
          <w:sz w:val="32"/>
          <w:szCs w:val="32"/>
          <w:u w:val="single"/>
          <w:rtl/>
        </w:rPr>
        <w:t>3.</w:t>
      </w:r>
      <w:r w:rsidRPr="008750DC">
        <w:rPr>
          <w:i/>
          <w:iCs/>
          <w:sz w:val="32"/>
          <w:szCs w:val="32"/>
          <w:u w:val="single"/>
          <w:rtl/>
        </w:rPr>
        <w:t>בריטניה חטאה בתפקידה כאשר במקביל מנעה כניסת יהודים. והכבידה על רכישת קרקעות ליהודים</w:t>
      </w:r>
      <w:r w:rsidRPr="008750DC">
        <w:rPr>
          <w:i/>
          <w:iCs/>
          <w:sz w:val="32"/>
          <w:szCs w:val="32"/>
        </w:rPr>
        <w:t xml:space="preserve"> </w:t>
      </w:r>
    </w:p>
    <w:p w:rsidR="008750DC" w:rsidRPr="008750DC" w:rsidRDefault="008750DC" w:rsidP="008750DC">
      <w:pPr>
        <w:numPr>
          <w:ilvl w:val="0"/>
          <w:numId w:val="6"/>
        </w:numPr>
        <w:tabs>
          <w:tab w:val="clear" w:pos="720"/>
          <w:tab w:val="num" w:pos="-58"/>
        </w:tabs>
        <w:ind w:left="-58" w:firstLine="0"/>
        <w:jc w:val="both"/>
        <w:rPr>
          <w:i/>
          <w:iCs/>
          <w:sz w:val="32"/>
          <w:szCs w:val="32"/>
          <w:rtl/>
        </w:rPr>
      </w:pPr>
      <w:r w:rsidRPr="008750DC">
        <w:rPr>
          <w:rFonts w:hint="cs"/>
          <w:i/>
          <w:iCs/>
          <w:sz w:val="32"/>
          <w:szCs w:val="32"/>
          <w:u w:val="single"/>
          <w:rtl/>
        </w:rPr>
        <w:t>4.</w:t>
      </w:r>
      <w:r w:rsidRPr="008750DC">
        <w:rPr>
          <w:i/>
          <w:iCs/>
          <w:sz w:val="32"/>
          <w:szCs w:val="32"/>
          <w:u w:val="single"/>
          <w:rtl/>
        </w:rPr>
        <w:t>בריטניה נהגה בציניות כאשר ידעה שמקומות עבודה שנוצרו ע"י הישוב היהודי נתפסים ע"י מהגרים ערבים בלתי חוקיים ואח"כ טענה שאין מקומות עבודה לקליטה נוספת של יהודים</w:t>
      </w:r>
    </w:p>
    <w:p w:rsidR="008750DC" w:rsidRPr="008750DC" w:rsidRDefault="008750DC" w:rsidP="008750DC">
      <w:pPr>
        <w:ind w:left="-58"/>
        <w:jc w:val="both"/>
        <w:rPr>
          <w:i/>
          <w:iCs/>
          <w:sz w:val="32"/>
          <w:szCs w:val="32"/>
        </w:rPr>
      </w:pPr>
      <w:r w:rsidRPr="008750DC">
        <w:rPr>
          <w:rFonts w:hint="cs"/>
          <w:i/>
          <w:iCs/>
          <w:sz w:val="32"/>
          <w:szCs w:val="32"/>
          <w:u w:val="single"/>
          <w:rtl/>
        </w:rPr>
        <w:t>5.</w:t>
      </w:r>
      <w:r w:rsidRPr="008750DC">
        <w:rPr>
          <w:i/>
          <w:iCs/>
          <w:sz w:val="32"/>
          <w:szCs w:val="32"/>
          <w:u w:val="single"/>
          <w:rtl/>
        </w:rPr>
        <w:t xml:space="preserve">בריטניה נהגה באכזריות אין קץ כאשר מנעה </w:t>
      </w:r>
      <w:proofErr w:type="spellStart"/>
      <w:r w:rsidRPr="008750DC">
        <w:rPr>
          <w:i/>
          <w:iCs/>
          <w:sz w:val="32"/>
          <w:szCs w:val="32"/>
          <w:u w:val="single"/>
          <w:rtl/>
        </w:rPr>
        <w:t>בכח</w:t>
      </w:r>
      <w:proofErr w:type="spellEnd"/>
      <w:r w:rsidRPr="008750DC">
        <w:rPr>
          <w:i/>
          <w:iCs/>
          <w:sz w:val="32"/>
          <w:szCs w:val="32"/>
          <w:u w:val="single"/>
          <w:rtl/>
        </w:rPr>
        <w:t xml:space="preserve"> כניסת ניצולי שואה  לארץ ושלחה אותם למותם במשרפות</w:t>
      </w:r>
      <w:r w:rsidRPr="008750DC">
        <w:rPr>
          <w:i/>
          <w:iCs/>
          <w:sz w:val="32"/>
          <w:szCs w:val="32"/>
        </w:rPr>
        <w:t xml:space="preserve"> </w:t>
      </w:r>
    </w:p>
    <w:p w:rsidR="008750DC" w:rsidRPr="008750DC" w:rsidRDefault="008750DC" w:rsidP="008750DC">
      <w:pPr>
        <w:numPr>
          <w:ilvl w:val="0"/>
          <w:numId w:val="6"/>
        </w:numPr>
        <w:tabs>
          <w:tab w:val="clear" w:pos="720"/>
          <w:tab w:val="num" w:pos="-58"/>
        </w:tabs>
        <w:ind w:left="-58" w:firstLine="0"/>
        <w:jc w:val="both"/>
        <w:rPr>
          <w:i/>
          <w:iCs/>
          <w:sz w:val="32"/>
          <w:szCs w:val="32"/>
        </w:rPr>
      </w:pPr>
      <w:r w:rsidRPr="008750DC">
        <w:rPr>
          <w:rFonts w:hint="cs"/>
          <w:b/>
          <w:bCs/>
          <w:i/>
          <w:iCs/>
          <w:sz w:val="32"/>
          <w:szCs w:val="32"/>
          <w:u w:val="single"/>
          <w:rtl/>
        </w:rPr>
        <w:t>6.</w:t>
      </w:r>
      <w:r w:rsidRPr="008750DC">
        <w:rPr>
          <w:b/>
          <w:bCs/>
          <w:i/>
          <w:iCs/>
          <w:sz w:val="32"/>
          <w:szCs w:val="32"/>
          <w:u w:val="single"/>
          <w:rtl/>
        </w:rPr>
        <w:t xml:space="preserve">בריטניה נהגה בכפיות טובה </w:t>
      </w:r>
      <w:r w:rsidRPr="008750DC">
        <w:rPr>
          <w:i/>
          <w:iCs/>
          <w:sz w:val="32"/>
          <w:szCs w:val="32"/>
          <w:u w:val="single"/>
          <w:rtl/>
        </w:rPr>
        <w:t>לאלפי יהודים שהצטרפו מרצונם לצידה למאמץ המלחמתי בצורר הנאצי</w:t>
      </w:r>
      <w:r w:rsidRPr="008750DC">
        <w:rPr>
          <w:rFonts w:hint="cs"/>
          <w:i/>
          <w:iCs/>
          <w:sz w:val="32"/>
          <w:szCs w:val="32"/>
          <w:rtl/>
        </w:rPr>
        <w:t>.</w:t>
      </w:r>
    </w:p>
    <w:p w:rsidR="008750DC" w:rsidRPr="008750DC" w:rsidRDefault="008750DC" w:rsidP="008750DC">
      <w:pPr>
        <w:ind w:left="-58"/>
        <w:jc w:val="both"/>
        <w:rPr>
          <w:i/>
          <w:iCs/>
          <w:sz w:val="32"/>
          <w:szCs w:val="32"/>
          <w:rtl/>
        </w:rPr>
      </w:pPr>
      <w:r w:rsidRPr="008750DC">
        <w:rPr>
          <w:rFonts w:hint="cs"/>
          <w:i/>
          <w:iCs/>
          <w:sz w:val="32"/>
          <w:szCs w:val="32"/>
          <w:rtl/>
        </w:rPr>
        <w:t>7</w:t>
      </w:r>
      <w:r w:rsidRPr="008750DC">
        <w:rPr>
          <w:rFonts w:hint="cs"/>
          <w:b/>
          <w:bCs/>
          <w:i/>
          <w:iCs/>
          <w:sz w:val="32"/>
          <w:szCs w:val="32"/>
          <w:u w:val="single"/>
          <w:rtl/>
        </w:rPr>
        <w:t>.</w:t>
      </w:r>
      <w:r w:rsidRPr="008750DC">
        <w:rPr>
          <w:b/>
          <w:bCs/>
          <w:i/>
          <w:iCs/>
          <w:sz w:val="32"/>
          <w:szCs w:val="32"/>
          <w:u w:val="single"/>
          <w:rtl/>
        </w:rPr>
        <w:t>בריטניה בגדה בתפקידה כאשר עמדה מן הצד בפרעות שעשו הערבים ביהודים בשעה שהיהודים נהגו בהבלגה</w:t>
      </w:r>
      <w:r w:rsidRPr="008750DC">
        <w:rPr>
          <w:b/>
          <w:bCs/>
          <w:i/>
          <w:iCs/>
          <w:sz w:val="32"/>
          <w:szCs w:val="32"/>
        </w:rPr>
        <w:t xml:space="preserve"> </w:t>
      </w:r>
    </w:p>
    <w:p w:rsidR="008750DC" w:rsidRPr="008750DC" w:rsidRDefault="008750DC" w:rsidP="008750DC">
      <w:pPr>
        <w:jc w:val="both"/>
      </w:pPr>
    </w:p>
    <w:p w:rsidR="008750DC" w:rsidRPr="008750DC" w:rsidRDefault="008750DC" w:rsidP="008750DC">
      <w:pPr>
        <w:numPr>
          <w:ilvl w:val="0"/>
          <w:numId w:val="6"/>
        </w:numPr>
        <w:tabs>
          <w:tab w:val="clear" w:pos="720"/>
          <w:tab w:val="num" w:pos="-58"/>
        </w:tabs>
        <w:ind w:left="-58" w:firstLine="0"/>
        <w:jc w:val="both"/>
        <w:rPr>
          <w:i/>
          <w:iCs/>
          <w:sz w:val="44"/>
          <w:szCs w:val="44"/>
        </w:rPr>
      </w:pPr>
      <w:r w:rsidRPr="008750DC">
        <w:rPr>
          <w:rFonts w:hint="cs"/>
          <w:b/>
          <w:bCs/>
          <w:i/>
          <w:iCs/>
          <w:sz w:val="44"/>
          <w:szCs w:val="44"/>
          <w:rtl/>
        </w:rPr>
        <w:t>ב</w:t>
      </w:r>
      <w:r w:rsidRPr="008750DC">
        <w:rPr>
          <w:b/>
          <w:bCs/>
          <w:i/>
          <w:iCs/>
          <w:sz w:val="44"/>
          <w:szCs w:val="44"/>
          <w:rtl/>
        </w:rPr>
        <w:t>.</w:t>
      </w:r>
      <w:r w:rsidRPr="008750DC">
        <w:rPr>
          <w:rFonts w:hint="cs"/>
          <w:b/>
          <w:bCs/>
          <w:i/>
          <w:iCs/>
          <w:sz w:val="44"/>
          <w:szCs w:val="44"/>
          <w:rtl/>
        </w:rPr>
        <w:t xml:space="preserve"> </w:t>
      </w:r>
      <w:r w:rsidRPr="008750DC">
        <w:rPr>
          <w:b/>
          <w:bCs/>
          <w:i/>
          <w:iCs/>
          <w:sz w:val="44"/>
          <w:szCs w:val="44"/>
          <w:rtl/>
        </w:rPr>
        <w:t>על מה מבוססת הטענה שאין עם פלשתיני?</w:t>
      </w:r>
      <w:r w:rsidRPr="008750DC">
        <w:rPr>
          <w:i/>
          <w:iCs/>
          <w:sz w:val="44"/>
          <w:szCs w:val="44"/>
        </w:rPr>
        <w:t xml:space="preserve"> </w:t>
      </w:r>
    </w:p>
    <w:p w:rsidR="008750DC" w:rsidRPr="008750DC" w:rsidRDefault="008750DC" w:rsidP="008750DC">
      <w:pPr>
        <w:numPr>
          <w:ilvl w:val="0"/>
          <w:numId w:val="6"/>
        </w:numPr>
        <w:tabs>
          <w:tab w:val="clear" w:pos="720"/>
          <w:tab w:val="num" w:pos="-58"/>
        </w:tabs>
        <w:ind w:left="-58" w:firstLine="0"/>
        <w:jc w:val="both"/>
        <w:rPr>
          <w:i/>
          <w:iCs/>
          <w:sz w:val="32"/>
          <w:szCs w:val="32"/>
          <w:rtl/>
        </w:rPr>
      </w:pPr>
      <w:r>
        <w:rPr>
          <w:rFonts w:hint="cs"/>
          <w:sz w:val="32"/>
          <w:szCs w:val="32"/>
          <w:rtl/>
        </w:rPr>
        <w:lastRenderedPageBreak/>
        <w:t>א.</w:t>
      </w:r>
      <w:r w:rsidRPr="008750DC">
        <w:rPr>
          <w:i/>
          <w:iCs/>
          <w:sz w:val="32"/>
          <w:szCs w:val="32"/>
        </w:rPr>
        <w:t>"</w:t>
      </w:r>
      <w:r w:rsidRPr="008750DC">
        <w:rPr>
          <w:i/>
          <w:iCs/>
          <w:sz w:val="32"/>
          <w:szCs w:val="32"/>
          <w:rtl/>
        </w:rPr>
        <w:t xml:space="preserve">דבר ראשון, היא מבוססת על הודאות של מנהיגים בולטים של ערביי ארץ ישראל שאין עם פלשתיני. </w:t>
      </w:r>
      <w:proofErr w:type="spellStart"/>
      <w:r w:rsidRPr="008750DC">
        <w:rPr>
          <w:i/>
          <w:iCs/>
          <w:sz w:val="32"/>
          <w:szCs w:val="32"/>
          <w:rtl/>
        </w:rPr>
        <w:t>אחמד</w:t>
      </w:r>
      <w:proofErr w:type="spellEnd"/>
      <w:r w:rsidRPr="008750DC">
        <w:rPr>
          <w:i/>
          <w:iCs/>
          <w:sz w:val="32"/>
          <w:szCs w:val="32"/>
          <w:rtl/>
        </w:rPr>
        <w:t xml:space="preserve"> </w:t>
      </w:r>
      <w:proofErr w:type="spellStart"/>
      <w:r w:rsidRPr="008750DC">
        <w:rPr>
          <w:i/>
          <w:iCs/>
          <w:sz w:val="32"/>
          <w:szCs w:val="32"/>
          <w:rtl/>
        </w:rPr>
        <w:t>שוקיירי</w:t>
      </w:r>
      <w:proofErr w:type="spellEnd"/>
      <w:r w:rsidRPr="008750DC">
        <w:rPr>
          <w:i/>
          <w:iCs/>
          <w:sz w:val="32"/>
          <w:szCs w:val="32"/>
          <w:rtl/>
        </w:rPr>
        <w:t xml:space="preserve">, היו"ר הראשון של אש"ף, אמר ב-1956: "יצור כזה כמו פלשתין אינו קיים כלל, ארץ זו אינה אלא חלקה הדרומי של סוריה רבתי". </w:t>
      </w:r>
      <w:proofErr w:type="spellStart"/>
      <w:r w:rsidRPr="008750DC">
        <w:rPr>
          <w:i/>
          <w:iCs/>
          <w:sz w:val="32"/>
          <w:szCs w:val="32"/>
          <w:rtl/>
        </w:rPr>
        <w:t>יאסר</w:t>
      </w:r>
      <w:proofErr w:type="spellEnd"/>
      <w:r w:rsidRPr="008750DC">
        <w:rPr>
          <w:i/>
          <w:iCs/>
          <w:sz w:val="32"/>
          <w:szCs w:val="32"/>
          <w:rtl/>
        </w:rPr>
        <w:t xml:space="preserve"> ערפאת עצמו אמר ב-1970: </w:t>
      </w:r>
      <w:r w:rsidRPr="008750DC">
        <w:rPr>
          <w:b/>
          <w:bCs/>
          <w:i/>
          <w:iCs/>
          <w:sz w:val="32"/>
          <w:szCs w:val="32"/>
          <w:u w:val="single"/>
          <w:rtl/>
        </w:rPr>
        <w:t>"שאלת הגבולות אינה מעניינת אותנו... פלשתין אינה אלא טיפה באוקיינוס הגדול, אומתנו היא האומה הערבית המשתרעת מן האוקיינוס האטלנטי ועד הים האדום ומעבר לו</w:t>
      </w:r>
    </w:p>
    <w:p w:rsidR="008750DC" w:rsidRPr="008750DC" w:rsidRDefault="008750DC" w:rsidP="008750DC">
      <w:pPr>
        <w:jc w:val="both"/>
        <w:rPr>
          <w:i/>
          <w:iCs/>
          <w:sz w:val="32"/>
          <w:szCs w:val="32"/>
        </w:rPr>
      </w:pPr>
      <w:r>
        <w:rPr>
          <w:rFonts w:hint="cs"/>
          <w:i/>
          <w:iCs/>
          <w:sz w:val="32"/>
          <w:szCs w:val="32"/>
          <w:rtl/>
        </w:rPr>
        <w:t>ב</w:t>
      </w:r>
      <w:r w:rsidRPr="008750DC">
        <w:rPr>
          <w:i/>
          <w:iCs/>
          <w:sz w:val="32"/>
          <w:szCs w:val="32"/>
          <w:rtl/>
        </w:rPr>
        <w:t>.עוד מציין</w:t>
      </w:r>
      <w:r>
        <w:rPr>
          <w:rFonts w:hint="cs"/>
          <w:i/>
          <w:iCs/>
          <w:sz w:val="32"/>
          <w:szCs w:val="32"/>
          <w:rtl/>
        </w:rPr>
        <w:t xml:space="preserve"> ד"ר</w:t>
      </w:r>
      <w:r w:rsidRPr="008750DC">
        <w:rPr>
          <w:i/>
          <w:iCs/>
          <w:sz w:val="32"/>
          <w:szCs w:val="32"/>
          <w:rtl/>
        </w:rPr>
        <w:t xml:space="preserve"> </w:t>
      </w:r>
      <w:proofErr w:type="spellStart"/>
      <w:r w:rsidRPr="008750DC">
        <w:rPr>
          <w:i/>
          <w:iCs/>
          <w:sz w:val="32"/>
          <w:szCs w:val="32"/>
          <w:rtl/>
        </w:rPr>
        <w:t>קולנשר</w:t>
      </w:r>
      <w:proofErr w:type="spellEnd"/>
      <w:r w:rsidRPr="008750DC">
        <w:rPr>
          <w:i/>
          <w:iCs/>
          <w:sz w:val="32"/>
          <w:szCs w:val="32"/>
          <w:rtl/>
        </w:rPr>
        <w:t xml:space="preserve">[מחבר ספר בעניין </w:t>
      </w:r>
      <w:proofErr w:type="spellStart"/>
      <w:r w:rsidRPr="008750DC">
        <w:rPr>
          <w:i/>
          <w:iCs/>
          <w:sz w:val="32"/>
          <w:szCs w:val="32"/>
          <w:rtl/>
        </w:rPr>
        <w:t>הפליסטיני</w:t>
      </w:r>
      <w:proofErr w:type="spellEnd"/>
      <w:r>
        <w:rPr>
          <w:rFonts w:hint="cs"/>
          <w:i/>
          <w:iCs/>
          <w:sz w:val="32"/>
          <w:szCs w:val="32"/>
          <w:rtl/>
        </w:rPr>
        <w:t>]</w:t>
      </w:r>
      <w:r w:rsidRPr="008750DC">
        <w:rPr>
          <w:i/>
          <w:iCs/>
          <w:sz w:val="32"/>
          <w:szCs w:val="32"/>
          <w:rtl/>
        </w:rPr>
        <w:t xml:space="preserve"> ציטוט נוסף והפעם של פתחי </w:t>
      </w:r>
      <w:proofErr w:type="spellStart"/>
      <w:r w:rsidRPr="008750DC">
        <w:rPr>
          <w:i/>
          <w:iCs/>
          <w:sz w:val="32"/>
          <w:szCs w:val="32"/>
          <w:rtl/>
        </w:rPr>
        <w:t>חאמד</w:t>
      </w:r>
      <w:proofErr w:type="spellEnd"/>
      <w:r w:rsidRPr="008750DC">
        <w:rPr>
          <w:i/>
          <w:iCs/>
          <w:sz w:val="32"/>
          <w:szCs w:val="32"/>
          <w:rtl/>
        </w:rPr>
        <w:t xml:space="preserve">, שר הפנים בעבר בממשלת חמאס, מדבר על היות מחצית מהפלשתינים מצרים ומחציתם סעודים. ח"כ לשעבר </w:t>
      </w:r>
      <w:proofErr w:type="spellStart"/>
      <w:r w:rsidRPr="008750DC">
        <w:rPr>
          <w:i/>
          <w:iCs/>
          <w:sz w:val="32"/>
          <w:szCs w:val="32"/>
          <w:rtl/>
        </w:rPr>
        <w:t>עזמי</w:t>
      </w:r>
      <w:proofErr w:type="spellEnd"/>
      <w:r w:rsidRPr="008750DC">
        <w:rPr>
          <w:i/>
          <w:iCs/>
          <w:sz w:val="32"/>
          <w:szCs w:val="32"/>
          <w:rtl/>
        </w:rPr>
        <w:t xml:space="preserve"> בשארה אמר רק לאחרונה: </w:t>
      </w:r>
      <w:r w:rsidRPr="008750DC">
        <w:rPr>
          <w:b/>
          <w:bCs/>
          <w:i/>
          <w:iCs/>
          <w:sz w:val="32"/>
          <w:szCs w:val="32"/>
          <w:u w:val="single"/>
          <w:rtl/>
        </w:rPr>
        <w:t>"יש אומה ערבית, אין עם פלשתיני, זו המצאה קולוניאליסטית. מתי היו בכלל פלשתינים</w:t>
      </w:r>
      <w:r w:rsidRPr="008750DC">
        <w:rPr>
          <w:b/>
          <w:bCs/>
          <w:i/>
          <w:iCs/>
          <w:sz w:val="32"/>
          <w:szCs w:val="32"/>
          <w:u w:val="single"/>
        </w:rPr>
        <w:t xml:space="preserve"> “?. </w:t>
      </w:r>
    </w:p>
    <w:p w:rsidR="008750DC" w:rsidRPr="008750DC" w:rsidRDefault="008750DC" w:rsidP="008750DC">
      <w:pPr>
        <w:numPr>
          <w:ilvl w:val="0"/>
          <w:numId w:val="6"/>
        </w:numPr>
        <w:tabs>
          <w:tab w:val="clear" w:pos="720"/>
          <w:tab w:val="num" w:pos="-58"/>
        </w:tabs>
        <w:ind w:left="-58" w:firstLine="0"/>
        <w:jc w:val="both"/>
        <w:rPr>
          <w:i/>
          <w:iCs/>
          <w:sz w:val="32"/>
          <w:szCs w:val="32"/>
        </w:rPr>
      </w:pPr>
      <w:r>
        <w:rPr>
          <w:rFonts w:hint="cs"/>
          <w:i/>
          <w:iCs/>
          <w:sz w:val="32"/>
          <w:szCs w:val="32"/>
          <w:rtl/>
        </w:rPr>
        <w:t>ג</w:t>
      </w:r>
      <w:r w:rsidRPr="008750DC">
        <w:rPr>
          <w:i/>
          <w:iCs/>
          <w:sz w:val="32"/>
          <w:szCs w:val="32"/>
          <w:rtl/>
        </w:rPr>
        <w:t xml:space="preserve">. כנקודה שנייה מזכיר ד"ר </w:t>
      </w:r>
      <w:proofErr w:type="spellStart"/>
      <w:r w:rsidRPr="008750DC">
        <w:rPr>
          <w:i/>
          <w:iCs/>
          <w:sz w:val="32"/>
          <w:szCs w:val="32"/>
          <w:rtl/>
        </w:rPr>
        <w:t>קולנשר</w:t>
      </w:r>
      <w:proofErr w:type="spellEnd"/>
      <w:r w:rsidRPr="008750DC">
        <w:rPr>
          <w:i/>
          <w:iCs/>
          <w:sz w:val="32"/>
          <w:szCs w:val="32"/>
          <w:rtl/>
        </w:rPr>
        <w:t xml:space="preserve"> בדבריו שאין היסטוריה פלשתינית לפני הציונות וגם לא ביש"ע, לא לפני קום מדינת ישראל וראשית הציונות וגם לא לאחר מכן. זאת כפי שניתן ללמוד מכך </w:t>
      </w:r>
      <w:r w:rsidRPr="008750DC">
        <w:rPr>
          <w:b/>
          <w:bCs/>
          <w:i/>
          <w:iCs/>
          <w:sz w:val="32"/>
          <w:szCs w:val="32"/>
          <w:u w:val="single"/>
          <w:rtl/>
        </w:rPr>
        <w:t xml:space="preserve">שעד שנת </w:t>
      </w:r>
      <w:proofErr w:type="spellStart"/>
      <w:r w:rsidRPr="008750DC">
        <w:rPr>
          <w:b/>
          <w:bCs/>
          <w:i/>
          <w:iCs/>
          <w:sz w:val="32"/>
          <w:szCs w:val="32"/>
          <w:u w:val="single"/>
          <w:rtl/>
        </w:rPr>
        <w:t>67</w:t>
      </w:r>
      <w:proofErr w:type="spellEnd"/>
      <w:r w:rsidRPr="008750DC">
        <w:rPr>
          <w:b/>
          <w:bCs/>
          <w:i/>
          <w:iCs/>
          <w:sz w:val="32"/>
          <w:szCs w:val="32"/>
          <w:u w:val="single"/>
          <w:rtl/>
        </w:rPr>
        <w:t>' לא הייתה נימה כלשהי של טענה לדרישתם ללאומיות או הגדרה עצמית, על אף שהיו נתונים תחת ממשל ירדני. דרישה שכזו התעוררה אך ורק אחרי שישראל נכנסה לשטח. "ללמדך שכל המצאת העם הפלשתיני לא נועדה אלא כקונטרה למדינת ישראל".</w:t>
      </w:r>
      <w:r w:rsidRPr="008750DC">
        <w:rPr>
          <w:i/>
          <w:iCs/>
          <w:sz w:val="32"/>
          <w:szCs w:val="32"/>
          <w:rtl/>
        </w:rPr>
        <w:t xml:space="preserve"> </w:t>
      </w:r>
    </w:p>
    <w:p w:rsidR="008750DC" w:rsidRPr="008750DC" w:rsidRDefault="008750DC" w:rsidP="008750DC">
      <w:pPr>
        <w:numPr>
          <w:ilvl w:val="0"/>
          <w:numId w:val="6"/>
        </w:numPr>
        <w:tabs>
          <w:tab w:val="clear" w:pos="720"/>
          <w:tab w:val="num" w:pos="-58"/>
        </w:tabs>
        <w:ind w:left="-58" w:firstLine="0"/>
        <w:jc w:val="both"/>
        <w:rPr>
          <w:i/>
          <w:iCs/>
          <w:sz w:val="32"/>
          <w:szCs w:val="32"/>
          <w:rtl/>
        </w:rPr>
      </w:pPr>
      <w:r>
        <w:rPr>
          <w:rFonts w:hint="cs"/>
          <w:i/>
          <w:iCs/>
          <w:sz w:val="32"/>
          <w:szCs w:val="32"/>
          <w:rtl/>
        </w:rPr>
        <w:t>ד</w:t>
      </w:r>
      <w:r w:rsidRPr="008750DC">
        <w:rPr>
          <w:i/>
          <w:iCs/>
          <w:sz w:val="32"/>
          <w:szCs w:val="32"/>
          <w:rtl/>
        </w:rPr>
        <w:t xml:space="preserve">. לחיזוק הטענה, מביא ד"ר </w:t>
      </w:r>
      <w:proofErr w:type="spellStart"/>
      <w:r w:rsidRPr="008750DC">
        <w:rPr>
          <w:i/>
          <w:iCs/>
          <w:sz w:val="32"/>
          <w:szCs w:val="32"/>
          <w:rtl/>
        </w:rPr>
        <w:t>קולנשר</w:t>
      </w:r>
      <w:proofErr w:type="spellEnd"/>
      <w:r w:rsidRPr="008750DC">
        <w:rPr>
          <w:i/>
          <w:iCs/>
          <w:sz w:val="32"/>
          <w:szCs w:val="32"/>
          <w:rtl/>
        </w:rPr>
        <w:t xml:space="preserve"> את דבריו של זֻהֵיר מֻחְסִ</w:t>
      </w:r>
      <w:proofErr w:type="spellStart"/>
      <w:r w:rsidRPr="008750DC">
        <w:rPr>
          <w:i/>
          <w:iCs/>
          <w:sz w:val="32"/>
          <w:szCs w:val="32"/>
          <w:rtl/>
        </w:rPr>
        <w:t>ן,</w:t>
      </w:r>
      <w:proofErr w:type="spellEnd"/>
      <w:r w:rsidRPr="008750DC">
        <w:rPr>
          <w:i/>
          <w:iCs/>
          <w:sz w:val="32"/>
          <w:szCs w:val="32"/>
          <w:rtl/>
        </w:rPr>
        <w:t xml:space="preserve"> מנהיג ארגון הטרור "אל-</w:t>
      </w:r>
      <w:proofErr w:type="spellStart"/>
      <w:r w:rsidRPr="008750DC">
        <w:rPr>
          <w:i/>
          <w:iCs/>
          <w:sz w:val="32"/>
          <w:szCs w:val="32"/>
          <w:rtl/>
        </w:rPr>
        <w:t>צַּאעִ</w:t>
      </w:r>
      <w:proofErr w:type="spellEnd"/>
      <w:r w:rsidRPr="008750DC">
        <w:rPr>
          <w:i/>
          <w:iCs/>
          <w:sz w:val="32"/>
          <w:szCs w:val="32"/>
          <w:rtl/>
        </w:rPr>
        <w:t xml:space="preserve">יקָה" וראש המחלקה הצבאית של אש"ף, שאמר ב-1977: </w:t>
      </w:r>
    </w:p>
    <w:p w:rsidR="008750DC" w:rsidRPr="008750DC" w:rsidRDefault="008750DC" w:rsidP="008750DC">
      <w:pPr>
        <w:numPr>
          <w:ilvl w:val="0"/>
          <w:numId w:val="6"/>
        </w:numPr>
        <w:tabs>
          <w:tab w:val="clear" w:pos="720"/>
          <w:tab w:val="num" w:pos="-58"/>
        </w:tabs>
        <w:ind w:left="-58" w:firstLine="0"/>
        <w:jc w:val="both"/>
        <w:rPr>
          <w:i/>
          <w:iCs/>
          <w:sz w:val="32"/>
          <w:szCs w:val="32"/>
          <w:rtl/>
        </w:rPr>
      </w:pPr>
      <w:r w:rsidRPr="008750DC">
        <w:rPr>
          <w:b/>
          <w:bCs/>
          <w:i/>
          <w:iCs/>
          <w:sz w:val="32"/>
          <w:szCs w:val="32"/>
          <w:u w:val="single"/>
          <w:rtl/>
        </w:rPr>
        <w:t>"העם הפלשתיני לא קיים. יצירתו היא אמצעי למאבק נגד ישראל למען אחדות ערבית. למעשה אין כיום הבדל בין פלשתיני, ירדני, סורי או לבנוני. אנו מדברים על העם הפלשתיני מטעמים פוליטיים וטקטיים, שכן זהו האינטרס של הלאום הערבי להתנגד לציונות בדרך זו</w:t>
      </w:r>
      <w:r w:rsidRPr="008750DC">
        <w:rPr>
          <w:b/>
          <w:bCs/>
          <w:i/>
          <w:iCs/>
          <w:sz w:val="32"/>
          <w:szCs w:val="32"/>
          <w:u w:val="single"/>
        </w:rPr>
        <w:t>".</w:t>
      </w:r>
    </w:p>
    <w:p w:rsidR="008750DC" w:rsidRPr="008750DC" w:rsidRDefault="008750DC" w:rsidP="008750DC">
      <w:pPr>
        <w:numPr>
          <w:ilvl w:val="0"/>
          <w:numId w:val="6"/>
        </w:numPr>
        <w:tabs>
          <w:tab w:val="clear" w:pos="720"/>
          <w:tab w:val="num" w:pos="-58"/>
        </w:tabs>
        <w:ind w:left="-58" w:firstLine="0"/>
        <w:jc w:val="both"/>
        <w:rPr>
          <w:i/>
          <w:iCs/>
          <w:sz w:val="32"/>
          <w:szCs w:val="32"/>
        </w:rPr>
      </w:pPr>
      <w:r>
        <w:rPr>
          <w:rFonts w:hint="cs"/>
          <w:b/>
          <w:bCs/>
          <w:i/>
          <w:iCs/>
          <w:sz w:val="32"/>
          <w:szCs w:val="32"/>
          <w:rtl/>
        </w:rPr>
        <w:t>ה</w:t>
      </w:r>
      <w:r w:rsidRPr="008750DC">
        <w:rPr>
          <w:b/>
          <w:bCs/>
          <w:i/>
          <w:iCs/>
          <w:sz w:val="32"/>
          <w:szCs w:val="32"/>
          <w:rtl/>
        </w:rPr>
        <w:t>.</w:t>
      </w:r>
      <w:proofErr w:type="spellStart"/>
      <w:r w:rsidRPr="008750DC">
        <w:rPr>
          <w:b/>
          <w:bCs/>
          <w:i/>
          <w:iCs/>
          <w:sz w:val="32"/>
          <w:szCs w:val="32"/>
          <w:rtl/>
        </w:rPr>
        <w:t>קולנשר</w:t>
      </w:r>
      <w:proofErr w:type="spellEnd"/>
      <w:r w:rsidRPr="008750DC">
        <w:rPr>
          <w:b/>
          <w:bCs/>
          <w:i/>
          <w:iCs/>
          <w:sz w:val="32"/>
          <w:szCs w:val="32"/>
          <w:rtl/>
        </w:rPr>
        <w:t xml:space="preserve"> מזכיר את קביעתם של מומחים לפיהם שמות משפחותיהם של ערביי יו"ש ועזה מלמדים ע</w:t>
      </w:r>
      <w:r>
        <w:rPr>
          <w:b/>
          <w:bCs/>
          <w:i/>
          <w:iCs/>
          <w:sz w:val="32"/>
          <w:szCs w:val="32"/>
          <w:rtl/>
        </w:rPr>
        <w:t>ל מוצאם מהארצות שסביב ארץ ישראל</w:t>
      </w:r>
      <w:r>
        <w:rPr>
          <w:rFonts w:hint="cs"/>
          <w:b/>
          <w:bCs/>
          <w:i/>
          <w:iCs/>
          <w:sz w:val="32"/>
          <w:szCs w:val="32"/>
          <w:rtl/>
        </w:rPr>
        <w:t xml:space="preserve">: </w:t>
      </w:r>
      <w:r w:rsidRPr="008750DC">
        <w:rPr>
          <w:b/>
          <w:bCs/>
          <w:i/>
          <w:iCs/>
          <w:sz w:val="32"/>
          <w:szCs w:val="32"/>
          <w:rtl/>
        </w:rPr>
        <w:t>אל-</w:t>
      </w:r>
      <w:proofErr w:type="spellStart"/>
      <w:r w:rsidRPr="008750DC">
        <w:rPr>
          <w:b/>
          <w:bCs/>
          <w:i/>
          <w:iCs/>
          <w:sz w:val="32"/>
          <w:szCs w:val="32"/>
          <w:rtl/>
        </w:rPr>
        <w:t>פיומי</w:t>
      </w:r>
      <w:proofErr w:type="spellEnd"/>
      <w:r w:rsidRPr="008750DC">
        <w:rPr>
          <w:b/>
          <w:bCs/>
          <w:i/>
          <w:iCs/>
          <w:sz w:val="32"/>
          <w:szCs w:val="32"/>
          <w:rtl/>
        </w:rPr>
        <w:t>, אל מצרי</w:t>
      </w:r>
      <w:r>
        <w:rPr>
          <w:rFonts w:hint="cs"/>
          <w:b/>
          <w:bCs/>
          <w:i/>
          <w:iCs/>
          <w:sz w:val="32"/>
          <w:szCs w:val="32"/>
          <w:rtl/>
        </w:rPr>
        <w:t>,</w:t>
      </w:r>
      <w:r w:rsidRPr="008750DC">
        <w:rPr>
          <w:b/>
          <w:bCs/>
          <w:i/>
          <w:iCs/>
          <w:sz w:val="32"/>
          <w:szCs w:val="32"/>
          <w:rtl/>
        </w:rPr>
        <w:t xml:space="preserve"> אל-</w:t>
      </w:r>
      <w:proofErr w:type="spellStart"/>
      <w:r w:rsidRPr="008750DC">
        <w:rPr>
          <w:b/>
          <w:bCs/>
          <w:i/>
          <w:iCs/>
          <w:sz w:val="32"/>
          <w:szCs w:val="32"/>
          <w:rtl/>
        </w:rPr>
        <w:t>בגדדי</w:t>
      </w:r>
      <w:proofErr w:type="spellEnd"/>
      <w:r w:rsidRPr="008750DC">
        <w:rPr>
          <w:b/>
          <w:bCs/>
          <w:i/>
          <w:iCs/>
          <w:sz w:val="32"/>
          <w:szCs w:val="32"/>
          <w:rtl/>
        </w:rPr>
        <w:t xml:space="preserve"> ועוד כהנה </w:t>
      </w:r>
      <w:r>
        <w:rPr>
          <w:b/>
          <w:bCs/>
          <w:i/>
          <w:iCs/>
          <w:sz w:val="32"/>
          <w:szCs w:val="32"/>
          <w:rtl/>
        </w:rPr>
        <w:lastRenderedPageBreak/>
        <w:t>רבות</w:t>
      </w:r>
      <w:r w:rsidRPr="008750DC">
        <w:rPr>
          <w:b/>
          <w:bCs/>
          <w:i/>
          <w:iCs/>
          <w:sz w:val="32"/>
          <w:szCs w:val="32"/>
          <w:rtl/>
        </w:rPr>
        <w:t xml:space="preserve">, מצרים, סוריה, עיראק ועוד. "בנוסף, אם נבחן את המקומות שבהם נולדו מנהיגים בולטים נראה שהם לא נולדו כלל בארץ. מדובר </w:t>
      </w:r>
      <w:proofErr w:type="spellStart"/>
      <w:r w:rsidRPr="008750DC">
        <w:rPr>
          <w:b/>
          <w:bCs/>
          <w:i/>
          <w:iCs/>
          <w:sz w:val="32"/>
          <w:szCs w:val="32"/>
          <w:rtl/>
        </w:rPr>
        <w:t>בשוקיירי</w:t>
      </w:r>
      <w:proofErr w:type="spellEnd"/>
      <w:r w:rsidRPr="008750DC">
        <w:rPr>
          <w:b/>
          <w:bCs/>
          <w:i/>
          <w:iCs/>
          <w:sz w:val="32"/>
          <w:szCs w:val="32"/>
          <w:rtl/>
        </w:rPr>
        <w:t xml:space="preserve">, היו"ר הראשון, בערפאת שנולד בקהיר למרות שהוא טוען בשקר שהוא נולד בירושלים. כך גם </w:t>
      </w:r>
      <w:proofErr w:type="spellStart"/>
      <w:r w:rsidRPr="008750DC">
        <w:rPr>
          <w:b/>
          <w:bCs/>
          <w:i/>
          <w:iCs/>
          <w:sz w:val="32"/>
          <w:szCs w:val="32"/>
          <w:rtl/>
        </w:rPr>
        <w:t>עריקאת</w:t>
      </w:r>
      <w:proofErr w:type="spellEnd"/>
      <w:r w:rsidRPr="008750DC">
        <w:rPr>
          <w:b/>
          <w:bCs/>
          <w:i/>
          <w:iCs/>
          <w:sz w:val="32"/>
          <w:szCs w:val="32"/>
          <w:rtl/>
        </w:rPr>
        <w:t>, פייסל אל חוסייני וסרי נוסייבה שלא נולדו בארץ</w:t>
      </w:r>
      <w:r w:rsidRPr="008750DC">
        <w:rPr>
          <w:b/>
          <w:bCs/>
          <w:i/>
          <w:iCs/>
          <w:sz w:val="32"/>
          <w:szCs w:val="32"/>
        </w:rPr>
        <w:t>".</w:t>
      </w:r>
    </w:p>
    <w:p w:rsidR="008750DC" w:rsidRPr="008750DC" w:rsidRDefault="008750DC" w:rsidP="008750DC">
      <w:pPr>
        <w:numPr>
          <w:ilvl w:val="0"/>
          <w:numId w:val="6"/>
        </w:numPr>
        <w:tabs>
          <w:tab w:val="clear" w:pos="720"/>
          <w:tab w:val="num" w:pos="-58"/>
        </w:tabs>
        <w:ind w:left="-58" w:firstLine="0"/>
        <w:jc w:val="both"/>
        <w:rPr>
          <w:i/>
          <w:iCs/>
          <w:sz w:val="32"/>
          <w:szCs w:val="32"/>
        </w:rPr>
      </w:pPr>
      <w:r>
        <w:rPr>
          <w:rFonts w:hint="cs"/>
          <w:i/>
          <w:iCs/>
          <w:sz w:val="32"/>
          <w:szCs w:val="32"/>
          <w:rtl/>
        </w:rPr>
        <w:t>ו</w:t>
      </w:r>
      <w:r w:rsidRPr="008750DC">
        <w:rPr>
          <w:i/>
          <w:iCs/>
          <w:sz w:val="32"/>
          <w:szCs w:val="32"/>
          <w:rtl/>
        </w:rPr>
        <w:t xml:space="preserve">.יש מספר מאפיינים. הראשון שבהם הוא מהגרי עבודה שלא היו כאן מאז ומקדם, כפי שהם טוענים, אלא הם הגיעו מכל רחבי המזה"ת בעקבות הפריחה שחוללה הציונות. עד העלייה הראשונה ארץ ישראל הייתה ריקה, ויש לכך עדויות רבות, החל מספרו של מארק </w:t>
      </w:r>
      <w:proofErr w:type="spellStart"/>
      <w:r w:rsidRPr="008750DC">
        <w:rPr>
          <w:i/>
          <w:iCs/>
          <w:sz w:val="32"/>
          <w:szCs w:val="32"/>
          <w:rtl/>
        </w:rPr>
        <w:t>טוו'יין</w:t>
      </w:r>
      <w:proofErr w:type="spellEnd"/>
      <w:r w:rsidRPr="008750DC">
        <w:rPr>
          <w:i/>
          <w:iCs/>
          <w:sz w:val="32"/>
          <w:szCs w:val="32"/>
          <w:rtl/>
        </w:rPr>
        <w:t xml:space="preserve"> ועד הצייר דיויד רוברטס שצייר את ארץ ישראל בעליבותה.</w:t>
      </w:r>
      <w:r w:rsidRPr="008750DC">
        <w:rPr>
          <w:i/>
          <w:iCs/>
          <w:sz w:val="32"/>
          <w:szCs w:val="32"/>
          <w:u w:val="single"/>
          <w:rtl/>
        </w:rPr>
        <w:t xml:space="preserve"> </w:t>
      </w:r>
    </w:p>
    <w:p w:rsidR="008750DC" w:rsidRPr="008750DC" w:rsidRDefault="008750DC" w:rsidP="008750DC">
      <w:pPr>
        <w:numPr>
          <w:ilvl w:val="0"/>
          <w:numId w:val="6"/>
        </w:numPr>
        <w:tabs>
          <w:tab w:val="clear" w:pos="720"/>
          <w:tab w:val="num" w:pos="-58"/>
        </w:tabs>
        <w:ind w:left="-58" w:firstLine="0"/>
        <w:jc w:val="both"/>
        <w:rPr>
          <w:i/>
          <w:iCs/>
          <w:sz w:val="32"/>
          <w:szCs w:val="32"/>
          <w:rtl/>
        </w:rPr>
      </w:pPr>
      <w:r>
        <w:rPr>
          <w:rFonts w:hint="cs"/>
          <w:i/>
          <w:iCs/>
          <w:sz w:val="32"/>
          <w:szCs w:val="32"/>
          <w:u w:val="single"/>
          <w:rtl/>
        </w:rPr>
        <w:t>ז</w:t>
      </w:r>
      <w:r w:rsidRPr="008750DC">
        <w:rPr>
          <w:i/>
          <w:iCs/>
          <w:sz w:val="32"/>
          <w:szCs w:val="32"/>
          <w:u w:val="single"/>
          <w:rtl/>
        </w:rPr>
        <w:t>.-בזמן העלייה הראשונה מספר ערביי ארץ ישראל היה כ-150 אלף. בתוך שני דורות, בתקופת קום המדינה, מספרם הוכפל, פי-13, והדבר התאפשר באמצעות הגירה מסיבית בעידודם של הבריטים</w:t>
      </w:r>
      <w:r w:rsidRPr="008750DC">
        <w:rPr>
          <w:i/>
          <w:iCs/>
          <w:sz w:val="32"/>
          <w:szCs w:val="32"/>
          <w:u w:val="single"/>
        </w:rPr>
        <w:t>".</w:t>
      </w:r>
      <w:r w:rsidRPr="008750DC">
        <w:rPr>
          <w:i/>
          <w:iCs/>
          <w:sz w:val="32"/>
          <w:szCs w:val="32"/>
          <w:rtl/>
        </w:rPr>
        <w:t xml:space="preserve"> </w:t>
      </w:r>
    </w:p>
    <w:p w:rsidR="008750DC" w:rsidRPr="008750DC" w:rsidRDefault="008750DC" w:rsidP="008750DC">
      <w:pPr>
        <w:pStyle w:val="1"/>
        <w:jc w:val="both"/>
        <w:rPr>
          <w:color w:val="auto"/>
          <w:sz w:val="32"/>
          <w:szCs w:val="32"/>
        </w:rPr>
      </w:pPr>
      <w:r>
        <w:rPr>
          <w:rFonts w:hint="cs"/>
          <w:color w:val="auto"/>
          <w:sz w:val="32"/>
          <w:szCs w:val="32"/>
          <w:rtl/>
        </w:rPr>
        <w:t>ח</w:t>
      </w:r>
      <w:r w:rsidRPr="008750DC">
        <w:rPr>
          <w:color w:val="auto"/>
          <w:sz w:val="32"/>
          <w:szCs w:val="32"/>
          <w:rtl/>
        </w:rPr>
        <w:t xml:space="preserve">. עניין הזהות חשוב מאוד ואין זהות פלשתינית שמייחדת אותם משאר ערביי המזרח התיכון", קובע </w:t>
      </w:r>
      <w:proofErr w:type="spellStart"/>
      <w:r w:rsidRPr="008750DC">
        <w:rPr>
          <w:color w:val="auto"/>
          <w:sz w:val="32"/>
          <w:szCs w:val="32"/>
          <w:rtl/>
        </w:rPr>
        <w:t>קולנשר</w:t>
      </w:r>
      <w:proofErr w:type="spellEnd"/>
      <w:r w:rsidRPr="008750DC">
        <w:rPr>
          <w:color w:val="auto"/>
          <w:sz w:val="32"/>
          <w:szCs w:val="32"/>
          <w:rtl/>
        </w:rPr>
        <w:t xml:space="preserve"> ומציין כי אין להם "לא גזע, לא דת, לא שפה, לא תרבות, לא מורשת" ייחודיים להם, וגם לדבריו אלה הוא מביא סימוכין מהמנהיגות הערבית, </w:t>
      </w:r>
      <w:proofErr w:type="spellStart"/>
      <w:r w:rsidRPr="008750DC">
        <w:rPr>
          <w:color w:val="auto"/>
          <w:sz w:val="32"/>
          <w:szCs w:val="32"/>
          <w:rtl/>
        </w:rPr>
        <w:t>מיאסר</w:t>
      </w:r>
      <w:proofErr w:type="spellEnd"/>
      <w:r w:rsidRPr="008750DC">
        <w:rPr>
          <w:color w:val="auto"/>
          <w:sz w:val="32"/>
          <w:szCs w:val="32"/>
          <w:rtl/>
        </w:rPr>
        <w:t xml:space="preserve"> ערפאת שאמר ב-1984: </w:t>
      </w:r>
      <w:r w:rsidRPr="008750DC">
        <w:rPr>
          <w:color w:val="auto"/>
          <w:sz w:val="32"/>
          <w:szCs w:val="32"/>
          <w:u w:val="single"/>
          <w:rtl/>
        </w:rPr>
        <w:t>"לעם הפלשתיני אין שום זהות לאומית. אני אעניק להם זהות באמצעות המאבק בישראל</w:t>
      </w:r>
      <w:r w:rsidRPr="008750DC">
        <w:rPr>
          <w:color w:val="auto"/>
          <w:sz w:val="32"/>
          <w:szCs w:val="32"/>
          <w:u w:val="single"/>
        </w:rPr>
        <w:t>".</w:t>
      </w:r>
    </w:p>
    <w:p w:rsidR="008750DC" w:rsidRDefault="008750DC" w:rsidP="008750DC">
      <w:pPr>
        <w:ind w:left="-58"/>
        <w:jc w:val="both"/>
        <w:rPr>
          <w:i/>
          <w:iCs/>
          <w:sz w:val="32"/>
          <w:szCs w:val="32"/>
          <w:rtl/>
        </w:rPr>
      </w:pPr>
      <w:r>
        <w:rPr>
          <w:rFonts w:hint="cs"/>
          <w:i/>
          <w:iCs/>
          <w:sz w:val="32"/>
          <w:szCs w:val="32"/>
          <w:rtl/>
        </w:rPr>
        <w:t>ט</w:t>
      </w:r>
      <w:r w:rsidRPr="008750DC">
        <w:rPr>
          <w:rFonts w:hint="cs"/>
          <w:i/>
          <w:iCs/>
          <w:sz w:val="32"/>
          <w:szCs w:val="32"/>
          <w:rtl/>
        </w:rPr>
        <w:t>.</w:t>
      </w:r>
      <w:r w:rsidRPr="008750DC">
        <w:rPr>
          <w:i/>
          <w:iCs/>
          <w:sz w:val="32"/>
          <w:szCs w:val="32"/>
          <w:rtl/>
        </w:rPr>
        <w:t>.</w:t>
      </w:r>
      <w:proofErr w:type="spellStart"/>
      <w:r w:rsidRPr="008750DC">
        <w:rPr>
          <w:i/>
          <w:iCs/>
          <w:sz w:val="32"/>
          <w:szCs w:val="32"/>
          <w:rtl/>
        </w:rPr>
        <w:t>קולנשר</w:t>
      </w:r>
      <w:proofErr w:type="spellEnd"/>
      <w:r w:rsidRPr="008750DC">
        <w:rPr>
          <w:i/>
          <w:iCs/>
          <w:sz w:val="32"/>
          <w:szCs w:val="32"/>
          <w:rtl/>
        </w:rPr>
        <w:t xml:space="preserve"> מוסיף תובנה על מה שהערבים אומרים על עצמם מתוך האמנה </w:t>
      </w:r>
      <w:proofErr w:type="spellStart"/>
      <w:r w:rsidRPr="008750DC">
        <w:rPr>
          <w:i/>
          <w:iCs/>
          <w:sz w:val="32"/>
          <w:szCs w:val="32"/>
          <w:rtl/>
        </w:rPr>
        <w:t>הפלשתינית</w:t>
      </w:r>
      <w:r w:rsidRPr="008750DC">
        <w:rPr>
          <w:b/>
          <w:bCs/>
          <w:i/>
          <w:iCs/>
          <w:sz w:val="32"/>
          <w:szCs w:val="32"/>
          <w:u w:val="single"/>
          <w:shd w:val="clear" w:color="auto" w:fill="002060"/>
          <w:rtl/>
        </w:rPr>
        <w:t>על</w:t>
      </w:r>
      <w:proofErr w:type="spellEnd"/>
      <w:r w:rsidRPr="008750DC">
        <w:rPr>
          <w:b/>
          <w:bCs/>
          <w:i/>
          <w:iCs/>
          <w:sz w:val="32"/>
          <w:szCs w:val="32"/>
          <w:u w:val="single"/>
          <w:shd w:val="clear" w:color="auto" w:fill="002060"/>
          <w:rtl/>
        </w:rPr>
        <w:t xml:space="preserve"> פי האמנה התקפה עד היום</w:t>
      </w:r>
      <w:r w:rsidRPr="008750DC">
        <w:rPr>
          <w:rFonts w:hint="cs"/>
          <w:b/>
          <w:bCs/>
          <w:i/>
          <w:iCs/>
          <w:sz w:val="32"/>
          <w:szCs w:val="32"/>
          <w:u w:val="single"/>
          <w:shd w:val="clear" w:color="auto" w:fill="002060"/>
          <w:rtl/>
        </w:rPr>
        <w:t>,</w:t>
      </w:r>
      <w:r w:rsidRPr="008750DC">
        <w:rPr>
          <w:b/>
          <w:bCs/>
          <w:i/>
          <w:iCs/>
          <w:sz w:val="32"/>
          <w:szCs w:val="32"/>
          <w:u w:val="single"/>
          <w:shd w:val="clear" w:color="auto" w:fill="002060"/>
          <w:rtl/>
        </w:rPr>
        <w:t xml:space="preserve"> הערבים שגרים בארץ ישראל רואים עצמם חלק מהאומה הערבית, שאינה ישות טריטוריאלית ואתנית מובחנת</w:t>
      </w:r>
      <w:r w:rsidRPr="008750DC">
        <w:rPr>
          <w:i/>
          <w:iCs/>
          <w:sz w:val="32"/>
          <w:szCs w:val="32"/>
          <w:shd w:val="clear" w:color="auto" w:fill="002060"/>
        </w:rPr>
        <w:t>.</w:t>
      </w:r>
    </w:p>
    <w:p w:rsidR="00DD46E8" w:rsidRPr="00DD46E8" w:rsidRDefault="00DD46E8" w:rsidP="00DD46E8">
      <w:pPr>
        <w:numPr>
          <w:ilvl w:val="0"/>
          <w:numId w:val="6"/>
        </w:numPr>
        <w:tabs>
          <w:tab w:val="clear" w:pos="720"/>
          <w:tab w:val="num" w:pos="-58"/>
        </w:tabs>
        <w:ind w:left="-58" w:firstLine="0"/>
        <w:jc w:val="both"/>
        <w:rPr>
          <w:i/>
          <w:iCs/>
          <w:sz w:val="28"/>
          <w:szCs w:val="28"/>
        </w:rPr>
      </w:pPr>
      <w:r w:rsidRPr="00DD46E8">
        <w:rPr>
          <w:rFonts w:hint="cs"/>
          <w:b/>
          <w:bCs/>
          <w:i/>
          <w:iCs/>
          <w:sz w:val="28"/>
          <w:szCs w:val="28"/>
          <w:u w:val="single"/>
          <w:rtl/>
        </w:rPr>
        <w:t>הערה</w:t>
      </w:r>
      <w:r w:rsidRPr="00DD46E8">
        <w:rPr>
          <w:rFonts w:hint="cs"/>
          <w:i/>
          <w:iCs/>
          <w:sz w:val="28"/>
          <w:szCs w:val="28"/>
          <w:rtl/>
        </w:rPr>
        <w:t xml:space="preserve">:אפשר לקרוא/ להוריד את החוברת באתר: </w:t>
      </w:r>
      <w:r w:rsidRPr="00DD46E8">
        <w:rPr>
          <w:rFonts w:hint="cs"/>
          <w:i/>
          <w:iCs/>
          <w:sz w:val="28"/>
          <w:szCs w:val="28"/>
        </w:rPr>
        <w:t>TORAEMUNA</w:t>
      </w:r>
    </w:p>
    <w:p w:rsidR="00DD46E8" w:rsidRPr="00DD46E8" w:rsidRDefault="00DD46E8" w:rsidP="00DD46E8">
      <w:pPr>
        <w:numPr>
          <w:ilvl w:val="0"/>
          <w:numId w:val="6"/>
        </w:numPr>
        <w:tabs>
          <w:tab w:val="clear" w:pos="720"/>
          <w:tab w:val="num" w:pos="-58"/>
        </w:tabs>
        <w:ind w:left="-58" w:firstLine="0"/>
        <w:jc w:val="both"/>
        <w:rPr>
          <w:i/>
          <w:iCs/>
          <w:sz w:val="28"/>
          <w:szCs w:val="28"/>
        </w:rPr>
      </w:pPr>
      <w:r w:rsidRPr="00DD46E8">
        <w:rPr>
          <w:rFonts w:hint="cs"/>
          <w:i/>
          <w:iCs/>
          <w:sz w:val="28"/>
          <w:szCs w:val="28"/>
          <w:rtl/>
        </w:rPr>
        <w:t>או להשאיר הודעה וכתובת בתא קולי בטלפון 029964317 ונשתדל לשלוח אליך את החוב' בדואר.</w:t>
      </w:r>
    </w:p>
    <w:p w:rsidR="008750DC" w:rsidRPr="00DD46E8" w:rsidRDefault="00DD46E8" w:rsidP="00DD46E8">
      <w:pPr>
        <w:numPr>
          <w:ilvl w:val="0"/>
          <w:numId w:val="6"/>
        </w:numPr>
        <w:tabs>
          <w:tab w:val="clear" w:pos="720"/>
          <w:tab w:val="num" w:pos="-58"/>
        </w:tabs>
        <w:ind w:left="-58" w:firstLine="0"/>
        <w:jc w:val="both"/>
        <w:rPr>
          <w:i/>
          <w:iCs/>
          <w:sz w:val="28"/>
          <w:szCs w:val="28"/>
          <w:rtl/>
        </w:rPr>
      </w:pPr>
      <w:r w:rsidRPr="00DD46E8">
        <w:rPr>
          <w:rFonts w:hint="cs"/>
          <w:b/>
          <w:bCs/>
          <w:i/>
          <w:iCs/>
          <w:sz w:val="28"/>
          <w:szCs w:val="28"/>
          <w:u w:val="single"/>
          <w:shd w:val="clear" w:color="auto" w:fill="000000" w:themeFill="text1"/>
          <w:rtl/>
        </w:rPr>
        <w:t>מומלץ  ביותר</w:t>
      </w:r>
      <w:r w:rsidRPr="00DD46E8">
        <w:rPr>
          <w:rFonts w:hint="cs"/>
          <w:b/>
          <w:bCs/>
          <w:i/>
          <w:iCs/>
          <w:sz w:val="28"/>
          <w:szCs w:val="28"/>
          <w:u w:val="single"/>
          <w:rtl/>
        </w:rPr>
        <w:t xml:space="preserve"> לראות </w:t>
      </w:r>
      <w:proofErr w:type="spellStart"/>
      <w:r w:rsidRPr="00DD46E8">
        <w:rPr>
          <w:rFonts w:hint="cs"/>
          <w:b/>
          <w:bCs/>
          <w:i/>
          <w:iCs/>
          <w:sz w:val="28"/>
          <w:szCs w:val="28"/>
          <w:u w:val="single"/>
          <w:rtl/>
        </w:rPr>
        <w:t>באינ</w:t>
      </w:r>
      <w:proofErr w:type="spellEnd"/>
      <w:r w:rsidRPr="00DD46E8">
        <w:rPr>
          <w:rFonts w:hint="cs"/>
          <w:b/>
          <w:bCs/>
          <w:i/>
          <w:iCs/>
          <w:sz w:val="28"/>
          <w:szCs w:val="28"/>
          <w:u w:val="single"/>
          <w:rtl/>
        </w:rPr>
        <w:t xml:space="preserve">' את הראיון עם האומנית הידועה, יונה לוי, </w:t>
      </w:r>
      <w:proofErr w:type="spellStart"/>
      <w:r w:rsidRPr="00DD46E8">
        <w:rPr>
          <w:rFonts w:hint="cs"/>
          <w:b/>
          <w:bCs/>
          <w:i/>
          <w:iCs/>
          <w:sz w:val="28"/>
          <w:szCs w:val="28"/>
          <w:u w:val="single"/>
          <w:rtl/>
        </w:rPr>
        <w:t>שהיתה</w:t>
      </w:r>
      <w:proofErr w:type="spellEnd"/>
      <w:r w:rsidRPr="00DD46E8">
        <w:rPr>
          <w:rFonts w:hint="cs"/>
          <w:b/>
          <w:bCs/>
          <w:i/>
          <w:iCs/>
          <w:sz w:val="28"/>
          <w:szCs w:val="28"/>
          <w:u w:val="single"/>
          <w:rtl/>
        </w:rPr>
        <w:t xml:space="preserve"> אשת שמאל  ולמדה את הנושא במשך שנה</w:t>
      </w:r>
      <w:r w:rsidRPr="00DD46E8">
        <w:rPr>
          <w:rFonts w:hint="cs"/>
          <w:i/>
          <w:iCs/>
          <w:sz w:val="28"/>
          <w:szCs w:val="28"/>
          <w:rtl/>
        </w:rPr>
        <w:t xml:space="preserve"> והגיעה לתובנות מרתקות על סמך העובדות שנחשפה אליהן</w:t>
      </w:r>
      <w:r w:rsidRPr="00DD46E8">
        <w:rPr>
          <w:i/>
          <w:iCs/>
          <w:sz w:val="28"/>
          <w:szCs w:val="28"/>
          <w:rtl/>
        </w:rPr>
        <w:t xml:space="preserve"> </w:t>
      </w:r>
      <w:r>
        <w:rPr>
          <w:rFonts w:hint="cs"/>
          <w:i/>
          <w:iCs/>
          <w:sz w:val="28"/>
          <w:szCs w:val="28"/>
          <w:rtl/>
        </w:rPr>
        <w:t>.</w:t>
      </w:r>
    </w:p>
    <w:sectPr w:rsidR="008750DC" w:rsidRPr="00DD46E8" w:rsidSect="007107FB">
      <w:head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65F" w:rsidRDefault="0032065F" w:rsidP="000D397A">
      <w:pPr>
        <w:spacing w:after="0" w:line="240" w:lineRule="auto"/>
      </w:pPr>
      <w:r>
        <w:separator/>
      </w:r>
    </w:p>
  </w:endnote>
  <w:endnote w:type="continuationSeparator" w:id="0">
    <w:p w:rsidR="0032065F" w:rsidRDefault="0032065F" w:rsidP="000D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Rockwell">
    <w:panose1 w:val="02060603020205020403"/>
    <w:charset w:val="00"/>
    <w:family w:val="roman"/>
    <w:pitch w:val="variable"/>
    <w:sig w:usb0="00000007" w:usb1="00000000" w:usb2="00000000" w:usb3="00000000" w:csb0="00000003" w:csb1="00000000"/>
  </w:font>
  <w:font w:name="+mj-ea">
    <w:panose1 w:val="00000000000000000000"/>
    <w:charset w:val="00"/>
    <w:family w:val="roman"/>
    <w:notTrueType/>
    <w:pitch w:val="default"/>
    <w:sig w:usb0="00000000" w:usb1="00000000" w:usb2="00000000" w:usb3="00000000" w:csb0="00000000"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65F" w:rsidRDefault="0032065F" w:rsidP="000D397A">
      <w:pPr>
        <w:spacing w:after="0" w:line="240" w:lineRule="auto"/>
      </w:pPr>
      <w:r>
        <w:separator/>
      </w:r>
    </w:p>
  </w:footnote>
  <w:footnote w:type="continuationSeparator" w:id="0">
    <w:p w:rsidR="0032065F" w:rsidRDefault="0032065F" w:rsidP="000D3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3115391"/>
      <w:docPartObj>
        <w:docPartGallery w:val="Page Numbers (Top of Page)"/>
        <w:docPartUnique/>
      </w:docPartObj>
    </w:sdtPr>
    <w:sdtContent>
      <w:p w:rsidR="00DD46E8" w:rsidRDefault="0005170E">
        <w:pPr>
          <w:pStyle w:val="a7"/>
        </w:pPr>
        <w:fldSimple w:instr=" PAGE   \* MERGEFORMAT ">
          <w:r w:rsidR="00CC7711" w:rsidRPr="00CC7711">
            <w:rPr>
              <w:rFonts w:cs="Calibri"/>
              <w:noProof/>
              <w:rtl/>
              <w:lang w:val="he-IL"/>
            </w:rPr>
            <w:t>18</w:t>
          </w:r>
        </w:fldSimple>
      </w:p>
    </w:sdtContent>
  </w:sdt>
  <w:p w:rsidR="00DD46E8" w:rsidRDefault="00DD46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0B16"/>
    <w:multiLevelType w:val="hybridMultilevel"/>
    <w:tmpl w:val="FF60A6EA"/>
    <w:lvl w:ilvl="0" w:tplc="02467F72">
      <w:start w:val="1"/>
      <w:numFmt w:val="bullet"/>
      <w:lvlText w:val=""/>
      <w:lvlJc w:val="left"/>
      <w:pPr>
        <w:tabs>
          <w:tab w:val="num" w:pos="720"/>
        </w:tabs>
        <w:ind w:left="720" w:hanging="360"/>
      </w:pPr>
      <w:rPr>
        <w:rFonts w:ascii="Times New Roman" w:hAnsi="Times New Roman" w:hint="default"/>
      </w:rPr>
    </w:lvl>
    <w:lvl w:ilvl="1" w:tplc="B1D0FCA6" w:tentative="1">
      <w:start w:val="1"/>
      <w:numFmt w:val="bullet"/>
      <w:lvlText w:val=""/>
      <w:lvlJc w:val="left"/>
      <w:pPr>
        <w:tabs>
          <w:tab w:val="num" w:pos="1440"/>
        </w:tabs>
        <w:ind w:left="1440" w:hanging="360"/>
      </w:pPr>
      <w:rPr>
        <w:rFonts w:ascii="Times New Roman" w:hAnsi="Times New Roman" w:hint="default"/>
      </w:rPr>
    </w:lvl>
    <w:lvl w:ilvl="2" w:tplc="3670CE76" w:tentative="1">
      <w:start w:val="1"/>
      <w:numFmt w:val="bullet"/>
      <w:lvlText w:val=""/>
      <w:lvlJc w:val="left"/>
      <w:pPr>
        <w:tabs>
          <w:tab w:val="num" w:pos="2160"/>
        </w:tabs>
        <w:ind w:left="2160" w:hanging="360"/>
      </w:pPr>
      <w:rPr>
        <w:rFonts w:ascii="Times New Roman" w:hAnsi="Times New Roman" w:hint="default"/>
      </w:rPr>
    </w:lvl>
    <w:lvl w:ilvl="3" w:tplc="17E2A0A4" w:tentative="1">
      <w:start w:val="1"/>
      <w:numFmt w:val="bullet"/>
      <w:lvlText w:val=""/>
      <w:lvlJc w:val="left"/>
      <w:pPr>
        <w:tabs>
          <w:tab w:val="num" w:pos="2880"/>
        </w:tabs>
        <w:ind w:left="2880" w:hanging="360"/>
      </w:pPr>
      <w:rPr>
        <w:rFonts w:ascii="Times New Roman" w:hAnsi="Times New Roman" w:hint="default"/>
      </w:rPr>
    </w:lvl>
    <w:lvl w:ilvl="4" w:tplc="2BEA2186" w:tentative="1">
      <w:start w:val="1"/>
      <w:numFmt w:val="bullet"/>
      <w:lvlText w:val=""/>
      <w:lvlJc w:val="left"/>
      <w:pPr>
        <w:tabs>
          <w:tab w:val="num" w:pos="3600"/>
        </w:tabs>
        <w:ind w:left="3600" w:hanging="360"/>
      </w:pPr>
      <w:rPr>
        <w:rFonts w:ascii="Times New Roman" w:hAnsi="Times New Roman" w:hint="default"/>
      </w:rPr>
    </w:lvl>
    <w:lvl w:ilvl="5" w:tplc="7AA45714" w:tentative="1">
      <w:start w:val="1"/>
      <w:numFmt w:val="bullet"/>
      <w:lvlText w:val=""/>
      <w:lvlJc w:val="left"/>
      <w:pPr>
        <w:tabs>
          <w:tab w:val="num" w:pos="4320"/>
        </w:tabs>
        <w:ind w:left="4320" w:hanging="360"/>
      </w:pPr>
      <w:rPr>
        <w:rFonts w:ascii="Times New Roman" w:hAnsi="Times New Roman" w:hint="default"/>
      </w:rPr>
    </w:lvl>
    <w:lvl w:ilvl="6" w:tplc="2A489678" w:tentative="1">
      <w:start w:val="1"/>
      <w:numFmt w:val="bullet"/>
      <w:lvlText w:val=""/>
      <w:lvlJc w:val="left"/>
      <w:pPr>
        <w:tabs>
          <w:tab w:val="num" w:pos="5040"/>
        </w:tabs>
        <w:ind w:left="5040" w:hanging="360"/>
      </w:pPr>
      <w:rPr>
        <w:rFonts w:ascii="Times New Roman" w:hAnsi="Times New Roman" w:hint="default"/>
      </w:rPr>
    </w:lvl>
    <w:lvl w:ilvl="7" w:tplc="051C47B0" w:tentative="1">
      <w:start w:val="1"/>
      <w:numFmt w:val="bullet"/>
      <w:lvlText w:val=""/>
      <w:lvlJc w:val="left"/>
      <w:pPr>
        <w:tabs>
          <w:tab w:val="num" w:pos="5760"/>
        </w:tabs>
        <w:ind w:left="5760" w:hanging="360"/>
      </w:pPr>
      <w:rPr>
        <w:rFonts w:ascii="Times New Roman" w:hAnsi="Times New Roman" w:hint="default"/>
      </w:rPr>
    </w:lvl>
    <w:lvl w:ilvl="8" w:tplc="8F96E5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114510"/>
    <w:multiLevelType w:val="hybridMultilevel"/>
    <w:tmpl w:val="0218C1B8"/>
    <w:lvl w:ilvl="0" w:tplc="46549C1A">
      <w:start w:val="1"/>
      <w:numFmt w:val="bullet"/>
      <w:lvlText w:val=""/>
      <w:lvlJc w:val="left"/>
      <w:pPr>
        <w:tabs>
          <w:tab w:val="num" w:pos="720"/>
        </w:tabs>
        <w:ind w:left="720" w:hanging="360"/>
      </w:pPr>
      <w:rPr>
        <w:rFonts w:ascii="Times New Roman" w:hAnsi="Times New Roman" w:hint="default"/>
      </w:rPr>
    </w:lvl>
    <w:lvl w:ilvl="1" w:tplc="FFF6164C" w:tentative="1">
      <w:start w:val="1"/>
      <w:numFmt w:val="bullet"/>
      <w:lvlText w:val=""/>
      <w:lvlJc w:val="left"/>
      <w:pPr>
        <w:tabs>
          <w:tab w:val="num" w:pos="1440"/>
        </w:tabs>
        <w:ind w:left="1440" w:hanging="360"/>
      </w:pPr>
      <w:rPr>
        <w:rFonts w:ascii="Times New Roman" w:hAnsi="Times New Roman" w:hint="default"/>
      </w:rPr>
    </w:lvl>
    <w:lvl w:ilvl="2" w:tplc="E7DECF5C" w:tentative="1">
      <w:start w:val="1"/>
      <w:numFmt w:val="bullet"/>
      <w:lvlText w:val=""/>
      <w:lvlJc w:val="left"/>
      <w:pPr>
        <w:tabs>
          <w:tab w:val="num" w:pos="2160"/>
        </w:tabs>
        <w:ind w:left="2160" w:hanging="360"/>
      </w:pPr>
      <w:rPr>
        <w:rFonts w:ascii="Times New Roman" w:hAnsi="Times New Roman" w:hint="default"/>
      </w:rPr>
    </w:lvl>
    <w:lvl w:ilvl="3" w:tplc="812AA85C" w:tentative="1">
      <w:start w:val="1"/>
      <w:numFmt w:val="bullet"/>
      <w:lvlText w:val=""/>
      <w:lvlJc w:val="left"/>
      <w:pPr>
        <w:tabs>
          <w:tab w:val="num" w:pos="2880"/>
        </w:tabs>
        <w:ind w:left="2880" w:hanging="360"/>
      </w:pPr>
      <w:rPr>
        <w:rFonts w:ascii="Times New Roman" w:hAnsi="Times New Roman" w:hint="default"/>
      </w:rPr>
    </w:lvl>
    <w:lvl w:ilvl="4" w:tplc="5A526B3E" w:tentative="1">
      <w:start w:val="1"/>
      <w:numFmt w:val="bullet"/>
      <w:lvlText w:val=""/>
      <w:lvlJc w:val="left"/>
      <w:pPr>
        <w:tabs>
          <w:tab w:val="num" w:pos="3600"/>
        </w:tabs>
        <w:ind w:left="3600" w:hanging="360"/>
      </w:pPr>
      <w:rPr>
        <w:rFonts w:ascii="Times New Roman" w:hAnsi="Times New Roman" w:hint="default"/>
      </w:rPr>
    </w:lvl>
    <w:lvl w:ilvl="5" w:tplc="AA5E49B0" w:tentative="1">
      <w:start w:val="1"/>
      <w:numFmt w:val="bullet"/>
      <w:lvlText w:val=""/>
      <w:lvlJc w:val="left"/>
      <w:pPr>
        <w:tabs>
          <w:tab w:val="num" w:pos="4320"/>
        </w:tabs>
        <w:ind w:left="4320" w:hanging="360"/>
      </w:pPr>
      <w:rPr>
        <w:rFonts w:ascii="Times New Roman" w:hAnsi="Times New Roman" w:hint="default"/>
      </w:rPr>
    </w:lvl>
    <w:lvl w:ilvl="6" w:tplc="757232AE" w:tentative="1">
      <w:start w:val="1"/>
      <w:numFmt w:val="bullet"/>
      <w:lvlText w:val=""/>
      <w:lvlJc w:val="left"/>
      <w:pPr>
        <w:tabs>
          <w:tab w:val="num" w:pos="5040"/>
        </w:tabs>
        <w:ind w:left="5040" w:hanging="360"/>
      </w:pPr>
      <w:rPr>
        <w:rFonts w:ascii="Times New Roman" w:hAnsi="Times New Roman" w:hint="default"/>
      </w:rPr>
    </w:lvl>
    <w:lvl w:ilvl="7" w:tplc="8DEAD08C" w:tentative="1">
      <w:start w:val="1"/>
      <w:numFmt w:val="bullet"/>
      <w:lvlText w:val=""/>
      <w:lvlJc w:val="left"/>
      <w:pPr>
        <w:tabs>
          <w:tab w:val="num" w:pos="5760"/>
        </w:tabs>
        <w:ind w:left="5760" w:hanging="360"/>
      </w:pPr>
      <w:rPr>
        <w:rFonts w:ascii="Times New Roman" w:hAnsi="Times New Roman" w:hint="default"/>
      </w:rPr>
    </w:lvl>
    <w:lvl w:ilvl="8" w:tplc="4A3AE0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0C066F1"/>
    <w:multiLevelType w:val="hybridMultilevel"/>
    <w:tmpl w:val="DD7436DC"/>
    <w:lvl w:ilvl="0" w:tplc="23525AB0">
      <w:start w:val="1"/>
      <w:numFmt w:val="bullet"/>
      <w:lvlText w:val=""/>
      <w:lvlJc w:val="left"/>
      <w:pPr>
        <w:tabs>
          <w:tab w:val="num" w:pos="720"/>
        </w:tabs>
        <w:ind w:left="720" w:hanging="360"/>
      </w:pPr>
      <w:rPr>
        <w:rFonts w:ascii="Times New Roman" w:hAnsi="Times New Roman" w:hint="default"/>
      </w:rPr>
    </w:lvl>
    <w:lvl w:ilvl="1" w:tplc="9780AE0C" w:tentative="1">
      <w:start w:val="1"/>
      <w:numFmt w:val="bullet"/>
      <w:lvlText w:val=""/>
      <w:lvlJc w:val="left"/>
      <w:pPr>
        <w:tabs>
          <w:tab w:val="num" w:pos="1440"/>
        </w:tabs>
        <w:ind w:left="1440" w:hanging="360"/>
      </w:pPr>
      <w:rPr>
        <w:rFonts w:ascii="Times New Roman" w:hAnsi="Times New Roman" w:hint="default"/>
      </w:rPr>
    </w:lvl>
    <w:lvl w:ilvl="2" w:tplc="9AA64C2A" w:tentative="1">
      <w:start w:val="1"/>
      <w:numFmt w:val="bullet"/>
      <w:lvlText w:val=""/>
      <w:lvlJc w:val="left"/>
      <w:pPr>
        <w:tabs>
          <w:tab w:val="num" w:pos="2160"/>
        </w:tabs>
        <w:ind w:left="2160" w:hanging="360"/>
      </w:pPr>
      <w:rPr>
        <w:rFonts w:ascii="Times New Roman" w:hAnsi="Times New Roman" w:hint="default"/>
      </w:rPr>
    </w:lvl>
    <w:lvl w:ilvl="3" w:tplc="5926A35A" w:tentative="1">
      <w:start w:val="1"/>
      <w:numFmt w:val="bullet"/>
      <w:lvlText w:val=""/>
      <w:lvlJc w:val="left"/>
      <w:pPr>
        <w:tabs>
          <w:tab w:val="num" w:pos="2880"/>
        </w:tabs>
        <w:ind w:left="2880" w:hanging="360"/>
      </w:pPr>
      <w:rPr>
        <w:rFonts w:ascii="Times New Roman" w:hAnsi="Times New Roman" w:hint="default"/>
      </w:rPr>
    </w:lvl>
    <w:lvl w:ilvl="4" w:tplc="37C00A9E" w:tentative="1">
      <w:start w:val="1"/>
      <w:numFmt w:val="bullet"/>
      <w:lvlText w:val=""/>
      <w:lvlJc w:val="left"/>
      <w:pPr>
        <w:tabs>
          <w:tab w:val="num" w:pos="3600"/>
        </w:tabs>
        <w:ind w:left="3600" w:hanging="360"/>
      </w:pPr>
      <w:rPr>
        <w:rFonts w:ascii="Times New Roman" w:hAnsi="Times New Roman" w:hint="default"/>
      </w:rPr>
    </w:lvl>
    <w:lvl w:ilvl="5" w:tplc="BA32826E" w:tentative="1">
      <w:start w:val="1"/>
      <w:numFmt w:val="bullet"/>
      <w:lvlText w:val=""/>
      <w:lvlJc w:val="left"/>
      <w:pPr>
        <w:tabs>
          <w:tab w:val="num" w:pos="4320"/>
        </w:tabs>
        <w:ind w:left="4320" w:hanging="360"/>
      </w:pPr>
      <w:rPr>
        <w:rFonts w:ascii="Times New Roman" w:hAnsi="Times New Roman" w:hint="default"/>
      </w:rPr>
    </w:lvl>
    <w:lvl w:ilvl="6" w:tplc="1F8A48FA" w:tentative="1">
      <w:start w:val="1"/>
      <w:numFmt w:val="bullet"/>
      <w:lvlText w:val=""/>
      <w:lvlJc w:val="left"/>
      <w:pPr>
        <w:tabs>
          <w:tab w:val="num" w:pos="5040"/>
        </w:tabs>
        <w:ind w:left="5040" w:hanging="360"/>
      </w:pPr>
      <w:rPr>
        <w:rFonts w:ascii="Times New Roman" w:hAnsi="Times New Roman" w:hint="default"/>
      </w:rPr>
    </w:lvl>
    <w:lvl w:ilvl="7" w:tplc="36664150" w:tentative="1">
      <w:start w:val="1"/>
      <w:numFmt w:val="bullet"/>
      <w:lvlText w:val=""/>
      <w:lvlJc w:val="left"/>
      <w:pPr>
        <w:tabs>
          <w:tab w:val="num" w:pos="5760"/>
        </w:tabs>
        <w:ind w:left="5760" w:hanging="360"/>
      </w:pPr>
      <w:rPr>
        <w:rFonts w:ascii="Times New Roman" w:hAnsi="Times New Roman" w:hint="default"/>
      </w:rPr>
    </w:lvl>
    <w:lvl w:ilvl="8" w:tplc="E7A0926A">
      <w:start w:val="1"/>
      <w:numFmt w:val="bullet"/>
      <w:lvlText w:val=""/>
      <w:lvlJc w:val="left"/>
      <w:pPr>
        <w:tabs>
          <w:tab w:val="num" w:pos="6480"/>
        </w:tabs>
        <w:ind w:left="6480" w:hanging="360"/>
      </w:pPr>
      <w:rPr>
        <w:rFonts w:ascii="Times New Roman" w:hAnsi="Times New Roman" w:hint="default"/>
      </w:rPr>
    </w:lvl>
  </w:abstractNum>
  <w:abstractNum w:abstractNumId="3">
    <w:nsid w:val="37A31DBF"/>
    <w:multiLevelType w:val="hybridMultilevel"/>
    <w:tmpl w:val="BA06ECCC"/>
    <w:lvl w:ilvl="0" w:tplc="D9C26288">
      <w:start w:val="1"/>
      <w:numFmt w:val="bullet"/>
      <w:lvlText w:val=""/>
      <w:lvlJc w:val="left"/>
      <w:pPr>
        <w:tabs>
          <w:tab w:val="num" w:pos="720"/>
        </w:tabs>
        <w:ind w:left="720" w:hanging="360"/>
      </w:pPr>
      <w:rPr>
        <w:rFonts w:ascii="Times New Roman" w:hAnsi="Times New Roman" w:hint="default"/>
      </w:rPr>
    </w:lvl>
    <w:lvl w:ilvl="1" w:tplc="8ABE2ECC" w:tentative="1">
      <w:start w:val="1"/>
      <w:numFmt w:val="bullet"/>
      <w:lvlText w:val=""/>
      <w:lvlJc w:val="left"/>
      <w:pPr>
        <w:tabs>
          <w:tab w:val="num" w:pos="1440"/>
        </w:tabs>
        <w:ind w:left="1440" w:hanging="360"/>
      </w:pPr>
      <w:rPr>
        <w:rFonts w:ascii="Times New Roman" w:hAnsi="Times New Roman" w:hint="default"/>
      </w:rPr>
    </w:lvl>
    <w:lvl w:ilvl="2" w:tplc="C6183E3C" w:tentative="1">
      <w:start w:val="1"/>
      <w:numFmt w:val="bullet"/>
      <w:lvlText w:val=""/>
      <w:lvlJc w:val="left"/>
      <w:pPr>
        <w:tabs>
          <w:tab w:val="num" w:pos="2160"/>
        </w:tabs>
        <w:ind w:left="2160" w:hanging="360"/>
      </w:pPr>
      <w:rPr>
        <w:rFonts w:ascii="Times New Roman" w:hAnsi="Times New Roman" w:hint="default"/>
      </w:rPr>
    </w:lvl>
    <w:lvl w:ilvl="3" w:tplc="D2580294" w:tentative="1">
      <w:start w:val="1"/>
      <w:numFmt w:val="bullet"/>
      <w:lvlText w:val=""/>
      <w:lvlJc w:val="left"/>
      <w:pPr>
        <w:tabs>
          <w:tab w:val="num" w:pos="2880"/>
        </w:tabs>
        <w:ind w:left="2880" w:hanging="360"/>
      </w:pPr>
      <w:rPr>
        <w:rFonts w:ascii="Times New Roman" w:hAnsi="Times New Roman" w:hint="default"/>
      </w:rPr>
    </w:lvl>
    <w:lvl w:ilvl="4" w:tplc="3A0E9088" w:tentative="1">
      <w:start w:val="1"/>
      <w:numFmt w:val="bullet"/>
      <w:lvlText w:val=""/>
      <w:lvlJc w:val="left"/>
      <w:pPr>
        <w:tabs>
          <w:tab w:val="num" w:pos="3600"/>
        </w:tabs>
        <w:ind w:left="3600" w:hanging="360"/>
      </w:pPr>
      <w:rPr>
        <w:rFonts w:ascii="Times New Roman" w:hAnsi="Times New Roman" w:hint="default"/>
      </w:rPr>
    </w:lvl>
    <w:lvl w:ilvl="5" w:tplc="403EFA8A" w:tentative="1">
      <w:start w:val="1"/>
      <w:numFmt w:val="bullet"/>
      <w:lvlText w:val=""/>
      <w:lvlJc w:val="left"/>
      <w:pPr>
        <w:tabs>
          <w:tab w:val="num" w:pos="4320"/>
        </w:tabs>
        <w:ind w:left="4320" w:hanging="360"/>
      </w:pPr>
      <w:rPr>
        <w:rFonts w:ascii="Times New Roman" w:hAnsi="Times New Roman" w:hint="default"/>
      </w:rPr>
    </w:lvl>
    <w:lvl w:ilvl="6" w:tplc="2AAC904C" w:tentative="1">
      <w:start w:val="1"/>
      <w:numFmt w:val="bullet"/>
      <w:lvlText w:val=""/>
      <w:lvlJc w:val="left"/>
      <w:pPr>
        <w:tabs>
          <w:tab w:val="num" w:pos="5040"/>
        </w:tabs>
        <w:ind w:left="5040" w:hanging="360"/>
      </w:pPr>
      <w:rPr>
        <w:rFonts w:ascii="Times New Roman" w:hAnsi="Times New Roman" w:hint="default"/>
      </w:rPr>
    </w:lvl>
    <w:lvl w:ilvl="7" w:tplc="5FE8DEBA" w:tentative="1">
      <w:start w:val="1"/>
      <w:numFmt w:val="bullet"/>
      <w:lvlText w:val=""/>
      <w:lvlJc w:val="left"/>
      <w:pPr>
        <w:tabs>
          <w:tab w:val="num" w:pos="5760"/>
        </w:tabs>
        <w:ind w:left="5760" w:hanging="360"/>
      </w:pPr>
      <w:rPr>
        <w:rFonts w:ascii="Times New Roman" w:hAnsi="Times New Roman" w:hint="default"/>
      </w:rPr>
    </w:lvl>
    <w:lvl w:ilvl="8" w:tplc="05B2CA7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E81FCC"/>
    <w:multiLevelType w:val="hybridMultilevel"/>
    <w:tmpl w:val="218A3246"/>
    <w:lvl w:ilvl="0" w:tplc="24F2BE7C">
      <w:start w:val="1"/>
      <w:numFmt w:val="bullet"/>
      <w:lvlText w:val=""/>
      <w:lvlJc w:val="left"/>
      <w:pPr>
        <w:tabs>
          <w:tab w:val="num" w:pos="720"/>
        </w:tabs>
        <w:ind w:left="720" w:hanging="360"/>
      </w:pPr>
      <w:rPr>
        <w:rFonts w:ascii="Times New Roman" w:hAnsi="Times New Roman" w:hint="default"/>
      </w:rPr>
    </w:lvl>
    <w:lvl w:ilvl="1" w:tplc="5382105C" w:tentative="1">
      <w:start w:val="1"/>
      <w:numFmt w:val="bullet"/>
      <w:lvlText w:val=""/>
      <w:lvlJc w:val="left"/>
      <w:pPr>
        <w:tabs>
          <w:tab w:val="num" w:pos="1440"/>
        </w:tabs>
        <w:ind w:left="1440" w:hanging="360"/>
      </w:pPr>
      <w:rPr>
        <w:rFonts w:ascii="Times New Roman" w:hAnsi="Times New Roman" w:hint="default"/>
      </w:rPr>
    </w:lvl>
    <w:lvl w:ilvl="2" w:tplc="00F88966" w:tentative="1">
      <w:start w:val="1"/>
      <w:numFmt w:val="bullet"/>
      <w:lvlText w:val=""/>
      <w:lvlJc w:val="left"/>
      <w:pPr>
        <w:tabs>
          <w:tab w:val="num" w:pos="2160"/>
        </w:tabs>
        <w:ind w:left="2160" w:hanging="360"/>
      </w:pPr>
      <w:rPr>
        <w:rFonts w:ascii="Times New Roman" w:hAnsi="Times New Roman" w:hint="default"/>
      </w:rPr>
    </w:lvl>
    <w:lvl w:ilvl="3" w:tplc="8640BCB0" w:tentative="1">
      <w:start w:val="1"/>
      <w:numFmt w:val="bullet"/>
      <w:lvlText w:val=""/>
      <w:lvlJc w:val="left"/>
      <w:pPr>
        <w:tabs>
          <w:tab w:val="num" w:pos="2880"/>
        </w:tabs>
        <w:ind w:left="2880" w:hanging="360"/>
      </w:pPr>
      <w:rPr>
        <w:rFonts w:ascii="Times New Roman" w:hAnsi="Times New Roman" w:hint="default"/>
      </w:rPr>
    </w:lvl>
    <w:lvl w:ilvl="4" w:tplc="30186D78" w:tentative="1">
      <w:start w:val="1"/>
      <w:numFmt w:val="bullet"/>
      <w:lvlText w:val=""/>
      <w:lvlJc w:val="left"/>
      <w:pPr>
        <w:tabs>
          <w:tab w:val="num" w:pos="3600"/>
        </w:tabs>
        <w:ind w:left="3600" w:hanging="360"/>
      </w:pPr>
      <w:rPr>
        <w:rFonts w:ascii="Times New Roman" w:hAnsi="Times New Roman" w:hint="default"/>
      </w:rPr>
    </w:lvl>
    <w:lvl w:ilvl="5" w:tplc="18E21400" w:tentative="1">
      <w:start w:val="1"/>
      <w:numFmt w:val="bullet"/>
      <w:lvlText w:val=""/>
      <w:lvlJc w:val="left"/>
      <w:pPr>
        <w:tabs>
          <w:tab w:val="num" w:pos="4320"/>
        </w:tabs>
        <w:ind w:left="4320" w:hanging="360"/>
      </w:pPr>
      <w:rPr>
        <w:rFonts w:ascii="Times New Roman" w:hAnsi="Times New Roman" w:hint="default"/>
      </w:rPr>
    </w:lvl>
    <w:lvl w:ilvl="6" w:tplc="BC324B60" w:tentative="1">
      <w:start w:val="1"/>
      <w:numFmt w:val="bullet"/>
      <w:lvlText w:val=""/>
      <w:lvlJc w:val="left"/>
      <w:pPr>
        <w:tabs>
          <w:tab w:val="num" w:pos="5040"/>
        </w:tabs>
        <w:ind w:left="5040" w:hanging="360"/>
      </w:pPr>
      <w:rPr>
        <w:rFonts w:ascii="Times New Roman" w:hAnsi="Times New Roman" w:hint="default"/>
      </w:rPr>
    </w:lvl>
    <w:lvl w:ilvl="7" w:tplc="F4F4F060" w:tentative="1">
      <w:start w:val="1"/>
      <w:numFmt w:val="bullet"/>
      <w:lvlText w:val=""/>
      <w:lvlJc w:val="left"/>
      <w:pPr>
        <w:tabs>
          <w:tab w:val="num" w:pos="5760"/>
        </w:tabs>
        <w:ind w:left="5760" w:hanging="360"/>
      </w:pPr>
      <w:rPr>
        <w:rFonts w:ascii="Times New Roman" w:hAnsi="Times New Roman" w:hint="default"/>
      </w:rPr>
    </w:lvl>
    <w:lvl w:ilvl="8" w:tplc="16D8DC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7A012B4"/>
    <w:multiLevelType w:val="hybridMultilevel"/>
    <w:tmpl w:val="4ECE84A8"/>
    <w:lvl w:ilvl="0" w:tplc="853CE2CE">
      <w:start w:val="1"/>
      <w:numFmt w:val="bullet"/>
      <w:lvlText w:val=""/>
      <w:lvlJc w:val="left"/>
      <w:pPr>
        <w:tabs>
          <w:tab w:val="num" w:pos="720"/>
        </w:tabs>
        <w:ind w:left="720" w:hanging="360"/>
      </w:pPr>
      <w:rPr>
        <w:rFonts w:ascii="Times New Roman" w:hAnsi="Times New Roman" w:hint="default"/>
      </w:rPr>
    </w:lvl>
    <w:lvl w:ilvl="1" w:tplc="8750674A" w:tentative="1">
      <w:start w:val="1"/>
      <w:numFmt w:val="bullet"/>
      <w:lvlText w:val=""/>
      <w:lvlJc w:val="left"/>
      <w:pPr>
        <w:tabs>
          <w:tab w:val="num" w:pos="1440"/>
        </w:tabs>
        <w:ind w:left="1440" w:hanging="360"/>
      </w:pPr>
      <w:rPr>
        <w:rFonts w:ascii="Times New Roman" w:hAnsi="Times New Roman" w:hint="default"/>
      </w:rPr>
    </w:lvl>
    <w:lvl w:ilvl="2" w:tplc="EFE60446" w:tentative="1">
      <w:start w:val="1"/>
      <w:numFmt w:val="bullet"/>
      <w:lvlText w:val=""/>
      <w:lvlJc w:val="left"/>
      <w:pPr>
        <w:tabs>
          <w:tab w:val="num" w:pos="2160"/>
        </w:tabs>
        <w:ind w:left="2160" w:hanging="360"/>
      </w:pPr>
      <w:rPr>
        <w:rFonts w:ascii="Times New Roman" w:hAnsi="Times New Roman" w:hint="default"/>
      </w:rPr>
    </w:lvl>
    <w:lvl w:ilvl="3" w:tplc="40BCEB82" w:tentative="1">
      <w:start w:val="1"/>
      <w:numFmt w:val="bullet"/>
      <w:lvlText w:val=""/>
      <w:lvlJc w:val="left"/>
      <w:pPr>
        <w:tabs>
          <w:tab w:val="num" w:pos="2880"/>
        </w:tabs>
        <w:ind w:left="2880" w:hanging="360"/>
      </w:pPr>
      <w:rPr>
        <w:rFonts w:ascii="Times New Roman" w:hAnsi="Times New Roman" w:hint="default"/>
      </w:rPr>
    </w:lvl>
    <w:lvl w:ilvl="4" w:tplc="691CC43A" w:tentative="1">
      <w:start w:val="1"/>
      <w:numFmt w:val="bullet"/>
      <w:lvlText w:val=""/>
      <w:lvlJc w:val="left"/>
      <w:pPr>
        <w:tabs>
          <w:tab w:val="num" w:pos="3600"/>
        </w:tabs>
        <w:ind w:left="3600" w:hanging="360"/>
      </w:pPr>
      <w:rPr>
        <w:rFonts w:ascii="Times New Roman" w:hAnsi="Times New Roman" w:hint="default"/>
      </w:rPr>
    </w:lvl>
    <w:lvl w:ilvl="5" w:tplc="57E2034A" w:tentative="1">
      <w:start w:val="1"/>
      <w:numFmt w:val="bullet"/>
      <w:lvlText w:val=""/>
      <w:lvlJc w:val="left"/>
      <w:pPr>
        <w:tabs>
          <w:tab w:val="num" w:pos="4320"/>
        </w:tabs>
        <w:ind w:left="4320" w:hanging="360"/>
      </w:pPr>
      <w:rPr>
        <w:rFonts w:ascii="Times New Roman" w:hAnsi="Times New Roman" w:hint="default"/>
      </w:rPr>
    </w:lvl>
    <w:lvl w:ilvl="6" w:tplc="6E78606A" w:tentative="1">
      <w:start w:val="1"/>
      <w:numFmt w:val="bullet"/>
      <w:lvlText w:val=""/>
      <w:lvlJc w:val="left"/>
      <w:pPr>
        <w:tabs>
          <w:tab w:val="num" w:pos="5040"/>
        </w:tabs>
        <w:ind w:left="5040" w:hanging="360"/>
      </w:pPr>
      <w:rPr>
        <w:rFonts w:ascii="Times New Roman" w:hAnsi="Times New Roman" w:hint="default"/>
      </w:rPr>
    </w:lvl>
    <w:lvl w:ilvl="7" w:tplc="3FAAAC6A" w:tentative="1">
      <w:start w:val="1"/>
      <w:numFmt w:val="bullet"/>
      <w:lvlText w:val=""/>
      <w:lvlJc w:val="left"/>
      <w:pPr>
        <w:tabs>
          <w:tab w:val="num" w:pos="5760"/>
        </w:tabs>
        <w:ind w:left="5760" w:hanging="360"/>
      </w:pPr>
      <w:rPr>
        <w:rFonts w:ascii="Times New Roman" w:hAnsi="Times New Roman" w:hint="default"/>
      </w:rPr>
    </w:lvl>
    <w:lvl w:ilvl="8" w:tplc="102A62D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23D2"/>
    <w:rsid w:val="0005170E"/>
    <w:rsid w:val="000915D8"/>
    <w:rsid w:val="000D397A"/>
    <w:rsid w:val="000F3D21"/>
    <w:rsid w:val="00184C4A"/>
    <w:rsid w:val="00257608"/>
    <w:rsid w:val="002904F8"/>
    <w:rsid w:val="002924C8"/>
    <w:rsid w:val="0032065F"/>
    <w:rsid w:val="00323869"/>
    <w:rsid w:val="003C0254"/>
    <w:rsid w:val="00411A84"/>
    <w:rsid w:val="004726BE"/>
    <w:rsid w:val="0055551F"/>
    <w:rsid w:val="00580DD3"/>
    <w:rsid w:val="005A1352"/>
    <w:rsid w:val="00600A2E"/>
    <w:rsid w:val="0063577A"/>
    <w:rsid w:val="00641A5E"/>
    <w:rsid w:val="00641BFC"/>
    <w:rsid w:val="006900A9"/>
    <w:rsid w:val="006F6D35"/>
    <w:rsid w:val="007107FB"/>
    <w:rsid w:val="00733FF3"/>
    <w:rsid w:val="007406B5"/>
    <w:rsid w:val="007623D2"/>
    <w:rsid w:val="007C3D77"/>
    <w:rsid w:val="007C6C2A"/>
    <w:rsid w:val="00822458"/>
    <w:rsid w:val="008275B8"/>
    <w:rsid w:val="008750DC"/>
    <w:rsid w:val="0088607B"/>
    <w:rsid w:val="008F4E19"/>
    <w:rsid w:val="00926798"/>
    <w:rsid w:val="00935C8A"/>
    <w:rsid w:val="009B7AB6"/>
    <w:rsid w:val="00A37D2D"/>
    <w:rsid w:val="00A918BA"/>
    <w:rsid w:val="00AD3AA7"/>
    <w:rsid w:val="00AE3D77"/>
    <w:rsid w:val="00B676A4"/>
    <w:rsid w:val="00CC7711"/>
    <w:rsid w:val="00D012D6"/>
    <w:rsid w:val="00D04A7B"/>
    <w:rsid w:val="00D510A5"/>
    <w:rsid w:val="00DD46E8"/>
    <w:rsid w:val="00EB2387"/>
    <w:rsid w:val="00ED0F9C"/>
    <w:rsid w:val="00F335B6"/>
    <w:rsid w:val="00F76F8E"/>
    <w:rsid w:val="00FE6F5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D2"/>
    <w:pPr>
      <w:bidi/>
    </w:pPr>
  </w:style>
  <w:style w:type="paragraph" w:styleId="1">
    <w:name w:val="heading 1"/>
    <w:basedOn w:val="a"/>
    <w:next w:val="a"/>
    <w:link w:val="10"/>
    <w:uiPriority w:val="9"/>
    <w:qFormat/>
    <w:rsid w:val="00762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623D2"/>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unhideWhenUsed/>
    <w:rsid w:val="007623D2"/>
    <w:rPr>
      <w:color w:val="0000FF" w:themeColor="hyperlink"/>
      <w:u w:val="single"/>
    </w:rPr>
  </w:style>
  <w:style w:type="paragraph" w:styleId="a3">
    <w:name w:val="Subtitle"/>
    <w:basedOn w:val="a"/>
    <w:next w:val="a"/>
    <w:link w:val="a4"/>
    <w:uiPriority w:val="11"/>
    <w:qFormat/>
    <w:rsid w:val="007623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כותרת משנה תו"/>
    <w:basedOn w:val="a0"/>
    <w:link w:val="a3"/>
    <w:uiPriority w:val="11"/>
    <w:rsid w:val="007623D2"/>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a6"/>
    <w:uiPriority w:val="99"/>
    <w:semiHidden/>
    <w:unhideWhenUsed/>
    <w:rsid w:val="007623D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7623D2"/>
    <w:rPr>
      <w:rFonts w:ascii="Tahoma" w:hAnsi="Tahoma" w:cs="Tahoma"/>
      <w:sz w:val="16"/>
      <w:szCs w:val="16"/>
    </w:rPr>
  </w:style>
  <w:style w:type="paragraph" w:styleId="a7">
    <w:name w:val="header"/>
    <w:basedOn w:val="a"/>
    <w:link w:val="a8"/>
    <w:uiPriority w:val="99"/>
    <w:unhideWhenUsed/>
    <w:rsid w:val="000D397A"/>
    <w:pPr>
      <w:tabs>
        <w:tab w:val="center" w:pos="4153"/>
        <w:tab w:val="right" w:pos="8306"/>
      </w:tabs>
      <w:spacing w:after="0" w:line="240" w:lineRule="auto"/>
    </w:pPr>
  </w:style>
  <w:style w:type="character" w:customStyle="1" w:styleId="a8">
    <w:name w:val="כותרת עליונה תו"/>
    <w:basedOn w:val="a0"/>
    <w:link w:val="a7"/>
    <w:uiPriority w:val="99"/>
    <w:rsid w:val="000D397A"/>
  </w:style>
  <w:style w:type="paragraph" w:styleId="a9">
    <w:name w:val="footer"/>
    <w:basedOn w:val="a"/>
    <w:link w:val="aa"/>
    <w:uiPriority w:val="99"/>
    <w:semiHidden/>
    <w:unhideWhenUsed/>
    <w:rsid w:val="000D397A"/>
    <w:pPr>
      <w:tabs>
        <w:tab w:val="center" w:pos="4153"/>
        <w:tab w:val="right" w:pos="8306"/>
      </w:tabs>
      <w:spacing w:after="0" w:line="240" w:lineRule="auto"/>
    </w:pPr>
  </w:style>
  <w:style w:type="character" w:customStyle="1" w:styleId="aa">
    <w:name w:val="כותרת תחתונה תו"/>
    <w:basedOn w:val="a0"/>
    <w:link w:val="a9"/>
    <w:uiPriority w:val="99"/>
    <w:semiHidden/>
    <w:rsid w:val="000D397A"/>
  </w:style>
  <w:style w:type="character" w:styleId="ab">
    <w:name w:val="Subtle Emphasis"/>
    <w:basedOn w:val="a0"/>
    <w:uiPriority w:val="19"/>
    <w:qFormat/>
    <w:rsid w:val="000D397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evgalili.com/?p=1680"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evgalili.com/?p=1680"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eevgalili.com/?p=32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2D825-565D-4767-8B54-7F1DEE42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3067</Words>
  <Characters>15339</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2025-06-09T19:21:00Z</cp:lastPrinted>
  <dcterms:created xsi:type="dcterms:W3CDTF">2025-06-27T06:58:00Z</dcterms:created>
  <dcterms:modified xsi:type="dcterms:W3CDTF">2025-06-27T06:58:00Z</dcterms:modified>
</cp:coreProperties>
</file>