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13179C8E" w:rsidR="007F408D" w:rsidRDefault="00703919" w:rsidP="00B64F38">
      <w:pPr>
        <w:pStyle w:val="Geenafstand"/>
        <w:spacing w:line="260" w:lineRule="atLeast"/>
        <w:jc w:val="center"/>
        <w:rPr>
          <w:b/>
          <w:color w:val="FF9900"/>
          <w:sz w:val="44"/>
        </w:rPr>
      </w:pPr>
      <w:r>
        <w:rPr>
          <w:b/>
          <w:color w:val="FF9900"/>
          <w:sz w:val="44"/>
        </w:rPr>
        <w:t>Opdrachtblad</w:t>
      </w:r>
    </w:p>
    <w:p w14:paraId="077990F8" w14:textId="77777777" w:rsidR="006945B7" w:rsidRPr="006945B7" w:rsidRDefault="006945B7" w:rsidP="006945B7">
      <w:pPr>
        <w:pStyle w:val="Geenopmaak"/>
        <w:jc w:val="both"/>
        <w:sectPr w:rsidR="006945B7" w:rsidRPr="006945B7"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5094E9AC" w14:textId="1F2C30C5" w:rsidR="002E0AFD" w:rsidRPr="000746BB" w:rsidRDefault="002E0AFD" w:rsidP="000746BB">
      <w:pPr>
        <w:pStyle w:val="Geenopmaak"/>
      </w:pPr>
    </w:p>
    <w:p w14:paraId="3D9CBA62" w14:textId="77777777" w:rsidR="00913ACA" w:rsidRPr="000746BB" w:rsidRDefault="00913ACA" w:rsidP="000746BB">
      <w:pPr>
        <w:pStyle w:val="Geenopmaak"/>
        <w:rPr>
          <w:sz w:val="20"/>
        </w:rPr>
      </w:pPr>
    </w:p>
    <w:p w14:paraId="24350B5B" w14:textId="002CC8E7" w:rsidR="00BB6A7F" w:rsidRPr="00BB6A7F" w:rsidRDefault="00BB6A7F" w:rsidP="00BB6A7F">
      <w:pPr>
        <w:pStyle w:val="Geenopmaak"/>
        <w:rPr>
          <w:snapToGrid w:val="0"/>
          <w:lang w:eastAsia="nl-NL"/>
        </w:rPr>
      </w:pPr>
      <w:r w:rsidRPr="00BB6A7F">
        <w:rPr>
          <w:snapToGrid w:val="0"/>
          <w:lang w:eastAsia="nl-NL"/>
        </w:rPr>
        <w:t>Wij zijn …………</w:t>
      </w:r>
      <w:r>
        <w:rPr>
          <w:snapToGrid w:val="0"/>
          <w:lang w:eastAsia="nl-NL"/>
        </w:rPr>
        <w:t>……...</w:t>
      </w:r>
      <w:r w:rsidRPr="00BB6A7F">
        <w:rPr>
          <w:snapToGrid w:val="0"/>
          <w:lang w:eastAsia="nl-NL"/>
        </w:rPr>
        <w:t xml:space="preserve">……………, </w:t>
      </w:r>
      <w:r w:rsidR="00C8045D">
        <w:rPr>
          <w:snapToGrid w:val="0"/>
          <w:lang w:eastAsia="nl-NL"/>
        </w:rPr>
        <w:t xml:space="preserve"> </w:t>
      </w:r>
      <w:r w:rsidRPr="00BB6A7F">
        <w:rPr>
          <w:snapToGrid w:val="0"/>
          <w:lang w:eastAsia="nl-NL"/>
        </w:rPr>
        <w:t>…………</w:t>
      </w:r>
      <w:r>
        <w:rPr>
          <w:snapToGrid w:val="0"/>
          <w:lang w:eastAsia="nl-NL"/>
        </w:rPr>
        <w:t>..</w:t>
      </w:r>
      <w:r w:rsidRPr="00BB6A7F">
        <w:rPr>
          <w:snapToGrid w:val="0"/>
          <w:lang w:eastAsia="nl-NL"/>
        </w:rPr>
        <w:t>…</w:t>
      </w:r>
      <w:r>
        <w:rPr>
          <w:snapToGrid w:val="0"/>
          <w:lang w:eastAsia="nl-NL"/>
        </w:rPr>
        <w:t>…..…</w:t>
      </w:r>
      <w:r w:rsidRPr="00BB6A7F">
        <w:rPr>
          <w:snapToGrid w:val="0"/>
          <w:lang w:eastAsia="nl-NL"/>
        </w:rPr>
        <w:t xml:space="preserve">…………, </w:t>
      </w:r>
      <w:r w:rsidR="00C8045D">
        <w:rPr>
          <w:snapToGrid w:val="0"/>
          <w:lang w:eastAsia="nl-NL"/>
        </w:rPr>
        <w:t xml:space="preserve"> </w:t>
      </w:r>
      <w:r w:rsidRPr="00BB6A7F">
        <w:rPr>
          <w:snapToGrid w:val="0"/>
          <w:lang w:eastAsia="nl-NL"/>
        </w:rPr>
        <w:t>en …………………</w:t>
      </w:r>
      <w:r>
        <w:rPr>
          <w:snapToGrid w:val="0"/>
          <w:lang w:eastAsia="nl-NL"/>
        </w:rPr>
        <w:t>…</w:t>
      </w:r>
      <w:r w:rsidRPr="00BB6A7F">
        <w:rPr>
          <w:snapToGrid w:val="0"/>
          <w:lang w:eastAsia="nl-NL"/>
        </w:rPr>
        <w:t>……</w:t>
      </w:r>
      <w:r>
        <w:rPr>
          <w:snapToGrid w:val="0"/>
          <w:lang w:eastAsia="nl-NL"/>
        </w:rPr>
        <w:t>……</w:t>
      </w:r>
      <w:r w:rsidR="00C8045D">
        <w:rPr>
          <w:snapToGrid w:val="0"/>
          <w:lang w:eastAsia="nl-NL"/>
        </w:rPr>
        <w:t>.</w:t>
      </w:r>
      <w:r>
        <w:rPr>
          <w:snapToGrid w:val="0"/>
          <w:lang w:eastAsia="nl-NL"/>
        </w:rPr>
        <w:t>…</w:t>
      </w:r>
    </w:p>
    <w:p w14:paraId="76C0614F" w14:textId="77777777" w:rsidR="000746BB" w:rsidRPr="009E3618" w:rsidRDefault="000746BB" w:rsidP="009E3618">
      <w:pPr>
        <w:pStyle w:val="Geenopmaak"/>
        <w:rPr>
          <w:sz w:val="28"/>
          <w:lang w:eastAsia="nl-NL"/>
        </w:rPr>
      </w:pPr>
    </w:p>
    <w:p w14:paraId="4EEEF0A8" w14:textId="77777777" w:rsidR="000746BB" w:rsidRPr="000746BB" w:rsidRDefault="00A9653B" w:rsidP="000746BB">
      <w:pPr>
        <w:pStyle w:val="Geenopmaak"/>
        <w:rPr>
          <w:i/>
          <w:snapToGrid w:val="0"/>
          <w:lang w:eastAsia="nl-NL"/>
        </w:rPr>
      </w:pPr>
      <w:r w:rsidRPr="000746BB">
        <w:rPr>
          <w:i/>
          <w:snapToGrid w:val="0"/>
          <w:lang w:eastAsia="nl-NL"/>
        </w:rPr>
        <w:t xml:space="preserve">De industriële Revolutie </w:t>
      </w:r>
      <w:r w:rsidR="000746BB" w:rsidRPr="000746BB">
        <w:rPr>
          <w:i/>
          <w:snapToGrid w:val="0"/>
          <w:lang w:eastAsia="nl-NL"/>
        </w:rPr>
        <w:t>heeft de manier van l</w:t>
      </w:r>
      <w:r w:rsidRPr="000746BB">
        <w:rPr>
          <w:i/>
          <w:snapToGrid w:val="0"/>
          <w:lang w:eastAsia="nl-NL"/>
        </w:rPr>
        <w:t>even van de</w:t>
      </w:r>
      <w:r w:rsidR="000746BB" w:rsidRPr="000746BB">
        <w:rPr>
          <w:i/>
          <w:snapToGrid w:val="0"/>
          <w:lang w:eastAsia="nl-NL"/>
        </w:rPr>
        <w:t xml:space="preserve"> hele</w:t>
      </w:r>
      <w:r w:rsidRPr="000746BB">
        <w:rPr>
          <w:i/>
          <w:snapToGrid w:val="0"/>
          <w:lang w:eastAsia="nl-NL"/>
        </w:rPr>
        <w:t xml:space="preserve"> mensheid is op ingrijpende wijze </w:t>
      </w:r>
    </w:p>
    <w:p w14:paraId="766A1540" w14:textId="77777777" w:rsidR="000746BB" w:rsidRPr="000746BB" w:rsidRDefault="00A9653B" w:rsidP="000746BB">
      <w:pPr>
        <w:pStyle w:val="Geenopmaak"/>
        <w:rPr>
          <w:i/>
          <w:snapToGrid w:val="0"/>
          <w:lang w:eastAsia="nl-NL"/>
        </w:rPr>
      </w:pPr>
      <w:r w:rsidRPr="000746BB">
        <w:rPr>
          <w:i/>
          <w:snapToGrid w:val="0"/>
          <w:lang w:eastAsia="nl-NL"/>
        </w:rPr>
        <w:t xml:space="preserve">veranderd. </w:t>
      </w:r>
      <w:r w:rsidR="000746BB" w:rsidRPr="000746BB">
        <w:rPr>
          <w:i/>
          <w:snapToGrid w:val="0"/>
          <w:lang w:eastAsia="nl-NL"/>
        </w:rPr>
        <w:t>Maar hebben alle veranderingen die de industrialisatie heeft gebracht wel echt geleid tot</w:t>
      </w:r>
    </w:p>
    <w:p w14:paraId="5970D1B0" w14:textId="7C5C509A" w:rsidR="00A9653B" w:rsidRPr="000746BB" w:rsidRDefault="000746BB" w:rsidP="000746BB">
      <w:pPr>
        <w:pStyle w:val="Geenopmaak"/>
        <w:rPr>
          <w:i/>
          <w:snapToGrid w:val="0"/>
          <w:lang w:eastAsia="nl-NL"/>
        </w:rPr>
      </w:pPr>
      <w:r w:rsidRPr="000746BB">
        <w:rPr>
          <w:i/>
          <w:snapToGrid w:val="0"/>
          <w:lang w:eastAsia="nl-NL"/>
        </w:rPr>
        <w:t xml:space="preserve">een beter leven voor alle mensen op deze wereld? </w:t>
      </w:r>
    </w:p>
    <w:p w14:paraId="7FD917C0" w14:textId="77777777" w:rsidR="000746BB" w:rsidRPr="000746BB" w:rsidRDefault="00BB6A7F" w:rsidP="000746BB">
      <w:pPr>
        <w:pStyle w:val="Geenopmaak"/>
        <w:rPr>
          <w:i/>
          <w:snapToGrid w:val="0"/>
          <w:lang w:eastAsia="nl-NL"/>
        </w:rPr>
      </w:pPr>
      <w:r w:rsidRPr="000746BB">
        <w:rPr>
          <w:i/>
          <w:snapToGrid w:val="0"/>
          <w:lang w:eastAsia="nl-NL"/>
        </w:rPr>
        <w:t xml:space="preserve">Jullie </w:t>
      </w:r>
      <w:r w:rsidR="000746BB" w:rsidRPr="000746BB">
        <w:rPr>
          <w:i/>
          <w:snapToGrid w:val="0"/>
          <w:lang w:eastAsia="nl-NL"/>
        </w:rPr>
        <w:t>gaan nu als onderzoekers</w:t>
      </w:r>
      <w:r w:rsidRPr="000746BB">
        <w:rPr>
          <w:i/>
          <w:snapToGrid w:val="0"/>
          <w:lang w:eastAsia="nl-NL"/>
        </w:rPr>
        <w:t xml:space="preserve"> </w:t>
      </w:r>
      <w:r w:rsidR="000746BB" w:rsidRPr="000746BB">
        <w:rPr>
          <w:i/>
          <w:snapToGrid w:val="0"/>
          <w:lang w:eastAsia="nl-NL"/>
        </w:rPr>
        <w:t xml:space="preserve">de positieve en negatieve gevolgen van de industrialisatie voor de </w:t>
      </w:r>
    </w:p>
    <w:p w14:paraId="3FF098FB" w14:textId="4C8B64BE" w:rsidR="000746BB" w:rsidRPr="000746BB" w:rsidRDefault="000746BB" w:rsidP="000746BB">
      <w:pPr>
        <w:pStyle w:val="Geenopmaak"/>
        <w:rPr>
          <w:i/>
          <w:snapToGrid w:val="0"/>
          <w:lang w:eastAsia="nl-NL"/>
        </w:rPr>
      </w:pPr>
      <w:r w:rsidRPr="000746BB">
        <w:rPr>
          <w:i/>
          <w:snapToGrid w:val="0"/>
          <w:lang w:eastAsia="nl-NL"/>
        </w:rPr>
        <w:t>mensheid op de lange termijn bestuderen. Vervolgens</w:t>
      </w:r>
      <w:r w:rsidR="00BB6A7F" w:rsidRPr="000746BB">
        <w:rPr>
          <w:i/>
          <w:snapToGrid w:val="0"/>
          <w:lang w:eastAsia="nl-NL"/>
        </w:rPr>
        <w:t xml:space="preserve"> gaan jullie voor- en tegenargumenten </w:t>
      </w:r>
    </w:p>
    <w:p w14:paraId="3E9E8050" w14:textId="0C29A5A9" w:rsidR="00BB6A7F" w:rsidRPr="000746BB" w:rsidRDefault="00BB6A7F" w:rsidP="000746BB">
      <w:pPr>
        <w:pStyle w:val="Geenopmaak"/>
        <w:rPr>
          <w:i/>
          <w:snapToGrid w:val="0"/>
          <w:lang w:eastAsia="nl-NL"/>
        </w:rPr>
      </w:pPr>
      <w:r w:rsidRPr="000746BB">
        <w:rPr>
          <w:i/>
          <w:snapToGrid w:val="0"/>
          <w:lang w:eastAsia="nl-NL"/>
        </w:rPr>
        <w:t xml:space="preserve">bedenken bij de </w:t>
      </w:r>
      <w:r w:rsidR="000746BB" w:rsidRPr="000746BB">
        <w:rPr>
          <w:i/>
          <w:snapToGrid w:val="0"/>
          <w:lang w:eastAsia="nl-NL"/>
        </w:rPr>
        <w:t>volgende</w:t>
      </w:r>
      <w:r w:rsidRPr="000746BB">
        <w:rPr>
          <w:i/>
          <w:snapToGrid w:val="0"/>
          <w:lang w:eastAsia="nl-NL"/>
        </w:rPr>
        <w:t xml:space="preserve"> stelling:</w:t>
      </w:r>
    </w:p>
    <w:p w14:paraId="61AD5135" w14:textId="77777777" w:rsidR="00BB6A7F" w:rsidRPr="00BB6A7F" w:rsidRDefault="00BB6A7F" w:rsidP="00BB6A7F">
      <w:pPr>
        <w:pStyle w:val="Geenopmaak"/>
        <w:rPr>
          <w:b/>
          <w:snapToGrid w:val="0"/>
          <w:lang w:eastAsia="nl-NL"/>
        </w:rPr>
      </w:pPr>
    </w:p>
    <w:p w14:paraId="5111376B" w14:textId="22BAF16E" w:rsidR="00BB6A7F" w:rsidRPr="00BB6A7F" w:rsidRDefault="00BB6A7F" w:rsidP="00913ACA">
      <w:pPr>
        <w:pStyle w:val="Geenopmaak"/>
        <w:jc w:val="center"/>
        <w:rPr>
          <w:b/>
          <w:snapToGrid w:val="0"/>
          <w:lang w:eastAsia="nl-NL"/>
        </w:rPr>
      </w:pPr>
      <w:r w:rsidRPr="00BB6A7F">
        <w:rPr>
          <w:b/>
          <w:snapToGrid w:val="0"/>
          <w:lang w:eastAsia="nl-NL"/>
        </w:rPr>
        <w:t>‘Industrialisatie verbetert</w:t>
      </w:r>
      <w:r w:rsidR="000746BB">
        <w:rPr>
          <w:b/>
          <w:snapToGrid w:val="0"/>
          <w:lang w:eastAsia="nl-NL"/>
        </w:rPr>
        <w:t xml:space="preserve"> </w:t>
      </w:r>
      <w:r w:rsidRPr="00BB6A7F">
        <w:rPr>
          <w:b/>
          <w:snapToGrid w:val="0"/>
          <w:lang w:eastAsia="nl-NL"/>
        </w:rPr>
        <w:t>het leven van mensen op de wereld.’</w:t>
      </w:r>
    </w:p>
    <w:p w14:paraId="243196B4" w14:textId="77777777" w:rsidR="00BB6A7F" w:rsidRPr="000746BB" w:rsidRDefault="00BB6A7F" w:rsidP="00913ACA">
      <w:pPr>
        <w:pStyle w:val="Geenopmaak"/>
        <w:ind w:left="0" w:firstLine="0"/>
        <w:rPr>
          <w:snapToGrid w:val="0"/>
          <w:sz w:val="28"/>
          <w:lang w:eastAsia="nl-NL"/>
        </w:rPr>
      </w:pPr>
    </w:p>
    <w:p w14:paraId="402582ED" w14:textId="77777777" w:rsidR="00BB6A7F" w:rsidRPr="000746BB" w:rsidRDefault="00BB6A7F" w:rsidP="00BB6A7F">
      <w:pPr>
        <w:rPr>
          <w:sz w:val="28"/>
          <w:lang w:eastAsia="nl-NL"/>
        </w:rPr>
      </w:pPr>
    </w:p>
    <w:p w14:paraId="04D24134" w14:textId="33432349" w:rsidR="00BB6A7F" w:rsidRPr="00BB6A7F" w:rsidRDefault="00BB6A7F" w:rsidP="00BB6A7F">
      <w:pPr>
        <w:pStyle w:val="Geenopmaak"/>
        <w:rPr>
          <w:b/>
          <w:snapToGrid w:val="0"/>
          <w:sz w:val="24"/>
          <w:lang w:eastAsia="nl-NL"/>
        </w:rPr>
      </w:pPr>
      <w:r w:rsidRPr="00BB6A7F">
        <w:rPr>
          <w:b/>
          <w:snapToGrid w:val="0"/>
          <w:sz w:val="24"/>
          <w:lang w:eastAsia="nl-NL"/>
        </w:rPr>
        <w:t>Opdracht 1</w:t>
      </w:r>
      <w:r>
        <w:rPr>
          <w:b/>
          <w:snapToGrid w:val="0"/>
          <w:sz w:val="24"/>
          <w:lang w:eastAsia="nl-NL"/>
        </w:rPr>
        <w:t>:</w:t>
      </w:r>
      <w:bookmarkStart w:id="0" w:name="_GoBack"/>
      <w:bookmarkEnd w:id="0"/>
    </w:p>
    <w:p w14:paraId="6C67E4DC" w14:textId="77777777" w:rsidR="00BB6A7F" w:rsidRPr="00913ACA" w:rsidRDefault="00BB6A7F" w:rsidP="00BB6A7F">
      <w:pPr>
        <w:pStyle w:val="Geenopmaak"/>
        <w:rPr>
          <w:b/>
          <w:snapToGrid w:val="0"/>
          <w:sz w:val="10"/>
          <w:szCs w:val="10"/>
          <w:lang w:eastAsia="nl-NL"/>
        </w:rPr>
      </w:pPr>
    </w:p>
    <w:p w14:paraId="572397A3" w14:textId="77777777" w:rsidR="00A9653B" w:rsidRDefault="00A9653B" w:rsidP="00A9653B">
      <w:pPr>
        <w:pStyle w:val="Geenopmaak"/>
        <w:rPr>
          <w:snapToGrid w:val="0"/>
          <w:lang w:eastAsia="nl-NL"/>
        </w:rPr>
      </w:pPr>
      <w:r w:rsidRPr="00BB6A7F">
        <w:rPr>
          <w:snapToGrid w:val="0"/>
          <w:lang w:eastAsia="nl-NL"/>
        </w:rPr>
        <w:t xml:space="preserve">Om goede argumenten te bedenken gaan moeten jullie de bronnen 1 t/m 10 (die aan jullie worden </w:t>
      </w:r>
    </w:p>
    <w:p w14:paraId="0B7D1A91" w14:textId="77777777" w:rsidR="00A9653B" w:rsidRPr="00BB6A7F" w:rsidRDefault="00A9653B" w:rsidP="00A9653B">
      <w:pPr>
        <w:pStyle w:val="Geenopmaak"/>
        <w:rPr>
          <w:snapToGrid w:val="0"/>
          <w:lang w:eastAsia="nl-NL"/>
        </w:rPr>
      </w:pPr>
      <w:r w:rsidRPr="00BB6A7F">
        <w:rPr>
          <w:snapToGrid w:val="0"/>
          <w:lang w:eastAsia="nl-NL"/>
        </w:rPr>
        <w:t>uitgedeeld) goed bestuderen. Vul vervolgens onderstaand schema zoveel mogelijk in.</w:t>
      </w:r>
    </w:p>
    <w:p w14:paraId="7E473756" w14:textId="77777777" w:rsidR="00BB6A7F" w:rsidRPr="00BB6A7F" w:rsidRDefault="00BB6A7F" w:rsidP="00BB6A7F">
      <w:pPr>
        <w:pStyle w:val="Geenopmaak"/>
        <w:rPr>
          <w:b/>
          <w:snapToGrid w:val="0"/>
          <w:lang w:eastAsia="nl-NL"/>
        </w:rPr>
      </w:pPr>
    </w:p>
    <w:tbl>
      <w:tblPr>
        <w:tblW w:w="9498" w:type="dxa"/>
        <w:tblInd w:w="-147" w:type="dxa"/>
        <w:tblCellMar>
          <w:left w:w="70" w:type="dxa"/>
          <w:right w:w="70" w:type="dxa"/>
        </w:tblCellMar>
        <w:tblLook w:val="00A0" w:firstRow="1" w:lastRow="0" w:firstColumn="1" w:lastColumn="0" w:noHBand="0" w:noVBand="0"/>
      </w:tblPr>
      <w:tblGrid>
        <w:gridCol w:w="1008"/>
        <w:gridCol w:w="4237"/>
        <w:gridCol w:w="4253"/>
      </w:tblGrid>
      <w:tr w:rsidR="00BB6A7F" w:rsidRPr="00BB6A7F" w14:paraId="1D0BB14C" w14:textId="77777777" w:rsidTr="00913ACA">
        <w:trPr>
          <w:trHeight w:val="300"/>
        </w:trPr>
        <w:tc>
          <w:tcPr>
            <w:tcW w:w="1008" w:type="dxa"/>
            <w:tcBorders>
              <w:top w:val="single" w:sz="4" w:space="0" w:color="auto"/>
              <w:left w:val="single" w:sz="4" w:space="0" w:color="auto"/>
              <w:bottom w:val="nil"/>
              <w:right w:val="single" w:sz="4" w:space="0" w:color="auto"/>
            </w:tcBorders>
            <w:noWrap/>
            <w:vAlign w:val="bottom"/>
          </w:tcPr>
          <w:p w14:paraId="68C3AC21" w14:textId="77777777" w:rsidR="00BB6A7F" w:rsidRDefault="00BB6A7F" w:rsidP="00BB6A7F">
            <w:pPr>
              <w:pStyle w:val="Geenopmaak"/>
              <w:rPr>
                <w:snapToGrid w:val="0"/>
                <w:sz w:val="24"/>
                <w:lang w:eastAsia="nl-NL"/>
              </w:rPr>
            </w:pPr>
            <w:r w:rsidRPr="00BB6A7F">
              <w:rPr>
                <w:snapToGrid w:val="0"/>
                <w:sz w:val="24"/>
                <w:lang w:eastAsia="nl-NL"/>
              </w:rPr>
              <w:t xml:space="preserve">Bron </w:t>
            </w:r>
          </w:p>
          <w:p w14:paraId="0D22C81F" w14:textId="35AF5085" w:rsidR="00BB6A7F" w:rsidRPr="00BB6A7F" w:rsidRDefault="00BB6A7F" w:rsidP="00BB6A7F">
            <w:pPr>
              <w:pStyle w:val="Geenopmaak"/>
              <w:rPr>
                <w:snapToGrid w:val="0"/>
                <w:sz w:val="24"/>
                <w:lang w:eastAsia="nl-NL"/>
              </w:rPr>
            </w:pPr>
            <w:r w:rsidRPr="00BB6A7F">
              <w:rPr>
                <w:snapToGrid w:val="0"/>
                <w:sz w:val="24"/>
                <w:lang w:eastAsia="nl-NL"/>
              </w:rPr>
              <w:t>Nummer</w:t>
            </w:r>
          </w:p>
        </w:tc>
        <w:tc>
          <w:tcPr>
            <w:tcW w:w="4237" w:type="dxa"/>
            <w:tcBorders>
              <w:top w:val="single" w:sz="4" w:space="0" w:color="auto"/>
              <w:left w:val="nil"/>
              <w:bottom w:val="nil"/>
              <w:right w:val="single" w:sz="4" w:space="0" w:color="auto"/>
            </w:tcBorders>
            <w:noWrap/>
            <w:vAlign w:val="bottom"/>
          </w:tcPr>
          <w:p w14:paraId="56BAAF34" w14:textId="77777777" w:rsidR="00913ACA" w:rsidRDefault="00BB6A7F" w:rsidP="00BB6A7F">
            <w:pPr>
              <w:pStyle w:val="Geenopmaak"/>
              <w:rPr>
                <w:snapToGrid w:val="0"/>
                <w:sz w:val="24"/>
                <w:lang w:eastAsia="nl-NL"/>
              </w:rPr>
            </w:pPr>
            <w:r w:rsidRPr="00BB6A7F">
              <w:rPr>
                <w:snapToGrid w:val="0"/>
                <w:sz w:val="24"/>
                <w:lang w:eastAsia="nl-NL"/>
              </w:rPr>
              <w:t xml:space="preserve">Wat zijn </w:t>
            </w:r>
            <w:r w:rsidRPr="00BB6A7F">
              <w:rPr>
                <w:b/>
                <w:snapToGrid w:val="0"/>
                <w:sz w:val="24"/>
                <w:lang w:eastAsia="nl-NL"/>
              </w:rPr>
              <w:t>relevante feiten</w:t>
            </w:r>
            <w:r w:rsidRPr="00BB6A7F">
              <w:rPr>
                <w:snapToGrid w:val="0"/>
                <w:sz w:val="24"/>
                <w:lang w:eastAsia="nl-NL"/>
              </w:rPr>
              <w:t xml:space="preserve"> die je kunt </w:t>
            </w:r>
          </w:p>
          <w:p w14:paraId="0A63F3B4" w14:textId="7E81D5B5" w:rsidR="00BB6A7F" w:rsidRPr="00BB6A7F" w:rsidRDefault="00BB6A7F" w:rsidP="00913ACA">
            <w:pPr>
              <w:pStyle w:val="Geenopmaak"/>
              <w:rPr>
                <w:snapToGrid w:val="0"/>
                <w:sz w:val="24"/>
                <w:lang w:eastAsia="nl-NL"/>
              </w:rPr>
            </w:pPr>
            <w:r w:rsidRPr="00BB6A7F">
              <w:rPr>
                <w:snapToGrid w:val="0"/>
                <w:sz w:val="24"/>
                <w:lang w:eastAsia="nl-NL"/>
              </w:rPr>
              <w:t>vinden inde bron?</w:t>
            </w:r>
          </w:p>
        </w:tc>
        <w:tc>
          <w:tcPr>
            <w:tcW w:w="4253" w:type="dxa"/>
            <w:tcBorders>
              <w:top w:val="single" w:sz="4" w:space="0" w:color="auto"/>
              <w:left w:val="nil"/>
              <w:bottom w:val="nil"/>
              <w:right w:val="single" w:sz="4" w:space="0" w:color="auto"/>
            </w:tcBorders>
            <w:noWrap/>
            <w:vAlign w:val="bottom"/>
          </w:tcPr>
          <w:p w14:paraId="40A70543" w14:textId="77777777" w:rsidR="00913ACA" w:rsidRDefault="00BB6A7F" w:rsidP="00BB6A7F">
            <w:pPr>
              <w:pStyle w:val="Geenopmaak"/>
              <w:rPr>
                <w:snapToGrid w:val="0"/>
                <w:sz w:val="24"/>
                <w:lang w:eastAsia="nl-NL"/>
              </w:rPr>
            </w:pPr>
            <w:r w:rsidRPr="00BB6A7F">
              <w:rPr>
                <w:snapToGrid w:val="0"/>
                <w:sz w:val="24"/>
                <w:lang w:eastAsia="nl-NL"/>
              </w:rPr>
              <w:t xml:space="preserve">Wat zijn </w:t>
            </w:r>
            <w:r w:rsidRPr="00BB6A7F">
              <w:rPr>
                <w:b/>
                <w:snapToGrid w:val="0"/>
                <w:sz w:val="24"/>
                <w:lang w:eastAsia="nl-NL"/>
              </w:rPr>
              <w:t>interessante citaten</w:t>
            </w:r>
            <w:r w:rsidRPr="00BB6A7F">
              <w:rPr>
                <w:snapToGrid w:val="0"/>
                <w:sz w:val="24"/>
                <w:lang w:eastAsia="nl-NL"/>
              </w:rPr>
              <w:t xml:space="preserve"> van </w:t>
            </w:r>
          </w:p>
          <w:p w14:paraId="3788FAD6" w14:textId="253015F6" w:rsidR="00BB6A7F" w:rsidRPr="00BB6A7F" w:rsidRDefault="00BB6A7F" w:rsidP="00913ACA">
            <w:pPr>
              <w:pStyle w:val="Geenopmaak"/>
              <w:rPr>
                <w:snapToGrid w:val="0"/>
                <w:sz w:val="24"/>
                <w:lang w:eastAsia="nl-NL"/>
              </w:rPr>
            </w:pPr>
            <w:r w:rsidRPr="00BB6A7F">
              <w:rPr>
                <w:snapToGrid w:val="0"/>
                <w:sz w:val="24"/>
                <w:lang w:eastAsia="nl-NL"/>
              </w:rPr>
              <w:t>personen die spreken in de bron?</w:t>
            </w:r>
          </w:p>
        </w:tc>
      </w:tr>
      <w:tr w:rsidR="00BB6A7F" w:rsidRPr="000746BB" w14:paraId="46470FD4" w14:textId="77777777" w:rsidTr="00913ACA">
        <w:trPr>
          <w:trHeight w:val="300"/>
        </w:trPr>
        <w:tc>
          <w:tcPr>
            <w:tcW w:w="1008" w:type="dxa"/>
            <w:tcBorders>
              <w:top w:val="single" w:sz="4" w:space="0" w:color="auto"/>
              <w:left w:val="single" w:sz="4" w:space="0" w:color="auto"/>
              <w:bottom w:val="nil"/>
              <w:right w:val="single" w:sz="4" w:space="0" w:color="auto"/>
            </w:tcBorders>
            <w:noWrap/>
            <w:vAlign w:val="bottom"/>
          </w:tcPr>
          <w:p w14:paraId="649D6402"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single" w:sz="4" w:space="0" w:color="auto"/>
              <w:left w:val="nil"/>
              <w:bottom w:val="nil"/>
              <w:right w:val="single" w:sz="4" w:space="0" w:color="auto"/>
            </w:tcBorders>
            <w:noWrap/>
            <w:vAlign w:val="bottom"/>
          </w:tcPr>
          <w:p w14:paraId="051291CC" w14:textId="77777777" w:rsidR="00BB6A7F" w:rsidRPr="000746BB" w:rsidRDefault="00BB6A7F" w:rsidP="000746BB">
            <w:pPr>
              <w:pStyle w:val="Geenopmaak"/>
              <w:rPr>
                <w:snapToGrid w:val="0"/>
                <w:sz w:val="26"/>
                <w:szCs w:val="26"/>
                <w:lang w:eastAsia="nl-NL"/>
              </w:rPr>
            </w:pPr>
          </w:p>
        </w:tc>
        <w:tc>
          <w:tcPr>
            <w:tcW w:w="4253" w:type="dxa"/>
            <w:tcBorders>
              <w:top w:val="single" w:sz="4" w:space="0" w:color="auto"/>
              <w:left w:val="nil"/>
              <w:bottom w:val="nil"/>
              <w:right w:val="single" w:sz="4" w:space="0" w:color="auto"/>
            </w:tcBorders>
            <w:noWrap/>
            <w:vAlign w:val="bottom"/>
          </w:tcPr>
          <w:p w14:paraId="346FF642"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72AC8049" w14:textId="77777777" w:rsidTr="00913ACA">
        <w:trPr>
          <w:trHeight w:val="300"/>
        </w:trPr>
        <w:tc>
          <w:tcPr>
            <w:tcW w:w="1008" w:type="dxa"/>
            <w:tcBorders>
              <w:top w:val="nil"/>
              <w:left w:val="single" w:sz="4" w:space="0" w:color="auto"/>
              <w:bottom w:val="nil"/>
              <w:right w:val="single" w:sz="4" w:space="0" w:color="auto"/>
            </w:tcBorders>
            <w:noWrap/>
            <w:vAlign w:val="bottom"/>
          </w:tcPr>
          <w:p w14:paraId="2F37074B"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nil"/>
              <w:right w:val="single" w:sz="4" w:space="0" w:color="auto"/>
            </w:tcBorders>
            <w:noWrap/>
            <w:vAlign w:val="bottom"/>
          </w:tcPr>
          <w:p w14:paraId="6D1F8277" w14:textId="77777777" w:rsidR="00BB6A7F" w:rsidRPr="000746BB" w:rsidRDefault="00BB6A7F" w:rsidP="000746BB">
            <w:pPr>
              <w:pStyle w:val="Geenopmaak"/>
              <w:rPr>
                <w:sz w:val="26"/>
                <w:szCs w:val="26"/>
              </w:rPr>
            </w:pPr>
          </w:p>
        </w:tc>
        <w:tc>
          <w:tcPr>
            <w:tcW w:w="4253" w:type="dxa"/>
            <w:tcBorders>
              <w:top w:val="nil"/>
              <w:left w:val="nil"/>
              <w:bottom w:val="nil"/>
              <w:right w:val="single" w:sz="4" w:space="0" w:color="auto"/>
            </w:tcBorders>
            <w:noWrap/>
            <w:vAlign w:val="bottom"/>
          </w:tcPr>
          <w:p w14:paraId="6CDCEE3D"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5267B54E" w14:textId="77777777" w:rsidTr="00913ACA">
        <w:trPr>
          <w:trHeight w:val="300"/>
        </w:trPr>
        <w:tc>
          <w:tcPr>
            <w:tcW w:w="1008" w:type="dxa"/>
            <w:tcBorders>
              <w:top w:val="nil"/>
              <w:left w:val="single" w:sz="4" w:space="0" w:color="auto"/>
              <w:bottom w:val="single" w:sz="4" w:space="0" w:color="auto"/>
              <w:right w:val="single" w:sz="4" w:space="0" w:color="auto"/>
            </w:tcBorders>
            <w:noWrap/>
            <w:vAlign w:val="bottom"/>
          </w:tcPr>
          <w:p w14:paraId="5EC26089"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single" w:sz="4" w:space="0" w:color="auto"/>
              <w:right w:val="single" w:sz="4" w:space="0" w:color="auto"/>
            </w:tcBorders>
            <w:noWrap/>
            <w:vAlign w:val="bottom"/>
          </w:tcPr>
          <w:p w14:paraId="61FE56E3" w14:textId="77777777" w:rsidR="00BB6A7F" w:rsidRPr="000746BB" w:rsidRDefault="00BB6A7F" w:rsidP="000746BB">
            <w:pPr>
              <w:pStyle w:val="Geenopmaak"/>
              <w:rPr>
                <w:snapToGrid w:val="0"/>
                <w:sz w:val="26"/>
                <w:szCs w:val="26"/>
                <w:lang w:eastAsia="nl-NL"/>
              </w:rPr>
            </w:pPr>
          </w:p>
        </w:tc>
        <w:tc>
          <w:tcPr>
            <w:tcW w:w="4253" w:type="dxa"/>
            <w:tcBorders>
              <w:top w:val="nil"/>
              <w:left w:val="nil"/>
              <w:bottom w:val="single" w:sz="4" w:space="0" w:color="auto"/>
              <w:right w:val="single" w:sz="4" w:space="0" w:color="auto"/>
            </w:tcBorders>
            <w:noWrap/>
            <w:vAlign w:val="bottom"/>
          </w:tcPr>
          <w:p w14:paraId="75582A9D"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4753AC8C" w14:textId="77777777" w:rsidTr="00913ACA">
        <w:trPr>
          <w:trHeight w:val="300"/>
        </w:trPr>
        <w:tc>
          <w:tcPr>
            <w:tcW w:w="1008" w:type="dxa"/>
            <w:tcBorders>
              <w:top w:val="nil"/>
              <w:left w:val="single" w:sz="4" w:space="0" w:color="auto"/>
              <w:bottom w:val="nil"/>
              <w:right w:val="single" w:sz="4" w:space="0" w:color="auto"/>
            </w:tcBorders>
            <w:noWrap/>
            <w:vAlign w:val="bottom"/>
          </w:tcPr>
          <w:p w14:paraId="6FA35D4E"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nil"/>
              <w:right w:val="single" w:sz="4" w:space="0" w:color="auto"/>
            </w:tcBorders>
            <w:noWrap/>
            <w:vAlign w:val="bottom"/>
          </w:tcPr>
          <w:p w14:paraId="693F6FB8" w14:textId="77777777" w:rsidR="00BB6A7F" w:rsidRPr="000746BB" w:rsidRDefault="00BB6A7F" w:rsidP="000746BB">
            <w:pPr>
              <w:pStyle w:val="Geenopmaak"/>
              <w:rPr>
                <w:snapToGrid w:val="0"/>
                <w:sz w:val="26"/>
                <w:szCs w:val="26"/>
                <w:lang w:eastAsia="nl-NL"/>
              </w:rPr>
            </w:pPr>
          </w:p>
        </w:tc>
        <w:tc>
          <w:tcPr>
            <w:tcW w:w="4253" w:type="dxa"/>
            <w:tcBorders>
              <w:top w:val="nil"/>
              <w:left w:val="nil"/>
              <w:bottom w:val="nil"/>
              <w:right w:val="single" w:sz="4" w:space="0" w:color="auto"/>
            </w:tcBorders>
            <w:noWrap/>
            <w:vAlign w:val="bottom"/>
          </w:tcPr>
          <w:p w14:paraId="41ADE5BF"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26D9B27D" w14:textId="77777777" w:rsidTr="00913ACA">
        <w:trPr>
          <w:trHeight w:val="300"/>
        </w:trPr>
        <w:tc>
          <w:tcPr>
            <w:tcW w:w="1008" w:type="dxa"/>
            <w:tcBorders>
              <w:top w:val="nil"/>
              <w:left w:val="single" w:sz="4" w:space="0" w:color="auto"/>
              <w:bottom w:val="nil"/>
              <w:right w:val="single" w:sz="4" w:space="0" w:color="auto"/>
            </w:tcBorders>
            <w:noWrap/>
            <w:vAlign w:val="bottom"/>
          </w:tcPr>
          <w:p w14:paraId="700F60BB"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nil"/>
              <w:right w:val="single" w:sz="4" w:space="0" w:color="auto"/>
            </w:tcBorders>
            <w:noWrap/>
            <w:vAlign w:val="bottom"/>
          </w:tcPr>
          <w:p w14:paraId="18FED907" w14:textId="77777777" w:rsidR="00BB6A7F" w:rsidRPr="000746BB" w:rsidRDefault="00BB6A7F" w:rsidP="000746BB">
            <w:pPr>
              <w:pStyle w:val="Geenopmaak"/>
              <w:rPr>
                <w:snapToGrid w:val="0"/>
                <w:sz w:val="26"/>
                <w:szCs w:val="26"/>
                <w:lang w:eastAsia="nl-NL"/>
              </w:rPr>
            </w:pPr>
          </w:p>
        </w:tc>
        <w:tc>
          <w:tcPr>
            <w:tcW w:w="4253" w:type="dxa"/>
            <w:tcBorders>
              <w:top w:val="nil"/>
              <w:left w:val="nil"/>
              <w:bottom w:val="nil"/>
              <w:right w:val="single" w:sz="4" w:space="0" w:color="auto"/>
            </w:tcBorders>
            <w:noWrap/>
            <w:vAlign w:val="bottom"/>
          </w:tcPr>
          <w:p w14:paraId="03D89506"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08B396A3" w14:textId="77777777" w:rsidTr="00913ACA">
        <w:trPr>
          <w:trHeight w:val="300"/>
        </w:trPr>
        <w:tc>
          <w:tcPr>
            <w:tcW w:w="1008" w:type="dxa"/>
            <w:tcBorders>
              <w:top w:val="nil"/>
              <w:left w:val="single" w:sz="4" w:space="0" w:color="auto"/>
              <w:bottom w:val="single" w:sz="4" w:space="0" w:color="auto"/>
              <w:right w:val="single" w:sz="4" w:space="0" w:color="auto"/>
            </w:tcBorders>
            <w:noWrap/>
            <w:vAlign w:val="bottom"/>
          </w:tcPr>
          <w:p w14:paraId="08A13ECE"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single" w:sz="4" w:space="0" w:color="auto"/>
              <w:right w:val="single" w:sz="4" w:space="0" w:color="auto"/>
            </w:tcBorders>
            <w:noWrap/>
            <w:vAlign w:val="bottom"/>
          </w:tcPr>
          <w:p w14:paraId="2CF30CB3" w14:textId="77777777" w:rsidR="00BB6A7F" w:rsidRPr="000746BB" w:rsidRDefault="00BB6A7F" w:rsidP="000746BB">
            <w:pPr>
              <w:pStyle w:val="Geenopmaak"/>
              <w:rPr>
                <w:sz w:val="26"/>
                <w:szCs w:val="26"/>
              </w:rPr>
            </w:pPr>
          </w:p>
        </w:tc>
        <w:tc>
          <w:tcPr>
            <w:tcW w:w="4253" w:type="dxa"/>
            <w:tcBorders>
              <w:top w:val="nil"/>
              <w:left w:val="nil"/>
              <w:bottom w:val="single" w:sz="4" w:space="0" w:color="auto"/>
              <w:right w:val="single" w:sz="4" w:space="0" w:color="auto"/>
            </w:tcBorders>
            <w:noWrap/>
            <w:vAlign w:val="bottom"/>
          </w:tcPr>
          <w:p w14:paraId="033AFAC9"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1FFB0B3C" w14:textId="77777777" w:rsidTr="00913ACA">
        <w:trPr>
          <w:trHeight w:val="300"/>
        </w:trPr>
        <w:tc>
          <w:tcPr>
            <w:tcW w:w="1008" w:type="dxa"/>
            <w:tcBorders>
              <w:top w:val="nil"/>
              <w:left w:val="single" w:sz="4" w:space="0" w:color="auto"/>
              <w:bottom w:val="nil"/>
              <w:right w:val="single" w:sz="4" w:space="0" w:color="auto"/>
            </w:tcBorders>
            <w:noWrap/>
            <w:vAlign w:val="bottom"/>
          </w:tcPr>
          <w:p w14:paraId="6CA6A5BC"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nil"/>
              <w:right w:val="single" w:sz="4" w:space="0" w:color="auto"/>
            </w:tcBorders>
            <w:noWrap/>
            <w:vAlign w:val="bottom"/>
          </w:tcPr>
          <w:p w14:paraId="503108CF" w14:textId="77777777" w:rsidR="00BB6A7F" w:rsidRPr="000746BB" w:rsidRDefault="00BB6A7F" w:rsidP="000746BB">
            <w:pPr>
              <w:pStyle w:val="Geenopmaak"/>
              <w:rPr>
                <w:snapToGrid w:val="0"/>
                <w:sz w:val="26"/>
                <w:szCs w:val="26"/>
                <w:lang w:eastAsia="nl-NL"/>
              </w:rPr>
            </w:pPr>
          </w:p>
        </w:tc>
        <w:tc>
          <w:tcPr>
            <w:tcW w:w="4253" w:type="dxa"/>
            <w:tcBorders>
              <w:top w:val="nil"/>
              <w:left w:val="nil"/>
              <w:bottom w:val="nil"/>
              <w:right w:val="single" w:sz="4" w:space="0" w:color="auto"/>
            </w:tcBorders>
            <w:noWrap/>
            <w:vAlign w:val="bottom"/>
          </w:tcPr>
          <w:p w14:paraId="042BD0EF"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079510EB" w14:textId="77777777" w:rsidTr="00913ACA">
        <w:trPr>
          <w:trHeight w:val="300"/>
        </w:trPr>
        <w:tc>
          <w:tcPr>
            <w:tcW w:w="1008" w:type="dxa"/>
            <w:tcBorders>
              <w:top w:val="nil"/>
              <w:left w:val="single" w:sz="4" w:space="0" w:color="auto"/>
              <w:bottom w:val="nil"/>
              <w:right w:val="single" w:sz="4" w:space="0" w:color="auto"/>
            </w:tcBorders>
            <w:noWrap/>
            <w:vAlign w:val="bottom"/>
          </w:tcPr>
          <w:p w14:paraId="7CEACF4A"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nil"/>
              <w:right w:val="single" w:sz="4" w:space="0" w:color="auto"/>
            </w:tcBorders>
            <w:noWrap/>
            <w:vAlign w:val="bottom"/>
          </w:tcPr>
          <w:p w14:paraId="571F498F" w14:textId="77777777" w:rsidR="00BB6A7F" w:rsidRPr="000746BB" w:rsidRDefault="00BB6A7F" w:rsidP="000746BB">
            <w:pPr>
              <w:pStyle w:val="Geenopmaak"/>
              <w:rPr>
                <w:snapToGrid w:val="0"/>
                <w:sz w:val="26"/>
                <w:szCs w:val="26"/>
                <w:lang w:eastAsia="nl-NL"/>
              </w:rPr>
            </w:pPr>
          </w:p>
        </w:tc>
        <w:tc>
          <w:tcPr>
            <w:tcW w:w="4253" w:type="dxa"/>
            <w:tcBorders>
              <w:top w:val="nil"/>
              <w:left w:val="nil"/>
              <w:bottom w:val="nil"/>
              <w:right w:val="single" w:sz="4" w:space="0" w:color="auto"/>
            </w:tcBorders>
            <w:noWrap/>
            <w:vAlign w:val="bottom"/>
          </w:tcPr>
          <w:p w14:paraId="6655E091"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41EFE350" w14:textId="77777777" w:rsidTr="00913ACA">
        <w:trPr>
          <w:trHeight w:val="300"/>
        </w:trPr>
        <w:tc>
          <w:tcPr>
            <w:tcW w:w="1008" w:type="dxa"/>
            <w:tcBorders>
              <w:top w:val="nil"/>
              <w:left w:val="single" w:sz="4" w:space="0" w:color="auto"/>
              <w:bottom w:val="nil"/>
              <w:right w:val="single" w:sz="4" w:space="0" w:color="auto"/>
            </w:tcBorders>
            <w:noWrap/>
            <w:vAlign w:val="bottom"/>
          </w:tcPr>
          <w:p w14:paraId="7CB6AC9B"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nil"/>
              <w:right w:val="single" w:sz="4" w:space="0" w:color="auto"/>
            </w:tcBorders>
            <w:noWrap/>
            <w:vAlign w:val="bottom"/>
          </w:tcPr>
          <w:p w14:paraId="0708C114" w14:textId="77777777" w:rsidR="00BB6A7F" w:rsidRPr="000746BB" w:rsidRDefault="00BB6A7F" w:rsidP="000746BB">
            <w:pPr>
              <w:pStyle w:val="Geenopmaak"/>
              <w:rPr>
                <w:snapToGrid w:val="0"/>
                <w:sz w:val="26"/>
                <w:szCs w:val="26"/>
                <w:lang w:eastAsia="nl-NL"/>
              </w:rPr>
            </w:pPr>
          </w:p>
        </w:tc>
        <w:tc>
          <w:tcPr>
            <w:tcW w:w="4253" w:type="dxa"/>
            <w:tcBorders>
              <w:top w:val="nil"/>
              <w:left w:val="nil"/>
              <w:bottom w:val="nil"/>
              <w:right w:val="single" w:sz="4" w:space="0" w:color="auto"/>
            </w:tcBorders>
            <w:noWrap/>
            <w:vAlign w:val="bottom"/>
          </w:tcPr>
          <w:p w14:paraId="75E3DF06"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770CC138" w14:textId="77777777" w:rsidTr="00913ACA">
        <w:trPr>
          <w:trHeight w:val="300"/>
        </w:trPr>
        <w:tc>
          <w:tcPr>
            <w:tcW w:w="1008" w:type="dxa"/>
            <w:tcBorders>
              <w:top w:val="single" w:sz="4" w:space="0" w:color="auto"/>
              <w:left w:val="single" w:sz="4" w:space="0" w:color="auto"/>
              <w:bottom w:val="nil"/>
              <w:right w:val="single" w:sz="4" w:space="0" w:color="auto"/>
            </w:tcBorders>
            <w:noWrap/>
            <w:vAlign w:val="bottom"/>
          </w:tcPr>
          <w:p w14:paraId="2AF050E6"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single" w:sz="4" w:space="0" w:color="auto"/>
              <w:left w:val="nil"/>
              <w:bottom w:val="nil"/>
              <w:right w:val="single" w:sz="4" w:space="0" w:color="auto"/>
            </w:tcBorders>
            <w:noWrap/>
            <w:vAlign w:val="bottom"/>
          </w:tcPr>
          <w:p w14:paraId="605C636A" w14:textId="77777777" w:rsidR="00BB6A7F" w:rsidRPr="000746BB" w:rsidRDefault="00BB6A7F" w:rsidP="000746BB">
            <w:pPr>
              <w:pStyle w:val="Geenopmaak"/>
              <w:rPr>
                <w:snapToGrid w:val="0"/>
                <w:sz w:val="26"/>
                <w:szCs w:val="26"/>
                <w:lang w:eastAsia="nl-NL"/>
              </w:rPr>
            </w:pPr>
          </w:p>
        </w:tc>
        <w:tc>
          <w:tcPr>
            <w:tcW w:w="4253" w:type="dxa"/>
            <w:tcBorders>
              <w:top w:val="single" w:sz="4" w:space="0" w:color="auto"/>
              <w:left w:val="nil"/>
              <w:bottom w:val="nil"/>
              <w:right w:val="single" w:sz="4" w:space="0" w:color="auto"/>
            </w:tcBorders>
            <w:noWrap/>
            <w:vAlign w:val="bottom"/>
          </w:tcPr>
          <w:p w14:paraId="535ECDDF"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22EA492C" w14:textId="77777777" w:rsidTr="00913ACA">
        <w:trPr>
          <w:trHeight w:val="300"/>
        </w:trPr>
        <w:tc>
          <w:tcPr>
            <w:tcW w:w="1008" w:type="dxa"/>
            <w:tcBorders>
              <w:top w:val="nil"/>
              <w:left w:val="single" w:sz="4" w:space="0" w:color="auto"/>
              <w:bottom w:val="nil"/>
              <w:right w:val="single" w:sz="4" w:space="0" w:color="auto"/>
            </w:tcBorders>
            <w:noWrap/>
            <w:vAlign w:val="bottom"/>
          </w:tcPr>
          <w:p w14:paraId="3F5D800C"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nil"/>
              <w:right w:val="single" w:sz="4" w:space="0" w:color="auto"/>
            </w:tcBorders>
            <w:noWrap/>
            <w:vAlign w:val="bottom"/>
          </w:tcPr>
          <w:p w14:paraId="01062C32" w14:textId="77777777" w:rsidR="00BB6A7F" w:rsidRPr="000746BB" w:rsidRDefault="00BB6A7F" w:rsidP="000746BB">
            <w:pPr>
              <w:pStyle w:val="Geenopmaak"/>
              <w:rPr>
                <w:snapToGrid w:val="0"/>
                <w:sz w:val="26"/>
                <w:szCs w:val="26"/>
                <w:lang w:eastAsia="nl-NL"/>
              </w:rPr>
            </w:pPr>
          </w:p>
        </w:tc>
        <w:tc>
          <w:tcPr>
            <w:tcW w:w="4253" w:type="dxa"/>
            <w:tcBorders>
              <w:top w:val="nil"/>
              <w:left w:val="nil"/>
              <w:bottom w:val="nil"/>
              <w:right w:val="single" w:sz="4" w:space="0" w:color="auto"/>
            </w:tcBorders>
            <w:noWrap/>
            <w:vAlign w:val="bottom"/>
          </w:tcPr>
          <w:p w14:paraId="64DA39DA"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300D2E9B" w14:textId="77777777" w:rsidTr="00913ACA">
        <w:trPr>
          <w:trHeight w:val="300"/>
        </w:trPr>
        <w:tc>
          <w:tcPr>
            <w:tcW w:w="1008" w:type="dxa"/>
            <w:tcBorders>
              <w:top w:val="nil"/>
              <w:left w:val="single" w:sz="4" w:space="0" w:color="auto"/>
              <w:bottom w:val="single" w:sz="4" w:space="0" w:color="auto"/>
              <w:right w:val="single" w:sz="4" w:space="0" w:color="auto"/>
            </w:tcBorders>
            <w:noWrap/>
            <w:vAlign w:val="bottom"/>
          </w:tcPr>
          <w:p w14:paraId="1105EE49"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single" w:sz="4" w:space="0" w:color="auto"/>
              <w:right w:val="single" w:sz="4" w:space="0" w:color="auto"/>
            </w:tcBorders>
            <w:noWrap/>
            <w:vAlign w:val="bottom"/>
          </w:tcPr>
          <w:p w14:paraId="2B931D12" w14:textId="77777777" w:rsidR="00BB6A7F" w:rsidRPr="000746BB" w:rsidRDefault="00BB6A7F" w:rsidP="000746BB">
            <w:pPr>
              <w:pStyle w:val="Geenopmaak"/>
              <w:rPr>
                <w:snapToGrid w:val="0"/>
                <w:sz w:val="26"/>
                <w:szCs w:val="26"/>
                <w:lang w:eastAsia="nl-NL"/>
              </w:rPr>
            </w:pPr>
          </w:p>
        </w:tc>
        <w:tc>
          <w:tcPr>
            <w:tcW w:w="4253" w:type="dxa"/>
            <w:tcBorders>
              <w:top w:val="nil"/>
              <w:left w:val="nil"/>
              <w:bottom w:val="single" w:sz="4" w:space="0" w:color="auto"/>
              <w:right w:val="single" w:sz="4" w:space="0" w:color="auto"/>
            </w:tcBorders>
            <w:noWrap/>
            <w:vAlign w:val="bottom"/>
          </w:tcPr>
          <w:p w14:paraId="45CEF802"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5E1D887B" w14:textId="77777777" w:rsidTr="00913ACA">
        <w:trPr>
          <w:trHeight w:val="300"/>
        </w:trPr>
        <w:tc>
          <w:tcPr>
            <w:tcW w:w="1008" w:type="dxa"/>
            <w:tcBorders>
              <w:top w:val="nil"/>
              <w:left w:val="single" w:sz="4" w:space="0" w:color="auto"/>
              <w:bottom w:val="nil"/>
              <w:right w:val="single" w:sz="4" w:space="0" w:color="auto"/>
            </w:tcBorders>
            <w:noWrap/>
            <w:vAlign w:val="bottom"/>
          </w:tcPr>
          <w:p w14:paraId="04C1CDE6"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nil"/>
              <w:right w:val="single" w:sz="4" w:space="0" w:color="auto"/>
            </w:tcBorders>
            <w:noWrap/>
            <w:vAlign w:val="bottom"/>
          </w:tcPr>
          <w:p w14:paraId="1A049F03" w14:textId="77777777" w:rsidR="00BB6A7F" w:rsidRPr="000746BB" w:rsidRDefault="00BB6A7F" w:rsidP="000746BB">
            <w:pPr>
              <w:pStyle w:val="Geenopmaak"/>
              <w:rPr>
                <w:snapToGrid w:val="0"/>
                <w:sz w:val="26"/>
                <w:szCs w:val="26"/>
                <w:lang w:eastAsia="nl-NL"/>
              </w:rPr>
            </w:pPr>
          </w:p>
        </w:tc>
        <w:tc>
          <w:tcPr>
            <w:tcW w:w="4253" w:type="dxa"/>
            <w:tcBorders>
              <w:top w:val="nil"/>
              <w:left w:val="nil"/>
              <w:bottom w:val="nil"/>
              <w:right w:val="single" w:sz="4" w:space="0" w:color="auto"/>
            </w:tcBorders>
            <w:noWrap/>
            <w:vAlign w:val="bottom"/>
          </w:tcPr>
          <w:p w14:paraId="3E55013E"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5D4742AD" w14:textId="77777777" w:rsidTr="00913ACA">
        <w:trPr>
          <w:trHeight w:val="300"/>
        </w:trPr>
        <w:tc>
          <w:tcPr>
            <w:tcW w:w="1008" w:type="dxa"/>
            <w:tcBorders>
              <w:top w:val="nil"/>
              <w:left w:val="single" w:sz="4" w:space="0" w:color="auto"/>
              <w:bottom w:val="nil"/>
              <w:right w:val="single" w:sz="4" w:space="0" w:color="auto"/>
            </w:tcBorders>
            <w:noWrap/>
            <w:vAlign w:val="bottom"/>
          </w:tcPr>
          <w:p w14:paraId="2E09B22C"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nil"/>
              <w:right w:val="single" w:sz="4" w:space="0" w:color="auto"/>
            </w:tcBorders>
            <w:noWrap/>
            <w:vAlign w:val="bottom"/>
          </w:tcPr>
          <w:p w14:paraId="45051382" w14:textId="77777777" w:rsidR="00BB6A7F" w:rsidRPr="000746BB" w:rsidRDefault="00BB6A7F" w:rsidP="000746BB">
            <w:pPr>
              <w:pStyle w:val="Geenopmaak"/>
              <w:rPr>
                <w:snapToGrid w:val="0"/>
                <w:sz w:val="26"/>
                <w:szCs w:val="26"/>
                <w:lang w:eastAsia="nl-NL"/>
              </w:rPr>
            </w:pPr>
          </w:p>
        </w:tc>
        <w:tc>
          <w:tcPr>
            <w:tcW w:w="4253" w:type="dxa"/>
            <w:tcBorders>
              <w:top w:val="nil"/>
              <w:left w:val="nil"/>
              <w:bottom w:val="nil"/>
              <w:right w:val="single" w:sz="4" w:space="0" w:color="auto"/>
            </w:tcBorders>
            <w:noWrap/>
            <w:vAlign w:val="bottom"/>
          </w:tcPr>
          <w:p w14:paraId="6ECA2DAD"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51267F1C" w14:textId="77777777" w:rsidTr="00913ACA">
        <w:trPr>
          <w:trHeight w:val="300"/>
        </w:trPr>
        <w:tc>
          <w:tcPr>
            <w:tcW w:w="1008" w:type="dxa"/>
            <w:tcBorders>
              <w:top w:val="nil"/>
              <w:left w:val="single" w:sz="4" w:space="0" w:color="auto"/>
              <w:bottom w:val="nil"/>
              <w:right w:val="single" w:sz="4" w:space="0" w:color="auto"/>
            </w:tcBorders>
            <w:noWrap/>
            <w:vAlign w:val="bottom"/>
          </w:tcPr>
          <w:p w14:paraId="11D5D85E"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nil"/>
              <w:right w:val="single" w:sz="4" w:space="0" w:color="auto"/>
            </w:tcBorders>
            <w:noWrap/>
            <w:vAlign w:val="bottom"/>
          </w:tcPr>
          <w:p w14:paraId="53DA48BE" w14:textId="77777777" w:rsidR="00BB6A7F" w:rsidRPr="000746BB" w:rsidRDefault="00BB6A7F" w:rsidP="000746BB">
            <w:pPr>
              <w:pStyle w:val="Geenopmaak"/>
              <w:rPr>
                <w:snapToGrid w:val="0"/>
                <w:sz w:val="26"/>
                <w:szCs w:val="26"/>
                <w:lang w:eastAsia="nl-NL"/>
              </w:rPr>
            </w:pPr>
          </w:p>
        </w:tc>
        <w:tc>
          <w:tcPr>
            <w:tcW w:w="4253" w:type="dxa"/>
            <w:tcBorders>
              <w:top w:val="nil"/>
              <w:left w:val="nil"/>
              <w:bottom w:val="nil"/>
              <w:right w:val="single" w:sz="4" w:space="0" w:color="auto"/>
            </w:tcBorders>
            <w:noWrap/>
            <w:vAlign w:val="bottom"/>
          </w:tcPr>
          <w:p w14:paraId="78257C82"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7648BF8A" w14:textId="77777777" w:rsidTr="00913ACA">
        <w:trPr>
          <w:trHeight w:val="300"/>
        </w:trPr>
        <w:tc>
          <w:tcPr>
            <w:tcW w:w="1008" w:type="dxa"/>
            <w:tcBorders>
              <w:top w:val="single" w:sz="4" w:space="0" w:color="auto"/>
              <w:left w:val="single" w:sz="4" w:space="0" w:color="auto"/>
              <w:bottom w:val="nil"/>
              <w:right w:val="single" w:sz="4" w:space="0" w:color="auto"/>
            </w:tcBorders>
            <w:noWrap/>
            <w:vAlign w:val="bottom"/>
          </w:tcPr>
          <w:p w14:paraId="4CE746FD"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single" w:sz="4" w:space="0" w:color="auto"/>
              <w:left w:val="nil"/>
              <w:bottom w:val="nil"/>
              <w:right w:val="single" w:sz="4" w:space="0" w:color="auto"/>
            </w:tcBorders>
            <w:noWrap/>
            <w:vAlign w:val="bottom"/>
          </w:tcPr>
          <w:p w14:paraId="5F9B2E60" w14:textId="77777777" w:rsidR="00BB6A7F" w:rsidRPr="000746BB" w:rsidRDefault="00BB6A7F" w:rsidP="000746BB">
            <w:pPr>
              <w:pStyle w:val="Geenopmaak"/>
              <w:rPr>
                <w:snapToGrid w:val="0"/>
                <w:sz w:val="26"/>
                <w:szCs w:val="26"/>
                <w:lang w:eastAsia="nl-NL"/>
              </w:rPr>
            </w:pPr>
          </w:p>
        </w:tc>
        <w:tc>
          <w:tcPr>
            <w:tcW w:w="4253" w:type="dxa"/>
            <w:tcBorders>
              <w:top w:val="single" w:sz="4" w:space="0" w:color="auto"/>
              <w:left w:val="nil"/>
              <w:bottom w:val="nil"/>
              <w:right w:val="single" w:sz="4" w:space="0" w:color="auto"/>
            </w:tcBorders>
            <w:noWrap/>
            <w:vAlign w:val="bottom"/>
          </w:tcPr>
          <w:p w14:paraId="5F4F0A3D"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3EC786F0" w14:textId="77777777" w:rsidTr="00913ACA">
        <w:trPr>
          <w:trHeight w:val="300"/>
        </w:trPr>
        <w:tc>
          <w:tcPr>
            <w:tcW w:w="1008" w:type="dxa"/>
            <w:tcBorders>
              <w:top w:val="nil"/>
              <w:left w:val="single" w:sz="4" w:space="0" w:color="auto"/>
              <w:bottom w:val="nil"/>
              <w:right w:val="single" w:sz="4" w:space="0" w:color="auto"/>
            </w:tcBorders>
            <w:noWrap/>
            <w:vAlign w:val="bottom"/>
          </w:tcPr>
          <w:p w14:paraId="5FE91B39"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nil"/>
              <w:right w:val="single" w:sz="4" w:space="0" w:color="auto"/>
            </w:tcBorders>
            <w:noWrap/>
            <w:vAlign w:val="bottom"/>
          </w:tcPr>
          <w:p w14:paraId="0CC650EC" w14:textId="77777777" w:rsidR="00BB6A7F" w:rsidRPr="000746BB" w:rsidRDefault="00BB6A7F" w:rsidP="000746BB">
            <w:pPr>
              <w:pStyle w:val="Geenopmaak"/>
              <w:rPr>
                <w:snapToGrid w:val="0"/>
                <w:sz w:val="26"/>
                <w:szCs w:val="26"/>
                <w:lang w:eastAsia="nl-NL"/>
              </w:rPr>
            </w:pPr>
          </w:p>
        </w:tc>
        <w:tc>
          <w:tcPr>
            <w:tcW w:w="4253" w:type="dxa"/>
            <w:tcBorders>
              <w:top w:val="nil"/>
              <w:left w:val="nil"/>
              <w:bottom w:val="nil"/>
              <w:right w:val="single" w:sz="4" w:space="0" w:color="auto"/>
            </w:tcBorders>
            <w:noWrap/>
            <w:vAlign w:val="bottom"/>
          </w:tcPr>
          <w:p w14:paraId="2F1B20D6"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44920D77" w14:textId="77777777" w:rsidTr="00913ACA">
        <w:trPr>
          <w:trHeight w:val="300"/>
        </w:trPr>
        <w:tc>
          <w:tcPr>
            <w:tcW w:w="1008" w:type="dxa"/>
            <w:tcBorders>
              <w:top w:val="nil"/>
              <w:left w:val="single" w:sz="4" w:space="0" w:color="auto"/>
              <w:bottom w:val="single" w:sz="4" w:space="0" w:color="auto"/>
              <w:right w:val="single" w:sz="4" w:space="0" w:color="auto"/>
            </w:tcBorders>
            <w:noWrap/>
            <w:vAlign w:val="bottom"/>
          </w:tcPr>
          <w:p w14:paraId="07906CD3"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c>
          <w:tcPr>
            <w:tcW w:w="4237" w:type="dxa"/>
            <w:tcBorders>
              <w:top w:val="nil"/>
              <w:left w:val="nil"/>
              <w:bottom w:val="single" w:sz="4" w:space="0" w:color="auto"/>
              <w:right w:val="single" w:sz="4" w:space="0" w:color="auto"/>
            </w:tcBorders>
            <w:noWrap/>
            <w:vAlign w:val="bottom"/>
          </w:tcPr>
          <w:p w14:paraId="4AAB80A4" w14:textId="77777777" w:rsidR="00BB6A7F" w:rsidRPr="000746BB" w:rsidRDefault="00BB6A7F" w:rsidP="000746BB">
            <w:pPr>
              <w:pStyle w:val="Geenopmaak"/>
              <w:rPr>
                <w:snapToGrid w:val="0"/>
                <w:sz w:val="26"/>
                <w:szCs w:val="26"/>
                <w:lang w:eastAsia="nl-NL"/>
              </w:rPr>
            </w:pPr>
          </w:p>
        </w:tc>
        <w:tc>
          <w:tcPr>
            <w:tcW w:w="4253" w:type="dxa"/>
            <w:tcBorders>
              <w:top w:val="nil"/>
              <w:left w:val="nil"/>
              <w:bottom w:val="single" w:sz="4" w:space="0" w:color="auto"/>
              <w:right w:val="single" w:sz="4" w:space="0" w:color="auto"/>
            </w:tcBorders>
            <w:noWrap/>
            <w:vAlign w:val="bottom"/>
          </w:tcPr>
          <w:p w14:paraId="3072F0F1" w14:textId="77777777" w:rsidR="00BB6A7F" w:rsidRPr="000746BB" w:rsidRDefault="00BB6A7F" w:rsidP="000746BB">
            <w:pPr>
              <w:pStyle w:val="Geenopmaak"/>
              <w:rPr>
                <w:snapToGrid w:val="0"/>
                <w:sz w:val="26"/>
                <w:szCs w:val="26"/>
                <w:lang w:eastAsia="nl-NL"/>
              </w:rPr>
            </w:pPr>
            <w:r w:rsidRPr="000746BB">
              <w:rPr>
                <w:snapToGrid w:val="0"/>
                <w:sz w:val="26"/>
                <w:szCs w:val="26"/>
                <w:lang w:eastAsia="nl-NL"/>
              </w:rPr>
              <w:t> </w:t>
            </w:r>
          </w:p>
        </w:tc>
      </w:tr>
      <w:tr w:rsidR="00BB6A7F" w:rsidRPr="000746BB" w14:paraId="56E58D4A" w14:textId="77777777" w:rsidTr="00913ACA">
        <w:trPr>
          <w:trHeight w:val="300"/>
        </w:trPr>
        <w:tc>
          <w:tcPr>
            <w:tcW w:w="1008" w:type="dxa"/>
            <w:tcBorders>
              <w:top w:val="single" w:sz="4" w:space="0" w:color="auto"/>
              <w:left w:val="single" w:sz="4" w:space="0" w:color="auto"/>
              <w:bottom w:val="single" w:sz="4" w:space="0" w:color="auto"/>
              <w:right w:val="single" w:sz="4" w:space="0" w:color="auto"/>
            </w:tcBorders>
            <w:noWrap/>
            <w:vAlign w:val="bottom"/>
          </w:tcPr>
          <w:p w14:paraId="321B65BF" w14:textId="77777777" w:rsidR="00BB6A7F" w:rsidRPr="000746BB" w:rsidRDefault="00BB6A7F" w:rsidP="000746BB">
            <w:pPr>
              <w:pStyle w:val="Geenopmaak"/>
              <w:rPr>
                <w:snapToGrid w:val="0"/>
                <w:sz w:val="26"/>
                <w:szCs w:val="26"/>
                <w:lang w:eastAsia="nl-NL"/>
              </w:rPr>
            </w:pPr>
          </w:p>
          <w:p w14:paraId="0E15BA66" w14:textId="77777777" w:rsidR="00BB6A7F" w:rsidRPr="000746BB" w:rsidRDefault="00BB6A7F" w:rsidP="000746BB">
            <w:pPr>
              <w:pStyle w:val="Geenopmaak"/>
              <w:rPr>
                <w:snapToGrid w:val="0"/>
                <w:sz w:val="26"/>
                <w:szCs w:val="26"/>
                <w:lang w:eastAsia="nl-NL"/>
              </w:rPr>
            </w:pPr>
          </w:p>
          <w:p w14:paraId="729C9DAA" w14:textId="77777777" w:rsidR="00BB6A7F" w:rsidRPr="000746BB" w:rsidRDefault="00BB6A7F" w:rsidP="000746BB">
            <w:pPr>
              <w:pStyle w:val="Geenopmaak"/>
              <w:rPr>
                <w:snapToGrid w:val="0"/>
                <w:sz w:val="26"/>
                <w:szCs w:val="26"/>
                <w:lang w:eastAsia="nl-NL"/>
              </w:rPr>
            </w:pPr>
          </w:p>
        </w:tc>
        <w:tc>
          <w:tcPr>
            <w:tcW w:w="4237" w:type="dxa"/>
            <w:tcBorders>
              <w:top w:val="single" w:sz="4" w:space="0" w:color="auto"/>
              <w:left w:val="nil"/>
              <w:bottom w:val="single" w:sz="4" w:space="0" w:color="auto"/>
              <w:right w:val="single" w:sz="4" w:space="0" w:color="auto"/>
            </w:tcBorders>
            <w:noWrap/>
            <w:vAlign w:val="bottom"/>
          </w:tcPr>
          <w:p w14:paraId="7D596EF3" w14:textId="77777777" w:rsidR="00BB6A7F" w:rsidRPr="000746BB" w:rsidRDefault="00BB6A7F" w:rsidP="000746BB">
            <w:pPr>
              <w:pStyle w:val="Geenopmaak"/>
              <w:rPr>
                <w:snapToGrid w:val="0"/>
                <w:sz w:val="26"/>
                <w:szCs w:val="26"/>
                <w:lang w:eastAsia="nl-NL"/>
              </w:rPr>
            </w:pPr>
          </w:p>
        </w:tc>
        <w:tc>
          <w:tcPr>
            <w:tcW w:w="4253" w:type="dxa"/>
            <w:tcBorders>
              <w:top w:val="single" w:sz="4" w:space="0" w:color="auto"/>
              <w:left w:val="nil"/>
              <w:bottom w:val="single" w:sz="4" w:space="0" w:color="auto"/>
              <w:right w:val="single" w:sz="4" w:space="0" w:color="auto"/>
            </w:tcBorders>
            <w:noWrap/>
            <w:vAlign w:val="bottom"/>
          </w:tcPr>
          <w:p w14:paraId="6B026B91" w14:textId="77777777" w:rsidR="00BB6A7F" w:rsidRPr="000746BB" w:rsidRDefault="00BB6A7F" w:rsidP="000746BB">
            <w:pPr>
              <w:pStyle w:val="Geenopmaak"/>
              <w:rPr>
                <w:snapToGrid w:val="0"/>
                <w:sz w:val="26"/>
                <w:szCs w:val="26"/>
                <w:lang w:eastAsia="nl-NL"/>
              </w:rPr>
            </w:pPr>
          </w:p>
        </w:tc>
      </w:tr>
      <w:tr w:rsidR="00BB6A7F" w:rsidRPr="000746BB" w14:paraId="1E24A557" w14:textId="77777777" w:rsidTr="00913ACA">
        <w:trPr>
          <w:trHeight w:val="300"/>
        </w:trPr>
        <w:tc>
          <w:tcPr>
            <w:tcW w:w="1008" w:type="dxa"/>
            <w:tcBorders>
              <w:top w:val="single" w:sz="4" w:space="0" w:color="auto"/>
              <w:left w:val="single" w:sz="4" w:space="0" w:color="auto"/>
              <w:bottom w:val="single" w:sz="4" w:space="0" w:color="auto"/>
              <w:right w:val="single" w:sz="4" w:space="0" w:color="auto"/>
            </w:tcBorders>
            <w:noWrap/>
            <w:vAlign w:val="bottom"/>
          </w:tcPr>
          <w:p w14:paraId="6861DDC5" w14:textId="77777777" w:rsidR="00BB6A7F" w:rsidRPr="000746BB" w:rsidRDefault="00BB6A7F" w:rsidP="000746BB">
            <w:pPr>
              <w:pStyle w:val="Geenopmaak"/>
              <w:rPr>
                <w:snapToGrid w:val="0"/>
                <w:sz w:val="26"/>
                <w:szCs w:val="26"/>
                <w:lang w:eastAsia="nl-NL"/>
              </w:rPr>
            </w:pPr>
          </w:p>
          <w:p w14:paraId="0D85CCD3" w14:textId="77777777" w:rsidR="00BB6A7F" w:rsidRPr="000746BB" w:rsidRDefault="00BB6A7F" w:rsidP="000746BB">
            <w:pPr>
              <w:pStyle w:val="Geenopmaak"/>
              <w:rPr>
                <w:snapToGrid w:val="0"/>
                <w:sz w:val="26"/>
                <w:szCs w:val="26"/>
                <w:lang w:eastAsia="nl-NL"/>
              </w:rPr>
            </w:pPr>
          </w:p>
        </w:tc>
        <w:tc>
          <w:tcPr>
            <w:tcW w:w="4237" w:type="dxa"/>
            <w:tcBorders>
              <w:top w:val="single" w:sz="4" w:space="0" w:color="auto"/>
              <w:left w:val="nil"/>
              <w:bottom w:val="single" w:sz="4" w:space="0" w:color="auto"/>
              <w:right w:val="single" w:sz="4" w:space="0" w:color="auto"/>
            </w:tcBorders>
            <w:noWrap/>
            <w:vAlign w:val="bottom"/>
          </w:tcPr>
          <w:p w14:paraId="285F9565" w14:textId="77777777" w:rsidR="00BB6A7F" w:rsidRPr="000746BB" w:rsidRDefault="00BB6A7F" w:rsidP="000746BB">
            <w:pPr>
              <w:pStyle w:val="Geenopmaak"/>
              <w:rPr>
                <w:snapToGrid w:val="0"/>
                <w:sz w:val="26"/>
                <w:szCs w:val="26"/>
                <w:lang w:eastAsia="nl-NL"/>
              </w:rPr>
            </w:pPr>
          </w:p>
          <w:p w14:paraId="75F3082C" w14:textId="77777777" w:rsidR="00BB6A7F" w:rsidRPr="000746BB" w:rsidRDefault="00BB6A7F" w:rsidP="000746BB">
            <w:pPr>
              <w:pStyle w:val="Geenopmaak"/>
              <w:rPr>
                <w:snapToGrid w:val="0"/>
                <w:sz w:val="26"/>
                <w:szCs w:val="26"/>
                <w:lang w:eastAsia="nl-NL"/>
              </w:rPr>
            </w:pPr>
          </w:p>
          <w:p w14:paraId="078D80F1" w14:textId="77777777" w:rsidR="00BB6A7F" w:rsidRPr="000746BB" w:rsidRDefault="00BB6A7F" w:rsidP="000746BB">
            <w:pPr>
              <w:pStyle w:val="Geenopmaak"/>
              <w:rPr>
                <w:snapToGrid w:val="0"/>
                <w:sz w:val="26"/>
                <w:szCs w:val="26"/>
                <w:lang w:eastAsia="nl-NL"/>
              </w:rPr>
            </w:pPr>
          </w:p>
        </w:tc>
        <w:tc>
          <w:tcPr>
            <w:tcW w:w="4253" w:type="dxa"/>
            <w:tcBorders>
              <w:top w:val="single" w:sz="4" w:space="0" w:color="auto"/>
              <w:left w:val="nil"/>
              <w:bottom w:val="single" w:sz="4" w:space="0" w:color="auto"/>
              <w:right w:val="single" w:sz="4" w:space="0" w:color="auto"/>
            </w:tcBorders>
            <w:noWrap/>
            <w:vAlign w:val="bottom"/>
          </w:tcPr>
          <w:p w14:paraId="5A9841E4" w14:textId="7A1C85BA" w:rsidR="00BB6A7F" w:rsidRPr="000746BB" w:rsidRDefault="00BB6A7F" w:rsidP="000746BB">
            <w:pPr>
              <w:pStyle w:val="Geenopmaak"/>
              <w:rPr>
                <w:snapToGrid w:val="0"/>
                <w:sz w:val="26"/>
                <w:szCs w:val="26"/>
                <w:lang w:eastAsia="nl-NL"/>
              </w:rPr>
            </w:pPr>
          </w:p>
        </w:tc>
      </w:tr>
    </w:tbl>
    <w:p w14:paraId="7EE7C874" w14:textId="77777777" w:rsidR="00BB6A7F" w:rsidRPr="00BB6A7F" w:rsidRDefault="00BB6A7F" w:rsidP="00BB6A7F">
      <w:pPr>
        <w:pStyle w:val="Geenopmaak"/>
        <w:rPr>
          <w:b/>
          <w:snapToGrid w:val="0"/>
          <w:lang w:eastAsia="nl-NL"/>
        </w:rPr>
      </w:pPr>
    </w:p>
    <w:p w14:paraId="1D01FFC8" w14:textId="31AD84F5" w:rsidR="00BB6A7F" w:rsidRDefault="00BB6A7F" w:rsidP="00BB6A7F">
      <w:pPr>
        <w:pStyle w:val="Geenopmaak"/>
        <w:rPr>
          <w:b/>
          <w:snapToGrid w:val="0"/>
          <w:sz w:val="24"/>
          <w:lang w:eastAsia="nl-NL"/>
        </w:rPr>
      </w:pPr>
      <w:r w:rsidRPr="00BB6A7F">
        <w:rPr>
          <w:b/>
          <w:snapToGrid w:val="0"/>
          <w:sz w:val="24"/>
          <w:lang w:eastAsia="nl-NL"/>
        </w:rPr>
        <w:t>Opdracht 2</w:t>
      </w:r>
      <w:r>
        <w:rPr>
          <w:b/>
          <w:snapToGrid w:val="0"/>
          <w:sz w:val="24"/>
          <w:lang w:eastAsia="nl-NL"/>
        </w:rPr>
        <w:t>:</w:t>
      </w:r>
    </w:p>
    <w:p w14:paraId="68D271E2" w14:textId="77777777" w:rsidR="00BB6A7F" w:rsidRPr="00BB6A7F" w:rsidRDefault="00BB6A7F" w:rsidP="00BB6A7F">
      <w:pPr>
        <w:pStyle w:val="Geenopmaak"/>
        <w:rPr>
          <w:lang w:eastAsia="nl-NL"/>
        </w:rPr>
      </w:pPr>
    </w:p>
    <w:p w14:paraId="3A23AC68" w14:textId="77777777" w:rsidR="00D518FC" w:rsidRDefault="00BB6A7F" w:rsidP="00D518FC">
      <w:pPr>
        <w:pStyle w:val="Geenopmaak"/>
        <w:rPr>
          <w:snapToGrid w:val="0"/>
          <w:lang w:eastAsia="nl-NL"/>
        </w:rPr>
      </w:pPr>
      <w:r w:rsidRPr="00BB6A7F">
        <w:rPr>
          <w:snapToGrid w:val="0"/>
          <w:lang w:eastAsia="nl-NL"/>
        </w:rPr>
        <w:t xml:space="preserve">Bedenk nu zoveel mogelijk goede argumenten voor en tegen de stelling. Gebruik hiervoor de feiten </w:t>
      </w:r>
    </w:p>
    <w:p w14:paraId="298B70DC" w14:textId="77777777" w:rsidR="00D518FC" w:rsidRDefault="00BB6A7F" w:rsidP="00D518FC">
      <w:pPr>
        <w:pStyle w:val="Geenopmaak"/>
        <w:rPr>
          <w:snapToGrid w:val="0"/>
          <w:lang w:eastAsia="nl-NL"/>
        </w:rPr>
      </w:pPr>
      <w:r w:rsidRPr="00BB6A7F">
        <w:rPr>
          <w:snapToGrid w:val="0"/>
          <w:lang w:eastAsia="nl-NL"/>
        </w:rPr>
        <w:t xml:space="preserve">en citaten die je hebt genoteerd in het schema. Als je dat wil mag je echter ook je eigen voorkennis </w:t>
      </w:r>
    </w:p>
    <w:p w14:paraId="70BE5606" w14:textId="65756E47" w:rsidR="00BB6A7F" w:rsidRPr="00BB6A7F" w:rsidRDefault="00BB6A7F" w:rsidP="00D518FC">
      <w:pPr>
        <w:pStyle w:val="Geenopmaak"/>
        <w:rPr>
          <w:snapToGrid w:val="0"/>
          <w:lang w:eastAsia="nl-NL"/>
        </w:rPr>
      </w:pPr>
      <w:r w:rsidRPr="00BB6A7F">
        <w:rPr>
          <w:snapToGrid w:val="0"/>
          <w:lang w:eastAsia="nl-NL"/>
        </w:rPr>
        <w:t>over dit onderwerp gebruiken om feiten, meningen en argumenten aan te dragen.</w:t>
      </w:r>
    </w:p>
    <w:p w14:paraId="50F71120" w14:textId="77777777" w:rsidR="00BB6A7F" w:rsidRPr="00BB6A7F" w:rsidRDefault="00BB6A7F" w:rsidP="00BB6A7F">
      <w:pPr>
        <w:pStyle w:val="Geenopmaak"/>
      </w:pPr>
    </w:p>
    <w:p w14:paraId="3158D6A9" w14:textId="77777777" w:rsidR="00BB6A7F" w:rsidRPr="00BB6A7F" w:rsidRDefault="00BB6A7F" w:rsidP="00BB6A7F">
      <w:pPr>
        <w:pStyle w:val="Geenopmaak"/>
      </w:pPr>
    </w:p>
    <w:p w14:paraId="382FE9A9" w14:textId="77777777" w:rsidR="00BB6A7F" w:rsidRPr="00BB6A7F" w:rsidRDefault="00BB6A7F" w:rsidP="00BB6A7F">
      <w:pPr>
        <w:pStyle w:val="Geenopmaak"/>
      </w:pPr>
      <w:r w:rsidRPr="00BB6A7F">
        <w:t>Argumenten voor:</w:t>
      </w:r>
    </w:p>
    <w:p w14:paraId="2123D130" w14:textId="77777777" w:rsidR="00BB6A7F" w:rsidRPr="00057E7E" w:rsidRDefault="00BB6A7F" w:rsidP="00BB6A7F">
      <w:pPr>
        <w:pStyle w:val="Geenopmaak"/>
        <w:rPr>
          <w:sz w:val="10"/>
          <w:szCs w:val="10"/>
        </w:rPr>
      </w:pPr>
    </w:p>
    <w:p w14:paraId="599BD453" w14:textId="2BFA2D83" w:rsidR="00BB6A7F" w:rsidRPr="00BB6A7F" w:rsidRDefault="00BB6A7F" w:rsidP="00057E7E">
      <w:pPr>
        <w:pStyle w:val="Geenopmaak"/>
        <w:spacing w:line="276" w:lineRule="auto"/>
      </w:pPr>
      <w:r w:rsidRPr="00BB6A7F">
        <w:t>………………………………………………………………………………………………………………………………………………</w:t>
      </w:r>
      <w:r>
        <w:t>……………</w:t>
      </w:r>
    </w:p>
    <w:p w14:paraId="761CDB47" w14:textId="62EFCD48" w:rsidR="00BB6A7F" w:rsidRPr="00BB6A7F" w:rsidRDefault="00BB6A7F" w:rsidP="00057E7E">
      <w:pPr>
        <w:pStyle w:val="Geenopmaak"/>
        <w:spacing w:line="276" w:lineRule="auto"/>
        <w:ind w:left="0" w:firstLine="0"/>
      </w:pPr>
      <w:r w:rsidRPr="00BB6A7F">
        <w:t>………………………………………………………………………………………………………………………………………………………………………………………………………………………………………………………………………………………………………………………………………………………………………………………………………………………………………………………………………………………………………………………………………………………………………………………………………………………………………………………………………………………………………………………………………………………………………………………………………………………………………………………………………………………………………………………………………………………………………………………………………………………………………………………………………………………………………………………………………………………………………………………………………………………………………………………………………………………………………………………………………………………………………………………………………………………………………………………………………………………………………………………………………………………………………………………………………………………………………………………………………………………………………………………………………………………………………………………………………………………………………………………………………………………………………………………………</w:t>
      </w:r>
      <w:r>
        <w:t>………………………………</w:t>
      </w:r>
      <w:r w:rsidR="00D518FC" w:rsidRPr="00BB6A7F">
        <w:t>…………………………………………………………………………………………………………………………………………………………………………………………………………………………………………………………………………………………</w:t>
      </w:r>
      <w:r w:rsidR="00D518FC">
        <w:t>………………………………</w:t>
      </w:r>
      <w:r w:rsidR="00D518FC" w:rsidRPr="00BB6A7F">
        <w:t>……………………………………………………………………………………………………………………………</w:t>
      </w:r>
      <w:r w:rsidR="00D518FC">
        <w:t>………………………………</w:t>
      </w:r>
    </w:p>
    <w:p w14:paraId="4EF4AA9D" w14:textId="77777777" w:rsidR="00BB6A7F" w:rsidRDefault="00BB6A7F" w:rsidP="00BB6A7F">
      <w:pPr>
        <w:rPr>
          <w:szCs w:val="20"/>
        </w:rPr>
      </w:pPr>
    </w:p>
    <w:p w14:paraId="1B422234" w14:textId="77777777" w:rsidR="00BB6A7F" w:rsidRPr="00BB6A7F" w:rsidRDefault="00BB6A7F" w:rsidP="00BB6A7F"/>
    <w:p w14:paraId="6166D402" w14:textId="77777777" w:rsidR="00BB6A7F" w:rsidRDefault="00BB6A7F" w:rsidP="00BB6A7F">
      <w:pPr>
        <w:pStyle w:val="Geenopmaak"/>
      </w:pPr>
      <w:r w:rsidRPr="00BB6A7F">
        <w:t>Argumenten tegen:</w:t>
      </w:r>
    </w:p>
    <w:p w14:paraId="0A913B1A" w14:textId="77777777" w:rsidR="00057E7E" w:rsidRPr="00057E7E" w:rsidRDefault="00057E7E" w:rsidP="00057E7E">
      <w:pPr>
        <w:pStyle w:val="Geenopmaak"/>
        <w:rPr>
          <w:sz w:val="10"/>
          <w:szCs w:val="10"/>
        </w:rPr>
      </w:pPr>
    </w:p>
    <w:p w14:paraId="736067C0" w14:textId="50335F65" w:rsidR="00BB6A7F" w:rsidRPr="00BB6A7F" w:rsidRDefault="00BB6A7F" w:rsidP="00057E7E">
      <w:pPr>
        <w:pStyle w:val="Geenopmaak"/>
        <w:spacing w:line="276" w:lineRule="auto"/>
        <w:ind w:left="0" w:firstLine="0"/>
      </w:pPr>
      <w:r w:rsidRPr="00BB6A7F">
        <w:t>……………………………………………………………………………………………………………………………………………………………………………………………………………………………………………………………………………………………………………………………………………………………………………………………………………………………………………………………………………………………………………………………………………………………………………………………………………………………………………………………………………………………………………………………………………………………………………………………………………………………………………………………………………………………………………………………………………………………………………………………………………………………………………………………………………………………………………………………………………………………………………………………………………………………………………………………………………………………………………………………………………………………………………………………………………………………………………………………………………………………………………………………………………………………………………………………………………………………………………………………………………………………………………………………………………………………………………………………………………………………………………………………………………………………………………………………………………………………………………………………………………………………………………………………………………………………………………………………………………………………………………………………………………………</w:t>
      </w:r>
      <w:r>
        <w:t>……………………………………………………………………</w:t>
      </w:r>
      <w:r w:rsidR="00D518FC" w:rsidRPr="00BB6A7F">
        <w:t>…………………………………………………………………………………………………………………………………………………………………………………………………………………………………………………………………………………………</w:t>
      </w:r>
      <w:r w:rsidR="00D518FC">
        <w:t>………………………………</w:t>
      </w:r>
      <w:r w:rsidR="00D518FC" w:rsidRPr="00BB6A7F">
        <w:t>……………………………………………………………………………………………………………………………………………………………</w:t>
      </w:r>
    </w:p>
    <w:p w14:paraId="38631C1D" w14:textId="77777777" w:rsidR="00BB6A7F" w:rsidRDefault="00BB6A7F" w:rsidP="00BB6A7F">
      <w:pPr>
        <w:rPr>
          <w:lang w:eastAsia="nl-NL"/>
        </w:rPr>
      </w:pPr>
    </w:p>
    <w:p w14:paraId="5CD326DB" w14:textId="605F2EE0" w:rsidR="00C8045D" w:rsidRPr="00C8045D" w:rsidRDefault="00C8045D" w:rsidP="00C8045D">
      <w:pPr>
        <w:pStyle w:val="Tussenkop1kleur"/>
        <w:jc w:val="center"/>
        <w:rPr>
          <w:sz w:val="44"/>
          <w:szCs w:val="44"/>
        </w:rPr>
      </w:pPr>
      <w:r>
        <w:rPr>
          <w:sz w:val="44"/>
          <w:szCs w:val="44"/>
        </w:rPr>
        <w:lastRenderedPageBreak/>
        <w:t>Uitknipvel</w:t>
      </w:r>
    </w:p>
    <w:p w14:paraId="2B8690DA" w14:textId="77777777" w:rsidR="00C8045D" w:rsidRDefault="00C8045D" w:rsidP="00186FE3">
      <w:pPr>
        <w:rPr>
          <w:lang w:eastAsia="nl-NL"/>
        </w:rPr>
      </w:pPr>
    </w:p>
    <w:p w14:paraId="3E961FDE" w14:textId="77777777" w:rsidR="00C8045D" w:rsidRPr="00186FE3" w:rsidRDefault="00C8045D" w:rsidP="00186FE3">
      <w:pPr>
        <w:rPr>
          <w:lang w:eastAsia="nl-NL"/>
        </w:rPr>
      </w:pPr>
    </w:p>
    <w:p w14:paraId="1C726676" w14:textId="77777777" w:rsidR="00057E7E" w:rsidRPr="00057E7E" w:rsidRDefault="00057E7E" w:rsidP="00057E7E">
      <w:pPr>
        <w:pStyle w:val="Geenopmaak"/>
        <w:pBdr>
          <w:top w:val="single" w:sz="4" w:space="1" w:color="auto"/>
          <w:left w:val="single" w:sz="4" w:space="4" w:color="auto"/>
          <w:bottom w:val="single" w:sz="4" w:space="1" w:color="auto"/>
          <w:right w:val="single" w:sz="4" w:space="4" w:color="auto"/>
        </w:pBdr>
        <w:rPr>
          <w:b/>
          <w:snapToGrid w:val="0"/>
          <w:lang w:eastAsia="nl-NL"/>
        </w:rPr>
      </w:pPr>
      <w:r w:rsidRPr="00057E7E">
        <w:rPr>
          <w:b/>
          <w:snapToGrid w:val="0"/>
          <w:lang w:eastAsia="nl-NL"/>
        </w:rPr>
        <w:t xml:space="preserve">Bron 1 </w:t>
      </w:r>
    </w:p>
    <w:p w14:paraId="6BD17536" w14:textId="77777777" w:rsidR="00057E7E" w:rsidRPr="00057E7E" w:rsidRDefault="00057E7E" w:rsidP="00057E7E">
      <w:pPr>
        <w:pStyle w:val="Geenopmaak"/>
        <w:pBdr>
          <w:top w:val="single" w:sz="4" w:space="1" w:color="auto"/>
          <w:left w:val="single" w:sz="4" w:space="4" w:color="auto"/>
          <w:bottom w:val="single" w:sz="4" w:space="1" w:color="auto"/>
          <w:right w:val="single" w:sz="4" w:space="4" w:color="auto"/>
        </w:pBdr>
        <w:rPr>
          <w:snapToGrid w:val="0"/>
          <w:sz w:val="10"/>
          <w:szCs w:val="10"/>
          <w:lang w:eastAsia="nl-NL"/>
        </w:rPr>
      </w:pPr>
    </w:p>
    <w:p w14:paraId="5D8A893C" w14:textId="77777777" w:rsidR="00057E7E" w:rsidRPr="00BB6A7F" w:rsidRDefault="00057E7E" w:rsidP="00057E7E">
      <w:pPr>
        <w:pStyle w:val="Geenopmaak"/>
        <w:pBdr>
          <w:top w:val="single" w:sz="4" w:space="1" w:color="auto"/>
          <w:left w:val="single" w:sz="4" w:space="4" w:color="auto"/>
          <w:bottom w:val="single" w:sz="4" w:space="1" w:color="auto"/>
          <w:right w:val="single" w:sz="4" w:space="4" w:color="auto"/>
        </w:pBdr>
        <w:ind w:left="0" w:firstLine="0"/>
        <w:rPr>
          <w:snapToGrid w:val="0"/>
          <w:szCs w:val="24"/>
          <w:lang w:eastAsia="nl-NL"/>
        </w:rPr>
      </w:pPr>
      <w:r w:rsidRPr="00BB6A7F">
        <w:rPr>
          <w:snapToGrid w:val="0"/>
          <w:szCs w:val="24"/>
          <w:lang w:eastAsia="nl-NL"/>
        </w:rPr>
        <w:t xml:space="preserve">Rond 1790 was Greg ervan overtuigd dat het de beste oplossing voor zijn arbeiders probleem was om een Leerlingen Huis te bouwen en kinderen uit werkhuizen te kopen. Het gebouw voor de leerlingen kostte 300 pond en bood ruimte aan meer dan 90 kinderen. In het begin kwamen de kinderen uit plaatselijke parochies zoals </w:t>
      </w:r>
      <w:proofErr w:type="spellStart"/>
      <w:r w:rsidRPr="00BB6A7F">
        <w:rPr>
          <w:snapToGrid w:val="0"/>
          <w:szCs w:val="24"/>
          <w:lang w:eastAsia="nl-NL"/>
        </w:rPr>
        <w:t>Wilmslow</w:t>
      </w:r>
      <w:proofErr w:type="spellEnd"/>
      <w:r w:rsidRPr="00BB6A7F">
        <w:rPr>
          <w:snapToGrid w:val="0"/>
          <w:szCs w:val="24"/>
          <w:lang w:eastAsia="nl-NL"/>
        </w:rPr>
        <w:t xml:space="preserve"> en </w:t>
      </w:r>
      <w:proofErr w:type="spellStart"/>
      <w:r w:rsidRPr="00BB6A7F">
        <w:rPr>
          <w:snapToGrid w:val="0"/>
          <w:szCs w:val="24"/>
          <w:lang w:eastAsia="nl-NL"/>
        </w:rPr>
        <w:t>Macclesfield</w:t>
      </w:r>
      <w:proofErr w:type="spellEnd"/>
      <w:r w:rsidRPr="00BB6A7F">
        <w:rPr>
          <w:snapToGrid w:val="0"/>
          <w:szCs w:val="24"/>
          <w:lang w:eastAsia="nl-NL"/>
        </w:rPr>
        <w:t xml:space="preserve">, maar later ging hij zelfs naar Liverpool en Londen om deze jonge arbeiders te vinden. Om fabriekseigenaren aan te moedigen om werkhuis kinderen te nemen, kregen mensen als Greg tussen twee en vier pond voor elk kind dat zij in dienst namen. Greg eiste ook dat de kinderen die hem gestuurd werden twee verschoningen, twee paar sokken en twee schorten hadden. </w:t>
      </w:r>
    </w:p>
    <w:p w14:paraId="15D4E399" w14:textId="77777777" w:rsidR="00057E7E" w:rsidRPr="00057E7E" w:rsidRDefault="00057E7E" w:rsidP="00057E7E">
      <w:pPr>
        <w:pStyle w:val="Geenopmaak"/>
        <w:pBdr>
          <w:top w:val="single" w:sz="4" w:space="1" w:color="auto"/>
          <w:left w:val="single" w:sz="4" w:space="4" w:color="auto"/>
          <w:bottom w:val="single" w:sz="4" w:space="1" w:color="auto"/>
          <w:right w:val="single" w:sz="4" w:space="4" w:color="auto"/>
        </w:pBdr>
        <w:ind w:left="0" w:firstLine="0"/>
        <w:rPr>
          <w:snapToGrid w:val="0"/>
          <w:sz w:val="10"/>
          <w:szCs w:val="10"/>
          <w:lang w:eastAsia="nl-NL"/>
        </w:rPr>
      </w:pPr>
    </w:p>
    <w:p w14:paraId="26BF9CF0" w14:textId="77777777" w:rsidR="00057E7E" w:rsidRPr="00BB6A7F" w:rsidRDefault="00057E7E" w:rsidP="00057E7E">
      <w:pPr>
        <w:pStyle w:val="Geenopmaak"/>
        <w:pBdr>
          <w:top w:val="single" w:sz="4" w:space="1" w:color="auto"/>
          <w:left w:val="single" w:sz="4" w:space="4" w:color="auto"/>
          <w:bottom w:val="single" w:sz="4" w:space="1" w:color="auto"/>
          <w:right w:val="single" w:sz="4" w:space="4" w:color="auto"/>
        </w:pBdr>
        <w:ind w:left="0" w:firstLine="0"/>
        <w:rPr>
          <w:snapToGrid w:val="0"/>
          <w:szCs w:val="24"/>
          <w:lang w:eastAsia="nl-NL"/>
        </w:rPr>
      </w:pPr>
      <w:r w:rsidRPr="00BB6A7F">
        <w:rPr>
          <w:snapToGrid w:val="0"/>
          <w:szCs w:val="24"/>
          <w:lang w:eastAsia="nl-NL"/>
        </w:rPr>
        <w:t xml:space="preserve">De 90 kinderen (60 meisjes en 30 jongens) in </w:t>
      </w:r>
      <w:proofErr w:type="spellStart"/>
      <w:r w:rsidRPr="00BB6A7F">
        <w:rPr>
          <w:snapToGrid w:val="0"/>
          <w:szCs w:val="24"/>
          <w:lang w:eastAsia="nl-NL"/>
        </w:rPr>
        <w:t>Styal</w:t>
      </w:r>
      <w:proofErr w:type="spellEnd"/>
      <w:r w:rsidRPr="00BB6A7F">
        <w:rPr>
          <w:snapToGrid w:val="0"/>
          <w:szCs w:val="24"/>
          <w:lang w:eastAsia="nl-NL"/>
        </w:rPr>
        <w:t xml:space="preserve"> vormden 50% van de arbeidskrachten. De kinderen kregen kost en inwoning en twee </w:t>
      </w:r>
      <w:proofErr w:type="spellStart"/>
      <w:r w:rsidRPr="00BB6A7F">
        <w:rPr>
          <w:snapToGrid w:val="0"/>
          <w:szCs w:val="24"/>
          <w:lang w:eastAsia="nl-NL"/>
        </w:rPr>
        <w:t>pennies</w:t>
      </w:r>
      <w:proofErr w:type="spellEnd"/>
      <w:r w:rsidRPr="00BB6A7F">
        <w:rPr>
          <w:snapToGrid w:val="0"/>
          <w:szCs w:val="24"/>
          <w:lang w:eastAsia="nl-NL"/>
        </w:rPr>
        <w:t xml:space="preserve"> per week. De jongste kinderen werkten als spoelers en als arbeiders die de gebroken draden weer aanhechten., maar na een paar jaar in </w:t>
      </w:r>
      <w:proofErr w:type="spellStart"/>
      <w:r w:rsidRPr="00BB6A7F">
        <w:rPr>
          <w:snapToGrid w:val="0"/>
          <w:szCs w:val="24"/>
          <w:lang w:eastAsia="nl-NL"/>
        </w:rPr>
        <w:t>Styal</w:t>
      </w:r>
      <w:proofErr w:type="spellEnd"/>
      <w:r w:rsidRPr="00BB6A7F">
        <w:rPr>
          <w:snapToGrid w:val="0"/>
          <w:szCs w:val="24"/>
          <w:lang w:eastAsia="nl-NL"/>
        </w:rPr>
        <w:t xml:space="preserve"> mochten zij spinners en kaarders worden. Sommige van de oudere jongens werden vakbekwame technici.</w:t>
      </w:r>
    </w:p>
    <w:p w14:paraId="1FF46A5F" w14:textId="77777777" w:rsidR="00057E7E" w:rsidRPr="00BB6A7F" w:rsidRDefault="00057E7E" w:rsidP="00057E7E">
      <w:pPr>
        <w:pStyle w:val="Geenopmaak"/>
        <w:pBdr>
          <w:top w:val="single" w:sz="4" w:space="1" w:color="auto"/>
          <w:left w:val="single" w:sz="4" w:space="4" w:color="auto"/>
          <w:bottom w:val="single" w:sz="4" w:space="1" w:color="auto"/>
          <w:right w:val="single" w:sz="4" w:space="4" w:color="auto"/>
        </w:pBdr>
        <w:rPr>
          <w:snapToGrid w:val="0"/>
          <w:sz w:val="20"/>
          <w:lang w:eastAsia="nl-NL"/>
        </w:rPr>
      </w:pPr>
    </w:p>
    <w:p w14:paraId="7EA1876A" w14:textId="77777777" w:rsidR="00057E7E" w:rsidRPr="00BB6A7F" w:rsidRDefault="00057E7E" w:rsidP="00057E7E">
      <w:pPr>
        <w:pStyle w:val="Geenopmaak"/>
        <w:pBdr>
          <w:top w:val="single" w:sz="4" w:space="1" w:color="auto"/>
          <w:left w:val="single" w:sz="4" w:space="4" w:color="auto"/>
          <w:bottom w:val="single" w:sz="4" w:space="1" w:color="auto"/>
          <w:right w:val="single" w:sz="4" w:space="4" w:color="auto"/>
        </w:pBdr>
        <w:rPr>
          <w:snapToGrid w:val="0"/>
          <w:sz w:val="20"/>
          <w:szCs w:val="24"/>
          <w:lang w:eastAsia="nl-NL"/>
        </w:rPr>
      </w:pPr>
      <w:r w:rsidRPr="00BB6A7F">
        <w:rPr>
          <w:i/>
          <w:iCs/>
          <w:snapToGrid w:val="0"/>
          <w:sz w:val="20"/>
          <w:szCs w:val="24"/>
          <w:lang w:eastAsia="nl-NL"/>
        </w:rPr>
        <w:t xml:space="preserve">Uit: Biografie Samuel Greg, lid van een rijke ondernemersfamilie in </w:t>
      </w:r>
      <w:proofErr w:type="spellStart"/>
      <w:r w:rsidRPr="00BB6A7F">
        <w:rPr>
          <w:i/>
          <w:iCs/>
          <w:snapToGrid w:val="0"/>
          <w:sz w:val="20"/>
          <w:szCs w:val="24"/>
          <w:lang w:eastAsia="nl-NL"/>
        </w:rPr>
        <w:t>Lancashire</w:t>
      </w:r>
      <w:proofErr w:type="spellEnd"/>
      <w:r w:rsidRPr="00BB6A7F">
        <w:rPr>
          <w:i/>
          <w:iCs/>
          <w:snapToGrid w:val="0"/>
          <w:sz w:val="20"/>
          <w:szCs w:val="24"/>
          <w:lang w:eastAsia="nl-NL"/>
        </w:rPr>
        <w:t xml:space="preserve"> (1813).</w:t>
      </w:r>
    </w:p>
    <w:p w14:paraId="78DC83EB" w14:textId="77777777" w:rsidR="00057E7E" w:rsidRPr="00C8045D" w:rsidRDefault="00057E7E" w:rsidP="00C8045D">
      <w:pPr>
        <w:pStyle w:val="Geenopmaak"/>
        <w:rPr>
          <w:sz w:val="14"/>
          <w:lang w:eastAsia="nl-NL"/>
        </w:rPr>
      </w:pPr>
    </w:p>
    <w:p w14:paraId="3EBDB94B" w14:textId="77777777" w:rsidR="00057E7E" w:rsidRPr="00C8045D" w:rsidRDefault="00057E7E" w:rsidP="00C8045D">
      <w:pPr>
        <w:pStyle w:val="Geenopmaak"/>
        <w:rPr>
          <w:sz w:val="14"/>
          <w:lang w:eastAsia="nl-NL"/>
        </w:rPr>
      </w:pPr>
    </w:p>
    <w:p w14:paraId="3D02648E" w14:textId="77777777" w:rsidR="00186FE3" w:rsidRPr="00C8045D" w:rsidRDefault="00186FE3" w:rsidP="00C8045D">
      <w:pPr>
        <w:pStyle w:val="Geenopmaak"/>
        <w:rPr>
          <w:sz w:val="14"/>
          <w:lang w:eastAsia="nl-NL"/>
        </w:rPr>
      </w:pPr>
    </w:p>
    <w:p w14:paraId="54791E25" w14:textId="77777777" w:rsidR="00BB6A7F" w:rsidRPr="00057E7E" w:rsidRDefault="00BB6A7F" w:rsidP="00057E7E">
      <w:pPr>
        <w:pStyle w:val="Geenopmaak"/>
        <w:pBdr>
          <w:top w:val="single" w:sz="4" w:space="1" w:color="auto"/>
          <w:left w:val="single" w:sz="4" w:space="4" w:color="auto"/>
          <w:bottom w:val="single" w:sz="4" w:space="1" w:color="auto"/>
          <w:right w:val="single" w:sz="4" w:space="4" w:color="auto"/>
        </w:pBdr>
        <w:rPr>
          <w:b/>
          <w:snapToGrid w:val="0"/>
          <w:lang w:eastAsia="nl-NL"/>
        </w:rPr>
      </w:pPr>
      <w:r w:rsidRPr="00057E7E">
        <w:rPr>
          <w:b/>
          <w:snapToGrid w:val="0"/>
          <w:lang w:eastAsia="nl-NL"/>
        </w:rPr>
        <w:t xml:space="preserve">Bron 2 </w:t>
      </w:r>
    </w:p>
    <w:p w14:paraId="458652C6" w14:textId="77777777" w:rsidR="00BB6A7F" w:rsidRPr="00057E7E" w:rsidRDefault="00BB6A7F" w:rsidP="00057E7E">
      <w:pPr>
        <w:pStyle w:val="Geenopmaak"/>
        <w:pBdr>
          <w:top w:val="single" w:sz="4" w:space="1" w:color="auto"/>
          <w:left w:val="single" w:sz="4" w:space="4" w:color="auto"/>
          <w:bottom w:val="single" w:sz="4" w:space="1" w:color="auto"/>
          <w:right w:val="single" w:sz="4" w:space="4" w:color="auto"/>
        </w:pBdr>
        <w:rPr>
          <w:snapToGrid w:val="0"/>
          <w:sz w:val="10"/>
          <w:lang w:eastAsia="nl-NL"/>
        </w:rPr>
      </w:pPr>
    </w:p>
    <w:p w14:paraId="4D224DE5" w14:textId="77777777" w:rsidR="00BB6A7F" w:rsidRPr="00BB6A7F" w:rsidRDefault="00BB6A7F" w:rsidP="00057E7E">
      <w:pPr>
        <w:pStyle w:val="Geenopmaak"/>
        <w:pBdr>
          <w:top w:val="single" w:sz="4" w:space="1" w:color="auto"/>
          <w:left w:val="single" w:sz="4" w:space="4" w:color="auto"/>
          <w:bottom w:val="single" w:sz="4" w:space="1" w:color="auto"/>
          <w:right w:val="single" w:sz="4" w:space="4" w:color="auto"/>
        </w:pBdr>
        <w:ind w:left="0" w:firstLine="0"/>
        <w:rPr>
          <w:snapToGrid w:val="0"/>
          <w:lang w:eastAsia="nl-NL"/>
        </w:rPr>
      </w:pPr>
      <w:r w:rsidRPr="00BB6A7F">
        <w:rPr>
          <w:snapToGrid w:val="0"/>
          <w:lang w:eastAsia="nl-NL"/>
        </w:rPr>
        <w:t>Er ontstaan nog steeds nieuwe bedrijven, dat lijkt me het probleem niet.” Maar globalisering kan wel leiden tot sterkere conjuncturele schommelingen: zodra, na Engeland, ook de rest van de westerse wereld industrialiseerde, raakten de economieën steeds meer met elkaar verweven. Voordeel is dat de gevolgen van een misoogst worden beperkt door goede oogsten elders. Anderzijds: Wanneer er nu een crisis plaatsvindt in het ene land, heeft dit ook gevolgen voor andere landen.</w:t>
      </w:r>
    </w:p>
    <w:p w14:paraId="38132D79" w14:textId="77777777" w:rsidR="00BB6A7F" w:rsidRPr="00057E7E" w:rsidRDefault="00BB6A7F" w:rsidP="00057E7E">
      <w:pPr>
        <w:pStyle w:val="Geenopmaak"/>
        <w:pBdr>
          <w:top w:val="single" w:sz="4" w:space="1" w:color="auto"/>
          <w:left w:val="single" w:sz="4" w:space="4" w:color="auto"/>
          <w:bottom w:val="single" w:sz="4" w:space="1" w:color="auto"/>
          <w:right w:val="single" w:sz="4" w:space="4" w:color="auto"/>
        </w:pBdr>
        <w:rPr>
          <w:snapToGrid w:val="0"/>
          <w:sz w:val="16"/>
          <w:szCs w:val="10"/>
          <w:lang w:eastAsia="nl-NL"/>
        </w:rPr>
      </w:pPr>
    </w:p>
    <w:p w14:paraId="52C44848" w14:textId="77777777" w:rsidR="00BB6A7F" w:rsidRPr="00BB6A7F" w:rsidRDefault="00BB6A7F" w:rsidP="00057E7E">
      <w:pPr>
        <w:pStyle w:val="Geenopmaak"/>
        <w:pBdr>
          <w:top w:val="single" w:sz="4" w:space="1" w:color="auto"/>
          <w:left w:val="single" w:sz="4" w:space="4" w:color="auto"/>
          <w:bottom w:val="single" w:sz="4" w:space="1" w:color="auto"/>
          <w:right w:val="single" w:sz="4" w:space="4" w:color="auto"/>
        </w:pBdr>
        <w:ind w:left="0" w:firstLine="0"/>
        <w:rPr>
          <w:snapToGrid w:val="0"/>
          <w:lang w:eastAsia="nl-NL"/>
        </w:rPr>
      </w:pPr>
      <w:r w:rsidRPr="00BB6A7F">
        <w:rPr>
          <w:snapToGrid w:val="0"/>
          <w:lang w:eastAsia="nl-NL"/>
        </w:rPr>
        <w:t>Een positief kenmerk van het leven na de Industriële Revolutie is het feit dat de meeste mensen zich geen zorgen meer hoeven te maken over hun eerste levensbehoeften. Er is genoeg voedsel en onze levensverwachting wordt alsmaar hoger; de sterftecijfers zijn flink gedaald. Het volk heeft meer invloed gekregen en de elite heeft het niet langer alleen voor het zeggen.</w:t>
      </w:r>
    </w:p>
    <w:p w14:paraId="4F15DD61" w14:textId="77777777" w:rsidR="00BB6A7F" w:rsidRPr="00BB6A7F" w:rsidRDefault="00BB6A7F" w:rsidP="00057E7E">
      <w:pPr>
        <w:pStyle w:val="Geenopmaak"/>
        <w:pBdr>
          <w:top w:val="single" w:sz="4" w:space="1" w:color="auto"/>
          <w:left w:val="single" w:sz="4" w:space="4" w:color="auto"/>
          <w:bottom w:val="single" w:sz="4" w:space="1" w:color="auto"/>
          <w:right w:val="single" w:sz="4" w:space="4" w:color="auto"/>
        </w:pBdr>
        <w:rPr>
          <w:snapToGrid w:val="0"/>
          <w:sz w:val="20"/>
          <w:lang w:eastAsia="nl-NL"/>
        </w:rPr>
      </w:pPr>
    </w:p>
    <w:p w14:paraId="14DAA94F" w14:textId="77777777" w:rsidR="00BB6A7F" w:rsidRPr="00BB6A7F" w:rsidRDefault="00BB6A7F" w:rsidP="00057E7E">
      <w:pPr>
        <w:pStyle w:val="Geenopmaak"/>
        <w:pBdr>
          <w:top w:val="single" w:sz="4" w:space="1" w:color="auto"/>
          <w:left w:val="single" w:sz="4" w:space="4" w:color="auto"/>
          <w:bottom w:val="single" w:sz="4" w:space="1" w:color="auto"/>
          <w:right w:val="single" w:sz="4" w:space="4" w:color="auto"/>
        </w:pBdr>
        <w:ind w:left="0" w:firstLine="0"/>
        <w:rPr>
          <w:i/>
          <w:snapToGrid w:val="0"/>
          <w:sz w:val="20"/>
          <w:lang w:eastAsia="nl-NL"/>
        </w:rPr>
      </w:pPr>
      <w:r w:rsidRPr="00BB6A7F">
        <w:rPr>
          <w:i/>
          <w:snapToGrid w:val="0"/>
          <w:sz w:val="20"/>
          <w:lang w:eastAsia="nl-NL"/>
        </w:rPr>
        <w:t>Uitspraak van: dr. L.J. Touwen, hoofddocent aan de Universiteit Leiden afdeling Economische en Sociale Geschiedenis (2015)</w:t>
      </w:r>
    </w:p>
    <w:p w14:paraId="7D4F1E9E" w14:textId="77777777" w:rsidR="00BB6A7F" w:rsidRPr="00C8045D" w:rsidRDefault="00BB6A7F" w:rsidP="00057E7E">
      <w:pPr>
        <w:pStyle w:val="Geenopmaak"/>
        <w:ind w:left="0" w:firstLine="0"/>
        <w:rPr>
          <w:snapToGrid w:val="0"/>
          <w:sz w:val="14"/>
          <w:lang w:eastAsia="nl-NL"/>
        </w:rPr>
      </w:pPr>
    </w:p>
    <w:p w14:paraId="5F56A07D" w14:textId="77777777" w:rsidR="00BB6A7F" w:rsidRPr="00C8045D" w:rsidRDefault="00BB6A7F" w:rsidP="00057E7E">
      <w:pPr>
        <w:pStyle w:val="Geenopmaak"/>
        <w:rPr>
          <w:snapToGrid w:val="0"/>
          <w:sz w:val="14"/>
          <w:lang w:eastAsia="nl-NL"/>
        </w:rPr>
      </w:pPr>
    </w:p>
    <w:p w14:paraId="3894BC23" w14:textId="77777777" w:rsidR="00186FE3" w:rsidRPr="00C8045D" w:rsidRDefault="00186FE3" w:rsidP="00186FE3">
      <w:pPr>
        <w:rPr>
          <w:sz w:val="16"/>
          <w:lang w:eastAsia="nl-NL"/>
        </w:rPr>
      </w:pPr>
    </w:p>
    <w:p w14:paraId="1957B673" w14:textId="77777777" w:rsidR="00BB6A7F" w:rsidRPr="00057E7E" w:rsidRDefault="00BB6A7F" w:rsidP="00057E7E">
      <w:pPr>
        <w:pStyle w:val="Geenopmaak"/>
        <w:pBdr>
          <w:top w:val="single" w:sz="4" w:space="1" w:color="auto"/>
          <w:left w:val="single" w:sz="4" w:space="4" w:color="auto"/>
          <w:bottom w:val="single" w:sz="4" w:space="1" w:color="auto"/>
          <w:right w:val="single" w:sz="4" w:space="4" w:color="auto"/>
        </w:pBdr>
        <w:rPr>
          <w:b/>
          <w:snapToGrid w:val="0"/>
          <w:lang w:eastAsia="nl-NL"/>
        </w:rPr>
      </w:pPr>
      <w:r w:rsidRPr="00057E7E">
        <w:rPr>
          <w:b/>
          <w:snapToGrid w:val="0"/>
          <w:lang w:eastAsia="nl-NL"/>
        </w:rPr>
        <w:t>Bron 3</w:t>
      </w:r>
    </w:p>
    <w:p w14:paraId="54FF27DA" w14:textId="77777777" w:rsidR="00BB6A7F" w:rsidRPr="00057E7E" w:rsidRDefault="00BB6A7F" w:rsidP="00057E7E">
      <w:pPr>
        <w:pStyle w:val="Geenopmaak"/>
        <w:pBdr>
          <w:top w:val="single" w:sz="4" w:space="1" w:color="auto"/>
          <w:left w:val="single" w:sz="4" w:space="4" w:color="auto"/>
          <w:bottom w:val="single" w:sz="4" w:space="1" w:color="auto"/>
          <w:right w:val="single" w:sz="4" w:space="4" w:color="auto"/>
        </w:pBdr>
        <w:rPr>
          <w:snapToGrid w:val="0"/>
          <w:sz w:val="10"/>
          <w:szCs w:val="10"/>
          <w:lang w:eastAsia="nl-NL"/>
        </w:rPr>
      </w:pPr>
    </w:p>
    <w:p w14:paraId="5BA8BA60" w14:textId="77777777" w:rsidR="00BB6A7F" w:rsidRPr="00BB6A7F" w:rsidRDefault="00BB6A7F" w:rsidP="00057E7E">
      <w:pPr>
        <w:pStyle w:val="Geenopmaak"/>
        <w:pBdr>
          <w:top w:val="single" w:sz="4" w:space="1" w:color="auto"/>
          <w:left w:val="single" w:sz="4" w:space="4" w:color="auto"/>
          <w:bottom w:val="single" w:sz="4" w:space="1" w:color="auto"/>
          <w:right w:val="single" w:sz="4" w:space="4" w:color="auto"/>
        </w:pBdr>
        <w:ind w:left="0" w:firstLine="0"/>
        <w:rPr>
          <w:snapToGrid w:val="0"/>
          <w:sz w:val="24"/>
          <w:lang w:eastAsia="nl-NL"/>
        </w:rPr>
      </w:pPr>
      <w:r w:rsidRPr="00BB6A7F">
        <w:rPr>
          <w:snapToGrid w:val="0"/>
          <w:lang w:eastAsia="nl-NL"/>
        </w:rPr>
        <w:t>De moderne industrie heeft de kleine werkplaats van de patriarchale meester in de grote fabriek van de industriële kapitalist veranderd. Arbeidersmassa's, in de fabriek opeengedrongen, worden militair georganiseerd. Zij worden als gewone soldaten van de industrie onder toezicht van een volledige hiërarchie van onderofficieren en officieren geplaatst. Zij zijn niet alleen de knechten van de bourgeois klasse, van de bourgeois staat, zij worden iedere dag en ieder uur geknecht door de machine, door de opzichter en vooral door de afzonderlijke, fabricerende bourgeois zelf. Deze dwingelandij is des te kleingeestiger, hatelijker en wekt des te meer verbittering, hoe openlijker zij het winst maken als haar doel proclameert.</w:t>
      </w:r>
    </w:p>
    <w:p w14:paraId="7302C917" w14:textId="77777777" w:rsidR="00BB6A7F" w:rsidRPr="00BB6A7F" w:rsidRDefault="00BB6A7F" w:rsidP="00057E7E">
      <w:pPr>
        <w:pStyle w:val="Geenopmaak"/>
        <w:pBdr>
          <w:top w:val="single" w:sz="4" w:space="1" w:color="auto"/>
          <w:left w:val="single" w:sz="4" w:space="4" w:color="auto"/>
          <w:bottom w:val="single" w:sz="4" w:space="1" w:color="auto"/>
          <w:right w:val="single" w:sz="4" w:space="4" w:color="auto"/>
        </w:pBdr>
        <w:rPr>
          <w:snapToGrid w:val="0"/>
          <w:sz w:val="20"/>
          <w:lang w:eastAsia="nl-NL"/>
        </w:rPr>
      </w:pPr>
    </w:p>
    <w:p w14:paraId="4CE97DDA" w14:textId="77777777" w:rsidR="00BB6A7F" w:rsidRPr="00BB6A7F" w:rsidRDefault="00BB6A7F" w:rsidP="00057E7E">
      <w:pPr>
        <w:pStyle w:val="Geenopmaak"/>
        <w:pBdr>
          <w:top w:val="single" w:sz="4" w:space="1" w:color="auto"/>
          <w:left w:val="single" w:sz="4" w:space="4" w:color="auto"/>
          <w:bottom w:val="single" w:sz="4" w:space="1" w:color="auto"/>
          <w:right w:val="single" w:sz="4" w:space="4" w:color="auto"/>
        </w:pBdr>
        <w:rPr>
          <w:i/>
          <w:snapToGrid w:val="0"/>
          <w:sz w:val="20"/>
          <w:lang w:eastAsia="nl-NL"/>
        </w:rPr>
      </w:pPr>
      <w:r w:rsidRPr="00BB6A7F">
        <w:rPr>
          <w:i/>
          <w:snapToGrid w:val="0"/>
          <w:sz w:val="20"/>
          <w:lang w:eastAsia="nl-NL"/>
        </w:rPr>
        <w:t>Uit: Het Communistisch Manifest, geschreven door Karl Marx en Friedrich Engels (1848)</w:t>
      </w:r>
    </w:p>
    <w:p w14:paraId="44369DD6" w14:textId="77777777" w:rsidR="00BB6A7F" w:rsidRDefault="00BB6A7F" w:rsidP="00057E7E">
      <w:pPr>
        <w:pStyle w:val="Geenopmaak"/>
        <w:rPr>
          <w:snapToGrid w:val="0"/>
          <w:sz w:val="20"/>
          <w:lang w:eastAsia="nl-NL"/>
        </w:rPr>
      </w:pPr>
    </w:p>
    <w:p w14:paraId="5AC6C7C9" w14:textId="77777777" w:rsidR="00C8045D" w:rsidRDefault="00C8045D" w:rsidP="00186FE3">
      <w:pPr>
        <w:rPr>
          <w:lang w:eastAsia="nl-NL"/>
        </w:rPr>
      </w:pPr>
    </w:p>
    <w:p w14:paraId="37C64394" w14:textId="77777777" w:rsidR="00C8045D" w:rsidRPr="00C8045D" w:rsidRDefault="00C8045D" w:rsidP="00C8045D">
      <w:pPr>
        <w:pStyle w:val="Geenopmaak"/>
        <w:pBdr>
          <w:top w:val="single" w:sz="4" w:space="1" w:color="auto"/>
          <w:left w:val="single" w:sz="4" w:space="1" w:color="auto"/>
          <w:bottom w:val="single" w:sz="4" w:space="1" w:color="auto"/>
          <w:right w:val="single" w:sz="4" w:space="1" w:color="auto"/>
        </w:pBdr>
        <w:rPr>
          <w:b/>
        </w:rPr>
      </w:pPr>
      <w:r w:rsidRPr="00C8045D">
        <w:rPr>
          <w:b/>
        </w:rPr>
        <w:t>Bron 4</w:t>
      </w:r>
    </w:p>
    <w:p w14:paraId="4C1B638D" w14:textId="77777777" w:rsidR="00C8045D" w:rsidRPr="00C8045D" w:rsidRDefault="00C8045D" w:rsidP="00C8045D">
      <w:pPr>
        <w:pStyle w:val="Geenopmaak"/>
        <w:pBdr>
          <w:top w:val="single" w:sz="4" w:space="1" w:color="auto"/>
          <w:left w:val="single" w:sz="4" w:space="1" w:color="auto"/>
          <w:bottom w:val="single" w:sz="4" w:space="1" w:color="auto"/>
          <w:right w:val="single" w:sz="4" w:space="1" w:color="auto"/>
        </w:pBdr>
        <w:rPr>
          <w:sz w:val="10"/>
          <w:szCs w:val="10"/>
        </w:rPr>
      </w:pPr>
    </w:p>
    <w:p w14:paraId="51C6E972" w14:textId="77777777" w:rsidR="00C8045D" w:rsidRDefault="00C8045D" w:rsidP="00C8045D">
      <w:pPr>
        <w:pStyle w:val="Geenopmaak"/>
        <w:pBdr>
          <w:top w:val="single" w:sz="4" w:space="1" w:color="auto"/>
          <w:left w:val="single" w:sz="4" w:space="1" w:color="auto"/>
          <w:bottom w:val="single" w:sz="4" w:space="1" w:color="auto"/>
          <w:right w:val="single" w:sz="4" w:space="1" w:color="auto"/>
        </w:pBdr>
        <w:ind w:left="0" w:firstLine="0"/>
      </w:pPr>
      <w:r w:rsidRPr="00C8045D">
        <w:t>Het duurt niet lang meer of we moeten het hebben over 'voormalige derdewereldlanden'. Terwijl de eerste wereld worstelt met zijn stilstand, doen delen van de derde wereld het beter dan ooit. Nog steeds zijn de verschillen tussen Nederland en Namibië of Nepal immens. Maar het beeld van een rijk en rustig Europa versus een arm en angstig Afrika, Azië of Latijns-Amerika vertoont steeds meer scheuren.</w:t>
      </w:r>
    </w:p>
    <w:p w14:paraId="56F6905B" w14:textId="77777777" w:rsidR="00C8045D" w:rsidRPr="00C8045D" w:rsidRDefault="00C8045D" w:rsidP="00C8045D">
      <w:pPr>
        <w:pBdr>
          <w:top w:val="single" w:sz="4" w:space="1" w:color="auto"/>
          <w:left w:val="single" w:sz="4" w:space="1" w:color="auto"/>
          <w:bottom w:val="single" w:sz="4" w:space="1" w:color="auto"/>
          <w:right w:val="single" w:sz="4" w:space="1" w:color="auto"/>
        </w:pBdr>
      </w:pPr>
    </w:p>
    <w:p w14:paraId="4C0CDA02" w14:textId="77777777" w:rsidR="00C8045D" w:rsidRPr="00C8045D" w:rsidRDefault="00C8045D" w:rsidP="00C8045D">
      <w:pPr>
        <w:pStyle w:val="Geenopmaak"/>
        <w:pBdr>
          <w:top w:val="single" w:sz="4" w:space="1" w:color="auto"/>
          <w:left w:val="single" w:sz="4" w:space="1" w:color="auto"/>
          <w:bottom w:val="single" w:sz="4" w:space="1" w:color="auto"/>
          <w:right w:val="single" w:sz="4" w:space="1" w:color="auto"/>
        </w:pBdr>
        <w:ind w:left="0" w:firstLine="0"/>
      </w:pPr>
      <w:r w:rsidRPr="00C8045D">
        <w:t xml:space="preserve">In Hongkong en Santiago kijken ze met verbazing naar reportages uit Athene, waar hongerige gepensioneerden, werklozen en kinderen zich verdringen om afvalbakken. Berichten uit Boedapest, waar de Hongaarse regeringsleider Viktor Orbán een onversneden autocratie vestigt, herinneren krantenlezers uit Uruguay of Zuid-Afrika aan een grauw verleden. Volgens de </w:t>
      </w:r>
      <w:proofErr w:type="spellStart"/>
      <w:r w:rsidRPr="00C8045D">
        <w:t>Democracy</w:t>
      </w:r>
      <w:proofErr w:type="spellEnd"/>
      <w:r w:rsidRPr="00C8045D">
        <w:t xml:space="preserve"> Index 2011 behoren landen als Zuid-Korea, Costa Rica en Mauritius inmiddels tot de full </w:t>
      </w:r>
      <w:proofErr w:type="spellStart"/>
      <w:r w:rsidRPr="00C8045D">
        <w:t>democracies</w:t>
      </w:r>
      <w:proofErr w:type="spellEnd"/>
      <w:r w:rsidRPr="00C8045D">
        <w:t xml:space="preserve">, terwijl landen als Frankrijk en Italië het vandaag niet verder schoppen dan </w:t>
      </w:r>
      <w:proofErr w:type="spellStart"/>
      <w:r w:rsidRPr="00C8045D">
        <w:t>flawed</w:t>
      </w:r>
      <w:proofErr w:type="spellEnd"/>
      <w:r w:rsidRPr="00C8045D">
        <w:t xml:space="preserve"> </w:t>
      </w:r>
      <w:proofErr w:type="spellStart"/>
      <w:r w:rsidRPr="00C8045D">
        <w:t>democracies</w:t>
      </w:r>
      <w:proofErr w:type="spellEnd"/>
      <w:r w:rsidRPr="00C8045D">
        <w:t xml:space="preserve"> -met een barst erin.</w:t>
      </w:r>
    </w:p>
    <w:p w14:paraId="24146E99" w14:textId="77777777" w:rsidR="00C8045D" w:rsidRPr="00BB6A7F" w:rsidRDefault="00C8045D" w:rsidP="00C8045D">
      <w:pPr>
        <w:pStyle w:val="Geenopmaak"/>
        <w:pBdr>
          <w:top w:val="single" w:sz="4" w:space="1" w:color="auto"/>
          <w:left w:val="single" w:sz="4" w:space="1" w:color="auto"/>
          <w:bottom w:val="single" w:sz="4" w:space="1" w:color="auto"/>
          <w:right w:val="single" w:sz="4" w:space="1" w:color="auto"/>
        </w:pBdr>
        <w:rPr>
          <w:iCs/>
          <w:snapToGrid w:val="0"/>
          <w:sz w:val="20"/>
          <w:lang w:eastAsia="nl-NL"/>
        </w:rPr>
      </w:pPr>
    </w:p>
    <w:p w14:paraId="3EE39E54" w14:textId="77777777" w:rsidR="00C8045D" w:rsidRPr="00BB6A7F" w:rsidRDefault="00C8045D" w:rsidP="00C8045D">
      <w:pPr>
        <w:pStyle w:val="Geenopmaak"/>
        <w:pBdr>
          <w:top w:val="single" w:sz="4" w:space="1" w:color="auto"/>
          <w:left w:val="single" w:sz="4" w:space="1" w:color="auto"/>
          <w:bottom w:val="single" w:sz="4" w:space="1" w:color="auto"/>
          <w:right w:val="single" w:sz="4" w:space="1" w:color="auto"/>
        </w:pBdr>
        <w:rPr>
          <w:i/>
          <w:iCs/>
          <w:snapToGrid w:val="0"/>
          <w:sz w:val="20"/>
          <w:lang w:eastAsia="nl-NL"/>
        </w:rPr>
      </w:pPr>
      <w:r w:rsidRPr="00BB6A7F">
        <w:rPr>
          <w:i/>
          <w:iCs/>
          <w:snapToGrid w:val="0"/>
          <w:sz w:val="20"/>
          <w:lang w:eastAsia="nl-NL"/>
        </w:rPr>
        <w:t>Uitspraak van: dr. Ralf Bodelier, theoloog, schrijver en journalist (2014).</w:t>
      </w:r>
    </w:p>
    <w:p w14:paraId="3D3DBF94" w14:textId="77777777" w:rsidR="00C8045D" w:rsidRDefault="00C8045D" w:rsidP="00C8045D">
      <w:pPr>
        <w:pStyle w:val="Geenopmaak"/>
        <w:rPr>
          <w:snapToGrid w:val="0"/>
          <w:sz w:val="20"/>
          <w:lang w:eastAsia="nl-NL"/>
        </w:rPr>
      </w:pPr>
    </w:p>
    <w:p w14:paraId="7386E54A" w14:textId="77777777" w:rsidR="00C8045D" w:rsidRPr="00BB6A7F" w:rsidRDefault="00C8045D" w:rsidP="00C8045D">
      <w:pPr>
        <w:pStyle w:val="Geenopmaak"/>
        <w:ind w:left="0" w:firstLine="0"/>
        <w:rPr>
          <w:iCs/>
          <w:snapToGrid w:val="0"/>
          <w:sz w:val="20"/>
          <w:lang w:eastAsia="nl-NL"/>
        </w:rPr>
      </w:pPr>
    </w:p>
    <w:p w14:paraId="19174F22" w14:textId="77777777" w:rsidR="00C8045D" w:rsidRPr="00C8045D" w:rsidRDefault="00C8045D" w:rsidP="00C8045D">
      <w:pPr>
        <w:pStyle w:val="Geenopmaak"/>
        <w:pBdr>
          <w:top w:val="single" w:sz="4" w:space="1" w:color="auto"/>
          <w:left w:val="single" w:sz="4" w:space="4" w:color="auto"/>
          <w:bottom w:val="single" w:sz="4" w:space="1" w:color="auto"/>
          <w:right w:val="single" w:sz="4" w:space="4" w:color="auto"/>
        </w:pBdr>
        <w:rPr>
          <w:b/>
          <w:iCs/>
          <w:snapToGrid w:val="0"/>
          <w:lang w:eastAsia="nl-NL"/>
        </w:rPr>
      </w:pPr>
      <w:r w:rsidRPr="00C8045D">
        <w:rPr>
          <w:b/>
          <w:iCs/>
          <w:snapToGrid w:val="0"/>
          <w:lang w:eastAsia="nl-NL"/>
        </w:rPr>
        <w:t>Bron 5</w:t>
      </w:r>
    </w:p>
    <w:p w14:paraId="2E437995" w14:textId="77777777" w:rsidR="00C8045D" w:rsidRPr="00C8045D" w:rsidRDefault="00C8045D" w:rsidP="00C8045D">
      <w:pPr>
        <w:pStyle w:val="Geenopmaak"/>
        <w:pBdr>
          <w:top w:val="single" w:sz="4" w:space="1" w:color="auto"/>
          <w:left w:val="single" w:sz="4" w:space="4" w:color="auto"/>
          <w:bottom w:val="single" w:sz="4" w:space="1" w:color="auto"/>
          <w:right w:val="single" w:sz="4" w:space="4" w:color="auto"/>
        </w:pBdr>
        <w:rPr>
          <w:iCs/>
          <w:snapToGrid w:val="0"/>
          <w:sz w:val="10"/>
          <w:szCs w:val="10"/>
          <w:lang w:eastAsia="nl-NL"/>
        </w:rPr>
      </w:pPr>
    </w:p>
    <w:p w14:paraId="6D9C25BD" w14:textId="77777777" w:rsidR="00C8045D" w:rsidRPr="00BB6A7F" w:rsidRDefault="00C8045D" w:rsidP="00C8045D">
      <w:pPr>
        <w:pStyle w:val="Geenopmaak"/>
        <w:pBdr>
          <w:top w:val="single" w:sz="4" w:space="1" w:color="auto"/>
          <w:left w:val="single" w:sz="4" w:space="4" w:color="auto"/>
          <w:bottom w:val="single" w:sz="4" w:space="1" w:color="auto"/>
          <w:right w:val="single" w:sz="4" w:space="4" w:color="auto"/>
        </w:pBdr>
        <w:ind w:left="0" w:firstLine="0"/>
        <w:rPr>
          <w:snapToGrid w:val="0"/>
          <w:lang w:eastAsia="nl-NL"/>
        </w:rPr>
      </w:pPr>
      <w:r w:rsidRPr="00BB6A7F">
        <w:rPr>
          <w:snapToGrid w:val="0"/>
          <w:lang w:eastAsia="nl-NL"/>
        </w:rPr>
        <w:t xml:space="preserve">Het is net na zonsopgang, maar de zon blijft verborgen achter een dikke laag smog. </w:t>
      </w:r>
      <w:proofErr w:type="spellStart"/>
      <w:r w:rsidRPr="00BB6A7F">
        <w:rPr>
          <w:snapToGrid w:val="0"/>
          <w:lang w:eastAsia="nl-NL"/>
        </w:rPr>
        <w:t>Chongqing</w:t>
      </w:r>
      <w:proofErr w:type="spellEnd"/>
      <w:r w:rsidRPr="00BB6A7F">
        <w:rPr>
          <w:snapToGrid w:val="0"/>
          <w:lang w:eastAsia="nl-NL"/>
        </w:rPr>
        <w:t xml:space="preserve"> maakt zich op voor een dag van werken, bouwen, consumeren, ontwikkelen, vervuilen. ’Na tien jaar van ongekende urbanisatie en industrialisatie herleeft in de Chinese steden de nachtmerrie van de 19de-eeuwse steden in Engeland. Metropolen als Nanjing of Chengdu zijn even vervuild, ongezond en overbevolkt als Manchester of Glasgow in 1840.</w:t>
      </w:r>
    </w:p>
    <w:p w14:paraId="1A60B0FC" w14:textId="77777777" w:rsidR="00C8045D" w:rsidRPr="00BB6A7F" w:rsidRDefault="00C8045D" w:rsidP="00C8045D">
      <w:pPr>
        <w:pStyle w:val="Geenopmaak"/>
        <w:pBdr>
          <w:top w:val="single" w:sz="4" w:space="1" w:color="auto"/>
          <w:left w:val="single" w:sz="4" w:space="4" w:color="auto"/>
          <w:bottom w:val="single" w:sz="4" w:space="1" w:color="auto"/>
          <w:right w:val="single" w:sz="4" w:space="4" w:color="auto"/>
        </w:pBdr>
        <w:rPr>
          <w:snapToGrid w:val="0"/>
          <w:sz w:val="20"/>
          <w:lang w:eastAsia="nl-NL"/>
        </w:rPr>
      </w:pPr>
    </w:p>
    <w:p w14:paraId="0A7267A0" w14:textId="77777777" w:rsidR="00C8045D" w:rsidRPr="00BB6A7F" w:rsidRDefault="00C8045D" w:rsidP="00C8045D">
      <w:pPr>
        <w:pStyle w:val="Geenopmaak"/>
        <w:pBdr>
          <w:top w:val="single" w:sz="4" w:space="1" w:color="auto"/>
          <w:left w:val="single" w:sz="4" w:space="4" w:color="auto"/>
          <w:bottom w:val="single" w:sz="4" w:space="1" w:color="auto"/>
          <w:right w:val="single" w:sz="4" w:space="4" w:color="auto"/>
        </w:pBdr>
        <w:rPr>
          <w:i/>
          <w:snapToGrid w:val="0"/>
          <w:sz w:val="20"/>
          <w:lang w:eastAsia="nl-NL"/>
        </w:rPr>
      </w:pPr>
      <w:r w:rsidRPr="00BB6A7F">
        <w:rPr>
          <w:i/>
          <w:snapToGrid w:val="0"/>
          <w:sz w:val="20"/>
          <w:lang w:eastAsia="nl-NL"/>
        </w:rPr>
        <w:t xml:space="preserve">Uitspraak van: Jonathan Watts, journalist van The </w:t>
      </w:r>
      <w:proofErr w:type="spellStart"/>
      <w:r w:rsidRPr="00BB6A7F">
        <w:rPr>
          <w:i/>
          <w:snapToGrid w:val="0"/>
          <w:sz w:val="20"/>
          <w:lang w:eastAsia="nl-NL"/>
        </w:rPr>
        <w:t>Guardian</w:t>
      </w:r>
      <w:proofErr w:type="spellEnd"/>
      <w:r w:rsidRPr="00BB6A7F">
        <w:rPr>
          <w:i/>
          <w:snapToGrid w:val="0"/>
          <w:sz w:val="20"/>
          <w:lang w:eastAsia="nl-NL"/>
        </w:rPr>
        <w:t xml:space="preserve"> (2006)</w:t>
      </w:r>
    </w:p>
    <w:p w14:paraId="61FE21D1" w14:textId="77777777" w:rsidR="00C8045D" w:rsidRPr="00BB6A7F" w:rsidRDefault="00C8045D" w:rsidP="00C8045D">
      <w:pPr>
        <w:pStyle w:val="Geenopmaak"/>
        <w:rPr>
          <w:snapToGrid w:val="0"/>
          <w:sz w:val="20"/>
          <w:lang w:eastAsia="nl-NL"/>
        </w:rPr>
      </w:pPr>
    </w:p>
    <w:p w14:paraId="219E6E8B" w14:textId="77777777" w:rsidR="000C48B2" w:rsidRPr="00186FE3" w:rsidRDefault="000C48B2" w:rsidP="00186FE3">
      <w:pPr>
        <w:rPr>
          <w:lang w:eastAsia="nl-NL"/>
        </w:rPr>
      </w:pPr>
    </w:p>
    <w:p w14:paraId="7E520450" w14:textId="77777777" w:rsidR="00BB6A7F" w:rsidRPr="00057E7E" w:rsidRDefault="00BB6A7F" w:rsidP="00057E7E">
      <w:pPr>
        <w:pStyle w:val="Geenopmaak"/>
        <w:pBdr>
          <w:top w:val="single" w:sz="4" w:space="1" w:color="auto"/>
          <w:left w:val="single" w:sz="4" w:space="4" w:color="auto"/>
          <w:bottom w:val="single" w:sz="4" w:space="1" w:color="auto"/>
          <w:right w:val="single" w:sz="4" w:space="4" w:color="auto"/>
        </w:pBdr>
        <w:rPr>
          <w:b/>
          <w:snapToGrid w:val="0"/>
          <w:lang w:eastAsia="nl-NL"/>
        </w:rPr>
      </w:pPr>
      <w:r w:rsidRPr="00057E7E">
        <w:rPr>
          <w:b/>
          <w:snapToGrid w:val="0"/>
          <w:lang w:eastAsia="nl-NL"/>
        </w:rPr>
        <w:t>Bron 6</w:t>
      </w:r>
    </w:p>
    <w:p w14:paraId="2B7C6EA5" w14:textId="77777777" w:rsidR="00BB6A7F" w:rsidRPr="00057E7E" w:rsidRDefault="00BB6A7F" w:rsidP="00057E7E">
      <w:pPr>
        <w:pStyle w:val="Geenopmaak"/>
        <w:pBdr>
          <w:top w:val="single" w:sz="4" w:space="1" w:color="auto"/>
          <w:left w:val="single" w:sz="4" w:space="4" w:color="auto"/>
          <w:bottom w:val="single" w:sz="4" w:space="1" w:color="auto"/>
          <w:right w:val="single" w:sz="4" w:space="4" w:color="auto"/>
        </w:pBdr>
        <w:rPr>
          <w:snapToGrid w:val="0"/>
          <w:sz w:val="10"/>
          <w:szCs w:val="10"/>
          <w:lang w:eastAsia="nl-NL"/>
        </w:rPr>
      </w:pPr>
    </w:p>
    <w:p w14:paraId="5FAD73E6" w14:textId="77777777" w:rsidR="00BB6A7F" w:rsidRPr="00BB6A7F" w:rsidRDefault="00BB6A7F" w:rsidP="00057E7E">
      <w:pPr>
        <w:pStyle w:val="Geenopmaak"/>
        <w:pBdr>
          <w:top w:val="single" w:sz="4" w:space="1" w:color="auto"/>
          <w:left w:val="single" w:sz="4" w:space="4" w:color="auto"/>
          <w:bottom w:val="single" w:sz="4" w:space="1" w:color="auto"/>
          <w:right w:val="single" w:sz="4" w:space="4" w:color="auto"/>
        </w:pBdr>
        <w:ind w:left="0" w:firstLine="0"/>
        <w:rPr>
          <w:snapToGrid w:val="0"/>
          <w:lang w:eastAsia="nl-NL"/>
        </w:rPr>
      </w:pPr>
      <w:r w:rsidRPr="00BB6A7F">
        <w:rPr>
          <w:snapToGrid w:val="0"/>
          <w:lang w:eastAsia="nl-NL"/>
        </w:rPr>
        <w:t>De extreme armoede blijft wereldwijd dalen ondanks de trage groei na de financiële crisis. Dat is vooral te danken aan vooruitgang in China, Indonesië en India.</w:t>
      </w:r>
      <w:r w:rsidRPr="00BB6A7F">
        <w:rPr>
          <w:lang w:eastAsia="nl-NL"/>
        </w:rPr>
        <w:t xml:space="preserve"> </w:t>
      </w:r>
      <w:r w:rsidRPr="00BB6A7F">
        <w:rPr>
          <w:snapToGrid w:val="0"/>
          <w:lang w:eastAsia="nl-NL"/>
        </w:rPr>
        <w:t>In 2013 waren er 767 miljoen mensen die moesten rondkomen met US$1,90 per dag. Het jaar ervoor waren er dat nog 881 miljoen.</w:t>
      </w:r>
    </w:p>
    <w:p w14:paraId="1C443518" w14:textId="77777777" w:rsidR="00BB6A7F" w:rsidRPr="00BB6A7F" w:rsidRDefault="00BB6A7F" w:rsidP="00057E7E">
      <w:pPr>
        <w:pStyle w:val="Geenopmaak"/>
        <w:pBdr>
          <w:top w:val="single" w:sz="4" w:space="1" w:color="auto"/>
          <w:left w:val="single" w:sz="4" w:space="4" w:color="auto"/>
          <w:bottom w:val="single" w:sz="4" w:space="1" w:color="auto"/>
          <w:right w:val="single" w:sz="4" w:space="4" w:color="auto"/>
        </w:pBdr>
        <w:ind w:left="0" w:firstLine="0"/>
        <w:rPr>
          <w:lang w:eastAsia="nl-NL"/>
        </w:rPr>
      </w:pPr>
      <w:r w:rsidRPr="00BB6A7F">
        <w:rPr>
          <w:snapToGrid w:val="0"/>
          <w:lang w:eastAsia="nl-NL"/>
        </w:rPr>
        <w:t>Ook blijkt dat, in tegenstelling tot wat algemeen wordt aangenomen, de ongelijkheid in de wereld achteruit is gegaan sinds 1990, vooral door de stijgende inkomens in China en India. </w:t>
      </w:r>
    </w:p>
    <w:p w14:paraId="7FB59AD4" w14:textId="77777777" w:rsidR="00BB6A7F" w:rsidRPr="00BB6A7F" w:rsidRDefault="00BB6A7F" w:rsidP="00057E7E">
      <w:pPr>
        <w:pStyle w:val="Geenopmaak"/>
        <w:pBdr>
          <w:top w:val="single" w:sz="4" w:space="1" w:color="auto"/>
          <w:left w:val="single" w:sz="4" w:space="4" w:color="auto"/>
          <w:bottom w:val="single" w:sz="4" w:space="1" w:color="auto"/>
          <w:right w:val="single" w:sz="4" w:space="4" w:color="auto"/>
        </w:pBdr>
        <w:rPr>
          <w:snapToGrid w:val="0"/>
          <w:sz w:val="20"/>
          <w:lang w:eastAsia="nl-NL"/>
        </w:rPr>
      </w:pPr>
    </w:p>
    <w:p w14:paraId="7501B14C" w14:textId="77777777" w:rsidR="00BB6A7F" w:rsidRPr="00BB6A7F" w:rsidRDefault="00BB6A7F" w:rsidP="00057E7E">
      <w:pPr>
        <w:pStyle w:val="Geenopmaak"/>
        <w:pBdr>
          <w:top w:val="single" w:sz="4" w:space="1" w:color="auto"/>
          <w:left w:val="single" w:sz="4" w:space="4" w:color="auto"/>
          <w:bottom w:val="single" w:sz="4" w:space="1" w:color="auto"/>
          <w:right w:val="single" w:sz="4" w:space="4" w:color="auto"/>
        </w:pBdr>
        <w:rPr>
          <w:i/>
          <w:snapToGrid w:val="0"/>
          <w:sz w:val="20"/>
          <w:lang w:eastAsia="nl-NL"/>
        </w:rPr>
      </w:pPr>
      <w:r w:rsidRPr="00BB6A7F">
        <w:rPr>
          <w:i/>
          <w:snapToGrid w:val="0"/>
          <w:sz w:val="20"/>
          <w:lang w:eastAsia="nl-NL"/>
        </w:rPr>
        <w:t>Uit: rapport jaarstudie de Wereldbank (2016)</w:t>
      </w:r>
    </w:p>
    <w:p w14:paraId="5CFB9B3B" w14:textId="77777777" w:rsidR="00BB6A7F" w:rsidRPr="00BB6A7F" w:rsidRDefault="00BB6A7F" w:rsidP="00057E7E">
      <w:pPr>
        <w:pStyle w:val="Geenopmaak"/>
        <w:rPr>
          <w:snapToGrid w:val="0"/>
          <w:sz w:val="20"/>
          <w:lang w:eastAsia="nl-NL"/>
        </w:rPr>
      </w:pPr>
    </w:p>
    <w:p w14:paraId="6C850658" w14:textId="77777777" w:rsidR="00C8045D" w:rsidRPr="00BB6A7F" w:rsidRDefault="00C8045D" w:rsidP="00C8045D">
      <w:pPr>
        <w:pStyle w:val="Geenopmaak"/>
        <w:rPr>
          <w:snapToGrid w:val="0"/>
          <w:sz w:val="20"/>
          <w:lang w:eastAsia="nl-NL"/>
        </w:rPr>
      </w:pPr>
    </w:p>
    <w:p w14:paraId="465153C2" w14:textId="77777777" w:rsidR="00C8045D" w:rsidRPr="00C8045D" w:rsidRDefault="00C8045D" w:rsidP="00C8045D">
      <w:pPr>
        <w:pStyle w:val="Geenopmaak"/>
        <w:pBdr>
          <w:top w:val="single" w:sz="4" w:space="1" w:color="auto"/>
          <w:left w:val="single" w:sz="4" w:space="4" w:color="auto"/>
          <w:bottom w:val="single" w:sz="4" w:space="1" w:color="auto"/>
          <w:right w:val="single" w:sz="4" w:space="4" w:color="auto"/>
        </w:pBdr>
        <w:rPr>
          <w:b/>
          <w:snapToGrid w:val="0"/>
          <w:lang w:eastAsia="nl-NL"/>
        </w:rPr>
      </w:pPr>
      <w:r w:rsidRPr="00C8045D">
        <w:rPr>
          <w:b/>
          <w:snapToGrid w:val="0"/>
          <w:lang w:eastAsia="nl-NL"/>
        </w:rPr>
        <w:t>Bron 7</w:t>
      </w:r>
    </w:p>
    <w:p w14:paraId="390701A2" w14:textId="77777777" w:rsidR="00C8045D" w:rsidRPr="00C8045D" w:rsidRDefault="00C8045D" w:rsidP="00C8045D">
      <w:pPr>
        <w:pStyle w:val="Geenopmaak"/>
        <w:pBdr>
          <w:top w:val="single" w:sz="4" w:space="1" w:color="auto"/>
          <w:left w:val="single" w:sz="4" w:space="4" w:color="auto"/>
          <w:bottom w:val="single" w:sz="4" w:space="1" w:color="auto"/>
          <w:right w:val="single" w:sz="4" w:space="4" w:color="auto"/>
        </w:pBdr>
        <w:rPr>
          <w:snapToGrid w:val="0"/>
          <w:sz w:val="10"/>
          <w:lang w:eastAsia="nl-NL"/>
        </w:rPr>
      </w:pPr>
    </w:p>
    <w:p w14:paraId="5CD67A9E" w14:textId="77777777" w:rsidR="00C8045D" w:rsidRPr="00BB6A7F" w:rsidRDefault="00C8045D" w:rsidP="00C8045D">
      <w:pPr>
        <w:pStyle w:val="Geenopmaak"/>
        <w:pBdr>
          <w:top w:val="single" w:sz="4" w:space="1" w:color="auto"/>
          <w:left w:val="single" w:sz="4" w:space="4" w:color="auto"/>
          <w:bottom w:val="single" w:sz="4" w:space="1" w:color="auto"/>
          <w:right w:val="single" w:sz="4" w:space="4" w:color="auto"/>
        </w:pBdr>
        <w:ind w:left="0" w:firstLine="0"/>
        <w:rPr>
          <w:lang w:eastAsia="nl-NL"/>
        </w:rPr>
      </w:pPr>
      <w:r w:rsidRPr="00BB6A7F">
        <w:rPr>
          <w:snapToGrid w:val="0"/>
          <w:lang w:eastAsia="nl-NL"/>
        </w:rPr>
        <w:t>De ontwikkelingen op het gebied van een wereldwijde duurzame leefomgeving zien er niet goed uit. Ontbossing vormt een serieuze dreiging voor milieuduurzaamheid en zet vooruitgang in bestrijding van honger en armoede op het spel. Ondanks de genomen maatregelen is de uitstoot van broeikasgassen 46% hoger dan in 1990. </w:t>
      </w:r>
    </w:p>
    <w:p w14:paraId="2B2AE647" w14:textId="77777777" w:rsidR="00C8045D" w:rsidRPr="00BB6A7F" w:rsidRDefault="00C8045D" w:rsidP="00C8045D">
      <w:pPr>
        <w:pStyle w:val="Geenopmaak"/>
        <w:pBdr>
          <w:top w:val="single" w:sz="4" w:space="1" w:color="auto"/>
          <w:left w:val="single" w:sz="4" w:space="4" w:color="auto"/>
          <w:bottom w:val="single" w:sz="4" w:space="1" w:color="auto"/>
          <w:right w:val="single" w:sz="4" w:space="4" w:color="auto"/>
        </w:pBdr>
        <w:ind w:left="0" w:firstLine="0"/>
        <w:rPr>
          <w:snapToGrid w:val="0"/>
          <w:lang w:eastAsia="nl-NL"/>
        </w:rPr>
      </w:pPr>
      <w:r w:rsidRPr="00BB6A7F">
        <w:rPr>
          <w:snapToGrid w:val="0"/>
          <w:lang w:eastAsia="nl-NL"/>
        </w:rPr>
        <w:t>Een positieve noot is dat het millenniumdoel voor schoon drinkwater 5 jaar eerder is bereikt dan gepland. Sinds 1990 hebben 2,1 miljard mensen toegang gekregen tot schoon drinkwater. Daarentegen hebben nog steeds 2,5 miljard mensen geen toegang tot verbeterde sanitaire voorzieningen.</w:t>
      </w:r>
    </w:p>
    <w:p w14:paraId="27D0F455" w14:textId="77777777" w:rsidR="00C8045D" w:rsidRPr="00BB6A7F" w:rsidRDefault="00C8045D" w:rsidP="00C8045D">
      <w:pPr>
        <w:pStyle w:val="Geenopmaak"/>
        <w:pBdr>
          <w:top w:val="single" w:sz="4" w:space="1" w:color="auto"/>
          <w:left w:val="single" w:sz="4" w:space="4" w:color="auto"/>
          <w:bottom w:val="single" w:sz="4" w:space="1" w:color="auto"/>
          <w:right w:val="single" w:sz="4" w:space="4" w:color="auto"/>
        </w:pBdr>
        <w:rPr>
          <w:snapToGrid w:val="0"/>
          <w:lang w:eastAsia="nl-NL"/>
        </w:rPr>
      </w:pPr>
    </w:p>
    <w:p w14:paraId="163A1FBF" w14:textId="77777777" w:rsidR="00C8045D" w:rsidRPr="00BB6A7F" w:rsidRDefault="00C8045D" w:rsidP="00C8045D">
      <w:pPr>
        <w:pStyle w:val="Geenopmaak"/>
        <w:pBdr>
          <w:top w:val="single" w:sz="4" w:space="1" w:color="auto"/>
          <w:left w:val="single" w:sz="4" w:space="4" w:color="auto"/>
          <w:bottom w:val="single" w:sz="4" w:space="1" w:color="auto"/>
          <w:right w:val="single" w:sz="4" w:space="4" w:color="auto"/>
        </w:pBdr>
        <w:rPr>
          <w:i/>
          <w:snapToGrid w:val="0"/>
          <w:sz w:val="20"/>
          <w:lang w:eastAsia="nl-NL"/>
        </w:rPr>
      </w:pPr>
      <w:r w:rsidRPr="00BB6A7F">
        <w:rPr>
          <w:i/>
          <w:snapToGrid w:val="0"/>
          <w:sz w:val="20"/>
          <w:lang w:eastAsia="nl-NL"/>
        </w:rPr>
        <w:t>Uit: rapport ‘Hoe staat het met de millenniumdoelen’ van de VN (2013)</w:t>
      </w:r>
    </w:p>
    <w:p w14:paraId="5603870A" w14:textId="77777777" w:rsidR="000C48B2" w:rsidRPr="000C48B2" w:rsidRDefault="000C48B2" w:rsidP="000C48B2">
      <w:pPr>
        <w:rPr>
          <w:lang w:eastAsia="nl-NL"/>
        </w:rPr>
      </w:pPr>
    </w:p>
    <w:p w14:paraId="4C06071E" w14:textId="77777777" w:rsidR="00BB6A7F" w:rsidRPr="00C8045D" w:rsidRDefault="00BB6A7F" w:rsidP="000C48B2">
      <w:pPr>
        <w:pStyle w:val="Geenopmaak"/>
        <w:pBdr>
          <w:top w:val="single" w:sz="4" w:space="1" w:color="auto"/>
          <w:left w:val="single" w:sz="4" w:space="4" w:color="auto"/>
          <w:bottom w:val="single" w:sz="4" w:space="1" w:color="auto"/>
          <w:right w:val="single" w:sz="4" w:space="4" w:color="auto"/>
        </w:pBdr>
        <w:rPr>
          <w:b/>
          <w:snapToGrid w:val="0"/>
          <w:lang w:eastAsia="nl-NL"/>
        </w:rPr>
      </w:pPr>
      <w:r w:rsidRPr="00C8045D">
        <w:rPr>
          <w:b/>
          <w:snapToGrid w:val="0"/>
          <w:lang w:eastAsia="nl-NL"/>
        </w:rPr>
        <w:t>Bron 8</w:t>
      </w:r>
    </w:p>
    <w:p w14:paraId="1E4BEADC" w14:textId="77777777" w:rsidR="00BB6A7F" w:rsidRPr="000C48B2" w:rsidRDefault="00BB6A7F" w:rsidP="000C48B2">
      <w:pPr>
        <w:pStyle w:val="Geenopmaak"/>
        <w:pBdr>
          <w:top w:val="single" w:sz="4" w:space="1" w:color="auto"/>
          <w:left w:val="single" w:sz="4" w:space="4" w:color="auto"/>
          <w:bottom w:val="single" w:sz="4" w:space="1" w:color="auto"/>
          <w:right w:val="single" w:sz="4" w:space="4" w:color="auto"/>
        </w:pBdr>
        <w:rPr>
          <w:snapToGrid w:val="0"/>
          <w:sz w:val="10"/>
          <w:szCs w:val="10"/>
          <w:lang w:eastAsia="nl-NL"/>
        </w:rPr>
      </w:pPr>
    </w:p>
    <w:p w14:paraId="617DAF0B" w14:textId="77777777" w:rsidR="00BB6A7F" w:rsidRPr="00BB6A7F" w:rsidRDefault="00BB6A7F" w:rsidP="000C48B2">
      <w:pPr>
        <w:pStyle w:val="Geenopmaak"/>
        <w:pBdr>
          <w:top w:val="single" w:sz="4" w:space="1" w:color="auto"/>
          <w:left w:val="single" w:sz="4" w:space="4" w:color="auto"/>
          <w:bottom w:val="single" w:sz="4" w:space="1" w:color="auto"/>
          <w:right w:val="single" w:sz="4" w:space="4" w:color="auto"/>
        </w:pBdr>
        <w:ind w:left="0" w:firstLine="0"/>
        <w:rPr>
          <w:snapToGrid w:val="0"/>
          <w:sz w:val="20"/>
          <w:lang w:eastAsia="nl-NL"/>
        </w:rPr>
      </w:pPr>
      <w:r w:rsidRPr="00BB6A7F">
        <w:rPr>
          <w:snapToGrid w:val="0"/>
          <w:lang w:eastAsia="nl-NL"/>
        </w:rPr>
        <w:t>Het kapitalisme heeft inderdaad een slechte reputatie. Volkomen onterecht, want het is het grootste economische succesverhaal ter wereld. Dankzij de vrije markt leven we langer en kwalitatief beter dan een eeuw geleden, is de kindersterfte in de westerse wereld met een factor tien afgenomen, zijn tal van dodelijke ziektes zo goed als uitgebannen, en is de productiviteit in de landbouw enorm gestegen. Het kapitalisme speelt daarnaast een cruciale rol in het ondermijnen van tirannie en de democratisering van de wereld. Het is zonder twijfel het meest ethische systeem dat er is.</w:t>
      </w:r>
    </w:p>
    <w:p w14:paraId="2DB130E2" w14:textId="77777777" w:rsidR="00BB6A7F" w:rsidRPr="00BB6A7F" w:rsidRDefault="00BB6A7F" w:rsidP="000C48B2">
      <w:pPr>
        <w:pStyle w:val="Geenopmaak"/>
        <w:pBdr>
          <w:top w:val="single" w:sz="4" w:space="1" w:color="auto"/>
          <w:left w:val="single" w:sz="4" w:space="4" w:color="auto"/>
          <w:bottom w:val="single" w:sz="4" w:space="1" w:color="auto"/>
          <w:right w:val="single" w:sz="4" w:space="4" w:color="auto"/>
        </w:pBdr>
        <w:rPr>
          <w:snapToGrid w:val="0"/>
          <w:sz w:val="18"/>
          <w:lang w:eastAsia="nl-NL"/>
        </w:rPr>
      </w:pPr>
    </w:p>
    <w:p w14:paraId="01AD198F" w14:textId="77777777" w:rsidR="00BB6A7F" w:rsidRPr="00BB6A7F" w:rsidRDefault="00BB6A7F" w:rsidP="000C48B2">
      <w:pPr>
        <w:pStyle w:val="Geenopmaak"/>
        <w:pBdr>
          <w:top w:val="single" w:sz="4" w:space="1" w:color="auto"/>
          <w:left w:val="single" w:sz="4" w:space="4" w:color="auto"/>
          <w:bottom w:val="single" w:sz="4" w:space="1" w:color="auto"/>
          <w:right w:val="single" w:sz="4" w:space="4" w:color="auto"/>
        </w:pBdr>
        <w:rPr>
          <w:i/>
          <w:snapToGrid w:val="0"/>
          <w:sz w:val="20"/>
          <w:lang w:eastAsia="nl-NL"/>
        </w:rPr>
      </w:pPr>
      <w:r w:rsidRPr="00BB6A7F">
        <w:rPr>
          <w:i/>
          <w:snapToGrid w:val="0"/>
          <w:sz w:val="20"/>
          <w:lang w:eastAsia="nl-NL"/>
        </w:rPr>
        <w:t xml:space="preserve">Uitspraak van: Steve </w:t>
      </w:r>
      <w:proofErr w:type="spellStart"/>
      <w:r w:rsidRPr="00BB6A7F">
        <w:rPr>
          <w:i/>
          <w:snapToGrid w:val="0"/>
          <w:sz w:val="20"/>
          <w:lang w:eastAsia="nl-NL"/>
        </w:rPr>
        <w:t>Forbes</w:t>
      </w:r>
      <w:proofErr w:type="spellEnd"/>
      <w:r w:rsidRPr="00BB6A7F">
        <w:rPr>
          <w:i/>
          <w:snapToGrid w:val="0"/>
          <w:sz w:val="20"/>
          <w:lang w:eastAsia="nl-NL"/>
        </w:rPr>
        <w:t xml:space="preserve">, Amerikaanse mediamagnaat en </w:t>
      </w:r>
      <w:proofErr w:type="spellStart"/>
      <w:r w:rsidRPr="00BB6A7F">
        <w:rPr>
          <w:i/>
          <w:snapToGrid w:val="0"/>
          <w:sz w:val="20"/>
          <w:lang w:eastAsia="nl-NL"/>
        </w:rPr>
        <w:t>vrijemarktideoloog</w:t>
      </w:r>
      <w:proofErr w:type="spellEnd"/>
      <w:r w:rsidRPr="00BB6A7F">
        <w:rPr>
          <w:i/>
          <w:snapToGrid w:val="0"/>
          <w:sz w:val="20"/>
          <w:lang w:eastAsia="nl-NL"/>
        </w:rPr>
        <w:t xml:space="preserve"> (2009)</w:t>
      </w:r>
    </w:p>
    <w:p w14:paraId="68BA330D" w14:textId="77777777" w:rsidR="00BB6A7F" w:rsidRPr="00C8045D" w:rsidRDefault="00BB6A7F" w:rsidP="00057E7E">
      <w:pPr>
        <w:pStyle w:val="Geenopmaak"/>
        <w:rPr>
          <w:snapToGrid w:val="0"/>
          <w:sz w:val="14"/>
          <w:lang w:eastAsia="nl-NL"/>
        </w:rPr>
      </w:pPr>
    </w:p>
    <w:p w14:paraId="10F3BC21" w14:textId="77777777" w:rsidR="00BB6A7F" w:rsidRPr="00C8045D" w:rsidRDefault="00BB6A7F" w:rsidP="00C8045D">
      <w:pPr>
        <w:pStyle w:val="Geenopmaak"/>
        <w:ind w:left="0" w:firstLine="0"/>
        <w:rPr>
          <w:snapToGrid w:val="0"/>
          <w:sz w:val="14"/>
          <w:lang w:eastAsia="nl-NL"/>
        </w:rPr>
      </w:pPr>
    </w:p>
    <w:p w14:paraId="792041A0" w14:textId="77777777" w:rsidR="00C8045D" w:rsidRPr="00C8045D" w:rsidRDefault="00C8045D" w:rsidP="00C8045D">
      <w:pPr>
        <w:rPr>
          <w:sz w:val="16"/>
          <w:lang w:eastAsia="nl-NL"/>
        </w:rPr>
      </w:pPr>
    </w:p>
    <w:p w14:paraId="7184EEFD" w14:textId="77777777" w:rsidR="00BB6A7F" w:rsidRPr="00C8045D" w:rsidRDefault="00BB6A7F" w:rsidP="00C8045D">
      <w:pPr>
        <w:pStyle w:val="Geenopmaak"/>
        <w:pBdr>
          <w:top w:val="single" w:sz="4" w:space="1" w:color="auto"/>
          <w:left w:val="single" w:sz="4" w:space="4" w:color="auto"/>
          <w:bottom w:val="single" w:sz="4" w:space="1" w:color="auto"/>
          <w:right w:val="single" w:sz="4" w:space="4" w:color="auto"/>
        </w:pBdr>
        <w:rPr>
          <w:b/>
          <w:snapToGrid w:val="0"/>
          <w:lang w:eastAsia="nl-NL"/>
        </w:rPr>
      </w:pPr>
      <w:r w:rsidRPr="00C8045D">
        <w:rPr>
          <w:b/>
          <w:snapToGrid w:val="0"/>
          <w:lang w:eastAsia="nl-NL"/>
        </w:rPr>
        <w:t>Bron 9</w:t>
      </w:r>
    </w:p>
    <w:p w14:paraId="13D1582C" w14:textId="77777777" w:rsidR="00BB6A7F" w:rsidRPr="00C8045D" w:rsidRDefault="00BB6A7F" w:rsidP="00C8045D">
      <w:pPr>
        <w:pStyle w:val="Geenopmaak"/>
        <w:pBdr>
          <w:top w:val="single" w:sz="4" w:space="1" w:color="auto"/>
          <w:left w:val="single" w:sz="4" w:space="4" w:color="auto"/>
          <w:bottom w:val="single" w:sz="4" w:space="1" w:color="auto"/>
          <w:right w:val="single" w:sz="4" w:space="4" w:color="auto"/>
        </w:pBdr>
        <w:rPr>
          <w:snapToGrid w:val="0"/>
          <w:sz w:val="10"/>
          <w:lang w:eastAsia="nl-NL"/>
        </w:rPr>
      </w:pPr>
    </w:p>
    <w:p w14:paraId="613057FD" w14:textId="77777777" w:rsidR="00BB6A7F" w:rsidRPr="00BB6A7F" w:rsidRDefault="00BB6A7F" w:rsidP="00C8045D">
      <w:pPr>
        <w:pStyle w:val="Geenopmaak"/>
        <w:pBdr>
          <w:top w:val="single" w:sz="4" w:space="1" w:color="auto"/>
          <w:left w:val="single" w:sz="4" w:space="4" w:color="auto"/>
          <w:bottom w:val="single" w:sz="4" w:space="1" w:color="auto"/>
          <w:right w:val="single" w:sz="4" w:space="4" w:color="auto"/>
        </w:pBdr>
        <w:ind w:left="0" w:firstLine="0"/>
        <w:rPr>
          <w:snapToGrid w:val="0"/>
          <w:sz w:val="20"/>
          <w:lang w:eastAsia="nl-NL"/>
        </w:rPr>
      </w:pPr>
      <w:r w:rsidRPr="00BB6A7F">
        <w:rPr>
          <w:i/>
          <w:snapToGrid w:val="0"/>
          <w:lang w:eastAsia="nl-NL"/>
        </w:rPr>
        <w:t>Vraag: Wat kunt u zeggen over de gezondheid van de arbeiders in katoenfabrieken?</w:t>
      </w:r>
      <w:r w:rsidRPr="00BB6A7F">
        <w:rPr>
          <w:snapToGrid w:val="0"/>
          <w:lang w:eastAsia="nl-NL"/>
        </w:rPr>
        <w:br/>
        <w:t xml:space="preserve">Ik heb vaak mensen uit fabrieken zien komen en af en toe patiënten bezocht. Vorige zomer bezocht ik drie katoenfabrieken met dr. </w:t>
      </w:r>
      <w:proofErr w:type="spellStart"/>
      <w:r w:rsidRPr="00BB6A7F">
        <w:rPr>
          <w:snapToGrid w:val="0"/>
          <w:lang w:eastAsia="nl-NL"/>
        </w:rPr>
        <w:t>Clough</w:t>
      </w:r>
      <w:proofErr w:type="spellEnd"/>
      <w:r w:rsidRPr="00BB6A7F">
        <w:rPr>
          <w:snapToGrid w:val="0"/>
          <w:lang w:eastAsia="nl-NL"/>
        </w:rPr>
        <w:t xml:space="preserve"> uit Preston en meneer Barker uit Manchester en we konden het er nog geen tien minuten uithouden zonder naar adem te snakken. Hoe kunnen mensen die gedoemd zijn hier twaalf tot vijftien uur door te brengen dit verdragen? Als we rekening houden met de hoge temperatuur en de luchtvervuiling verbaast het mij zeer hoe de arbeiders deze opsluiting zo lang kunnen volhouden.</w:t>
      </w:r>
      <w:r w:rsidRPr="00BB6A7F">
        <w:rPr>
          <w:snapToGrid w:val="0"/>
          <w:lang w:eastAsia="nl-NL"/>
        </w:rPr>
        <w:br/>
      </w:r>
      <w:r w:rsidRPr="00BB6A7F">
        <w:rPr>
          <w:i/>
          <w:snapToGrid w:val="0"/>
          <w:lang w:eastAsia="nl-NL"/>
        </w:rPr>
        <w:t>Vraag: Wat kunt u zeggen over de gezondheid van kinderen in katoenfabrieken als u die vergelijkt met die van kinderen in andere beroepen?</w:t>
      </w:r>
      <w:r w:rsidRPr="00BB6A7F">
        <w:rPr>
          <w:snapToGrid w:val="0"/>
          <w:lang w:eastAsia="nl-NL"/>
        </w:rPr>
        <w:br/>
        <w:t>De gezondheid van kinderen in katoenfabrieken is veel slechter dan die van kinderen in andere beroepen.</w:t>
      </w:r>
      <w:r w:rsidRPr="00BB6A7F">
        <w:rPr>
          <w:snapToGrid w:val="0"/>
          <w:lang w:eastAsia="nl-NL"/>
        </w:rPr>
        <w:br/>
      </w:r>
      <w:r w:rsidRPr="00BB6A7F">
        <w:rPr>
          <w:i/>
          <w:snapToGrid w:val="0"/>
          <w:lang w:eastAsia="nl-NL"/>
        </w:rPr>
        <w:t xml:space="preserve">Vraag: Wat kunt u de commissie verder nog vertellen?  </w:t>
      </w:r>
      <w:r w:rsidRPr="00BB6A7F">
        <w:rPr>
          <w:i/>
          <w:snapToGrid w:val="0"/>
          <w:lang w:eastAsia="nl-NL"/>
        </w:rPr>
        <w:br/>
      </w:r>
      <w:r w:rsidRPr="00BB6A7F">
        <w:rPr>
          <w:snapToGrid w:val="0"/>
          <w:lang w:eastAsia="nl-NL"/>
        </w:rPr>
        <w:t>Katoenfabrieken zijn slecht, zowel voor de lichamelijke als de geestelijke gezondheid van arbeiders. Het zijn broedplaatsen van ziektes en ondeugd.</w:t>
      </w:r>
      <w:r w:rsidRPr="00BB6A7F">
        <w:rPr>
          <w:snapToGrid w:val="0"/>
          <w:lang w:eastAsia="nl-NL"/>
        </w:rPr>
        <w:br/>
      </w:r>
      <w:r w:rsidRPr="00BB6A7F">
        <w:rPr>
          <w:i/>
          <w:snapToGrid w:val="0"/>
          <w:lang w:eastAsia="nl-NL"/>
        </w:rPr>
        <w:t>Vraag: Hebt u ongelukken met kinderen in de fabrieken waargenomen?</w:t>
      </w:r>
      <w:r w:rsidRPr="00BB6A7F">
        <w:rPr>
          <w:i/>
          <w:snapToGrid w:val="0"/>
          <w:lang w:eastAsia="nl-NL"/>
        </w:rPr>
        <w:br/>
      </w:r>
      <w:r w:rsidRPr="00BB6A7F">
        <w:rPr>
          <w:snapToGrid w:val="0"/>
          <w:lang w:eastAsia="nl-NL"/>
        </w:rPr>
        <w:t xml:space="preserve">Toen ik arts was in het ziekenhuis werden er regelmatig slachtoffers van ongelukken binnengebracht. Handen en armen van kinderen waren door de machines gepakt. In veel gevallen lagen de spieren en de botten bloot. Soms waren een of twee vingers verdwenen. Vorige zomer bezocht ik Lever Street School. 106 kinderen die op dat moment de school bezochten werkten in de fabriek. Bijna de helft van hen (47) had verwondingen opgelopen door de machines. </w:t>
      </w:r>
      <w:r w:rsidRPr="00BB6A7F">
        <w:rPr>
          <w:snapToGrid w:val="0"/>
          <w:sz w:val="20"/>
          <w:lang w:eastAsia="nl-NL"/>
        </w:rPr>
        <w:br/>
        <w:t xml:space="preserve"> </w:t>
      </w:r>
      <w:r w:rsidRPr="00BB6A7F">
        <w:rPr>
          <w:snapToGrid w:val="0"/>
          <w:sz w:val="20"/>
          <w:lang w:eastAsia="nl-NL"/>
        </w:rPr>
        <w:br/>
      </w:r>
      <w:r w:rsidRPr="00BB6A7F">
        <w:rPr>
          <w:i/>
          <w:iCs/>
          <w:snapToGrid w:val="0"/>
          <w:sz w:val="20"/>
          <w:lang w:eastAsia="nl-NL"/>
        </w:rPr>
        <w:t>Uit: Ondervragingen van dokter Michael Ward door het Hogerhuis (1819)</w:t>
      </w:r>
    </w:p>
    <w:p w14:paraId="1AC29477" w14:textId="77777777" w:rsidR="00BB6A7F" w:rsidRPr="00C8045D" w:rsidRDefault="00BB6A7F" w:rsidP="00C8045D">
      <w:pPr>
        <w:pStyle w:val="Geenopmaak"/>
        <w:ind w:left="0" w:firstLine="0"/>
        <w:rPr>
          <w:snapToGrid w:val="0"/>
          <w:sz w:val="14"/>
          <w:lang w:eastAsia="nl-NL"/>
        </w:rPr>
      </w:pPr>
    </w:p>
    <w:p w14:paraId="5EA108CA" w14:textId="77777777" w:rsidR="00C8045D" w:rsidRPr="00C8045D" w:rsidRDefault="00C8045D" w:rsidP="00C8045D">
      <w:pPr>
        <w:pStyle w:val="Geenopmaak"/>
        <w:ind w:left="0" w:firstLine="0"/>
        <w:rPr>
          <w:snapToGrid w:val="0"/>
          <w:sz w:val="14"/>
          <w:lang w:eastAsia="nl-NL"/>
        </w:rPr>
      </w:pPr>
    </w:p>
    <w:p w14:paraId="6582821F" w14:textId="77777777" w:rsidR="00C8045D" w:rsidRPr="00C8045D" w:rsidRDefault="00C8045D" w:rsidP="00C8045D">
      <w:pPr>
        <w:rPr>
          <w:sz w:val="16"/>
          <w:lang w:eastAsia="nl-NL"/>
        </w:rPr>
      </w:pPr>
    </w:p>
    <w:p w14:paraId="62DB1A2D" w14:textId="77777777" w:rsidR="00C8045D" w:rsidRPr="00057E7E" w:rsidRDefault="00C8045D" w:rsidP="00C8045D">
      <w:pPr>
        <w:pStyle w:val="Geenopmaak"/>
        <w:pBdr>
          <w:top w:val="single" w:sz="4" w:space="1" w:color="auto"/>
          <w:left w:val="single" w:sz="4" w:space="4" w:color="auto"/>
          <w:bottom w:val="single" w:sz="4" w:space="1" w:color="auto"/>
          <w:right w:val="single" w:sz="4" w:space="4" w:color="auto"/>
        </w:pBdr>
        <w:rPr>
          <w:b/>
          <w:snapToGrid w:val="0"/>
          <w:lang w:eastAsia="nl-NL"/>
        </w:rPr>
      </w:pPr>
      <w:r w:rsidRPr="00057E7E">
        <w:rPr>
          <w:b/>
          <w:snapToGrid w:val="0"/>
          <w:lang w:eastAsia="nl-NL"/>
        </w:rPr>
        <w:t>Bron 10</w:t>
      </w:r>
    </w:p>
    <w:p w14:paraId="0A8826AA" w14:textId="77777777" w:rsidR="00C8045D" w:rsidRPr="00057E7E" w:rsidRDefault="00C8045D" w:rsidP="00C8045D">
      <w:pPr>
        <w:pStyle w:val="Geenopmaak"/>
        <w:pBdr>
          <w:top w:val="single" w:sz="4" w:space="1" w:color="auto"/>
          <w:left w:val="single" w:sz="4" w:space="4" w:color="auto"/>
          <w:bottom w:val="single" w:sz="4" w:space="1" w:color="auto"/>
          <w:right w:val="single" w:sz="4" w:space="4" w:color="auto"/>
        </w:pBdr>
        <w:rPr>
          <w:snapToGrid w:val="0"/>
          <w:sz w:val="10"/>
          <w:szCs w:val="10"/>
          <w:lang w:eastAsia="nl-NL"/>
        </w:rPr>
      </w:pPr>
    </w:p>
    <w:p w14:paraId="243FF3F8" w14:textId="77777777" w:rsidR="00C8045D" w:rsidRPr="00BB6A7F" w:rsidRDefault="00C8045D" w:rsidP="00C8045D">
      <w:pPr>
        <w:pStyle w:val="Geenopmaak"/>
        <w:pBdr>
          <w:top w:val="single" w:sz="4" w:space="1" w:color="auto"/>
          <w:left w:val="single" w:sz="4" w:space="4" w:color="auto"/>
          <w:bottom w:val="single" w:sz="4" w:space="1" w:color="auto"/>
          <w:right w:val="single" w:sz="4" w:space="4" w:color="auto"/>
        </w:pBdr>
        <w:ind w:left="0" w:firstLine="0"/>
        <w:rPr>
          <w:snapToGrid w:val="0"/>
          <w:lang w:eastAsia="nl-NL"/>
        </w:rPr>
      </w:pPr>
      <w:r w:rsidRPr="00BB6A7F">
        <w:rPr>
          <w:snapToGrid w:val="0"/>
          <w:lang w:eastAsia="nl-NL"/>
        </w:rPr>
        <w:t>In Nederland kwam de invoering van sociale wetten relatief laat op gang. Dit kwam mede doordat de industrialisatie in Nederland langer op zich deed wachten dan in andere welvarende Europese landen. In Duitsland kwamen aan het einde van de 19</w:t>
      </w:r>
      <w:r w:rsidRPr="00BB6A7F">
        <w:rPr>
          <w:snapToGrid w:val="0"/>
          <w:vertAlign w:val="superscript"/>
          <w:lang w:eastAsia="nl-NL"/>
        </w:rPr>
        <w:t>e</w:t>
      </w:r>
      <w:r w:rsidRPr="00BB6A7F">
        <w:rPr>
          <w:snapToGrid w:val="0"/>
          <w:lang w:eastAsia="nl-NL"/>
        </w:rPr>
        <w:t xml:space="preserve"> eeuw als eerste verregaande sociale wetten tot stand die voor veel Europese landen als voorbeeld diende.</w:t>
      </w:r>
      <w:r w:rsidRPr="00BB6A7F">
        <w:rPr>
          <w:snapToGrid w:val="0"/>
          <w:vertAlign w:val="superscript"/>
          <w:lang w:eastAsia="nl-NL"/>
        </w:rPr>
        <w:t xml:space="preserve"> </w:t>
      </w:r>
    </w:p>
    <w:p w14:paraId="447F2B03" w14:textId="77777777" w:rsidR="00C8045D" w:rsidRPr="00BB6A7F" w:rsidRDefault="00C8045D" w:rsidP="00C8045D">
      <w:pPr>
        <w:pStyle w:val="Geenopmaak"/>
        <w:pBdr>
          <w:top w:val="single" w:sz="4" w:space="1" w:color="auto"/>
          <w:left w:val="single" w:sz="4" w:space="4" w:color="auto"/>
          <w:bottom w:val="single" w:sz="4" w:space="1" w:color="auto"/>
          <w:right w:val="single" w:sz="4" w:space="4" w:color="auto"/>
        </w:pBdr>
        <w:ind w:left="0" w:firstLine="0"/>
        <w:rPr>
          <w:snapToGrid w:val="0"/>
          <w:lang w:eastAsia="nl-NL"/>
        </w:rPr>
      </w:pPr>
      <w:r w:rsidRPr="00BB6A7F">
        <w:rPr>
          <w:snapToGrid w:val="0"/>
          <w:lang w:eastAsia="nl-NL"/>
        </w:rPr>
        <w:t>De opbouw van de verzorggingsstaat in Nederland was uiteindelijk in de jaren vijftig en zestig van de 20</w:t>
      </w:r>
      <w:r w:rsidRPr="00BB6A7F">
        <w:rPr>
          <w:snapToGrid w:val="0"/>
          <w:vertAlign w:val="superscript"/>
          <w:lang w:eastAsia="nl-NL"/>
        </w:rPr>
        <w:t>e</w:t>
      </w:r>
      <w:r w:rsidRPr="00BB6A7F">
        <w:rPr>
          <w:snapToGrid w:val="0"/>
          <w:lang w:eastAsia="nl-NL"/>
        </w:rPr>
        <w:t xml:space="preserve"> eeuw mogelijk doordat het goed ging met de Nederlandse economie. De werkgelegenheid voor mannen was nagenoeg volledig en steeds meer vrouwen namen deel aan het arbeidsproces. De</w:t>
      </w:r>
      <w:r>
        <w:rPr>
          <w:snapToGrid w:val="0"/>
          <w:lang w:eastAsia="nl-NL"/>
        </w:rPr>
        <w:t xml:space="preserve"> </w:t>
      </w:r>
      <w:r w:rsidRPr="00BB6A7F">
        <w:rPr>
          <w:snapToGrid w:val="0"/>
          <w:lang w:eastAsia="nl-NL"/>
        </w:rPr>
        <w:t xml:space="preserve">handelsbalans van Nederland was positief en de overheid kon beschikken over gunstige aardgasbaten. </w:t>
      </w:r>
    </w:p>
    <w:p w14:paraId="5DA1FB96" w14:textId="77777777" w:rsidR="00C8045D" w:rsidRPr="00BB6A7F" w:rsidRDefault="00C8045D" w:rsidP="00C8045D">
      <w:pPr>
        <w:pStyle w:val="Geenopmaak"/>
        <w:pBdr>
          <w:top w:val="single" w:sz="4" w:space="1" w:color="auto"/>
          <w:left w:val="single" w:sz="4" w:space="4" w:color="auto"/>
          <w:bottom w:val="single" w:sz="4" w:space="1" w:color="auto"/>
          <w:right w:val="single" w:sz="4" w:space="4" w:color="auto"/>
        </w:pBdr>
        <w:rPr>
          <w:snapToGrid w:val="0"/>
          <w:sz w:val="20"/>
          <w:lang w:eastAsia="nl-NL"/>
        </w:rPr>
      </w:pPr>
    </w:p>
    <w:p w14:paraId="2A3DA01B" w14:textId="77777777" w:rsidR="00C8045D" w:rsidRPr="00BB6A7F" w:rsidRDefault="00C8045D" w:rsidP="00C8045D">
      <w:pPr>
        <w:pStyle w:val="Geenopmaak"/>
        <w:pBdr>
          <w:top w:val="single" w:sz="4" w:space="1" w:color="auto"/>
          <w:left w:val="single" w:sz="4" w:space="4" w:color="auto"/>
          <w:bottom w:val="single" w:sz="4" w:space="1" w:color="auto"/>
          <w:right w:val="single" w:sz="4" w:space="4" w:color="auto"/>
        </w:pBdr>
        <w:rPr>
          <w:snapToGrid w:val="0"/>
          <w:sz w:val="20"/>
          <w:lang w:eastAsia="nl-NL"/>
        </w:rPr>
      </w:pPr>
      <w:r w:rsidRPr="00BB6A7F">
        <w:rPr>
          <w:i/>
          <w:snapToGrid w:val="0"/>
          <w:sz w:val="20"/>
          <w:lang w:eastAsia="nl-NL"/>
        </w:rPr>
        <w:t xml:space="preserve">Uitspraak van: prof. dr. Hans </w:t>
      </w:r>
      <w:proofErr w:type="spellStart"/>
      <w:r w:rsidRPr="00BB6A7F">
        <w:rPr>
          <w:i/>
          <w:snapToGrid w:val="0"/>
          <w:sz w:val="20"/>
          <w:lang w:eastAsia="nl-NL"/>
        </w:rPr>
        <w:t>Righart</w:t>
      </w:r>
      <w:proofErr w:type="spellEnd"/>
      <w:r w:rsidRPr="00BB6A7F">
        <w:rPr>
          <w:i/>
          <w:snapToGrid w:val="0"/>
          <w:sz w:val="20"/>
          <w:lang w:eastAsia="nl-NL"/>
        </w:rPr>
        <w:t xml:space="preserve">, onderzoeker van de </w:t>
      </w:r>
      <w:proofErr w:type="spellStart"/>
      <w:r w:rsidRPr="00BB6A7F">
        <w:rPr>
          <w:i/>
          <w:snapToGrid w:val="0"/>
          <w:sz w:val="20"/>
          <w:lang w:eastAsia="nl-NL"/>
        </w:rPr>
        <w:t>sociaal-economische</w:t>
      </w:r>
      <w:proofErr w:type="spellEnd"/>
      <w:r w:rsidRPr="00BB6A7F">
        <w:rPr>
          <w:i/>
          <w:snapToGrid w:val="0"/>
          <w:sz w:val="20"/>
          <w:lang w:eastAsia="nl-NL"/>
        </w:rPr>
        <w:t xml:space="preserve"> geschiedenis in Europa, (1991</w:t>
      </w:r>
      <w:r w:rsidRPr="00BB6A7F">
        <w:rPr>
          <w:snapToGrid w:val="0"/>
          <w:sz w:val="20"/>
          <w:lang w:eastAsia="nl-NL"/>
        </w:rPr>
        <w:t>).</w:t>
      </w:r>
    </w:p>
    <w:p w14:paraId="380646BC" w14:textId="77777777" w:rsidR="00DE7E0B" w:rsidRPr="00DE7E0B" w:rsidRDefault="00DE7E0B" w:rsidP="00DE7E0B"/>
    <w:sectPr w:rsidR="00DE7E0B" w:rsidRPr="00DE7E0B" w:rsidSect="002F1892">
      <w:headerReference w:type="even" r:id="rId12"/>
      <w:headerReference w:type="default" r:id="rId13"/>
      <w:footerReference w:type="default" r:id="rId14"/>
      <w:headerReference w:type="first" r:id="rId15"/>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6691B" w14:textId="77777777" w:rsidR="003C07F0" w:rsidRDefault="003C07F0" w:rsidP="00120FE3">
      <w:r>
        <w:separator/>
      </w:r>
    </w:p>
  </w:endnote>
  <w:endnote w:type="continuationSeparator" w:id="0">
    <w:p w14:paraId="34603F49" w14:textId="77777777" w:rsidR="003C07F0" w:rsidRDefault="003C07F0"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83075" w14:textId="77777777" w:rsidR="003C07F0" w:rsidRDefault="003C07F0" w:rsidP="00120FE3">
      <w:r>
        <w:separator/>
      </w:r>
    </w:p>
  </w:footnote>
  <w:footnote w:type="continuationSeparator" w:id="0">
    <w:p w14:paraId="1A70FEEA" w14:textId="77777777" w:rsidR="003C07F0" w:rsidRDefault="003C07F0"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3C07F0"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34F2" w14:textId="77777777" w:rsidR="006521E7" w:rsidRDefault="006521E7">
    <w:pPr>
      <w:pStyle w:val="Koptekst"/>
    </w:pPr>
  </w:p>
  <w:p w14:paraId="417273A3" w14:textId="77777777" w:rsidR="002D47DD" w:rsidRDefault="002D47DD" w:rsidP="002D47DD">
    <w:pPr>
      <w:pStyle w:val="Koptekst"/>
      <w:rPr>
        <w:b/>
        <w:sz w:val="28"/>
      </w:rPr>
    </w:pPr>
  </w:p>
  <w:p w14:paraId="5ECB104D" w14:textId="103AD9CC" w:rsidR="002D47DD" w:rsidRPr="00C57B9B" w:rsidRDefault="00A43458" w:rsidP="002D47DD">
    <w:pPr>
      <w:pStyle w:val="Geenopmaak"/>
      <w:jc w:val="center"/>
      <w:rPr>
        <w:b/>
        <w:sz w:val="36"/>
      </w:rPr>
    </w:pPr>
    <w:r>
      <w:rPr>
        <w:b/>
        <w:sz w:val="36"/>
      </w:rPr>
      <w:t>Goed of fout?</w:t>
    </w:r>
  </w:p>
  <w:p w14:paraId="2F3D3CE1" w14:textId="2CB867E8" w:rsidR="002D47DD" w:rsidRPr="00C57B9B" w:rsidRDefault="00BB6A7F" w:rsidP="002D47DD">
    <w:pPr>
      <w:pStyle w:val="Koptekst"/>
      <w:jc w:val="center"/>
      <w:rPr>
        <w:sz w:val="28"/>
      </w:rPr>
    </w:pPr>
    <w:r>
      <w:rPr>
        <w:sz w:val="28"/>
      </w:rPr>
      <w:t>De Industriële revolutie</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3C07F0"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673C2098" w14:textId="01EE649C" w:rsidR="00BB6A7F" w:rsidRPr="00C57B9B" w:rsidRDefault="00BB6A7F" w:rsidP="00BB6A7F">
    <w:pPr>
      <w:pStyle w:val="Geenopmaak"/>
      <w:jc w:val="center"/>
      <w:rPr>
        <w:b/>
        <w:sz w:val="36"/>
      </w:rPr>
    </w:pPr>
    <w:r>
      <w:rPr>
        <w:b/>
        <w:sz w:val="36"/>
      </w:rPr>
      <w:t>Goed of fout?</w:t>
    </w:r>
  </w:p>
  <w:p w14:paraId="08BB67E0" w14:textId="77777777" w:rsidR="00BB6A7F" w:rsidRPr="00C57B9B" w:rsidRDefault="00BB6A7F" w:rsidP="00BB6A7F">
    <w:pPr>
      <w:pStyle w:val="Koptekst"/>
      <w:jc w:val="center"/>
      <w:rPr>
        <w:sz w:val="28"/>
      </w:rPr>
    </w:pPr>
    <w:r>
      <w:rPr>
        <w:sz w:val="28"/>
      </w:rPr>
      <w:t>De Industriële revolutie</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5440E5"/>
    <w:multiLevelType w:val="hybridMultilevel"/>
    <w:tmpl w:val="BD18F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2"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8"/>
  </w:num>
  <w:num w:numId="2">
    <w:abstractNumId w:val="13"/>
  </w:num>
  <w:num w:numId="3">
    <w:abstractNumId w:val="22"/>
  </w:num>
  <w:num w:numId="4">
    <w:abstractNumId w:val="24"/>
  </w:num>
  <w:num w:numId="5">
    <w:abstractNumId w:val="27"/>
  </w:num>
  <w:num w:numId="6">
    <w:abstractNumId w:val="43"/>
  </w:num>
  <w:num w:numId="7">
    <w:abstractNumId w:val="3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6"/>
  </w:num>
  <w:num w:numId="17">
    <w:abstractNumId w:val="34"/>
  </w:num>
  <w:num w:numId="18">
    <w:abstractNumId w:val="18"/>
  </w:num>
  <w:num w:numId="19">
    <w:abstractNumId w:val="29"/>
  </w:num>
  <w:num w:numId="20">
    <w:abstractNumId w:val="42"/>
  </w:num>
  <w:num w:numId="21">
    <w:abstractNumId w:val="41"/>
  </w:num>
  <w:num w:numId="22">
    <w:abstractNumId w:val="16"/>
  </w:num>
  <w:num w:numId="23">
    <w:abstractNumId w:val="23"/>
  </w:num>
  <w:num w:numId="24">
    <w:abstractNumId w:val="39"/>
  </w:num>
  <w:num w:numId="25">
    <w:abstractNumId w:val="19"/>
  </w:num>
  <w:num w:numId="26">
    <w:abstractNumId w:val="37"/>
  </w:num>
  <w:num w:numId="27">
    <w:abstractNumId w:val="20"/>
  </w:num>
  <w:num w:numId="28">
    <w:abstractNumId w:val="21"/>
  </w:num>
  <w:num w:numId="29">
    <w:abstractNumId w:val="28"/>
  </w:num>
  <w:num w:numId="30">
    <w:abstractNumId w:val="14"/>
  </w:num>
  <w:num w:numId="31">
    <w:abstractNumId w:val="12"/>
  </w:num>
  <w:num w:numId="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DE6"/>
    <w:rsid w:val="00046BE0"/>
    <w:rsid w:val="00057E7E"/>
    <w:rsid w:val="00063D33"/>
    <w:rsid w:val="000746BB"/>
    <w:rsid w:val="000825E9"/>
    <w:rsid w:val="0008483D"/>
    <w:rsid w:val="00084ACE"/>
    <w:rsid w:val="0008661E"/>
    <w:rsid w:val="00090182"/>
    <w:rsid w:val="000A42B0"/>
    <w:rsid w:val="000A5B17"/>
    <w:rsid w:val="000B1113"/>
    <w:rsid w:val="000B4ADB"/>
    <w:rsid w:val="000B7351"/>
    <w:rsid w:val="000C48B2"/>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86FE3"/>
    <w:rsid w:val="00193A21"/>
    <w:rsid w:val="00194E47"/>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D47DD"/>
    <w:rsid w:val="002E0362"/>
    <w:rsid w:val="002E076F"/>
    <w:rsid w:val="002E0AFD"/>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63CB"/>
    <w:rsid w:val="003C07F0"/>
    <w:rsid w:val="003C139D"/>
    <w:rsid w:val="003C2EA1"/>
    <w:rsid w:val="003C6B0D"/>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4930"/>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15BC9"/>
    <w:rsid w:val="00621283"/>
    <w:rsid w:val="00625AA3"/>
    <w:rsid w:val="0063270C"/>
    <w:rsid w:val="00651CC7"/>
    <w:rsid w:val="006521E7"/>
    <w:rsid w:val="00657B36"/>
    <w:rsid w:val="006610EB"/>
    <w:rsid w:val="0068343A"/>
    <w:rsid w:val="00692B55"/>
    <w:rsid w:val="006940A0"/>
    <w:rsid w:val="006945B7"/>
    <w:rsid w:val="00697E1C"/>
    <w:rsid w:val="006A172B"/>
    <w:rsid w:val="006B410C"/>
    <w:rsid w:val="006B5965"/>
    <w:rsid w:val="006C33D5"/>
    <w:rsid w:val="006C4827"/>
    <w:rsid w:val="006C665E"/>
    <w:rsid w:val="006C72D7"/>
    <w:rsid w:val="006D0ECE"/>
    <w:rsid w:val="006E29C4"/>
    <w:rsid w:val="006F5B22"/>
    <w:rsid w:val="007029F9"/>
    <w:rsid w:val="00703686"/>
    <w:rsid w:val="00703919"/>
    <w:rsid w:val="0070700C"/>
    <w:rsid w:val="0072767A"/>
    <w:rsid w:val="00727FCC"/>
    <w:rsid w:val="007336E0"/>
    <w:rsid w:val="00735E20"/>
    <w:rsid w:val="007505D7"/>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1495A"/>
    <w:rsid w:val="0082713D"/>
    <w:rsid w:val="00834197"/>
    <w:rsid w:val="00851F46"/>
    <w:rsid w:val="00853C47"/>
    <w:rsid w:val="00863C08"/>
    <w:rsid w:val="008673C2"/>
    <w:rsid w:val="00870895"/>
    <w:rsid w:val="0087361E"/>
    <w:rsid w:val="00882BE2"/>
    <w:rsid w:val="00891507"/>
    <w:rsid w:val="008B250D"/>
    <w:rsid w:val="008B2A5B"/>
    <w:rsid w:val="008B4A2D"/>
    <w:rsid w:val="008C299F"/>
    <w:rsid w:val="008D1FCD"/>
    <w:rsid w:val="00902AFF"/>
    <w:rsid w:val="00913ACA"/>
    <w:rsid w:val="00914659"/>
    <w:rsid w:val="009150EA"/>
    <w:rsid w:val="009163E4"/>
    <w:rsid w:val="00930AE1"/>
    <w:rsid w:val="00933AA5"/>
    <w:rsid w:val="009362DC"/>
    <w:rsid w:val="00953FCB"/>
    <w:rsid w:val="00991DC2"/>
    <w:rsid w:val="009959F7"/>
    <w:rsid w:val="009A0315"/>
    <w:rsid w:val="009A2D35"/>
    <w:rsid w:val="009A48F9"/>
    <w:rsid w:val="009C5AD2"/>
    <w:rsid w:val="009D47E8"/>
    <w:rsid w:val="009E3618"/>
    <w:rsid w:val="009F0C9C"/>
    <w:rsid w:val="009F254B"/>
    <w:rsid w:val="009F4BAD"/>
    <w:rsid w:val="009F790B"/>
    <w:rsid w:val="00A009C3"/>
    <w:rsid w:val="00A0465F"/>
    <w:rsid w:val="00A1276D"/>
    <w:rsid w:val="00A206D6"/>
    <w:rsid w:val="00A3311B"/>
    <w:rsid w:val="00A42DF9"/>
    <w:rsid w:val="00A43458"/>
    <w:rsid w:val="00A5579A"/>
    <w:rsid w:val="00A61294"/>
    <w:rsid w:val="00A6681E"/>
    <w:rsid w:val="00A8361D"/>
    <w:rsid w:val="00A8559B"/>
    <w:rsid w:val="00A92853"/>
    <w:rsid w:val="00A9505D"/>
    <w:rsid w:val="00A95624"/>
    <w:rsid w:val="00A9653B"/>
    <w:rsid w:val="00AA2335"/>
    <w:rsid w:val="00AA4EC4"/>
    <w:rsid w:val="00AA728C"/>
    <w:rsid w:val="00AB56D2"/>
    <w:rsid w:val="00AB5C61"/>
    <w:rsid w:val="00AB6012"/>
    <w:rsid w:val="00AC6F87"/>
    <w:rsid w:val="00AD0A08"/>
    <w:rsid w:val="00AD0BE6"/>
    <w:rsid w:val="00AE1534"/>
    <w:rsid w:val="00AF1850"/>
    <w:rsid w:val="00AF4134"/>
    <w:rsid w:val="00B02031"/>
    <w:rsid w:val="00B0241B"/>
    <w:rsid w:val="00B06BBE"/>
    <w:rsid w:val="00B15AAB"/>
    <w:rsid w:val="00B31AA4"/>
    <w:rsid w:val="00B425C9"/>
    <w:rsid w:val="00B44C9F"/>
    <w:rsid w:val="00B50BDB"/>
    <w:rsid w:val="00B57B64"/>
    <w:rsid w:val="00B609F5"/>
    <w:rsid w:val="00B64F38"/>
    <w:rsid w:val="00B83B0C"/>
    <w:rsid w:val="00B9468E"/>
    <w:rsid w:val="00BA16D7"/>
    <w:rsid w:val="00BA7A6D"/>
    <w:rsid w:val="00BB5699"/>
    <w:rsid w:val="00BB6A7F"/>
    <w:rsid w:val="00BC5F7A"/>
    <w:rsid w:val="00BD490E"/>
    <w:rsid w:val="00BD7087"/>
    <w:rsid w:val="00BD7089"/>
    <w:rsid w:val="00BD744C"/>
    <w:rsid w:val="00BE10AE"/>
    <w:rsid w:val="00BE14D4"/>
    <w:rsid w:val="00BF10C3"/>
    <w:rsid w:val="00BF6FF3"/>
    <w:rsid w:val="00C05510"/>
    <w:rsid w:val="00C22E16"/>
    <w:rsid w:val="00C322FE"/>
    <w:rsid w:val="00C330B4"/>
    <w:rsid w:val="00C37E10"/>
    <w:rsid w:val="00C54BD1"/>
    <w:rsid w:val="00C67A86"/>
    <w:rsid w:val="00C8045D"/>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18FC"/>
    <w:rsid w:val="00D545B5"/>
    <w:rsid w:val="00D571FC"/>
    <w:rsid w:val="00D63EA3"/>
    <w:rsid w:val="00D744BF"/>
    <w:rsid w:val="00D75D4C"/>
    <w:rsid w:val="00D76CE8"/>
    <w:rsid w:val="00D770A1"/>
    <w:rsid w:val="00D90585"/>
    <w:rsid w:val="00D956DC"/>
    <w:rsid w:val="00DA2C3D"/>
    <w:rsid w:val="00DA343A"/>
    <w:rsid w:val="00DB630C"/>
    <w:rsid w:val="00DB7D38"/>
    <w:rsid w:val="00DC0923"/>
    <w:rsid w:val="00DC1E97"/>
    <w:rsid w:val="00DD2D45"/>
    <w:rsid w:val="00DE1E16"/>
    <w:rsid w:val="00DE2299"/>
    <w:rsid w:val="00DE5769"/>
    <w:rsid w:val="00DE7E0B"/>
    <w:rsid w:val="00E06A1E"/>
    <w:rsid w:val="00E13561"/>
    <w:rsid w:val="00E14E13"/>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2898"/>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68D2-CD4D-4722-8F2E-D86EB7BA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1893</Words>
  <Characters>10414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12283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10</cp:revision>
  <cp:lastPrinted>2020-05-28T08:06:00Z</cp:lastPrinted>
  <dcterms:created xsi:type="dcterms:W3CDTF">2020-05-28T07:54:00Z</dcterms:created>
  <dcterms:modified xsi:type="dcterms:W3CDTF">2020-05-28T08:42:00Z</dcterms:modified>
</cp:coreProperties>
</file>