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2E4602E" w14:textId="77777777" w:rsidR="007F408D" w:rsidRDefault="007F408D" w:rsidP="007F408D">
      <w:pPr>
        <w:pStyle w:val="Geenafstand"/>
        <w:spacing w:line="260" w:lineRule="atLeast"/>
        <w:rPr>
          <w:b/>
          <w:sz w:val="20"/>
          <w:szCs w:val="20"/>
        </w:rPr>
        <w:sectPr w:rsidR="007F408D" w:rsidSect="00621283">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pPr>
    </w:p>
    <w:p w14:paraId="69B8A724" w14:textId="7ADDD1B1" w:rsidR="005D0BF0" w:rsidRPr="00DD7351" w:rsidRDefault="00DD7351" w:rsidP="00DD7351">
      <w:pPr>
        <w:pStyle w:val="Tussenkop1kleur"/>
        <w:jc w:val="center"/>
        <w:rPr>
          <w:rFonts w:eastAsia="Calibri"/>
          <w:sz w:val="44"/>
          <w:szCs w:val="44"/>
        </w:rPr>
      </w:pPr>
      <w:r w:rsidRPr="00DD7351">
        <w:rPr>
          <w:rFonts w:eastAsia="Calibri"/>
          <w:sz w:val="44"/>
          <w:szCs w:val="44"/>
        </w:rPr>
        <w:t xml:space="preserve">Quizopdracht: </w:t>
      </w:r>
      <w:r w:rsidR="002A64C9" w:rsidRPr="002A64C9">
        <w:rPr>
          <w:rFonts w:eastAsia="Calibri"/>
          <w:color w:val="1A1918" w:themeColor="text2"/>
          <w:sz w:val="44"/>
          <w:szCs w:val="44"/>
        </w:rPr>
        <w:t xml:space="preserve">Maak je eigen </w:t>
      </w:r>
      <w:r w:rsidRPr="00DD7351">
        <w:rPr>
          <w:rFonts w:eastAsia="Calibri"/>
          <w:color w:val="auto"/>
          <w:sz w:val="44"/>
          <w:szCs w:val="44"/>
        </w:rPr>
        <w:t>Proefwerkvragen</w:t>
      </w:r>
    </w:p>
    <w:p w14:paraId="413BA84C" w14:textId="77777777" w:rsidR="008876CF" w:rsidRDefault="008876CF" w:rsidP="00005461">
      <w:pPr>
        <w:suppressAutoHyphens w:val="0"/>
        <w:autoSpaceDE w:val="0"/>
        <w:autoSpaceDN w:val="0"/>
        <w:adjustRightInd w:val="0"/>
        <w:spacing w:line="240" w:lineRule="auto"/>
        <w:rPr>
          <w:rFonts w:eastAsia="Calibri"/>
          <w:b/>
          <w:sz w:val="20"/>
          <w:szCs w:val="20"/>
          <w:lang w:eastAsia="nl-NL"/>
        </w:rPr>
      </w:pPr>
    </w:p>
    <w:p w14:paraId="6F610E0C" w14:textId="77777777" w:rsidR="00DD7351" w:rsidRDefault="00DD7351" w:rsidP="00005461">
      <w:pPr>
        <w:suppressAutoHyphens w:val="0"/>
        <w:autoSpaceDE w:val="0"/>
        <w:autoSpaceDN w:val="0"/>
        <w:adjustRightInd w:val="0"/>
        <w:spacing w:line="240" w:lineRule="auto"/>
        <w:rPr>
          <w:rFonts w:eastAsia="Calibri"/>
          <w:b/>
          <w:sz w:val="20"/>
          <w:szCs w:val="20"/>
          <w:lang w:eastAsia="nl-NL"/>
        </w:rPr>
      </w:pPr>
    </w:p>
    <w:p w14:paraId="7964E6FB" w14:textId="77777777" w:rsidR="00DD7351" w:rsidRDefault="00DD7351" w:rsidP="00005461">
      <w:pPr>
        <w:suppressAutoHyphens w:val="0"/>
        <w:autoSpaceDE w:val="0"/>
        <w:autoSpaceDN w:val="0"/>
        <w:adjustRightInd w:val="0"/>
        <w:spacing w:line="240" w:lineRule="auto"/>
        <w:rPr>
          <w:rFonts w:eastAsia="Calibri"/>
          <w:b/>
          <w:sz w:val="20"/>
          <w:szCs w:val="20"/>
          <w:lang w:eastAsia="nl-NL"/>
        </w:rPr>
      </w:pPr>
      <w:bookmarkStart w:id="0" w:name="_GoBack"/>
      <w:bookmarkEnd w:id="0"/>
    </w:p>
    <w:p w14:paraId="7821BC03" w14:textId="7FAACDF1" w:rsidR="00005461" w:rsidRPr="00005461" w:rsidRDefault="00005461" w:rsidP="00005461">
      <w:pPr>
        <w:suppressAutoHyphens w:val="0"/>
        <w:autoSpaceDE w:val="0"/>
        <w:autoSpaceDN w:val="0"/>
        <w:adjustRightInd w:val="0"/>
        <w:spacing w:line="240" w:lineRule="auto"/>
        <w:rPr>
          <w:rFonts w:eastAsia="Calibri"/>
          <w:sz w:val="20"/>
          <w:szCs w:val="20"/>
          <w:lang w:eastAsia="nl-NL"/>
        </w:rPr>
      </w:pPr>
      <w:r w:rsidRPr="00005461">
        <w:rPr>
          <w:rFonts w:eastAsia="Calibri"/>
          <w:b/>
          <w:sz w:val="20"/>
          <w:szCs w:val="20"/>
          <w:lang w:eastAsia="nl-NL"/>
        </w:rPr>
        <w:t>Vak:</w:t>
      </w:r>
      <w:r w:rsidRPr="00005461">
        <w:rPr>
          <w:rFonts w:eastAsia="Calibri"/>
          <w:sz w:val="20"/>
          <w:szCs w:val="20"/>
          <w:lang w:eastAsia="nl-NL"/>
        </w:rPr>
        <w:t xml:space="preserve"> </w:t>
      </w:r>
      <w:r w:rsidR="009150EA">
        <w:rPr>
          <w:rFonts w:eastAsia="Calibri"/>
          <w:sz w:val="20"/>
          <w:szCs w:val="20"/>
          <w:lang w:eastAsia="nl-NL"/>
        </w:rPr>
        <w:t>G</w:t>
      </w:r>
      <w:r>
        <w:rPr>
          <w:rFonts w:eastAsia="Calibri"/>
          <w:sz w:val="20"/>
          <w:szCs w:val="20"/>
          <w:lang w:eastAsia="nl-NL"/>
        </w:rPr>
        <w:t>eschiedenis</w:t>
      </w:r>
      <w:r w:rsidRPr="00005461">
        <w:rPr>
          <w:rFonts w:eastAsia="Calibri"/>
          <w:sz w:val="20"/>
          <w:szCs w:val="20"/>
          <w:lang w:eastAsia="nl-NL"/>
        </w:rPr>
        <w:t xml:space="preserve"> </w:t>
      </w:r>
      <w:r>
        <w:rPr>
          <w:rFonts w:eastAsia="Calibri"/>
          <w:sz w:val="20"/>
          <w:szCs w:val="20"/>
          <w:lang w:eastAsia="nl-NL"/>
        </w:rPr>
        <w:t xml:space="preserve">/ </w:t>
      </w:r>
      <w:r w:rsidRPr="00005461">
        <w:rPr>
          <w:rFonts w:eastAsia="Calibri"/>
          <w:sz w:val="20"/>
          <w:szCs w:val="20"/>
          <w:lang w:eastAsia="nl-NL"/>
        </w:rPr>
        <w:t>Mens &amp; Maatschappij</w:t>
      </w:r>
      <w:r>
        <w:rPr>
          <w:rFonts w:eastAsia="Calibri"/>
          <w:sz w:val="20"/>
          <w:szCs w:val="20"/>
          <w:lang w:eastAsia="nl-NL"/>
        </w:rPr>
        <w:t xml:space="preserve"> / Wereldoriëntatie</w:t>
      </w:r>
    </w:p>
    <w:p w14:paraId="402E68E1" w14:textId="4E267FA1" w:rsidR="00E2603A" w:rsidRPr="00005461" w:rsidRDefault="00E2603A" w:rsidP="00E2603A">
      <w:pPr>
        <w:suppressAutoHyphens w:val="0"/>
        <w:autoSpaceDE w:val="0"/>
        <w:autoSpaceDN w:val="0"/>
        <w:adjustRightInd w:val="0"/>
        <w:spacing w:line="240" w:lineRule="auto"/>
        <w:rPr>
          <w:rFonts w:eastAsia="Calibri"/>
          <w:sz w:val="20"/>
          <w:szCs w:val="20"/>
          <w:lang w:eastAsia="nl-NL"/>
        </w:rPr>
      </w:pPr>
      <w:r w:rsidRPr="00005461">
        <w:rPr>
          <w:rFonts w:eastAsia="Calibri"/>
          <w:b/>
          <w:sz w:val="20"/>
          <w:szCs w:val="20"/>
          <w:lang w:eastAsia="nl-NL"/>
        </w:rPr>
        <w:t>Niveau:</w:t>
      </w:r>
      <w:r w:rsidRPr="00005461">
        <w:rPr>
          <w:rFonts w:eastAsia="Calibri"/>
          <w:sz w:val="20"/>
          <w:szCs w:val="20"/>
          <w:lang w:eastAsia="nl-NL"/>
        </w:rPr>
        <w:t xml:space="preserve"> </w:t>
      </w:r>
      <w:r w:rsidR="00912002">
        <w:rPr>
          <w:rFonts w:eastAsia="Calibri"/>
          <w:sz w:val="20"/>
          <w:szCs w:val="20"/>
          <w:lang w:eastAsia="nl-NL"/>
        </w:rPr>
        <w:t>groep 6 t/m 8 en</w:t>
      </w:r>
      <w:r>
        <w:rPr>
          <w:rFonts w:eastAsia="Calibri"/>
          <w:sz w:val="20"/>
          <w:szCs w:val="20"/>
          <w:lang w:eastAsia="nl-NL"/>
        </w:rPr>
        <w:t xml:space="preserve"> klas 1 vmbo/havo/vwo</w:t>
      </w:r>
    </w:p>
    <w:p w14:paraId="1D6D3519" w14:textId="4512B720" w:rsidR="00E2603A" w:rsidRPr="00005461" w:rsidRDefault="00E2603A" w:rsidP="00E2603A">
      <w:pPr>
        <w:suppressAutoHyphens w:val="0"/>
        <w:autoSpaceDE w:val="0"/>
        <w:autoSpaceDN w:val="0"/>
        <w:adjustRightInd w:val="0"/>
        <w:spacing w:line="240" w:lineRule="auto"/>
        <w:rPr>
          <w:rFonts w:eastAsia="Calibri"/>
          <w:sz w:val="20"/>
          <w:szCs w:val="20"/>
          <w:lang w:eastAsia="nl-NL"/>
        </w:rPr>
      </w:pPr>
      <w:r>
        <w:rPr>
          <w:rFonts w:eastAsia="Calibri"/>
          <w:b/>
          <w:sz w:val="20"/>
          <w:szCs w:val="20"/>
          <w:lang w:eastAsia="nl-NL"/>
        </w:rPr>
        <w:t>Werkvorm</w:t>
      </w:r>
      <w:r w:rsidRPr="00005461">
        <w:rPr>
          <w:rFonts w:eastAsia="Calibri"/>
          <w:b/>
          <w:sz w:val="20"/>
          <w:szCs w:val="20"/>
          <w:lang w:eastAsia="nl-NL"/>
        </w:rPr>
        <w:t>:</w:t>
      </w:r>
      <w:r w:rsidRPr="00005461">
        <w:rPr>
          <w:rFonts w:eastAsia="Calibri"/>
          <w:sz w:val="20"/>
          <w:szCs w:val="20"/>
          <w:lang w:eastAsia="nl-NL"/>
        </w:rPr>
        <w:t xml:space="preserve"> </w:t>
      </w:r>
      <w:r w:rsidR="0027684E">
        <w:rPr>
          <w:rFonts w:eastAsia="Calibri"/>
          <w:sz w:val="20"/>
          <w:szCs w:val="20"/>
          <w:lang w:eastAsia="nl-NL"/>
        </w:rPr>
        <w:t>Vragen bedenken en quiz</w:t>
      </w:r>
    </w:p>
    <w:p w14:paraId="468CC066" w14:textId="13EB3840" w:rsidR="00FC7F5E" w:rsidRPr="00005461" w:rsidRDefault="00FC7F5E" w:rsidP="00FC7F5E">
      <w:pPr>
        <w:suppressAutoHyphens w:val="0"/>
        <w:autoSpaceDE w:val="0"/>
        <w:autoSpaceDN w:val="0"/>
        <w:adjustRightInd w:val="0"/>
        <w:spacing w:line="240" w:lineRule="auto"/>
        <w:rPr>
          <w:rFonts w:eastAsia="Calibri"/>
          <w:sz w:val="20"/>
          <w:szCs w:val="20"/>
          <w:lang w:eastAsia="nl-NL"/>
        </w:rPr>
      </w:pPr>
      <w:r w:rsidRPr="009150EA">
        <w:rPr>
          <w:rFonts w:eastAsia="Calibri"/>
          <w:b/>
          <w:sz w:val="20"/>
          <w:szCs w:val="20"/>
          <w:lang w:eastAsia="nl-NL"/>
        </w:rPr>
        <w:t>Tijdvak</w:t>
      </w:r>
      <w:r>
        <w:rPr>
          <w:rFonts w:eastAsia="Calibri"/>
          <w:b/>
          <w:sz w:val="20"/>
          <w:szCs w:val="20"/>
          <w:lang w:eastAsia="nl-NL"/>
        </w:rPr>
        <w:t>/onderwerp</w:t>
      </w:r>
      <w:r w:rsidRPr="009150EA">
        <w:rPr>
          <w:rFonts w:eastAsia="Calibri"/>
          <w:b/>
          <w:sz w:val="20"/>
          <w:szCs w:val="20"/>
          <w:lang w:eastAsia="nl-NL"/>
        </w:rPr>
        <w:t>:</w:t>
      </w:r>
      <w:r w:rsidR="0027684E">
        <w:rPr>
          <w:rFonts w:eastAsia="Calibri"/>
          <w:sz w:val="20"/>
          <w:szCs w:val="20"/>
          <w:lang w:eastAsia="nl-NL"/>
        </w:rPr>
        <w:t xml:space="preserve"> Alle tijdvakken</w:t>
      </w:r>
    </w:p>
    <w:p w14:paraId="23BF943D" w14:textId="7317BBE7" w:rsidR="00E2603A" w:rsidRPr="00005461" w:rsidRDefault="00E2603A" w:rsidP="00E2603A">
      <w:pPr>
        <w:suppressAutoHyphens w:val="0"/>
        <w:autoSpaceDE w:val="0"/>
        <w:autoSpaceDN w:val="0"/>
        <w:adjustRightInd w:val="0"/>
        <w:spacing w:line="240" w:lineRule="auto"/>
        <w:rPr>
          <w:rFonts w:eastAsia="Calibri"/>
          <w:sz w:val="20"/>
          <w:szCs w:val="20"/>
          <w:lang w:eastAsia="nl-NL"/>
        </w:rPr>
      </w:pPr>
      <w:r w:rsidRPr="00005461">
        <w:rPr>
          <w:rFonts w:eastAsia="Calibri"/>
          <w:b/>
          <w:sz w:val="20"/>
          <w:szCs w:val="20"/>
          <w:lang w:eastAsia="nl-NL"/>
        </w:rPr>
        <w:t xml:space="preserve">Duur </w:t>
      </w:r>
      <w:r>
        <w:rPr>
          <w:rFonts w:eastAsia="Calibri"/>
          <w:b/>
          <w:sz w:val="20"/>
          <w:szCs w:val="20"/>
          <w:lang w:eastAsia="nl-NL"/>
        </w:rPr>
        <w:t>opdracht</w:t>
      </w:r>
      <w:r w:rsidRPr="00005461">
        <w:rPr>
          <w:rFonts w:eastAsia="Calibri"/>
          <w:b/>
          <w:sz w:val="20"/>
          <w:szCs w:val="20"/>
          <w:lang w:eastAsia="nl-NL"/>
        </w:rPr>
        <w:t>:</w:t>
      </w:r>
      <w:r w:rsidR="00E846FC">
        <w:rPr>
          <w:rFonts w:eastAsia="Calibri"/>
          <w:sz w:val="20"/>
          <w:szCs w:val="20"/>
          <w:lang w:eastAsia="nl-NL"/>
        </w:rPr>
        <w:t xml:space="preserve"> </w:t>
      </w:r>
      <w:r w:rsidR="00912002">
        <w:rPr>
          <w:rFonts w:eastAsia="Calibri"/>
          <w:sz w:val="20"/>
          <w:szCs w:val="20"/>
          <w:lang w:eastAsia="nl-NL"/>
        </w:rPr>
        <w:t xml:space="preserve">2 lessen </w:t>
      </w:r>
      <w:r w:rsidR="00145D15">
        <w:rPr>
          <w:rFonts w:eastAsia="Calibri"/>
          <w:sz w:val="20"/>
          <w:szCs w:val="20"/>
          <w:lang w:eastAsia="nl-NL"/>
        </w:rPr>
        <w:t xml:space="preserve">van </w:t>
      </w:r>
      <w:r w:rsidR="006B365B">
        <w:rPr>
          <w:rFonts w:eastAsia="Calibri"/>
          <w:sz w:val="20"/>
          <w:szCs w:val="20"/>
          <w:lang w:eastAsia="nl-NL"/>
        </w:rPr>
        <w:t>50 min.</w:t>
      </w:r>
    </w:p>
    <w:p w14:paraId="65CDB617" w14:textId="5887F29C" w:rsidR="00005461" w:rsidRPr="00005461" w:rsidRDefault="00005461" w:rsidP="00005461">
      <w:pPr>
        <w:suppressAutoHyphens w:val="0"/>
        <w:autoSpaceDE w:val="0"/>
        <w:autoSpaceDN w:val="0"/>
        <w:adjustRightInd w:val="0"/>
        <w:spacing w:line="240" w:lineRule="auto"/>
        <w:rPr>
          <w:rFonts w:eastAsia="Calibri"/>
          <w:sz w:val="20"/>
          <w:szCs w:val="20"/>
          <w:lang w:eastAsia="nl-NL"/>
        </w:rPr>
      </w:pPr>
      <w:r w:rsidRPr="00005461">
        <w:rPr>
          <w:rFonts w:eastAsia="Calibri"/>
          <w:b/>
          <w:sz w:val="20"/>
          <w:szCs w:val="20"/>
          <w:lang w:eastAsia="nl-NL"/>
        </w:rPr>
        <w:t>Maker:</w:t>
      </w:r>
      <w:r>
        <w:rPr>
          <w:rFonts w:eastAsia="Calibri"/>
          <w:sz w:val="20"/>
          <w:szCs w:val="20"/>
          <w:lang w:eastAsia="nl-NL"/>
        </w:rPr>
        <w:t xml:space="preserve"> </w:t>
      </w:r>
      <w:r w:rsidR="009150EA">
        <w:rPr>
          <w:rFonts w:eastAsia="Calibri"/>
          <w:sz w:val="20"/>
          <w:szCs w:val="20"/>
          <w:lang w:eastAsia="nl-NL"/>
        </w:rPr>
        <w:t>S.R.</w:t>
      </w:r>
      <w:r w:rsidR="00090182">
        <w:rPr>
          <w:rFonts w:eastAsia="Calibri"/>
          <w:sz w:val="20"/>
          <w:szCs w:val="20"/>
          <w:lang w:eastAsia="nl-NL"/>
        </w:rPr>
        <w:t xml:space="preserve"> (Steven)</w:t>
      </w:r>
      <w:r w:rsidRPr="00005461">
        <w:rPr>
          <w:rFonts w:eastAsia="Calibri"/>
          <w:sz w:val="20"/>
          <w:szCs w:val="20"/>
          <w:lang w:eastAsia="nl-NL"/>
        </w:rPr>
        <w:t xml:space="preserve"> Kling</w:t>
      </w:r>
    </w:p>
    <w:p w14:paraId="485A0A44" w14:textId="2F5A9610" w:rsidR="00CD53F7" w:rsidRPr="000A5B17" w:rsidRDefault="00CD53F7" w:rsidP="00005461">
      <w:pPr>
        <w:suppressAutoHyphens w:val="0"/>
        <w:autoSpaceDE w:val="0"/>
        <w:autoSpaceDN w:val="0"/>
        <w:adjustRightInd w:val="0"/>
        <w:spacing w:line="240" w:lineRule="auto"/>
        <w:rPr>
          <w:sz w:val="20"/>
          <w:szCs w:val="20"/>
        </w:rPr>
      </w:pPr>
    </w:p>
    <w:p w14:paraId="3557461D" w14:textId="77777777" w:rsidR="0030153A" w:rsidRDefault="0030153A" w:rsidP="007F408D">
      <w:pPr>
        <w:pStyle w:val="Tussenkop1kleur"/>
        <w:rPr>
          <w:rFonts w:asciiTheme="minorHAnsi" w:hAnsiTheme="minorHAnsi" w:cstheme="minorBidi"/>
          <w:b w:val="0"/>
          <w:bCs w:val="0"/>
          <w:color w:val="auto"/>
          <w:sz w:val="20"/>
          <w:szCs w:val="20"/>
        </w:rPr>
      </w:pPr>
    </w:p>
    <w:p w14:paraId="51AEF031" w14:textId="77777777" w:rsidR="00A93119" w:rsidRDefault="00A93119" w:rsidP="007F408D">
      <w:pPr>
        <w:pStyle w:val="Tussenkop1kleur"/>
        <w:rPr>
          <w:rFonts w:asciiTheme="minorHAnsi" w:hAnsiTheme="minorHAnsi" w:cstheme="minorBidi"/>
          <w:b w:val="0"/>
          <w:bCs w:val="0"/>
          <w:color w:val="auto"/>
          <w:sz w:val="20"/>
          <w:szCs w:val="20"/>
        </w:rPr>
      </w:pPr>
    </w:p>
    <w:p w14:paraId="2FB98027" w14:textId="77777777" w:rsidR="0030153A" w:rsidRPr="00AA2335" w:rsidRDefault="0030153A" w:rsidP="0030153A">
      <w:pPr>
        <w:pStyle w:val="Stijl1"/>
      </w:pPr>
      <w:r>
        <w:t>Doel</w:t>
      </w:r>
    </w:p>
    <w:p w14:paraId="2FC7D13C" w14:textId="562458C5" w:rsidR="006B365B" w:rsidRPr="006B365B" w:rsidRDefault="006B365B" w:rsidP="006B365B">
      <w:pPr>
        <w:rPr>
          <w:sz w:val="20"/>
        </w:rPr>
      </w:pPr>
      <w:r w:rsidRPr="006B365B">
        <w:rPr>
          <w:sz w:val="20"/>
        </w:rPr>
        <w:t xml:space="preserve">Het doel van deze opdracht is om leerlingen te leren om de </w:t>
      </w:r>
      <w:r>
        <w:rPr>
          <w:sz w:val="20"/>
        </w:rPr>
        <w:t>kern</w:t>
      </w:r>
      <w:r w:rsidRPr="006B365B">
        <w:rPr>
          <w:sz w:val="20"/>
        </w:rPr>
        <w:t xml:space="preserve"> uit een bepaalde leerstof te halen doormiddel van het </w:t>
      </w:r>
      <w:r>
        <w:rPr>
          <w:sz w:val="20"/>
        </w:rPr>
        <w:t>door verzinnen</w:t>
      </w:r>
      <w:r w:rsidRPr="006B365B">
        <w:rPr>
          <w:sz w:val="20"/>
        </w:rPr>
        <w:t xml:space="preserve"> van proefwerkvragen. </w:t>
      </w:r>
      <w:r>
        <w:rPr>
          <w:sz w:val="20"/>
        </w:rPr>
        <w:t>Leerlingen leren met deze opdracht</w:t>
      </w:r>
      <w:r w:rsidRPr="006B365B">
        <w:rPr>
          <w:sz w:val="20"/>
        </w:rPr>
        <w:t xml:space="preserve"> op een speelse manier </w:t>
      </w:r>
      <w:r>
        <w:rPr>
          <w:sz w:val="20"/>
        </w:rPr>
        <w:t>omdat ze in groepjes werken en de vragen ook bij elkaar uitproberen</w:t>
      </w:r>
      <w:r w:rsidRPr="006B365B">
        <w:rPr>
          <w:sz w:val="20"/>
        </w:rPr>
        <w:t>.</w:t>
      </w:r>
      <w:r>
        <w:rPr>
          <w:sz w:val="20"/>
        </w:rPr>
        <w:t xml:space="preserve"> Daarnaast geeft deze opdracht de leerlingen </w:t>
      </w:r>
      <w:r w:rsidRPr="006B365B">
        <w:rPr>
          <w:sz w:val="20"/>
        </w:rPr>
        <w:t xml:space="preserve">een handvat voor </w:t>
      </w:r>
      <w:r>
        <w:rPr>
          <w:sz w:val="20"/>
        </w:rPr>
        <w:t xml:space="preserve">het </w:t>
      </w:r>
      <w:r w:rsidRPr="006B365B">
        <w:rPr>
          <w:sz w:val="20"/>
        </w:rPr>
        <w:t>op effectieve manier leren</w:t>
      </w:r>
      <w:r>
        <w:rPr>
          <w:sz w:val="20"/>
        </w:rPr>
        <w:t xml:space="preserve"> en herhalen van leerstof</w:t>
      </w:r>
      <w:r w:rsidRPr="006B365B">
        <w:rPr>
          <w:sz w:val="20"/>
        </w:rPr>
        <w:t xml:space="preserve"> voor een toets. </w:t>
      </w:r>
    </w:p>
    <w:p w14:paraId="1FB2A937" w14:textId="77777777" w:rsidR="006B365B" w:rsidRPr="006B365B" w:rsidRDefault="006B365B" w:rsidP="006B365B">
      <w:pPr>
        <w:rPr>
          <w:sz w:val="20"/>
        </w:rPr>
      </w:pPr>
    </w:p>
    <w:p w14:paraId="257C8717" w14:textId="7B57A1C7" w:rsidR="0030153A" w:rsidRPr="00AA2335" w:rsidRDefault="00112F94" w:rsidP="006B365B">
      <w:pPr>
        <w:rPr>
          <w:sz w:val="20"/>
        </w:rPr>
      </w:pPr>
      <w:r>
        <w:rPr>
          <w:sz w:val="20"/>
        </w:rPr>
        <w:t>De</w:t>
      </w:r>
      <w:r w:rsidR="006B365B" w:rsidRPr="006B365B">
        <w:rPr>
          <w:sz w:val="20"/>
        </w:rPr>
        <w:t xml:space="preserve"> docent</w:t>
      </w:r>
      <w:r>
        <w:rPr>
          <w:sz w:val="20"/>
        </w:rPr>
        <w:t xml:space="preserve"> zal door het uitvoeren van deze opdracht een aardig beeld krijgen</w:t>
      </w:r>
      <w:r w:rsidR="006B365B" w:rsidRPr="006B365B">
        <w:rPr>
          <w:sz w:val="20"/>
        </w:rPr>
        <w:t xml:space="preserve"> van wat leerlingen denken dat er in de volgende toets gevraagd zal worden (daar zitten vaak ook opvallende verschillen per leerling). En de leerlingen krijgen door de feedback van de docent, op wat wel en geen goede proefwerkvragen zijn, een beter beeld van wat de do</w:t>
      </w:r>
      <w:r w:rsidR="006B365B">
        <w:rPr>
          <w:sz w:val="20"/>
        </w:rPr>
        <w:t>cent verwacht van hen tijdens een</w:t>
      </w:r>
      <w:r w:rsidR="006B365B" w:rsidRPr="006B365B">
        <w:rPr>
          <w:sz w:val="20"/>
        </w:rPr>
        <w:t xml:space="preserve"> toets. Dit schept voor veel leerlingen meer duidelijkheid </w:t>
      </w:r>
      <w:r w:rsidR="006B365B">
        <w:rPr>
          <w:sz w:val="20"/>
        </w:rPr>
        <w:t>over hoe en wat ze</w:t>
      </w:r>
      <w:r>
        <w:rPr>
          <w:sz w:val="20"/>
        </w:rPr>
        <w:t xml:space="preserve"> nu eigenlijk</w:t>
      </w:r>
      <w:r w:rsidR="006B365B">
        <w:rPr>
          <w:sz w:val="20"/>
        </w:rPr>
        <w:t xml:space="preserve"> moeten leren</w:t>
      </w:r>
      <w:r>
        <w:rPr>
          <w:sz w:val="20"/>
        </w:rPr>
        <w:t xml:space="preserve"> (bij de maatschappijvakken)</w:t>
      </w:r>
      <w:r w:rsidR="006B365B">
        <w:rPr>
          <w:sz w:val="20"/>
        </w:rPr>
        <w:t>.</w:t>
      </w:r>
    </w:p>
    <w:p w14:paraId="6DE935CA" w14:textId="77777777" w:rsidR="00AA2335" w:rsidRDefault="00AA2335" w:rsidP="007F408D">
      <w:pPr>
        <w:pStyle w:val="Tussenkop1kleur"/>
        <w:rPr>
          <w:rFonts w:asciiTheme="minorHAnsi" w:hAnsiTheme="minorHAnsi" w:cstheme="minorBidi"/>
          <w:b w:val="0"/>
          <w:bCs w:val="0"/>
          <w:color w:val="auto"/>
          <w:sz w:val="20"/>
          <w:szCs w:val="20"/>
        </w:rPr>
      </w:pPr>
    </w:p>
    <w:p w14:paraId="70298852" w14:textId="77777777" w:rsidR="0030153A" w:rsidRDefault="0030153A" w:rsidP="007F408D">
      <w:pPr>
        <w:pStyle w:val="Tussenkop1kleur"/>
        <w:rPr>
          <w:rFonts w:asciiTheme="minorHAnsi" w:hAnsiTheme="minorHAnsi" w:cstheme="minorBidi"/>
          <w:b w:val="0"/>
          <w:bCs w:val="0"/>
          <w:color w:val="auto"/>
          <w:sz w:val="20"/>
          <w:szCs w:val="20"/>
        </w:rPr>
      </w:pPr>
    </w:p>
    <w:p w14:paraId="045F9E10" w14:textId="77777777" w:rsidR="0030153A" w:rsidRPr="0023689F" w:rsidRDefault="0030153A" w:rsidP="007F408D">
      <w:pPr>
        <w:pStyle w:val="Tussenkop1kleur"/>
        <w:rPr>
          <w:rFonts w:asciiTheme="minorHAnsi" w:hAnsiTheme="minorHAnsi" w:cstheme="minorBidi"/>
          <w:b w:val="0"/>
          <w:bCs w:val="0"/>
          <w:color w:val="auto"/>
          <w:sz w:val="20"/>
          <w:szCs w:val="20"/>
        </w:rPr>
      </w:pPr>
    </w:p>
    <w:p w14:paraId="0BF01364" w14:textId="142496F5" w:rsidR="0063270C" w:rsidRPr="00606B7E" w:rsidRDefault="00E7298E" w:rsidP="0063270C">
      <w:pPr>
        <w:pStyle w:val="Stijl1"/>
        <w:rPr>
          <w:sz w:val="28"/>
        </w:rPr>
      </w:pPr>
      <w:r w:rsidRPr="00606B7E">
        <w:rPr>
          <w:sz w:val="28"/>
        </w:rPr>
        <w:t>Werkwijze</w:t>
      </w:r>
      <w:r w:rsidR="00C37E10" w:rsidRPr="00606B7E">
        <w:rPr>
          <w:sz w:val="28"/>
        </w:rPr>
        <w:tab/>
      </w:r>
    </w:p>
    <w:p w14:paraId="14AA94E9" w14:textId="0E8230AE" w:rsidR="001F28BB" w:rsidRDefault="001F28BB" w:rsidP="001F28BB">
      <w:pPr>
        <w:rPr>
          <w:sz w:val="20"/>
          <w:szCs w:val="20"/>
        </w:rPr>
      </w:pPr>
      <w:r w:rsidRPr="001F28BB">
        <w:rPr>
          <w:sz w:val="20"/>
          <w:szCs w:val="20"/>
        </w:rPr>
        <w:t>De</w:t>
      </w:r>
      <w:r>
        <w:rPr>
          <w:sz w:val="20"/>
          <w:szCs w:val="20"/>
        </w:rPr>
        <w:t>ze</w:t>
      </w:r>
      <w:r w:rsidRPr="001F28BB">
        <w:rPr>
          <w:sz w:val="20"/>
          <w:szCs w:val="20"/>
        </w:rPr>
        <w:t xml:space="preserve"> opdracht word</w:t>
      </w:r>
      <w:r w:rsidR="004C4F49">
        <w:rPr>
          <w:sz w:val="20"/>
          <w:szCs w:val="20"/>
        </w:rPr>
        <w:t>t het best gedaan in vier</w:t>
      </w:r>
      <w:r w:rsidRPr="001F28BB">
        <w:rPr>
          <w:sz w:val="20"/>
          <w:szCs w:val="20"/>
        </w:rPr>
        <w:t>tallen.</w:t>
      </w:r>
      <w:r w:rsidR="00145D15">
        <w:rPr>
          <w:sz w:val="20"/>
          <w:szCs w:val="20"/>
        </w:rPr>
        <w:t xml:space="preserve"> Eén leerling krijgt de rol van secretaris, één l</w:t>
      </w:r>
      <w:r w:rsidR="004C4F49">
        <w:rPr>
          <w:sz w:val="20"/>
          <w:szCs w:val="20"/>
        </w:rPr>
        <w:t>eerling de rol van quizmaster, éen leerling de rol van informatiezoeker en</w:t>
      </w:r>
      <w:r w:rsidR="00145D15">
        <w:rPr>
          <w:sz w:val="20"/>
          <w:szCs w:val="20"/>
        </w:rPr>
        <w:t xml:space="preserve"> één leerling </w:t>
      </w:r>
      <w:r w:rsidR="004C4F49">
        <w:rPr>
          <w:sz w:val="20"/>
          <w:szCs w:val="20"/>
        </w:rPr>
        <w:t xml:space="preserve">de rol </w:t>
      </w:r>
      <w:r w:rsidR="00145D15">
        <w:rPr>
          <w:sz w:val="20"/>
          <w:szCs w:val="20"/>
        </w:rPr>
        <w:t>van bolleboos.</w:t>
      </w:r>
      <w:r w:rsidRPr="001F28BB">
        <w:rPr>
          <w:sz w:val="20"/>
          <w:szCs w:val="20"/>
        </w:rPr>
        <w:t xml:space="preserve"> Le</w:t>
      </w:r>
      <w:r>
        <w:rPr>
          <w:sz w:val="20"/>
          <w:szCs w:val="20"/>
        </w:rPr>
        <w:t>erlingen mogen het tekst</w:t>
      </w:r>
      <w:r w:rsidRPr="001F28BB">
        <w:rPr>
          <w:sz w:val="20"/>
          <w:szCs w:val="20"/>
        </w:rPr>
        <w:t>boek</w:t>
      </w:r>
      <w:r>
        <w:rPr>
          <w:sz w:val="20"/>
          <w:szCs w:val="20"/>
        </w:rPr>
        <w:t xml:space="preserve"> of de leerteksten van het behandelde hoofdstuk/onderwerp</w:t>
      </w:r>
      <w:r w:rsidRPr="001F28BB">
        <w:rPr>
          <w:sz w:val="20"/>
          <w:szCs w:val="20"/>
        </w:rPr>
        <w:t xml:space="preserve"> bij deze opdracht gebruiken als hulpmiddel (leerlingen denken dat dit de opdracht zeer gemakkelijk maakt, maar </w:t>
      </w:r>
      <w:r>
        <w:rPr>
          <w:sz w:val="20"/>
          <w:szCs w:val="20"/>
        </w:rPr>
        <w:t>leerlingen</w:t>
      </w:r>
      <w:r w:rsidR="00040B7A">
        <w:rPr>
          <w:sz w:val="20"/>
          <w:szCs w:val="20"/>
        </w:rPr>
        <w:t xml:space="preserve"> moeten creatief omgaan met de teksten</w:t>
      </w:r>
      <w:r w:rsidRPr="001F28BB">
        <w:rPr>
          <w:sz w:val="20"/>
          <w:szCs w:val="20"/>
        </w:rPr>
        <w:t>). Het is de bedoeling dat de leerlingen zelf vragen bedenken die in een proefwerk voor zoude</w:t>
      </w:r>
      <w:r w:rsidR="00277743">
        <w:rPr>
          <w:sz w:val="20"/>
          <w:szCs w:val="20"/>
        </w:rPr>
        <w:t xml:space="preserve">n kunnen komen. Ze bedenken </w:t>
      </w:r>
      <w:r w:rsidR="004C4F49">
        <w:rPr>
          <w:sz w:val="20"/>
          <w:szCs w:val="20"/>
        </w:rPr>
        <w:t>de multiplechoicevragen en de antwoorden</w:t>
      </w:r>
      <w:r w:rsidRPr="001F28BB">
        <w:rPr>
          <w:sz w:val="20"/>
          <w:szCs w:val="20"/>
        </w:rPr>
        <w:t xml:space="preserve"> (één goed ant</w:t>
      </w:r>
      <w:r w:rsidR="00277743">
        <w:rPr>
          <w:sz w:val="20"/>
          <w:szCs w:val="20"/>
        </w:rPr>
        <w:t>woord en twee</w:t>
      </w:r>
      <w:r w:rsidR="004C4F49">
        <w:rPr>
          <w:sz w:val="20"/>
          <w:szCs w:val="20"/>
        </w:rPr>
        <w:t>/drie</w:t>
      </w:r>
      <w:r w:rsidR="00277743">
        <w:rPr>
          <w:sz w:val="20"/>
          <w:szCs w:val="20"/>
        </w:rPr>
        <w:t xml:space="preserve"> foute antwoorden), en schrijven dit per groepje op hun invulblad.</w:t>
      </w:r>
      <w:r w:rsidRPr="001F28BB">
        <w:rPr>
          <w:sz w:val="20"/>
          <w:szCs w:val="20"/>
        </w:rPr>
        <w:t xml:space="preserve"> </w:t>
      </w:r>
      <w:r w:rsidR="00277743">
        <w:rPr>
          <w:sz w:val="20"/>
          <w:szCs w:val="20"/>
        </w:rPr>
        <w:t>Op het</w:t>
      </w:r>
      <w:r w:rsidR="00040B7A">
        <w:rPr>
          <w:sz w:val="20"/>
          <w:szCs w:val="20"/>
        </w:rPr>
        <w:t xml:space="preserve"> extra </w:t>
      </w:r>
      <w:r w:rsidR="00277743">
        <w:rPr>
          <w:sz w:val="20"/>
          <w:szCs w:val="20"/>
        </w:rPr>
        <w:t>invulblad</w:t>
      </w:r>
      <w:r w:rsidR="00040B7A">
        <w:rPr>
          <w:sz w:val="20"/>
          <w:szCs w:val="20"/>
        </w:rPr>
        <w:t xml:space="preserve"> kunnen</w:t>
      </w:r>
      <w:r w:rsidR="00277743">
        <w:rPr>
          <w:sz w:val="20"/>
          <w:szCs w:val="20"/>
        </w:rPr>
        <w:t xml:space="preserve"> groepjes in een later stadium </w:t>
      </w:r>
      <w:r w:rsidR="00040B7A">
        <w:rPr>
          <w:sz w:val="20"/>
          <w:szCs w:val="20"/>
        </w:rPr>
        <w:t>ook open vragen verzinnen</w:t>
      </w:r>
      <w:r w:rsidR="00277743">
        <w:rPr>
          <w:sz w:val="20"/>
          <w:szCs w:val="20"/>
        </w:rPr>
        <w:t xml:space="preserve"> en </w:t>
      </w:r>
      <w:r w:rsidR="004C4F49">
        <w:rPr>
          <w:sz w:val="20"/>
          <w:szCs w:val="20"/>
        </w:rPr>
        <w:t>uitwerken</w:t>
      </w:r>
      <w:r w:rsidR="00277743">
        <w:rPr>
          <w:sz w:val="20"/>
          <w:szCs w:val="20"/>
        </w:rPr>
        <w:t>.</w:t>
      </w:r>
    </w:p>
    <w:p w14:paraId="026501BC" w14:textId="77777777" w:rsidR="00277743" w:rsidRDefault="00277743" w:rsidP="001F28BB">
      <w:pPr>
        <w:rPr>
          <w:sz w:val="20"/>
          <w:szCs w:val="20"/>
        </w:rPr>
      </w:pPr>
    </w:p>
    <w:p w14:paraId="15B8129E" w14:textId="77777777" w:rsidR="00A93119" w:rsidRDefault="00A93119" w:rsidP="001F28BB">
      <w:pPr>
        <w:rPr>
          <w:sz w:val="20"/>
          <w:szCs w:val="20"/>
        </w:rPr>
      </w:pPr>
    </w:p>
    <w:p w14:paraId="10B81E09" w14:textId="77777777" w:rsidR="00277743" w:rsidRPr="00277743" w:rsidRDefault="00277743" w:rsidP="00277743">
      <w:pPr>
        <w:pStyle w:val="Tussenkop1kleur"/>
      </w:pPr>
      <w:r>
        <w:t>Introductie</w:t>
      </w:r>
    </w:p>
    <w:p w14:paraId="1BCC6FFC" w14:textId="646EB130" w:rsidR="00277743" w:rsidRDefault="00277743" w:rsidP="001F28BB">
      <w:pPr>
        <w:rPr>
          <w:sz w:val="20"/>
          <w:szCs w:val="20"/>
        </w:rPr>
      </w:pPr>
      <w:r>
        <w:rPr>
          <w:sz w:val="20"/>
          <w:szCs w:val="20"/>
        </w:rPr>
        <w:t>Verdeel de klas in groepen en zorg voor een handige opstelling van de tafels.</w:t>
      </w:r>
      <w:r w:rsidR="0050030A">
        <w:rPr>
          <w:sz w:val="20"/>
          <w:szCs w:val="20"/>
        </w:rPr>
        <w:t xml:space="preserve"> Geef elk groepje ook een nummer (of kleur of naam).</w:t>
      </w:r>
      <w:r>
        <w:rPr>
          <w:sz w:val="20"/>
          <w:szCs w:val="20"/>
        </w:rPr>
        <w:t xml:space="preserve"> Leg de opdracht uit en vertel daarbij wat het doel is van deze werkvorm. Je mag daarbij ook expliciet benoemen dat je de leerlingen wil leren wat wel en geen goede proefwerkvragen zijn. Daarnaast is het voor hen een goede manier op de leerstof te herhalen voor het maken van een (aankomende) toets. Stimuleer de leerlingen daarnaast om moeilijke vragen te verzinnen zodat zij uiteindelijk de quiz aan het eind kunnen winnen. Hoe moelijker hun vragen zijn hoe groter de kans dat een ander groepje de vragen fout heeft. (naar eigen inzicht kun je een prijs aan de quiz verbinden). Deel vervolgens de eerste invulbladen uit.</w:t>
      </w:r>
    </w:p>
    <w:p w14:paraId="3804CCF8" w14:textId="77777777" w:rsidR="00277743" w:rsidRDefault="00277743" w:rsidP="001F28BB">
      <w:pPr>
        <w:rPr>
          <w:sz w:val="20"/>
          <w:szCs w:val="20"/>
        </w:rPr>
      </w:pPr>
    </w:p>
    <w:p w14:paraId="2EFE1881" w14:textId="77777777" w:rsidR="00DD7351" w:rsidRDefault="00DD7351" w:rsidP="00277743">
      <w:pPr>
        <w:pStyle w:val="Tussenkop1kleur"/>
      </w:pPr>
    </w:p>
    <w:p w14:paraId="2D5914EC" w14:textId="72D1E7DF" w:rsidR="00277743" w:rsidRPr="00277743" w:rsidRDefault="00E71E32" w:rsidP="00277743">
      <w:pPr>
        <w:pStyle w:val="Tussenkop1kleur"/>
      </w:pPr>
      <w:r>
        <w:t>Les 1</w:t>
      </w:r>
    </w:p>
    <w:p w14:paraId="47886588" w14:textId="77777777" w:rsidR="004D3D88" w:rsidRDefault="00277743" w:rsidP="001F28BB">
      <w:pPr>
        <w:rPr>
          <w:sz w:val="20"/>
          <w:szCs w:val="20"/>
        </w:rPr>
      </w:pPr>
      <w:r>
        <w:rPr>
          <w:sz w:val="20"/>
          <w:szCs w:val="20"/>
        </w:rPr>
        <w:t>Laat de leerlingen zelf aan het werk met de opdracht.</w:t>
      </w:r>
      <w:r w:rsidR="00145D15">
        <w:rPr>
          <w:sz w:val="20"/>
          <w:szCs w:val="20"/>
        </w:rPr>
        <w:t xml:space="preserve"> Laat één leerling (de secretaris) het invulblad invullen. Alle leerlingen helpen</w:t>
      </w:r>
      <w:r w:rsidR="004D3D88">
        <w:rPr>
          <w:sz w:val="20"/>
          <w:szCs w:val="20"/>
        </w:rPr>
        <w:t xml:space="preserve"> echter bij het bedenken van goede p</w:t>
      </w:r>
      <w:r w:rsidR="00145D15">
        <w:rPr>
          <w:sz w:val="20"/>
          <w:szCs w:val="20"/>
        </w:rPr>
        <w:t>roefwerkvragen.</w:t>
      </w:r>
      <w:r w:rsidR="004D3D88">
        <w:rPr>
          <w:sz w:val="20"/>
          <w:szCs w:val="20"/>
        </w:rPr>
        <w:t xml:space="preserve"> Het is bij sommige groepjes goed om dit nog eens te benadrukken.</w:t>
      </w:r>
      <w:r w:rsidR="00145D15">
        <w:rPr>
          <w:sz w:val="20"/>
          <w:szCs w:val="20"/>
        </w:rPr>
        <w:t xml:space="preserve"> Laat ze</w:t>
      </w:r>
      <w:r w:rsidR="004D3D88">
        <w:rPr>
          <w:sz w:val="20"/>
          <w:szCs w:val="20"/>
        </w:rPr>
        <w:t xml:space="preserve"> wel het liefst</w:t>
      </w:r>
      <w:r w:rsidR="00145D15">
        <w:rPr>
          <w:sz w:val="20"/>
          <w:szCs w:val="20"/>
        </w:rPr>
        <w:t xml:space="preserve"> ze</w:t>
      </w:r>
      <w:r w:rsidR="004D3D88">
        <w:rPr>
          <w:sz w:val="20"/>
          <w:szCs w:val="20"/>
        </w:rPr>
        <w:t>lf de rollen en taken verdelen.</w:t>
      </w:r>
      <w:r>
        <w:rPr>
          <w:sz w:val="20"/>
          <w:szCs w:val="20"/>
        </w:rPr>
        <w:t xml:space="preserve"> </w:t>
      </w:r>
    </w:p>
    <w:p w14:paraId="0D50F8FF" w14:textId="6C2E7C23" w:rsidR="00145D15" w:rsidRDefault="00145D15" w:rsidP="001F28BB">
      <w:pPr>
        <w:rPr>
          <w:sz w:val="20"/>
          <w:szCs w:val="20"/>
        </w:rPr>
      </w:pPr>
      <w:r>
        <w:rPr>
          <w:sz w:val="20"/>
          <w:szCs w:val="20"/>
        </w:rPr>
        <w:t xml:space="preserve">Loop vervolgens rond om de verschillende groepjes te helpen. </w:t>
      </w:r>
      <w:r w:rsidR="001F28BB" w:rsidRPr="001F28BB">
        <w:rPr>
          <w:sz w:val="20"/>
          <w:szCs w:val="20"/>
        </w:rPr>
        <w:t xml:space="preserve">Maak de leerlingen </w:t>
      </w:r>
      <w:r>
        <w:rPr>
          <w:sz w:val="20"/>
          <w:szCs w:val="20"/>
        </w:rPr>
        <w:t>tijdens het rondlopen</w:t>
      </w:r>
      <w:r w:rsidR="001F28BB" w:rsidRPr="001F28BB">
        <w:rPr>
          <w:sz w:val="20"/>
          <w:szCs w:val="20"/>
        </w:rPr>
        <w:t xml:space="preserve"> </w:t>
      </w:r>
      <w:r w:rsidRPr="001F28BB">
        <w:rPr>
          <w:sz w:val="20"/>
          <w:szCs w:val="20"/>
        </w:rPr>
        <w:t xml:space="preserve">duidelijk </w:t>
      </w:r>
      <w:r w:rsidR="001F28BB" w:rsidRPr="001F28BB">
        <w:rPr>
          <w:sz w:val="20"/>
          <w:szCs w:val="20"/>
        </w:rPr>
        <w:t>dat het niet te makkelijk moet zijn om te zi</w:t>
      </w:r>
      <w:r>
        <w:rPr>
          <w:sz w:val="20"/>
          <w:szCs w:val="20"/>
        </w:rPr>
        <w:t>en wat de foute antwoorden zijn. Gebruik het wedstrijd</w:t>
      </w:r>
      <w:r w:rsidR="001F28BB" w:rsidRPr="001F28BB">
        <w:rPr>
          <w:sz w:val="20"/>
          <w:szCs w:val="20"/>
        </w:rPr>
        <w:t>element ook om leerlingen te stimuleren om zo moeilijk mogelijke vragen te verzinnen (met de gedachte dat ze kwalitatief betere vragen zullen verzinnen). Het gevaar dreigt dan natuurlijk wel dat leerlingen details gaan vragen die andere leerlingen niet zullen weten en die eigenlijk helemaal niet relevant zijn. Daarom is het ook goed om tijdens de opdracht een aantal keer te benadrukken dat het</w:t>
      </w:r>
      <w:r w:rsidR="004D3D88">
        <w:rPr>
          <w:sz w:val="20"/>
          <w:szCs w:val="20"/>
        </w:rPr>
        <w:t xml:space="preserve"> echt</w:t>
      </w:r>
      <w:r w:rsidR="001F28BB" w:rsidRPr="001F28BB">
        <w:rPr>
          <w:sz w:val="20"/>
          <w:szCs w:val="20"/>
        </w:rPr>
        <w:t xml:space="preserve"> proefwerkvragen moeten zijn die een docent daadwerkelijk </w:t>
      </w:r>
      <w:r w:rsidR="004D3D88">
        <w:rPr>
          <w:sz w:val="20"/>
          <w:szCs w:val="20"/>
        </w:rPr>
        <w:t xml:space="preserve">ook </w:t>
      </w:r>
      <w:r w:rsidR="001F28BB" w:rsidRPr="001F28BB">
        <w:rPr>
          <w:sz w:val="20"/>
          <w:szCs w:val="20"/>
        </w:rPr>
        <w:t xml:space="preserve">in het proefwerk zou </w:t>
      </w:r>
      <w:r w:rsidR="004D3D88">
        <w:rPr>
          <w:sz w:val="20"/>
          <w:szCs w:val="20"/>
        </w:rPr>
        <w:t>stellen</w:t>
      </w:r>
      <w:r w:rsidR="001F28BB" w:rsidRPr="001F28BB">
        <w:rPr>
          <w:sz w:val="20"/>
          <w:szCs w:val="20"/>
        </w:rPr>
        <w:t xml:space="preserve">. </w:t>
      </w:r>
      <w:r>
        <w:rPr>
          <w:sz w:val="20"/>
          <w:szCs w:val="20"/>
        </w:rPr>
        <w:t xml:space="preserve">Geef hier direct feedback op bij de </w:t>
      </w:r>
      <w:r w:rsidR="004D3D88">
        <w:rPr>
          <w:sz w:val="20"/>
          <w:szCs w:val="20"/>
        </w:rPr>
        <w:t>groepjes tijdens het rondlopen.</w:t>
      </w:r>
    </w:p>
    <w:p w14:paraId="21ED11F8" w14:textId="1EAD69C8" w:rsidR="001F28BB" w:rsidRPr="001F28BB" w:rsidRDefault="001F28BB" w:rsidP="001F28BB">
      <w:pPr>
        <w:rPr>
          <w:sz w:val="20"/>
          <w:szCs w:val="20"/>
        </w:rPr>
      </w:pPr>
      <w:r w:rsidRPr="001F28BB">
        <w:rPr>
          <w:sz w:val="20"/>
          <w:szCs w:val="20"/>
        </w:rPr>
        <w:t>Bij het begeleiden tijdens deze opdracht krijg je</w:t>
      </w:r>
      <w:r w:rsidR="004D3D88">
        <w:rPr>
          <w:sz w:val="20"/>
          <w:szCs w:val="20"/>
        </w:rPr>
        <w:t xml:space="preserve"> overigens vaak ook</w:t>
      </w:r>
      <w:r w:rsidRPr="001F28BB">
        <w:rPr>
          <w:sz w:val="20"/>
          <w:szCs w:val="20"/>
        </w:rPr>
        <w:t xml:space="preserve"> een aardig beeld van wat leerlingen denken dat er gevraagd zal worden in een proefwerk. Je moet soms ook leerlingen corrigeren zodat ze een beter beeld </w:t>
      </w:r>
      <w:r w:rsidR="00145D15">
        <w:rPr>
          <w:sz w:val="20"/>
          <w:szCs w:val="20"/>
        </w:rPr>
        <w:t>krijgen</w:t>
      </w:r>
      <w:r w:rsidRPr="001F28BB">
        <w:rPr>
          <w:sz w:val="20"/>
          <w:szCs w:val="20"/>
        </w:rPr>
        <w:t xml:space="preserve"> van wat </w:t>
      </w:r>
      <w:r w:rsidR="004D3D88">
        <w:rPr>
          <w:sz w:val="20"/>
          <w:szCs w:val="20"/>
        </w:rPr>
        <w:t>echt leerzame</w:t>
      </w:r>
      <w:r w:rsidRPr="001F28BB">
        <w:rPr>
          <w:sz w:val="20"/>
          <w:szCs w:val="20"/>
        </w:rPr>
        <w:t xml:space="preserve"> proefwerkvragen z</w:t>
      </w:r>
      <w:r w:rsidR="004D3D88">
        <w:rPr>
          <w:sz w:val="20"/>
          <w:szCs w:val="20"/>
        </w:rPr>
        <w:t>ijn of</w:t>
      </w:r>
      <w:r w:rsidRPr="001F28BB">
        <w:rPr>
          <w:sz w:val="20"/>
          <w:szCs w:val="20"/>
        </w:rPr>
        <w:t xml:space="preserve"> wat nu eigenlijk belangrijk</w:t>
      </w:r>
      <w:r w:rsidR="004D3D88">
        <w:rPr>
          <w:sz w:val="20"/>
          <w:szCs w:val="20"/>
        </w:rPr>
        <w:t xml:space="preserve"> informatie</w:t>
      </w:r>
      <w:r w:rsidRPr="001F28BB">
        <w:rPr>
          <w:sz w:val="20"/>
          <w:szCs w:val="20"/>
        </w:rPr>
        <w:t xml:space="preserve"> is </w:t>
      </w:r>
      <w:r w:rsidR="004D3D88">
        <w:rPr>
          <w:sz w:val="20"/>
          <w:szCs w:val="20"/>
        </w:rPr>
        <w:t>uit een leertekst</w:t>
      </w:r>
      <w:r w:rsidRPr="001F28BB">
        <w:rPr>
          <w:sz w:val="20"/>
          <w:szCs w:val="20"/>
        </w:rPr>
        <w:t>. Het is helemaal geen slecht idee om hardop te benoemen</w:t>
      </w:r>
      <w:r w:rsidR="00145D15">
        <w:rPr>
          <w:sz w:val="20"/>
          <w:szCs w:val="20"/>
        </w:rPr>
        <w:t xml:space="preserve"> en herhalen</w:t>
      </w:r>
      <w:r w:rsidRPr="001F28BB">
        <w:rPr>
          <w:sz w:val="20"/>
          <w:szCs w:val="20"/>
        </w:rPr>
        <w:t xml:space="preserve"> dat dit bewustwordingsproces één van de belangrijkste doelen van deze opdracht is. Het kan zelfs helpen om leerlingen het nut van deze opdracht in te laten zien.</w:t>
      </w:r>
    </w:p>
    <w:p w14:paraId="2734A350" w14:textId="77777777" w:rsidR="004C4F49" w:rsidRDefault="004C4F49" w:rsidP="001F28BB">
      <w:pPr>
        <w:rPr>
          <w:sz w:val="20"/>
          <w:szCs w:val="20"/>
        </w:rPr>
      </w:pPr>
    </w:p>
    <w:p w14:paraId="287C811A" w14:textId="30BA4296" w:rsidR="007D415B" w:rsidRDefault="004C4F49" w:rsidP="001F28BB">
      <w:pPr>
        <w:rPr>
          <w:sz w:val="20"/>
          <w:szCs w:val="20"/>
        </w:rPr>
      </w:pPr>
      <w:r>
        <w:rPr>
          <w:sz w:val="20"/>
          <w:szCs w:val="20"/>
        </w:rPr>
        <w:t xml:space="preserve">Als de leerlingen </w:t>
      </w:r>
      <w:r w:rsidR="00B24059">
        <w:rPr>
          <w:sz w:val="20"/>
          <w:szCs w:val="20"/>
        </w:rPr>
        <w:t>vier</w:t>
      </w:r>
      <w:r>
        <w:rPr>
          <w:sz w:val="20"/>
          <w:szCs w:val="20"/>
        </w:rPr>
        <w:t xml:space="preserve"> multiplechoicevragen hebben </w:t>
      </w:r>
      <w:r w:rsidR="00B24059">
        <w:rPr>
          <w:sz w:val="20"/>
          <w:szCs w:val="20"/>
        </w:rPr>
        <w:t>mogen ze verder met invulblad 2. Op dit invulblad kunnen ze ook nog vier open vragen bedenken. Jij kunt als docent bepalen hoeveel vragen de leerlingen minimaal af moeten hebben</w:t>
      </w:r>
      <w:r>
        <w:rPr>
          <w:sz w:val="20"/>
          <w:szCs w:val="20"/>
        </w:rPr>
        <w:t>.</w:t>
      </w:r>
      <w:r w:rsidR="00B24059">
        <w:rPr>
          <w:sz w:val="20"/>
          <w:szCs w:val="20"/>
        </w:rPr>
        <w:t xml:space="preserve"> Je </w:t>
      </w:r>
      <w:r w:rsidR="007D415B">
        <w:rPr>
          <w:sz w:val="20"/>
          <w:szCs w:val="20"/>
        </w:rPr>
        <w:t xml:space="preserve">kunt </w:t>
      </w:r>
      <w:r w:rsidR="00B24059">
        <w:rPr>
          <w:sz w:val="20"/>
          <w:szCs w:val="20"/>
        </w:rPr>
        <w:t xml:space="preserve">daarbij </w:t>
      </w:r>
      <w:r w:rsidR="007D415B">
        <w:rPr>
          <w:sz w:val="20"/>
          <w:szCs w:val="20"/>
        </w:rPr>
        <w:t xml:space="preserve">het beste </w:t>
      </w:r>
      <w:r w:rsidR="00B24059">
        <w:rPr>
          <w:sz w:val="20"/>
          <w:szCs w:val="20"/>
        </w:rPr>
        <w:t>een i</w:t>
      </w:r>
      <w:r w:rsidR="007D415B">
        <w:rPr>
          <w:sz w:val="20"/>
          <w:szCs w:val="20"/>
        </w:rPr>
        <w:t>n</w:t>
      </w:r>
      <w:r w:rsidR="00B24059">
        <w:rPr>
          <w:sz w:val="20"/>
          <w:szCs w:val="20"/>
        </w:rPr>
        <w:t xml:space="preserve">schatting maken van het niveau van de leerlingen en de </w:t>
      </w:r>
      <w:r w:rsidR="004D3D88">
        <w:rPr>
          <w:sz w:val="20"/>
          <w:szCs w:val="20"/>
        </w:rPr>
        <w:t xml:space="preserve">effectieve </w:t>
      </w:r>
      <w:r w:rsidR="00B24059">
        <w:rPr>
          <w:sz w:val="20"/>
          <w:szCs w:val="20"/>
        </w:rPr>
        <w:t xml:space="preserve">tijd die beschikbaar </w:t>
      </w:r>
      <w:r w:rsidR="004D3D88">
        <w:rPr>
          <w:sz w:val="20"/>
          <w:szCs w:val="20"/>
        </w:rPr>
        <w:t>is</w:t>
      </w:r>
      <w:r w:rsidR="00B24059">
        <w:rPr>
          <w:sz w:val="20"/>
          <w:szCs w:val="20"/>
        </w:rPr>
        <w:t>.</w:t>
      </w:r>
      <w:r w:rsidR="007D415B">
        <w:rPr>
          <w:sz w:val="20"/>
          <w:szCs w:val="20"/>
        </w:rPr>
        <w:t xml:space="preserve"> H</w:t>
      </w:r>
      <w:r w:rsidR="004D3D88">
        <w:rPr>
          <w:sz w:val="20"/>
          <w:szCs w:val="20"/>
        </w:rPr>
        <w:t xml:space="preserve">ier zit dus ook wat flexibiliteit in de </w:t>
      </w:r>
      <w:r w:rsidR="007D415B">
        <w:rPr>
          <w:sz w:val="20"/>
          <w:szCs w:val="20"/>
        </w:rPr>
        <w:t>opd</w:t>
      </w:r>
      <w:r w:rsidR="004D3D88">
        <w:rPr>
          <w:sz w:val="20"/>
          <w:szCs w:val="20"/>
        </w:rPr>
        <w:t>r</w:t>
      </w:r>
      <w:r w:rsidR="007D415B">
        <w:rPr>
          <w:sz w:val="20"/>
          <w:szCs w:val="20"/>
        </w:rPr>
        <w:t xml:space="preserve">acht </w:t>
      </w:r>
      <w:r w:rsidR="004D3D88">
        <w:rPr>
          <w:sz w:val="20"/>
          <w:szCs w:val="20"/>
        </w:rPr>
        <w:t>voor de</w:t>
      </w:r>
      <w:r w:rsidR="007D415B">
        <w:rPr>
          <w:sz w:val="20"/>
          <w:szCs w:val="20"/>
        </w:rPr>
        <w:t xml:space="preserve"> docent.</w:t>
      </w:r>
      <w:r w:rsidR="00B24059">
        <w:rPr>
          <w:sz w:val="20"/>
          <w:szCs w:val="20"/>
        </w:rPr>
        <w:t xml:space="preserve"> </w:t>
      </w:r>
    </w:p>
    <w:p w14:paraId="0CC778BA" w14:textId="08B637A5" w:rsidR="00145D15" w:rsidRDefault="007D415B" w:rsidP="001F28BB">
      <w:pPr>
        <w:rPr>
          <w:sz w:val="20"/>
          <w:szCs w:val="20"/>
        </w:rPr>
      </w:pPr>
      <w:r>
        <w:rPr>
          <w:sz w:val="20"/>
          <w:szCs w:val="20"/>
        </w:rPr>
        <w:t>Daarnaast komt het vaak voor dat het ene</w:t>
      </w:r>
      <w:r w:rsidR="00E71E32" w:rsidRPr="001F28BB">
        <w:rPr>
          <w:sz w:val="20"/>
          <w:szCs w:val="20"/>
        </w:rPr>
        <w:t xml:space="preserve"> groepjes</w:t>
      </w:r>
      <w:r w:rsidR="00B24059">
        <w:rPr>
          <w:sz w:val="20"/>
          <w:szCs w:val="20"/>
        </w:rPr>
        <w:t xml:space="preserve"> sneller klaar</w:t>
      </w:r>
      <w:r>
        <w:rPr>
          <w:sz w:val="20"/>
          <w:szCs w:val="20"/>
        </w:rPr>
        <w:t xml:space="preserve"> is met invulblad 1 dan het andere</w:t>
      </w:r>
      <w:r w:rsidR="00B24059">
        <w:rPr>
          <w:sz w:val="20"/>
          <w:szCs w:val="20"/>
        </w:rPr>
        <w:t xml:space="preserve">. Zij kunnen dan </w:t>
      </w:r>
      <w:r>
        <w:rPr>
          <w:sz w:val="20"/>
          <w:szCs w:val="20"/>
        </w:rPr>
        <w:t xml:space="preserve">het beste gestimuleerd worden om </w:t>
      </w:r>
      <w:r w:rsidR="00B24059">
        <w:rPr>
          <w:sz w:val="20"/>
          <w:szCs w:val="20"/>
        </w:rPr>
        <w:t>meer</w:t>
      </w:r>
      <w:r>
        <w:rPr>
          <w:sz w:val="20"/>
          <w:szCs w:val="20"/>
        </w:rPr>
        <w:t xml:space="preserve"> en moeilijkere</w:t>
      </w:r>
      <w:r w:rsidR="00B24059">
        <w:rPr>
          <w:sz w:val="20"/>
          <w:szCs w:val="20"/>
        </w:rPr>
        <w:t xml:space="preserve"> vragen </w:t>
      </w:r>
      <w:r>
        <w:rPr>
          <w:sz w:val="20"/>
          <w:szCs w:val="20"/>
        </w:rPr>
        <w:t xml:space="preserve">te </w:t>
      </w:r>
      <w:r w:rsidR="00B24059">
        <w:rPr>
          <w:sz w:val="20"/>
          <w:szCs w:val="20"/>
        </w:rPr>
        <w:t>bedenken. Wacht daarom niet met het uitdelen van invulblad 2 als een groepje eerder klaar is. Voor de uiteindelijke quiz maakt het niet</w:t>
      </w:r>
      <w:r>
        <w:rPr>
          <w:sz w:val="20"/>
          <w:szCs w:val="20"/>
        </w:rPr>
        <w:t xml:space="preserve"> </w:t>
      </w:r>
      <w:r w:rsidR="00B24059">
        <w:rPr>
          <w:sz w:val="20"/>
          <w:szCs w:val="20"/>
        </w:rPr>
        <w:t xml:space="preserve">veel uit dat het ene groepje meer vragen heeft bedacht dan het andere. Want het totaal aantal vragen dat in de quiz meedoet zal uiteindelijk </w:t>
      </w:r>
      <w:r w:rsidR="004D3D88">
        <w:rPr>
          <w:sz w:val="20"/>
          <w:szCs w:val="20"/>
        </w:rPr>
        <w:t>in de praktijk niet zo veel verschillen. Mocht dit toch een probleem zijn dan</w:t>
      </w:r>
      <w:r w:rsidR="00B24059">
        <w:rPr>
          <w:sz w:val="20"/>
          <w:szCs w:val="20"/>
        </w:rPr>
        <w:t xml:space="preserve"> kun je er </w:t>
      </w:r>
      <w:r w:rsidR="004D3D88">
        <w:rPr>
          <w:sz w:val="20"/>
          <w:szCs w:val="20"/>
        </w:rPr>
        <w:t xml:space="preserve">ook </w:t>
      </w:r>
      <w:r w:rsidR="00B24059">
        <w:rPr>
          <w:sz w:val="20"/>
          <w:szCs w:val="20"/>
        </w:rPr>
        <w:t xml:space="preserve">voor kiezen </w:t>
      </w:r>
      <w:r w:rsidR="004D3D88">
        <w:rPr>
          <w:sz w:val="20"/>
          <w:szCs w:val="20"/>
        </w:rPr>
        <w:t>om</w:t>
      </w:r>
      <w:r w:rsidR="00B24059">
        <w:rPr>
          <w:sz w:val="20"/>
          <w:szCs w:val="20"/>
        </w:rPr>
        <w:t xml:space="preserve"> de groepjes die meer vragen hebben bedacht </w:t>
      </w:r>
      <w:r w:rsidR="004D3D88">
        <w:rPr>
          <w:sz w:val="20"/>
          <w:szCs w:val="20"/>
        </w:rPr>
        <w:t>dan de anderen te laten kiezen uit hun bedacht vragen.</w:t>
      </w:r>
      <w:r>
        <w:rPr>
          <w:sz w:val="20"/>
          <w:szCs w:val="20"/>
        </w:rPr>
        <w:t xml:space="preserve"> </w:t>
      </w:r>
      <w:r w:rsidR="004D3D88">
        <w:rPr>
          <w:sz w:val="20"/>
          <w:szCs w:val="20"/>
        </w:rPr>
        <w:t>Alléé</w:t>
      </w:r>
      <w:r w:rsidR="00B24059">
        <w:rPr>
          <w:sz w:val="20"/>
          <w:szCs w:val="20"/>
        </w:rPr>
        <w:t xml:space="preserve">n de beste vragen </w:t>
      </w:r>
      <w:r w:rsidR="004D3D88">
        <w:rPr>
          <w:sz w:val="20"/>
          <w:szCs w:val="20"/>
        </w:rPr>
        <w:t>van deze groepjes worden dan</w:t>
      </w:r>
      <w:r w:rsidR="00B24059">
        <w:rPr>
          <w:sz w:val="20"/>
          <w:szCs w:val="20"/>
        </w:rPr>
        <w:t xml:space="preserve"> gebruiken in de quiz</w:t>
      </w:r>
      <w:r>
        <w:rPr>
          <w:sz w:val="20"/>
          <w:szCs w:val="20"/>
        </w:rPr>
        <w:t xml:space="preserve"> (ze kiezen dan het aantal vragen dat het groepje met de minste vragen heeft bedacht)</w:t>
      </w:r>
      <w:r w:rsidR="00B24059">
        <w:rPr>
          <w:sz w:val="20"/>
          <w:szCs w:val="20"/>
        </w:rPr>
        <w:t>.</w:t>
      </w:r>
    </w:p>
    <w:p w14:paraId="484158D3" w14:textId="77777777" w:rsidR="00E71E32" w:rsidRDefault="00E71E32" w:rsidP="001F28BB">
      <w:pPr>
        <w:rPr>
          <w:sz w:val="20"/>
          <w:szCs w:val="20"/>
        </w:rPr>
      </w:pPr>
    </w:p>
    <w:p w14:paraId="071CB17D" w14:textId="77777777" w:rsidR="00E71E32" w:rsidRDefault="00E71E32" w:rsidP="001F28BB">
      <w:pPr>
        <w:rPr>
          <w:sz w:val="20"/>
          <w:szCs w:val="20"/>
        </w:rPr>
      </w:pPr>
    </w:p>
    <w:p w14:paraId="71DB8600" w14:textId="0DF9651B" w:rsidR="00E71E32" w:rsidRPr="00E71E32" w:rsidRDefault="00E71E32" w:rsidP="00E71E32">
      <w:pPr>
        <w:pStyle w:val="Tussenkop1kleur"/>
      </w:pPr>
      <w:r>
        <w:t>Tussenbespreking</w:t>
      </w:r>
    </w:p>
    <w:p w14:paraId="0DB0A8D0" w14:textId="2A9CE8BC" w:rsidR="00E71E32" w:rsidRPr="0063270C" w:rsidRDefault="007D415B" w:rsidP="00E71E32">
      <w:pPr>
        <w:rPr>
          <w:sz w:val="20"/>
          <w:szCs w:val="20"/>
        </w:rPr>
      </w:pPr>
      <w:r>
        <w:rPr>
          <w:sz w:val="20"/>
          <w:szCs w:val="20"/>
        </w:rPr>
        <w:t xml:space="preserve">Aan het eind van les 1 moeten de leerlingen klaar zijn met het bedenken van de proefwerkvragen. Om de les af te sluiten en om de leeropbrengst tot dan toe bespreken is het belangrijk om 5 tot 10 minuten klassikaal te benutten. Denk er daarbij ook aan dat je de leerlingen nog wilt laten opruimen. Daarbij moeten de leerlingen de gemaakte vragen goed bewaren, ofwel netjes bij de docent inleveren ter bewaring. </w:t>
      </w:r>
      <w:r w:rsidR="00E71E32" w:rsidRPr="0063270C">
        <w:rPr>
          <w:sz w:val="20"/>
          <w:szCs w:val="20"/>
        </w:rPr>
        <w:t xml:space="preserve">Bij de </w:t>
      </w:r>
      <w:r w:rsidR="00E71E32">
        <w:rPr>
          <w:sz w:val="20"/>
          <w:szCs w:val="20"/>
        </w:rPr>
        <w:t>tussenbespreking</w:t>
      </w:r>
      <w:r w:rsidR="00E71E32" w:rsidRPr="0063270C">
        <w:rPr>
          <w:sz w:val="20"/>
          <w:szCs w:val="20"/>
        </w:rPr>
        <w:t xml:space="preserve"> van </w:t>
      </w:r>
      <w:r>
        <w:rPr>
          <w:sz w:val="20"/>
          <w:szCs w:val="20"/>
        </w:rPr>
        <w:t>deze opdracht</w:t>
      </w:r>
      <w:r w:rsidR="00E71E32" w:rsidRPr="0063270C">
        <w:rPr>
          <w:sz w:val="20"/>
          <w:szCs w:val="20"/>
        </w:rPr>
        <w:t xml:space="preserve"> kan de docent ingaan op de volgende vragen:</w:t>
      </w:r>
    </w:p>
    <w:p w14:paraId="4D48F2E0" w14:textId="77777777" w:rsidR="00E71E32" w:rsidRDefault="00E71E32" w:rsidP="00E71E32">
      <w:pPr>
        <w:rPr>
          <w:sz w:val="20"/>
          <w:szCs w:val="20"/>
        </w:rPr>
      </w:pPr>
      <w:r w:rsidRPr="0063270C">
        <w:rPr>
          <w:sz w:val="20"/>
          <w:szCs w:val="20"/>
        </w:rPr>
        <w:t>-</w:t>
      </w:r>
      <w:r w:rsidRPr="0063270C">
        <w:rPr>
          <w:sz w:val="20"/>
          <w:szCs w:val="20"/>
        </w:rPr>
        <w:tab/>
        <w:t>Hoe hebben jullie de taken verdeeld en samengewerkt?</w:t>
      </w:r>
    </w:p>
    <w:p w14:paraId="60992AFE" w14:textId="25229E37" w:rsidR="007D415B" w:rsidRDefault="007D415B" w:rsidP="00E71E32">
      <w:pPr>
        <w:rPr>
          <w:sz w:val="20"/>
          <w:szCs w:val="20"/>
        </w:rPr>
      </w:pPr>
      <w:r>
        <w:rPr>
          <w:sz w:val="20"/>
          <w:szCs w:val="20"/>
        </w:rPr>
        <w:t>-</w:t>
      </w:r>
      <w:r>
        <w:rPr>
          <w:sz w:val="20"/>
          <w:szCs w:val="20"/>
        </w:rPr>
        <w:tab/>
        <w:t>Wat was lastig bij het bedenken van de proefwerkvragen?</w:t>
      </w:r>
    </w:p>
    <w:p w14:paraId="3C1C6C70" w14:textId="7BB35788" w:rsidR="007D415B" w:rsidRDefault="007D415B" w:rsidP="00E71E32">
      <w:pPr>
        <w:rPr>
          <w:sz w:val="20"/>
          <w:szCs w:val="20"/>
        </w:rPr>
      </w:pPr>
      <w:r>
        <w:rPr>
          <w:sz w:val="20"/>
          <w:szCs w:val="20"/>
        </w:rPr>
        <w:t>-</w:t>
      </w:r>
      <w:r>
        <w:rPr>
          <w:sz w:val="20"/>
          <w:szCs w:val="20"/>
        </w:rPr>
        <w:tab/>
        <w:t>Wat heb je geleerd van het bedenken van de proefwerkvragen?</w:t>
      </w:r>
    </w:p>
    <w:p w14:paraId="2A320620" w14:textId="0322C51D" w:rsidR="007D415B" w:rsidRPr="0063270C" w:rsidRDefault="007D415B" w:rsidP="00E71E32">
      <w:pPr>
        <w:rPr>
          <w:sz w:val="20"/>
          <w:szCs w:val="20"/>
        </w:rPr>
      </w:pPr>
      <w:r>
        <w:rPr>
          <w:sz w:val="20"/>
          <w:szCs w:val="20"/>
        </w:rPr>
        <w:t>-</w:t>
      </w:r>
      <w:r>
        <w:rPr>
          <w:sz w:val="20"/>
          <w:szCs w:val="20"/>
        </w:rPr>
        <w:tab/>
      </w:r>
      <w:r w:rsidR="004D3D88">
        <w:rPr>
          <w:sz w:val="20"/>
          <w:szCs w:val="20"/>
        </w:rPr>
        <w:t>Helpt het zelf bedenken van proefwerkvragen je bij het onthouden van de leerstof van dit hoofdstuk?</w:t>
      </w:r>
    </w:p>
    <w:p w14:paraId="25B11CC4" w14:textId="77777777" w:rsidR="006A238E" w:rsidRDefault="006A238E" w:rsidP="001F28BB">
      <w:pPr>
        <w:rPr>
          <w:sz w:val="20"/>
          <w:szCs w:val="20"/>
        </w:rPr>
      </w:pPr>
    </w:p>
    <w:p w14:paraId="05906A43" w14:textId="77777777" w:rsidR="0050030A" w:rsidRDefault="0050030A" w:rsidP="001F28BB">
      <w:pPr>
        <w:rPr>
          <w:sz w:val="20"/>
          <w:szCs w:val="20"/>
        </w:rPr>
      </w:pPr>
    </w:p>
    <w:p w14:paraId="10494E6E" w14:textId="77777777" w:rsidR="0050030A" w:rsidRDefault="0050030A" w:rsidP="001F28BB">
      <w:pPr>
        <w:rPr>
          <w:sz w:val="20"/>
          <w:szCs w:val="20"/>
        </w:rPr>
      </w:pPr>
    </w:p>
    <w:p w14:paraId="67528D61" w14:textId="77777777" w:rsidR="0050030A" w:rsidRDefault="0050030A" w:rsidP="001F28BB">
      <w:pPr>
        <w:rPr>
          <w:sz w:val="20"/>
          <w:szCs w:val="20"/>
        </w:rPr>
      </w:pPr>
    </w:p>
    <w:p w14:paraId="5B6F2041" w14:textId="42D46EE9" w:rsidR="00145D15" w:rsidRPr="00145D15" w:rsidRDefault="00E71E32" w:rsidP="00145D15">
      <w:pPr>
        <w:pStyle w:val="Tussenkop1kleur"/>
      </w:pPr>
      <w:r>
        <w:lastRenderedPageBreak/>
        <w:t>Les 2</w:t>
      </w:r>
    </w:p>
    <w:p w14:paraId="4DE649B5" w14:textId="1B13CF2D" w:rsidR="0069679A" w:rsidRDefault="001F28BB" w:rsidP="001F28BB">
      <w:pPr>
        <w:rPr>
          <w:sz w:val="20"/>
          <w:szCs w:val="20"/>
        </w:rPr>
      </w:pPr>
      <w:r w:rsidRPr="001F28BB">
        <w:rPr>
          <w:sz w:val="20"/>
          <w:szCs w:val="20"/>
        </w:rPr>
        <w:t xml:space="preserve">Als alle groepjes genoeg vragen hebben verzonnen is het tijd </w:t>
      </w:r>
      <w:r w:rsidR="00D325D7">
        <w:rPr>
          <w:sz w:val="20"/>
          <w:szCs w:val="20"/>
        </w:rPr>
        <w:t xml:space="preserve">om te beginnen met de proefwerkvragenquiz. </w:t>
      </w:r>
      <w:r w:rsidR="0069679A">
        <w:rPr>
          <w:sz w:val="20"/>
          <w:szCs w:val="20"/>
        </w:rPr>
        <w:t xml:space="preserve">Geef voordat de leerlingen beginnen met de quiz een duidelijke instructie. Zet </w:t>
      </w:r>
      <w:r w:rsidR="00C00458">
        <w:rPr>
          <w:sz w:val="20"/>
          <w:szCs w:val="20"/>
        </w:rPr>
        <w:t>daarbij ook</w:t>
      </w:r>
      <w:r w:rsidR="0069679A">
        <w:rPr>
          <w:sz w:val="20"/>
          <w:szCs w:val="20"/>
        </w:rPr>
        <w:t xml:space="preserve"> de leerlingen weer in </w:t>
      </w:r>
      <w:r w:rsidR="00C00458">
        <w:rPr>
          <w:sz w:val="20"/>
          <w:szCs w:val="20"/>
        </w:rPr>
        <w:t>hun</w:t>
      </w:r>
      <w:r w:rsidR="0069679A">
        <w:rPr>
          <w:sz w:val="20"/>
          <w:szCs w:val="20"/>
        </w:rPr>
        <w:t xml:space="preserve"> </w:t>
      </w:r>
      <w:r w:rsidR="00D325D7">
        <w:rPr>
          <w:sz w:val="20"/>
          <w:szCs w:val="20"/>
        </w:rPr>
        <w:t xml:space="preserve">oorspronkelijke </w:t>
      </w:r>
      <w:r w:rsidR="0069679A">
        <w:rPr>
          <w:sz w:val="20"/>
          <w:szCs w:val="20"/>
        </w:rPr>
        <w:t>groepen. Laat de groepjes hun gemaakte vragen erbi</w:t>
      </w:r>
      <w:r w:rsidR="00D325D7">
        <w:rPr>
          <w:sz w:val="20"/>
          <w:szCs w:val="20"/>
        </w:rPr>
        <w:t>j pakken of deel deze uit als jij</w:t>
      </w:r>
      <w:r w:rsidR="0069679A">
        <w:rPr>
          <w:sz w:val="20"/>
          <w:szCs w:val="20"/>
        </w:rPr>
        <w:t xml:space="preserve"> ze als docent hebt bewaard. Deel vervolgens ook per groepje één scoreblad uit.</w:t>
      </w:r>
      <w:r w:rsidRPr="001F28BB">
        <w:rPr>
          <w:sz w:val="20"/>
          <w:szCs w:val="20"/>
        </w:rPr>
        <w:t xml:space="preserve"> </w:t>
      </w:r>
    </w:p>
    <w:p w14:paraId="5988FC6A" w14:textId="6BEEB9EC" w:rsidR="00D325D7" w:rsidRDefault="001F28BB" w:rsidP="00A93119">
      <w:pPr>
        <w:rPr>
          <w:sz w:val="20"/>
          <w:szCs w:val="20"/>
        </w:rPr>
      </w:pPr>
      <w:r w:rsidRPr="001F28BB">
        <w:rPr>
          <w:sz w:val="20"/>
          <w:szCs w:val="20"/>
        </w:rPr>
        <w:t xml:space="preserve">Eén persoon uit de groep </w:t>
      </w:r>
      <w:r w:rsidR="0069679A">
        <w:rPr>
          <w:sz w:val="20"/>
          <w:szCs w:val="20"/>
        </w:rPr>
        <w:t>heeft de rol van</w:t>
      </w:r>
      <w:r w:rsidRPr="001F28BB">
        <w:rPr>
          <w:sz w:val="20"/>
          <w:szCs w:val="20"/>
        </w:rPr>
        <w:t xml:space="preserve"> </w:t>
      </w:r>
      <w:r w:rsidR="00145D15">
        <w:rPr>
          <w:sz w:val="20"/>
          <w:szCs w:val="20"/>
        </w:rPr>
        <w:t>quizmaster</w:t>
      </w:r>
      <w:r w:rsidR="0069679A">
        <w:rPr>
          <w:sz w:val="20"/>
          <w:szCs w:val="20"/>
        </w:rPr>
        <w:t xml:space="preserve">, samen met de notulist gaat hij of zij één voor één de andere groepjes af. De quizmaster houdt invulblad 1 en 2 bij zich en </w:t>
      </w:r>
      <w:r w:rsidR="00C00458">
        <w:rPr>
          <w:sz w:val="20"/>
          <w:szCs w:val="20"/>
        </w:rPr>
        <w:t>stelt</w:t>
      </w:r>
      <w:r w:rsidR="0069679A">
        <w:rPr>
          <w:sz w:val="20"/>
          <w:szCs w:val="20"/>
        </w:rPr>
        <w:t xml:space="preserve"> </w:t>
      </w:r>
      <w:r w:rsidR="00C00458">
        <w:rPr>
          <w:sz w:val="20"/>
          <w:szCs w:val="20"/>
        </w:rPr>
        <w:t>vragen</w:t>
      </w:r>
      <w:r w:rsidR="0069679A">
        <w:rPr>
          <w:sz w:val="20"/>
          <w:szCs w:val="20"/>
        </w:rPr>
        <w:t xml:space="preserve"> aan de andere groepjes.</w:t>
      </w:r>
      <w:r w:rsidR="00C00458">
        <w:rPr>
          <w:sz w:val="20"/>
          <w:szCs w:val="20"/>
        </w:rPr>
        <w:t xml:space="preserve"> </w:t>
      </w:r>
      <w:r w:rsidR="00D325D7">
        <w:rPr>
          <w:sz w:val="20"/>
          <w:szCs w:val="20"/>
        </w:rPr>
        <w:t xml:space="preserve">Het groepje waarbij ze op bezoek zijn probeert </w:t>
      </w:r>
      <w:r w:rsidR="00C00458">
        <w:rPr>
          <w:sz w:val="20"/>
          <w:szCs w:val="20"/>
        </w:rPr>
        <w:t>steeds juist</w:t>
      </w:r>
      <w:r w:rsidR="00D325D7">
        <w:rPr>
          <w:sz w:val="20"/>
          <w:szCs w:val="20"/>
        </w:rPr>
        <w:t xml:space="preserve"> </w:t>
      </w:r>
      <w:r w:rsidR="00C00458">
        <w:rPr>
          <w:sz w:val="20"/>
          <w:szCs w:val="20"/>
        </w:rPr>
        <w:t xml:space="preserve">antwoord </w:t>
      </w:r>
      <w:r w:rsidR="00D325D7">
        <w:rPr>
          <w:sz w:val="20"/>
          <w:szCs w:val="20"/>
        </w:rPr>
        <w:t xml:space="preserve">te geven op </w:t>
      </w:r>
      <w:r w:rsidR="00C00458">
        <w:rPr>
          <w:sz w:val="20"/>
          <w:szCs w:val="20"/>
        </w:rPr>
        <w:t>alle</w:t>
      </w:r>
      <w:r w:rsidR="00D325D7">
        <w:rPr>
          <w:sz w:val="20"/>
          <w:szCs w:val="20"/>
        </w:rPr>
        <w:t xml:space="preserve"> vraag. Dit zijn d</w:t>
      </w:r>
      <w:r w:rsidRPr="001F28BB">
        <w:rPr>
          <w:sz w:val="20"/>
          <w:szCs w:val="20"/>
        </w:rPr>
        <w:t xml:space="preserve">e </w:t>
      </w:r>
      <w:r w:rsidR="00D325D7">
        <w:rPr>
          <w:sz w:val="20"/>
          <w:szCs w:val="20"/>
        </w:rPr>
        <w:t xml:space="preserve">twee </w:t>
      </w:r>
      <w:r w:rsidRPr="001F28BB">
        <w:rPr>
          <w:sz w:val="20"/>
          <w:szCs w:val="20"/>
        </w:rPr>
        <w:t xml:space="preserve">andere </w:t>
      </w:r>
      <w:r w:rsidR="0069679A">
        <w:rPr>
          <w:sz w:val="20"/>
          <w:szCs w:val="20"/>
        </w:rPr>
        <w:t xml:space="preserve">leden van </w:t>
      </w:r>
      <w:r w:rsidR="00D325D7">
        <w:rPr>
          <w:sz w:val="20"/>
          <w:szCs w:val="20"/>
        </w:rPr>
        <w:t>elk</w:t>
      </w:r>
      <w:r w:rsidR="00C00458">
        <w:rPr>
          <w:sz w:val="20"/>
          <w:szCs w:val="20"/>
        </w:rPr>
        <w:t xml:space="preserve"> groepje, namelijk </w:t>
      </w:r>
      <w:r w:rsidR="0069679A">
        <w:rPr>
          <w:sz w:val="20"/>
          <w:szCs w:val="20"/>
        </w:rPr>
        <w:t xml:space="preserve">de speurneus </w:t>
      </w:r>
      <w:r w:rsidR="006A238E">
        <w:rPr>
          <w:sz w:val="20"/>
          <w:szCs w:val="20"/>
        </w:rPr>
        <w:t>en de bolleboos</w:t>
      </w:r>
      <w:r w:rsidR="00D325D7">
        <w:rPr>
          <w:sz w:val="20"/>
          <w:szCs w:val="20"/>
        </w:rPr>
        <w:t>. Deze twee leerlingen van elk groepje</w:t>
      </w:r>
      <w:r w:rsidR="0069679A">
        <w:rPr>
          <w:sz w:val="20"/>
          <w:szCs w:val="20"/>
        </w:rPr>
        <w:t xml:space="preserve"> blijven</w:t>
      </w:r>
      <w:r w:rsidR="00D325D7">
        <w:rPr>
          <w:sz w:val="20"/>
          <w:szCs w:val="20"/>
        </w:rPr>
        <w:t xml:space="preserve"> tijdens de quiz</w:t>
      </w:r>
      <w:r w:rsidR="0069679A">
        <w:rPr>
          <w:sz w:val="20"/>
          <w:szCs w:val="20"/>
        </w:rPr>
        <w:t xml:space="preserve"> op hun plek zitten</w:t>
      </w:r>
      <w:r w:rsidRPr="001F28BB">
        <w:rPr>
          <w:sz w:val="20"/>
          <w:szCs w:val="20"/>
        </w:rPr>
        <w:t xml:space="preserve">. </w:t>
      </w:r>
      <w:r w:rsidR="00C00458">
        <w:rPr>
          <w:sz w:val="20"/>
          <w:szCs w:val="20"/>
        </w:rPr>
        <w:t>De bolleboos probeert antwoord te geven op de vraag uit het hoofd (voor twee punten). Als hij/zij het niet weet dan heeft de speurneus twee minuten om het juiste antwoord op te zoeken (voor 1 punt). De notulist</w:t>
      </w:r>
      <w:r w:rsidR="00C00458" w:rsidRPr="001F28BB">
        <w:rPr>
          <w:sz w:val="20"/>
          <w:szCs w:val="20"/>
        </w:rPr>
        <w:t xml:space="preserve"> </w:t>
      </w:r>
      <w:r w:rsidR="00C00458">
        <w:rPr>
          <w:sz w:val="20"/>
          <w:szCs w:val="20"/>
        </w:rPr>
        <w:t xml:space="preserve">heeft het scoreformulier en moet goed bijhouden </w:t>
      </w:r>
      <w:r w:rsidR="00C00458" w:rsidRPr="001F28BB">
        <w:rPr>
          <w:sz w:val="20"/>
          <w:szCs w:val="20"/>
        </w:rPr>
        <w:t xml:space="preserve">wat de score is van elk groepje (vergeet dus niet </w:t>
      </w:r>
      <w:r w:rsidR="00C00458">
        <w:rPr>
          <w:sz w:val="20"/>
          <w:szCs w:val="20"/>
        </w:rPr>
        <w:t xml:space="preserve">om </w:t>
      </w:r>
      <w:r w:rsidR="00C00458" w:rsidRPr="001F28BB">
        <w:rPr>
          <w:sz w:val="20"/>
          <w:szCs w:val="20"/>
        </w:rPr>
        <w:t>nummers</w:t>
      </w:r>
      <w:r w:rsidR="00C00458">
        <w:rPr>
          <w:sz w:val="20"/>
          <w:szCs w:val="20"/>
        </w:rPr>
        <w:t xml:space="preserve"> </w:t>
      </w:r>
      <w:r w:rsidR="00C00458" w:rsidRPr="001F28BB">
        <w:rPr>
          <w:sz w:val="20"/>
          <w:szCs w:val="20"/>
        </w:rPr>
        <w:t>aan de groepjes te geven).</w:t>
      </w:r>
    </w:p>
    <w:p w14:paraId="2515E7DB" w14:textId="54BEF0F9" w:rsidR="00A93119" w:rsidRDefault="00C00458" w:rsidP="00A93119">
      <w:pPr>
        <w:rPr>
          <w:sz w:val="20"/>
          <w:szCs w:val="20"/>
        </w:rPr>
      </w:pPr>
      <w:r>
        <w:rPr>
          <w:sz w:val="20"/>
          <w:szCs w:val="20"/>
        </w:rPr>
        <w:t>Je kunt er</w:t>
      </w:r>
      <w:r w:rsidR="00A93119">
        <w:rPr>
          <w:sz w:val="20"/>
          <w:szCs w:val="20"/>
        </w:rPr>
        <w:t xml:space="preserve">voor kiezen om als docent </w:t>
      </w:r>
      <w:r>
        <w:rPr>
          <w:sz w:val="20"/>
          <w:szCs w:val="20"/>
        </w:rPr>
        <w:t>duidelijke instructie te geven over</w:t>
      </w:r>
      <w:r w:rsidR="00A93119">
        <w:rPr>
          <w:sz w:val="20"/>
          <w:szCs w:val="20"/>
        </w:rPr>
        <w:t xml:space="preserve"> hoe de groepjes steeds moeten door-wisselen bij het stellen van</w:t>
      </w:r>
      <w:r>
        <w:rPr>
          <w:sz w:val="20"/>
          <w:szCs w:val="20"/>
        </w:rPr>
        <w:t xml:space="preserve"> de</w:t>
      </w:r>
      <w:r w:rsidR="00A93119">
        <w:rPr>
          <w:sz w:val="20"/>
          <w:szCs w:val="20"/>
        </w:rPr>
        <w:t xml:space="preserve"> </w:t>
      </w:r>
      <w:r>
        <w:rPr>
          <w:sz w:val="20"/>
          <w:szCs w:val="20"/>
        </w:rPr>
        <w:t>v</w:t>
      </w:r>
      <w:r w:rsidR="00A93119">
        <w:rPr>
          <w:sz w:val="20"/>
          <w:szCs w:val="20"/>
        </w:rPr>
        <w:t>ragen</w:t>
      </w:r>
      <w:r>
        <w:rPr>
          <w:sz w:val="20"/>
          <w:szCs w:val="20"/>
        </w:rPr>
        <w:t xml:space="preserve"> aan elkaar</w:t>
      </w:r>
      <w:r w:rsidR="00A93119">
        <w:rPr>
          <w:sz w:val="20"/>
          <w:szCs w:val="20"/>
        </w:rPr>
        <w:t>. Bijvoorbeeld in een aantal rondes van links naar rechts totdat alle groepen zijn geweest. Je kunt dit echter meestal ook</w:t>
      </w:r>
      <w:r>
        <w:rPr>
          <w:sz w:val="20"/>
          <w:szCs w:val="20"/>
        </w:rPr>
        <w:t xml:space="preserve"> best</w:t>
      </w:r>
      <w:r w:rsidR="00A93119">
        <w:rPr>
          <w:sz w:val="20"/>
          <w:szCs w:val="20"/>
        </w:rPr>
        <w:t xml:space="preserve"> aan de leerlingen zelf overlaten. </w:t>
      </w:r>
      <w:r>
        <w:rPr>
          <w:sz w:val="20"/>
          <w:szCs w:val="20"/>
        </w:rPr>
        <w:t>Dit begint vaak wat chaotischer maar uiteindelijk komt iedereen dan ook wel aan de beurt</w:t>
      </w:r>
      <w:r w:rsidR="00D325D7">
        <w:rPr>
          <w:sz w:val="20"/>
          <w:szCs w:val="20"/>
        </w:rPr>
        <w:t>.</w:t>
      </w:r>
    </w:p>
    <w:p w14:paraId="4A08CEE4" w14:textId="3EAD3C18" w:rsidR="0063270C" w:rsidRDefault="00C00458" w:rsidP="001F28BB">
      <w:pPr>
        <w:rPr>
          <w:sz w:val="20"/>
          <w:szCs w:val="20"/>
        </w:rPr>
      </w:pPr>
      <w:r>
        <w:rPr>
          <w:sz w:val="20"/>
          <w:szCs w:val="20"/>
        </w:rPr>
        <w:t>Als iedereen klaar is dan</w:t>
      </w:r>
      <w:r w:rsidR="001F28BB" w:rsidRPr="001F28BB">
        <w:rPr>
          <w:sz w:val="20"/>
          <w:szCs w:val="20"/>
        </w:rPr>
        <w:t xml:space="preserve"> </w:t>
      </w:r>
      <w:r w:rsidR="00A93119">
        <w:rPr>
          <w:sz w:val="20"/>
          <w:szCs w:val="20"/>
        </w:rPr>
        <w:t>leveren</w:t>
      </w:r>
      <w:r w:rsidR="001F28BB" w:rsidRPr="001F28BB">
        <w:rPr>
          <w:sz w:val="20"/>
          <w:szCs w:val="20"/>
        </w:rPr>
        <w:t xml:space="preserve"> de </w:t>
      </w:r>
      <w:r w:rsidR="00A93119">
        <w:rPr>
          <w:sz w:val="20"/>
          <w:szCs w:val="20"/>
        </w:rPr>
        <w:t>notulisten</w:t>
      </w:r>
      <w:r w:rsidR="001F28BB" w:rsidRPr="001F28BB">
        <w:rPr>
          <w:sz w:val="20"/>
          <w:szCs w:val="20"/>
        </w:rPr>
        <w:t xml:space="preserve"> de score</w:t>
      </w:r>
      <w:r w:rsidR="00A93119">
        <w:rPr>
          <w:sz w:val="20"/>
          <w:szCs w:val="20"/>
        </w:rPr>
        <w:t>formulieren</w:t>
      </w:r>
      <w:r w:rsidR="001F28BB" w:rsidRPr="001F28BB">
        <w:rPr>
          <w:sz w:val="20"/>
          <w:szCs w:val="20"/>
        </w:rPr>
        <w:t xml:space="preserve"> </w:t>
      </w:r>
      <w:r w:rsidR="00A93119">
        <w:rPr>
          <w:sz w:val="20"/>
          <w:szCs w:val="20"/>
        </w:rPr>
        <w:t xml:space="preserve">in bij de </w:t>
      </w:r>
      <w:r w:rsidR="001F28BB" w:rsidRPr="001F28BB">
        <w:rPr>
          <w:sz w:val="20"/>
          <w:szCs w:val="20"/>
        </w:rPr>
        <w:t>docent. De</w:t>
      </w:r>
      <w:r w:rsidR="003C5622">
        <w:rPr>
          <w:sz w:val="20"/>
          <w:szCs w:val="20"/>
        </w:rPr>
        <w:t xml:space="preserve"> eind</w:t>
      </w:r>
      <w:r w:rsidR="001F28BB" w:rsidRPr="001F28BB">
        <w:rPr>
          <w:sz w:val="20"/>
          <w:szCs w:val="20"/>
        </w:rPr>
        <w:t xml:space="preserve">scores van alle </w:t>
      </w:r>
      <w:r w:rsidR="00A93119">
        <w:rPr>
          <w:sz w:val="20"/>
          <w:szCs w:val="20"/>
        </w:rPr>
        <w:t>groepjes</w:t>
      </w:r>
      <w:r w:rsidR="001F28BB" w:rsidRPr="001F28BB">
        <w:rPr>
          <w:sz w:val="20"/>
          <w:szCs w:val="20"/>
        </w:rPr>
        <w:t xml:space="preserve"> </w:t>
      </w:r>
      <w:r w:rsidR="003C5622">
        <w:rPr>
          <w:sz w:val="20"/>
          <w:szCs w:val="20"/>
        </w:rPr>
        <w:t xml:space="preserve">kunnen eenvoudig worden </w:t>
      </w:r>
      <w:r w:rsidR="00A93119">
        <w:rPr>
          <w:sz w:val="20"/>
          <w:szCs w:val="20"/>
        </w:rPr>
        <w:t>uit</w:t>
      </w:r>
      <w:r w:rsidR="003C5622">
        <w:rPr>
          <w:sz w:val="20"/>
          <w:szCs w:val="20"/>
        </w:rPr>
        <w:t>ge</w:t>
      </w:r>
      <w:r w:rsidR="00A93119">
        <w:rPr>
          <w:sz w:val="20"/>
          <w:szCs w:val="20"/>
        </w:rPr>
        <w:t>reken</w:t>
      </w:r>
      <w:r w:rsidR="003C5622">
        <w:rPr>
          <w:sz w:val="20"/>
          <w:szCs w:val="20"/>
        </w:rPr>
        <w:t>d</w:t>
      </w:r>
      <w:r>
        <w:rPr>
          <w:sz w:val="20"/>
          <w:szCs w:val="20"/>
        </w:rPr>
        <w:t xml:space="preserve"> </w:t>
      </w:r>
      <w:r w:rsidR="003C5622">
        <w:rPr>
          <w:sz w:val="20"/>
          <w:szCs w:val="20"/>
        </w:rPr>
        <w:t>met behulp</w:t>
      </w:r>
      <w:r>
        <w:rPr>
          <w:sz w:val="20"/>
          <w:szCs w:val="20"/>
        </w:rPr>
        <w:t xml:space="preserve"> van </w:t>
      </w:r>
      <w:r w:rsidR="00A93119">
        <w:rPr>
          <w:sz w:val="20"/>
          <w:szCs w:val="20"/>
        </w:rPr>
        <w:t>het einduitslagenformulier</w:t>
      </w:r>
      <w:r w:rsidR="00D325D7">
        <w:rPr>
          <w:sz w:val="20"/>
          <w:szCs w:val="20"/>
        </w:rPr>
        <w:t xml:space="preserve">. De docent kan dit zelf uitrekenen maar </w:t>
      </w:r>
      <w:r w:rsidR="003C5622">
        <w:rPr>
          <w:sz w:val="20"/>
          <w:szCs w:val="20"/>
        </w:rPr>
        <w:t xml:space="preserve">hier kan beter </w:t>
      </w:r>
      <w:r w:rsidR="00A93119">
        <w:rPr>
          <w:sz w:val="20"/>
          <w:szCs w:val="20"/>
        </w:rPr>
        <w:t xml:space="preserve">één leerling </w:t>
      </w:r>
      <w:r w:rsidR="003C5622">
        <w:rPr>
          <w:sz w:val="20"/>
          <w:szCs w:val="20"/>
        </w:rPr>
        <w:t xml:space="preserve">voor </w:t>
      </w:r>
      <w:r w:rsidR="00A93119">
        <w:rPr>
          <w:sz w:val="20"/>
          <w:szCs w:val="20"/>
        </w:rPr>
        <w:t>aan</w:t>
      </w:r>
      <w:r w:rsidR="00D325D7">
        <w:rPr>
          <w:sz w:val="20"/>
          <w:szCs w:val="20"/>
        </w:rPr>
        <w:t>gewe</w:t>
      </w:r>
      <w:r w:rsidR="00A93119">
        <w:rPr>
          <w:sz w:val="20"/>
          <w:szCs w:val="20"/>
        </w:rPr>
        <w:t>zen</w:t>
      </w:r>
      <w:r w:rsidR="00D325D7">
        <w:rPr>
          <w:sz w:val="20"/>
          <w:szCs w:val="20"/>
        </w:rPr>
        <w:t xml:space="preserve"> worden. Het grote voordeel hiervan is </w:t>
      </w:r>
      <w:r w:rsidR="003C5622">
        <w:rPr>
          <w:sz w:val="20"/>
          <w:szCs w:val="20"/>
        </w:rPr>
        <w:t xml:space="preserve">namelijk </w:t>
      </w:r>
      <w:r w:rsidR="00D325D7">
        <w:rPr>
          <w:sz w:val="20"/>
          <w:szCs w:val="20"/>
        </w:rPr>
        <w:t>dat de docent dan</w:t>
      </w:r>
      <w:r w:rsidR="00A93119">
        <w:rPr>
          <w:sz w:val="20"/>
          <w:szCs w:val="20"/>
        </w:rPr>
        <w:t xml:space="preserve"> </w:t>
      </w:r>
      <w:r w:rsidR="00D325D7">
        <w:rPr>
          <w:sz w:val="20"/>
          <w:szCs w:val="20"/>
        </w:rPr>
        <w:t xml:space="preserve">tijd </w:t>
      </w:r>
      <w:r w:rsidR="003C5622">
        <w:rPr>
          <w:sz w:val="20"/>
          <w:szCs w:val="20"/>
        </w:rPr>
        <w:t>heeft om de opdracht</w:t>
      </w:r>
      <w:r w:rsidR="00D325D7">
        <w:rPr>
          <w:sz w:val="20"/>
          <w:szCs w:val="20"/>
        </w:rPr>
        <w:t xml:space="preserve"> </w:t>
      </w:r>
      <w:r w:rsidR="003C5622">
        <w:rPr>
          <w:sz w:val="20"/>
          <w:szCs w:val="20"/>
        </w:rPr>
        <w:t>na te bespreken met</w:t>
      </w:r>
      <w:r w:rsidR="00D325D7">
        <w:rPr>
          <w:sz w:val="20"/>
          <w:szCs w:val="20"/>
        </w:rPr>
        <w:t xml:space="preserve"> te </w:t>
      </w:r>
      <w:r w:rsidR="003C5622">
        <w:rPr>
          <w:sz w:val="20"/>
          <w:szCs w:val="20"/>
        </w:rPr>
        <w:t>de rest van</w:t>
      </w:r>
      <w:r w:rsidR="00D325D7">
        <w:rPr>
          <w:sz w:val="20"/>
          <w:szCs w:val="20"/>
        </w:rPr>
        <w:t xml:space="preserve"> de klas.</w:t>
      </w:r>
      <w:r w:rsidR="00A93119">
        <w:rPr>
          <w:sz w:val="20"/>
          <w:szCs w:val="20"/>
        </w:rPr>
        <w:t xml:space="preserve"> De docent kan</w:t>
      </w:r>
      <w:r w:rsidR="00F37F92">
        <w:rPr>
          <w:sz w:val="20"/>
          <w:szCs w:val="20"/>
        </w:rPr>
        <w:t>, met het ingevulde eindui</w:t>
      </w:r>
      <w:r w:rsidR="00D325D7">
        <w:rPr>
          <w:sz w:val="20"/>
          <w:szCs w:val="20"/>
        </w:rPr>
        <w:t>t</w:t>
      </w:r>
      <w:r w:rsidR="00F37F92">
        <w:rPr>
          <w:sz w:val="20"/>
          <w:szCs w:val="20"/>
        </w:rPr>
        <w:t>s</w:t>
      </w:r>
      <w:r w:rsidR="00D325D7">
        <w:rPr>
          <w:sz w:val="20"/>
          <w:szCs w:val="20"/>
        </w:rPr>
        <w:t>lagenformulier</w:t>
      </w:r>
      <w:r w:rsidR="00F37F92">
        <w:rPr>
          <w:sz w:val="20"/>
          <w:szCs w:val="20"/>
        </w:rPr>
        <w:t>,</w:t>
      </w:r>
      <w:r w:rsidR="00A93119">
        <w:rPr>
          <w:sz w:val="20"/>
          <w:szCs w:val="20"/>
        </w:rPr>
        <w:t xml:space="preserve"> </w:t>
      </w:r>
      <w:r w:rsidR="003C5622">
        <w:rPr>
          <w:sz w:val="20"/>
          <w:szCs w:val="20"/>
        </w:rPr>
        <w:t>dan ten slotte</w:t>
      </w:r>
      <w:r w:rsidR="00A93119">
        <w:rPr>
          <w:sz w:val="20"/>
          <w:szCs w:val="20"/>
        </w:rPr>
        <w:t xml:space="preserve"> het winnende groepje</w:t>
      </w:r>
      <w:r w:rsidR="001F28BB" w:rsidRPr="001F28BB">
        <w:rPr>
          <w:sz w:val="20"/>
          <w:szCs w:val="20"/>
        </w:rPr>
        <w:t xml:space="preserve"> van de </w:t>
      </w:r>
      <w:r w:rsidR="00A93119">
        <w:rPr>
          <w:sz w:val="20"/>
          <w:szCs w:val="20"/>
        </w:rPr>
        <w:t xml:space="preserve">quiz </w:t>
      </w:r>
      <w:r w:rsidR="003C5622">
        <w:rPr>
          <w:sz w:val="20"/>
          <w:szCs w:val="20"/>
        </w:rPr>
        <w:t>bekendmaken. Di</w:t>
      </w:r>
      <w:r w:rsidR="001F28BB" w:rsidRPr="001F28BB">
        <w:rPr>
          <w:sz w:val="20"/>
          <w:szCs w:val="20"/>
        </w:rPr>
        <w:t xml:space="preserve">t is </w:t>
      </w:r>
      <w:r w:rsidR="00F37F92">
        <w:rPr>
          <w:sz w:val="20"/>
          <w:szCs w:val="20"/>
        </w:rPr>
        <w:t>dan</w:t>
      </w:r>
      <w:r w:rsidR="001F28BB" w:rsidRPr="001F28BB">
        <w:rPr>
          <w:sz w:val="20"/>
          <w:szCs w:val="20"/>
        </w:rPr>
        <w:t xml:space="preserve"> het groepje </w:t>
      </w:r>
      <w:r w:rsidR="003C5622">
        <w:rPr>
          <w:sz w:val="20"/>
          <w:szCs w:val="20"/>
        </w:rPr>
        <w:t xml:space="preserve">geweest </w:t>
      </w:r>
      <w:r w:rsidR="001F28BB" w:rsidRPr="001F28BB">
        <w:rPr>
          <w:sz w:val="20"/>
          <w:szCs w:val="20"/>
        </w:rPr>
        <w:t xml:space="preserve">dat de meeste vragen </w:t>
      </w:r>
      <w:r w:rsidR="00A93119">
        <w:rPr>
          <w:sz w:val="20"/>
          <w:szCs w:val="20"/>
        </w:rPr>
        <w:t>goed heeft beantwoord</w:t>
      </w:r>
      <w:r w:rsidR="00F37F92">
        <w:rPr>
          <w:sz w:val="20"/>
          <w:szCs w:val="20"/>
        </w:rPr>
        <w:t xml:space="preserve"> (eventueel krijgen zij </w:t>
      </w:r>
      <w:r w:rsidR="00BA06DD">
        <w:rPr>
          <w:sz w:val="20"/>
          <w:szCs w:val="20"/>
        </w:rPr>
        <w:t xml:space="preserve">nog </w:t>
      </w:r>
      <w:r w:rsidR="00F37F92">
        <w:rPr>
          <w:sz w:val="20"/>
          <w:szCs w:val="20"/>
        </w:rPr>
        <w:t>een prijs</w:t>
      </w:r>
      <w:r w:rsidR="00BA06DD">
        <w:rPr>
          <w:sz w:val="20"/>
          <w:szCs w:val="20"/>
        </w:rPr>
        <w:t xml:space="preserve"> maar dat is een keuze voor de docent</w:t>
      </w:r>
      <w:r w:rsidR="00F37F92">
        <w:rPr>
          <w:sz w:val="20"/>
          <w:szCs w:val="20"/>
        </w:rPr>
        <w:t>)</w:t>
      </w:r>
      <w:r w:rsidR="00A93119">
        <w:rPr>
          <w:sz w:val="20"/>
          <w:szCs w:val="20"/>
        </w:rPr>
        <w:t>.</w:t>
      </w:r>
    </w:p>
    <w:p w14:paraId="4FCC4E65" w14:textId="77777777" w:rsidR="0063270C" w:rsidRDefault="0063270C" w:rsidP="0063270C">
      <w:pPr>
        <w:rPr>
          <w:sz w:val="20"/>
          <w:szCs w:val="20"/>
        </w:rPr>
      </w:pPr>
    </w:p>
    <w:p w14:paraId="6213ABE0" w14:textId="77777777" w:rsidR="00606B7E" w:rsidRDefault="00606B7E" w:rsidP="0063270C">
      <w:pPr>
        <w:rPr>
          <w:sz w:val="20"/>
          <w:szCs w:val="20"/>
        </w:rPr>
      </w:pPr>
    </w:p>
    <w:p w14:paraId="389E3572" w14:textId="2DB05B47" w:rsidR="00FB479D" w:rsidRPr="0063270C" w:rsidRDefault="00606B7E" w:rsidP="00FB479D">
      <w:pPr>
        <w:pStyle w:val="Tussenkop1kleur"/>
      </w:pPr>
      <w:r>
        <w:t>Eind</w:t>
      </w:r>
      <w:r w:rsidR="00FB479D">
        <w:t>bespreking</w:t>
      </w:r>
    </w:p>
    <w:p w14:paraId="49926D09" w14:textId="3D836636" w:rsidR="009959F7" w:rsidRDefault="00A93119" w:rsidP="0063270C">
      <w:pPr>
        <w:rPr>
          <w:sz w:val="20"/>
          <w:szCs w:val="20"/>
        </w:rPr>
      </w:pPr>
      <w:r>
        <w:rPr>
          <w:sz w:val="20"/>
          <w:szCs w:val="20"/>
        </w:rPr>
        <w:t>Deze werkvorm eindigt met een winnend groepje. De opdracht voelt daarmee voor de leerlingen af. Echter is het heel belangrijk voor het leerproces</w:t>
      </w:r>
      <w:r w:rsidR="00AF7DEF">
        <w:rPr>
          <w:sz w:val="20"/>
          <w:szCs w:val="20"/>
        </w:rPr>
        <w:t xml:space="preserve"> van de leerlingen</w:t>
      </w:r>
      <w:r>
        <w:rPr>
          <w:sz w:val="20"/>
          <w:szCs w:val="20"/>
        </w:rPr>
        <w:t xml:space="preserve"> om de opdracht </w:t>
      </w:r>
      <w:r w:rsidR="003C5622">
        <w:rPr>
          <w:sz w:val="20"/>
          <w:szCs w:val="20"/>
        </w:rPr>
        <w:t xml:space="preserve">ook nog klassikaal </w:t>
      </w:r>
      <w:r>
        <w:rPr>
          <w:sz w:val="20"/>
          <w:szCs w:val="20"/>
        </w:rPr>
        <w:t>te bespreken</w:t>
      </w:r>
      <w:r w:rsidR="00AF7DEF">
        <w:rPr>
          <w:sz w:val="20"/>
          <w:szCs w:val="20"/>
        </w:rPr>
        <w:t xml:space="preserve"> aan het eind</w:t>
      </w:r>
      <w:r>
        <w:rPr>
          <w:sz w:val="20"/>
          <w:szCs w:val="20"/>
        </w:rPr>
        <w:t xml:space="preserve">. Voor de spanningsboog van de leerlingen is het </w:t>
      </w:r>
      <w:r w:rsidR="00AF7DEF">
        <w:rPr>
          <w:sz w:val="20"/>
          <w:szCs w:val="20"/>
        </w:rPr>
        <w:t>wel slimmer</w:t>
      </w:r>
      <w:r>
        <w:rPr>
          <w:sz w:val="20"/>
          <w:szCs w:val="20"/>
        </w:rPr>
        <w:t xml:space="preserve"> dat de docent dit doet voordat de winnaar bekend wordt gemaakt.</w:t>
      </w:r>
    </w:p>
    <w:p w14:paraId="4E59330C" w14:textId="04781455" w:rsidR="0063270C" w:rsidRPr="0063270C" w:rsidRDefault="0063270C" w:rsidP="0063270C">
      <w:pPr>
        <w:rPr>
          <w:sz w:val="20"/>
          <w:szCs w:val="20"/>
        </w:rPr>
      </w:pPr>
      <w:r w:rsidRPr="0063270C">
        <w:rPr>
          <w:sz w:val="20"/>
          <w:szCs w:val="20"/>
        </w:rPr>
        <w:t xml:space="preserve">Bij de eindbespreking van </w:t>
      </w:r>
      <w:r w:rsidR="00E71E32">
        <w:rPr>
          <w:sz w:val="20"/>
          <w:szCs w:val="20"/>
        </w:rPr>
        <w:t xml:space="preserve">deze </w:t>
      </w:r>
      <w:r w:rsidR="00A93119">
        <w:rPr>
          <w:sz w:val="20"/>
          <w:szCs w:val="20"/>
        </w:rPr>
        <w:t>werkvorm</w:t>
      </w:r>
      <w:r w:rsidRPr="0063270C">
        <w:rPr>
          <w:sz w:val="20"/>
          <w:szCs w:val="20"/>
        </w:rPr>
        <w:t xml:space="preserve"> kan de docent de volgende vragen</w:t>
      </w:r>
      <w:r w:rsidR="00A93119">
        <w:rPr>
          <w:sz w:val="20"/>
          <w:szCs w:val="20"/>
        </w:rPr>
        <w:t xml:space="preserve"> stellen</w:t>
      </w:r>
      <w:r w:rsidRPr="0063270C">
        <w:rPr>
          <w:sz w:val="20"/>
          <w:szCs w:val="20"/>
        </w:rPr>
        <w:t>:</w:t>
      </w:r>
    </w:p>
    <w:p w14:paraId="0DB0ABBE" w14:textId="47999E13" w:rsidR="00A93119" w:rsidRDefault="0063270C" w:rsidP="0063270C">
      <w:pPr>
        <w:rPr>
          <w:sz w:val="20"/>
          <w:szCs w:val="20"/>
        </w:rPr>
      </w:pPr>
      <w:r w:rsidRPr="0063270C">
        <w:rPr>
          <w:sz w:val="20"/>
          <w:szCs w:val="20"/>
        </w:rPr>
        <w:t>-</w:t>
      </w:r>
      <w:r w:rsidRPr="0063270C">
        <w:rPr>
          <w:sz w:val="20"/>
          <w:szCs w:val="20"/>
        </w:rPr>
        <w:tab/>
      </w:r>
      <w:r w:rsidR="00A93119">
        <w:rPr>
          <w:sz w:val="20"/>
          <w:szCs w:val="20"/>
        </w:rPr>
        <w:t>Welke vragen waren heel goed, en waarom vind je dat?</w:t>
      </w:r>
    </w:p>
    <w:p w14:paraId="0EED817A" w14:textId="1B43EB8A" w:rsidR="00E71E32" w:rsidRDefault="00A93119" w:rsidP="00E71E32">
      <w:pPr>
        <w:rPr>
          <w:sz w:val="20"/>
          <w:szCs w:val="20"/>
        </w:rPr>
      </w:pPr>
      <w:r>
        <w:rPr>
          <w:sz w:val="20"/>
          <w:szCs w:val="20"/>
        </w:rPr>
        <w:t>-</w:t>
      </w:r>
      <w:r>
        <w:rPr>
          <w:sz w:val="20"/>
          <w:szCs w:val="20"/>
        </w:rPr>
        <w:tab/>
        <w:t>W</w:t>
      </w:r>
      <w:r w:rsidR="00E71E32">
        <w:rPr>
          <w:sz w:val="20"/>
          <w:szCs w:val="20"/>
        </w:rPr>
        <w:t>elke vragen ware</w:t>
      </w:r>
      <w:r>
        <w:rPr>
          <w:sz w:val="20"/>
          <w:szCs w:val="20"/>
        </w:rPr>
        <w:t>n minder goed, en waarom vind je dat?</w:t>
      </w:r>
    </w:p>
    <w:p w14:paraId="0A23D307" w14:textId="58AD656E" w:rsidR="00E71E32" w:rsidRDefault="00E71E32" w:rsidP="00E71E32">
      <w:pPr>
        <w:rPr>
          <w:sz w:val="20"/>
          <w:szCs w:val="20"/>
        </w:rPr>
      </w:pPr>
      <w:r>
        <w:rPr>
          <w:sz w:val="20"/>
          <w:szCs w:val="20"/>
        </w:rPr>
        <w:t>-</w:t>
      </w:r>
      <w:r>
        <w:rPr>
          <w:sz w:val="20"/>
          <w:szCs w:val="20"/>
        </w:rPr>
        <w:tab/>
        <w:t>Welke van de vragen zouden echt in een proefwerk voor kunne</w:t>
      </w:r>
      <w:r w:rsidR="00A93119">
        <w:rPr>
          <w:sz w:val="20"/>
          <w:szCs w:val="20"/>
        </w:rPr>
        <w:t>n komen denk jij?</w:t>
      </w:r>
    </w:p>
    <w:p w14:paraId="17AFCF99" w14:textId="00E8EDF9" w:rsidR="00A93119" w:rsidRDefault="00A93119" w:rsidP="00E71E32">
      <w:pPr>
        <w:rPr>
          <w:sz w:val="20"/>
          <w:szCs w:val="20"/>
        </w:rPr>
      </w:pPr>
      <w:r>
        <w:rPr>
          <w:sz w:val="20"/>
          <w:szCs w:val="20"/>
        </w:rPr>
        <w:t>-</w:t>
      </w:r>
      <w:r>
        <w:rPr>
          <w:sz w:val="20"/>
          <w:szCs w:val="20"/>
        </w:rPr>
        <w:tab/>
        <w:t>Wat heb je van het zelf maken van de proefwerkvragen geleerd?</w:t>
      </w:r>
    </w:p>
    <w:p w14:paraId="02FE29D3" w14:textId="5CA64024" w:rsidR="00A93119" w:rsidRPr="0063270C" w:rsidRDefault="00A93119" w:rsidP="00E71E32">
      <w:pPr>
        <w:rPr>
          <w:sz w:val="20"/>
          <w:szCs w:val="20"/>
        </w:rPr>
      </w:pPr>
      <w:r>
        <w:rPr>
          <w:sz w:val="20"/>
          <w:szCs w:val="20"/>
        </w:rPr>
        <w:t>-</w:t>
      </w:r>
      <w:r>
        <w:rPr>
          <w:sz w:val="20"/>
          <w:szCs w:val="20"/>
        </w:rPr>
        <w:tab/>
        <w:t>Wat heb je van de quiz geleerd?</w:t>
      </w:r>
    </w:p>
    <w:p w14:paraId="0EE4CEE8" w14:textId="77777777" w:rsidR="003B73AE" w:rsidRDefault="003B73AE" w:rsidP="003B73AE">
      <w:pPr>
        <w:rPr>
          <w:b/>
          <w:bCs/>
          <w:sz w:val="20"/>
        </w:rPr>
      </w:pPr>
    </w:p>
    <w:p w14:paraId="55AF49A7" w14:textId="77777777" w:rsidR="00022F25" w:rsidRDefault="00022F25" w:rsidP="003B73AE">
      <w:pPr>
        <w:rPr>
          <w:b/>
          <w:bCs/>
          <w:sz w:val="20"/>
        </w:rPr>
      </w:pPr>
    </w:p>
    <w:p w14:paraId="40A97BB0" w14:textId="77777777" w:rsidR="00022F25" w:rsidRPr="00C322FE" w:rsidRDefault="00022F25" w:rsidP="003B73AE">
      <w:pPr>
        <w:rPr>
          <w:b/>
          <w:bCs/>
          <w:sz w:val="20"/>
        </w:rPr>
      </w:pPr>
    </w:p>
    <w:p w14:paraId="7AE2509A" w14:textId="77777777" w:rsidR="003B73AE" w:rsidRPr="00606B7E" w:rsidRDefault="003B73AE" w:rsidP="003B73AE">
      <w:pPr>
        <w:pStyle w:val="Stijl1"/>
        <w:rPr>
          <w:sz w:val="28"/>
        </w:rPr>
      </w:pPr>
      <w:r>
        <w:rPr>
          <w:sz w:val="28"/>
        </w:rPr>
        <w:t>Benodigdheden</w:t>
      </w:r>
    </w:p>
    <w:p w14:paraId="573B183C" w14:textId="2156C66C" w:rsidR="003B73AE" w:rsidRDefault="00E71E32" w:rsidP="003B73AE">
      <w:pPr>
        <w:rPr>
          <w:sz w:val="20"/>
        </w:rPr>
      </w:pPr>
      <w:r>
        <w:rPr>
          <w:sz w:val="20"/>
        </w:rPr>
        <w:t>Invulblad 1</w:t>
      </w:r>
    </w:p>
    <w:p w14:paraId="59852F8B" w14:textId="23EAAEDE" w:rsidR="00E71E32" w:rsidRPr="00C322FE" w:rsidRDefault="00E71E32" w:rsidP="003B73AE">
      <w:pPr>
        <w:rPr>
          <w:sz w:val="20"/>
        </w:rPr>
      </w:pPr>
      <w:r>
        <w:rPr>
          <w:sz w:val="20"/>
        </w:rPr>
        <w:t>Invulblad 2</w:t>
      </w:r>
    </w:p>
    <w:p w14:paraId="1EC92BA2" w14:textId="6933C22A" w:rsidR="00E71E32" w:rsidRDefault="00E71E32" w:rsidP="003B73AE">
      <w:pPr>
        <w:rPr>
          <w:sz w:val="20"/>
        </w:rPr>
      </w:pPr>
      <w:r>
        <w:rPr>
          <w:sz w:val="20"/>
        </w:rPr>
        <w:t>Scoreformulier</w:t>
      </w:r>
    </w:p>
    <w:p w14:paraId="70F785CF" w14:textId="49CCC4AA" w:rsidR="00A93119" w:rsidRDefault="00292EEE" w:rsidP="003B73AE">
      <w:pPr>
        <w:rPr>
          <w:sz w:val="20"/>
        </w:rPr>
      </w:pPr>
      <w:r>
        <w:rPr>
          <w:sz w:val="20"/>
        </w:rPr>
        <w:t>Eindu</w:t>
      </w:r>
      <w:r w:rsidR="00A93119">
        <w:rPr>
          <w:sz w:val="20"/>
        </w:rPr>
        <w:t>itslagenformulier</w:t>
      </w:r>
    </w:p>
    <w:p w14:paraId="7D4348B8" w14:textId="2DC3B45D" w:rsidR="00E71E32" w:rsidRDefault="00E71E32" w:rsidP="003B73AE">
      <w:pPr>
        <w:rPr>
          <w:sz w:val="20"/>
        </w:rPr>
      </w:pPr>
      <w:r>
        <w:rPr>
          <w:sz w:val="20"/>
        </w:rPr>
        <w:t>Tekstboek en of leertekst</w:t>
      </w:r>
    </w:p>
    <w:p w14:paraId="3A3FD678" w14:textId="77777777" w:rsidR="003B73AE" w:rsidRPr="00C322FE" w:rsidRDefault="003B73AE" w:rsidP="003B73AE">
      <w:pPr>
        <w:rPr>
          <w:sz w:val="20"/>
        </w:rPr>
      </w:pPr>
    </w:p>
    <w:p w14:paraId="3E138BA4" w14:textId="7209A824" w:rsidR="003B73AE" w:rsidRPr="003B73AE" w:rsidRDefault="003B73AE" w:rsidP="003B73AE">
      <w:pPr>
        <w:rPr>
          <w:i/>
          <w:sz w:val="20"/>
        </w:rPr>
      </w:pPr>
      <w:r w:rsidRPr="00C322FE">
        <w:rPr>
          <w:i/>
          <w:sz w:val="20"/>
        </w:rPr>
        <w:t>(Alle benodigdheden</w:t>
      </w:r>
      <w:r w:rsidR="00292EEE">
        <w:rPr>
          <w:i/>
          <w:sz w:val="20"/>
        </w:rPr>
        <w:t>, behalve het einduitslagenformulier</w:t>
      </w:r>
      <w:r w:rsidR="00A93119">
        <w:rPr>
          <w:i/>
          <w:sz w:val="20"/>
        </w:rPr>
        <w:t>,</w:t>
      </w:r>
      <w:r w:rsidRPr="00C322FE">
        <w:rPr>
          <w:i/>
          <w:sz w:val="20"/>
        </w:rPr>
        <w:t xml:space="preserve"> zijn x</w:t>
      </w:r>
      <w:r w:rsidR="00392FA8">
        <w:rPr>
          <w:i/>
          <w:sz w:val="20"/>
        </w:rPr>
        <w:t xml:space="preserve"> het aantal groepjes in de klas</w:t>
      </w:r>
      <w:r w:rsidRPr="00C322FE">
        <w:rPr>
          <w:i/>
          <w:sz w:val="20"/>
        </w:rPr>
        <w:t>)</w:t>
      </w:r>
    </w:p>
    <w:p w14:paraId="1D160D0E" w14:textId="61E54215" w:rsidR="00C322FE" w:rsidRPr="00606B7E" w:rsidRDefault="00C322FE" w:rsidP="00C322FE">
      <w:pPr>
        <w:pStyle w:val="Stijl1"/>
        <w:rPr>
          <w:sz w:val="28"/>
        </w:rPr>
      </w:pPr>
      <w:r>
        <w:rPr>
          <w:sz w:val="28"/>
        </w:rPr>
        <w:lastRenderedPageBreak/>
        <w:t>Planning</w:t>
      </w:r>
    </w:p>
    <w:p w14:paraId="5ED01651" w14:textId="77777777" w:rsidR="00CC5379" w:rsidRDefault="00CC5379" w:rsidP="00C322FE">
      <w:pPr>
        <w:rPr>
          <w:sz w:val="20"/>
        </w:rPr>
      </w:pPr>
    </w:p>
    <w:p w14:paraId="7A9C1423" w14:textId="77777777" w:rsidR="00226791" w:rsidRDefault="00226791" w:rsidP="00C322FE">
      <w:pPr>
        <w:rPr>
          <w:sz w:val="20"/>
        </w:rPr>
      </w:pPr>
    </w:p>
    <w:p w14:paraId="49324D1E" w14:textId="0E86A762" w:rsidR="00C322FE" w:rsidRPr="00CC5379" w:rsidRDefault="00CC5379" w:rsidP="00C322FE">
      <w:pPr>
        <w:rPr>
          <w:b/>
          <w:sz w:val="20"/>
        </w:rPr>
      </w:pPr>
      <w:r w:rsidRPr="00CC5379">
        <w:rPr>
          <w:b/>
          <w:sz w:val="20"/>
        </w:rPr>
        <w:t>Les 1</w:t>
      </w:r>
    </w:p>
    <w:tbl>
      <w:tblPr>
        <w:tblW w:w="94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2645"/>
        <w:gridCol w:w="2268"/>
        <w:gridCol w:w="1524"/>
        <w:gridCol w:w="1134"/>
      </w:tblGrid>
      <w:tr w:rsidR="00C322FE" w:rsidRPr="00C322FE" w14:paraId="08F2909D" w14:textId="77777777" w:rsidTr="00E71E32">
        <w:trPr>
          <w:trHeight w:val="255"/>
        </w:trPr>
        <w:tc>
          <w:tcPr>
            <w:tcW w:w="1848" w:type="dxa"/>
            <w:shd w:val="clear" w:color="auto" w:fill="auto"/>
            <w:noWrap/>
            <w:vAlign w:val="bottom"/>
          </w:tcPr>
          <w:p w14:paraId="29C55FD3" w14:textId="77777777" w:rsidR="00C322FE" w:rsidRPr="00C322FE" w:rsidRDefault="00C322FE" w:rsidP="00C322FE">
            <w:pPr>
              <w:rPr>
                <w:b/>
                <w:bCs/>
                <w:sz w:val="20"/>
              </w:rPr>
            </w:pPr>
            <w:r w:rsidRPr="00C322FE">
              <w:rPr>
                <w:b/>
                <w:bCs/>
                <w:sz w:val="20"/>
              </w:rPr>
              <w:t>Onderdeel</w:t>
            </w:r>
          </w:p>
        </w:tc>
        <w:tc>
          <w:tcPr>
            <w:tcW w:w="2645" w:type="dxa"/>
            <w:shd w:val="clear" w:color="auto" w:fill="auto"/>
            <w:noWrap/>
            <w:vAlign w:val="bottom"/>
          </w:tcPr>
          <w:p w14:paraId="13F9F906" w14:textId="77777777" w:rsidR="00C322FE" w:rsidRPr="00C322FE" w:rsidRDefault="00C322FE" w:rsidP="00C322FE">
            <w:pPr>
              <w:rPr>
                <w:b/>
                <w:bCs/>
                <w:sz w:val="20"/>
              </w:rPr>
            </w:pPr>
            <w:r w:rsidRPr="00C322FE">
              <w:rPr>
                <w:b/>
                <w:bCs/>
                <w:sz w:val="20"/>
              </w:rPr>
              <w:t>Leermiddelen</w:t>
            </w:r>
          </w:p>
        </w:tc>
        <w:tc>
          <w:tcPr>
            <w:tcW w:w="2268" w:type="dxa"/>
            <w:shd w:val="clear" w:color="auto" w:fill="auto"/>
            <w:noWrap/>
            <w:vAlign w:val="bottom"/>
          </w:tcPr>
          <w:p w14:paraId="77D306B6" w14:textId="77777777" w:rsidR="00C322FE" w:rsidRPr="00C322FE" w:rsidRDefault="00C322FE" w:rsidP="00C322FE">
            <w:pPr>
              <w:rPr>
                <w:b/>
                <w:bCs/>
                <w:sz w:val="20"/>
              </w:rPr>
            </w:pPr>
            <w:r w:rsidRPr="00C322FE">
              <w:rPr>
                <w:b/>
                <w:bCs/>
                <w:sz w:val="20"/>
              </w:rPr>
              <w:t>Activiteit docent</w:t>
            </w:r>
          </w:p>
        </w:tc>
        <w:tc>
          <w:tcPr>
            <w:tcW w:w="1524" w:type="dxa"/>
            <w:shd w:val="clear" w:color="auto" w:fill="auto"/>
            <w:noWrap/>
            <w:vAlign w:val="bottom"/>
          </w:tcPr>
          <w:p w14:paraId="4A8D3E5F" w14:textId="6CA0F7FB" w:rsidR="00C322FE" w:rsidRPr="00C322FE" w:rsidRDefault="00C322FE" w:rsidP="00C322FE">
            <w:pPr>
              <w:rPr>
                <w:b/>
                <w:bCs/>
                <w:sz w:val="20"/>
              </w:rPr>
            </w:pPr>
            <w:r w:rsidRPr="00C322FE">
              <w:rPr>
                <w:b/>
                <w:bCs/>
                <w:sz w:val="20"/>
              </w:rPr>
              <w:t>Klassikaal / Zelfstandig</w:t>
            </w:r>
            <w:r w:rsidR="00FF365F">
              <w:rPr>
                <w:b/>
                <w:bCs/>
                <w:sz w:val="20"/>
              </w:rPr>
              <w:t xml:space="preserve"> werken</w:t>
            </w:r>
          </w:p>
        </w:tc>
        <w:tc>
          <w:tcPr>
            <w:tcW w:w="1134" w:type="dxa"/>
            <w:shd w:val="clear" w:color="auto" w:fill="auto"/>
            <w:noWrap/>
            <w:vAlign w:val="bottom"/>
          </w:tcPr>
          <w:p w14:paraId="279E8F77" w14:textId="77777777" w:rsidR="00C322FE" w:rsidRPr="00C322FE" w:rsidRDefault="00C322FE" w:rsidP="00C322FE">
            <w:pPr>
              <w:rPr>
                <w:b/>
                <w:bCs/>
                <w:sz w:val="20"/>
              </w:rPr>
            </w:pPr>
            <w:r w:rsidRPr="00C322FE">
              <w:rPr>
                <w:b/>
                <w:bCs/>
                <w:sz w:val="20"/>
              </w:rPr>
              <w:t>Tijdsduur</w:t>
            </w:r>
          </w:p>
        </w:tc>
      </w:tr>
      <w:tr w:rsidR="00C322FE" w:rsidRPr="00C322FE" w14:paraId="48C3B6B8" w14:textId="77777777" w:rsidTr="00E71E32">
        <w:trPr>
          <w:trHeight w:val="255"/>
        </w:trPr>
        <w:tc>
          <w:tcPr>
            <w:tcW w:w="1848" w:type="dxa"/>
            <w:shd w:val="clear" w:color="auto" w:fill="auto"/>
            <w:noWrap/>
            <w:vAlign w:val="bottom"/>
          </w:tcPr>
          <w:p w14:paraId="7A8CA8DE" w14:textId="77777777" w:rsidR="00C322FE" w:rsidRPr="00C322FE" w:rsidRDefault="00C322FE" w:rsidP="00C322FE">
            <w:pPr>
              <w:rPr>
                <w:sz w:val="20"/>
              </w:rPr>
            </w:pPr>
          </w:p>
          <w:p w14:paraId="01373FAB" w14:textId="77777777" w:rsidR="00C322FE" w:rsidRPr="00C322FE" w:rsidRDefault="00C322FE" w:rsidP="00C322FE">
            <w:pPr>
              <w:rPr>
                <w:sz w:val="20"/>
              </w:rPr>
            </w:pPr>
            <w:r w:rsidRPr="00C322FE">
              <w:rPr>
                <w:sz w:val="20"/>
              </w:rPr>
              <w:t>Instructie over de opdracht</w:t>
            </w:r>
          </w:p>
          <w:p w14:paraId="3F922FB4" w14:textId="77777777" w:rsidR="00C322FE" w:rsidRPr="00C322FE" w:rsidRDefault="00C322FE" w:rsidP="00C322FE">
            <w:pPr>
              <w:rPr>
                <w:sz w:val="20"/>
              </w:rPr>
            </w:pPr>
          </w:p>
        </w:tc>
        <w:tc>
          <w:tcPr>
            <w:tcW w:w="2645" w:type="dxa"/>
            <w:shd w:val="clear" w:color="auto" w:fill="auto"/>
            <w:noWrap/>
            <w:vAlign w:val="bottom"/>
          </w:tcPr>
          <w:p w14:paraId="27FAE175" w14:textId="6055CE70" w:rsidR="00A5304B" w:rsidRDefault="00BF6D83" w:rsidP="00BF6D83">
            <w:pPr>
              <w:rPr>
                <w:sz w:val="20"/>
              </w:rPr>
            </w:pPr>
            <w:r>
              <w:rPr>
                <w:sz w:val="20"/>
              </w:rPr>
              <w:t>Invulblad 1 en 2</w:t>
            </w:r>
            <w:r w:rsidR="00A5304B">
              <w:rPr>
                <w:sz w:val="20"/>
              </w:rPr>
              <w:t xml:space="preserve"> +</w:t>
            </w:r>
          </w:p>
          <w:p w14:paraId="63AD6235" w14:textId="5EA8044B" w:rsidR="00BF6D83" w:rsidRDefault="00BF6D83" w:rsidP="00BF6D83">
            <w:pPr>
              <w:rPr>
                <w:sz w:val="20"/>
              </w:rPr>
            </w:pPr>
            <w:r>
              <w:rPr>
                <w:sz w:val="20"/>
              </w:rPr>
              <w:t>tekstboek/leertekst</w:t>
            </w:r>
          </w:p>
          <w:p w14:paraId="663CE927" w14:textId="400A3C05" w:rsidR="00BF6D83" w:rsidRPr="00C322FE" w:rsidRDefault="00BF6D83" w:rsidP="00BF6D83">
            <w:pPr>
              <w:rPr>
                <w:sz w:val="20"/>
              </w:rPr>
            </w:pPr>
          </w:p>
        </w:tc>
        <w:tc>
          <w:tcPr>
            <w:tcW w:w="2268" w:type="dxa"/>
            <w:shd w:val="clear" w:color="auto" w:fill="auto"/>
            <w:noWrap/>
            <w:vAlign w:val="bottom"/>
          </w:tcPr>
          <w:p w14:paraId="4174EECD" w14:textId="3FD57F45" w:rsidR="00C322FE" w:rsidRDefault="00022F25" w:rsidP="00C322FE">
            <w:pPr>
              <w:rPr>
                <w:sz w:val="20"/>
              </w:rPr>
            </w:pPr>
            <w:r>
              <w:rPr>
                <w:sz w:val="20"/>
              </w:rPr>
              <w:t>Instructie geven</w:t>
            </w:r>
            <w:r w:rsidR="00C322FE" w:rsidRPr="00C322FE">
              <w:rPr>
                <w:sz w:val="20"/>
              </w:rPr>
              <w:t xml:space="preserve"> + </w:t>
            </w:r>
            <w:r w:rsidR="00FF365F">
              <w:rPr>
                <w:sz w:val="20"/>
              </w:rPr>
              <w:t>u</w:t>
            </w:r>
            <w:r w:rsidR="00C322FE" w:rsidRPr="00C322FE">
              <w:rPr>
                <w:sz w:val="20"/>
              </w:rPr>
              <w:t>itdelen</w:t>
            </w:r>
            <w:r w:rsidR="00FF365F">
              <w:rPr>
                <w:sz w:val="20"/>
              </w:rPr>
              <w:t xml:space="preserve"> invulbladen</w:t>
            </w:r>
          </w:p>
          <w:p w14:paraId="49C95D87" w14:textId="77777777" w:rsidR="00BF6D83" w:rsidRPr="00C322FE" w:rsidRDefault="00BF6D83" w:rsidP="00C322FE">
            <w:pPr>
              <w:rPr>
                <w:sz w:val="20"/>
              </w:rPr>
            </w:pPr>
          </w:p>
        </w:tc>
        <w:tc>
          <w:tcPr>
            <w:tcW w:w="1524" w:type="dxa"/>
            <w:shd w:val="clear" w:color="auto" w:fill="auto"/>
            <w:noWrap/>
            <w:vAlign w:val="bottom"/>
          </w:tcPr>
          <w:p w14:paraId="6613CF4F" w14:textId="77777777" w:rsidR="00C322FE" w:rsidRDefault="00C322FE" w:rsidP="00C322FE">
            <w:pPr>
              <w:rPr>
                <w:sz w:val="20"/>
              </w:rPr>
            </w:pPr>
            <w:r w:rsidRPr="00C322FE">
              <w:rPr>
                <w:sz w:val="20"/>
              </w:rPr>
              <w:t>Klassikaal</w:t>
            </w:r>
          </w:p>
          <w:p w14:paraId="00AAC049" w14:textId="77777777" w:rsidR="00BF6D83" w:rsidRPr="00C322FE" w:rsidRDefault="00BF6D83" w:rsidP="00C322FE">
            <w:pPr>
              <w:rPr>
                <w:sz w:val="20"/>
              </w:rPr>
            </w:pPr>
          </w:p>
        </w:tc>
        <w:tc>
          <w:tcPr>
            <w:tcW w:w="1134" w:type="dxa"/>
            <w:shd w:val="clear" w:color="auto" w:fill="auto"/>
            <w:noWrap/>
            <w:vAlign w:val="bottom"/>
          </w:tcPr>
          <w:p w14:paraId="736B935F" w14:textId="77777777" w:rsidR="00C322FE" w:rsidRDefault="00C322FE" w:rsidP="00C322FE">
            <w:pPr>
              <w:rPr>
                <w:sz w:val="20"/>
              </w:rPr>
            </w:pPr>
            <w:r>
              <w:rPr>
                <w:sz w:val="20"/>
              </w:rPr>
              <w:t>5</w:t>
            </w:r>
            <w:r w:rsidRPr="00C322FE">
              <w:rPr>
                <w:sz w:val="20"/>
              </w:rPr>
              <w:t xml:space="preserve"> min</w:t>
            </w:r>
          </w:p>
          <w:p w14:paraId="319F566F" w14:textId="2F07254C" w:rsidR="00BF6D83" w:rsidRPr="00C322FE" w:rsidRDefault="00BF6D83" w:rsidP="00C322FE">
            <w:pPr>
              <w:rPr>
                <w:sz w:val="20"/>
              </w:rPr>
            </w:pPr>
          </w:p>
        </w:tc>
      </w:tr>
      <w:tr w:rsidR="00C322FE" w:rsidRPr="00C322FE" w14:paraId="36732DDC" w14:textId="77777777" w:rsidTr="00E71E32">
        <w:trPr>
          <w:trHeight w:val="255"/>
        </w:trPr>
        <w:tc>
          <w:tcPr>
            <w:tcW w:w="1848" w:type="dxa"/>
            <w:shd w:val="clear" w:color="auto" w:fill="auto"/>
            <w:noWrap/>
            <w:vAlign w:val="bottom"/>
          </w:tcPr>
          <w:p w14:paraId="17458062" w14:textId="0D9D8384" w:rsidR="00C322FE" w:rsidRPr="00C322FE" w:rsidRDefault="00C322FE" w:rsidP="00C322FE">
            <w:pPr>
              <w:rPr>
                <w:sz w:val="20"/>
              </w:rPr>
            </w:pPr>
          </w:p>
          <w:p w14:paraId="21AF8371" w14:textId="7735FB87" w:rsidR="00C322FE" w:rsidRDefault="00BF6D83" w:rsidP="00C322FE">
            <w:pPr>
              <w:rPr>
                <w:sz w:val="20"/>
              </w:rPr>
            </w:pPr>
            <w:r>
              <w:rPr>
                <w:sz w:val="20"/>
              </w:rPr>
              <w:t>De voorbereiding</w:t>
            </w:r>
          </w:p>
          <w:p w14:paraId="2F4B08E5" w14:textId="77777777" w:rsidR="00FF365F" w:rsidRDefault="00FF365F" w:rsidP="00C322FE">
            <w:pPr>
              <w:rPr>
                <w:sz w:val="20"/>
              </w:rPr>
            </w:pPr>
          </w:p>
          <w:p w14:paraId="60FD4183" w14:textId="77777777" w:rsidR="00BF6D83" w:rsidRDefault="00BF6D83" w:rsidP="00C322FE">
            <w:pPr>
              <w:rPr>
                <w:sz w:val="20"/>
              </w:rPr>
            </w:pPr>
          </w:p>
          <w:p w14:paraId="605AEEFD" w14:textId="77777777" w:rsidR="00BF6D83" w:rsidRPr="00C322FE" w:rsidRDefault="00BF6D83" w:rsidP="00C322FE">
            <w:pPr>
              <w:rPr>
                <w:sz w:val="20"/>
              </w:rPr>
            </w:pPr>
          </w:p>
        </w:tc>
        <w:tc>
          <w:tcPr>
            <w:tcW w:w="2645" w:type="dxa"/>
            <w:shd w:val="clear" w:color="auto" w:fill="auto"/>
            <w:noWrap/>
            <w:vAlign w:val="bottom"/>
          </w:tcPr>
          <w:p w14:paraId="6FE275DC" w14:textId="77777777" w:rsidR="00BF6D83" w:rsidRDefault="00BF6D83" w:rsidP="00BF6D83">
            <w:pPr>
              <w:rPr>
                <w:sz w:val="20"/>
              </w:rPr>
            </w:pPr>
          </w:p>
          <w:p w14:paraId="5DD05C46" w14:textId="77777777" w:rsidR="00BF6D83" w:rsidRDefault="00BF6D83" w:rsidP="00BF6D83">
            <w:pPr>
              <w:rPr>
                <w:sz w:val="20"/>
              </w:rPr>
            </w:pPr>
          </w:p>
          <w:p w14:paraId="6EC73619" w14:textId="1D70E43D" w:rsidR="00BF6D83" w:rsidRDefault="00BF6D83" w:rsidP="00BF6D83">
            <w:pPr>
              <w:rPr>
                <w:sz w:val="20"/>
              </w:rPr>
            </w:pPr>
            <w:r>
              <w:rPr>
                <w:sz w:val="20"/>
              </w:rPr>
              <w:t>Invulblad 1 en 2 + tekstboek/leertekst</w:t>
            </w:r>
          </w:p>
          <w:p w14:paraId="6B73526B" w14:textId="77777777" w:rsidR="00BF6D83" w:rsidRDefault="00BF6D83" w:rsidP="00BF6D83">
            <w:pPr>
              <w:rPr>
                <w:sz w:val="20"/>
              </w:rPr>
            </w:pPr>
          </w:p>
          <w:p w14:paraId="1B8F5361" w14:textId="27D0039B" w:rsidR="00C322FE" w:rsidRPr="00C322FE" w:rsidRDefault="00C322FE" w:rsidP="00BF6D83">
            <w:pPr>
              <w:rPr>
                <w:sz w:val="20"/>
              </w:rPr>
            </w:pPr>
          </w:p>
        </w:tc>
        <w:tc>
          <w:tcPr>
            <w:tcW w:w="2268" w:type="dxa"/>
            <w:shd w:val="clear" w:color="auto" w:fill="auto"/>
            <w:noWrap/>
            <w:vAlign w:val="bottom"/>
          </w:tcPr>
          <w:p w14:paraId="3877EABB" w14:textId="1D93F151" w:rsidR="00C322FE" w:rsidRDefault="00BF6D83" w:rsidP="00C322FE">
            <w:pPr>
              <w:rPr>
                <w:sz w:val="20"/>
              </w:rPr>
            </w:pPr>
            <w:r>
              <w:rPr>
                <w:sz w:val="20"/>
              </w:rPr>
              <w:t>Rondlopen en vragen van leerlingen beantwoorden.</w:t>
            </w:r>
          </w:p>
          <w:p w14:paraId="5F3D1B3B" w14:textId="422DBE18" w:rsidR="00BF6D83" w:rsidRPr="00C322FE" w:rsidRDefault="00BF6D83" w:rsidP="00C322FE">
            <w:pPr>
              <w:rPr>
                <w:sz w:val="20"/>
              </w:rPr>
            </w:pPr>
            <w:r>
              <w:rPr>
                <w:sz w:val="20"/>
              </w:rPr>
              <w:t>Controleer ook de kwaliteit van de gemaakt de vragen van de groepjes.</w:t>
            </w:r>
          </w:p>
        </w:tc>
        <w:tc>
          <w:tcPr>
            <w:tcW w:w="1524" w:type="dxa"/>
            <w:shd w:val="clear" w:color="auto" w:fill="auto"/>
            <w:noWrap/>
            <w:vAlign w:val="bottom"/>
          </w:tcPr>
          <w:p w14:paraId="4F9D7163" w14:textId="76563A43" w:rsidR="00C322FE" w:rsidRDefault="00C322FE" w:rsidP="00C322FE">
            <w:pPr>
              <w:rPr>
                <w:sz w:val="20"/>
              </w:rPr>
            </w:pPr>
            <w:r w:rsidRPr="00C322FE">
              <w:rPr>
                <w:sz w:val="20"/>
              </w:rPr>
              <w:t>Zelfstandig</w:t>
            </w:r>
            <w:r w:rsidR="00FF365F">
              <w:rPr>
                <w:sz w:val="20"/>
              </w:rPr>
              <w:t xml:space="preserve"> werken</w:t>
            </w:r>
          </w:p>
          <w:p w14:paraId="0EF0C6D7" w14:textId="77777777" w:rsidR="00BF6D83" w:rsidRDefault="00BF6D83" w:rsidP="00C322FE">
            <w:pPr>
              <w:rPr>
                <w:sz w:val="20"/>
              </w:rPr>
            </w:pPr>
          </w:p>
          <w:p w14:paraId="29F9987A" w14:textId="77777777" w:rsidR="00BF6D83" w:rsidRDefault="00BF6D83" w:rsidP="00C322FE">
            <w:pPr>
              <w:rPr>
                <w:sz w:val="20"/>
              </w:rPr>
            </w:pPr>
          </w:p>
          <w:p w14:paraId="487ACDC2" w14:textId="77777777" w:rsidR="00BF6D83" w:rsidRPr="00C322FE" w:rsidRDefault="00BF6D83" w:rsidP="00C322FE">
            <w:pPr>
              <w:rPr>
                <w:sz w:val="20"/>
              </w:rPr>
            </w:pPr>
          </w:p>
        </w:tc>
        <w:tc>
          <w:tcPr>
            <w:tcW w:w="1134" w:type="dxa"/>
            <w:shd w:val="clear" w:color="auto" w:fill="auto"/>
            <w:noWrap/>
            <w:vAlign w:val="bottom"/>
          </w:tcPr>
          <w:p w14:paraId="0101A60A" w14:textId="7606EEC1" w:rsidR="00C322FE" w:rsidRDefault="00BF6D83" w:rsidP="00C322FE">
            <w:pPr>
              <w:rPr>
                <w:sz w:val="20"/>
              </w:rPr>
            </w:pPr>
            <w:r>
              <w:rPr>
                <w:sz w:val="20"/>
              </w:rPr>
              <w:t>3</w:t>
            </w:r>
            <w:r w:rsidR="00C322FE" w:rsidRPr="00C322FE">
              <w:rPr>
                <w:sz w:val="20"/>
              </w:rPr>
              <w:t>5 min</w:t>
            </w:r>
          </w:p>
          <w:p w14:paraId="675B3930" w14:textId="77777777" w:rsidR="00BF6D83" w:rsidRDefault="00BF6D83" w:rsidP="00C322FE">
            <w:pPr>
              <w:rPr>
                <w:sz w:val="20"/>
              </w:rPr>
            </w:pPr>
          </w:p>
          <w:p w14:paraId="31ADE179" w14:textId="77777777" w:rsidR="00BF6D83" w:rsidRDefault="00BF6D83" w:rsidP="00C322FE">
            <w:pPr>
              <w:rPr>
                <w:sz w:val="20"/>
              </w:rPr>
            </w:pPr>
          </w:p>
          <w:p w14:paraId="2A3460D2" w14:textId="77777777" w:rsidR="00BF6D83" w:rsidRPr="00C322FE" w:rsidRDefault="00BF6D83" w:rsidP="00C322FE">
            <w:pPr>
              <w:rPr>
                <w:sz w:val="20"/>
              </w:rPr>
            </w:pPr>
          </w:p>
        </w:tc>
      </w:tr>
      <w:tr w:rsidR="00C322FE" w:rsidRPr="00C322FE" w14:paraId="5E92F8B3" w14:textId="77777777" w:rsidTr="00E71E32">
        <w:trPr>
          <w:trHeight w:val="270"/>
        </w:trPr>
        <w:tc>
          <w:tcPr>
            <w:tcW w:w="1848" w:type="dxa"/>
            <w:shd w:val="clear" w:color="auto" w:fill="auto"/>
            <w:noWrap/>
            <w:vAlign w:val="bottom"/>
          </w:tcPr>
          <w:p w14:paraId="484C22F1" w14:textId="19C2C63C" w:rsidR="00C322FE" w:rsidRDefault="00BF6D83" w:rsidP="00C322FE">
            <w:pPr>
              <w:rPr>
                <w:sz w:val="20"/>
              </w:rPr>
            </w:pPr>
            <w:r>
              <w:rPr>
                <w:sz w:val="20"/>
              </w:rPr>
              <w:t>Tussenbespreking</w:t>
            </w:r>
          </w:p>
          <w:p w14:paraId="6D542ECA" w14:textId="77777777" w:rsidR="00BF6D83" w:rsidRDefault="00BF6D83" w:rsidP="00C322FE">
            <w:pPr>
              <w:rPr>
                <w:sz w:val="20"/>
              </w:rPr>
            </w:pPr>
          </w:p>
          <w:p w14:paraId="7BB31507" w14:textId="6B74EC09" w:rsidR="00FF365F" w:rsidRPr="00C322FE" w:rsidRDefault="00FF365F" w:rsidP="00C322FE">
            <w:pPr>
              <w:rPr>
                <w:sz w:val="20"/>
              </w:rPr>
            </w:pPr>
          </w:p>
        </w:tc>
        <w:tc>
          <w:tcPr>
            <w:tcW w:w="2645" w:type="dxa"/>
            <w:shd w:val="clear" w:color="auto" w:fill="auto"/>
            <w:noWrap/>
            <w:vAlign w:val="bottom"/>
          </w:tcPr>
          <w:p w14:paraId="0B23893A" w14:textId="77777777" w:rsidR="00FF365F" w:rsidRDefault="00FF365F" w:rsidP="00C322FE">
            <w:pPr>
              <w:rPr>
                <w:sz w:val="20"/>
              </w:rPr>
            </w:pPr>
          </w:p>
          <w:p w14:paraId="2BE54541" w14:textId="217DD877" w:rsidR="00C322FE" w:rsidRDefault="003528EA" w:rsidP="00C322FE">
            <w:pPr>
              <w:rPr>
                <w:sz w:val="20"/>
              </w:rPr>
            </w:pPr>
            <w:r>
              <w:rPr>
                <w:sz w:val="20"/>
              </w:rPr>
              <w:t>Ingevulde invulbladen 1 en 2 van alle groepjes.</w:t>
            </w:r>
          </w:p>
          <w:p w14:paraId="203AB205" w14:textId="77777777" w:rsidR="00BF6D83" w:rsidRPr="00C322FE" w:rsidRDefault="00BF6D83" w:rsidP="00C322FE">
            <w:pPr>
              <w:rPr>
                <w:sz w:val="20"/>
              </w:rPr>
            </w:pPr>
          </w:p>
        </w:tc>
        <w:tc>
          <w:tcPr>
            <w:tcW w:w="2268" w:type="dxa"/>
            <w:shd w:val="clear" w:color="auto" w:fill="auto"/>
            <w:noWrap/>
            <w:vAlign w:val="bottom"/>
          </w:tcPr>
          <w:p w14:paraId="159E8FF4" w14:textId="59671B92" w:rsidR="00C322FE" w:rsidRDefault="00BF6D83" w:rsidP="00C322FE">
            <w:pPr>
              <w:rPr>
                <w:sz w:val="20"/>
              </w:rPr>
            </w:pPr>
            <w:r>
              <w:rPr>
                <w:sz w:val="20"/>
              </w:rPr>
              <w:t>Voortgang en werkwijze</w:t>
            </w:r>
            <w:r w:rsidR="00C322FE" w:rsidRPr="00C322FE">
              <w:rPr>
                <w:sz w:val="20"/>
              </w:rPr>
              <w:t xml:space="preserve"> bespreken</w:t>
            </w:r>
            <w:r w:rsidR="003528EA">
              <w:rPr>
                <w:sz w:val="20"/>
              </w:rPr>
              <w:t>.</w:t>
            </w:r>
          </w:p>
          <w:p w14:paraId="06CC22B1" w14:textId="77777777" w:rsidR="00BF6D83" w:rsidRPr="00C322FE" w:rsidRDefault="00BF6D83" w:rsidP="003528EA">
            <w:pPr>
              <w:rPr>
                <w:sz w:val="20"/>
              </w:rPr>
            </w:pPr>
          </w:p>
        </w:tc>
        <w:tc>
          <w:tcPr>
            <w:tcW w:w="1524" w:type="dxa"/>
            <w:shd w:val="clear" w:color="auto" w:fill="auto"/>
            <w:noWrap/>
            <w:vAlign w:val="bottom"/>
          </w:tcPr>
          <w:p w14:paraId="7F054619" w14:textId="77777777" w:rsidR="00C322FE" w:rsidRDefault="00C322FE" w:rsidP="00C322FE">
            <w:pPr>
              <w:rPr>
                <w:sz w:val="20"/>
              </w:rPr>
            </w:pPr>
            <w:r w:rsidRPr="00C322FE">
              <w:rPr>
                <w:sz w:val="20"/>
              </w:rPr>
              <w:t>Klassikaal</w:t>
            </w:r>
          </w:p>
          <w:p w14:paraId="5193E87A" w14:textId="77777777" w:rsidR="00FF365F" w:rsidRDefault="00FF365F" w:rsidP="00C322FE">
            <w:pPr>
              <w:rPr>
                <w:sz w:val="20"/>
              </w:rPr>
            </w:pPr>
          </w:p>
          <w:p w14:paraId="0553F4AB" w14:textId="77777777" w:rsidR="00BF6D83" w:rsidRPr="00C322FE" w:rsidRDefault="00BF6D83" w:rsidP="00C322FE">
            <w:pPr>
              <w:rPr>
                <w:sz w:val="20"/>
              </w:rPr>
            </w:pPr>
          </w:p>
        </w:tc>
        <w:tc>
          <w:tcPr>
            <w:tcW w:w="1134" w:type="dxa"/>
            <w:shd w:val="clear" w:color="auto" w:fill="auto"/>
            <w:noWrap/>
            <w:vAlign w:val="bottom"/>
          </w:tcPr>
          <w:p w14:paraId="085F31B5" w14:textId="77777777" w:rsidR="00C322FE" w:rsidRDefault="00C322FE" w:rsidP="00C322FE">
            <w:pPr>
              <w:rPr>
                <w:sz w:val="20"/>
              </w:rPr>
            </w:pPr>
            <w:r w:rsidRPr="00C322FE">
              <w:rPr>
                <w:sz w:val="20"/>
              </w:rPr>
              <w:t>10 min</w:t>
            </w:r>
          </w:p>
          <w:p w14:paraId="324A7C25" w14:textId="77777777" w:rsidR="00FF365F" w:rsidRDefault="00FF365F" w:rsidP="00C322FE">
            <w:pPr>
              <w:rPr>
                <w:sz w:val="20"/>
              </w:rPr>
            </w:pPr>
          </w:p>
          <w:p w14:paraId="00DDF880" w14:textId="77777777" w:rsidR="00BF6D83" w:rsidRPr="00C322FE" w:rsidRDefault="00BF6D83" w:rsidP="00C322FE">
            <w:pPr>
              <w:rPr>
                <w:sz w:val="20"/>
              </w:rPr>
            </w:pPr>
          </w:p>
        </w:tc>
      </w:tr>
    </w:tbl>
    <w:p w14:paraId="6FF518B6" w14:textId="77777777" w:rsidR="00CC5379" w:rsidRDefault="00CC5379" w:rsidP="00C322FE">
      <w:pPr>
        <w:rPr>
          <w:sz w:val="20"/>
        </w:rPr>
      </w:pPr>
    </w:p>
    <w:p w14:paraId="010E3F31" w14:textId="77777777" w:rsidR="00162E5A" w:rsidRDefault="00162E5A" w:rsidP="00C322FE">
      <w:pPr>
        <w:rPr>
          <w:sz w:val="20"/>
        </w:rPr>
      </w:pPr>
    </w:p>
    <w:p w14:paraId="50BD6DB6" w14:textId="77777777" w:rsidR="00226791" w:rsidRPr="00C322FE" w:rsidRDefault="00226791" w:rsidP="00C322FE">
      <w:pPr>
        <w:rPr>
          <w:sz w:val="20"/>
        </w:rPr>
      </w:pPr>
    </w:p>
    <w:p w14:paraId="2AA1677D" w14:textId="77777777" w:rsidR="00C322FE" w:rsidRPr="00C322FE" w:rsidRDefault="00C322FE" w:rsidP="00C322FE">
      <w:pPr>
        <w:rPr>
          <w:b/>
          <w:sz w:val="20"/>
        </w:rPr>
      </w:pPr>
      <w:r w:rsidRPr="00C322FE">
        <w:rPr>
          <w:b/>
          <w:sz w:val="20"/>
        </w:rPr>
        <w:t>Les 2</w: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2547"/>
        <w:gridCol w:w="2268"/>
        <w:gridCol w:w="1559"/>
        <w:gridCol w:w="1134"/>
      </w:tblGrid>
      <w:tr w:rsidR="00C322FE" w:rsidRPr="00C322FE" w14:paraId="132170E8" w14:textId="77777777" w:rsidTr="00A5304B">
        <w:trPr>
          <w:trHeight w:val="255"/>
        </w:trPr>
        <w:tc>
          <w:tcPr>
            <w:tcW w:w="1848" w:type="dxa"/>
            <w:shd w:val="clear" w:color="auto" w:fill="auto"/>
            <w:noWrap/>
            <w:vAlign w:val="bottom"/>
          </w:tcPr>
          <w:p w14:paraId="1C8CF5CD" w14:textId="77777777" w:rsidR="00C322FE" w:rsidRPr="00C322FE" w:rsidRDefault="00C322FE" w:rsidP="00C322FE">
            <w:pPr>
              <w:rPr>
                <w:sz w:val="20"/>
              </w:rPr>
            </w:pPr>
          </w:p>
          <w:p w14:paraId="65523F98" w14:textId="77777777" w:rsidR="00C322FE" w:rsidRDefault="00C322FE" w:rsidP="00C322FE">
            <w:pPr>
              <w:rPr>
                <w:sz w:val="20"/>
              </w:rPr>
            </w:pPr>
            <w:r w:rsidRPr="00C322FE">
              <w:rPr>
                <w:sz w:val="20"/>
              </w:rPr>
              <w:t>Opstarten</w:t>
            </w:r>
          </w:p>
          <w:p w14:paraId="7DB212F9" w14:textId="77777777" w:rsidR="00162E5A" w:rsidRDefault="00162E5A" w:rsidP="00C322FE">
            <w:pPr>
              <w:rPr>
                <w:sz w:val="20"/>
              </w:rPr>
            </w:pPr>
          </w:p>
          <w:p w14:paraId="66BE7710" w14:textId="77777777" w:rsidR="00BF6D83" w:rsidRPr="00C322FE" w:rsidRDefault="00BF6D83" w:rsidP="00C322FE">
            <w:pPr>
              <w:rPr>
                <w:sz w:val="20"/>
              </w:rPr>
            </w:pPr>
          </w:p>
        </w:tc>
        <w:tc>
          <w:tcPr>
            <w:tcW w:w="2547" w:type="dxa"/>
            <w:shd w:val="clear" w:color="auto" w:fill="auto"/>
            <w:noWrap/>
            <w:vAlign w:val="bottom"/>
          </w:tcPr>
          <w:p w14:paraId="4977951E" w14:textId="77777777" w:rsidR="00BF6D83" w:rsidRDefault="00FF365F" w:rsidP="00C322FE">
            <w:pPr>
              <w:rPr>
                <w:sz w:val="20"/>
              </w:rPr>
            </w:pPr>
            <w:r>
              <w:rPr>
                <w:sz w:val="20"/>
              </w:rPr>
              <w:t>Door groepjes ingevulde invulblad 1 en 2 + Scoreformulieren.</w:t>
            </w:r>
          </w:p>
          <w:p w14:paraId="33EA867E" w14:textId="5C92E9E3" w:rsidR="00162E5A" w:rsidRPr="00C322FE" w:rsidRDefault="00162E5A" w:rsidP="00C322FE">
            <w:pPr>
              <w:rPr>
                <w:sz w:val="20"/>
              </w:rPr>
            </w:pPr>
          </w:p>
        </w:tc>
        <w:tc>
          <w:tcPr>
            <w:tcW w:w="2268" w:type="dxa"/>
            <w:shd w:val="clear" w:color="auto" w:fill="auto"/>
            <w:noWrap/>
            <w:vAlign w:val="bottom"/>
          </w:tcPr>
          <w:p w14:paraId="25CE25D9" w14:textId="07D34DB9" w:rsidR="00C322FE" w:rsidRDefault="00022F25" w:rsidP="00C322FE">
            <w:pPr>
              <w:rPr>
                <w:sz w:val="20"/>
              </w:rPr>
            </w:pPr>
            <w:r>
              <w:rPr>
                <w:sz w:val="20"/>
              </w:rPr>
              <w:t>Instructie geven.</w:t>
            </w:r>
          </w:p>
          <w:p w14:paraId="4CE15387" w14:textId="77777777" w:rsidR="00162E5A" w:rsidRDefault="00162E5A" w:rsidP="00C322FE">
            <w:pPr>
              <w:rPr>
                <w:sz w:val="20"/>
              </w:rPr>
            </w:pPr>
          </w:p>
          <w:p w14:paraId="473655E8" w14:textId="77777777" w:rsidR="00BF6D83" w:rsidRPr="00C322FE" w:rsidRDefault="00BF6D83" w:rsidP="00C322FE">
            <w:pPr>
              <w:rPr>
                <w:sz w:val="20"/>
              </w:rPr>
            </w:pPr>
          </w:p>
        </w:tc>
        <w:tc>
          <w:tcPr>
            <w:tcW w:w="1559" w:type="dxa"/>
            <w:shd w:val="clear" w:color="auto" w:fill="auto"/>
            <w:noWrap/>
            <w:vAlign w:val="bottom"/>
          </w:tcPr>
          <w:p w14:paraId="2104FC91" w14:textId="77777777" w:rsidR="00C322FE" w:rsidRDefault="00C322FE" w:rsidP="00C322FE">
            <w:pPr>
              <w:rPr>
                <w:sz w:val="20"/>
              </w:rPr>
            </w:pPr>
            <w:r w:rsidRPr="00C322FE">
              <w:rPr>
                <w:sz w:val="20"/>
              </w:rPr>
              <w:t>Klassikaal</w:t>
            </w:r>
          </w:p>
          <w:p w14:paraId="7B4E4CAA" w14:textId="77777777" w:rsidR="00162E5A" w:rsidRDefault="00162E5A" w:rsidP="00C322FE">
            <w:pPr>
              <w:rPr>
                <w:sz w:val="20"/>
              </w:rPr>
            </w:pPr>
          </w:p>
          <w:p w14:paraId="7E5298E5" w14:textId="77777777" w:rsidR="00BF6D83" w:rsidRPr="00C322FE" w:rsidRDefault="00BF6D83" w:rsidP="00C322FE">
            <w:pPr>
              <w:rPr>
                <w:sz w:val="20"/>
              </w:rPr>
            </w:pPr>
          </w:p>
        </w:tc>
        <w:tc>
          <w:tcPr>
            <w:tcW w:w="1134" w:type="dxa"/>
            <w:shd w:val="clear" w:color="auto" w:fill="auto"/>
            <w:noWrap/>
            <w:vAlign w:val="bottom"/>
          </w:tcPr>
          <w:p w14:paraId="39B875C5" w14:textId="77777777" w:rsidR="00C322FE" w:rsidRDefault="00C322FE" w:rsidP="00C322FE">
            <w:pPr>
              <w:rPr>
                <w:sz w:val="20"/>
              </w:rPr>
            </w:pPr>
            <w:r w:rsidRPr="00C322FE">
              <w:rPr>
                <w:sz w:val="20"/>
              </w:rPr>
              <w:t>5 min</w:t>
            </w:r>
          </w:p>
          <w:p w14:paraId="05E001CF" w14:textId="77777777" w:rsidR="00162E5A" w:rsidRDefault="00162E5A" w:rsidP="00C322FE">
            <w:pPr>
              <w:rPr>
                <w:sz w:val="20"/>
              </w:rPr>
            </w:pPr>
          </w:p>
          <w:p w14:paraId="41C08E57" w14:textId="77777777" w:rsidR="00BF6D83" w:rsidRPr="00C322FE" w:rsidRDefault="00BF6D83" w:rsidP="00C322FE">
            <w:pPr>
              <w:rPr>
                <w:sz w:val="20"/>
              </w:rPr>
            </w:pPr>
          </w:p>
        </w:tc>
      </w:tr>
      <w:tr w:rsidR="00C322FE" w:rsidRPr="00C322FE" w14:paraId="2077ADE5" w14:textId="77777777" w:rsidTr="00A5304B">
        <w:trPr>
          <w:trHeight w:val="255"/>
        </w:trPr>
        <w:tc>
          <w:tcPr>
            <w:tcW w:w="1848" w:type="dxa"/>
            <w:shd w:val="clear" w:color="auto" w:fill="auto"/>
            <w:noWrap/>
            <w:vAlign w:val="bottom"/>
          </w:tcPr>
          <w:p w14:paraId="168FA8EE" w14:textId="19392118" w:rsidR="00BF6D83" w:rsidRPr="00BF6D83" w:rsidRDefault="00BF6D83" w:rsidP="00BF6D83">
            <w:pPr>
              <w:rPr>
                <w:sz w:val="20"/>
              </w:rPr>
            </w:pPr>
            <w:r w:rsidRPr="00BF6D83">
              <w:rPr>
                <w:sz w:val="20"/>
              </w:rPr>
              <w:t>De proefwerkquiz</w:t>
            </w:r>
          </w:p>
          <w:p w14:paraId="1F5E973E" w14:textId="129B441F" w:rsidR="00C322FE" w:rsidRDefault="00BF6D83" w:rsidP="00BF6D83">
            <w:pPr>
              <w:rPr>
                <w:sz w:val="20"/>
              </w:rPr>
            </w:pPr>
            <w:r w:rsidRPr="00BF6D83">
              <w:rPr>
                <w:sz w:val="20"/>
              </w:rPr>
              <w:t>(vragen uitwisselen)</w:t>
            </w:r>
          </w:p>
          <w:p w14:paraId="11863304" w14:textId="77777777" w:rsidR="00BF6D83" w:rsidRDefault="00BF6D83" w:rsidP="00C322FE">
            <w:pPr>
              <w:rPr>
                <w:sz w:val="20"/>
              </w:rPr>
            </w:pPr>
          </w:p>
          <w:p w14:paraId="4C78E9D8" w14:textId="77777777" w:rsidR="001342B2" w:rsidRPr="00C322FE" w:rsidRDefault="001342B2" w:rsidP="00C322FE">
            <w:pPr>
              <w:rPr>
                <w:sz w:val="20"/>
              </w:rPr>
            </w:pPr>
          </w:p>
        </w:tc>
        <w:tc>
          <w:tcPr>
            <w:tcW w:w="2547" w:type="dxa"/>
            <w:shd w:val="clear" w:color="auto" w:fill="auto"/>
            <w:noWrap/>
            <w:vAlign w:val="bottom"/>
          </w:tcPr>
          <w:p w14:paraId="63999DF5" w14:textId="5C2AA014" w:rsidR="00C322FE" w:rsidRDefault="003528EA" w:rsidP="00C322FE">
            <w:pPr>
              <w:rPr>
                <w:sz w:val="20"/>
              </w:rPr>
            </w:pPr>
            <w:r>
              <w:rPr>
                <w:sz w:val="20"/>
              </w:rPr>
              <w:t xml:space="preserve">Door groepjes ingevulde </w:t>
            </w:r>
            <w:r w:rsidR="00A5304B">
              <w:rPr>
                <w:sz w:val="20"/>
              </w:rPr>
              <w:t>invulblad 1 en</w:t>
            </w:r>
            <w:r>
              <w:rPr>
                <w:sz w:val="20"/>
              </w:rPr>
              <w:t xml:space="preserve"> 2</w:t>
            </w:r>
            <w:r w:rsidR="00A5304B">
              <w:rPr>
                <w:sz w:val="20"/>
              </w:rPr>
              <w:t xml:space="preserve"> + Scoreformulieren.</w:t>
            </w:r>
          </w:p>
          <w:p w14:paraId="55AFF3B6" w14:textId="77777777" w:rsidR="001342B2" w:rsidRPr="00C322FE" w:rsidRDefault="001342B2" w:rsidP="00C322FE">
            <w:pPr>
              <w:rPr>
                <w:sz w:val="20"/>
              </w:rPr>
            </w:pPr>
          </w:p>
        </w:tc>
        <w:tc>
          <w:tcPr>
            <w:tcW w:w="2268" w:type="dxa"/>
            <w:shd w:val="clear" w:color="auto" w:fill="auto"/>
            <w:noWrap/>
            <w:vAlign w:val="bottom"/>
          </w:tcPr>
          <w:p w14:paraId="687B5035" w14:textId="5EA3CC4B" w:rsidR="00162E5A" w:rsidRPr="00C322FE" w:rsidRDefault="001342B2" w:rsidP="00C322FE">
            <w:pPr>
              <w:rPr>
                <w:sz w:val="20"/>
              </w:rPr>
            </w:pPr>
            <w:r>
              <w:rPr>
                <w:sz w:val="20"/>
              </w:rPr>
              <w:t>Rondlopen en helpen bij onduid</w:t>
            </w:r>
            <w:r w:rsidR="00022F25">
              <w:rPr>
                <w:sz w:val="20"/>
              </w:rPr>
              <w:t>elijkheden. A</w:t>
            </w:r>
            <w:r>
              <w:rPr>
                <w:sz w:val="20"/>
              </w:rPr>
              <w:t>ls scheidsrechter optreden bij meningsverschillen.</w:t>
            </w:r>
          </w:p>
        </w:tc>
        <w:tc>
          <w:tcPr>
            <w:tcW w:w="1559" w:type="dxa"/>
            <w:shd w:val="clear" w:color="auto" w:fill="auto"/>
            <w:noWrap/>
            <w:vAlign w:val="bottom"/>
          </w:tcPr>
          <w:p w14:paraId="5AF28925" w14:textId="77777777" w:rsidR="00162E5A" w:rsidRDefault="00162E5A" w:rsidP="00C322FE">
            <w:pPr>
              <w:rPr>
                <w:sz w:val="20"/>
              </w:rPr>
            </w:pPr>
          </w:p>
          <w:p w14:paraId="575A0B9C" w14:textId="650613B3" w:rsidR="00C322FE" w:rsidRDefault="00C322FE" w:rsidP="00C322FE">
            <w:pPr>
              <w:rPr>
                <w:sz w:val="20"/>
              </w:rPr>
            </w:pPr>
            <w:r w:rsidRPr="00C322FE">
              <w:rPr>
                <w:sz w:val="20"/>
              </w:rPr>
              <w:t>Zelfstandig</w:t>
            </w:r>
            <w:r w:rsidR="00FF365F">
              <w:rPr>
                <w:sz w:val="20"/>
              </w:rPr>
              <w:t xml:space="preserve"> werken</w:t>
            </w:r>
          </w:p>
          <w:p w14:paraId="61D4002A" w14:textId="77777777" w:rsidR="00BF6D83" w:rsidRPr="00C322FE" w:rsidRDefault="00BF6D83" w:rsidP="00C322FE">
            <w:pPr>
              <w:rPr>
                <w:sz w:val="20"/>
              </w:rPr>
            </w:pPr>
          </w:p>
        </w:tc>
        <w:tc>
          <w:tcPr>
            <w:tcW w:w="1134" w:type="dxa"/>
            <w:shd w:val="clear" w:color="auto" w:fill="auto"/>
            <w:noWrap/>
            <w:vAlign w:val="bottom"/>
          </w:tcPr>
          <w:p w14:paraId="4702B3B6" w14:textId="77777777" w:rsidR="00C322FE" w:rsidRDefault="00C322FE" w:rsidP="00C322FE">
            <w:pPr>
              <w:rPr>
                <w:sz w:val="20"/>
              </w:rPr>
            </w:pPr>
            <w:r w:rsidRPr="00C322FE">
              <w:rPr>
                <w:sz w:val="20"/>
              </w:rPr>
              <w:t>30 min</w:t>
            </w:r>
          </w:p>
          <w:p w14:paraId="08E49201" w14:textId="77777777" w:rsidR="00A5304B" w:rsidRDefault="00A5304B" w:rsidP="00C322FE">
            <w:pPr>
              <w:rPr>
                <w:sz w:val="20"/>
              </w:rPr>
            </w:pPr>
          </w:p>
          <w:p w14:paraId="1D174325" w14:textId="77777777" w:rsidR="00BF6D83" w:rsidRPr="00C322FE" w:rsidRDefault="00BF6D83" w:rsidP="00C322FE">
            <w:pPr>
              <w:rPr>
                <w:sz w:val="20"/>
              </w:rPr>
            </w:pPr>
          </w:p>
        </w:tc>
      </w:tr>
      <w:tr w:rsidR="00C322FE" w:rsidRPr="00C322FE" w14:paraId="47909486" w14:textId="77777777" w:rsidTr="00A5304B">
        <w:trPr>
          <w:trHeight w:val="270"/>
        </w:trPr>
        <w:tc>
          <w:tcPr>
            <w:tcW w:w="1848" w:type="dxa"/>
            <w:shd w:val="clear" w:color="auto" w:fill="auto"/>
            <w:noWrap/>
            <w:vAlign w:val="bottom"/>
          </w:tcPr>
          <w:p w14:paraId="338EE42D" w14:textId="77777777" w:rsidR="00162E5A" w:rsidRDefault="00162E5A" w:rsidP="00C322FE">
            <w:pPr>
              <w:rPr>
                <w:sz w:val="20"/>
              </w:rPr>
            </w:pPr>
          </w:p>
          <w:p w14:paraId="4D5E4586" w14:textId="2E09CFD9" w:rsidR="00C322FE" w:rsidRDefault="00162E5A" w:rsidP="00C322FE">
            <w:pPr>
              <w:rPr>
                <w:sz w:val="20"/>
              </w:rPr>
            </w:pPr>
            <w:r>
              <w:rPr>
                <w:sz w:val="20"/>
              </w:rPr>
              <w:t xml:space="preserve">Bespreken van de </w:t>
            </w:r>
            <w:r w:rsidR="00C322FE" w:rsidRPr="00C322FE">
              <w:rPr>
                <w:sz w:val="20"/>
              </w:rPr>
              <w:t>opdracht</w:t>
            </w:r>
          </w:p>
          <w:p w14:paraId="2A5700A9" w14:textId="25A97281" w:rsidR="00162E5A" w:rsidRPr="00C322FE" w:rsidRDefault="00162E5A" w:rsidP="00C322FE">
            <w:pPr>
              <w:rPr>
                <w:sz w:val="20"/>
              </w:rPr>
            </w:pPr>
          </w:p>
        </w:tc>
        <w:tc>
          <w:tcPr>
            <w:tcW w:w="2547" w:type="dxa"/>
            <w:shd w:val="clear" w:color="auto" w:fill="auto"/>
            <w:noWrap/>
            <w:vAlign w:val="bottom"/>
          </w:tcPr>
          <w:p w14:paraId="58F7959B" w14:textId="21F21450" w:rsidR="00C322FE" w:rsidRDefault="00C322FE" w:rsidP="00C322FE">
            <w:pPr>
              <w:rPr>
                <w:sz w:val="20"/>
              </w:rPr>
            </w:pPr>
          </w:p>
          <w:p w14:paraId="2D333E84" w14:textId="533DEAC5" w:rsidR="00BF6D83" w:rsidRDefault="00A93119" w:rsidP="00C322FE">
            <w:pPr>
              <w:rPr>
                <w:sz w:val="20"/>
              </w:rPr>
            </w:pPr>
            <w:r>
              <w:rPr>
                <w:sz w:val="20"/>
              </w:rPr>
              <w:t>Docentenhandleiding</w:t>
            </w:r>
          </w:p>
          <w:p w14:paraId="0BD466CC" w14:textId="77777777" w:rsidR="00162E5A" w:rsidRDefault="00162E5A" w:rsidP="00C322FE">
            <w:pPr>
              <w:rPr>
                <w:sz w:val="20"/>
              </w:rPr>
            </w:pPr>
          </w:p>
          <w:p w14:paraId="66C11E65" w14:textId="77777777" w:rsidR="00BF6D83" w:rsidRPr="00C322FE" w:rsidRDefault="00BF6D83" w:rsidP="00C322FE">
            <w:pPr>
              <w:rPr>
                <w:sz w:val="20"/>
              </w:rPr>
            </w:pPr>
          </w:p>
        </w:tc>
        <w:tc>
          <w:tcPr>
            <w:tcW w:w="2268" w:type="dxa"/>
            <w:shd w:val="clear" w:color="auto" w:fill="auto"/>
            <w:noWrap/>
            <w:vAlign w:val="bottom"/>
          </w:tcPr>
          <w:p w14:paraId="102B97CF" w14:textId="77777777" w:rsidR="00C322FE" w:rsidRDefault="00C322FE" w:rsidP="00C322FE">
            <w:pPr>
              <w:rPr>
                <w:sz w:val="20"/>
              </w:rPr>
            </w:pPr>
            <w:r w:rsidRPr="00C322FE">
              <w:rPr>
                <w:sz w:val="20"/>
              </w:rPr>
              <w:t>Vragen bespreken</w:t>
            </w:r>
          </w:p>
          <w:p w14:paraId="6E78486B" w14:textId="77777777" w:rsidR="00162E5A" w:rsidRDefault="00162E5A" w:rsidP="00C322FE">
            <w:pPr>
              <w:rPr>
                <w:sz w:val="20"/>
              </w:rPr>
            </w:pPr>
          </w:p>
          <w:p w14:paraId="19B80214" w14:textId="77777777" w:rsidR="00BF6D83" w:rsidRPr="00C322FE" w:rsidRDefault="00BF6D83" w:rsidP="00C322FE">
            <w:pPr>
              <w:rPr>
                <w:sz w:val="20"/>
              </w:rPr>
            </w:pPr>
          </w:p>
        </w:tc>
        <w:tc>
          <w:tcPr>
            <w:tcW w:w="1559" w:type="dxa"/>
            <w:shd w:val="clear" w:color="auto" w:fill="auto"/>
            <w:noWrap/>
            <w:vAlign w:val="bottom"/>
          </w:tcPr>
          <w:p w14:paraId="748AE978" w14:textId="77777777" w:rsidR="00C322FE" w:rsidRDefault="00C322FE" w:rsidP="00C322FE">
            <w:pPr>
              <w:rPr>
                <w:sz w:val="20"/>
              </w:rPr>
            </w:pPr>
            <w:r w:rsidRPr="00C322FE">
              <w:rPr>
                <w:sz w:val="20"/>
              </w:rPr>
              <w:t>Klassikaal</w:t>
            </w:r>
          </w:p>
          <w:p w14:paraId="177F2670" w14:textId="77777777" w:rsidR="00162E5A" w:rsidRDefault="00162E5A" w:rsidP="00C322FE">
            <w:pPr>
              <w:rPr>
                <w:sz w:val="20"/>
              </w:rPr>
            </w:pPr>
          </w:p>
          <w:p w14:paraId="0256CDA0" w14:textId="77777777" w:rsidR="00BF6D83" w:rsidRPr="00C322FE" w:rsidRDefault="00BF6D83" w:rsidP="00C322FE">
            <w:pPr>
              <w:rPr>
                <w:sz w:val="20"/>
              </w:rPr>
            </w:pPr>
          </w:p>
        </w:tc>
        <w:tc>
          <w:tcPr>
            <w:tcW w:w="1134" w:type="dxa"/>
            <w:shd w:val="clear" w:color="auto" w:fill="auto"/>
            <w:noWrap/>
            <w:vAlign w:val="bottom"/>
          </w:tcPr>
          <w:p w14:paraId="4DB5277B" w14:textId="35529F44" w:rsidR="00BF6D83" w:rsidRDefault="00A5304B" w:rsidP="00CE6E0B">
            <w:pPr>
              <w:rPr>
                <w:sz w:val="20"/>
              </w:rPr>
            </w:pPr>
            <w:r>
              <w:rPr>
                <w:sz w:val="20"/>
              </w:rPr>
              <w:t>10</w:t>
            </w:r>
            <w:r w:rsidR="00CE6E0B">
              <w:rPr>
                <w:sz w:val="20"/>
              </w:rPr>
              <w:t xml:space="preserve"> min</w:t>
            </w:r>
          </w:p>
          <w:p w14:paraId="03F24A04" w14:textId="77777777" w:rsidR="00162E5A" w:rsidRDefault="00162E5A" w:rsidP="00CE6E0B">
            <w:pPr>
              <w:rPr>
                <w:sz w:val="20"/>
              </w:rPr>
            </w:pPr>
          </w:p>
          <w:p w14:paraId="571B2613" w14:textId="1D582106" w:rsidR="00BF6D83" w:rsidRPr="00CE6E0B" w:rsidRDefault="00BF6D83" w:rsidP="00CE6E0B">
            <w:pPr>
              <w:rPr>
                <w:sz w:val="20"/>
              </w:rPr>
            </w:pPr>
          </w:p>
        </w:tc>
      </w:tr>
      <w:tr w:rsidR="00162E5A" w:rsidRPr="00C322FE" w14:paraId="20CC0165" w14:textId="77777777" w:rsidTr="00162E5A">
        <w:trPr>
          <w:trHeight w:val="270"/>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4558F" w14:textId="77777777" w:rsidR="00162E5A" w:rsidRDefault="00162E5A" w:rsidP="00C36167">
            <w:pPr>
              <w:rPr>
                <w:sz w:val="20"/>
              </w:rPr>
            </w:pPr>
            <w:r>
              <w:rPr>
                <w:sz w:val="20"/>
              </w:rPr>
              <w:t>Score uitrekenen.</w:t>
            </w:r>
          </w:p>
          <w:p w14:paraId="40A34E54" w14:textId="77777777" w:rsidR="00162E5A" w:rsidRDefault="00162E5A" w:rsidP="00C36167">
            <w:pPr>
              <w:rPr>
                <w:sz w:val="20"/>
              </w:rPr>
            </w:pPr>
          </w:p>
          <w:p w14:paraId="5400BE43" w14:textId="77777777" w:rsidR="00162E5A" w:rsidRPr="00C322FE" w:rsidRDefault="00162E5A" w:rsidP="00C36167">
            <w:pPr>
              <w:rPr>
                <w:sz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FF0B3" w14:textId="77777777" w:rsidR="00162E5A" w:rsidRDefault="00162E5A" w:rsidP="00C36167">
            <w:pPr>
              <w:rPr>
                <w:sz w:val="20"/>
              </w:rPr>
            </w:pPr>
            <w:r>
              <w:rPr>
                <w:sz w:val="20"/>
              </w:rPr>
              <w:t>Scoreformulieren + uitslagenblad.</w:t>
            </w:r>
          </w:p>
          <w:p w14:paraId="1C11CD22" w14:textId="77777777" w:rsidR="00162E5A" w:rsidRDefault="00162E5A" w:rsidP="00C36167">
            <w:pPr>
              <w:rPr>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75D7A" w14:textId="77777777" w:rsidR="00162E5A" w:rsidRDefault="00162E5A" w:rsidP="00C36167">
            <w:pPr>
              <w:rPr>
                <w:sz w:val="20"/>
              </w:rPr>
            </w:pPr>
            <w:r>
              <w:rPr>
                <w:sz w:val="20"/>
              </w:rPr>
              <w:t>Controleren / uitrekenen van de scores van de groepjes.</w:t>
            </w:r>
          </w:p>
          <w:p w14:paraId="39CA0024" w14:textId="77777777" w:rsidR="00162E5A" w:rsidRPr="00C322FE" w:rsidRDefault="00162E5A" w:rsidP="00C36167">
            <w:pPr>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92653" w14:textId="77777777" w:rsidR="00162E5A" w:rsidRDefault="00162E5A" w:rsidP="00C36167">
            <w:pPr>
              <w:rPr>
                <w:sz w:val="20"/>
              </w:rPr>
            </w:pPr>
            <w:r>
              <w:rPr>
                <w:sz w:val="20"/>
              </w:rPr>
              <w:t>Klassikaal</w:t>
            </w:r>
          </w:p>
          <w:p w14:paraId="615026EF" w14:textId="77777777" w:rsidR="00162E5A" w:rsidRDefault="00162E5A" w:rsidP="00C36167">
            <w:pPr>
              <w:rPr>
                <w:sz w:val="20"/>
              </w:rPr>
            </w:pPr>
          </w:p>
          <w:p w14:paraId="7F5FFE10" w14:textId="77777777" w:rsidR="00162E5A" w:rsidRPr="00C322FE" w:rsidRDefault="00162E5A" w:rsidP="00C36167">
            <w:pP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2A9B2" w14:textId="77777777" w:rsidR="00162E5A" w:rsidRDefault="00162E5A" w:rsidP="00C36167">
            <w:pPr>
              <w:rPr>
                <w:sz w:val="20"/>
              </w:rPr>
            </w:pPr>
            <w:r>
              <w:rPr>
                <w:sz w:val="20"/>
              </w:rPr>
              <w:t>5 min</w:t>
            </w:r>
          </w:p>
          <w:p w14:paraId="1B54CB23" w14:textId="77777777" w:rsidR="00162E5A" w:rsidRDefault="00162E5A" w:rsidP="00C36167">
            <w:pPr>
              <w:rPr>
                <w:sz w:val="20"/>
              </w:rPr>
            </w:pPr>
          </w:p>
          <w:p w14:paraId="1F01BD68" w14:textId="77777777" w:rsidR="00162E5A" w:rsidRPr="00C322FE" w:rsidRDefault="00162E5A" w:rsidP="00C36167">
            <w:pPr>
              <w:rPr>
                <w:sz w:val="20"/>
              </w:rPr>
            </w:pPr>
          </w:p>
        </w:tc>
      </w:tr>
    </w:tbl>
    <w:p w14:paraId="73E005E6" w14:textId="160AFD94" w:rsidR="003B73AE" w:rsidRPr="003B73AE" w:rsidRDefault="003B73AE" w:rsidP="00022F25">
      <w:pPr>
        <w:rPr>
          <w:i/>
          <w:sz w:val="20"/>
        </w:rPr>
      </w:pPr>
    </w:p>
    <w:sectPr w:rsidR="003B73AE" w:rsidRPr="003B73AE" w:rsidSect="002F1892">
      <w:headerReference w:type="even" r:id="rId12"/>
      <w:headerReference w:type="default" r:id="rId13"/>
      <w:footerReference w:type="default" r:id="rId14"/>
      <w:headerReference w:type="first" r:id="rId15"/>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7D763" w14:textId="77777777" w:rsidR="009C559F" w:rsidRDefault="009C559F" w:rsidP="00120FE3">
      <w:r>
        <w:separator/>
      </w:r>
    </w:p>
  </w:endnote>
  <w:endnote w:type="continuationSeparator" w:id="0">
    <w:p w14:paraId="26EE7F33" w14:textId="77777777" w:rsidR="009C559F" w:rsidRDefault="009C559F"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7F0FA" w14:textId="5468EB4D" w:rsidR="008B250D" w:rsidRDefault="00F5117B">
    <w:pPr>
      <w:pStyle w:val="Voettekst"/>
    </w:pPr>
    <w:r>
      <w:rPr>
        <w:noProof/>
        <w:lang w:eastAsia="nl-NL"/>
      </w:rPr>
      <w:drawing>
        <wp:anchor distT="0" distB="0" distL="114300" distR="114300" simplePos="0" relativeHeight="251717632" behindDoc="0" locked="0" layoutInCell="1" allowOverlap="1" wp14:anchorId="2294CDEC" wp14:editId="604F441C">
          <wp:simplePos x="0" y="0"/>
          <wp:positionH relativeFrom="column">
            <wp:posOffset>3237893</wp:posOffset>
          </wp:positionH>
          <wp:positionV relativeFrom="paragraph">
            <wp:posOffset>-541655</wp:posOffset>
          </wp:positionV>
          <wp:extent cx="2867025" cy="703638"/>
          <wp:effectExtent l="0" t="0" r="0" b="1270"/>
          <wp:wrapNone/>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27860574">
          <wp:simplePos x="0" y="0"/>
          <wp:positionH relativeFrom="page">
            <wp:posOffset>4156241</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4440D" w14:textId="77777777" w:rsidR="009C559F" w:rsidRDefault="009C559F" w:rsidP="00120FE3">
      <w:r>
        <w:separator/>
      </w:r>
    </w:p>
  </w:footnote>
  <w:footnote w:type="continuationSeparator" w:id="0">
    <w:p w14:paraId="2368F3A0" w14:textId="77777777" w:rsidR="009C559F" w:rsidRDefault="009C559F" w:rsidP="00120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FE044" w14:textId="77777777" w:rsidR="007F408D" w:rsidRDefault="002A64C9"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F408D">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1" name="Afbeelding 1"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F408D">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2" name="Afbeelding 2"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B7BAB" w14:textId="77777777" w:rsidR="00C40B62" w:rsidRDefault="00C40B62" w:rsidP="00C40B62">
    <w:pPr>
      <w:pStyle w:val="Koptekst"/>
      <w:rPr>
        <w:b/>
        <w:sz w:val="28"/>
      </w:rPr>
    </w:pPr>
  </w:p>
  <w:p w14:paraId="3A6450D3" w14:textId="77777777" w:rsidR="00C40B62" w:rsidRDefault="00C40B62" w:rsidP="00C40B62">
    <w:pPr>
      <w:pStyle w:val="Koptekst"/>
      <w:rPr>
        <w:b/>
        <w:sz w:val="28"/>
      </w:rPr>
    </w:pPr>
  </w:p>
  <w:p w14:paraId="246EC964" w14:textId="77777777" w:rsidR="00095507" w:rsidRDefault="00095507" w:rsidP="00095507">
    <w:pPr>
      <w:pStyle w:val="Koptekst"/>
      <w:jc w:val="center"/>
      <w:rPr>
        <w:b/>
        <w:sz w:val="28"/>
      </w:rPr>
    </w:pPr>
  </w:p>
  <w:p w14:paraId="4FBE82BB" w14:textId="05916C0D" w:rsidR="00F5117B" w:rsidRPr="00C40B62" w:rsidRDefault="00A6323B" w:rsidP="00095507">
    <w:pPr>
      <w:pStyle w:val="Koptekst"/>
      <w:jc w:val="center"/>
      <w:rPr>
        <w:b/>
        <w:sz w:val="28"/>
      </w:rPr>
    </w:pPr>
    <w:r w:rsidRPr="00FD310F">
      <w:rPr>
        <w:b/>
        <w:sz w:val="28"/>
      </w:rPr>
      <w:t>D</w:t>
    </w:r>
    <w:r>
      <w:rPr>
        <w:b/>
        <w:sz w:val="28"/>
      </w:rPr>
      <w:t>OCENTHANDLEIDING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0AEE" w14:textId="77777777" w:rsidR="007F408D" w:rsidRDefault="002A64C9"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F408D" w:rsidRDefault="007F408D"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09A0C" w14:textId="77777777" w:rsidR="00C40B62" w:rsidRDefault="00C40B62" w:rsidP="00C40B62">
    <w:pPr>
      <w:pStyle w:val="Koptekst"/>
      <w:rPr>
        <w:b/>
        <w:sz w:val="28"/>
      </w:rPr>
    </w:pPr>
  </w:p>
  <w:p w14:paraId="42826A58" w14:textId="77777777" w:rsidR="00C40B62" w:rsidRDefault="00C40B62" w:rsidP="00C40B62">
    <w:pPr>
      <w:pStyle w:val="Koptekst"/>
      <w:rPr>
        <w:b/>
        <w:sz w:val="28"/>
      </w:rPr>
    </w:pPr>
  </w:p>
  <w:p w14:paraId="311965FC" w14:textId="77777777" w:rsidR="00095507" w:rsidRDefault="00095507" w:rsidP="00A6323B">
    <w:pPr>
      <w:pStyle w:val="Koptekst"/>
      <w:rPr>
        <w:b/>
        <w:sz w:val="28"/>
      </w:rPr>
    </w:pPr>
  </w:p>
  <w:p w14:paraId="5918015E" w14:textId="048B20A8" w:rsidR="00A6323B" w:rsidRPr="00C40B62" w:rsidRDefault="00A6323B" w:rsidP="00A6323B">
    <w:pPr>
      <w:pStyle w:val="Koptekst"/>
      <w:rPr>
        <w:b/>
        <w:sz w:val="28"/>
      </w:rPr>
    </w:pPr>
    <w:r w:rsidRPr="00FD310F">
      <w:rPr>
        <w:b/>
        <w:sz w:val="28"/>
      </w:rPr>
      <w:t>D</w:t>
    </w:r>
    <w:r>
      <w:rPr>
        <w:b/>
        <w:sz w:val="28"/>
      </w:rPr>
      <w:t>OCENTHANDLEIDING</w:t>
    </w:r>
    <w:r w:rsidRPr="00FD310F">
      <w:rPr>
        <w:b/>
        <w:sz w:val="28"/>
      </w:rPr>
      <w:tab/>
    </w:r>
    <w:r w:rsidRPr="00FD310F">
      <w:rPr>
        <w:b/>
        <w:sz w:val="28"/>
      </w:rPr>
      <w:tab/>
    </w:r>
    <w:r w:rsidR="002A64C9">
      <w:rPr>
        <w:b/>
        <w:sz w:val="24"/>
      </w:rPr>
      <w:t>Maak je eigen</w:t>
    </w:r>
    <w:r w:rsidRPr="003959A6">
      <w:rPr>
        <w:b/>
        <w:sz w:val="24"/>
      </w:rPr>
      <w:t xml:space="preserve"> Proefwerkvragen</w:t>
    </w:r>
  </w:p>
  <w:p w14:paraId="2FB9D272" w14:textId="369DA6E2" w:rsidR="002001E0" w:rsidRPr="00C40B62" w:rsidRDefault="002001E0" w:rsidP="00A6323B">
    <w:pPr>
      <w:pStyle w:val="Koptekst"/>
      <w:rPr>
        <w:b/>
        <w:sz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1"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7"/>
  </w:num>
  <w:num w:numId="2">
    <w:abstractNumId w:val="13"/>
  </w:num>
  <w:num w:numId="3">
    <w:abstractNumId w:val="21"/>
  </w:num>
  <w:num w:numId="4">
    <w:abstractNumId w:val="23"/>
  </w:num>
  <w:num w:numId="5">
    <w:abstractNumId w:val="26"/>
  </w:num>
  <w:num w:numId="6">
    <w:abstractNumId w:val="42"/>
  </w:num>
  <w:num w:numId="7">
    <w:abstractNumId w:val="3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5"/>
  </w:num>
  <w:num w:numId="17">
    <w:abstractNumId w:val="33"/>
  </w:num>
  <w:num w:numId="18">
    <w:abstractNumId w:val="17"/>
  </w:num>
  <w:num w:numId="19">
    <w:abstractNumId w:val="28"/>
  </w:num>
  <w:num w:numId="20">
    <w:abstractNumId w:val="41"/>
  </w:num>
  <w:num w:numId="21">
    <w:abstractNumId w:val="40"/>
  </w:num>
  <w:num w:numId="22">
    <w:abstractNumId w:val="15"/>
  </w:num>
  <w:num w:numId="23">
    <w:abstractNumId w:val="22"/>
  </w:num>
  <w:num w:numId="24">
    <w:abstractNumId w:val="38"/>
  </w:num>
  <w:num w:numId="25">
    <w:abstractNumId w:val="18"/>
  </w:num>
  <w:num w:numId="26">
    <w:abstractNumId w:val="36"/>
  </w:num>
  <w:num w:numId="27">
    <w:abstractNumId w:val="19"/>
  </w:num>
  <w:num w:numId="28">
    <w:abstractNumId w:val="20"/>
  </w:num>
  <w:num w:numId="29">
    <w:abstractNumId w:val="27"/>
  </w:num>
  <w:num w:numId="30">
    <w:abstractNumId w:val="14"/>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D7"/>
    <w:rsid w:val="00002BC6"/>
    <w:rsid w:val="00005461"/>
    <w:rsid w:val="00017885"/>
    <w:rsid w:val="00022F25"/>
    <w:rsid w:val="00024628"/>
    <w:rsid w:val="00034BA7"/>
    <w:rsid w:val="00036196"/>
    <w:rsid w:val="00040B7A"/>
    <w:rsid w:val="0004168B"/>
    <w:rsid w:val="00041DE6"/>
    <w:rsid w:val="00046BE0"/>
    <w:rsid w:val="00063D33"/>
    <w:rsid w:val="000825E9"/>
    <w:rsid w:val="0008483D"/>
    <w:rsid w:val="00084ACE"/>
    <w:rsid w:val="0008661E"/>
    <w:rsid w:val="00090182"/>
    <w:rsid w:val="00095507"/>
    <w:rsid w:val="000A42B0"/>
    <w:rsid w:val="000A5B17"/>
    <w:rsid w:val="000B1113"/>
    <w:rsid w:val="000B4ADB"/>
    <w:rsid w:val="000B7351"/>
    <w:rsid w:val="000C4F1B"/>
    <w:rsid w:val="000D1825"/>
    <w:rsid w:val="000E01BD"/>
    <w:rsid w:val="000E7C41"/>
    <w:rsid w:val="0010426F"/>
    <w:rsid w:val="0010443C"/>
    <w:rsid w:val="00112DB8"/>
    <w:rsid w:val="00112F94"/>
    <w:rsid w:val="00115293"/>
    <w:rsid w:val="00120FE3"/>
    <w:rsid w:val="00124DCA"/>
    <w:rsid w:val="00124FF0"/>
    <w:rsid w:val="001342B2"/>
    <w:rsid w:val="00134B7D"/>
    <w:rsid w:val="001402D3"/>
    <w:rsid w:val="00145D15"/>
    <w:rsid w:val="00162E5A"/>
    <w:rsid w:val="00165B7F"/>
    <w:rsid w:val="001675C4"/>
    <w:rsid w:val="00171B3A"/>
    <w:rsid w:val="00171C0C"/>
    <w:rsid w:val="00193A21"/>
    <w:rsid w:val="001979E2"/>
    <w:rsid w:val="001A4F5D"/>
    <w:rsid w:val="001B4D22"/>
    <w:rsid w:val="001C1622"/>
    <w:rsid w:val="001C508E"/>
    <w:rsid w:val="001F28BB"/>
    <w:rsid w:val="001F3036"/>
    <w:rsid w:val="001F4E39"/>
    <w:rsid w:val="002001E0"/>
    <w:rsid w:val="002017F8"/>
    <w:rsid w:val="00226202"/>
    <w:rsid w:val="00226791"/>
    <w:rsid w:val="0023689F"/>
    <w:rsid w:val="00245D3C"/>
    <w:rsid w:val="00257EB2"/>
    <w:rsid w:val="00265D8A"/>
    <w:rsid w:val="00266306"/>
    <w:rsid w:val="002674CA"/>
    <w:rsid w:val="00274648"/>
    <w:rsid w:val="0027684E"/>
    <w:rsid w:val="00277743"/>
    <w:rsid w:val="00281203"/>
    <w:rsid w:val="0028443B"/>
    <w:rsid w:val="00286998"/>
    <w:rsid w:val="00287DAE"/>
    <w:rsid w:val="00292EEE"/>
    <w:rsid w:val="002A64C9"/>
    <w:rsid w:val="002B6692"/>
    <w:rsid w:val="002B6E38"/>
    <w:rsid w:val="002B7132"/>
    <w:rsid w:val="002C0FB8"/>
    <w:rsid w:val="002C5DA3"/>
    <w:rsid w:val="002D182A"/>
    <w:rsid w:val="002E076F"/>
    <w:rsid w:val="002F04C6"/>
    <w:rsid w:val="002F1892"/>
    <w:rsid w:val="002F54EB"/>
    <w:rsid w:val="002F556A"/>
    <w:rsid w:val="0030153A"/>
    <w:rsid w:val="003074C4"/>
    <w:rsid w:val="0031787F"/>
    <w:rsid w:val="00344DBF"/>
    <w:rsid w:val="00344F3D"/>
    <w:rsid w:val="003528EA"/>
    <w:rsid w:val="00360A86"/>
    <w:rsid w:val="003650EB"/>
    <w:rsid w:val="003760B3"/>
    <w:rsid w:val="00380099"/>
    <w:rsid w:val="00392FA8"/>
    <w:rsid w:val="003959A6"/>
    <w:rsid w:val="003A203D"/>
    <w:rsid w:val="003A3441"/>
    <w:rsid w:val="003A3F20"/>
    <w:rsid w:val="003A63CB"/>
    <w:rsid w:val="003B73AE"/>
    <w:rsid w:val="003C139D"/>
    <w:rsid w:val="003C2EA1"/>
    <w:rsid w:val="003C5622"/>
    <w:rsid w:val="003D2915"/>
    <w:rsid w:val="003D3B6F"/>
    <w:rsid w:val="003D6EC2"/>
    <w:rsid w:val="003E3CB3"/>
    <w:rsid w:val="003F5393"/>
    <w:rsid w:val="003F724A"/>
    <w:rsid w:val="003F75E8"/>
    <w:rsid w:val="004116DB"/>
    <w:rsid w:val="0041706C"/>
    <w:rsid w:val="00417EFE"/>
    <w:rsid w:val="00422D7D"/>
    <w:rsid w:val="00424877"/>
    <w:rsid w:val="00425638"/>
    <w:rsid w:val="00446189"/>
    <w:rsid w:val="00451660"/>
    <w:rsid w:val="00452BA5"/>
    <w:rsid w:val="00460ACE"/>
    <w:rsid w:val="00461819"/>
    <w:rsid w:val="00470C26"/>
    <w:rsid w:val="00481FCB"/>
    <w:rsid w:val="004824DE"/>
    <w:rsid w:val="00486E66"/>
    <w:rsid w:val="004970A4"/>
    <w:rsid w:val="004A49B2"/>
    <w:rsid w:val="004A4EAF"/>
    <w:rsid w:val="004A6953"/>
    <w:rsid w:val="004A713E"/>
    <w:rsid w:val="004B4054"/>
    <w:rsid w:val="004B6464"/>
    <w:rsid w:val="004C4F49"/>
    <w:rsid w:val="004C60F0"/>
    <w:rsid w:val="004C71D0"/>
    <w:rsid w:val="004D09C2"/>
    <w:rsid w:val="004D3D88"/>
    <w:rsid w:val="004D6951"/>
    <w:rsid w:val="004E7E2B"/>
    <w:rsid w:val="0050030A"/>
    <w:rsid w:val="00500F0B"/>
    <w:rsid w:val="00503A78"/>
    <w:rsid w:val="00524E2B"/>
    <w:rsid w:val="00524FB0"/>
    <w:rsid w:val="00530A3A"/>
    <w:rsid w:val="005314AA"/>
    <w:rsid w:val="00536CB4"/>
    <w:rsid w:val="005378B6"/>
    <w:rsid w:val="00537D3F"/>
    <w:rsid w:val="005502AB"/>
    <w:rsid w:val="00556BDA"/>
    <w:rsid w:val="00561572"/>
    <w:rsid w:val="005617E2"/>
    <w:rsid w:val="00570CE1"/>
    <w:rsid w:val="005719C4"/>
    <w:rsid w:val="00575892"/>
    <w:rsid w:val="00577427"/>
    <w:rsid w:val="00584BD1"/>
    <w:rsid w:val="00584DC6"/>
    <w:rsid w:val="00593737"/>
    <w:rsid w:val="0059717B"/>
    <w:rsid w:val="005A1458"/>
    <w:rsid w:val="005C20F7"/>
    <w:rsid w:val="005C7B6E"/>
    <w:rsid w:val="005D0BF0"/>
    <w:rsid w:val="005D21B5"/>
    <w:rsid w:val="005D228B"/>
    <w:rsid w:val="005F3ACC"/>
    <w:rsid w:val="005F412A"/>
    <w:rsid w:val="00600F6D"/>
    <w:rsid w:val="006058A4"/>
    <w:rsid w:val="00606800"/>
    <w:rsid w:val="00606B7E"/>
    <w:rsid w:val="00606B86"/>
    <w:rsid w:val="00621283"/>
    <w:rsid w:val="00625AA3"/>
    <w:rsid w:val="0062676C"/>
    <w:rsid w:val="0063270C"/>
    <w:rsid w:val="00651CC7"/>
    <w:rsid w:val="00657B36"/>
    <w:rsid w:val="0067076A"/>
    <w:rsid w:val="0068343A"/>
    <w:rsid w:val="00692B55"/>
    <w:rsid w:val="006940A0"/>
    <w:rsid w:val="0069679A"/>
    <w:rsid w:val="00697E1C"/>
    <w:rsid w:val="006A172B"/>
    <w:rsid w:val="006A238E"/>
    <w:rsid w:val="006B365B"/>
    <w:rsid w:val="006B410C"/>
    <w:rsid w:val="006B5965"/>
    <w:rsid w:val="006C33D5"/>
    <w:rsid w:val="006C4827"/>
    <w:rsid w:val="006C665E"/>
    <w:rsid w:val="006E29C4"/>
    <w:rsid w:val="006F5B22"/>
    <w:rsid w:val="007029F9"/>
    <w:rsid w:val="00703686"/>
    <w:rsid w:val="0070700C"/>
    <w:rsid w:val="0072767A"/>
    <w:rsid w:val="00727FCC"/>
    <w:rsid w:val="007336E0"/>
    <w:rsid w:val="00735E20"/>
    <w:rsid w:val="007473EB"/>
    <w:rsid w:val="007505D7"/>
    <w:rsid w:val="007622D5"/>
    <w:rsid w:val="00763423"/>
    <w:rsid w:val="0077145A"/>
    <w:rsid w:val="007739C3"/>
    <w:rsid w:val="00787DB8"/>
    <w:rsid w:val="00797710"/>
    <w:rsid w:val="007B53B9"/>
    <w:rsid w:val="007C0761"/>
    <w:rsid w:val="007C116F"/>
    <w:rsid w:val="007C6A53"/>
    <w:rsid w:val="007D415B"/>
    <w:rsid w:val="007D6E83"/>
    <w:rsid w:val="007E3D6B"/>
    <w:rsid w:val="007F2D5D"/>
    <w:rsid w:val="007F36F4"/>
    <w:rsid w:val="007F3B41"/>
    <w:rsid w:val="007F408D"/>
    <w:rsid w:val="008030F7"/>
    <w:rsid w:val="00812F39"/>
    <w:rsid w:val="0082713D"/>
    <w:rsid w:val="00834197"/>
    <w:rsid w:val="00851F46"/>
    <w:rsid w:val="00853C47"/>
    <w:rsid w:val="008673C2"/>
    <w:rsid w:val="00870895"/>
    <w:rsid w:val="0087361E"/>
    <w:rsid w:val="00882BE2"/>
    <w:rsid w:val="008876CF"/>
    <w:rsid w:val="00891507"/>
    <w:rsid w:val="008B250D"/>
    <w:rsid w:val="008B2A5B"/>
    <w:rsid w:val="008B4A2D"/>
    <w:rsid w:val="008D1FCD"/>
    <w:rsid w:val="009011F9"/>
    <w:rsid w:val="00912002"/>
    <w:rsid w:val="009150EA"/>
    <w:rsid w:val="009163E4"/>
    <w:rsid w:val="00930AE1"/>
    <w:rsid w:val="00933AA5"/>
    <w:rsid w:val="009362DC"/>
    <w:rsid w:val="00942271"/>
    <w:rsid w:val="00953FCB"/>
    <w:rsid w:val="00991DC2"/>
    <w:rsid w:val="009959F7"/>
    <w:rsid w:val="009A0315"/>
    <w:rsid w:val="009A2D35"/>
    <w:rsid w:val="009C559F"/>
    <w:rsid w:val="009C5AD2"/>
    <w:rsid w:val="009D47E8"/>
    <w:rsid w:val="009F0C9C"/>
    <w:rsid w:val="009F254B"/>
    <w:rsid w:val="009F4BAD"/>
    <w:rsid w:val="009F790B"/>
    <w:rsid w:val="00A04291"/>
    <w:rsid w:val="00A0465F"/>
    <w:rsid w:val="00A1276D"/>
    <w:rsid w:val="00A206D6"/>
    <w:rsid w:val="00A42DF9"/>
    <w:rsid w:val="00A46399"/>
    <w:rsid w:val="00A5304B"/>
    <w:rsid w:val="00A5579A"/>
    <w:rsid w:val="00A61294"/>
    <w:rsid w:val="00A6323B"/>
    <w:rsid w:val="00A8361D"/>
    <w:rsid w:val="00A8559B"/>
    <w:rsid w:val="00A92853"/>
    <w:rsid w:val="00A93119"/>
    <w:rsid w:val="00A9505D"/>
    <w:rsid w:val="00A95624"/>
    <w:rsid w:val="00AA2335"/>
    <w:rsid w:val="00AA4EC4"/>
    <w:rsid w:val="00AA728C"/>
    <w:rsid w:val="00AB4D04"/>
    <w:rsid w:val="00AB56D2"/>
    <w:rsid w:val="00AB5C61"/>
    <w:rsid w:val="00AB6012"/>
    <w:rsid w:val="00AD0A08"/>
    <w:rsid w:val="00AD0BE6"/>
    <w:rsid w:val="00AE1534"/>
    <w:rsid w:val="00AF1850"/>
    <w:rsid w:val="00AF4134"/>
    <w:rsid w:val="00AF7DEF"/>
    <w:rsid w:val="00B0241B"/>
    <w:rsid w:val="00B24059"/>
    <w:rsid w:val="00B31AA4"/>
    <w:rsid w:val="00B425C9"/>
    <w:rsid w:val="00B44C9F"/>
    <w:rsid w:val="00B50BDB"/>
    <w:rsid w:val="00B57B64"/>
    <w:rsid w:val="00B609F5"/>
    <w:rsid w:val="00B83B0C"/>
    <w:rsid w:val="00B9468E"/>
    <w:rsid w:val="00BA06DD"/>
    <w:rsid w:val="00BA16D7"/>
    <w:rsid w:val="00BB5699"/>
    <w:rsid w:val="00BC5F7A"/>
    <w:rsid w:val="00BD490E"/>
    <w:rsid w:val="00BD7087"/>
    <w:rsid w:val="00BD7089"/>
    <w:rsid w:val="00BD744C"/>
    <w:rsid w:val="00BE10AE"/>
    <w:rsid w:val="00BE14D4"/>
    <w:rsid w:val="00BF10C3"/>
    <w:rsid w:val="00BF6D83"/>
    <w:rsid w:val="00BF6FF3"/>
    <w:rsid w:val="00C00458"/>
    <w:rsid w:val="00C05510"/>
    <w:rsid w:val="00C322FE"/>
    <w:rsid w:val="00C330B4"/>
    <w:rsid w:val="00C37E10"/>
    <w:rsid w:val="00C40B62"/>
    <w:rsid w:val="00C54BD1"/>
    <w:rsid w:val="00C8388D"/>
    <w:rsid w:val="00C95E65"/>
    <w:rsid w:val="00CA17A2"/>
    <w:rsid w:val="00CA224A"/>
    <w:rsid w:val="00CA7308"/>
    <w:rsid w:val="00CB0386"/>
    <w:rsid w:val="00CB1695"/>
    <w:rsid w:val="00CB22CF"/>
    <w:rsid w:val="00CB289F"/>
    <w:rsid w:val="00CB430E"/>
    <w:rsid w:val="00CB6F3F"/>
    <w:rsid w:val="00CC0C46"/>
    <w:rsid w:val="00CC13B8"/>
    <w:rsid w:val="00CC5379"/>
    <w:rsid w:val="00CD1F8C"/>
    <w:rsid w:val="00CD53F7"/>
    <w:rsid w:val="00CE6E0B"/>
    <w:rsid w:val="00CF259B"/>
    <w:rsid w:val="00D022BD"/>
    <w:rsid w:val="00D167A7"/>
    <w:rsid w:val="00D20810"/>
    <w:rsid w:val="00D27A76"/>
    <w:rsid w:val="00D311EB"/>
    <w:rsid w:val="00D325D7"/>
    <w:rsid w:val="00D33937"/>
    <w:rsid w:val="00D415A2"/>
    <w:rsid w:val="00D5005F"/>
    <w:rsid w:val="00D54343"/>
    <w:rsid w:val="00D545B5"/>
    <w:rsid w:val="00D571FC"/>
    <w:rsid w:val="00D63EA3"/>
    <w:rsid w:val="00D744BF"/>
    <w:rsid w:val="00D75D4C"/>
    <w:rsid w:val="00D76CE8"/>
    <w:rsid w:val="00D770A1"/>
    <w:rsid w:val="00D837B3"/>
    <w:rsid w:val="00D90585"/>
    <w:rsid w:val="00DA343A"/>
    <w:rsid w:val="00DB0768"/>
    <w:rsid w:val="00DB630C"/>
    <w:rsid w:val="00DB7D38"/>
    <w:rsid w:val="00DC0923"/>
    <w:rsid w:val="00DC1E97"/>
    <w:rsid w:val="00DD2D45"/>
    <w:rsid w:val="00DD7351"/>
    <w:rsid w:val="00DE1E16"/>
    <w:rsid w:val="00DE2299"/>
    <w:rsid w:val="00DE5769"/>
    <w:rsid w:val="00E13561"/>
    <w:rsid w:val="00E2603A"/>
    <w:rsid w:val="00E27071"/>
    <w:rsid w:val="00E31AC9"/>
    <w:rsid w:val="00E34458"/>
    <w:rsid w:val="00E42B6F"/>
    <w:rsid w:val="00E549B2"/>
    <w:rsid w:val="00E553AF"/>
    <w:rsid w:val="00E55F25"/>
    <w:rsid w:val="00E71E32"/>
    <w:rsid w:val="00E7249E"/>
    <w:rsid w:val="00E7298E"/>
    <w:rsid w:val="00E846FC"/>
    <w:rsid w:val="00E95604"/>
    <w:rsid w:val="00EA1B14"/>
    <w:rsid w:val="00EA3E4D"/>
    <w:rsid w:val="00EB28CE"/>
    <w:rsid w:val="00EB4D88"/>
    <w:rsid w:val="00EC087B"/>
    <w:rsid w:val="00EC7193"/>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37F92"/>
    <w:rsid w:val="00F40A2D"/>
    <w:rsid w:val="00F45309"/>
    <w:rsid w:val="00F5117B"/>
    <w:rsid w:val="00F55C88"/>
    <w:rsid w:val="00F60D63"/>
    <w:rsid w:val="00F674BD"/>
    <w:rsid w:val="00F737BE"/>
    <w:rsid w:val="00F902A6"/>
    <w:rsid w:val="00F90558"/>
    <w:rsid w:val="00F92507"/>
    <w:rsid w:val="00F9284A"/>
    <w:rsid w:val="00F976A1"/>
    <w:rsid w:val="00FA0D31"/>
    <w:rsid w:val="00FA285F"/>
    <w:rsid w:val="00FA4E90"/>
    <w:rsid w:val="00FB3369"/>
    <w:rsid w:val="00FB479D"/>
    <w:rsid w:val="00FB79DD"/>
    <w:rsid w:val="00FC3E31"/>
    <w:rsid w:val="00FC7F5E"/>
    <w:rsid w:val="00FD3AE0"/>
    <w:rsid w:val="00FD4E01"/>
    <w:rsid w:val="00FE228A"/>
    <w:rsid w:val="00FE3272"/>
    <w:rsid w:val="00FF365F"/>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Geenopmaak">
    <w:name w:val="Geen opmaak"/>
    <w:basedOn w:val="Standaard"/>
    <w:next w:val="Standaard"/>
    <w:qFormat/>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UnresolvedMention">
    <w:name w:val="Unresolved Mention"/>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20FB3-9C32-4D14-A7DD-8CCF5347B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1679</Words>
  <Characters>9235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10893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41</cp:revision>
  <cp:lastPrinted>2020-05-21T11:36:00Z</cp:lastPrinted>
  <dcterms:created xsi:type="dcterms:W3CDTF">2020-05-19T06:14:00Z</dcterms:created>
  <dcterms:modified xsi:type="dcterms:W3CDTF">2020-05-21T18:10:00Z</dcterms:modified>
</cp:coreProperties>
</file>