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2E4602E" w14:textId="68E673F1" w:rsidR="007F408D" w:rsidRDefault="00A01CD9" w:rsidP="00B64F38">
      <w:pPr>
        <w:pStyle w:val="Geenafstand"/>
        <w:spacing w:line="260" w:lineRule="atLeast"/>
        <w:jc w:val="center"/>
        <w:rPr>
          <w:b/>
          <w:color w:val="FF9900"/>
          <w:sz w:val="44"/>
        </w:rPr>
      </w:pPr>
      <w:r>
        <w:rPr>
          <w:b/>
          <w:color w:val="FF9900"/>
          <w:sz w:val="44"/>
        </w:rPr>
        <w:t>Opdrachtblad</w:t>
      </w:r>
    </w:p>
    <w:p w14:paraId="10F6E328" w14:textId="77777777" w:rsidR="00B64F38" w:rsidRPr="00533213" w:rsidRDefault="00B64F38" w:rsidP="00B64F38">
      <w:pPr>
        <w:pStyle w:val="Geenafstand"/>
        <w:spacing w:line="260" w:lineRule="atLeast"/>
        <w:jc w:val="center"/>
        <w:rPr>
          <w:b/>
          <w:color w:val="FF9900"/>
          <w:sz w:val="32"/>
        </w:rPr>
      </w:pPr>
    </w:p>
    <w:p w14:paraId="6A7542DB" w14:textId="77777777" w:rsidR="00B64F38" w:rsidRPr="00B64F38" w:rsidRDefault="00B64F38" w:rsidP="00B64F38">
      <w:pPr>
        <w:pStyle w:val="Geenafstand"/>
        <w:spacing w:line="260" w:lineRule="atLeast"/>
        <w:jc w:val="center"/>
        <w:rPr>
          <w:b/>
          <w:sz w:val="40"/>
          <w:szCs w:val="20"/>
        </w:rPr>
        <w:sectPr w:rsidR="00B64F38" w:rsidRPr="00B64F38" w:rsidSect="00621283">
          <w:headerReference w:type="even" r:id="rId8"/>
          <w:headerReference w:type="default" r:id="rId9"/>
          <w:footerReference w:type="default" r:id="rId10"/>
          <w:headerReference w:type="first" r:id="rId11"/>
          <w:type w:val="continuous"/>
          <w:pgSz w:w="11906" w:h="16838" w:code="9"/>
          <w:pgMar w:top="1701" w:right="1418" w:bottom="1134" w:left="1418" w:header="0" w:footer="0" w:gutter="0"/>
          <w:cols w:space="567"/>
          <w:docGrid w:linePitch="360"/>
        </w:sectPr>
      </w:pPr>
    </w:p>
    <w:p w14:paraId="34A83FFA" w14:textId="77777777" w:rsidR="00A01CD9" w:rsidRPr="00A01CD9" w:rsidRDefault="00A01CD9" w:rsidP="00A01CD9">
      <w:pPr>
        <w:pStyle w:val="Geenopmaak"/>
        <w:rPr>
          <w:sz w:val="24"/>
        </w:rPr>
      </w:pPr>
    </w:p>
    <w:p w14:paraId="6BFAC368" w14:textId="77777777" w:rsidR="00A01CD9" w:rsidRDefault="00A01CD9" w:rsidP="00A01CD9">
      <w:pPr>
        <w:pStyle w:val="Geenopmaak"/>
        <w:rPr>
          <w:sz w:val="24"/>
        </w:rPr>
      </w:pPr>
      <w:r w:rsidRPr="00A01CD9">
        <w:rPr>
          <w:sz w:val="24"/>
        </w:rPr>
        <w:t xml:space="preserve">Stel je voor dat je een KATHOLIEKE / PROTESTANTSE geleerde bent. Je hebt in je kerk veel </w:t>
      </w:r>
    </w:p>
    <w:p w14:paraId="194D9424" w14:textId="77777777" w:rsidR="00A01CD9" w:rsidRDefault="00A01CD9" w:rsidP="00A01CD9">
      <w:pPr>
        <w:pStyle w:val="Geenopmaak"/>
        <w:rPr>
          <w:sz w:val="24"/>
        </w:rPr>
      </w:pPr>
      <w:r w:rsidRPr="00A01CD9">
        <w:rPr>
          <w:sz w:val="24"/>
        </w:rPr>
        <w:t xml:space="preserve">aanzien en je wordt gevraagd om prenten te beoordelen. Je kerk wil niet hebben dat de </w:t>
      </w:r>
    </w:p>
    <w:p w14:paraId="39C32C5D" w14:textId="77777777" w:rsidR="00A01CD9" w:rsidRDefault="00A01CD9" w:rsidP="00A01CD9">
      <w:pPr>
        <w:pStyle w:val="Geenopmaak"/>
        <w:rPr>
          <w:sz w:val="24"/>
        </w:rPr>
      </w:pPr>
      <w:r w:rsidRPr="00A01CD9">
        <w:rPr>
          <w:sz w:val="24"/>
        </w:rPr>
        <w:t xml:space="preserve">gelovigen verkeerde prenten zien. De gelovigen moeten goed weten wat jouw geloof </w:t>
      </w:r>
    </w:p>
    <w:p w14:paraId="0262BDA9" w14:textId="0F89C5ED" w:rsidR="00A01CD9" w:rsidRPr="00A01CD9" w:rsidRDefault="00A01CD9" w:rsidP="00A01CD9">
      <w:pPr>
        <w:pStyle w:val="Geenopmaak"/>
        <w:rPr>
          <w:sz w:val="24"/>
        </w:rPr>
      </w:pPr>
      <w:r w:rsidRPr="00A01CD9">
        <w:rPr>
          <w:sz w:val="24"/>
        </w:rPr>
        <w:t>inhoudt en waarom dat het ware geloof is.</w:t>
      </w:r>
    </w:p>
    <w:p w14:paraId="2112A070" w14:textId="77777777" w:rsidR="00A01CD9" w:rsidRPr="00A01CD9" w:rsidRDefault="00A01CD9" w:rsidP="00A01CD9">
      <w:pPr>
        <w:pStyle w:val="Geenopmaak"/>
        <w:rPr>
          <w:sz w:val="24"/>
        </w:rPr>
      </w:pPr>
    </w:p>
    <w:p w14:paraId="62A1AA53" w14:textId="77777777" w:rsidR="00A01CD9" w:rsidRPr="00A01CD9" w:rsidRDefault="00A01CD9" w:rsidP="00A01CD9">
      <w:pPr>
        <w:pStyle w:val="Geenopmaak"/>
        <w:rPr>
          <w:sz w:val="24"/>
        </w:rPr>
      </w:pPr>
      <w:r w:rsidRPr="00A01CD9">
        <w:rPr>
          <w:sz w:val="24"/>
        </w:rPr>
        <w:t>Lees nu eerst de achtergrondinformatie en ga daarna aan de slag met ronde 1.</w:t>
      </w:r>
    </w:p>
    <w:p w14:paraId="6F10277D" w14:textId="77777777" w:rsidR="00A01CD9" w:rsidRPr="00A01CD9" w:rsidRDefault="00A01CD9" w:rsidP="00A01CD9">
      <w:pPr>
        <w:pStyle w:val="Geenopmaak"/>
        <w:rPr>
          <w:sz w:val="24"/>
        </w:rPr>
      </w:pPr>
    </w:p>
    <w:p w14:paraId="59C7D17B" w14:textId="77777777" w:rsidR="00A01CD9" w:rsidRPr="00A01CD9" w:rsidRDefault="00A01CD9" w:rsidP="00A01CD9">
      <w:pPr>
        <w:pStyle w:val="Geenopmaak"/>
        <w:rPr>
          <w:b/>
          <w:sz w:val="24"/>
        </w:rPr>
      </w:pPr>
      <w:r w:rsidRPr="00A01CD9">
        <w:rPr>
          <w:b/>
          <w:sz w:val="24"/>
        </w:rPr>
        <w:t>Achtergrond informatie</w:t>
      </w:r>
    </w:p>
    <w:p w14:paraId="233B39C0" w14:textId="77777777" w:rsidR="002C5FAC" w:rsidRDefault="00A01CD9" w:rsidP="002C5FAC">
      <w:pPr>
        <w:pStyle w:val="Geenopmaak"/>
        <w:rPr>
          <w:i/>
          <w:sz w:val="24"/>
        </w:rPr>
      </w:pPr>
      <w:r w:rsidRPr="00A01CD9">
        <w:rPr>
          <w:i/>
          <w:sz w:val="24"/>
        </w:rPr>
        <w:t xml:space="preserve">De </w:t>
      </w:r>
      <w:r w:rsidRPr="00A01CD9">
        <w:rPr>
          <w:b/>
          <w:i/>
          <w:sz w:val="24"/>
        </w:rPr>
        <w:t xml:space="preserve">katholieken </w:t>
      </w:r>
      <w:r w:rsidRPr="00A01CD9">
        <w:rPr>
          <w:i/>
          <w:sz w:val="24"/>
        </w:rPr>
        <w:t xml:space="preserve">geloofden dat gewone mensen de priesters, monniken en heiligen nodig </w:t>
      </w:r>
    </w:p>
    <w:p w14:paraId="7A78F4CC" w14:textId="77777777" w:rsidR="002C5FAC" w:rsidRDefault="00A01CD9" w:rsidP="002C5FAC">
      <w:pPr>
        <w:pStyle w:val="Geenopmaak"/>
        <w:rPr>
          <w:i/>
          <w:sz w:val="24"/>
        </w:rPr>
      </w:pPr>
      <w:r w:rsidRPr="00A01CD9">
        <w:rPr>
          <w:i/>
          <w:sz w:val="24"/>
        </w:rPr>
        <w:t xml:space="preserve">hadden om met God of Jezus in contact te komen. Maria werd als de belangrijkste heilige </w:t>
      </w:r>
    </w:p>
    <w:p w14:paraId="0CB64085" w14:textId="77777777" w:rsidR="002C5FAC" w:rsidRDefault="00A01CD9" w:rsidP="002C5FAC">
      <w:pPr>
        <w:pStyle w:val="Geenopmaak"/>
        <w:rPr>
          <w:i/>
          <w:sz w:val="24"/>
        </w:rPr>
      </w:pPr>
      <w:r w:rsidRPr="00A01CD9">
        <w:rPr>
          <w:i/>
          <w:sz w:val="24"/>
        </w:rPr>
        <w:t xml:space="preserve">gezien. Maar in hun kerken werden veel meer heiligen vereerd, onder andere met kunst en </w:t>
      </w:r>
    </w:p>
    <w:p w14:paraId="56B76522" w14:textId="77777777" w:rsidR="002C5FAC" w:rsidRDefault="00A01CD9" w:rsidP="002C5FAC">
      <w:pPr>
        <w:pStyle w:val="Geenopmaak"/>
        <w:rPr>
          <w:i/>
          <w:sz w:val="24"/>
        </w:rPr>
      </w:pPr>
      <w:r w:rsidRPr="00A01CD9">
        <w:rPr>
          <w:i/>
          <w:sz w:val="24"/>
        </w:rPr>
        <w:t xml:space="preserve">beelden. Ook de paus, de leider van de katholieke kerk, was belangrijk. Hij werd gezien als de </w:t>
      </w:r>
    </w:p>
    <w:p w14:paraId="42F6FAB0" w14:textId="77777777" w:rsidR="002C5FAC" w:rsidRDefault="00A01CD9" w:rsidP="002C5FAC">
      <w:pPr>
        <w:pStyle w:val="Geenopmaak"/>
        <w:rPr>
          <w:i/>
          <w:sz w:val="24"/>
        </w:rPr>
      </w:pPr>
      <w:r w:rsidRPr="00A01CD9">
        <w:rPr>
          <w:i/>
          <w:sz w:val="24"/>
        </w:rPr>
        <w:t xml:space="preserve">plaatsvervanger van God op aarde en had als taak te zorgen voor leiderschap, eenheid en de </w:t>
      </w:r>
    </w:p>
    <w:p w14:paraId="61BC4B40" w14:textId="17FC03FD" w:rsidR="00A01CD9" w:rsidRPr="00A01CD9" w:rsidRDefault="00A01CD9" w:rsidP="002C5FAC">
      <w:pPr>
        <w:pStyle w:val="Geenopmaak"/>
        <w:rPr>
          <w:i/>
          <w:sz w:val="24"/>
        </w:rPr>
      </w:pPr>
      <w:r w:rsidRPr="00A01CD9">
        <w:rPr>
          <w:i/>
          <w:sz w:val="24"/>
        </w:rPr>
        <w:t>verspreiding en verdediging van het Christendom in de wereld.</w:t>
      </w:r>
    </w:p>
    <w:p w14:paraId="0F9FC1DA" w14:textId="77777777" w:rsidR="00A01CD9" w:rsidRPr="00A01CD9" w:rsidRDefault="00A01CD9" w:rsidP="00A01CD9">
      <w:pPr>
        <w:pStyle w:val="Geenopmaak"/>
        <w:rPr>
          <w:sz w:val="24"/>
        </w:rPr>
      </w:pPr>
    </w:p>
    <w:p w14:paraId="3A31B06A" w14:textId="77777777" w:rsidR="002C5FAC" w:rsidRDefault="00A01CD9" w:rsidP="00A01CD9">
      <w:pPr>
        <w:pStyle w:val="Geenopmaak"/>
        <w:rPr>
          <w:i/>
          <w:sz w:val="24"/>
        </w:rPr>
      </w:pPr>
      <w:r w:rsidRPr="00A01CD9">
        <w:rPr>
          <w:i/>
          <w:sz w:val="24"/>
        </w:rPr>
        <w:t xml:space="preserve">De </w:t>
      </w:r>
      <w:r w:rsidRPr="00A01CD9">
        <w:rPr>
          <w:b/>
          <w:i/>
          <w:sz w:val="24"/>
        </w:rPr>
        <w:t>protestanten</w:t>
      </w:r>
      <w:r w:rsidRPr="00A01CD9">
        <w:rPr>
          <w:i/>
          <w:sz w:val="24"/>
        </w:rPr>
        <w:t xml:space="preserve"> geloofden dat elke mens zelf moet proberen te leven zoals Jezus. Daar had </w:t>
      </w:r>
    </w:p>
    <w:p w14:paraId="7EDC7560" w14:textId="1F49B27E" w:rsidR="00A01CD9" w:rsidRPr="00A01CD9" w:rsidRDefault="00A01CD9" w:rsidP="002C5FAC">
      <w:pPr>
        <w:pStyle w:val="Geenopmaak"/>
        <w:ind w:left="0" w:firstLine="0"/>
        <w:rPr>
          <w:i/>
          <w:sz w:val="24"/>
        </w:rPr>
      </w:pPr>
      <w:r w:rsidRPr="00A01CD9">
        <w:rPr>
          <w:i/>
          <w:sz w:val="24"/>
        </w:rPr>
        <w:t>je geen heiligen of paus voor nodig en daarbij paste een streven naar soberheid. In de kerken van de protestanten stond dan ook de bijbel centraal. Om die goed te begrijpen moest je hem zelf lezen en zo luisterde je direct naar de woorden van Jezus of God. Iedereen moest zelf zijn weg naar God vinden. De dominee en hervormde predikers konden je wel helpen om de bijbel te begrijpen.</w:t>
      </w:r>
    </w:p>
    <w:p w14:paraId="6A8FD204" w14:textId="77777777" w:rsidR="00A01CD9" w:rsidRPr="00A01CD9" w:rsidRDefault="00A01CD9" w:rsidP="00A01CD9">
      <w:pPr>
        <w:pStyle w:val="Geenopmaak"/>
        <w:rPr>
          <w:sz w:val="24"/>
        </w:rPr>
      </w:pPr>
    </w:p>
    <w:p w14:paraId="2A78E442" w14:textId="77777777" w:rsidR="00A01CD9" w:rsidRPr="00A01CD9" w:rsidRDefault="00A01CD9" w:rsidP="00A01CD9">
      <w:pPr>
        <w:pStyle w:val="Geenopmaak"/>
        <w:rPr>
          <w:b/>
          <w:sz w:val="24"/>
        </w:rPr>
      </w:pPr>
      <w:r w:rsidRPr="00A01CD9">
        <w:rPr>
          <w:b/>
          <w:sz w:val="24"/>
        </w:rPr>
        <w:t>Ronde 1</w:t>
      </w:r>
    </w:p>
    <w:p w14:paraId="7AD974AA" w14:textId="77777777" w:rsidR="00A01CD9" w:rsidRPr="00A01CD9" w:rsidRDefault="00A01CD9" w:rsidP="00A01CD9">
      <w:pPr>
        <w:pStyle w:val="Geenopmaak"/>
        <w:rPr>
          <w:sz w:val="24"/>
        </w:rPr>
      </w:pPr>
      <w:r w:rsidRPr="00A01CD9">
        <w:rPr>
          <w:sz w:val="24"/>
        </w:rPr>
        <w:t>1. Verdeel de acht prenten in twee groepen: in katholieke en protestantse prenten.</w:t>
      </w:r>
    </w:p>
    <w:p w14:paraId="035DA2E9" w14:textId="77777777" w:rsidR="00A01CD9" w:rsidRPr="00A01CD9" w:rsidRDefault="00A01CD9" w:rsidP="00A01CD9">
      <w:pPr>
        <w:pStyle w:val="Geenopmaak"/>
        <w:rPr>
          <w:sz w:val="24"/>
        </w:rPr>
      </w:pPr>
      <w:r w:rsidRPr="00A01CD9">
        <w:rPr>
          <w:sz w:val="24"/>
        </w:rPr>
        <w:t>2. Schrijf van elke prent op waarom die bij dat geloof thuishoort.</w:t>
      </w:r>
    </w:p>
    <w:p w14:paraId="3A3F6F94" w14:textId="77777777" w:rsidR="00A01CD9" w:rsidRPr="00A01CD9" w:rsidRDefault="00A01CD9" w:rsidP="00A01CD9">
      <w:pPr>
        <w:pStyle w:val="Geenopmaak"/>
        <w:rPr>
          <w:i/>
          <w:sz w:val="24"/>
        </w:rPr>
      </w:pPr>
      <w:r w:rsidRPr="00A01CD9">
        <w:rPr>
          <w:i/>
          <w:sz w:val="24"/>
        </w:rPr>
        <w:t>Na deze ronde worden de antwoorden klassikaal besproken.</w:t>
      </w:r>
    </w:p>
    <w:p w14:paraId="2EA85DAE" w14:textId="77777777" w:rsidR="00A01CD9" w:rsidRPr="00A01CD9" w:rsidRDefault="00A01CD9" w:rsidP="00A01CD9">
      <w:pPr>
        <w:pStyle w:val="Geenopmaak"/>
        <w:rPr>
          <w:sz w:val="24"/>
        </w:rPr>
      </w:pPr>
    </w:p>
    <w:p w14:paraId="0C1E98AE" w14:textId="77777777" w:rsidR="00A01CD9" w:rsidRPr="00A01CD9" w:rsidRDefault="00A01CD9" w:rsidP="00A01CD9">
      <w:pPr>
        <w:pStyle w:val="Geenopmaak"/>
        <w:rPr>
          <w:sz w:val="24"/>
        </w:rPr>
      </w:pPr>
    </w:p>
    <w:p w14:paraId="0CD41518" w14:textId="77777777" w:rsidR="00A01CD9" w:rsidRPr="00A01CD9" w:rsidRDefault="00A01CD9" w:rsidP="00A01CD9">
      <w:pPr>
        <w:pStyle w:val="Geenopmaak"/>
        <w:rPr>
          <w:b/>
          <w:sz w:val="24"/>
        </w:rPr>
      </w:pPr>
      <w:r w:rsidRPr="00A01CD9">
        <w:rPr>
          <w:b/>
          <w:sz w:val="24"/>
        </w:rPr>
        <w:t>Ronde 2</w:t>
      </w:r>
    </w:p>
    <w:p w14:paraId="216E814B" w14:textId="77777777" w:rsidR="00533213" w:rsidRDefault="00A01CD9" w:rsidP="00A01CD9">
      <w:pPr>
        <w:pStyle w:val="Geenopmaak"/>
        <w:rPr>
          <w:sz w:val="24"/>
        </w:rPr>
      </w:pPr>
      <w:r w:rsidRPr="00A01CD9">
        <w:rPr>
          <w:sz w:val="24"/>
        </w:rPr>
        <w:t xml:space="preserve">Je moet nu duidelijk maken wat jouw geloof voor standpunten heeft en waarom jouw geloof </w:t>
      </w:r>
    </w:p>
    <w:p w14:paraId="3F39F0F1" w14:textId="2762ED58" w:rsidR="00A01CD9" w:rsidRPr="00A01CD9" w:rsidRDefault="00A01CD9" w:rsidP="00A01CD9">
      <w:pPr>
        <w:pStyle w:val="Geenopmaak"/>
        <w:rPr>
          <w:sz w:val="24"/>
        </w:rPr>
      </w:pPr>
      <w:r w:rsidRPr="00A01CD9">
        <w:rPr>
          <w:sz w:val="24"/>
          <w:u w:val="single"/>
        </w:rPr>
        <w:t>het ware</w:t>
      </w:r>
      <w:r w:rsidRPr="00A01CD9">
        <w:rPr>
          <w:sz w:val="24"/>
        </w:rPr>
        <w:t xml:space="preserve"> geloof is.</w:t>
      </w:r>
    </w:p>
    <w:p w14:paraId="2CDD225F" w14:textId="77777777" w:rsidR="00A01CD9" w:rsidRPr="00A01CD9" w:rsidRDefault="00A01CD9" w:rsidP="00A01CD9">
      <w:pPr>
        <w:pStyle w:val="Geenopmaak"/>
        <w:rPr>
          <w:sz w:val="24"/>
        </w:rPr>
      </w:pPr>
      <w:r w:rsidRPr="00A01CD9">
        <w:rPr>
          <w:sz w:val="24"/>
        </w:rPr>
        <w:t>3. Kies twee prenten uit die je hiervoor wilt gebruiken.</w:t>
      </w:r>
    </w:p>
    <w:p w14:paraId="3A7C61AA" w14:textId="77777777" w:rsidR="00A01CD9" w:rsidRPr="00A01CD9" w:rsidRDefault="00A01CD9" w:rsidP="00A01CD9">
      <w:pPr>
        <w:pStyle w:val="Geenopmaak"/>
        <w:rPr>
          <w:sz w:val="24"/>
        </w:rPr>
      </w:pPr>
      <w:r w:rsidRPr="00A01CD9">
        <w:rPr>
          <w:sz w:val="24"/>
        </w:rPr>
        <w:t>4. Schrijf op hoe de prenten laten zien wat jullie geloof het ware geloof maakt.</w:t>
      </w:r>
    </w:p>
    <w:p w14:paraId="50BB97B7" w14:textId="77777777" w:rsidR="00A01CD9" w:rsidRPr="00A01CD9" w:rsidRDefault="00A01CD9" w:rsidP="00A01CD9">
      <w:pPr>
        <w:pStyle w:val="Geenopmaak"/>
        <w:rPr>
          <w:sz w:val="24"/>
        </w:rPr>
      </w:pPr>
      <w:r w:rsidRPr="00A01CD9">
        <w:rPr>
          <w:sz w:val="24"/>
        </w:rPr>
        <w:t>5. Schrijf op waarom de prenten laten zien dat jullie geloof het ware geloof is.</w:t>
      </w:r>
    </w:p>
    <w:p w14:paraId="47B822F8" w14:textId="77777777" w:rsidR="00A01CD9" w:rsidRPr="00A01CD9" w:rsidRDefault="00A01CD9" w:rsidP="00A01CD9">
      <w:pPr>
        <w:pStyle w:val="Geenopmaak"/>
        <w:rPr>
          <w:i/>
          <w:sz w:val="24"/>
        </w:rPr>
      </w:pPr>
      <w:r w:rsidRPr="00A01CD9">
        <w:rPr>
          <w:i/>
          <w:sz w:val="24"/>
        </w:rPr>
        <w:t>Na deze ronde worden de antwoorden klassikaal besproken.</w:t>
      </w:r>
    </w:p>
    <w:p w14:paraId="7E22559D" w14:textId="77777777" w:rsidR="00A01CD9" w:rsidRPr="00A01CD9" w:rsidRDefault="00A01CD9" w:rsidP="00A01CD9">
      <w:pPr>
        <w:pStyle w:val="Geenopmaak"/>
        <w:rPr>
          <w:sz w:val="24"/>
        </w:rPr>
      </w:pPr>
    </w:p>
    <w:p w14:paraId="063B59DB" w14:textId="77777777" w:rsidR="00A01CD9" w:rsidRPr="00A01CD9" w:rsidRDefault="00A01CD9" w:rsidP="00A01CD9">
      <w:pPr>
        <w:pStyle w:val="Geenopmaak"/>
        <w:rPr>
          <w:b/>
          <w:sz w:val="24"/>
        </w:rPr>
      </w:pPr>
      <w:r w:rsidRPr="00A01CD9">
        <w:rPr>
          <w:b/>
          <w:sz w:val="24"/>
        </w:rPr>
        <w:t>Ronde 3</w:t>
      </w:r>
    </w:p>
    <w:p w14:paraId="0DA33A33" w14:textId="77777777" w:rsidR="001A7744" w:rsidRDefault="00A01CD9" w:rsidP="00A01CD9">
      <w:pPr>
        <w:pStyle w:val="Geenopmaak"/>
        <w:rPr>
          <w:sz w:val="24"/>
        </w:rPr>
      </w:pPr>
      <w:r w:rsidRPr="00A01CD9">
        <w:rPr>
          <w:sz w:val="24"/>
        </w:rPr>
        <w:t xml:space="preserve">6. Wissel je werkbladen uit met een andere groep. Zorg dat de andere groep vanuit het </w:t>
      </w:r>
    </w:p>
    <w:p w14:paraId="2DF2D6BD" w14:textId="49FC6EF3" w:rsidR="00A01CD9" w:rsidRPr="00A01CD9" w:rsidRDefault="00A01CD9" w:rsidP="00A01CD9">
      <w:pPr>
        <w:pStyle w:val="Geenopmaak"/>
        <w:rPr>
          <w:sz w:val="24"/>
        </w:rPr>
      </w:pPr>
      <w:r w:rsidRPr="00A01CD9">
        <w:rPr>
          <w:sz w:val="24"/>
        </w:rPr>
        <w:t>andere geloof heeft geredeneerd.</w:t>
      </w:r>
    </w:p>
    <w:p w14:paraId="7439317F" w14:textId="77777777" w:rsidR="001A7744" w:rsidRDefault="00A01CD9" w:rsidP="00A01CD9">
      <w:pPr>
        <w:pStyle w:val="Geenopmaak"/>
        <w:rPr>
          <w:sz w:val="24"/>
        </w:rPr>
      </w:pPr>
      <w:r w:rsidRPr="00A01CD9">
        <w:rPr>
          <w:sz w:val="24"/>
        </w:rPr>
        <w:t xml:space="preserve">7. Blijf in je rol. Wat vinden jullie als katholieke/protestantse geleerden van de argumenten </w:t>
      </w:r>
    </w:p>
    <w:p w14:paraId="5824E2A1" w14:textId="512CD171" w:rsidR="00A01CD9" w:rsidRPr="00A01CD9" w:rsidRDefault="00A01CD9" w:rsidP="00A01CD9">
      <w:pPr>
        <w:pStyle w:val="Geenopmaak"/>
        <w:rPr>
          <w:sz w:val="24"/>
        </w:rPr>
      </w:pPr>
      <w:r w:rsidRPr="00A01CD9">
        <w:rPr>
          <w:sz w:val="24"/>
        </w:rPr>
        <w:t>die de andere groep heeft gebruikt?</w:t>
      </w:r>
    </w:p>
    <w:p w14:paraId="1A172FC1" w14:textId="77777777" w:rsidR="00A01CD9" w:rsidRPr="00A01CD9" w:rsidRDefault="00A01CD9" w:rsidP="00A01CD9">
      <w:pPr>
        <w:pStyle w:val="Geenopmaak"/>
        <w:rPr>
          <w:sz w:val="24"/>
        </w:rPr>
      </w:pPr>
      <w:r w:rsidRPr="00A01CD9">
        <w:rPr>
          <w:sz w:val="24"/>
        </w:rPr>
        <w:t>8. Bespreek het commentaar dat je van de andere groep hebt terug gekregen.</w:t>
      </w:r>
    </w:p>
    <w:p w14:paraId="068FBCDC" w14:textId="337ADC48" w:rsidR="00A01CD9" w:rsidRPr="00A01CD9" w:rsidRDefault="00A01CD9" w:rsidP="00A01CD9">
      <w:pPr>
        <w:pStyle w:val="Geenopmaak"/>
        <w:rPr>
          <w:b/>
          <w:sz w:val="24"/>
        </w:rPr>
      </w:pPr>
    </w:p>
    <w:p w14:paraId="40E259F2" w14:textId="79DBE788" w:rsidR="00DE7E0B" w:rsidRPr="00DE7E0B" w:rsidRDefault="00A01CD9" w:rsidP="00DE7E0B">
      <w:pPr>
        <w:pStyle w:val="Tussenkop1kleur"/>
        <w:jc w:val="center"/>
        <w:rPr>
          <w:sz w:val="44"/>
          <w:szCs w:val="44"/>
        </w:rPr>
      </w:pPr>
      <w:r>
        <w:rPr>
          <w:sz w:val="44"/>
          <w:szCs w:val="44"/>
        </w:rPr>
        <w:lastRenderedPageBreak/>
        <w:t>Werkblad 1</w:t>
      </w:r>
    </w:p>
    <w:p w14:paraId="67691F3B" w14:textId="77777777" w:rsidR="002C5FAC" w:rsidRPr="00533213" w:rsidRDefault="002C5FAC" w:rsidP="00DE7E0B">
      <w:pPr>
        <w:rPr>
          <w:sz w:val="18"/>
        </w:rPr>
      </w:pPr>
    </w:p>
    <w:p w14:paraId="622BD0D3" w14:textId="77777777" w:rsidR="00533213" w:rsidRPr="00533213" w:rsidRDefault="00533213" w:rsidP="00A01CD9">
      <w:pPr>
        <w:pStyle w:val="Geenopmaak"/>
        <w:rPr>
          <w:sz w:val="20"/>
        </w:rPr>
      </w:pPr>
    </w:p>
    <w:p w14:paraId="7E5F6A25" w14:textId="092C67E0" w:rsidR="00A01CD9" w:rsidRPr="00A01CD9" w:rsidRDefault="00533213" w:rsidP="00A01CD9">
      <w:pPr>
        <w:pStyle w:val="Geenopmaak"/>
        <w:rPr>
          <w:sz w:val="24"/>
        </w:rPr>
      </w:pPr>
      <w:r>
        <w:rPr>
          <w:sz w:val="24"/>
        </w:rPr>
        <w:t>Wij zijn een groep KATHOLIEK / PROTESTANTS</w:t>
      </w:r>
      <w:r w:rsidR="00A01CD9" w:rsidRPr="00A01CD9">
        <w:rPr>
          <w:sz w:val="24"/>
        </w:rPr>
        <w:t xml:space="preserve"> geleerde</w:t>
      </w:r>
      <w:r>
        <w:rPr>
          <w:sz w:val="24"/>
        </w:rPr>
        <w:t xml:space="preserve">n. </w:t>
      </w:r>
      <w:r w:rsidRPr="00533213">
        <w:rPr>
          <w:i/>
          <w:sz w:val="24"/>
        </w:rPr>
        <w:t>(Omcirkel het juiste antwoord!)</w:t>
      </w:r>
    </w:p>
    <w:p w14:paraId="7F9F683A" w14:textId="77777777" w:rsidR="00533213" w:rsidRDefault="00533213" w:rsidP="00533213"/>
    <w:p w14:paraId="052C28A7" w14:textId="77777777" w:rsidR="00533213" w:rsidRPr="00533213" w:rsidRDefault="00533213" w:rsidP="00533213"/>
    <w:p w14:paraId="32650831" w14:textId="6A3655C4" w:rsidR="00A01CD9" w:rsidRPr="002C5FAC" w:rsidRDefault="00A01CD9" w:rsidP="002C5FAC">
      <w:pPr>
        <w:pStyle w:val="Geenopmaak"/>
        <w:rPr>
          <w:b/>
          <w:sz w:val="24"/>
          <w:szCs w:val="24"/>
        </w:rPr>
      </w:pPr>
      <w:r w:rsidRPr="002C5FAC">
        <w:rPr>
          <w:b/>
          <w:sz w:val="24"/>
          <w:szCs w:val="24"/>
        </w:rPr>
        <w:t>Ronde 1</w:t>
      </w:r>
    </w:p>
    <w:p w14:paraId="68F81A16" w14:textId="3AF1F7F7" w:rsidR="00A01CD9" w:rsidRPr="00A01CD9" w:rsidRDefault="00A01CD9" w:rsidP="00533213">
      <w:pPr>
        <w:pStyle w:val="Geenopmaak"/>
        <w:ind w:left="0" w:firstLine="0"/>
        <w:rPr>
          <w:sz w:val="24"/>
        </w:rPr>
      </w:pPr>
      <w:r w:rsidRPr="00A01CD9">
        <w:rPr>
          <w:sz w:val="24"/>
        </w:rPr>
        <w:t xml:space="preserve">Geef van elke prent aan </w:t>
      </w:r>
      <w:r w:rsidR="002C5FAC">
        <w:rPr>
          <w:sz w:val="24"/>
        </w:rPr>
        <w:t>of de maker</w:t>
      </w:r>
      <w:r w:rsidRPr="00A01CD9">
        <w:rPr>
          <w:sz w:val="24"/>
        </w:rPr>
        <w:t xml:space="preserve"> katholiek of protestant is.</w:t>
      </w:r>
      <w:r w:rsidR="002C5FAC">
        <w:rPr>
          <w:sz w:val="24"/>
        </w:rPr>
        <w:t xml:space="preserve"> Leg telkens ook uit waarom je dat denkt!</w:t>
      </w:r>
    </w:p>
    <w:p w14:paraId="110DB97A" w14:textId="77777777" w:rsidR="00A01CD9" w:rsidRPr="001A54B5" w:rsidRDefault="00A01CD9" w:rsidP="00A01CD9">
      <w:pPr>
        <w:pStyle w:val="Geenopmaak"/>
        <w:rPr>
          <w:sz w:val="10"/>
          <w:szCs w:val="10"/>
        </w:rPr>
      </w:pPr>
    </w:p>
    <w:p w14:paraId="56913DFB" w14:textId="77777777" w:rsidR="00A01CD9" w:rsidRPr="00A01CD9" w:rsidRDefault="00A01CD9" w:rsidP="002C5FAC">
      <w:pPr>
        <w:pStyle w:val="Geenopmaak"/>
        <w:spacing w:line="276" w:lineRule="auto"/>
        <w:rPr>
          <w:sz w:val="24"/>
          <w:lang w:val="en-GB"/>
        </w:rPr>
      </w:pPr>
      <w:r w:rsidRPr="00A01CD9">
        <w:rPr>
          <w:sz w:val="24"/>
          <w:lang w:val="en-GB"/>
        </w:rPr>
        <w:t>Prent 1:   ....................................................................................................................................</w:t>
      </w:r>
    </w:p>
    <w:p w14:paraId="1D03BD06" w14:textId="77777777" w:rsidR="00A01CD9" w:rsidRPr="00A01CD9" w:rsidRDefault="00A01CD9" w:rsidP="002C5FAC">
      <w:pPr>
        <w:pStyle w:val="Geenopmaak"/>
        <w:spacing w:line="276" w:lineRule="auto"/>
        <w:rPr>
          <w:sz w:val="24"/>
          <w:lang w:val="en-GB"/>
        </w:rPr>
      </w:pPr>
      <w:r w:rsidRPr="00A01CD9">
        <w:rPr>
          <w:sz w:val="24"/>
          <w:lang w:val="en-GB"/>
        </w:rPr>
        <w:t>....................................................................................................................................................</w:t>
      </w:r>
    </w:p>
    <w:p w14:paraId="337745CE" w14:textId="77777777" w:rsidR="00A01CD9" w:rsidRPr="00A01CD9" w:rsidRDefault="00A01CD9" w:rsidP="002C5FAC">
      <w:pPr>
        <w:pStyle w:val="Geenopmaak"/>
        <w:spacing w:line="276" w:lineRule="auto"/>
        <w:rPr>
          <w:sz w:val="24"/>
          <w:lang w:val="en-GB"/>
        </w:rPr>
      </w:pPr>
      <w:proofErr w:type="spellStart"/>
      <w:r w:rsidRPr="00A01CD9">
        <w:rPr>
          <w:sz w:val="24"/>
          <w:lang w:val="en-GB"/>
        </w:rPr>
        <w:t>Prent</w:t>
      </w:r>
      <w:proofErr w:type="spellEnd"/>
      <w:r w:rsidRPr="00A01CD9">
        <w:rPr>
          <w:sz w:val="24"/>
          <w:lang w:val="en-GB"/>
        </w:rPr>
        <w:t xml:space="preserve"> 2:   ....................................................................................................................................</w:t>
      </w:r>
    </w:p>
    <w:p w14:paraId="01BDB347" w14:textId="77777777" w:rsidR="00A01CD9" w:rsidRPr="00A01CD9" w:rsidRDefault="00A01CD9" w:rsidP="002C5FAC">
      <w:pPr>
        <w:pStyle w:val="Geenopmaak"/>
        <w:spacing w:line="276" w:lineRule="auto"/>
        <w:rPr>
          <w:sz w:val="24"/>
          <w:lang w:val="en-GB"/>
        </w:rPr>
      </w:pPr>
      <w:r w:rsidRPr="00A01CD9">
        <w:rPr>
          <w:sz w:val="24"/>
          <w:lang w:val="en-GB"/>
        </w:rPr>
        <w:t>....................................................................................................................................................</w:t>
      </w:r>
    </w:p>
    <w:p w14:paraId="65934A30" w14:textId="77777777" w:rsidR="00A01CD9" w:rsidRPr="00A01CD9" w:rsidRDefault="00A01CD9" w:rsidP="002C5FAC">
      <w:pPr>
        <w:pStyle w:val="Geenopmaak"/>
        <w:spacing w:line="276" w:lineRule="auto"/>
        <w:rPr>
          <w:sz w:val="24"/>
          <w:lang w:val="en-GB"/>
        </w:rPr>
      </w:pPr>
      <w:proofErr w:type="spellStart"/>
      <w:r w:rsidRPr="00A01CD9">
        <w:rPr>
          <w:sz w:val="24"/>
          <w:lang w:val="en-GB"/>
        </w:rPr>
        <w:t>Prent</w:t>
      </w:r>
      <w:proofErr w:type="spellEnd"/>
      <w:r w:rsidRPr="00A01CD9">
        <w:rPr>
          <w:sz w:val="24"/>
          <w:lang w:val="en-GB"/>
        </w:rPr>
        <w:t xml:space="preserve"> 3:   ....................................................................................................................................</w:t>
      </w:r>
    </w:p>
    <w:p w14:paraId="5E91F166" w14:textId="77777777" w:rsidR="00A01CD9" w:rsidRPr="00A01CD9" w:rsidRDefault="00A01CD9" w:rsidP="002C5FAC">
      <w:pPr>
        <w:pStyle w:val="Geenopmaak"/>
        <w:spacing w:line="276" w:lineRule="auto"/>
        <w:rPr>
          <w:sz w:val="24"/>
          <w:lang w:val="en-GB"/>
        </w:rPr>
      </w:pPr>
      <w:r w:rsidRPr="00A01CD9">
        <w:rPr>
          <w:sz w:val="24"/>
          <w:lang w:val="en-GB"/>
        </w:rPr>
        <w:t>....................................................................................................................................................</w:t>
      </w:r>
    </w:p>
    <w:p w14:paraId="1FE6BE5B" w14:textId="77777777" w:rsidR="00A01CD9" w:rsidRPr="00A01CD9" w:rsidRDefault="00A01CD9" w:rsidP="002C5FAC">
      <w:pPr>
        <w:pStyle w:val="Geenopmaak"/>
        <w:spacing w:line="276" w:lineRule="auto"/>
        <w:rPr>
          <w:sz w:val="24"/>
          <w:lang w:val="en-GB"/>
        </w:rPr>
      </w:pPr>
      <w:proofErr w:type="spellStart"/>
      <w:r w:rsidRPr="00A01CD9">
        <w:rPr>
          <w:sz w:val="24"/>
          <w:lang w:val="en-GB"/>
        </w:rPr>
        <w:t>Prent</w:t>
      </w:r>
      <w:proofErr w:type="spellEnd"/>
      <w:r w:rsidRPr="00A01CD9">
        <w:rPr>
          <w:sz w:val="24"/>
          <w:lang w:val="en-GB"/>
        </w:rPr>
        <w:t xml:space="preserve"> 4:   ....................................................................................................................................</w:t>
      </w:r>
    </w:p>
    <w:p w14:paraId="72217CE7" w14:textId="77777777" w:rsidR="00A01CD9" w:rsidRPr="00A01CD9" w:rsidRDefault="00A01CD9" w:rsidP="002C5FAC">
      <w:pPr>
        <w:pStyle w:val="Geenopmaak"/>
        <w:spacing w:line="276" w:lineRule="auto"/>
        <w:rPr>
          <w:sz w:val="24"/>
          <w:lang w:val="en-GB"/>
        </w:rPr>
      </w:pPr>
      <w:r w:rsidRPr="00A01CD9">
        <w:rPr>
          <w:sz w:val="24"/>
          <w:lang w:val="en-GB"/>
        </w:rPr>
        <w:t>....................................................................................................................................................</w:t>
      </w:r>
    </w:p>
    <w:p w14:paraId="09C18D94" w14:textId="77777777" w:rsidR="00A01CD9" w:rsidRPr="00A01CD9" w:rsidRDefault="00A01CD9" w:rsidP="002C5FAC">
      <w:pPr>
        <w:pStyle w:val="Geenopmaak"/>
        <w:spacing w:line="276" w:lineRule="auto"/>
        <w:rPr>
          <w:sz w:val="24"/>
          <w:lang w:val="en-GB"/>
        </w:rPr>
      </w:pPr>
      <w:proofErr w:type="spellStart"/>
      <w:r w:rsidRPr="00A01CD9">
        <w:rPr>
          <w:sz w:val="24"/>
          <w:lang w:val="en-GB"/>
        </w:rPr>
        <w:t>Prent</w:t>
      </w:r>
      <w:proofErr w:type="spellEnd"/>
      <w:r w:rsidRPr="00A01CD9">
        <w:rPr>
          <w:sz w:val="24"/>
          <w:lang w:val="en-GB"/>
        </w:rPr>
        <w:t xml:space="preserve"> 5:   ....................................................................................................................................</w:t>
      </w:r>
    </w:p>
    <w:p w14:paraId="61610A5B" w14:textId="77777777" w:rsidR="00A01CD9" w:rsidRPr="00A01CD9" w:rsidRDefault="00A01CD9" w:rsidP="002C5FAC">
      <w:pPr>
        <w:pStyle w:val="Geenopmaak"/>
        <w:spacing w:line="276" w:lineRule="auto"/>
        <w:rPr>
          <w:sz w:val="24"/>
        </w:rPr>
      </w:pPr>
      <w:r w:rsidRPr="00A01CD9">
        <w:rPr>
          <w:sz w:val="24"/>
        </w:rPr>
        <w:t>....................................................................................................................................................</w:t>
      </w:r>
    </w:p>
    <w:p w14:paraId="62D7299C" w14:textId="77777777" w:rsidR="00A01CD9" w:rsidRPr="00A01CD9" w:rsidRDefault="00A01CD9" w:rsidP="002C5FAC">
      <w:pPr>
        <w:pStyle w:val="Geenopmaak"/>
        <w:spacing w:line="276" w:lineRule="auto"/>
        <w:rPr>
          <w:sz w:val="24"/>
        </w:rPr>
      </w:pPr>
      <w:r w:rsidRPr="00A01CD9">
        <w:rPr>
          <w:sz w:val="24"/>
        </w:rPr>
        <w:t>Prent 6:   ....................................................................................................................................</w:t>
      </w:r>
    </w:p>
    <w:p w14:paraId="73643CBB" w14:textId="77777777" w:rsidR="00A01CD9" w:rsidRPr="00A01CD9" w:rsidRDefault="00A01CD9" w:rsidP="002C5FAC">
      <w:pPr>
        <w:pStyle w:val="Geenopmaak"/>
        <w:spacing w:line="276" w:lineRule="auto"/>
        <w:rPr>
          <w:sz w:val="24"/>
        </w:rPr>
      </w:pPr>
      <w:r w:rsidRPr="00A01CD9">
        <w:rPr>
          <w:sz w:val="24"/>
        </w:rPr>
        <w:t>....................................................................................................................................................</w:t>
      </w:r>
    </w:p>
    <w:p w14:paraId="677AC3D3" w14:textId="77777777" w:rsidR="00A01CD9" w:rsidRPr="00A01CD9" w:rsidRDefault="00A01CD9" w:rsidP="002C5FAC">
      <w:pPr>
        <w:pStyle w:val="Geenopmaak"/>
        <w:spacing w:line="276" w:lineRule="auto"/>
        <w:rPr>
          <w:sz w:val="24"/>
        </w:rPr>
      </w:pPr>
      <w:r w:rsidRPr="00A01CD9">
        <w:rPr>
          <w:sz w:val="24"/>
        </w:rPr>
        <w:t>Prent 7:   ....................................................................................................................................</w:t>
      </w:r>
    </w:p>
    <w:p w14:paraId="6BB75316" w14:textId="77777777" w:rsidR="00A01CD9" w:rsidRPr="00A01CD9" w:rsidRDefault="00A01CD9" w:rsidP="002C5FAC">
      <w:pPr>
        <w:pStyle w:val="Geenopmaak"/>
        <w:spacing w:line="276" w:lineRule="auto"/>
        <w:rPr>
          <w:sz w:val="24"/>
        </w:rPr>
      </w:pPr>
      <w:r w:rsidRPr="00A01CD9">
        <w:rPr>
          <w:sz w:val="24"/>
        </w:rPr>
        <w:t>....................................................................................................................................................</w:t>
      </w:r>
    </w:p>
    <w:p w14:paraId="72FB603C" w14:textId="77777777" w:rsidR="00A01CD9" w:rsidRPr="00A01CD9" w:rsidRDefault="00A01CD9" w:rsidP="002C5FAC">
      <w:pPr>
        <w:pStyle w:val="Geenopmaak"/>
        <w:spacing w:line="276" w:lineRule="auto"/>
        <w:rPr>
          <w:sz w:val="24"/>
        </w:rPr>
      </w:pPr>
      <w:r w:rsidRPr="00A01CD9">
        <w:rPr>
          <w:sz w:val="24"/>
        </w:rPr>
        <w:t>Prent 8:   ....................................................................................................................................</w:t>
      </w:r>
    </w:p>
    <w:p w14:paraId="30A7D7B5" w14:textId="77777777" w:rsidR="00A01CD9" w:rsidRPr="00A01CD9" w:rsidRDefault="00A01CD9" w:rsidP="002C5FAC">
      <w:pPr>
        <w:pStyle w:val="Geenopmaak"/>
        <w:spacing w:line="276" w:lineRule="auto"/>
        <w:rPr>
          <w:sz w:val="24"/>
        </w:rPr>
      </w:pPr>
      <w:r w:rsidRPr="00A01CD9">
        <w:rPr>
          <w:sz w:val="24"/>
        </w:rPr>
        <w:t>....................................................................................................................................................</w:t>
      </w:r>
    </w:p>
    <w:p w14:paraId="320B029C" w14:textId="77777777" w:rsidR="00A01CD9" w:rsidRPr="00A01CD9" w:rsidRDefault="00A01CD9" w:rsidP="00A01CD9">
      <w:pPr>
        <w:pStyle w:val="Geenopmaak"/>
        <w:rPr>
          <w:sz w:val="24"/>
        </w:rPr>
      </w:pPr>
    </w:p>
    <w:p w14:paraId="262927E5" w14:textId="05CC603C" w:rsidR="002C5FAC" w:rsidRPr="00533213" w:rsidRDefault="00A01CD9" w:rsidP="00533213">
      <w:pPr>
        <w:pStyle w:val="Geenopmaak"/>
        <w:rPr>
          <w:b/>
          <w:sz w:val="24"/>
          <w:szCs w:val="24"/>
        </w:rPr>
      </w:pPr>
      <w:r w:rsidRPr="002C5FAC">
        <w:rPr>
          <w:b/>
          <w:sz w:val="24"/>
          <w:szCs w:val="24"/>
        </w:rPr>
        <w:t>Ronde 2</w:t>
      </w:r>
    </w:p>
    <w:p w14:paraId="7A3831FA" w14:textId="5D5B9FC6" w:rsidR="00A01CD9" w:rsidRPr="00A01CD9" w:rsidRDefault="00A01CD9" w:rsidP="00533213">
      <w:pPr>
        <w:pStyle w:val="Geenopmaak"/>
        <w:spacing w:line="276" w:lineRule="auto"/>
        <w:ind w:left="0" w:firstLine="0"/>
        <w:rPr>
          <w:sz w:val="24"/>
        </w:rPr>
      </w:pPr>
      <w:r w:rsidRPr="00A01CD9">
        <w:rPr>
          <w:sz w:val="24"/>
        </w:rPr>
        <w:t>De prent</w:t>
      </w:r>
      <w:r w:rsidR="00533213">
        <w:rPr>
          <w:sz w:val="24"/>
        </w:rPr>
        <w:t xml:space="preserve"> nr. ……..</w:t>
      </w:r>
      <w:r w:rsidRPr="00A01CD9">
        <w:rPr>
          <w:sz w:val="24"/>
        </w:rPr>
        <w:t xml:space="preserve"> </w:t>
      </w:r>
      <w:r w:rsidR="00533213">
        <w:rPr>
          <w:sz w:val="24"/>
        </w:rPr>
        <w:t xml:space="preserve">en prent nr. …………. </w:t>
      </w:r>
      <w:r w:rsidRPr="00A01CD9">
        <w:rPr>
          <w:sz w:val="24"/>
        </w:rPr>
        <w:t>laten zien wat het KATHOLIEKE / PROTESTANTSE geloof inhoudt, want je ziet   ...........................................................................</w:t>
      </w:r>
      <w:r w:rsidR="002C5FAC">
        <w:rPr>
          <w:sz w:val="24"/>
        </w:rPr>
        <w:t>......................</w:t>
      </w:r>
      <w:r w:rsidR="00533213">
        <w:rPr>
          <w:sz w:val="24"/>
        </w:rPr>
        <w:t>.....</w:t>
      </w:r>
    </w:p>
    <w:p w14:paraId="5C00DB7D" w14:textId="77777777" w:rsidR="00533213" w:rsidRDefault="00A01CD9" w:rsidP="002C5FAC">
      <w:pPr>
        <w:pStyle w:val="Geenopmaak"/>
        <w:spacing w:line="276" w:lineRule="auto"/>
        <w:rPr>
          <w:sz w:val="24"/>
        </w:rPr>
      </w:pPr>
      <w:r w:rsidRPr="00A01CD9">
        <w:rPr>
          <w:sz w:val="24"/>
        </w:rPr>
        <w:t>.......................................................................................................................................</w:t>
      </w:r>
      <w:r w:rsidR="002C5FAC">
        <w:rPr>
          <w:sz w:val="24"/>
        </w:rPr>
        <w:t>..............</w:t>
      </w:r>
    </w:p>
    <w:p w14:paraId="58E23E1A" w14:textId="684DA553" w:rsidR="00A01CD9" w:rsidRPr="00A01CD9" w:rsidRDefault="00533213" w:rsidP="002C5FAC">
      <w:pPr>
        <w:pStyle w:val="Geenopmaak"/>
        <w:spacing w:line="276" w:lineRule="auto"/>
        <w:rPr>
          <w:sz w:val="24"/>
        </w:rPr>
      </w:pPr>
      <w:r>
        <w:rPr>
          <w:sz w:val="24"/>
        </w:rPr>
        <w:t>.....................................................................................................................................................</w:t>
      </w:r>
    </w:p>
    <w:p w14:paraId="13EC32E4" w14:textId="77777777" w:rsidR="002C5FAC" w:rsidRPr="00533213" w:rsidRDefault="002C5FAC" w:rsidP="00A01CD9">
      <w:pPr>
        <w:pStyle w:val="Geenopmaak"/>
        <w:rPr>
          <w:sz w:val="16"/>
          <w:szCs w:val="16"/>
        </w:rPr>
      </w:pPr>
    </w:p>
    <w:p w14:paraId="7368C643" w14:textId="77777777" w:rsidR="005B0191" w:rsidRDefault="00A01CD9" w:rsidP="00533213">
      <w:pPr>
        <w:pStyle w:val="Geenopmaak"/>
        <w:spacing w:line="276" w:lineRule="auto"/>
        <w:rPr>
          <w:sz w:val="24"/>
        </w:rPr>
      </w:pPr>
      <w:r w:rsidRPr="00A01CD9">
        <w:rPr>
          <w:sz w:val="24"/>
        </w:rPr>
        <w:t>De prenten laten zien dat het KATHOLIEKE / PROTE</w:t>
      </w:r>
      <w:bookmarkStart w:id="0" w:name="_GoBack"/>
      <w:bookmarkEnd w:id="0"/>
      <w:r w:rsidRPr="00A01CD9">
        <w:rPr>
          <w:sz w:val="24"/>
        </w:rPr>
        <w:t xml:space="preserve">STANTSE geloof het ware geloof is, </w:t>
      </w:r>
    </w:p>
    <w:p w14:paraId="2C227FDA" w14:textId="1F0B5DCD" w:rsidR="00A01CD9" w:rsidRPr="00A01CD9" w:rsidRDefault="00A01CD9" w:rsidP="005B0191">
      <w:pPr>
        <w:pStyle w:val="Geenopmaak"/>
        <w:spacing w:line="276" w:lineRule="auto"/>
        <w:rPr>
          <w:sz w:val="24"/>
        </w:rPr>
      </w:pPr>
      <w:r w:rsidRPr="00A01CD9">
        <w:rPr>
          <w:sz w:val="24"/>
        </w:rPr>
        <w:t>omdat</w:t>
      </w:r>
      <w:r w:rsidR="005B0191">
        <w:rPr>
          <w:sz w:val="24"/>
        </w:rPr>
        <w:t>:</w:t>
      </w:r>
      <w:r w:rsidRPr="00A01CD9">
        <w:rPr>
          <w:sz w:val="24"/>
        </w:rPr>
        <w:t xml:space="preserve"> </w:t>
      </w:r>
      <w:r w:rsidR="005B0191">
        <w:rPr>
          <w:sz w:val="24"/>
        </w:rPr>
        <w:t>....</w:t>
      </w:r>
      <w:r w:rsidRPr="00A01CD9">
        <w:rPr>
          <w:sz w:val="24"/>
        </w:rPr>
        <w:t>.........................................................................................</w:t>
      </w:r>
      <w:r w:rsidR="002C5FAC">
        <w:rPr>
          <w:sz w:val="24"/>
        </w:rPr>
        <w:t>.............</w:t>
      </w:r>
      <w:r w:rsidR="00533213">
        <w:rPr>
          <w:sz w:val="24"/>
        </w:rPr>
        <w:t>....</w:t>
      </w:r>
      <w:r w:rsidR="00533213" w:rsidRPr="00A01CD9">
        <w:rPr>
          <w:sz w:val="24"/>
        </w:rPr>
        <w:t>.....</w:t>
      </w:r>
      <w:r w:rsidR="00533213">
        <w:rPr>
          <w:sz w:val="24"/>
        </w:rPr>
        <w:t>.............</w:t>
      </w:r>
      <w:r w:rsidR="005B0191">
        <w:rPr>
          <w:sz w:val="24"/>
        </w:rPr>
        <w:t>........</w:t>
      </w:r>
    </w:p>
    <w:p w14:paraId="16F66B1A" w14:textId="74A66995" w:rsidR="00533213" w:rsidRDefault="00A01CD9" w:rsidP="002C5FAC">
      <w:pPr>
        <w:pStyle w:val="Geenopmaak"/>
        <w:spacing w:line="276" w:lineRule="auto"/>
        <w:rPr>
          <w:sz w:val="24"/>
        </w:rPr>
      </w:pPr>
      <w:r w:rsidRPr="00A01CD9">
        <w:rPr>
          <w:sz w:val="24"/>
        </w:rPr>
        <w:t>.......................................................................................................................................</w:t>
      </w:r>
      <w:r w:rsidR="00533213">
        <w:rPr>
          <w:sz w:val="24"/>
        </w:rPr>
        <w:t>..............</w:t>
      </w:r>
    </w:p>
    <w:p w14:paraId="428F8B31" w14:textId="34149E4F" w:rsidR="00A01CD9" w:rsidRPr="00A01CD9" w:rsidRDefault="00533213" w:rsidP="002C5FAC">
      <w:pPr>
        <w:pStyle w:val="Geenopmaak"/>
        <w:spacing w:line="276" w:lineRule="auto"/>
        <w:rPr>
          <w:sz w:val="24"/>
        </w:rPr>
      </w:pPr>
      <w:r>
        <w:rPr>
          <w:sz w:val="24"/>
        </w:rPr>
        <w:t>.....................................................................................................................................................</w:t>
      </w:r>
    </w:p>
    <w:p w14:paraId="17DB9BBD" w14:textId="77777777" w:rsidR="00A01CD9" w:rsidRPr="00A01CD9" w:rsidRDefault="00A01CD9" w:rsidP="00A01CD9">
      <w:pPr>
        <w:pStyle w:val="Geenopmaak"/>
        <w:rPr>
          <w:sz w:val="24"/>
        </w:rPr>
      </w:pPr>
    </w:p>
    <w:p w14:paraId="5EF25955" w14:textId="77777777" w:rsidR="00A01CD9" w:rsidRPr="002C5FAC" w:rsidRDefault="00A01CD9" w:rsidP="00A01CD9">
      <w:pPr>
        <w:pStyle w:val="Geenopmaak"/>
        <w:rPr>
          <w:b/>
          <w:sz w:val="24"/>
          <w:szCs w:val="24"/>
        </w:rPr>
      </w:pPr>
      <w:r w:rsidRPr="002C5FAC">
        <w:rPr>
          <w:b/>
          <w:sz w:val="24"/>
          <w:szCs w:val="24"/>
        </w:rPr>
        <w:t>Ronde 3</w:t>
      </w:r>
    </w:p>
    <w:p w14:paraId="5BECFEA7" w14:textId="77777777" w:rsidR="00533213" w:rsidRDefault="00A01CD9" w:rsidP="00A01CD9">
      <w:pPr>
        <w:pStyle w:val="Geenopmaak"/>
        <w:rPr>
          <w:sz w:val="24"/>
        </w:rPr>
      </w:pPr>
      <w:r w:rsidRPr="00A01CD9">
        <w:rPr>
          <w:sz w:val="24"/>
        </w:rPr>
        <w:t>Als KATHOLIEKE / PROTESTANTSE geleerde vinden we dat de c</w:t>
      </w:r>
      <w:r w:rsidR="00533213">
        <w:rPr>
          <w:sz w:val="24"/>
        </w:rPr>
        <w:t xml:space="preserve">ollega geleerde niet goed </w:t>
      </w:r>
    </w:p>
    <w:p w14:paraId="1259EA26" w14:textId="03E701BE" w:rsidR="00A01CD9" w:rsidRPr="00A01CD9" w:rsidRDefault="00A01CD9" w:rsidP="001A54B5">
      <w:pPr>
        <w:pStyle w:val="Geenopmaak"/>
        <w:spacing w:line="276" w:lineRule="auto"/>
        <w:rPr>
          <w:sz w:val="24"/>
        </w:rPr>
      </w:pPr>
      <w:r w:rsidRPr="00A01CD9">
        <w:rPr>
          <w:sz w:val="24"/>
        </w:rPr>
        <w:t>heeft geredeneerd. Als je goed kijkt naar de afbeeldingen zie je namelijk dat</w:t>
      </w:r>
      <w:r w:rsidR="005B0191">
        <w:rPr>
          <w:sz w:val="24"/>
        </w:rPr>
        <w:t>: ……………………</w:t>
      </w:r>
    </w:p>
    <w:p w14:paraId="0BF6C8A4" w14:textId="77777777" w:rsidR="00A01CD9" w:rsidRPr="00A01CD9" w:rsidRDefault="00A01CD9" w:rsidP="001A54B5">
      <w:pPr>
        <w:pStyle w:val="Geenopmaak"/>
        <w:spacing w:line="276" w:lineRule="auto"/>
        <w:rPr>
          <w:sz w:val="24"/>
        </w:rPr>
      </w:pPr>
      <w:r w:rsidRPr="00A01CD9">
        <w:rPr>
          <w:sz w:val="24"/>
        </w:rPr>
        <w:t>..................................................................................................................................................</w:t>
      </w:r>
    </w:p>
    <w:p w14:paraId="157C01F0" w14:textId="77777777" w:rsidR="00A01CD9" w:rsidRPr="00A01CD9" w:rsidRDefault="00A01CD9" w:rsidP="001A54B5">
      <w:pPr>
        <w:pStyle w:val="Geenopmaak"/>
        <w:spacing w:line="276" w:lineRule="auto"/>
        <w:rPr>
          <w:sz w:val="24"/>
        </w:rPr>
      </w:pPr>
      <w:r w:rsidRPr="00A01CD9">
        <w:rPr>
          <w:sz w:val="24"/>
        </w:rPr>
        <w:t>..................................................................................................................................................</w:t>
      </w:r>
    </w:p>
    <w:p w14:paraId="19D914F9" w14:textId="1BCEC147" w:rsidR="00DE7E0B" w:rsidRPr="0007379F" w:rsidRDefault="00A01CD9" w:rsidP="001A54B5">
      <w:pPr>
        <w:pStyle w:val="Geenopmaak"/>
        <w:spacing w:line="276" w:lineRule="auto"/>
        <w:rPr>
          <w:sz w:val="24"/>
        </w:rPr>
      </w:pPr>
      <w:r w:rsidRPr="00A01CD9">
        <w:rPr>
          <w:sz w:val="24"/>
        </w:rPr>
        <w:t>..................................................................................................................................................</w:t>
      </w:r>
    </w:p>
    <w:p w14:paraId="726C54CA" w14:textId="2E60408E" w:rsidR="0007379F" w:rsidRPr="00DE7E0B" w:rsidRDefault="0007379F" w:rsidP="0007379F">
      <w:pPr>
        <w:pStyle w:val="Tussenkop1kleur"/>
        <w:jc w:val="center"/>
        <w:rPr>
          <w:sz w:val="44"/>
          <w:szCs w:val="44"/>
        </w:rPr>
      </w:pPr>
      <w:r>
        <w:rPr>
          <w:sz w:val="44"/>
          <w:szCs w:val="44"/>
        </w:rPr>
        <w:lastRenderedPageBreak/>
        <w:t>Uitknipvel</w:t>
      </w:r>
    </w:p>
    <w:p w14:paraId="40FDC7CA" w14:textId="77777777" w:rsidR="0007379F" w:rsidRDefault="0007379F" w:rsidP="0007379F"/>
    <w:p w14:paraId="2CDB1189" w14:textId="21C243A8" w:rsidR="00CF7800"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cs="Times New Roman"/>
          <w:sz w:val="24"/>
          <w:szCs w:val="26"/>
          <w:lang w:eastAsia="en-US"/>
        </w:rPr>
      </w:pPr>
      <w:r w:rsidRPr="00E923EB">
        <w:rPr>
          <w:rFonts w:eastAsia="Calibri"/>
          <w:b/>
          <w:sz w:val="24"/>
          <w:szCs w:val="26"/>
          <w:lang w:eastAsia="en-US"/>
        </w:rPr>
        <w:t>8.</w:t>
      </w:r>
      <w:r w:rsidRPr="00E923EB">
        <w:rPr>
          <w:rFonts w:eastAsia="Calibri"/>
          <w:sz w:val="24"/>
          <w:szCs w:val="26"/>
          <w:lang w:eastAsia="en-US"/>
        </w:rPr>
        <w:t xml:space="preserve"> Prent van Albrecht </w:t>
      </w:r>
      <w:proofErr w:type="spellStart"/>
      <w:r w:rsidRPr="00E923EB">
        <w:rPr>
          <w:rFonts w:eastAsia="Calibri"/>
          <w:sz w:val="24"/>
          <w:szCs w:val="26"/>
          <w:lang w:eastAsia="en-US"/>
        </w:rPr>
        <w:t>Dürer</w:t>
      </w:r>
      <w:proofErr w:type="spellEnd"/>
      <w:r w:rsidRPr="00E923EB">
        <w:rPr>
          <w:rFonts w:eastAsia="Calibri"/>
          <w:sz w:val="24"/>
          <w:szCs w:val="26"/>
          <w:lang w:eastAsia="en-US"/>
        </w:rPr>
        <w:t>, 1493.</w:t>
      </w:r>
    </w:p>
    <w:p w14:paraId="51FCBB10" w14:textId="77777777" w:rsidR="00712F29" w:rsidRPr="00712F29" w:rsidRDefault="00712F29" w:rsidP="00712F29">
      <w:pPr>
        <w:pStyle w:val="Geenopmaak"/>
        <w:pBdr>
          <w:top w:val="single" w:sz="4" w:space="1" w:color="auto"/>
          <w:left w:val="single" w:sz="4" w:space="4" w:color="auto"/>
          <w:bottom w:val="single" w:sz="4" w:space="1" w:color="auto"/>
          <w:right w:val="single" w:sz="4" w:space="4" w:color="auto"/>
        </w:pBdr>
        <w:rPr>
          <w:rFonts w:eastAsia="Calibri" w:cs="Times New Roman"/>
          <w:sz w:val="16"/>
          <w:szCs w:val="16"/>
          <w:lang w:eastAsia="en-US"/>
        </w:rPr>
      </w:pPr>
    </w:p>
    <w:p w14:paraId="47D140C8" w14:textId="77777777" w:rsidR="00CF7800" w:rsidRPr="00712F29" w:rsidRDefault="00CF7800" w:rsidP="00712F29">
      <w:pPr>
        <w:pStyle w:val="Geenopmaak"/>
        <w:pBdr>
          <w:top w:val="single" w:sz="4" w:space="1" w:color="auto"/>
          <w:left w:val="single" w:sz="4" w:space="4" w:color="auto"/>
          <w:bottom w:val="single" w:sz="4" w:space="1" w:color="auto"/>
          <w:right w:val="single" w:sz="4" w:space="4" w:color="auto"/>
        </w:pBdr>
        <w:jc w:val="center"/>
        <w:rPr>
          <w:rFonts w:eastAsia="Calibri" w:cs="Times New Roman"/>
          <w:sz w:val="26"/>
          <w:szCs w:val="26"/>
          <w:lang w:eastAsia="en-US"/>
        </w:rPr>
      </w:pPr>
      <w:r w:rsidRPr="00712F29">
        <w:rPr>
          <w:rFonts w:eastAsia="Calibri" w:cs="Times New Roman"/>
          <w:noProof/>
          <w:sz w:val="26"/>
          <w:szCs w:val="26"/>
          <w:lang w:eastAsia="nl-NL"/>
        </w:rPr>
        <w:drawing>
          <wp:inline distT="0" distB="0" distL="0" distR="0" wp14:anchorId="50F10E95" wp14:editId="5415202A">
            <wp:extent cx="2662564" cy="2657475"/>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1297" cy="2676172"/>
                    </a:xfrm>
                    <a:prstGeom prst="rect">
                      <a:avLst/>
                    </a:prstGeom>
                    <a:noFill/>
                    <a:ln>
                      <a:noFill/>
                    </a:ln>
                  </pic:spPr>
                </pic:pic>
              </a:graphicData>
            </a:graphic>
          </wp:inline>
        </w:drawing>
      </w:r>
    </w:p>
    <w:p w14:paraId="67A14414" w14:textId="77777777" w:rsidR="00712F29" w:rsidRPr="00712F29" w:rsidRDefault="00712F29" w:rsidP="00712F29">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50B06FD0" w14:textId="77777777" w:rsidR="00712F29"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 xml:space="preserve">Het onderschrift luidt: “De handwerker treft de monnik weer bij zijn vrouw aan en </w:t>
      </w:r>
    </w:p>
    <w:p w14:paraId="41AF223B" w14:textId="1BBE5D93" w:rsidR="00CF7800"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steekt beiden neer.”</w:t>
      </w:r>
    </w:p>
    <w:p w14:paraId="76C108A6" w14:textId="77777777" w:rsidR="00CF7800" w:rsidRDefault="00CF7800" w:rsidP="00712F29">
      <w:pPr>
        <w:pStyle w:val="Geenopmaak"/>
        <w:rPr>
          <w:rFonts w:eastAsia="Calibri"/>
          <w:sz w:val="26"/>
          <w:szCs w:val="26"/>
          <w:lang w:eastAsia="en-US"/>
        </w:rPr>
      </w:pPr>
    </w:p>
    <w:p w14:paraId="0E0BB7FE" w14:textId="77777777" w:rsidR="00712F29" w:rsidRPr="00712F29" w:rsidRDefault="00712F29" w:rsidP="00712F29">
      <w:pPr>
        <w:rPr>
          <w:rFonts w:eastAsia="Calibri"/>
          <w:lang w:eastAsia="en-US"/>
        </w:rPr>
      </w:pPr>
    </w:p>
    <w:p w14:paraId="6B3C8E9B" w14:textId="47A669CA" w:rsidR="00CF7800"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cs="Times New Roman"/>
          <w:sz w:val="24"/>
          <w:szCs w:val="26"/>
          <w:lang w:eastAsia="en-US"/>
        </w:rPr>
      </w:pPr>
      <w:r w:rsidRPr="00E923EB">
        <w:rPr>
          <w:rFonts w:eastAsia="Calibri"/>
          <w:b/>
          <w:sz w:val="24"/>
          <w:szCs w:val="26"/>
          <w:lang w:eastAsia="en-US"/>
        </w:rPr>
        <w:t>3.</w:t>
      </w:r>
      <w:r w:rsidRPr="00E923EB">
        <w:rPr>
          <w:rFonts w:eastAsia="Calibri"/>
          <w:sz w:val="24"/>
          <w:szCs w:val="26"/>
          <w:lang w:eastAsia="en-US"/>
        </w:rPr>
        <w:t xml:space="preserve"> Prent van Hieronymus </w:t>
      </w:r>
      <w:proofErr w:type="spellStart"/>
      <w:r w:rsidRPr="00E923EB">
        <w:rPr>
          <w:rFonts w:eastAsia="Calibri"/>
          <w:sz w:val="24"/>
          <w:szCs w:val="26"/>
          <w:lang w:eastAsia="en-US"/>
        </w:rPr>
        <w:t>Wierix</w:t>
      </w:r>
      <w:proofErr w:type="spellEnd"/>
      <w:r w:rsidRPr="00E923EB">
        <w:rPr>
          <w:rFonts w:eastAsia="Calibri"/>
          <w:sz w:val="24"/>
          <w:szCs w:val="26"/>
          <w:lang w:eastAsia="en-US"/>
        </w:rPr>
        <w:t>, 1580.</w:t>
      </w:r>
    </w:p>
    <w:p w14:paraId="4CC131B8" w14:textId="77777777" w:rsidR="00712F29" w:rsidRPr="00712F29" w:rsidRDefault="00712F29" w:rsidP="00712F29">
      <w:pPr>
        <w:pStyle w:val="Geenopmaak"/>
        <w:pBdr>
          <w:top w:val="single" w:sz="4" w:space="1" w:color="auto"/>
          <w:left w:val="single" w:sz="4" w:space="4" w:color="auto"/>
          <w:bottom w:val="single" w:sz="4" w:space="1" w:color="auto"/>
          <w:right w:val="single" w:sz="4" w:space="4" w:color="auto"/>
        </w:pBdr>
        <w:rPr>
          <w:rFonts w:eastAsia="Calibri" w:cs="Times New Roman"/>
          <w:noProof/>
          <w:sz w:val="16"/>
          <w:szCs w:val="16"/>
          <w:lang w:eastAsia="nl-NL"/>
        </w:rPr>
      </w:pPr>
    </w:p>
    <w:p w14:paraId="6675B2A0" w14:textId="77777777" w:rsidR="00CF7800" w:rsidRPr="00712F29" w:rsidRDefault="00CF7800" w:rsidP="00712F29">
      <w:pPr>
        <w:pStyle w:val="Geenopmaak"/>
        <w:pBdr>
          <w:top w:val="single" w:sz="4" w:space="1" w:color="auto"/>
          <w:left w:val="single" w:sz="4" w:space="4" w:color="auto"/>
          <w:bottom w:val="single" w:sz="4" w:space="1" w:color="auto"/>
          <w:right w:val="single" w:sz="4" w:space="4" w:color="auto"/>
        </w:pBdr>
        <w:jc w:val="center"/>
        <w:rPr>
          <w:rFonts w:eastAsia="Calibri" w:cs="Times New Roman"/>
          <w:sz w:val="26"/>
          <w:szCs w:val="26"/>
          <w:lang w:eastAsia="en-US"/>
        </w:rPr>
      </w:pPr>
      <w:r w:rsidRPr="00712F29">
        <w:rPr>
          <w:rFonts w:eastAsia="Calibri" w:cs="Times New Roman"/>
          <w:noProof/>
          <w:sz w:val="26"/>
          <w:szCs w:val="26"/>
          <w:lang w:eastAsia="nl-NL"/>
        </w:rPr>
        <w:drawing>
          <wp:inline distT="0" distB="0" distL="0" distR="0" wp14:anchorId="280A5E34" wp14:editId="1B7F7835">
            <wp:extent cx="4752975" cy="3519555"/>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4148" cy="3616688"/>
                    </a:xfrm>
                    <a:prstGeom prst="rect">
                      <a:avLst/>
                    </a:prstGeom>
                    <a:noFill/>
                    <a:ln>
                      <a:noFill/>
                    </a:ln>
                  </pic:spPr>
                </pic:pic>
              </a:graphicData>
            </a:graphic>
          </wp:inline>
        </w:drawing>
      </w:r>
    </w:p>
    <w:p w14:paraId="2A9D4898" w14:textId="77777777" w:rsidR="00712F29" w:rsidRPr="00712F29" w:rsidRDefault="00712F29" w:rsidP="00712F29">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7118902A" w14:textId="77777777" w:rsidR="00712F29"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 xml:space="preserve">Het onderschrift luidt: “Christus geeft Philips II in aanwezigheid van paus Gregorius </w:t>
      </w:r>
    </w:p>
    <w:p w14:paraId="4C529ABC" w14:textId="565F8B33" w:rsidR="00CF7800"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XIII de tekenen van zijn macht.”</w:t>
      </w:r>
    </w:p>
    <w:p w14:paraId="18070CBE" w14:textId="77777777" w:rsidR="00CF7800" w:rsidRDefault="00CF7800" w:rsidP="00CF7800">
      <w:pPr>
        <w:suppressAutoHyphens w:val="0"/>
        <w:spacing w:after="160" w:line="259" w:lineRule="auto"/>
        <w:rPr>
          <w:rFonts w:ascii="Arial" w:eastAsia="Calibri" w:hAnsi="Arial" w:cs="Arial"/>
          <w:szCs w:val="24"/>
          <w:lang w:eastAsia="en-US"/>
        </w:rPr>
      </w:pPr>
    </w:p>
    <w:p w14:paraId="06DD0CEF" w14:textId="77777777" w:rsidR="00712F29" w:rsidRPr="00CF7800" w:rsidRDefault="00712F29" w:rsidP="00CF7800">
      <w:pPr>
        <w:suppressAutoHyphens w:val="0"/>
        <w:spacing w:after="160" w:line="259" w:lineRule="auto"/>
        <w:rPr>
          <w:rFonts w:ascii="Arial" w:eastAsia="Calibri" w:hAnsi="Arial" w:cs="Arial"/>
          <w:sz w:val="14"/>
          <w:szCs w:val="24"/>
          <w:lang w:eastAsia="en-US"/>
        </w:rPr>
      </w:pPr>
    </w:p>
    <w:p w14:paraId="0EBC7DBA" w14:textId="4FC80678" w:rsidR="00CF7800" w:rsidRPr="00E923EB" w:rsidRDefault="008B5FC2" w:rsidP="00712F29">
      <w:pPr>
        <w:pStyle w:val="Geenopmaak"/>
        <w:pBdr>
          <w:top w:val="single" w:sz="4" w:space="1" w:color="auto"/>
          <w:left w:val="single" w:sz="4" w:space="4" w:color="auto"/>
          <w:bottom w:val="single" w:sz="4" w:space="1" w:color="auto"/>
          <w:right w:val="single" w:sz="4" w:space="4" w:color="auto"/>
        </w:pBdr>
        <w:rPr>
          <w:rFonts w:eastAsia="Calibri"/>
          <w:b/>
          <w:sz w:val="24"/>
          <w:szCs w:val="26"/>
          <w:lang w:eastAsia="en-US"/>
        </w:rPr>
      </w:pPr>
      <w:r w:rsidRPr="00E923EB">
        <w:rPr>
          <w:rFonts w:eastAsia="Calibri"/>
          <w:b/>
          <w:sz w:val="24"/>
          <w:szCs w:val="26"/>
          <w:lang w:eastAsia="en-US"/>
        </w:rPr>
        <w:t>5.</w:t>
      </w:r>
      <w:r w:rsidRPr="00E923EB">
        <w:rPr>
          <w:rFonts w:eastAsia="Calibri"/>
          <w:sz w:val="24"/>
          <w:szCs w:val="26"/>
          <w:lang w:eastAsia="en-US"/>
        </w:rPr>
        <w:t xml:space="preserve"> Ets van Simon Fokke uit 1783. Titel: “Openbare preek in het veld, in 1566”.</w:t>
      </w:r>
    </w:p>
    <w:p w14:paraId="6002E0F0" w14:textId="77777777" w:rsidR="00712F29" w:rsidRPr="00712F29" w:rsidRDefault="00712F29" w:rsidP="00712F29">
      <w:pPr>
        <w:pStyle w:val="Geenopmaak"/>
        <w:pBdr>
          <w:top w:val="single" w:sz="4" w:space="1" w:color="auto"/>
          <w:left w:val="single" w:sz="4" w:space="4" w:color="auto"/>
          <w:bottom w:val="single" w:sz="4" w:space="1" w:color="auto"/>
          <w:right w:val="single" w:sz="4" w:space="4" w:color="auto"/>
        </w:pBdr>
        <w:rPr>
          <w:rFonts w:eastAsia="Calibri"/>
          <w:b/>
          <w:sz w:val="16"/>
          <w:szCs w:val="16"/>
          <w:lang w:eastAsia="en-US"/>
        </w:rPr>
      </w:pPr>
    </w:p>
    <w:p w14:paraId="6180A4D2" w14:textId="77777777" w:rsidR="00CF7800" w:rsidRPr="00712F29" w:rsidRDefault="00CF7800" w:rsidP="00712F29">
      <w:pPr>
        <w:pStyle w:val="Geenopmaak"/>
        <w:pBdr>
          <w:top w:val="single" w:sz="4" w:space="1" w:color="auto"/>
          <w:left w:val="single" w:sz="4" w:space="4" w:color="auto"/>
          <w:bottom w:val="single" w:sz="4" w:space="1" w:color="auto"/>
          <w:right w:val="single" w:sz="4" w:space="4" w:color="auto"/>
        </w:pBdr>
        <w:jc w:val="center"/>
        <w:rPr>
          <w:rFonts w:eastAsia="Calibri"/>
          <w:b/>
          <w:sz w:val="26"/>
          <w:szCs w:val="26"/>
          <w:lang w:eastAsia="en-US"/>
        </w:rPr>
      </w:pPr>
      <w:r w:rsidRPr="00712F29">
        <w:rPr>
          <w:rFonts w:eastAsia="Calibri" w:cs="Times New Roman"/>
          <w:noProof/>
          <w:sz w:val="26"/>
          <w:szCs w:val="26"/>
          <w:lang w:eastAsia="nl-NL"/>
        </w:rPr>
        <w:drawing>
          <wp:inline distT="0" distB="0" distL="0" distR="0" wp14:anchorId="3B031FAF" wp14:editId="63C273FB">
            <wp:extent cx="3971925" cy="2853168"/>
            <wp:effectExtent l="0" t="0" r="0" b="4445"/>
            <wp:docPr id="1" name="Afbeelding 1" descr="https://www.onderdekeizerskroon.nl/blog/wp-content/uploads/2015/07/hagepreek-RP-P-OB-7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derdekeizerskroon.nl/blog/wp-content/uploads/2015/07/hagepreek-RP-P-OB-78.9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1011" cy="2881245"/>
                    </a:xfrm>
                    <a:prstGeom prst="rect">
                      <a:avLst/>
                    </a:prstGeom>
                    <a:noFill/>
                    <a:ln>
                      <a:noFill/>
                    </a:ln>
                  </pic:spPr>
                </pic:pic>
              </a:graphicData>
            </a:graphic>
          </wp:inline>
        </w:drawing>
      </w:r>
    </w:p>
    <w:p w14:paraId="697C52AB" w14:textId="77777777" w:rsidR="00712F29" w:rsidRPr="00712F29" w:rsidRDefault="00712F29" w:rsidP="00712F29">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1F3FF74A" w14:textId="2EF0CA33" w:rsidR="00CF7800"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Te zien is een openbare hagenpreek.</w:t>
      </w:r>
    </w:p>
    <w:p w14:paraId="73FE940B" w14:textId="77777777" w:rsidR="00CF7800" w:rsidRDefault="00CF7800" w:rsidP="00712F29">
      <w:pPr>
        <w:pStyle w:val="Geenopmaak"/>
        <w:rPr>
          <w:rFonts w:eastAsia="Calibri"/>
          <w:sz w:val="26"/>
          <w:szCs w:val="26"/>
          <w:lang w:eastAsia="en-US"/>
        </w:rPr>
      </w:pPr>
    </w:p>
    <w:p w14:paraId="06168F67" w14:textId="77777777" w:rsidR="00712F29" w:rsidRPr="00712F29" w:rsidRDefault="00712F29" w:rsidP="00712F29">
      <w:pPr>
        <w:rPr>
          <w:rFonts w:eastAsia="Calibri"/>
          <w:lang w:eastAsia="en-US"/>
        </w:rPr>
      </w:pPr>
    </w:p>
    <w:p w14:paraId="1606677A" w14:textId="11E79D33" w:rsidR="00CF7800" w:rsidRPr="00E923EB" w:rsidRDefault="008B5FC2" w:rsidP="00712F2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b/>
          <w:sz w:val="24"/>
          <w:szCs w:val="26"/>
          <w:lang w:eastAsia="en-US"/>
        </w:rPr>
        <w:t>2.</w:t>
      </w:r>
      <w:r w:rsidRPr="00E923EB">
        <w:rPr>
          <w:rFonts w:eastAsia="Calibri"/>
          <w:sz w:val="24"/>
          <w:szCs w:val="26"/>
          <w:lang w:eastAsia="en-US"/>
        </w:rPr>
        <w:t xml:space="preserve"> Schilderij van Joseph </w:t>
      </w:r>
      <w:proofErr w:type="spellStart"/>
      <w:r w:rsidRPr="00E923EB">
        <w:rPr>
          <w:rFonts w:eastAsia="Calibri"/>
          <w:sz w:val="24"/>
          <w:szCs w:val="26"/>
          <w:lang w:eastAsia="en-US"/>
        </w:rPr>
        <w:t>Hornung</w:t>
      </w:r>
      <w:proofErr w:type="spellEnd"/>
      <w:r w:rsidRPr="00E923EB">
        <w:rPr>
          <w:rFonts w:eastAsia="Calibri"/>
          <w:sz w:val="24"/>
          <w:szCs w:val="26"/>
          <w:lang w:eastAsia="en-US"/>
        </w:rPr>
        <w:t>, 19</w:t>
      </w:r>
      <w:r w:rsidRPr="00E923EB">
        <w:rPr>
          <w:rFonts w:eastAsia="Calibri"/>
          <w:sz w:val="24"/>
          <w:szCs w:val="26"/>
          <w:vertAlign w:val="superscript"/>
          <w:lang w:eastAsia="en-US"/>
        </w:rPr>
        <w:t>e</w:t>
      </w:r>
      <w:r w:rsidRPr="00E923EB">
        <w:rPr>
          <w:rFonts w:eastAsia="Calibri"/>
          <w:sz w:val="24"/>
          <w:szCs w:val="26"/>
          <w:lang w:eastAsia="en-US"/>
        </w:rPr>
        <w:t xml:space="preserve"> eeuw. Titel: “Calvijn op zijn sterfbed in 1564”.</w:t>
      </w:r>
    </w:p>
    <w:p w14:paraId="617C5125" w14:textId="77777777" w:rsidR="00712F29" w:rsidRPr="00712F29" w:rsidRDefault="00712F29" w:rsidP="00712F29">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088252C0" w14:textId="77777777" w:rsidR="00CF7800" w:rsidRPr="00712F29" w:rsidRDefault="00CF7800" w:rsidP="00712F29">
      <w:pPr>
        <w:pStyle w:val="Geenopmaak"/>
        <w:pBdr>
          <w:top w:val="single" w:sz="4" w:space="1" w:color="auto"/>
          <w:left w:val="single" w:sz="4" w:space="4" w:color="auto"/>
          <w:bottom w:val="single" w:sz="4" w:space="1" w:color="auto"/>
          <w:right w:val="single" w:sz="4" w:space="4" w:color="auto"/>
        </w:pBdr>
        <w:jc w:val="center"/>
        <w:rPr>
          <w:rFonts w:eastAsia="Calibri"/>
          <w:sz w:val="26"/>
          <w:szCs w:val="26"/>
          <w:lang w:eastAsia="en-US"/>
        </w:rPr>
      </w:pPr>
      <w:r w:rsidRPr="00712F29">
        <w:rPr>
          <w:rFonts w:eastAsia="Calibri" w:cs="Times New Roman"/>
          <w:noProof/>
          <w:sz w:val="26"/>
          <w:szCs w:val="26"/>
          <w:lang w:eastAsia="nl-NL"/>
        </w:rPr>
        <w:drawing>
          <wp:inline distT="0" distB="0" distL="0" distR="0" wp14:anchorId="09AD8FBA" wp14:editId="0E67DB1D">
            <wp:extent cx="4918849" cy="3552825"/>
            <wp:effectExtent l="0" t="0" r="0" b="0"/>
            <wp:docPr id="7" name="Afbeelding 7" descr="http://www.dewoesteweg.nl/wp-content/uploads/2009/06/sterfbed-van-calv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woesteweg.nl/wp-content/uploads/2009/06/sterfbed-van-calvij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243" cy="3582724"/>
                    </a:xfrm>
                    <a:prstGeom prst="rect">
                      <a:avLst/>
                    </a:prstGeom>
                    <a:noFill/>
                    <a:ln>
                      <a:noFill/>
                    </a:ln>
                  </pic:spPr>
                </pic:pic>
              </a:graphicData>
            </a:graphic>
          </wp:inline>
        </w:drawing>
      </w:r>
    </w:p>
    <w:p w14:paraId="7941EF46" w14:textId="77777777" w:rsidR="00712F29" w:rsidRPr="00712F29" w:rsidRDefault="00712F29" w:rsidP="00712F29">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718553C7" w14:textId="77777777" w:rsidR="00712F29"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 xml:space="preserve">Te zien is hoe Calvijn zijn volgelingen laatste adviezen geeft en wijst op de tekst in de </w:t>
      </w:r>
    </w:p>
    <w:p w14:paraId="0AAD40D5" w14:textId="22EBE32B" w:rsidR="00CF7800" w:rsidRPr="00E923EB" w:rsidRDefault="00CF7800" w:rsidP="00712F2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Bijbel.</w:t>
      </w:r>
    </w:p>
    <w:p w14:paraId="5DF4BEAE" w14:textId="77777777" w:rsidR="00CF7800" w:rsidRDefault="00CF7800" w:rsidP="00146324">
      <w:pPr>
        <w:pStyle w:val="Geenopmaak"/>
        <w:rPr>
          <w:rFonts w:eastAsia="Calibri"/>
          <w:lang w:eastAsia="en-US"/>
        </w:rPr>
      </w:pPr>
    </w:p>
    <w:p w14:paraId="08B31178" w14:textId="3A1E7B5F" w:rsidR="008B5FC2" w:rsidRDefault="00712F29" w:rsidP="004308F8">
      <w:pPr>
        <w:pStyle w:val="Geenopmaak"/>
        <w:pBdr>
          <w:top w:val="single" w:sz="4" w:space="1" w:color="auto"/>
          <w:left w:val="single" w:sz="4" w:space="4" w:color="auto"/>
          <w:bottom w:val="single" w:sz="4" w:space="1" w:color="auto"/>
          <w:right w:val="single" w:sz="4" w:space="4" w:color="auto"/>
        </w:pBdr>
        <w:rPr>
          <w:rFonts w:eastAsia="Calibri"/>
          <w:sz w:val="26"/>
          <w:szCs w:val="26"/>
          <w:lang w:eastAsia="en-US"/>
        </w:rPr>
      </w:pPr>
      <w:r w:rsidRPr="00E923EB">
        <w:rPr>
          <w:rFonts w:eastAsia="Calibri"/>
          <w:b/>
          <w:sz w:val="24"/>
          <w:szCs w:val="26"/>
          <w:lang w:eastAsia="en-US"/>
        </w:rPr>
        <w:t>6.</w:t>
      </w:r>
      <w:r w:rsidRPr="00E923EB">
        <w:rPr>
          <w:rFonts w:eastAsia="Calibri"/>
          <w:sz w:val="24"/>
          <w:szCs w:val="26"/>
          <w:lang w:eastAsia="en-US"/>
        </w:rPr>
        <w:t xml:space="preserve"> Houtsnede van Lucas </w:t>
      </w:r>
      <w:proofErr w:type="spellStart"/>
      <w:r w:rsidRPr="00E923EB">
        <w:rPr>
          <w:rFonts w:eastAsia="Calibri"/>
          <w:sz w:val="24"/>
          <w:szCs w:val="26"/>
          <w:lang w:eastAsia="en-US"/>
        </w:rPr>
        <w:t>Cranach</w:t>
      </w:r>
      <w:proofErr w:type="spellEnd"/>
      <w:r w:rsidRPr="00E923EB">
        <w:rPr>
          <w:rFonts w:eastAsia="Calibri"/>
          <w:sz w:val="24"/>
          <w:szCs w:val="26"/>
          <w:lang w:eastAsia="en-US"/>
        </w:rPr>
        <w:t xml:space="preserve"> 1521.</w:t>
      </w:r>
    </w:p>
    <w:p w14:paraId="102B821D" w14:textId="77777777" w:rsidR="004308F8" w:rsidRPr="004308F8" w:rsidRDefault="004308F8" w:rsidP="004308F8">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339CDDE2" w14:textId="77777777" w:rsidR="00CF7800" w:rsidRDefault="00CF7800" w:rsidP="004308F8">
      <w:pPr>
        <w:pStyle w:val="Geenopmaak"/>
        <w:pBdr>
          <w:top w:val="single" w:sz="4" w:space="1" w:color="auto"/>
          <w:left w:val="single" w:sz="4" w:space="4" w:color="auto"/>
          <w:bottom w:val="single" w:sz="4" w:space="1" w:color="auto"/>
          <w:right w:val="single" w:sz="4" w:space="4" w:color="auto"/>
        </w:pBdr>
        <w:jc w:val="center"/>
        <w:rPr>
          <w:rFonts w:eastAsia="Calibri"/>
          <w:sz w:val="26"/>
          <w:szCs w:val="26"/>
          <w:lang w:eastAsia="en-US"/>
        </w:rPr>
      </w:pPr>
      <w:r w:rsidRPr="004308F8">
        <w:rPr>
          <w:rFonts w:eastAsia="Calibri"/>
          <w:noProof/>
          <w:sz w:val="26"/>
          <w:szCs w:val="26"/>
          <w:lang w:eastAsia="nl-NL"/>
        </w:rPr>
        <w:drawing>
          <wp:inline distT="114300" distB="114300" distL="114300" distR="114300" wp14:anchorId="6B28C684" wp14:editId="54049A1A">
            <wp:extent cx="4419600" cy="2924175"/>
            <wp:effectExtent l="0" t="0" r="0" b="9525"/>
            <wp:docPr id="4" name="image13.jpg" descr="aflatenhandel.jpg"/>
            <wp:cNvGraphicFramePr/>
            <a:graphic xmlns:a="http://schemas.openxmlformats.org/drawingml/2006/main">
              <a:graphicData uri="http://schemas.openxmlformats.org/drawingml/2006/picture">
                <pic:pic xmlns:pic="http://schemas.openxmlformats.org/drawingml/2006/picture">
                  <pic:nvPicPr>
                    <pic:cNvPr id="0" name="image13.jpg" descr="aflatenhandel.jpg"/>
                    <pic:cNvPicPr preferRelativeResize="0"/>
                  </pic:nvPicPr>
                  <pic:blipFill>
                    <a:blip r:embed="rId16"/>
                    <a:srcRect/>
                    <a:stretch>
                      <a:fillRect/>
                    </a:stretch>
                  </pic:blipFill>
                  <pic:spPr>
                    <a:xfrm>
                      <a:off x="0" y="0"/>
                      <a:ext cx="4419600" cy="2924175"/>
                    </a:xfrm>
                    <a:prstGeom prst="rect">
                      <a:avLst/>
                    </a:prstGeom>
                    <a:ln/>
                  </pic:spPr>
                </pic:pic>
              </a:graphicData>
            </a:graphic>
          </wp:inline>
        </w:drawing>
      </w:r>
    </w:p>
    <w:p w14:paraId="702B4269" w14:textId="77777777" w:rsidR="004308F8" w:rsidRPr="004308F8" w:rsidRDefault="004308F8" w:rsidP="004308F8">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5B02019A" w14:textId="77777777" w:rsidR="00E923EB" w:rsidRDefault="00CF7800" w:rsidP="00E923EB">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 xml:space="preserve">Het onderschrift luidt: “Aflatenhandel door de paus “de antichrist” voor de bekostiging van </w:t>
      </w:r>
    </w:p>
    <w:p w14:paraId="23F8EAEA" w14:textId="77046143" w:rsidR="00CF7800" w:rsidRPr="00E923EB" w:rsidRDefault="00CF7800" w:rsidP="00E923EB">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de St. Pieterbasiliek.”</w:t>
      </w:r>
    </w:p>
    <w:p w14:paraId="1F58D53F" w14:textId="77777777" w:rsidR="00CF7800" w:rsidRPr="00E923EB" w:rsidRDefault="00CF7800" w:rsidP="004308F8">
      <w:pPr>
        <w:pStyle w:val="Geenopmaak"/>
        <w:rPr>
          <w:rFonts w:eastAsia="Calibri"/>
          <w:szCs w:val="26"/>
          <w:lang w:eastAsia="en-US"/>
        </w:rPr>
      </w:pPr>
    </w:p>
    <w:p w14:paraId="469FB8F8" w14:textId="77777777" w:rsidR="004308F8" w:rsidRPr="004308F8" w:rsidRDefault="004308F8" w:rsidP="004308F8">
      <w:pPr>
        <w:rPr>
          <w:rFonts w:eastAsia="Calibri"/>
          <w:lang w:eastAsia="en-US"/>
        </w:rPr>
      </w:pPr>
    </w:p>
    <w:p w14:paraId="1143FFCA" w14:textId="2CD94DFE" w:rsidR="00CF7800" w:rsidRPr="00E923EB" w:rsidRDefault="00712F29" w:rsidP="004308F8">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b/>
          <w:sz w:val="24"/>
          <w:szCs w:val="26"/>
          <w:lang w:eastAsia="en-US"/>
        </w:rPr>
        <w:t>7.</w:t>
      </w:r>
      <w:r w:rsidRPr="00E923EB">
        <w:rPr>
          <w:rFonts w:eastAsia="Calibri"/>
          <w:sz w:val="24"/>
          <w:szCs w:val="26"/>
          <w:lang w:eastAsia="en-US"/>
        </w:rPr>
        <w:t xml:space="preserve"> Tekening van Johannes </w:t>
      </w:r>
      <w:proofErr w:type="spellStart"/>
      <w:r w:rsidRPr="00E923EB">
        <w:rPr>
          <w:rFonts w:eastAsia="Calibri"/>
          <w:sz w:val="24"/>
          <w:szCs w:val="26"/>
          <w:lang w:eastAsia="en-US"/>
        </w:rPr>
        <w:t>Cochläus</w:t>
      </w:r>
      <w:proofErr w:type="spellEnd"/>
      <w:r w:rsidRPr="00E923EB">
        <w:rPr>
          <w:rFonts w:eastAsia="Calibri"/>
          <w:sz w:val="24"/>
          <w:szCs w:val="26"/>
          <w:lang w:eastAsia="en-US"/>
        </w:rPr>
        <w:t>, 1529.</w:t>
      </w:r>
    </w:p>
    <w:p w14:paraId="7887E1A0" w14:textId="77777777" w:rsidR="004308F8" w:rsidRPr="004308F8" w:rsidRDefault="004308F8" w:rsidP="004308F8">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2DF99B3E" w14:textId="77777777" w:rsidR="00CF7800" w:rsidRPr="004308F8" w:rsidRDefault="00CF7800" w:rsidP="004308F8">
      <w:pPr>
        <w:pStyle w:val="Geenopmaak"/>
        <w:pBdr>
          <w:top w:val="single" w:sz="4" w:space="1" w:color="auto"/>
          <w:left w:val="single" w:sz="4" w:space="4" w:color="auto"/>
          <w:bottom w:val="single" w:sz="4" w:space="1" w:color="auto"/>
          <w:right w:val="single" w:sz="4" w:space="4" w:color="auto"/>
        </w:pBdr>
        <w:jc w:val="center"/>
        <w:rPr>
          <w:rFonts w:eastAsia="Calibri"/>
          <w:sz w:val="26"/>
          <w:szCs w:val="26"/>
          <w:lang w:eastAsia="en-US"/>
        </w:rPr>
      </w:pPr>
      <w:r w:rsidRPr="004308F8">
        <w:rPr>
          <w:rFonts w:eastAsia="Calibri" w:cs="Times New Roman"/>
          <w:noProof/>
          <w:sz w:val="26"/>
          <w:szCs w:val="26"/>
          <w:lang w:eastAsia="nl-NL"/>
        </w:rPr>
        <w:drawing>
          <wp:inline distT="0" distB="0" distL="0" distR="0" wp14:anchorId="4692DFAE" wp14:editId="57A3DB75">
            <wp:extent cx="2842363" cy="3552825"/>
            <wp:effectExtent l="0" t="0" r="0" b="0"/>
            <wp:docPr id="12" name="Afbeelding 12" descr="Afbeeldingsresultaat voor spotprent lu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spotprent lut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312" cy="3559011"/>
                    </a:xfrm>
                    <a:prstGeom prst="rect">
                      <a:avLst/>
                    </a:prstGeom>
                    <a:noFill/>
                    <a:ln>
                      <a:noFill/>
                    </a:ln>
                  </pic:spPr>
                </pic:pic>
              </a:graphicData>
            </a:graphic>
          </wp:inline>
        </w:drawing>
      </w:r>
    </w:p>
    <w:p w14:paraId="225F6D10" w14:textId="77777777" w:rsidR="004308F8" w:rsidRPr="00146324" w:rsidRDefault="004308F8" w:rsidP="004308F8">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66E4C109" w14:textId="77777777" w:rsidR="00E923EB" w:rsidRDefault="00CF7800" w:rsidP="00E923EB">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 xml:space="preserve">Te zien is Maarten Luther afgebeeld als zevenkoppig monster: Als monnik, academicus, </w:t>
      </w:r>
    </w:p>
    <w:p w14:paraId="5BC56CB1" w14:textId="70CE762B" w:rsidR="00CF7800" w:rsidRPr="00E923EB" w:rsidRDefault="00CF7800" w:rsidP="00E923EB">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ongelovige, prediker voor de menigte, dromer, kerkleider en '</w:t>
      </w:r>
      <w:proofErr w:type="spellStart"/>
      <w:r w:rsidRPr="00E923EB">
        <w:rPr>
          <w:rFonts w:eastAsia="Calibri"/>
          <w:sz w:val="24"/>
          <w:szCs w:val="26"/>
          <w:lang w:eastAsia="en-US"/>
        </w:rPr>
        <w:t>Barabas</w:t>
      </w:r>
      <w:proofErr w:type="spellEnd"/>
      <w:r w:rsidRPr="00E923EB">
        <w:rPr>
          <w:rFonts w:eastAsia="Calibri"/>
          <w:sz w:val="24"/>
          <w:szCs w:val="26"/>
          <w:lang w:eastAsia="en-US"/>
        </w:rPr>
        <w:t>'.</w:t>
      </w:r>
    </w:p>
    <w:p w14:paraId="51CCF24D" w14:textId="77777777" w:rsidR="00146324" w:rsidRDefault="00146324" w:rsidP="00146324">
      <w:pPr>
        <w:pStyle w:val="Geenopmaak"/>
        <w:rPr>
          <w:rFonts w:eastAsia="Calibri"/>
          <w:szCs w:val="26"/>
          <w:lang w:eastAsia="en-US"/>
        </w:rPr>
      </w:pPr>
    </w:p>
    <w:p w14:paraId="75872BC7" w14:textId="77777777" w:rsidR="00E923EB" w:rsidRPr="00E923EB" w:rsidRDefault="00E923EB" w:rsidP="00E923EB">
      <w:pPr>
        <w:rPr>
          <w:rFonts w:eastAsia="Calibri"/>
          <w:lang w:eastAsia="en-US"/>
        </w:rPr>
      </w:pPr>
    </w:p>
    <w:p w14:paraId="3E785D52" w14:textId="77777777" w:rsidR="00146324" w:rsidRPr="00E923EB" w:rsidRDefault="00146324" w:rsidP="00146324">
      <w:pPr>
        <w:pStyle w:val="Geenopmaak"/>
        <w:pBdr>
          <w:top w:val="single" w:sz="4" w:space="1" w:color="auto"/>
          <w:left w:val="single" w:sz="4" w:space="1" w:color="auto"/>
          <w:bottom w:val="single" w:sz="4" w:space="1" w:color="auto"/>
          <w:right w:val="single" w:sz="4" w:space="1" w:color="auto"/>
        </w:pBdr>
        <w:rPr>
          <w:rFonts w:eastAsia="Calibri"/>
          <w:sz w:val="24"/>
          <w:szCs w:val="26"/>
          <w:lang w:eastAsia="en-US"/>
        </w:rPr>
      </w:pPr>
      <w:r w:rsidRPr="00E923EB">
        <w:rPr>
          <w:rFonts w:eastAsia="Calibri"/>
          <w:b/>
          <w:sz w:val="24"/>
          <w:szCs w:val="26"/>
          <w:lang w:eastAsia="en-US"/>
        </w:rPr>
        <w:t>1.</w:t>
      </w:r>
      <w:r w:rsidRPr="00E923EB">
        <w:rPr>
          <w:rFonts w:eastAsia="Calibri"/>
          <w:sz w:val="24"/>
          <w:szCs w:val="26"/>
          <w:lang w:eastAsia="en-US"/>
        </w:rPr>
        <w:t xml:space="preserve"> Gravure van een onbekende kunstenaar uit de 17</w:t>
      </w:r>
      <w:r w:rsidRPr="00E923EB">
        <w:rPr>
          <w:rFonts w:eastAsia="Calibri"/>
          <w:sz w:val="24"/>
          <w:szCs w:val="26"/>
          <w:vertAlign w:val="superscript"/>
          <w:lang w:eastAsia="en-US"/>
        </w:rPr>
        <w:t>e</w:t>
      </w:r>
      <w:r w:rsidRPr="00E923EB">
        <w:rPr>
          <w:rFonts w:eastAsia="Calibri"/>
          <w:sz w:val="24"/>
          <w:szCs w:val="26"/>
          <w:lang w:eastAsia="en-US"/>
        </w:rPr>
        <w:t xml:space="preserve"> eeuw. Titel:  “Het Concilie van </w:t>
      </w:r>
      <w:proofErr w:type="spellStart"/>
      <w:r w:rsidRPr="00E923EB">
        <w:rPr>
          <w:rFonts w:eastAsia="Calibri"/>
          <w:sz w:val="24"/>
          <w:szCs w:val="26"/>
          <w:lang w:eastAsia="en-US"/>
        </w:rPr>
        <w:t>Trente</w:t>
      </w:r>
      <w:proofErr w:type="spellEnd"/>
      <w:r w:rsidRPr="00E923EB">
        <w:rPr>
          <w:rFonts w:eastAsia="Calibri"/>
          <w:sz w:val="24"/>
          <w:szCs w:val="26"/>
          <w:lang w:eastAsia="en-US"/>
        </w:rPr>
        <w:t>”.</w:t>
      </w:r>
    </w:p>
    <w:p w14:paraId="2AA0FB77" w14:textId="77777777" w:rsidR="00146324" w:rsidRPr="00146324" w:rsidRDefault="00146324" w:rsidP="00146324">
      <w:pPr>
        <w:pStyle w:val="Geenopmaak"/>
        <w:pBdr>
          <w:top w:val="single" w:sz="4" w:space="1" w:color="auto"/>
          <w:left w:val="single" w:sz="4" w:space="1" w:color="auto"/>
          <w:bottom w:val="single" w:sz="4" w:space="1" w:color="auto"/>
          <w:right w:val="single" w:sz="4" w:space="1" w:color="auto"/>
        </w:pBdr>
        <w:rPr>
          <w:rFonts w:eastAsia="Calibri"/>
          <w:sz w:val="16"/>
          <w:szCs w:val="16"/>
          <w:lang w:eastAsia="en-US"/>
        </w:rPr>
      </w:pPr>
    </w:p>
    <w:p w14:paraId="7CDBD48D" w14:textId="77777777" w:rsidR="00146324" w:rsidRDefault="00146324" w:rsidP="00146324">
      <w:pPr>
        <w:pStyle w:val="Geenopmaak"/>
        <w:pBdr>
          <w:top w:val="single" w:sz="4" w:space="1" w:color="auto"/>
          <w:left w:val="single" w:sz="4" w:space="1" w:color="auto"/>
          <w:bottom w:val="single" w:sz="4" w:space="1" w:color="auto"/>
          <w:right w:val="single" w:sz="4" w:space="1" w:color="auto"/>
        </w:pBdr>
        <w:jc w:val="center"/>
        <w:rPr>
          <w:rFonts w:eastAsia="Calibri"/>
          <w:sz w:val="26"/>
          <w:szCs w:val="26"/>
          <w:lang w:eastAsia="en-US"/>
        </w:rPr>
      </w:pPr>
      <w:r w:rsidRPr="004308F8">
        <w:rPr>
          <w:rFonts w:eastAsia="Calibri" w:cs="Times New Roman"/>
          <w:noProof/>
          <w:sz w:val="26"/>
          <w:szCs w:val="26"/>
          <w:lang w:eastAsia="nl-NL"/>
        </w:rPr>
        <w:drawing>
          <wp:inline distT="0" distB="0" distL="0" distR="0" wp14:anchorId="25E96B6C" wp14:editId="02155C9A">
            <wp:extent cx="3894516" cy="2895600"/>
            <wp:effectExtent l="0" t="0" r="0" b="0"/>
            <wp:docPr id="19" name="Afbeelding 19" descr="http://www.collective-action.info/sites/default/files/webmaster/_IMA_PIC_Council-of-T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llective-action.info/sites/default/files/webmaster/_IMA_PIC_Council-of-Tr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149" cy="2941425"/>
                    </a:xfrm>
                    <a:prstGeom prst="rect">
                      <a:avLst/>
                    </a:prstGeom>
                    <a:noFill/>
                    <a:ln>
                      <a:noFill/>
                    </a:ln>
                  </pic:spPr>
                </pic:pic>
              </a:graphicData>
            </a:graphic>
          </wp:inline>
        </w:drawing>
      </w:r>
    </w:p>
    <w:p w14:paraId="18761AA3" w14:textId="77777777" w:rsidR="00146324" w:rsidRPr="00146324" w:rsidRDefault="00146324" w:rsidP="00146324">
      <w:pPr>
        <w:pStyle w:val="Geenopmaak"/>
        <w:pBdr>
          <w:top w:val="single" w:sz="4" w:space="1" w:color="auto"/>
          <w:left w:val="single" w:sz="4" w:space="1" w:color="auto"/>
          <w:bottom w:val="single" w:sz="4" w:space="1" w:color="auto"/>
          <w:right w:val="single" w:sz="4" w:space="1" w:color="auto"/>
        </w:pBdr>
        <w:rPr>
          <w:rFonts w:eastAsia="Calibri"/>
          <w:sz w:val="16"/>
          <w:szCs w:val="16"/>
          <w:lang w:eastAsia="en-US"/>
        </w:rPr>
      </w:pPr>
    </w:p>
    <w:p w14:paraId="67EFFE89" w14:textId="7D04B970" w:rsidR="00146324" w:rsidRPr="00E923EB" w:rsidRDefault="00146324" w:rsidP="00146324">
      <w:pPr>
        <w:pStyle w:val="Geenopmaak"/>
        <w:pBdr>
          <w:top w:val="single" w:sz="4" w:space="1" w:color="auto"/>
          <w:left w:val="single" w:sz="4" w:space="1" w:color="auto"/>
          <w:bottom w:val="single" w:sz="4" w:space="1" w:color="auto"/>
          <w:right w:val="single" w:sz="4" w:space="1" w:color="auto"/>
        </w:pBdr>
        <w:rPr>
          <w:rFonts w:eastAsia="Calibri"/>
          <w:sz w:val="24"/>
          <w:szCs w:val="26"/>
          <w:lang w:eastAsia="en-US"/>
        </w:rPr>
      </w:pPr>
      <w:r w:rsidRPr="00E923EB">
        <w:rPr>
          <w:rFonts w:eastAsia="Calibri"/>
          <w:sz w:val="24"/>
          <w:szCs w:val="26"/>
          <w:lang w:eastAsia="en-US"/>
        </w:rPr>
        <w:t xml:space="preserve">Te zien is de vergadering van kardinalen geleid door de paus in. In deze vergadering </w:t>
      </w:r>
    </w:p>
    <w:p w14:paraId="17104382" w14:textId="69CDA61F" w:rsidR="004308F8" w:rsidRPr="00E923EB" w:rsidRDefault="00146324" w:rsidP="00146324">
      <w:pPr>
        <w:pStyle w:val="Geenopmaak"/>
        <w:pBdr>
          <w:top w:val="single" w:sz="4" w:space="1" w:color="auto"/>
          <w:left w:val="single" w:sz="4" w:space="1" w:color="auto"/>
          <w:bottom w:val="single" w:sz="4" w:space="1" w:color="auto"/>
          <w:right w:val="single" w:sz="4" w:space="1" w:color="auto"/>
        </w:pBdr>
        <w:rPr>
          <w:rFonts w:eastAsia="Calibri"/>
          <w:b/>
          <w:sz w:val="24"/>
          <w:szCs w:val="26"/>
          <w:lang w:eastAsia="en-US"/>
        </w:rPr>
      </w:pPr>
      <w:r w:rsidRPr="00E923EB">
        <w:rPr>
          <w:rFonts w:eastAsia="Calibri"/>
          <w:sz w:val="24"/>
          <w:szCs w:val="26"/>
          <w:lang w:eastAsia="en-US"/>
        </w:rPr>
        <w:t>werd besloten tot het</w:t>
      </w:r>
      <w:r w:rsidR="00DF0CB9" w:rsidRPr="00E923EB">
        <w:rPr>
          <w:rFonts w:eastAsia="Calibri"/>
          <w:sz w:val="24"/>
          <w:szCs w:val="26"/>
          <w:lang w:eastAsia="en-US"/>
        </w:rPr>
        <w:t xml:space="preserve"> starten van de contrareformatie.</w:t>
      </w:r>
    </w:p>
    <w:p w14:paraId="6470ADEB" w14:textId="77777777" w:rsidR="00146324" w:rsidRPr="00E923EB" w:rsidRDefault="00146324" w:rsidP="00146324">
      <w:pPr>
        <w:rPr>
          <w:rFonts w:eastAsia="Calibri"/>
          <w:lang w:eastAsia="en-US"/>
        </w:rPr>
      </w:pPr>
    </w:p>
    <w:p w14:paraId="0D14C457" w14:textId="77777777" w:rsidR="00146324" w:rsidRPr="00146324" w:rsidRDefault="00146324" w:rsidP="00146324">
      <w:pPr>
        <w:rPr>
          <w:rFonts w:eastAsia="Calibri"/>
          <w:lang w:eastAsia="en-US"/>
        </w:rPr>
      </w:pPr>
    </w:p>
    <w:p w14:paraId="5E83C759" w14:textId="1F8D1576" w:rsidR="00CF7800" w:rsidRPr="00E923EB" w:rsidRDefault="00712F29" w:rsidP="00146324">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b/>
          <w:sz w:val="24"/>
          <w:szCs w:val="26"/>
          <w:lang w:eastAsia="en-US"/>
        </w:rPr>
        <w:t>4.</w:t>
      </w:r>
      <w:r w:rsidRPr="00E923EB">
        <w:rPr>
          <w:rFonts w:eastAsia="Calibri"/>
          <w:sz w:val="24"/>
          <w:szCs w:val="26"/>
          <w:lang w:eastAsia="en-US"/>
        </w:rPr>
        <w:t xml:space="preserve"> Schilderij van </w:t>
      </w:r>
      <w:proofErr w:type="spellStart"/>
      <w:r w:rsidRPr="00E923EB">
        <w:rPr>
          <w:rFonts w:eastAsia="Calibri"/>
          <w:sz w:val="24"/>
          <w:szCs w:val="26"/>
          <w:lang w:eastAsia="en-US"/>
        </w:rPr>
        <w:t>Dirck</w:t>
      </w:r>
      <w:proofErr w:type="spellEnd"/>
      <w:r w:rsidRPr="00E923EB">
        <w:rPr>
          <w:rFonts w:eastAsia="Calibri"/>
          <w:sz w:val="24"/>
          <w:szCs w:val="26"/>
          <w:lang w:eastAsia="en-US"/>
        </w:rPr>
        <w:t xml:space="preserve"> van Delen, 1630.</w:t>
      </w:r>
    </w:p>
    <w:p w14:paraId="224B5449" w14:textId="77777777" w:rsidR="00146324" w:rsidRPr="00146324" w:rsidRDefault="00146324" w:rsidP="00146324">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3FE7B3F8" w14:textId="77777777" w:rsidR="00CF7800" w:rsidRPr="004308F8" w:rsidRDefault="00CF7800" w:rsidP="00146324">
      <w:pPr>
        <w:pStyle w:val="Geenopmaak"/>
        <w:pBdr>
          <w:top w:val="single" w:sz="4" w:space="1" w:color="auto"/>
          <w:left w:val="single" w:sz="4" w:space="4" w:color="auto"/>
          <w:bottom w:val="single" w:sz="4" w:space="1" w:color="auto"/>
          <w:right w:val="single" w:sz="4" w:space="4" w:color="auto"/>
        </w:pBdr>
        <w:jc w:val="center"/>
        <w:rPr>
          <w:rFonts w:eastAsia="Calibri"/>
          <w:sz w:val="26"/>
          <w:szCs w:val="26"/>
          <w:lang w:eastAsia="en-US"/>
        </w:rPr>
      </w:pPr>
      <w:r w:rsidRPr="004308F8">
        <w:rPr>
          <w:rFonts w:eastAsia="Calibri" w:cs="Times New Roman"/>
          <w:noProof/>
          <w:sz w:val="26"/>
          <w:szCs w:val="26"/>
          <w:lang w:eastAsia="nl-NL"/>
        </w:rPr>
        <w:drawing>
          <wp:inline distT="0" distB="0" distL="0" distR="0" wp14:anchorId="7982C6D0" wp14:editId="2BC58C6F">
            <wp:extent cx="4839521" cy="3590925"/>
            <wp:effectExtent l="0" t="0" r="0" b="0"/>
            <wp:docPr id="25" name="Afbeelding 25" descr="https://www.entoen.nu/image/2017/7/1/11_vandelen_beeldenstorm.jpg%28%29%28DCBBD8322081B759E04EB597C73A103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ntoen.nu/image/2017/7/1/11_vandelen_beeldenstorm.jpg%28%29%28DCBBD8322081B759E04EB597C73A103C%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8063" cy="3604683"/>
                    </a:xfrm>
                    <a:prstGeom prst="rect">
                      <a:avLst/>
                    </a:prstGeom>
                    <a:noFill/>
                    <a:ln>
                      <a:noFill/>
                    </a:ln>
                  </pic:spPr>
                </pic:pic>
              </a:graphicData>
            </a:graphic>
          </wp:inline>
        </w:drawing>
      </w:r>
    </w:p>
    <w:p w14:paraId="7C9158B7" w14:textId="77777777" w:rsidR="00146324" w:rsidRPr="00146324" w:rsidRDefault="00146324" w:rsidP="00146324">
      <w:pPr>
        <w:pStyle w:val="Geenopmaak"/>
        <w:pBdr>
          <w:top w:val="single" w:sz="4" w:space="1" w:color="auto"/>
          <w:left w:val="single" w:sz="4" w:space="4" w:color="auto"/>
          <w:bottom w:val="single" w:sz="4" w:space="1" w:color="auto"/>
          <w:right w:val="single" w:sz="4" w:space="4" w:color="auto"/>
        </w:pBdr>
        <w:rPr>
          <w:rFonts w:eastAsia="Calibri"/>
          <w:sz w:val="16"/>
          <w:szCs w:val="16"/>
          <w:lang w:eastAsia="en-US"/>
        </w:rPr>
      </w:pPr>
    </w:p>
    <w:p w14:paraId="3EED4BE3" w14:textId="77777777" w:rsidR="00146324" w:rsidRPr="00E923EB" w:rsidRDefault="00CF7800" w:rsidP="00146324">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 xml:space="preserve">Het onderschrift luidt: “De razernij van de opgehitste menigte leidt tot vernielzucht in </w:t>
      </w:r>
    </w:p>
    <w:p w14:paraId="380646BC" w14:textId="20E7B376" w:rsidR="00DE7E0B" w:rsidRPr="00E923EB" w:rsidRDefault="00CF7800" w:rsidP="00DF0CB9">
      <w:pPr>
        <w:pStyle w:val="Geenopmaak"/>
        <w:pBdr>
          <w:top w:val="single" w:sz="4" w:space="1" w:color="auto"/>
          <w:left w:val="single" w:sz="4" w:space="4" w:color="auto"/>
          <w:bottom w:val="single" w:sz="4" w:space="1" w:color="auto"/>
          <w:right w:val="single" w:sz="4" w:space="4" w:color="auto"/>
        </w:pBdr>
        <w:rPr>
          <w:rFonts w:eastAsia="Calibri"/>
          <w:sz w:val="24"/>
          <w:szCs w:val="26"/>
          <w:lang w:eastAsia="en-US"/>
        </w:rPr>
      </w:pPr>
      <w:r w:rsidRPr="00E923EB">
        <w:rPr>
          <w:rFonts w:eastAsia="Calibri"/>
          <w:sz w:val="24"/>
          <w:szCs w:val="26"/>
          <w:lang w:eastAsia="en-US"/>
        </w:rPr>
        <w:t>het huis van God.”</w:t>
      </w:r>
      <w:r w:rsidR="00DF0CB9" w:rsidRPr="00E923EB">
        <w:rPr>
          <w:rFonts w:eastAsia="Calibri"/>
          <w:sz w:val="24"/>
          <w:szCs w:val="26"/>
          <w:lang w:eastAsia="en-US"/>
        </w:rPr>
        <w:t xml:space="preserve"> </w:t>
      </w:r>
    </w:p>
    <w:sectPr w:rsidR="00DE7E0B" w:rsidRPr="00E923EB" w:rsidSect="002F1892">
      <w:headerReference w:type="even" r:id="rId20"/>
      <w:headerReference w:type="default" r:id="rId21"/>
      <w:footerReference w:type="default" r:id="rId22"/>
      <w:headerReference w:type="first" r:id="rId23"/>
      <w:type w:val="continuous"/>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1D2A4" w14:textId="77777777" w:rsidR="008578EB" w:rsidRDefault="008578EB" w:rsidP="00120FE3">
      <w:r>
        <w:separator/>
      </w:r>
    </w:p>
  </w:endnote>
  <w:endnote w:type="continuationSeparator" w:id="0">
    <w:p w14:paraId="5543E680" w14:textId="77777777" w:rsidR="008578EB" w:rsidRDefault="008578EB"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7F0FA" w14:textId="5468EB4D" w:rsidR="008B250D" w:rsidRDefault="00F5117B">
    <w:pPr>
      <w:pStyle w:val="Voettekst"/>
    </w:pPr>
    <w:r>
      <w:rPr>
        <w:noProof/>
        <w:lang w:eastAsia="nl-NL"/>
      </w:rPr>
      <w:drawing>
        <wp:anchor distT="0" distB="0" distL="114300" distR="114300" simplePos="0" relativeHeight="251717632" behindDoc="0" locked="0" layoutInCell="1" allowOverlap="1" wp14:anchorId="2294CDEC" wp14:editId="05002EB9">
          <wp:simplePos x="0" y="0"/>
          <wp:positionH relativeFrom="column">
            <wp:posOffset>3228367</wp:posOffset>
          </wp:positionH>
          <wp:positionV relativeFrom="paragraph">
            <wp:posOffset>-541655</wp:posOffset>
          </wp:positionV>
          <wp:extent cx="2867025" cy="703638"/>
          <wp:effectExtent l="0" t="0" r="0" b="127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548F6" w14:textId="3EF71EC9" w:rsidR="002001E0" w:rsidRPr="008B250D" w:rsidRDefault="00F5117B" w:rsidP="008B250D">
    <w:pPr>
      <w:pStyle w:val="Voettekst"/>
      <w:tabs>
        <w:tab w:val="left" w:pos="7380"/>
      </w:tabs>
      <w:rPr>
        <w:b w:val="0"/>
        <w:sz w:val="17"/>
        <w:szCs w:val="17"/>
      </w:rPr>
    </w:pPr>
    <w:r>
      <w:rPr>
        <w:noProof/>
        <w:lang w:eastAsia="nl-NL"/>
      </w:rPr>
      <w:drawing>
        <wp:anchor distT="0" distB="0" distL="114300" distR="114300" simplePos="0" relativeHeight="251719680" behindDoc="0" locked="0" layoutInCell="1" allowOverlap="1" wp14:anchorId="2964DA37" wp14:editId="51B244CC">
          <wp:simplePos x="0" y="0"/>
          <wp:positionH relativeFrom="page">
            <wp:posOffset>4123911</wp:posOffset>
          </wp:positionH>
          <wp:positionV relativeFrom="paragraph">
            <wp:posOffset>-372110</wp:posOffset>
          </wp:positionV>
          <wp:extent cx="2867025" cy="703638"/>
          <wp:effectExtent l="0" t="0" r="0" b="127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002001E0" w:rsidRPr="00930AE1">
      <w:rPr>
        <w:sz w:val="17"/>
        <w:szCs w:val="17"/>
      </w:rPr>
      <w:t xml:space="preserve"> </w:t>
    </w:r>
  </w:p>
  <w:p w14:paraId="37CCF9CE" w14:textId="49BEF8C3" w:rsidR="002001E0" w:rsidRPr="00930AE1" w:rsidRDefault="002001E0" w:rsidP="00120FE3">
    <w:pPr>
      <w:pStyle w:val="Voetteks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926B2" w14:textId="77777777" w:rsidR="008578EB" w:rsidRDefault="008578EB" w:rsidP="00120FE3">
      <w:r>
        <w:separator/>
      </w:r>
    </w:p>
  </w:footnote>
  <w:footnote w:type="continuationSeparator" w:id="0">
    <w:p w14:paraId="4A65651A" w14:textId="77777777" w:rsidR="008578EB" w:rsidRDefault="008578EB" w:rsidP="00120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E044" w14:textId="77777777" w:rsidR="007F408D" w:rsidRDefault="005B0191" w:rsidP="007C6A53">
    <w:pPr>
      <w:pStyle w:val="Koptekst"/>
    </w:pPr>
    <w:r>
      <w:rPr>
        <w:noProof/>
        <w:lang w:eastAsia="nl-NL"/>
      </w:rPr>
      <w:pict w14:anchorId="098F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595.3pt;height:841.9pt;z-index:-251619328;mso-position-horizontal:center;mso-position-horizontal-relative:margin;mso-position-vertical:center;mso-position-vertical-relative:margin" o:allowincell="f">
          <v:imagedata r:id="rId1" o:title="193561 ProDemos werkvormen template_Opmaak 1"/>
          <w10:wrap anchorx="margin" anchory="margin"/>
        </v:shape>
      </w:pict>
    </w:r>
    <w:r w:rsidR="007F408D">
      <w:rPr>
        <w:noProof/>
        <w:lang w:eastAsia="nl-NL"/>
      </w:rPr>
      <w:drawing>
        <wp:anchor distT="0" distB="0" distL="114300" distR="114300" simplePos="0" relativeHeight="251684864" behindDoc="1" locked="0" layoutInCell="0" allowOverlap="1" wp14:anchorId="7DD1F2C7" wp14:editId="7A5BBD8B">
          <wp:simplePos x="0" y="0"/>
          <wp:positionH relativeFrom="margin">
            <wp:align>center</wp:align>
          </wp:positionH>
          <wp:positionV relativeFrom="margin">
            <wp:align>center</wp:align>
          </wp:positionV>
          <wp:extent cx="5667375" cy="8020050"/>
          <wp:effectExtent l="0" t="0" r="9525" b="0"/>
          <wp:wrapNone/>
          <wp:docPr id="37" name="Afbeelding 37"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7F408D">
      <w:rPr>
        <w:noProof/>
        <w:lang w:eastAsia="nl-NL"/>
      </w:rPr>
      <w:drawing>
        <wp:anchor distT="0" distB="0" distL="114300" distR="114300" simplePos="0" relativeHeight="251683840" behindDoc="1" locked="0" layoutInCell="0" allowOverlap="1" wp14:anchorId="2C836413" wp14:editId="47A2FA01">
          <wp:simplePos x="0" y="0"/>
          <wp:positionH relativeFrom="margin">
            <wp:align>center</wp:align>
          </wp:positionH>
          <wp:positionV relativeFrom="margin">
            <wp:align>center</wp:align>
          </wp:positionV>
          <wp:extent cx="5758815" cy="1069340"/>
          <wp:effectExtent l="0" t="0" r="0" b="0"/>
          <wp:wrapNone/>
          <wp:docPr id="38" name="Afbeelding 38"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034F2" w14:textId="77777777" w:rsidR="006521E7" w:rsidRDefault="006521E7">
    <w:pPr>
      <w:pStyle w:val="Koptekst"/>
    </w:pPr>
  </w:p>
  <w:p w14:paraId="6BA85F13" w14:textId="77777777" w:rsidR="00B64F38" w:rsidRDefault="00B64F38" w:rsidP="00B64F38">
    <w:pPr>
      <w:pStyle w:val="Koptekst"/>
      <w:rPr>
        <w:b/>
        <w:sz w:val="28"/>
      </w:rPr>
    </w:pPr>
  </w:p>
  <w:p w14:paraId="5BE1C09D" w14:textId="77777777" w:rsidR="00863C08" w:rsidRDefault="00863C08" w:rsidP="00B64F38">
    <w:pPr>
      <w:pStyle w:val="Koptekst"/>
      <w:rPr>
        <w:b/>
        <w:sz w:val="28"/>
      </w:rPr>
    </w:pPr>
  </w:p>
  <w:p w14:paraId="4B5DE1B3" w14:textId="70EF9FC7" w:rsidR="00B64F38" w:rsidRPr="00A01CD9" w:rsidRDefault="00A01CD9" w:rsidP="006C72D7">
    <w:pPr>
      <w:pStyle w:val="Koptekst"/>
      <w:jc w:val="center"/>
      <w:rPr>
        <w:b/>
        <w:sz w:val="36"/>
      </w:rPr>
    </w:pPr>
    <w:r w:rsidRPr="00A01CD9">
      <w:rPr>
        <w:b/>
        <w:sz w:val="36"/>
      </w:rPr>
      <w:t>Beelden ter discussie</w:t>
    </w:r>
  </w:p>
  <w:p w14:paraId="347112EB" w14:textId="4FBE7B2F" w:rsidR="00A01CD9" w:rsidRPr="007E6464" w:rsidRDefault="00A01CD9" w:rsidP="006C72D7">
    <w:pPr>
      <w:pStyle w:val="Koptekst"/>
      <w:jc w:val="center"/>
      <w:rPr>
        <w:sz w:val="28"/>
      </w:rPr>
    </w:pPr>
    <w:r w:rsidRPr="007E6464">
      <w:rPr>
        <w:sz w:val="28"/>
      </w:rPr>
      <w:t>Katholiek vs. Protestant</w:t>
    </w:r>
  </w:p>
  <w:p w14:paraId="649B7789" w14:textId="1F2436FA" w:rsidR="006521E7" w:rsidRPr="006521E7" w:rsidRDefault="006521E7" w:rsidP="00B64F38">
    <w:pPr>
      <w:pStyle w:val="Koptekst"/>
      <w:rPr>
        <w:b/>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80AEE" w14:textId="77777777" w:rsidR="007F408D" w:rsidRDefault="005B0191" w:rsidP="007C6A53">
    <w:pPr>
      <w:pStyle w:val="Koptekst"/>
      <w:rPr>
        <w:noProof/>
        <w:lang w:eastAsia="nl-NL"/>
      </w:rPr>
    </w:pPr>
    <w:r>
      <w:rPr>
        <w:noProof/>
        <w:lang w:eastAsia="nl-NL"/>
      </w:rPr>
      <w:pict w14:anchorId="08CFF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595.3pt;height:841.9pt;z-index:-251618304;mso-position-horizontal:center;mso-position-horizontal-relative:margin;mso-position-vertical:center;mso-position-vertical-relative:margin" o:allowincell="f">
          <v:imagedata r:id="rId1" o:title="193561 ProDemos werkvormen template_Opmaak 1"/>
          <w10:wrap anchorx="margin" anchory="margin"/>
        </v:shape>
      </w:pict>
    </w:r>
    <w:r>
      <w:rPr>
        <w:noProof/>
        <w:lang w:eastAsia="nl-NL"/>
      </w:rPr>
      <w:pict w14:anchorId="2E68FEA6">
        <v:shape id="WordPictureWatermark" o:spid="_x0000_s2066" type="#_x0000_t75" style="position:absolute;margin-left:-99.7pt;margin-top:-54.45pt;width:595.15pt;height:841.85pt;z-index:-251621376;mso-width-percent:1000;mso-height-percent:1000;mso-position-horizontal-relative:margin;mso-position-vertical-relative:margin;mso-width-percent:1000;mso-height-percent:1000" o:preferrelative="f" o:allowincell="f">
          <v:imagedata r:id="rId2" o:title="Brief-ondervel-blauw-proef"/>
          <w10:wrap anchorx="margin" anchory="margin"/>
        </v:shape>
      </w:pict>
    </w:r>
  </w:p>
  <w:p w14:paraId="118816DE" w14:textId="77777777" w:rsidR="007F408D" w:rsidRDefault="007F408D" w:rsidP="007C6A53">
    <w:pPr>
      <w:pStyle w:val="Koptekst"/>
    </w:pPr>
    <w:r>
      <w:rPr>
        <w:noProof/>
        <w:lang w:eastAsia="nl-NL"/>
      </w:rPr>
      <w:drawing>
        <wp:anchor distT="0" distB="0" distL="114300" distR="114300" simplePos="0" relativeHeight="251686912" behindDoc="1" locked="0" layoutInCell="1" allowOverlap="1" wp14:anchorId="525DCEAE" wp14:editId="73CECCA3">
          <wp:simplePos x="0" y="0"/>
          <wp:positionH relativeFrom="column">
            <wp:posOffset>3828415</wp:posOffset>
          </wp:positionH>
          <wp:positionV relativeFrom="paragraph">
            <wp:posOffset>1472565</wp:posOffset>
          </wp:positionV>
          <wp:extent cx="1908175" cy="338455"/>
          <wp:effectExtent l="0" t="0" r="0" b="4445"/>
          <wp:wrapNone/>
          <wp:docPr id="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5888" behindDoc="1" locked="0" layoutInCell="1" allowOverlap="1" wp14:anchorId="5F8D8AD7" wp14:editId="54143D3C">
          <wp:simplePos x="0" y="0"/>
          <wp:positionH relativeFrom="column">
            <wp:posOffset>596265</wp:posOffset>
          </wp:positionH>
          <wp:positionV relativeFrom="page">
            <wp:posOffset>598805</wp:posOffset>
          </wp:positionV>
          <wp:extent cx="4554855" cy="307975"/>
          <wp:effectExtent l="0" t="0" r="0" b="0"/>
          <wp:wrapNone/>
          <wp:docPr id="4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80779" w14:textId="77777777" w:rsidR="002001E0" w:rsidRDefault="006C4827"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8" name="Afbeelding 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9" name="Afbeelding 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10" name="Afbeelding 1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11" name="Afbeelding 1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F6B7" w14:textId="5E85E88B" w:rsidR="00F12B68" w:rsidRDefault="00F12B68" w:rsidP="006521E7">
    <w:pPr>
      <w:pStyle w:val="Koptekst"/>
    </w:pPr>
  </w:p>
  <w:p w14:paraId="5C958116" w14:textId="77777777" w:rsidR="00B64F38" w:rsidRDefault="00B64F38" w:rsidP="00B64F38">
    <w:pPr>
      <w:pStyle w:val="Koptekst"/>
      <w:rPr>
        <w:b/>
        <w:sz w:val="28"/>
      </w:rPr>
    </w:pPr>
  </w:p>
  <w:p w14:paraId="7EA71F86" w14:textId="77777777" w:rsidR="00863C08" w:rsidRDefault="00863C08" w:rsidP="00B64F38">
    <w:pPr>
      <w:pStyle w:val="Koptekst"/>
      <w:rPr>
        <w:b/>
        <w:sz w:val="28"/>
      </w:rPr>
    </w:pPr>
  </w:p>
  <w:p w14:paraId="350F1CF5" w14:textId="77777777" w:rsidR="00D27FD4" w:rsidRPr="00A01CD9" w:rsidRDefault="00D27FD4" w:rsidP="00D27FD4">
    <w:pPr>
      <w:pStyle w:val="Koptekst"/>
      <w:jc w:val="center"/>
      <w:rPr>
        <w:b/>
        <w:sz w:val="36"/>
      </w:rPr>
    </w:pPr>
    <w:r w:rsidRPr="00A01CD9">
      <w:rPr>
        <w:b/>
        <w:sz w:val="36"/>
      </w:rPr>
      <w:t>Beelden ter discussie</w:t>
    </w:r>
  </w:p>
  <w:p w14:paraId="1FD6A864" w14:textId="77777777" w:rsidR="00D27FD4" w:rsidRPr="007E6464" w:rsidRDefault="00D27FD4" w:rsidP="00D27FD4">
    <w:pPr>
      <w:pStyle w:val="Koptekst"/>
      <w:jc w:val="center"/>
      <w:rPr>
        <w:sz w:val="28"/>
      </w:rPr>
    </w:pPr>
    <w:r w:rsidRPr="007E6464">
      <w:rPr>
        <w:sz w:val="28"/>
      </w:rPr>
      <w:t>Katholiek vs. Protestant</w:t>
    </w:r>
  </w:p>
  <w:p w14:paraId="3E424072" w14:textId="77777777" w:rsidR="006521E7" w:rsidRPr="006521E7" w:rsidRDefault="006521E7" w:rsidP="006521E7">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8569" w14:textId="77777777" w:rsidR="002001E0" w:rsidRDefault="006C4827"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14" name="Afbeelding 14"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15" name="Afbeelding 15"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16" name="Afbeelding 16"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2001E0" w:rsidRDefault="002001E0"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2D135EF"/>
    <w:multiLevelType w:val="hybridMultilevel"/>
    <w:tmpl w:val="A04E63E0"/>
    <w:lvl w:ilvl="0" w:tplc="E892BE50">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5BE0927"/>
    <w:multiLevelType w:val="hybridMultilevel"/>
    <w:tmpl w:val="9C5AB1D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0DDE226A"/>
    <w:multiLevelType w:val="hybridMultilevel"/>
    <w:tmpl w:val="70C6DE20"/>
    <w:lvl w:ilvl="0" w:tplc="E31AE9CA">
      <w:start w:val="15"/>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6E02D4"/>
    <w:multiLevelType w:val="hybridMultilevel"/>
    <w:tmpl w:val="98CAFED0"/>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2CF333D4"/>
    <w:multiLevelType w:val="hybridMultilevel"/>
    <w:tmpl w:val="B85EA26C"/>
    <w:lvl w:ilvl="0" w:tplc="2CC623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D1F38"/>
    <w:multiLevelType w:val="hybridMultilevel"/>
    <w:tmpl w:val="6C1A8B96"/>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EB056A5"/>
    <w:multiLevelType w:val="hybridMultilevel"/>
    <w:tmpl w:val="7EB2F56A"/>
    <w:lvl w:ilvl="0" w:tplc="5C106C92">
      <w:start w:val="1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F33595"/>
    <w:multiLevelType w:val="hybridMultilevel"/>
    <w:tmpl w:val="6358B8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23F6043"/>
    <w:multiLevelType w:val="hybridMultilevel"/>
    <w:tmpl w:val="C26E7E3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33881710"/>
    <w:multiLevelType w:val="hybridMultilevel"/>
    <w:tmpl w:val="4554153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15:restartNumberingAfterBreak="0">
    <w:nsid w:val="34461A74"/>
    <w:multiLevelType w:val="hybridMultilevel"/>
    <w:tmpl w:val="01D232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34A13F7D"/>
    <w:multiLevelType w:val="hybridMultilevel"/>
    <w:tmpl w:val="3314F6F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15:restartNumberingAfterBreak="0">
    <w:nsid w:val="383C2431"/>
    <w:multiLevelType w:val="hybridMultilevel"/>
    <w:tmpl w:val="EB0E0DE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38F83DBF"/>
    <w:multiLevelType w:val="hybridMultilevel"/>
    <w:tmpl w:val="5C1C07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3AEF1407"/>
    <w:multiLevelType w:val="hybridMultilevel"/>
    <w:tmpl w:val="734EE5F6"/>
    <w:lvl w:ilvl="0" w:tplc="BB6E21D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BA4351C"/>
    <w:multiLevelType w:val="hybridMultilevel"/>
    <w:tmpl w:val="F99C7D5C"/>
    <w:lvl w:ilvl="0" w:tplc="BB706D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B1473B"/>
    <w:multiLevelType w:val="hybridMultilevel"/>
    <w:tmpl w:val="B91AA3A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4A42197B"/>
    <w:multiLevelType w:val="hybridMultilevel"/>
    <w:tmpl w:val="FA0659C0"/>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4B6E7D5E"/>
    <w:multiLevelType w:val="hybridMultilevel"/>
    <w:tmpl w:val="A23A3D04"/>
    <w:lvl w:ilvl="0" w:tplc="04130001">
      <w:start w:val="1"/>
      <w:numFmt w:val="bullet"/>
      <w:lvlText w:val=""/>
      <w:lvlJc w:val="left"/>
      <w:pPr>
        <w:ind w:left="720" w:hanging="360"/>
      </w:pPr>
      <w:rPr>
        <w:rFonts w:ascii="Symbol" w:hAnsi="Symbol" w:cs="Symbol" w:hint="default"/>
      </w:rPr>
    </w:lvl>
    <w:lvl w:ilvl="1" w:tplc="04130001">
      <w:start w:val="1"/>
      <w:numFmt w:val="bullet"/>
      <w:lvlText w:val=""/>
      <w:lvlJc w:val="left"/>
      <w:pPr>
        <w:ind w:left="1440" w:hanging="360"/>
      </w:pPr>
      <w:rPr>
        <w:rFonts w:ascii="Symbol" w:hAnsi="Symbol" w:cs="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D4A673B"/>
    <w:multiLevelType w:val="hybridMultilevel"/>
    <w:tmpl w:val="0D54C2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52804C1E"/>
    <w:multiLevelType w:val="hybridMultilevel"/>
    <w:tmpl w:val="B19E9C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EF51BAA"/>
    <w:multiLevelType w:val="hybridMultilevel"/>
    <w:tmpl w:val="EF7C27A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5F255436"/>
    <w:multiLevelType w:val="hybridMultilevel"/>
    <w:tmpl w:val="9C9230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5FE7C81"/>
    <w:multiLevelType w:val="hybridMultilevel"/>
    <w:tmpl w:val="CA165F4C"/>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9483590"/>
    <w:multiLevelType w:val="hybridMultilevel"/>
    <w:tmpl w:val="E1285D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B16727C"/>
    <w:multiLevelType w:val="hybridMultilevel"/>
    <w:tmpl w:val="A2761DA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323606A"/>
    <w:multiLevelType w:val="hybridMultilevel"/>
    <w:tmpl w:val="4E267368"/>
    <w:lvl w:ilvl="0" w:tplc="A49202EA">
      <w:start w:val="1"/>
      <w:numFmt w:val="bullet"/>
      <w:lvlText w:val="-"/>
      <w:lvlJc w:val="left"/>
      <w:pPr>
        <w:ind w:left="1425" w:hanging="360"/>
      </w:pPr>
      <w:rPr>
        <w:rFonts w:ascii="Calibri" w:eastAsia="Times New Roman" w:hAnsi="Calibri"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1" w15:restartNumberingAfterBreak="0">
    <w:nsid w:val="7CF50745"/>
    <w:multiLevelType w:val="hybridMultilevel"/>
    <w:tmpl w:val="4CC0EF40"/>
    <w:lvl w:ilvl="0" w:tplc="DA3A9D48">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F4C6DCC"/>
    <w:multiLevelType w:val="hybridMultilevel"/>
    <w:tmpl w:val="F998C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7"/>
  </w:num>
  <w:num w:numId="2">
    <w:abstractNumId w:val="13"/>
  </w:num>
  <w:num w:numId="3">
    <w:abstractNumId w:val="21"/>
  </w:num>
  <w:num w:numId="4">
    <w:abstractNumId w:val="23"/>
  </w:num>
  <w:num w:numId="5">
    <w:abstractNumId w:val="26"/>
  </w:num>
  <w:num w:numId="6">
    <w:abstractNumId w:val="42"/>
  </w:num>
  <w:num w:numId="7">
    <w:abstractNumId w:val="32"/>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35"/>
  </w:num>
  <w:num w:numId="17">
    <w:abstractNumId w:val="33"/>
  </w:num>
  <w:num w:numId="18">
    <w:abstractNumId w:val="17"/>
  </w:num>
  <w:num w:numId="19">
    <w:abstractNumId w:val="28"/>
  </w:num>
  <w:num w:numId="20">
    <w:abstractNumId w:val="41"/>
  </w:num>
  <w:num w:numId="21">
    <w:abstractNumId w:val="40"/>
  </w:num>
  <w:num w:numId="22">
    <w:abstractNumId w:val="15"/>
  </w:num>
  <w:num w:numId="23">
    <w:abstractNumId w:val="22"/>
  </w:num>
  <w:num w:numId="24">
    <w:abstractNumId w:val="38"/>
  </w:num>
  <w:num w:numId="25">
    <w:abstractNumId w:val="18"/>
  </w:num>
  <w:num w:numId="26">
    <w:abstractNumId w:val="36"/>
  </w:num>
  <w:num w:numId="27">
    <w:abstractNumId w:val="19"/>
  </w:num>
  <w:num w:numId="28">
    <w:abstractNumId w:val="20"/>
  </w:num>
  <w:num w:numId="29">
    <w:abstractNumId w:val="27"/>
  </w:num>
  <w:num w:numId="30">
    <w:abstractNumId w:val="14"/>
  </w:num>
  <w:num w:numId="3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70">
      <o:colormru v:ext="edit" colors="white,#fef4de,#f0f1e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5D7"/>
    <w:rsid w:val="00002BC6"/>
    <w:rsid w:val="00005461"/>
    <w:rsid w:val="00017885"/>
    <w:rsid w:val="00024628"/>
    <w:rsid w:val="00034BA7"/>
    <w:rsid w:val="00036196"/>
    <w:rsid w:val="00041DE6"/>
    <w:rsid w:val="00046BE0"/>
    <w:rsid w:val="00063D33"/>
    <w:rsid w:val="0007379F"/>
    <w:rsid w:val="000825E9"/>
    <w:rsid w:val="0008483D"/>
    <w:rsid w:val="00084ACE"/>
    <w:rsid w:val="0008661E"/>
    <w:rsid w:val="00090182"/>
    <w:rsid w:val="000A42B0"/>
    <w:rsid w:val="000A5B17"/>
    <w:rsid w:val="000B1113"/>
    <w:rsid w:val="000B4ADB"/>
    <w:rsid w:val="000B7351"/>
    <w:rsid w:val="000C4F1B"/>
    <w:rsid w:val="000D1825"/>
    <w:rsid w:val="000E01BD"/>
    <w:rsid w:val="000E0DA8"/>
    <w:rsid w:val="000E7C41"/>
    <w:rsid w:val="0010426F"/>
    <w:rsid w:val="0010443C"/>
    <w:rsid w:val="00112DB8"/>
    <w:rsid w:val="00120FE3"/>
    <w:rsid w:val="00124DCA"/>
    <w:rsid w:val="00124FF0"/>
    <w:rsid w:val="00134B7D"/>
    <w:rsid w:val="001402D3"/>
    <w:rsid w:val="00146324"/>
    <w:rsid w:val="00165B7F"/>
    <w:rsid w:val="001675C4"/>
    <w:rsid w:val="00171B3A"/>
    <w:rsid w:val="00171C0C"/>
    <w:rsid w:val="00193A21"/>
    <w:rsid w:val="001979E2"/>
    <w:rsid w:val="001A4F5D"/>
    <w:rsid w:val="001A54B5"/>
    <w:rsid w:val="001A7744"/>
    <w:rsid w:val="001B0796"/>
    <w:rsid w:val="001B4D22"/>
    <w:rsid w:val="001C1622"/>
    <w:rsid w:val="001F3036"/>
    <w:rsid w:val="001F4E39"/>
    <w:rsid w:val="002001E0"/>
    <w:rsid w:val="002017F8"/>
    <w:rsid w:val="00226202"/>
    <w:rsid w:val="0023689F"/>
    <w:rsid w:val="00245D3C"/>
    <w:rsid w:val="00257EB2"/>
    <w:rsid w:val="00265D8A"/>
    <w:rsid w:val="00266306"/>
    <w:rsid w:val="002674CA"/>
    <w:rsid w:val="00274648"/>
    <w:rsid w:val="00281203"/>
    <w:rsid w:val="0028443B"/>
    <w:rsid w:val="00286998"/>
    <w:rsid w:val="00287DAE"/>
    <w:rsid w:val="002B5553"/>
    <w:rsid w:val="002B6692"/>
    <w:rsid w:val="002B6E38"/>
    <w:rsid w:val="002B7132"/>
    <w:rsid w:val="002C0FB8"/>
    <w:rsid w:val="002C5DA3"/>
    <w:rsid w:val="002C5FAC"/>
    <w:rsid w:val="002D182A"/>
    <w:rsid w:val="002E0362"/>
    <w:rsid w:val="002E076F"/>
    <w:rsid w:val="002F04C6"/>
    <w:rsid w:val="002F1892"/>
    <w:rsid w:val="002F54EB"/>
    <w:rsid w:val="002F556A"/>
    <w:rsid w:val="0030153A"/>
    <w:rsid w:val="0031787F"/>
    <w:rsid w:val="003364E1"/>
    <w:rsid w:val="00344DBF"/>
    <w:rsid w:val="00344F3D"/>
    <w:rsid w:val="00360A86"/>
    <w:rsid w:val="003650EB"/>
    <w:rsid w:val="00380099"/>
    <w:rsid w:val="003A203D"/>
    <w:rsid w:val="003A3441"/>
    <w:rsid w:val="003A63CB"/>
    <w:rsid w:val="003C139D"/>
    <w:rsid w:val="003C2EA1"/>
    <w:rsid w:val="003D2915"/>
    <w:rsid w:val="003D3B6F"/>
    <w:rsid w:val="003D6EC2"/>
    <w:rsid w:val="003E3CB3"/>
    <w:rsid w:val="003F5393"/>
    <w:rsid w:val="003F75E8"/>
    <w:rsid w:val="004116DB"/>
    <w:rsid w:val="0041706C"/>
    <w:rsid w:val="00417EFE"/>
    <w:rsid w:val="00422D7D"/>
    <w:rsid w:val="00424877"/>
    <w:rsid w:val="00425638"/>
    <w:rsid w:val="004308F8"/>
    <w:rsid w:val="00446189"/>
    <w:rsid w:val="00451660"/>
    <w:rsid w:val="00452BA5"/>
    <w:rsid w:val="00460ACE"/>
    <w:rsid w:val="00461819"/>
    <w:rsid w:val="00470C26"/>
    <w:rsid w:val="00481FCB"/>
    <w:rsid w:val="004824DE"/>
    <w:rsid w:val="00486E66"/>
    <w:rsid w:val="004A49B2"/>
    <w:rsid w:val="004A4EAF"/>
    <w:rsid w:val="004A6953"/>
    <w:rsid w:val="004A713E"/>
    <w:rsid w:val="004B1ACE"/>
    <w:rsid w:val="004B4054"/>
    <w:rsid w:val="004B6464"/>
    <w:rsid w:val="004C60F0"/>
    <w:rsid w:val="004C71D0"/>
    <w:rsid w:val="004D09C2"/>
    <w:rsid w:val="004D6951"/>
    <w:rsid w:val="004E7E2B"/>
    <w:rsid w:val="00500F0B"/>
    <w:rsid w:val="00503A78"/>
    <w:rsid w:val="00524E2B"/>
    <w:rsid w:val="00524FB0"/>
    <w:rsid w:val="00530A3A"/>
    <w:rsid w:val="005314AA"/>
    <w:rsid w:val="00533213"/>
    <w:rsid w:val="00536CB4"/>
    <w:rsid w:val="005378B6"/>
    <w:rsid w:val="00537D3F"/>
    <w:rsid w:val="005502AB"/>
    <w:rsid w:val="00551434"/>
    <w:rsid w:val="00556BDA"/>
    <w:rsid w:val="00561572"/>
    <w:rsid w:val="005617E2"/>
    <w:rsid w:val="00570BF8"/>
    <w:rsid w:val="00570CE1"/>
    <w:rsid w:val="005719C4"/>
    <w:rsid w:val="00575892"/>
    <w:rsid w:val="00577427"/>
    <w:rsid w:val="00584BD1"/>
    <w:rsid w:val="00584DC6"/>
    <w:rsid w:val="0059717B"/>
    <w:rsid w:val="005A1458"/>
    <w:rsid w:val="005B0191"/>
    <w:rsid w:val="005C20F7"/>
    <w:rsid w:val="005C7B6E"/>
    <w:rsid w:val="005D0BF0"/>
    <w:rsid w:val="005D21B5"/>
    <w:rsid w:val="005D228B"/>
    <w:rsid w:val="005F3ACC"/>
    <w:rsid w:val="005F412A"/>
    <w:rsid w:val="00600F6D"/>
    <w:rsid w:val="006058A4"/>
    <w:rsid w:val="00606800"/>
    <w:rsid w:val="00606B7E"/>
    <w:rsid w:val="00606B86"/>
    <w:rsid w:val="00621283"/>
    <w:rsid w:val="00625AA3"/>
    <w:rsid w:val="0063270C"/>
    <w:rsid w:val="00651CC7"/>
    <w:rsid w:val="006521E7"/>
    <w:rsid w:val="00657B36"/>
    <w:rsid w:val="0068343A"/>
    <w:rsid w:val="00692B55"/>
    <w:rsid w:val="006940A0"/>
    <w:rsid w:val="00697E1C"/>
    <w:rsid w:val="006A172B"/>
    <w:rsid w:val="006B410C"/>
    <w:rsid w:val="006B5965"/>
    <w:rsid w:val="006C33D5"/>
    <w:rsid w:val="006C4827"/>
    <w:rsid w:val="006C665E"/>
    <w:rsid w:val="006C72D7"/>
    <w:rsid w:val="006E29C4"/>
    <w:rsid w:val="006F5B22"/>
    <w:rsid w:val="007029F9"/>
    <w:rsid w:val="00703686"/>
    <w:rsid w:val="0070700C"/>
    <w:rsid w:val="00712F29"/>
    <w:rsid w:val="0072767A"/>
    <w:rsid w:val="00727FCC"/>
    <w:rsid w:val="007336E0"/>
    <w:rsid w:val="00735E20"/>
    <w:rsid w:val="007505D7"/>
    <w:rsid w:val="007622D5"/>
    <w:rsid w:val="00763423"/>
    <w:rsid w:val="0077145A"/>
    <w:rsid w:val="007739C3"/>
    <w:rsid w:val="007767D9"/>
    <w:rsid w:val="00787DB8"/>
    <w:rsid w:val="00797710"/>
    <w:rsid w:val="007B53B9"/>
    <w:rsid w:val="007C116F"/>
    <w:rsid w:val="007C6A53"/>
    <w:rsid w:val="007E3D6B"/>
    <w:rsid w:val="007E6464"/>
    <w:rsid w:val="007F2D5D"/>
    <w:rsid w:val="007F36F4"/>
    <w:rsid w:val="007F3B41"/>
    <w:rsid w:val="007F408D"/>
    <w:rsid w:val="008030F7"/>
    <w:rsid w:val="00812F39"/>
    <w:rsid w:val="0082713D"/>
    <w:rsid w:val="00834197"/>
    <w:rsid w:val="00851F46"/>
    <w:rsid w:val="00853C47"/>
    <w:rsid w:val="008578EB"/>
    <w:rsid w:val="00863C08"/>
    <w:rsid w:val="008673C2"/>
    <w:rsid w:val="00870895"/>
    <w:rsid w:val="0087361E"/>
    <w:rsid w:val="00882BE2"/>
    <w:rsid w:val="00891507"/>
    <w:rsid w:val="008B250D"/>
    <w:rsid w:val="008B2A5B"/>
    <w:rsid w:val="008B4A2D"/>
    <w:rsid w:val="008B5FC2"/>
    <w:rsid w:val="008D1FCD"/>
    <w:rsid w:val="00914659"/>
    <w:rsid w:val="009150EA"/>
    <w:rsid w:val="009163E4"/>
    <w:rsid w:val="00930AE1"/>
    <w:rsid w:val="00933AA5"/>
    <w:rsid w:val="009362DC"/>
    <w:rsid w:val="00953FCB"/>
    <w:rsid w:val="00991DC2"/>
    <w:rsid w:val="009959F7"/>
    <w:rsid w:val="009A0315"/>
    <w:rsid w:val="009A2D35"/>
    <w:rsid w:val="009A48F9"/>
    <w:rsid w:val="009C5AD2"/>
    <w:rsid w:val="009D47E8"/>
    <w:rsid w:val="009F0C9C"/>
    <w:rsid w:val="009F254B"/>
    <w:rsid w:val="009F4BAD"/>
    <w:rsid w:val="009F790B"/>
    <w:rsid w:val="00A009C3"/>
    <w:rsid w:val="00A01CD9"/>
    <w:rsid w:val="00A0465F"/>
    <w:rsid w:val="00A1276D"/>
    <w:rsid w:val="00A206D6"/>
    <w:rsid w:val="00A3311B"/>
    <w:rsid w:val="00A42DF9"/>
    <w:rsid w:val="00A5579A"/>
    <w:rsid w:val="00A61294"/>
    <w:rsid w:val="00A8361D"/>
    <w:rsid w:val="00A8559B"/>
    <w:rsid w:val="00A92853"/>
    <w:rsid w:val="00A9505D"/>
    <w:rsid w:val="00A95624"/>
    <w:rsid w:val="00AA2335"/>
    <w:rsid w:val="00AA4EC4"/>
    <w:rsid w:val="00AA728C"/>
    <w:rsid w:val="00AB56D2"/>
    <w:rsid w:val="00AB5C61"/>
    <w:rsid w:val="00AB6012"/>
    <w:rsid w:val="00AC6F87"/>
    <w:rsid w:val="00AD0A08"/>
    <w:rsid w:val="00AD0BE6"/>
    <w:rsid w:val="00AD52EA"/>
    <w:rsid w:val="00AE1534"/>
    <w:rsid w:val="00AF1850"/>
    <w:rsid w:val="00AF4134"/>
    <w:rsid w:val="00B0241B"/>
    <w:rsid w:val="00B06BBE"/>
    <w:rsid w:val="00B31AA4"/>
    <w:rsid w:val="00B425C9"/>
    <w:rsid w:val="00B44C9F"/>
    <w:rsid w:val="00B50BDB"/>
    <w:rsid w:val="00B57B64"/>
    <w:rsid w:val="00B609F5"/>
    <w:rsid w:val="00B64F38"/>
    <w:rsid w:val="00B83B0C"/>
    <w:rsid w:val="00B9468E"/>
    <w:rsid w:val="00BA16D7"/>
    <w:rsid w:val="00BB4EAE"/>
    <w:rsid w:val="00BB5699"/>
    <w:rsid w:val="00BC5F7A"/>
    <w:rsid w:val="00BD490E"/>
    <w:rsid w:val="00BD7087"/>
    <w:rsid w:val="00BD7089"/>
    <w:rsid w:val="00BD744C"/>
    <w:rsid w:val="00BE10AE"/>
    <w:rsid w:val="00BE14D4"/>
    <w:rsid w:val="00BF10C3"/>
    <w:rsid w:val="00BF6FF3"/>
    <w:rsid w:val="00C05510"/>
    <w:rsid w:val="00C27B5A"/>
    <w:rsid w:val="00C322FE"/>
    <w:rsid w:val="00C330B4"/>
    <w:rsid w:val="00C37E10"/>
    <w:rsid w:val="00C54BD1"/>
    <w:rsid w:val="00C67A86"/>
    <w:rsid w:val="00C8388D"/>
    <w:rsid w:val="00C95E65"/>
    <w:rsid w:val="00CA17A2"/>
    <w:rsid w:val="00CA224A"/>
    <w:rsid w:val="00CA7308"/>
    <w:rsid w:val="00CB0386"/>
    <w:rsid w:val="00CB1695"/>
    <w:rsid w:val="00CB22CF"/>
    <w:rsid w:val="00CB289F"/>
    <w:rsid w:val="00CB430E"/>
    <w:rsid w:val="00CB431F"/>
    <w:rsid w:val="00CB6F3F"/>
    <w:rsid w:val="00CC13B8"/>
    <w:rsid w:val="00CD0C55"/>
    <w:rsid w:val="00CD1F8C"/>
    <w:rsid w:val="00CD53F7"/>
    <w:rsid w:val="00CF259B"/>
    <w:rsid w:val="00CF7800"/>
    <w:rsid w:val="00D022BD"/>
    <w:rsid w:val="00D167A7"/>
    <w:rsid w:val="00D20810"/>
    <w:rsid w:val="00D27A76"/>
    <w:rsid w:val="00D27FD4"/>
    <w:rsid w:val="00D311EB"/>
    <w:rsid w:val="00D33937"/>
    <w:rsid w:val="00D34BCF"/>
    <w:rsid w:val="00D415A2"/>
    <w:rsid w:val="00D431EE"/>
    <w:rsid w:val="00D5005F"/>
    <w:rsid w:val="00D545B5"/>
    <w:rsid w:val="00D571FC"/>
    <w:rsid w:val="00D63EA3"/>
    <w:rsid w:val="00D744BF"/>
    <w:rsid w:val="00D75D4C"/>
    <w:rsid w:val="00D76CE8"/>
    <w:rsid w:val="00D770A1"/>
    <w:rsid w:val="00D90585"/>
    <w:rsid w:val="00DA343A"/>
    <w:rsid w:val="00DB630C"/>
    <w:rsid w:val="00DB7D38"/>
    <w:rsid w:val="00DC0923"/>
    <w:rsid w:val="00DC1E97"/>
    <w:rsid w:val="00DD2D45"/>
    <w:rsid w:val="00DE1E16"/>
    <w:rsid w:val="00DE2299"/>
    <w:rsid w:val="00DE5769"/>
    <w:rsid w:val="00DE7E0B"/>
    <w:rsid w:val="00DF0CB9"/>
    <w:rsid w:val="00E13561"/>
    <w:rsid w:val="00E2603A"/>
    <w:rsid w:val="00E31AC9"/>
    <w:rsid w:val="00E34458"/>
    <w:rsid w:val="00E42B6F"/>
    <w:rsid w:val="00E549B2"/>
    <w:rsid w:val="00E553AF"/>
    <w:rsid w:val="00E55F25"/>
    <w:rsid w:val="00E618FF"/>
    <w:rsid w:val="00E64A39"/>
    <w:rsid w:val="00E66B00"/>
    <w:rsid w:val="00E7249E"/>
    <w:rsid w:val="00E7298E"/>
    <w:rsid w:val="00E923EB"/>
    <w:rsid w:val="00E95604"/>
    <w:rsid w:val="00EA3E4D"/>
    <w:rsid w:val="00EB28CE"/>
    <w:rsid w:val="00EB4D88"/>
    <w:rsid w:val="00EC087B"/>
    <w:rsid w:val="00EC7193"/>
    <w:rsid w:val="00ED6AE8"/>
    <w:rsid w:val="00EF4511"/>
    <w:rsid w:val="00EF69E7"/>
    <w:rsid w:val="00EF731D"/>
    <w:rsid w:val="00F00229"/>
    <w:rsid w:val="00F0098C"/>
    <w:rsid w:val="00F03A44"/>
    <w:rsid w:val="00F052A1"/>
    <w:rsid w:val="00F052FC"/>
    <w:rsid w:val="00F07904"/>
    <w:rsid w:val="00F12B68"/>
    <w:rsid w:val="00F272C0"/>
    <w:rsid w:val="00F3177F"/>
    <w:rsid w:val="00F332BA"/>
    <w:rsid w:val="00F33B33"/>
    <w:rsid w:val="00F36680"/>
    <w:rsid w:val="00F40A2D"/>
    <w:rsid w:val="00F45309"/>
    <w:rsid w:val="00F5117B"/>
    <w:rsid w:val="00F55C88"/>
    <w:rsid w:val="00F674BD"/>
    <w:rsid w:val="00F737BE"/>
    <w:rsid w:val="00F87FA6"/>
    <w:rsid w:val="00F902A6"/>
    <w:rsid w:val="00F90558"/>
    <w:rsid w:val="00F92507"/>
    <w:rsid w:val="00F9284A"/>
    <w:rsid w:val="00F93A22"/>
    <w:rsid w:val="00F976A1"/>
    <w:rsid w:val="00FA0D31"/>
    <w:rsid w:val="00FA285F"/>
    <w:rsid w:val="00FA4E90"/>
    <w:rsid w:val="00FB3369"/>
    <w:rsid w:val="00FB479D"/>
    <w:rsid w:val="00FC3E31"/>
    <w:rsid w:val="00FD3AE0"/>
    <w:rsid w:val="00FD4E01"/>
    <w:rsid w:val="00FE228A"/>
    <w:rsid w:val="00FE3272"/>
    <w:rsid w:val="00FF3A86"/>
    <w:rsid w:val="00FF4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0">
      <o:colormru v:ext="edit" colors="white,#fef4de,#f0f1eb"/>
    </o:shapedefaults>
    <o:shapelayout v:ext="edit">
      <o:idmap v:ext="edit" data="1"/>
    </o:shapelayout>
  </w:shapeDefaults>
  <w:decimalSymbol w:val=","/>
  <w:listSeparator w:val=";"/>
  <w14:docId w14:val="78CB9FFE"/>
  <w15:docId w15:val="{61740F21-7E6B-488D-B528-D89FA56E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99"/>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Geenopmaak">
    <w:name w:val="Geen opmaak"/>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UnresolvedMention">
    <w:name w:val="Unresolved Mention"/>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image" Target="media/image13.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0.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emf"/><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7.emf"/><Relationship Id="rId1" Type="http://schemas.openxmlformats.org/officeDocument/2006/relationships/image" Target="media/image16.emf"/><Relationship Id="rId4"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7.emf"/><Relationship Id="rId1" Type="http://schemas.openxmlformats.org/officeDocument/2006/relationships/image" Target="media/image16.emf"/><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87641-D6F6-40D3-B168-4F6803C16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1228</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7967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creator>Steven Kling</dc:creator>
  <cp:lastModifiedBy>Steven Kling</cp:lastModifiedBy>
  <cp:revision>13</cp:revision>
  <cp:lastPrinted>2020-05-22T20:08:00Z</cp:lastPrinted>
  <dcterms:created xsi:type="dcterms:W3CDTF">2020-05-22T19:34:00Z</dcterms:created>
  <dcterms:modified xsi:type="dcterms:W3CDTF">2021-10-31T16:18:00Z</dcterms:modified>
</cp:coreProperties>
</file>