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7D74" w:rsidRDefault="00FB3DC8" w:rsidP="007D4486">
      <w:pPr>
        <w:spacing w:after="0" w:line="360" w:lineRule="auto"/>
        <w:jc w:val="center"/>
        <w:rPr>
          <w:rFonts w:ascii="Times New Roman" w:hAnsi="Times New Roman" w:cs="Times New Roman"/>
          <w:sz w:val="28"/>
          <w:szCs w:val="28"/>
        </w:rPr>
      </w:pPr>
      <w:r w:rsidRPr="00CE7040">
        <w:rPr>
          <w:rFonts w:ascii="Times New Roman" w:hAnsi="Times New Roman" w:cs="Times New Roman"/>
          <w:sz w:val="28"/>
          <w:szCs w:val="28"/>
        </w:rPr>
        <w:t>ȘEDINȚĂ CU PĂRINȚII- 1</w:t>
      </w:r>
      <w:r w:rsidR="0034376B">
        <w:rPr>
          <w:rFonts w:ascii="Times New Roman" w:hAnsi="Times New Roman" w:cs="Times New Roman"/>
          <w:sz w:val="28"/>
          <w:szCs w:val="28"/>
        </w:rPr>
        <w:t>2</w:t>
      </w:r>
      <w:r w:rsidRPr="00CE7040">
        <w:rPr>
          <w:rFonts w:ascii="Times New Roman" w:hAnsi="Times New Roman" w:cs="Times New Roman"/>
          <w:sz w:val="28"/>
          <w:szCs w:val="28"/>
        </w:rPr>
        <w:t>.</w:t>
      </w:r>
      <w:r w:rsidR="0083656F">
        <w:rPr>
          <w:rFonts w:ascii="Times New Roman" w:hAnsi="Times New Roman" w:cs="Times New Roman"/>
          <w:sz w:val="28"/>
          <w:szCs w:val="28"/>
        </w:rPr>
        <w:t>12</w:t>
      </w:r>
      <w:r w:rsidRPr="00CE7040">
        <w:rPr>
          <w:rFonts w:ascii="Times New Roman" w:hAnsi="Times New Roman" w:cs="Times New Roman"/>
          <w:sz w:val="28"/>
          <w:szCs w:val="28"/>
        </w:rPr>
        <w:t>.2018</w:t>
      </w:r>
    </w:p>
    <w:p w:rsidR="007D4486" w:rsidRPr="00CE7040" w:rsidRDefault="007D4486" w:rsidP="007D4486">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CLASA a III-a A</w:t>
      </w:r>
      <w:bookmarkStart w:id="0" w:name="_GoBack"/>
      <w:bookmarkEnd w:id="0"/>
    </w:p>
    <w:p w:rsidR="00FB3DC8" w:rsidRPr="00CE7040" w:rsidRDefault="00FB3DC8" w:rsidP="007D4486">
      <w:pPr>
        <w:spacing w:after="0" w:line="360" w:lineRule="auto"/>
        <w:jc w:val="both"/>
        <w:rPr>
          <w:rFonts w:ascii="Times New Roman" w:hAnsi="Times New Roman" w:cs="Times New Roman"/>
          <w:sz w:val="28"/>
          <w:szCs w:val="28"/>
        </w:rPr>
      </w:pPr>
    </w:p>
    <w:p w:rsidR="007D4486" w:rsidRPr="00CE7040" w:rsidRDefault="00FB3DC8" w:rsidP="007D4486">
      <w:pPr>
        <w:spacing w:after="0" w:line="360" w:lineRule="auto"/>
        <w:jc w:val="both"/>
        <w:rPr>
          <w:rFonts w:ascii="Times New Roman" w:hAnsi="Times New Roman" w:cs="Times New Roman"/>
          <w:sz w:val="28"/>
          <w:szCs w:val="28"/>
        </w:rPr>
      </w:pPr>
      <w:r w:rsidRPr="00CE7040">
        <w:rPr>
          <w:rFonts w:ascii="Times New Roman" w:hAnsi="Times New Roman" w:cs="Times New Roman"/>
          <w:sz w:val="28"/>
          <w:szCs w:val="28"/>
        </w:rPr>
        <w:t>ORDINEA DE ZI:</w:t>
      </w:r>
      <w:r w:rsidR="007D4486" w:rsidRPr="007D4486">
        <w:rPr>
          <w:rFonts w:ascii="Times New Roman" w:hAnsi="Times New Roman" w:cs="Times New Roman"/>
          <w:sz w:val="28"/>
          <w:szCs w:val="28"/>
        </w:rPr>
        <w:t xml:space="preserve"> </w:t>
      </w:r>
    </w:p>
    <w:p w:rsidR="007D4486" w:rsidRDefault="007D4486" w:rsidP="007D4486">
      <w:pPr>
        <w:pStyle w:val="Listparagraf"/>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PREZENTAREA ACTIVITĂȚILOR EDUCATIVE</w:t>
      </w:r>
    </w:p>
    <w:p w:rsidR="00FB3DC8" w:rsidRPr="007D4486" w:rsidRDefault="00FB3DC8" w:rsidP="007D4486">
      <w:pPr>
        <w:pStyle w:val="Listparagraf"/>
        <w:numPr>
          <w:ilvl w:val="0"/>
          <w:numId w:val="2"/>
        </w:numPr>
        <w:spacing w:after="0" w:line="360" w:lineRule="auto"/>
        <w:jc w:val="both"/>
        <w:rPr>
          <w:rFonts w:ascii="Times New Roman" w:hAnsi="Times New Roman" w:cs="Times New Roman"/>
          <w:sz w:val="28"/>
          <w:szCs w:val="28"/>
        </w:rPr>
      </w:pPr>
      <w:r w:rsidRPr="007D4486">
        <w:rPr>
          <w:rFonts w:ascii="Times New Roman" w:hAnsi="Times New Roman" w:cs="Times New Roman"/>
          <w:sz w:val="28"/>
          <w:szCs w:val="28"/>
        </w:rPr>
        <w:t>ANALIZA SITUAȚIEI LA ÎNVĂȚĂTURĂ ȘI DISCIPLINĂ</w:t>
      </w:r>
    </w:p>
    <w:p w:rsidR="007D4486" w:rsidRPr="007D4486" w:rsidRDefault="007D4486" w:rsidP="007D4486">
      <w:pPr>
        <w:pStyle w:val="Listparagraf"/>
        <w:numPr>
          <w:ilvl w:val="0"/>
          <w:numId w:val="2"/>
        </w:numPr>
        <w:spacing w:after="0" w:line="360" w:lineRule="auto"/>
        <w:jc w:val="both"/>
        <w:rPr>
          <w:rFonts w:ascii="Times New Roman" w:hAnsi="Times New Roman" w:cs="Times New Roman"/>
          <w:sz w:val="28"/>
          <w:szCs w:val="28"/>
        </w:rPr>
      </w:pPr>
      <w:r w:rsidRPr="007D4486">
        <w:rPr>
          <w:rFonts w:ascii="Times New Roman" w:hAnsi="Times New Roman" w:cs="Times New Roman"/>
          <w:sz w:val="28"/>
          <w:szCs w:val="28"/>
        </w:rPr>
        <w:t>RECOMANDĂRI PENTRU ÎMBUNĂTĂȚIREA REZULTATELOR</w:t>
      </w:r>
    </w:p>
    <w:p w:rsidR="007D4486" w:rsidRPr="007D4486" w:rsidRDefault="007D4486" w:rsidP="007D4486">
      <w:pPr>
        <w:pStyle w:val="Listparagraf"/>
        <w:numPr>
          <w:ilvl w:val="0"/>
          <w:numId w:val="2"/>
        </w:numPr>
        <w:spacing w:after="0" w:line="360" w:lineRule="auto"/>
        <w:jc w:val="both"/>
        <w:rPr>
          <w:rFonts w:ascii="Times New Roman" w:hAnsi="Times New Roman" w:cs="Times New Roman"/>
          <w:sz w:val="28"/>
          <w:szCs w:val="28"/>
        </w:rPr>
      </w:pPr>
      <w:r w:rsidRPr="007D4486">
        <w:rPr>
          <w:rFonts w:ascii="Times New Roman" w:hAnsi="Times New Roman" w:cs="Times New Roman"/>
          <w:sz w:val="28"/>
          <w:szCs w:val="28"/>
        </w:rPr>
        <w:t>DISCUȚII</w:t>
      </w:r>
    </w:p>
    <w:p w:rsidR="00FB3DC8" w:rsidRDefault="00FB3DC8" w:rsidP="007D4486">
      <w:pPr>
        <w:pStyle w:val="Listparagraf"/>
        <w:spacing w:after="0" w:line="360" w:lineRule="auto"/>
        <w:jc w:val="both"/>
        <w:rPr>
          <w:rFonts w:ascii="Times New Roman" w:hAnsi="Times New Roman" w:cs="Times New Roman"/>
          <w:sz w:val="28"/>
          <w:szCs w:val="28"/>
        </w:rPr>
      </w:pPr>
    </w:p>
    <w:p w:rsidR="00B16C4F" w:rsidRDefault="00B16C4F" w:rsidP="007D4486">
      <w:pPr>
        <w:pStyle w:val="Listparagraf"/>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SPARGEREA GHEȚII – VIDEO </w:t>
      </w:r>
      <w:r w:rsidR="00562683" w:rsidRPr="00562683">
        <w:rPr>
          <w:rFonts w:ascii="Times New Roman" w:hAnsi="Times New Roman" w:cs="Times New Roman"/>
          <w:i/>
          <w:sz w:val="28"/>
          <w:szCs w:val="28"/>
        </w:rPr>
        <w:t xml:space="preserve">Copiii imită </w:t>
      </w:r>
      <w:hyperlink r:id="rId5" w:history="1">
        <w:r w:rsidR="00562683" w:rsidRPr="00F7785C">
          <w:rPr>
            <w:rStyle w:val="Hyperlink"/>
            <w:rFonts w:ascii="Times New Roman" w:hAnsi="Times New Roman" w:cs="Times New Roman"/>
            <w:sz w:val="28"/>
            <w:szCs w:val="28"/>
          </w:rPr>
          <w:t>https://www.youtube.com/watch?v=ce_VUpyMUJw&amp;t=23s</w:t>
        </w:r>
      </w:hyperlink>
      <w:r w:rsidR="00562683">
        <w:rPr>
          <w:rFonts w:ascii="Times New Roman" w:hAnsi="Times New Roman" w:cs="Times New Roman"/>
          <w:sz w:val="28"/>
          <w:szCs w:val="28"/>
        </w:rPr>
        <w:t xml:space="preserve"> </w:t>
      </w:r>
    </w:p>
    <w:p w:rsidR="00562683" w:rsidRPr="00CE7040" w:rsidRDefault="00562683" w:rsidP="007D4486">
      <w:pPr>
        <w:pStyle w:val="Listparagraf"/>
        <w:spacing w:after="0" w:line="360" w:lineRule="auto"/>
        <w:jc w:val="both"/>
        <w:rPr>
          <w:rFonts w:ascii="Times New Roman" w:hAnsi="Times New Roman" w:cs="Times New Roman"/>
          <w:sz w:val="28"/>
          <w:szCs w:val="28"/>
        </w:rPr>
      </w:pPr>
      <w:r>
        <w:rPr>
          <w:rFonts w:ascii="Times New Roman" w:hAnsi="Times New Roman" w:cs="Times New Roman"/>
          <w:sz w:val="28"/>
          <w:szCs w:val="28"/>
        </w:rPr>
        <w:t>Distribuirea chestionarelor 3-2-1</w:t>
      </w:r>
    </w:p>
    <w:p w:rsidR="003E13B1" w:rsidRPr="00CE7040" w:rsidRDefault="003E13B1" w:rsidP="007D4486">
      <w:pPr>
        <w:spacing w:after="0" w:line="360" w:lineRule="auto"/>
        <w:jc w:val="both"/>
        <w:rPr>
          <w:rFonts w:ascii="Times New Roman" w:hAnsi="Times New Roman" w:cs="Times New Roman"/>
          <w:sz w:val="28"/>
          <w:szCs w:val="28"/>
        </w:rPr>
      </w:pPr>
    </w:p>
    <w:p w:rsidR="00FB3DC8" w:rsidRPr="00CE7040" w:rsidRDefault="00CE7040" w:rsidP="007D4486">
      <w:pPr>
        <w:pStyle w:val="Listparagraf"/>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ANALIZA ACTIVITĂȚILOR EDUCATIVE</w:t>
      </w:r>
    </w:p>
    <w:p w:rsidR="003E13B1" w:rsidRPr="00CE7040" w:rsidRDefault="00FB3DC8" w:rsidP="007D4486">
      <w:pPr>
        <w:spacing w:after="0" w:line="360" w:lineRule="auto"/>
        <w:jc w:val="both"/>
        <w:rPr>
          <w:rFonts w:ascii="Times New Roman" w:hAnsi="Times New Roman" w:cs="Times New Roman"/>
          <w:sz w:val="28"/>
          <w:szCs w:val="28"/>
        </w:rPr>
      </w:pPr>
      <w:r w:rsidRPr="00CE7040">
        <w:rPr>
          <w:rFonts w:ascii="Times New Roman" w:hAnsi="Times New Roman" w:cs="Times New Roman"/>
          <w:sz w:val="28"/>
          <w:szCs w:val="28"/>
        </w:rPr>
        <w:t>Ne întâlnim după o perioadă lungă în această formație. Vă mulțumesc pentru implicarea dv. în educația și pregătirea copiilor noștri.</w:t>
      </w:r>
      <w:r w:rsidR="003E13B1" w:rsidRPr="00CE7040">
        <w:rPr>
          <w:rFonts w:ascii="Times New Roman" w:hAnsi="Times New Roman" w:cs="Times New Roman"/>
          <w:sz w:val="28"/>
          <w:szCs w:val="28"/>
        </w:rPr>
        <w:t xml:space="preserve"> MULȚUMIRI pentru implicarea în proiectul de suflet dedicat CENTENARULUI- serbarea UN VEAC DE ROMÂNIE ÎNTREGITĂ domnului TUDORACHE și părinților care au urcat pe scena de la Reduta,  dar și celorlalți părinți care au înțeles scopul acestui proiect și i-ați îmbrăcat pe copii ca adevărați românași. </w:t>
      </w:r>
    </w:p>
    <w:p w:rsidR="003E13B1" w:rsidRPr="00CE7040" w:rsidRDefault="007D4486" w:rsidP="007D448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w:t>
      </w:r>
      <w:r w:rsidR="003E13B1" w:rsidRPr="00CE7040">
        <w:rPr>
          <w:rFonts w:ascii="Times New Roman" w:hAnsi="Times New Roman" w:cs="Times New Roman"/>
          <w:sz w:val="28"/>
          <w:szCs w:val="28"/>
        </w:rPr>
        <w:t xml:space="preserve">m derulat activități de suflet la care copiii au participat emoționați. Mă refer la ZIUA EDUCAȚIEI, ZIUA ARMATEI, la Campania umanitară pentru localnicii din Comuna Lunca Mărcușului, la Campania Fii Moș Crăciun – Asociația SCUT, la proiectul </w:t>
      </w:r>
      <w:r w:rsidR="003E13B1" w:rsidRPr="00B3758B">
        <w:rPr>
          <w:rFonts w:ascii="Times New Roman" w:hAnsi="Times New Roman" w:cs="Times New Roman"/>
          <w:i/>
          <w:sz w:val="28"/>
          <w:szCs w:val="28"/>
        </w:rPr>
        <w:t>China- tradiție și interculturalitate</w:t>
      </w:r>
      <w:r w:rsidR="006758B8" w:rsidRPr="00CE7040">
        <w:rPr>
          <w:rFonts w:ascii="Times New Roman" w:hAnsi="Times New Roman" w:cs="Times New Roman"/>
          <w:sz w:val="28"/>
          <w:szCs w:val="28"/>
        </w:rPr>
        <w:t>. Copiii au fost serioși și în zilele de practică a studenților și au participat activ la lecțiile demonstrative.</w:t>
      </w:r>
    </w:p>
    <w:p w:rsidR="006758B8" w:rsidRDefault="006758B8" w:rsidP="007D4486">
      <w:pPr>
        <w:spacing w:after="0" w:line="360" w:lineRule="auto"/>
        <w:jc w:val="both"/>
        <w:rPr>
          <w:rFonts w:ascii="Times New Roman" w:hAnsi="Times New Roman" w:cs="Times New Roman"/>
          <w:sz w:val="28"/>
          <w:szCs w:val="28"/>
        </w:rPr>
      </w:pPr>
      <w:r w:rsidRPr="00CE7040">
        <w:rPr>
          <w:rFonts w:ascii="Times New Roman" w:hAnsi="Times New Roman" w:cs="Times New Roman"/>
          <w:sz w:val="28"/>
          <w:szCs w:val="28"/>
        </w:rPr>
        <w:t xml:space="preserve">Domnul profesor de educație fizică </w:t>
      </w:r>
      <w:proofErr w:type="spellStart"/>
      <w:r w:rsidRPr="00CE7040">
        <w:rPr>
          <w:rFonts w:ascii="Times New Roman" w:hAnsi="Times New Roman" w:cs="Times New Roman"/>
          <w:sz w:val="28"/>
          <w:szCs w:val="28"/>
        </w:rPr>
        <w:t>Iftinca</w:t>
      </w:r>
      <w:proofErr w:type="spellEnd"/>
      <w:r w:rsidRPr="00CE7040">
        <w:rPr>
          <w:rFonts w:ascii="Times New Roman" w:hAnsi="Times New Roman" w:cs="Times New Roman"/>
          <w:sz w:val="28"/>
          <w:szCs w:val="28"/>
        </w:rPr>
        <w:t xml:space="preserve"> Cătălin a implementat în școală proiectul </w:t>
      </w:r>
      <w:r w:rsidR="007D4486" w:rsidRPr="00CE7040">
        <w:rPr>
          <w:rFonts w:ascii="Times New Roman" w:hAnsi="Times New Roman" w:cs="Times New Roman"/>
          <w:sz w:val="28"/>
          <w:szCs w:val="28"/>
        </w:rPr>
        <w:t>OLIMPIADA DEȘEURILOR</w:t>
      </w:r>
      <w:r w:rsidRPr="00CE7040">
        <w:rPr>
          <w:rFonts w:ascii="Times New Roman" w:hAnsi="Times New Roman" w:cs="Times New Roman"/>
          <w:sz w:val="28"/>
          <w:szCs w:val="28"/>
        </w:rPr>
        <w:t>- se reciclează baterii, becuri...așteptăm să fie aduse containere speciale.</w:t>
      </w:r>
    </w:p>
    <w:p w:rsidR="007D4486" w:rsidRDefault="007D4486" w:rsidP="007D4486">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Am înscris școala la PROIECTUL ORA DE NET – </w:t>
      </w:r>
      <w:r w:rsidR="00B3758B">
        <w:rPr>
          <w:rFonts w:ascii="Times New Roman" w:hAnsi="Times New Roman" w:cs="Times New Roman"/>
          <w:sz w:val="28"/>
          <w:szCs w:val="28"/>
        </w:rPr>
        <w:t>DĂ BLOCK AGRESIVITĂȚII!</w:t>
      </w:r>
    </w:p>
    <w:p w:rsidR="007D4486" w:rsidRDefault="007D4486" w:rsidP="007D4486">
      <w:pPr>
        <w:spacing w:after="0" w:line="360" w:lineRule="auto"/>
        <w:jc w:val="both"/>
        <w:rPr>
          <w:rFonts w:ascii="Times New Roman" w:hAnsi="Times New Roman" w:cs="Times New Roman"/>
          <w:sz w:val="28"/>
          <w:szCs w:val="28"/>
        </w:rPr>
      </w:pPr>
    </w:p>
    <w:p w:rsidR="007D4486" w:rsidRDefault="007D4486" w:rsidP="007D4486">
      <w:pPr>
        <w:spacing w:after="0" w:line="360" w:lineRule="auto"/>
        <w:jc w:val="both"/>
        <w:rPr>
          <w:rFonts w:ascii="Times New Roman" w:hAnsi="Times New Roman" w:cs="Times New Roman"/>
          <w:sz w:val="28"/>
          <w:szCs w:val="28"/>
        </w:rPr>
      </w:pPr>
    </w:p>
    <w:p w:rsidR="007D4486" w:rsidRPr="00CE7040" w:rsidRDefault="007D4486" w:rsidP="007D4486">
      <w:pPr>
        <w:spacing w:after="0" w:line="360" w:lineRule="auto"/>
        <w:jc w:val="both"/>
        <w:rPr>
          <w:rFonts w:ascii="Times New Roman" w:hAnsi="Times New Roman" w:cs="Times New Roman"/>
          <w:sz w:val="28"/>
          <w:szCs w:val="28"/>
        </w:rPr>
      </w:pPr>
    </w:p>
    <w:p w:rsidR="003E13B1" w:rsidRPr="007D4486" w:rsidRDefault="00CE7040" w:rsidP="007D4486">
      <w:pPr>
        <w:pStyle w:val="Listparagraf"/>
        <w:numPr>
          <w:ilvl w:val="0"/>
          <w:numId w:val="4"/>
        </w:numPr>
        <w:spacing w:after="0" w:line="360" w:lineRule="auto"/>
        <w:jc w:val="both"/>
        <w:rPr>
          <w:rFonts w:ascii="Times New Roman" w:hAnsi="Times New Roman" w:cs="Times New Roman"/>
          <w:sz w:val="28"/>
          <w:szCs w:val="28"/>
        </w:rPr>
      </w:pPr>
      <w:r w:rsidRPr="007D4486">
        <w:rPr>
          <w:rFonts w:ascii="Times New Roman" w:hAnsi="Times New Roman" w:cs="Times New Roman"/>
          <w:sz w:val="28"/>
          <w:szCs w:val="28"/>
        </w:rPr>
        <w:t>ANALIZA SITUAȚIEI LA ÎNVĂȚĂTURĂ ȘI DISCIPLINĂ</w:t>
      </w:r>
    </w:p>
    <w:p w:rsidR="00B3758B" w:rsidRPr="00CE7040" w:rsidRDefault="00FB3DC8" w:rsidP="00B3758B">
      <w:pPr>
        <w:spacing w:after="0" w:line="360" w:lineRule="auto"/>
        <w:jc w:val="both"/>
        <w:rPr>
          <w:rFonts w:ascii="Times New Roman" w:hAnsi="Times New Roman" w:cs="Times New Roman"/>
          <w:sz w:val="28"/>
          <w:szCs w:val="28"/>
        </w:rPr>
      </w:pPr>
      <w:r w:rsidRPr="00CE7040">
        <w:rPr>
          <w:rFonts w:ascii="Times New Roman" w:hAnsi="Times New Roman" w:cs="Times New Roman"/>
          <w:sz w:val="28"/>
          <w:szCs w:val="28"/>
        </w:rPr>
        <w:t>Așa cum mi-am propus și v-am anunțat am ridicat ștacheta, i-am provocat pe copii să participe activ la lecții</w:t>
      </w:r>
      <w:r w:rsidR="00B3758B">
        <w:rPr>
          <w:rFonts w:ascii="Times New Roman" w:hAnsi="Times New Roman" w:cs="Times New Roman"/>
          <w:sz w:val="28"/>
          <w:szCs w:val="28"/>
        </w:rPr>
        <w:t xml:space="preserve">. Le place ora de Limba română – mai ales partea de comunicare orală, participă cu răspunsuri frumoase, cu soluții ingenioase. </w:t>
      </w:r>
      <w:r w:rsidR="00B3758B" w:rsidRPr="00CE7040">
        <w:rPr>
          <w:rFonts w:ascii="Times New Roman" w:hAnsi="Times New Roman" w:cs="Times New Roman"/>
          <w:sz w:val="28"/>
          <w:szCs w:val="28"/>
        </w:rPr>
        <w:t>La limba română am studiat diverse texte, destul de lungi – probleme la citire! Am avut o surpriză plăcută la ora de compunere. Au fost vrăjiți de PANA MAGICĂ și au creat compuneri originale. Voi încerca să propun câte o compunere pe săptămână.</w:t>
      </w:r>
    </w:p>
    <w:p w:rsidR="00B3758B" w:rsidRDefault="00B3758B" w:rsidP="007D448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Mai sunt probleme la partea de comunicare scrisă, la copiatul de pe tablă, încearcă să fie superficiali.</w:t>
      </w:r>
    </w:p>
    <w:p w:rsidR="00B3758B" w:rsidRDefault="00B3758B" w:rsidP="007D4486">
      <w:pPr>
        <w:spacing w:after="0" w:line="360" w:lineRule="auto"/>
        <w:jc w:val="both"/>
        <w:rPr>
          <w:rFonts w:ascii="Times New Roman" w:hAnsi="Times New Roman" w:cs="Times New Roman"/>
          <w:sz w:val="28"/>
          <w:szCs w:val="28"/>
        </w:rPr>
      </w:pPr>
    </w:p>
    <w:p w:rsidR="00180463" w:rsidRDefault="00B3758B" w:rsidP="007D448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La matematică copiii au învățat multe lucruri noi, dificile, i-am provocat să</w:t>
      </w:r>
      <w:r w:rsidR="00FB3DC8" w:rsidRPr="00CE7040">
        <w:rPr>
          <w:rFonts w:ascii="Times New Roman" w:hAnsi="Times New Roman" w:cs="Times New Roman"/>
          <w:sz w:val="28"/>
          <w:szCs w:val="28"/>
        </w:rPr>
        <w:t xml:space="preserve"> lucreze din culegerea </w:t>
      </w:r>
      <w:r w:rsidR="00FB3DC8" w:rsidRPr="00CE7040">
        <w:rPr>
          <w:rFonts w:ascii="Times New Roman" w:hAnsi="Times New Roman" w:cs="Times New Roman"/>
          <w:i/>
          <w:sz w:val="28"/>
          <w:szCs w:val="28"/>
        </w:rPr>
        <w:t>Fii inteligent</w:t>
      </w:r>
      <w:r w:rsidR="00FB3DC8" w:rsidRPr="00CE7040">
        <w:rPr>
          <w:rFonts w:ascii="Times New Roman" w:hAnsi="Times New Roman" w:cs="Times New Roman"/>
          <w:sz w:val="28"/>
          <w:szCs w:val="28"/>
        </w:rPr>
        <w:t xml:space="preserve">, în ritm susținut, să </w:t>
      </w:r>
      <w:r w:rsidR="006275EA" w:rsidRPr="00CE7040">
        <w:rPr>
          <w:rFonts w:ascii="Times New Roman" w:hAnsi="Times New Roman" w:cs="Times New Roman"/>
          <w:sz w:val="28"/>
          <w:szCs w:val="28"/>
        </w:rPr>
        <w:t xml:space="preserve">rezolve exerciții și probleme mai dificile. Elevii s-au familiarizat cu metoda mersului invers, cu probleme tipice de tipul se cunosc: suma a 3 nr, suma a 2 nr. </w:t>
      </w:r>
    </w:p>
    <w:p w:rsidR="006275EA" w:rsidRPr="00CE7040" w:rsidRDefault="00180463" w:rsidP="007D4486">
      <w:pPr>
        <w:spacing w:after="0" w:line="360" w:lineRule="auto"/>
        <w:jc w:val="both"/>
        <w:rPr>
          <w:rFonts w:ascii="Times New Roman" w:hAnsi="Times New Roman" w:cs="Times New Roman"/>
          <w:sz w:val="28"/>
          <w:szCs w:val="28"/>
        </w:rPr>
      </w:pPr>
      <w:r w:rsidRPr="00180463">
        <w:rPr>
          <w:rFonts w:ascii="Times New Roman" w:hAnsi="Times New Roman" w:cs="Times New Roman"/>
          <w:b/>
          <w:i/>
          <w:sz w:val="28"/>
          <w:szCs w:val="28"/>
        </w:rPr>
        <w:t>RUGĂMINTE:</w:t>
      </w:r>
      <w:r>
        <w:rPr>
          <w:rFonts w:ascii="Times New Roman" w:hAnsi="Times New Roman" w:cs="Times New Roman"/>
          <w:sz w:val="28"/>
          <w:szCs w:val="28"/>
        </w:rPr>
        <w:t xml:space="preserve"> dacă sunt exerciții si probleme pe care copiii nu le pot rezolva din diverse cauze, vă rog să îmi semnalați- prin copii!!!</w:t>
      </w:r>
    </w:p>
    <w:p w:rsidR="006275EA" w:rsidRPr="00CE7040" w:rsidRDefault="006275EA" w:rsidP="007D4486">
      <w:pPr>
        <w:spacing w:after="0" w:line="360" w:lineRule="auto"/>
        <w:jc w:val="both"/>
        <w:rPr>
          <w:rFonts w:ascii="Times New Roman" w:hAnsi="Times New Roman" w:cs="Times New Roman"/>
          <w:sz w:val="28"/>
          <w:szCs w:val="28"/>
        </w:rPr>
      </w:pPr>
      <w:r w:rsidRPr="00CE7040">
        <w:rPr>
          <w:rFonts w:ascii="Times New Roman" w:hAnsi="Times New Roman" w:cs="Times New Roman"/>
          <w:sz w:val="28"/>
          <w:szCs w:val="28"/>
        </w:rPr>
        <w:t>La MATEMATICĂ – ne-am luptat cu ADUNĂRILE ȘI SCĂDERILE</w:t>
      </w:r>
      <w:r w:rsidR="003E13B1" w:rsidRPr="00CE7040">
        <w:rPr>
          <w:rFonts w:ascii="Times New Roman" w:hAnsi="Times New Roman" w:cs="Times New Roman"/>
          <w:sz w:val="28"/>
          <w:szCs w:val="28"/>
        </w:rPr>
        <w:t>. LA ULTIMA MUNCĂ INDEPENDENTĂ 22 de copii au luat 10p, 8 copii au luat 9 p., cea mai mică notă a fost 7.</w:t>
      </w:r>
    </w:p>
    <w:p w:rsidR="00F35EE8" w:rsidRDefault="00F35EE8" w:rsidP="007D4486">
      <w:pPr>
        <w:spacing w:after="0" w:line="360" w:lineRule="auto"/>
        <w:jc w:val="both"/>
        <w:rPr>
          <w:rFonts w:ascii="Times New Roman" w:hAnsi="Times New Roman" w:cs="Times New Roman"/>
          <w:sz w:val="28"/>
          <w:szCs w:val="28"/>
        </w:rPr>
      </w:pPr>
    </w:p>
    <w:p w:rsidR="006758B8" w:rsidRPr="00CE7040" w:rsidRDefault="006758B8" w:rsidP="007D4486">
      <w:pPr>
        <w:spacing w:after="0" w:line="360" w:lineRule="auto"/>
        <w:jc w:val="both"/>
        <w:rPr>
          <w:rFonts w:ascii="Times New Roman" w:hAnsi="Times New Roman" w:cs="Times New Roman"/>
          <w:sz w:val="28"/>
          <w:szCs w:val="28"/>
        </w:rPr>
      </w:pPr>
      <w:r w:rsidRPr="00CE7040">
        <w:rPr>
          <w:rFonts w:ascii="Times New Roman" w:hAnsi="Times New Roman" w:cs="Times New Roman"/>
          <w:sz w:val="28"/>
          <w:szCs w:val="28"/>
        </w:rPr>
        <w:t>La finalul lunii noiembrie am administrat TEST DE EVALUARE SUMATIVĂ LA MATEMATICĂ – capitolul Adunarea și scăderea nr. naturale 0 – 10000</w:t>
      </w:r>
    </w:p>
    <w:tbl>
      <w:tblPr>
        <w:tblStyle w:val="Tabelgril"/>
        <w:tblpPr w:leftFromText="180" w:rightFromText="180" w:vertAnchor="page" w:horzAnchor="margin" w:tblpY="1561"/>
        <w:tblW w:w="8664" w:type="dxa"/>
        <w:tblLook w:val="04A0" w:firstRow="1" w:lastRow="0" w:firstColumn="1" w:lastColumn="0" w:noHBand="0" w:noVBand="1"/>
      </w:tblPr>
      <w:tblGrid>
        <w:gridCol w:w="6220"/>
        <w:gridCol w:w="579"/>
        <w:gridCol w:w="569"/>
        <w:gridCol w:w="672"/>
        <w:gridCol w:w="624"/>
      </w:tblGrid>
      <w:tr w:rsidR="008A0719" w:rsidRPr="00CE7040" w:rsidTr="00113144">
        <w:trPr>
          <w:trHeight w:val="205"/>
        </w:trPr>
        <w:tc>
          <w:tcPr>
            <w:tcW w:w="6220" w:type="dxa"/>
            <w:shd w:val="clear" w:color="auto" w:fill="A8D08D" w:themeFill="accent6" w:themeFillTint="99"/>
          </w:tcPr>
          <w:p w:rsidR="008A0719" w:rsidRPr="00CE7040" w:rsidRDefault="008A0719" w:rsidP="00113144">
            <w:pPr>
              <w:spacing w:line="360" w:lineRule="auto"/>
              <w:jc w:val="center"/>
              <w:rPr>
                <w:rFonts w:ascii="Times New Roman" w:hAnsi="Times New Roman" w:cs="Times New Roman"/>
                <w:b/>
                <w:sz w:val="28"/>
                <w:szCs w:val="28"/>
              </w:rPr>
            </w:pPr>
            <w:r w:rsidRPr="00CE7040">
              <w:rPr>
                <w:rFonts w:ascii="Times New Roman" w:hAnsi="Times New Roman" w:cs="Times New Roman"/>
                <w:b/>
                <w:sz w:val="28"/>
                <w:szCs w:val="28"/>
              </w:rPr>
              <w:lastRenderedPageBreak/>
              <w:t>Itemul</w:t>
            </w:r>
          </w:p>
        </w:tc>
        <w:tc>
          <w:tcPr>
            <w:tcW w:w="579" w:type="dxa"/>
            <w:shd w:val="clear" w:color="auto" w:fill="A8D08D" w:themeFill="accent6" w:themeFillTint="99"/>
          </w:tcPr>
          <w:p w:rsidR="008A0719" w:rsidRPr="00CE7040" w:rsidRDefault="008A0719" w:rsidP="00113144">
            <w:pPr>
              <w:spacing w:line="360" w:lineRule="auto"/>
              <w:jc w:val="both"/>
              <w:rPr>
                <w:rFonts w:ascii="Times New Roman" w:hAnsi="Times New Roman" w:cs="Times New Roman"/>
                <w:b/>
                <w:sz w:val="28"/>
                <w:szCs w:val="28"/>
              </w:rPr>
            </w:pPr>
            <w:r w:rsidRPr="00CE7040">
              <w:rPr>
                <w:rFonts w:ascii="Times New Roman" w:hAnsi="Times New Roman" w:cs="Times New Roman"/>
                <w:b/>
                <w:sz w:val="28"/>
                <w:szCs w:val="28"/>
              </w:rPr>
              <w:t>FB</w:t>
            </w:r>
          </w:p>
        </w:tc>
        <w:tc>
          <w:tcPr>
            <w:tcW w:w="569" w:type="dxa"/>
            <w:shd w:val="clear" w:color="auto" w:fill="A8D08D" w:themeFill="accent6" w:themeFillTint="99"/>
          </w:tcPr>
          <w:p w:rsidR="008A0719" w:rsidRPr="00CE7040" w:rsidRDefault="008A0719" w:rsidP="00113144">
            <w:pPr>
              <w:spacing w:line="360" w:lineRule="auto"/>
              <w:jc w:val="both"/>
              <w:rPr>
                <w:rFonts w:ascii="Times New Roman" w:hAnsi="Times New Roman" w:cs="Times New Roman"/>
                <w:b/>
                <w:sz w:val="28"/>
                <w:szCs w:val="28"/>
              </w:rPr>
            </w:pPr>
            <w:r w:rsidRPr="00CE7040">
              <w:rPr>
                <w:rFonts w:ascii="Times New Roman" w:hAnsi="Times New Roman" w:cs="Times New Roman"/>
                <w:b/>
                <w:sz w:val="28"/>
                <w:szCs w:val="28"/>
              </w:rPr>
              <w:t>B</w:t>
            </w:r>
          </w:p>
        </w:tc>
        <w:tc>
          <w:tcPr>
            <w:tcW w:w="672" w:type="dxa"/>
            <w:shd w:val="clear" w:color="auto" w:fill="A8D08D" w:themeFill="accent6" w:themeFillTint="99"/>
          </w:tcPr>
          <w:p w:rsidR="008A0719" w:rsidRPr="00CE7040" w:rsidRDefault="008A0719" w:rsidP="00113144">
            <w:pPr>
              <w:spacing w:line="360" w:lineRule="auto"/>
              <w:jc w:val="both"/>
              <w:rPr>
                <w:rFonts w:ascii="Times New Roman" w:hAnsi="Times New Roman" w:cs="Times New Roman"/>
                <w:b/>
                <w:sz w:val="28"/>
                <w:szCs w:val="28"/>
              </w:rPr>
            </w:pPr>
            <w:r w:rsidRPr="00CE7040">
              <w:rPr>
                <w:rFonts w:ascii="Times New Roman" w:hAnsi="Times New Roman" w:cs="Times New Roman"/>
                <w:b/>
                <w:sz w:val="28"/>
                <w:szCs w:val="28"/>
              </w:rPr>
              <w:t>S</w:t>
            </w:r>
          </w:p>
        </w:tc>
        <w:tc>
          <w:tcPr>
            <w:tcW w:w="624" w:type="dxa"/>
            <w:shd w:val="clear" w:color="auto" w:fill="A8D08D" w:themeFill="accent6" w:themeFillTint="99"/>
          </w:tcPr>
          <w:p w:rsidR="008A0719" w:rsidRPr="00CE7040" w:rsidRDefault="008A0719" w:rsidP="00113144">
            <w:pPr>
              <w:spacing w:line="360" w:lineRule="auto"/>
              <w:jc w:val="both"/>
              <w:rPr>
                <w:rFonts w:ascii="Times New Roman" w:hAnsi="Times New Roman" w:cs="Times New Roman"/>
                <w:b/>
                <w:sz w:val="28"/>
                <w:szCs w:val="28"/>
              </w:rPr>
            </w:pPr>
            <w:r w:rsidRPr="00CE7040">
              <w:rPr>
                <w:rFonts w:ascii="Times New Roman" w:hAnsi="Times New Roman" w:cs="Times New Roman"/>
                <w:b/>
                <w:sz w:val="28"/>
                <w:szCs w:val="28"/>
              </w:rPr>
              <w:t>I</w:t>
            </w:r>
          </w:p>
        </w:tc>
      </w:tr>
      <w:tr w:rsidR="008A0719" w:rsidRPr="00CE7040" w:rsidTr="00113144">
        <w:trPr>
          <w:trHeight w:val="205"/>
        </w:trPr>
        <w:tc>
          <w:tcPr>
            <w:tcW w:w="6220" w:type="dxa"/>
          </w:tcPr>
          <w:p w:rsidR="008A0719" w:rsidRPr="00CE7040" w:rsidRDefault="008A0719" w:rsidP="00113144">
            <w:pPr>
              <w:pStyle w:val="Listparagraf"/>
              <w:numPr>
                <w:ilvl w:val="0"/>
                <w:numId w:val="3"/>
              </w:numPr>
              <w:spacing w:line="360" w:lineRule="auto"/>
              <w:jc w:val="both"/>
              <w:rPr>
                <w:rFonts w:ascii="Times New Roman" w:hAnsi="Times New Roman" w:cs="Times New Roman"/>
                <w:sz w:val="28"/>
                <w:szCs w:val="28"/>
              </w:rPr>
            </w:pPr>
            <w:r w:rsidRPr="00CE7040">
              <w:rPr>
                <w:rFonts w:ascii="Times New Roman" w:hAnsi="Times New Roman" w:cs="Times New Roman"/>
                <w:sz w:val="28"/>
                <w:szCs w:val="28"/>
              </w:rPr>
              <w:t>Calculează corect</w:t>
            </w:r>
          </w:p>
        </w:tc>
        <w:tc>
          <w:tcPr>
            <w:tcW w:w="579" w:type="dxa"/>
          </w:tcPr>
          <w:p w:rsidR="008A0719" w:rsidRPr="00CE7040" w:rsidRDefault="008A0719" w:rsidP="00113144">
            <w:pPr>
              <w:spacing w:line="360" w:lineRule="auto"/>
              <w:jc w:val="both"/>
              <w:rPr>
                <w:rFonts w:ascii="Times New Roman" w:hAnsi="Times New Roman" w:cs="Times New Roman"/>
                <w:sz w:val="28"/>
                <w:szCs w:val="28"/>
              </w:rPr>
            </w:pPr>
            <w:r w:rsidRPr="00CE7040">
              <w:rPr>
                <w:rFonts w:ascii="Times New Roman" w:hAnsi="Times New Roman" w:cs="Times New Roman"/>
                <w:sz w:val="28"/>
                <w:szCs w:val="28"/>
              </w:rPr>
              <w:t>25</w:t>
            </w:r>
          </w:p>
        </w:tc>
        <w:tc>
          <w:tcPr>
            <w:tcW w:w="569" w:type="dxa"/>
          </w:tcPr>
          <w:p w:rsidR="008A0719" w:rsidRPr="00CE7040" w:rsidRDefault="00445F1B" w:rsidP="00113144">
            <w:pPr>
              <w:spacing w:line="360" w:lineRule="auto"/>
              <w:jc w:val="both"/>
              <w:rPr>
                <w:rFonts w:ascii="Times New Roman" w:hAnsi="Times New Roman" w:cs="Times New Roman"/>
                <w:sz w:val="28"/>
                <w:szCs w:val="28"/>
              </w:rPr>
            </w:pPr>
            <w:r w:rsidRPr="00CE7040">
              <w:rPr>
                <w:rFonts w:ascii="Times New Roman" w:hAnsi="Times New Roman" w:cs="Times New Roman"/>
                <w:sz w:val="28"/>
                <w:szCs w:val="28"/>
              </w:rPr>
              <w:t>10</w:t>
            </w:r>
          </w:p>
        </w:tc>
        <w:tc>
          <w:tcPr>
            <w:tcW w:w="672" w:type="dxa"/>
          </w:tcPr>
          <w:p w:rsidR="008A0719" w:rsidRPr="00CE7040" w:rsidRDefault="00445F1B" w:rsidP="00113144">
            <w:pPr>
              <w:spacing w:line="360" w:lineRule="auto"/>
              <w:jc w:val="both"/>
              <w:rPr>
                <w:rFonts w:ascii="Times New Roman" w:hAnsi="Times New Roman" w:cs="Times New Roman"/>
                <w:sz w:val="28"/>
                <w:szCs w:val="28"/>
              </w:rPr>
            </w:pPr>
            <w:r w:rsidRPr="00CE7040">
              <w:rPr>
                <w:rFonts w:ascii="Times New Roman" w:hAnsi="Times New Roman" w:cs="Times New Roman"/>
                <w:sz w:val="28"/>
                <w:szCs w:val="28"/>
              </w:rPr>
              <w:t>1</w:t>
            </w:r>
          </w:p>
        </w:tc>
        <w:tc>
          <w:tcPr>
            <w:tcW w:w="624" w:type="dxa"/>
          </w:tcPr>
          <w:p w:rsidR="008A0719" w:rsidRPr="00CE7040" w:rsidRDefault="00445F1B" w:rsidP="00113144">
            <w:pPr>
              <w:spacing w:line="360" w:lineRule="auto"/>
              <w:jc w:val="both"/>
              <w:rPr>
                <w:rFonts w:ascii="Times New Roman" w:hAnsi="Times New Roman" w:cs="Times New Roman"/>
                <w:sz w:val="28"/>
                <w:szCs w:val="28"/>
              </w:rPr>
            </w:pPr>
            <w:r w:rsidRPr="00CE7040">
              <w:rPr>
                <w:rFonts w:ascii="Times New Roman" w:hAnsi="Times New Roman" w:cs="Times New Roman"/>
                <w:sz w:val="28"/>
                <w:szCs w:val="28"/>
              </w:rPr>
              <w:t>0</w:t>
            </w:r>
          </w:p>
        </w:tc>
      </w:tr>
      <w:tr w:rsidR="008A0719" w:rsidRPr="00CE7040" w:rsidTr="00113144">
        <w:trPr>
          <w:trHeight w:val="205"/>
        </w:trPr>
        <w:tc>
          <w:tcPr>
            <w:tcW w:w="6220" w:type="dxa"/>
          </w:tcPr>
          <w:p w:rsidR="008A0719" w:rsidRPr="00CE7040" w:rsidRDefault="008A0719" w:rsidP="00113144">
            <w:pPr>
              <w:pStyle w:val="Listparagraf"/>
              <w:numPr>
                <w:ilvl w:val="0"/>
                <w:numId w:val="3"/>
              </w:numPr>
              <w:spacing w:line="360" w:lineRule="auto"/>
              <w:jc w:val="both"/>
              <w:rPr>
                <w:rFonts w:ascii="Times New Roman" w:hAnsi="Times New Roman" w:cs="Times New Roman"/>
                <w:sz w:val="28"/>
                <w:szCs w:val="28"/>
              </w:rPr>
            </w:pPr>
            <w:r w:rsidRPr="00CE7040">
              <w:rPr>
                <w:rFonts w:ascii="Times New Roman" w:hAnsi="Times New Roman" w:cs="Times New Roman"/>
                <w:sz w:val="28"/>
                <w:szCs w:val="28"/>
              </w:rPr>
              <w:t xml:space="preserve">Realizează proba </w:t>
            </w:r>
          </w:p>
        </w:tc>
        <w:tc>
          <w:tcPr>
            <w:tcW w:w="579" w:type="dxa"/>
          </w:tcPr>
          <w:p w:rsidR="008A0719" w:rsidRPr="00CE7040" w:rsidRDefault="008A0719" w:rsidP="00113144">
            <w:pPr>
              <w:spacing w:line="360" w:lineRule="auto"/>
              <w:jc w:val="both"/>
              <w:rPr>
                <w:rFonts w:ascii="Times New Roman" w:hAnsi="Times New Roman" w:cs="Times New Roman"/>
                <w:sz w:val="28"/>
                <w:szCs w:val="28"/>
              </w:rPr>
            </w:pPr>
            <w:r w:rsidRPr="00CE7040">
              <w:rPr>
                <w:rFonts w:ascii="Times New Roman" w:hAnsi="Times New Roman" w:cs="Times New Roman"/>
                <w:sz w:val="28"/>
                <w:szCs w:val="28"/>
              </w:rPr>
              <w:t>33</w:t>
            </w:r>
          </w:p>
        </w:tc>
        <w:tc>
          <w:tcPr>
            <w:tcW w:w="569" w:type="dxa"/>
          </w:tcPr>
          <w:p w:rsidR="008A0719" w:rsidRPr="00CE7040" w:rsidRDefault="00445F1B" w:rsidP="00113144">
            <w:pPr>
              <w:spacing w:line="360" w:lineRule="auto"/>
              <w:jc w:val="both"/>
              <w:rPr>
                <w:rFonts w:ascii="Times New Roman" w:hAnsi="Times New Roman" w:cs="Times New Roman"/>
                <w:sz w:val="28"/>
                <w:szCs w:val="28"/>
              </w:rPr>
            </w:pPr>
            <w:r w:rsidRPr="00CE7040">
              <w:rPr>
                <w:rFonts w:ascii="Times New Roman" w:hAnsi="Times New Roman" w:cs="Times New Roman"/>
                <w:sz w:val="28"/>
                <w:szCs w:val="28"/>
              </w:rPr>
              <w:t>3</w:t>
            </w:r>
          </w:p>
        </w:tc>
        <w:tc>
          <w:tcPr>
            <w:tcW w:w="672" w:type="dxa"/>
          </w:tcPr>
          <w:p w:rsidR="008A0719" w:rsidRPr="00CE7040" w:rsidRDefault="00445F1B" w:rsidP="00113144">
            <w:pPr>
              <w:spacing w:line="360" w:lineRule="auto"/>
              <w:jc w:val="both"/>
              <w:rPr>
                <w:rFonts w:ascii="Times New Roman" w:hAnsi="Times New Roman" w:cs="Times New Roman"/>
                <w:sz w:val="28"/>
                <w:szCs w:val="28"/>
              </w:rPr>
            </w:pPr>
            <w:r w:rsidRPr="00CE7040">
              <w:rPr>
                <w:rFonts w:ascii="Times New Roman" w:hAnsi="Times New Roman" w:cs="Times New Roman"/>
                <w:sz w:val="28"/>
                <w:szCs w:val="28"/>
              </w:rPr>
              <w:t>0</w:t>
            </w:r>
          </w:p>
        </w:tc>
        <w:tc>
          <w:tcPr>
            <w:tcW w:w="624" w:type="dxa"/>
          </w:tcPr>
          <w:p w:rsidR="008A0719" w:rsidRPr="00CE7040" w:rsidRDefault="00445F1B" w:rsidP="00113144">
            <w:pPr>
              <w:spacing w:line="360" w:lineRule="auto"/>
              <w:jc w:val="both"/>
              <w:rPr>
                <w:rFonts w:ascii="Times New Roman" w:hAnsi="Times New Roman" w:cs="Times New Roman"/>
                <w:sz w:val="28"/>
                <w:szCs w:val="28"/>
              </w:rPr>
            </w:pPr>
            <w:r w:rsidRPr="00CE7040">
              <w:rPr>
                <w:rFonts w:ascii="Times New Roman" w:hAnsi="Times New Roman" w:cs="Times New Roman"/>
                <w:sz w:val="28"/>
                <w:szCs w:val="28"/>
              </w:rPr>
              <w:t>0</w:t>
            </w:r>
          </w:p>
        </w:tc>
      </w:tr>
      <w:tr w:rsidR="008A0719" w:rsidRPr="00CE7040" w:rsidTr="00113144">
        <w:trPr>
          <w:trHeight w:val="205"/>
        </w:trPr>
        <w:tc>
          <w:tcPr>
            <w:tcW w:w="6220" w:type="dxa"/>
          </w:tcPr>
          <w:p w:rsidR="008A0719" w:rsidRPr="00CE7040" w:rsidRDefault="008A0719" w:rsidP="00113144">
            <w:pPr>
              <w:pStyle w:val="Listparagraf"/>
              <w:numPr>
                <w:ilvl w:val="0"/>
                <w:numId w:val="3"/>
              </w:numPr>
              <w:spacing w:line="360" w:lineRule="auto"/>
              <w:jc w:val="both"/>
              <w:rPr>
                <w:rFonts w:ascii="Times New Roman" w:hAnsi="Times New Roman" w:cs="Times New Roman"/>
                <w:sz w:val="28"/>
                <w:szCs w:val="28"/>
              </w:rPr>
            </w:pPr>
            <w:r w:rsidRPr="00CE7040">
              <w:rPr>
                <w:rFonts w:ascii="Times New Roman" w:hAnsi="Times New Roman" w:cs="Times New Roman"/>
                <w:sz w:val="28"/>
                <w:szCs w:val="28"/>
              </w:rPr>
              <w:t>Află nr. necunoscut</w:t>
            </w:r>
          </w:p>
        </w:tc>
        <w:tc>
          <w:tcPr>
            <w:tcW w:w="579" w:type="dxa"/>
          </w:tcPr>
          <w:p w:rsidR="008A0719" w:rsidRPr="00CE7040" w:rsidRDefault="008A0719" w:rsidP="00113144">
            <w:pPr>
              <w:spacing w:line="360" w:lineRule="auto"/>
              <w:jc w:val="both"/>
              <w:rPr>
                <w:rFonts w:ascii="Times New Roman" w:hAnsi="Times New Roman" w:cs="Times New Roman"/>
                <w:sz w:val="28"/>
                <w:szCs w:val="28"/>
              </w:rPr>
            </w:pPr>
            <w:r w:rsidRPr="00CE7040">
              <w:rPr>
                <w:rFonts w:ascii="Times New Roman" w:hAnsi="Times New Roman" w:cs="Times New Roman"/>
                <w:sz w:val="28"/>
                <w:szCs w:val="28"/>
              </w:rPr>
              <w:t>30</w:t>
            </w:r>
          </w:p>
        </w:tc>
        <w:tc>
          <w:tcPr>
            <w:tcW w:w="569" w:type="dxa"/>
          </w:tcPr>
          <w:p w:rsidR="008A0719" w:rsidRPr="00CE7040" w:rsidRDefault="00445F1B" w:rsidP="00113144">
            <w:pPr>
              <w:spacing w:line="360" w:lineRule="auto"/>
              <w:jc w:val="both"/>
              <w:rPr>
                <w:rFonts w:ascii="Times New Roman" w:hAnsi="Times New Roman" w:cs="Times New Roman"/>
                <w:sz w:val="28"/>
                <w:szCs w:val="28"/>
              </w:rPr>
            </w:pPr>
            <w:r w:rsidRPr="00CE7040">
              <w:rPr>
                <w:rFonts w:ascii="Times New Roman" w:hAnsi="Times New Roman" w:cs="Times New Roman"/>
                <w:sz w:val="28"/>
                <w:szCs w:val="28"/>
              </w:rPr>
              <w:t>5</w:t>
            </w:r>
          </w:p>
        </w:tc>
        <w:tc>
          <w:tcPr>
            <w:tcW w:w="672" w:type="dxa"/>
          </w:tcPr>
          <w:p w:rsidR="008A0719" w:rsidRPr="00CE7040" w:rsidRDefault="00445F1B" w:rsidP="00113144">
            <w:pPr>
              <w:spacing w:line="360" w:lineRule="auto"/>
              <w:jc w:val="both"/>
              <w:rPr>
                <w:rFonts w:ascii="Times New Roman" w:hAnsi="Times New Roman" w:cs="Times New Roman"/>
                <w:sz w:val="28"/>
                <w:szCs w:val="28"/>
              </w:rPr>
            </w:pPr>
            <w:r w:rsidRPr="00CE7040">
              <w:rPr>
                <w:rFonts w:ascii="Times New Roman" w:hAnsi="Times New Roman" w:cs="Times New Roman"/>
                <w:sz w:val="28"/>
                <w:szCs w:val="28"/>
              </w:rPr>
              <w:t>1</w:t>
            </w:r>
          </w:p>
        </w:tc>
        <w:tc>
          <w:tcPr>
            <w:tcW w:w="624" w:type="dxa"/>
          </w:tcPr>
          <w:p w:rsidR="008A0719" w:rsidRPr="00CE7040" w:rsidRDefault="00445F1B" w:rsidP="00113144">
            <w:pPr>
              <w:spacing w:line="360" w:lineRule="auto"/>
              <w:jc w:val="both"/>
              <w:rPr>
                <w:rFonts w:ascii="Times New Roman" w:hAnsi="Times New Roman" w:cs="Times New Roman"/>
                <w:sz w:val="28"/>
                <w:szCs w:val="28"/>
              </w:rPr>
            </w:pPr>
            <w:r w:rsidRPr="00CE7040">
              <w:rPr>
                <w:rFonts w:ascii="Times New Roman" w:hAnsi="Times New Roman" w:cs="Times New Roman"/>
                <w:sz w:val="28"/>
                <w:szCs w:val="28"/>
              </w:rPr>
              <w:t>0</w:t>
            </w:r>
          </w:p>
        </w:tc>
      </w:tr>
      <w:tr w:rsidR="008A0719" w:rsidRPr="00CE7040" w:rsidTr="00113144">
        <w:trPr>
          <w:trHeight w:val="205"/>
        </w:trPr>
        <w:tc>
          <w:tcPr>
            <w:tcW w:w="6220" w:type="dxa"/>
          </w:tcPr>
          <w:p w:rsidR="008A0719" w:rsidRPr="00CE7040" w:rsidRDefault="008A0719" w:rsidP="00113144">
            <w:pPr>
              <w:pStyle w:val="Listparagraf"/>
              <w:numPr>
                <w:ilvl w:val="0"/>
                <w:numId w:val="3"/>
              </w:numPr>
              <w:spacing w:line="360" w:lineRule="auto"/>
              <w:jc w:val="both"/>
              <w:rPr>
                <w:rFonts w:ascii="Times New Roman" w:hAnsi="Times New Roman" w:cs="Times New Roman"/>
                <w:sz w:val="28"/>
                <w:szCs w:val="28"/>
              </w:rPr>
            </w:pPr>
            <w:r w:rsidRPr="00CE7040">
              <w:rPr>
                <w:rFonts w:ascii="Times New Roman" w:hAnsi="Times New Roman" w:cs="Times New Roman"/>
                <w:sz w:val="28"/>
                <w:szCs w:val="28"/>
              </w:rPr>
              <w:t>Calculează în funcție de terminologia matematică</w:t>
            </w:r>
          </w:p>
        </w:tc>
        <w:tc>
          <w:tcPr>
            <w:tcW w:w="579" w:type="dxa"/>
          </w:tcPr>
          <w:p w:rsidR="008A0719" w:rsidRPr="00CE7040" w:rsidRDefault="008A0719" w:rsidP="00113144">
            <w:pPr>
              <w:spacing w:line="360" w:lineRule="auto"/>
              <w:jc w:val="both"/>
              <w:rPr>
                <w:rFonts w:ascii="Times New Roman" w:hAnsi="Times New Roman" w:cs="Times New Roman"/>
                <w:sz w:val="28"/>
                <w:szCs w:val="28"/>
              </w:rPr>
            </w:pPr>
            <w:r w:rsidRPr="00CE7040">
              <w:rPr>
                <w:rFonts w:ascii="Times New Roman" w:hAnsi="Times New Roman" w:cs="Times New Roman"/>
                <w:sz w:val="28"/>
                <w:szCs w:val="28"/>
              </w:rPr>
              <w:t>22</w:t>
            </w:r>
          </w:p>
        </w:tc>
        <w:tc>
          <w:tcPr>
            <w:tcW w:w="569" w:type="dxa"/>
          </w:tcPr>
          <w:p w:rsidR="008A0719" w:rsidRPr="00CE7040" w:rsidRDefault="00445F1B" w:rsidP="00113144">
            <w:pPr>
              <w:spacing w:line="360" w:lineRule="auto"/>
              <w:jc w:val="both"/>
              <w:rPr>
                <w:rFonts w:ascii="Times New Roman" w:hAnsi="Times New Roman" w:cs="Times New Roman"/>
                <w:sz w:val="28"/>
                <w:szCs w:val="28"/>
              </w:rPr>
            </w:pPr>
            <w:r w:rsidRPr="00CE7040">
              <w:rPr>
                <w:rFonts w:ascii="Times New Roman" w:hAnsi="Times New Roman" w:cs="Times New Roman"/>
                <w:sz w:val="28"/>
                <w:szCs w:val="28"/>
              </w:rPr>
              <w:t>8</w:t>
            </w:r>
          </w:p>
        </w:tc>
        <w:tc>
          <w:tcPr>
            <w:tcW w:w="672" w:type="dxa"/>
          </w:tcPr>
          <w:p w:rsidR="008A0719" w:rsidRPr="00CE7040" w:rsidRDefault="00445F1B" w:rsidP="00113144">
            <w:pPr>
              <w:spacing w:line="360" w:lineRule="auto"/>
              <w:jc w:val="both"/>
              <w:rPr>
                <w:rFonts w:ascii="Times New Roman" w:hAnsi="Times New Roman" w:cs="Times New Roman"/>
                <w:sz w:val="28"/>
                <w:szCs w:val="28"/>
              </w:rPr>
            </w:pPr>
            <w:r w:rsidRPr="00CE7040">
              <w:rPr>
                <w:rFonts w:ascii="Times New Roman" w:hAnsi="Times New Roman" w:cs="Times New Roman"/>
                <w:sz w:val="28"/>
                <w:szCs w:val="28"/>
              </w:rPr>
              <w:t>6</w:t>
            </w:r>
          </w:p>
        </w:tc>
        <w:tc>
          <w:tcPr>
            <w:tcW w:w="624" w:type="dxa"/>
          </w:tcPr>
          <w:p w:rsidR="008A0719" w:rsidRPr="00CE7040" w:rsidRDefault="00445F1B" w:rsidP="00113144">
            <w:pPr>
              <w:spacing w:line="360" w:lineRule="auto"/>
              <w:jc w:val="both"/>
              <w:rPr>
                <w:rFonts w:ascii="Times New Roman" w:hAnsi="Times New Roman" w:cs="Times New Roman"/>
                <w:sz w:val="28"/>
                <w:szCs w:val="28"/>
              </w:rPr>
            </w:pPr>
            <w:r w:rsidRPr="00CE7040">
              <w:rPr>
                <w:rFonts w:ascii="Times New Roman" w:hAnsi="Times New Roman" w:cs="Times New Roman"/>
                <w:sz w:val="28"/>
                <w:szCs w:val="28"/>
              </w:rPr>
              <w:t>0</w:t>
            </w:r>
          </w:p>
        </w:tc>
      </w:tr>
      <w:tr w:rsidR="008A0719" w:rsidRPr="00CE7040" w:rsidTr="00113144">
        <w:trPr>
          <w:trHeight w:val="205"/>
        </w:trPr>
        <w:tc>
          <w:tcPr>
            <w:tcW w:w="6220" w:type="dxa"/>
          </w:tcPr>
          <w:p w:rsidR="008A0719" w:rsidRPr="00CE7040" w:rsidRDefault="008A0719" w:rsidP="00113144">
            <w:pPr>
              <w:pStyle w:val="Listparagraf"/>
              <w:numPr>
                <w:ilvl w:val="0"/>
                <w:numId w:val="3"/>
              </w:numPr>
              <w:spacing w:line="360" w:lineRule="auto"/>
              <w:jc w:val="both"/>
              <w:rPr>
                <w:rFonts w:ascii="Times New Roman" w:hAnsi="Times New Roman" w:cs="Times New Roman"/>
                <w:sz w:val="28"/>
                <w:szCs w:val="28"/>
              </w:rPr>
            </w:pPr>
            <w:r w:rsidRPr="00CE7040">
              <w:rPr>
                <w:rFonts w:ascii="Times New Roman" w:hAnsi="Times New Roman" w:cs="Times New Roman"/>
                <w:sz w:val="28"/>
                <w:szCs w:val="28"/>
              </w:rPr>
              <w:t>Află nr. necunoscut prin metoda mersului invers</w:t>
            </w:r>
          </w:p>
        </w:tc>
        <w:tc>
          <w:tcPr>
            <w:tcW w:w="579" w:type="dxa"/>
          </w:tcPr>
          <w:p w:rsidR="008A0719" w:rsidRPr="00CE7040" w:rsidRDefault="008A0719" w:rsidP="00113144">
            <w:pPr>
              <w:spacing w:line="360" w:lineRule="auto"/>
              <w:jc w:val="both"/>
              <w:rPr>
                <w:rFonts w:ascii="Times New Roman" w:hAnsi="Times New Roman" w:cs="Times New Roman"/>
                <w:sz w:val="28"/>
                <w:szCs w:val="28"/>
              </w:rPr>
            </w:pPr>
            <w:r w:rsidRPr="00CE7040">
              <w:rPr>
                <w:rFonts w:ascii="Times New Roman" w:hAnsi="Times New Roman" w:cs="Times New Roman"/>
                <w:sz w:val="28"/>
                <w:szCs w:val="28"/>
              </w:rPr>
              <w:t>19</w:t>
            </w:r>
          </w:p>
        </w:tc>
        <w:tc>
          <w:tcPr>
            <w:tcW w:w="569" w:type="dxa"/>
          </w:tcPr>
          <w:p w:rsidR="008A0719" w:rsidRPr="00CE7040" w:rsidRDefault="00445F1B" w:rsidP="00113144">
            <w:pPr>
              <w:spacing w:line="360" w:lineRule="auto"/>
              <w:jc w:val="both"/>
              <w:rPr>
                <w:rFonts w:ascii="Times New Roman" w:hAnsi="Times New Roman" w:cs="Times New Roman"/>
                <w:sz w:val="28"/>
                <w:szCs w:val="28"/>
              </w:rPr>
            </w:pPr>
            <w:r w:rsidRPr="00CE7040">
              <w:rPr>
                <w:rFonts w:ascii="Times New Roman" w:hAnsi="Times New Roman" w:cs="Times New Roman"/>
                <w:sz w:val="28"/>
                <w:szCs w:val="28"/>
              </w:rPr>
              <w:t>4</w:t>
            </w:r>
          </w:p>
        </w:tc>
        <w:tc>
          <w:tcPr>
            <w:tcW w:w="672" w:type="dxa"/>
          </w:tcPr>
          <w:p w:rsidR="008A0719" w:rsidRPr="00CE7040" w:rsidRDefault="00445F1B" w:rsidP="00113144">
            <w:pPr>
              <w:spacing w:line="360" w:lineRule="auto"/>
              <w:jc w:val="both"/>
              <w:rPr>
                <w:rFonts w:ascii="Times New Roman" w:hAnsi="Times New Roman" w:cs="Times New Roman"/>
                <w:sz w:val="28"/>
                <w:szCs w:val="28"/>
                <w:highlight w:val="yellow"/>
              </w:rPr>
            </w:pPr>
            <w:r w:rsidRPr="00CE7040">
              <w:rPr>
                <w:rFonts w:ascii="Times New Roman" w:hAnsi="Times New Roman" w:cs="Times New Roman"/>
                <w:sz w:val="28"/>
                <w:szCs w:val="28"/>
                <w:highlight w:val="yellow"/>
              </w:rPr>
              <w:t>10</w:t>
            </w:r>
          </w:p>
        </w:tc>
        <w:tc>
          <w:tcPr>
            <w:tcW w:w="624" w:type="dxa"/>
          </w:tcPr>
          <w:p w:rsidR="008A0719" w:rsidRPr="00CE7040" w:rsidRDefault="00445F1B" w:rsidP="00113144">
            <w:pPr>
              <w:spacing w:line="360" w:lineRule="auto"/>
              <w:jc w:val="both"/>
              <w:rPr>
                <w:rFonts w:ascii="Times New Roman" w:hAnsi="Times New Roman" w:cs="Times New Roman"/>
                <w:sz w:val="28"/>
                <w:szCs w:val="28"/>
                <w:highlight w:val="yellow"/>
              </w:rPr>
            </w:pPr>
            <w:r w:rsidRPr="00CE7040">
              <w:rPr>
                <w:rFonts w:ascii="Times New Roman" w:hAnsi="Times New Roman" w:cs="Times New Roman"/>
                <w:sz w:val="28"/>
                <w:szCs w:val="28"/>
                <w:highlight w:val="yellow"/>
              </w:rPr>
              <w:t>3</w:t>
            </w:r>
          </w:p>
        </w:tc>
      </w:tr>
      <w:tr w:rsidR="008A0719" w:rsidRPr="00CE7040" w:rsidTr="00113144">
        <w:trPr>
          <w:trHeight w:val="205"/>
        </w:trPr>
        <w:tc>
          <w:tcPr>
            <w:tcW w:w="6220" w:type="dxa"/>
          </w:tcPr>
          <w:p w:rsidR="008A0719" w:rsidRPr="00CE7040" w:rsidRDefault="008A0719" w:rsidP="00113144">
            <w:pPr>
              <w:pStyle w:val="Listparagraf"/>
              <w:numPr>
                <w:ilvl w:val="0"/>
                <w:numId w:val="3"/>
              </w:numPr>
              <w:spacing w:line="360" w:lineRule="auto"/>
              <w:jc w:val="both"/>
              <w:rPr>
                <w:rFonts w:ascii="Times New Roman" w:hAnsi="Times New Roman" w:cs="Times New Roman"/>
                <w:sz w:val="28"/>
                <w:szCs w:val="28"/>
              </w:rPr>
            </w:pPr>
            <w:r w:rsidRPr="00CE7040">
              <w:rPr>
                <w:rFonts w:ascii="Times New Roman" w:hAnsi="Times New Roman" w:cs="Times New Roman"/>
                <w:sz w:val="28"/>
                <w:szCs w:val="28"/>
              </w:rPr>
              <w:t>Află nr. necunoscute în funcție de terminologia utilizată</w:t>
            </w:r>
          </w:p>
        </w:tc>
        <w:tc>
          <w:tcPr>
            <w:tcW w:w="579" w:type="dxa"/>
          </w:tcPr>
          <w:p w:rsidR="008A0719" w:rsidRPr="00CE7040" w:rsidRDefault="00445F1B" w:rsidP="00113144">
            <w:pPr>
              <w:spacing w:line="360" w:lineRule="auto"/>
              <w:jc w:val="both"/>
              <w:rPr>
                <w:rFonts w:ascii="Times New Roman" w:hAnsi="Times New Roman" w:cs="Times New Roman"/>
                <w:sz w:val="28"/>
                <w:szCs w:val="28"/>
              </w:rPr>
            </w:pPr>
            <w:r w:rsidRPr="00CE7040">
              <w:rPr>
                <w:rFonts w:ascii="Times New Roman" w:hAnsi="Times New Roman" w:cs="Times New Roman"/>
                <w:sz w:val="28"/>
                <w:szCs w:val="28"/>
              </w:rPr>
              <w:t>13</w:t>
            </w:r>
          </w:p>
        </w:tc>
        <w:tc>
          <w:tcPr>
            <w:tcW w:w="569" w:type="dxa"/>
          </w:tcPr>
          <w:p w:rsidR="008A0719" w:rsidRPr="00CE7040" w:rsidRDefault="00445F1B" w:rsidP="00113144">
            <w:pPr>
              <w:spacing w:line="360" w:lineRule="auto"/>
              <w:jc w:val="both"/>
              <w:rPr>
                <w:rFonts w:ascii="Times New Roman" w:hAnsi="Times New Roman" w:cs="Times New Roman"/>
                <w:sz w:val="28"/>
                <w:szCs w:val="28"/>
              </w:rPr>
            </w:pPr>
            <w:r w:rsidRPr="00CE7040">
              <w:rPr>
                <w:rFonts w:ascii="Times New Roman" w:hAnsi="Times New Roman" w:cs="Times New Roman"/>
                <w:sz w:val="28"/>
                <w:szCs w:val="28"/>
              </w:rPr>
              <w:t>13</w:t>
            </w:r>
          </w:p>
        </w:tc>
        <w:tc>
          <w:tcPr>
            <w:tcW w:w="672" w:type="dxa"/>
          </w:tcPr>
          <w:p w:rsidR="008A0719" w:rsidRPr="00CE7040" w:rsidRDefault="00445F1B" w:rsidP="00113144">
            <w:pPr>
              <w:spacing w:line="360" w:lineRule="auto"/>
              <w:jc w:val="both"/>
              <w:rPr>
                <w:rFonts w:ascii="Times New Roman" w:hAnsi="Times New Roman" w:cs="Times New Roman"/>
                <w:sz w:val="28"/>
                <w:szCs w:val="28"/>
                <w:highlight w:val="yellow"/>
              </w:rPr>
            </w:pPr>
            <w:r w:rsidRPr="00CE7040">
              <w:rPr>
                <w:rFonts w:ascii="Times New Roman" w:hAnsi="Times New Roman" w:cs="Times New Roman"/>
                <w:sz w:val="28"/>
                <w:szCs w:val="28"/>
                <w:highlight w:val="yellow"/>
              </w:rPr>
              <w:t>9</w:t>
            </w:r>
          </w:p>
        </w:tc>
        <w:tc>
          <w:tcPr>
            <w:tcW w:w="624" w:type="dxa"/>
          </w:tcPr>
          <w:p w:rsidR="008A0719" w:rsidRPr="00CE7040" w:rsidRDefault="00445F1B" w:rsidP="00113144">
            <w:pPr>
              <w:spacing w:line="360" w:lineRule="auto"/>
              <w:jc w:val="both"/>
              <w:rPr>
                <w:rFonts w:ascii="Times New Roman" w:hAnsi="Times New Roman" w:cs="Times New Roman"/>
                <w:sz w:val="28"/>
                <w:szCs w:val="28"/>
                <w:highlight w:val="yellow"/>
              </w:rPr>
            </w:pPr>
            <w:r w:rsidRPr="00CE7040">
              <w:rPr>
                <w:rFonts w:ascii="Times New Roman" w:hAnsi="Times New Roman" w:cs="Times New Roman"/>
                <w:sz w:val="28"/>
                <w:szCs w:val="28"/>
                <w:highlight w:val="yellow"/>
              </w:rPr>
              <w:t>1</w:t>
            </w:r>
          </w:p>
        </w:tc>
      </w:tr>
      <w:tr w:rsidR="008A0719" w:rsidRPr="00CE7040" w:rsidTr="00113144">
        <w:trPr>
          <w:trHeight w:val="205"/>
        </w:trPr>
        <w:tc>
          <w:tcPr>
            <w:tcW w:w="6220" w:type="dxa"/>
          </w:tcPr>
          <w:p w:rsidR="008A0719" w:rsidRPr="00CE7040" w:rsidRDefault="008A0719" w:rsidP="00113144">
            <w:pPr>
              <w:pStyle w:val="Listparagraf"/>
              <w:numPr>
                <w:ilvl w:val="0"/>
                <w:numId w:val="3"/>
              </w:numPr>
              <w:spacing w:line="360" w:lineRule="auto"/>
              <w:jc w:val="both"/>
              <w:rPr>
                <w:rFonts w:ascii="Times New Roman" w:hAnsi="Times New Roman" w:cs="Times New Roman"/>
                <w:sz w:val="28"/>
                <w:szCs w:val="28"/>
              </w:rPr>
            </w:pPr>
            <w:r w:rsidRPr="00CE7040">
              <w:rPr>
                <w:rFonts w:ascii="Times New Roman" w:hAnsi="Times New Roman" w:cs="Times New Roman"/>
                <w:sz w:val="28"/>
                <w:szCs w:val="28"/>
              </w:rPr>
              <w:t>Rezolvă o problemă cu 3 operații</w:t>
            </w:r>
          </w:p>
        </w:tc>
        <w:tc>
          <w:tcPr>
            <w:tcW w:w="579" w:type="dxa"/>
          </w:tcPr>
          <w:p w:rsidR="008A0719" w:rsidRPr="00CE7040" w:rsidRDefault="00445F1B" w:rsidP="00113144">
            <w:pPr>
              <w:spacing w:line="360" w:lineRule="auto"/>
              <w:jc w:val="both"/>
              <w:rPr>
                <w:rFonts w:ascii="Times New Roman" w:hAnsi="Times New Roman" w:cs="Times New Roman"/>
                <w:sz w:val="28"/>
                <w:szCs w:val="28"/>
              </w:rPr>
            </w:pPr>
            <w:r w:rsidRPr="00CE7040">
              <w:rPr>
                <w:rFonts w:ascii="Times New Roman" w:hAnsi="Times New Roman" w:cs="Times New Roman"/>
                <w:sz w:val="28"/>
                <w:szCs w:val="28"/>
              </w:rPr>
              <w:t>23</w:t>
            </w:r>
          </w:p>
        </w:tc>
        <w:tc>
          <w:tcPr>
            <w:tcW w:w="569" w:type="dxa"/>
          </w:tcPr>
          <w:p w:rsidR="008A0719" w:rsidRPr="00CE7040" w:rsidRDefault="00445F1B" w:rsidP="00113144">
            <w:pPr>
              <w:spacing w:line="360" w:lineRule="auto"/>
              <w:jc w:val="both"/>
              <w:rPr>
                <w:rFonts w:ascii="Times New Roman" w:hAnsi="Times New Roman" w:cs="Times New Roman"/>
                <w:sz w:val="28"/>
                <w:szCs w:val="28"/>
              </w:rPr>
            </w:pPr>
            <w:r w:rsidRPr="00CE7040">
              <w:rPr>
                <w:rFonts w:ascii="Times New Roman" w:hAnsi="Times New Roman" w:cs="Times New Roman"/>
                <w:sz w:val="28"/>
                <w:szCs w:val="28"/>
              </w:rPr>
              <w:t>12</w:t>
            </w:r>
          </w:p>
        </w:tc>
        <w:tc>
          <w:tcPr>
            <w:tcW w:w="672" w:type="dxa"/>
          </w:tcPr>
          <w:p w:rsidR="008A0719" w:rsidRPr="00CE7040" w:rsidRDefault="00445F1B" w:rsidP="00113144">
            <w:pPr>
              <w:spacing w:line="360" w:lineRule="auto"/>
              <w:jc w:val="both"/>
              <w:rPr>
                <w:rFonts w:ascii="Times New Roman" w:hAnsi="Times New Roman" w:cs="Times New Roman"/>
                <w:sz w:val="28"/>
                <w:szCs w:val="28"/>
              </w:rPr>
            </w:pPr>
            <w:r w:rsidRPr="00CE7040">
              <w:rPr>
                <w:rFonts w:ascii="Times New Roman" w:hAnsi="Times New Roman" w:cs="Times New Roman"/>
                <w:sz w:val="28"/>
                <w:szCs w:val="28"/>
              </w:rPr>
              <w:t>0</w:t>
            </w:r>
          </w:p>
        </w:tc>
        <w:tc>
          <w:tcPr>
            <w:tcW w:w="624" w:type="dxa"/>
          </w:tcPr>
          <w:p w:rsidR="008A0719" w:rsidRPr="00CE7040" w:rsidRDefault="00445F1B" w:rsidP="00113144">
            <w:pPr>
              <w:spacing w:line="360" w:lineRule="auto"/>
              <w:jc w:val="both"/>
              <w:rPr>
                <w:rFonts w:ascii="Times New Roman" w:hAnsi="Times New Roman" w:cs="Times New Roman"/>
                <w:sz w:val="28"/>
                <w:szCs w:val="28"/>
              </w:rPr>
            </w:pPr>
            <w:r w:rsidRPr="00CE7040">
              <w:rPr>
                <w:rFonts w:ascii="Times New Roman" w:hAnsi="Times New Roman" w:cs="Times New Roman"/>
                <w:sz w:val="28"/>
                <w:szCs w:val="28"/>
              </w:rPr>
              <w:t>1</w:t>
            </w:r>
          </w:p>
        </w:tc>
      </w:tr>
    </w:tbl>
    <w:p w:rsidR="00F35EE8" w:rsidRDefault="008A0719" w:rsidP="007D4486">
      <w:pPr>
        <w:spacing w:after="0" w:line="360" w:lineRule="auto"/>
        <w:jc w:val="both"/>
        <w:rPr>
          <w:rFonts w:ascii="Times New Roman" w:hAnsi="Times New Roman" w:cs="Times New Roman"/>
          <w:sz w:val="28"/>
          <w:szCs w:val="28"/>
        </w:rPr>
      </w:pPr>
      <w:r w:rsidRPr="00CE7040">
        <w:rPr>
          <w:rFonts w:ascii="Times New Roman" w:hAnsi="Times New Roman" w:cs="Times New Roman"/>
          <w:noProof/>
          <w:sz w:val="28"/>
          <w:szCs w:val="28"/>
        </w:rPr>
        <w:t xml:space="preserve"> </w:t>
      </w:r>
      <w:r w:rsidRPr="00CE7040">
        <w:rPr>
          <w:rFonts w:ascii="Times New Roman" w:hAnsi="Times New Roman" w:cs="Times New Roman"/>
          <w:sz w:val="28"/>
          <w:szCs w:val="28"/>
        </w:rPr>
        <w:br w:type="textWrapping" w:clear="all"/>
      </w:r>
      <w:r w:rsidR="00113144">
        <w:rPr>
          <w:rFonts w:ascii="Times New Roman" w:hAnsi="Times New Roman" w:cs="Times New Roman"/>
          <w:noProof/>
          <w:sz w:val="28"/>
          <w:szCs w:val="28"/>
        </w:rPr>
        <w:drawing>
          <wp:inline distT="0" distB="0" distL="0" distR="0" wp14:anchorId="60848318" wp14:editId="56A62C40">
            <wp:extent cx="5486400" cy="3200400"/>
            <wp:effectExtent l="0" t="0" r="0" b="0"/>
            <wp:docPr id="1" name="Diagramă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F35EE8" w:rsidRDefault="00F35EE8" w:rsidP="007D4486">
      <w:pPr>
        <w:spacing w:after="0" w:line="360" w:lineRule="auto"/>
        <w:jc w:val="both"/>
        <w:rPr>
          <w:rFonts w:ascii="Times New Roman" w:hAnsi="Times New Roman" w:cs="Times New Roman"/>
          <w:sz w:val="28"/>
          <w:szCs w:val="28"/>
        </w:rPr>
      </w:pPr>
    </w:p>
    <w:p w:rsidR="00F35EE8" w:rsidRDefault="00F35EE8" w:rsidP="007D4486">
      <w:pPr>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lastRenderedPageBreak/>
        <w:drawing>
          <wp:inline distT="0" distB="0" distL="0" distR="0">
            <wp:extent cx="5686425" cy="3495675"/>
            <wp:effectExtent l="0" t="57150" r="0" b="47625"/>
            <wp:docPr id="2" name="Nomogramă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F35EE8" w:rsidRDefault="00F35EE8" w:rsidP="007D4486">
      <w:pPr>
        <w:spacing w:after="0" w:line="360" w:lineRule="auto"/>
        <w:jc w:val="both"/>
        <w:rPr>
          <w:rFonts w:ascii="Times New Roman" w:hAnsi="Times New Roman" w:cs="Times New Roman"/>
          <w:sz w:val="28"/>
          <w:szCs w:val="28"/>
        </w:rPr>
      </w:pPr>
    </w:p>
    <w:p w:rsidR="000103AD" w:rsidRDefault="000103AD" w:rsidP="007D4486">
      <w:pPr>
        <w:tabs>
          <w:tab w:val="left" w:pos="5460"/>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LA LIMBA ROMÂNĂ am administrat test de evaluare la finalul U.T. </w:t>
      </w:r>
      <w:r w:rsidR="007D4486">
        <w:rPr>
          <w:rFonts w:ascii="Times New Roman" w:hAnsi="Times New Roman" w:cs="Times New Roman"/>
          <w:sz w:val="28"/>
          <w:szCs w:val="28"/>
        </w:rPr>
        <w:t>4</w:t>
      </w:r>
    </w:p>
    <w:p w:rsidR="007D4486" w:rsidRDefault="007D4486" w:rsidP="007D4486">
      <w:pPr>
        <w:tabs>
          <w:tab w:val="left" w:pos="5460"/>
        </w:tabs>
        <w:spacing w:after="0" w:line="360" w:lineRule="auto"/>
        <w:rPr>
          <w:rFonts w:ascii="Times New Roman" w:hAnsi="Times New Roman" w:cs="Times New Roman"/>
          <w:sz w:val="28"/>
          <w:szCs w:val="28"/>
        </w:rPr>
      </w:pPr>
    </w:p>
    <w:p w:rsidR="000103AD" w:rsidRDefault="000103AD" w:rsidP="007D4486">
      <w:pPr>
        <w:tabs>
          <w:tab w:val="left" w:pos="5460"/>
        </w:tabs>
        <w:spacing w:after="0" w:line="360" w:lineRule="auto"/>
        <w:rPr>
          <w:rFonts w:ascii="Times New Roman" w:hAnsi="Times New Roman" w:cs="Times New Roman"/>
          <w:sz w:val="28"/>
          <w:szCs w:val="28"/>
        </w:rPr>
      </w:pPr>
      <w:r>
        <w:rPr>
          <w:rFonts w:ascii="Times New Roman" w:hAnsi="Times New Roman" w:cs="Times New Roman"/>
          <w:sz w:val="28"/>
          <w:szCs w:val="28"/>
        </w:rPr>
        <w:t>Testul a urmărit ÎNȚELEGEREA CELOR CITITE, FORMULAREA IDEILOR PRINCIPALE și SCRIEREA DUPĂ DICTARE.</w:t>
      </w:r>
    </w:p>
    <w:p w:rsidR="007D4486" w:rsidRDefault="007D4486" w:rsidP="007D4486">
      <w:pPr>
        <w:tabs>
          <w:tab w:val="left" w:pos="5460"/>
        </w:tabs>
        <w:spacing w:after="0" w:line="360" w:lineRule="auto"/>
        <w:rPr>
          <w:rFonts w:ascii="Times New Roman" w:hAnsi="Times New Roman" w:cs="Times New Roman"/>
          <w:sz w:val="28"/>
          <w:szCs w:val="28"/>
        </w:rPr>
      </w:pPr>
    </w:p>
    <w:p w:rsidR="007D4486" w:rsidRDefault="00113144" w:rsidP="007D4486">
      <w:pPr>
        <w:tabs>
          <w:tab w:val="left" w:pos="5460"/>
        </w:tabs>
        <w:spacing w:after="0" w:line="360" w:lineRule="auto"/>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60848318" wp14:editId="56A62C40">
            <wp:extent cx="5486400" cy="3200400"/>
            <wp:effectExtent l="0" t="0" r="0" b="0"/>
            <wp:docPr id="5" name="Diagramă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D4486" w:rsidRDefault="007D4486" w:rsidP="007D4486">
      <w:pPr>
        <w:tabs>
          <w:tab w:val="left" w:pos="5460"/>
        </w:tabs>
        <w:spacing w:after="0" w:line="360" w:lineRule="auto"/>
        <w:rPr>
          <w:rFonts w:ascii="Times New Roman" w:hAnsi="Times New Roman" w:cs="Times New Roman"/>
          <w:sz w:val="28"/>
          <w:szCs w:val="28"/>
        </w:rPr>
      </w:pPr>
    </w:p>
    <w:p w:rsidR="000103AD" w:rsidRDefault="000103AD" w:rsidP="007D4486">
      <w:pPr>
        <w:tabs>
          <w:tab w:val="left" w:pos="5460"/>
        </w:tabs>
        <w:spacing w:after="0" w:line="360" w:lineRule="auto"/>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75D71C4C" wp14:editId="586596A1">
            <wp:extent cx="5686425" cy="3495675"/>
            <wp:effectExtent l="0" t="38100" r="0" b="47625"/>
            <wp:docPr id="3" name="Nomogramă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7D4486" w:rsidRDefault="007D4486" w:rsidP="007D4486">
      <w:pPr>
        <w:spacing w:after="0" w:line="360" w:lineRule="auto"/>
        <w:jc w:val="both"/>
        <w:rPr>
          <w:rFonts w:ascii="Times New Roman" w:hAnsi="Times New Roman" w:cs="Times New Roman"/>
          <w:sz w:val="28"/>
          <w:szCs w:val="28"/>
        </w:rPr>
      </w:pPr>
    </w:p>
    <w:p w:rsidR="007D4486" w:rsidRDefault="00180463" w:rsidP="007D448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OBSERVAȚII GENERALE:</w:t>
      </w:r>
    </w:p>
    <w:p w:rsidR="00180463" w:rsidRDefault="00180463" w:rsidP="00180463">
      <w:pPr>
        <w:pStyle w:val="Listparagraf"/>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obiecte, caiete ,</w:t>
      </w:r>
      <w:r w:rsidR="005405F4">
        <w:rPr>
          <w:rFonts w:ascii="Times New Roman" w:hAnsi="Times New Roman" w:cs="Times New Roman"/>
          <w:sz w:val="28"/>
          <w:szCs w:val="28"/>
        </w:rPr>
        <w:t xml:space="preserve"> </w:t>
      </w:r>
      <w:r>
        <w:rPr>
          <w:rFonts w:ascii="Times New Roman" w:hAnsi="Times New Roman" w:cs="Times New Roman"/>
          <w:sz w:val="28"/>
          <w:szCs w:val="28"/>
        </w:rPr>
        <w:t>culegere</w:t>
      </w:r>
      <w:r w:rsidRPr="00180463">
        <w:rPr>
          <w:rFonts w:ascii="Times New Roman" w:hAnsi="Times New Roman" w:cs="Times New Roman"/>
          <w:sz w:val="28"/>
          <w:szCs w:val="28"/>
        </w:rPr>
        <w:t xml:space="preserve"> </w:t>
      </w:r>
      <w:r>
        <w:rPr>
          <w:rFonts w:ascii="Times New Roman" w:hAnsi="Times New Roman" w:cs="Times New Roman"/>
          <w:sz w:val="28"/>
          <w:szCs w:val="28"/>
        </w:rPr>
        <w:t>uitate acasă</w:t>
      </w:r>
    </w:p>
    <w:p w:rsidR="00180463" w:rsidRDefault="00180463" w:rsidP="00180463">
      <w:pPr>
        <w:pStyle w:val="Listparagraf"/>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nu sunt obișnuiți să învețe lecția de zi – Dacă am încercat să le dau lucrare din lecția de zi....nu au știut că trebuie să învețe?!</w:t>
      </w:r>
    </w:p>
    <w:p w:rsidR="00180463" w:rsidRDefault="00180463" w:rsidP="00180463">
      <w:pPr>
        <w:pStyle w:val="Listparagraf"/>
        <w:spacing w:after="0" w:line="360" w:lineRule="auto"/>
        <w:jc w:val="both"/>
        <w:rPr>
          <w:rFonts w:ascii="Times New Roman" w:hAnsi="Times New Roman" w:cs="Times New Roman"/>
          <w:sz w:val="28"/>
          <w:szCs w:val="28"/>
        </w:rPr>
      </w:pPr>
    </w:p>
    <w:p w:rsidR="00180463" w:rsidRPr="005405F4" w:rsidRDefault="005405F4" w:rsidP="005405F4">
      <w:pPr>
        <w:spacing w:after="0" w:line="360" w:lineRule="auto"/>
        <w:jc w:val="both"/>
        <w:rPr>
          <w:rFonts w:ascii="Times New Roman" w:hAnsi="Times New Roman" w:cs="Times New Roman"/>
          <w:b/>
          <w:sz w:val="28"/>
          <w:szCs w:val="28"/>
        </w:rPr>
      </w:pPr>
      <w:r w:rsidRPr="005405F4">
        <w:rPr>
          <w:rFonts w:ascii="Times New Roman" w:hAnsi="Times New Roman" w:cs="Times New Roman"/>
          <w:b/>
          <w:sz w:val="28"/>
          <w:szCs w:val="28"/>
        </w:rPr>
        <w:t>ASPECTE LEGATE DE DISCIPLINĂ:</w:t>
      </w:r>
    </w:p>
    <w:p w:rsidR="00180463" w:rsidRDefault="00180463" w:rsidP="00180463">
      <w:pPr>
        <w:pStyle w:val="Listparagraf"/>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se mai jignesc, fug prin clasă, se poreclesc</w:t>
      </w:r>
    </w:p>
    <w:p w:rsidR="00180463" w:rsidRDefault="00180463" w:rsidP="00180463">
      <w:pPr>
        <w:pStyle w:val="Listparagraf"/>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sunt câțiva copii care vorbesc neîntrebați, care pârăsc</w:t>
      </w:r>
    </w:p>
    <w:p w:rsidR="00180463" w:rsidRPr="00180463" w:rsidRDefault="00180463" w:rsidP="00180463">
      <w:pPr>
        <w:pStyle w:val="Listparagraf"/>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imită mișcări din JOCURI VIOLENTE, DE GROAZĂ </w:t>
      </w:r>
      <w:r w:rsidR="005405F4">
        <w:rPr>
          <w:rFonts w:ascii="Times New Roman" w:hAnsi="Times New Roman" w:cs="Times New Roman"/>
          <w:sz w:val="28"/>
          <w:szCs w:val="28"/>
        </w:rPr>
        <w:t>– MOMO!!!</w:t>
      </w:r>
    </w:p>
    <w:p w:rsidR="007D4486" w:rsidRDefault="007D4486" w:rsidP="007D4486">
      <w:pPr>
        <w:spacing w:after="0" w:line="360" w:lineRule="auto"/>
        <w:jc w:val="both"/>
        <w:rPr>
          <w:rFonts w:ascii="Times New Roman" w:hAnsi="Times New Roman" w:cs="Times New Roman"/>
          <w:sz w:val="28"/>
          <w:szCs w:val="28"/>
        </w:rPr>
      </w:pPr>
    </w:p>
    <w:p w:rsidR="005405F4" w:rsidRPr="005405F4" w:rsidRDefault="005405F4" w:rsidP="005405F4">
      <w:pPr>
        <w:pStyle w:val="Listparagraf"/>
        <w:numPr>
          <w:ilvl w:val="0"/>
          <w:numId w:val="4"/>
        </w:numPr>
        <w:spacing w:after="0" w:line="360" w:lineRule="auto"/>
        <w:ind w:left="0" w:firstLine="0"/>
        <w:jc w:val="both"/>
        <w:rPr>
          <w:rFonts w:ascii="Times New Roman" w:hAnsi="Times New Roman" w:cs="Times New Roman"/>
          <w:b/>
          <w:sz w:val="28"/>
          <w:szCs w:val="28"/>
        </w:rPr>
      </w:pPr>
      <w:r w:rsidRPr="005405F4">
        <w:rPr>
          <w:rFonts w:ascii="Times New Roman" w:hAnsi="Times New Roman" w:cs="Times New Roman"/>
          <w:b/>
          <w:sz w:val="28"/>
          <w:szCs w:val="28"/>
        </w:rPr>
        <w:t>RECOMANDĂRI PENTRU ÎMBUNĂTĂȚIREA REZULTATELOR</w:t>
      </w:r>
    </w:p>
    <w:p w:rsidR="007D4486" w:rsidRDefault="007D4486" w:rsidP="007D4486">
      <w:pPr>
        <w:spacing w:after="0" w:line="360" w:lineRule="auto"/>
        <w:jc w:val="both"/>
        <w:rPr>
          <w:rFonts w:ascii="Times New Roman" w:hAnsi="Times New Roman" w:cs="Times New Roman"/>
          <w:sz w:val="28"/>
          <w:szCs w:val="28"/>
        </w:rPr>
      </w:pPr>
    </w:p>
    <w:p w:rsidR="00180463" w:rsidRDefault="00180463" w:rsidP="0018046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LA MATEMATICĂ u</w:t>
      </w:r>
      <w:r w:rsidRPr="00CE7040">
        <w:rPr>
          <w:rFonts w:ascii="Times New Roman" w:hAnsi="Times New Roman" w:cs="Times New Roman"/>
          <w:sz w:val="28"/>
          <w:szCs w:val="28"/>
        </w:rPr>
        <w:t>rmează să ne luptăm cu</w:t>
      </w:r>
      <w:r>
        <w:rPr>
          <w:rFonts w:ascii="Times New Roman" w:hAnsi="Times New Roman" w:cs="Times New Roman"/>
          <w:sz w:val="28"/>
          <w:szCs w:val="28"/>
        </w:rPr>
        <w:t>:</w:t>
      </w:r>
    </w:p>
    <w:p w:rsidR="00180463" w:rsidRDefault="005405F4" w:rsidP="00180463">
      <w:pPr>
        <w:spacing w:after="0" w:line="360" w:lineRule="auto"/>
        <w:jc w:val="both"/>
        <w:rPr>
          <w:rFonts w:ascii="Times New Roman" w:hAnsi="Times New Roman" w:cs="Times New Roman"/>
          <w:sz w:val="28"/>
          <w:szCs w:val="28"/>
        </w:rPr>
      </w:pPr>
      <w:r w:rsidRPr="00CE7040">
        <w:rPr>
          <w:rFonts w:ascii="Times New Roman" w:hAnsi="Times New Roman" w:cs="Times New Roman"/>
          <w:sz w:val="28"/>
          <w:szCs w:val="28"/>
        </w:rPr>
        <w:t xml:space="preserve">ordinea efectuării operațiilor </w:t>
      </w:r>
    </w:p>
    <w:p w:rsidR="00180463" w:rsidRDefault="005405F4" w:rsidP="00180463">
      <w:pPr>
        <w:spacing w:after="0" w:line="360" w:lineRule="auto"/>
        <w:jc w:val="both"/>
        <w:rPr>
          <w:rFonts w:ascii="Times New Roman" w:hAnsi="Times New Roman" w:cs="Times New Roman"/>
          <w:sz w:val="28"/>
          <w:szCs w:val="28"/>
        </w:rPr>
      </w:pPr>
      <w:r w:rsidRPr="00CE7040">
        <w:rPr>
          <w:rFonts w:ascii="Times New Roman" w:hAnsi="Times New Roman" w:cs="Times New Roman"/>
          <w:sz w:val="28"/>
          <w:szCs w:val="28"/>
        </w:rPr>
        <w:t>metoda mersului invers</w:t>
      </w:r>
    </w:p>
    <w:p w:rsidR="00180463" w:rsidRDefault="005405F4" w:rsidP="00180463">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problemele cu mai multe operații</w:t>
      </w:r>
    </w:p>
    <w:p w:rsidR="005405F4" w:rsidRPr="00CE7040" w:rsidRDefault="005405F4" w:rsidP="0018046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metoda grafică/ figurativă</w:t>
      </w:r>
    </w:p>
    <w:p w:rsidR="00113144" w:rsidRDefault="00113144" w:rsidP="007D4486">
      <w:pPr>
        <w:spacing w:after="0" w:line="360" w:lineRule="auto"/>
        <w:jc w:val="both"/>
        <w:rPr>
          <w:rFonts w:ascii="Times New Roman" w:hAnsi="Times New Roman" w:cs="Times New Roman"/>
          <w:sz w:val="28"/>
          <w:szCs w:val="28"/>
        </w:rPr>
      </w:pPr>
    </w:p>
    <w:p w:rsidR="005405F4" w:rsidRDefault="005405F4" w:rsidP="007D448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ORICE DEPRINDERE SE FORMEAZĂ PRIN EXERCIȚIU!!! Ce puteți face atunci când apare NOUTATEA?</w:t>
      </w:r>
    </w:p>
    <w:p w:rsidR="005405F4" w:rsidRDefault="005405F4" w:rsidP="005405F4">
      <w:pPr>
        <w:pStyle w:val="Listparagraf"/>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să explicați și să repetați exercițiile din clasă</w:t>
      </w:r>
    </w:p>
    <w:p w:rsidR="005405F4" w:rsidRDefault="005405F4" w:rsidP="005405F4">
      <w:pPr>
        <w:pStyle w:val="Listparagraf"/>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să lucrați exerciții asemănătoare – schimbați datele problemei</w:t>
      </w:r>
    </w:p>
    <w:p w:rsidR="005405F4" w:rsidRPr="005405F4" w:rsidRDefault="005405F4" w:rsidP="005405F4">
      <w:pPr>
        <w:pStyle w:val="Listparagraf"/>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să încurajați mereu efortul și progresul copiilor</w:t>
      </w:r>
    </w:p>
    <w:p w:rsidR="007D4486" w:rsidRDefault="005405F4" w:rsidP="007D448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La LIMBA ROMÂNĂ:</w:t>
      </w:r>
    </w:p>
    <w:p w:rsidR="007D4486" w:rsidRDefault="007D4486" w:rsidP="007D4486">
      <w:pPr>
        <w:spacing w:after="0" w:line="360" w:lineRule="auto"/>
        <w:jc w:val="both"/>
        <w:rPr>
          <w:rFonts w:ascii="Times New Roman" w:hAnsi="Times New Roman" w:cs="Times New Roman"/>
          <w:sz w:val="28"/>
          <w:szCs w:val="28"/>
        </w:rPr>
      </w:pPr>
      <w:r w:rsidRPr="00CE7040">
        <w:rPr>
          <w:rFonts w:ascii="Times New Roman" w:hAnsi="Times New Roman" w:cs="Times New Roman"/>
          <w:sz w:val="28"/>
          <w:szCs w:val="28"/>
        </w:rPr>
        <w:t xml:space="preserve">De săptămâna </w:t>
      </w:r>
      <w:r>
        <w:rPr>
          <w:rFonts w:ascii="Times New Roman" w:hAnsi="Times New Roman" w:cs="Times New Roman"/>
          <w:sz w:val="28"/>
          <w:szCs w:val="28"/>
        </w:rPr>
        <w:t xml:space="preserve">viitoare </w:t>
      </w:r>
      <w:r w:rsidRPr="00CE7040">
        <w:rPr>
          <w:rFonts w:ascii="Times New Roman" w:hAnsi="Times New Roman" w:cs="Times New Roman"/>
          <w:sz w:val="28"/>
          <w:szCs w:val="28"/>
        </w:rPr>
        <w:t xml:space="preserve">vom începe studierea părților de vorbire- chiar dacă în manual lecțiile apar abia la finalul semestrului. Nu vreau să alerg prin capitolul de gramatică. </w:t>
      </w:r>
      <w:r w:rsidR="005405F4">
        <w:rPr>
          <w:rFonts w:ascii="Times New Roman" w:hAnsi="Times New Roman" w:cs="Times New Roman"/>
          <w:sz w:val="28"/>
          <w:szCs w:val="28"/>
        </w:rPr>
        <w:t xml:space="preserve">Până acum </w:t>
      </w:r>
      <w:r w:rsidRPr="00CE7040">
        <w:rPr>
          <w:rFonts w:ascii="Times New Roman" w:hAnsi="Times New Roman" w:cs="Times New Roman"/>
          <w:sz w:val="28"/>
          <w:szCs w:val="28"/>
        </w:rPr>
        <w:t xml:space="preserve">TEXTELE LE-AM POVESTIT </w:t>
      </w:r>
      <w:r w:rsidR="005405F4">
        <w:rPr>
          <w:rFonts w:ascii="Times New Roman" w:hAnsi="Times New Roman" w:cs="Times New Roman"/>
          <w:sz w:val="28"/>
          <w:szCs w:val="28"/>
        </w:rPr>
        <w:t xml:space="preserve">MAI MULT </w:t>
      </w:r>
      <w:r w:rsidRPr="00CE7040">
        <w:rPr>
          <w:rFonts w:ascii="Times New Roman" w:hAnsi="Times New Roman" w:cs="Times New Roman"/>
          <w:sz w:val="28"/>
          <w:szCs w:val="28"/>
        </w:rPr>
        <w:t xml:space="preserve">ORAL, </w:t>
      </w:r>
      <w:r w:rsidR="005405F4">
        <w:rPr>
          <w:rFonts w:ascii="Times New Roman" w:hAnsi="Times New Roman" w:cs="Times New Roman"/>
          <w:sz w:val="28"/>
          <w:szCs w:val="28"/>
        </w:rPr>
        <w:t>dar acesta va fi următorul obiectiv: povestirea textului pe baza planului de idei.</w:t>
      </w:r>
    </w:p>
    <w:p w:rsidR="005405F4" w:rsidRPr="00CE7040" w:rsidRDefault="005405F4" w:rsidP="007D4486">
      <w:pPr>
        <w:spacing w:after="0" w:line="360" w:lineRule="auto"/>
        <w:jc w:val="both"/>
        <w:rPr>
          <w:rFonts w:ascii="Times New Roman" w:hAnsi="Times New Roman" w:cs="Times New Roman"/>
          <w:sz w:val="28"/>
          <w:szCs w:val="28"/>
        </w:rPr>
      </w:pPr>
    </w:p>
    <w:p w:rsidR="007D4486" w:rsidRDefault="007D4486" w:rsidP="007D4486">
      <w:pPr>
        <w:spacing w:after="0" w:line="360" w:lineRule="auto"/>
        <w:jc w:val="both"/>
        <w:rPr>
          <w:rFonts w:ascii="Times New Roman" w:hAnsi="Times New Roman" w:cs="Times New Roman"/>
          <w:sz w:val="28"/>
          <w:szCs w:val="28"/>
        </w:rPr>
      </w:pPr>
      <w:r w:rsidRPr="00CE7040">
        <w:rPr>
          <w:rFonts w:ascii="Times New Roman" w:hAnsi="Times New Roman" w:cs="Times New Roman"/>
          <w:sz w:val="28"/>
          <w:szCs w:val="28"/>
        </w:rPr>
        <w:t>Recomandări la LIMBA ROMÂNĂ: să scrie corect, caligrafic, să învețe cuvintele de la vocabular, să citească textele din manual de mai multe ori. Să se exprime în scris în propoziții clare, bogate.</w:t>
      </w:r>
      <w:r>
        <w:rPr>
          <w:rFonts w:ascii="Times New Roman" w:hAnsi="Times New Roman" w:cs="Times New Roman"/>
          <w:sz w:val="28"/>
          <w:szCs w:val="28"/>
        </w:rPr>
        <w:t xml:space="preserve"> SĂ CITEASCĂ CU ATENȚIE CERINȚA.</w:t>
      </w:r>
    </w:p>
    <w:p w:rsidR="005405F4" w:rsidRDefault="005405F4" w:rsidP="007D448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Să învețe definițiile părților de vorbire.</w:t>
      </w:r>
    </w:p>
    <w:p w:rsidR="005405F4" w:rsidRDefault="005405F4" w:rsidP="007D4486">
      <w:pPr>
        <w:spacing w:after="0" w:line="360" w:lineRule="auto"/>
        <w:jc w:val="both"/>
        <w:rPr>
          <w:rFonts w:ascii="Times New Roman" w:hAnsi="Times New Roman" w:cs="Times New Roman"/>
          <w:sz w:val="28"/>
          <w:szCs w:val="28"/>
        </w:rPr>
      </w:pPr>
    </w:p>
    <w:p w:rsidR="005405F4" w:rsidRDefault="005405F4" w:rsidP="007D448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La ȘTIINȚELE NATURII – vom da lucrare din CAPITOLUL APA, SOL, PAMANT</w:t>
      </w:r>
      <w:r w:rsidR="005D3A38">
        <w:rPr>
          <w:rFonts w:ascii="Times New Roman" w:hAnsi="Times New Roman" w:cs="Times New Roman"/>
          <w:sz w:val="28"/>
          <w:szCs w:val="28"/>
        </w:rPr>
        <w:t xml:space="preserve"> – pagina 28 manual o vor avea ca temă, iar săptămâna viitoare vor extrage un bilețel cu o întrebare din acea pagină.</w:t>
      </w:r>
    </w:p>
    <w:p w:rsidR="005405F4" w:rsidRDefault="005405F4" w:rsidP="007D4486">
      <w:pPr>
        <w:spacing w:after="0" w:line="360" w:lineRule="auto"/>
        <w:jc w:val="both"/>
        <w:rPr>
          <w:rFonts w:ascii="Times New Roman" w:hAnsi="Times New Roman" w:cs="Times New Roman"/>
          <w:b/>
          <w:sz w:val="32"/>
          <w:szCs w:val="28"/>
        </w:rPr>
      </w:pPr>
      <w:r w:rsidRPr="00767FA0">
        <w:rPr>
          <w:rFonts w:ascii="Times New Roman" w:hAnsi="Times New Roman" w:cs="Times New Roman"/>
          <w:b/>
          <w:sz w:val="32"/>
          <w:szCs w:val="28"/>
        </w:rPr>
        <w:t xml:space="preserve">În portofoliul copiilor </w:t>
      </w:r>
      <w:r w:rsidR="00767FA0" w:rsidRPr="00767FA0">
        <w:rPr>
          <w:rFonts w:ascii="Times New Roman" w:hAnsi="Times New Roman" w:cs="Times New Roman"/>
          <w:b/>
          <w:sz w:val="32"/>
          <w:szCs w:val="28"/>
        </w:rPr>
        <w:t xml:space="preserve">vor fi temele de la paginile: 26 (b, c, d), 39 </w:t>
      </w:r>
    </w:p>
    <w:p w:rsidR="003D35ED" w:rsidRDefault="003D35ED" w:rsidP="007D4486">
      <w:pPr>
        <w:spacing w:after="0" w:line="360" w:lineRule="auto"/>
        <w:jc w:val="both"/>
        <w:rPr>
          <w:rFonts w:ascii="Times New Roman" w:hAnsi="Times New Roman" w:cs="Times New Roman"/>
          <w:sz w:val="32"/>
          <w:szCs w:val="28"/>
        </w:rPr>
      </w:pPr>
    </w:p>
    <w:p w:rsidR="003D35ED" w:rsidRPr="003D35ED" w:rsidRDefault="003D35ED" w:rsidP="007D4486">
      <w:pPr>
        <w:spacing w:after="0" w:line="360" w:lineRule="auto"/>
        <w:jc w:val="both"/>
        <w:rPr>
          <w:rFonts w:ascii="Times New Roman" w:hAnsi="Times New Roman" w:cs="Times New Roman"/>
          <w:sz w:val="32"/>
          <w:szCs w:val="28"/>
        </w:rPr>
      </w:pPr>
      <w:r w:rsidRPr="003D35ED">
        <w:rPr>
          <w:rFonts w:ascii="Times New Roman" w:hAnsi="Times New Roman" w:cs="Times New Roman"/>
          <w:sz w:val="32"/>
          <w:szCs w:val="28"/>
        </w:rPr>
        <w:t xml:space="preserve">La MUZICĂ ȘI MIȘCARE copiii  au primit </w:t>
      </w:r>
      <w:r>
        <w:rPr>
          <w:rFonts w:ascii="Times New Roman" w:hAnsi="Times New Roman" w:cs="Times New Roman"/>
          <w:sz w:val="32"/>
          <w:szCs w:val="28"/>
        </w:rPr>
        <w:t>un</w:t>
      </w:r>
      <w:r w:rsidRPr="003D35ED">
        <w:rPr>
          <w:rFonts w:ascii="Times New Roman" w:hAnsi="Times New Roman" w:cs="Times New Roman"/>
          <w:sz w:val="32"/>
          <w:szCs w:val="28"/>
        </w:rPr>
        <w:t xml:space="preserve"> FB pentru implicarea în Serbarea Centenarului</w:t>
      </w:r>
      <w:r>
        <w:rPr>
          <w:rFonts w:ascii="Times New Roman" w:hAnsi="Times New Roman" w:cs="Times New Roman"/>
          <w:sz w:val="32"/>
          <w:szCs w:val="28"/>
        </w:rPr>
        <w:t>, vor mai primi un calificativ pe caiet si pe</w:t>
      </w:r>
      <w:r w:rsidR="00B16C4F">
        <w:rPr>
          <w:rFonts w:ascii="Times New Roman" w:hAnsi="Times New Roman" w:cs="Times New Roman"/>
          <w:sz w:val="32"/>
          <w:szCs w:val="28"/>
        </w:rPr>
        <w:t>ntru interpretarea</w:t>
      </w:r>
      <w:r>
        <w:rPr>
          <w:rFonts w:ascii="Times New Roman" w:hAnsi="Times New Roman" w:cs="Times New Roman"/>
          <w:sz w:val="32"/>
          <w:szCs w:val="28"/>
        </w:rPr>
        <w:t xml:space="preserve"> un</w:t>
      </w:r>
      <w:r w:rsidR="00B16C4F">
        <w:rPr>
          <w:rFonts w:ascii="Times New Roman" w:hAnsi="Times New Roman" w:cs="Times New Roman"/>
          <w:sz w:val="32"/>
          <w:szCs w:val="28"/>
        </w:rPr>
        <w:t>ui</w:t>
      </w:r>
      <w:r>
        <w:rPr>
          <w:rFonts w:ascii="Times New Roman" w:hAnsi="Times New Roman" w:cs="Times New Roman"/>
          <w:sz w:val="32"/>
          <w:szCs w:val="28"/>
        </w:rPr>
        <w:t xml:space="preserve"> cântec studiat din manual.</w:t>
      </w:r>
    </w:p>
    <w:p w:rsidR="003D35ED" w:rsidRDefault="003D35ED" w:rsidP="007D4486">
      <w:pPr>
        <w:spacing w:after="0" w:line="360" w:lineRule="auto"/>
        <w:jc w:val="both"/>
        <w:rPr>
          <w:rFonts w:ascii="Times New Roman" w:hAnsi="Times New Roman" w:cs="Times New Roman"/>
          <w:sz w:val="32"/>
          <w:szCs w:val="28"/>
        </w:rPr>
      </w:pPr>
    </w:p>
    <w:p w:rsidR="00767FA0" w:rsidRDefault="003D35ED" w:rsidP="007D4486">
      <w:pPr>
        <w:spacing w:after="0" w:line="360" w:lineRule="auto"/>
        <w:jc w:val="both"/>
        <w:rPr>
          <w:rFonts w:ascii="Times New Roman" w:hAnsi="Times New Roman" w:cs="Times New Roman"/>
          <w:sz w:val="32"/>
          <w:szCs w:val="28"/>
        </w:rPr>
      </w:pPr>
      <w:r w:rsidRPr="003D35ED">
        <w:rPr>
          <w:rFonts w:ascii="Times New Roman" w:hAnsi="Times New Roman" w:cs="Times New Roman"/>
          <w:sz w:val="32"/>
          <w:szCs w:val="28"/>
        </w:rPr>
        <w:lastRenderedPageBreak/>
        <w:t xml:space="preserve">La AVAP </w:t>
      </w:r>
      <w:r>
        <w:rPr>
          <w:rFonts w:ascii="Times New Roman" w:hAnsi="Times New Roman" w:cs="Times New Roman"/>
          <w:sz w:val="32"/>
          <w:szCs w:val="28"/>
        </w:rPr>
        <w:t>doresc mai multă punctualitate si grijă față de lucrările realizate.</w:t>
      </w:r>
      <w:r w:rsidR="00B16C4F">
        <w:rPr>
          <w:rFonts w:ascii="Times New Roman" w:hAnsi="Times New Roman" w:cs="Times New Roman"/>
          <w:sz w:val="32"/>
          <w:szCs w:val="28"/>
        </w:rPr>
        <w:t xml:space="preserve"> </w:t>
      </w:r>
    </w:p>
    <w:p w:rsidR="00B16C4F" w:rsidRDefault="00B16C4F" w:rsidP="007D4486">
      <w:pPr>
        <w:spacing w:after="0" w:line="360" w:lineRule="auto"/>
        <w:jc w:val="both"/>
        <w:rPr>
          <w:rFonts w:ascii="Times New Roman" w:hAnsi="Times New Roman" w:cs="Times New Roman"/>
          <w:sz w:val="32"/>
          <w:szCs w:val="28"/>
        </w:rPr>
      </w:pPr>
      <w:r>
        <w:rPr>
          <w:rFonts w:ascii="Times New Roman" w:hAnsi="Times New Roman" w:cs="Times New Roman"/>
          <w:sz w:val="32"/>
          <w:szCs w:val="28"/>
        </w:rPr>
        <w:t>La EDUCAȚIE FIZICĂ am constatat că unii copii nu fac sport din diverse motive: nu au echipament, sunt bolnavi...</w:t>
      </w:r>
    </w:p>
    <w:p w:rsidR="00B16C4F" w:rsidRPr="003D35ED" w:rsidRDefault="00B16C4F" w:rsidP="007D4486">
      <w:pPr>
        <w:spacing w:after="0" w:line="360" w:lineRule="auto"/>
        <w:jc w:val="both"/>
        <w:rPr>
          <w:rFonts w:ascii="Times New Roman" w:hAnsi="Times New Roman" w:cs="Times New Roman"/>
          <w:sz w:val="32"/>
          <w:szCs w:val="28"/>
        </w:rPr>
      </w:pPr>
      <w:r>
        <w:rPr>
          <w:rFonts w:ascii="Times New Roman" w:hAnsi="Times New Roman" w:cs="Times New Roman"/>
          <w:sz w:val="32"/>
          <w:szCs w:val="28"/>
        </w:rPr>
        <w:t>La LIMBA ENGLEZĂ mai sunt copii care nu își fac temele se scuză că au lipsit, nu se pregătesc sistematic.</w:t>
      </w:r>
    </w:p>
    <w:p w:rsidR="00767FA0" w:rsidRDefault="00767FA0" w:rsidP="007D4486">
      <w:pPr>
        <w:spacing w:after="0" w:line="360" w:lineRule="auto"/>
        <w:jc w:val="both"/>
        <w:rPr>
          <w:rFonts w:ascii="Times New Roman" w:hAnsi="Times New Roman" w:cs="Times New Roman"/>
          <w:sz w:val="28"/>
          <w:szCs w:val="28"/>
        </w:rPr>
      </w:pPr>
    </w:p>
    <w:p w:rsidR="00562683" w:rsidRDefault="00562683" w:rsidP="007D448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D-na asistentă ne-a informat că este nevoie de ADEVERINȚĂ DE INTRARE ÎN COLECTIV dacă se absentează mai mult de 3 zile.</w:t>
      </w:r>
    </w:p>
    <w:p w:rsidR="00562683" w:rsidRDefault="00562683" w:rsidP="007D448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Vă rog să semnați calificativele din carnet!</w:t>
      </w:r>
    </w:p>
    <w:p w:rsidR="00B16C4F" w:rsidRDefault="00B16C4F" w:rsidP="00B16C4F">
      <w:pPr>
        <w:pStyle w:val="Listparagraf"/>
        <w:numPr>
          <w:ilvl w:val="0"/>
          <w:numId w:val="4"/>
        </w:numPr>
        <w:spacing w:after="0" w:line="360" w:lineRule="auto"/>
        <w:jc w:val="both"/>
        <w:rPr>
          <w:rFonts w:ascii="Times New Roman" w:hAnsi="Times New Roman" w:cs="Times New Roman"/>
          <w:sz w:val="28"/>
          <w:szCs w:val="28"/>
        </w:rPr>
      </w:pPr>
      <w:r w:rsidRPr="007D4486">
        <w:rPr>
          <w:rFonts w:ascii="Times New Roman" w:hAnsi="Times New Roman" w:cs="Times New Roman"/>
          <w:sz w:val="28"/>
          <w:szCs w:val="28"/>
        </w:rPr>
        <w:t>DISCUȚII</w:t>
      </w:r>
    </w:p>
    <w:p w:rsidR="00562683" w:rsidRPr="00562683" w:rsidRDefault="00562683" w:rsidP="0056268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p>
    <w:p w:rsidR="00B16C4F" w:rsidRPr="007D4486" w:rsidRDefault="00B16C4F" w:rsidP="00B16C4F">
      <w:pPr>
        <w:pStyle w:val="Listparagraf"/>
        <w:spacing w:after="0" w:line="360" w:lineRule="auto"/>
        <w:ind w:left="1080"/>
        <w:jc w:val="both"/>
        <w:rPr>
          <w:rFonts w:ascii="Times New Roman" w:hAnsi="Times New Roman" w:cs="Times New Roman"/>
          <w:sz w:val="28"/>
          <w:szCs w:val="28"/>
        </w:rPr>
      </w:pPr>
    </w:p>
    <w:p w:rsidR="00B16C4F" w:rsidRPr="003D35ED" w:rsidRDefault="00B16C4F" w:rsidP="007D4486">
      <w:pPr>
        <w:spacing w:after="0" w:line="360" w:lineRule="auto"/>
        <w:jc w:val="both"/>
        <w:rPr>
          <w:rFonts w:ascii="Times New Roman" w:hAnsi="Times New Roman" w:cs="Times New Roman"/>
          <w:sz w:val="28"/>
          <w:szCs w:val="28"/>
        </w:rPr>
      </w:pPr>
    </w:p>
    <w:p w:rsidR="000103AD" w:rsidRPr="00F35EE8" w:rsidRDefault="000103AD" w:rsidP="007D4486">
      <w:pPr>
        <w:tabs>
          <w:tab w:val="left" w:pos="5460"/>
        </w:tabs>
        <w:spacing w:after="0" w:line="360" w:lineRule="auto"/>
        <w:rPr>
          <w:rFonts w:ascii="Times New Roman" w:hAnsi="Times New Roman" w:cs="Times New Roman"/>
          <w:sz w:val="28"/>
          <w:szCs w:val="28"/>
        </w:rPr>
      </w:pPr>
    </w:p>
    <w:sectPr w:rsidR="000103AD" w:rsidRPr="00F35E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B3A30"/>
    <w:multiLevelType w:val="hybridMultilevel"/>
    <w:tmpl w:val="F908687E"/>
    <w:lvl w:ilvl="0" w:tplc="67D829F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15:restartNumberingAfterBreak="0">
    <w:nsid w:val="174D2060"/>
    <w:multiLevelType w:val="hybridMultilevel"/>
    <w:tmpl w:val="69D45A7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3E7E2D2F"/>
    <w:multiLevelType w:val="hybridMultilevel"/>
    <w:tmpl w:val="5188329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4CB16523"/>
    <w:multiLevelType w:val="hybridMultilevel"/>
    <w:tmpl w:val="6054CB22"/>
    <w:lvl w:ilvl="0" w:tplc="44861CD4">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15:restartNumberingAfterBreak="0">
    <w:nsid w:val="5B117676"/>
    <w:multiLevelType w:val="hybridMultilevel"/>
    <w:tmpl w:val="5188329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5CA56AE6"/>
    <w:multiLevelType w:val="hybridMultilevel"/>
    <w:tmpl w:val="B964C1DE"/>
    <w:lvl w:ilvl="0" w:tplc="F3A47D7E">
      <w:start w:val="2"/>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5D0D1357"/>
    <w:multiLevelType w:val="hybridMultilevel"/>
    <w:tmpl w:val="4246E44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DC8"/>
    <w:rsid w:val="000103AD"/>
    <w:rsid w:val="00113144"/>
    <w:rsid w:val="00180463"/>
    <w:rsid w:val="0034376B"/>
    <w:rsid w:val="003D35ED"/>
    <w:rsid w:val="003E13B1"/>
    <w:rsid w:val="00445F1B"/>
    <w:rsid w:val="005405F4"/>
    <w:rsid w:val="00562683"/>
    <w:rsid w:val="005D3A38"/>
    <w:rsid w:val="006275EA"/>
    <w:rsid w:val="006758B8"/>
    <w:rsid w:val="00767FA0"/>
    <w:rsid w:val="007D4486"/>
    <w:rsid w:val="0083656F"/>
    <w:rsid w:val="00847D74"/>
    <w:rsid w:val="008A0719"/>
    <w:rsid w:val="00B16C4F"/>
    <w:rsid w:val="00B3758B"/>
    <w:rsid w:val="00CE7040"/>
    <w:rsid w:val="00F35EE8"/>
    <w:rsid w:val="00FB3DC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FCC41"/>
  <w15:chartTrackingRefBased/>
  <w15:docId w15:val="{79E9074B-ADA7-4B97-A3D5-2A9610354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FB3DC8"/>
    <w:pPr>
      <w:ind w:left="720"/>
      <w:contextualSpacing/>
    </w:pPr>
  </w:style>
  <w:style w:type="table" w:styleId="Tabelgril">
    <w:name w:val="Table Grid"/>
    <w:basedOn w:val="TabelNormal"/>
    <w:uiPriority w:val="39"/>
    <w:rsid w:val="008A0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deparagrafimplicit"/>
    <w:uiPriority w:val="99"/>
    <w:unhideWhenUsed/>
    <w:rsid w:val="00562683"/>
    <w:rPr>
      <w:color w:val="0563C1" w:themeColor="hyperlink"/>
      <w:u w:val="single"/>
    </w:rPr>
  </w:style>
  <w:style w:type="character" w:styleId="MeniuneNerezolvat">
    <w:name w:val="Unresolved Mention"/>
    <w:basedOn w:val="Fontdeparagrafimplicit"/>
    <w:uiPriority w:val="99"/>
    <w:semiHidden/>
    <w:unhideWhenUsed/>
    <w:rsid w:val="00562683"/>
    <w:rPr>
      <w:color w:val="605E5C"/>
      <w:shd w:val="clear" w:color="auto" w:fill="E1DFDD"/>
    </w:rPr>
  </w:style>
  <w:style w:type="paragraph" w:styleId="TextnBalon">
    <w:name w:val="Balloon Text"/>
    <w:basedOn w:val="Normal"/>
    <w:link w:val="TextnBalonCaracter"/>
    <w:uiPriority w:val="99"/>
    <w:semiHidden/>
    <w:unhideWhenUsed/>
    <w:rsid w:val="0034376B"/>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3437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Data" Target="diagrams/data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chart" Target="charts/chart2.xml"/><Relationship Id="rId17" Type="http://schemas.microsoft.com/office/2007/relationships/diagramDrawing" Target="diagrams/drawing2.xml"/><Relationship Id="rId2" Type="http://schemas.openxmlformats.org/officeDocument/2006/relationships/styles" Target="styles.xml"/><Relationship Id="rId16" Type="http://schemas.openxmlformats.org/officeDocument/2006/relationships/diagramColors" Target="diagrams/colors2.xml"/><Relationship Id="rId1" Type="http://schemas.openxmlformats.org/officeDocument/2006/relationships/numbering" Target="numbering.xml"/><Relationship Id="rId6" Type="http://schemas.openxmlformats.org/officeDocument/2006/relationships/chart" Target="charts/chart1.xml"/><Relationship Id="rId11" Type="http://schemas.microsoft.com/office/2007/relationships/diagramDrawing" Target="diagrams/drawing1.xml"/><Relationship Id="rId5" Type="http://schemas.openxmlformats.org/officeDocument/2006/relationships/hyperlink" Target="https://www.youtube.com/watch?v=ce_VUpyMUJw&amp;t=23s" TargetMode="External"/><Relationship Id="rId15" Type="http://schemas.openxmlformats.org/officeDocument/2006/relationships/diagramQuickStyle" Target="diagrams/quickStyle2.xml"/><Relationship Id="rId10" Type="http://schemas.openxmlformats.org/officeDocument/2006/relationships/diagramColors" Target="diagrams/colors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Layout" Target="diagrams/layou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o-RO" b="1">
                <a:solidFill>
                  <a:sysClr val="windowText" lastClr="000000"/>
                </a:solidFill>
              </a:rPr>
              <a:t>MATEMATICĂ</a:t>
            </a:r>
          </a:p>
        </c:rich>
      </c:tx>
      <c:layout>
        <c:manualLayout>
          <c:xMode val="edge"/>
          <c:yMode val="edge"/>
          <c:x val="0.41731481481481481"/>
          <c:y val="4.365079365079364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o-RO"/>
        </a:p>
      </c:txPr>
    </c:title>
    <c:autoTitleDeleted val="0"/>
    <c:plotArea>
      <c:layout/>
      <c:barChart>
        <c:barDir val="col"/>
        <c:grouping val="clustered"/>
        <c:varyColors val="0"/>
        <c:ser>
          <c:idx val="0"/>
          <c:order val="0"/>
          <c:tx>
            <c:strRef>
              <c:f>Foaie1!$B$1</c:f>
              <c:strCache>
                <c:ptCount val="1"/>
                <c:pt idx="0">
                  <c:v>Coloană1</c:v>
                </c:pt>
              </c:strCache>
            </c:strRef>
          </c:tx>
          <c:spPr>
            <a:solidFill>
              <a:schemeClr val="accent1"/>
            </a:solidFill>
            <a:ln>
              <a:noFill/>
            </a:ln>
            <a:effectLst/>
          </c:spPr>
          <c:invertIfNegative val="0"/>
          <c:cat>
            <c:strRef>
              <c:f>Foaie1!$A$2:$A$4</c:f>
              <c:strCache>
                <c:ptCount val="3"/>
                <c:pt idx="0">
                  <c:v>FB</c:v>
                </c:pt>
                <c:pt idx="1">
                  <c:v>B</c:v>
                </c:pt>
                <c:pt idx="2">
                  <c:v>S</c:v>
                </c:pt>
              </c:strCache>
            </c:strRef>
          </c:cat>
          <c:val>
            <c:numRef>
              <c:f>Foaie1!$B$2:$B$4</c:f>
              <c:numCache>
                <c:formatCode>General</c:formatCode>
                <c:ptCount val="3"/>
                <c:pt idx="0">
                  <c:v>17</c:v>
                </c:pt>
                <c:pt idx="1">
                  <c:v>17</c:v>
                </c:pt>
                <c:pt idx="2">
                  <c:v>2</c:v>
                </c:pt>
              </c:numCache>
            </c:numRef>
          </c:val>
          <c:extLst>
            <c:ext xmlns:c16="http://schemas.microsoft.com/office/drawing/2014/chart" uri="{C3380CC4-5D6E-409C-BE32-E72D297353CC}">
              <c16:uniqueId val="{00000000-1BA6-4843-B657-3BFC7EF5F942}"/>
            </c:ext>
          </c:extLst>
        </c:ser>
        <c:dLbls>
          <c:showLegendKey val="0"/>
          <c:showVal val="0"/>
          <c:showCatName val="0"/>
          <c:showSerName val="0"/>
          <c:showPercent val="0"/>
          <c:showBubbleSize val="0"/>
        </c:dLbls>
        <c:gapWidth val="150"/>
        <c:axId val="263755976"/>
        <c:axId val="263749744"/>
      </c:barChart>
      <c:catAx>
        <c:axId val="263755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263749744"/>
        <c:crosses val="autoZero"/>
        <c:auto val="1"/>
        <c:lblAlgn val="ctr"/>
        <c:lblOffset val="100"/>
        <c:noMultiLvlLbl val="0"/>
      </c:catAx>
      <c:valAx>
        <c:axId val="2637497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o-RO"/>
                  <a:t>nr. de elevi</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o-RO"/>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26375597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o-RO"/>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o-R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o-RO">
                <a:solidFill>
                  <a:sysClr val="windowText" lastClr="000000"/>
                </a:solidFill>
              </a:rPr>
              <a:t>LIMBA ROMÂNĂ</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o-RO"/>
        </a:p>
      </c:txPr>
    </c:title>
    <c:autoTitleDeleted val="0"/>
    <c:plotArea>
      <c:layout/>
      <c:barChart>
        <c:barDir val="col"/>
        <c:grouping val="clustered"/>
        <c:varyColors val="0"/>
        <c:ser>
          <c:idx val="0"/>
          <c:order val="0"/>
          <c:tx>
            <c:strRef>
              <c:f>Foaie1!$B$1</c:f>
              <c:strCache>
                <c:ptCount val="1"/>
                <c:pt idx="0">
                  <c:v>Coloană1</c:v>
                </c:pt>
              </c:strCache>
            </c:strRef>
          </c:tx>
          <c:spPr>
            <a:solidFill>
              <a:schemeClr val="accent1"/>
            </a:solidFill>
            <a:ln>
              <a:noFill/>
            </a:ln>
            <a:effectLst/>
          </c:spPr>
          <c:invertIfNegative val="0"/>
          <c:cat>
            <c:strRef>
              <c:f>Foaie1!$A$2:$A$4</c:f>
              <c:strCache>
                <c:ptCount val="3"/>
                <c:pt idx="0">
                  <c:v>FB</c:v>
                </c:pt>
                <c:pt idx="1">
                  <c:v>B</c:v>
                </c:pt>
                <c:pt idx="2">
                  <c:v>S</c:v>
                </c:pt>
              </c:strCache>
            </c:strRef>
          </c:cat>
          <c:val>
            <c:numRef>
              <c:f>Foaie1!$B$2:$B$4</c:f>
              <c:numCache>
                <c:formatCode>General</c:formatCode>
                <c:ptCount val="3"/>
                <c:pt idx="0">
                  <c:v>10</c:v>
                </c:pt>
                <c:pt idx="1">
                  <c:v>18</c:v>
                </c:pt>
                <c:pt idx="2">
                  <c:v>8</c:v>
                </c:pt>
              </c:numCache>
            </c:numRef>
          </c:val>
          <c:extLst>
            <c:ext xmlns:c16="http://schemas.microsoft.com/office/drawing/2014/chart" uri="{C3380CC4-5D6E-409C-BE32-E72D297353CC}">
              <c16:uniqueId val="{00000000-3AA2-4AFE-9BB0-F6AAC2600D40}"/>
            </c:ext>
          </c:extLst>
        </c:ser>
        <c:dLbls>
          <c:showLegendKey val="0"/>
          <c:showVal val="0"/>
          <c:showCatName val="0"/>
          <c:showSerName val="0"/>
          <c:showPercent val="0"/>
          <c:showBubbleSize val="0"/>
        </c:dLbls>
        <c:gapWidth val="150"/>
        <c:axId val="263755976"/>
        <c:axId val="263749744"/>
      </c:barChart>
      <c:catAx>
        <c:axId val="263755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263749744"/>
        <c:crosses val="autoZero"/>
        <c:auto val="1"/>
        <c:lblAlgn val="ctr"/>
        <c:lblOffset val="100"/>
        <c:noMultiLvlLbl val="0"/>
      </c:catAx>
      <c:valAx>
        <c:axId val="2637497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o-RO"/>
                  <a:t>nr. de elevi</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o-RO"/>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26375597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o-RO"/>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o-R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2427387-E5E8-4EFF-88C1-ADC1867E4F0F}" type="doc">
      <dgm:prSet loTypeId="urn:microsoft.com/office/officeart/2005/8/layout/hList9" loCatId="list" qsTypeId="urn:microsoft.com/office/officeart/2005/8/quickstyle/3d3" qsCatId="3D" csTypeId="urn:microsoft.com/office/officeart/2005/8/colors/colorful1" csCatId="colorful" phldr="1"/>
      <dgm:spPr/>
      <dgm:t>
        <a:bodyPr/>
        <a:lstStyle/>
        <a:p>
          <a:endParaRPr lang="ro-RO"/>
        </a:p>
      </dgm:t>
    </dgm:pt>
    <dgm:pt modelId="{9D98A8BC-9518-4CBA-8397-EB08C77E3713}">
      <dgm:prSet phldrT="[Text]"/>
      <dgm:spPr/>
      <dgm:t>
        <a:bodyPr/>
        <a:lstStyle/>
        <a:p>
          <a:r>
            <a:rPr lang="ro-RO" b="1"/>
            <a:t>Aspecte pozitive</a:t>
          </a:r>
          <a:endParaRPr lang="ro-RO"/>
        </a:p>
      </dgm:t>
    </dgm:pt>
    <dgm:pt modelId="{C9110C7D-D64D-4223-87FC-7C94551D5F39}" type="parTrans" cxnId="{E413C90F-C9D9-49BC-883D-34698AD99BBB}">
      <dgm:prSet/>
      <dgm:spPr/>
      <dgm:t>
        <a:bodyPr/>
        <a:lstStyle/>
        <a:p>
          <a:endParaRPr lang="ro-RO"/>
        </a:p>
      </dgm:t>
    </dgm:pt>
    <dgm:pt modelId="{FB27734F-B128-45A6-9174-52DEE3CE4711}" type="sibTrans" cxnId="{E413C90F-C9D9-49BC-883D-34698AD99BBB}">
      <dgm:prSet/>
      <dgm:spPr/>
      <dgm:t>
        <a:bodyPr/>
        <a:lstStyle/>
        <a:p>
          <a:endParaRPr lang="ro-RO"/>
        </a:p>
      </dgm:t>
    </dgm:pt>
    <dgm:pt modelId="{A0AE7244-471B-434D-A319-03219946A91F}">
      <dgm:prSet phldrT="[Text]"/>
      <dgm:spPr/>
      <dgm:t>
        <a:bodyPr/>
        <a:lstStyle/>
        <a:p>
          <a:r>
            <a:rPr lang="ro-RO">
              <a:ln/>
            </a:rPr>
            <a:t>stăpânesc calculele</a:t>
          </a:r>
        </a:p>
      </dgm:t>
    </dgm:pt>
    <dgm:pt modelId="{463B381F-A16E-461F-9CE4-32CC73AC512E}" type="parTrans" cxnId="{2EE584E3-4BC4-4852-9458-BCF7C924B3FC}">
      <dgm:prSet/>
      <dgm:spPr/>
      <dgm:t>
        <a:bodyPr/>
        <a:lstStyle/>
        <a:p>
          <a:endParaRPr lang="ro-RO"/>
        </a:p>
      </dgm:t>
    </dgm:pt>
    <dgm:pt modelId="{8A4885CC-4779-4DE6-BF4D-E540039AAC39}" type="sibTrans" cxnId="{2EE584E3-4BC4-4852-9458-BCF7C924B3FC}">
      <dgm:prSet/>
      <dgm:spPr/>
      <dgm:t>
        <a:bodyPr/>
        <a:lstStyle/>
        <a:p>
          <a:endParaRPr lang="ro-RO"/>
        </a:p>
      </dgm:t>
    </dgm:pt>
    <dgm:pt modelId="{9C9B7635-1B07-4381-8F8B-F199914AB085}">
      <dgm:prSet phldrT="[Text]"/>
      <dgm:spPr/>
      <dgm:t>
        <a:bodyPr/>
        <a:lstStyle/>
        <a:p>
          <a:r>
            <a:rPr lang="ro-RO"/>
            <a:t>știu să rezolve probleme</a:t>
          </a:r>
        </a:p>
      </dgm:t>
    </dgm:pt>
    <dgm:pt modelId="{9F43EDFB-BC2E-4F05-A1B7-ED1E548985CF}" type="parTrans" cxnId="{2443BA3F-2B41-40E8-A4B9-14F0231FB56F}">
      <dgm:prSet/>
      <dgm:spPr/>
      <dgm:t>
        <a:bodyPr/>
        <a:lstStyle/>
        <a:p>
          <a:endParaRPr lang="ro-RO"/>
        </a:p>
      </dgm:t>
    </dgm:pt>
    <dgm:pt modelId="{D36FA68C-2A26-42E0-8048-F8FF00FB2E67}" type="sibTrans" cxnId="{2443BA3F-2B41-40E8-A4B9-14F0231FB56F}">
      <dgm:prSet/>
      <dgm:spPr/>
      <dgm:t>
        <a:bodyPr/>
        <a:lstStyle/>
        <a:p>
          <a:endParaRPr lang="ro-RO"/>
        </a:p>
      </dgm:t>
    </dgm:pt>
    <dgm:pt modelId="{5B0EFE75-6252-4033-A877-413820F20D57}">
      <dgm:prSet phldrT="[Text]"/>
      <dgm:spPr/>
      <dgm:t>
        <a:bodyPr/>
        <a:lstStyle/>
        <a:p>
          <a:r>
            <a:rPr lang="ro-RO" b="1"/>
            <a:t>Aspecte negative</a:t>
          </a:r>
          <a:endParaRPr lang="ro-RO"/>
        </a:p>
      </dgm:t>
    </dgm:pt>
    <dgm:pt modelId="{68550C35-0F52-4CDA-9B63-55102218CD72}" type="parTrans" cxnId="{5BB5345D-9F56-4236-8037-6315EF82F2AA}">
      <dgm:prSet/>
      <dgm:spPr/>
      <dgm:t>
        <a:bodyPr/>
        <a:lstStyle/>
        <a:p>
          <a:endParaRPr lang="ro-RO"/>
        </a:p>
      </dgm:t>
    </dgm:pt>
    <dgm:pt modelId="{35F103BF-6812-483B-8305-0C6B25FD89C2}" type="sibTrans" cxnId="{5BB5345D-9F56-4236-8037-6315EF82F2AA}">
      <dgm:prSet/>
      <dgm:spPr/>
      <dgm:t>
        <a:bodyPr/>
        <a:lstStyle/>
        <a:p>
          <a:endParaRPr lang="ro-RO"/>
        </a:p>
      </dgm:t>
    </dgm:pt>
    <dgm:pt modelId="{C147D12A-AF0E-4418-93DF-1211A981789B}">
      <dgm:prSet phldrT="[Text]"/>
      <dgm:spPr/>
      <dgm:t>
        <a:bodyPr/>
        <a:lstStyle/>
        <a:p>
          <a:r>
            <a:rPr lang="ro-RO"/>
            <a:t>nu s-a fixat metoda mersului invers</a:t>
          </a:r>
        </a:p>
      </dgm:t>
    </dgm:pt>
    <dgm:pt modelId="{34D3016D-6C78-48C3-B6D8-2D8F0084C64C}" type="parTrans" cxnId="{3F22F839-CAC1-44E4-96D9-52B39F80CF62}">
      <dgm:prSet/>
      <dgm:spPr/>
      <dgm:t>
        <a:bodyPr/>
        <a:lstStyle/>
        <a:p>
          <a:endParaRPr lang="ro-RO"/>
        </a:p>
      </dgm:t>
    </dgm:pt>
    <dgm:pt modelId="{562FDF25-C99C-460C-8699-B82FB09D6117}" type="sibTrans" cxnId="{3F22F839-CAC1-44E4-96D9-52B39F80CF62}">
      <dgm:prSet/>
      <dgm:spPr/>
      <dgm:t>
        <a:bodyPr/>
        <a:lstStyle/>
        <a:p>
          <a:endParaRPr lang="ro-RO"/>
        </a:p>
      </dgm:t>
    </dgm:pt>
    <dgm:pt modelId="{921C58D7-66BE-4211-B0D8-0D6476A08F9D}">
      <dgm:prSet phldrT="[Text]"/>
      <dgm:spPr/>
      <dgm:t>
        <a:bodyPr/>
        <a:lstStyle/>
        <a:p>
          <a:r>
            <a:rPr lang="ro-RO"/>
            <a:t>nu stăpânesc limbajul matematic (descăzut, scăzător)</a:t>
          </a:r>
        </a:p>
      </dgm:t>
    </dgm:pt>
    <dgm:pt modelId="{156A2CB1-141D-4065-B2BB-FF97089229F9}" type="parTrans" cxnId="{500CFDD2-FC76-4F84-BBCC-A67F0492B972}">
      <dgm:prSet/>
      <dgm:spPr/>
      <dgm:t>
        <a:bodyPr/>
        <a:lstStyle/>
        <a:p>
          <a:endParaRPr lang="ro-RO"/>
        </a:p>
      </dgm:t>
    </dgm:pt>
    <dgm:pt modelId="{DF7FEF16-E167-42A0-8A8F-763449A42D95}" type="sibTrans" cxnId="{500CFDD2-FC76-4F84-BBCC-A67F0492B972}">
      <dgm:prSet/>
      <dgm:spPr/>
      <dgm:t>
        <a:bodyPr/>
        <a:lstStyle/>
        <a:p>
          <a:endParaRPr lang="ro-RO"/>
        </a:p>
      </dgm:t>
    </dgm:pt>
    <dgm:pt modelId="{36D3A265-F747-4EEE-9D0E-11122B0B7ABB}">
      <dgm:prSet phldrT="[Text]"/>
      <dgm:spPr/>
      <dgm:t>
        <a:bodyPr/>
        <a:lstStyle/>
        <a:p>
          <a:r>
            <a:rPr lang="ro-RO"/>
            <a:t>în paranteze la probleme scriu greșit- fără unitate de măsură.</a:t>
          </a:r>
        </a:p>
      </dgm:t>
    </dgm:pt>
    <dgm:pt modelId="{38E50EDF-2702-44FF-963E-2B7E9D47BE1B}" type="parTrans" cxnId="{279BF67E-7A91-479B-8041-973CA51C4164}">
      <dgm:prSet/>
      <dgm:spPr/>
      <dgm:t>
        <a:bodyPr/>
        <a:lstStyle/>
        <a:p>
          <a:endParaRPr lang="ro-RO"/>
        </a:p>
      </dgm:t>
    </dgm:pt>
    <dgm:pt modelId="{262185A8-FCDF-40A1-BD00-F48809B0A561}" type="sibTrans" cxnId="{279BF67E-7A91-479B-8041-973CA51C4164}">
      <dgm:prSet/>
      <dgm:spPr/>
      <dgm:t>
        <a:bodyPr/>
        <a:lstStyle/>
        <a:p>
          <a:endParaRPr lang="ro-RO"/>
        </a:p>
      </dgm:t>
    </dgm:pt>
    <dgm:pt modelId="{41D2AA4C-1F81-4419-8CA0-A39F6796A0F4}" type="pres">
      <dgm:prSet presAssocID="{C2427387-E5E8-4EFF-88C1-ADC1867E4F0F}" presName="list" presStyleCnt="0">
        <dgm:presLayoutVars>
          <dgm:dir/>
          <dgm:animLvl val="lvl"/>
        </dgm:presLayoutVars>
      </dgm:prSet>
      <dgm:spPr/>
    </dgm:pt>
    <dgm:pt modelId="{FA104C62-BE54-4AFC-A3CE-B3ADA8616ADA}" type="pres">
      <dgm:prSet presAssocID="{9D98A8BC-9518-4CBA-8397-EB08C77E3713}" presName="posSpace" presStyleCnt="0"/>
      <dgm:spPr/>
    </dgm:pt>
    <dgm:pt modelId="{5C295EAA-AFE4-4DAF-ABCE-4DD374809602}" type="pres">
      <dgm:prSet presAssocID="{9D98A8BC-9518-4CBA-8397-EB08C77E3713}" presName="vertFlow" presStyleCnt="0"/>
      <dgm:spPr/>
    </dgm:pt>
    <dgm:pt modelId="{1341E960-0164-4774-A985-7EE4511BDB6C}" type="pres">
      <dgm:prSet presAssocID="{9D98A8BC-9518-4CBA-8397-EB08C77E3713}" presName="topSpace" presStyleCnt="0"/>
      <dgm:spPr/>
    </dgm:pt>
    <dgm:pt modelId="{04218974-9AB2-49E4-BCFF-932897D02EA2}" type="pres">
      <dgm:prSet presAssocID="{9D98A8BC-9518-4CBA-8397-EB08C77E3713}" presName="firstComp" presStyleCnt="0"/>
      <dgm:spPr/>
    </dgm:pt>
    <dgm:pt modelId="{971DC4EE-D82A-4761-9744-122B188ED49C}" type="pres">
      <dgm:prSet presAssocID="{9D98A8BC-9518-4CBA-8397-EB08C77E3713}" presName="firstChild" presStyleLbl="bgAccFollowNode1" presStyleIdx="0" presStyleCnt="5"/>
      <dgm:spPr/>
    </dgm:pt>
    <dgm:pt modelId="{B035E9CD-1202-4DE0-AB72-FCF5376F45BC}" type="pres">
      <dgm:prSet presAssocID="{9D98A8BC-9518-4CBA-8397-EB08C77E3713}" presName="firstChildTx" presStyleLbl="bgAccFollowNode1" presStyleIdx="0" presStyleCnt="5">
        <dgm:presLayoutVars>
          <dgm:bulletEnabled val="1"/>
        </dgm:presLayoutVars>
      </dgm:prSet>
      <dgm:spPr/>
    </dgm:pt>
    <dgm:pt modelId="{1AC2C10E-02E0-4BCE-92E2-43E4B2A8F78A}" type="pres">
      <dgm:prSet presAssocID="{9C9B7635-1B07-4381-8F8B-F199914AB085}" presName="comp" presStyleCnt="0"/>
      <dgm:spPr/>
    </dgm:pt>
    <dgm:pt modelId="{023F83EF-68A5-471C-ADDD-1C4B7CA717DB}" type="pres">
      <dgm:prSet presAssocID="{9C9B7635-1B07-4381-8F8B-F199914AB085}" presName="child" presStyleLbl="bgAccFollowNode1" presStyleIdx="1" presStyleCnt="5"/>
      <dgm:spPr/>
    </dgm:pt>
    <dgm:pt modelId="{DE237FF4-F6A0-4C1A-84A3-6CCFE881F7E8}" type="pres">
      <dgm:prSet presAssocID="{9C9B7635-1B07-4381-8F8B-F199914AB085}" presName="childTx" presStyleLbl="bgAccFollowNode1" presStyleIdx="1" presStyleCnt="5">
        <dgm:presLayoutVars>
          <dgm:bulletEnabled val="1"/>
        </dgm:presLayoutVars>
      </dgm:prSet>
      <dgm:spPr/>
    </dgm:pt>
    <dgm:pt modelId="{593738A8-F175-4962-96C1-FE5AC60C72A3}" type="pres">
      <dgm:prSet presAssocID="{9D98A8BC-9518-4CBA-8397-EB08C77E3713}" presName="negSpace" presStyleCnt="0"/>
      <dgm:spPr/>
    </dgm:pt>
    <dgm:pt modelId="{B89C587B-8E67-46D9-BB6A-12669017E7C3}" type="pres">
      <dgm:prSet presAssocID="{9D98A8BC-9518-4CBA-8397-EB08C77E3713}" presName="circle" presStyleLbl="node1" presStyleIdx="0" presStyleCnt="2"/>
      <dgm:spPr/>
    </dgm:pt>
    <dgm:pt modelId="{12F9A640-4E12-4D76-81C3-FC3D10BC5659}" type="pres">
      <dgm:prSet presAssocID="{FB27734F-B128-45A6-9174-52DEE3CE4711}" presName="transSpace" presStyleCnt="0"/>
      <dgm:spPr/>
    </dgm:pt>
    <dgm:pt modelId="{77A234C5-C6E7-481D-96CF-9A9EAFF3E72C}" type="pres">
      <dgm:prSet presAssocID="{5B0EFE75-6252-4033-A877-413820F20D57}" presName="posSpace" presStyleCnt="0"/>
      <dgm:spPr/>
    </dgm:pt>
    <dgm:pt modelId="{78982793-5BFC-4636-BD7A-4F109AC9B2A5}" type="pres">
      <dgm:prSet presAssocID="{5B0EFE75-6252-4033-A877-413820F20D57}" presName="vertFlow" presStyleCnt="0"/>
      <dgm:spPr/>
    </dgm:pt>
    <dgm:pt modelId="{6F2E68C2-4F02-4E24-A089-E83B95124076}" type="pres">
      <dgm:prSet presAssocID="{5B0EFE75-6252-4033-A877-413820F20D57}" presName="topSpace" presStyleCnt="0"/>
      <dgm:spPr/>
    </dgm:pt>
    <dgm:pt modelId="{0185BBBF-87F3-420D-B9E2-97B7E2515B1D}" type="pres">
      <dgm:prSet presAssocID="{5B0EFE75-6252-4033-A877-413820F20D57}" presName="firstComp" presStyleCnt="0"/>
      <dgm:spPr/>
    </dgm:pt>
    <dgm:pt modelId="{7BC0F305-6A07-4198-BE77-E8A350C5B125}" type="pres">
      <dgm:prSet presAssocID="{5B0EFE75-6252-4033-A877-413820F20D57}" presName="firstChild" presStyleLbl="bgAccFollowNode1" presStyleIdx="2" presStyleCnt="5"/>
      <dgm:spPr/>
    </dgm:pt>
    <dgm:pt modelId="{2D7939A0-9230-40D2-A5B0-98901CFAE469}" type="pres">
      <dgm:prSet presAssocID="{5B0EFE75-6252-4033-A877-413820F20D57}" presName="firstChildTx" presStyleLbl="bgAccFollowNode1" presStyleIdx="2" presStyleCnt="5">
        <dgm:presLayoutVars>
          <dgm:bulletEnabled val="1"/>
        </dgm:presLayoutVars>
      </dgm:prSet>
      <dgm:spPr/>
    </dgm:pt>
    <dgm:pt modelId="{51400DD0-7F12-4024-8EE6-D1FCB5D10F54}" type="pres">
      <dgm:prSet presAssocID="{921C58D7-66BE-4211-B0D8-0D6476A08F9D}" presName="comp" presStyleCnt="0"/>
      <dgm:spPr/>
    </dgm:pt>
    <dgm:pt modelId="{AD60AE8D-04CE-4092-BBE7-D41366A5F935}" type="pres">
      <dgm:prSet presAssocID="{921C58D7-66BE-4211-B0D8-0D6476A08F9D}" presName="child" presStyleLbl="bgAccFollowNode1" presStyleIdx="3" presStyleCnt="5"/>
      <dgm:spPr/>
    </dgm:pt>
    <dgm:pt modelId="{7FF95912-6226-43F0-B784-B67651311DB9}" type="pres">
      <dgm:prSet presAssocID="{921C58D7-66BE-4211-B0D8-0D6476A08F9D}" presName="childTx" presStyleLbl="bgAccFollowNode1" presStyleIdx="3" presStyleCnt="5">
        <dgm:presLayoutVars>
          <dgm:bulletEnabled val="1"/>
        </dgm:presLayoutVars>
      </dgm:prSet>
      <dgm:spPr/>
    </dgm:pt>
    <dgm:pt modelId="{01FF5DEA-229F-4D22-8502-818A1273CF06}" type="pres">
      <dgm:prSet presAssocID="{36D3A265-F747-4EEE-9D0E-11122B0B7ABB}" presName="comp" presStyleCnt="0"/>
      <dgm:spPr/>
    </dgm:pt>
    <dgm:pt modelId="{C46B5A5F-AAB8-4424-A7E6-048E3FB4F52C}" type="pres">
      <dgm:prSet presAssocID="{36D3A265-F747-4EEE-9D0E-11122B0B7ABB}" presName="child" presStyleLbl="bgAccFollowNode1" presStyleIdx="4" presStyleCnt="5"/>
      <dgm:spPr/>
    </dgm:pt>
    <dgm:pt modelId="{00C81798-4032-4131-B7B0-4E73D89817B3}" type="pres">
      <dgm:prSet presAssocID="{36D3A265-F747-4EEE-9D0E-11122B0B7ABB}" presName="childTx" presStyleLbl="bgAccFollowNode1" presStyleIdx="4" presStyleCnt="5">
        <dgm:presLayoutVars>
          <dgm:bulletEnabled val="1"/>
        </dgm:presLayoutVars>
      </dgm:prSet>
      <dgm:spPr/>
    </dgm:pt>
    <dgm:pt modelId="{8A75175C-080C-4893-BCF0-72903BA37449}" type="pres">
      <dgm:prSet presAssocID="{5B0EFE75-6252-4033-A877-413820F20D57}" presName="negSpace" presStyleCnt="0"/>
      <dgm:spPr/>
    </dgm:pt>
    <dgm:pt modelId="{6EDDFB3C-C068-443A-A847-317B5C8007F4}" type="pres">
      <dgm:prSet presAssocID="{5B0EFE75-6252-4033-A877-413820F20D57}" presName="circle" presStyleLbl="node1" presStyleIdx="1" presStyleCnt="2"/>
      <dgm:spPr/>
    </dgm:pt>
  </dgm:ptLst>
  <dgm:cxnLst>
    <dgm:cxn modelId="{EE30FE0C-8CA4-4517-A04F-B44BB07A4139}" type="presOf" srcId="{A0AE7244-471B-434D-A319-03219946A91F}" destId="{971DC4EE-D82A-4761-9744-122B188ED49C}" srcOrd="0" destOrd="0" presId="urn:microsoft.com/office/officeart/2005/8/layout/hList9"/>
    <dgm:cxn modelId="{E413C90F-C9D9-49BC-883D-34698AD99BBB}" srcId="{C2427387-E5E8-4EFF-88C1-ADC1867E4F0F}" destId="{9D98A8BC-9518-4CBA-8397-EB08C77E3713}" srcOrd="0" destOrd="0" parTransId="{C9110C7D-D64D-4223-87FC-7C94551D5F39}" sibTransId="{FB27734F-B128-45A6-9174-52DEE3CE4711}"/>
    <dgm:cxn modelId="{C2472223-D564-42C4-9A01-5F9ED30031ED}" type="presOf" srcId="{9C9B7635-1B07-4381-8F8B-F199914AB085}" destId="{DE237FF4-F6A0-4C1A-84A3-6CCFE881F7E8}" srcOrd="1" destOrd="0" presId="urn:microsoft.com/office/officeart/2005/8/layout/hList9"/>
    <dgm:cxn modelId="{A7AAA52A-1955-47B6-9705-E92279CAC0E8}" type="presOf" srcId="{36D3A265-F747-4EEE-9D0E-11122B0B7ABB}" destId="{C46B5A5F-AAB8-4424-A7E6-048E3FB4F52C}" srcOrd="0" destOrd="0" presId="urn:microsoft.com/office/officeart/2005/8/layout/hList9"/>
    <dgm:cxn modelId="{3F22F839-CAC1-44E4-96D9-52B39F80CF62}" srcId="{5B0EFE75-6252-4033-A877-413820F20D57}" destId="{C147D12A-AF0E-4418-93DF-1211A981789B}" srcOrd="0" destOrd="0" parTransId="{34D3016D-6C78-48C3-B6D8-2D8F0084C64C}" sibTransId="{562FDF25-C99C-460C-8699-B82FB09D6117}"/>
    <dgm:cxn modelId="{2443BA3F-2B41-40E8-A4B9-14F0231FB56F}" srcId="{9D98A8BC-9518-4CBA-8397-EB08C77E3713}" destId="{9C9B7635-1B07-4381-8F8B-F199914AB085}" srcOrd="1" destOrd="0" parTransId="{9F43EDFB-BC2E-4F05-A1B7-ED1E548985CF}" sibTransId="{D36FA68C-2A26-42E0-8048-F8FF00FB2E67}"/>
    <dgm:cxn modelId="{5BB5345D-9F56-4236-8037-6315EF82F2AA}" srcId="{C2427387-E5E8-4EFF-88C1-ADC1867E4F0F}" destId="{5B0EFE75-6252-4033-A877-413820F20D57}" srcOrd="1" destOrd="0" parTransId="{68550C35-0F52-4CDA-9B63-55102218CD72}" sibTransId="{35F103BF-6812-483B-8305-0C6B25FD89C2}"/>
    <dgm:cxn modelId="{AB324841-2AA5-4430-AA94-948274668A15}" type="presOf" srcId="{36D3A265-F747-4EEE-9D0E-11122B0B7ABB}" destId="{00C81798-4032-4131-B7B0-4E73D89817B3}" srcOrd="1" destOrd="0" presId="urn:microsoft.com/office/officeart/2005/8/layout/hList9"/>
    <dgm:cxn modelId="{10E28762-3C7C-4009-8BDA-0411A00326C5}" type="presOf" srcId="{C147D12A-AF0E-4418-93DF-1211A981789B}" destId="{7BC0F305-6A07-4198-BE77-E8A350C5B125}" srcOrd="0" destOrd="0" presId="urn:microsoft.com/office/officeart/2005/8/layout/hList9"/>
    <dgm:cxn modelId="{71329E62-49BE-49B7-B09F-C27AC00C24DE}" type="presOf" srcId="{9D98A8BC-9518-4CBA-8397-EB08C77E3713}" destId="{B89C587B-8E67-46D9-BB6A-12669017E7C3}" srcOrd="0" destOrd="0" presId="urn:microsoft.com/office/officeart/2005/8/layout/hList9"/>
    <dgm:cxn modelId="{DEBEE744-DAA0-41EE-B4CD-797D55FB150D}" type="presOf" srcId="{C147D12A-AF0E-4418-93DF-1211A981789B}" destId="{2D7939A0-9230-40D2-A5B0-98901CFAE469}" srcOrd="1" destOrd="0" presId="urn:microsoft.com/office/officeart/2005/8/layout/hList9"/>
    <dgm:cxn modelId="{279BF67E-7A91-479B-8041-973CA51C4164}" srcId="{5B0EFE75-6252-4033-A877-413820F20D57}" destId="{36D3A265-F747-4EEE-9D0E-11122B0B7ABB}" srcOrd="2" destOrd="0" parTransId="{38E50EDF-2702-44FF-963E-2B7E9D47BE1B}" sibTransId="{262185A8-FCDF-40A1-BD00-F48809B0A561}"/>
    <dgm:cxn modelId="{2AE4FF8B-3925-4ECC-8673-7042E77F0919}" type="presOf" srcId="{5B0EFE75-6252-4033-A877-413820F20D57}" destId="{6EDDFB3C-C068-443A-A847-317B5C8007F4}" srcOrd="0" destOrd="0" presId="urn:microsoft.com/office/officeart/2005/8/layout/hList9"/>
    <dgm:cxn modelId="{EAB43AB6-D636-4D74-8A83-24C1DB5ACDAA}" type="presOf" srcId="{921C58D7-66BE-4211-B0D8-0D6476A08F9D}" destId="{AD60AE8D-04CE-4092-BBE7-D41366A5F935}" srcOrd="0" destOrd="0" presId="urn:microsoft.com/office/officeart/2005/8/layout/hList9"/>
    <dgm:cxn modelId="{7C7A5BBC-7BBF-4802-BEEC-F6D0886EFEA5}" type="presOf" srcId="{921C58D7-66BE-4211-B0D8-0D6476A08F9D}" destId="{7FF95912-6226-43F0-B784-B67651311DB9}" srcOrd="1" destOrd="0" presId="urn:microsoft.com/office/officeart/2005/8/layout/hList9"/>
    <dgm:cxn modelId="{500CFDD2-FC76-4F84-BBCC-A67F0492B972}" srcId="{5B0EFE75-6252-4033-A877-413820F20D57}" destId="{921C58D7-66BE-4211-B0D8-0D6476A08F9D}" srcOrd="1" destOrd="0" parTransId="{156A2CB1-141D-4065-B2BB-FF97089229F9}" sibTransId="{DF7FEF16-E167-42A0-8A8F-763449A42D95}"/>
    <dgm:cxn modelId="{2EE584E3-4BC4-4852-9458-BCF7C924B3FC}" srcId="{9D98A8BC-9518-4CBA-8397-EB08C77E3713}" destId="{A0AE7244-471B-434D-A319-03219946A91F}" srcOrd="0" destOrd="0" parTransId="{463B381F-A16E-461F-9CE4-32CC73AC512E}" sibTransId="{8A4885CC-4779-4DE6-BF4D-E540039AAC39}"/>
    <dgm:cxn modelId="{EC3289E8-F412-4647-A436-06DECE6F3417}" type="presOf" srcId="{A0AE7244-471B-434D-A319-03219946A91F}" destId="{B035E9CD-1202-4DE0-AB72-FCF5376F45BC}" srcOrd="1" destOrd="0" presId="urn:microsoft.com/office/officeart/2005/8/layout/hList9"/>
    <dgm:cxn modelId="{54347BEE-8346-458C-A479-5E96A7202834}" type="presOf" srcId="{C2427387-E5E8-4EFF-88C1-ADC1867E4F0F}" destId="{41D2AA4C-1F81-4419-8CA0-A39F6796A0F4}" srcOrd="0" destOrd="0" presId="urn:microsoft.com/office/officeart/2005/8/layout/hList9"/>
    <dgm:cxn modelId="{BE74BDFC-8002-40DB-9DF5-7B0DB00F4CF0}" type="presOf" srcId="{9C9B7635-1B07-4381-8F8B-F199914AB085}" destId="{023F83EF-68A5-471C-ADDD-1C4B7CA717DB}" srcOrd="0" destOrd="0" presId="urn:microsoft.com/office/officeart/2005/8/layout/hList9"/>
    <dgm:cxn modelId="{CD2A5434-0BCF-465C-B831-032813E65F3C}" type="presParOf" srcId="{41D2AA4C-1F81-4419-8CA0-A39F6796A0F4}" destId="{FA104C62-BE54-4AFC-A3CE-B3ADA8616ADA}" srcOrd="0" destOrd="0" presId="urn:microsoft.com/office/officeart/2005/8/layout/hList9"/>
    <dgm:cxn modelId="{961329E0-E2BD-4F17-8945-A9EEAE0CA27D}" type="presParOf" srcId="{41D2AA4C-1F81-4419-8CA0-A39F6796A0F4}" destId="{5C295EAA-AFE4-4DAF-ABCE-4DD374809602}" srcOrd="1" destOrd="0" presId="urn:microsoft.com/office/officeart/2005/8/layout/hList9"/>
    <dgm:cxn modelId="{4A285DCD-8254-4F9A-B549-0A7353B7A064}" type="presParOf" srcId="{5C295EAA-AFE4-4DAF-ABCE-4DD374809602}" destId="{1341E960-0164-4774-A985-7EE4511BDB6C}" srcOrd="0" destOrd="0" presId="urn:microsoft.com/office/officeart/2005/8/layout/hList9"/>
    <dgm:cxn modelId="{77B51D17-3152-4A5D-884A-B94F6D0A24BD}" type="presParOf" srcId="{5C295EAA-AFE4-4DAF-ABCE-4DD374809602}" destId="{04218974-9AB2-49E4-BCFF-932897D02EA2}" srcOrd="1" destOrd="0" presId="urn:microsoft.com/office/officeart/2005/8/layout/hList9"/>
    <dgm:cxn modelId="{24FBF38B-76C8-4D14-A2EE-0D4FBA4FD129}" type="presParOf" srcId="{04218974-9AB2-49E4-BCFF-932897D02EA2}" destId="{971DC4EE-D82A-4761-9744-122B188ED49C}" srcOrd="0" destOrd="0" presId="urn:microsoft.com/office/officeart/2005/8/layout/hList9"/>
    <dgm:cxn modelId="{55A1B49E-3159-4E1B-87B0-FBD00DDEA7A3}" type="presParOf" srcId="{04218974-9AB2-49E4-BCFF-932897D02EA2}" destId="{B035E9CD-1202-4DE0-AB72-FCF5376F45BC}" srcOrd="1" destOrd="0" presId="urn:microsoft.com/office/officeart/2005/8/layout/hList9"/>
    <dgm:cxn modelId="{42C91B07-7AE3-466F-84B4-F9C46ADE6B3B}" type="presParOf" srcId="{5C295EAA-AFE4-4DAF-ABCE-4DD374809602}" destId="{1AC2C10E-02E0-4BCE-92E2-43E4B2A8F78A}" srcOrd="2" destOrd="0" presId="urn:microsoft.com/office/officeart/2005/8/layout/hList9"/>
    <dgm:cxn modelId="{92825C3E-B192-482E-9FB4-C5A9012B9D93}" type="presParOf" srcId="{1AC2C10E-02E0-4BCE-92E2-43E4B2A8F78A}" destId="{023F83EF-68A5-471C-ADDD-1C4B7CA717DB}" srcOrd="0" destOrd="0" presId="urn:microsoft.com/office/officeart/2005/8/layout/hList9"/>
    <dgm:cxn modelId="{D37A0494-D8D4-4263-94B6-6ECD2412D39C}" type="presParOf" srcId="{1AC2C10E-02E0-4BCE-92E2-43E4B2A8F78A}" destId="{DE237FF4-F6A0-4C1A-84A3-6CCFE881F7E8}" srcOrd="1" destOrd="0" presId="urn:microsoft.com/office/officeart/2005/8/layout/hList9"/>
    <dgm:cxn modelId="{CE8A98B5-492C-47AE-9F3C-3AF299AF1D06}" type="presParOf" srcId="{41D2AA4C-1F81-4419-8CA0-A39F6796A0F4}" destId="{593738A8-F175-4962-96C1-FE5AC60C72A3}" srcOrd="2" destOrd="0" presId="urn:microsoft.com/office/officeart/2005/8/layout/hList9"/>
    <dgm:cxn modelId="{7A838B52-FA72-4F1A-8B50-247FA7DBBE59}" type="presParOf" srcId="{41D2AA4C-1F81-4419-8CA0-A39F6796A0F4}" destId="{B89C587B-8E67-46D9-BB6A-12669017E7C3}" srcOrd="3" destOrd="0" presId="urn:microsoft.com/office/officeart/2005/8/layout/hList9"/>
    <dgm:cxn modelId="{3BFFAAB5-CDE7-48D2-BCCF-BA7E2A674258}" type="presParOf" srcId="{41D2AA4C-1F81-4419-8CA0-A39F6796A0F4}" destId="{12F9A640-4E12-4D76-81C3-FC3D10BC5659}" srcOrd="4" destOrd="0" presId="urn:microsoft.com/office/officeart/2005/8/layout/hList9"/>
    <dgm:cxn modelId="{F86E3D91-ECD4-4252-9508-F49F71C297B5}" type="presParOf" srcId="{41D2AA4C-1F81-4419-8CA0-A39F6796A0F4}" destId="{77A234C5-C6E7-481D-96CF-9A9EAFF3E72C}" srcOrd="5" destOrd="0" presId="urn:microsoft.com/office/officeart/2005/8/layout/hList9"/>
    <dgm:cxn modelId="{154A8E01-38EB-4D3A-B640-19C633B80E78}" type="presParOf" srcId="{41D2AA4C-1F81-4419-8CA0-A39F6796A0F4}" destId="{78982793-5BFC-4636-BD7A-4F109AC9B2A5}" srcOrd="6" destOrd="0" presId="urn:microsoft.com/office/officeart/2005/8/layout/hList9"/>
    <dgm:cxn modelId="{6CE0C2BA-6C55-411D-A83D-DD892E7E015E}" type="presParOf" srcId="{78982793-5BFC-4636-BD7A-4F109AC9B2A5}" destId="{6F2E68C2-4F02-4E24-A089-E83B95124076}" srcOrd="0" destOrd="0" presId="urn:microsoft.com/office/officeart/2005/8/layout/hList9"/>
    <dgm:cxn modelId="{FADD689C-4AC3-483E-B8F2-1F16727B6F8E}" type="presParOf" srcId="{78982793-5BFC-4636-BD7A-4F109AC9B2A5}" destId="{0185BBBF-87F3-420D-B9E2-97B7E2515B1D}" srcOrd="1" destOrd="0" presId="urn:microsoft.com/office/officeart/2005/8/layout/hList9"/>
    <dgm:cxn modelId="{8994B301-536F-4BDF-AEDD-FEC17E5902C1}" type="presParOf" srcId="{0185BBBF-87F3-420D-B9E2-97B7E2515B1D}" destId="{7BC0F305-6A07-4198-BE77-E8A350C5B125}" srcOrd="0" destOrd="0" presId="urn:microsoft.com/office/officeart/2005/8/layout/hList9"/>
    <dgm:cxn modelId="{38218903-BF64-44D5-AD0B-C86ED3735FC7}" type="presParOf" srcId="{0185BBBF-87F3-420D-B9E2-97B7E2515B1D}" destId="{2D7939A0-9230-40D2-A5B0-98901CFAE469}" srcOrd="1" destOrd="0" presId="urn:microsoft.com/office/officeart/2005/8/layout/hList9"/>
    <dgm:cxn modelId="{93F1A250-E62E-4CE3-AB94-61E8C133A64C}" type="presParOf" srcId="{78982793-5BFC-4636-BD7A-4F109AC9B2A5}" destId="{51400DD0-7F12-4024-8EE6-D1FCB5D10F54}" srcOrd="2" destOrd="0" presId="urn:microsoft.com/office/officeart/2005/8/layout/hList9"/>
    <dgm:cxn modelId="{8F7371F0-F858-4C16-B2AC-1FC6AFAC9E0F}" type="presParOf" srcId="{51400DD0-7F12-4024-8EE6-D1FCB5D10F54}" destId="{AD60AE8D-04CE-4092-BBE7-D41366A5F935}" srcOrd="0" destOrd="0" presId="urn:microsoft.com/office/officeart/2005/8/layout/hList9"/>
    <dgm:cxn modelId="{8C96B25C-31D1-4EE5-9748-614EF4790BC4}" type="presParOf" srcId="{51400DD0-7F12-4024-8EE6-D1FCB5D10F54}" destId="{7FF95912-6226-43F0-B784-B67651311DB9}" srcOrd="1" destOrd="0" presId="urn:microsoft.com/office/officeart/2005/8/layout/hList9"/>
    <dgm:cxn modelId="{27491555-514A-42E6-8410-FB3C8337E08E}" type="presParOf" srcId="{78982793-5BFC-4636-BD7A-4F109AC9B2A5}" destId="{01FF5DEA-229F-4D22-8502-818A1273CF06}" srcOrd="3" destOrd="0" presId="urn:microsoft.com/office/officeart/2005/8/layout/hList9"/>
    <dgm:cxn modelId="{21C92CC7-D617-4044-8F94-17A00A2AF797}" type="presParOf" srcId="{01FF5DEA-229F-4D22-8502-818A1273CF06}" destId="{C46B5A5F-AAB8-4424-A7E6-048E3FB4F52C}" srcOrd="0" destOrd="0" presId="urn:microsoft.com/office/officeart/2005/8/layout/hList9"/>
    <dgm:cxn modelId="{12F2CDA0-F4FF-487F-B677-160EAC89B401}" type="presParOf" srcId="{01FF5DEA-229F-4D22-8502-818A1273CF06}" destId="{00C81798-4032-4131-B7B0-4E73D89817B3}" srcOrd="1" destOrd="0" presId="urn:microsoft.com/office/officeart/2005/8/layout/hList9"/>
    <dgm:cxn modelId="{8F6C81FB-DE20-4CB1-962E-44772F1B01B2}" type="presParOf" srcId="{41D2AA4C-1F81-4419-8CA0-A39F6796A0F4}" destId="{8A75175C-080C-4893-BCF0-72903BA37449}" srcOrd="7" destOrd="0" presId="urn:microsoft.com/office/officeart/2005/8/layout/hList9"/>
    <dgm:cxn modelId="{0135102A-D55A-4E01-9D07-2F8377EB3389}" type="presParOf" srcId="{41D2AA4C-1F81-4419-8CA0-A39F6796A0F4}" destId="{6EDDFB3C-C068-443A-A847-317B5C8007F4}" srcOrd="8" destOrd="0" presId="urn:microsoft.com/office/officeart/2005/8/layout/hList9"/>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2427387-E5E8-4EFF-88C1-ADC1867E4F0F}" type="doc">
      <dgm:prSet loTypeId="urn:microsoft.com/office/officeart/2005/8/layout/hList9" loCatId="list" qsTypeId="urn:microsoft.com/office/officeart/2005/8/quickstyle/3d2" qsCatId="3D" csTypeId="urn:microsoft.com/office/officeart/2005/8/colors/colorful1" csCatId="colorful" phldr="1"/>
      <dgm:spPr/>
      <dgm:t>
        <a:bodyPr/>
        <a:lstStyle/>
        <a:p>
          <a:endParaRPr lang="ro-RO"/>
        </a:p>
      </dgm:t>
    </dgm:pt>
    <dgm:pt modelId="{9D98A8BC-9518-4CBA-8397-EB08C77E3713}">
      <dgm:prSet phldrT="[Text]"/>
      <dgm:spPr/>
      <dgm:t>
        <a:bodyPr/>
        <a:lstStyle/>
        <a:p>
          <a:r>
            <a:rPr lang="ro-RO" b="1">
              <a:ln>
                <a:solidFill>
                  <a:sysClr val="windowText" lastClr="000000"/>
                </a:solidFill>
              </a:ln>
            </a:rPr>
            <a:t>Aspecte pozitive</a:t>
          </a:r>
          <a:endParaRPr lang="ro-RO">
            <a:ln>
              <a:solidFill>
                <a:sysClr val="windowText" lastClr="000000"/>
              </a:solidFill>
            </a:ln>
          </a:endParaRPr>
        </a:p>
      </dgm:t>
    </dgm:pt>
    <dgm:pt modelId="{C9110C7D-D64D-4223-87FC-7C94551D5F39}" type="parTrans" cxnId="{E413C90F-C9D9-49BC-883D-34698AD99BBB}">
      <dgm:prSet/>
      <dgm:spPr/>
      <dgm:t>
        <a:bodyPr/>
        <a:lstStyle/>
        <a:p>
          <a:endParaRPr lang="ro-RO">
            <a:ln>
              <a:solidFill>
                <a:sysClr val="windowText" lastClr="000000"/>
              </a:solidFill>
            </a:ln>
          </a:endParaRPr>
        </a:p>
      </dgm:t>
    </dgm:pt>
    <dgm:pt modelId="{FB27734F-B128-45A6-9174-52DEE3CE4711}" type="sibTrans" cxnId="{E413C90F-C9D9-49BC-883D-34698AD99BBB}">
      <dgm:prSet/>
      <dgm:spPr/>
      <dgm:t>
        <a:bodyPr/>
        <a:lstStyle/>
        <a:p>
          <a:endParaRPr lang="ro-RO">
            <a:ln>
              <a:solidFill>
                <a:sysClr val="windowText" lastClr="000000"/>
              </a:solidFill>
            </a:ln>
          </a:endParaRPr>
        </a:p>
      </dgm:t>
    </dgm:pt>
    <dgm:pt modelId="{A0AE7244-471B-434D-A319-03219946A91F}">
      <dgm:prSet phldrT="[Text]"/>
      <dgm:spPr/>
      <dgm:t>
        <a:bodyPr/>
        <a:lstStyle/>
        <a:p>
          <a:r>
            <a:rPr lang="ro-RO">
              <a:ln>
                <a:solidFill>
                  <a:sysClr val="windowText" lastClr="000000"/>
                </a:solidFill>
              </a:ln>
            </a:rPr>
            <a:t>Se descurcă la itemii de tipul A/F și la identificarea unui fragment descris.</a:t>
          </a:r>
        </a:p>
      </dgm:t>
    </dgm:pt>
    <dgm:pt modelId="{463B381F-A16E-461F-9CE4-32CC73AC512E}" type="parTrans" cxnId="{2EE584E3-4BC4-4852-9458-BCF7C924B3FC}">
      <dgm:prSet/>
      <dgm:spPr/>
      <dgm:t>
        <a:bodyPr/>
        <a:lstStyle/>
        <a:p>
          <a:endParaRPr lang="ro-RO">
            <a:ln>
              <a:solidFill>
                <a:sysClr val="windowText" lastClr="000000"/>
              </a:solidFill>
            </a:ln>
          </a:endParaRPr>
        </a:p>
      </dgm:t>
    </dgm:pt>
    <dgm:pt modelId="{8A4885CC-4779-4DE6-BF4D-E540039AAC39}" type="sibTrans" cxnId="{2EE584E3-4BC4-4852-9458-BCF7C924B3FC}">
      <dgm:prSet/>
      <dgm:spPr/>
      <dgm:t>
        <a:bodyPr/>
        <a:lstStyle/>
        <a:p>
          <a:endParaRPr lang="ro-RO">
            <a:ln>
              <a:solidFill>
                <a:sysClr val="windowText" lastClr="000000"/>
              </a:solidFill>
            </a:ln>
          </a:endParaRPr>
        </a:p>
      </dgm:t>
    </dgm:pt>
    <dgm:pt modelId="{9C9B7635-1B07-4381-8F8B-F199914AB085}">
      <dgm:prSet phldrT="[Text]"/>
      <dgm:spPr/>
      <dgm:t>
        <a:bodyPr/>
        <a:lstStyle/>
        <a:p>
          <a:r>
            <a:rPr lang="ro-RO">
              <a:ln>
                <a:solidFill>
                  <a:sysClr val="windowText" lastClr="000000"/>
                </a:solidFill>
              </a:ln>
            </a:rPr>
            <a:t>Se orientează în textul citit.</a:t>
          </a:r>
        </a:p>
      </dgm:t>
    </dgm:pt>
    <dgm:pt modelId="{9F43EDFB-BC2E-4F05-A1B7-ED1E548985CF}" type="parTrans" cxnId="{2443BA3F-2B41-40E8-A4B9-14F0231FB56F}">
      <dgm:prSet/>
      <dgm:spPr/>
      <dgm:t>
        <a:bodyPr/>
        <a:lstStyle/>
        <a:p>
          <a:endParaRPr lang="ro-RO">
            <a:ln>
              <a:solidFill>
                <a:sysClr val="windowText" lastClr="000000"/>
              </a:solidFill>
            </a:ln>
          </a:endParaRPr>
        </a:p>
      </dgm:t>
    </dgm:pt>
    <dgm:pt modelId="{D36FA68C-2A26-42E0-8048-F8FF00FB2E67}" type="sibTrans" cxnId="{2443BA3F-2B41-40E8-A4B9-14F0231FB56F}">
      <dgm:prSet/>
      <dgm:spPr/>
      <dgm:t>
        <a:bodyPr/>
        <a:lstStyle/>
        <a:p>
          <a:endParaRPr lang="ro-RO">
            <a:ln>
              <a:solidFill>
                <a:sysClr val="windowText" lastClr="000000"/>
              </a:solidFill>
            </a:ln>
          </a:endParaRPr>
        </a:p>
      </dgm:t>
    </dgm:pt>
    <dgm:pt modelId="{5B0EFE75-6252-4033-A877-413820F20D57}">
      <dgm:prSet phldrT="[Text]"/>
      <dgm:spPr/>
      <dgm:t>
        <a:bodyPr/>
        <a:lstStyle/>
        <a:p>
          <a:r>
            <a:rPr lang="ro-RO" b="1">
              <a:ln>
                <a:solidFill>
                  <a:sysClr val="windowText" lastClr="000000"/>
                </a:solidFill>
              </a:ln>
            </a:rPr>
            <a:t>Aspecte negative</a:t>
          </a:r>
          <a:endParaRPr lang="ro-RO">
            <a:ln>
              <a:solidFill>
                <a:sysClr val="windowText" lastClr="000000"/>
              </a:solidFill>
            </a:ln>
          </a:endParaRPr>
        </a:p>
      </dgm:t>
    </dgm:pt>
    <dgm:pt modelId="{68550C35-0F52-4CDA-9B63-55102218CD72}" type="parTrans" cxnId="{5BB5345D-9F56-4236-8037-6315EF82F2AA}">
      <dgm:prSet/>
      <dgm:spPr/>
      <dgm:t>
        <a:bodyPr/>
        <a:lstStyle/>
        <a:p>
          <a:endParaRPr lang="ro-RO">
            <a:ln>
              <a:solidFill>
                <a:sysClr val="windowText" lastClr="000000"/>
              </a:solidFill>
            </a:ln>
          </a:endParaRPr>
        </a:p>
      </dgm:t>
    </dgm:pt>
    <dgm:pt modelId="{35F103BF-6812-483B-8305-0C6B25FD89C2}" type="sibTrans" cxnId="{5BB5345D-9F56-4236-8037-6315EF82F2AA}">
      <dgm:prSet/>
      <dgm:spPr/>
      <dgm:t>
        <a:bodyPr/>
        <a:lstStyle/>
        <a:p>
          <a:endParaRPr lang="ro-RO">
            <a:ln>
              <a:solidFill>
                <a:sysClr val="windowText" lastClr="000000"/>
              </a:solidFill>
            </a:ln>
          </a:endParaRPr>
        </a:p>
      </dgm:t>
    </dgm:pt>
    <dgm:pt modelId="{C147D12A-AF0E-4418-93DF-1211A981789B}">
      <dgm:prSet phldrT="[Text]"/>
      <dgm:spPr/>
      <dgm:t>
        <a:bodyPr/>
        <a:lstStyle/>
        <a:p>
          <a:r>
            <a:rPr lang="ro-RO">
              <a:ln>
                <a:solidFill>
                  <a:sysClr val="windowText" lastClr="000000"/>
                </a:solidFill>
              </a:ln>
            </a:rPr>
            <a:t>probleme de scriere după dictare</a:t>
          </a:r>
        </a:p>
      </dgm:t>
    </dgm:pt>
    <dgm:pt modelId="{34D3016D-6C78-48C3-B6D8-2D8F0084C64C}" type="parTrans" cxnId="{3F22F839-CAC1-44E4-96D9-52B39F80CF62}">
      <dgm:prSet/>
      <dgm:spPr/>
      <dgm:t>
        <a:bodyPr/>
        <a:lstStyle/>
        <a:p>
          <a:endParaRPr lang="ro-RO">
            <a:ln>
              <a:solidFill>
                <a:sysClr val="windowText" lastClr="000000"/>
              </a:solidFill>
            </a:ln>
          </a:endParaRPr>
        </a:p>
      </dgm:t>
    </dgm:pt>
    <dgm:pt modelId="{562FDF25-C99C-460C-8699-B82FB09D6117}" type="sibTrans" cxnId="{3F22F839-CAC1-44E4-96D9-52B39F80CF62}">
      <dgm:prSet/>
      <dgm:spPr/>
      <dgm:t>
        <a:bodyPr/>
        <a:lstStyle/>
        <a:p>
          <a:endParaRPr lang="ro-RO">
            <a:ln>
              <a:solidFill>
                <a:sysClr val="windowText" lastClr="000000"/>
              </a:solidFill>
            </a:ln>
          </a:endParaRPr>
        </a:p>
      </dgm:t>
    </dgm:pt>
    <dgm:pt modelId="{921C58D7-66BE-4211-B0D8-0D6476A08F9D}">
      <dgm:prSet phldrT="[Text]"/>
      <dgm:spPr/>
      <dgm:t>
        <a:bodyPr/>
        <a:lstStyle/>
        <a:p>
          <a:r>
            <a:rPr lang="ro-RO">
              <a:ln>
                <a:solidFill>
                  <a:sysClr val="windowText" lastClr="000000"/>
                </a:solidFill>
              </a:ln>
            </a:rPr>
            <a:t>vocabular sărăcăcios, exprimare greoaie</a:t>
          </a:r>
        </a:p>
      </dgm:t>
    </dgm:pt>
    <dgm:pt modelId="{156A2CB1-141D-4065-B2BB-FF97089229F9}" type="parTrans" cxnId="{500CFDD2-FC76-4F84-BBCC-A67F0492B972}">
      <dgm:prSet/>
      <dgm:spPr/>
      <dgm:t>
        <a:bodyPr/>
        <a:lstStyle/>
        <a:p>
          <a:endParaRPr lang="ro-RO">
            <a:ln>
              <a:solidFill>
                <a:sysClr val="windowText" lastClr="000000"/>
              </a:solidFill>
            </a:ln>
          </a:endParaRPr>
        </a:p>
      </dgm:t>
    </dgm:pt>
    <dgm:pt modelId="{DF7FEF16-E167-42A0-8A8F-763449A42D95}" type="sibTrans" cxnId="{500CFDD2-FC76-4F84-BBCC-A67F0492B972}">
      <dgm:prSet/>
      <dgm:spPr/>
      <dgm:t>
        <a:bodyPr/>
        <a:lstStyle/>
        <a:p>
          <a:endParaRPr lang="ro-RO">
            <a:ln>
              <a:solidFill>
                <a:sysClr val="windowText" lastClr="000000"/>
              </a:solidFill>
            </a:ln>
          </a:endParaRPr>
        </a:p>
      </dgm:t>
    </dgm:pt>
    <dgm:pt modelId="{36D3A265-F747-4EEE-9D0E-11122B0B7ABB}">
      <dgm:prSet phldrT="[Text]"/>
      <dgm:spPr/>
      <dgm:t>
        <a:bodyPr/>
        <a:lstStyle/>
        <a:p>
          <a:r>
            <a:rPr lang="ro-RO">
              <a:ln>
                <a:solidFill>
                  <a:sysClr val="windowText" lastClr="000000"/>
                </a:solidFill>
              </a:ln>
            </a:rPr>
            <a:t>Greutăți în formularea ideilor principale</a:t>
          </a:r>
        </a:p>
      </dgm:t>
    </dgm:pt>
    <dgm:pt modelId="{38E50EDF-2702-44FF-963E-2B7E9D47BE1B}" type="parTrans" cxnId="{279BF67E-7A91-479B-8041-973CA51C4164}">
      <dgm:prSet/>
      <dgm:spPr/>
      <dgm:t>
        <a:bodyPr/>
        <a:lstStyle/>
        <a:p>
          <a:endParaRPr lang="ro-RO">
            <a:ln>
              <a:solidFill>
                <a:sysClr val="windowText" lastClr="000000"/>
              </a:solidFill>
            </a:ln>
          </a:endParaRPr>
        </a:p>
      </dgm:t>
    </dgm:pt>
    <dgm:pt modelId="{262185A8-FCDF-40A1-BD00-F48809B0A561}" type="sibTrans" cxnId="{279BF67E-7A91-479B-8041-973CA51C4164}">
      <dgm:prSet/>
      <dgm:spPr/>
      <dgm:t>
        <a:bodyPr/>
        <a:lstStyle/>
        <a:p>
          <a:endParaRPr lang="ro-RO">
            <a:ln>
              <a:solidFill>
                <a:sysClr val="windowText" lastClr="000000"/>
              </a:solidFill>
            </a:ln>
          </a:endParaRPr>
        </a:p>
      </dgm:t>
    </dgm:pt>
    <dgm:pt modelId="{41D2AA4C-1F81-4419-8CA0-A39F6796A0F4}" type="pres">
      <dgm:prSet presAssocID="{C2427387-E5E8-4EFF-88C1-ADC1867E4F0F}" presName="list" presStyleCnt="0">
        <dgm:presLayoutVars>
          <dgm:dir/>
          <dgm:animLvl val="lvl"/>
        </dgm:presLayoutVars>
      </dgm:prSet>
      <dgm:spPr/>
    </dgm:pt>
    <dgm:pt modelId="{FA104C62-BE54-4AFC-A3CE-B3ADA8616ADA}" type="pres">
      <dgm:prSet presAssocID="{9D98A8BC-9518-4CBA-8397-EB08C77E3713}" presName="posSpace" presStyleCnt="0"/>
      <dgm:spPr/>
    </dgm:pt>
    <dgm:pt modelId="{5C295EAA-AFE4-4DAF-ABCE-4DD374809602}" type="pres">
      <dgm:prSet presAssocID="{9D98A8BC-9518-4CBA-8397-EB08C77E3713}" presName="vertFlow" presStyleCnt="0"/>
      <dgm:spPr/>
    </dgm:pt>
    <dgm:pt modelId="{1341E960-0164-4774-A985-7EE4511BDB6C}" type="pres">
      <dgm:prSet presAssocID="{9D98A8BC-9518-4CBA-8397-EB08C77E3713}" presName="topSpace" presStyleCnt="0"/>
      <dgm:spPr/>
    </dgm:pt>
    <dgm:pt modelId="{04218974-9AB2-49E4-BCFF-932897D02EA2}" type="pres">
      <dgm:prSet presAssocID="{9D98A8BC-9518-4CBA-8397-EB08C77E3713}" presName="firstComp" presStyleCnt="0"/>
      <dgm:spPr/>
    </dgm:pt>
    <dgm:pt modelId="{971DC4EE-D82A-4761-9744-122B188ED49C}" type="pres">
      <dgm:prSet presAssocID="{9D98A8BC-9518-4CBA-8397-EB08C77E3713}" presName="firstChild" presStyleLbl="bgAccFollowNode1" presStyleIdx="0" presStyleCnt="5"/>
      <dgm:spPr/>
    </dgm:pt>
    <dgm:pt modelId="{B035E9CD-1202-4DE0-AB72-FCF5376F45BC}" type="pres">
      <dgm:prSet presAssocID="{9D98A8BC-9518-4CBA-8397-EB08C77E3713}" presName="firstChildTx" presStyleLbl="bgAccFollowNode1" presStyleIdx="0" presStyleCnt="5">
        <dgm:presLayoutVars>
          <dgm:bulletEnabled val="1"/>
        </dgm:presLayoutVars>
      </dgm:prSet>
      <dgm:spPr/>
    </dgm:pt>
    <dgm:pt modelId="{1AC2C10E-02E0-4BCE-92E2-43E4B2A8F78A}" type="pres">
      <dgm:prSet presAssocID="{9C9B7635-1B07-4381-8F8B-F199914AB085}" presName="comp" presStyleCnt="0"/>
      <dgm:spPr/>
    </dgm:pt>
    <dgm:pt modelId="{023F83EF-68A5-471C-ADDD-1C4B7CA717DB}" type="pres">
      <dgm:prSet presAssocID="{9C9B7635-1B07-4381-8F8B-F199914AB085}" presName="child" presStyleLbl="bgAccFollowNode1" presStyleIdx="1" presStyleCnt="5"/>
      <dgm:spPr/>
    </dgm:pt>
    <dgm:pt modelId="{DE237FF4-F6A0-4C1A-84A3-6CCFE881F7E8}" type="pres">
      <dgm:prSet presAssocID="{9C9B7635-1B07-4381-8F8B-F199914AB085}" presName="childTx" presStyleLbl="bgAccFollowNode1" presStyleIdx="1" presStyleCnt="5">
        <dgm:presLayoutVars>
          <dgm:bulletEnabled val="1"/>
        </dgm:presLayoutVars>
      </dgm:prSet>
      <dgm:spPr/>
    </dgm:pt>
    <dgm:pt modelId="{593738A8-F175-4962-96C1-FE5AC60C72A3}" type="pres">
      <dgm:prSet presAssocID="{9D98A8BC-9518-4CBA-8397-EB08C77E3713}" presName="negSpace" presStyleCnt="0"/>
      <dgm:spPr/>
    </dgm:pt>
    <dgm:pt modelId="{B89C587B-8E67-46D9-BB6A-12669017E7C3}" type="pres">
      <dgm:prSet presAssocID="{9D98A8BC-9518-4CBA-8397-EB08C77E3713}" presName="circle" presStyleLbl="node1" presStyleIdx="0" presStyleCnt="2"/>
      <dgm:spPr/>
    </dgm:pt>
    <dgm:pt modelId="{12F9A640-4E12-4D76-81C3-FC3D10BC5659}" type="pres">
      <dgm:prSet presAssocID="{FB27734F-B128-45A6-9174-52DEE3CE4711}" presName="transSpace" presStyleCnt="0"/>
      <dgm:spPr/>
    </dgm:pt>
    <dgm:pt modelId="{77A234C5-C6E7-481D-96CF-9A9EAFF3E72C}" type="pres">
      <dgm:prSet presAssocID="{5B0EFE75-6252-4033-A877-413820F20D57}" presName="posSpace" presStyleCnt="0"/>
      <dgm:spPr/>
    </dgm:pt>
    <dgm:pt modelId="{78982793-5BFC-4636-BD7A-4F109AC9B2A5}" type="pres">
      <dgm:prSet presAssocID="{5B0EFE75-6252-4033-A877-413820F20D57}" presName="vertFlow" presStyleCnt="0"/>
      <dgm:spPr/>
    </dgm:pt>
    <dgm:pt modelId="{6F2E68C2-4F02-4E24-A089-E83B95124076}" type="pres">
      <dgm:prSet presAssocID="{5B0EFE75-6252-4033-A877-413820F20D57}" presName="topSpace" presStyleCnt="0"/>
      <dgm:spPr/>
    </dgm:pt>
    <dgm:pt modelId="{0185BBBF-87F3-420D-B9E2-97B7E2515B1D}" type="pres">
      <dgm:prSet presAssocID="{5B0EFE75-6252-4033-A877-413820F20D57}" presName="firstComp" presStyleCnt="0"/>
      <dgm:spPr/>
    </dgm:pt>
    <dgm:pt modelId="{7BC0F305-6A07-4198-BE77-E8A350C5B125}" type="pres">
      <dgm:prSet presAssocID="{5B0EFE75-6252-4033-A877-413820F20D57}" presName="firstChild" presStyleLbl="bgAccFollowNode1" presStyleIdx="2" presStyleCnt="5"/>
      <dgm:spPr/>
    </dgm:pt>
    <dgm:pt modelId="{2D7939A0-9230-40D2-A5B0-98901CFAE469}" type="pres">
      <dgm:prSet presAssocID="{5B0EFE75-6252-4033-A877-413820F20D57}" presName="firstChildTx" presStyleLbl="bgAccFollowNode1" presStyleIdx="2" presStyleCnt="5">
        <dgm:presLayoutVars>
          <dgm:bulletEnabled val="1"/>
        </dgm:presLayoutVars>
      </dgm:prSet>
      <dgm:spPr/>
    </dgm:pt>
    <dgm:pt modelId="{51400DD0-7F12-4024-8EE6-D1FCB5D10F54}" type="pres">
      <dgm:prSet presAssocID="{921C58D7-66BE-4211-B0D8-0D6476A08F9D}" presName="comp" presStyleCnt="0"/>
      <dgm:spPr/>
    </dgm:pt>
    <dgm:pt modelId="{AD60AE8D-04CE-4092-BBE7-D41366A5F935}" type="pres">
      <dgm:prSet presAssocID="{921C58D7-66BE-4211-B0D8-0D6476A08F9D}" presName="child" presStyleLbl="bgAccFollowNode1" presStyleIdx="3" presStyleCnt="5"/>
      <dgm:spPr/>
    </dgm:pt>
    <dgm:pt modelId="{7FF95912-6226-43F0-B784-B67651311DB9}" type="pres">
      <dgm:prSet presAssocID="{921C58D7-66BE-4211-B0D8-0D6476A08F9D}" presName="childTx" presStyleLbl="bgAccFollowNode1" presStyleIdx="3" presStyleCnt="5">
        <dgm:presLayoutVars>
          <dgm:bulletEnabled val="1"/>
        </dgm:presLayoutVars>
      </dgm:prSet>
      <dgm:spPr/>
    </dgm:pt>
    <dgm:pt modelId="{01FF5DEA-229F-4D22-8502-818A1273CF06}" type="pres">
      <dgm:prSet presAssocID="{36D3A265-F747-4EEE-9D0E-11122B0B7ABB}" presName="comp" presStyleCnt="0"/>
      <dgm:spPr/>
    </dgm:pt>
    <dgm:pt modelId="{C46B5A5F-AAB8-4424-A7E6-048E3FB4F52C}" type="pres">
      <dgm:prSet presAssocID="{36D3A265-F747-4EEE-9D0E-11122B0B7ABB}" presName="child" presStyleLbl="bgAccFollowNode1" presStyleIdx="4" presStyleCnt="5"/>
      <dgm:spPr/>
    </dgm:pt>
    <dgm:pt modelId="{00C81798-4032-4131-B7B0-4E73D89817B3}" type="pres">
      <dgm:prSet presAssocID="{36D3A265-F747-4EEE-9D0E-11122B0B7ABB}" presName="childTx" presStyleLbl="bgAccFollowNode1" presStyleIdx="4" presStyleCnt="5">
        <dgm:presLayoutVars>
          <dgm:bulletEnabled val="1"/>
        </dgm:presLayoutVars>
      </dgm:prSet>
      <dgm:spPr/>
    </dgm:pt>
    <dgm:pt modelId="{8A75175C-080C-4893-BCF0-72903BA37449}" type="pres">
      <dgm:prSet presAssocID="{5B0EFE75-6252-4033-A877-413820F20D57}" presName="negSpace" presStyleCnt="0"/>
      <dgm:spPr/>
    </dgm:pt>
    <dgm:pt modelId="{6EDDFB3C-C068-443A-A847-317B5C8007F4}" type="pres">
      <dgm:prSet presAssocID="{5B0EFE75-6252-4033-A877-413820F20D57}" presName="circle" presStyleLbl="node1" presStyleIdx="1" presStyleCnt="2"/>
      <dgm:spPr/>
    </dgm:pt>
  </dgm:ptLst>
  <dgm:cxnLst>
    <dgm:cxn modelId="{EE30FE0C-8CA4-4517-A04F-B44BB07A4139}" type="presOf" srcId="{A0AE7244-471B-434D-A319-03219946A91F}" destId="{971DC4EE-D82A-4761-9744-122B188ED49C}" srcOrd="0" destOrd="0" presId="urn:microsoft.com/office/officeart/2005/8/layout/hList9"/>
    <dgm:cxn modelId="{E413C90F-C9D9-49BC-883D-34698AD99BBB}" srcId="{C2427387-E5E8-4EFF-88C1-ADC1867E4F0F}" destId="{9D98A8BC-9518-4CBA-8397-EB08C77E3713}" srcOrd="0" destOrd="0" parTransId="{C9110C7D-D64D-4223-87FC-7C94551D5F39}" sibTransId="{FB27734F-B128-45A6-9174-52DEE3CE4711}"/>
    <dgm:cxn modelId="{C2472223-D564-42C4-9A01-5F9ED30031ED}" type="presOf" srcId="{9C9B7635-1B07-4381-8F8B-F199914AB085}" destId="{DE237FF4-F6A0-4C1A-84A3-6CCFE881F7E8}" srcOrd="1" destOrd="0" presId="urn:microsoft.com/office/officeart/2005/8/layout/hList9"/>
    <dgm:cxn modelId="{A7AAA52A-1955-47B6-9705-E92279CAC0E8}" type="presOf" srcId="{36D3A265-F747-4EEE-9D0E-11122B0B7ABB}" destId="{C46B5A5F-AAB8-4424-A7E6-048E3FB4F52C}" srcOrd="0" destOrd="0" presId="urn:microsoft.com/office/officeart/2005/8/layout/hList9"/>
    <dgm:cxn modelId="{3F22F839-CAC1-44E4-96D9-52B39F80CF62}" srcId="{5B0EFE75-6252-4033-A877-413820F20D57}" destId="{C147D12A-AF0E-4418-93DF-1211A981789B}" srcOrd="0" destOrd="0" parTransId="{34D3016D-6C78-48C3-B6D8-2D8F0084C64C}" sibTransId="{562FDF25-C99C-460C-8699-B82FB09D6117}"/>
    <dgm:cxn modelId="{2443BA3F-2B41-40E8-A4B9-14F0231FB56F}" srcId="{9D98A8BC-9518-4CBA-8397-EB08C77E3713}" destId="{9C9B7635-1B07-4381-8F8B-F199914AB085}" srcOrd="1" destOrd="0" parTransId="{9F43EDFB-BC2E-4F05-A1B7-ED1E548985CF}" sibTransId="{D36FA68C-2A26-42E0-8048-F8FF00FB2E67}"/>
    <dgm:cxn modelId="{5BB5345D-9F56-4236-8037-6315EF82F2AA}" srcId="{C2427387-E5E8-4EFF-88C1-ADC1867E4F0F}" destId="{5B0EFE75-6252-4033-A877-413820F20D57}" srcOrd="1" destOrd="0" parTransId="{68550C35-0F52-4CDA-9B63-55102218CD72}" sibTransId="{35F103BF-6812-483B-8305-0C6B25FD89C2}"/>
    <dgm:cxn modelId="{AB324841-2AA5-4430-AA94-948274668A15}" type="presOf" srcId="{36D3A265-F747-4EEE-9D0E-11122B0B7ABB}" destId="{00C81798-4032-4131-B7B0-4E73D89817B3}" srcOrd="1" destOrd="0" presId="urn:microsoft.com/office/officeart/2005/8/layout/hList9"/>
    <dgm:cxn modelId="{10E28762-3C7C-4009-8BDA-0411A00326C5}" type="presOf" srcId="{C147D12A-AF0E-4418-93DF-1211A981789B}" destId="{7BC0F305-6A07-4198-BE77-E8A350C5B125}" srcOrd="0" destOrd="0" presId="urn:microsoft.com/office/officeart/2005/8/layout/hList9"/>
    <dgm:cxn modelId="{71329E62-49BE-49B7-B09F-C27AC00C24DE}" type="presOf" srcId="{9D98A8BC-9518-4CBA-8397-EB08C77E3713}" destId="{B89C587B-8E67-46D9-BB6A-12669017E7C3}" srcOrd="0" destOrd="0" presId="urn:microsoft.com/office/officeart/2005/8/layout/hList9"/>
    <dgm:cxn modelId="{DEBEE744-DAA0-41EE-B4CD-797D55FB150D}" type="presOf" srcId="{C147D12A-AF0E-4418-93DF-1211A981789B}" destId="{2D7939A0-9230-40D2-A5B0-98901CFAE469}" srcOrd="1" destOrd="0" presId="urn:microsoft.com/office/officeart/2005/8/layout/hList9"/>
    <dgm:cxn modelId="{279BF67E-7A91-479B-8041-973CA51C4164}" srcId="{5B0EFE75-6252-4033-A877-413820F20D57}" destId="{36D3A265-F747-4EEE-9D0E-11122B0B7ABB}" srcOrd="2" destOrd="0" parTransId="{38E50EDF-2702-44FF-963E-2B7E9D47BE1B}" sibTransId="{262185A8-FCDF-40A1-BD00-F48809B0A561}"/>
    <dgm:cxn modelId="{2AE4FF8B-3925-4ECC-8673-7042E77F0919}" type="presOf" srcId="{5B0EFE75-6252-4033-A877-413820F20D57}" destId="{6EDDFB3C-C068-443A-A847-317B5C8007F4}" srcOrd="0" destOrd="0" presId="urn:microsoft.com/office/officeart/2005/8/layout/hList9"/>
    <dgm:cxn modelId="{EAB43AB6-D636-4D74-8A83-24C1DB5ACDAA}" type="presOf" srcId="{921C58D7-66BE-4211-B0D8-0D6476A08F9D}" destId="{AD60AE8D-04CE-4092-BBE7-D41366A5F935}" srcOrd="0" destOrd="0" presId="urn:microsoft.com/office/officeart/2005/8/layout/hList9"/>
    <dgm:cxn modelId="{7C7A5BBC-7BBF-4802-BEEC-F6D0886EFEA5}" type="presOf" srcId="{921C58D7-66BE-4211-B0D8-0D6476A08F9D}" destId="{7FF95912-6226-43F0-B784-B67651311DB9}" srcOrd="1" destOrd="0" presId="urn:microsoft.com/office/officeart/2005/8/layout/hList9"/>
    <dgm:cxn modelId="{500CFDD2-FC76-4F84-BBCC-A67F0492B972}" srcId="{5B0EFE75-6252-4033-A877-413820F20D57}" destId="{921C58D7-66BE-4211-B0D8-0D6476A08F9D}" srcOrd="1" destOrd="0" parTransId="{156A2CB1-141D-4065-B2BB-FF97089229F9}" sibTransId="{DF7FEF16-E167-42A0-8A8F-763449A42D95}"/>
    <dgm:cxn modelId="{2EE584E3-4BC4-4852-9458-BCF7C924B3FC}" srcId="{9D98A8BC-9518-4CBA-8397-EB08C77E3713}" destId="{A0AE7244-471B-434D-A319-03219946A91F}" srcOrd="0" destOrd="0" parTransId="{463B381F-A16E-461F-9CE4-32CC73AC512E}" sibTransId="{8A4885CC-4779-4DE6-BF4D-E540039AAC39}"/>
    <dgm:cxn modelId="{EC3289E8-F412-4647-A436-06DECE6F3417}" type="presOf" srcId="{A0AE7244-471B-434D-A319-03219946A91F}" destId="{B035E9CD-1202-4DE0-AB72-FCF5376F45BC}" srcOrd="1" destOrd="0" presId="urn:microsoft.com/office/officeart/2005/8/layout/hList9"/>
    <dgm:cxn modelId="{54347BEE-8346-458C-A479-5E96A7202834}" type="presOf" srcId="{C2427387-E5E8-4EFF-88C1-ADC1867E4F0F}" destId="{41D2AA4C-1F81-4419-8CA0-A39F6796A0F4}" srcOrd="0" destOrd="0" presId="urn:microsoft.com/office/officeart/2005/8/layout/hList9"/>
    <dgm:cxn modelId="{BE74BDFC-8002-40DB-9DF5-7B0DB00F4CF0}" type="presOf" srcId="{9C9B7635-1B07-4381-8F8B-F199914AB085}" destId="{023F83EF-68A5-471C-ADDD-1C4B7CA717DB}" srcOrd="0" destOrd="0" presId="urn:microsoft.com/office/officeart/2005/8/layout/hList9"/>
    <dgm:cxn modelId="{CD2A5434-0BCF-465C-B831-032813E65F3C}" type="presParOf" srcId="{41D2AA4C-1F81-4419-8CA0-A39F6796A0F4}" destId="{FA104C62-BE54-4AFC-A3CE-B3ADA8616ADA}" srcOrd="0" destOrd="0" presId="urn:microsoft.com/office/officeart/2005/8/layout/hList9"/>
    <dgm:cxn modelId="{961329E0-E2BD-4F17-8945-A9EEAE0CA27D}" type="presParOf" srcId="{41D2AA4C-1F81-4419-8CA0-A39F6796A0F4}" destId="{5C295EAA-AFE4-4DAF-ABCE-4DD374809602}" srcOrd="1" destOrd="0" presId="urn:microsoft.com/office/officeart/2005/8/layout/hList9"/>
    <dgm:cxn modelId="{4A285DCD-8254-4F9A-B549-0A7353B7A064}" type="presParOf" srcId="{5C295EAA-AFE4-4DAF-ABCE-4DD374809602}" destId="{1341E960-0164-4774-A985-7EE4511BDB6C}" srcOrd="0" destOrd="0" presId="urn:microsoft.com/office/officeart/2005/8/layout/hList9"/>
    <dgm:cxn modelId="{77B51D17-3152-4A5D-884A-B94F6D0A24BD}" type="presParOf" srcId="{5C295EAA-AFE4-4DAF-ABCE-4DD374809602}" destId="{04218974-9AB2-49E4-BCFF-932897D02EA2}" srcOrd="1" destOrd="0" presId="urn:microsoft.com/office/officeart/2005/8/layout/hList9"/>
    <dgm:cxn modelId="{24FBF38B-76C8-4D14-A2EE-0D4FBA4FD129}" type="presParOf" srcId="{04218974-9AB2-49E4-BCFF-932897D02EA2}" destId="{971DC4EE-D82A-4761-9744-122B188ED49C}" srcOrd="0" destOrd="0" presId="urn:microsoft.com/office/officeart/2005/8/layout/hList9"/>
    <dgm:cxn modelId="{55A1B49E-3159-4E1B-87B0-FBD00DDEA7A3}" type="presParOf" srcId="{04218974-9AB2-49E4-BCFF-932897D02EA2}" destId="{B035E9CD-1202-4DE0-AB72-FCF5376F45BC}" srcOrd="1" destOrd="0" presId="urn:microsoft.com/office/officeart/2005/8/layout/hList9"/>
    <dgm:cxn modelId="{42C91B07-7AE3-466F-84B4-F9C46ADE6B3B}" type="presParOf" srcId="{5C295EAA-AFE4-4DAF-ABCE-4DD374809602}" destId="{1AC2C10E-02E0-4BCE-92E2-43E4B2A8F78A}" srcOrd="2" destOrd="0" presId="urn:microsoft.com/office/officeart/2005/8/layout/hList9"/>
    <dgm:cxn modelId="{92825C3E-B192-482E-9FB4-C5A9012B9D93}" type="presParOf" srcId="{1AC2C10E-02E0-4BCE-92E2-43E4B2A8F78A}" destId="{023F83EF-68A5-471C-ADDD-1C4B7CA717DB}" srcOrd="0" destOrd="0" presId="urn:microsoft.com/office/officeart/2005/8/layout/hList9"/>
    <dgm:cxn modelId="{D37A0494-D8D4-4263-94B6-6ECD2412D39C}" type="presParOf" srcId="{1AC2C10E-02E0-4BCE-92E2-43E4B2A8F78A}" destId="{DE237FF4-F6A0-4C1A-84A3-6CCFE881F7E8}" srcOrd="1" destOrd="0" presId="urn:microsoft.com/office/officeart/2005/8/layout/hList9"/>
    <dgm:cxn modelId="{CE8A98B5-492C-47AE-9F3C-3AF299AF1D06}" type="presParOf" srcId="{41D2AA4C-1F81-4419-8CA0-A39F6796A0F4}" destId="{593738A8-F175-4962-96C1-FE5AC60C72A3}" srcOrd="2" destOrd="0" presId="urn:microsoft.com/office/officeart/2005/8/layout/hList9"/>
    <dgm:cxn modelId="{7A838B52-FA72-4F1A-8B50-247FA7DBBE59}" type="presParOf" srcId="{41D2AA4C-1F81-4419-8CA0-A39F6796A0F4}" destId="{B89C587B-8E67-46D9-BB6A-12669017E7C3}" srcOrd="3" destOrd="0" presId="urn:microsoft.com/office/officeart/2005/8/layout/hList9"/>
    <dgm:cxn modelId="{3BFFAAB5-CDE7-48D2-BCCF-BA7E2A674258}" type="presParOf" srcId="{41D2AA4C-1F81-4419-8CA0-A39F6796A0F4}" destId="{12F9A640-4E12-4D76-81C3-FC3D10BC5659}" srcOrd="4" destOrd="0" presId="urn:microsoft.com/office/officeart/2005/8/layout/hList9"/>
    <dgm:cxn modelId="{F86E3D91-ECD4-4252-9508-F49F71C297B5}" type="presParOf" srcId="{41D2AA4C-1F81-4419-8CA0-A39F6796A0F4}" destId="{77A234C5-C6E7-481D-96CF-9A9EAFF3E72C}" srcOrd="5" destOrd="0" presId="urn:microsoft.com/office/officeart/2005/8/layout/hList9"/>
    <dgm:cxn modelId="{154A8E01-38EB-4D3A-B640-19C633B80E78}" type="presParOf" srcId="{41D2AA4C-1F81-4419-8CA0-A39F6796A0F4}" destId="{78982793-5BFC-4636-BD7A-4F109AC9B2A5}" srcOrd="6" destOrd="0" presId="urn:microsoft.com/office/officeart/2005/8/layout/hList9"/>
    <dgm:cxn modelId="{6CE0C2BA-6C55-411D-A83D-DD892E7E015E}" type="presParOf" srcId="{78982793-5BFC-4636-BD7A-4F109AC9B2A5}" destId="{6F2E68C2-4F02-4E24-A089-E83B95124076}" srcOrd="0" destOrd="0" presId="urn:microsoft.com/office/officeart/2005/8/layout/hList9"/>
    <dgm:cxn modelId="{FADD689C-4AC3-483E-B8F2-1F16727B6F8E}" type="presParOf" srcId="{78982793-5BFC-4636-BD7A-4F109AC9B2A5}" destId="{0185BBBF-87F3-420D-B9E2-97B7E2515B1D}" srcOrd="1" destOrd="0" presId="urn:microsoft.com/office/officeart/2005/8/layout/hList9"/>
    <dgm:cxn modelId="{8994B301-536F-4BDF-AEDD-FEC17E5902C1}" type="presParOf" srcId="{0185BBBF-87F3-420D-B9E2-97B7E2515B1D}" destId="{7BC0F305-6A07-4198-BE77-E8A350C5B125}" srcOrd="0" destOrd="0" presId="urn:microsoft.com/office/officeart/2005/8/layout/hList9"/>
    <dgm:cxn modelId="{38218903-BF64-44D5-AD0B-C86ED3735FC7}" type="presParOf" srcId="{0185BBBF-87F3-420D-B9E2-97B7E2515B1D}" destId="{2D7939A0-9230-40D2-A5B0-98901CFAE469}" srcOrd="1" destOrd="0" presId="urn:microsoft.com/office/officeart/2005/8/layout/hList9"/>
    <dgm:cxn modelId="{93F1A250-E62E-4CE3-AB94-61E8C133A64C}" type="presParOf" srcId="{78982793-5BFC-4636-BD7A-4F109AC9B2A5}" destId="{51400DD0-7F12-4024-8EE6-D1FCB5D10F54}" srcOrd="2" destOrd="0" presId="urn:microsoft.com/office/officeart/2005/8/layout/hList9"/>
    <dgm:cxn modelId="{8F7371F0-F858-4C16-B2AC-1FC6AFAC9E0F}" type="presParOf" srcId="{51400DD0-7F12-4024-8EE6-D1FCB5D10F54}" destId="{AD60AE8D-04CE-4092-BBE7-D41366A5F935}" srcOrd="0" destOrd="0" presId="urn:microsoft.com/office/officeart/2005/8/layout/hList9"/>
    <dgm:cxn modelId="{8C96B25C-31D1-4EE5-9748-614EF4790BC4}" type="presParOf" srcId="{51400DD0-7F12-4024-8EE6-D1FCB5D10F54}" destId="{7FF95912-6226-43F0-B784-B67651311DB9}" srcOrd="1" destOrd="0" presId="urn:microsoft.com/office/officeart/2005/8/layout/hList9"/>
    <dgm:cxn modelId="{27491555-514A-42E6-8410-FB3C8337E08E}" type="presParOf" srcId="{78982793-5BFC-4636-BD7A-4F109AC9B2A5}" destId="{01FF5DEA-229F-4D22-8502-818A1273CF06}" srcOrd="3" destOrd="0" presId="urn:microsoft.com/office/officeart/2005/8/layout/hList9"/>
    <dgm:cxn modelId="{21C92CC7-D617-4044-8F94-17A00A2AF797}" type="presParOf" srcId="{01FF5DEA-229F-4D22-8502-818A1273CF06}" destId="{C46B5A5F-AAB8-4424-A7E6-048E3FB4F52C}" srcOrd="0" destOrd="0" presId="urn:microsoft.com/office/officeart/2005/8/layout/hList9"/>
    <dgm:cxn modelId="{12F2CDA0-F4FF-487F-B677-160EAC89B401}" type="presParOf" srcId="{01FF5DEA-229F-4D22-8502-818A1273CF06}" destId="{00C81798-4032-4131-B7B0-4E73D89817B3}" srcOrd="1" destOrd="0" presId="urn:microsoft.com/office/officeart/2005/8/layout/hList9"/>
    <dgm:cxn modelId="{8F6C81FB-DE20-4CB1-962E-44772F1B01B2}" type="presParOf" srcId="{41D2AA4C-1F81-4419-8CA0-A39F6796A0F4}" destId="{8A75175C-080C-4893-BCF0-72903BA37449}" srcOrd="7" destOrd="0" presId="urn:microsoft.com/office/officeart/2005/8/layout/hList9"/>
    <dgm:cxn modelId="{0135102A-D55A-4E01-9D07-2F8377EB3389}" type="presParOf" srcId="{41D2AA4C-1F81-4419-8CA0-A39F6796A0F4}" destId="{6EDDFB3C-C068-443A-A847-317B5C8007F4}" srcOrd="8" destOrd="0" presId="urn:microsoft.com/office/officeart/2005/8/layout/hList9"/>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71DC4EE-D82A-4761-9744-122B188ED49C}">
      <dsp:nvSpPr>
        <dsp:cNvPr id="0" name=""/>
        <dsp:cNvSpPr/>
      </dsp:nvSpPr>
      <dsp:spPr>
        <a:xfrm>
          <a:off x="1199480" y="411534"/>
          <a:ext cx="1540998" cy="1027846"/>
        </a:xfrm>
        <a:prstGeom prst="rect">
          <a:avLst/>
        </a:prstGeom>
        <a:solidFill>
          <a:schemeClr val="accent2">
            <a:tint val="40000"/>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0" tIns="85344" rIns="85344" bIns="85344" numCol="1" spcCol="1270" anchor="ctr" anchorCtr="0">
          <a:noAutofit/>
        </a:bodyPr>
        <a:lstStyle/>
        <a:p>
          <a:pPr marL="0" lvl="0" indent="0" algn="l" defTabSz="533400">
            <a:lnSpc>
              <a:spcPct val="90000"/>
            </a:lnSpc>
            <a:spcBef>
              <a:spcPct val="0"/>
            </a:spcBef>
            <a:spcAft>
              <a:spcPct val="35000"/>
            </a:spcAft>
            <a:buNone/>
          </a:pPr>
          <a:r>
            <a:rPr lang="ro-RO" sz="1200" kern="1200">
              <a:ln/>
            </a:rPr>
            <a:t>stăpânesc calculele</a:t>
          </a:r>
        </a:p>
      </dsp:txBody>
      <dsp:txXfrm>
        <a:off x="1446040" y="411534"/>
        <a:ext cx="1294439" cy="1027846"/>
      </dsp:txXfrm>
    </dsp:sp>
    <dsp:sp modelId="{023F83EF-68A5-471C-ADDD-1C4B7CA717DB}">
      <dsp:nvSpPr>
        <dsp:cNvPr id="0" name=""/>
        <dsp:cNvSpPr/>
      </dsp:nvSpPr>
      <dsp:spPr>
        <a:xfrm>
          <a:off x="1199480" y="1439380"/>
          <a:ext cx="1540998" cy="1027846"/>
        </a:xfrm>
        <a:prstGeom prst="rect">
          <a:avLst/>
        </a:prstGeom>
        <a:solidFill>
          <a:schemeClr val="accent3">
            <a:tint val="40000"/>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0" tIns="85344" rIns="85344" bIns="85344" numCol="1" spcCol="1270" anchor="ctr" anchorCtr="0">
          <a:noAutofit/>
        </a:bodyPr>
        <a:lstStyle/>
        <a:p>
          <a:pPr marL="0" lvl="0" indent="0" algn="l" defTabSz="533400">
            <a:lnSpc>
              <a:spcPct val="90000"/>
            </a:lnSpc>
            <a:spcBef>
              <a:spcPct val="0"/>
            </a:spcBef>
            <a:spcAft>
              <a:spcPct val="35000"/>
            </a:spcAft>
            <a:buNone/>
          </a:pPr>
          <a:r>
            <a:rPr lang="ro-RO" sz="1200" kern="1200"/>
            <a:t>știu să rezolve probleme</a:t>
          </a:r>
        </a:p>
      </dsp:txBody>
      <dsp:txXfrm>
        <a:off x="1446040" y="1439380"/>
        <a:ext cx="1294439" cy="1027846"/>
      </dsp:txXfrm>
    </dsp:sp>
    <dsp:sp modelId="{B89C587B-8E67-46D9-BB6A-12669017E7C3}">
      <dsp:nvSpPr>
        <dsp:cNvPr id="0" name=""/>
        <dsp:cNvSpPr/>
      </dsp:nvSpPr>
      <dsp:spPr>
        <a:xfrm>
          <a:off x="377614" y="601"/>
          <a:ext cx="1027332" cy="1027332"/>
        </a:xfrm>
        <a:prstGeom prst="ellipse">
          <a:avLst/>
        </a:prstGeom>
        <a:solidFill>
          <a:schemeClr val="accent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r>
            <a:rPr lang="ro-RO" sz="1600" b="1" kern="1200"/>
            <a:t>Aspecte pozitive</a:t>
          </a:r>
          <a:endParaRPr lang="ro-RO" sz="1600" kern="1200"/>
        </a:p>
      </dsp:txBody>
      <dsp:txXfrm>
        <a:off x="528063" y="151050"/>
        <a:ext cx="726434" cy="726434"/>
      </dsp:txXfrm>
    </dsp:sp>
    <dsp:sp modelId="{7BC0F305-6A07-4198-BE77-E8A350C5B125}">
      <dsp:nvSpPr>
        <dsp:cNvPr id="0" name=""/>
        <dsp:cNvSpPr/>
      </dsp:nvSpPr>
      <dsp:spPr>
        <a:xfrm>
          <a:off x="3767811" y="411534"/>
          <a:ext cx="1540998" cy="1027846"/>
        </a:xfrm>
        <a:prstGeom prst="rect">
          <a:avLst/>
        </a:prstGeom>
        <a:solidFill>
          <a:schemeClr val="accent4">
            <a:tint val="40000"/>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0" tIns="85344" rIns="85344" bIns="85344" numCol="1" spcCol="1270" anchor="ctr" anchorCtr="0">
          <a:noAutofit/>
        </a:bodyPr>
        <a:lstStyle/>
        <a:p>
          <a:pPr marL="0" lvl="0" indent="0" algn="l" defTabSz="533400">
            <a:lnSpc>
              <a:spcPct val="90000"/>
            </a:lnSpc>
            <a:spcBef>
              <a:spcPct val="0"/>
            </a:spcBef>
            <a:spcAft>
              <a:spcPct val="35000"/>
            </a:spcAft>
            <a:buNone/>
          </a:pPr>
          <a:r>
            <a:rPr lang="ro-RO" sz="1200" kern="1200"/>
            <a:t>nu s-a fixat metoda mersului invers</a:t>
          </a:r>
        </a:p>
      </dsp:txBody>
      <dsp:txXfrm>
        <a:off x="4014371" y="411534"/>
        <a:ext cx="1294439" cy="1027846"/>
      </dsp:txXfrm>
    </dsp:sp>
    <dsp:sp modelId="{AD60AE8D-04CE-4092-BBE7-D41366A5F935}">
      <dsp:nvSpPr>
        <dsp:cNvPr id="0" name=""/>
        <dsp:cNvSpPr/>
      </dsp:nvSpPr>
      <dsp:spPr>
        <a:xfrm>
          <a:off x="3767811" y="1439380"/>
          <a:ext cx="1540998" cy="1027846"/>
        </a:xfrm>
        <a:prstGeom prst="rect">
          <a:avLst/>
        </a:prstGeom>
        <a:solidFill>
          <a:schemeClr val="accent5">
            <a:tint val="40000"/>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0" tIns="85344" rIns="85344" bIns="85344" numCol="1" spcCol="1270" anchor="ctr" anchorCtr="0">
          <a:noAutofit/>
        </a:bodyPr>
        <a:lstStyle/>
        <a:p>
          <a:pPr marL="0" lvl="0" indent="0" algn="l" defTabSz="533400">
            <a:lnSpc>
              <a:spcPct val="90000"/>
            </a:lnSpc>
            <a:spcBef>
              <a:spcPct val="0"/>
            </a:spcBef>
            <a:spcAft>
              <a:spcPct val="35000"/>
            </a:spcAft>
            <a:buNone/>
          </a:pPr>
          <a:r>
            <a:rPr lang="ro-RO" sz="1200" kern="1200"/>
            <a:t>nu stăpânesc limbajul matematic (descăzut, scăzător)</a:t>
          </a:r>
        </a:p>
      </dsp:txBody>
      <dsp:txXfrm>
        <a:off x="4014371" y="1439380"/>
        <a:ext cx="1294439" cy="1027846"/>
      </dsp:txXfrm>
    </dsp:sp>
    <dsp:sp modelId="{C46B5A5F-AAB8-4424-A7E6-048E3FB4F52C}">
      <dsp:nvSpPr>
        <dsp:cNvPr id="0" name=""/>
        <dsp:cNvSpPr/>
      </dsp:nvSpPr>
      <dsp:spPr>
        <a:xfrm>
          <a:off x="3767811" y="2467227"/>
          <a:ext cx="1540998" cy="1027846"/>
        </a:xfrm>
        <a:prstGeom prst="rect">
          <a:avLst/>
        </a:prstGeom>
        <a:solidFill>
          <a:schemeClr val="accent6">
            <a:tint val="40000"/>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0" tIns="85344" rIns="85344" bIns="85344" numCol="1" spcCol="1270" anchor="ctr" anchorCtr="0">
          <a:noAutofit/>
        </a:bodyPr>
        <a:lstStyle/>
        <a:p>
          <a:pPr marL="0" lvl="0" indent="0" algn="l" defTabSz="533400">
            <a:lnSpc>
              <a:spcPct val="90000"/>
            </a:lnSpc>
            <a:spcBef>
              <a:spcPct val="0"/>
            </a:spcBef>
            <a:spcAft>
              <a:spcPct val="35000"/>
            </a:spcAft>
            <a:buNone/>
          </a:pPr>
          <a:r>
            <a:rPr lang="ro-RO" sz="1200" kern="1200"/>
            <a:t>în paranteze la probleme scriu greșit- fără unitate de măsură.</a:t>
          </a:r>
        </a:p>
      </dsp:txBody>
      <dsp:txXfrm>
        <a:off x="4014371" y="2467227"/>
        <a:ext cx="1294439" cy="1027846"/>
      </dsp:txXfrm>
    </dsp:sp>
    <dsp:sp modelId="{6EDDFB3C-C068-443A-A847-317B5C8007F4}">
      <dsp:nvSpPr>
        <dsp:cNvPr id="0" name=""/>
        <dsp:cNvSpPr/>
      </dsp:nvSpPr>
      <dsp:spPr>
        <a:xfrm>
          <a:off x="2945945" y="601"/>
          <a:ext cx="1027332" cy="1027332"/>
        </a:xfrm>
        <a:prstGeom prst="ellipse">
          <a:avLst/>
        </a:prstGeom>
        <a:solidFill>
          <a:schemeClr val="accent3">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r>
            <a:rPr lang="ro-RO" sz="1600" b="1" kern="1200"/>
            <a:t>Aspecte negative</a:t>
          </a:r>
          <a:endParaRPr lang="ro-RO" sz="1600" kern="1200"/>
        </a:p>
      </dsp:txBody>
      <dsp:txXfrm>
        <a:off x="3096394" y="151050"/>
        <a:ext cx="726434" cy="72643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71DC4EE-D82A-4761-9744-122B188ED49C}">
      <dsp:nvSpPr>
        <dsp:cNvPr id="0" name=""/>
        <dsp:cNvSpPr/>
      </dsp:nvSpPr>
      <dsp:spPr>
        <a:xfrm>
          <a:off x="1199480" y="411534"/>
          <a:ext cx="1540998" cy="1027846"/>
        </a:xfrm>
        <a:prstGeom prst="rect">
          <a:avLst/>
        </a:prstGeom>
        <a:solidFill>
          <a:schemeClr val="accent2">
            <a:tint val="40000"/>
            <a:alpha val="90000"/>
            <a:hueOff val="0"/>
            <a:satOff val="0"/>
            <a:lumOff val="0"/>
            <a:alphaOff val="0"/>
          </a:schemeClr>
        </a:solidFill>
        <a:ln w="6350" cap="flat" cmpd="sng" algn="ctr">
          <a:solidFill>
            <a:schemeClr val="accent2">
              <a:tint val="40000"/>
              <a:alpha val="90000"/>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4445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0" tIns="85344" rIns="85344" bIns="85344" numCol="1" spcCol="1270" anchor="ctr" anchorCtr="0">
          <a:noAutofit/>
        </a:bodyPr>
        <a:lstStyle/>
        <a:p>
          <a:pPr marL="0" lvl="0" indent="0" algn="l" defTabSz="533400">
            <a:lnSpc>
              <a:spcPct val="90000"/>
            </a:lnSpc>
            <a:spcBef>
              <a:spcPct val="0"/>
            </a:spcBef>
            <a:spcAft>
              <a:spcPct val="35000"/>
            </a:spcAft>
            <a:buNone/>
          </a:pPr>
          <a:r>
            <a:rPr lang="ro-RO" sz="1200" kern="1200">
              <a:ln>
                <a:solidFill>
                  <a:sysClr val="windowText" lastClr="000000"/>
                </a:solidFill>
              </a:ln>
            </a:rPr>
            <a:t>Se descurcă la itemii de tipul A/F și la identificarea unui fragment descris.</a:t>
          </a:r>
        </a:p>
      </dsp:txBody>
      <dsp:txXfrm>
        <a:off x="1446040" y="411534"/>
        <a:ext cx="1294439" cy="1027846"/>
      </dsp:txXfrm>
    </dsp:sp>
    <dsp:sp modelId="{023F83EF-68A5-471C-ADDD-1C4B7CA717DB}">
      <dsp:nvSpPr>
        <dsp:cNvPr id="0" name=""/>
        <dsp:cNvSpPr/>
      </dsp:nvSpPr>
      <dsp:spPr>
        <a:xfrm>
          <a:off x="1199480" y="1439380"/>
          <a:ext cx="1540998" cy="1027846"/>
        </a:xfrm>
        <a:prstGeom prst="rect">
          <a:avLst/>
        </a:prstGeom>
        <a:solidFill>
          <a:schemeClr val="accent3">
            <a:tint val="40000"/>
            <a:alpha val="90000"/>
            <a:hueOff val="0"/>
            <a:satOff val="0"/>
            <a:lumOff val="0"/>
            <a:alphaOff val="0"/>
          </a:schemeClr>
        </a:solidFill>
        <a:ln w="6350" cap="flat" cmpd="sng" algn="ctr">
          <a:solidFill>
            <a:schemeClr val="accent3">
              <a:tint val="40000"/>
              <a:alpha val="90000"/>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4445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0" tIns="85344" rIns="85344" bIns="85344" numCol="1" spcCol="1270" anchor="ctr" anchorCtr="0">
          <a:noAutofit/>
        </a:bodyPr>
        <a:lstStyle/>
        <a:p>
          <a:pPr marL="0" lvl="0" indent="0" algn="l" defTabSz="533400">
            <a:lnSpc>
              <a:spcPct val="90000"/>
            </a:lnSpc>
            <a:spcBef>
              <a:spcPct val="0"/>
            </a:spcBef>
            <a:spcAft>
              <a:spcPct val="35000"/>
            </a:spcAft>
            <a:buNone/>
          </a:pPr>
          <a:r>
            <a:rPr lang="ro-RO" sz="1200" kern="1200">
              <a:ln>
                <a:solidFill>
                  <a:sysClr val="windowText" lastClr="000000"/>
                </a:solidFill>
              </a:ln>
            </a:rPr>
            <a:t>Se orientează în textul citit.</a:t>
          </a:r>
        </a:p>
      </dsp:txBody>
      <dsp:txXfrm>
        <a:off x="1446040" y="1439380"/>
        <a:ext cx="1294439" cy="1027846"/>
      </dsp:txXfrm>
    </dsp:sp>
    <dsp:sp modelId="{B89C587B-8E67-46D9-BB6A-12669017E7C3}">
      <dsp:nvSpPr>
        <dsp:cNvPr id="0" name=""/>
        <dsp:cNvSpPr/>
      </dsp:nvSpPr>
      <dsp:spPr>
        <a:xfrm>
          <a:off x="377614" y="601"/>
          <a:ext cx="1027332" cy="1027332"/>
        </a:xfrm>
        <a:prstGeom prst="ellipse">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r>
            <a:rPr lang="ro-RO" sz="1600" b="1" kern="1200">
              <a:ln>
                <a:solidFill>
                  <a:sysClr val="windowText" lastClr="000000"/>
                </a:solidFill>
              </a:ln>
            </a:rPr>
            <a:t>Aspecte pozitive</a:t>
          </a:r>
          <a:endParaRPr lang="ro-RO" sz="1600" kern="1200">
            <a:ln>
              <a:solidFill>
                <a:sysClr val="windowText" lastClr="000000"/>
              </a:solidFill>
            </a:ln>
          </a:endParaRPr>
        </a:p>
      </dsp:txBody>
      <dsp:txXfrm>
        <a:off x="528063" y="151050"/>
        <a:ext cx="726434" cy="726434"/>
      </dsp:txXfrm>
    </dsp:sp>
    <dsp:sp modelId="{7BC0F305-6A07-4198-BE77-E8A350C5B125}">
      <dsp:nvSpPr>
        <dsp:cNvPr id="0" name=""/>
        <dsp:cNvSpPr/>
      </dsp:nvSpPr>
      <dsp:spPr>
        <a:xfrm>
          <a:off x="3767811" y="411534"/>
          <a:ext cx="1540998" cy="1027846"/>
        </a:xfrm>
        <a:prstGeom prst="rect">
          <a:avLst/>
        </a:prstGeom>
        <a:solidFill>
          <a:schemeClr val="accent4">
            <a:tint val="40000"/>
            <a:alpha val="90000"/>
            <a:hueOff val="0"/>
            <a:satOff val="0"/>
            <a:lumOff val="0"/>
            <a:alphaOff val="0"/>
          </a:schemeClr>
        </a:solidFill>
        <a:ln w="6350" cap="flat" cmpd="sng" algn="ctr">
          <a:solidFill>
            <a:schemeClr val="accent4">
              <a:tint val="40000"/>
              <a:alpha val="90000"/>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4445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0" tIns="85344" rIns="85344" bIns="85344" numCol="1" spcCol="1270" anchor="ctr" anchorCtr="0">
          <a:noAutofit/>
        </a:bodyPr>
        <a:lstStyle/>
        <a:p>
          <a:pPr marL="0" lvl="0" indent="0" algn="l" defTabSz="533400">
            <a:lnSpc>
              <a:spcPct val="90000"/>
            </a:lnSpc>
            <a:spcBef>
              <a:spcPct val="0"/>
            </a:spcBef>
            <a:spcAft>
              <a:spcPct val="35000"/>
            </a:spcAft>
            <a:buNone/>
          </a:pPr>
          <a:r>
            <a:rPr lang="ro-RO" sz="1200" kern="1200">
              <a:ln>
                <a:solidFill>
                  <a:sysClr val="windowText" lastClr="000000"/>
                </a:solidFill>
              </a:ln>
            </a:rPr>
            <a:t>probleme de scriere după dictare</a:t>
          </a:r>
        </a:p>
      </dsp:txBody>
      <dsp:txXfrm>
        <a:off x="4014371" y="411534"/>
        <a:ext cx="1294439" cy="1027846"/>
      </dsp:txXfrm>
    </dsp:sp>
    <dsp:sp modelId="{AD60AE8D-04CE-4092-BBE7-D41366A5F935}">
      <dsp:nvSpPr>
        <dsp:cNvPr id="0" name=""/>
        <dsp:cNvSpPr/>
      </dsp:nvSpPr>
      <dsp:spPr>
        <a:xfrm>
          <a:off x="3767811" y="1439380"/>
          <a:ext cx="1540998" cy="1027846"/>
        </a:xfrm>
        <a:prstGeom prst="rect">
          <a:avLst/>
        </a:prstGeom>
        <a:solidFill>
          <a:schemeClr val="accent5">
            <a:tint val="40000"/>
            <a:alpha val="90000"/>
            <a:hueOff val="0"/>
            <a:satOff val="0"/>
            <a:lumOff val="0"/>
            <a:alphaOff val="0"/>
          </a:schemeClr>
        </a:solidFill>
        <a:ln w="6350" cap="flat" cmpd="sng" algn="ctr">
          <a:solidFill>
            <a:schemeClr val="accent5">
              <a:tint val="40000"/>
              <a:alpha val="90000"/>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4445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0" tIns="85344" rIns="85344" bIns="85344" numCol="1" spcCol="1270" anchor="ctr" anchorCtr="0">
          <a:noAutofit/>
        </a:bodyPr>
        <a:lstStyle/>
        <a:p>
          <a:pPr marL="0" lvl="0" indent="0" algn="l" defTabSz="533400">
            <a:lnSpc>
              <a:spcPct val="90000"/>
            </a:lnSpc>
            <a:spcBef>
              <a:spcPct val="0"/>
            </a:spcBef>
            <a:spcAft>
              <a:spcPct val="35000"/>
            </a:spcAft>
            <a:buNone/>
          </a:pPr>
          <a:r>
            <a:rPr lang="ro-RO" sz="1200" kern="1200">
              <a:ln>
                <a:solidFill>
                  <a:sysClr val="windowText" lastClr="000000"/>
                </a:solidFill>
              </a:ln>
            </a:rPr>
            <a:t>vocabular sărăcăcios, exprimare greoaie</a:t>
          </a:r>
        </a:p>
      </dsp:txBody>
      <dsp:txXfrm>
        <a:off x="4014371" y="1439380"/>
        <a:ext cx="1294439" cy="1027846"/>
      </dsp:txXfrm>
    </dsp:sp>
    <dsp:sp modelId="{C46B5A5F-AAB8-4424-A7E6-048E3FB4F52C}">
      <dsp:nvSpPr>
        <dsp:cNvPr id="0" name=""/>
        <dsp:cNvSpPr/>
      </dsp:nvSpPr>
      <dsp:spPr>
        <a:xfrm>
          <a:off x="3767811" y="2467227"/>
          <a:ext cx="1540998" cy="1027846"/>
        </a:xfrm>
        <a:prstGeom prst="rect">
          <a:avLst/>
        </a:prstGeom>
        <a:solidFill>
          <a:schemeClr val="accent6">
            <a:tint val="40000"/>
            <a:alpha val="90000"/>
            <a:hueOff val="0"/>
            <a:satOff val="0"/>
            <a:lumOff val="0"/>
            <a:alphaOff val="0"/>
          </a:schemeClr>
        </a:solidFill>
        <a:ln w="6350" cap="flat" cmpd="sng" algn="ctr">
          <a:solidFill>
            <a:schemeClr val="accent6">
              <a:tint val="40000"/>
              <a:alpha val="90000"/>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4445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0" tIns="85344" rIns="85344" bIns="85344" numCol="1" spcCol="1270" anchor="ctr" anchorCtr="0">
          <a:noAutofit/>
        </a:bodyPr>
        <a:lstStyle/>
        <a:p>
          <a:pPr marL="0" lvl="0" indent="0" algn="l" defTabSz="533400">
            <a:lnSpc>
              <a:spcPct val="90000"/>
            </a:lnSpc>
            <a:spcBef>
              <a:spcPct val="0"/>
            </a:spcBef>
            <a:spcAft>
              <a:spcPct val="35000"/>
            </a:spcAft>
            <a:buNone/>
          </a:pPr>
          <a:r>
            <a:rPr lang="ro-RO" sz="1200" kern="1200">
              <a:ln>
                <a:solidFill>
                  <a:sysClr val="windowText" lastClr="000000"/>
                </a:solidFill>
              </a:ln>
            </a:rPr>
            <a:t>Greutăți în formularea ideilor principale</a:t>
          </a:r>
        </a:p>
      </dsp:txBody>
      <dsp:txXfrm>
        <a:off x="4014371" y="2467227"/>
        <a:ext cx="1294439" cy="1027846"/>
      </dsp:txXfrm>
    </dsp:sp>
    <dsp:sp modelId="{6EDDFB3C-C068-443A-A847-317B5C8007F4}">
      <dsp:nvSpPr>
        <dsp:cNvPr id="0" name=""/>
        <dsp:cNvSpPr/>
      </dsp:nvSpPr>
      <dsp:spPr>
        <a:xfrm>
          <a:off x="2945945" y="601"/>
          <a:ext cx="1027332" cy="1027332"/>
        </a:xfrm>
        <a:prstGeom prst="ellipse">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r>
            <a:rPr lang="ro-RO" sz="1600" b="1" kern="1200">
              <a:ln>
                <a:solidFill>
                  <a:sysClr val="windowText" lastClr="000000"/>
                </a:solidFill>
              </a:ln>
            </a:rPr>
            <a:t>Aspecte negative</a:t>
          </a:r>
          <a:endParaRPr lang="ro-RO" sz="1600" kern="1200">
            <a:ln>
              <a:solidFill>
                <a:sysClr val="windowText" lastClr="000000"/>
              </a:solidFill>
            </a:ln>
          </a:endParaRPr>
        </a:p>
      </dsp:txBody>
      <dsp:txXfrm>
        <a:off x="3096394" y="151050"/>
        <a:ext cx="726434" cy="726434"/>
      </dsp:txXfrm>
    </dsp:sp>
  </dsp:spTree>
</dsp:drawing>
</file>

<file path=word/diagrams/layout1.xml><?xml version="1.0" encoding="utf-8"?>
<dgm:layoutDef xmlns:dgm="http://schemas.openxmlformats.org/drawingml/2006/diagram" xmlns:a="http://schemas.openxmlformats.org/drawingml/2006/main" uniqueId="urn:microsoft.com/office/officeart/2005/8/layout/hList9">
  <dgm:title val=""/>
  <dgm:desc val=""/>
  <dgm:catLst>
    <dgm:cat type="list" pri="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3" srcId="0" destId="1" srcOrd="0" destOrd="0"/>
        <dgm:cxn modelId="4"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1" destId="2" srcOrd="0" destOrd="0"/>
      </dgm:cxnLst>
      <dgm:bg/>
      <dgm:whole/>
    </dgm:dataModel>
  </dgm:styleData>
  <dgm:clrData>
    <dgm:dataModel>
      <dgm:ptLst>
        <dgm:pt modelId="0" type="doc"/>
        <dgm:pt modelId="1"/>
        <dgm:pt modelId="11"/>
        <dgm:pt modelId="12"/>
        <dgm:pt modelId="13"/>
        <dgm:pt modelId="14"/>
        <dgm:pt modelId="2"/>
        <dgm:pt modelId="21"/>
        <dgm:pt modelId="22"/>
        <dgm:pt modelId="23"/>
        <dgm:pt modelId="24"/>
        <dgm:pt modelId="3"/>
        <dgm:pt modelId="31"/>
        <dgm:pt modelId="32"/>
        <dgm:pt modelId="33"/>
        <dgm:pt modelId="34"/>
      </dgm:ptLst>
      <dgm:cxnLst>
        <dgm:cxn modelId="4" srcId="0" destId="1" srcOrd="0" destOrd="0"/>
        <dgm:cxn modelId="5" srcId="0" destId="2" srcOrd="1" destOrd="0"/>
        <dgm:cxn modelId="6" srcId="0" destId="3" srcOrd="1" destOrd="0"/>
        <dgm:cxn modelId="15" srcId="1" destId="11" srcOrd="0" destOrd="0"/>
        <dgm:cxn modelId="16" srcId="1" destId="12" srcOrd="0" destOrd="0"/>
        <dgm:cxn modelId="17" srcId="1" destId="13" srcOrd="0" destOrd="0"/>
        <dgm:cxn modelId="18" srcId="1" destId="14" srcOrd="0" destOrd="0"/>
        <dgm:cxn modelId="25" srcId="2" destId="21" srcOrd="0" destOrd="0"/>
        <dgm:cxn modelId="26" srcId="2" destId="22" srcOrd="0" destOrd="0"/>
        <dgm:cxn modelId="27" srcId="2" destId="23" srcOrd="0" destOrd="0"/>
        <dgm:cxn modelId="28" srcId="2" destId="24" srcOrd="0" destOrd="0"/>
        <dgm:cxn modelId="35" srcId="3" destId="31" srcOrd="0" destOrd="0"/>
        <dgm:cxn modelId="36" srcId="3" destId="32" srcOrd="0" destOrd="0"/>
        <dgm:cxn modelId="37" srcId="3" destId="33" srcOrd="0" destOrd="0"/>
        <dgm:cxn modelId="38" srcId="3" destId="34" srcOrd="0" destOrd="0"/>
      </dgm:cxnLst>
      <dgm:bg/>
      <dgm:whole/>
    </dgm:dataModel>
  </dgm:clrData>
  <dgm:layoutNode name="list">
    <dgm:varLst>
      <dgm:dir/>
      <dgm:animLvl val="lvl"/>
    </dgm:varLst>
    <dgm:choose name="Name0">
      <dgm:if name="Name1" func="var" arg="dir" op="equ" val="norm">
        <dgm:alg type="lin">
          <dgm:param type="linDir" val="fromL"/>
          <dgm:param type="fallback" val="2D"/>
          <dgm:param type="nodeVertAlign" val="t"/>
        </dgm:alg>
      </dgm:if>
      <dgm:else name="Name2">
        <dgm:alg type="lin">
          <dgm:param type="linDir" val="fromR"/>
          <dgm:param type="fallback" val="2D"/>
          <dgm:param type="nodeVertAlign" val="t"/>
        </dgm:alg>
      </dgm:else>
    </dgm:choose>
    <dgm:shape xmlns:r="http://schemas.openxmlformats.org/officeDocument/2006/relationships" r:blip="">
      <dgm:adjLst/>
    </dgm:shape>
    <dgm:presOf/>
    <dgm:constrLst>
      <dgm:constr type="w" for="ch" forName="circle" refType="w" fact="0.5"/>
      <dgm:constr type="w" for="ch" forName="vertFlow" refType="w" fact="0.75"/>
      <dgm:constr type="h" for="des" forName="firstComp" refType="w" refFor="ch" refForName="vertFlow" fact="0.667"/>
      <dgm:constr type="h" for="des" forName="comp" refType="h" refFor="des" refForName="firstComp" op="equ"/>
      <dgm:constr type="h" for="des" forName="topSpace" refType="w" refFor="ch" refForName="circle" op="equ" fact="0.4"/>
      <dgm:constr type="w" for="ch" forName="posSpace" refType="w" fact="0.4"/>
      <dgm:constr type="w" for="ch" forName="negSpace" refType="w" fact="-1.15"/>
      <dgm:constr type="w" for="ch" forName="transSpace" refType="w" fact="0.75"/>
      <dgm:constr type="primFontSz" for="ch" forName="circle" op="equ" val="65"/>
      <dgm:constr type="primFontSz" for="des" forName="firstChildTx" val="65"/>
      <dgm:constr type="primFontSz" for="des" forName="childTx" refType="primFontSz" refFor="des" refForName="firstChildTx" op="equ"/>
    </dgm:constrLst>
    <dgm:ruleLst/>
    <dgm:forEach name="Name3" axis="ch" ptType="node">
      <dgm:layoutNode name="posSpace">
        <dgm:alg type="sp"/>
        <dgm:shape xmlns:r="http://schemas.openxmlformats.org/officeDocument/2006/relationships" r:blip="">
          <dgm:adjLst/>
        </dgm:shape>
        <dgm:presOf/>
        <dgm:constrLst/>
        <dgm:ruleLst/>
      </dgm:layoutNode>
      <dgm:layoutNode name="vertFlow">
        <dgm:alg type="lin">
          <dgm:param type="linDir" val="fromT"/>
        </dgm:alg>
        <dgm:shape xmlns:r="http://schemas.openxmlformats.org/officeDocument/2006/relationships" r:blip="">
          <dgm:adjLst/>
        </dgm:shape>
        <dgm:presOf/>
        <dgm:constrLst>
          <dgm:constr type="w" for="ch" forName="firstComp" refType="w"/>
          <dgm:constr type="w" for="ch" forName="comp" refType="w"/>
        </dgm:constrLst>
        <dgm:ruleLst/>
        <dgm:layoutNode name="topSpace">
          <dgm:alg type="sp"/>
          <dgm:shape xmlns:r="http://schemas.openxmlformats.org/officeDocument/2006/relationships" r:blip="">
            <dgm:adjLst/>
          </dgm:shape>
          <dgm:presOf/>
          <dgm:constrLst/>
          <dgm:ruleLst/>
        </dgm:layoutNode>
        <dgm:layoutNode name="firstComp">
          <dgm:alg type="composite"/>
          <dgm:shape xmlns:r="http://schemas.openxmlformats.org/officeDocument/2006/relationships" r:blip="">
            <dgm:adjLst/>
          </dgm:shape>
          <dgm:presOf/>
          <dgm:choose name="Name4">
            <dgm:if name="Name5" func="var" arg="dir" op="equ" val="norm">
              <dgm:constrLst>
                <dgm:constr type="l" for="ch" forName="firstChild"/>
                <dgm:constr type="t" for="ch" forName="firstChild"/>
                <dgm:constr type="w" for="ch" forName="firstChild" refType="w"/>
                <dgm:constr type="h" for="ch" forName="firstChild" refType="h"/>
                <dgm:constr type="l" for="ch" forName="firstChildTx" refType="w" fact="0.16"/>
                <dgm:constr type="r" for="ch" forName="firstChildTx" refType="w"/>
                <dgm:constr type="h" for="ch" forName="firstChildTx" refFor="ch" refForName="firstChild" op="equ"/>
              </dgm:constrLst>
            </dgm:if>
            <dgm:else name="Name6">
              <dgm:constrLst>
                <dgm:constr type="l" for="ch" forName="firstChild"/>
                <dgm:constr type="t" for="ch" forName="firstChild"/>
                <dgm:constr type="w" for="ch" forName="firstChild" refType="w"/>
                <dgm:constr type="h" for="ch" forName="firstChild" refType="h"/>
                <dgm:constr type="l" for="ch" forName="firstChildTx"/>
                <dgm:constr type="r" for="ch" forName="firstChildTx" refType="w" fact="0.825"/>
                <dgm:constr type="h" for="ch" forName="firstChildTx" refFor="ch" refForName="firstChild" op="equ"/>
              </dgm:constrLst>
            </dgm:else>
          </dgm:choose>
          <dgm:ruleLst/>
          <dgm:layoutNode name="firstChild" styleLbl="bgAccFollowNode1">
            <dgm:alg type="sp"/>
            <dgm:shape xmlns:r="http://schemas.openxmlformats.org/officeDocument/2006/relationships" type="rect" r:blip="">
              <dgm:adjLst/>
            </dgm:shape>
            <dgm:presOf axis="ch desOrSelf" ptType="node node" cnt="1 0"/>
            <dgm:constrLst/>
            <dgm:ruleLst/>
          </dgm:layoutNode>
          <dgm:layoutNode name="firstChildTx" styleLbl="bgAccFollowNode1">
            <dgm:varLst>
              <dgm:bulletEnabled val="1"/>
            </dgm:varLst>
            <dgm:alg type="tx">
              <dgm:param type="parTxLTRAlign" val="l"/>
            </dgm:alg>
            <dgm:shape xmlns:r="http://schemas.openxmlformats.org/officeDocument/2006/relationships" type="rect" r:blip="" hideGeom="1">
              <dgm:adjLst/>
            </dgm:shape>
            <dgm:presOf axis="ch desOrSelf" ptType="node node" cnt="1 0"/>
            <dgm:choose name="Name7">
              <dgm:if name="Name8" func="var" arg="dir" op="equ" val="norm">
                <dgm:constrLst>
                  <dgm:constr type="primFontSz" val="65"/>
                  <dgm:constr type="lMarg"/>
                </dgm:constrLst>
              </dgm:if>
              <dgm:else name="Name9">
                <dgm:constrLst>
                  <dgm:constr type="primFontSz" val="65"/>
                  <dgm:constr type="rMarg"/>
                </dgm:constrLst>
              </dgm:else>
            </dgm:choose>
            <dgm:ruleLst>
              <dgm:rule type="primFontSz" val="5" fact="NaN" max="NaN"/>
            </dgm:ruleLst>
          </dgm:layoutNode>
        </dgm:layoutNode>
        <dgm:forEach name="Name10" axis="ch" ptType="node" st="2">
          <dgm:layoutNode name="comp">
            <dgm:alg type="composite"/>
            <dgm:shape xmlns:r="http://schemas.openxmlformats.org/officeDocument/2006/relationships" r:blip="">
              <dgm:adjLst/>
            </dgm:shape>
            <dgm:presOf/>
            <dgm:choose name="Name11">
              <dgm:if name="Name12" func="var" arg="dir" op="equ" val="norm">
                <dgm:constrLst>
                  <dgm:constr type="l" for="ch" forName="child"/>
                  <dgm:constr type="t" for="ch" forName="child"/>
                  <dgm:constr type="w" for="ch" forName="child" refType="w"/>
                  <dgm:constr type="h" for="ch" forName="child" refType="h"/>
                  <dgm:constr type="l" for="ch" forName="childTx" refType="w" fact="0.16"/>
                  <dgm:constr type="r" for="ch" forName="childTx" refType="w"/>
                  <dgm:constr type="h" for="ch" forName="childTx" refFor="ch" refForName="child" op="equ"/>
                </dgm:constrLst>
              </dgm:if>
              <dgm:else name="Name13">
                <dgm:constrLst>
                  <dgm:constr type="l" for="ch" forName="child"/>
                  <dgm:constr type="t" for="ch" forName="child"/>
                  <dgm:constr type="w" for="ch" forName="child" refType="w"/>
                  <dgm:constr type="h" for="ch" forName="child" refType="h"/>
                  <dgm:constr type="l" for="ch" forName="childTx"/>
                  <dgm:constr type="r" for="ch" forName="childTx" refType="w" fact="0.825"/>
                  <dgm:constr type="h" for="ch" forName="childTx" refFor="ch" refForName="child" op="equ"/>
                </dgm:constrLst>
              </dgm:else>
            </dgm:choose>
            <dgm:ruleLst/>
            <dgm:layoutNode name="child" styleLbl="bgAccFollowNode1">
              <dgm:alg type="sp"/>
              <dgm:shape xmlns:r="http://schemas.openxmlformats.org/officeDocument/2006/relationships" type="rect" r:blip="">
                <dgm:adjLst/>
              </dgm:shape>
              <dgm:presOf axis="desOrSelf" ptType="node"/>
              <dgm:constrLst/>
              <dgm:ruleLst/>
            </dgm:layoutNode>
            <dgm:layoutNode name="childTx" styleLbl="bgAccFollowNode1">
              <dgm:varLst>
                <dgm:bulletEnabled val="1"/>
              </dgm:varLst>
              <dgm:alg type="tx">
                <dgm:param type="parTxLTRAlign" val="l"/>
              </dgm:alg>
              <dgm:shape xmlns:r="http://schemas.openxmlformats.org/officeDocument/2006/relationships" type="rect" r:blip="" hideGeom="1">
                <dgm:adjLst/>
              </dgm:shape>
              <dgm:presOf axis="desOrSelf" ptType="node"/>
              <dgm:choose name="Name14">
                <dgm:if name="Name15" func="var" arg="dir" op="equ" val="norm">
                  <dgm:constrLst>
                    <dgm:constr type="primFontSz" val="65"/>
                    <dgm:constr type="lMarg"/>
                  </dgm:constrLst>
                </dgm:if>
                <dgm:else name="Name16">
                  <dgm:constrLst>
                    <dgm:constr type="primFontSz" val="65"/>
                    <dgm:constr type="rMarg"/>
                  </dgm:constrLst>
                </dgm:else>
              </dgm:choose>
              <dgm:ruleLst>
                <dgm:rule type="primFontSz" val="5" fact="NaN" max="NaN"/>
              </dgm:ruleLst>
            </dgm:layoutNode>
          </dgm:layoutNode>
        </dgm:forEach>
      </dgm:layoutNode>
      <dgm:layoutNode name="negSpace">
        <dgm:alg type="sp"/>
        <dgm:shape xmlns:r="http://schemas.openxmlformats.org/officeDocument/2006/relationships" r:blip="">
          <dgm:adjLst/>
        </dgm:shape>
        <dgm:presOf/>
        <dgm:constrLst/>
        <dgm:ruleLst/>
      </dgm:layoutNode>
      <dgm:layoutNode name="circle" styleLbl="node1">
        <dgm:alg type="tx"/>
        <dgm:shape xmlns:r="http://schemas.openxmlformats.org/officeDocument/2006/relationships" type="ellipse" r:blip="">
          <dgm:adjLst/>
        </dgm:shape>
        <dgm:presOf axis="self"/>
        <dgm:constrLst>
          <dgm:constr type="lMarg"/>
          <dgm:constr type="rMarg"/>
          <dgm:constr type="tMarg"/>
          <dgm:constr type="bMarg"/>
          <dgm:constr type="h" refType="w"/>
        </dgm:constrLst>
        <dgm:ruleLst>
          <dgm:rule type="primFontSz" val="5" fact="NaN" max="NaN"/>
        </dgm:ruleLst>
      </dgm:layoutNode>
      <dgm:forEach name="Name17" axis="followSib" ptType="sibTrans" cnt="1">
        <dgm:layoutNode name="trans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9">
  <dgm:title val=""/>
  <dgm:desc val=""/>
  <dgm:catLst>
    <dgm:cat type="list" pri="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3" srcId="0" destId="1" srcOrd="0" destOrd="0"/>
        <dgm:cxn modelId="4"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1" destId="2" srcOrd="0" destOrd="0"/>
      </dgm:cxnLst>
      <dgm:bg/>
      <dgm:whole/>
    </dgm:dataModel>
  </dgm:styleData>
  <dgm:clrData>
    <dgm:dataModel>
      <dgm:ptLst>
        <dgm:pt modelId="0" type="doc"/>
        <dgm:pt modelId="1"/>
        <dgm:pt modelId="11"/>
        <dgm:pt modelId="12"/>
        <dgm:pt modelId="13"/>
        <dgm:pt modelId="14"/>
        <dgm:pt modelId="2"/>
        <dgm:pt modelId="21"/>
        <dgm:pt modelId="22"/>
        <dgm:pt modelId="23"/>
        <dgm:pt modelId="24"/>
        <dgm:pt modelId="3"/>
        <dgm:pt modelId="31"/>
        <dgm:pt modelId="32"/>
        <dgm:pt modelId="33"/>
        <dgm:pt modelId="34"/>
      </dgm:ptLst>
      <dgm:cxnLst>
        <dgm:cxn modelId="4" srcId="0" destId="1" srcOrd="0" destOrd="0"/>
        <dgm:cxn modelId="5" srcId="0" destId="2" srcOrd="1" destOrd="0"/>
        <dgm:cxn modelId="6" srcId="0" destId="3" srcOrd="1" destOrd="0"/>
        <dgm:cxn modelId="15" srcId="1" destId="11" srcOrd="0" destOrd="0"/>
        <dgm:cxn modelId="16" srcId="1" destId="12" srcOrd="0" destOrd="0"/>
        <dgm:cxn modelId="17" srcId="1" destId="13" srcOrd="0" destOrd="0"/>
        <dgm:cxn modelId="18" srcId="1" destId="14" srcOrd="0" destOrd="0"/>
        <dgm:cxn modelId="25" srcId="2" destId="21" srcOrd="0" destOrd="0"/>
        <dgm:cxn modelId="26" srcId="2" destId="22" srcOrd="0" destOrd="0"/>
        <dgm:cxn modelId="27" srcId="2" destId="23" srcOrd="0" destOrd="0"/>
        <dgm:cxn modelId="28" srcId="2" destId="24" srcOrd="0" destOrd="0"/>
        <dgm:cxn modelId="35" srcId="3" destId="31" srcOrd="0" destOrd="0"/>
        <dgm:cxn modelId="36" srcId="3" destId="32" srcOrd="0" destOrd="0"/>
        <dgm:cxn modelId="37" srcId="3" destId="33" srcOrd="0" destOrd="0"/>
        <dgm:cxn modelId="38" srcId="3" destId="34" srcOrd="0" destOrd="0"/>
      </dgm:cxnLst>
      <dgm:bg/>
      <dgm:whole/>
    </dgm:dataModel>
  </dgm:clrData>
  <dgm:layoutNode name="list">
    <dgm:varLst>
      <dgm:dir/>
      <dgm:animLvl val="lvl"/>
    </dgm:varLst>
    <dgm:choose name="Name0">
      <dgm:if name="Name1" func="var" arg="dir" op="equ" val="norm">
        <dgm:alg type="lin">
          <dgm:param type="linDir" val="fromL"/>
          <dgm:param type="fallback" val="2D"/>
          <dgm:param type="nodeVertAlign" val="t"/>
        </dgm:alg>
      </dgm:if>
      <dgm:else name="Name2">
        <dgm:alg type="lin">
          <dgm:param type="linDir" val="fromR"/>
          <dgm:param type="fallback" val="2D"/>
          <dgm:param type="nodeVertAlign" val="t"/>
        </dgm:alg>
      </dgm:else>
    </dgm:choose>
    <dgm:shape xmlns:r="http://schemas.openxmlformats.org/officeDocument/2006/relationships" r:blip="">
      <dgm:adjLst/>
    </dgm:shape>
    <dgm:presOf/>
    <dgm:constrLst>
      <dgm:constr type="w" for="ch" forName="circle" refType="w" fact="0.5"/>
      <dgm:constr type="w" for="ch" forName="vertFlow" refType="w" fact="0.75"/>
      <dgm:constr type="h" for="des" forName="firstComp" refType="w" refFor="ch" refForName="vertFlow" fact="0.667"/>
      <dgm:constr type="h" for="des" forName="comp" refType="h" refFor="des" refForName="firstComp" op="equ"/>
      <dgm:constr type="h" for="des" forName="topSpace" refType="w" refFor="ch" refForName="circle" op="equ" fact="0.4"/>
      <dgm:constr type="w" for="ch" forName="posSpace" refType="w" fact="0.4"/>
      <dgm:constr type="w" for="ch" forName="negSpace" refType="w" fact="-1.15"/>
      <dgm:constr type="w" for="ch" forName="transSpace" refType="w" fact="0.75"/>
      <dgm:constr type="primFontSz" for="ch" forName="circle" op="equ" val="65"/>
      <dgm:constr type="primFontSz" for="des" forName="firstChildTx" val="65"/>
      <dgm:constr type="primFontSz" for="des" forName="childTx" refType="primFontSz" refFor="des" refForName="firstChildTx" op="equ"/>
    </dgm:constrLst>
    <dgm:ruleLst/>
    <dgm:forEach name="Name3" axis="ch" ptType="node">
      <dgm:layoutNode name="posSpace">
        <dgm:alg type="sp"/>
        <dgm:shape xmlns:r="http://schemas.openxmlformats.org/officeDocument/2006/relationships" r:blip="">
          <dgm:adjLst/>
        </dgm:shape>
        <dgm:presOf/>
        <dgm:constrLst/>
        <dgm:ruleLst/>
      </dgm:layoutNode>
      <dgm:layoutNode name="vertFlow">
        <dgm:alg type="lin">
          <dgm:param type="linDir" val="fromT"/>
        </dgm:alg>
        <dgm:shape xmlns:r="http://schemas.openxmlformats.org/officeDocument/2006/relationships" r:blip="">
          <dgm:adjLst/>
        </dgm:shape>
        <dgm:presOf/>
        <dgm:constrLst>
          <dgm:constr type="w" for="ch" forName="firstComp" refType="w"/>
          <dgm:constr type="w" for="ch" forName="comp" refType="w"/>
        </dgm:constrLst>
        <dgm:ruleLst/>
        <dgm:layoutNode name="topSpace">
          <dgm:alg type="sp"/>
          <dgm:shape xmlns:r="http://schemas.openxmlformats.org/officeDocument/2006/relationships" r:blip="">
            <dgm:adjLst/>
          </dgm:shape>
          <dgm:presOf/>
          <dgm:constrLst/>
          <dgm:ruleLst/>
        </dgm:layoutNode>
        <dgm:layoutNode name="firstComp">
          <dgm:alg type="composite"/>
          <dgm:shape xmlns:r="http://schemas.openxmlformats.org/officeDocument/2006/relationships" r:blip="">
            <dgm:adjLst/>
          </dgm:shape>
          <dgm:presOf/>
          <dgm:choose name="Name4">
            <dgm:if name="Name5" func="var" arg="dir" op="equ" val="norm">
              <dgm:constrLst>
                <dgm:constr type="l" for="ch" forName="firstChild"/>
                <dgm:constr type="t" for="ch" forName="firstChild"/>
                <dgm:constr type="w" for="ch" forName="firstChild" refType="w"/>
                <dgm:constr type="h" for="ch" forName="firstChild" refType="h"/>
                <dgm:constr type="l" for="ch" forName="firstChildTx" refType="w" fact="0.16"/>
                <dgm:constr type="r" for="ch" forName="firstChildTx" refType="w"/>
                <dgm:constr type="h" for="ch" forName="firstChildTx" refFor="ch" refForName="firstChild" op="equ"/>
              </dgm:constrLst>
            </dgm:if>
            <dgm:else name="Name6">
              <dgm:constrLst>
                <dgm:constr type="l" for="ch" forName="firstChild"/>
                <dgm:constr type="t" for="ch" forName="firstChild"/>
                <dgm:constr type="w" for="ch" forName="firstChild" refType="w"/>
                <dgm:constr type="h" for="ch" forName="firstChild" refType="h"/>
                <dgm:constr type="l" for="ch" forName="firstChildTx"/>
                <dgm:constr type="r" for="ch" forName="firstChildTx" refType="w" fact="0.825"/>
                <dgm:constr type="h" for="ch" forName="firstChildTx" refFor="ch" refForName="firstChild" op="equ"/>
              </dgm:constrLst>
            </dgm:else>
          </dgm:choose>
          <dgm:ruleLst/>
          <dgm:layoutNode name="firstChild" styleLbl="bgAccFollowNode1">
            <dgm:alg type="sp"/>
            <dgm:shape xmlns:r="http://schemas.openxmlformats.org/officeDocument/2006/relationships" type="rect" r:blip="">
              <dgm:adjLst/>
            </dgm:shape>
            <dgm:presOf axis="ch desOrSelf" ptType="node node" cnt="1 0"/>
            <dgm:constrLst/>
            <dgm:ruleLst/>
          </dgm:layoutNode>
          <dgm:layoutNode name="firstChildTx" styleLbl="bgAccFollowNode1">
            <dgm:varLst>
              <dgm:bulletEnabled val="1"/>
            </dgm:varLst>
            <dgm:alg type="tx">
              <dgm:param type="parTxLTRAlign" val="l"/>
            </dgm:alg>
            <dgm:shape xmlns:r="http://schemas.openxmlformats.org/officeDocument/2006/relationships" type="rect" r:blip="" hideGeom="1">
              <dgm:adjLst/>
            </dgm:shape>
            <dgm:presOf axis="ch desOrSelf" ptType="node node" cnt="1 0"/>
            <dgm:choose name="Name7">
              <dgm:if name="Name8" func="var" arg="dir" op="equ" val="norm">
                <dgm:constrLst>
                  <dgm:constr type="primFontSz" val="65"/>
                  <dgm:constr type="lMarg"/>
                </dgm:constrLst>
              </dgm:if>
              <dgm:else name="Name9">
                <dgm:constrLst>
                  <dgm:constr type="primFontSz" val="65"/>
                  <dgm:constr type="rMarg"/>
                </dgm:constrLst>
              </dgm:else>
            </dgm:choose>
            <dgm:ruleLst>
              <dgm:rule type="primFontSz" val="5" fact="NaN" max="NaN"/>
            </dgm:ruleLst>
          </dgm:layoutNode>
        </dgm:layoutNode>
        <dgm:forEach name="Name10" axis="ch" ptType="node" st="2">
          <dgm:layoutNode name="comp">
            <dgm:alg type="composite"/>
            <dgm:shape xmlns:r="http://schemas.openxmlformats.org/officeDocument/2006/relationships" r:blip="">
              <dgm:adjLst/>
            </dgm:shape>
            <dgm:presOf/>
            <dgm:choose name="Name11">
              <dgm:if name="Name12" func="var" arg="dir" op="equ" val="norm">
                <dgm:constrLst>
                  <dgm:constr type="l" for="ch" forName="child"/>
                  <dgm:constr type="t" for="ch" forName="child"/>
                  <dgm:constr type="w" for="ch" forName="child" refType="w"/>
                  <dgm:constr type="h" for="ch" forName="child" refType="h"/>
                  <dgm:constr type="l" for="ch" forName="childTx" refType="w" fact="0.16"/>
                  <dgm:constr type="r" for="ch" forName="childTx" refType="w"/>
                  <dgm:constr type="h" for="ch" forName="childTx" refFor="ch" refForName="child" op="equ"/>
                </dgm:constrLst>
              </dgm:if>
              <dgm:else name="Name13">
                <dgm:constrLst>
                  <dgm:constr type="l" for="ch" forName="child"/>
                  <dgm:constr type="t" for="ch" forName="child"/>
                  <dgm:constr type="w" for="ch" forName="child" refType="w"/>
                  <dgm:constr type="h" for="ch" forName="child" refType="h"/>
                  <dgm:constr type="l" for="ch" forName="childTx"/>
                  <dgm:constr type="r" for="ch" forName="childTx" refType="w" fact="0.825"/>
                  <dgm:constr type="h" for="ch" forName="childTx" refFor="ch" refForName="child" op="equ"/>
                </dgm:constrLst>
              </dgm:else>
            </dgm:choose>
            <dgm:ruleLst/>
            <dgm:layoutNode name="child" styleLbl="bgAccFollowNode1">
              <dgm:alg type="sp"/>
              <dgm:shape xmlns:r="http://schemas.openxmlformats.org/officeDocument/2006/relationships" type="rect" r:blip="">
                <dgm:adjLst/>
              </dgm:shape>
              <dgm:presOf axis="desOrSelf" ptType="node"/>
              <dgm:constrLst/>
              <dgm:ruleLst/>
            </dgm:layoutNode>
            <dgm:layoutNode name="childTx" styleLbl="bgAccFollowNode1">
              <dgm:varLst>
                <dgm:bulletEnabled val="1"/>
              </dgm:varLst>
              <dgm:alg type="tx">
                <dgm:param type="parTxLTRAlign" val="l"/>
              </dgm:alg>
              <dgm:shape xmlns:r="http://schemas.openxmlformats.org/officeDocument/2006/relationships" type="rect" r:blip="" hideGeom="1">
                <dgm:adjLst/>
              </dgm:shape>
              <dgm:presOf axis="desOrSelf" ptType="node"/>
              <dgm:choose name="Name14">
                <dgm:if name="Name15" func="var" arg="dir" op="equ" val="norm">
                  <dgm:constrLst>
                    <dgm:constr type="primFontSz" val="65"/>
                    <dgm:constr type="lMarg"/>
                  </dgm:constrLst>
                </dgm:if>
                <dgm:else name="Name16">
                  <dgm:constrLst>
                    <dgm:constr type="primFontSz" val="65"/>
                    <dgm:constr type="rMarg"/>
                  </dgm:constrLst>
                </dgm:else>
              </dgm:choose>
              <dgm:ruleLst>
                <dgm:rule type="primFontSz" val="5" fact="NaN" max="NaN"/>
              </dgm:ruleLst>
            </dgm:layoutNode>
          </dgm:layoutNode>
        </dgm:forEach>
      </dgm:layoutNode>
      <dgm:layoutNode name="negSpace">
        <dgm:alg type="sp"/>
        <dgm:shape xmlns:r="http://schemas.openxmlformats.org/officeDocument/2006/relationships" r:blip="">
          <dgm:adjLst/>
        </dgm:shape>
        <dgm:presOf/>
        <dgm:constrLst/>
        <dgm:ruleLst/>
      </dgm:layoutNode>
      <dgm:layoutNode name="circle" styleLbl="node1">
        <dgm:alg type="tx"/>
        <dgm:shape xmlns:r="http://schemas.openxmlformats.org/officeDocument/2006/relationships" type="ellipse" r:blip="">
          <dgm:adjLst/>
        </dgm:shape>
        <dgm:presOf axis="self"/>
        <dgm:constrLst>
          <dgm:constr type="lMarg"/>
          <dgm:constr type="rMarg"/>
          <dgm:constr type="tMarg"/>
          <dgm:constr type="bMarg"/>
          <dgm:constr type="h" refType="w"/>
        </dgm:constrLst>
        <dgm:ruleLst>
          <dgm:rule type="primFontSz" val="5" fact="NaN" max="NaN"/>
        </dgm:ruleLst>
      </dgm:layoutNode>
      <dgm:forEach name="Name17" axis="followSib" ptType="sibTrans" cnt="1">
        <dgm:layoutNode name="trans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1</Pages>
  <Words>1014</Words>
  <Characters>5883</Characters>
  <Application>Microsoft Office Word</Application>
  <DocSecurity>0</DocSecurity>
  <Lines>49</Lines>
  <Paragraphs>13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manecuta</dc:creator>
  <cp:keywords/>
  <dc:description/>
  <cp:lastModifiedBy>mihai manecuta</cp:lastModifiedBy>
  <cp:revision>8</cp:revision>
  <cp:lastPrinted>2018-12-12T05:43:00Z</cp:lastPrinted>
  <dcterms:created xsi:type="dcterms:W3CDTF">2018-12-09T15:21:00Z</dcterms:created>
  <dcterms:modified xsi:type="dcterms:W3CDTF">2018-12-12T05:43:00Z</dcterms:modified>
</cp:coreProperties>
</file>