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7CDB" w14:textId="77777777" w:rsidR="00B4531E" w:rsidRPr="00F15794" w:rsidRDefault="00B4531E" w:rsidP="00B4531E">
      <w:pPr>
        <w:jc w:val="center"/>
        <w:rPr>
          <w:rFonts w:ascii="Arial" w:hAnsi="Arial" w:cs="Arial"/>
          <w:sz w:val="18"/>
          <w:szCs w:val="18"/>
          <w:lang w:val="es-ES"/>
        </w:rPr>
      </w:pPr>
    </w:p>
    <w:p w14:paraId="323AB407" w14:textId="77777777" w:rsidR="00B4531E" w:rsidRPr="00EB1C78" w:rsidRDefault="00B4531E" w:rsidP="00B4531E">
      <w:pPr>
        <w:jc w:val="center"/>
        <w:rPr>
          <w:rFonts w:ascii="Arial" w:hAnsi="Arial" w:cs="Arial"/>
          <w:b/>
          <w:lang w:val="es-ES"/>
        </w:rPr>
      </w:pPr>
      <w:proofErr w:type="gramStart"/>
      <w:r w:rsidRPr="00EB1C78">
        <w:rPr>
          <w:rFonts w:ascii="Arial" w:hAnsi="Arial" w:cs="Arial"/>
          <w:b/>
          <w:lang w:val="es-ES"/>
        </w:rPr>
        <w:t>Documentos a Entregar</w:t>
      </w:r>
      <w:proofErr w:type="gramEnd"/>
    </w:p>
    <w:p w14:paraId="11193B8D" w14:textId="77777777" w:rsidR="00B4531E" w:rsidRPr="00B4531E" w:rsidRDefault="00B4531E" w:rsidP="00805F6C">
      <w:pPr>
        <w:rPr>
          <w:rFonts w:ascii="Arial" w:hAnsi="Arial" w:cs="Arial"/>
          <w:i/>
          <w:iCs/>
          <w:color w:val="000000" w:themeColor="text1"/>
          <w:lang w:val="es-ES"/>
        </w:rPr>
      </w:pPr>
      <w:r w:rsidRPr="00B4531E">
        <w:rPr>
          <w:rFonts w:ascii="Arial" w:hAnsi="Arial" w:cs="Arial"/>
          <w:lang w:val="es-ES"/>
        </w:rPr>
        <w:t xml:space="preserve">Al solicitar admisión en nuestra institución, debe entregar la solicitud junto con los documentos y pagos aquí mencionado. </w:t>
      </w:r>
      <w:r w:rsidRPr="00B4531E">
        <w:rPr>
          <w:rFonts w:ascii="Arial" w:hAnsi="Arial" w:cs="Arial"/>
          <w:color w:val="000000" w:themeColor="text1"/>
          <w:lang w:val="es-ES"/>
        </w:rPr>
        <w:t xml:space="preserve">Documentos entregados durante la matrícula no se devuelven. </w:t>
      </w:r>
      <w:r w:rsidR="00EB1C78">
        <w:rPr>
          <w:rFonts w:ascii="Arial" w:hAnsi="Arial" w:cs="Arial"/>
          <w:color w:val="000000" w:themeColor="text1"/>
          <w:lang w:val="es-ES"/>
        </w:rPr>
        <w:br/>
      </w:r>
      <w:r w:rsidR="00EB1C78">
        <w:rPr>
          <w:rFonts w:ascii="Arial" w:hAnsi="Arial" w:cs="Arial"/>
          <w:color w:val="000000" w:themeColor="text1"/>
          <w:lang w:val="es-ES"/>
        </w:rPr>
        <w:br/>
      </w:r>
      <w:r w:rsidRPr="00B4531E">
        <w:rPr>
          <w:rFonts w:ascii="Arial" w:hAnsi="Arial" w:cs="Arial"/>
          <w:color w:val="000000" w:themeColor="text1"/>
          <w:lang w:val="es-ES"/>
        </w:rPr>
        <w:t xml:space="preserve">Asegúrese de tener original o copia de </w:t>
      </w:r>
      <w:proofErr w:type="gramStart"/>
      <w:r w:rsidRPr="00B4531E">
        <w:rPr>
          <w:rFonts w:ascii="Arial" w:hAnsi="Arial" w:cs="Arial"/>
          <w:color w:val="000000" w:themeColor="text1"/>
          <w:lang w:val="es-ES"/>
        </w:rPr>
        <w:t>los mismos</w:t>
      </w:r>
      <w:proofErr w:type="gramEnd"/>
      <w:r w:rsidRPr="00B4531E">
        <w:rPr>
          <w:rFonts w:ascii="Arial" w:hAnsi="Arial" w:cs="Arial"/>
          <w:color w:val="000000" w:themeColor="text1"/>
          <w:lang w:val="es-ES"/>
        </w:rPr>
        <w:t xml:space="preserve">. </w:t>
      </w:r>
    </w:p>
    <w:p w14:paraId="100E3CE2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 xml:space="preserve">Solicitud de </w:t>
      </w:r>
      <w:r w:rsidRPr="00B4531E">
        <w:rPr>
          <w:rFonts w:ascii="Arial" w:hAnsi="Arial" w:cs="Arial"/>
          <w:color w:val="000000" w:themeColor="text1"/>
          <w:lang w:val="es-PR"/>
        </w:rPr>
        <w:t xml:space="preserve">Ingreso </w:t>
      </w:r>
      <w:r w:rsidRPr="00B4531E">
        <w:rPr>
          <w:rFonts w:ascii="Arial" w:hAnsi="Arial" w:cs="Arial"/>
          <w:lang w:val="es-PR"/>
        </w:rPr>
        <w:t>completada</w:t>
      </w:r>
    </w:p>
    <w:p w14:paraId="0D426779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>Certificado de Nacimiento del estudiante (original y copia)</w:t>
      </w:r>
    </w:p>
    <w:p w14:paraId="4788375E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>Hoja verde de vacunas (PVAC-original) Ley Núm. 25 del 25 de septiembre de 1983</w:t>
      </w:r>
    </w:p>
    <w:p w14:paraId="4FC0E3A5" w14:textId="4A7EAA87" w:rsidR="00B4531E" w:rsidRPr="00B4531E" w:rsidRDefault="003C01E8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>
        <w:rPr>
          <w:rFonts w:ascii="Arial" w:hAnsi="Arial" w:cs="Arial"/>
          <w:lang w:val="es-PR"/>
        </w:rPr>
        <w:t>C</w:t>
      </w:r>
      <w:proofErr w:type="spellStart"/>
      <w:r w:rsidRPr="00805F6C">
        <w:rPr>
          <w:rFonts w:ascii="Arial" w:hAnsi="Arial" w:cs="Arial"/>
          <w:lang w:val="es-ES"/>
        </w:rPr>
        <w:t>ertificado</w:t>
      </w:r>
      <w:proofErr w:type="spellEnd"/>
      <w:r w:rsidR="00B4531E" w:rsidRPr="00805F6C">
        <w:rPr>
          <w:rFonts w:ascii="Arial" w:hAnsi="Arial" w:cs="Arial"/>
          <w:lang w:val="es-ES"/>
        </w:rPr>
        <w:t xml:space="preserve"> Médico</w:t>
      </w:r>
      <w:proofErr w:type="gramStart"/>
      <w:r w:rsidR="00805F6C" w:rsidRPr="00805F6C">
        <w:rPr>
          <w:rFonts w:ascii="Arial" w:hAnsi="Arial" w:cs="Arial"/>
          <w:lang w:val="es-ES"/>
        </w:rPr>
        <w:t>-</w:t>
      </w:r>
      <w:r w:rsidR="00805F6C">
        <w:rPr>
          <w:rFonts w:ascii="Arial" w:hAnsi="Arial" w:cs="Arial"/>
          <w:lang w:val="es-ES"/>
        </w:rPr>
        <w:t>(</w:t>
      </w:r>
      <w:proofErr w:type="gramEnd"/>
      <w:r w:rsidR="00805F6C">
        <w:rPr>
          <w:rFonts w:ascii="Arial" w:hAnsi="Arial" w:cs="Arial"/>
          <w:lang w:val="es-ES"/>
        </w:rPr>
        <w:t>c</w:t>
      </w:r>
      <w:r w:rsidR="00805F6C" w:rsidRPr="00805F6C">
        <w:rPr>
          <w:rFonts w:ascii="Arial" w:hAnsi="Arial" w:cs="Arial"/>
          <w:lang w:val="es-ES"/>
        </w:rPr>
        <w:t>ompletado por el médico primario</w:t>
      </w:r>
      <w:r w:rsidR="00805F6C">
        <w:rPr>
          <w:rFonts w:ascii="Arial" w:hAnsi="Arial" w:cs="Arial"/>
          <w:lang w:val="es-ES"/>
        </w:rPr>
        <w:t>)</w:t>
      </w:r>
      <w:r w:rsidR="00805F6C" w:rsidRPr="00805F6C">
        <w:rPr>
          <w:rFonts w:ascii="Arial" w:hAnsi="Arial" w:cs="Arial"/>
          <w:lang w:val="es-ES"/>
        </w:rPr>
        <w:t>.</w:t>
      </w:r>
    </w:p>
    <w:p w14:paraId="35EA0A42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>Una (1) Foto 2x2 del estudiante</w:t>
      </w:r>
    </w:p>
    <w:p w14:paraId="6E984D3B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>Copia de la tarjeta de Plan médico</w:t>
      </w:r>
    </w:p>
    <w:p w14:paraId="63D7C6AB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lang w:val="es-PR"/>
        </w:rPr>
      </w:pPr>
      <w:r w:rsidRPr="00B4531E">
        <w:rPr>
          <w:rFonts w:ascii="Arial" w:hAnsi="Arial" w:cs="Arial"/>
          <w:lang w:val="es-PR"/>
        </w:rPr>
        <w:t>Certificado de Examen Oral (Dentista) Ley Núm. 63 del 3 de agosto de 2017 (</w:t>
      </w:r>
      <w:r w:rsidR="00EB1C78">
        <w:rPr>
          <w:rFonts w:ascii="Arial" w:hAnsi="Arial" w:cs="Arial"/>
          <w:b/>
          <w:lang w:val="es-PR"/>
        </w:rPr>
        <w:t>kínder, segundo, cuarto,</w:t>
      </w:r>
      <w:r w:rsidRPr="00B4531E">
        <w:rPr>
          <w:rFonts w:ascii="Arial" w:hAnsi="Arial" w:cs="Arial"/>
          <w:b/>
          <w:lang w:val="es-PR"/>
        </w:rPr>
        <w:t xml:space="preserve"> sexto</w:t>
      </w:r>
      <w:r w:rsidR="00EB1C78">
        <w:rPr>
          <w:rFonts w:ascii="Arial" w:hAnsi="Arial" w:cs="Arial"/>
          <w:b/>
          <w:lang w:val="es-PR"/>
        </w:rPr>
        <w:t xml:space="preserve">, octavo, decimo y </w:t>
      </w:r>
      <w:r w:rsidR="00F15794">
        <w:rPr>
          <w:rFonts w:ascii="Arial" w:hAnsi="Arial" w:cs="Arial"/>
          <w:b/>
          <w:lang w:val="es-PR"/>
        </w:rPr>
        <w:t>duodécimo</w:t>
      </w:r>
      <w:r w:rsidRPr="00B4531E">
        <w:rPr>
          <w:rFonts w:ascii="Arial" w:hAnsi="Arial" w:cs="Arial"/>
          <w:lang w:val="es-PR"/>
        </w:rPr>
        <w:t>)</w:t>
      </w:r>
    </w:p>
    <w:p w14:paraId="67ED803C" w14:textId="77777777" w:rsidR="00B4531E" w:rsidRPr="00EB1C78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>Aceptación del Reglamento firmado</w:t>
      </w:r>
    </w:p>
    <w:p w14:paraId="1D5D7024" w14:textId="77777777" w:rsidR="00EB1C78" w:rsidRPr="00B4531E" w:rsidRDefault="00EB1C78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>
        <w:rPr>
          <w:rFonts w:ascii="Arial" w:hAnsi="Arial" w:cs="Arial"/>
          <w:lang w:val="es-PR"/>
        </w:rPr>
        <w:t>Copia de las id-Personas Autorizadas a recoger al estudiante en caso de emergencia</w:t>
      </w:r>
    </w:p>
    <w:p w14:paraId="24A3CF99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>Contrato iniciado y firmado</w:t>
      </w:r>
    </w:p>
    <w:p w14:paraId="3B5FF51A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 xml:space="preserve">Transcripción oficial de notas para estudiantes de primero a </w:t>
      </w:r>
      <w:r w:rsidR="00F15794">
        <w:rPr>
          <w:rFonts w:ascii="Arial" w:hAnsi="Arial" w:cs="Arial"/>
          <w:lang w:val="es-PR"/>
        </w:rPr>
        <w:t>duodécimo</w:t>
      </w:r>
      <w:proofErr w:type="gramStart"/>
      <w:r w:rsidR="00F15794">
        <w:rPr>
          <w:rFonts w:ascii="Arial" w:hAnsi="Arial" w:cs="Arial"/>
          <w:lang w:val="es-PR"/>
        </w:rPr>
        <w:t>-(</w:t>
      </w:r>
      <w:proofErr w:type="gramEnd"/>
      <w:r w:rsidR="00F15794">
        <w:rPr>
          <w:rFonts w:ascii="Arial" w:hAnsi="Arial" w:cs="Arial"/>
          <w:lang w:val="es-PR"/>
        </w:rPr>
        <w:t>estudiantes de escuela pública deben entregar además de la transcripción</w:t>
      </w:r>
      <w:r w:rsidR="00BF3FC2">
        <w:rPr>
          <w:rFonts w:ascii="Arial" w:hAnsi="Arial" w:cs="Arial"/>
          <w:lang w:val="es-PR"/>
        </w:rPr>
        <w:t>-</w:t>
      </w:r>
      <w:r w:rsidR="00F15794">
        <w:rPr>
          <w:rFonts w:ascii="Arial" w:hAnsi="Arial" w:cs="Arial"/>
          <w:lang w:val="es-PR"/>
        </w:rPr>
        <w:t xml:space="preserve"> </w:t>
      </w:r>
      <w:r w:rsidR="00BF3FC2">
        <w:rPr>
          <w:rFonts w:ascii="Arial" w:hAnsi="Arial" w:cs="Arial"/>
          <w:lang w:val="es-PR"/>
        </w:rPr>
        <w:t>un</w:t>
      </w:r>
      <w:r w:rsidR="00F15794">
        <w:rPr>
          <w:rFonts w:ascii="Arial" w:hAnsi="Arial" w:cs="Arial"/>
          <w:lang w:val="es-PR"/>
        </w:rPr>
        <w:t xml:space="preserve"> certifica</w:t>
      </w:r>
      <w:r w:rsidR="00BF3FC2">
        <w:rPr>
          <w:rFonts w:ascii="Arial" w:hAnsi="Arial" w:cs="Arial"/>
          <w:lang w:val="es-PR"/>
        </w:rPr>
        <w:t xml:space="preserve">do </w:t>
      </w:r>
      <w:r w:rsidR="00F15794">
        <w:rPr>
          <w:rFonts w:ascii="Arial" w:hAnsi="Arial" w:cs="Arial"/>
          <w:lang w:val="es-PR"/>
        </w:rPr>
        <w:t>de créditos</w:t>
      </w:r>
      <w:r w:rsidR="00BF3FC2">
        <w:rPr>
          <w:rFonts w:ascii="Arial" w:hAnsi="Arial" w:cs="Arial"/>
          <w:lang w:val="es-PR"/>
        </w:rPr>
        <w:t xml:space="preserve"> (“</w:t>
      </w:r>
      <w:proofErr w:type="spellStart"/>
      <w:r w:rsidR="00BF3FC2">
        <w:rPr>
          <w:rFonts w:ascii="Arial" w:hAnsi="Arial" w:cs="Arial"/>
          <w:lang w:val="es-PR"/>
        </w:rPr>
        <w:t>school</w:t>
      </w:r>
      <w:proofErr w:type="spellEnd"/>
      <w:r w:rsidR="00BF3FC2">
        <w:rPr>
          <w:rFonts w:ascii="Arial" w:hAnsi="Arial" w:cs="Arial"/>
          <w:lang w:val="es-PR"/>
        </w:rPr>
        <w:t xml:space="preserve"> </w:t>
      </w:r>
      <w:proofErr w:type="spellStart"/>
      <w:r w:rsidR="00BF3FC2">
        <w:rPr>
          <w:rFonts w:ascii="Arial" w:hAnsi="Arial" w:cs="Arial"/>
          <w:lang w:val="es-PR"/>
        </w:rPr>
        <w:t>Credit</w:t>
      </w:r>
      <w:proofErr w:type="spellEnd"/>
      <w:r w:rsidR="00BF3FC2">
        <w:rPr>
          <w:rFonts w:ascii="Arial" w:hAnsi="Arial" w:cs="Arial"/>
          <w:lang w:val="es-PR"/>
        </w:rPr>
        <w:t xml:space="preserve"> </w:t>
      </w:r>
      <w:proofErr w:type="spellStart"/>
      <w:r w:rsidR="00BF3FC2">
        <w:rPr>
          <w:rFonts w:ascii="Arial" w:hAnsi="Arial" w:cs="Arial"/>
          <w:lang w:val="es-PR"/>
        </w:rPr>
        <w:t>unit</w:t>
      </w:r>
      <w:proofErr w:type="spellEnd"/>
      <w:r w:rsidR="00BF3FC2">
        <w:rPr>
          <w:rFonts w:ascii="Arial" w:hAnsi="Arial" w:cs="Arial"/>
          <w:lang w:val="es-PR"/>
        </w:rPr>
        <w:t xml:space="preserve"> </w:t>
      </w:r>
      <w:proofErr w:type="spellStart"/>
      <w:r w:rsidR="00BF3FC2">
        <w:rPr>
          <w:rFonts w:ascii="Arial" w:hAnsi="Arial" w:cs="Arial"/>
          <w:lang w:val="es-PR"/>
        </w:rPr>
        <w:t>certification</w:t>
      </w:r>
      <w:proofErr w:type="spellEnd"/>
      <w:r w:rsidR="00BF3FC2">
        <w:rPr>
          <w:rFonts w:ascii="Arial" w:hAnsi="Arial" w:cs="Arial"/>
          <w:lang w:val="es-PR"/>
        </w:rPr>
        <w:t>”)</w:t>
      </w:r>
      <w:r w:rsidR="00F15794">
        <w:rPr>
          <w:rFonts w:ascii="Arial" w:hAnsi="Arial" w:cs="Arial"/>
          <w:lang w:val="es-PR"/>
        </w:rPr>
        <w:t xml:space="preserve"> con el porciento de las notas obtenidas en los grados anteriores</w:t>
      </w:r>
      <w:r w:rsidR="00BF3FC2">
        <w:rPr>
          <w:rFonts w:ascii="Arial" w:hAnsi="Arial" w:cs="Arial"/>
          <w:lang w:val="es-PR"/>
        </w:rPr>
        <w:t>)</w:t>
      </w:r>
      <w:r w:rsidRPr="00B4531E">
        <w:rPr>
          <w:rFonts w:ascii="Arial" w:hAnsi="Arial" w:cs="Arial"/>
          <w:lang w:val="es-PR"/>
        </w:rPr>
        <w:t>.</w:t>
      </w:r>
    </w:p>
    <w:p w14:paraId="6B4ABC16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ES"/>
        </w:rPr>
        <w:t>Pagos de matrícula, mensualidad y seguro escolar.</w:t>
      </w:r>
    </w:p>
    <w:p w14:paraId="2D1E896F" w14:textId="77777777" w:rsidR="00B4531E" w:rsidRPr="00EB1C78" w:rsidRDefault="00B4531E" w:rsidP="00EB1C78">
      <w:pPr>
        <w:pStyle w:val="Heading3"/>
        <w:rPr>
          <w:rFonts w:ascii="Arial" w:hAnsi="Arial" w:cs="Arial"/>
          <w:b/>
          <w:sz w:val="22"/>
          <w:szCs w:val="22"/>
          <w:lang w:val="es-PR"/>
        </w:rPr>
      </w:pPr>
      <w:bookmarkStart w:id="0" w:name="_Toc72329438"/>
      <w:r w:rsidRPr="00EB1C78">
        <w:rPr>
          <w:rFonts w:ascii="Arial" w:hAnsi="Arial" w:cs="Arial"/>
          <w:b/>
          <w:sz w:val="22"/>
          <w:szCs w:val="22"/>
          <w:lang w:val="es-PR"/>
        </w:rPr>
        <w:t>Otros requerimientos</w:t>
      </w:r>
      <w:bookmarkEnd w:id="0"/>
    </w:p>
    <w:p w14:paraId="078B4177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 xml:space="preserve">Prueba Psicométrica o Psicoeducativa (De ser </w:t>
      </w:r>
      <w:r w:rsidRPr="00B4531E">
        <w:rPr>
          <w:rFonts w:ascii="Arial" w:hAnsi="Arial" w:cs="Arial"/>
          <w:color w:val="000000" w:themeColor="text1"/>
          <w:lang w:val="es-PR"/>
        </w:rPr>
        <w:t>requerida</w:t>
      </w:r>
      <w:r w:rsidRPr="00B4531E">
        <w:rPr>
          <w:rFonts w:ascii="Arial" w:hAnsi="Arial" w:cs="Arial"/>
          <w:lang w:val="es-PR"/>
        </w:rPr>
        <w:t>)</w:t>
      </w:r>
    </w:p>
    <w:p w14:paraId="045B396B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>El estudiante que ingrese al colegio debe haber cumplido con la edad correspondiente antes del 31 de diciembre del año escolar para el cual solicita.</w:t>
      </w:r>
    </w:p>
    <w:p w14:paraId="3AB6606A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>En algunos casos, se exigirá evaluación psicométrica, psicoeducativa o aquellas recomendaciones del psicólogo, patólogo del habla, ocupacional o neurológica. De ser necesario, los padres firmarán un compromiso de seguimiento a las recomendaciones del profesional y de la Institución.</w:t>
      </w:r>
    </w:p>
    <w:p w14:paraId="019D923C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>Haber cumplido con todos los requisitos de admisión.</w:t>
      </w:r>
    </w:p>
    <w:p w14:paraId="14FFC577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color w:val="000000" w:themeColor="text1"/>
          <w:u w:val="single"/>
          <w:lang w:val="es-PR"/>
        </w:rPr>
      </w:pPr>
      <w:r w:rsidRPr="00B4531E">
        <w:rPr>
          <w:rFonts w:ascii="Arial" w:hAnsi="Arial" w:cs="Arial"/>
          <w:lang w:val="es-ES"/>
        </w:rPr>
        <w:t>El solicitar admisión no significa ingreso al Colegio.</w:t>
      </w:r>
    </w:p>
    <w:p w14:paraId="33472C84" w14:textId="77777777" w:rsidR="00B4531E" w:rsidRPr="00B4531E" w:rsidRDefault="00B4531E" w:rsidP="00B4531E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u w:val="single"/>
          <w:lang w:val="es-PR"/>
        </w:rPr>
      </w:pPr>
      <w:r w:rsidRPr="00B4531E">
        <w:rPr>
          <w:rFonts w:ascii="Arial" w:hAnsi="Arial" w:cs="Arial"/>
          <w:lang w:val="es-PR"/>
        </w:rPr>
        <w:t xml:space="preserve">No se aceptará a ningún estudiante el primer día de clases que tenga un </w:t>
      </w:r>
      <w:r w:rsidRPr="00B4531E">
        <w:rPr>
          <w:rFonts w:ascii="Arial" w:hAnsi="Arial" w:cs="Arial"/>
          <w:color w:val="000000" w:themeColor="text1"/>
          <w:lang w:val="es-PR"/>
        </w:rPr>
        <w:t>balance pendiente por concepto de seguro escolar, matrícula y/o mensualidad.</w:t>
      </w:r>
    </w:p>
    <w:p w14:paraId="4C839177" w14:textId="77777777" w:rsidR="00B4531E" w:rsidRPr="00B4531E" w:rsidRDefault="00B4531E" w:rsidP="00B4531E">
      <w:pPr>
        <w:rPr>
          <w:rFonts w:ascii="Arial" w:hAnsi="Arial" w:cs="Arial"/>
          <w:color w:val="000000" w:themeColor="text1"/>
          <w:lang w:val="es-ES"/>
        </w:rPr>
      </w:pPr>
      <w:r w:rsidRPr="00B4531E">
        <w:rPr>
          <w:rFonts w:ascii="Arial" w:hAnsi="Arial" w:cs="Arial"/>
          <w:color w:val="000000" w:themeColor="text1"/>
          <w:lang w:val="es-ES"/>
        </w:rPr>
        <w:t>Requisitos de ingreso para estudiantes que vienen de un programa de educación en el hogar “</w:t>
      </w:r>
      <w:proofErr w:type="spellStart"/>
      <w:r w:rsidRPr="00B4531E">
        <w:rPr>
          <w:rFonts w:ascii="Arial" w:hAnsi="Arial" w:cs="Arial"/>
          <w:color w:val="000000" w:themeColor="text1"/>
          <w:lang w:val="es-ES"/>
        </w:rPr>
        <w:t>homeschooling</w:t>
      </w:r>
      <w:proofErr w:type="spellEnd"/>
      <w:r w:rsidRPr="00B4531E">
        <w:rPr>
          <w:rFonts w:ascii="Arial" w:hAnsi="Arial" w:cs="Arial"/>
          <w:color w:val="000000" w:themeColor="text1"/>
          <w:lang w:val="es-ES"/>
        </w:rPr>
        <w:t>”.</w:t>
      </w:r>
    </w:p>
    <w:p w14:paraId="6E706BB1" w14:textId="77777777" w:rsidR="00B4531E" w:rsidRPr="00B4531E" w:rsidRDefault="00B4531E" w:rsidP="00B4531E">
      <w:pPr>
        <w:numPr>
          <w:ilvl w:val="0"/>
          <w:numId w:val="2"/>
        </w:numPr>
        <w:rPr>
          <w:rFonts w:ascii="Arial" w:hAnsi="Arial" w:cs="Arial"/>
          <w:color w:val="000000" w:themeColor="text1"/>
          <w:lang w:val="es-ES"/>
        </w:rPr>
      </w:pPr>
      <w:r w:rsidRPr="00B4531E">
        <w:rPr>
          <w:rFonts w:ascii="Arial" w:hAnsi="Arial" w:cs="Arial"/>
          <w:color w:val="000000" w:themeColor="text1"/>
          <w:lang w:val="es-ES"/>
        </w:rPr>
        <w:t>Todos los requisitos mencionados anteriormente.</w:t>
      </w:r>
    </w:p>
    <w:p w14:paraId="69E04535" w14:textId="77777777" w:rsidR="00B4531E" w:rsidRPr="00B4531E" w:rsidRDefault="00B4531E" w:rsidP="00B4531E">
      <w:pPr>
        <w:numPr>
          <w:ilvl w:val="0"/>
          <w:numId w:val="2"/>
        </w:numPr>
        <w:rPr>
          <w:lang w:val="es-ES"/>
        </w:rPr>
      </w:pPr>
      <w:r w:rsidRPr="00B4531E">
        <w:rPr>
          <w:rFonts w:ascii="Arial" w:hAnsi="Arial" w:cs="Arial"/>
          <w:color w:val="000000" w:themeColor="text1"/>
          <w:lang w:val="es-ES"/>
        </w:rPr>
        <w:t>Declaración jurada con el grado otorgado.</w:t>
      </w:r>
    </w:p>
    <w:sectPr w:rsidR="00B4531E" w:rsidRPr="00B4531E" w:rsidSect="00EB1C7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3F46" w14:textId="77777777" w:rsidR="003C4481" w:rsidRDefault="003C4481" w:rsidP="00B4531E">
      <w:pPr>
        <w:spacing w:after="0" w:line="240" w:lineRule="auto"/>
      </w:pPr>
      <w:r>
        <w:separator/>
      </w:r>
    </w:p>
  </w:endnote>
  <w:endnote w:type="continuationSeparator" w:id="0">
    <w:p w14:paraId="3E418FB1" w14:textId="77777777" w:rsidR="003C4481" w:rsidRDefault="003C4481" w:rsidP="00B4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3549" w14:textId="77777777" w:rsidR="003C4481" w:rsidRDefault="003C4481" w:rsidP="00B4531E">
      <w:pPr>
        <w:spacing w:after="0" w:line="240" w:lineRule="auto"/>
      </w:pPr>
      <w:r>
        <w:separator/>
      </w:r>
    </w:p>
  </w:footnote>
  <w:footnote w:type="continuationSeparator" w:id="0">
    <w:p w14:paraId="39337BFA" w14:textId="77777777" w:rsidR="003C4481" w:rsidRDefault="003C4481" w:rsidP="00B4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8619" w14:textId="77777777" w:rsidR="00B4531E" w:rsidRPr="00B4531E" w:rsidRDefault="00EB1C78" w:rsidP="00B4531E">
    <w:pPr>
      <w:pStyle w:val="Header"/>
      <w:jc w:val="center"/>
      <w:rPr>
        <w:b/>
        <w:bCs/>
        <w:color w:val="FF33CC"/>
        <w:sz w:val="32"/>
        <w:szCs w:val="32"/>
      </w:rPr>
    </w:pPr>
    <w:r>
      <w:rPr>
        <w:b/>
        <w:bCs/>
        <w:noProof/>
        <w:color w:val="FF33CC"/>
        <w:sz w:val="32"/>
        <w:szCs w:val="32"/>
      </w:rPr>
      <w:drawing>
        <wp:inline distT="0" distB="0" distL="0" distR="0" wp14:anchorId="5BE403BE" wp14:editId="557072EE">
          <wp:extent cx="1152525" cy="699396"/>
          <wp:effectExtent l="0" t="0" r="0" b="0"/>
          <wp:docPr id="1" name="Picture 0" descr="Innovation-Learning-2D-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novation-Learning-2D-Tran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699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64F19"/>
    <w:multiLevelType w:val="hybridMultilevel"/>
    <w:tmpl w:val="4A260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674A4"/>
    <w:multiLevelType w:val="hybridMultilevel"/>
    <w:tmpl w:val="18D04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5621">
    <w:abstractNumId w:val="1"/>
  </w:num>
  <w:num w:numId="2" w16cid:durableId="55335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1E"/>
    <w:rsid w:val="0007434D"/>
    <w:rsid w:val="00232941"/>
    <w:rsid w:val="0027400E"/>
    <w:rsid w:val="00326E27"/>
    <w:rsid w:val="0035631C"/>
    <w:rsid w:val="003C01E8"/>
    <w:rsid w:val="003C4481"/>
    <w:rsid w:val="004F04FE"/>
    <w:rsid w:val="00680483"/>
    <w:rsid w:val="00714076"/>
    <w:rsid w:val="00722401"/>
    <w:rsid w:val="00794FFE"/>
    <w:rsid w:val="00805F6C"/>
    <w:rsid w:val="00917413"/>
    <w:rsid w:val="00A36CA7"/>
    <w:rsid w:val="00B4531E"/>
    <w:rsid w:val="00BB1D62"/>
    <w:rsid w:val="00BF3FC2"/>
    <w:rsid w:val="00EB1C78"/>
    <w:rsid w:val="00F1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556AE12A"/>
  <w15:docId w15:val="{640A9DEB-19A0-40B9-AE82-C54B1D05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31E"/>
    <w:rPr>
      <w:rFonts w:eastAsia="SimSu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53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5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31E"/>
    <w:rPr>
      <w:rFonts w:eastAsia="SimSu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5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31E"/>
    <w:rPr>
      <w:rFonts w:eastAsia="SimSu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78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1806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Jadiluz Mangual</dc:creator>
  <cp:keywords/>
  <dc:description/>
  <cp:lastModifiedBy>Jadiluz Mangual</cp:lastModifiedBy>
  <cp:revision>4</cp:revision>
  <cp:lastPrinted>2025-10-10T14:05:00Z</cp:lastPrinted>
  <dcterms:created xsi:type="dcterms:W3CDTF">2025-10-28T16:50:00Z</dcterms:created>
  <dcterms:modified xsi:type="dcterms:W3CDTF">2025-10-28T16:52:00Z</dcterms:modified>
</cp:coreProperties>
</file>