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4F6F" w14:textId="77777777" w:rsidR="007D79DC" w:rsidRDefault="007D79DC" w:rsidP="00DF24CF">
      <w:pPr>
        <w:ind w:left="793" w:right="-851"/>
        <w:rPr>
          <w:sz w:val="28"/>
          <w:szCs w:val="28"/>
          <w:rtl/>
        </w:rPr>
      </w:pPr>
    </w:p>
    <w:p w14:paraId="499A59C4" w14:textId="77777777" w:rsidR="00F0379C" w:rsidRDefault="00F0379C" w:rsidP="00F0379C">
      <w:pPr>
        <w:jc w:val="center"/>
        <w:rPr>
          <w:sz w:val="28"/>
          <w:szCs w:val="28"/>
          <w:rtl/>
        </w:rPr>
      </w:pPr>
    </w:p>
    <w:p w14:paraId="2D50D52B" w14:textId="77777777" w:rsidR="00F0379C" w:rsidRDefault="00F0379C" w:rsidP="00F0379C">
      <w:pPr>
        <w:jc w:val="center"/>
        <w:rPr>
          <w:sz w:val="28"/>
          <w:szCs w:val="28"/>
          <w:rtl/>
        </w:rPr>
      </w:pPr>
    </w:p>
    <w:p w14:paraId="2C4874AE" w14:textId="77777777" w:rsidR="00F0379C" w:rsidRDefault="00F0379C" w:rsidP="00F0379C">
      <w:pPr>
        <w:jc w:val="center"/>
        <w:rPr>
          <w:sz w:val="28"/>
          <w:szCs w:val="28"/>
          <w:rtl/>
        </w:rPr>
      </w:pPr>
    </w:p>
    <w:p w14:paraId="5CA75970" w14:textId="77C0ADA5" w:rsidR="00DA317D" w:rsidRPr="001955AA" w:rsidRDefault="001955AA" w:rsidP="00125A28">
      <w:pPr>
        <w:ind w:right="-851"/>
        <w:rPr>
          <w:rFonts w:ascii="Arial" w:eastAsia="Times New Roman" w:hAnsi="Arial" w:cs="Arial"/>
          <w:b/>
          <w:bCs/>
          <w:color w:val="C00000"/>
          <w:sz w:val="32"/>
          <w:szCs w:val="32"/>
          <w:shd w:val="clear" w:color="auto" w:fill="FDFDFD"/>
          <w:rtl/>
        </w:rPr>
      </w:pPr>
      <w:r w:rsidRPr="001955AA">
        <w:rPr>
          <w:rFonts w:ascii="Arial" w:eastAsia="Times New Roman" w:hAnsi="Arial" w:cs="Arial" w:hint="cs"/>
          <w:b/>
          <w:bCs/>
          <w:color w:val="C00000"/>
          <w:sz w:val="32"/>
          <w:szCs w:val="32"/>
          <w:shd w:val="clear" w:color="auto" w:fill="FDFDFD"/>
          <w:rtl/>
        </w:rPr>
        <w:t xml:space="preserve">קשר מורה-תלמיד במרחב הדיגיטלי </w:t>
      </w:r>
      <w:r w:rsidRPr="001955AA">
        <w:rPr>
          <w:rFonts w:ascii="Arial" w:eastAsia="Times New Roman" w:hAnsi="Arial" w:cs="Arial"/>
          <w:b/>
          <w:bCs/>
          <w:color w:val="C00000"/>
          <w:sz w:val="32"/>
          <w:szCs w:val="32"/>
          <w:shd w:val="clear" w:color="auto" w:fill="FDFDFD"/>
          <w:rtl/>
        </w:rPr>
        <w:t>–</w:t>
      </w:r>
      <w:r w:rsidRPr="001955AA">
        <w:rPr>
          <w:rFonts w:ascii="Arial" w:eastAsia="Times New Roman" w:hAnsi="Arial" w:cs="Arial" w:hint="cs"/>
          <w:b/>
          <w:bCs/>
          <w:color w:val="C00000"/>
          <w:sz w:val="32"/>
          <w:szCs w:val="32"/>
          <w:shd w:val="clear" w:color="auto" w:fill="FDFDFD"/>
          <w:rtl/>
        </w:rPr>
        <w:t xml:space="preserve"> חלק </w:t>
      </w:r>
      <w:r w:rsidR="00125A28">
        <w:rPr>
          <w:rFonts w:ascii="Arial" w:eastAsia="Times New Roman" w:hAnsi="Arial" w:cs="Arial" w:hint="cs"/>
          <w:b/>
          <w:bCs/>
          <w:color w:val="C00000"/>
          <w:sz w:val="32"/>
          <w:szCs w:val="32"/>
          <w:shd w:val="clear" w:color="auto" w:fill="FDFDFD"/>
          <w:rtl/>
        </w:rPr>
        <w:t>2</w:t>
      </w:r>
    </w:p>
    <w:p w14:paraId="2E30AEE6" w14:textId="3383A6EB" w:rsidR="00C4370E" w:rsidRPr="00F0379C" w:rsidRDefault="00C4370E" w:rsidP="00C4370E">
      <w:pPr>
        <w:rPr>
          <w:rFonts w:ascii="Arial" w:eastAsia="Times New Roman" w:hAnsi="Arial" w:cs="Arial"/>
          <w:b/>
          <w:bCs/>
          <w:color w:val="C00000"/>
          <w:sz w:val="44"/>
          <w:szCs w:val="44"/>
          <w:shd w:val="clear" w:color="auto" w:fill="FDFDFD"/>
          <w:rtl/>
        </w:rPr>
      </w:pPr>
    </w:p>
    <w:p w14:paraId="04C1BC4A" w14:textId="78F4ECA7" w:rsidR="00536019" w:rsidRPr="000029D0" w:rsidRDefault="000029D0" w:rsidP="001955AA">
      <w:pPr>
        <w:ind w:left="793" w:right="-851"/>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 xml:space="preserve">     </w:t>
      </w:r>
      <w:r w:rsidR="0055029C">
        <w:rPr>
          <w:rFonts w:ascii="Arial" w:eastAsia="Times New Roman" w:hAnsi="Arial" w:cs="Arial" w:hint="cs"/>
          <w:b/>
          <w:bCs/>
          <w:color w:val="C00000"/>
          <w:sz w:val="28"/>
          <w:szCs w:val="28"/>
          <w:shd w:val="clear" w:color="auto" w:fill="FDFDFD"/>
          <w:rtl/>
        </w:rPr>
        <w:t>פיתוח</w:t>
      </w:r>
      <w:r w:rsidRPr="000029D0">
        <w:rPr>
          <w:rFonts w:ascii="Arial" w:eastAsia="Times New Roman" w:hAnsi="Arial" w:cs="Arial" w:hint="cs"/>
          <w:b/>
          <w:bCs/>
          <w:color w:val="C00000"/>
          <w:sz w:val="28"/>
          <w:szCs w:val="28"/>
          <w:shd w:val="clear" w:color="auto" w:fill="FDFDFD"/>
          <w:rtl/>
        </w:rPr>
        <w:t xml:space="preserve">: </w:t>
      </w:r>
      <w:proofErr w:type="spellStart"/>
      <w:r w:rsidR="001955AA">
        <w:rPr>
          <w:rFonts w:ascii="Arial" w:eastAsia="Times New Roman" w:hAnsi="Arial" w:cs="Arial" w:hint="cs"/>
          <w:b/>
          <w:bCs/>
          <w:color w:val="C00000"/>
          <w:sz w:val="28"/>
          <w:szCs w:val="28"/>
          <w:shd w:val="clear" w:color="auto" w:fill="FDFDFD"/>
          <w:rtl/>
        </w:rPr>
        <w:t>יליב</w:t>
      </w:r>
      <w:proofErr w:type="spellEnd"/>
      <w:r w:rsidR="001955AA">
        <w:rPr>
          <w:rFonts w:ascii="Arial" w:eastAsia="Times New Roman" w:hAnsi="Arial" w:cs="Arial" w:hint="cs"/>
          <w:b/>
          <w:bCs/>
          <w:color w:val="C00000"/>
          <w:sz w:val="28"/>
          <w:szCs w:val="28"/>
          <w:shd w:val="clear" w:color="auto" w:fill="FDFDFD"/>
          <w:rtl/>
        </w:rPr>
        <w:t xml:space="preserve"> בוקובזה</w:t>
      </w:r>
    </w:p>
    <w:p w14:paraId="176117B6" w14:textId="77777777" w:rsidR="006C3554" w:rsidRDefault="006C3554" w:rsidP="00BC039B">
      <w:pPr>
        <w:ind w:left="-199" w:right="-851"/>
        <w:jc w:val="both"/>
        <w:rPr>
          <w:b/>
          <w:bCs/>
          <w:sz w:val="26"/>
          <w:szCs w:val="26"/>
          <w:rtl/>
        </w:rPr>
      </w:pPr>
    </w:p>
    <w:p w14:paraId="02D756C5" w14:textId="77777777" w:rsidR="006C3554" w:rsidRDefault="006C3554" w:rsidP="00BC039B">
      <w:pPr>
        <w:ind w:left="-199" w:right="-851"/>
        <w:jc w:val="both"/>
        <w:rPr>
          <w:b/>
          <w:bCs/>
          <w:sz w:val="26"/>
          <w:szCs w:val="26"/>
          <w:rtl/>
        </w:rPr>
      </w:pPr>
    </w:p>
    <w:p w14:paraId="1A287925" w14:textId="77777777" w:rsidR="00FB5DB1" w:rsidRDefault="00FB5DB1" w:rsidP="00FB5DB1">
      <w:pPr>
        <w:ind w:left="-199" w:right="-851"/>
        <w:jc w:val="both"/>
        <w:rPr>
          <w:sz w:val="26"/>
          <w:szCs w:val="26"/>
          <w:rtl/>
        </w:rPr>
      </w:pPr>
      <w:r w:rsidRPr="00747BCA">
        <w:rPr>
          <w:noProof/>
          <w:sz w:val="28"/>
          <w:szCs w:val="28"/>
        </w:rPr>
        <mc:AlternateContent>
          <mc:Choice Requires="wps">
            <w:drawing>
              <wp:anchor distT="0" distB="0" distL="114300" distR="114300" simplePos="0" relativeHeight="251695104" behindDoc="0" locked="0" layoutInCell="1" allowOverlap="1" wp14:anchorId="454CC218" wp14:editId="785445B0">
                <wp:simplePos x="0" y="0"/>
                <wp:positionH relativeFrom="column">
                  <wp:posOffset>-2522220</wp:posOffset>
                </wp:positionH>
                <wp:positionV relativeFrom="paragraph">
                  <wp:posOffset>318135</wp:posOffset>
                </wp:positionV>
                <wp:extent cx="10691495" cy="205740"/>
                <wp:effectExtent l="0" t="3048000" r="0" b="3051810"/>
                <wp:wrapNone/>
                <wp:docPr id="20" name="Rectangle 15"/>
                <wp:cNvGraphicFramePr/>
                <a:graphic xmlns:a="http://schemas.openxmlformats.org/drawingml/2006/main">
                  <a:graphicData uri="http://schemas.microsoft.com/office/word/2010/wordprocessingShape">
                    <wps:wsp>
                      <wps:cNvSpPr/>
                      <wps:spPr>
                        <a:xfrm rot="12891499">
                          <a:off x="0" y="0"/>
                          <a:ext cx="10691495" cy="205740"/>
                        </a:xfrm>
                        <a:prstGeom prst="rect">
                          <a:avLst/>
                        </a:prstGeom>
                        <a:solidFill>
                          <a:srgbClr val="E1236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73B22" w14:textId="48C04F03" w:rsidR="004D0BBF" w:rsidRDefault="004D0BBF" w:rsidP="004D0BBF">
                            <w:pPr>
                              <w:jc w:val="center"/>
                            </w:pPr>
                            <w:r>
                              <w:rPr>
                                <w:rFonts w:hint="cs"/>
                                <w:rtl/>
                              </w:rPr>
                              <w:t xml:space="preserve"> </w:t>
                            </w:r>
                          </w:p>
                        </w:txbxContent>
                      </wps:txbx>
                      <wps:bodyPr rtlCol="0" anchor="ctr"/>
                    </wps:wsp>
                  </a:graphicData>
                </a:graphic>
                <wp14:sizeRelV relativeFrom="margin">
                  <wp14:pctHeight>0</wp14:pctHeight>
                </wp14:sizeRelV>
              </wp:anchor>
            </w:drawing>
          </mc:Choice>
          <mc:Fallback>
            <w:pict>
              <v:rect w14:anchorId="454CC218" id="Rectangle 15" o:spid="_x0000_s1026" style="position:absolute;left:0;text-align:left;margin-left:-198.6pt;margin-top:25.05pt;width:841.85pt;height:16.2pt;rotation:-9512005fd;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" fillcolor="#e1236f" stroked="f" strokeweight="1pt">
                <v:textbox>
                  <w:txbxContent>
                    <w:p w14:paraId="29673B22" w14:textId="48C04F03" w:rsidR="004D0BBF" w:rsidRDefault="004D0BBF" w:rsidP="004D0BBF">
                      <w:pPr>
                        <w:jc w:val="center"/>
                      </w:pPr>
                      <w:r>
                        <w:rPr>
                          <w:rFonts w:hint="cs"/>
                          <w:rtl/>
                        </w:rPr>
                        <w:t xml:space="preserve"> </w:t>
                      </w:r>
                    </w:p>
                  </w:txbxContent>
                </v:textbox>
              </v:rect>
            </w:pict>
          </mc:Fallback>
        </mc:AlternateContent>
      </w:r>
    </w:p>
    <w:p w14:paraId="1DBC2F0D" w14:textId="77777777" w:rsidR="00FB5DB1" w:rsidRDefault="00FB5DB1" w:rsidP="00FB5DB1">
      <w:pPr>
        <w:ind w:left="-199" w:right="-851"/>
        <w:jc w:val="both"/>
        <w:rPr>
          <w:sz w:val="26"/>
          <w:szCs w:val="26"/>
          <w:rtl/>
        </w:rPr>
      </w:pPr>
    </w:p>
    <w:p w14:paraId="5765CF73" w14:textId="77777777" w:rsidR="00FB5DB1" w:rsidRDefault="00FB5DB1" w:rsidP="00FB5DB1">
      <w:pPr>
        <w:ind w:left="-199" w:right="-851"/>
        <w:jc w:val="both"/>
        <w:rPr>
          <w:sz w:val="26"/>
          <w:szCs w:val="26"/>
          <w:rtl/>
        </w:rPr>
      </w:pPr>
    </w:p>
    <w:p w14:paraId="77D464C9" w14:textId="77777777" w:rsidR="00FB5DB1" w:rsidRDefault="00FB5DB1" w:rsidP="00FB5DB1">
      <w:pPr>
        <w:ind w:right="-851"/>
        <w:jc w:val="both"/>
        <w:rPr>
          <w:sz w:val="26"/>
          <w:szCs w:val="26"/>
          <w:rtl/>
        </w:rPr>
      </w:pPr>
    </w:p>
    <w:p w14:paraId="2A2B7672" w14:textId="77777777" w:rsidR="00FB5DB1" w:rsidRDefault="00FB5DB1" w:rsidP="00FB5DB1">
      <w:pPr>
        <w:ind w:left="-199" w:right="-851"/>
        <w:jc w:val="both"/>
        <w:rPr>
          <w:sz w:val="26"/>
          <w:szCs w:val="26"/>
          <w:rtl/>
        </w:rPr>
      </w:pPr>
    </w:p>
    <w:p w14:paraId="606BBDF7" w14:textId="77777777" w:rsidR="00FB5DB1" w:rsidRDefault="00FB5DB1" w:rsidP="00FB5DB1">
      <w:pPr>
        <w:ind w:left="-199" w:right="-851"/>
        <w:jc w:val="both"/>
        <w:rPr>
          <w:sz w:val="26"/>
          <w:szCs w:val="26"/>
          <w:rtl/>
        </w:rPr>
      </w:pPr>
    </w:p>
    <w:p w14:paraId="2063A2AB" w14:textId="77777777" w:rsidR="00FB5DB1" w:rsidRDefault="00FB5DB1" w:rsidP="00FB5DB1">
      <w:pPr>
        <w:ind w:left="-199" w:right="-851"/>
        <w:jc w:val="both"/>
        <w:rPr>
          <w:sz w:val="26"/>
          <w:szCs w:val="26"/>
          <w:rtl/>
        </w:rPr>
      </w:pPr>
    </w:p>
    <w:p w14:paraId="333F85FB" w14:textId="28D32312" w:rsidR="008F432B" w:rsidRPr="00F0379C" w:rsidRDefault="00F0379C" w:rsidP="004D0BBF">
      <w:pPr>
        <w:suppressAutoHyphens/>
        <w:spacing w:after="0" w:line="360" w:lineRule="auto"/>
        <w:ind w:left="-908" w:right="-993"/>
        <w:rPr>
          <w:rFonts w:ascii="Arial" w:eastAsia="Times New Roman" w:hAnsi="Arial" w:cs="Arial"/>
          <w:sz w:val="28"/>
          <w:szCs w:val="28"/>
          <w:rtl/>
          <w:lang w:eastAsia="he-IL"/>
        </w:rPr>
      </w:pPr>
      <w:r>
        <w:rPr>
          <w:rFonts w:ascii="Arial" w:eastAsia="Times New Roman" w:hAnsi="Arial" w:cs="Arial" w:hint="cs"/>
          <w:b/>
          <w:bCs/>
          <w:color w:val="C00000"/>
          <w:sz w:val="28"/>
          <w:szCs w:val="28"/>
          <w:shd w:val="clear" w:color="auto" w:fill="FDFDFD"/>
          <w:rtl/>
        </w:rPr>
        <w:t xml:space="preserve">                  </w:t>
      </w:r>
    </w:p>
    <w:p w14:paraId="7D6C4512" w14:textId="6F523B5E" w:rsidR="004D0BBF" w:rsidRPr="004D0BBF" w:rsidRDefault="004D0BBF" w:rsidP="004D0BBF">
      <w:pPr>
        <w:ind w:left="793" w:right="-851"/>
        <w:rPr>
          <w:sz w:val="28"/>
          <w:szCs w:val="28"/>
          <w:rtl/>
        </w:rPr>
      </w:pPr>
      <w:r>
        <w:rPr>
          <w:rFonts w:hint="cs"/>
          <w:b/>
          <w:bCs/>
          <w:sz w:val="28"/>
          <w:szCs w:val="28"/>
          <w:rtl/>
        </w:rPr>
        <w:t xml:space="preserve">      </w:t>
      </w:r>
      <w:r w:rsidRPr="004D0BBF">
        <w:rPr>
          <w:rFonts w:ascii="Arial" w:eastAsia="Times New Roman" w:hAnsi="Arial" w:cs="Arial" w:hint="cs"/>
          <w:b/>
          <w:bCs/>
          <w:color w:val="C00000"/>
          <w:sz w:val="28"/>
          <w:szCs w:val="28"/>
          <w:shd w:val="clear" w:color="auto" w:fill="FDFDFD"/>
          <w:rtl/>
        </w:rPr>
        <w:t>מטרות הסדנה:</w:t>
      </w:r>
      <w:r w:rsidRPr="004D0BBF">
        <w:rPr>
          <w:rFonts w:hint="cs"/>
          <w:b/>
          <w:bCs/>
          <w:sz w:val="28"/>
          <w:szCs w:val="28"/>
          <w:rtl/>
        </w:rPr>
        <w:t xml:space="preserve"> </w:t>
      </w:r>
    </w:p>
    <w:p w14:paraId="137A33CF" w14:textId="77777777" w:rsidR="00125A28" w:rsidRPr="00125A28" w:rsidRDefault="00125A28" w:rsidP="00125A28">
      <w:pPr>
        <w:suppressAutoHyphens/>
        <w:spacing w:after="0" w:line="360" w:lineRule="auto"/>
        <w:ind w:left="-908" w:right="-993"/>
        <w:rPr>
          <w:rFonts w:ascii="Arial" w:eastAsia="Times New Roman" w:hAnsi="Arial" w:cs="Arial"/>
          <w:sz w:val="28"/>
          <w:szCs w:val="28"/>
          <w:rtl/>
          <w:lang w:eastAsia="he-IL"/>
        </w:rPr>
      </w:pPr>
      <w:r w:rsidRPr="00125A28">
        <w:rPr>
          <w:rFonts w:ascii="Arial" w:eastAsia="Times New Roman" w:hAnsi="Arial" w:cs="Arial" w:hint="cs"/>
          <w:sz w:val="28"/>
          <w:szCs w:val="28"/>
          <w:rtl/>
          <w:lang w:eastAsia="he-IL"/>
        </w:rPr>
        <w:t>* העמקת ההיכרות של המורה עם תלמידי הכיתה</w:t>
      </w:r>
    </w:p>
    <w:p w14:paraId="52223A6E" w14:textId="77777777" w:rsidR="00125A28" w:rsidRPr="00125A28" w:rsidRDefault="00125A28" w:rsidP="00125A28">
      <w:pPr>
        <w:suppressAutoHyphens/>
        <w:spacing w:after="0" w:line="360" w:lineRule="auto"/>
        <w:ind w:left="-908" w:right="-993"/>
        <w:rPr>
          <w:rFonts w:ascii="Arial" w:eastAsia="Times New Roman" w:hAnsi="Arial" w:cs="Arial"/>
          <w:sz w:val="28"/>
          <w:szCs w:val="28"/>
          <w:rtl/>
          <w:lang w:eastAsia="he-IL"/>
        </w:rPr>
      </w:pPr>
      <w:r w:rsidRPr="00125A28">
        <w:rPr>
          <w:rFonts w:ascii="Arial" w:eastAsia="Times New Roman" w:hAnsi="Arial" w:cs="Arial" w:hint="cs"/>
          <w:sz w:val="28"/>
          <w:szCs w:val="28"/>
          <w:rtl/>
          <w:lang w:eastAsia="he-IL"/>
        </w:rPr>
        <w:t>* העמקת ההיכרות של התלמידים זה עם זה כחלק מיצירת לכידות קבוצתית</w:t>
      </w:r>
    </w:p>
    <w:p w14:paraId="0F160CD0" w14:textId="77777777" w:rsidR="00125A28" w:rsidRPr="00125A28" w:rsidRDefault="00125A28" w:rsidP="00125A28">
      <w:pPr>
        <w:suppressAutoHyphens/>
        <w:spacing w:after="0" w:line="360" w:lineRule="auto"/>
        <w:ind w:left="-908" w:right="-993"/>
        <w:rPr>
          <w:rFonts w:ascii="Arial" w:eastAsia="Times New Roman" w:hAnsi="Arial" w:cs="Arial"/>
          <w:sz w:val="28"/>
          <w:szCs w:val="28"/>
          <w:rtl/>
          <w:lang w:eastAsia="he-IL"/>
        </w:rPr>
      </w:pPr>
      <w:r w:rsidRPr="00125A28">
        <w:rPr>
          <w:rFonts w:ascii="Arial" w:eastAsia="Times New Roman" w:hAnsi="Arial" w:cs="Arial" w:hint="cs"/>
          <w:sz w:val="28"/>
          <w:szCs w:val="28"/>
          <w:rtl/>
          <w:lang w:eastAsia="he-IL"/>
        </w:rPr>
        <w:t>* חשיבה ודיון על האחריות האישית בקשרים בינאישיים</w:t>
      </w:r>
    </w:p>
    <w:p w14:paraId="753B511A" w14:textId="600DDE4D" w:rsidR="008F432B" w:rsidRPr="00C91BB4" w:rsidRDefault="008F432B" w:rsidP="00125A28">
      <w:pPr>
        <w:suppressAutoHyphens/>
        <w:spacing w:after="0" w:line="360" w:lineRule="auto"/>
        <w:ind w:left="-908" w:right="-993"/>
        <w:rPr>
          <w:rFonts w:ascii="Arial" w:eastAsia="Times New Roman" w:hAnsi="Arial" w:cs="Arial"/>
          <w:sz w:val="24"/>
          <w:szCs w:val="24"/>
          <w:u w:val="single"/>
          <w:rtl/>
          <w:lang w:eastAsia="he-IL"/>
        </w:rPr>
      </w:pPr>
      <w:r w:rsidRPr="00125A28">
        <w:rPr>
          <w:rFonts w:ascii="Arial" w:eastAsia="Times New Roman" w:hAnsi="Arial" w:cs="Arial" w:hint="cs"/>
          <w:sz w:val="28"/>
          <w:szCs w:val="28"/>
          <w:rtl/>
          <w:lang w:eastAsia="he-IL"/>
        </w:rPr>
        <w:t xml:space="preserve"> </w:t>
      </w:r>
      <w:r w:rsidRPr="00125A28">
        <w:rPr>
          <w:rFonts w:ascii="Arial" w:eastAsia="Times New Roman" w:hAnsi="Arial" w:cs="Arial" w:hint="cs"/>
          <w:sz w:val="28"/>
          <w:szCs w:val="28"/>
          <w:u w:val="single"/>
          <w:rtl/>
          <w:lang w:eastAsia="he-IL"/>
        </w:rPr>
        <w:t>משך המפגש: 45 דקות</w:t>
      </w:r>
    </w:p>
    <w:p w14:paraId="1D956545" w14:textId="77777777" w:rsidR="006C3554" w:rsidRDefault="006C3554" w:rsidP="008F432B">
      <w:pPr>
        <w:ind w:left="-199" w:right="-851"/>
        <w:jc w:val="center"/>
        <w:rPr>
          <w:b/>
          <w:bCs/>
          <w:sz w:val="26"/>
          <w:szCs w:val="26"/>
          <w:rtl/>
        </w:rPr>
      </w:pPr>
    </w:p>
    <w:p w14:paraId="5797938C" w14:textId="77777777" w:rsidR="006C3554" w:rsidRDefault="006C3554" w:rsidP="00BC039B">
      <w:pPr>
        <w:ind w:left="-199" w:right="-851"/>
        <w:jc w:val="both"/>
        <w:rPr>
          <w:b/>
          <w:bCs/>
          <w:sz w:val="26"/>
          <w:szCs w:val="26"/>
          <w:rtl/>
        </w:rPr>
      </w:pPr>
    </w:p>
    <w:p w14:paraId="6D04346E" w14:textId="77777777" w:rsidR="006C3554" w:rsidRPr="00125A28" w:rsidRDefault="006C3554" w:rsidP="00125A28">
      <w:pPr>
        <w:ind w:left="793" w:right="-851"/>
        <w:rPr>
          <w:rFonts w:ascii="Arial" w:eastAsia="Times New Roman" w:hAnsi="Arial" w:cs="Arial"/>
          <w:b/>
          <w:bCs/>
          <w:color w:val="C00000"/>
          <w:sz w:val="28"/>
          <w:szCs w:val="28"/>
          <w:shd w:val="clear" w:color="auto" w:fill="FDFDFD"/>
          <w:rtl/>
        </w:rPr>
      </w:pPr>
    </w:p>
    <w:p w14:paraId="555C403E" w14:textId="77777777" w:rsidR="006C3554" w:rsidRDefault="006C3554" w:rsidP="00BC039B">
      <w:pPr>
        <w:ind w:left="-199" w:right="-851"/>
        <w:jc w:val="both"/>
        <w:rPr>
          <w:b/>
          <w:bCs/>
          <w:sz w:val="26"/>
          <w:szCs w:val="26"/>
          <w:rtl/>
        </w:rPr>
      </w:pPr>
    </w:p>
    <w:p w14:paraId="4F197419" w14:textId="77777777" w:rsidR="00FB5DB1" w:rsidRDefault="00FB5DB1" w:rsidP="00BC039B">
      <w:pPr>
        <w:ind w:left="-199" w:right="-851"/>
        <w:jc w:val="both"/>
        <w:rPr>
          <w:b/>
          <w:bCs/>
          <w:sz w:val="26"/>
          <w:szCs w:val="26"/>
          <w:rtl/>
        </w:rPr>
      </w:pPr>
    </w:p>
    <w:p w14:paraId="74564D60" w14:textId="77777777" w:rsidR="00654554" w:rsidRDefault="00654554" w:rsidP="00BC039B">
      <w:pPr>
        <w:ind w:left="-199" w:right="-851"/>
        <w:jc w:val="both"/>
        <w:rPr>
          <w:b/>
          <w:bCs/>
          <w:sz w:val="26"/>
          <w:szCs w:val="26"/>
          <w:rtl/>
        </w:rPr>
      </w:pPr>
    </w:p>
    <w:p w14:paraId="5D503B19" w14:textId="77777777" w:rsidR="00125A28" w:rsidRPr="00125A28" w:rsidRDefault="00125A28" w:rsidP="00125A28">
      <w:pPr>
        <w:suppressAutoHyphens/>
        <w:spacing w:after="0" w:line="360" w:lineRule="auto"/>
        <w:ind w:left="-908" w:right="-993"/>
        <w:rPr>
          <w:rFonts w:ascii="Arial" w:eastAsia="Times New Roman" w:hAnsi="Arial" w:cs="Arial"/>
          <w:color w:val="C00000"/>
          <w:sz w:val="24"/>
          <w:szCs w:val="24"/>
          <w:u w:val="single"/>
          <w:rtl/>
          <w:lang w:eastAsia="he-IL"/>
        </w:rPr>
      </w:pPr>
      <w:r w:rsidRPr="00125A28">
        <w:rPr>
          <w:rFonts w:ascii="Arial" w:eastAsia="Times New Roman" w:hAnsi="Arial" w:cs="Arial" w:hint="cs"/>
          <w:color w:val="C00000"/>
          <w:sz w:val="24"/>
          <w:szCs w:val="24"/>
          <w:u w:val="single"/>
          <w:rtl/>
          <w:lang w:eastAsia="he-IL"/>
        </w:rPr>
        <w:lastRenderedPageBreak/>
        <w:t>רקע למורה</w:t>
      </w:r>
    </w:p>
    <w:p w14:paraId="69F806CB" w14:textId="77777777" w:rsidR="00125A28" w:rsidRDefault="00125A28" w:rsidP="00125A28">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בסדנא הקודמת (יצירת קשר מורה-תלמיד במרחב הדיגיטלי - חלק 1) בדקנו עם התלמידים איך הם תופסים תקשורת, מה לדעתם חשוב בקשר בינאישי וכיצד ניתן ליצור קשר ב"זום".</w:t>
      </w:r>
    </w:p>
    <w:p w14:paraId="6B299C58" w14:textId="77777777" w:rsidR="00125A28" w:rsidRDefault="00125A28" w:rsidP="00125A28">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sz w:val="24"/>
          <w:szCs w:val="24"/>
          <w:rtl/>
          <w:lang w:eastAsia="he-IL"/>
        </w:rPr>
        <w:t xml:space="preserve">בסדנא הנוכחית נלך צעד נוסף בהיכרות עם הילדים (חידון תמונות ילדות), ניחשף לאופן שבו הם מעבירים מסרים (תרגיל הציור </w:t>
      </w:r>
      <w:r>
        <w:rPr>
          <w:rFonts w:ascii="Arial" w:eastAsia="Times New Roman" w:hAnsi="Arial" w:cs="Arial"/>
          <w:sz w:val="24"/>
          <w:szCs w:val="24"/>
          <w:rtl/>
          <w:lang w:eastAsia="he-IL"/>
        </w:rPr>
        <w:t>–</w:t>
      </w:r>
      <w:r>
        <w:rPr>
          <w:rFonts w:ascii="Arial" w:eastAsia="Times New Roman" w:hAnsi="Arial" w:cs="Arial" w:hint="cs"/>
          <w:sz w:val="24"/>
          <w:szCs w:val="24"/>
          <w:rtl/>
          <w:lang w:eastAsia="he-IL"/>
        </w:rPr>
        <w:t xml:space="preserve"> שלב א) ולאופן שבו הם לוקחים אחריות על המסרים שהם מעבירים (תרגיל הציור - שלב ב) ונלמד את התלמידים את חשיבותה של האחריות האישית בקשרים בינאישיים.</w:t>
      </w:r>
    </w:p>
    <w:p w14:paraId="365FCCD0" w14:textId="77777777" w:rsidR="00125A28" w:rsidRDefault="00125A28" w:rsidP="00125A28">
      <w:pPr>
        <w:suppressAutoHyphens/>
        <w:spacing w:after="0" w:line="360" w:lineRule="auto"/>
        <w:ind w:left="-908" w:right="-993"/>
        <w:rPr>
          <w:rFonts w:ascii="Arial" w:eastAsia="Times New Roman" w:hAnsi="Arial" w:cs="Arial"/>
          <w:b/>
          <w:bCs/>
          <w:color w:val="BF8F00" w:themeColor="accent4" w:themeShade="BF"/>
          <w:sz w:val="24"/>
          <w:szCs w:val="24"/>
          <w:rtl/>
          <w:lang w:eastAsia="he-IL"/>
        </w:rPr>
      </w:pPr>
    </w:p>
    <w:p w14:paraId="14411052" w14:textId="77777777" w:rsidR="00125A28" w:rsidRPr="00125A28" w:rsidRDefault="00125A28" w:rsidP="00125A28">
      <w:pPr>
        <w:suppressAutoHyphens/>
        <w:spacing w:after="0" w:line="360" w:lineRule="auto"/>
        <w:ind w:left="-908" w:right="-993"/>
        <w:rPr>
          <w:color w:val="C00000"/>
          <w:rtl/>
        </w:rPr>
      </w:pPr>
      <w:r w:rsidRPr="00125A28">
        <w:rPr>
          <w:rFonts w:ascii="Arial" w:eastAsia="Times New Roman" w:hAnsi="Arial" w:cs="Arial" w:hint="cs"/>
          <w:b/>
          <w:bCs/>
          <w:color w:val="C00000"/>
          <w:sz w:val="24"/>
          <w:szCs w:val="24"/>
          <w:rtl/>
          <w:lang w:eastAsia="he-IL"/>
        </w:rPr>
        <w:t xml:space="preserve">פתיחה </w:t>
      </w:r>
      <w:r w:rsidRPr="00125A28">
        <w:rPr>
          <w:rFonts w:ascii="Arial" w:eastAsia="Times New Roman" w:hAnsi="Arial" w:cs="Arial"/>
          <w:b/>
          <w:bCs/>
          <w:color w:val="C00000"/>
          <w:sz w:val="24"/>
          <w:szCs w:val="24"/>
          <w:rtl/>
          <w:lang w:eastAsia="he-IL"/>
        </w:rPr>
        <w:t>–</w:t>
      </w:r>
      <w:r w:rsidRPr="00125A28">
        <w:rPr>
          <w:rFonts w:ascii="Arial" w:eastAsia="Times New Roman" w:hAnsi="Arial" w:cs="Arial" w:hint="cs"/>
          <w:b/>
          <w:bCs/>
          <w:color w:val="C00000"/>
          <w:sz w:val="24"/>
          <w:szCs w:val="24"/>
          <w:rtl/>
          <w:lang w:eastAsia="he-IL"/>
        </w:rPr>
        <w:t xml:space="preserve"> חידון "תמונות ילדות"  - 15 דקות:</w:t>
      </w:r>
    </w:p>
    <w:p w14:paraId="1F1BDB94" w14:textId="77777777" w:rsidR="00125A28" w:rsidRDefault="00125A28" w:rsidP="00125A28">
      <w:pPr>
        <w:suppressAutoHyphens/>
        <w:spacing w:after="0" w:line="360" w:lineRule="auto"/>
        <w:ind w:left="-908" w:right="-993"/>
        <w:rPr>
          <w:sz w:val="24"/>
          <w:szCs w:val="24"/>
          <w:rtl/>
        </w:rPr>
      </w:pPr>
      <w:bookmarkStart w:id="0" w:name="_Hlk46999883"/>
      <w:r w:rsidRPr="009C3021">
        <w:rPr>
          <w:rFonts w:hint="cs"/>
          <w:b/>
          <w:bCs/>
          <w:sz w:val="24"/>
          <w:szCs w:val="24"/>
          <w:rtl/>
        </w:rPr>
        <w:t xml:space="preserve">הכנה לסדנא: </w:t>
      </w:r>
      <w:r>
        <w:rPr>
          <w:rFonts w:hint="cs"/>
          <w:sz w:val="24"/>
          <w:szCs w:val="24"/>
          <w:rtl/>
        </w:rPr>
        <w:t xml:space="preserve">המורה מבקשת מההורים לשלוח תמונה של הילד/ה מגילאי 2-5. חשוב לבקש מההורים תמונה שלא מביכה את הילד (כן, זה חמוד לצלם ילד בן שנתיים משתכשך עירום בבריכה, אבל עבור המתבגר החשיפה של תמונה כזו בפני הכיתה היא התגשמותו של סיוט...). </w:t>
      </w:r>
    </w:p>
    <w:p w14:paraId="0AC382AD" w14:textId="0268F0FA" w:rsidR="00125A28" w:rsidRPr="00125A28" w:rsidRDefault="00125A28" w:rsidP="00125A28">
      <w:pPr>
        <w:suppressAutoHyphens/>
        <w:spacing w:after="0" w:line="360" w:lineRule="auto"/>
        <w:ind w:left="-908" w:right="-993"/>
        <w:rPr>
          <w:b/>
          <w:bCs/>
          <w:sz w:val="24"/>
          <w:szCs w:val="24"/>
          <w:rtl/>
        </w:rPr>
      </w:pPr>
      <w:r>
        <w:rPr>
          <w:rFonts w:hint="cs"/>
          <w:b/>
          <w:bCs/>
          <w:sz w:val="24"/>
          <w:szCs w:val="24"/>
          <w:rtl/>
        </w:rPr>
        <w:t>החידון מתבצע ע"י אפליקציית "</w:t>
      </w:r>
      <w:proofErr w:type="spellStart"/>
      <w:r>
        <w:rPr>
          <w:rFonts w:hint="cs"/>
          <w:b/>
          <w:bCs/>
          <w:sz w:val="24"/>
          <w:szCs w:val="24"/>
          <w:rtl/>
        </w:rPr>
        <w:t>קהוט</w:t>
      </w:r>
      <w:proofErr w:type="spellEnd"/>
      <w:r>
        <w:rPr>
          <w:rFonts w:hint="cs"/>
          <w:b/>
          <w:bCs/>
          <w:sz w:val="24"/>
          <w:szCs w:val="24"/>
          <w:rtl/>
        </w:rPr>
        <w:t xml:space="preserve">": </w:t>
      </w:r>
      <w:hyperlink r:id="rId8" w:history="1">
        <w:r>
          <w:rPr>
            <w:rStyle w:val="Hyperlink"/>
            <w:rtl/>
          </w:rPr>
          <w:t>קישור לסרטון הדרכה- כיצד משתמשים בקהות</w:t>
        </w:r>
      </w:hyperlink>
    </w:p>
    <w:p w14:paraId="0978EC63" w14:textId="699B4F96" w:rsidR="00125A28" w:rsidRPr="00125A28" w:rsidRDefault="00125A28" w:rsidP="00125A28">
      <w:pPr>
        <w:suppressAutoHyphens/>
        <w:spacing w:after="0" w:line="360" w:lineRule="auto"/>
        <w:ind w:left="-908" w:right="-993"/>
        <w:rPr>
          <w:sz w:val="24"/>
          <w:szCs w:val="24"/>
          <w:rtl/>
        </w:rPr>
      </w:pPr>
      <w:r>
        <w:rPr>
          <w:rFonts w:hint="cs"/>
          <w:b/>
          <w:bCs/>
          <w:sz w:val="24"/>
          <w:szCs w:val="24"/>
          <w:rtl/>
        </w:rPr>
        <w:t xml:space="preserve">דוגמא לחידון ב"זום" כיתתי:  </w:t>
      </w:r>
      <w:hyperlink r:id="rId9" w:history="1">
        <w:r>
          <w:rPr>
            <w:color w:val="0000FF"/>
            <w:u w:val="single"/>
            <w:rtl/>
          </w:rPr>
          <w:t>קישור לסרטון המדגים קהות דרך הזום</w:t>
        </w:r>
      </w:hyperlink>
    </w:p>
    <w:p w14:paraId="7F1134A7" w14:textId="77777777" w:rsidR="00125A28" w:rsidRDefault="00125A28" w:rsidP="00125A28">
      <w:pPr>
        <w:suppressAutoHyphens/>
        <w:spacing w:after="0" w:line="360" w:lineRule="auto"/>
        <w:ind w:left="-908" w:right="-993"/>
        <w:rPr>
          <w:sz w:val="24"/>
          <w:szCs w:val="24"/>
          <w:rtl/>
        </w:rPr>
      </w:pPr>
      <w:r>
        <w:rPr>
          <w:rFonts w:hint="cs"/>
          <w:sz w:val="24"/>
          <w:szCs w:val="24"/>
          <w:rtl/>
        </w:rPr>
        <w:t>כל שאלת "</w:t>
      </w:r>
      <w:proofErr w:type="spellStart"/>
      <w:r>
        <w:rPr>
          <w:rFonts w:hint="cs"/>
          <w:sz w:val="24"/>
          <w:szCs w:val="24"/>
          <w:rtl/>
        </w:rPr>
        <w:t>קהוט</w:t>
      </w:r>
      <w:proofErr w:type="spellEnd"/>
      <w:r>
        <w:rPr>
          <w:rFonts w:hint="cs"/>
          <w:sz w:val="24"/>
          <w:szCs w:val="24"/>
          <w:rtl/>
        </w:rPr>
        <w:t>" תהיה על ילד אחד מהכיתה.</w:t>
      </w:r>
    </w:p>
    <w:p w14:paraId="521DEEB1" w14:textId="77777777" w:rsidR="00125A28" w:rsidRDefault="00125A28" w:rsidP="00125A28">
      <w:pPr>
        <w:suppressAutoHyphens/>
        <w:spacing w:after="0" w:line="360" w:lineRule="auto"/>
        <w:ind w:left="-908" w:right="-993"/>
        <w:rPr>
          <w:sz w:val="24"/>
          <w:szCs w:val="24"/>
          <w:rtl/>
        </w:rPr>
      </w:pPr>
      <w:r>
        <w:rPr>
          <w:rFonts w:hint="cs"/>
          <w:sz w:val="24"/>
          <w:szCs w:val="24"/>
          <w:rtl/>
        </w:rPr>
        <w:t>לדוגמא:</w:t>
      </w:r>
    </w:p>
    <w:p w14:paraId="615AD83C" w14:textId="77777777" w:rsidR="00125A28" w:rsidRPr="00687D86" w:rsidRDefault="00125A28" w:rsidP="00125A28">
      <w:pPr>
        <w:suppressAutoHyphens/>
        <w:spacing w:after="0" w:line="360" w:lineRule="auto"/>
        <w:ind w:left="-908" w:right="-993"/>
        <w:rPr>
          <w:b/>
          <w:bCs/>
          <w:sz w:val="24"/>
          <w:szCs w:val="24"/>
          <w:rtl/>
        </w:rPr>
      </w:pPr>
      <w:r w:rsidRPr="00687D86">
        <w:rPr>
          <w:rFonts w:hint="cs"/>
          <w:b/>
          <w:bCs/>
          <w:sz w:val="24"/>
          <w:szCs w:val="24"/>
          <w:rtl/>
        </w:rPr>
        <w:t xml:space="preserve">הילד </w:t>
      </w:r>
      <w:r>
        <w:rPr>
          <w:rFonts w:hint="cs"/>
          <w:b/>
          <w:bCs/>
          <w:sz w:val="24"/>
          <w:szCs w:val="24"/>
          <w:rtl/>
        </w:rPr>
        <w:t>המתוק בתמונה</w:t>
      </w:r>
      <w:r w:rsidRPr="00687D86">
        <w:rPr>
          <w:rFonts w:hint="cs"/>
          <w:b/>
          <w:bCs/>
          <w:sz w:val="24"/>
          <w:szCs w:val="24"/>
          <w:rtl/>
        </w:rPr>
        <w:t xml:space="preserve"> הוא:</w:t>
      </w:r>
    </w:p>
    <w:p w14:paraId="75267120" w14:textId="77777777" w:rsidR="00125A28" w:rsidRDefault="00125A28" w:rsidP="00125A28">
      <w:pPr>
        <w:pStyle w:val="a3"/>
        <w:numPr>
          <w:ilvl w:val="0"/>
          <w:numId w:val="20"/>
        </w:numPr>
        <w:suppressAutoHyphens/>
        <w:spacing w:after="0" w:line="360" w:lineRule="auto"/>
        <w:ind w:right="-993"/>
        <w:rPr>
          <w:sz w:val="24"/>
          <w:szCs w:val="24"/>
        </w:rPr>
      </w:pPr>
      <w:r>
        <w:rPr>
          <w:rFonts w:hint="cs"/>
          <w:sz w:val="24"/>
          <w:szCs w:val="24"/>
          <w:rtl/>
        </w:rPr>
        <w:t>אורי</w:t>
      </w:r>
    </w:p>
    <w:p w14:paraId="5ECED814" w14:textId="77777777" w:rsidR="00125A28" w:rsidRDefault="00125A28" w:rsidP="00125A28">
      <w:pPr>
        <w:pStyle w:val="a3"/>
        <w:numPr>
          <w:ilvl w:val="0"/>
          <w:numId w:val="20"/>
        </w:numPr>
        <w:suppressAutoHyphens/>
        <w:spacing w:after="0" w:line="360" w:lineRule="auto"/>
        <w:ind w:right="-993"/>
        <w:rPr>
          <w:sz w:val="24"/>
          <w:szCs w:val="24"/>
        </w:rPr>
      </w:pPr>
      <w:r>
        <w:rPr>
          <w:rFonts w:hint="cs"/>
          <w:sz w:val="24"/>
          <w:szCs w:val="24"/>
          <w:rtl/>
        </w:rPr>
        <w:t>מתן</w:t>
      </w:r>
    </w:p>
    <w:p w14:paraId="4044500E" w14:textId="77777777" w:rsidR="00125A28" w:rsidRDefault="00125A28" w:rsidP="00125A28">
      <w:pPr>
        <w:pStyle w:val="a3"/>
        <w:numPr>
          <w:ilvl w:val="0"/>
          <w:numId w:val="20"/>
        </w:numPr>
        <w:suppressAutoHyphens/>
        <w:spacing w:after="0" w:line="360" w:lineRule="auto"/>
        <w:ind w:right="-993"/>
        <w:rPr>
          <w:sz w:val="24"/>
          <w:szCs w:val="24"/>
        </w:rPr>
      </w:pPr>
      <w:r>
        <w:rPr>
          <w:rFonts w:hint="cs"/>
          <w:sz w:val="24"/>
          <w:szCs w:val="24"/>
          <w:rtl/>
        </w:rPr>
        <w:t>נדב</w:t>
      </w:r>
    </w:p>
    <w:p w14:paraId="17C00C4B" w14:textId="77777777" w:rsidR="00125A28" w:rsidRDefault="00125A28" w:rsidP="00125A28">
      <w:pPr>
        <w:pStyle w:val="a3"/>
        <w:numPr>
          <w:ilvl w:val="0"/>
          <w:numId w:val="20"/>
        </w:numPr>
        <w:suppressAutoHyphens/>
        <w:spacing w:after="0" w:line="360" w:lineRule="auto"/>
        <w:ind w:right="-993"/>
        <w:rPr>
          <w:sz w:val="24"/>
          <w:szCs w:val="24"/>
        </w:rPr>
      </w:pPr>
      <w:r>
        <w:rPr>
          <w:rFonts w:hint="cs"/>
          <w:sz w:val="24"/>
          <w:szCs w:val="24"/>
          <w:rtl/>
        </w:rPr>
        <w:t>עידן</w:t>
      </w:r>
    </w:p>
    <w:p w14:paraId="3DA45F9B" w14:textId="77777777" w:rsidR="00125A28" w:rsidRDefault="00125A28" w:rsidP="00125A28">
      <w:pPr>
        <w:suppressAutoHyphens/>
        <w:spacing w:after="0" w:line="360" w:lineRule="auto"/>
        <w:ind w:left="-908" w:right="-993"/>
        <w:rPr>
          <w:b/>
          <w:bCs/>
          <w:sz w:val="24"/>
          <w:szCs w:val="24"/>
          <w:rtl/>
        </w:rPr>
      </w:pPr>
    </w:p>
    <w:p w14:paraId="65F48649" w14:textId="77777777" w:rsidR="00125A28" w:rsidRDefault="00125A28" w:rsidP="00125A28">
      <w:pPr>
        <w:suppressAutoHyphens/>
        <w:spacing w:after="0" w:line="360" w:lineRule="auto"/>
        <w:ind w:left="-908" w:right="-993"/>
        <w:rPr>
          <w:b/>
          <w:bCs/>
          <w:sz w:val="24"/>
          <w:szCs w:val="24"/>
          <w:rtl/>
        </w:rPr>
      </w:pPr>
    </w:p>
    <w:p w14:paraId="70D09B92" w14:textId="77777777" w:rsidR="00125A28" w:rsidRPr="00687D86" w:rsidRDefault="00125A28" w:rsidP="00125A28">
      <w:pPr>
        <w:suppressAutoHyphens/>
        <w:spacing w:after="0" w:line="360" w:lineRule="auto"/>
        <w:ind w:left="-908" w:right="-993"/>
        <w:rPr>
          <w:b/>
          <w:bCs/>
          <w:sz w:val="24"/>
          <w:szCs w:val="24"/>
          <w:rtl/>
        </w:rPr>
      </w:pPr>
      <w:r w:rsidRPr="00687D86">
        <w:rPr>
          <w:rFonts w:hint="cs"/>
          <w:b/>
          <w:bCs/>
          <w:sz w:val="24"/>
          <w:szCs w:val="24"/>
          <w:rtl/>
        </w:rPr>
        <w:t xml:space="preserve">הילדה </w:t>
      </w:r>
      <w:r>
        <w:rPr>
          <w:rFonts w:hint="cs"/>
          <w:b/>
          <w:bCs/>
          <w:sz w:val="24"/>
          <w:szCs w:val="24"/>
          <w:rtl/>
        </w:rPr>
        <w:t xml:space="preserve">החייכנית </w:t>
      </w:r>
      <w:r w:rsidRPr="00687D86">
        <w:rPr>
          <w:rFonts w:hint="cs"/>
          <w:b/>
          <w:bCs/>
          <w:sz w:val="24"/>
          <w:szCs w:val="24"/>
          <w:rtl/>
        </w:rPr>
        <w:t>הזאת היא:</w:t>
      </w:r>
    </w:p>
    <w:p w14:paraId="0DED3650" w14:textId="77777777" w:rsidR="00125A28" w:rsidRDefault="00125A28" w:rsidP="00125A28">
      <w:pPr>
        <w:pStyle w:val="a3"/>
        <w:numPr>
          <w:ilvl w:val="0"/>
          <w:numId w:val="21"/>
        </w:numPr>
        <w:suppressAutoHyphens/>
        <w:spacing w:after="0" w:line="360" w:lineRule="auto"/>
        <w:ind w:right="-993"/>
        <w:rPr>
          <w:sz w:val="24"/>
          <w:szCs w:val="24"/>
        </w:rPr>
      </w:pPr>
      <w:r>
        <w:rPr>
          <w:rFonts w:hint="cs"/>
          <w:sz w:val="24"/>
          <w:szCs w:val="24"/>
          <w:rtl/>
        </w:rPr>
        <w:t>אור</w:t>
      </w:r>
    </w:p>
    <w:p w14:paraId="604961B8" w14:textId="77777777" w:rsidR="00125A28" w:rsidRDefault="00125A28" w:rsidP="00125A28">
      <w:pPr>
        <w:pStyle w:val="a3"/>
        <w:numPr>
          <w:ilvl w:val="0"/>
          <w:numId w:val="21"/>
        </w:numPr>
        <w:suppressAutoHyphens/>
        <w:spacing w:after="0" w:line="360" w:lineRule="auto"/>
        <w:ind w:right="-993"/>
        <w:rPr>
          <w:sz w:val="24"/>
          <w:szCs w:val="24"/>
        </w:rPr>
      </w:pPr>
      <w:r>
        <w:rPr>
          <w:rFonts w:hint="cs"/>
          <w:sz w:val="24"/>
          <w:szCs w:val="24"/>
          <w:rtl/>
        </w:rPr>
        <w:t>עינב</w:t>
      </w:r>
    </w:p>
    <w:p w14:paraId="7A36B4B2" w14:textId="77777777" w:rsidR="00125A28" w:rsidRDefault="00125A28" w:rsidP="00125A28">
      <w:pPr>
        <w:pStyle w:val="a3"/>
        <w:numPr>
          <w:ilvl w:val="0"/>
          <w:numId w:val="21"/>
        </w:numPr>
        <w:suppressAutoHyphens/>
        <w:spacing w:after="0" w:line="360" w:lineRule="auto"/>
        <w:ind w:right="-993"/>
        <w:rPr>
          <w:sz w:val="24"/>
          <w:szCs w:val="24"/>
        </w:rPr>
      </w:pPr>
      <w:r>
        <w:rPr>
          <w:rFonts w:hint="cs"/>
          <w:sz w:val="24"/>
          <w:szCs w:val="24"/>
          <w:rtl/>
        </w:rPr>
        <w:t>יובל</w:t>
      </w:r>
    </w:p>
    <w:p w14:paraId="1FBEFD3D" w14:textId="77777777" w:rsidR="00125A28" w:rsidRPr="00EB4DCF" w:rsidRDefault="00125A28" w:rsidP="00125A28">
      <w:pPr>
        <w:pStyle w:val="a3"/>
        <w:numPr>
          <w:ilvl w:val="0"/>
          <w:numId w:val="21"/>
        </w:numPr>
        <w:suppressAutoHyphens/>
        <w:spacing w:after="0" w:line="360" w:lineRule="auto"/>
        <w:ind w:right="-993"/>
        <w:rPr>
          <w:color w:val="2E74B5" w:themeColor="accent1" w:themeShade="BF"/>
          <w:sz w:val="24"/>
          <w:szCs w:val="24"/>
        </w:rPr>
      </w:pPr>
      <w:r>
        <w:rPr>
          <w:rFonts w:hint="cs"/>
          <w:sz w:val="24"/>
          <w:szCs w:val="24"/>
          <w:rtl/>
        </w:rPr>
        <w:t>רוני</w:t>
      </w:r>
    </w:p>
    <w:p w14:paraId="7D05C846" w14:textId="77777777" w:rsidR="00125A28" w:rsidRPr="00EB4DCF" w:rsidRDefault="00125A28" w:rsidP="00125A28">
      <w:pPr>
        <w:suppressAutoHyphens/>
        <w:spacing w:after="0" w:line="360" w:lineRule="auto"/>
        <w:ind w:left="-908" w:right="-993"/>
        <w:rPr>
          <w:color w:val="2E74B5" w:themeColor="accent1" w:themeShade="BF"/>
          <w:sz w:val="24"/>
          <w:szCs w:val="24"/>
          <w:rtl/>
        </w:rPr>
      </w:pPr>
      <w:r>
        <w:rPr>
          <w:rFonts w:hint="cs"/>
          <w:color w:val="2E74B5" w:themeColor="accent1" w:themeShade="BF"/>
          <w:sz w:val="24"/>
          <w:szCs w:val="24"/>
          <w:rtl/>
        </w:rPr>
        <w:t>החידון</w:t>
      </w:r>
      <w:r w:rsidRPr="00EB4DCF">
        <w:rPr>
          <w:rFonts w:hint="cs"/>
          <w:color w:val="2E74B5" w:themeColor="accent1" w:themeShade="BF"/>
          <w:sz w:val="24"/>
          <w:szCs w:val="24"/>
          <w:rtl/>
        </w:rPr>
        <w:t xml:space="preserve"> "תמונות ילדות" מאפשר שלב נוסף בהיכרות של המורה עם התלמידים ושל התלמידים זה עם זה, נתינת צביון אישי למרחב הדיגיטלי והכנסת הומור ותחרותיות ליצירת חווית משחק משותפת. </w:t>
      </w:r>
    </w:p>
    <w:p w14:paraId="61E131B2" w14:textId="336563A8" w:rsidR="00125A28" w:rsidRDefault="00125A28" w:rsidP="00125A28">
      <w:pPr>
        <w:suppressAutoHyphens/>
        <w:spacing w:after="0" w:line="360" w:lineRule="auto"/>
        <w:ind w:left="-908" w:right="-993"/>
        <w:rPr>
          <w:rFonts w:ascii="Arial" w:eastAsia="Times New Roman" w:hAnsi="Arial" w:cs="Arial"/>
          <w:b/>
          <w:bCs/>
          <w:color w:val="BF8F00" w:themeColor="accent4" w:themeShade="BF"/>
          <w:sz w:val="24"/>
          <w:szCs w:val="24"/>
          <w:rtl/>
          <w:lang w:eastAsia="he-IL"/>
        </w:rPr>
      </w:pPr>
    </w:p>
    <w:p w14:paraId="53ACE13F" w14:textId="758AB259" w:rsidR="00125A28" w:rsidRDefault="00125A28" w:rsidP="00125A28">
      <w:pPr>
        <w:suppressAutoHyphens/>
        <w:spacing w:after="0" w:line="360" w:lineRule="auto"/>
        <w:ind w:left="-908" w:right="-993"/>
        <w:rPr>
          <w:rFonts w:ascii="Arial" w:eastAsia="Times New Roman" w:hAnsi="Arial" w:cs="Arial"/>
          <w:b/>
          <w:bCs/>
          <w:color w:val="BF8F00" w:themeColor="accent4" w:themeShade="BF"/>
          <w:sz w:val="24"/>
          <w:szCs w:val="24"/>
          <w:rtl/>
          <w:lang w:eastAsia="he-IL"/>
        </w:rPr>
      </w:pPr>
    </w:p>
    <w:p w14:paraId="64E8F90A" w14:textId="505BD5B2" w:rsidR="00125A28" w:rsidRDefault="00125A28" w:rsidP="00125A28">
      <w:pPr>
        <w:suppressAutoHyphens/>
        <w:spacing w:after="0" w:line="360" w:lineRule="auto"/>
        <w:ind w:left="-908" w:right="-993"/>
        <w:rPr>
          <w:rFonts w:ascii="Arial" w:eastAsia="Times New Roman" w:hAnsi="Arial" w:cs="Arial"/>
          <w:b/>
          <w:bCs/>
          <w:color w:val="BF8F00" w:themeColor="accent4" w:themeShade="BF"/>
          <w:sz w:val="24"/>
          <w:szCs w:val="24"/>
          <w:rtl/>
          <w:lang w:eastAsia="he-IL"/>
        </w:rPr>
      </w:pPr>
    </w:p>
    <w:p w14:paraId="6E21FFC7" w14:textId="466275D3" w:rsidR="00125A28" w:rsidRDefault="00125A28" w:rsidP="00125A28">
      <w:pPr>
        <w:suppressAutoHyphens/>
        <w:spacing w:after="0" w:line="360" w:lineRule="auto"/>
        <w:ind w:left="-908" w:right="-993"/>
        <w:rPr>
          <w:rFonts w:ascii="Arial" w:eastAsia="Times New Roman" w:hAnsi="Arial" w:cs="Arial"/>
          <w:b/>
          <w:bCs/>
          <w:color w:val="BF8F00" w:themeColor="accent4" w:themeShade="BF"/>
          <w:sz w:val="24"/>
          <w:szCs w:val="24"/>
          <w:rtl/>
          <w:lang w:eastAsia="he-IL"/>
        </w:rPr>
      </w:pPr>
    </w:p>
    <w:p w14:paraId="4A4EE749" w14:textId="77777777" w:rsidR="00125A28" w:rsidRDefault="00125A28" w:rsidP="00125A28">
      <w:pPr>
        <w:suppressAutoHyphens/>
        <w:spacing w:after="0" w:line="360" w:lineRule="auto"/>
        <w:ind w:left="-908" w:right="-993"/>
        <w:rPr>
          <w:rFonts w:ascii="Arial" w:eastAsia="Times New Roman" w:hAnsi="Arial" w:cs="Arial"/>
          <w:b/>
          <w:bCs/>
          <w:color w:val="BF8F00" w:themeColor="accent4" w:themeShade="BF"/>
          <w:sz w:val="24"/>
          <w:szCs w:val="24"/>
          <w:rtl/>
          <w:lang w:eastAsia="he-IL"/>
        </w:rPr>
      </w:pPr>
    </w:p>
    <w:p w14:paraId="173C54B4" w14:textId="77777777" w:rsidR="00125A28" w:rsidRPr="00125A28" w:rsidRDefault="00125A28" w:rsidP="00125A28">
      <w:pPr>
        <w:suppressAutoHyphens/>
        <w:spacing w:after="0" w:line="360" w:lineRule="auto"/>
        <w:ind w:left="-908" w:right="-993"/>
        <w:rPr>
          <w:color w:val="C00000"/>
          <w:rtl/>
        </w:rPr>
      </w:pPr>
      <w:r w:rsidRPr="00125A28">
        <w:rPr>
          <w:rFonts w:ascii="Arial" w:eastAsia="Times New Roman" w:hAnsi="Arial" w:cs="Arial" w:hint="cs"/>
          <w:b/>
          <w:bCs/>
          <w:color w:val="C00000"/>
          <w:sz w:val="24"/>
          <w:szCs w:val="24"/>
          <w:rtl/>
          <w:lang w:eastAsia="he-IL"/>
        </w:rPr>
        <w:t>תרגיל - תקשורת בינאישית - 15 דקות:</w:t>
      </w:r>
    </w:p>
    <w:p w14:paraId="008A4B78" w14:textId="77777777" w:rsidR="00125A28" w:rsidRPr="005C591D" w:rsidRDefault="00125A28" w:rsidP="00125A28">
      <w:pPr>
        <w:suppressAutoHyphens/>
        <w:spacing w:after="0" w:line="360" w:lineRule="auto"/>
        <w:ind w:left="-908" w:right="-993"/>
        <w:rPr>
          <w:b/>
          <w:bCs/>
          <w:sz w:val="24"/>
          <w:szCs w:val="24"/>
          <w:rtl/>
        </w:rPr>
      </w:pPr>
      <w:r w:rsidRPr="005C591D">
        <w:rPr>
          <w:rFonts w:hint="cs"/>
          <w:b/>
          <w:bCs/>
          <w:sz w:val="24"/>
          <w:szCs w:val="24"/>
          <w:rtl/>
        </w:rPr>
        <w:t>דרישות טכניות: דף + טוש לכל ילד</w:t>
      </w:r>
    </w:p>
    <w:p w14:paraId="547DF869" w14:textId="77777777" w:rsidR="00125A28" w:rsidRPr="00FF6C3F" w:rsidRDefault="00125A28" w:rsidP="00125A28">
      <w:pPr>
        <w:suppressAutoHyphens/>
        <w:spacing w:after="0" w:line="360" w:lineRule="auto"/>
        <w:ind w:left="-908" w:right="-993"/>
        <w:rPr>
          <w:rFonts w:ascii="Arial" w:eastAsia="Times New Roman" w:hAnsi="Arial" w:cs="Arial"/>
          <w:sz w:val="24"/>
          <w:szCs w:val="24"/>
          <w:u w:val="single"/>
          <w:rtl/>
          <w:lang w:eastAsia="he-IL"/>
        </w:rPr>
      </w:pPr>
      <w:r w:rsidRPr="00FF6C3F">
        <w:rPr>
          <w:rFonts w:ascii="Arial" w:eastAsia="Times New Roman" w:hAnsi="Arial" w:cs="Arial" w:hint="cs"/>
          <w:sz w:val="24"/>
          <w:szCs w:val="24"/>
          <w:u w:val="single"/>
          <w:rtl/>
          <w:lang w:eastAsia="he-IL"/>
        </w:rPr>
        <w:t>מהלך התרגיל:</w:t>
      </w:r>
    </w:p>
    <w:p w14:paraId="7FAFA85D" w14:textId="77777777" w:rsidR="00125A28" w:rsidRDefault="00125A28" w:rsidP="00125A28">
      <w:pPr>
        <w:suppressAutoHyphens/>
        <w:spacing w:after="0" w:line="360" w:lineRule="auto"/>
        <w:ind w:left="-908" w:right="-1418"/>
        <w:rPr>
          <w:rFonts w:ascii="Arial" w:eastAsia="Times New Roman" w:hAnsi="Arial" w:cs="Arial"/>
          <w:sz w:val="24"/>
          <w:szCs w:val="24"/>
          <w:rtl/>
          <w:lang w:eastAsia="he-IL"/>
        </w:rPr>
      </w:pPr>
      <w:r>
        <w:rPr>
          <w:rFonts w:ascii="Arial" w:eastAsia="Times New Roman" w:hAnsi="Arial" w:cs="Arial" w:hint="cs"/>
          <w:b/>
          <w:bCs/>
          <w:sz w:val="24"/>
          <w:szCs w:val="24"/>
          <w:rtl/>
          <w:lang w:eastAsia="he-IL"/>
        </w:rPr>
        <w:t xml:space="preserve">שלב א' (4 דקות) - </w:t>
      </w:r>
      <w:r>
        <w:rPr>
          <w:rFonts w:ascii="Arial" w:eastAsia="Times New Roman" w:hAnsi="Arial" w:cs="Arial" w:hint="cs"/>
          <w:sz w:val="24"/>
          <w:szCs w:val="24"/>
          <w:rtl/>
          <w:lang w:eastAsia="he-IL"/>
        </w:rPr>
        <w:t xml:space="preserve">מתנדב מהכיתה מתחיל לצייר ציור על הדף שלפניו כאשר תוך כדי ציור הוא מדריך את הכיתה כיצד לצייר את אותו הציור . </w:t>
      </w:r>
    </w:p>
    <w:p w14:paraId="10DAE363" w14:textId="77777777" w:rsidR="00125A28" w:rsidRPr="00FF6C3F" w:rsidRDefault="00125A28" w:rsidP="00125A28">
      <w:pPr>
        <w:suppressAutoHyphens/>
        <w:spacing w:after="0" w:line="360" w:lineRule="auto"/>
        <w:ind w:left="-908" w:right="-1418"/>
        <w:rPr>
          <w:rFonts w:ascii="Arial" w:eastAsia="Times New Roman" w:hAnsi="Arial" w:cs="Arial"/>
          <w:sz w:val="24"/>
          <w:szCs w:val="24"/>
          <w:u w:val="single"/>
          <w:rtl/>
          <w:lang w:eastAsia="he-IL"/>
        </w:rPr>
      </w:pPr>
      <w:r>
        <w:rPr>
          <w:rFonts w:ascii="Arial" w:eastAsia="Times New Roman" w:hAnsi="Arial" w:cs="Arial" w:hint="cs"/>
          <w:sz w:val="24"/>
          <w:szCs w:val="24"/>
          <w:u w:val="single"/>
          <w:rtl/>
          <w:lang w:eastAsia="he-IL"/>
        </w:rPr>
        <w:t>חוקי</w:t>
      </w:r>
      <w:r w:rsidRPr="00FF6C3F">
        <w:rPr>
          <w:rFonts w:ascii="Arial" w:eastAsia="Times New Roman" w:hAnsi="Arial" w:cs="Arial" w:hint="cs"/>
          <w:sz w:val="24"/>
          <w:szCs w:val="24"/>
          <w:u w:val="single"/>
          <w:rtl/>
          <w:lang w:eastAsia="he-IL"/>
        </w:rPr>
        <w:t xml:space="preserve"> התרגיל: </w:t>
      </w:r>
    </w:p>
    <w:p w14:paraId="3851FA26" w14:textId="77777777" w:rsidR="00125A28" w:rsidRPr="00F03ECC" w:rsidRDefault="00125A28" w:rsidP="00125A28">
      <w:pPr>
        <w:pStyle w:val="a3"/>
        <w:numPr>
          <w:ilvl w:val="0"/>
          <w:numId w:val="22"/>
        </w:numPr>
        <w:suppressAutoHyphens/>
        <w:spacing w:after="0" w:line="360" w:lineRule="auto"/>
        <w:ind w:right="-1418"/>
        <w:rPr>
          <w:rFonts w:ascii="Arial" w:eastAsia="Times New Roman" w:hAnsi="Arial" w:cs="Arial"/>
          <w:sz w:val="24"/>
          <w:szCs w:val="24"/>
          <w:rtl/>
          <w:lang w:eastAsia="he-IL"/>
        </w:rPr>
      </w:pPr>
      <w:r w:rsidRPr="00F03ECC">
        <w:rPr>
          <w:rFonts w:ascii="Arial" w:eastAsia="Times New Roman" w:hAnsi="Arial" w:cs="Arial" w:hint="cs"/>
          <w:sz w:val="24"/>
          <w:szCs w:val="24"/>
          <w:rtl/>
          <w:lang w:eastAsia="he-IL"/>
        </w:rPr>
        <w:t>יש לוודא שהמצלמות של כולם מכוונות אל הפנים ולא אל הדף</w:t>
      </w:r>
    </w:p>
    <w:p w14:paraId="3BF64B96" w14:textId="77777777" w:rsidR="00125A28" w:rsidRDefault="00125A28" w:rsidP="00125A28">
      <w:pPr>
        <w:pStyle w:val="a3"/>
        <w:numPr>
          <w:ilvl w:val="0"/>
          <w:numId w:val="22"/>
        </w:numPr>
        <w:suppressAutoHyphens/>
        <w:spacing w:after="0" w:line="360" w:lineRule="auto"/>
        <w:ind w:right="-1418"/>
        <w:rPr>
          <w:rFonts w:ascii="Arial" w:eastAsia="Times New Roman" w:hAnsi="Arial" w:cs="Arial"/>
          <w:sz w:val="24"/>
          <w:szCs w:val="24"/>
          <w:lang w:eastAsia="he-IL"/>
        </w:rPr>
      </w:pPr>
      <w:r>
        <w:rPr>
          <w:rFonts w:ascii="Arial" w:eastAsia="Times New Roman" w:hAnsi="Arial" w:cs="Arial" w:hint="cs"/>
          <w:sz w:val="24"/>
          <w:szCs w:val="24"/>
          <w:rtl/>
          <w:lang w:eastAsia="he-IL"/>
        </w:rPr>
        <w:t>אסור</w:t>
      </w:r>
      <w:r w:rsidRPr="00F03ECC">
        <w:rPr>
          <w:rFonts w:ascii="Arial" w:eastAsia="Times New Roman" w:hAnsi="Arial" w:cs="Arial" w:hint="cs"/>
          <w:sz w:val="24"/>
          <w:szCs w:val="24"/>
          <w:rtl/>
          <w:lang w:eastAsia="he-IL"/>
        </w:rPr>
        <w:t xml:space="preserve"> להשתמש בתיאור התוצאה הסופית ("ציירו שמש") אלא רק בתיאור הקווים </w:t>
      </w:r>
      <w:r>
        <w:rPr>
          <w:rFonts w:ascii="Arial" w:eastAsia="Times New Roman" w:hAnsi="Arial" w:cs="Arial" w:hint="cs"/>
          <w:sz w:val="24"/>
          <w:szCs w:val="24"/>
          <w:rtl/>
          <w:lang w:eastAsia="he-IL"/>
        </w:rPr>
        <w:t xml:space="preserve">והצורות </w:t>
      </w:r>
      <w:r w:rsidRPr="00F03ECC">
        <w:rPr>
          <w:rFonts w:ascii="Arial" w:eastAsia="Times New Roman" w:hAnsi="Arial" w:cs="Arial" w:hint="cs"/>
          <w:sz w:val="24"/>
          <w:szCs w:val="24"/>
          <w:rtl/>
          <w:lang w:eastAsia="he-IL"/>
        </w:rPr>
        <w:t xml:space="preserve">עצמם ("ציירו עיגול", </w:t>
      </w:r>
      <w:r>
        <w:rPr>
          <w:rFonts w:ascii="Arial" w:eastAsia="Times New Roman" w:hAnsi="Arial" w:cs="Arial" w:hint="cs"/>
          <w:sz w:val="24"/>
          <w:szCs w:val="24"/>
          <w:rtl/>
          <w:lang w:eastAsia="he-IL"/>
        </w:rPr>
        <w:t xml:space="preserve">    "</w:t>
      </w:r>
      <w:proofErr w:type="spellStart"/>
      <w:r w:rsidRPr="00F03ECC">
        <w:rPr>
          <w:rFonts w:ascii="Arial" w:eastAsia="Times New Roman" w:hAnsi="Arial" w:cs="Arial" w:hint="cs"/>
          <w:sz w:val="24"/>
          <w:szCs w:val="24"/>
          <w:rtl/>
          <w:lang w:eastAsia="he-IL"/>
        </w:rPr>
        <w:t>מיתח</w:t>
      </w:r>
      <w:r>
        <w:rPr>
          <w:rFonts w:ascii="Arial" w:eastAsia="Times New Roman" w:hAnsi="Arial" w:cs="Arial" w:hint="cs"/>
          <w:sz w:val="24"/>
          <w:szCs w:val="24"/>
          <w:rtl/>
          <w:lang w:eastAsia="he-IL"/>
        </w:rPr>
        <w:t>ו</w:t>
      </w:r>
      <w:proofErr w:type="spellEnd"/>
      <w:r>
        <w:rPr>
          <w:rFonts w:ascii="Arial" w:eastAsia="Times New Roman" w:hAnsi="Arial" w:cs="Arial" w:hint="cs"/>
          <w:sz w:val="24"/>
          <w:szCs w:val="24"/>
          <w:rtl/>
          <w:lang w:eastAsia="he-IL"/>
        </w:rPr>
        <w:t xml:space="preserve"> קווים מסביב לעיגול" </w:t>
      </w:r>
      <w:proofErr w:type="spellStart"/>
      <w:r>
        <w:rPr>
          <w:rFonts w:ascii="Arial" w:eastAsia="Times New Roman" w:hAnsi="Arial" w:cs="Arial" w:hint="cs"/>
          <w:sz w:val="24"/>
          <w:szCs w:val="24"/>
          <w:rtl/>
          <w:lang w:eastAsia="he-IL"/>
        </w:rPr>
        <w:t>וכו</w:t>
      </w:r>
      <w:proofErr w:type="spellEnd"/>
      <w:r>
        <w:rPr>
          <w:rFonts w:ascii="Arial" w:eastAsia="Times New Roman" w:hAnsi="Arial" w:cs="Arial" w:hint="cs"/>
          <w:sz w:val="24"/>
          <w:szCs w:val="24"/>
          <w:rtl/>
          <w:lang w:eastAsia="he-IL"/>
        </w:rPr>
        <w:t xml:space="preserve">'...) </w:t>
      </w:r>
    </w:p>
    <w:p w14:paraId="72BE93C7" w14:textId="77777777" w:rsidR="00125A28" w:rsidRPr="00346CC7" w:rsidRDefault="00125A28" w:rsidP="00125A28">
      <w:pPr>
        <w:pStyle w:val="a3"/>
        <w:numPr>
          <w:ilvl w:val="0"/>
          <w:numId w:val="22"/>
        </w:numPr>
        <w:suppressAutoHyphens/>
        <w:spacing w:after="0" w:line="360" w:lineRule="auto"/>
        <w:ind w:left="-908" w:right="-993"/>
        <w:rPr>
          <w:rFonts w:ascii="Arial" w:eastAsia="Times New Roman" w:hAnsi="Arial" w:cs="Arial"/>
          <w:sz w:val="24"/>
          <w:szCs w:val="24"/>
          <w:rtl/>
          <w:lang w:eastAsia="he-IL"/>
        </w:rPr>
      </w:pPr>
      <w:r w:rsidRPr="00346CC7">
        <w:rPr>
          <w:rFonts w:ascii="Arial" w:eastAsia="Times New Roman" w:hAnsi="Arial" w:cs="Arial" w:hint="cs"/>
          <w:sz w:val="24"/>
          <w:szCs w:val="24"/>
          <w:rtl/>
          <w:lang w:eastAsia="he-IL"/>
        </w:rPr>
        <w:t>על הכיתה נאסר לשאול שאלות תוך כדי הסבר. כל אחד מהתלמידים מצייר מה שהוא מבין.</w:t>
      </w:r>
    </w:p>
    <w:p w14:paraId="143834C7" w14:textId="77777777" w:rsidR="00125A28" w:rsidRDefault="00125A28" w:rsidP="00125A28">
      <w:pPr>
        <w:suppressAutoHyphens/>
        <w:spacing w:after="0" w:line="360" w:lineRule="auto"/>
        <w:ind w:left="-908" w:right="-993"/>
        <w:rPr>
          <w:rFonts w:ascii="Arial" w:eastAsia="Times New Roman" w:hAnsi="Arial" w:cs="Arial"/>
          <w:b/>
          <w:bCs/>
          <w:sz w:val="24"/>
          <w:szCs w:val="24"/>
          <w:rtl/>
          <w:lang w:eastAsia="he-IL"/>
        </w:rPr>
      </w:pPr>
    </w:p>
    <w:p w14:paraId="4B4D76F5" w14:textId="77777777" w:rsidR="00125A28" w:rsidRDefault="00125A28" w:rsidP="00125A28">
      <w:pPr>
        <w:suppressAutoHyphens/>
        <w:spacing w:after="0" w:line="360" w:lineRule="auto"/>
        <w:ind w:left="-908" w:right="-993"/>
        <w:rPr>
          <w:rFonts w:ascii="Arial" w:eastAsia="Times New Roman" w:hAnsi="Arial" w:cs="Arial"/>
          <w:b/>
          <w:bCs/>
          <w:sz w:val="24"/>
          <w:szCs w:val="24"/>
          <w:rtl/>
          <w:lang w:eastAsia="he-IL"/>
        </w:rPr>
      </w:pPr>
      <w:r w:rsidRPr="00A34B14">
        <w:rPr>
          <w:rFonts w:ascii="Arial" w:eastAsia="Times New Roman" w:hAnsi="Arial" w:cs="Arial" w:hint="cs"/>
          <w:b/>
          <w:bCs/>
          <w:sz w:val="24"/>
          <w:szCs w:val="24"/>
          <w:rtl/>
          <w:lang w:eastAsia="he-IL"/>
        </w:rPr>
        <w:t xml:space="preserve">שלב </w:t>
      </w:r>
      <w:r>
        <w:rPr>
          <w:rFonts w:ascii="Arial" w:eastAsia="Times New Roman" w:hAnsi="Arial" w:cs="Arial" w:hint="cs"/>
          <w:b/>
          <w:bCs/>
          <w:sz w:val="24"/>
          <w:szCs w:val="24"/>
          <w:rtl/>
          <w:lang w:eastAsia="he-IL"/>
        </w:rPr>
        <w:t>ב'(2 דקות) -</w:t>
      </w:r>
      <w:r>
        <w:rPr>
          <w:rFonts w:ascii="Arial" w:eastAsia="Times New Roman" w:hAnsi="Arial" w:cs="Arial" w:hint="cs"/>
          <w:sz w:val="24"/>
          <w:szCs w:val="24"/>
          <w:rtl/>
          <w:lang w:eastAsia="he-IL"/>
        </w:rPr>
        <w:t xml:space="preserve"> בתום הציור </w:t>
      </w:r>
      <w:r>
        <w:rPr>
          <w:rFonts w:ascii="Arial" w:eastAsia="Times New Roman" w:hAnsi="Arial" w:cs="Arial"/>
          <w:sz w:val="24"/>
          <w:szCs w:val="24"/>
          <w:rtl/>
          <w:lang w:eastAsia="he-IL"/>
        </w:rPr>
        <w:t>–</w:t>
      </w:r>
      <w:r>
        <w:rPr>
          <w:rFonts w:ascii="Arial" w:eastAsia="Times New Roman" w:hAnsi="Arial" w:cs="Arial" w:hint="cs"/>
          <w:sz w:val="24"/>
          <w:szCs w:val="24"/>
          <w:rtl/>
          <w:lang w:eastAsia="he-IL"/>
        </w:rPr>
        <w:t xml:space="preserve"> הכיתה מרימה ביחד את הציורים שציירה אל המצלמה. בשלב הזה- המתנדב מתבקש להגיב לציורים שהוא רואה,</w:t>
      </w:r>
      <w:r w:rsidRPr="00F03ECC">
        <w:rPr>
          <w:rFonts w:ascii="Arial" w:eastAsia="Times New Roman" w:hAnsi="Arial" w:cs="Arial" w:hint="cs"/>
          <w:b/>
          <w:bCs/>
          <w:sz w:val="24"/>
          <w:szCs w:val="24"/>
          <w:rtl/>
          <w:lang w:eastAsia="he-IL"/>
        </w:rPr>
        <w:t xml:space="preserve"> מבלי שהכיתה ראתה את הציור שלו.</w:t>
      </w:r>
    </w:p>
    <w:p w14:paraId="75D96579" w14:textId="77777777" w:rsidR="00125A28" w:rsidRPr="00F03ECC" w:rsidRDefault="00125A28" w:rsidP="00125A28">
      <w:pPr>
        <w:suppressAutoHyphens/>
        <w:spacing w:after="0" w:line="360" w:lineRule="auto"/>
        <w:ind w:left="-908" w:right="-993"/>
        <w:rPr>
          <w:rFonts w:ascii="Arial" w:eastAsia="Times New Roman" w:hAnsi="Arial" w:cs="Arial"/>
          <w:b/>
          <w:bCs/>
          <w:sz w:val="24"/>
          <w:szCs w:val="24"/>
          <w:rtl/>
          <w:lang w:eastAsia="he-IL"/>
        </w:rPr>
      </w:pPr>
      <w:r>
        <w:rPr>
          <w:noProof/>
        </w:rPr>
        <w:drawing>
          <wp:inline distT="0" distB="0" distL="0" distR="0" wp14:anchorId="2A8E82DF" wp14:editId="383F7ABB">
            <wp:extent cx="2873562" cy="2123937"/>
            <wp:effectExtent l="0" t="0" r="3175" b="0"/>
            <wp:docPr id="5" name="תמונה 5" descr="מבחני מיון לעבודה | מבחן ציור בית - הכנה למבחני מי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מבחני מיון לעבודה | מבחן ציור בית - הכנה למבחני מיו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37" cy="2149123"/>
                    </a:xfrm>
                    <a:prstGeom prst="rect">
                      <a:avLst/>
                    </a:prstGeom>
                    <a:noFill/>
                    <a:ln>
                      <a:noFill/>
                    </a:ln>
                  </pic:spPr>
                </pic:pic>
              </a:graphicData>
            </a:graphic>
          </wp:inline>
        </w:drawing>
      </w:r>
      <w:r>
        <w:rPr>
          <w:rFonts w:ascii="Arial" w:eastAsia="Times New Roman" w:hAnsi="Arial" w:cs="Arial" w:hint="cs"/>
          <w:b/>
          <w:bCs/>
          <w:sz w:val="24"/>
          <w:szCs w:val="24"/>
          <w:rtl/>
          <w:lang w:eastAsia="he-IL"/>
        </w:rPr>
        <w:t xml:space="preserve">  </w:t>
      </w:r>
      <w:r>
        <w:rPr>
          <w:noProof/>
        </w:rPr>
        <w:drawing>
          <wp:inline distT="0" distB="0" distL="0" distR="0" wp14:anchorId="765429FA" wp14:editId="15DB580E">
            <wp:extent cx="3162300" cy="2084410"/>
            <wp:effectExtent l="19050" t="19050" r="19050" b="11430"/>
            <wp:docPr id="11" name="תמונה 11" descr="ילדים - דף צביעה 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ילדים - דף צביעה בית"/>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7355" cy="2094334"/>
                    </a:xfrm>
                    <a:prstGeom prst="rect">
                      <a:avLst/>
                    </a:prstGeom>
                    <a:noFill/>
                    <a:ln>
                      <a:solidFill>
                        <a:schemeClr val="tx1"/>
                      </a:solidFill>
                    </a:ln>
                  </pic:spPr>
                </pic:pic>
              </a:graphicData>
            </a:graphic>
          </wp:inline>
        </w:drawing>
      </w:r>
    </w:p>
    <w:p w14:paraId="3016D64F" w14:textId="77777777" w:rsidR="00125A28" w:rsidRDefault="00125A28" w:rsidP="00125A28">
      <w:pPr>
        <w:suppressAutoHyphens/>
        <w:spacing w:after="0" w:line="360" w:lineRule="auto"/>
        <w:ind w:left="-908" w:right="-993"/>
        <w:rPr>
          <w:rFonts w:ascii="Arial" w:eastAsia="Times New Roman" w:hAnsi="Arial" w:cs="Arial"/>
          <w:sz w:val="24"/>
          <w:szCs w:val="24"/>
          <w:rtl/>
          <w:lang w:eastAsia="he-IL"/>
        </w:rPr>
      </w:pPr>
      <w:r w:rsidRPr="00F03ECC">
        <w:rPr>
          <w:rFonts w:ascii="Arial" w:eastAsia="Times New Roman" w:hAnsi="Arial" w:cs="Arial" w:hint="cs"/>
          <w:b/>
          <w:bCs/>
          <w:sz w:val="24"/>
          <w:szCs w:val="24"/>
          <w:rtl/>
          <w:lang w:eastAsia="he-IL"/>
        </w:rPr>
        <w:t>שלב ג' (דקה)</w:t>
      </w:r>
      <w:r>
        <w:rPr>
          <w:rFonts w:ascii="Arial" w:eastAsia="Times New Roman" w:hAnsi="Arial" w:cs="Arial" w:hint="cs"/>
          <w:sz w:val="24"/>
          <w:szCs w:val="24"/>
          <w:rtl/>
          <w:lang w:eastAsia="he-IL"/>
        </w:rPr>
        <w:t xml:space="preserve"> </w:t>
      </w:r>
      <w:r>
        <w:rPr>
          <w:rFonts w:ascii="Arial" w:eastAsia="Times New Roman" w:hAnsi="Arial" w:cs="Arial"/>
          <w:sz w:val="24"/>
          <w:szCs w:val="24"/>
          <w:rtl/>
          <w:lang w:eastAsia="he-IL"/>
        </w:rPr>
        <w:t>–</w:t>
      </w:r>
      <w:r>
        <w:rPr>
          <w:rFonts w:ascii="Arial" w:eastAsia="Times New Roman" w:hAnsi="Arial" w:cs="Arial" w:hint="cs"/>
          <w:sz w:val="24"/>
          <w:szCs w:val="24"/>
          <w:rtl/>
          <w:lang w:eastAsia="he-IL"/>
        </w:rPr>
        <w:t xml:space="preserve"> המתנדב מראה את הציור שלו</w:t>
      </w:r>
    </w:p>
    <w:p w14:paraId="77285835" w14:textId="77777777" w:rsidR="00125A28" w:rsidRDefault="00125A28" w:rsidP="00125A28">
      <w:pPr>
        <w:suppressAutoHyphens/>
        <w:spacing w:after="0" w:line="360" w:lineRule="auto"/>
        <w:ind w:left="-908" w:right="-993"/>
        <w:rPr>
          <w:rFonts w:ascii="Arial" w:eastAsia="Times New Roman" w:hAnsi="Arial" w:cs="Arial"/>
          <w:sz w:val="24"/>
          <w:szCs w:val="24"/>
          <w:rtl/>
          <w:lang w:eastAsia="he-IL"/>
        </w:rPr>
      </w:pPr>
      <w:r>
        <w:rPr>
          <w:rFonts w:ascii="Arial" w:eastAsia="Times New Roman" w:hAnsi="Arial" w:cs="Arial" w:hint="cs"/>
          <w:b/>
          <w:bCs/>
          <w:sz w:val="24"/>
          <w:szCs w:val="24"/>
          <w:rtl/>
          <w:lang w:eastAsia="he-IL"/>
        </w:rPr>
        <w:t xml:space="preserve">יש לבצע את התרגיל פעמיים </w:t>
      </w:r>
      <w:r w:rsidRPr="00F03ECC">
        <w:rPr>
          <w:rFonts w:ascii="Arial" w:eastAsia="Times New Roman" w:hAnsi="Arial" w:cs="Arial"/>
          <w:b/>
          <w:bCs/>
          <w:sz w:val="24"/>
          <w:szCs w:val="24"/>
          <w:rtl/>
          <w:lang w:eastAsia="he-IL"/>
        </w:rPr>
        <w:t>–</w:t>
      </w:r>
      <w:r w:rsidRPr="00F03ECC">
        <w:rPr>
          <w:rFonts w:ascii="Arial" w:eastAsia="Times New Roman" w:hAnsi="Arial" w:cs="Arial" w:hint="cs"/>
          <w:b/>
          <w:bCs/>
          <w:sz w:val="24"/>
          <w:szCs w:val="24"/>
          <w:rtl/>
          <w:lang w:eastAsia="he-IL"/>
        </w:rPr>
        <w:t xml:space="preserve"> עם שני מתנדבים שונים</w:t>
      </w:r>
    </w:p>
    <w:p w14:paraId="61CCDC58" w14:textId="77777777" w:rsidR="00125A28" w:rsidRPr="00F03ECC" w:rsidRDefault="00125A28" w:rsidP="00125A28">
      <w:pPr>
        <w:suppressAutoHyphens/>
        <w:spacing w:after="0" w:line="360" w:lineRule="auto"/>
        <w:ind w:left="-908" w:right="-993"/>
        <w:rPr>
          <w:rFonts w:ascii="Arial" w:eastAsia="Times New Roman" w:hAnsi="Arial" w:cs="Arial"/>
          <w:color w:val="2E74B5" w:themeColor="accent1" w:themeShade="BF"/>
          <w:sz w:val="24"/>
          <w:szCs w:val="24"/>
          <w:rtl/>
          <w:lang w:eastAsia="he-IL"/>
        </w:rPr>
      </w:pPr>
      <w:r w:rsidRPr="00F03ECC">
        <w:rPr>
          <w:rFonts w:ascii="Arial" w:eastAsia="Times New Roman" w:hAnsi="Arial" w:cs="Arial" w:hint="cs"/>
          <w:color w:val="2E74B5" w:themeColor="accent1" w:themeShade="BF"/>
          <w:sz w:val="24"/>
          <w:szCs w:val="24"/>
          <w:rtl/>
          <w:lang w:eastAsia="he-IL"/>
        </w:rPr>
        <w:t xml:space="preserve">רוב התגובות של המתנדבים מאופיינות בשיפוט ומתן ציונים ("ציירת יפה", "הציור שלך לא קשור בכלל למה שביקשתי", "כל הכבוד", "אני לא מבין איך הגעת לזה" וכו') </w:t>
      </w:r>
      <w:r w:rsidRPr="00F03ECC">
        <w:rPr>
          <w:rFonts w:ascii="Arial" w:eastAsia="Times New Roman" w:hAnsi="Arial" w:cs="Arial"/>
          <w:color w:val="2E74B5" w:themeColor="accent1" w:themeShade="BF"/>
          <w:sz w:val="24"/>
          <w:szCs w:val="24"/>
          <w:rtl/>
          <w:lang w:eastAsia="he-IL"/>
        </w:rPr>
        <w:t>–</w:t>
      </w:r>
      <w:r w:rsidRPr="00F03ECC">
        <w:rPr>
          <w:rFonts w:ascii="Arial" w:eastAsia="Times New Roman" w:hAnsi="Arial" w:cs="Arial" w:hint="cs"/>
          <w:color w:val="2E74B5" w:themeColor="accent1" w:themeShade="BF"/>
          <w:sz w:val="24"/>
          <w:szCs w:val="24"/>
          <w:rtl/>
          <w:lang w:eastAsia="he-IL"/>
        </w:rPr>
        <w:t xml:space="preserve"> כשהאחריות להבנת המסר מוטלת על הקבוצה.</w:t>
      </w:r>
    </w:p>
    <w:p w14:paraId="0B2DF5D0" w14:textId="77777777" w:rsidR="00125A28" w:rsidRPr="00125A28" w:rsidRDefault="00125A28" w:rsidP="00125A28">
      <w:pPr>
        <w:suppressAutoHyphens/>
        <w:spacing w:after="0" w:line="360" w:lineRule="auto"/>
        <w:ind w:left="-908" w:right="-993"/>
        <w:rPr>
          <w:rFonts w:ascii="Arial" w:eastAsia="Times New Roman" w:hAnsi="Arial" w:cs="Arial"/>
          <w:b/>
          <w:bCs/>
          <w:color w:val="C00000"/>
          <w:sz w:val="24"/>
          <w:szCs w:val="24"/>
          <w:rtl/>
          <w:lang w:eastAsia="he-IL"/>
        </w:rPr>
      </w:pPr>
    </w:p>
    <w:p w14:paraId="7D3BD7DE" w14:textId="77777777" w:rsidR="00125A28" w:rsidRPr="00125A28" w:rsidRDefault="00125A28" w:rsidP="00125A28">
      <w:pPr>
        <w:suppressAutoHyphens/>
        <w:spacing w:after="0" w:line="360" w:lineRule="auto"/>
        <w:ind w:left="-908" w:right="-993"/>
        <w:rPr>
          <w:b/>
          <w:bCs/>
          <w:color w:val="C00000"/>
          <w:rtl/>
        </w:rPr>
      </w:pPr>
      <w:r w:rsidRPr="00125A28">
        <w:rPr>
          <w:rFonts w:ascii="Arial" w:eastAsia="Times New Roman" w:hAnsi="Arial" w:cs="Arial" w:hint="cs"/>
          <w:b/>
          <w:bCs/>
          <w:color w:val="C00000"/>
          <w:sz w:val="24"/>
          <w:szCs w:val="24"/>
          <w:rtl/>
          <w:lang w:eastAsia="he-IL"/>
        </w:rPr>
        <w:t xml:space="preserve">דיון </w:t>
      </w:r>
      <w:r w:rsidRPr="00125A28">
        <w:rPr>
          <w:rFonts w:ascii="Arial" w:eastAsia="Times New Roman" w:hAnsi="Arial" w:cs="Arial"/>
          <w:b/>
          <w:bCs/>
          <w:color w:val="C00000"/>
          <w:sz w:val="24"/>
          <w:szCs w:val="24"/>
          <w:rtl/>
          <w:lang w:eastAsia="he-IL"/>
        </w:rPr>
        <w:t>–</w:t>
      </w:r>
      <w:r w:rsidRPr="00125A28">
        <w:rPr>
          <w:rFonts w:ascii="Arial" w:eastAsia="Times New Roman" w:hAnsi="Arial" w:cs="Arial" w:hint="cs"/>
          <w:b/>
          <w:bCs/>
          <w:color w:val="C00000"/>
          <w:sz w:val="24"/>
          <w:szCs w:val="24"/>
          <w:rtl/>
          <w:lang w:eastAsia="he-IL"/>
        </w:rPr>
        <w:t xml:space="preserve"> אחריות אישית בקשרים בינאישיים - 10 דקות:</w:t>
      </w:r>
    </w:p>
    <w:p w14:paraId="7BD55F66" w14:textId="77777777" w:rsidR="00125A28" w:rsidRDefault="00125A28" w:rsidP="00125A28">
      <w:pPr>
        <w:suppressAutoHyphens/>
        <w:spacing w:after="0" w:line="360" w:lineRule="auto"/>
        <w:ind w:left="-908" w:right="-993"/>
        <w:rPr>
          <w:sz w:val="24"/>
          <w:szCs w:val="24"/>
          <w:rtl/>
        </w:rPr>
      </w:pPr>
      <w:r w:rsidRPr="00F03ECC">
        <w:rPr>
          <w:rFonts w:hint="cs"/>
          <w:b/>
          <w:bCs/>
          <w:sz w:val="24"/>
          <w:szCs w:val="24"/>
          <w:rtl/>
        </w:rPr>
        <w:t xml:space="preserve">שאלה פתוחה </w:t>
      </w:r>
      <w:r w:rsidRPr="00F03ECC">
        <w:rPr>
          <w:b/>
          <w:bCs/>
          <w:sz w:val="24"/>
          <w:szCs w:val="24"/>
          <w:rtl/>
        </w:rPr>
        <w:t>–</w:t>
      </w:r>
      <w:r w:rsidRPr="00F03ECC">
        <w:rPr>
          <w:rFonts w:hint="cs"/>
          <w:sz w:val="24"/>
          <w:szCs w:val="24"/>
          <w:rtl/>
        </w:rPr>
        <w:t xml:space="preserve"> מה הייתם צריכים כדי שהמסר יהיה ברור ותוכלו להבין מה לצייר?</w:t>
      </w:r>
    </w:p>
    <w:p w14:paraId="43B9C0B8" w14:textId="77777777" w:rsidR="00125A28" w:rsidRDefault="00125A28" w:rsidP="00125A28">
      <w:pPr>
        <w:suppressAutoHyphens/>
        <w:spacing w:after="0" w:line="360" w:lineRule="auto"/>
        <w:ind w:left="-908" w:right="-993"/>
        <w:rPr>
          <w:sz w:val="24"/>
          <w:szCs w:val="24"/>
          <w:rtl/>
        </w:rPr>
      </w:pPr>
      <w:r>
        <w:rPr>
          <w:rFonts w:hint="cs"/>
          <w:b/>
          <w:bCs/>
          <w:sz w:val="24"/>
          <w:szCs w:val="24"/>
          <w:rtl/>
        </w:rPr>
        <w:t>תשובות אפשריות:</w:t>
      </w:r>
      <w:r>
        <w:rPr>
          <w:rFonts w:hint="cs"/>
          <w:sz w:val="24"/>
          <w:szCs w:val="24"/>
          <w:rtl/>
        </w:rPr>
        <w:t xml:space="preserve"> שההסבר יהיה פשוט ולא מסורבל, שידברו לאט, שיגידו </w:t>
      </w:r>
      <w:proofErr w:type="spellStart"/>
      <w:r>
        <w:rPr>
          <w:rFonts w:hint="cs"/>
          <w:sz w:val="24"/>
          <w:szCs w:val="24"/>
          <w:rtl/>
        </w:rPr>
        <w:t>במדוייק</w:t>
      </w:r>
      <w:proofErr w:type="spellEnd"/>
      <w:r>
        <w:rPr>
          <w:rFonts w:hint="cs"/>
          <w:sz w:val="24"/>
          <w:szCs w:val="24"/>
          <w:rtl/>
        </w:rPr>
        <w:t xml:space="preserve"> ולא בערך </w:t>
      </w:r>
      <w:proofErr w:type="spellStart"/>
      <w:r>
        <w:rPr>
          <w:rFonts w:hint="cs"/>
          <w:sz w:val="24"/>
          <w:szCs w:val="24"/>
          <w:rtl/>
        </w:rPr>
        <w:t>וכו</w:t>
      </w:r>
      <w:proofErr w:type="spellEnd"/>
      <w:r>
        <w:rPr>
          <w:rFonts w:hint="cs"/>
          <w:sz w:val="24"/>
          <w:szCs w:val="24"/>
          <w:rtl/>
        </w:rPr>
        <w:t>'.</w:t>
      </w:r>
    </w:p>
    <w:p w14:paraId="482325A4" w14:textId="77777777" w:rsidR="00125A28" w:rsidRDefault="00125A28" w:rsidP="00125A28">
      <w:pPr>
        <w:suppressAutoHyphens/>
        <w:spacing w:after="0" w:line="360" w:lineRule="auto"/>
        <w:ind w:left="-908" w:right="-993"/>
        <w:rPr>
          <w:sz w:val="24"/>
          <w:szCs w:val="24"/>
          <w:rtl/>
        </w:rPr>
      </w:pPr>
      <w:r w:rsidRPr="00F03ECC">
        <w:rPr>
          <w:rFonts w:hint="cs"/>
          <w:b/>
          <w:bCs/>
          <w:sz w:val="24"/>
          <w:szCs w:val="24"/>
          <w:rtl/>
        </w:rPr>
        <w:t xml:space="preserve">שאלה פתוחה </w:t>
      </w:r>
      <w:r w:rsidRPr="00F03ECC">
        <w:rPr>
          <w:b/>
          <w:bCs/>
          <w:sz w:val="24"/>
          <w:szCs w:val="24"/>
          <w:rtl/>
        </w:rPr>
        <w:t>–</w:t>
      </w:r>
      <w:r>
        <w:rPr>
          <w:rFonts w:hint="cs"/>
          <w:sz w:val="24"/>
          <w:szCs w:val="24"/>
          <w:rtl/>
        </w:rPr>
        <w:t xml:space="preserve"> של מי האחריות לכך שהציור שלכם יהיה תואם לציור של המתנדב/ת? </w:t>
      </w:r>
    </w:p>
    <w:p w14:paraId="0767D368" w14:textId="77777777" w:rsidR="00125A28" w:rsidRDefault="00125A28" w:rsidP="00125A28">
      <w:pPr>
        <w:suppressAutoHyphens/>
        <w:spacing w:after="0" w:line="360" w:lineRule="auto"/>
        <w:ind w:left="-908" w:right="-993"/>
        <w:rPr>
          <w:color w:val="2E74B5" w:themeColor="accent1" w:themeShade="BF"/>
          <w:sz w:val="24"/>
          <w:szCs w:val="24"/>
          <w:rtl/>
        </w:rPr>
      </w:pPr>
      <w:r w:rsidRPr="007213CB">
        <w:rPr>
          <w:rFonts w:hint="cs"/>
          <w:color w:val="2E74B5" w:themeColor="accent1" w:themeShade="BF"/>
          <w:sz w:val="24"/>
          <w:szCs w:val="24"/>
          <w:rtl/>
        </w:rPr>
        <w:t xml:space="preserve">סביר להניח שהתשובה הראשונית של הכיתה תהיה "של מי שהדריך אותנו". </w:t>
      </w:r>
      <w:r>
        <w:rPr>
          <w:rFonts w:hint="cs"/>
          <w:color w:val="2E74B5" w:themeColor="accent1" w:themeShade="BF"/>
          <w:sz w:val="24"/>
          <w:szCs w:val="24"/>
          <w:rtl/>
        </w:rPr>
        <w:t xml:space="preserve">הנטייה הטבעית של רוב האנשים היא להניח את האחריות על הצד השני ("אני מסביר אלף פעם והיא לא מבינה! זאת בעיה שלה!". האמנם?) </w:t>
      </w:r>
    </w:p>
    <w:p w14:paraId="3525F38E" w14:textId="77777777" w:rsidR="00125A28" w:rsidRPr="007213CB" w:rsidRDefault="00125A28" w:rsidP="00125A28">
      <w:pPr>
        <w:suppressAutoHyphens/>
        <w:spacing w:after="0" w:line="360" w:lineRule="auto"/>
        <w:ind w:left="-908" w:right="-993"/>
        <w:rPr>
          <w:color w:val="2E74B5" w:themeColor="accent1" w:themeShade="BF"/>
          <w:sz w:val="24"/>
          <w:szCs w:val="24"/>
          <w:rtl/>
        </w:rPr>
      </w:pPr>
      <w:r w:rsidRPr="007213CB">
        <w:rPr>
          <w:rFonts w:hint="cs"/>
          <w:color w:val="2E74B5" w:themeColor="accent1" w:themeShade="BF"/>
          <w:sz w:val="24"/>
          <w:szCs w:val="24"/>
          <w:rtl/>
        </w:rPr>
        <w:lastRenderedPageBreak/>
        <w:t xml:space="preserve">זה המקום להחזיר את השאלה לכיתה: ומה קורה כשאתם רוצים להעביר לי מסר? של מי האחריות לכך שהמסר שלכם יובן? </w:t>
      </w:r>
    </w:p>
    <w:p w14:paraId="0BFD5FF6" w14:textId="77777777" w:rsidR="00125A28" w:rsidRPr="007213CB" w:rsidRDefault="00125A28" w:rsidP="00125A28">
      <w:pPr>
        <w:suppressAutoHyphens/>
        <w:spacing w:after="0" w:line="360" w:lineRule="auto"/>
        <w:ind w:left="-908" w:right="-993"/>
        <w:rPr>
          <w:sz w:val="24"/>
          <w:szCs w:val="24"/>
          <w:rtl/>
        </w:rPr>
      </w:pPr>
      <w:r w:rsidRPr="007213CB">
        <w:rPr>
          <w:rFonts w:hint="cs"/>
          <w:sz w:val="24"/>
          <w:szCs w:val="24"/>
          <w:rtl/>
        </w:rPr>
        <w:t xml:space="preserve">בסופו של דבר, האחריות לאי </w:t>
      </w:r>
      <w:r w:rsidRPr="007213CB">
        <w:rPr>
          <w:sz w:val="24"/>
          <w:szCs w:val="24"/>
          <w:rtl/>
        </w:rPr>
        <w:t>–</w:t>
      </w:r>
      <w:r w:rsidRPr="007213CB">
        <w:rPr>
          <w:rFonts w:hint="cs"/>
          <w:sz w:val="24"/>
          <w:szCs w:val="24"/>
          <w:rtl/>
        </w:rPr>
        <w:t xml:space="preserve"> הבנות כמו גם לתקשורת ברורה ואפקטיבית בקשרים בינאישיים היא של שני הצדדים: הצד המוסר והצד המקבל.</w:t>
      </w:r>
    </w:p>
    <w:p w14:paraId="12571DE3" w14:textId="77777777" w:rsidR="00125A28" w:rsidRDefault="00125A28" w:rsidP="00125A28">
      <w:pPr>
        <w:suppressAutoHyphens/>
        <w:spacing w:after="0" w:line="360" w:lineRule="auto"/>
        <w:ind w:left="-908" w:right="-993"/>
        <w:rPr>
          <w:sz w:val="24"/>
          <w:szCs w:val="24"/>
          <w:rtl/>
        </w:rPr>
      </w:pPr>
      <w:r w:rsidRPr="007213CB">
        <w:rPr>
          <w:rFonts w:hint="cs"/>
          <w:b/>
          <w:bCs/>
          <w:sz w:val="24"/>
          <w:szCs w:val="24"/>
          <w:rtl/>
        </w:rPr>
        <w:t>הצד המוסר</w:t>
      </w:r>
      <w:r w:rsidRPr="007213CB">
        <w:rPr>
          <w:rFonts w:hint="cs"/>
          <w:sz w:val="24"/>
          <w:szCs w:val="24"/>
          <w:rtl/>
        </w:rPr>
        <w:t xml:space="preserve"> </w:t>
      </w:r>
      <w:r w:rsidRPr="007213CB">
        <w:rPr>
          <w:sz w:val="24"/>
          <w:szCs w:val="24"/>
          <w:rtl/>
        </w:rPr>
        <w:t>–</w:t>
      </w:r>
      <w:r w:rsidRPr="007213CB">
        <w:rPr>
          <w:rFonts w:hint="cs"/>
          <w:sz w:val="24"/>
          <w:szCs w:val="24"/>
          <w:rtl/>
        </w:rPr>
        <w:t xml:space="preserve"> </w:t>
      </w:r>
    </w:p>
    <w:p w14:paraId="332245D0" w14:textId="77777777" w:rsidR="00125A28" w:rsidRDefault="00125A28" w:rsidP="00125A28">
      <w:pPr>
        <w:pStyle w:val="a3"/>
        <w:numPr>
          <w:ilvl w:val="0"/>
          <w:numId w:val="23"/>
        </w:numPr>
        <w:suppressAutoHyphens/>
        <w:spacing w:after="0" w:line="360" w:lineRule="auto"/>
        <w:ind w:right="-993"/>
        <w:rPr>
          <w:sz w:val="24"/>
          <w:szCs w:val="24"/>
        </w:rPr>
      </w:pPr>
      <w:r w:rsidRPr="007213CB">
        <w:rPr>
          <w:rFonts w:hint="cs"/>
          <w:sz w:val="24"/>
          <w:szCs w:val="24"/>
          <w:rtl/>
        </w:rPr>
        <w:t>אחראי להעביר את המסר באופן ברו</w:t>
      </w:r>
      <w:r>
        <w:rPr>
          <w:rFonts w:hint="cs"/>
          <w:sz w:val="24"/>
          <w:szCs w:val="24"/>
          <w:rtl/>
        </w:rPr>
        <w:t xml:space="preserve">ר, במילים שהצד השני יכול להבין. </w:t>
      </w:r>
      <w:r w:rsidRPr="007213CB">
        <w:rPr>
          <w:rFonts w:hint="cs"/>
          <w:sz w:val="24"/>
          <w:szCs w:val="24"/>
          <w:rtl/>
        </w:rPr>
        <w:t>חישבו על מסר שאתם רוצים להעביר לילד בן 3. השפה צריכה להיות מותאמת</w:t>
      </w:r>
      <w:r>
        <w:rPr>
          <w:rFonts w:hint="cs"/>
          <w:sz w:val="24"/>
          <w:szCs w:val="24"/>
          <w:rtl/>
        </w:rPr>
        <w:t xml:space="preserve"> לילד בן 3</w:t>
      </w:r>
      <w:r w:rsidRPr="007213CB">
        <w:rPr>
          <w:rFonts w:hint="cs"/>
          <w:sz w:val="24"/>
          <w:szCs w:val="24"/>
          <w:rtl/>
        </w:rPr>
        <w:t xml:space="preserve">. עכשיו חישבו על מסר שאתם מעבירים לאדם בן 80. </w:t>
      </w:r>
    </w:p>
    <w:p w14:paraId="44DD06D1" w14:textId="77777777" w:rsidR="00125A28" w:rsidRDefault="00125A28" w:rsidP="00125A28">
      <w:pPr>
        <w:pStyle w:val="a3"/>
        <w:suppressAutoHyphens/>
        <w:spacing w:after="0" w:line="360" w:lineRule="auto"/>
        <w:ind w:left="-548" w:right="-993"/>
        <w:rPr>
          <w:sz w:val="24"/>
          <w:szCs w:val="24"/>
        </w:rPr>
      </w:pPr>
      <w:r w:rsidRPr="007213CB">
        <w:rPr>
          <w:rFonts w:hint="cs"/>
          <w:sz w:val="24"/>
          <w:szCs w:val="24"/>
          <w:rtl/>
        </w:rPr>
        <w:t xml:space="preserve">אם תדברו </w:t>
      </w:r>
      <w:proofErr w:type="spellStart"/>
      <w:r w:rsidRPr="007213CB">
        <w:rPr>
          <w:rFonts w:hint="cs"/>
          <w:sz w:val="24"/>
          <w:szCs w:val="24"/>
          <w:rtl/>
        </w:rPr>
        <w:t>איתו</w:t>
      </w:r>
      <w:proofErr w:type="spellEnd"/>
      <w:r w:rsidRPr="007213CB">
        <w:rPr>
          <w:rFonts w:hint="cs"/>
          <w:sz w:val="24"/>
          <w:szCs w:val="24"/>
          <w:rtl/>
        </w:rPr>
        <w:t xml:space="preserve"> בשפה מלאה בביטויים שרק נוער משתמש בהם, סביר להניח שהו</w:t>
      </w:r>
      <w:r>
        <w:rPr>
          <w:rFonts w:hint="cs"/>
          <w:sz w:val="24"/>
          <w:szCs w:val="24"/>
          <w:rtl/>
        </w:rPr>
        <w:t>א לא יבין אתכם.</w:t>
      </w:r>
    </w:p>
    <w:p w14:paraId="6E5B59FD" w14:textId="77777777" w:rsidR="00125A28" w:rsidRDefault="00125A28" w:rsidP="00125A28">
      <w:pPr>
        <w:pStyle w:val="a3"/>
        <w:numPr>
          <w:ilvl w:val="0"/>
          <w:numId w:val="23"/>
        </w:numPr>
        <w:suppressAutoHyphens/>
        <w:spacing w:after="0" w:line="360" w:lineRule="auto"/>
        <w:ind w:right="-993"/>
        <w:rPr>
          <w:sz w:val="24"/>
          <w:szCs w:val="24"/>
        </w:rPr>
      </w:pPr>
      <w:r>
        <w:rPr>
          <w:rFonts w:hint="cs"/>
          <w:sz w:val="24"/>
          <w:szCs w:val="24"/>
          <w:rtl/>
        </w:rPr>
        <w:t xml:space="preserve">במידה והמסר לא מובן, הצד המוסר צריך לחשוב איך להסביר מעט אחרת. חישבו עליכם כשאתם מתקשים להבין את החומר הנלמד בכיתה, ומצפים מהמורה שתסביר לכם במילים אחרות או דרך </w:t>
      </w:r>
      <w:proofErr w:type="spellStart"/>
      <w:r>
        <w:rPr>
          <w:rFonts w:hint="cs"/>
          <w:sz w:val="24"/>
          <w:szCs w:val="24"/>
          <w:rtl/>
        </w:rPr>
        <w:t>סירטון</w:t>
      </w:r>
      <w:proofErr w:type="spellEnd"/>
      <w:r>
        <w:rPr>
          <w:rFonts w:hint="cs"/>
          <w:sz w:val="24"/>
          <w:szCs w:val="24"/>
          <w:rtl/>
        </w:rPr>
        <w:t xml:space="preserve">/ מצגת/ משחק </w:t>
      </w:r>
      <w:proofErr w:type="spellStart"/>
      <w:r>
        <w:rPr>
          <w:rFonts w:hint="cs"/>
          <w:sz w:val="24"/>
          <w:szCs w:val="24"/>
          <w:rtl/>
        </w:rPr>
        <w:t>וכו</w:t>
      </w:r>
      <w:proofErr w:type="spellEnd"/>
      <w:r>
        <w:rPr>
          <w:rFonts w:hint="cs"/>
          <w:sz w:val="24"/>
          <w:szCs w:val="24"/>
          <w:rtl/>
        </w:rPr>
        <w:t>'. אותה אחריות מוטלת עליכם כשאתם רוצים שהמורה או החברים או ההורים שלכם יבינו אתכם.</w:t>
      </w:r>
    </w:p>
    <w:p w14:paraId="4198257D" w14:textId="77777777" w:rsidR="00125A28" w:rsidRDefault="00125A28" w:rsidP="00125A28">
      <w:pPr>
        <w:pStyle w:val="a3"/>
        <w:suppressAutoHyphens/>
        <w:spacing w:after="0" w:line="360" w:lineRule="auto"/>
        <w:ind w:left="-548" w:right="-993"/>
        <w:rPr>
          <w:sz w:val="24"/>
          <w:szCs w:val="24"/>
        </w:rPr>
      </w:pPr>
      <w:r>
        <w:rPr>
          <w:rFonts w:hint="cs"/>
          <w:sz w:val="24"/>
          <w:szCs w:val="24"/>
          <w:rtl/>
        </w:rPr>
        <w:t xml:space="preserve">אם תגידו את אותו הדבר 50 פעם, באותם המילים בדיוק, סביר להניח שתרגישו תסכול, כעס, ייאוש, עייפות </w:t>
      </w:r>
      <w:r>
        <w:rPr>
          <w:sz w:val="24"/>
          <w:szCs w:val="24"/>
          <w:rtl/>
        </w:rPr>
        <w:t>–</w:t>
      </w:r>
      <w:r>
        <w:rPr>
          <w:rFonts w:hint="cs"/>
          <w:sz w:val="24"/>
          <w:szCs w:val="24"/>
          <w:rtl/>
        </w:rPr>
        <w:t xml:space="preserve"> והמסר עדיין לא יהיה מובן...</w:t>
      </w:r>
    </w:p>
    <w:p w14:paraId="04E2F984" w14:textId="77777777" w:rsidR="00125A28" w:rsidRDefault="00125A28" w:rsidP="00125A28">
      <w:pPr>
        <w:suppressAutoHyphens/>
        <w:spacing w:after="0" w:line="360" w:lineRule="auto"/>
        <w:ind w:left="-908" w:right="-993"/>
        <w:rPr>
          <w:sz w:val="24"/>
          <w:szCs w:val="24"/>
          <w:rtl/>
        </w:rPr>
      </w:pPr>
      <w:r>
        <w:rPr>
          <w:rFonts w:hint="cs"/>
          <w:b/>
          <w:bCs/>
          <w:sz w:val="24"/>
          <w:szCs w:val="24"/>
          <w:rtl/>
        </w:rPr>
        <w:t>הצד המקבל</w:t>
      </w:r>
      <w:r w:rsidRPr="007213CB">
        <w:rPr>
          <w:rFonts w:hint="cs"/>
          <w:sz w:val="24"/>
          <w:szCs w:val="24"/>
          <w:rtl/>
        </w:rPr>
        <w:t xml:space="preserve"> </w:t>
      </w:r>
      <w:r w:rsidRPr="007213CB">
        <w:rPr>
          <w:sz w:val="24"/>
          <w:szCs w:val="24"/>
          <w:rtl/>
        </w:rPr>
        <w:t>–</w:t>
      </w:r>
      <w:r w:rsidRPr="007213CB">
        <w:rPr>
          <w:rFonts w:hint="cs"/>
          <w:sz w:val="24"/>
          <w:szCs w:val="24"/>
          <w:rtl/>
        </w:rPr>
        <w:t xml:space="preserve"> </w:t>
      </w:r>
    </w:p>
    <w:p w14:paraId="128AECE9" w14:textId="77777777" w:rsidR="00125A28" w:rsidRDefault="00125A28" w:rsidP="00125A28">
      <w:pPr>
        <w:pStyle w:val="a3"/>
        <w:numPr>
          <w:ilvl w:val="0"/>
          <w:numId w:val="23"/>
        </w:numPr>
        <w:suppressAutoHyphens/>
        <w:spacing w:after="0" w:line="360" w:lineRule="auto"/>
        <w:ind w:right="-993"/>
        <w:rPr>
          <w:sz w:val="24"/>
          <w:szCs w:val="24"/>
        </w:rPr>
      </w:pPr>
      <w:r w:rsidRPr="007213CB">
        <w:rPr>
          <w:rFonts w:hint="cs"/>
          <w:sz w:val="24"/>
          <w:szCs w:val="24"/>
          <w:rtl/>
        </w:rPr>
        <w:t>צריך לרצות להבין.</w:t>
      </w:r>
      <w:r>
        <w:rPr>
          <w:rFonts w:hint="cs"/>
          <w:sz w:val="24"/>
          <w:szCs w:val="24"/>
          <w:rtl/>
        </w:rPr>
        <w:t xml:space="preserve"> ללא המוטיבציה להבין ולהיות חלק מהקשר, המוסר מתמסר "עם הקיר".</w:t>
      </w:r>
    </w:p>
    <w:p w14:paraId="76AF63B5" w14:textId="77777777" w:rsidR="00125A28" w:rsidRPr="007213CB" w:rsidRDefault="00125A28" w:rsidP="00125A28">
      <w:pPr>
        <w:pStyle w:val="a3"/>
        <w:numPr>
          <w:ilvl w:val="0"/>
          <w:numId w:val="23"/>
        </w:numPr>
        <w:suppressAutoHyphens/>
        <w:spacing w:after="0" w:line="360" w:lineRule="auto"/>
        <w:ind w:right="-993"/>
        <w:rPr>
          <w:sz w:val="24"/>
          <w:szCs w:val="24"/>
          <w:rtl/>
        </w:rPr>
      </w:pPr>
      <w:r>
        <w:rPr>
          <w:rFonts w:hint="cs"/>
          <w:sz w:val="24"/>
          <w:szCs w:val="24"/>
          <w:rtl/>
        </w:rPr>
        <w:t xml:space="preserve">אחראי לשאול שאלות הבהרה </w:t>
      </w:r>
      <w:r>
        <w:rPr>
          <w:sz w:val="24"/>
          <w:szCs w:val="24"/>
          <w:rtl/>
        </w:rPr>
        <w:t>–</w:t>
      </w:r>
      <w:r>
        <w:rPr>
          <w:rFonts w:hint="cs"/>
          <w:sz w:val="24"/>
          <w:szCs w:val="24"/>
          <w:rtl/>
        </w:rPr>
        <w:t xml:space="preserve"> לא מתוך כעס או האשמה ("בגללך אני לא מבין כלום!") אלא מתוך התעניינות ורצון להבין </w:t>
      </w:r>
      <w:r>
        <w:rPr>
          <w:sz w:val="24"/>
          <w:szCs w:val="24"/>
          <w:rtl/>
        </w:rPr>
        <w:t>–</w:t>
      </w:r>
      <w:r>
        <w:rPr>
          <w:rFonts w:hint="cs"/>
          <w:sz w:val="24"/>
          <w:szCs w:val="24"/>
          <w:rtl/>
        </w:rPr>
        <w:t xml:space="preserve"> "מה זאת אומרת ש...?", "למה את מתכוונת כשאת אומרת ש...?", "זה לא ברור. תוכל להסביר שוב"?. </w:t>
      </w:r>
    </w:p>
    <w:p w14:paraId="41911861" w14:textId="77777777" w:rsidR="00125A28" w:rsidRDefault="00125A28" w:rsidP="00125A28">
      <w:pPr>
        <w:suppressAutoHyphens/>
        <w:spacing w:after="0" w:line="360" w:lineRule="auto"/>
        <w:ind w:left="-908" w:right="-993"/>
        <w:rPr>
          <w:rFonts w:ascii="Arial" w:eastAsia="Times New Roman" w:hAnsi="Arial" w:cs="Arial"/>
          <w:b/>
          <w:bCs/>
          <w:color w:val="BF8F00" w:themeColor="accent4" w:themeShade="BF"/>
          <w:sz w:val="24"/>
          <w:szCs w:val="24"/>
          <w:rtl/>
          <w:lang w:eastAsia="he-IL"/>
        </w:rPr>
      </w:pPr>
    </w:p>
    <w:p w14:paraId="07BD0FE8" w14:textId="62BB0D6B" w:rsidR="00125A28" w:rsidRDefault="00125A28" w:rsidP="00125A28">
      <w:pPr>
        <w:suppressAutoHyphens/>
        <w:spacing w:after="0" w:line="360" w:lineRule="auto"/>
        <w:ind w:right="-993"/>
        <w:rPr>
          <w:rFonts w:ascii="Arial" w:eastAsia="Times New Roman" w:hAnsi="Arial" w:cs="Arial"/>
          <w:b/>
          <w:bCs/>
          <w:color w:val="BF8F00" w:themeColor="accent4" w:themeShade="BF"/>
          <w:sz w:val="24"/>
          <w:szCs w:val="24"/>
          <w:rtl/>
          <w:lang w:eastAsia="he-IL"/>
        </w:rPr>
      </w:pPr>
    </w:p>
    <w:p w14:paraId="7B17DE2A" w14:textId="77777777" w:rsidR="00125A28" w:rsidRPr="00125A28" w:rsidRDefault="00125A28" w:rsidP="00125A28">
      <w:pPr>
        <w:suppressAutoHyphens/>
        <w:spacing w:after="0" w:line="360" w:lineRule="auto"/>
        <w:ind w:left="-908" w:right="-993"/>
        <w:rPr>
          <w:color w:val="C00000"/>
          <w:sz w:val="24"/>
          <w:szCs w:val="24"/>
          <w:rtl/>
        </w:rPr>
      </w:pPr>
      <w:r w:rsidRPr="00125A28">
        <w:rPr>
          <w:rFonts w:ascii="Arial" w:eastAsia="Times New Roman" w:hAnsi="Arial" w:cs="Arial" w:hint="cs"/>
          <w:b/>
          <w:bCs/>
          <w:color w:val="C00000"/>
          <w:sz w:val="24"/>
          <w:szCs w:val="24"/>
          <w:rtl/>
          <w:lang w:eastAsia="he-IL"/>
        </w:rPr>
        <w:t>סיכום - 5 דקות:</w:t>
      </w:r>
    </w:p>
    <w:p w14:paraId="5DB2FBE0" w14:textId="0893E87A" w:rsidR="00125A28" w:rsidRPr="00125A28" w:rsidRDefault="00125A28" w:rsidP="00125A28">
      <w:pPr>
        <w:suppressAutoHyphens/>
        <w:spacing w:after="0" w:line="360" w:lineRule="auto"/>
        <w:ind w:left="-908" w:right="-993"/>
        <w:rPr>
          <w:rtl/>
        </w:rPr>
      </w:pPr>
      <w:r w:rsidRPr="0025539F">
        <w:rPr>
          <w:rFonts w:hint="cs"/>
          <w:b/>
          <w:bCs/>
          <w:sz w:val="24"/>
          <w:szCs w:val="24"/>
          <w:rtl/>
        </w:rPr>
        <w:t>צפייה בסרטון "הקשבה"</w:t>
      </w:r>
      <w:r>
        <w:rPr>
          <w:rFonts w:hint="cs"/>
          <w:sz w:val="24"/>
          <w:szCs w:val="24"/>
          <w:rtl/>
        </w:rPr>
        <w:t xml:space="preserve"> (עד דקה 1:50): </w:t>
      </w:r>
      <w:hyperlink r:id="rId12" w:history="1">
        <w:r>
          <w:rPr>
            <w:rStyle w:val="Hyperlink"/>
            <w:rtl/>
          </w:rPr>
          <w:t>קישור לסרטון הקשבה</w:t>
        </w:r>
      </w:hyperlink>
    </w:p>
    <w:p w14:paraId="36759BB7" w14:textId="77777777" w:rsidR="00125A28" w:rsidRPr="0025539F" w:rsidRDefault="00125A28" w:rsidP="00125A28">
      <w:pPr>
        <w:suppressAutoHyphens/>
        <w:spacing w:after="0" w:line="360" w:lineRule="auto"/>
        <w:ind w:left="-908" w:right="-993"/>
        <w:rPr>
          <w:sz w:val="24"/>
          <w:szCs w:val="24"/>
          <w:rtl/>
        </w:rPr>
      </w:pPr>
      <w:r w:rsidRPr="0025539F">
        <w:rPr>
          <w:rFonts w:hint="cs"/>
          <w:b/>
          <w:bCs/>
          <w:sz w:val="24"/>
          <w:szCs w:val="24"/>
          <w:rtl/>
        </w:rPr>
        <w:t>סיכום קצרצר בצ'ט</w:t>
      </w:r>
      <w:r>
        <w:rPr>
          <w:rFonts w:hint="cs"/>
          <w:sz w:val="24"/>
          <w:szCs w:val="24"/>
          <w:rtl/>
        </w:rPr>
        <w:t xml:space="preserve"> </w:t>
      </w:r>
      <w:r>
        <w:rPr>
          <w:sz w:val="24"/>
          <w:szCs w:val="24"/>
          <w:rtl/>
        </w:rPr>
        <w:t>–</w:t>
      </w:r>
      <w:r>
        <w:rPr>
          <w:rFonts w:hint="cs"/>
          <w:sz w:val="24"/>
          <w:szCs w:val="24"/>
          <w:rtl/>
        </w:rPr>
        <w:t xml:space="preserve"> כל אחד כותב איך הוא יוצא מהסדנא היום </w:t>
      </w:r>
      <w:r>
        <w:rPr>
          <w:sz w:val="24"/>
          <w:szCs w:val="24"/>
          <w:rtl/>
        </w:rPr>
        <w:t>–</w:t>
      </w:r>
      <w:r>
        <w:rPr>
          <w:rFonts w:hint="cs"/>
          <w:sz w:val="24"/>
          <w:szCs w:val="24"/>
          <w:rtl/>
        </w:rPr>
        <w:t xml:space="preserve"> המורה מקריאה את התגובות</w:t>
      </w:r>
    </w:p>
    <w:p w14:paraId="58E37F11" w14:textId="77777777" w:rsidR="00125A28" w:rsidRPr="00B17911" w:rsidRDefault="00125A28" w:rsidP="00125A28">
      <w:pPr>
        <w:suppressAutoHyphens/>
        <w:spacing w:after="0" w:line="360" w:lineRule="auto"/>
        <w:ind w:left="-908" w:right="-993"/>
        <w:rPr>
          <w:rtl/>
        </w:rPr>
      </w:pPr>
      <w:r w:rsidRPr="00B17911">
        <w:rPr>
          <w:rFonts w:hint="cs"/>
          <w:rtl/>
        </w:rPr>
        <w:t xml:space="preserve"> </w:t>
      </w:r>
    </w:p>
    <w:bookmarkEnd w:id="0"/>
    <w:p w14:paraId="0732DCC9" w14:textId="77777777" w:rsidR="006C3554" w:rsidRPr="00BC039B" w:rsidRDefault="006C3554" w:rsidP="008A3850">
      <w:pPr>
        <w:bidi w:val="0"/>
        <w:ind w:left="-199" w:right="-284"/>
        <w:jc w:val="right"/>
        <w:rPr>
          <w:sz w:val="26"/>
          <w:szCs w:val="26"/>
        </w:rPr>
      </w:pPr>
    </w:p>
    <w:sectPr w:rsidR="006C3554" w:rsidRPr="00BC039B" w:rsidSect="00204ACC">
      <w:headerReference w:type="default" r:id="rId13"/>
      <w:footerReference w:type="default" r:id="rId14"/>
      <w:type w:val="continuous"/>
      <w:pgSz w:w="11906" w:h="16838"/>
      <w:pgMar w:top="1440" w:right="1800" w:bottom="1440" w:left="1800" w:header="708" w:footer="1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CF4B" w14:textId="77777777" w:rsidR="004B158A" w:rsidRDefault="004B158A" w:rsidP="00747BCA">
      <w:pPr>
        <w:spacing w:after="0" w:line="240" w:lineRule="auto"/>
      </w:pPr>
      <w:r>
        <w:separator/>
      </w:r>
    </w:p>
  </w:endnote>
  <w:endnote w:type="continuationSeparator" w:id="0">
    <w:p w14:paraId="6EC5897E" w14:textId="77777777" w:rsidR="004B158A" w:rsidRDefault="004B158A" w:rsidP="007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A9F" w14:textId="7687C401" w:rsidR="00F059EC" w:rsidRPr="00654554" w:rsidRDefault="00F059EC" w:rsidP="00747BCA">
    <w:pPr>
      <w:pStyle w:val="a8"/>
      <w:jc w:val="center"/>
      <w:rPr>
        <w:b/>
        <w:bCs/>
        <w:color w:val="FFFFFF" w:themeColor="background1"/>
        <w:sz w:val="28"/>
        <w:szCs w:val="28"/>
        <w:rtl/>
      </w:rPr>
    </w:pPr>
    <w:r w:rsidRPr="00747BCA">
      <w:rPr>
        <w:noProof/>
        <w:sz w:val="28"/>
        <w:szCs w:val="28"/>
      </w:rPr>
      <mc:AlternateContent>
        <mc:Choice Requires="wps">
          <w:drawing>
            <wp:anchor distT="0" distB="0" distL="114300" distR="114300" simplePos="0" relativeHeight="251663360" behindDoc="1" locked="0" layoutInCell="1" allowOverlap="1" wp14:anchorId="0C29BF14" wp14:editId="16669B9B">
              <wp:simplePos x="0" y="0"/>
              <wp:positionH relativeFrom="column">
                <wp:posOffset>-1584960</wp:posOffset>
              </wp:positionH>
              <wp:positionV relativeFrom="paragraph">
                <wp:posOffset>-3493</wp:posOffset>
              </wp:positionV>
              <wp:extent cx="10691495" cy="205740"/>
              <wp:effectExtent l="0" t="0" r="0" b="3810"/>
              <wp:wrapNone/>
              <wp:docPr id="32" name="Rectangle 15"/>
              <wp:cNvGraphicFramePr/>
              <a:graphic xmlns:a="http://schemas.openxmlformats.org/drawingml/2006/main">
                <a:graphicData uri="http://schemas.microsoft.com/office/word/2010/wordprocessingShape">
                  <wps:wsp>
                    <wps:cNvSpPr/>
                    <wps:spPr>
                      <a:xfrm>
                        <a:off x="0" y="0"/>
                        <a:ext cx="10691495" cy="20574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7794F35" id="Rectangle 15" o:spid="_x0000_s1026" style="position:absolute;left:0;text-align:left;margin-left:-124.8pt;margin-top:-.3pt;width:841.85pt;height:16.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" fillcolor="#c00000" stroked="f" strokeweight="1pt"/>
          </w:pict>
        </mc:Fallback>
      </mc:AlternateContent>
    </w:r>
    <w:sdt>
      <w:sdtPr>
        <w:rPr>
          <w:rtl/>
        </w:rPr>
        <w:id w:val="-1317564480"/>
        <w:docPartObj>
          <w:docPartGallery w:val="Page Numbers (Bottom of Page)"/>
          <w:docPartUnique/>
        </w:docPartObj>
      </w:sdtPr>
      <w:sdtEndPr>
        <w:rPr>
          <w:b/>
          <w:bCs/>
          <w:color w:val="FFFFFF" w:themeColor="background1"/>
          <w:sz w:val="28"/>
          <w:szCs w:val="28"/>
          <w:cs/>
        </w:rPr>
      </w:sdtEndPr>
      <w:sdtContent>
        <w:r w:rsidRPr="00654554">
          <w:rPr>
            <w:b/>
            <w:bCs/>
            <w:color w:val="FFFFFF" w:themeColor="background1"/>
            <w:sz w:val="28"/>
            <w:szCs w:val="28"/>
          </w:rPr>
          <w:fldChar w:fldCharType="begin"/>
        </w:r>
        <w:r w:rsidRPr="00654554">
          <w:rPr>
            <w:b/>
            <w:bCs/>
            <w:color w:val="FFFFFF" w:themeColor="background1"/>
            <w:sz w:val="28"/>
            <w:szCs w:val="28"/>
            <w:rtl/>
            <w:cs/>
          </w:rPr>
          <w:instrText>PAGE   \* MERGEFORMAT</w:instrText>
        </w:r>
        <w:r w:rsidRPr="00654554">
          <w:rPr>
            <w:b/>
            <w:bCs/>
            <w:color w:val="FFFFFF" w:themeColor="background1"/>
            <w:sz w:val="28"/>
            <w:szCs w:val="28"/>
          </w:rPr>
          <w:fldChar w:fldCharType="separate"/>
        </w:r>
        <w:r w:rsidR="00125A28" w:rsidRPr="00125A28">
          <w:rPr>
            <w:b/>
            <w:bCs/>
            <w:noProof/>
            <w:color w:val="FFFFFF" w:themeColor="background1"/>
            <w:sz w:val="28"/>
            <w:szCs w:val="28"/>
            <w:rtl/>
            <w:lang w:val="he-IL"/>
          </w:rPr>
          <w:t>4</w:t>
        </w:r>
        <w:r w:rsidRPr="00654554">
          <w:rPr>
            <w:b/>
            <w:bCs/>
            <w:color w:val="FFFFFF" w:themeColor="background1"/>
            <w:sz w:val="28"/>
            <w:szCs w:val="28"/>
          </w:rPr>
          <w:fldChar w:fldCharType="end"/>
        </w:r>
      </w:sdtContent>
    </w:sdt>
  </w:p>
  <w:p w14:paraId="439CF3E8" w14:textId="77777777" w:rsidR="00F059EC" w:rsidRDefault="00F059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5C6B" w14:textId="77777777" w:rsidR="004B158A" w:rsidRDefault="004B158A" w:rsidP="00747BCA">
      <w:pPr>
        <w:spacing w:after="0" w:line="240" w:lineRule="auto"/>
      </w:pPr>
      <w:r>
        <w:separator/>
      </w:r>
    </w:p>
  </w:footnote>
  <w:footnote w:type="continuationSeparator" w:id="0">
    <w:p w14:paraId="4AACB00F" w14:textId="77777777" w:rsidR="004B158A" w:rsidRDefault="004B158A" w:rsidP="0074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20EE" w14:textId="77777777" w:rsidR="00F059EC" w:rsidRDefault="00F059EC" w:rsidP="00747BCA">
    <w:pPr>
      <w:pStyle w:val="a6"/>
      <w:rPr>
        <w:rtl/>
        <w:cs/>
      </w:rPr>
    </w:pPr>
    <w:r w:rsidRPr="00747BCA">
      <w:rPr>
        <w:noProof/>
        <w:sz w:val="28"/>
        <w:szCs w:val="28"/>
      </w:rPr>
      <w:drawing>
        <wp:anchor distT="0" distB="0" distL="114300" distR="114300" simplePos="0" relativeHeight="251662336" behindDoc="0" locked="0" layoutInCell="1" allowOverlap="1" wp14:anchorId="3ED2483F" wp14:editId="242A7726">
          <wp:simplePos x="0" y="0"/>
          <wp:positionH relativeFrom="column">
            <wp:posOffset>2259330</wp:posOffset>
          </wp:positionH>
          <wp:positionV relativeFrom="paragraph">
            <wp:posOffset>-42986</wp:posOffset>
          </wp:positionV>
          <wp:extent cx="742169" cy="492891"/>
          <wp:effectExtent l="0" t="0" r="1270" b="254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169" cy="492891"/>
                  </a:xfrm>
                  <a:prstGeom prst="rect">
                    <a:avLst/>
                  </a:prstGeom>
                </pic:spPr>
              </pic:pic>
            </a:graphicData>
          </a:graphic>
          <wp14:sizeRelH relativeFrom="page">
            <wp14:pctWidth>0</wp14:pctWidth>
          </wp14:sizeRelH>
          <wp14:sizeRelV relativeFrom="page">
            <wp14:pctHeight>0</wp14:pctHeight>
          </wp14:sizeRelV>
        </wp:anchor>
      </w:drawing>
    </w:r>
  </w:p>
  <w:p w14:paraId="6DD53A07" w14:textId="77777777" w:rsidR="00F059EC" w:rsidRDefault="00F059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68E"/>
    <w:multiLevelType w:val="hybridMultilevel"/>
    <w:tmpl w:val="43B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F2E6C"/>
    <w:multiLevelType w:val="hybridMultilevel"/>
    <w:tmpl w:val="F004597A"/>
    <w:lvl w:ilvl="0" w:tplc="0EB80682">
      <w:start w:val="2"/>
      <w:numFmt w:val="bullet"/>
      <w:lvlText w:val=""/>
      <w:lvlJc w:val="left"/>
      <w:pPr>
        <w:ind w:left="-548" w:hanging="360"/>
      </w:pPr>
      <w:rPr>
        <w:rFonts w:ascii="Symbol" w:eastAsiaTheme="minorHAnsi" w:hAnsi="Symbol" w:cstheme="minorBidi" w:hint="default"/>
        <w:b/>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2" w15:restartNumberingAfterBreak="0">
    <w:nsid w:val="089C049D"/>
    <w:multiLevelType w:val="hybridMultilevel"/>
    <w:tmpl w:val="5FB8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267A5"/>
    <w:multiLevelType w:val="hybridMultilevel"/>
    <w:tmpl w:val="64101740"/>
    <w:lvl w:ilvl="0" w:tplc="5396155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4" w15:restartNumberingAfterBreak="0">
    <w:nsid w:val="13223228"/>
    <w:multiLevelType w:val="hybridMultilevel"/>
    <w:tmpl w:val="B6F2D258"/>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5" w15:restartNumberingAfterBreak="0">
    <w:nsid w:val="197E3A80"/>
    <w:multiLevelType w:val="hybridMultilevel"/>
    <w:tmpl w:val="DDF24020"/>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B7BD0"/>
    <w:multiLevelType w:val="hybridMultilevel"/>
    <w:tmpl w:val="4C0E2310"/>
    <w:lvl w:ilvl="0" w:tplc="B34036A8">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7" w15:restartNumberingAfterBreak="0">
    <w:nsid w:val="1EBD7DE1"/>
    <w:multiLevelType w:val="hybridMultilevel"/>
    <w:tmpl w:val="A3B6F47C"/>
    <w:lvl w:ilvl="0" w:tplc="CD52704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8" w15:restartNumberingAfterBreak="0">
    <w:nsid w:val="241B64B9"/>
    <w:multiLevelType w:val="hybridMultilevel"/>
    <w:tmpl w:val="C4FC8D9E"/>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9" w15:restartNumberingAfterBreak="0">
    <w:nsid w:val="24B60604"/>
    <w:multiLevelType w:val="hybridMultilevel"/>
    <w:tmpl w:val="375E8176"/>
    <w:lvl w:ilvl="0" w:tplc="18D877F2">
      <w:start w:val="1"/>
      <w:numFmt w:val="bullet"/>
      <w:lvlText w:val=""/>
      <w:lvlJc w:val="left"/>
      <w:pPr>
        <w:ind w:left="881" w:hanging="360"/>
      </w:pPr>
      <w:rPr>
        <w:rFonts w:ascii="Symbol" w:hAnsi="Symbol" w:cstheme="majorBidi"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0" w15:restartNumberingAfterBreak="0">
    <w:nsid w:val="3C6354D6"/>
    <w:multiLevelType w:val="hybridMultilevel"/>
    <w:tmpl w:val="DB108BA0"/>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D6FDD"/>
    <w:multiLevelType w:val="hybridMultilevel"/>
    <w:tmpl w:val="9DEAA028"/>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55D98"/>
    <w:multiLevelType w:val="hybridMultilevel"/>
    <w:tmpl w:val="E4C616CE"/>
    <w:lvl w:ilvl="0" w:tplc="A7F624A2">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3" w15:restartNumberingAfterBreak="0">
    <w:nsid w:val="5DC62FD6"/>
    <w:multiLevelType w:val="hybridMultilevel"/>
    <w:tmpl w:val="B3A8AB1E"/>
    <w:lvl w:ilvl="0" w:tplc="93DA9904">
      <w:start w:val="2"/>
      <w:numFmt w:val="bullet"/>
      <w:lvlText w:val=""/>
      <w:lvlJc w:val="left"/>
      <w:pPr>
        <w:ind w:left="-548" w:hanging="360"/>
      </w:pPr>
      <w:rPr>
        <w:rFonts w:ascii="Symbol" w:eastAsia="Times New Roman" w:hAnsi="Symbo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4" w15:restartNumberingAfterBreak="0">
    <w:nsid w:val="5E91326A"/>
    <w:multiLevelType w:val="hybridMultilevel"/>
    <w:tmpl w:val="823EECBC"/>
    <w:lvl w:ilvl="0" w:tplc="8160B3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445FB"/>
    <w:multiLevelType w:val="hybridMultilevel"/>
    <w:tmpl w:val="C20E4D7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6" w15:restartNumberingAfterBreak="0">
    <w:nsid w:val="666C04A1"/>
    <w:multiLevelType w:val="hybridMultilevel"/>
    <w:tmpl w:val="8CD4172A"/>
    <w:lvl w:ilvl="0" w:tplc="DC02F96C">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C57011"/>
    <w:multiLevelType w:val="hybridMultilevel"/>
    <w:tmpl w:val="3AB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0539A"/>
    <w:multiLevelType w:val="hybridMultilevel"/>
    <w:tmpl w:val="13946058"/>
    <w:lvl w:ilvl="0" w:tplc="18D877F2">
      <w:start w:val="1"/>
      <w:numFmt w:val="bullet"/>
      <w:lvlText w:val=""/>
      <w:lvlJc w:val="left"/>
      <w:pPr>
        <w:ind w:left="1440" w:hanging="360"/>
      </w:pPr>
      <w:rPr>
        <w:rFonts w:ascii="Symbol"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FC069B"/>
    <w:multiLevelType w:val="hybridMultilevel"/>
    <w:tmpl w:val="EBE6736C"/>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0" w15:restartNumberingAfterBreak="0">
    <w:nsid w:val="6BF576BD"/>
    <w:multiLevelType w:val="hybridMultilevel"/>
    <w:tmpl w:val="5F9C4756"/>
    <w:lvl w:ilvl="0" w:tplc="37D07210">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1" w15:restartNumberingAfterBreak="0">
    <w:nsid w:val="72E507AE"/>
    <w:multiLevelType w:val="hybridMultilevel"/>
    <w:tmpl w:val="5EF40E54"/>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E713D7"/>
    <w:multiLevelType w:val="hybridMultilevel"/>
    <w:tmpl w:val="B150DF5E"/>
    <w:lvl w:ilvl="0" w:tplc="194E4D88">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num w:numId="1">
    <w:abstractNumId w:val="2"/>
  </w:num>
  <w:num w:numId="2">
    <w:abstractNumId w:val="8"/>
  </w:num>
  <w:num w:numId="3">
    <w:abstractNumId w:val="15"/>
  </w:num>
  <w:num w:numId="4">
    <w:abstractNumId w:val="0"/>
  </w:num>
  <w:num w:numId="5">
    <w:abstractNumId w:val="7"/>
  </w:num>
  <w:num w:numId="6">
    <w:abstractNumId w:val="3"/>
  </w:num>
  <w:num w:numId="7">
    <w:abstractNumId w:val="19"/>
  </w:num>
  <w:num w:numId="8">
    <w:abstractNumId w:val="21"/>
  </w:num>
  <w:num w:numId="9">
    <w:abstractNumId w:val="16"/>
  </w:num>
  <w:num w:numId="10">
    <w:abstractNumId w:val="10"/>
  </w:num>
  <w:num w:numId="11">
    <w:abstractNumId w:val="5"/>
  </w:num>
  <w:num w:numId="12">
    <w:abstractNumId w:val="18"/>
  </w:num>
  <w:num w:numId="13">
    <w:abstractNumId w:val="11"/>
  </w:num>
  <w:num w:numId="14">
    <w:abstractNumId w:val="9"/>
  </w:num>
  <w:num w:numId="15">
    <w:abstractNumId w:val="4"/>
  </w:num>
  <w:num w:numId="16">
    <w:abstractNumId w:val="13"/>
  </w:num>
  <w:num w:numId="17">
    <w:abstractNumId w:val="17"/>
  </w:num>
  <w:num w:numId="18">
    <w:abstractNumId w:val="14"/>
  </w:num>
  <w:num w:numId="19">
    <w:abstractNumId w:val="6"/>
  </w:num>
  <w:num w:numId="20">
    <w:abstractNumId w:val="20"/>
  </w:num>
  <w:num w:numId="21">
    <w:abstractNumId w:val="12"/>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C0"/>
    <w:rsid w:val="000029D0"/>
    <w:rsid w:val="00010178"/>
    <w:rsid w:val="00033017"/>
    <w:rsid w:val="00093B92"/>
    <w:rsid w:val="000949D1"/>
    <w:rsid w:val="000A16A1"/>
    <w:rsid w:val="000F03CA"/>
    <w:rsid w:val="00110D19"/>
    <w:rsid w:val="00113F29"/>
    <w:rsid w:val="00125A28"/>
    <w:rsid w:val="001329A1"/>
    <w:rsid w:val="00156563"/>
    <w:rsid w:val="00171132"/>
    <w:rsid w:val="00184481"/>
    <w:rsid w:val="001955AA"/>
    <w:rsid w:val="00204ACC"/>
    <w:rsid w:val="002A0C38"/>
    <w:rsid w:val="002A26C0"/>
    <w:rsid w:val="002B1D0C"/>
    <w:rsid w:val="002D1226"/>
    <w:rsid w:val="00306753"/>
    <w:rsid w:val="00306D25"/>
    <w:rsid w:val="00335D75"/>
    <w:rsid w:val="00391B95"/>
    <w:rsid w:val="003C173A"/>
    <w:rsid w:val="00411661"/>
    <w:rsid w:val="00417EA4"/>
    <w:rsid w:val="004275C7"/>
    <w:rsid w:val="00471AA6"/>
    <w:rsid w:val="00477139"/>
    <w:rsid w:val="0048178C"/>
    <w:rsid w:val="0049173B"/>
    <w:rsid w:val="004B158A"/>
    <w:rsid w:val="004D0BBF"/>
    <w:rsid w:val="00536019"/>
    <w:rsid w:val="0055029C"/>
    <w:rsid w:val="005549AB"/>
    <w:rsid w:val="005807C2"/>
    <w:rsid w:val="00587380"/>
    <w:rsid w:val="00597C53"/>
    <w:rsid w:val="005B0475"/>
    <w:rsid w:val="006207EA"/>
    <w:rsid w:val="00654554"/>
    <w:rsid w:val="006A574F"/>
    <w:rsid w:val="006C1C84"/>
    <w:rsid w:val="006C3554"/>
    <w:rsid w:val="006D4FD2"/>
    <w:rsid w:val="007340AD"/>
    <w:rsid w:val="00747BCA"/>
    <w:rsid w:val="007574E7"/>
    <w:rsid w:val="00785E38"/>
    <w:rsid w:val="007A140A"/>
    <w:rsid w:val="007A2706"/>
    <w:rsid w:val="007C406B"/>
    <w:rsid w:val="007D79DC"/>
    <w:rsid w:val="007E7223"/>
    <w:rsid w:val="00827E15"/>
    <w:rsid w:val="008519EF"/>
    <w:rsid w:val="008550D3"/>
    <w:rsid w:val="00892B53"/>
    <w:rsid w:val="008A3850"/>
    <w:rsid w:val="008A5439"/>
    <w:rsid w:val="008F38DE"/>
    <w:rsid w:val="008F432B"/>
    <w:rsid w:val="008F5EB5"/>
    <w:rsid w:val="00912D83"/>
    <w:rsid w:val="009644D1"/>
    <w:rsid w:val="00A13C24"/>
    <w:rsid w:val="00A55C97"/>
    <w:rsid w:val="00AC7E76"/>
    <w:rsid w:val="00AF710E"/>
    <w:rsid w:val="00B148CC"/>
    <w:rsid w:val="00B376BD"/>
    <w:rsid w:val="00B534D2"/>
    <w:rsid w:val="00B66FB4"/>
    <w:rsid w:val="00B7141F"/>
    <w:rsid w:val="00BA5A69"/>
    <w:rsid w:val="00BC039B"/>
    <w:rsid w:val="00C05A5A"/>
    <w:rsid w:val="00C4370E"/>
    <w:rsid w:val="00C45465"/>
    <w:rsid w:val="00C508B3"/>
    <w:rsid w:val="00C704B4"/>
    <w:rsid w:val="00C91B57"/>
    <w:rsid w:val="00C91BB4"/>
    <w:rsid w:val="00CE70C6"/>
    <w:rsid w:val="00D108F1"/>
    <w:rsid w:val="00DA317D"/>
    <w:rsid w:val="00DA35E0"/>
    <w:rsid w:val="00DE7E74"/>
    <w:rsid w:val="00DF24CF"/>
    <w:rsid w:val="00E1370C"/>
    <w:rsid w:val="00E163EC"/>
    <w:rsid w:val="00E26D57"/>
    <w:rsid w:val="00E65963"/>
    <w:rsid w:val="00E762B4"/>
    <w:rsid w:val="00ED5B32"/>
    <w:rsid w:val="00F0379C"/>
    <w:rsid w:val="00F059EC"/>
    <w:rsid w:val="00F1683C"/>
    <w:rsid w:val="00FA36CF"/>
    <w:rsid w:val="00FB5DB1"/>
    <w:rsid w:val="00FE31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70C1"/>
  <w15:chartTrackingRefBased/>
  <w15:docId w15:val="{8CB17666-CA05-433F-A3B9-B3225CAF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A26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C406B"/>
    <w:rPr>
      <w:color w:val="0000FF"/>
      <w:u w:val="single"/>
    </w:rPr>
  </w:style>
  <w:style w:type="paragraph" w:styleId="a3">
    <w:name w:val="List Paragraph"/>
    <w:basedOn w:val="a"/>
    <w:uiPriority w:val="34"/>
    <w:qFormat/>
    <w:rsid w:val="00156563"/>
    <w:pPr>
      <w:ind w:left="720"/>
      <w:contextualSpacing/>
    </w:pPr>
  </w:style>
  <w:style w:type="paragraph" w:styleId="a4">
    <w:name w:val="Balloon Text"/>
    <w:basedOn w:val="a"/>
    <w:link w:val="a5"/>
    <w:uiPriority w:val="99"/>
    <w:semiHidden/>
    <w:unhideWhenUsed/>
    <w:rsid w:val="007D79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D79DC"/>
    <w:rPr>
      <w:rFonts w:ascii="Tahoma" w:hAnsi="Tahoma" w:cs="Tahoma"/>
      <w:sz w:val="18"/>
      <w:szCs w:val="18"/>
    </w:rPr>
  </w:style>
  <w:style w:type="paragraph" w:styleId="a6">
    <w:name w:val="header"/>
    <w:basedOn w:val="a"/>
    <w:link w:val="a7"/>
    <w:uiPriority w:val="99"/>
    <w:unhideWhenUsed/>
    <w:rsid w:val="00747BCA"/>
    <w:pPr>
      <w:tabs>
        <w:tab w:val="center" w:pos="4153"/>
        <w:tab w:val="right" w:pos="8306"/>
      </w:tabs>
      <w:spacing w:after="0" w:line="240" w:lineRule="auto"/>
    </w:pPr>
  </w:style>
  <w:style w:type="character" w:customStyle="1" w:styleId="a7">
    <w:name w:val="כותרת עליונה תו"/>
    <w:basedOn w:val="a0"/>
    <w:link w:val="a6"/>
    <w:uiPriority w:val="99"/>
    <w:rsid w:val="00747BCA"/>
  </w:style>
  <w:style w:type="paragraph" w:styleId="a8">
    <w:name w:val="footer"/>
    <w:basedOn w:val="a"/>
    <w:link w:val="a9"/>
    <w:uiPriority w:val="99"/>
    <w:unhideWhenUsed/>
    <w:rsid w:val="00747BCA"/>
    <w:pPr>
      <w:tabs>
        <w:tab w:val="center" w:pos="4153"/>
        <w:tab w:val="right" w:pos="8306"/>
      </w:tabs>
      <w:spacing w:after="0" w:line="240" w:lineRule="auto"/>
    </w:pPr>
  </w:style>
  <w:style w:type="character" w:customStyle="1" w:styleId="a9">
    <w:name w:val="כותרת תחתונה תו"/>
    <w:basedOn w:val="a0"/>
    <w:link w:val="a8"/>
    <w:uiPriority w:val="99"/>
    <w:rsid w:val="00747BCA"/>
  </w:style>
  <w:style w:type="paragraph" w:styleId="aa">
    <w:name w:val="No Spacing"/>
    <w:link w:val="ab"/>
    <w:uiPriority w:val="1"/>
    <w:qFormat/>
    <w:rsid w:val="00654554"/>
    <w:pPr>
      <w:bidi/>
      <w:spacing w:after="0" w:line="240" w:lineRule="auto"/>
    </w:pPr>
    <w:rPr>
      <w:rFonts w:eastAsiaTheme="minorEastAsia"/>
    </w:rPr>
  </w:style>
  <w:style w:type="character" w:customStyle="1" w:styleId="ab">
    <w:name w:val="ללא מרווח תו"/>
    <w:basedOn w:val="a0"/>
    <w:link w:val="aa"/>
    <w:uiPriority w:val="1"/>
    <w:rsid w:val="00654554"/>
    <w:rPr>
      <w:rFonts w:eastAsiaTheme="minorEastAsia"/>
    </w:rPr>
  </w:style>
  <w:style w:type="character" w:styleId="FollowedHyperlink">
    <w:name w:val="FollowedHyperlink"/>
    <w:basedOn w:val="a0"/>
    <w:uiPriority w:val="99"/>
    <w:semiHidden/>
    <w:unhideWhenUsed/>
    <w:rsid w:val="00125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83264">
      <w:bodyDiv w:val="1"/>
      <w:marLeft w:val="0"/>
      <w:marRight w:val="0"/>
      <w:marTop w:val="0"/>
      <w:marBottom w:val="0"/>
      <w:divBdr>
        <w:top w:val="none" w:sz="0" w:space="0" w:color="auto"/>
        <w:left w:val="none" w:sz="0" w:space="0" w:color="auto"/>
        <w:bottom w:val="none" w:sz="0" w:space="0" w:color="auto"/>
        <w:right w:val="none" w:sz="0" w:space="0" w:color="auto"/>
      </w:divBdr>
    </w:div>
    <w:div w:id="19497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EeNL1QGe7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MOfz_Kkgn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C6bSpDwxZLQ"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673B7-1D55-4E75-A762-635560BA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727</Words>
  <Characters>3638</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אורית שלו</cp:lastModifiedBy>
  <cp:revision>2</cp:revision>
  <cp:lastPrinted>2020-08-31T11:18:00Z</cp:lastPrinted>
  <dcterms:created xsi:type="dcterms:W3CDTF">2021-05-10T06:14:00Z</dcterms:created>
  <dcterms:modified xsi:type="dcterms:W3CDTF">2021-05-10T06:14:00Z</dcterms:modified>
</cp:coreProperties>
</file>