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98" w:rsidRPr="00085201" w:rsidRDefault="00083798" w:rsidP="004119E8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מערך שיעור </w:t>
      </w:r>
      <w:r w:rsidR="00E51995">
        <w:rPr>
          <w:rFonts w:ascii="Arial" w:hAnsi="Arial" w:hint="cs"/>
          <w:b/>
          <w:bCs/>
          <w:sz w:val="24"/>
          <w:szCs w:val="24"/>
          <w:rtl/>
        </w:rPr>
        <w:t>1</w:t>
      </w:r>
      <w:bookmarkStart w:id="0" w:name="_GoBack"/>
      <w:bookmarkEnd w:id="0"/>
      <w:r w:rsidR="004119E8">
        <w:rPr>
          <w:rFonts w:ascii="Arial" w:hAnsi="Arial" w:hint="cs"/>
          <w:b/>
          <w:bCs/>
          <w:sz w:val="24"/>
          <w:szCs w:val="24"/>
          <w:rtl/>
        </w:rPr>
        <w:t>4</w:t>
      </w:r>
      <w:r w:rsidRPr="002F65FB">
        <w:rPr>
          <w:rFonts w:ascii="Arial" w:hAnsi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rtl/>
        </w:rPr>
        <w:t>רובוטיקה</w:t>
      </w:r>
    </w:p>
    <w:tbl>
      <w:tblPr>
        <w:bidiVisual/>
        <w:tblW w:w="5822" w:type="pct"/>
        <w:tblInd w:w="-80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819"/>
        <w:gridCol w:w="2295"/>
        <w:gridCol w:w="8360"/>
      </w:tblGrid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1" name="Picture 36" descr="Description: 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נושא</w:t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י</w:t>
            </w: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 xml:space="preserve"> השיעור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34D7D" w:rsidRPr="002F65FB" w:rsidRDefault="00E52456" w:rsidP="004119E8">
            <w:pPr>
              <w:tabs>
                <w:tab w:val="left" w:pos="941"/>
              </w:tabs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חיישן </w:t>
            </w:r>
            <w:r w:rsidR="004119E8">
              <w:rPr>
                <w:rFonts w:ascii="Arial" w:hAnsi="Arial" w:hint="cs"/>
                <w:sz w:val="24"/>
                <w:szCs w:val="24"/>
                <w:rtl/>
              </w:rPr>
              <w:t>תאוצה/ג'יירו</w:t>
            </w:r>
          </w:p>
        </w:tc>
      </w:tr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222885" cy="230505"/>
                  <wp:effectExtent l="19050" t="0" r="5715" b="0"/>
                  <wp:docPr id="2" name="תמונה 1" descr="תיאור: 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sz w:val="24"/>
                <w:szCs w:val="24"/>
                <w:rtl/>
              </w:rPr>
              <w:t>פיתוח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2F65FB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חברת איטק</w:t>
            </w:r>
            <w:r w:rsidR="00EC6615">
              <w:rPr>
                <w:rFonts w:ascii="Arial" w:hAnsi="Arial" w:hint="cs"/>
                <w:sz w:val="24"/>
                <w:szCs w:val="24"/>
                <w:rtl/>
              </w:rPr>
              <w:t xml:space="preserve"> בע"מ</w:t>
            </w:r>
          </w:p>
        </w:tc>
      </w:tr>
      <w:tr w:rsidR="00083798" w:rsidRPr="00F01331" w:rsidTr="002955C8">
        <w:trPr>
          <w:trHeight w:val="42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198755"/>
                  <wp:effectExtent l="19050" t="0" r="2540" b="0"/>
                  <wp:docPr id="3" name="Picture 32" descr="Description: 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tion: 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קהל</w:t>
            </w:r>
            <w:r w:rsidRPr="000059A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יעד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517D42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תלמידים</w:t>
            </w:r>
            <w:r w:rsidRPr="00517D42">
              <w:rPr>
                <w:rFonts w:ascii="Arial" w:hAnsi="Arial" w:cs="Arial" w:hint="cs"/>
                <w:rtl/>
              </w:rPr>
              <w:t xml:space="preserve"> בי"ס יסודי</w:t>
            </w:r>
            <w:r w:rsidR="00E51995">
              <w:rPr>
                <w:rFonts w:ascii="Arial" w:hAnsi="Arial" w:cs="Arial" w:hint="cs"/>
                <w:rtl/>
              </w:rPr>
              <w:t xml:space="preserve"> </w:t>
            </w:r>
            <w:r w:rsidR="00E51995">
              <w:rPr>
                <w:rFonts w:ascii="Arial" w:hAnsi="Arial" w:cs="Arial"/>
                <w:rtl/>
              </w:rPr>
              <w:t>–</w:t>
            </w:r>
            <w:r w:rsidR="00E51995">
              <w:rPr>
                <w:rFonts w:ascii="Arial" w:hAnsi="Arial" w:cs="Arial" w:hint="cs"/>
                <w:rtl/>
              </w:rPr>
              <w:t xml:space="preserve"> חט"ב</w:t>
            </w:r>
          </w:p>
        </w:tc>
      </w:tr>
      <w:tr w:rsidR="00083798" w:rsidRPr="00F01331" w:rsidTr="002955C8">
        <w:trPr>
          <w:trHeight w:val="45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4" name="Picture 30" descr="Description: 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4B4B1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 w:rsidRPr="00CE00F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משך </w:t>
            </w:r>
            <w:r w:rsidRPr="00CE00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היחידה</w:t>
            </w:r>
            <w:r>
              <w:rPr>
                <w:rFonts w:ascii="Arial" w:hAnsi="Arial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059A6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2  ש"ש </w:t>
            </w:r>
          </w:p>
        </w:tc>
      </w:tr>
      <w:tr w:rsidR="00083798" w:rsidRPr="00F01331" w:rsidTr="002955C8">
        <w:trPr>
          <w:trHeight w:val="541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3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סביבת למידה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83798" w:rsidRDefault="00083798" w:rsidP="005250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776BE">
              <w:rPr>
                <w:sz w:val="24"/>
                <w:szCs w:val="24"/>
                <w:rtl/>
              </w:rPr>
              <w:t>כיתת מחשבים, מקרן ומסך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, </w:t>
            </w:r>
            <w:r w:rsidRPr="007776BE">
              <w:rPr>
                <w:rFonts w:hint="cs"/>
                <w:sz w:val="24"/>
                <w:szCs w:val="24"/>
                <w:rtl/>
              </w:rPr>
              <w:t>חיבור לאינטרנ</w:t>
            </w:r>
            <w:r w:rsidR="0052509B">
              <w:rPr>
                <w:rFonts w:hint="cs"/>
                <w:sz w:val="24"/>
                <w:szCs w:val="24"/>
                <w:rtl/>
              </w:rPr>
              <w:t>ט</w:t>
            </w:r>
            <w:r w:rsidR="00EC6615" w:rsidRPr="00EC6615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083798" w:rsidRPr="008C050C" w:rsidTr="002955C8">
        <w:trPr>
          <w:trHeight w:val="1726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646AA9" w:rsidRDefault="00083798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2885" cy="222885"/>
                  <wp:effectExtent l="19050" t="0" r="5715" b="0"/>
                  <wp:docPr id="6" name="Picture 26" descr="Description: 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2625CD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2625CD">
              <w:rPr>
                <w:rFonts w:ascii="Arial" w:hAnsi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מטרות אופרטביות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E52456" w:rsidRDefault="00E52456" w:rsidP="004119E8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 xml:space="preserve">הלומדים </w:t>
            </w:r>
            <w:r w:rsidR="009D38AC">
              <w:rPr>
                <w:rFonts w:ascii="Arial" w:eastAsia="Calibri" w:hAnsi="Arial" w:cs="Arial" w:hint="cs"/>
                <w:color w:val="000000"/>
                <w:rtl/>
              </w:rPr>
              <w:t>יכירו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 </w:t>
            </w:r>
            <w:r w:rsidR="009D38AC">
              <w:rPr>
                <w:rFonts w:ascii="Arial" w:eastAsia="Calibri" w:hAnsi="Arial" w:cs="Arial" w:hint="cs"/>
                <w:color w:val="000000"/>
                <w:rtl/>
              </w:rPr>
              <w:t xml:space="preserve">את חיישן </w:t>
            </w:r>
            <w:r w:rsidR="004119E8">
              <w:rPr>
                <w:rFonts w:ascii="Arial" w:eastAsia="Calibri" w:hAnsi="Arial" w:cs="Arial" w:hint="cs"/>
                <w:color w:val="000000"/>
                <w:rtl/>
              </w:rPr>
              <w:t>התאוצה/ג'יירו</w:t>
            </w:r>
          </w:p>
          <w:p w:rsidR="00E52456" w:rsidRDefault="00E52456" w:rsidP="004119E8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 xml:space="preserve">הלומדים יבינו כיצד עובד </w:t>
            </w:r>
            <w:r w:rsidR="004119E8">
              <w:rPr>
                <w:rFonts w:ascii="Arial" w:eastAsia="Calibri" w:hAnsi="Arial" w:cs="Arial" w:hint="cs"/>
                <w:color w:val="000000"/>
                <w:rtl/>
              </w:rPr>
              <w:t>החיישן</w:t>
            </w:r>
          </w:p>
          <w:p w:rsidR="00752A9F" w:rsidRDefault="00752A9F" w:rsidP="004119E8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 w:hint="cs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 xml:space="preserve">הלומדים יכירו את אירועי </w:t>
            </w:r>
            <w:r w:rsidR="004119E8">
              <w:rPr>
                <w:rFonts w:ascii="Arial" w:eastAsia="Calibri" w:hAnsi="Arial" w:cs="Arial" w:hint="cs"/>
                <w:color w:val="000000"/>
                <w:rtl/>
              </w:rPr>
              <w:t>ה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חיישן </w:t>
            </w:r>
          </w:p>
          <w:p w:rsidR="00BE622E" w:rsidRPr="00CC7731" w:rsidRDefault="00E52456" w:rsidP="004119E8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</w:t>
            </w:r>
            <w:r w:rsidR="00752A9F">
              <w:rPr>
                <w:rFonts w:ascii="Arial" w:eastAsia="Calibri" w:hAnsi="Arial" w:cs="Arial" w:hint="cs"/>
                <w:color w:val="000000"/>
                <w:rtl/>
              </w:rPr>
              <w:t xml:space="preserve">למדו לתכנת את אירועי </w:t>
            </w:r>
            <w:r w:rsidR="004119E8">
              <w:rPr>
                <w:rFonts w:ascii="Arial" w:eastAsia="Calibri" w:hAnsi="Arial" w:cs="Arial" w:hint="cs"/>
                <w:color w:val="000000"/>
                <w:rtl/>
              </w:rPr>
              <w:t>ה</w:t>
            </w:r>
            <w:r w:rsidR="00752A9F">
              <w:rPr>
                <w:rFonts w:ascii="Arial" w:eastAsia="Calibri" w:hAnsi="Arial" w:cs="Arial" w:hint="cs"/>
                <w:color w:val="000000"/>
                <w:rtl/>
              </w:rPr>
              <w:t xml:space="preserve">חיישן </w:t>
            </w:r>
          </w:p>
        </w:tc>
      </w:tr>
      <w:tr w:rsidR="00C04B46" w:rsidRPr="008C050C" w:rsidTr="002955C8">
        <w:trPr>
          <w:trHeight w:val="7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334010"/>
                  <wp:effectExtent l="19050" t="0" r="0" b="0"/>
                  <wp:docPr id="10" name="תמונה 9" descr="y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y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8C050C">
              <w:rPr>
                <w:rFonts w:ascii="Arial" w:hAnsi="Arial"/>
                <w:b/>
                <w:bCs/>
                <w:sz w:val="24"/>
                <w:szCs w:val="24"/>
                <w:rtl/>
              </w:rPr>
              <w:t>ידע מוקדם לשיעור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582802" w:rsidRDefault="00C04B46" w:rsidP="00023CAB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היכרות עם הרובוט וסביבת ה-</w:t>
            </w:r>
            <w:r>
              <w:rPr>
                <w:rFonts w:ascii="Arial" w:hAnsi="Arial" w:hint="cs"/>
                <w:sz w:val="24"/>
                <w:szCs w:val="24"/>
              </w:rPr>
              <w:t>VPL</w:t>
            </w:r>
          </w:p>
        </w:tc>
      </w:tr>
      <w:tr w:rsidR="00C04B46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191135"/>
                  <wp:effectExtent l="19050" t="0" r="0" b="0"/>
                  <wp:docPr id="11" name="Picture 23" descr="Description: 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חומרי הוראה</w:t>
            </w: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br/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(</w:t>
            </w:r>
            <w:r w:rsidRPr="006D6AAD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כתובים ומתוקשבים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7017E2" w:rsidRDefault="00C04B46" w:rsidP="00023CAB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834D7D">
              <w:rPr>
                <w:rFonts w:ascii="Arial" w:hAnsi="Arial" w:hint="cs"/>
                <w:sz w:val="24"/>
                <w:szCs w:val="24"/>
                <w:rtl/>
              </w:rPr>
              <w:t>מצגת מלווה שיעור</w:t>
            </w:r>
          </w:p>
        </w:tc>
      </w:tr>
      <w:tr w:rsidR="00C04B46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ציוד לרובוטיקה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 w:rsidP="004119E8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4119E8">
              <w:rPr>
                <w:rFonts w:ascii="Arial" w:hAnsi="Arial" w:hint="cs"/>
                <w:sz w:val="24"/>
                <w:szCs w:val="24"/>
                <w:rtl/>
              </w:rPr>
              <w:t>משטח גדול שניתן להטות בכיוונים שונים (פלטה קלה למשל)</w:t>
            </w:r>
          </w:p>
          <w:p w:rsidR="00C04B46" w:rsidRPr="007017E2" w:rsidRDefault="00C04B46" w:rsidP="00023CA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רובוט טימיו + כבל </w:t>
            </w:r>
            <w:r>
              <w:rPr>
                <w:rFonts w:ascii="Arial" w:hAnsi="Arial" w:hint="cs"/>
                <w:sz w:val="24"/>
                <w:szCs w:val="24"/>
              </w:rPr>
              <w:t>USB</w:t>
            </w:r>
            <w:r>
              <w:rPr>
                <w:rFonts w:ascii="Arial" w:hAnsi="Arial" w:hint="cs"/>
                <w:sz w:val="24"/>
                <w:szCs w:val="24"/>
                <w:rtl/>
              </w:rPr>
              <w:t>/מתאם אלחוטי</w:t>
            </w:r>
          </w:p>
        </w:tc>
      </w:tr>
    </w:tbl>
    <w:p w:rsidR="00083798" w:rsidRDefault="00083798" w:rsidP="00083798">
      <w:pPr>
        <w:spacing w:line="240" w:lineRule="auto"/>
        <w:rPr>
          <w:rStyle w:val="Strong"/>
          <w:rFonts w:ascii="Arial" w:hAnsi="Arial"/>
          <w:color w:val="000000"/>
          <w:sz w:val="24"/>
          <w:szCs w:val="24"/>
          <w:rtl/>
        </w:rPr>
      </w:pPr>
      <w:r>
        <w:rPr>
          <w:rFonts w:ascii="Arial" w:hAnsi="Arial"/>
          <w:color w:val="000000"/>
          <w:sz w:val="20"/>
          <w:szCs w:val="20"/>
        </w:rPr>
        <w:br w:type="textWrapping" w:clear="all"/>
      </w:r>
    </w:p>
    <w:p w:rsidR="00083798" w:rsidRPr="00FA084C" w:rsidRDefault="00083798" w:rsidP="00083798">
      <w:pPr>
        <w:spacing w:line="240" w:lineRule="auto"/>
        <w:rPr>
          <w:rFonts w:ascii="Arial" w:hAnsi="Arial"/>
          <w:color w:val="000000"/>
          <w:sz w:val="24"/>
          <w:szCs w:val="24"/>
        </w:rPr>
      </w:pPr>
      <w:r w:rsidRPr="00FA084C">
        <w:rPr>
          <w:rStyle w:val="Strong"/>
          <w:rFonts w:ascii="Arial" w:hAnsi="Arial"/>
          <w:color w:val="000000"/>
          <w:sz w:val="24"/>
          <w:szCs w:val="24"/>
          <w:rtl/>
        </w:rPr>
        <w:t>מהלך השיעור</w:t>
      </w:r>
    </w:p>
    <w:tbl>
      <w:tblPr>
        <w:bidiVisual/>
        <w:tblW w:w="10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54"/>
        <w:gridCol w:w="1660"/>
        <w:gridCol w:w="6533"/>
      </w:tblGrid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Strong"/>
                <w:rFonts w:ascii="Arial" w:eastAsia="Calibri" w:hAnsi="Arial" w:cs="Arial"/>
                <w:sz w:val="20"/>
                <w:szCs w:val="20"/>
                <w:rtl/>
              </w:rPr>
              <w:t xml:space="preserve">מהלך ההוראה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Style w:val="Strong"/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Style w:val="Strong"/>
                <w:rFonts w:ascii="Arial" w:eastAsia="Calibri" w:hAnsi="Arial" w:cs="Arial" w:hint="cs"/>
                <w:sz w:val="20"/>
                <w:szCs w:val="20"/>
                <w:rtl/>
              </w:rPr>
              <w:t>זמן משוער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Strong"/>
                <w:rFonts w:ascii="Arial" w:eastAsia="Calibri" w:hAnsi="Arial" w:cs="Arial"/>
                <w:sz w:val="20"/>
                <w:szCs w:val="20"/>
                <w:rtl/>
              </w:rPr>
              <w:t>תיאור הפעילות</w:t>
            </w:r>
          </w:p>
        </w:tc>
      </w:tr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08379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1,2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פתיחה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והצגת נושא השיעור ותכולתו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635D75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>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98" w:rsidRPr="008829D2" w:rsidRDefault="00083798" w:rsidP="004722E7">
            <w:pPr>
              <w:pStyle w:val="NormalWeb"/>
              <w:bidi/>
              <w:spacing w:before="45" w:beforeAutospacing="0" w:line="293" w:lineRule="atLeast"/>
              <w:ind w:left="711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635D7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635D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083798" w:rsidRDefault="00635D75" w:rsidP="00556094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חזרה ותזכורת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DA3788" w:rsidP="00097BD3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 xml:space="preserve"> 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94" w:rsidRPr="00635D75" w:rsidRDefault="00556094" w:rsidP="00635D75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4</w:t>
            </w:r>
          </w:p>
          <w:p w:rsidR="0024466D" w:rsidRDefault="0024466D" w:rsidP="004055E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7017E2">
              <w:rPr>
                <w:rFonts w:ascii="Arial" w:hAnsi="Arial" w:cs="Arial" w:hint="cs"/>
                <w:sz w:val="20"/>
                <w:szCs w:val="20"/>
                <w:rtl/>
              </w:rPr>
              <w:t>חיישן</w:t>
            </w:r>
            <w:r w:rsidRPr="007017E2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4055E8">
              <w:rPr>
                <w:rFonts w:ascii="Arial" w:hAnsi="Arial" w:cs="Arial" w:hint="cs"/>
                <w:sz w:val="20"/>
                <w:szCs w:val="20"/>
                <w:rtl/>
              </w:rPr>
              <w:t>התאוצה/ג'יירו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24466D" w:rsidP="00023CAB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 דק'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E8" w:rsidRDefault="004119E8" w:rsidP="004119E8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</w:rPr>
            </w:pPr>
            <w:r w:rsidRPr="004119E8">
              <w:rPr>
                <w:rFonts w:ascii="Arial" w:hAnsi="Arial" w:cs="Arial"/>
                <w:sz w:val="20"/>
                <w:szCs w:val="20"/>
                <w:rtl/>
              </w:rPr>
              <w:t>לטימיו חיישן תאוצה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/ג'יירו</w:t>
            </w:r>
            <w:r w:rsidRPr="004119E8">
              <w:rPr>
                <w:rFonts w:ascii="Arial" w:hAnsi="Arial" w:cs="Arial"/>
                <w:sz w:val="20"/>
                <w:szCs w:val="20"/>
                <w:rtl/>
              </w:rPr>
              <w:t xml:space="preserve"> המודד לאורך 3 צירי התנועה</w:t>
            </w:r>
          </w:p>
          <w:p w:rsidR="004119E8" w:rsidRDefault="004119E8" w:rsidP="004119E8">
            <w:pPr>
              <w:pStyle w:val="NormalWeb"/>
              <w:numPr>
                <w:ilvl w:val="1"/>
                <w:numId w:val="16"/>
              </w:numPr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מזהה האצה/האטה לאורך הצירים (תאוצה)</w:t>
            </w:r>
          </w:p>
          <w:p w:rsidR="004119E8" w:rsidRPr="004119E8" w:rsidRDefault="004119E8" w:rsidP="004119E8">
            <w:pPr>
              <w:pStyle w:val="NormalWeb"/>
              <w:numPr>
                <w:ilvl w:val="1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מזהה זווית הטיה לאורך הצירים (ג'יירו)</w:t>
            </w:r>
          </w:p>
          <w:p w:rsidR="004119E8" w:rsidRDefault="004119E8" w:rsidP="004119E8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</w:rPr>
            </w:pPr>
            <w:r w:rsidRPr="004119E8">
              <w:rPr>
                <w:rFonts w:ascii="Arial" w:hAnsi="Arial" w:cs="Arial"/>
                <w:sz w:val="20"/>
                <w:szCs w:val="20"/>
                <w:rtl/>
              </w:rPr>
              <w:t>טכנולוגיה –בחיישן נמדד האפקט החשמלי הנוצר בתנועה של נוזל מוליך - עליה או ירידה במוליכות החשמלית, בזרם החשמלי או במתח החשמלי - באופן יחסי לתאוצה</w:t>
            </w:r>
            <w:r w:rsidRPr="004119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19E8" w:rsidRPr="004119E8" w:rsidRDefault="004119E8" w:rsidP="004119E8">
            <w:pPr>
              <w:pStyle w:val="NormalWeb"/>
              <w:bidi/>
              <w:spacing w:before="45" w:line="293" w:lineRule="atLeast"/>
              <w:ind w:left="720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4466D" w:rsidRDefault="004119E8" w:rsidP="004119E8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</w:rPr>
            </w:pPr>
            <w:r w:rsidRPr="004119E8">
              <w:rPr>
                <w:rFonts w:ascii="Arial" w:hAnsi="Arial" w:cs="Arial"/>
                <w:sz w:val="20"/>
                <w:szCs w:val="20"/>
                <w:rtl/>
              </w:rPr>
              <w:t>כאשר גוף מפעיל כוח כלשהו על גוף אחר, הגוף האחר יפעיל כוח השווה בעוצמתו אך מנוגד בכיוונו על הגוף הראשון (החוק השלישי של ניוטון). מד התאוצה דומה לגוף המחובר בקפיץ - כאשר הגוף יאיץ לכיוון מסוים, הקפיץ ימתח בכיוון ההפוך באופן יחסי לתאוצה</w:t>
            </w:r>
            <w:r w:rsidRPr="004119E8">
              <w:rPr>
                <w:rFonts w:ascii="Arial" w:hAnsi="Arial" w:cs="Arial"/>
                <w:sz w:val="20"/>
                <w:szCs w:val="20"/>
              </w:rPr>
              <w:t>.</w:t>
            </w:r>
            <w:r w:rsidR="009D38AC" w:rsidRPr="009D38A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4119E8" w:rsidRPr="009D38AC" w:rsidRDefault="004119E8" w:rsidP="004119E8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חיישן כזה יש גם בטלפונים החכמים שלנו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מזהה צעדים כשאנו הולכים (תאוצה) ויודע לשנות את התצוגה לפי הזוית בה אנו מחזיקים את הטלפון (ג'יירו)</w: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שקף 5</w:t>
            </w:r>
          </w:p>
          <w:p w:rsidR="0024466D" w:rsidRDefault="004055E8" w:rsidP="009746C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4055E8">
              <w:rPr>
                <w:rFonts w:ascii="Arial" w:hAnsi="Arial" w:cs="Arial"/>
                <w:sz w:val="20"/>
                <w:szCs w:val="20"/>
                <w:rtl/>
              </w:rPr>
              <w:t xml:space="preserve">תכנות </w:t>
            </w:r>
            <w:r w:rsidRPr="004055E8">
              <w:rPr>
                <w:rFonts w:ascii="Arial" w:hAnsi="Arial" w:cs="Arial"/>
                <w:sz w:val="20"/>
                <w:szCs w:val="20"/>
              </w:rPr>
              <w:t>VPL</w:t>
            </w:r>
            <w:r w:rsidRPr="004055E8">
              <w:rPr>
                <w:rFonts w:ascii="Arial" w:hAnsi="Arial" w:cs="Arial"/>
                <w:sz w:val="20"/>
                <w:szCs w:val="20"/>
                <w:rtl/>
              </w:rPr>
              <w:t xml:space="preserve"> – פעולת זיהוי הטיית הרובוט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C960C8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E8" w:rsidRP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לסביבת </w:t>
            </w:r>
            <w:r>
              <w:rPr>
                <w:rFonts w:ascii="Arial" w:hAnsi="Arial" w:cs="Arial" w:hint="cs"/>
                <w:sz w:val="20"/>
                <w:szCs w:val="20"/>
              </w:rPr>
              <w:t>VPL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יש "מצב מתקדם" אליו ניתן להגיע בלחיצה על כפתור הכובע שלמעלה. במצב מתקדם יתווספו אירועים, פעולות, ולכל זוג "אירוע-פעולה" בשולחן העבודה תתווסף לבנת "מצב" מימין ללבנת האירוע (בשלב זה נתעלם ממנה).</w: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6B2307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6B2307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  <w:p w:rsidR="0024466D" w:rsidRDefault="004055E8" w:rsidP="009746C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4055E8">
              <w:rPr>
                <w:rFonts w:ascii="Arial" w:hAnsi="Arial" w:cs="Arial"/>
                <w:sz w:val="20"/>
                <w:szCs w:val="20"/>
                <w:rtl/>
              </w:rPr>
              <w:t xml:space="preserve">תכנות </w:t>
            </w:r>
            <w:r w:rsidRPr="004055E8">
              <w:rPr>
                <w:rFonts w:ascii="Arial" w:hAnsi="Arial" w:cs="Arial"/>
                <w:sz w:val="20"/>
                <w:szCs w:val="20"/>
              </w:rPr>
              <w:t>VPL</w:t>
            </w:r>
            <w:r w:rsidRPr="004055E8">
              <w:rPr>
                <w:rFonts w:ascii="Arial" w:hAnsi="Arial" w:cs="Arial"/>
                <w:sz w:val="20"/>
                <w:szCs w:val="20"/>
                <w:rtl/>
              </w:rPr>
              <w:t xml:space="preserve"> – פעולת זיהוי הטיית הרובוט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C960C8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E2" w:rsidRDefault="004055E8" w:rsidP="004055E8">
            <w:pPr>
              <w:pStyle w:val="NormalWeb"/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כדי לשמור על גודל אחיד לסביבה, חלק מהאירועים החדשים התווספו לאירועים קיימים, שכעת מציגים מספר נקודות בתחתית הלבנה המייצגות את האירועים שלה.</w:t>
            </w:r>
          </w:p>
          <w:p w:rsid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שימו לב: לבנת אירוע הטפיחה השתנתה וכעת היא מכילה 3 אירועים:</w:t>
            </w:r>
          </w:p>
          <w:p w:rsidR="004055E8" w:rsidRDefault="004055E8" w:rsidP="004055E8">
            <w:pPr>
              <w:pStyle w:val="NormalWeb"/>
              <w:numPr>
                <w:ilvl w:val="0"/>
                <w:numId w:val="28"/>
              </w:numPr>
              <w:bidi/>
              <w:spacing w:before="45" w:line="293" w:lineRule="atLeast"/>
              <w:rPr>
                <w:rFonts w:ascii="Arial" w:eastAsia="Calibri" w:hAnsi="Arial" w:cs="Arial" w:hint="cs"/>
                <w:sz w:val="20"/>
                <w:szCs w:val="20"/>
                <w:rtl/>
              </w:rPr>
            </w:pP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טפיחה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(</w:t>
            </w: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אירוע שמאלי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)</w:t>
            </w:r>
          </w:p>
          <w:p w:rsidR="004055E8" w:rsidRDefault="004055E8" w:rsidP="004055E8">
            <w:pPr>
              <w:pStyle w:val="NormalWeb"/>
              <w:numPr>
                <w:ilvl w:val="0"/>
                <w:numId w:val="28"/>
              </w:numPr>
              <w:bidi/>
              <w:spacing w:before="45" w:line="293" w:lineRule="atLeast"/>
              <w:rPr>
                <w:rFonts w:ascii="Arial" w:eastAsia="Calibri" w:hAnsi="Arial" w:cs="Arial" w:hint="cs"/>
                <w:sz w:val="20"/>
                <w:szCs w:val="20"/>
                <w:rtl/>
              </w:rPr>
            </w:pP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הטיה לרוחב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(</w:t>
            </w: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אירוע אמצעי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)</w:t>
            </w:r>
          </w:p>
          <w:p w:rsidR="004055E8" w:rsidRDefault="004055E8" w:rsidP="004055E8">
            <w:pPr>
              <w:pStyle w:val="NormalWeb"/>
              <w:numPr>
                <w:ilvl w:val="0"/>
                <w:numId w:val="28"/>
              </w:numPr>
              <w:bidi/>
              <w:spacing w:before="45" w:line="293" w:lineRule="atLeast"/>
              <w:rPr>
                <w:rFonts w:ascii="Arial" w:eastAsia="Calibri" w:hAnsi="Arial" w:cs="Arial" w:hint="cs"/>
                <w:sz w:val="20"/>
                <w:szCs w:val="20"/>
              </w:rPr>
            </w:pP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הטיה לאורך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(</w:t>
            </w:r>
            <w:r w:rsidRPr="004055E8">
              <w:rPr>
                <w:rFonts w:ascii="Arial" w:eastAsia="Calibri" w:hAnsi="Arial" w:cs="Arial"/>
                <w:sz w:val="20"/>
                <w:szCs w:val="20"/>
                <w:rtl/>
              </w:rPr>
              <w:t>אירוע ימני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)</w:t>
            </w:r>
          </w:p>
          <w:p w:rsidR="004055E8" w:rsidRPr="009746CB" w:rsidRDefault="004055E8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לאחר גרירתה לשולחן העבודה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נעבור בין האירועים על ידי בחירת הנקודה המתאימה המבוקשת.</w:t>
            </w:r>
          </w:p>
        </w:tc>
      </w:tr>
      <w:tr w:rsidR="009746CB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6CB" w:rsidRDefault="009746CB" w:rsidP="009746C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7</w:t>
            </w:r>
          </w:p>
          <w:p w:rsidR="009746CB" w:rsidRDefault="004055E8" w:rsidP="009746C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 w:hint="cs"/>
                <w:sz w:val="20"/>
                <w:szCs w:val="20"/>
                <w:rtl/>
              </w:rPr>
            </w:pPr>
            <w:r w:rsidRPr="004055E8">
              <w:rPr>
                <w:rFonts w:ascii="Arial" w:hAnsi="Arial" w:cs="Arial"/>
                <w:sz w:val="20"/>
                <w:szCs w:val="20"/>
                <w:rtl/>
              </w:rPr>
              <w:t>חיישן ג'יירו – תרגול תכנות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6CB" w:rsidRDefault="00C960C8" w:rsidP="00C960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25</w:t>
            </w:r>
            <w:r w:rsidR="009746CB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E3" w:rsidRDefault="00C658E3" w:rsidP="00C658E3">
            <w:pPr>
              <w:pStyle w:val="NormalWeb"/>
              <w:numPr>
                <w:ilvl w:val="0"/>
                <w:numId w:val="27"/>
              </w:numPr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  <w:t>נגרור את אירוע הטפיחה לשולחן העבודה ואז נבחר באירוע האמצעי של הטית הרובוט לרוחבו (לצדדיו)</w:t>
            </w:r>
          </w:p>
          <w:p w:rsidR="00C658E3" w:rsidRDefault="00C658E3" w:rsidP="00C658E3">
            <w:pPr>
              <w:pStyle w:val="NormalWeb"/>
              <w:numPr>
                <w:ilvl w:val="0"/>
                <w:numId w:val="27"/>
              </w:numPr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  <w:t>בתוך הלבנה נלחץ ונגרור את סמן זוית ההטיה לצדדים (המשולש הלבן הצר שמתנוסס מעל הרובוט) כדי לקבוע באיזו זוית הטיה יגיב האירוע</w:t>
            </w:r>
          </w:p>
          <w:p w:rsidR="00C658E3" w:rsidRPr="00C658E3" w:rsidRDefault="00C658E3" w:rsidP="00C658E3">
            <w:pPr>
              <w:pStyle w:val="NormalWeb"/>
              <w:numPr>
                <w:ilvl w:val="0"/>
                <w:numId w:val="27"/>
              </w:numPr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  <w:t>בשלב זה להתעלם מלבנת המצבים הירוקה שהתווספה אוטומטית לימין לבנת האירוע. מדובר בתוספת ייחודית ואוטומטית של המצב המתקדם שמאפשרת הגדרת פעולות שונות לאותו אירוע, שיובדל משורה לשורה באמצעות לבנת המצבים.</w:t>
            </w:r>
          </w:p>
          <w:p w:rsidR="004055E8" w:rsidRDefault="004055E8" w:rsidP="00C658E3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</w:p>
          <w:p w:rsid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</w:p>
          <w:p w:rsid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</w:p>
          <w:p w:rsid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</w:p>
          <w:p w:rsidR="004055E8" w:rsidRDefault="004055E8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</w:p>
          <w:p w:rsidR="00C658E3" w:rsidRDefault="00C658E3" w:rsidP="004055E8">
            <w:pPr>
              <w:pStyle w:val="NormalWeb"/>
              <w:bidi/>
              <w:spacing w:before="45" w:line="293" w:lineRule="atLeast"/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noProof/>
                <w:sz w:val="20"/>
                <w:szCs w:val="20"/>
                <w:rtl/>
              </w:rPr>
              <w:lastRenderedPageBreak/>
              <w:t>פתרון אפשרי למטלת התכנות:</w:t>
            </w:r>
          </w:p>
          <w:p w:rsidR="00C658E3" w:rsidRPr="00C658E3" w:rsidRDefault="00C658E3" w:rsidP="00C658E3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noProof/>
                <w:sz w:val="20"/>
                <w:szCs w:val="20"/>
                <w:rtl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2158736" cy="2337442"/>
                  <wp:effectExtent l="19050" t="0" r="0" b="0"/>
                  <wp:docPr id="1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5" cy="2354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C960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 xml:space="preserve">שקף </w:t>
            </w:r>
            <w:r w:rsidR="00C960C8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  <w:p w:rsidR="0024466D" w:rsidRDefault="004055E8" w:rsidP="00B624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4055E8">
              <w:rPr>
                <w:rFonts w:ascii="Arial" w:hAnsi="Arial" w:cs="Arial"/>
                <w:sz w:val="20"/>
                <w:szCs w:val="20"/>
                <w:rtl/>
              </w:rPr>
              <w:t>חיישן ג'יירו – תרגול תכנות מתקדם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C960C8" w:rsidP="006B2307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30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4C8" w:rsidRDefault="00127935" w:rsidP="00B624C8">
            <w:pPr>
              <w:pStyle w:val="NormalWeb"/>
              <w:numPr>
                <w:ilvl w:val="0"/>
                <w:numId w:val="16"/>
              </w:numPr>
              <w:bidi/>
              <w:rPr>
                <w:rFonts w:ascii="Arial" w:hAnsi="Arial" w:cs="Arial" w:hint="cs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הניחו את טימיו על משטח לא מאוזן (פלטה, כדור פיזיו כחול גדול וכו')</w:t>
            </w:r>
          </w:p>
          <w:p w:rsidR="004055E8" w:rsidRPr="004055E8" w:rsidRDefault="00127935" w:rsidP="004055E8">
            <w:pPr>
              <w:pStyle w:val="NormalWeb"/>
              <w:numPr>
                <w:ilvl w:val="0"/>
                <w:numId w:val="16"/>
              </w:numPr>
              <w:bidi/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תכנתו את טימיו לסוע כדי להשאר מאוזן על המשטח</w:t>
            </w:r>
            <w:r w:rsidR="004055E8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כשנטה אותו קדימה ואחורה</w:t>
            </w:r>
          </w:p>
          <w:p w:rsidR="006B2307" w:rsidRDefault="00410DE2" w:rsidP="004055E8">
            <w:pPr>
              <w:pStyle w:val="NormalWeb"/>
              <w:bidi/>
              <w:rPr>
                <w:rFonts w:ascii="Arial" w:hAnsi="Arial" w:hint="cs"/>
                <w:noProof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פתרון אפשרי לתרגיל התכנ</w:t>
            </w:r>
            <w:r w:rsidR="00B624C8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ות</w:t>
            </w:r>
            <w:r w:rsidR="004055E8">
              <w:rPr>
                <w:rFonts w:ascii="Arial" w:hAnsi="Arial" w:hint="cs"/>
                <w:noProof/>
                <w:sz w:val="20"/>
                <w:szCs w:val="20"/>
                <w:rtl/>
              </w:rPr>
              <w:t>:</w:t>
            </w:r>
          </w:p>
          <w:p w:rsidR="004055E8" w:rsidRPr="00B624C8" w:rsidRDefault="00C960C8" w:rsidP="004055E8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object w:dxaOrig="4440" w:dyaOrig="8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316.5pt" o:ole="">
                  <v:imagedata r:id="rId16" o:title=""/>
                </v:shape>
                <o:OLEObject Type="Embed" ProgID="PBrush" ShapeID="_x0000_i1025" DrawAspect="Content" ObjectID="_1645876839" r:id="rId17"/>
              </w:objec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C960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C960C8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סדר וניקיון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4055E8" w:rsidP="004055E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 ד'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Pr="00372A21" w:rsidRDefault="0024466D" w:rsidP="00023CAB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סדר וניקיון</w:t>
            </w:r>
          </w:p>
        </w:tc>
      </w:tr>
    </w:tbl>
    <w:p w:rsidR="00897B26" w:rsidRDefault="00897B26"/>
    <w:sectPr w:rsidR="00897B26" w:rsidSect="00517D42">
      <w:headerReference w:type="default" r:id="rId18"/>
      <w:footerReference w:type="default" r:id="rId19"/>
      <w:pgSz w:w="11906" w:h="16838"/>
      <w:pgMar w:top="851" w:right="1134" w:bottom="142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A2" w:rsidRDefault="00F57FA2" w:rsidP="00083798">
      <w:pPr>
        <w:spacing w:after="0" w:line="240" w:lineRule="auto"/>
      </w:pPr>
      <w:r>
        <w:separator/>
      </w:r>
    </w:p>
  </w:endnote>
  <w:endnote w:type="continuationSeparator" w:id="0">
    <w:p w:rsidR="00F57FA2" w:rsidRDefault="00F57FA2" w:rsidP="000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1" w:rsidRDefault="0025048E">
    <w:pPr>
      <w:pStyle w:val="Footer"/>
      <w:jc w:val="right"/>
      <w:rPr>
        <w:rtl/>
        <w:cs/>
      </w:rPr>
    </w:pPr>
    <w:r>
      <w:fldChar w:fldCharType="begin"/>
    </w:r>
    <w:r w:rsidR="00AD4A0E">
      <w:rPr>
        <w:rtl/>
        <w:cs/>
      </w:rPr>
      <w:instrText>PAGE   \* MERGEFORMAT</w:instrText>
    </w:r>
    <w:r>
      <w:fldChar w:fldCharType="separate"/>
    </w:r>
    <w:r w:rsidR="00C960C8" w:rsidRPr="00C960C8">
      <w:rPr>
        <w:noProof/>
        <w:rtl/>
        <w:lang w:val="he-IL"/>
      </w:rPr>
      <w:t>1</w:t>
    </w:r>
    <w:r>
      <w:fldChar w:fldCharType="end"/>
    </w:r>
  </w:p>
  <w:p w:rsidR="005B3881" w:rsidRDefault="00F57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A2" w:rsidRDefault="00F57FA2" w:rsidP="00083798">
      <w:pPr>
        <w:spacing w:after="0" w:line="240" w:lineRule="auto"/>
      </w:pPr>
      <w:r>
        <w:separator/>
      </w:r>
    </w:p>
  </w:footnote>
  <w:footnote w:type="continuationSeparator" w:id="0">
    <w:p w:rsidR="00F57FA2" w:rsidRDefault="00F57FA2" w:rsidP="0008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A" w:rsidRPr="00E51995" w:rsidRDefault="00E51995" w:rsidP="00E51995">
    <w:pPr>
      <w:pStyle w:val="Header"/>
      <w:jc w:val="center"/>
      <w:rPr>
        <w:rtl/>
      </w:rPr>
    </w:pPr>
    <w:r w:rsidRPr="00E51995">
      <w:rPr>
        <w:rFonts w:ascii="Arial" w:hAnsi="Arial" w:cs="Arial"/>
        <w:b/>
        <w:bCs/>
        <w:noProof/>
        <w:rtl/>
      </w:rPr>
      <w:drawing>
        <wp:inline distT="0" distB="0" distL="0" distR="0">
          <wp:extent cx="1670148" cy="373913"/>
          <wp:effectExtent l="19050" t="0" r="6252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48" cy="3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30F"/>
    <w:multiLevelType w:val="hybridMultilevel"/>
    <w:tmpl w:val="A49EC650"/>
    <w:lvl w:ilvl="0" w:tplc="B2889EF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4A7"/>
    <w:multiLevelType w:val="hybridMultilevel"/>
    <w:tmpl w:val="FA4A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CD6"/>
    <w:multiLevelType w:val="hybridMultilevel"/>
    <w:tmpl w:val="2F16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7D8"/>
    <w:multiLevelType w:val="hybridMultilevel"/>
    <w:tmpl w:val="EB167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149E5"/>
    <w:multiLevelType w:val="hybridMultilevel"/>
    <w:tmpl w:val="468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67FEB"/>
    <w:multiLevelType w:val="hybridMultilevel"/>
    <w:tmpl w:val="58EE35B6"/>
    <w:lvl w:ilvl="0" w:tplc="01A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85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CE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6F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D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C2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AD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6D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48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940AF"/>
    <w:multiLevelType w:val="hybridMultilevel"/>
    <w:tmpl w:val="4B94FE46"/>
    <w:lvl w:ilvl="0" w:tplc="CC1602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4B8E"/>
    <w:multiLevelType w:val="hybridMultilevel"/>
    <w:tmpl w:val="2EEA0FA2"/>
    <w:lvl w:ilvl="0" w:tplc="B19A05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44B8"/>
    <w:multiLevelType w:val="hybridMultilevel"/>
    <w:tmpl w:val="2A08C860"/>
    <w:lvl w:ilvl="0" w:tplc="177C5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01B7"/>
    <w:multiLevelType w:val="hybridMultilevel"/>
    <w:tmpl w:val="4CCE10B4"/>
    <w:lvl w:ilvl="0" w:tplc="344E0D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0772A"/>
    <w:multiLevelType w:val="hybridMultilevel"/>
    <w:tmpl w:val="A928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51F9"/>
    <w:multiLevelType w:val="hybridMultilevel"/>
    <w:tmpl w:val="2768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C6308"/>
    <w:multiLevelType w:val="hybridMultilevel"/>
    <w:tmpl w:val="B748E324"/>
    <w:lvl w:ilvl="0" w:tplc="FD94B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5EF2"/>
    <w:multiLevelType w:val="hybridMultilevel"/>
    <w:tmpl w:val="C3703EC4"/>
    <w:lvl w:ilvl="0" w:tplc="6B36642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2FFE"/>
    <w:multiLevelType w:val="hybridMultilevel"/>
    <w:tmpl w:val="D4267800"/>
    <w:lvl w:ilvl="0" w:tplc="32E4AB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A647D6">
      <w:start w:val="112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C823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12D8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1AD5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6D6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FCC6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842B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278049F"/>
    <w:multiLevelType w:val="hybridMultilevel"/>
    <w:tmpl w:val="454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80840"/>
    <w:multiLevelType w:val="hybridMultilevel"/>
    <w:tmpl w:val="181A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318AD"/>
    <w:multiLevelType w:val="hybridMultilevel"/>
    <w:tmpl w:val="799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69D6"/>
    <w:multiLevelType w:val="hybridMultilevel"/>
    <w:tmpl w:val="174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842C5"/>
    <w:multiLevelType w:val="hybridMultilevel"/>
    <w:tmpl w:val="667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D0B4E"/>
    <w:multiLevelType w:val="hybridMultilevel"/>
    <w:tmpl w:val="CEA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00469"/>
    <w:multiLevelType w:val="hybridMultilevel"/>
    <w:tmpl w:val="5DA8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E65979"/>
    <w:multiLevelType w:val="hybridMultilevel"/>
    <w:tmpl w:val="622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82C2E"/>
    <w:multiLevelType w:val="hybridMultilevel"/>
    <w:tmpl w:val="469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70677"/>
    <w:multiLevelType w:val="hybridMultilevel"/>
    <w:tmpl w:val="B4CC6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22D04"/>
    <w:multiLevelType w:val="hybridMultilevel"/>
    <w:tmpl w:val="696CF656"/>
    <w:lvl w:ilvl="0" w:tplc="0282A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E3D3B"/>
    <w:multiLevelType w:val="hybridMultilevel"/>
    <w:tmpl w:val="380231D4"/>
    <w:lvl w:ilvl="0" w:tplc="1DD605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22"/>
  </w:num>
  <w:num w:numId="5">
    <w:abstractNumId w:val="23"/>
  </w:num>
  <w:num w:numId="6">
    <w:abstractNumId w:val="0"/>
  </w:num>
  <w:num w:numId="7">
    <w:abstractNumId w:val="1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24"/>
  </w:num>
  <w:num w:numId="16">
    <w:abstractNumId w:val="15"/>
  </w:num>
  <w:num w:numId="17">
    <w:abstractNumId w:val="8"/>
  </w:num>
  <w:num w:numId="18">
    <w:abstractNumId w:val="26"/>
  </w:num>
  <w:num w:numId="19">
    <w:abstractNumId w:val="2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  <w:num w:numId="23">
    <w:abstractNumId w:val="10"/>
  </w:num>
  <w:num w:numId="24">
    <w:abstractNumId w:val="18"/>
  </w:num>
  <w:num w:numId="25">
    <w:abstractNumId w:val="17"/>
  </w:num>
  <w:num w:numId="26">
    <w:abstractNumId w:val="20"/>
  </w:num>
  <w:num w:numId="27">
    <w:abstractNumId w:val="1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98"/>
    <w:rsid w:val="000018C7"/>
    <w:rsid w:val="00024224"/>
    <w:rsid w:val="00046BCC"/>
    <w:rsid w:val="00054600"/>
    <w:rsid w:val="00083798"/>
    <w:rsid w:val="00091F2C"/>
    <w:rsid w:val="00097BD3"/>
    <w:rsid w:val="000B6A0E"/>
    <w:rsid w:val="000C4143"/>
    <w:rsid w:val="000D5EB1"/>
    <w:rsid w:val="000E342A"/>
    <w:rsid w:val="000E3DF8"/>
    <w:rsid w:val="000F6BB0"/>
    <w:rsid w:val="00106819"/>
    <w:rsid w:val="001135D9"/>
    <w:rsid w:val="00127935"/>
    <w:rsid w:val="001315BF"/>
    <w:rsid w:val="001745F7"/>
    <w:rsid w:val="001761D9"/>
    <w:rsid w:val="00193A9B"/>
    <w:rsid w:val="001956D6"/>
    <w:rsid w:val="001967EA"/>
    <w:rsid w:val="001B56FC"/>
    <w:rsid w:val="001B634A"/>
    <w:rsid w:val="001B7840"/>
    <w:rsid w:val="001C4A8C"/>
    <w:rsid w:val="001C5382"/>
    <w:rsid w:val="001D40B1"/>
    <w:rsid w:val="0024313A"/>
    <w:rsid w:val="0024466D"/>
    <w:rsid w:val="0025048E"/>
    <w:rsid w:val="00256351"/>
    <w:rsid w:val="00256FAB"/>
    <w:rsid w:val="002808A8"/>
    <w:rsid w:val="00280D76"/>
    <w:rsid w:val="00294435"/>
    <w:rsid w:val="002C4AB0"/>
    <w:rsid w:val="002D1E96"/>
    <w:rsid w:val="002E7883"/>
    <w:rsid w:val="00306A83"/>
    <w:rsid w:val="0032182A"/>
    <w:rsid w:val="0032641A"/>
    <w:rsid w:val="00343463"/>
    <w:rsid w:val="00372A21"/>
    <w:rsid w:val="00377305"/>
    <w:rsid w:val="00397DD0"/>
    <w:rsid w:val="003A195B"/>
    <w:rsid w:val="003E4E7A"/>
    <w:rsid w:val="004055E8"/>
    <w:rsid w:val="0040576B"/>
    <w:rsid w:val="00410DE2"/>
    <w:rsid w:val="004119E8"/>
    <w:rsid w:val="004124C0"/>
    <w:rsid w:val="004722E7"/>
    <w:rsid w:val="00483659"/>
    <w:rsid w:val="004A3A15"/>
    <w:rsid w:val="004C2433"/>
    <w:rsid w:val="004D19A7"/>
    <w:rsid w:val="004D2FB2"/>
    <w:rsid w:val="004D69D9"/>
    <w:rsid w:val="004E204C"/>
    <w:rsid w:val="004E599D"/>
    <w:rsid w:val="004F252B"/>
    <w:rsid w:val="004F30B5"/>
    <w:rsid w:val="004F4FF4"/>
    <w:rsid w:val="00503178"/>
    <w:rsid w:val="00506BB4"/>
    <w:rsid w:val="00507DAC"/>
    <w:rsid w:val="0052509B"/>
    <w:rsid w:val="00533C2C"/>
    <w:rsid w:val="005500A8"/>
    <w:rsid w:val="00556094"/>
    <w:rsid w:val="005823F6"/>
    <w:rsid w:val="00585C1A"/>
    <w:rsid w:val="005953A0"/>
    <w:rsid w:val="006012C2"/>
    <w:rsid w:val="00603D80"/>
    <w:rsid w:val="00613E73"/>
    <w:rsid w:val="00635D75"/>
    <w:rsid w:val="00660271"/>
    <w:rsid w:val="00672DC0"/>
    <w:rsid w:val="00693FE2"/>
    <w:rsid w:val="006B2307"/>
    <w:rsid w:val="006D6373"/>
    <w:rsid w:val="006E0B30"/>
    <w:rsid w:val="006F7DC1"/>
    <w:rsid w:val="007017E2"/>
    <w:rsid w:val="007355E3"/>
    <w:rsid w:val="00752A9F"/>
    <w:rsid w:val="00755313"/>
    <w:rsid w:val="00772809"/>
    <w:rsid w:val="0079091A"/>
    <w:rsid w:val="007C5D85"/>
    <w:rsid w:val="007D3932"/>
    <w:rsid w:val="007E0993"/>
    <w:rsid w:val="00816EF1"/>
    <w:rsid w:val="00822763"/>
    <w:rsid w:val="00834D7D"/>
    <w:rsid w:val="00843038"/>
    <w:rsid w:val="00854F5C"/>
    <w:rsid w:val="00897B26"/>
    <w:rsid w:val="008A4154"/>
    <w:rsid w:val="008B7631"/>
    <w:rsid w:val="008D5F8C"/>
    <w:rsid w:val="008F7150"/>
    <w:rsid w:val="00905887"/>
    <w:rsid w:val="0090699A"/>
    <w:rsid w:val="009320B9"/>
    <w:rsid w:val="0094662B"/>
    <w:rsid w:val="00964007"/>
    <w:rsid w:val="009746CB"/>
    <w:rsid w:val="009760AB"/>
    <w:rsid w:val="00981EBD"/>
    <w:rsid w:val="009A1D7E"/>
    <w:rsid w:val="009C3118"/>
    <w:rsid w:val="009C58F4"/>
    <w:rsid w:val="009D38AC"/>
    <w:rsid w:val="00A03B81"/>
    <w:rsid w:val="00A07E00"/>
    <w:rsid w:val="00A53316"/>
    <w:rsid w:val="00A83519"/>
    <w:rsid w:val="00A9311A"/>
    <w:rsid w:val="00AD3063"/>
    <w:rsid w:val="00AD4A0E"/>
    <w:rsid w:val="00AD77F0"/>
    <w:rsid w:val="00B101BB"/>
    <w:rsid w:val="00B141C1"/>
    <w:rsid w:val="00B624C8"/>
    <w:rsid w:val="00B70E74"/>
    <w:rsid w:val="00B931C0"/>
    <w:rsid w:val="00BB100C"/>
    <w:rsid w:val="00BE622E"/>
    <w:rsid w:val="00C017F5"/>
    <w:rsid w:val="00C04B46"/>
    <w:rsid w:val="00C3370F"/>
    <w:rsid w:val="00C52006"/>
    <w:rsid w:val="00C613FB"/>
    <w:rsid w:val="00C658E3"/>
    <w:rsid w:val="00C66546"/>
    <w:rsid w:val="00C6655C"/>
    <w:rsid w:val="00C714AE"/>
    <w:rsid w:val="00C82084"/>
    <w:rsid w:val="00C821DC"/>
    <w:rsid w:val="00C85434"/>
    <w:rsid w:val="00C92423"/>
    <w:rsid w:val="00C960C8"/>
    <w:rsid w:val="00CA418B"/>
    <w:rsid w:val="00CB5F6C"/>
    <w:rsid w:val="00CC7105"/>
    <w:rsid w:val="00CC7731"/>
    <w:rsid w:val="00CF5BF1"/>
    <w:rsid w:val="00D06FF7"/>
    <w:rsid w:val="00D62736"/>
    <w:rsid w:val="00D93D37"/>
    <w:rsid w:val="00D942B5"/>
    <w:rsid w:val="00D97F6F"/>
    <w:rsid w:val="00DA3788"/>
    <w:rsid w:val="00DC540A"/>
    <w:rsid w:val="00DF2650"/>
    <w:rsid w:val="00E51995"/>
    <w:rsid w:val="00E52456"/>
    <w:rsid w:val="00E729D8"/>
    <w:rsid w:val="00E87E88"/>
    <w:rsid w:val="00EA64A4"/>
    <w:rsid w:val="00EC6615"/>
    <w:rsid w:val="00ED1F1C"/>
    <w:rsid w:val="00ED37F6"/>
    <w:rsid w:val="00ED4D46"/>
    <w:rsid w:val="00F07FBF"/>
    <w:rsid w:val="00F22EBE"/>
    <w:rsid w:val="00F336E7"/>
    <w:rsid w:val="00F435D3"/>
    <w:rsid w:val="00F54A8A"/>
    <w:rsid w:val="00F57C0A"/>
    <w:rsid w:val="00F57FA2"/>
    <w:rsid w:val="00F6095C"/>
    <w:rsid w:val="00FB20D6"/>
    <w:rsid w:val="00FC325F"/>
    <w:rsid w:val="00FE7957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9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customStyle="1" w:styleId="NormalWeb1">
    <w:name w:val="Normal (Web)1"/>
    <w:basedOn w:val="Normal"/>
    <w:uiPriority w:val="99"/>
    <w:unhideWhenUsed/>
    <w:rsid w:val="0008379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837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9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5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177">
          <w:marLeft w:val="0"/>
          <w:marRight w:val="135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879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558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97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073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513">
          <w:marLeft w:val="0"/>
          <w:marRight w:val="135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798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329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595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395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080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601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541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3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47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6077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51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394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7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0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1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880">
          <w:marLeft w:val="0"/>
          <w:marRight w:val="135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36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296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147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42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39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356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68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54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7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49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56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420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848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515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783">
          <w:marLeft w:val="0"/>
          <w:marRight w:val="198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30">
          <w:marLeft w:val="0"/>
          <w:marRight w:val="198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99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2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691">
          <w:marLeft w:val="0"/>
          <w:marRight w:val="1354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25">
          <w:marLeft w:val="0"/>
          <w:marRight w:val="1987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113">
          <w:marLeft w:val="0"/>
          <w:marRight w:val="1987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000">
          <w:marLeft w:val="0"/>
          <w:marRight w:val="1987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3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55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3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6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3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080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054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08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572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783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05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693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44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975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09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061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151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222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06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9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9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5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975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5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45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851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974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312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092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779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49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465">
          <w:marLeft w:val="0"/>
          <w:marRight w:val="135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55">
          <w:marLeft w:val="0"/>
          <w:marRight w:val="198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29">
          <w:marLeft w:val="0"/>
          <w:marRight w:val="198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228">
          <w:marLeft w:val="0"/>
          <w:marRight w:val="135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4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435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2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11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28">
          <w:marLeft w:val="0"/>
          <w:marRight w:val="270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177">
          <w:marLeft w:val="0"/>
          <w:marRight w:val="342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87">
          <w:marLeft w:val="0"/>
          <w:marRight w:val="270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304">
          <w:marLeft w:val="0"/>
          <w:marRight w:val="342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151">
          <w:marLeft w:val="0"/>
          <w:marRight w:val="270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79">
          <w:marLeft w:val="0"/>
          <w:marRight w:val="342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72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30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929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016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13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400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914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625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85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1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962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00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39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693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2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9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4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5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4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9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4821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13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78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212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7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417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6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899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469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847">
          <w:marLeft w:val="0"/>
          <w:marRight w:val="135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396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2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12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999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17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942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9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3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281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028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34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19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67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DF32-AFBF-4F0C-B982-C573886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 Itec</cp:lastModifiedBy>
  <cp:revision>4</cp:revision>
  <dcterms:created xsi:type="dcterms:W3CDTF">2020-03-16T12:21:00Z</dcterms:created>
  <dcterms:modified xsi:type="dcterms:W3CDTF">2020-03-16T13:14:00Z</dcterms:modified>
</cp:coreProperties>
</file>