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17BBE" w14:textId="4CE9C38C" w:rsidR="00787F96" w:rsidRPr="00787F96" w:rsidRDefault="00787F96">
      <w:pPr>
        <w:rPr>
          <w:rFonts w:ascii="Arial" w:hAnsi="Arial" w:cs="Arial"/>
          <w:b/>
          <w:bCs/>
        </w:rPr>
      </w:pPr>
      <w:r w:rsidRPr="00787F96">
        <w:rPr>
          <w:rFonts w:ascii="Arial" w:hAnsi="Arial" w:cs="Arial"/>
          <w:b/>
          <w:bCs/>
        </w:rPr>
        <w:t>Fact Finding</w:t>
      </w:r>
    </w:p>
    <w:p w14:paraId="3EFFB032" w14:textId="73ED2C0F" w:rsidR="00787F96" w:rsidRPr="00787F96" w:rsidRDefault="00787F96">
      <w:pPr>
        <w:rPr>
          <w:rFonts w:ascii="Arial" w:hAnsi="Arial" w:cs="Arial"/>
          <w:b/>
          <w:bCs/>
        </w:rPr>
      </w:pPr>
      <w:r w:rsidRPr="00787F96">
        <w:rPr>
          <w:rFonts w:ascii="Arial" w:hAnsi="Arial" w:cs="Arial"/>
          <w:b/>
          <w:bCs/>
        </w:rPr>
        <w:t>The Current Pension Scene</w:t>
      </w:r>
    </w:p>
    <w:p w14:paraId="6CC0222C" w14:textId="73591901" w:rsidR="00787F96" w:rsidRPr="00787F96" w:rsidRDefault="00787F96">
      <w:pPr>
        <w:rPr>
          <w:rFonts w:ascii="Arial" w:hAnsi="Arial" w:cs="Arial"/>
          <w:b/>
          <w:bCs/>
        </w:rPr>
      </w:pPr>
      <w:r w:rsidRPr="00787F96">
        <w:rPr>
          <w:rFonts w:ascii="Arial" w:hAnsi="Arial" w:cs="Arial"/>
          <w:b/>
          <w:bCs/>
        </w:rPr>
        <w:t>Answers</w:t>
      </w:r>
    </w:p>
    <w:p w14:paraId="3C21241D" w14:textId="5E7343FA" w:rsidR="00787F96" w:rsidRPr="00787F96" w:rsidRDefault="00787F96">
      <w:pPr>
        <w:rPr>
          <w:rFonts w:ascii="Arial" w:hAnsi="Arial" w:cs="Arial"/>
        </w:rPr>
      </w:pPr>
    </w:p>
    <w:p w14:paraId="2DF80B71" w14:textId="277DAE5B" w:rsidR="00787F96" w:rsidRPr="00787F96" w:rsidRDefault="00787F96" w:rsidP="00787F96">
      <w:pPr>
        <w:rPr>
          <w:rFonts w:ascii="Arial" w:hAnsi="Arial" w:cs="Arial"/>
        </w:rPr>
      </w:pPr>
      <w:r w:rsidRPr="00787F96">
        <w:rPr>
          <w:rFonts w:ascii="Arial" w:hAnsi="Arial" w:cs="Arial"/>
        </w:rPr>
        <w:t>1.</w:t>
      </w:r>
      <w:r w:rsidRPr="00787F96">
        <w:rPr>
          <w:rFonts w:ascii="Arial" w:hAnsi="Arial" w:cs="Arial"/>
        </w:rPr>
        <w:tab/>
        <w:t xml:space="preserve">You can claim the new State Pension if </w:t>
      </w:r>
      <w:proofErr w:type="gramStart"/>
      <w:r w:rsidRPr="00787F96">
        <w:rPr>
          <w:rFonts w:ascii="Arial" w:hAnsi="Arial" w:cs="Arial"/>
        </w:rPr>
        <w:t>you’re</w:t>
      </w:r>
      <w:proofErr w:type="gramEnd"/>
      <w:r w:rsidRPr="00787F96">
        <w:rPr>
          <w:rFonts w:ascii="Arial" w:hAnsi="Arial" w:cs="Arial"/>
        </w:rPr>
        <w:t>:</w:t>
      </w:r>
      <w:r w:rsidRPr="00787F96">
        <w:rPr>
          <w:rFonts w:ascii="Arial" w:hAnsi="Arial" w:cs="Arial"/>
        </w:rPr>
        <w:tab/>
      </w:r>
      <w:r w:rsidRPr="00787F96">
        <w:rPr>
          <w:rFonts w:ascii="Arial" w:hAnsi="Arial" w:cs="Arial"/>
        </w:rPr>
        <w:tab/>
      </w:r>
      <w:r w:rsidRPr="00787F96">
        <w:rPr>
          <w:rFonts w:ascii="Arial" w:hAnsi="Arial" w:cs="Arial"/>
        </w:rPr>
        <w:tab/>
      </w:r>
      <w:r w:rsidRPr="00787F96">
        <w:rPr>
          <w:rFonts w:ascii="Arial" w:hAnsi="Arial" w:cs="Arial"/>
        </w:rPr>
        <w:tab/>
      </w:r>
      <w:r w:rsidRPr="00787F96">
        <w:rPr>
          <w:rFonts w:ascii="Arial" w:hAnsi="Arial" w:cs="Arial"/>
        </w:rPr>
        <w:tab/>
      </w:r>
      <w:r w:rsidRPr="00787F96">
        <w:rPr>
          <w:rFonts w:ascii="Arial" w:hAnsi="Arial" w:cs="Arial"/>
        </w:rPr>
        <w:tab/>
      </w:r>
    </w:p>
    <w:p w14:paraId="1FDBA7AC" w14:textId="287DFD13" w:rsidR="00787F96" w:rsidRPr="00787F96" w:rsidRDefault="00787F96" w:rsidP="00787F9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87F96">
        <w:rPr>
          <w:rFonts w:ascii="Arial" w:hAnsi="Arial" w:cs="Arial"/>
        </w:rPr>
        <w:t>a man born on or after 6 April 1951</w:t>
      </w:r>
    </w:p>
    <w:p w14:paraId="48BC3F1C" w14:textId="343A17BE" w:rsidR="00787F96" w:rsidRPr="00787F96" w:rsidRDefault="00787F96" w:rsidP="00787F9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87F96">
        <w:rPr>
          <w:rFonts w:ascii="Arial" w:hAnsi="Arial" w:cs="Arial"/>
        </w:rPr>
        <w:t>a woman born on or after 6 April 1953</w:t>
      </w:r>
    </w:p>
    <w:p w14:paraId="33AD9763" w14:textId="77777777" w:rsidR="00787F96" w:rsidRPr="00787F96" w:rsidRDefault="00787F96" w:rsidP="00787F96">
      <w:pPr>
        <w:pStyle w:val="ListParagraph"/>
        <w:ind w:left="1080"/>
        <w:rPr>
          <w:rFonts w:ascii="Arial" w:hAnsi="Arial" w:cs="Arial"/>
        </w:rPr>
      </w:pPr>
    </w:p>
    <w:p w14:paraId="78CDF5E7" w14:textId="536E02C3" w:rsidR="00787F96" w:rsidRPr="00787F96" w:rsidRDefault="00787F96" w:rsidP="00787F96">
      <w:pPr>
        <w:ind w:firstLine="720"/>
        <w:rPr>
          <w:rFonts w:ascii="Arial" w:hAnsi="Arial" w:cs="Arial"/>
        </w:rPr>
      </w:pPr>
      <w:r w:rsidRPr="00787F96">
        <w:rPr>
          <w:rFonts w:ascii="Arial" w:hAnsi="Arial" w:cs="Arial"/>
        </w:rPr>
        <w:t xml:space="preserve">The earliest someone can get the new State Pension is when they reach State </w:t>
      </w:r>
      <w:r w:rsidRPr="00787F96">
        <w:rPr>
          <w:rFonts w:ascii="Arial" w:hAnsi="Arial" w:cs="Arial"/>
        </w:rPr>
        <w:tab/>
        <w:t>Pension age.</w:t>
      </w:r>
    </w:p>
    <w:p w14:paraId="3E6CD9B8" w14:textId="77777777" w:rsidR="00787F96" w:rsidRPr="00787F96" w:rsidRDefault="00787F96" w:rsidP="00787F96">
      <w:pPr>
        <w:ind w:firstLine="720"/>
        <w:rPr>
          <w:rFonts w:ascii="Arial" w:hAnsi="Arial" w:cs="Arial"/>
        </w:rPr>
      </w:pPr>
    </w:p>
    <w:p w14:paraId="43140AC6" w14:textId="1472CD02" w:rsidR="00787F96" w:rsidRPr="00787F96" w:rsidRDefault="00787F96" w:rsidP="00787F96">
      <w:pPr>
        <w:rPr>
          <w:rFonts w:ascii="Arial" w:hAnsi="Arial" w:cs="Arial"/>
        </w:rPr>
      </w:pPr>
      <w:r w:rsidRPr="00787F96">
        <w:rPr>
          <w:rFonts w:ascii="Arial" w:hAnsi="Arial" w:cs="Arial"/>
        </w:rPr>
        <w:t>2.</w:t>
      </w:r>
      <w:r w:rsidRPr="00787F96">
        <w:rPr>
          <w:rFonts w:ascii="Arial" w:hAnsi="Arial" w:cs="Arial"/>
        </w:rPr>
        <w:tab/>
      </w:r>
      <w:proofErr w:type="gramStart"/>
      <w:r w:rsidRPr="00787F96">
        <w:rPr>
          <w:rFonts w:ascii="Arial" w:hAnsi="Arial" w:cs="Arial"/>
        </w:rPr>
        <w:t>You’ll</w:t>
      </w:r>
      <w:proofErr w:type="gramEnd"/>
      <w:r w:rsidRPr="00787F96">
        <w:rPr>
          <w:rFonts w:ascii="Arial" w:hAnsi="Arial" w:cs="Arial"/>
        </w:rPr>
        <w:t xml:space="preserve"> usually need at least 10 qualifying years on your National Insurance record to </w:t>
      </w:r>
      <w:r w:rsidRPr="00787F96">
        <w:rPr>
          <w:rFonts w:ascii="Arial" w:hAnsi="Arial" w:cs="Arial"/>
        </w:rPr>
        <w:tab/>
        <w:t>get any State Pension. They do not have to be 10 qualifying years in a row.</w:t>
      </w:r>
    </w:p>
    <w:p w14:paraId="72EE394D" w14:textId="77777777" w:rsidR="00787F96" w:rsidRPr="00787F96" w:rsidRDefault="00787F96" w:rsidP="00787F96">
      <w:pPr>
        <w:ind w:firstLine="720"/>
        <w:rPr>
          <w:rFonts w:ascii="Arial" w:hAnsi="Arial" w:cs="Arial"/>
        </w:rPr>
      </w:pPr>
      <w:r w:rsidRPr="00787F96">
        <w:rPr>
          <w:rFonts w:ascii="Arial" w:hAnsi="Arial" w:cs="Arial"/>
        </w:rPr>
        <w:t>This means for 10 years at least one or more of the following applied to you:</w:t>
      </w:r>
    </w:p>
    <w:p w14:paraId="381923FA" w14:textId="2A3BB830" w:rsidR="00787F96" w:rsidRPr="00787F96" w:rsidRDefault="00787F96" w:rsidP="00787F9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87F96">
        <w:rPr>
          <w:rFonts w:ascii="Arial" w:hAnsi="Arial" w:cs="Arial"/>
        </w:rPr>
        <w:t>you were working and paid National Insurance contributions</w:t>
      </w:r>
    </w:p>
    <w:p w14:paraId="378601F7" w14:textId="6ED49978" w:rsidR="00787F96" w:rsidRPr="00787F96" w:rsidRDefault="00787F96" w:rsidP="00787F9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87F96">
        <w:rPr>
          <w:rFonts w:ascii="Arial" w:hAnsi="Arial" w:cs="Arial"/>
        </w:rPr>
        <w:t>you were getting National Insurance credits for example if you were unemployed, ill or a parent or carer</w:t>
      </w:r>
    </w:p>
    <w:p w14:paraId="2B0639E6" w14:textId="2BF21D80" w:rsidR="00787F96" w:rsidRPr="00787F96" w:rsidRDefault="00787F96" w:rsidP="00787F9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87F96">
        <w:rPr>
          <w:rFonts w:ascii="Arial" w:hAnsi="Arial" w:cs="Arial"/>
        </w:rPr>
        <w:t>you were paying voluntary National Insurance contributions</w:t>
      </w:r>
    </w:p>
    <w:p w14:paraId="28E7E5E0" w14:textId="6648E8D9" w:rsidR="00787F96" w:rsidRPr="00787F96" w:rsidRDefault="00787F96" w:rsidP="00787F96">
      <w:pPr>
        <w:ind w:firstLine="720"/>
        <w:rPr>
          <w:rFonts w:ascii="Arial" w:hAnsi="Arial" w:cs="Arial"/>
        </w:rPr>
      </w:pPr>
      <w:r w:rsidRPr="00787F96">
        <w:rPr>
          <w:rFonts w:ascii="Arial" w:hAnsi="Arial" w:cs="Arial"/>
        </w:rPr>
        <w:t xml:space="preserve">If you’ve lived or worked </w:t>
      </w:r>
      <w:proofErr w:type="gramStart"/>
      <w:r w:rsidRPr="00787F96">
        <w:rPr>
          <w:rFonts w:ascii="Arial" w:hAnsi="Arial" w:cs="Arial"/>
        </w:rPr>
        <w:t>abroad</w:t>
      </w:r>
      <w:proofErr w:type="gramEnd"/>
      <w:r w:rsidRPr="00787F96">
        <w:rPr>
          <w:rFonts w:ascii="Arial" w:hAnsi="Arial" w:cs="Arial"/>
        </w:rPr>
        <w:t xml:space="preserve"> you might still be able to get some new State </w:t>
      </w:r>
      <w:r w:rsidRPr="00787F96">
        <w:rPr>
          <w:rFonts w:ascii="Arial" w:hAnsi="Arial" w:cs="Arial"/>
        </w:rPr>
        <w:tab/>
        <w:t>Pension.</w:t>
      </w:r>
    </w:p>
    <w:p w14:paraId="636A9A7D" w14:textId="76C4A4F9" w:rsidR="00787F96" w:rsidRPr="00787F96" w:rsidRDefault="00787F96" w:rsidP="00787F96">
      <w:pPr>
        <w:ind w:firstLine="720"/>
        <w:rPr>
          <w:rFonts w:ascii="Arial" w:hAnsi="Arial" w:cs="Arial"/>
        </w:rPr>
      </w:pPr>
      <w:r w:rsidRPr="00787F96">
        <w:rPr>
          <w:rFonts w:ascii="Arial" w:hAnsi="Arial" w:cs="Arial"/>
        </w:rPr>
        <w:t xml:space="preserve">You might also qualify if </w:t>
      </w:r>
      <w:proofErr w:type="gramStart"/>
      <w:r w:rsidRPr="00787F96">
        <w:rPr>
          <w:rFonts w:ascii="Arial" w:hAnsi="Arial" w:cs="Arial"/>
        </w:rPr>
        <w:t>you’ve</w:t>
      </w:r>
      <w:proofErr w:type="gramEnd"/>
      <w:r w:rsidRPr="00787F96">
        <w:rPr>
          <w:rFonts w:ascii="Arial" w:hAnsi="Arial" w:cs="Arial"/>
        </w:rPr>
        <w:t xml:space="preserve"> paid married women’s or widow’s reduced rate </w:t>
      </w:r>
      <w:r w:rsidRPr="00787F96">
        <w:rPr>
          <w:rFonts w:ascii="Arial" w:hAnsi="Arial" w:cs="Arial"/>
        </w:rPr>
        <w:tab/>
        <w:t>contributions.</w:t>
      </w:r>
    </w:p>
    <w:p w14:paraId="70F9DED0" w14:textId="3CE5C33B" w:rsidR="00787F96" w:rsidRPr="00787F96" w:rsidRDefault="00787F96" w:rsidP="00787F96">
      <w:pPr>
        <w:rPr>
          <w:rFonts w:ascii="Arial" w:hAnsi="Arial" w:cs="Arial"/>
        </w:rPr>
      </w:pPr>
    </w:p>
    <w:p w14:paraId="557F770A" w14:textId="1F185C03" w:rsidR="00787F96" w:rsidRPr="00787F96" w:rsidRDefault="00787F96" w:rsidP="00787F96">
      <w:pPr>
        <w:rPr>
          <w:rFonts w:ascii="Arial" w:hAnsi="Arial" w:cs="Arial"/>
        </w:rPr>
      </w:pPr>
      <w:r w:rsidRPr="00787F96">
        <w:rPr>
          <w:rFonts w:ascii="Arial" w:hAnsi="Arial" w:cs="Arial"/>
        </w:rPr>
        <w:t>3.</w:t>
      </w:r>
      <w:r w:rsidRPr="00787F96">
        <w:rPr>
          <w:rFonts w:ascii="Arial" w:hAnsi="Arial" w:cs="Arial"/>
        </w:rPr>
        <w:tab/>
        <w:t xml:space="preserve">People do not have to stop working when they reach State Pension </w:t>
      </w:r>
      <w:proofErr w:type="gramStart"/>
      <w:r w:rsidRPr="00787F96">
        <w:rPr>
          <w:rFonts w:ascii="Arial" w:hAnsi="Arial" w:cs="Arial"/>
        </w:rPr>
        <w:t>age</w:t>
      </w:r>
      <w:proofErr w:type="gramEnd"/>
      <w:r w:rsidRPr="00787F96">
        <w:rPr>
          <w:rFonts w:ascii="Arial" w:hAnsi="Arial" w:cs="Arial"/>
        </w:rPr>
        <w:t xml:space="preserve"> but they will </w:t>
      </w:r>
      <w:r w:rsidRPr="00787F96">
        <w:rPr>
          <w:rFonts w:ascii="Arial" w:hAnsi="Arial" w:cs="Arial"/>
        </w:rPr>
        <w:tab/>
        <w:t xml:space="preserve">no longer have to pay National Insurance. They can also request flexible working </w:t>
      </w:r>
      <w:r>
        <w:rPr>
          <w:rFonts w:ascii="Arial" w:hAnsi="Arial" w:cs="Arial"/>
        </w:rPr>
        <w:tab/>
      </w:r>
      <w:r w:rsidRPr="00787F96">
        <w:rPr>
          <w:rFonts w:ascii="Arial" w:hAnsi="Arial" w:cs="Arial"/>
        </w:rPr>
        <w:t>arrangements.</w:t>
      </w:r>
    </w:p>
    <w:p w14:paraId="7F497880" w14:textId="0BB59EA1" w:rsidR="00787F96" w:rsidRPr="00787F96" w:rsidRDefault="00787F96" w:rsidP="00787F96">
      <w:pPr>
        <w:rPr>
          <w:rFonts w:ascii="Arial" w:hAnsi="Arial" w:cs="Arial"/>
        </w:rPr>
      </w:pPr>
    </w:p>
    <w:p w14:paraId="0703A6B0" w14:textId="77777777" w:rsidR="00787F96" w:rsidRDefault="00787F96"/>
    <w:sectPr w:rsidR="00787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0A5"/>
    <w:multiLevelType w:val="hybridMultilevel"/>
    <w:tmpl w:val="C8088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F205D"/>
    <w:multiLevelType w:val="hybridMultilevel"/>
    <w:tmpl w:val="7D92B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571982"/>
    <w:multiLevelType w:val="multilevel"/>
    <w:tmpl w:val="AEAA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A51E3A"/>
    <w:multiLevelType w:val="multilevel"/>
    <w:tmpl w:val="7714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103D0E"/>
    <w:multiLevelType w:val="hybridMultilevel"/>
    <w:tmpl w:val="EAA091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96"/>
    <w:rsid w:val="0078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F574E"/>
  <w15:chartTrackingRefBased/>
  <w15:docId w15:val="{B00E2427-DD2C-43D1-BB5B-8933B747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87F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Keith Hoodless</cp:lastModifiedBy>
  <cp:revision>1</cp:revision>
  <dcterms:created xsi:type="dcterms:W3CDTF">2020-09-28T11:37:00Z</dcterms:created>
  <dcterms:modified xsi:type="dcterms:W3CDTF">2020-09-28T11:47:00Z</dcterms:modified>
</cp:coreProperties>
</file>