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D54CC" w14:textId="14EBCF1D" w:rsidR="00475318" w:rsidRDefault="00033F93">
      <w:bookmarkStart w:id="0" w:name="_GoBack"/>
      <w:bookmarkEnd w:id="0"/>
      <w:r>
        <w:t>Abstract should contain summary of objective, methodology, and results. At present it reads like part of introduction.</w:t>
      </w:r>
    </w:p>
    <w:p w14:paraId="48E7D475" w14:textId="5320FB32" w:rsidR="00033F93" w:rsidRDefault="006324BA">
      <w:r>
        <w:t>I don’t’ judge the correctness of the claims in the thesis, such as the endothermic electric effect, as I don’t understand this effect totally and there is no obvious relation with the research work conducted in the thesis.</w:t>
      </w:r>
    </w:p>
    <w:p w14:paraId="335195C4" w14:textId="4C1429E0" w:rsidR="006324BA" w:rsidRDefault="006324BA">
      <w:r>
        <w:t>To be honest, it requires more rigor</w:t>
      </w:r>
      <w:r w:rsidR="00C965F9">
        <w:t>ous</w:t>
      </w:r>
      <w:r>
        <w:t xml:space="preserve"> derivatives and validations for the claims.</w:t>
      </w:r>
    </w:p>
    <w:p w14:paraId="6C2FF28D" w14:textId="612EF592" w:rsidR="006324BA" w:rsidRDefault="004B32C0">
      <w:r>
        <w:t xml:space="preserve">It is good to have many background contents </w:t>
      </w:r>
    </w:p>
    <w:p w14:paraId="618FBFC6" w14:textId="4013B68F" w:rsidR="003D2E50" w:rsidRDefault="003D2E50">
      <w:r>
        <w:t xml:space="preserve">p.32, what are </w:t>
      </w:r>
      <w:proofErr w:type="spellStart"/>
      <w:r>
        <w:t>captical</w:t>
      </w:r>
      <w:proofErr w:type="spellEnd"/>
      <w:r>
        <w:t xml:space="preserve"> N and lower case n? N=</w:t>
      </w:r>
      <w:proofErr w:type="spellStart"/>
      <w:r>
        <w:t>nN</w:t>
      </w:r>
      <w:proofErr w:type="spellEnd"/>
      <w:r>
        <w:t>???</w:t>
      </w:r>
    </w:p>
    <w:p w14:paraId="4F4F71ED" w14:textId="7CC0238D" w:rsidR="003D2E50" w:rsidRDefault="003D2E50">
      <w:r>
        <w:t>Assumptions in figure 12?</w:t>
      </w:r>
    </w:p>
    <w:p w14:paraId="7220E503" w14:textId="4B98947F" w:rsidR="003D2E50" w:rsidRDefault="003D2E50">
      <w:r>
        <w:t>Equation (1) and (2) references???</w:t>
      </w:r>
    </w:p>
    <w:p w14:paraId="37859F9C" w14:textId="2041360C" w:rsidR="003D2E50" w:rsidRDefault="00634500">
      <w:r w:rsidRPr="00634500">
        <w:t>Dissolution of sodium chloride (table salt) in water is endothermic.</w:t>
      </w:r>
      <w:r>
        <w:t xml:space="preserve"> Nano Energy paper …</w:t>
      </w:r>
    </w:p>
    <w:p w14:paraId="00C3324B" w14:textId="5E23C695" w:rsidR="00634500" w:rsidRDefault="00634500">
      <w:r>
        <w:t>Not directly related to lithium ion battery</w:t>
      </w:r>
    </w:p>
    <w:p w14:paraId="16AC8024" w14:textId="77777777" w:rsidR="003D2E50" w:rsidRDefault="003D2E50"/>
    <w:p w14:paraId="17CB3DBA" w14:textId="19391236" w:rsidR="00AB5CF1" w:rsidRDefault="00AB5CF1">
      <w:proofErr w:type="gramStart"/>
      <w:r>
        <w:t>p.47</w:t>
      </w:r>
      <w:proofErr w:type="gramEnd"/>
      <w:r>
        <w:t xml:space="preserve"> picture upside down</w:t>
      </w:r>
    </w:p>
    <w:p w14:paraId="64971F91" w14:textId="217317A6" w:rsidR="000D3F14" w:rsidRDefault="000D3F14" w:rsidP="00534279">
      <w:proofErr w:type="gramStart"/>
      <w:r>
        <w:t>p.51</w:t>
      </w:r>
      <w:proofErr w:type="gramEnd"/>
      <w:r>
        <w:t xml:space="preserve"> and p.52, Table 3 </w:t>
      </w:r>
    </w:p>
    <w:p w14:paraId="3C815315" w14:textId="3E28FCA8" w:rsidR="004D38C7" w:rsidRDefault="00534279" w:rsidP="00534279">
      <w:proofErr w:type="gramStart"/>
      <w:r>
        <w:t>there</w:t>
      </w:r>
      <w:proofErr w:type="gramEnd"/>
      <w:r>
        <w:t xml:space="preserve"> are some chemical reactions during the charging process, so explanation of this </w:t>
      </w:r>
      <w:r w:rsidR="00364771">
        <w:t xml:space="preserve">observed </w:t>
      </w:r>
      <w:r>
        <w:t>endothermic effect purely from electron and ion transportation is not accurate.</w:t>
      </w:r>
      <w:r w:rsidR="004D38C7">
        <w:t xml:space="preserve"> It requires a complete chemical physics model to understand this effect.</w:t>
      </w:r>
    </w:p>
    <w:p w14:paraId="401CD372" w14:textId="45718B61" w:rsidR="00FF5643" w:rsidRDefault="00FF5643" w:rsidP="00534279">
      <w:r>
        <w:t xml:space="preserve">p.56, it is not a pure chemical reaction, nor a pure physical effect. It is a combination of chemical and </w:t>
      </w:r>
      <w:proofErr w:type="gramStart"/>
      <w:r>
        <w:t>physics</w:t>
      </w:r>
      <w:proofErr w:type="gramEnd"/>
      <w:r>
        <w:t xml:space="preserve"> processes.</w:t>
      </w:r>
    </w:p>
    <w:p w14:paraId="2FFCD39E" w14:textId="15506B4A" w:rsidR="00364771" w:rsidRPr="00992A05" w:rsidRDefault="00364771" w:rsidP="00534279">
      <w:pPr>
        <w:rPr>
          <w:i/>
          <w:iCs/>
        </w:rPr>
      </w:pPr>
      <w:r w:rsidRPr="00992A05">
        <w:rPr>
          <w:i/>
          <w:iCs/>
        </w:rPr>
        <w:t>Thermal runaway is a phenomenon where the chemical condition and the temperature within the battery are generated faster than they dissipate.  It is a chain reaction where the rising cell temperature accelerates the chemical reaction in the battery and destroys it.</w:t>
      </w:r>
    </w:p>
    <w:p w14:paraId="7E1DE840" w14:textId="71E475E0" w:rsidR="00364771" w:rsidRPr="00992A05" w:rsidRDefault="00364771" w:rsidP="00534279">
      <w:pPr>
        <w:rPr>
          <w:i/>
          <w:iCs/>
        </w:rPr>
      </w:pPr>
      <w:r w:rsidRPr="00992A05">
        <w:rPr>
          <w:i/>
          <w:iCs/>
        </w:rPr>
        <w:t>Thermal runaway reactions can be endothermic, which means that they can absorb heat from their surroundings, and exothermic, which means that they can put heat out into their surroundings as the reaction proceeds.</w:t>
      </w:r>
      <w:r w:rsidR="00992A05">
        <w:rPr>
          <w:i/>
          <w:iCs/>
        </w:rPr>
        <w:t xml:space="preserve"> Thesis already mentioned on p. 80</w:t>
      </w:r>
    </w:p>
    <w:p w14:paraId="021C2316" w14:textId="5B67B0FE" w:rsidR="00364771" w:rsidRDefault="00364771" w:rsidP="00534279">
      <w:r>
        <w:t xml:space="preserve">So higher ambient </w:t>
      </w:r>
      <w:r w:rsidR="004759DF">
        <w:t>temperate</w:t>
      </w:r>
      <w:r>
        <w:t xml:space="preserve"> may cause the thermal runaway effect to happen.</w:t>
      </w:r>
    </w:p>
    <w:p w14:paraId="33FDDB03" w14:textId="2CC7DAA8" w:rsidR="00D45FC5" w:rsidRDefault="00D45FC5" w:rsidP="00534279"/>
    <w:p w14:paraId="0A1C2D56" w14:textId="3F8FFE6F" w:rsidR="00D45FC5" w:rsidRDefault="00D45FC5" w:rsidP="00534279">
      <w:r>
        <w:t>p. 61, room temperature, value of the room temperature?</w:t>
      </w:r>
    </w:p>
    <w:p w14:paraId="1220AD30" w14:textId="0AA0BB25" w:rsidR="00321CAD" w:rsidRDefault="00321CAD" w:rsidP="00534279"/>
    <w:p w14:paraId="53383077" w14:textId="0A151EFB" w:rsidR="00321CAD" w:rsidRDefault="00321CAD" w:rsidP="00534279">
      <w:r>
        <w:t>References are mainly from websites, suggest to use peer-reviewed articles, specifically in journals</w:t>
      </w:r>
      <w:r w:rsidR="009E51BF">
        <w:t xml:space="preserve"> and books</w:t>
      </w:r>
      <w:r>
        <w:t>.</w:t>
      </w:r>
    </w:p>
    <w:p w14:paraId="67524126" w14:textId="599A30F6" w:rsidR="00C970D2" w:rsidRDefault="00C970D2" w:rsidP="00534279"/>
    <w:p w14:paraId="027A6152" w14:textId="5604E9DD" w:rsidR="00C970D2" w:rsidRDefault="00C970D2" w:rsidP="00534279">
      <w:r>
        <w:t>Structure of the thesis needs to be adjusted to be clearer following the basic structure such as:</w:t>
      </w:r>
    </w:p>
    <w:p w14:paraId="13C06FBB" w14:textId="161783B1" w:rsidR="00C970D2" w:rsidRDefault="00C970D2" w:rsidP="00534279">
      <w:r>
        <w:t>Motivation, objectives, methodology, results, discussion and conclusion.</w:t>
      </w:r>
    </w:p>
    <w:p w14:paraId="1F23C89D" w14:textId="2BD240F1" w:rsidR="00C970D2" w:rsidRDefault="00C970D2" w:rsidP="00534279">
      <w:r>
        <w:lastRenderedPageBreak/>
        <w:t>The main work is to measure the temperature in charging process of battery?</w:t>
      </w:r>
    </w:p>
    <w:p w14:paraId="3C12306C" w14:textId="5B2C1793" w:rsidR="00C970D2" w:rsidRDefault="00C970D2" w:rsidP="00534279"/>
    <w:p w14:paraId="2B0E668F" w14:textId="77777777" w:rsidR="00C970D2" w:rsidRDefault="00C970D2" w:rsidP="00534279"/>
    <w:p w14:paraId="18D0F269" w14:textId="22F07652" w:rsidR="00321CAD" w:rsidRDefault="00321CAD" w:rsidP="00534279"/>
    <w:p w14:paraId="7DF7E8E6" w14:textId="77777777" w:rsidR="00321CAD" w:rsidRDefault="00321CAD" w:rsidP="00534279"/>
    <w:p w14:paraId="05C58C88" w14:textId="44ED28E8" w:rsidR="00D45FC5" w:rsidRDefault="00D45FC5" w:rsidP="00534279"/>
    <w:p w14:paraId="59471C87" w14:textId="781EA14B" w:rsidR="00107996" w:rsidRDefault="00107996" w:rsidP="00534279">
      <w:r>
        <w:t>Figure 35 not clear</w:t>
      </w:r>
    </w:p>
    <w:p w14:paraId="4A1EAC96" w14:textId="15CFD787" w:rsidR="008D6C94" w:rsidRDefault="008D6C94" w:rsidP="00534279"/>
    <w:p w14:paraId="618C1222" w14:textId="11DFCB23" w:rsidR="008D6C94" w:rsidRDefault="008D6C94" w:rsidP="00534279">
      <w:r>
        <w:t>Objectives</w:t>
      </w:r>
    </w:p>
    <w:p w14:paraId="5180A700" w14:textId="2AD10CDD" w:rsidR="008D6C94" w:rsidRDefault="008D6C94" w:rsidP="00534279">
      <w:r>
        <w:t>Electrical wire conduct, when charging starts, electrical wires conduct the heat to external, hence temperature fluctuate +-degree.</w:t>
      </w:r>
    </w:p>
    <w:p w14:paraId="747623EA" w14:textId="6BC60DA7" w:rsidR="008D6C94" w:rsidRDefault="008D6C94" w:rsidP="00534279">
      <w:r>
        <w:t>…</w:t>
      </w:r>
    </w:p>
    <w:p w14:paraId="713F02FE" w14:textId="0DC1A21A" w:rsidR="00107996" w:rsidRDefault="00F542A8" w:rsidP="00534279">
      <w:r>
        <w:t>Structure of the thesis could have been further improved. There are currently lots of scattered information including some references (including the title page) being directly put into the body of the thesis. Page 115 unusual</w:t>
      </w:r>
    </w:p>
    <w:p w14:paraId="5874729F" w14:textId="20B5BB13" w:rsidR="00F542A8" w:rsidRDefault="00F542A8" w:rsidP="00534279"/>
    <w:p w14:paraId="6154B467" w14:textId="2965B6EE" w:rsidR="005E44DA" w:rsidRDefault="005E44DA" w:rsidP="00534279">
      <w:r>
        <w:t xml:space="preserve">In page 104,105, equations, where is permittivity? </w:t>
      </w:r>
      <w:proofErr w:type="gramStart"/>
      <w:r>
        <w:t>in</w:t>
      </w:r>
      <w:proofErr w:type="gramEnd"/>
      <w:r>
        <w:t xml:space="preserve"> a media?</w:t>
      </w:r>
    </w:p>
    <w:p w14:paraId="3E279D35" w14:textId="10C6BE71" w:rsidR="00E15123" w:rsidRDefault="00E15123" w:rsidP="00534279"/>
    <w:p w14:paraId="3384B3C4" w14:textId="5B03DF78" w:rsidR="00E15123" w:rsidRDefault="00E15123" w:rsidP="00534279">
      <w:r>
        <w:t>Page 94</w:t>
      </w:r>
      <w:proofErr w:type="gramStart"/>
      <w:r>
        <w:t>,for</w:t>
      </w:r>
      <w:proofErr w:type="gramEnd"/>
      <w:r>
        <w:t xml:space="preserve"> metal </w:t>
      </w:r>
      <w:r w:rsidRPr="00E15123">
        <w:t>Drift velocity, the average speed at which electrons travel in a conductor when subjected to an electric field, is about 1mm per second. Drift velocity, the average speed at which electrons travel in a conductor when subjected to an electric field, is about 1mm per second.</w:t>
      </w:r>
    </w:p>
    <w:p w14:paraId="3EA0E0E6" w14:textId="205FA851" w:rsidR="00E15123" w:rsidRDefault="00E15123" w:rsidP="00534279">
      <w:r>
        <w:t>DC through the bulk of metal, while AC/high frequency on the surface of the metal</w:t>
      </w:r>
    </w:p>
    <w:p w14:paraId="10C8E6C6" w14:textId="0649E804" w:rsidR="005C2CE6" w:rsidRDefault="005C2CE6" w:rsidP="00534279"/>
    <w:p w14:paraId="5C5689C3" w14:textId="20AFDA7F" w:rsidR="005C2CE6" w:rsidRDefault="005C2CE6" w:rsidP="00534279">
      <w:r>
        <w:t>Electrons flow in air surrounding the copper wire????</w:t>
      </w:r>
    </w:p>
    <w:p w14:paraId="155DEE71" w14:textId="4F911049" w:rsidR="00CE4FFF" w:rsidRDefault="00CE4FFF" w:rsidP="00534279"/>
    <w:p w14:paraId="0B2A92F2" w14:textId="6BD70D21" w:rsidR="00CE4FFF" w:rsidRPr="00CE4FFF" w:rsidRDefault="00CE4FFF" w:rsidP="00534279">
      <w:pPr>
        <w:rPr>
          <w:b/>
          <w:bCs/>
        </w:rPr>
      </w:pPr>
      <w:r w:rsidRPr="00CE4FFF">
        <w:rPr>
          <w:b/>
          <w:bCs/>
        </w:rPr>
        <w:t>Thermal conduction through wires caused temperature drops, after thermal conduction and exothermic achieve equilibrium…..</w:t>
      </w:r>
    </w:p>
    <w:p w14:paraId="63155C9B" w14:textId="77777777" w:rsidR="00F542A8" w:rsidRDefault="00F542A8" w:rsidP="00534279"/>
    <w:p w14:paraId="7D26E5B0" w14:textId="46280287" w:rsidR="00107996" w:rsidRDefault="000A0A64" w:rsidP="00534279">
      <w:r>
        <w:t>Suggest to do the experiment from cold start say, from 5oC, you perhaps won’t see this endothermal performance.</w:t>
      </w:r>
    </w:p>
    <w:p w14:paraId="333A646E" w14:textId="77777777" w:rsidR="00D45FC5" w:rsidRDefault="00D45FC5" w:rsidP="00534279"/>
    <w:p w14:paraId="5FA02B77" w14:textId="23228A67" w:rsidR="00FF5643" w:rsidRDefault="004D0382" w:rsidP="00534279">
      <w:r>
        <w:t>NASA graph source? Where is from?</w:t>
      </w:r>
    </w:p>
    <w:p w14:paraId="3763293C" w14:textId="77777777" w:rsidR="004D38C7" w:rsidRDefault="004D38C7" w:rsidP="00534279"/>
    <w:p w14:paraId="575F00C3" w14:textId="6DD974CB" w:rsidR="00534279" w:rsidRDefault="00534279" w:rsidP="00534279">
      <w:r>
        <w:lastRenderedPageBreak/>
        <w:t xml:space="preserve"> </w:t>
      </w:r>
      <w:r w:rsidR="00C91236">
        <w:t>List of comments:</w:t>
      </w:r>
    </w:p>
    <w:p w14:paraId="4A627D71" w14:textId="77777777" w:rsidR="00C91236" w:rsidRDefault="00C91236" w:rsidP="00534279"/>
    <w:p w14:paraId="32765F09" w14:textId="6C3E801B" w:rsidR="00C91236" w:rsidRDefault="00C91236">
      <w:r>
        <w:t>Clarify equations, for example equation (1)</w:t>
      </w:r>
    </w:p>
    <w:p w14:paraId="653EE6BF" w14:textId="19D1CC97" w:rsidR="00C91236" w:rsidRDefault="00C91236">
      <w:r>
        <w:t>Clarify thermal conduction between battery and outside equipment without charging.</w:t>
      </w:r>
    </w:p>
    <w:p w14:paraId="20A27DF8" w14:textId="7B997F66" w:rsidR="00C91236" w:rsidRDefault="00C91236">
      <w:r>
        <w:t xml:space="preserve">Chemical reactions </w:t>
      </w:r>
      <w:r w:rsidR="00375D66">
        <w:t xml:space="preserve">are involved so that </w:t>
      </w:r>
      <w:r w:rsidR="003C79D0">
        <w:t>endothermic</w:t>
      </w:r>
      <w:r w:rsidR="00375D66">
        <w:t xml:space="preserve"> </w:t>
      </w:r>
    </w:p>
    <w:p w14:paraId="1F53FB5C" w14:textId="20895979" w:rsidR="00375D66" w:rsidRDefault="00A62802">
      <w:r>
        <w:t>Equation should have boundary conditions and the range of applications.</w:t>
      </w:r>
    </w:p>
    <w:p w14:paraId="503A43C2" w14:textId="34CD9C69" w:rsidR="00A62802" w:rsidRDefault="00B4349F">
      <w:r>
        <w:t>Repeat experiments with more batteries and more experimental cycles.</w:t>
      </w:r>
    </w:p>
    <w:p w14:paraId="4EF62D4E" w14:textId="18E90243" w:rsidR="00B4349F" w:rsidRDefault="00F66403">
      <w:r>
        <w:t>Literature research needs to be done</w:t>
      </w:r>
    </w:p>
    <w:p w14:paraId="3E088E72" w14:textId="77777777" w:rsidR="00F66403" w:rsidRDefault="00F66403"/>
    <w:sectPr w:rsidR="00F664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24E"/>
    <w:rsid w:val="00033F93"/>
    <w:rsid w:val="000A0A64"/>
    <w:rsid w:val="000D3F14"/>
    <w:rsid w:val="00107996"/>
    <w:rsid w:val="00321CAD"/>
    <w:rsid w:val="00364771"/>
    <w:rsid w:val="00375D66"/>
    <w:rsid w:val="003C79D0"/>
    <w:rsid w:val="003D2E50"/>
    <w:rsid w:val="00424FA7"/>
    <w:rsid w:val="00475318"/>
    <w:rsid w:val="004759DF"/>
    <w:rsid w:val="004B32C0"/>
    <w:rsid w:val="004D0382"/>
    <w:rsid w:val="004D38C7"/>
    <w:rsid w:val="00534279"/>
    <w:rsid w:val="005C2CE6"/>
    <w:rsid w:val="005E44DA"/>
    <w:rsid w:val="006324BA"/>
    <w:rsid w:val="00634500"/>
    <w:rsid w:val="008A624E"/>
    <w:rsid w:val="008D6C94"/>
    <w:rsid w:val="0096276B"/>
    <w:rsid w:val="00992A05"/>
    <w:rsid w:val="009E51BF"/>
    <w:rsid w:val="00A62802"/>
    <w:rsid w:val="00AB5CF1"/>
    <w:rsid w:val="00B4349F"/>
    <w:rsid w:val="00C91236"/>
    <w:rsid w:val="00C965F9"/>
    <w:rsid w:val="00C970D2"/>
    <w:rsid w:val="00CE4FFF"/>
    <w:rsid w:val="00D45FC5"/>
    <w:rsid w:val="00E15123"/>
    <w:rsid w:val="00F542A8"/>
    <w:rsid w:val="00F66403"/>
    <w:rsid w:val="00FF56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EB80"/>
  <w15:chartTrackingRefBased/>
  <w15:docId w15:val="{B1399A61-6A99-4F45-BA9A-B95B69D8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3133</Characters>
  <Application>Microsoft Office Word</Application>
  <DocSecurity>0</DocSecurity>
  <Lines>136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Lijie Li</dc:creator>
  <cp:keywords/>
  <dc:description/>
  <cp:lastModifiedBy>Microsoft account</cp:lastModifiedBy>
  <cp:revision>2</cp:revision>
  <dcterms:created xsi:type="dcterms:W3CDTF">2023-08-08T11:05:00Z</dcterms:created>
  <dcterms:modified xsi:type="dcterms:W3CDTF">2023-08-08T11:05:00Z</dcterms:modified>
</cp:coreProperties>
</file>