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E8" w:rsidRPr="007D5408" w:rsidRDefault="00AB02B7" w:rsidP="007D5408">
      <w:pPr>
        <w:spacing w:after="0" w:line="240" w:lineRule="auto"/>
        <w:rPr>
          <w:b/>
        </w:rPr>
      </w:pPr>
      <w:r>
        <w:rPr>
          <w:b/>
        </w:rPr>
        <w:t xml:space="preserve">Concise </w:t>
      </w:r>
      <w:bookmarkStart w:id="0" w:name="_GoBack"/>
      <w:bookmarkEnd w:id="0"/>
      <w:r w:rsidR="007D5408" w:rsidRPr="007D5408">
        <w:rPr>
          <w:b/>
        </w:rPr>
        <w:t>Task 2 Scaffold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7D5408" w:rsidTr="007D5408">
        <w:tc>
          <w:tcPr>
            <w:tcW w:w="2093" w:type="dxa"/>
          </w:tcPr>
          <w:p w:rsidR="007D5408" w:rsidRDefault="007D5408">
            <w:r>
              <w:t>Introduction</w:t>
            </w:r>
          </w:p>
        </w:tc>
        <w:tc>
          <w:tcPr>
            <w:tcW w:w="7149" w:type="dxa"/>
          </w:tcPr>
          <w:p w:rsidR="007D5408" w:rsidRDefault="007D5408">
            <w:r>
              <w:t>Critique your chosen genre using your chosen theory in a lively and engaging manner.</w:t>
            </w:r>
            <w:r w:rsidR="00513691">
              <w:t xml:space="preserve"> E.g. what is there to object to in a fairy tale? Why would a poem written in the 19th century present discourses and ideology unpalatable to the modern sensibility? In what way can picture books from the past be politically incorrect? </w:t>
            </w:r>
          </w:p>
        </w:tc>
      </w:tr>
      <w:tr w:rsidR="007D5408" w:rsidTr="007D5408">
        <w:tc>
          <w:tcPr>
            <w:tcW w:w="2093" w:type="dxa"/>
          </w:tcPr>
          <w:p w:rsidR="007D5408" w:rsidRDefault="00513691">
            <w:r>
              <w:t>Intro - continued</w:t>
            </w:r>
          </w:p>
        </w:tc>
        <w:tc>
          <w:tcPr>
            <w:tcW w:w="7149" w:type="dxa"/>
          </w:tcPr>
          <w:p w:rsidR="007D5408" w:rsidRDefault="007D5408" w:rsidP="00513691">
            <w:r>
              <w:t>Briefly explain chosen theory</w:t>
            </w:r>
            <w:r w:rsidR="00513691">
              <w:t xml:space="preserve"> showing how this theory can be applied to the genre through resistant reading.</w:t>
            </w:r>
            <w:r>
              <w:t xml:space="preserve"> </w:t>
            </w:r>
          </w:p>
        </w:tc>
      </w:tr>
      <w:tr w:rsidR="007D5408" w:rsidTr="007D5408">
        <w:tc>
          <w:tcPr>
            <w:tcW w:w="2093" w:type="dxa"/>
          </w:tcPr>
          <w:p w:rsidR="007D5408" w:rsidRDefault="00513691">
            <w:r>
              <w:t>Para 1</w:t>
            </w:r>
            <w:r w:rsidR="007D5408">
              <w:t xml:space="preserve"> - theory</w:t>
            </w:r>
          </w:p>
        </w:tc>
        <w:tc>
          <w:tcPr>
            <w:tcW w:w="7149" w:type="dxa"/>
          </w:tcPr>
          <w:p w:rsidR="007D5408" w:rsidRDefault="00513691">
            <w:r>
              <w:t xml:space="preserve">More fully </w:t>
            </w:r>
            <w:r w:rsidR="007D5408">
              <w:t xml:space="preserve">explain chosen </w:t>
            </w:r>
            <w:r w:rsidR="00772656">
              <w:t xml:space="preserve">theory. </w:t>
            </w:r>
            <w:r>
              <w:t>Drill down to different schools of theorists and then specific theorists. E.g. Feminists – third wave feminists – specific theorist</w:t>
            </w:r>
          </w:p>
        </w:tc>
      </w:tr>
      <w:tr w:rsidR="007D5408" w:rsidTr="007D5408">
        <w:tc>
          <w:tcPr>
            <w:tcW w:w="2093" w:type="dxa"/>
          </w:tcPr>
          <w:p w:rsidR="007D5408" w:rsidRDefault="00513691">
            <w:r>
              <w:t>Para 2</w:t>
            </w:r>
            <w:r w:rsidR="007D5408">
              <w:t xml:space="preserve"> – </w:t>
            </w:r>
            <w:r>
              <w:t>4</w:t>
            </w:r>
            <w:r w:rsidR="00772656">
              <w:t xml:space="preserve"> </w:t>
            </w:r>
            <w:r w:rsidR="007D5408">
              <w:t>chosen text/theory</w:t>
            </w:r>
          </w:p>
        </w:tc>
        <w:tc>
          <w:tcPr>
            <w:tcW w:w="7149" w:type="dxa"/>
          </w:tcPr>
          <w:p w:rsidR="007D5408" w:rsidRDefault="007D5408" w:rsidP="00513691">
            <w:r>
              <w:t xml:space="preserve">Why did you choose this text? </w:t>
            </w:r>
            <w:r w:rsidR="00772656">
              <w:t xml:space="preserve">What is invited reading? </w:t>
            </w:r>
            <w:r>
              <w:t xml:space="preserve">Why does it lend itself to a resistant reading using this theory? </w:t>
            </w:r>
            <w:r w:rsidR="00513691">
              <w:t>What discourse and ideology are most socially unjust? (Apply questions, strategies, concepts from the theory to the text in order to read the text resistantly.)</w:t>
            </w:r>
          </w:p>
        </w:tc>
      </w:tr>
      <w:tr w:rsidR="007D5408" w:rsidTr="007D5408">
        <w:tc>
          <w:tcPr>
            <w:tcW w:w="2093" w:type="dxa"/>
          </w:tcPr>
          <w:p w:rsidR="007D5408" w:rsidRDefault="00106397" w:rsidP="007D5408">
            <w:r>
              <w:t>Para 5-6</w:t>
            </w:r>
            <w:r w:rsidR="00772656">
              <w:t xml:space="preserve"> </w:t>
            </w:r>
            <w:r w:rsidR="007D5408">
              <w:t>changes to text</w:t>
            </w:r>
          </w:p>
        </w:tc>
        <w:tc>
          <w:tcPr>
            <w:tcW w:w="7149" w:type="dxa"/>
          </w:tcPr>
          <w:p w:rsidR="007D5408" w:rsidRDefault="00772656">
            <w:r>
              <w:t>P</w:t>
            </w:r>
            <w:r w:rsidR="007D5408">
              <w:t>récis of how you changed chosen text focusing on content relevant to theory</w:t>
            </w:r>
            <w:r>
              <w:t xml:space="preserve"> (ideological hotspots)</w:t>
            </w:r>
            <w:r w:rsidR="007D5408">
              <w:t xml:space="preserve"> e.g. if feminism focus on gender relations</w:t>
            </w:r>
          </w:p>
        </w:tc>
      </w:tr>
      <w:tr w:rsidR="007D5408" w:rsidTr="007D5408">
        <w:tc>
          <w:tcPr>
            <w:tcW w:w="2093" w:type="dxa"/>
          </w:tcPr>
          <w:p w:rsidR="007D5408" w:rsidRDefault="00106397" w:rsidP="00772656">
            <w:r>
              <w:t>Para 7-8</w:t>
            </w:r>
            <w:r w:rsidR="007D5408">
              <w:t xml:space="preserve"> –  effect of changes to text</w:t>
            </w:r>
          </w:p>
        </w:tc>
        <w:tc>
          <w:tcPr>
            <w:tcW w:w="7149" w:type="dxa"/>
          </w:tcPr>
          <w:p w:rsidR="007D5408" w:rsidRDefault="00772656">
            <w:r>
              <w:t>H</w:t>
            </w:r>
            <w:r w:rsidR="007D5408">
              <w:t>ow you changed invited reading</w:t>
            </w:r>
            <w:r w:rsidR="00513691">
              <w:t xml:space="preserve"> (repositioned the reader)</w:t>
            </w:r>
            <w:r w:rsidR="007D5408">
              <w:t xml:space="preserve"> using chosen theory – defend changes by referring in depth to chosen aspects of </w:t>
            </w:r>
            <w:r w:rsidR="00513691">
              <w:t xml:space="preserve">the </w:t>
            </w:r>
            <w:r w:rsidR="007D5408">
              <w:t>theory</w:t>
            </w:r>
            <w:r w:rsidR="00513691">
              <w:t>.</w:t>
            </w:r>
          </w:p>
        </w:tc>
      </w:tr>
      <w:tr w:rsidR="007D5408" w:rsidTr="007D5408">
        <w:tc>
          <w:tcPr>
            <w:tcW w:w="2093" w:type="dxa"/>
          </w:tcPr>
          <w:p w:rsidR="007D5408" w:rsidRDefault="007D5408">
            <w:r>
              <w:t>Conclude</w:t>
            </w:r>
          </w:p>
        </w:tc>
        <w:tc>
          <w:tcPr>
            <w:tcW w:w="7149" w:type="dxa"/>
          </w:tcPr>
          <w:p w:rsidR="007D5408" w:rsidRDefault="007D5408">
            <w:r>
              <w:t>Agree with introduction</w:t>
            </w:r>
            <w:r w:rsidR="00513691">
              <w:t>, draw conclusions.</w:t>
            </w:r>
          </w:p>
        </w:tc>
      </w:tr>
    </w:tbl>
    <w:p w:rsidR="007D5408" w:rsidRDefault="007D5408"/>
    <w:sectPr w:rsidR="007D5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08"/>
    <w:rsid w:val="00106397"/>
    <w:rsid w:val="00513691"/>
    <w:rsid w:val="00561CE8"/>
    <w:rsid w:val="00772656"/>
    <w:rsid w:val="007D5408"/>
    <w:rsid w:val="00AB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7850BB-279D-4BFF-A6A6-D10E721A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Woolaston</dc:creator>
  <cp:lastModifiedBy>Elizabeth Woolaston</cp:lastModifiedBy>
  <cp:revision>5</cp:revision>
  <dcterms:created xsi:type="dcterms:W3CDTF">2013-04-02T20:06:00Z</dcterms:created>
  <dcterms:modified xsi:type="dcterms:W3CDTF">2020-10-21T03:29:00Z</dcterms:modified>
</cp:coreProperties>
</file>