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E7F" w:rsidRPr="00910222" w:rsidRDefault="00AE6073" w:rsidP="00356412">
      <w:pPr>
        <w:pStyle w:val="Heading2"/>
        <w:ind w:hanging="567"/>
        <w:rPr>
          <w:rFonts w:asciiTheme="minorHAnsi" w:hAnsiTheme="minorHAnsi"/>
          <w:szCs w:val="22"/>
        </w:rPr>
      </w:pPr>
      <w:r w:rsidRPr="00910222">
        <w:rPr>
          <w:rFonts w:asciiTheme="minorHAnsi" w:hAnsiTheme="minorHAnsi"/>
          <w:szCs w:val="22"/>
        </w:rPr>
        <w:t xml:space="preserve">Reading </w:t>
      </w:r>
      <w:r w:rsidR="00EC18E1" w:rsidRPr="00910222">
        <w:rPr>
          <w:rFonts w:asciiTheme="minorHAnsi" w:hAnsiTheme="minorHAnsi"/>
          <w:szCs w:val="22"/>
        </w:rPr>
        <w:t>“Indian Camp” by Ernest Hemingway</w:t>
      </w:r>
      <w:r w:rsidR="001F0F58" w:rsidRPr="00910222">
        <w:rPr>
          <w:rFonts w:asciiTheme="minorHAnsi" w:hAnsiTheme="minorHAnsi"/>
          <w:szCs w:val="22"/>
        </w:rPr>
        <w:t xml:space="preserve">: </w:t>
      </w:r>
      <w:r w:rsidR="004A1AB4" w:rsidRPr="00910222">
        <w:rPr>
          <w:rFonts w:asciiTheme="minorHAnsi" w:hAnsiTheme="minorHAnsi"/>
          <w:szCs w:val="22"/>
        </w:rPr>
        <w:t>Text-Centred Reading Strategies</w:t>
      </w:r>
    </w:p>
    <w:p w:rsidR="00586766" w:rsidRPr="00910222" w:rsidRDefault="001E635D" w:rsidP="00356412">
      <w:pPr>
        <w:pStyle w:val="Heading2"/>
        <w:ind w:hanging="567"/>
        <w:rPr>
          <w:rFonts w:asciiTheme="minorHAnsi" w:hAnsiTheme="minorHAnsi"/>
          <w:szCs w:val="22"/>
        </w:rPr>
      </w:pPr>
      <w:r w:rsidRPr="00910222">
        <w:rPr>
          <w:rFonts w:asciiTheme="minorHAnsi" w:hAnsiTheme="minorHAnsi"/>
          <w:szCs w:val="22"/>
        </w:rPr>
        <w:t>Traditional T</w:t>
      </w:r>
      <w:r w:rsidR="004A1AB4" w:rsidRPr="00910222">
        <w:rPr>
          <w:rFonts w:asciiTheme="minorHAnsi" w:hAnsiTheme="minorHAnsi"/>
          <w:szCs w:val="22"/>
        </w:rPr>
        <w:t>ext-Centred Approaches</w:t>
      </w:r>
      <w:r w:rsidR="00586766" w:rsidRPr="00910222">
        <w:rPr>
          <w:rFonts w:asciiTheme="minorHAnsi" w:hAnsiTheme="minorHAnsi"/>
          <w:szCs w:val="22"/>
        </w:rPr>
        <w:t>:</w:t>
      </w:r>
      <w:r w:rsidR="00B33485" w:rsidRPr="00910222">
        <w:rPr>
          <w:rFonts w:asciiTheme="minorHAnsi" w:hAnsiTheme="minorHAnsi"/>
          <w:szCs w:val="22"/>
        </w:rPr>
        <w:t xml:space="preserve"> The New Criticism</w:t>
      </w:r>
      <w:r w:rsidR="00586766" w:rsidRPr="00910222">
        <w:rPr>
          <w:rFonts w:asciiTheme="minorHAnsi" w:hAnsiTheme="minorHAnsi"/>
          <w:szCs w:val="22"/>
        </w:rPr>
        <w:t xml:space="preserve"> </w:t>
      </w:r>
    </w:p>
    <w:p w:rsidR="00586766" w:rsidRPr="00910222" w:rsidRDefault="00B33485" w:rsidP="00910222">
      <w:pPr>
        <w:spacing w:after="0" w:line="240" w:lineRule="auto"/>
        <w:jc w:val="both"/>
        <w:rPr>
          <w:rFonts w:eastAsia="Times"/>
          <w:sz w:val="18"/>
        </w:rPr>
      </w:pPr>
      <w:r w:rsidRPr="00910222">
        <w:rPr>
          <w:rFonts w:eastAsia="Times"/>
          <w:sz w:val="18"/>
        </w:rPr>
        <w:t xml:space="preserve">This </w:t>
      </w:r>
      <w:r w:rsidR="004A1AB4" w:rsidRPr="00910222">
        <w:rPr>
          <w:rFonts w:eastAsia="Times"/>
          <w:sz w:val="18"/>
        </w:rPr>
        <w:t>was a movement in </w:t>
      </w:r>
      <w:hyperlink r:id="rId8" w:tooltip="Literary theory" w:history="1">
        <w:r w:rsidR="004A1AB4" w:rsidRPr="00910222">
          <w:rPr>
            <w:rFonts w:eastAsia="Times"/>
            <w:sz w:val="18"/>
          </w:rPr>
          <w:t>literary theory</w:t>
        </w:r>
      </w:hyperlink>
      <w:r w:rsidR="004A1AB4" w:rsidRPr="00910222">
        <w:rPr>
          <w:rFonts w:eastAsia="Times"/>
          <w:sz w:val="18"/>
        </w:rPr>
        <w:t> that dominated </w:t>
      </w:r>
      <w:hyperlink r:id="rId9" w:tooltip="American literature" w:history="1">
        <w:r w:rsidR="004A1AB4" w:rsidRPr="00910222">
          <w:rPr>
            <w:rFonts w:eastAsia="Times"/>
            <w:sz w:val="18"/>
          </w:rPr>
          <w:t>American</w:t>
        </w:r>
      </w:hyperlink>
      <w:r w:rsidR="004A1AB4" w:rsidRPr="00910222">
        <w:rPr>
          <w:rFonts w:eastAsia="Times"/>
          <w:sz w:val="18"/>
        </w:rPr>
        <w:t> </w:t>
      </w:r>
      <w:hyperlink r:id="rId10" w:tooltip="Literary criticism" w:history="1">
        <w:r w:rsidR="004A1AB4" w:rsidRPr="00910222">
          <w:rPr>
            <w:rFonts w:eastAsia="Times"/>
            <w:sz w:val="18"/>
          </w:rPr>
          <w:t>literary criticism</w:t>
        </w:r>
      </w:hyperlink>
      <w:r w:rsidR="004A1AB4" w:rsidRPr="00910222">
        <w:rPr>
          <w:rFonts w:eastAsia="Times"/>
          <w:sz w:val="18"/>
        </w:rPr>
        <w:t> in</w:t>
      </w:r>
      <w:r w:rsidR="00586766" w:rsidRPr="00910222">
        <w:rPr>
          <w:rFonts w:eastAsia="Times"/>
          <w:sz w:val="18"/>
        </w:rPr>
        <w:t xml:space="preserve"> the middle decades of the 20th</w:t>
      </w:r>
    </w:p>
    <w:p w:rsidR="00586766" w:rsidRPr="00910222" w:rsidRDefault="00FC77F1" w:rsidP="00910222">
      <w:pPr>
        <w:spacing w:after="0" w:line="240" w:lineRule="auto"/>
        <w:jc w:val="both"/>
        <w:rPr>
          <w:rFonts w:eastAsia="Times"/>
          <w:sz w:val="18"/>
        </w:rPr>
      </w:pPr>
      <w:r w:rsidRPr="00910222">
        <w:rPr>
          <w:rFonts w:eastAsia="Times"/>
          <w:sz w:val="18"/>
        </w:rPr>
        <w:t>Century</w:t>
      </w:r>
      <w:r w:rsidR="004A1AB4" w:rsidRPr="00910222">
        <w:rPr>
          <w:rFonts w:eastAsia="Times"/>
          <w:sz w:val="18"/>
        </w:rPr>
        <w:t>. It emphasized </w:t>
      </w:r>
      <w:hyperlink r:id="rId11" w:tooltip="Close reading" w:history="1">
        <w:r w:rsidR="004A1AB4" w:rsidRPr="00910222">
          <w:rPr>
            <w:rFonts w:eastAsia="Times"/>
            <w:sz w:val="18"/>
          </w:rPr>
          <w:t>close reading</w:t>
        </w:r>
      </w:hyperlink>
      <w:r>
        <w:rPr>
          <w:rFonts w:eastAsia="Times"/>
          <w:sz w:val="18"/>
        </w:rPr>
        <w:t>; the words on the page were all that mattered</w:t>
      </w:r>
      <w:r w:rsidR="00910222" w:rsidRPr="00910222">
        <w:rPr>
          <w:rFonts w:eastAsia="Times"/>
          <w:sz w:val="18"/>
        </w:rPr>
        <w:t xml:space="preserve">. </w:t>
      </w:r>
      <w:r w:rsidR="00586766" w:rsidRPr="00910222">
        <w:rPr>
          <w:rFonts w:eastAsia="Times"/>
          <w:sz w:val="18"/>
        </w:rPr>
        <w:t>New Critics</w:t>
      </w:r>
      <w:r w:rsidR="00910222" w:rsidRPr="00910222">
        <w:rPr>
          <w:rFonts w:eastAsia="Times"/>
          <w:sz w:val="18"/>
        </w:rPr>
        <w:t xml:space="preserve"> </w:t>
      </w:r>
      <w:r w:rsidR="00822E03" w:rsidRPr="00910222">
        <w:rPr>
          <w:rFonts w:eastAsia="Times"/>
          <w:sz w:val="18"/>
        </w:rPr>
        <w:t>believed the structure and meaning of the text were intimately connected and should</w:t>
      </w:r>
      <w:r w:rsidR="00910222" w:rsidRPr="00910222">
        <w:rPr>
          <w:rFonts w:eastAsia="Times"/>
          <w:sz w:val="18"/>
        </w:rPr>
        <w:t xml:space="preserve"> not be analysed </w:t>
      </w:r>
      <w:r w:rsidR="00586766" w:rsidRPr="00910222">
        <w:rPr>
          <w:rFonts w:eastAsia="Times"/>
          <w:sz w:val="18"/>
        </w:rPr>
        <w:t>separately. In</w:t>
      </w:r>
      <w:r w:rsidR="00910222" w:rsidRPr="00910222">
        <w:rPr>
          <w:rFonts w:eastAsia="Times"/>
          <w:sz w:val="18"/>
        </w:rPr>
        <w:t xml:space="preserve"> </w:t>
      </w:r>
      <w:r w:rsidR="00822E03" w:rsidRPr="00910222">
        <w:rPr>
          <w:rFonts w:eastAsia="Times"/>
          <w:sz w:val="18"/>
        </w:rPr>
        <w:t xml:space="preserve">order to bring the focus of literary studies back to analysis of the texts, they aimed </w:t>
      </w:r>
      <w:r w:rsidR="00822E03" w:rsidRPr="00910222">
        <w:rPr>
          <w:rFonts w:eastAsia="Times"/>
          <w:b/>
          <w:sz w:val="18"/>
        </w:rPr>
        <w:t>to</w:t>
      </w:r>
      <w:r w:rsidR="00586766" w:rsidRPr="00910222">
        <w:rPr>
          <w:rFonts w:eastAsia="Times"/>
          <w:b/>
          <w:sz w:val="18"/>
        </w:rPr>
        <w:t xml:space="preserve"> exclude the reader's response,</w:t>
      </w:r>
      <w:r w:rsidR="00910222" w:rsidRPr="00910222">
        <w:rPr>
          <w:rFonts w:eastAsia="Times"/>
          <w:b/>
          <w:sz w:val="18"/>
        </w:rPr>
        <w:t xml:space="preserve"> </w:t>
      </w:r>
      <w:r w:rsidR="00822E03" w:rsidRPr="00910222">
        <w:rPr>
          <w:rFonts w:eastAsia="Times"/>
          <w:b/>
          <w:sz w:val="18"/>
        </w:rPr>
        <w:t>the author's intention, historical and cultural contexts, and moralistic bias</w:t>
      </w:r>
      <w:r w:rsidR="00822E03" w:rsidRPr="00910222">
        <w:rPr>
          <w:rFonts w:eastAsia="Times"/>
          <w:sz w:val="18"/>
        </w:rPr>
        <w:t xml:space="preserve"> from their analysis. </w:t>
      </w:r>
    </w:p>
    <w:p w:rsidR="00822E03" w:rsidRPr="00910222" w:rsidRDefault="00AD3DA6" w:rsidP="00356412">
      <w:pPr>
        <w:pStyle w:val="Heading2"/>
        <w:ind w:hanging="567"/>
        <w:rPr>
          <w:rFonts w:asciiTheme="minorHAnsi" w:hAnsiTheme="minorHAnsi"/>
          <w:szCs w:val="22"/>
        </w:rPr>
      </w:pPr>
      <w:hyperlink r:id="rId12" w:history="1">
        <w:r w:rsidR="00822E03" w:rsidRPr="00910222">
          <w:rPr>
            <w:rStyle w:val="Hyperlink"/>
            <w:rFonts w:asciiTheme="minorHAnsi" w:hAnsiTheme="minorHAnsi" w:cs="Arial"/>
            <w:b w:val="0"/>
            <w:color w:val="auto"/>
            <w:sz w:val="20"/>
            <w:shd w:val="clear" w:color="auto" w:fill="FFFFFF"/>
          </w:rPr>
          <w:t>https://en.wikipedia.org/wiki/New_Criticism</w:t>
        </w:r>
      </w:hyperlink>
    </w:p>
    <w:p w:rsidR="00586766" w:rsidRPr="00910222" w:rsidRDefault="00586766" w:rsidP="00356412">
      <w:pPr>
        <w:pStyle w:val="Heading2"/>
        <w:ind w:hanging="567"/>
        <w:rPr>
          <w:rFonts w:asciiTheme="minorHAnsi" w:hAnsiTheme="minorHAnsi"/>
          <w:sz w:val="20"/>
        </w:rPr>
      </w:pPr>
    </w:p>
    <w:p w:rsidR="00B16DED" w:rsidRPr="00910222" w:rsidRDefault="00B16DED" w:rsidP="00356412">
      <w:pPr>
        <w:pStyle w:val="Heading2"/>
        <w:ind w:hanging="567"/>
        <w:rPr>
          <w:rFonts w:asciiTheme="minorHAnsi" w:hAnsiTheme="minorHAnsi"/>
          <w:b w:val="0"/>
          <w:i/>
          <w:sz w:val="20"/>
        </w:rPr>
      </w:pPr>
      <w:r w:rsidRPr="00910222">
        <w:rPr>
          <w:rFonts w:asciiTheme="minorHAnsi" w:hAnsiTheme="minorHAnsi"/>
          <w:sz w:val="20"/>
        </w:rPr>
        <w:t>New Critics</w:t>
      </w:r>
      <w:r w:rsidRPr="00910222">
        <w:rPr>
          <w:rFonts w:asciiTheme="minorHAnsi" w:hAnsiTheme="minorHAnsi"/>
          <w:b w:val="0"/>
          <w:sz w:val="20"/>
        </w:rPr>
        <w:t xml:space="preserve"> ask </w:t>
      </w:r>
      <w:r w:rsidRPr="00910222">
        <w:rPr>
          <w:rFonts w:asciiTheme="minorHAnsi" w:hAnsiTheme="minorHAnsi"/>
          <w:b w:val="0"/>
          <w:i/>
          <w:sz w:val="20"/>
        </w:rPr>
        <w:t>“How does this piece work?”</w:t>
      </w:r>
      <w:r w:rsidR="001E635D" w:rsidRPr="00910222">
        <w:rPr>
          <w:rFonts w:asciiTheme="minorHAnsi" w:hAnsiTheme="minorHAnsi"/>
          <w:b w:val="0"/>
          <w:sz w:val="20"/>
        </w:rPr>
        <w:t xml:space="preserve"> </w:t>
      </w:r>
      <w:r w:rsidR="001E635D" w:rsidRPr="00910222">
        <w:rPr>
          <w:rFonts w:asciiTheme="minorHAnsi" w:hAnsiTheme="minorHAnsi"/>
          <w:b w:val="0"/>
          <w:i/>
          <w:sz w:val="20"/>
        </w:rPr>
        <w:t>“How do all the parts work together to create a meaning and a coherent whole?”</w:t>
      </w:r>
      <w:r w:rsidR="008844D7" w:rsidRPr="00910222">
        <w:rPr>
          <w:rFonts w:asciiTheme="minorHAnsi" w:hAnsiTheme="minorHAnsi"/>
          <w:b w:val="0"/>
          <w:i/>
          <w:sz w:val="20"/>
        </w:rPr>
        <w:t xml:space="preserve"> </w:t>
      </w:r>
      <w:r w:rsidR="008844D7" w:rsidRPr="00910222">
        <w:rPr>
          <w:rFonts w:asciiTheme="minorHAnsi" w:hAnsiTheme="minorHAnsi"/>
          <w:b w:val="0"/>
          <w:sz w:val="20"/>
        </w:rPr>
        <w:t>For example:</w:t>
      </w:r>
      <w:r w:rsidR="008844D7" w:rsidRPr="00910222">
        <w:rPr>
          <w:rFonts w:asciiTheme="minorHAnsi" w:hAnsiTheme="minorHAnsi"/>
          <w:b w:val="0"/>
          <w:i/>
          <w:sz w:val="20"/>
        </w:rPr>
        <w:t xml:space="preserve"> </w:t>
      </w:r>
    </w:p>
    <w:p w:rsidR="00B16DED" w:rsidRPr="00910222" w:rsidRDefault="00B16DED" w:rsidP="00356412">
      <w:pPr>
        <w:spacing w:after="0" w:line="240" w:lineRule="auto"/>
        <w:rPr>
          <w:b/>
        </w:rPr>
      </w:pPr>
      <w:r w:rsidRPr="00910222">
        <w:rPr>
          <w:b/>
        </w:rPr>
        <w:t>In simple terms, all novels, plays and short stories have:</w:t>
      </w:r>
    </w:p>
    <w:tbl>
      <w:tblPr>
        <w:tblStyle w:val="TableGrid"/>
        <w:tblW w:w="0" w:type="auto"/>
        <w:tblLayout w:type="fixed"/>
        <w:tblLook w:val="04A0" w:firstRow="1" w:lastRow="0" w:firstColumn="1" w:lastColumn="0" w:noHBand="0" w:noVBand="1"/>
      </w:tblPr>
      <w:tblGrid>
        <w:gridCol w:w="1809"/>
        <w:gridCol w:w="1560"/>
        <w:gridCol w:w="1842"/>
        <w:gridCol w:w="1701"/>
        <w:gridCol w:w="2268"/>
      </w:tblGrid>
      <w:tr w:rsidR="00910222" w:rsidRPr="00910222" w:rsidTr="008844D7">
        <w:tc>
          <w:tcPr>
            <w:tcW w:w="1809" w:type="dxa"/>
          </w:tcPr>
          <w:p w:rsidR="00B16DED" w:rsidRPr="00910222" w:rsidRDefault="00B16DED" w:rsidP="00356412">
            <w:r w:rsidRPr="00910222">
              <w:t>Narrative Structure +</w:t>
            </w:r>
          </w:p>
        </w:tc>
        <w:tc>
          <w:tcPr>
            <w:tcW w:w="1560" w:type="dxa"/>
          </w:tcPr>
          <w:p w:rsidR="00B16DED" w:rsidRPr="00910222" w:rsidRDefault="00B16DED" w:rsidP="00356412">
            <w:r w:rsidRPr="00910222">
              <w:t>Setting +</w:t>
            </w:r>
          </w:p>
        </w:tc>
        <w:tc>
          <w:tcPr>
            <w:tcW w:w="1842" w:type="dxa"/>
          </w:tcPr>
          <w:p w:rsidR="00B16DED" w:rsidRPr="00910222" w:rsidRDefault="00B16DED" w:rsidP="00356412">
            <w:r w:rsidRPr="00910222">
              <w:t>Characters +</w:t>
            </w:r>
          </w:p>
        </w:tc>
        <w:tc>
          <w:tcPr>
            <w:tcW w:w="1701" w:type="dxa"/>
          </w:tcPr>
          <w:p w:rsidR="00B16DED" w:rsidRPr="00910222" w:rsidRDefault="00B16DED" w:rsidP="00356412">
            <w:r w:rsidRPr="00910222">
              <w:t>Style =</w:t>
            </w:r>
          </w:p>
        </w:tc>
        <w:tc>
          <w:tcPr>
            <w:tcW w:w="2268" w:type="dxa"/>
          </w:tcPr>
          <w:p w:rsidR="00B16DED" w:rsidRPr="00910222" w:rsidRDefault="00B16DED" w:rsidP="00356412">
            <w:r w:rsidRPr="00910222">
              <w:t>Theme/Ideas</w:t>
            </w:r>
          </w:p>
          <w:p w:rsidR="00B16DED" w:rsidRPr="00910222" w:rsidRDefault="001E635D" w:rsidP="00356412">
            <w:r w:rsidRPr="00910222">
              <w:t>(underlying message/s)</w:t>
            </w:r>
          </w:p>
        </w:tc>
      </w:tr>
      <w:tr w:rsidR="00910222" w:rsidRPr="00910222" w:rsidTr="008844D7">
        <w:tc>
          <w:tcPr>
            <w:tcW w:w="1809" w:type="dxa"/>
          </w:tcPr>
          <w:p w:rsidR="00B16DED" w:rsidRPr="00910222" w:rsidRDefault="00B16DED" w:rsidP="00356412">
            <w:pPr>
              <w:pStyle w:val="ListParagraph"/>
              <w:numPr>
                <w:ilvl w:val="0"/>
                <w:numId w:val="6"/>
              </w:numPr>
              <w:rPr>
                <w:rFonts w:asciiTheme="minorHAnsi" w:hAnsiTheme="minorHAnsi"/>
                <w:b/>
                <w:sz w:val="18"/>
                <w:szCs w:val="18"/>
              </w:rPr>
            </w:pPr>
            <w:r w:rsidRPr="00910222">
              <w:rPr>
                <w:rFonts w:asciiTheme="minorHAnsi" w:hAnsiTheme="minorHAnsi"/>
                <w:sz w:val="18"/>
                <w:szCs w:val="18"/>
              </w:rPr>
              <w:t>Orientation</w:t>
            </w:r>
          </w:p>
          <w:p w:rsidR="00B16DED" w:rsidRPr="00910222" w:rsidRDefault="00B16DED" w:rsidP="00356412">
            <w:pPr>
              <w:pStyle w:val="ListParagraph"/>
              <w:numPr>
                <w:ilvl w:val="0"/>
                <w:numId w:val="6"/>
              </w:numPr>
              <w:rPr>
                <w:rFonts w:asciiTheme="minorHAnsi" w:hAnsiTheme="minorHAnsi"/>
                <w:b/>
                <w:sz w:val="18"/>
                <w:szCs w:val="18"/>
              </w:rPr>
            </w:pPr>
            <w:r w:rsidRPr="00910222">
              <w:rPr>
                <w:rFonts w:asciiTheme="minorHAnsi" w:hAnsiTheme="minorHAnsi"/>
                <w:sz w:val="18"/>
                <w:szCs w:val="18"/>
              </w:rPr>
              <w:t>Complication</w:t>
            </w:r>
          </w:p>
          <w:p w:rsidR="00B16DED" w:rsidRPr="00910222" w:rsidRDefault="00B16DED" w:rsidP="00356412">
            <w:pPr>
              <w:pStyle w:val="ListParagraph"/>
              <w:numPr>
                <w:ilvl w:val="0"/>
                <w:numId w:val="6"/>
              </w:numPr>
              <w:rPr>
                <w:rFonts w:asciiTheme="minorHAnsi" w:hAnsiTheme="minorHAnsi"/>
                <w:b/>
                <w:sz w:val="18"/>
                <w:szCs w:val="18"/>
              </w:rPr>
            </w:pPr>
            <w:r w:rsidRPr="00910222">
              <w:rPr>
                <w:rFonts w:asciiTheme="minorHAnsi" w:hAnsiTheme="minorHAnsi"/>
                <w:sz w:val="18"/>
                <w:szCs w:val="18"/>
              </w:rPr>
              <w:t>Sequence of events</w:t>
            </w:r>
          </w:p>
          <w:p w:rsidR="00B16DED" w:rsidRPr="00910222" w:rsidRDefault="00B16DED" w:rsidP="00356412">
            <w:pPr>
              <w:pStyle w:val="ListParagraph"/>
              <w:numPr>
                <w:ilvl w:val="0"/>
                <w:numId w:val="6"/>
              </w:numPr>
              <w:rPr>
                <w:rFonts w:asciiTheme="minorHAnsi" w:hAnsiTheme="minorHAnsi"/>
                <w:b/>
                <w:sz w:val="18"/>
                <w:szCs w:val="18"/>
              </w:rPr>
            </w:pPr>
            <w:r w:rsidRPr="00910222">
              <w:rPr>
                <w:rFonts w:asciiTheme="minorHAnsi" w:hAnsiTheme="minorHAnsi"/>
                <w:sz w:val="18"/>
                <w:szCs w:val="18"/>
              </w:rPr>
              <w:t>Climax</w:t>
            </w:r>
          </w:p>
          <w:p w:rsidR="00B16DED" w:rsidRPr="00910222" w:rsidRDefault="00B16DED" w:rsidP="00356412">
            <w:pPr>
              <w:pStyle w:val="ListParagraph"/>
              <w:numPr>
                <w:ilvl w:val="0"/>
                <w:numId w:val="6"/>
              </w:numPr>
              <w:rPr>
                <w:rFonts w:asciiTheme="minorHAnsi" w:hAnsiTheme="minorHAnsi"/>
                <w:b/>
                <w:sz w:val="18"/>
                <w:szCs w:val="18"/>
              </w:rPr>
            </w:pPr>
            <w:r w:rsidRPr="00910222">
              <w:rPr>
                <w:rFonts w:asciiTheme="minorHAnsi" w:hAnsiTheme="minorHAnsi"/>
                <w:sz w:val="18"/>
                <w:szCs w:val="18"/>
              </w:rPr>
              <w:t>Resolution</w:t>
            </w:r>
          </w:p>
          <w:p w:rsidR="00B16DED" w:rsidRPr="00910222" w:rsidRDefault="00B16DED" w:rsidP="00356412">
            <w:pPr>
              <w:rPr>
                <w:b/>
                <w:sz w:val="18"/>
                <w:szCs w:val="18"/>
              </w:rPr>
            </w:pPr>
            <w:r w:rsidRPr="00910222">
              <w:rPr>
                <w:sz w:val="18"/>
                <w:szCs w:val="18"/>
              </w:rPr>
              <w:t>Variations:</w:t>
            </w:r>
          </w:p>
          <w:p w:rsidR="00B16DED" w:rsidRPr="00910222" w:rsidRDefault="00B16DED" w:rsidP="00356412">
            <w:pPr>
              <w:pStyle w:val="ListParagraph"/>
              <w:numPr>
                <w:ilvl w:val="0"/>
                <w:numId w:val="9"/>
              </w:numPr>
              <w:rPr>
                <w:rFonts w:asciiTheme="minorHAnsi" w:hAnsiTheme="minorHAnsi"/>
                <w:b/>
                <w:sz w:val="18"/>
                <w:szCs w:val="18"/>
              </w:rPr>
            </w:pPr>
            <w:r w:rsidRPr="00910222">
              <w:rPr>
                <w:rFonts w:asciiTheme="minorHAnsi" w:hAnsiTheme="minorHAnsi"/>
                <w:sz w:val="18"/>
                <w:szCs w:val="18"/>
              </w:rPr>
              <w:t xml:space="preserve">beginning </w:t>
            </w:r>
            <w:r w:rsidRPr="00910222">
              <w:rPr>
                <w:rFonts w:asciiTheme="minorHAnsi" w:hAnsiTheme="minorHAnsi"/>
                <w:i/>
                <w:sz w:val="18"/>
                <w:szCs w:val="18"/>
              </w:rPr>
              <w:t>in medias res</w:t>
            </w:r>
          </w:p>
          <w:p w:rsidR="00B16DED" w:rsidRPr="00910222" w:rsidRDefault="00B16DED" w:rsidP="00356412">
            <w:pPr>
              <w:pStyle w:val="ListParagraph"/>
              <w:numPr>
                <w:ilvl w:val="0"/>
                <w:numId w:val="9"/>
              </w:numPr>
              <w:rPr>
                <w:rFonts w:asciiTheme="minorHAnsi" w:hAnsiTheme="minorHAnsi"/>
                <w:b/>
                <w:sz w:val="18"/>
                <w:szCs w:val="18"/>
              </w:rPr>
            </w:pPr>
            <w:r w:rsidRPr="00910222">
              <w:rPr>
                <w:rFonts w:asciiTheme="minorHAnsi" w:hAnsiTheme="minorHAnsi"/>
                <w:sz w:val="18"/>
                <w:szCs w:val="18"/>
              </w:rPr>
              <w:t>flashback</w:t>
            </w:r>
          </w:p>
          <w:p w:rsidR="00B16DED" w:rsidRPr="00910222" w:rsidRDefault="00B16DED" w:rsidP="00356412">
            <w:pPr>
              <w:pStyle w:val="ListParagraph"/>
              <w:numPr>
                <w:ilvl w:val="0"/>
                <w:numId w:val="9"/>
              </w:numPr>
              <w:rPr>
                <w:rFonts w:asciiTheme="minorHAnsi" w:hAnsiTheme="minorHAnsi"/>
                <w:b/>
                <w:sz w:val="18"/>
                <w:szCs w:val="18"/>
              </w:rPr>
            </w:pPr>
            <w:r w:rsidRPr="00910222">
              <w:rPr>
                <w:rFonts w:asciiTheme="minorHAnsi" w:hAnsiTheme="minorHAnsi"/>
                <w:sz w:val="18"/>
                <w:szCs w:val="18"/>
              </w:rPr>
              <w:t>non-linear</w:t>
            </w:r>
          </w:p>
          <w:p w:rsidR="00B16DED" w:rsidRPr="00910222" w:rsidRDefault="00B16DED" w:rsidP="00356412">
            <w:pPr>
              <w:pStyle w:val="ListParagraph"/>
              <w:numPr>
                <w:ilvl w:val="0"/>
                <w:numId w:val="9"/>
              </w:numPr>
              <w:rPr>
                <w:rFonts w:asciiTheme="minorHAnsi" w:hAnsiTheme="minorHAnsi"/>
                <w:b/>
                <w:sz w:val="18"/>
                <w:szCs w:val="18"/>
              </w:rPr>
            </w:pPr>
            <w:r w:rsidRPr="00910222">
              <w:rPr>
                <w:rFonts w:asciiTheme="minorHAnsi" w:hAnsiTheme="minorHAnsi"/>
                <w:sz w:val="18"/>
                <w:szCs w:val="18"/>
              </w:rPr>
              <w:t>framed narrative – stories within stories</w:t>
            </w:r>
          </w:p>
          <w:p w:rsidR="00B16DED" w:rsidRPr="00910222" w:rsidRDefault="00B16DED" w:rsidP="00356412">
            <w:r w:rsidRPr="00910222">
              <w:rPr>
                <w:sz w:val="18"/>
                <w:szCs w:val="18"/>
              </w:rPr>
              <w:t xml:space="preserve">How does the </w:t>
            </w:r>
            <w:r w:rsidR="001772A7" w:rsidRPr="00910222">
              <w:rPr>
                <w:sz w:val="18"/>
                <w:szCs w:val="18"/>
              </w:rPr>
              <w:t xml:space="preserve">narrative structure </w:t>
            </w:r>
            <w:r w:rsidRPr="00910222">
              <w:rPr>
                <w:sz w:val="18"/>
                <w:szCs w:val="18"/>
              </w:rPr>
              <w:t>help develop</w:t>
            </w:r>
            <w:r w:rsidRPr="00910222">
              <w:t xml:space="preserve"> </w:t>
            </w:r>
            <w:r w:rsidRPr="00910222">
              <w:rPr>
                <w:sz w:val="18"/>
                <w:szCs w:val="18"/>
              </w:rPr>
              <w:t>ideas?</w:t>
            </w:r>
            <w:r w:rsidRPr="00910222">
              <w:t xml:space="preserve"> </w:t>
            </w:r>
          </w:p>
        </w:tc>
        <w:tc>
          <w:tcPr>
            <w:tcW w:w="1560" w:type="dxa"/>
          </w:tcPr>
          <w:p w:rsidR="00B16DED" w:rsidRPr="008725CC" w:rsidRDefault="00B16DED" w:rsidP="00356412">
            <w:pPr>
              <w:rPr>
                <w:sz w:val="18"/>
                <w:szCs w:val="18"/>
              </w:rPr>
            </w:pPr>
            <w:r w:rsidRPr="008725CC">
              <w:rPr>
                <w:sz w:val="18"/>
                <w:szCs w:val="18"/>
              </w:rPr>
              <w:t>Where – time and place?</w:t>
            </w:r>
          </w:p>
          <w:p w:rsidR="00B16DED" w:rsidRPr="008725CC" w:rsidRDefault="00B16DED" w:rsidP="00356412">
            <w:pPr>
              <w:rPr>
                <w:b/>
                <w:sz w:val="18"/>
                <w:szCs w:val="18"/>
              </w:rPr>
            </w:pPr>
            <w:r w:rsidRPr="008725CC">
              <w:rPr>
                <w:b/>
                <w:sz w:val="18"/>
                <w:szCs w:val="18"/>
              </w:rPr>
              <w:t xml:space="preserve">In what ways is the setting important to the development of the plot or to the overall meaning of the novel? </w:t>
            </w:r>
          </w:p>
          <w:p w:rsidR="00B16DED" w:rsidRPr="008725CC" w:rsidRDefault="00B16DED" w:rsidP="00356412">
            <w:pPr>
              <w:rPr>
                <w:b/>
                <w:sz w:val="18"/>
                <w:szCs w:val="18"/>
              </w:rPr>
            </w:pPr>
          </w:p>
        </w:tc>
        <w:tc>
          <w:tcPr>
            <w:tcW w:w="1842" w:type="dxa"/>
          </w:tcPr>
          <w:p w:rsidR="00B16DED" w:rsidRPr="008725CC" w:rsidRDefault="00B16DED" w:rsidP="00356412">
            <w:pPr>
              <w:rPr>
                <w:sz w:val="18"/>
                <w:szCs w:val="18"/>
              </w:rPr>
            </w:pPr>
            <w:r w:rsidRPr="008725CC">
              <w:rPr>
                <w:sz w:val="18"/>
                <w:szCs w:val="18"/>
              </w:rPr>
              <w:t>Who is the main character and how is he/she represented?</w:t>
            </w:r>
          </w:p>
          <w:p w:rsidR="00B16DED" w:rsidRPr="008725CC" w:rsidRDefault="00B16DED" w:rsidP="00356412">
            <w:pPr>
              <w:pStyle w:val="ListParagraph"/>
              <w:numPr>
                <w:ilvl w:val="0"/>
                <w:numId w:val="7"/>
              </w:numPr>
              <w:rPr>
                <w:rFonts w:asciiTheme="minorHAnsi" w:hAnsiTheme="minorHAnsi"/>
                <w:sz w:val="18"/>
                <w:szCs w:val="18"/>
              </w:rPr>
            </w:pPr>
            <w:r w:rsidRPr="008725CC">
              <w:rPr>
                <w:rFonts w:asciiTheme="minorHAnsi" w:hAnsiTheme="minorHAnsi"/>
                <w:sz w:val="18"/>
                <w:szCs w:val="18"/>
              </w:rPr>
              <w:t>say</w:t>
            </w:r>
          </w:p>
          <w:p w:rsidR="00B16DED" w:rsidRPr="008725CC" w:rsidRDefault="00B16DED" w:rsidP="00356412">
            <w:pPr>
              <w:pStyle w:val="ListParagraph"/>
              <w:numPr>
                <w:ilvl w:val="0"/>
                <w:numId w:val="7"/>
              </w:numPr>
              <w:rPr>
                <w:rFonts w:asciiTheme="minorHAnsi" w:hAnsiTheme="minorHAnsi"/>
                <w:sz w:val="18"/>
                <w:szCs w:val="18"/>
              </w:rPr>
            </w:pPr>
            <w:r w:rsidRPr="008725CC">
              <w:rPr>
                <w:rFonts w:asciiTheme="minorHAnsi" w:hAnsiTheme="minorHAnsi"/>
                <w:sz w:val="18"/>
                <w:szCs w:val="18"/>
              </w:rPr>
              <w:t>do</w:t>
            </w:r>
          </w:p>
          <w:p w:rsidR="00B16DED" w:rsidRPr="008725CC" w:rsidRDefault="00B16DED" w:rsidP="00356412">
            <w:pPr>
              <w:pStyle w:val="ListParagraph"/>
              <w:numPr>
                <w:ilvl w:val="0"/>
                <w:numId w:val="7"/>
              </w:numPr>
              <w:rPr>
                <w:rFonts w:asciiTheme="minorHAnsi" w:hAnsiTheme="minorHAnsi"/>
                <w:sz w:val="18"/>
                <w:szCs w:val="18"/>
              </w:rPr>
            </w:pPr>
            <w:r w:rsidRPr="008725CC">
              <w:rPr>
                <w:rFonts w:asciiTheme="minorHAnsi" w:hAnsiTheme="minorHAnsi"/>
                <w:sz w:val="18"/>
                <w:szCs w:val="18"/>
              </w:rPr>
              <w:t>think</w:t>
            </w:r>
          </w:p>
          <w:p w:rsidR="00B16DED" w:rsidRPr="008725CC" w:rsidRDefault="00B16DED" w:rsidP="00356412">
            <w:pPr>
              <w:pStyle w:val="ListParagraph"/>
              <w:numPr>
                <w:ilvl w:val="0"/>
                <w:numId w:val="7"/>
              </w:numPr>
              <w:rPr>
                <w:rFonts w:asciiTheme="minorHAnsi" w:hAnsiTheme="minorHAnsi"/>
                <w:sz w:val="18"/>
                <w:szCs w:val="18"/>
              </w:rPr>
            </w:pPr>
            <w:r w:rsidRPr="008725CC">
              <w:rPr>
                <w:rFonts w:asciiTheme="minorHAnsi" w:hAnsiTheme="minorHAnsi"/>
                <w:sz w:val="18"/>
                <w:szCs w:val="18"/>
              </w:rPr>
              <w:t>appearance</w:t>
            </w:r>
          </w:p>
          <w:p w:rsidR="00B16DED" w:rsidRPr="008725CC" w:rsidRDefault="00B16DED" w:rsidP="00356412">
            <w:pPr>
              <w:pStyle w:val="ListParagraph"/>
              <w:numPr>
                <w:ilvl w:val="0"/>
                <w:numId w:val="7"/>
              </w:numPr>
              <w:rPr>
                <w:rFonts w:asciiTheme="minorHAnsi" w:hAnsiTheme="minorHAnsi"/>
                <w:sz w:val="18"/>
                <w:szCs w:val="18"/>
              </w:rPr>
            </w:pPr>
            <w:r w:rsidRPr="008725CC">
              <w:rPr>
                <w:rFonts w:asciiTheme="minorHAnsi" w:hAnsiTheme="minorHAnsi"/>
                <w:sz w:val="18"/>
                <w:szCs w:val="18"/>
              </w:rPr>
              <w:t>age</w:t>
            </w:r>
          </w:p>
          <w:p w:rsidR="00B16DED" w:rsidRPr="008725CC" w:rsidRDefault="00B16DED" w:rsidP="00356412">
            <w:pPr>
              <w:pStyle w:val="ListParagraph"/>
              <w:numPr>
                <w:ilvl w:val="0"/>
                <w:numId w:val="7"/>
              </w:numPr>
              <w:rPr>
                <w:rFonts w:asciiTheme="minorHAnsi" w:hAnsiTheme="minorHAnsi"/>
                <w:sz w:val="18"/>
                <w:szCs w:val="18"/>
              </w:rPr>
            </w:pPr>
            <w:r w:rsidRPr="008725CC">
              <w:rPr>
                <w:rFonts w:asciiTheme="minorHAnsi" w:hAnsiTheme="minorHAnsi"/>
                <w:sz w:val="18"/>
                <w:szCs w:val="18"/>
              </w:rPr>
              <w:t xml:space="preserve">race </w:t>
            </w:r>
          </w:p>
          <w:p w:rsidR="00B16DED" w:rsidRPr="008725CC" w:rsidRDefault="00B16DED" w:rsidP="00356412">
            <w:pPr>
              <w:pStyle w:val="ListParagraph"/>
              <w:numPr>
                <w:ilvl w:val="0"/>
                <w:numId w:val="7"/>
              </w:numPr>
              <w:rPr>
                <w:rFonts w:asciiTheme="minorHAnsi" w:hAnsiTheme="minorHAnsi"/>
                <w:sz w:val="18"/>
                <w:szCs w:val="18"/>
              </w:rPr>
            </w:pPr>
            <w:r w:rsidRPr="008725CC">
              <w:rPr>
                <w:rFonts w:asciiTheme="minorHAnsi" w:hAnsiTheme="minorHAnsi"/>
                <w:sz w:val="18"/>
                <w:szCs w:val="18"/>
              </w:rPr>
              <w:t>values, attitudes and beliefs</w:t>
            </w:r>
          </w:p>
          <w:p w:rsidR="00B16DED" w:rsidRPr="008725CC" w:rsidRDefault="00B16DED" w:rsidP="00356412">
            <w:pPr>
              <w:rPr>
                <w:sz w:val="18"/>
                <w:szCs w:val="18"/>
              </w:rPr>
            </w:pPr>
          </w:p>
          <w:p w:rsidR="00B16DED" w:rsidRPr="008725CC" w:rsidRDefault="00B16DED" w:rsidP="00356412">
            <w:pPr>
              <w:rPr>
                <w:b/>
                <w:sz w:val="18"/>
                <w:szCs w:val="18"/>
              </w:rPr>
            </w:pPr>
            <w:r w:rsidRPr="008725CC">
              <w:rPr>
                <w:b/>
                <w:sz w:val="18"/>
                <w:szCs w:val="18"/>
              </w:rPr>
              <w:t xml:space="preserve">How does </w:t>
            </w:r>
            <w:r w:rsidR="001E635D" w:rsidRPr="008725CC">
              <w:rPr>
                <w:b/>
                <w:sz w:val="18"/>
                <w:szCs w:val="18"/>
              </w:rPr>
              <w:t xml:space="preserve">the character </w:t>
            </w:r>
            <w:r w:rsidRPr="008725CC">
              <w:rPr>
                <w:b/>
                <w:sz w:val="18"/>
                <w:szCs w:val="18"/>
              </w:rPr>
              <w:t>‘grow’ and develop?</w:t>
            </w:r>
          </w:p>
          <w:p w:rsidR="00B16DED" w:rsidRPr="008725CC" w:rsidRDefault="00B16DED" w:rsidP="00356412">
            <w:pPr>
              <w:rPr>
                <w:sz w:val="18"/>
                <w:szCs w:val="18"/>
              </w:rPr>
            </w:pPr>
            <w:r w:rsidRPr="008725CC">
              <w:rPr>
                <w:b/>
                <w:sz w:val="18"/>
                <w:szCs w:val="18"/>
              </w:rPr>
              <w:t>What do they learn from their experiences?</w:t>
            </w:r>
            <w:r w:rsidRPr="008725CC">
              <w:rPr>
                <w:sz w:val="18"/>
                <w:szCs w:val="18"/>
              </w:rPr>
              <w:t xml:space="preserve"> </w:t>
            </w:r>
          </w:p>
        </w:tc>
        <w:tc>
          <w:tcPr>
            <w:tcW w:w="1701" w:type="dxa"/>
          </w:tcPr>
          <w:p w:rsidR="00B16DED" w:rsidRPr="008725CC" w:rsidRDefault="00B16DED" w:rsidP="00356412">
            <w:pPr>
              <w:rPr>
                <w:sz w:val="18"/>
                <w:szCs w:val="18"/>
              </w:rPr>
            </w:pPr>
            <w:r w:rsidRPr="008725CC">
              <w:rPr>
                <w:sz w:val="18"/>
                <w:szCs w:val="18"/>
              </w:rPr>
              <w:t>Point of view:</w:t>
            </w:r>
          </w:p>
          <w:p w:rsidR="00B16DED" w:rsidRPr="008725CC" w:rsidRDefault="00B16DED" w:rsidP="00356412">
            <w:pPr>
              <w:pStyle w:val="ListParagraph"/>
              <w:numPr>
                <w:ilvl w:val="0"/>
                <w:numId w:val="7"/>
              </w:numPr>
              <w:rPr>
                <w:rFonts w:asciiTheme="minorHAnsi" w:hAnsiTheme="minorHAnsi"/>
                <w:sz w:val="18"/>
                <w:szCs w:val="18"/>
              </w:rPr>
            </w:pPr>
            <w:r w:rsidRPr="008725CC">
              <w:rPr>
                <w:rFonts w:asciiTheme="minorHAnsi" w:hAnsiTheme="minorHAnsi"/>
                <w:sz w:val="18"/>
                <w:szCs w:val="18"/>
              </w:rPr>
              <w:t>First person</w:t>
            </w:r>
          </w:p>
          <w:p w:rsidR="00B16DED" w:rsidRPr="008725CC" w:rsidRDefault="00B16DED" w:rsidP="00356412">
            <w:pPr>
              <w:pStyle w:val="ListParagraph"/>
              <w:numPr>
                <w:ilvl w:val="0"/>
                <w:numId w:val="7"/>
              </w:numPr>
              <w:rPr>
                <w:rFonts w:asciiTheme="minorHAnsi" w:hAnsiTheme="minorHAnsi"/>
                <w:sz w:val="18"/>
                <w:szCs w:val="18"/>
              </w:rPr>
            </w:pPr>
            <w:r w:rsidRPr="008725CC">
              <w:rPr>
                <w:rFonts w:asciiTheme="minorHAnsi" w:hAnsiTheme="minorHAnsi"/>
                <w:sz w:val="18"/>
                <w:szCs w:val="18"/>
              </w:rPr>
              <w:t>Second person</w:t>
            </w:r>
          </w:p>
          <w:p w:rsidR="00B16DED" w:rsidRPr="008725CC" w:rsidRDefault="00B16DED" w:rsidP="00356412">
            <w:pPr>
              <w:pStyle w:val="ListParagraph"/>
              <w:numPr>
                <w:ilvl w:val="0"/>
                <w:numId w:val="7"/>
              </w:numPr>
              <w:rPr>
                <w:rFonts w:asciiTheme="minorHAnsi" w:hAnsiTheme="minorHAnsi"/>
                <w:sz w:val="18"/>
                <w:szCs w:val="18"/>
              </w:rPr>
            </w:pPr>
            <w:r w:rsidRPr="008725CC">
              <w:rPr>
                <w:rFonts w:asciiTheme="minorHAnsi" w:hAnsiTheme="minorHAnsi"/>
                <w:sz w:val="18"/>
                <w:szCs w:val="18"/>
              </w:rPr>
              <w:t>Third person omniscient</w:t>
            </w:r>
          </w:p>
          <w:p w:rsidR="00B16DED" w:rsidRPr="008725CC" w:rsidRDefault="00B16DED" w:rsidP="00356412">
            <w:pPr>
              <w:pStyle w:val="ListParagraph"/>
              <w:numPr>
                <w:ilvl w:val="0"/>
                <w:numId w:val="7"/>
              </w:numPr>
              <w:rPr>
                <w:rFonts w:asciiTheme="minorHAnsi" w:hAnsiTheme="minorHAnsi"/>
                <w:sz w:val="18"/>
                <w:szCs w:val="18"/>
              </w:rPr>
            </w:pPr>
            <w:r w:rsidRPr="008725CC">
              <w:rPr>
                <w:rFonts w:asciiTheme="minorHAnsi" w:hAnsiTheme="minorHAnsi"/>
                <w:sz w:val="18"/>
                <w:szCs w:val="18"/>
              </w:rPr>
              <w:t>Third person limited</w:t>
            </w:r>
          </w:p>
          <w:p w:rsidR="00B16DED" w:rsidRPr="008725CC" w:rsidRDefault="00B16DED" w:rsidP="00356412">
            <w:pPr>
              <w:rPr>
                <w:sz w:val="18"/>
                <w:szCs w:val="18"/>
              </w:rPr>
            </w:pPr>
            <w:r w:rsidRPr="008725CC">
              <w:rPr>
                <w:sz w:val="18"/>
                <w:szCs w:val="18"/>
              </w:rPr>
              <w:t>Imagery/motif</w:t>
            </w:r>
          </w:p>
          <w:p w:rsidR="00B16DED" w:rsidRPr="008725CC" w:rsidRDefault="00B16DED" w:rsidP="00356412">
            <w:pPr>
              <w:rPr>
                <w:sz w:val="18"/>
                <w:szCs w:val="18"/>
              </w:rPr>
            </w:pPr>
            <w:r w:rsidRPr="008725CC">
              <w:rPr>
                <w:sz w:val="18"/>
                <w:szCs w:val="18"/>
              </w:rPr>
              <w:t>Symbolism</w:t>
            </w:r>
          </w:p>
          <w:p w:rsidR="00B16DED" w:rsidRPr="008725CC" w:rsidRDefault="00B16DED" w:rsidP="00356412">
            <w:pPr>
              <w:rPr>
                <w:sz w:val="18"/>
                <w:szCs w:val="18"/>
              </w:rPr>
            </w:pPr>
            <w:r w:rsidRPr="008725CC">
              <w:rPr>
                <w:sz w:val="18"/>
                <w:szCs w:val="18"/>
              </w:rPr>
              <w:t>Relative amount of descriptive writing/action/ dialogue/</w:t>
            </w:r>
          </w:p>
          <w:p w:rsidR="00B16DED" w:rsidRPr="008725CC" w:rsidRDefault="008844D7" w:rsidP="00356412">
            <w:pPr>
              <w:rPr>
                <w:sz w:val="18"/>
                <w:szCs w:val="18"/>
              </w:rPr>
            </w:pPr>
            <w:r w:rsidRPr="008725CC">
              <w:rPr>
                <w:sz w:val="18"/>
                <w:szCs w:val="18"/>
              </w:rPr>
              <w:t>T</w:t>
            </w:r>
            <w:r w:rsidR="00B16DED" w:rsidRPr="008725CC">
              <w:rPr>
                <w:sz w:val="18"/>
                <w:szCs w:val="18"/>
              </w:rPr>
              <w:t>hought</w:t>
            </w:r>
          </w:p>
          <w:p w:rsidR="008844D7" w:rsidRPr="008725CC" w:rsidRDefault="008844D7" w:rsidP="00356412">
            <w:pPr>
              <w:rPr>
                <w:sz w:val="18"/>
                <w:szCs w:val="18"/>
              </w:rPr>
            </w:pPr>
            <w:r w:rsidRPr="008725CC">
              <w:rPr>
                <w:sz w:val="18"/>
                <w:szCs w:val="18"/>
              </w:rPr>
              <w:t>Irony</w:t>
            </w:r>
          </w:p>
          <w:p w:rsidR="00B16DED" w:rsidRPr="008725CC" w:rsidRDefault="00B16DED" w:rsidP="00356412">
            <w:pPr>
              <w:rPr>
                <w:sz w:val="18"/>
                <w:szCs w:val="18"/>
              </w:rPr>
            </w:pPr>
          </w:p>
          <w:p w:rsidR="00B16DED" w:rsidRPr="008725CC" w:rsidRDefault="00B16DED" w:rsidP="00356412">
            <w:pPr>
              <w:rPr>
                <w:sz w:val="18"/>
                <w:szCs w:val="18"/>
              </w:rPr>
            </w:pPr>
            <w:r w:rsidRPr="008725CC">
              <w:rPr>
                <w:b/>
                <w:sz w:val="18"/>
                <w:szCs w:val="18"/>
              </w:rPr>
              <w:t>How do the stylistic elements help to convey ideas?</w:t>
            </w:r>
            <w:r w:rsidRPr="008725CC">
              <w:rPr>
                <w:sz w:val="18"/>
                <w:szCs w:val="18"/>
              </w:rPr>
              <w:t xml:space="preserve"> </w:t>
            </w:r>
          </w:p>
        </w:tc>
        <w:tc>
          <w:tcPr>
            <w:tcW w:w="2268" w:type="dxa"/>
          </w:tcPr>
          <w:p w:rsidR="00B16DED" w:rsidRPr="008725CC" w:rsidRDefault="00B16DED" w:rsidP="00356412">
            <w:pPr>
              <w:rPr>
                <w:sz w:val="18"/>
                <w:szCs w:val="18"/>
              </w:rPr>
            </w:pPr>
            <w:r w:rsidRPr="008725CC">
              <w:rPr>
                <w:sz w:val="18"/>
                <w:szCs w:val="18"/>
              </w:rPr>
              <w:t xml:space="preserve">Main ideas e.g. </w:t>
            </w:r>
          </w:p>
          <w:p w:rsidR="00B16DED" w:rsidRPr="008725CC" w:rsidRDefault="00B16DED" w:rsidP="00356412">
            <w:pPr>
              <w:pStyle w:val="ListParagraph"/>
              <w:numPr>
                <w:ilvl w:val="0"/>
                <w:numId w:val="8"/>
              </w:numPr>
              <w:rPr>
                <w:rFonts w:asciiTheme="minorHAnsi" w:hAnsiTheme="minorHAnsi"/>
                <w:sz w:val="18"/>
                <w:szCs w:val="18"/>
              </w:rPr>
            </w:pPr>
            <w:r w:rsidRPr="008725CC">
              <w:rPr>
                <w:rFonts w:asciiTheme="minorHAnsi" w:hAnsiTheme="minorHAnsi"/>
                <w:sz w:val="18"/>
                <w:szCs w:val="18"/>
              </w:rPr>
              <w:t xml:space="preserve">Man’s inhumanity to man </w:t>
            </w:r>
            <w:r w:rsidR="001E635D" w:rsidRPr="008725CC">
              <w:rPr>
                <w:rFonts w:asciiTheme="minorHAnsi" w:hAnsiTheme="minorHAnsi"/>
                <w:sz w:val="18"/>
                <w:szCs w:val="18"/>
              </w:rPr>
              <w:t>/the importance of empathy and compassion</w:t>
            </w:r>
          </w:p>
          <w:p w:rsidR="00B16DED" w:rsidRPr="008725CC" w:rsidRDefault="00B16DED" w:rsidP="00356412">
            <w:pPr>
              <w:numPr>
                <w:ilvl w:val="0"/>
                <w:numId w:val="8"/>
              </w:numPr>
              <w:tabs>
                <w:tab w:val="left" w:pos="1136"/>
              </w:tabs>
              <w:rPr>
                <w:rFonts w:eastAsia="Times New Roman" w:cs="Times New Roman"/>
                <w:sz w:val="18"/>
                <w:szCs w:val="18"/>
                <w:lang w:eastAsia="en-AU"/>
              </w:rPr>
            </w:pPr>
            <w:r w:rsidRPr="008725CC">
              <w:rPr>
                <w:rFonts w:eastAsia="Times New Roman" w:cs="Times New Roman"/>
                <w:sz w:val="18"/>
                <w:szCs w:val="18"/>
                <w:lang w:eastAsia="en-AU"/>
              </w:rPr>
              <w:t>The importance of love and sexuality to human happiness</w:t>
            </w:r>
          </w:p>
          <w:p w:rsidR="00B16DED" w:rsidRPr="008725CC" w:rsidRDefault="00B16DED" w:rsidP="00356412">
            <w:pPr>
              <w:numPr>
                <w:ilvl w:val="0"/>
                <w:numId w:val="8"/>
              </w:numPr>
              <w:tabs>
                <w:tab w:val="left" w:pos="1136"/>
              </w:tabs>
              <w:rPr>
                <w:rFonts w:eastAsia="Times New Roman" w:cs="Times New Roman"/>
                <w:sz w:val="18"/>
                <w:szCs w:val="18"/>
                <w:lang w:eastAsia="en-AU"/>
              </w:rPr>
            </w:pPr>
            <w:r w:rsidRPr="008725CC">
              <w:rPr>
                <w:rFonts w:eastAsia="Times New Roman" w:cs="Times New Roman"/>
                <w:sz w:val="18"/>
                <w:szCs w:val="18"/>
                <w:lang w:eastAsia="en-AU"/>
              </w:rPr>
              <w:t>The importance of individual identity and independence</w:t>
            </w:r>
          </w:p>
          <w:p w:rsidR="00B16DED" w:rsidRPr="008725CC" w:rsidRDefault="00B16DED" w:rsidP="00356412">
            <w:pPr>
              <w:numPr>
                <w:ilvl w:val="0"/>
                <w:numId w:val="8"/>
              </w:numPr>
              <w:tabs>
                <w:tab w:val="left" w:pos="1136"/>
              </w:tabs>
              <w:rPr>
                <w:rFonts w:eastAsia="Times New Roman" w:cs="Times New Roman"/>
                <w:sz w:val="18"/>
                <w:szCs w:val="18"/>
                <w:lang w:eastAsia="en-AU"/>
              </w:rPr>
            </w:pPr>
            <w:r w:rsidRPr="008725CC">
              <w:rPr>
                <w:rFonts w:eastAsia="Times New Roman" w:cs="Times New Roman"/>
                <w:sz w:val="18"/>
                <w:szCs w:val="18"/>
                <w:lang w:eastAsia="en-AU"/>
              </w:rPr>
              <w:t>The importance of maintaining individual human dignity</w:t>
            </w:r>
          </w:p>
          <w:p w:rsidR="001E635D" w:rsidRPr="008725CC" w:rsidRDefault="001E635D" w:rsidP="00356412">
            <w:pPr>
              <w:numPr>
                <w:ilvl w:val="0"/>
                <w:numId w:val="8"/>
              </w:numPr>
              <w:tabs>
                <w:tab w:val="left" w:pos="1136"/>
              </w:tabs>
              <w:rPr>
                <w:rFonts w:eastAsia="Times New Roman" w:cs="Times New Roman"/>
                <w:sz w:val="18"/>
                <w:szCs w:val="18"/>
                <w:lang w:eastAsia="en-AU"/>
              </w:rPr>
            </w:pPr>
            <w:r w:rsidRPr="008725CC">
              <w:rPr>
                <w:rFonts w:eastAsia="Times New Roman" w:cs="Times New Roman"/>
                <w:sz w:val="18"/>
                <w:szCs w:val="18"/>
                <w:lang w:eastAsia="en-AU"/>
              </w:rPr>
              <w:t>The acceptance of human mortality</w:t>
            </w:r>
          </w:p>
          <w:p w:rsidR="001E635D" w:rsidRPr="008725CC" w:rsidRDefault="001E635D" w:rsidP="00356412">
            <w:pPr>
              <w:numPr>
                <w:ilvl w:val="0"/>
                <w:numId w:val="8"/>
              </w:numPr>
              <w:tabs>
                <w:tab w:val="left" w:pos="1136"/>
              </w:tabs>
              <w:rPr>
                <w:rFonts w:eastAsia="Times New Roman" w:cs="Times New Roman"/>
                <w:sz w:val="18"/>
                <w:szCs w:val="18"/>
                <w:lang w:eastAsia="en-AU"/>
              </w:rPr>
            </w:pPr>
            <w:r w:rsidRPr="008725CC">
              <w:rPr>
                <w:rFonts w:eastAsia="Times New Roman" w:cs="Times New Roman"/>
                <w:sz w:val="18"/>
                <w:szCs w:val="18"/>
                <w:lang w:eastAsia="en-AU"/>
              </w:rPr>
              <w:t>Remaining optimistic in the face of hardship</w:t>
            </w:r>
          </w:p>
          <w:p w:rsidR="00B16DED" w:rsidRPr="008725CC" w:rsidRDefault="001E635D" w:rsidP="00356412">
            <w:pPr>
              <w:tabs>
                <w:tab w:val="left" w:pos="1136"/>
              </w:tabs>
              <w:rPr>
                <w:b/>
                <w:sz w:val="18"/>
                <w:szCs w:val="18"/>
              </w:rPr>
            </w:pPr>
            <w:r w:rsidRPr="008725CC">
              <w:rPr>
                <w:b/>
                <w:sz w:val="18"/>
                <w:szCs w:val="18"/>
              </w:rPr>
              <w:t xml:space="preserve">These operate within discourses and are underpinned by attitudes, values, assumptions and beliefs. </w:t>
            </w:r>
          </w:p>
        </w:tc>
      </w:tr>
    </w:tbl>
    <w:p w:rsidR="00FC77F1" w:rsidRPr="008725CC" w:rsidRDefault="00910222" w:rsidP="00FC77F1">
      <w:pPr>
        <w:pStyle w:val="Heading2"/>
        <w:rPr>
          <w:rFonts w:asciiTheme="minorHAnsi" w:eastAsiaTheme="minorHAnsi" w:hAnsiTheme="minorHAnsi" w:cstheme="minorBidi"/>
          <w:sz w:val="20"/>
          <w:lang w:eastAsia="en-US"/>
        </w:rPr>
      </w:pPr>
      <w:r w:rsidRPr="008725CC">
        <w:rPr>
          <w:rFonts w:asciiTheme="minorHAnsi" w:eastAsiaTheme="minorHAnsi" w:hAnsiTheme="minorHAnsi" w:cstheme="minorBidi"/>
          <w:sz w:val="20"/>
          <w:lang w:eastAsia="en-US"/>
        </w:rPr>
        <w:t xml:space="preserve">This is probably how you approach narrative texts in your English classes. </w:t>
      </w:r>
    </w:p>
    <w:p w:rsidR="00910222" w:rsidRPr="008725CC" w:rsidRDefault="00910222" w:rsidP="00FC77F1">
      <w:pPr>
        <w:pStyle w:val="Heading2"/>
        <w:rPr>
          <w:rFonts w:asciiTheme="minorHAnsi" w:eastAsiaTheme="minorHAnsi" w:hAnsiTheme="minorHAnsi" w:cstheme="minorBidi"/>
          <w:sz w:val="20"/>
          <w:lang w:eastAsia="en-US"/>
        </w:rPr>
      </w:pPr>
      <w:r w:rsidRPr="008725CC">
        <w:rPr>
          <w:rFonts w:asciiTheme="minorHAnsi" w:eastAsiaTheme="minorHAnsi" w:hAnsiTheme="minorHAnsi" w:cstheme="minorBidi"/>
          <w:sz w:val="20"/>
          <w:lang w:eastAsia="en-US"/>
        </w:rPr>
        <w:t xml:space="preserve">Let’s consider the ways in which a narrative text can be read (invited/alternative/resistant readings) which moves beyond the ‘new critic’s’ table above. </w:t>
      </w:r>
    </w:p>
    <w:p w:rsidR="00FC77F1" w:rsidRDefault="00FC77F1" w:rsidP="00FC77F1">
      <w:pPr>
        <w:pStyle w:val="Heading2"/>
      </w:pPr>
    </w:p>
    <w:p w:rsidR="00CE52F9" w:rsidRPr="00FC77F1" w:rsidRDefault="00CE52F9" w:rsidP="00FC77F1">
      <w:pPr>
        <w:pStyle w:val="Heading2"/>
      </w:pPr>
      <w:r w:rsidRPr="00910222">
        <w:rPr>
          <w:rFonts w:asciiTheme="minorHAnsi" w:hAnsiTheme="minorHAnsi"/>
          <w:sz w:val="18"/>
        </w:rPr>
        <w:t>“</w:t>
      </w:r>
      <w:r w:rsidRPr="00910222">
        <w:rPr>
          <w:rFonts w:asciiTheme="minorHAnsi" w:hAnsiTheme="minorHAnsi"/>
          <w:sz w:val="20"/>
        </w:rPr>
        <w:t>Indian Camp” by Ernest Hemingway</w:t>
      </w:r>
      <w:r w:rsidR="00B6350C" w:rsidRPr="00910222">
        <w:rPr>
          <w:rFonts w:asciiTheme="minorHAnsi" w:hAnsiTheme="minorHAnsi"/>
          <w:sz w:val="20"/>
        </w:rPr>
        <w:t xml:space="preserve"> – A Rite of Passage Story</w:t>
      </w:r>
    </w:p>
    <w:p w:rsidR="00CE52F9" w:rsidRPr="00910222" w:rsidRDefault="00CE52F9" w:rsidP="00356412">
      <w:pPr>
        <w:spacing w:after="0" w:line="240" w:lineRule="auto"/>
        <w:rPr>
          <w:rFonts w:eastAsia="Times"/>
          <w:sz w:val="18"/>
        </w:rPr>
      </w:pPr>
      <w:r w:rsidRPr="00910222">
        <w:rPr>
          <w:rFonts w:eastAsia="Times"/>
          <w:sz w:val="18"/>
        </w:rPr>
        <w:t>At the lake shore there was another rowboat drawn up. The two Indians stood waiting.</w:t>
      </w:r>
    </w:p>
    <w:p w:rsidR="00CE52F9" w:rsidRPr="00910222" w:rsidRDefault="00CE52F9" w:rsidP="00356412">
      <w:pPr>
        <w:spacing w:after="0" w:line="240" w:lineRule="auto"/>
        <w:rPr>
          <w:rFonts w:eastAsia="Times"/>
          <w:sz w:val="18"/>
        </w:rPr>
      </w:pPr>
      <w:r w:rsidRPr="00910222">
        <w:rPr>
          <w:rFonts w:eastAsia="Times"/>
          <w:sz w:val="18"/>
        </w:rPr>
        <w:t>Nick and his father got in the stern of the boat and the Indians shoved it off and one of them got in to row.  Uncle George sat in the stern of the camp rowboat. The young Indian shoved the camp boat off and got in to row Uncle George.</w:t>
      </w:r>
    </w:p>
    <w:p w:rsidR="00CE52F9" w:rsidRPr="00910222" w:rsidRDefault="00CE52F9" w:rsidP="00356412">
      <w:pPr>
        <w:spacing w:after="0" w:line="240" w:lineRule="auto"/>
        <w:rPr>
          <w:rFonts w:eastAsia="Times"/>
          <w:sz w:val="18"/>
        </w:rPr>
      </w:pPr>
      <w:r w:rsidRPr="00910222">
        <w:rPr>
          <w:rFonts w:eastAsia="Times"/>
          <w:sz w:val="18"/>
        </w:rPr>
        <w:t>The two boats started off in the dark. Nick heard the oarlocks of the other boat quite a way ahead of them in the mist. The Indians rowed with quick choppy strokes. Nick lay back with his father’s arm around him. It was cold on the water. The Indian who was rowing them was working very hard, but the other boat moved farther ahead in the mist all the time.</w:t>
      </w:r>
    </w:p>
    <w:p w:rsidR="00CE52F9" w:rsidRPr="00910222" w:rsidRDefault="00CE52F9" w:rsidP="00356412">
      <w:pPr>
        <w:spacing w:after="0" w:line="240" w:lineRule="auto"/>
        <w:rPr>
          <w:rFonts w:eastAsia="Times"/>
          <w:sz w:val="18"/>
        </w:rPr>
      </w:pPr>
      <w:r w:rsidRPr="00910222">
        <w:rPr>
          <w:rFonts w:eastAsia="Times"/>
          <w:sz w:val="18"/>
        </w:rPr>
        <w:t>“Where are we going, Dad?” Nick asked.</w:t>
      </w:r>
    </w:p>
    <w:p w:rsidR="00CE52F9" w:rsidRPr="00910222" w:rsidRDefault="00CE52F9" w:rsidP="00356412">
      <w:pPr>
        <w:spacing w:after="0" w:line="240" w:lineRule="auto"/>
        <w:rPr>
          <w:rFonts w:eastAsia="Times"/>
          <w:sz w:val="18"/>
        </w:rPr>
      </w:pPr>
      <w:r w:rsidRPr="00910222">
        <w:rPr>
          <w:rFonts w:eastAsia="Times"/>
          <w:sz w:val="18"/>
        </w:rPr>
        <w:t>“Over to the Indian camp. There is an Indian lady very sick.”</w:t>
      </w:r>
    </w:p>
    <w:p w:rsidR="00CE52F9" w:rsidRPr="00910222" w:rsidRDefault="00CE52F9" w:rsidP="00356412">
      <w:pPr>
        <w:spacing w:after="0" w:line="240" w:lineRule="auto"/>
        <w:rPr>
          <w:rFonts w:eastAsia="Times"/>
          <w:sz w:val="18"/>
        </w:rPr>
      </w:pPr>
      <w:r w:rsidRPr="00910222">
        <w:rPr>
          <w:rFonts w:eastAsia="Times"/>
          <w:sz w:val="18"/>
        </w:rPr>
        <w:t>“Oh,” said Nick.</w:t>
      </w:r>
    </w:p>
    <w:p w:rsidR="00CE52F9" w:rsidRPr="00910222" w:rsidRDefault="00CE52F9" w:rsidP="00356412">
      <w:pPr>
        <w:spacing w:after="0" w:line="240" w:lineRule="auto"/>
        <w:rPr>
          <w:rFonts w:eastAsia="Times"/>
          <w:sz w:val="18"/>
        </w:rPr>
      </w:pPr>
      <w:r w:rsidRPr="00910222">
        <w:rPr>
          <w:rFonts w:eastAsia="Times"/>
          <w:sz w:val="18"/>
        </w:rPr>
        <w:t>Across the bay they found the other boat beached. Uncle George was smoking a cigar in the dark. The young Indian pulled the boat way up the beach. Uncle George gave both the Indians cigars.</w:t>
      </w:r>
    </w:p>
    <w:p w:rsidR="00CE52F9" w:rsidRPr="00910222" w:rsidRDefault="00CE52F9" w:rsidP="00356412">
      <w:pPr>
        <w:spacing w:after="0" w:line="240" w:lineRule="auto"/>
        <w:rPr>
          <w:rFonts w:eastAsia="Times"/>
          <w:sz w:val="18"/>
        </w:rPr>
      </w:pPr>
      <w:r w:rsidRPr="00910222">
        <w:rPr>
          <w:rFonts w:eastAsia="Times"/>
          <w:sz w:val="18"/>
        </w:rPr>
        <w:t xml:space="preserve">They walked up from the beach through a meadow that was soaking wet with dew, following the young Indian who carried a lantern. Then they went into the woods and followed a trail that led to </w:t>
      </w:r>
      <w:r w:rsidR="00FC77F1" w:rsidRPr="00910222">
        <w:rPr>
          <w:rFonts w:eastAsia="Times"/>
          <w:sz w:val="18"/>
        </w:rPr>
        <w:t>the logging</w:t>
      </w:r>
      <w:r w:rsidRPr="00910222">
        <w:rPr>
          <w:rFonts w:eastAsia="Times"/>
          <w:sz w:val="18"/>
        </w:rPr>
        <w:t xml:space="preserve"> road that ran back into the hills. It was much lighter on the logging road as the timber was cut away on both sides. The young Indian stopped and blew out his lantern and they all walked on along the road.</w:t>
      </w:r>
    </w:p>
    <w:p w:rsidR="00CE52F9" w:rsidRPr="00910222" w:rsidRDefault="00CE52F9" w:rsidP="00356412">
      <w:pPr>
        <w:spacing w:after="0" w:line="240" w:lineRule="auto"/>
        <w:rPr>
          <w:rFonts w:eastAsia="Times"/>
          <w:sz w:val="18"/>
        </w:rPr>
      </w:pPr>
      <w:r w:rsidRPr="00910222">
        <w:rPr>
          <w:rFonts w:eastAsia="Times"/>
          <w:sz w:val="18"/>
        </w:rPr>
        <w:lastRenderedPageBreak/>
        <w:t>They came around a bend and a dog came out barking. Ahead were the lights of the shanties where the Indian bark peelers lived. More dogs rushed out at them. The two Indians sent them back to the shanties. In the shanty nearest the road there was a light in the window. An old woman stood in the doorway holding a lamp.</w:t>
      </w:r>
    </w:p>
    <w:p w:rsidR="00CE52F9" w:rsidRPr="00910222" w:rsidRDefault="00CE52F9" w:rsidP="00356412">
      <w:pPr>
        <w:spacing w:after="0" w:line="240" w:lineRule="auto"/>
        <w:rPr>
          <w:rFonts w:eastAsia="Times"/>
          <w:sz w:val="18"/>
        </w:rPr>
      </w:pPr>
      <w:r w:rsidRPr="00910222">
        <w:rPr>
          <w:rFonts w:eastAsia="Times"/>
          <w:sz w:val="18"/>
        </w:rPr>
        <w:t>Inside on a wooden bunk lay a young Indian woman. She had been trying to have her baby for two days. All the old women in the camp had been helping her. The men had moved off up the road to sit in the dark and smoke out of range of the noise she made. She screamed just as Nick and the two Indians followed his father and Uncle George into the shanty. She lay in the lower bunk, very big under a quilt. Her head was turned to one side. In the upper bunk was her husband. He had cut his foot very badly with an axe three days before. He was smoking a pipe. The room smelled very bad.</w:t>
      </w:r>
    </w:p>
    <w:p w:rsidR="00CE52F9" w:rsidRPr="00910222" w:rsidRDefault="00CE52F9" w:rsidP="00356412">
      <w:pPr>
        <w:spacing w:after="0" w:line="240" w:lineRule="auto"/>
        <w:rPr>
          <w:rFonts w:eastAsia="Times"/>
          <w:sz w:val="18"/>
        </w:rPr>
      </w:pPr>
      <w:r w:rsidRPr="00910222">
        <w:rPr>
          <w:rFonts w:eastAsia="Times"/>
          <w:sz w:val="18"/>
        </w:rPr>
        <w:t>Nick’s father ordered some water to be put on the stove, and while it was heating he spoke to Nick.</w:t>
      </w:r>
    </w:p>
    <w:p w:rsidR="00CE52F9" w:rsidRPr="00910222" w:rsidRDefault="00CE52F9" w:rsidP="00356412">
      <w:pPr>
        <w:spacing w:after="0" w:line="240" w:lineRule="auto"/>
        <w:rPr>
          <w:rFonts w:eastAsia="Times"/>
          <w:sz w:val="18"/>
        </w:rPr>
      </w:pPr>
      <w:r w:rsidRPr="00910222">
        <w:rPr>
          <w:rFonts w:eastAsia="Times"/>
          <w:sz w:val="18"/>
        </w:rPr>
        <w:t>“This lady is going to have a baby, Nick,” he said.</w:t>
      </w:r>
    </w:p>
    <w:p w:rsidR="00CE52F9" w:rsidRPr="00910222" w:rsidRDefault="00CE52F9" w:rsidP="00356412">
      <w:pPr>
        <w:spacing w:after="0" w:line="240" w:lineRule="auto"/>
        <w:rPr>
          <w:rFonts w:eastAsia="Times"/>
          <w:sz w:val="18"/>
        </w:rPr>
      </w:pPr>
      <w:r w:rsidRPr="00910222">
        <w:rPr>
          <w:rFonts w:eastAsia="Times"/>
          <w:sz w:val="18"/>
        </w:rPr>
        <w:t>“I know,” said Nick.</w:t>
      </w:r>
    </w:p>
    <w:p w:rsidR="00CE52F9" w:rsidRPr="00910222" w:rsidRDefault="00CE52F9" w:rsidP="00356412">
      <w:pPr>
        <w:spacing w:after="0" w:line="240" w:lineRule="auto"/>
        <w:rPr>
          <w:rFonts w:eastAsia="Times"/>
          <w:sz w:val="18"/>
        </w:rPr>
      </w:pPr>
      <w:r w:rsidRPr="00910222">
        <w:rPr>
          <w:rFonts w:eastAsia="Times"/>
          <w:sz w:val="18"/>
        </w:rPr>
        <w:t>“You don’t know,” said his father. “Listen to me. What she is going through is called being in labour. The baby wants to be born and she wants it to be born. All her muscles are trying to get the baby born. That is what is happening when she screams.”</w:t>
      </w:r>
    </w:p>
    <w:p w:rsidR="00CE52F9" w:rsidRPr="00910222" w:rsidRDefault="00CE52F9" w:rsidP="00356412">
      <w:pPr>
        <w:spacing w:after="0" w:line="240" w:lineRule="auto"/>
        <w:rPr>
          <w:rFonts w:eastAsia="Times"/>
          <w:sz w:val="18"/>
        </w:rPr>
      </w:pPr>
      <w:r w:rsidRPr="00910222">
        <w:rPr>
          <w:rFonts w:eastAsia="Times"/>
          <w:sz w:val="18"/>
        </w:rPr>
        <w:t>“I see,” Nick said.</w:t>
      </w:r>
    </w:p>
    <w:p w:rsidR="00CE52F9" w:rsidRPr="00910222" w:rsidRDefault="00CE52F9" w:rsidP="00356412">
      <w:pPr>
        <w:spacing w:after="0" w:line="240" w:lineRule="auto"/>
        <w:rPr>
          <w:rFonts w:eastAsia="Times"/>
          <w:sz w:val="18"/>
        </w:rPr>
      </w:pPr>
      <w:r w:rsidRPr="00910222">
        <w:rPr>
          <w:rFonts w:eastAsia="Times"/>
          <w:sz w:val="18"/>
        </w:rPr>
        <w:t>Just then the woman cried out.</w:t>
      </w:r>
    </w:p>
    <w:p w:rsidR="00CE52F9" w:rsidRPr="00910222" w:rsidRDefault="00CE52F9" w:rsidP="00356412">
      <w:pPr>
        <w:spacing w:after="0" w:line="240" w:lineRule="auto"/>
        <w:rPr>
          <w:rFonts w:eastAsia="Times"/>
          <w:sz w:val="18"/>
        </w:rPr>
      </w:pPr>
      <w:r w:rsidRPr="00910222">
        <w:rPr>
          <w:rFonts w:eastAsia="Times"/>
          <w:sz w:val="18"/>
        </w:rPr>
        <w:t>“Oh Daddy, can’t you give her something to make her stop screaming?” asked Nick.</w:t>
      </w:r>
    </w:p>
    <w:p w:rsidR="00CE52F9" w:rsidRPr="00910222" w:rsidRDefault="00CE52F9" w:rsidP="00356412">
      <w:pPr>
        <w:spacing w:after="0" w:line="240" w:lineRule="auto"/>
        <w:rPr>
          <w:rFonts w:eastAsia="Times"/>
          <w:sz w:val="18"/>
        </w:rPr>
      </w:pPr>
      <w:r w:rsidRPr="00910222">
        <w:rPr>
          <w:rFonts w:eastAsia="Times"/>
          <w:sz w:val="18"/>
        </w:rPr>
        <w:t>“No. I haven’t any anaesthetic,” his father said. “But her screams are not important. I don’t hear them because they are not important.”</w:t>
      </w:r>
    </w:p>
    <w:p w:rsidR="00CE52F9" w:rsidRPr="00910222" w:rsidRDefault="00CE52F9" w:rsidP="00356412">
      <w:pPr>
        <w:spacing w:after="0" w:line="240" w:lineRule="auto"/>
        <w:rPr>
          <w:rFonts w:eastAsia="Times"/>
          <w:sz w:val="18"/>
        </w:rPr>
      </w:pPr>
      <w:r w:rsidRPr="00910222">
        <w:rPr>
          <w:rFonts w:eastAsia="Times"/>
          <w:sz w:val="18"/>
        </w:rPr>
        <w:t>The husband in the upper bunk rolled over against the wall.</w:t>
      </w:r>
    </w:p>
    <w:p w:rsidR="00CE52F9" w:rsidRPr="00910222" w:rsidRDefault="00CE52F9" w:rsidP="00356412">
      <w:pPr>
        <w:spacing w:after="0" w:line="240" w:lineRule="auto"/>
        <w:rPr>
          <w:rFonts w:eastAsia="Times"/>
          <w:sz w:val="18"/>
        </w:rPr>
      </w:pPr>
      <w:r w:rsidRPr="00910222">
        <w:rPr>
          <w:rFonts w:eastAsia="Times"/>
          <w:sz w:val="18"/>
        </w:rPr>
        <w:t>The woman in the kitchen motioned to the doctor that the water was hot. Nick’s father went into the kitchen and poured about half of the water out of the big kettle into a basin. Into the water left in the kettle he put several things he unwrapped from a handkerchief</w:t>
      </w:r>
    </w:p>
    <w:p w:rsidR="00CE52F9" w:rsidRPr="00910222" w:rsidRDefault="00CE52F9" w:rsidP="00356412">
      <w:pPr>
        <w:spacing w:after="0" w:line="240" w:lineRule="auto"/>
        <w:rPr>
          <w:rFonts w:eastAsia="Times"/>
          <w:sz w:val="18"/>
        </w:rPr>
      </w:pPr>
      <w:r w:rsidRPr="00910222">
        <w:rPr>
          <w:rFonts w:eastAsia="Times"/>
          <w:sz w:val="18"/>
        </w:rPr>
        <w:t>“Those must boil,” he said, and began to scrub his hands in the basin of hot water with a cake of soap he had brought from the camp. Nick watched his father’s hands scrubbing each other with the soap. While his father washed his hands very carefully and thoroughly, he talked.</w:t>
      </w:r>
    </w:p>
    <w:p w:rsidR="00CE52F9" w:rsidRPr="00910222" w:rsidRDefault="00CE52F9" w:rsidP="00356412">
      <w:pPr>
        <w:spacing w:after="0" w:line="240" w:lineRule="auto"/>
        <w:rPr>
          <w:rFonts w:eastAsia="Times"/>
          <w:sz w:val="18"/>
        </w:rPr>
      </w:pPr>
      <w:r w:rsidRPr="00910222">
        <w:rPr>
          <w:rFonts w:eastAsia="Times"/>
          <w:sz w:val="18"/>
        </w:rPr>
        <w:t>“You see, Nick, babies are supposed to be born head first but sometimes they’re not. When they’re not they make a lot of trouble for everybody. Maybe I’ll have to operate on this lady. We’ll know in a little while.”</w:t>
      </w:r>
    </w:p>
    <w:p w:rsidR="00CE52F9" w:rsidRPr="00910222" w:rsidRDefault="00CE52F9" w:rsidP="00356412">
      <w:pPr>
        <w:spacing w:after="0" w:line="240" w:lineRule="auto"/>
        <w:rPr>
          <w:rFonts w:eastAsia="Times"/>
          <w:sz w:val="18"/>
        </w:rPr>
      </w:pPr>
      <w:r w:rsidRPr="00910222">
        <w:rPr>
          <w:rFonts w:eastAsia="Times"/>
          <w:sz w:val="18"/>
        </w:rPr>
        <w:t>When he was satisfied with his hands he went in and went to work.</w:t>
      </w:r>
    </w:p>
    <w:p w:rsidR="00CE52F9" w:rsidRPr="00910222" w:rsidRDefault="00CE52F9" w:rsidP="00356412">
      <w:pPr>
        <w:spacing w:after="0" w:line="240" w:lineRule="auto"/>
        <w:rPr>
          <w:rFonts w:eastAsia="Times"/>
          <w:sz w:val="18"/>
        </w:rPr>
      </w:pPr>
      <w:r w:rsidRPr="00910222">
        <w:rPr>
          <w:rFonts w:eastAsia="Times"/>
          <w:sz w:val="18"/>
        </w:rPr>
        <w:t>“Pull back that quilt, will you, George?” he said. “I’d rather not touch it.”</w:t>
      </w:r>
    </w:p>
    <w:p w:rsidR="00CE52F9" w:rsidRPr="00910222" w:rsidRDefault="00CE52F9" w:rsidP="00356412">
      <w:pPr>
        <w:spacing w:after="0" w:line="240" w:lineRule="auto"/>
        <w:rPr>
          <w:rFonts w:eastAsia="Times"/>
          <w:sz w:val="18"/>
        </w:rPr>
      </w:pPr>
      <w:r w:rsidRPr="00910222">
        <w:rPr>
          <w:rFonts w:eastAsia="Times"/>
          <w:sz w:val="18"/>
        </w:rPr>
        <w:t>Later when he started to operate Uncle George and three Indian men held the woman still. She bit Uncle George on the arm and Uncle George said, “Damn squaw bitch!” and the young Indian who had rowed Uncle George over laughed at him. Nick held the basin for his father. It all took a long time.</w:t>
      </w:r>
    </w:p>
    <w:p w:rsidR="00CE52F9" w:rsidRPr="00910222" w:rsidRDefault="00CE52F9" w:rsidP="00356412">
      <w:pPr>
        <w:spacing w:after="0" w:line="240" w:lineRule="auto"/>
        <w:rPr>
          <w:rFonts w:eastAsia="Times"/>
          <w:sz w:val="18"/>
        </w:rPr>
      </w:pPr>
      <w:r w:rsidRPr="00910222">
        <w:rPr>
          <w:rFonts w:eastAsia="Times"/>
          <w:sz w:val="18"/>
        </w:rPr>
        <w:t>His father picked the baby up and slapped it to make it breathe and handed it to the old woman.</w:t>
      </w:r>
    </w:p>
    <w:p w:rsidR="00CE52F9" w:rsidRPr="00910222" w:rsidRDefault="00CE52F9" w:rsidP="00356412">
      <w:pPr>
        <w:spacing w:after="0" w:line="240" w:lineRule="auto"/>
        <w:rPr>
          <w:rFonts w:eastAsia="Times"/>
          <w:sz w:val="18"/>
        </w:rPr>
      </w:pPr>
      <w:r w:rsidRPr="00910222">
        <w:rPr>
          <w:rFonts w:eastAsia="Times"/>
          <w:sz w:val="18"/>
        </w:rPr>
        <w:t>“See, it’s a boy, Nick,” he said. “How do you like being an intern?”</w:t>
      </w:r>
    </w:p>
    <w:p w:rsidR="00CE52F9" w:rsidRPr="00910222" w:rsidRDefault="00CE52F9" w:rsidP="00356412">
      <w:pPr>
        <w:spacing w:after="0" w:line="240" w:lineRule="auto"/>
        <w:rPr>
          <w:rFonts w:eastAsia="Times"/>
          <w:sz w:val="18"/>
        </w:rPr>
      </w:pPr>
      <w:r w:rsidRPr="00910222">
        <w:rPr>
          <w:rFonts w:eastAsia="Times"/>
          <w:sz w:val="18"/>
        </w:rPr>
        <w:t>Nick said, “All right.” He was looking away so as not to see what his father was doing.</w:t>
      </w:r>
    </w:p>
    <w:p w:rsidR="00CE52F9" w:rsidRPr="00910222" w:rsidRDefault="00CE52F9" w:rsidP="00356412">
      <w:pPr>
        <w:spacing w:after="0" w:line="240" w:lineRule="auto"/>
        <w:rPr>
          <w:rFonts w:eastAsia="Times"/>
          <w:sz w:val="18"/>
        </w:rPr>
      </w:pPr>
      <w:r w:rsidRPr="00910222">
        <w:rPr>
          <w:rFonts w:eastAsia="Times"/>
          <w:sz w:val="18"/>
        </w:rPr>
        <w:t>“There. That gets it,” said his father and put something into the basin.</w:t>
      </w:r>
    </w:p>
    <w:p w:rsidR="00CE52F9" w:rsidRPr="00910222" w:rsidRDefault="00CE52F9" w:rsidP="00356412">
      <w:pPr>
        <w:spacing w:after="0" w:line="240" w:lineRule="auto"/>
        <w:rPr>
          <w:rFonts w:eastAsia="Times"/>
          <w:sz w:val="18"/>
        </w:rPr>
      </w:pPr>
      <w:r w:rsidRPr="00910222">
        <w:rPr>
          <w:rFonts w:eastAsia="Times"/>
          <w:sz w:val="18"/>
        </w:rPr>
        <w:t>Nick didn’t look at it.</w:t>
      </w:r>
    </w:p>
    <w:p w:rsidR="00CE52F9" w:rsidRPr="00910222" w:rsidRDefault="00CE52F9" w:rsidP="00356412">
      <w:pPr>
        <w:spacing w:after="0" w:line="240" w:lineRule="auto"/>
        <w:rPr>
          <w:rFonts w:eastAsia="Times"/>
          <w:sz w:val="18"/>
        </w:rPr>
      </w:pPr>
      <w:r w:rsidRPr="00910222">
        <w:rPr>
          <w:rFonts w:eastAsia="Times"/>
          <w:sz w:val="18"/>
        </w:rPr>
        <w:t>“Now,” his father said, “There’s some stitches to put in. You can watch this or not, Nick, just as you like. I’m going to sew up the incision I made.”</w:t>
      </w:r>
    </w:p>
    <w:p w:rsidR="00CE52F9" w:rsidRPr="00910222" w:rsidRDefault="00CE52F9" w:rsidP="00356412">
      <w:pPr>
        <w:spacing w:after="0" w:line="240" w:lineRule="auto"/>
        <w:rPr>
          <w:rFonts w:eastAsia="Times"/>
          <w:sz w:val="18"/>
        </w:rPr>
      </w:pPr>
      <w:r w:rsidRPr="00910222">
        <w:rPr>
          <w:rFonts w:eastAsia="Times"/>
          <w:sz w:val="18"/>
        </w:rPr>
        <w:t>Nick did not watch. His curiosity had been gone for a long time.</w:t>
      </w:r>
    </w:p>
    <w:p w:rsidR="00CE52F9" w:rsidRPr="00910222" w:rsidRDefault="00CE52F9" w:rsidP="00356412">
      <w:pPr>
        <w:spacing w:after="0" w:line="240" w:lineRule="auto"/>
        <w:rPr>
          <w:rFonts w:eastAsia="Times"/>
          <w:sz w:val="18"/>
        </w:rPr>
      </w:pPr>
      <w:r w:rsidRPr="00910222">
        <w:rPr>
          <w:rFonts w:eastAsia="Times"/>
          <w:sz w:val="18"/>
        </w:rPr>
        <w:t>His father finished and stood up. Uncle George and the three Indian men stood up. Nick put the basin out in the kitchen.</w:t>
      </w:r>
    </w:p>
    <w:p w:rsidR="00CE52F9" w:rsidRPr="00910222" w:rsidRDefault="00CE52F9" w:rsidP="00356412">
      <w:pPr>
        <w:spacing w:after="0" w:line="240" w:lineRule="auto"/>
        <w:rPr>
          <w:rFonts w:eastAsia="Times"/>
          <w:sz w:val="18"/>
        </w:rPr>
      </w:pPr>
      <w:r w:rsidRPr="00910222">
        <w:rPr>
          <w:rFonts w:eastAsia="Times"/>
          <w:sz w:val="18"/>
        </w:rPr>
        <w:t>Uncle George looked at his arm. The young Indian smiled reminiscently.</w:t>
      </w:r>
    </w:p>
    <w:p w:rsidR="00CE52F9" w:rsidRPr="00910222" w:rsidRDefault="00CE52F9" w:rsidP="00356412">
      <w:pPr>
        <w:spacing w:after="0" w:line="240" w:lineRule="auto"/>
        <w:rPr>
          <w:rFonts w:eastAsia="Times"/>
          <w:sz w:val="18"/>
        </w:rPr>
      </w:pPr>
      <w:r w:rsidRPr="00910222">
        <w:rPr>
          <w:rFonts w:eastAsia="Times"/>
          <w:sz w:val="18"/>
        </w:rPr>
        <w:t>“I’ll put some peroxide on that, George,” the doctor said.</w:t>
      </w:r>
    </w:p>
    <w:p w:rsidR="00CE52F9" w:rsidRPr="00910222" w:rsidRDefault="00CE52F9" w:rsidP="00356412">
      <w:pPr>
        <w:spacing w:after="0" w:line="240" w:lineRule="auto"/>
        <w:rPr>
          <w:rFonts w:eastAsia="Times"/>
          <w:sz w:val="18"/>
        </w:rPr>
      </w:pPr>
      <w:r w:rsidRPr="00910222">
        <w:rPr>
          <w:rFonts w:eastAsia="Times"/>
          <w:sz w:val="18"/>
        </w:rPr>
        <w:t>He bent over the Indian woman. She was quiet now and her eyes were closed. She looked very pale. She did not know what had become of the baby or anything.</w:t>
      </w:r>
    </w:p>
    <w:p w:rsidR="00CE52F9" w:rsidRPr="00910222" w:rsidRDefault="00CE52F9" w:rsidP="00356412">
      <w:pPr>
        <w:spacing w:after="0" w:line="240" w:lineRule="auto"/>
        <w:rPr>
          <w:rFonts w:eastAsia="Times"/>
          <w:sz w:val="18"/>
        </w:rPr>
      </w:pPr>
      <w:r w:rsidRPr="00910222">
        <w:rPr>
          <w:rFonts w:eastAsia="Times"/>
          <w:sz w:val="18"/>
        </w:rPr>
        <w:t>“I’ll be back in the morning,” the doctor said, standing up. “The nurse should be here from St. Ignace by noon and she’ll bring everything we need.”</w:t>
      </w:r>
    </w:p>
    <w:p w:rsidR="00CE52F9" w:rsidRPr="00910222" w:rsidRDefault="00CE52F9" w:rsidP="00356412">
      <w:pPr>
        <w:spacing w:after="0" w:line="240" w:lineRule="auto"/>
        <w:rPr>
          <w:rFonts w:eastAsia="Times"/>
          <w:sz w:val="18"/>
        </w:rPr>
      </w:pPr>
      <w:r w:rsidRPr="00910222">
        <w:rPr>
          <w:rFonts w:eastAsia="Times"/>
          <w:sz w:val="18"/>
        </w:rPr>
        <w:t>He was feeling exalted and talkative as football players are in the dressing room after a game.</w:t>
      </w:r>
    </w:p>
    <w:p w:rsidR="00CE52F9" w:rsidRPr="00910222" w:rsidRDefault="00CE52F9" w:rsidP="00356412">
      <w:pPr>
        <w:spacing w:after="0" w:line="240" w:lineRule="auto"/>
        <w:rPr>
          <w:rFonts w:eastAsia="Times"/>
          <w:sz w:val="18"/>
        </w:rPr>
      </w:pPr>
      <w:r w:rsidRPr="00910222">
        <w:rPr>
          <w:rFonts w:eastAsia="Times"/>
          <w:sz w:val="18"/>
        </w:rPr>
        <w:t xml:space="preserve">“That’s one for the medical journal, George,” he said. “Doing a Caesarean with </w:t>
      </w:r>
      <w:proofErr w:type="gramStart"/>
      <w:r w:rsidRPr="00910222">
        <w:rPr>
          <w:rFonts w:eastAsia="Times"/>
          <w:sz w:val="18"/>
        </w:rPr>
        <w:t>a jack-knife</w:t>
      </w:r>
      <w:proofErr w:type="gramEnd"/>
      <w:r w:rsidRPr="00910222">
        <w:rPr>
          <w:rFonts w:eastAsia="Times"/>
          <w:sz w:val="18"/>
        </w:rPr>
        <w:t xml:space="preserve"> and sewing it up with nine-foot, tapered gut leaders.”</w:t>
      </w:r>
    </w:p>
    <w:p w:rsidR="00CE52F9" w:rsidRPr="00910222" w:rsidRDefault="00CE52F9" w:rsidP="00356412">
      <w:pPr>
        <w:spacing w:after="0" w:line="240" w:lineRule="auto"/>
        <w:rPr>
          <w:rFonts w:eastAsia="Times"/>
          <w:sz w:val="18"/>
        </w:rPr>
      </w:pPr>
      <w:r w:rsidRPr="00910222">
        <w:rPr>
          <w:rFonts w:eastAsia="Times"/>
          <w:sz w:val="18"/>
        </w:rPr>
        <w:t>Uncle George was standing against the wall, looking at his arm.</w:t>
      </w:r>
    </w:p>
    <w:p w:rsidR="00CE52F9" w:rsidRPr="00910222" w:rsidRDefault="00CE52F9" w:rsidP="00356412">
      <w:pPr>
        <w:spacing w:after="0" w:line="240" w:lineRule="auto"/>
        <w:rPr>
          <w:rFonts w:eastAsia="Times"/>
          <w:sz w:val="18"/>
        </w:rPr>
      </w:pPr>
      <w:r w:rsidRPr="00910222">
        <w:rPr>
          <w:rFonts w:eastAsia="Times"/>
          <w:sz w:val="18"/>
        </w:rPr>
        <w:t>“Oh, you’re a great man, all right,” he said.</w:t>
      </w:r>
    </w:p>
    <w:p w:rsidR="00CE52F9" w:rsidRPr="00910222" w:rsidRDefault="00CE52F9" w:rsidP="00356412">
      <w:pPr>
        <w:spacing w:after="0" w:line="240" w:lineRule="auto"/>
        <w:rPr>
          <w:rFonts w:eastAsia="Times"/>
          <w:sz w:val="18"/>
        </w:rPr>
      </w:pPr>
      <w:r w:rsidRPr="00910222">
        <w:rPr>
          <w:rFonts w:eastAsia="Times"/>
          <w:sz w:val="18"/>
        </w:rPr>
        <w:t>“Ought to have a look at the proud father. They’re usually the worst sufferers in these little affairs,” the doctor said. “I must say he took it all pretty quietly.”</w:t>
      </w:r>
    </w:p>
    <w:p w:rsidR="00CE52F9" w:rsidRPr="00910222" w:rsidRDefault="00CE52F9" w:rsidP="00356412">
      <w:pPr>
        <w:spacing w:after="0" w:line="240" w:lineRule="auto"/>
        <w:rPr>
          <w:rFonts w:eastAsia="Times"/>
          <w:sz w:val="18"/>
        </w:rPr>
      </w:pPr>
      <w:r w:rsidRPr="00910222">
        <w:rPr>
          <w:rFonts w:eastAsia="Times"/>
          <w:sz w:val="18"/>
        </w:rPr>
        <w:t>He pulled back the blanket from the Indian’s head. His hand came away wet. He mounted on the edge of the lower bunk with the lamp in one hand and looked in. The Indian lay with his face toward the wall. His throat had been cut from ear to ear. The blood had flowed down into a pool where his body sagged the bunk. His head rested on his left arm. The open razor lay, edge up, in the blankets.</w:t>
      </w:r>
    </w:p>
    <w:p w:rsidR="00CE52F9" w:rsidRPr="00910222" w:rsidRDefault="00CE52F9" w:rsidP="00356412">
      <w:pPr>
        <w:spacing w:after="0" w:line="240" w:lineRule="auto"/>
        <w:rPr>
          <w:rFonts w:eastAsia="Times"/>
          <w:sz w:val="18"/>
        </w:rPr>
      </w:pPr>
      <w:r w:rsidRPr="00910222">
        <w:rPr>
          <w:rFonts w:eastAsia="Times"/>
          <w:sz w:val="18"/>
        </w:rPr>
        <w:t>“Take Nick out of the shanty, George,” the doctor said.</w:t>
      </w:r>
    </w:p>
    <w:p w:rsidR="00CE52F9" w:rsidRPr="00910222" w:rsidRDefault="00CE52F9" w:rsidP="00356412">
      <w:pPr>
        <w:spacing w:after="0" w:line="240" w:lineRule="auto"/>
        <w:rPr>
          <w:rFonts w:eastAsia="Times"/>
          <w:sz w:val="18"/>
        </w:rPr>
      </w:pPr>
      <w:r w:rsidRPr="00910222">
        <w:rPr>
          <w:rFonts w:eastAsia="Times"/>
          <w:sz w:val="18"/>
        </w:rPr>
        <w:t>There was no need of that. Nick standing in the door of the kitchen, had a good view of the upper bunk when his father, the lamp in one hand, tipped the Indian’s head back.</w:t>
      </w:r>
    </w:p>
    <w:p w:rsidR="00CE52F9" w:rsidRPr="00910222" w:rsidRDefault="00CE52F9" w:rsidP="00356412">
      <w:pPr>
        <w:spacing w:after="0" w:line="240" w:lineRule="auto"/>
        <w:rPr>
          <w:rFonts w:eastAsia="Times"/>
          <w:sz w:val="18"/>
        </w:rPr>
      </w:pPr>
      <w:r w:rsidRPr="00910222">
        <w:rPr>
          <w:rFonts w:eastAsia="Times"/>
          <w:sz w:val="18"/>
        </w:rPr>
        <w:t>It was just beginning to be daylight when they walked along the logging road back toward the lake.</w:t>
      </w:r>
    </w:p>
    <w:p w:rsidR="00CE52F9" w:rsidRPr="00910222" w:rsidRDefault="00CE52F9" w:rsidP="00356412">
      <w:pPr>
        <w:spacing w:after="0" w:line="240" w:lineRule="auto"/>
        <w:rPr>
          <w:rFonts w:eastAsia="Times"/>
          <w:sz w:val="18"/>
        </w:rPr>
      </w:pPr>
      <w:r w:rsidRPr="00910222">
        <w:rPr>
          <w:rFonts w:eastAsia="Times"/>
          <w:sz w:val="18"/>
        </w:rPr>
        <w:lastRenderedPageBreak/>
        <w:t xml:space="preserve">“I’m terribly sorry I brought you along, </w:t>
      </w:r>
      <w:proofErr w:type="spellStart"/>
      <w:r w:rsidRPr="00910222">
        <w:rPr>
          <w:rFonts w:eastAsia="Times"/>
          <w:sz w:val="18"/>
        </w:rPr>
        <w:t>Nickie</w:t>
      </w:r>
      <w:proofErr w:type="spellEnd"/>
      <w:r w:rsidRPr="00910222">
        <w:rPr>
          <w:rFonts w:eastAsia="Times"/>
          <w:sz w:val="18"/>
        </w:rPr>
        <w:t>,” said his father, all his postoperative exhilaration gone. “It was an awful mess to put you through.</w:t>
      </w:r>
    </w:p>
    <w:p w:rsidR="00CE52F9" w:rsidRPr="00910222" w:rsidRDefault="00CE52F9" w:rsidP="00356412">
      <w:pPr>
        <w:spacing w:after="0" w:line="240" w:lineRule="auto"/>
        <w:rPr>
          <w:rFonts w:eastAsia="Times"/>
          <w:sz w:val="18"/>
        </w:rPr>
      </w:pPr>
      <w:r w:rsidRPr="00910222">
        <w:rPr>
          <w:rFonts w:eastAsia="Times"/>
          <w:sz w:val="18"/>
        </w:rPr>
        <w:t>“Do ladies always have such a hard time having babies?” Nick asked.</w:t>
      </w:r>
    </w:p>
    <w:p w:rsidR="00CE52F9" w:rsidRPr="00910222" w:rsidRDefault="00CE52F9" w:rsidP="00356412">
      <w:pPr>
        <w:spacing w:after="0" w:line="240" w:lineRule="auto"/>
        <w:rPr>
          <w:rFonts w:eastAsia="Times"/>
          <w:sz w:val="18"/>
        </w:rPr>
      </w:pPr>
      <w:r w:rsidRPr="00910222">
        <w:rPr>
          <w:rFonts w:eastAsia="Times"/>
          <w:sz w:val="18"/>
        </w:rPr>
        <w:t>“No, that was very, very exceptional.”</w:t>
      </w:r>
    </w:p>
    <w:p w:rsidR="00CE52F9" w:rsidRPr="00910222" w:rsidRDefault="00CE52F9" w:rsidP="00356412">
      <w:pPr>
        <w:spacing w:after="0" w:line="240" w:lineRule="auto"/>
        <w:rPr>
          <w:rFonts w:eastAsia="Times"/>
          <w:sz w:val="18"/>
        </w:rPr>
      </w:pPr>
      <w:r w:rsidRPr="00910222">
        <w:rPr>
          <w:rFonts w:eastAsia="Times"/>
          <w:sz w:val="18"/>
        </w:rPr>
        <w:t>“Why did he kill himself, Daddy?”</w:t>
      </w:r>
    </w:p>
    <w:p w:rsidR="00CE52F9" w:rsidRPr="00910222" w:rsidRDefault="00CE52F9" w:rsidP="00356412">
      <w:pPr>
        <w:spacing w:after="0" w:line="240" w:lineRule="auto"/>
        <w:rPr>
          <w:rFonts w:eastAsia="Times"/>
          <w:sz w:val="18"/>
        </w:rPr>
      </w:pPr>
      <w:r w:rsidRPr="00910222">
        <w:rPr>
          <w:rFonts w:eastAsia="Times"/>
          <w:sz w:val="18"/>
        </w:rPr>
        <w:t>“I don’t know, Nick. He couldn’t stand things, I guess.”</w:t>
      </w:r>
    </w:p>
    <w:p w:rsidR="00CE52F9" w:rsidRPr="00910222" w:rsidRDefault="00CE52F9" w:rsidP="00356412">
      <w:pPr>
        <w:spacing w:after="0" w:line="240" w:lineRule="auto"/>
        <w:rPr>
          <w:rFonts w:eastAsia="Times"/>
          <w:sz w:val="18"/>
        </w:rPr>
      </w:pPr>
      <w:r w:rsidRPr="00910222">
        <w:rPr>
          <w:rFonts w:eastAsia="Times"/>
          <w:sz w:val="18"/>
        </w:rPr>
        <w:t>Do many men kill themselves, Daddy?”</w:t>
      </w:r>
    </w:p>
    <w:p w:rsidR="00CE52F9" w:rsidRPr="00910222" w:rsidRDefault="00CE52F9" w:rsidP="00356412">
      <w:pPr>
        <w:spacing w:after="0" w:line="240" w:lineRule="auto"/>
        <w:rPr>
          <w:rFonts w:eastAsia="Times"/>
          <w:sz w:val="18"/>
        </w:rPr>
      </w:pPr>
      <w:r w:rsidRPr="00910222">
        <w:rPr>
          <w:rFonts w:eastAsia="Times"/>
          <w:sz w:val="18"/>
        </w:rPr>
        <w:t>“Not very many, Nick.”</w:t>
      </w:r>
    </w:p>
    <w:p w:rsidR="00CE52F9" w:rsidRPr="00910222" w:rsidRDefault="00CE52F9" w:rsidP="00356412">
      <w:pPr>
        <w:spacing w:after="0" w:line="240" w:lineRule="auto"/>
        <w:rPr>
          <w:rFonts w:eastAsia="Times"/>
          <w:sz w:val="18"/>
        </w:rPr>
      </w:pPr>
      <w:r w:rsidRPr="00910222">
        <w:rPr>
          <w:rFonts w:eastAsia="Times"/>
          <w:sz w:val="18"/>
        </w:rPr>
        <w:t>“Do many women?”</w:t>
      </w:r>
    </w:p>
    <w:p w:rsidR="00CE52F9" w:rsidRPr="00910222" w:rsidRDefault="00CE52F9" w:rsidP="00356412">
      <w:pPr>
        <w:spacing w:after="0" w:line="240" w:lineRule="auto"/>
        <w:rPr>
          <w:rFonts w:eastAsia="Times"/>
          <w:sz w:val="18"/>
        </w:rPr>
      </w:pPr>
      <w:r w:rsidRPr="00910222">
        <w:rPr>
          <w:rFonts w:eastAsia="Times"/>
          <w:sz w:val="18"/>
        </w:rPr>
        <w:t>“Hardly ever.”</w:t>
      </w:r>
    </w:p>
    <w:p w:rsidR="00CE52F9" w:rsidRPr="00910222" w:rsidRDefault="00CE52F9" w:rsidP="00356412">
      <w:pPr>
        <w:spacing w:after="0" w:line="240" w:lineRule="auto"/>
        <w:rPr>
          <w:rFonts w:eastAsia="Times"/>
          <w:sz w:val="18"/>
        </w:rPr>
      </w:pPr>
      <w:r w:rsidRPr="00910222">
        <w:rPr>
          <w:rFonts w:eastAsia="Times"/>
          <w:sz w:val="18"/>
        </w:rPr>
        <w:t>Don’t they ever?”</w:t>
      </w:r>
    </w:p>
    <w:p w:rsidR="00CE52F9" w:rsidRPr="00910222" w:rsidRDefault="00CE52F9" w:rsidP="00356412">
      <w:pPr>
        <w:spacing w:after="0" w:line="240" w:lineRule="auto"/>
        <w:rPr>
          <w:rFonts w:eastAsia="Times"/>
          <w:sz w:val="18"/>
        </w:rPr>
      </w:pPr>
      <w:r w:rsidRPr="00910222">
        <w:rPr>
          <w:rFonts w:eastAsia="Times"/>
          <w:sz w:val="18"/>
        </w:rPr>
        <w:t>“Oh, yes. They do sometimes.”</w:t>
      </w:r>
    </w:p>
    <w:p w:rsidR="00CE52F9" w:rsidRPr="00910222" w:rsidRDefault="00CE52F9" w:rsidP="00356412">
      <w:pPr>
        <w:spacing w:after="0" w:line="240" w:lineRule="auto"/>
        <w:rPr>
          <w:rFonts w:eastAsia="Times"/>
          <w:sz w:val="18"/>
        </w:rPr>
      </w:pPr>
      <w:r w:rsidRPr="00910222">
        <w:rPr>
          <w:rFonts w:eastAsia="Times"/>
          <w:sz w:val="18"/>
        </w:rPr>
        <w:t>“Daddy?”</w:t>
      </w:r>
    </w:p>
    <w:p w:rsidR="00CE52F9" w:rsidRPr="00910222" w:rsidRDefault="00CE52F9" w:rsidP="00356412">
      <w:pPr>
        <w:spacing w:after="0" w:line="240" w:lineRule="auto"/>
        <w:rPr>
          <w:rFonts w:eastAsia="Times"/>
          <w:sz w:val="18"/>
        </w:rPr>
      </w:pPr>
      <w:r w:rsidRPr="00910222">
        <w:rPr>
          <w:rFonts w:eastAsia="Times"/>
          <w:sz w:val="18"/>
        </w:rPr>
        <w:t>“Yes.”</w:t>
      </w:r>
    </w:p>
    <w:p w:rsidR="00CE52F9" w:rsidRPr="00910222" w:rsidRDefault="00CE52F9" w:rsidP="00356412">
      <w:pPr>
        <w:spacing w:after="0" w:line="240" w:lineRule="auto"/>
        <w:rPr>
          <w:rFonts w:eastAsia="Times"/>
          <w:sz w:val="18"/>
        </w:rPr>
      </w:pPr>
      <w:r w:rsidRPr="00910222">
        <w:rPr>
          <w:rFonts w:eastAsia="Times"/>
          <w:sz w:val="18"/>
        </w:rPr>
        <w:t>“Where did Uncle George go?”</w:t>
      </w:r>
    </w:p>
    <w:p w:rsidR="00CE52F9" w:rsidRPr="00910222" w:rsidRDefault="00CE52F9" w:rsidP="00356412">
      <w:pPr>
        <w:spacing w:after="0" w:line="240" w:lineRule="auto"/>
        <w:rPr>
          <w:rFonts w:eastAsia="Times"/>
          <w:sz w:val="18"/>
        </w:rPr>
      </w:pPr>
      <w:r w:rsidRPr="00910222">
        <w:rPr>
          <w:rFonts w:eastAsia="Times"/>
          <w:sz w:val="18"/>
        </w:rPr>
        <w:t>“He’ll turn up all right.”</w:t>
      </w:r>
    </w:p>
    <w:p w:rsidR="00CE52F9" w:rsidRPr="00910222" w:rsidRDefault="00CE52F9" w:rsidP="00356412">
      <w:pPr>
        <w:spacing w:after="0" w:line="240" w:lineRule="auto"/>
        <w:rPr>
          <w:rFonts w:eastAsia="Times"/>
          <w:sz w:val="18"/>
        </w:rPr>
      </w:pPr>
      <w:r w:rsidRPr="00910222">
        <w:rPr>
          <w:rFonts w:eastAsia="Times"/>
          <w:sz w:val="18"/>
        </w:rPr>
        <w:t>“Is dying hard, Daddy?”</w:t>
      </w:r>
    </w:p>
    <w:p w:rsidR="00CE52F9" w:rsidRPr="00910222" w:rsidRDefault="00CE52F9" w:rsidP="00356412">
      <w:pPr>
        <w:spacing w:after="0" w:line="240" w:lineRule="auto"/>
        <w:rPr>
          <w:rFonts w:eastAsia="Times"/>
          <w:sz w:val="18"/>
        </w:rPr>
      </w:pPr>
      <w:r w:rsidRPr="00910222">
        <w:rPr>
          <w:rFonts w:eastAsia="Times"/>
          <w:sz w:val="18"/>
        </w:rPr>
        <w:t>“No, I think it’s pretty easy, Nick. It all depends.”</w:t>
      </w:r>
    </w:p>
    <w:p w:rsidR="00CE52F9" w:rsidRPr="00910222" w:rsidRDefault="00CE52F9" w:rsidP="00356412">
      <w:pPr>
        <w:spacing w:after="0" w:line="240" w:lineRule="auto"/>
        <w:rPr>
          <w:rFonts w:eastAsia="Times"/>
          <w:sz w:val="18"/>
        </w:rPr>
      </w:pPr>
      <w:r w:rsidRPr="00910222">
        <w:rPr>
          <w:rFonts w:eastAsia="Times"/>
          <w:sz w:val="18"/>
        </w:rPr>
        <w:t>They were seated in the boat, Nick in the stern, his father rowing. The sun was coming up over the hills. A bass jumped, making a circle in the water. Nick trailed his hand in the water. It felt warm in the sharp chill of the morning.</w:t>
      </w:r>
    </w:p>
    <w:p w:rsidR="00CE52F9" w:rsidRPr="00910222" w:rsidRDefault="00CE52F9" w:rsidP="00356412">
      <w:pPr>
        <w:spacing w:after="0" w:line="240" w:lineRule="auto"/>
        <w:rPr>
          <w:rFonts w:eastAsia="Times"/>
          <w:sz w:val="18"/>
        </w:rPr>
      </w:pPr>
      <w:r w:rsidRPr="00910222">
        <w:rPr>
          <w:rFonts w:eastAsia="Times"/>
          <w:sz w:val="18"/>
        </w:rPr>
        <w:t>In the early morning on the lake sitting in the stern of the boat with his father rowing, he felt quite sure that he would never die.</w:t>
      </w:r>
    </w:p>
    <w:p w:rsidR="001A066A" w:rsidRPr="00910222" w:rsidRDefault="001A066A" w:rsidP="00356412">
      <w:pPr>
        <w:spacing w:after="0" w:line="240" w:lineRule="auto"/>
        <w:rPr>
          <w:rFonts w:eastAsia="Times"/>
          <w:sz w:val="18"/>
        </w:rPr>
      </w:pPr>
    </w:p>
    <w:p w:rsidR="00CE52F9" w:rsidRPr="00910222" w:rsidRDefault="00CE52F9" w:rsidP="00FC77F1">
      <w:pPr>
        <w:spacing w:after="0" w:line="240" w:lineRule="auto"/>
        <w:rPr>
          <w:rFonts w:eastAsia="Times" w:cs="Times New Roman"/>
          <w:b/>
          <w:sz w:val="20"/>
          <w:szCs w:val="20"/>
          <w:lang w:eastAsia="en-AU"/>
        </w:rPr>
      </w:pPr>
      <w:r w:rsidRPr="00910222">
        <w:rPr>
          <w:rFonts w:eastAsia="Times" w:cs="Times New Roman"/>
          <w:b/>
          <w:sz w:val="20"/>
          <w:szCs w:val="20"/>
          <w:lang w:eastAsia="en-AU"/>
        </w:rPr>
        <w:t xml:space="preserve">Traditional Text-Centred </w:t>
      </w:r>
      <w:r w:rsidR="008951F7" w:rsidRPr="00910222">
        <w:rPr>
          <w:rFonts w:eastAsia="Times" w:cs="Times New Roman"/>
          <w:b/>
          <w:sz w:val="20"/>
          <w:szCs w:val="20"/>
          <w:lang w:eastAsia="en-AU"/>
        </w:rPr>
        <w:t>Approaches - New</w:t>
      </w:r>
      <w:r w:rsidR="00881DD8" w:rsidRPr="00910222">
        <w:rPr>
          <w:rFonts w:eastAsia="Times" w:cs="Times New Roman"/>
          <w:b/>
          <w:sz w:val="20"/>
          <w:szCs w:val="20"/>
          <w:lang w:eastAsia="en-AU"/>
        </w:rPr>
        <w:t xml:space="preserve"> Criticism </w:t>
      </w:r>
    </w:p>
    <w:p w:rsidR="001A066A" w:rsidRPr="008725CC" w:rsidRDefault="00CE52F9" w:rsidP="00356412">
      <w:pPr>
        <w:spacing w:after="0" w:line="240" w:lineRule="auto"/>
        <w:rPr>
          <w:sz w:val="18"/>
          <w:szCs w:val="18"/>
        </w:rPr>
      </w:pPr>
      <w:r w:rsidRPr="00910222">
        <w:rPr>
          <w:b/>
          <w:sz w:val="20"/>
        </w:rPr>
        <w:t>Narrative Structure</w:t>
      </w:r>
      <w:r w:rsidR="00C31187" w:rsidRPr="00910222">
        <w:rPr>
          <w:sz w:val="20"/>
        </w:rPr>
        <w:t xml:space="preserve"> </w:t>
      </w:r>
      <w:r w:rsidR="008844D7" w:rsidRPr="008725CC">
        <w:rPr>
          <w:sz w:val="18"/>
          <w:szCs w:val="18"/>
        </w:rPr>
        <w:t>(F</w:t>
      </w:r>
      <w:r w:rsidR="00C31187" w:rsidRPr="008725CC">
        <w:rPr>
          <w:sz w:val="18"/>
          <w:szCs w:val="18"/>
        </w:rPr>
        <w:t>irst described in ancient times by Aristotle and Plato.) This is a </w:t>
      </w:r>
      <w:hyperlink r:id="rId13" w:tooltip="Literary element" w:history="1">
        <w:r w:rsidR="00C31187" w:rsidRPr="008725CC">
          <w:rPr>
            <w:sz w:val="18"/>
            <w:szCs w:val="18"/>
          </w:rPr>
          <w:t>literary element</w:t>
        </w:r>
      </w:hyperlink>
      <w:r w:rsidR="00C31187" w:rsidRPr="008725CC">
        <w:rPr>
          <w:sz w:val="18"/>
          <w:szCs w:val="18"/>
        </w:rPr>
        <w:t>, generally described as the structural framework that underlies the order and manner in which a </w:t>
      </w:r>
      <w:hyperlink r:id="rId14" w:tooltip="Narrative" w:history="1">
        <w:r w:rsidR="00C31187" w:rsidRPr="008725CC">
          <w:rPr>
            <w:sz w:val="18"/>
            <w:szCs w:val="18"/>
          </w:rPr>
          <w:t>narrative</w:t>
        </w:r>
      </w:hyperlink>
      <w:r w:rsidR="00C31187" w:rsidRPr="008725CC">
        <w:rPr>
          <w:sz w:val="18"/>
          <w:szCs w:val="18"/>
        </w:rPr>
        <w:t> is presented to a reader, listener, or viewer.</w:t>
      </w:r>
      <w:r w:rsidR="00C31187" w:rsidRPr="008725CC">
        <w:rPr>
          <w:rStyle w:val="apple-converted-space"/>
          <w:rFonts w:cs="Arial"/>
          <w:sz w:val="18"/>
          <w:szCs w:val="18"/>
          <w:shd w:val="clear" w:color="auto" w:fill="FFFFFF"/>
        </w:rPr>
        <w:t> </w:t>
      </w:r>
      <w:r w:rsidR="001A066A" w:rsidRPr="008725CC">
        <w:rPr>
          <w:sz w:val="18"/>
          <w:szCs w:val="18"/>
        </w:rPr>
        <w:t xml:space="preserve"> </w:t>
      </w:r>
    </w:p>
    <w:p w:rsidR="001A066A" w:rsidRPr="00910222" w:rsidRDefault="00AD3DA6" w:rsidP="00356412">
      <w:pPr>
        <w:spacing w:after="0" w:line="240" w:lineRule="auto"/>
        <w:rPr>
          <w:rFonts w:cs="Arial"/>
          <w:sz w:val="21"/>
          <w:szCs w:val="21"/>
          <w:shd w:val="clear" w:color="auto" w:fill="FFFFFF"/>
        </w:rPr>
      </w:pPr>
      <w:hyperlink r:id="rId15" w:history="1">
        <w:r w:rsidR="001A066A" w:rsidRPr="00910222">
          <w:rPr>
            <w:rStyle w:val="Hyperlink"/>
            <w:color w:val="auto"/>
            <w:sz w:val="18"/>
            <w:szCs w:val="18"/>
          </w:rPr>
          <w:t>https://en.wikipedia.org/wiki/Narrative_structure</w:t>
        </w:r>
      </w:hyperlink>
    </w:p>
    <w:p w:rsidR="001772A7" w:rsidRPr="00910222" w:rsidRDefault="00CE52F9" w:rsidP="00356412">
      <w:pPr>
        <w:spacing w:after="0" w:line="240" w:lineRule="auto"/>
        <w:rPr>
          <w:rFonts w:eastAsia="Times" w:cs="Times New Roman"/>
          <w:sz w:val="18"/>
          <w:szCs w:val="18"/>
          <w:lang w:eastAsia="en-AU"/>
        </w:rPr>
      </w:pPr>
      <w:r w:rsidRPr="00910222">
        <w:rPr>
          <w:b/>
          <w:sz w:val="18"/>
          <w:szCs w:val="18"/>
        </w:rPr>
        <w:t xml:space="preserve">Discuss: </w:t>
      </w:r>
      <w:r w:rsidR="008725CC">
        <w:rPr>
          <w:b/>
          <w:sz w:val="18"/>
          <w:szCs w:val="18"/>
        </w:rPr>
        <w:t xml:space="preserve">Where is the climax? </w:t>
      </w:r>
      <w:r w:rsidRPr="00910222">
        <w:rPr>
          <w:b/>
          <w:sz w:val="18"/>
          <w:szCs w:val="18"/>
        </w:rPr>
        <w:t>Does this story neatly fit this conventiona</w:t>
      </w:r>
      <w:r w:rsidR="00B33485" w:rsidRPr="00910222">
        <w:rPr>
          <w:b/>
          <w:sz w:val="18"/>
          <w:szCs w:val="18"/>
        </w:rPr>
        <w:t xml:space="preserve">l narrative structure pattern? </w:t>
      </w:r>
      <w:r w:rsidR="00B33485" w:rsidRPr="00910222">
        <w:rPr>
          <w:rFonts w:eastAsia="Times" w:cs="Times New Roman"/>
          <w:b/>
          <w:sz w:val="18"/>
          <w:szCs w:val="18"/>
          <w:lang w:eastAsia="en-AU"/>
        </w:rPr>
        <w:t>How does the narrative structure help develop ideas?</w:t>
      </w:r>
    </w:p>
    <w:p w:rsidR="001772A7" w:rsidRPr="00910222" w:rsidRDefault="00B33485" w:rsidP="00356412">
      <w:pPr>
        <w:spacing w:line="240" w:lineRule="auto"/>
        <w:rPr>
          <w:b/>
          <w:sz w:val="20"/>
        </w:rPr>
      </w:pPr>
      <w:r w:rsidRPr="00910222">
        <w:rPr>
          <w:noProof/>
          <w:lang w:val="en-US"/>
        </w:rPr>
        <mc:AlternateContent>
          <mc:Choice Requires="wps">
            <w:drawing>
              <wp:anchor distT="0" distB="0" distL="114300" distR="114300" simplePos="0" relativeHeight="251659264" behindDoc="0" locked="0" layoutInCell="1" allowOverlap="1" wp14:anchorId="7AB272DF" wp14:editId="2AEDD30B">
                <wp:simplePos x="0" y="0"/>
                <wp:positionH relativeFrom="column">
                  <wp:posOffset>-197893</wp:posOffset>
                </wp:positionH>
                <wp:positionV relativeFrom="paragraph">
                  <wp:posOffset>66211</wp:posOffset>
                </wp:positionV>
                <wp:extent cx="5902325" cy="2586250"/>
                <wp:effectExtent l="0" t="0" r="22225" b="24130"/>
                <wp:wrapNone/>
                <wp:docPr id="2" name="Rectangle 2"/>
                <wp:cNvGraphicFramePr/>
                <a:graphic xmlns:a="http://schemas.openxmlformats.org/drawingml/2006/main">
                  <a:graphicData uri="http://schemas.microsoft.com/office/word/2010/wordprocessingShape">
                    <wps:wsp>
                      <wps:cNvSpPr/>
                      <wps:spPr>
                        <a:xfrm>
                          <a:off x="0" y="0"/>
                          <a:ext cx="5902325" cy="2586250"/>
                        </a:xfrm>
                        <a:prstGeom prst="rect">
                          <a:avLst/>
                        </a:prstGeom>
                      </wps:spPr>
                      <wps:style>
                        <a:lnRef idx="2">
                          <a:schemeClr val="dk1"/>
                        </a:lnRef>
                        <a:fillRef idx="1">
                          <a:schemeClr val="lt1"/>
                        </a:fillRef>
                        <a:effectRef idx="0">
                          <a:schemeClr val="dk1"/>
                        </a:effectRef>
                        <a:fontRef idx="minor">
                          <a:schemeClr val="dk1"/>
                        </a:fontRef>
                      </wps:style>
                      <wps:txbx>
                        <w:txbxContent>
                          <w:p w:rsidR="00CE52F9" w:rsidRDefault="001772A7" w:rsidP="00CE52F9">
                            <w:pPr>
                              <w:jc w:val="center"/>
                            </w:pPr>
                            <w:r>
                              <w:rPr>
                                <w:noProof/>
                                <w:lang w:val="en-US"/>
                              </w:rPr>
                              <w:drawing>
                                <wp:inline distT="0" distB="0" distL="0" distR="0" wp14:anchorId="3E95944E" wp14:editId="0B675838">
                                  <wp:extent cx="4711206" cy="2395182"/>
                                  <wp:effectExtent l="0" t="0" r="0" b="0"/>
                                  <wp:docPr id="8" name="Picture 0" descr="narrative struc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rrative structure.gif"/>
                                          <pic:cNvPicPr/>
                                        </pic:nvPicPr>
                                        <pic:blipFill>
                                          <a:blip r:embed="rId16"/>
                                          <a:stretch>
                                            <a:fillRect/>
                                          </a:stretch>
                                        </pic:blipFill>
                                        <pic:spPr>
                                          <a:xfrm>
                                            <a:off x="0" y="0"/>
                                            <a:ext cx="4715709" cy="239747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B272DF" id="Rectangle 2" o:spid="_x0000_s1026" style="position:absolute;margin-left:-15.6pt;margin-top:5.2pt;width:464.75pt;height:20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" fillcolor="white [3201]" strokecolor="black [3200]" strokeweight="2pt">
                <v:textbox>
                  <w:txbxContent>
                    <w:p w:rsidR="00CE52F9" w:rsidRDefault="001772A7" w:rsidP="00CE52F9">
                      <w:pPr>
                        <w:jc w:val="center"/>
                      </w:pPr>
                      <w:r>
                        <w:rPr>
                          <w:noProof/>
                          <w:lang w:val="en-US"/>
                        </w:rPr>
                        <w:drawing>
                          <wp:inline distT="0" distB="0" distL="0" distR="0" wp14:anchorId="3E95944E" wp14:editId="0B675838">
                            <wp:extent cx="4711206" cy="2395182"/>
                            <wp:effectExtent l="0" t="0" r="0" b="0"/>
                            <wp:docPr id="8" name="Picture 0" descr="narrative struc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rrative structure.gif"/>
                                    <pic:cNvPicPr/>
                                  </pic:nvPicPr>
                                  <pic:blipFill>
                                    <a:blip r:embed="rId17"/>
                                    <a:stretch>
                                      <a:fillRect/>
                                    </a:stretch>
                                  </pic:blipFill>
                                  <pic:spPr>
                                    <a:xfrm>
                                      <a:off x="0" y="0"/>
                                      <a:ext cx="4715709" cy="2397471"/>
                                    </a:xfrm>
                                    <a:prstGeom prst="rect">
                                      <a:avLst/>
                                    </a:prstGeom>
                                  </pic:spPr>
                                </pic:pic>
                              </a:graphicData>
                            </a:graphic>
                          </wp:inline>
                        </w:drawing>
                      </w:r>
                    </w:p>
                  </w:txbxContent>
                </v:textbox>
              </v:rect>
            </w:pict>
          </mc:Fallback>
        </mc:AlternateContent>
      </w:r>
    </w:p>
    <w:p w:rsidR="001772A7" w:rsidRPr="00910222" w:rsidRDefault="001772A7" w:rsidP="00356412">
      <w:pPr>
        <w:spacing w:line="240" w:lineRule="auto"/>
        <w:rPr>
          <w:b/>
          <w:sz w:val="20"/>
        </w:rPr>
      </w:pPr>
    </w:p>
    <w:p w:rsidR="001772A7" w:rsidRPr="00910222" w:rsidRDefault="001772A7" w:rsidP="00356412">
      <w:pPr>
        <w:spacing w:line="240" w:lineRule="auto"/>
        <w:rPr>
          <w:b/>
          <w:sz w:val="20"/>
        </w:rPr>
      </w:pPr>
    </w:p>
    <w:p w:rsidR="001772A7" w:rsidRPr="00910222" w:rsidRDefault="001772A7" w:rsidP="00356412">
      <w:pPr>
        <w:spacing w:line="240" w:lineRule="auto"/>
        <w:rPr>
          <w:b/>
          <w:sz w:val="20"/>
        </w:rPr>
      </w:pPr>
    </w:p>
    <w:p w:rsidR="001772A7" w:rsidRPr="00910222" w:rsidRDefault="001772A7" w:rsidP="00356412">
      <w:pPr>
        <w:spacing w:line="240" w:lineRule="auto"/>
        <w:rPr>
          <w:b/>
          <w:sz w:val="20"/>
        </w:rPr>
      </w:pPr>
    </w:p>
    <w:p w:rsidR="001772A7" w:rsidRPr="00910222" w:rsidRDefault="001772A7" w:rsidP="00356412">
      <w:pPr>
        <w:spacing w:line="240" w:lineRule="auto"/>
        <w:rPr>
          <w:b/>
          <w:sz w:val="20"/>
        </w:rPr>
      </w:pPr>
    </w:p>
    <w:p w:rsidR="001772A7" w:rsidRPr="00910222" w:rsidRDefault="001772A7" w:rsidP="00356412">
      <w:pPr>
        <w:spacing w:line="240" w:lineRule="auto"/>
        <w:rPr>
          <w:b/>
          <w:sz w:val="20"/>
        </w:rPr>
      </w:pPr>
    </w:p>
    <w:p w:rsidR="001772A7" w:rsidRPr="00910222" w:rsidRDefault="001772A7" w:rsidP="00356412">
      <w:pPr>
        <w:spacing w:line="240" w:lineRule="auto"/>
        <w:rPr>
          <w:b/>
          <w:sz w:val="20"/>
        </w:rPr>
      </w:pPr>
    </w:p>
    <w:p w:rsidR="001772A7" w:rsidRPr="00910222" w:rsidRDefault="001772A7" w:rsidP="00356412">
      <w:pPr>
        <w:spacing w:line="240" w:lineRule="auto"/>
        <w:rPr>
          <w:b/>
          <w:sz w:val="20"/>
        </w:rPr>
      </w:pPr>
    </w:p>
    <w:p w:rsidR="001A066A" w:rsidRPr="00910222" w:rsidRDefault="001A066A" w:rsidP="00356412">
      <w:pPr>
        <w:spacing w:after="0" w:line="240" w:lineRule="auto"/>
        <w:rPr>
          <w:rFonts w:eastAsia="Times" w:cs="Times New Roman"/>
          <w:b/>
          <w:sz w:val="20"/>
          <w:szCs w:val="20"/>
          <w:lang w:eastAsia="en-AU"/>
        </w:rPr>
      </w:pPr>
    </w:p>
    <w:p w:rsidR="003C125B" w:rsidRPr="00910222" w:rsidRDefault="003C125B" w:rsidP="00356412">
      <w:pPr>
        <w:spacing w:after="0" w:line="240" w:lineRule="auto"/>
        <w:rPr>
          <w:rFonts w:eastAsia="Times" w:cs="Times New Roman"/>
          <w:sz w:val="20"/>
          <w:szCs w:val="20"/>
          <w:lang w:eastAsia="en-AU"/>
        </w:rPr>
      </w:pPr>
      <w:r w:rsidRPr="00910222">
        <w:rPr>
          <w:rFonts w:eastAsia="Times" w:cs="Times New Roman"/>
          <w:b/>
          <w:sz w:val="20"/>
          <w:szCs w:val="20"/>
          <w:lang w:eastAsia="en-AU"/>
        </w:rPr>
        <w:t>Setting</w:t>
      </w:r>
      <w:r w:rsidRPr="00910222">
        <w:rPr>
          <w:rFonts w:eastAsia="Times" w:cs="Times New Roman"/>
          <w:sz w:val="20"/>
          <w:szCs w:val="20"/>
          <w:lang w:eastAsia="en-AU"/>
        </w:rPr>
        <w:t xml:space="preserve"> </w:t>
      </w:r>
    </w:p>
    <w:p w:rsidR="001772A7" w:rsidRPr="008725CC" w:rsidRDefault="003C125B" w:rsidP="00356412">
      <w:pPr>
        <w:spacing w:after="0" w:line="240" w:lineRule="auto"/>
        <w:rPr>
          <w:rFonts w:eastAsia="Times" w:cs="Times New Roman"/>
          <w:b/>
          <w:sz w:val="18"/>
          <w:szCs w:val="18"/>
          <w:lang w:eastAsia="en-AU"/>
        </w:rPr>
      </w:pPr>
      <w:r w:rsidRPr="008725CC">
        <w:rPr>
          <w:rFonts w:eastAsia="Times" w:cs="Times New Roman"/>
          <w:sz w:val="18"/>
          <w:szCs w:val="18"/>
          <w:lang w:eastAsia="en-AU"/>
        </w:rPr>
        <w:t>In works of narrative, the literary element </w:t>
      </w:r>
      <w:r w:rsidR="00D16E5F" w:rsidRPr="008725CC">
        <w:rPr>
          <w:rFonts w:eastAsia="Times" w:cs="Times New Roman"/>
          <w:sz w:val="18"/>
          <w:szCs w:val="18"/>
          <w:lang w:eastAsia="en-AU"/>
        </w:rPr>
        <w:t>‘</w:t>
      </w:r>
      <w:r w:rsidRPr="008725CC">
        <w:rPr>
          <w:rFonts w:eastAsia="Times" w:cs="Times New Roman"/>
          <w:sz w:val="18"/>
          <w:szCs w:val="18"/>
          <w:lang w:eastAsia="en-AU"/>
        </w:rPr>
        <w:t>setting</w:t>
      </w:r>
      <w:r w:rsidR="00D16E5F" w:rsidRPr="008725CC">
        <w:rPr>
          <w:rFonts w:eastAsia="Times" w:cs="Times New Roman"/>
          <w:sz w:val="18"/>
          <w:szCs w:val="18"/>
          <w:lang w:eastAsia="en-AU"/>
        </w:rPr>
        <w:t>’</w:t>
      </w:r>
      <w:r w:rsidRPr="008725CC">
        <w:rPr>
          <w:rFonts w:eastAsia="Times" w:cs="Times New Roman"/>
          <w:sz w:val="18"/>
          <w:szCs w:val="18"/>
          <w:lang w:eastAsia="en-AU"/>
        </w:rPr>
        <w:t xml:space="preserve"> includes the historical moment in time and geographic location in which a story takes place, and helps initiate the main backdrop and mood for a story. </w:t>
      </w:r>
      <w:r w:rsidRPr="008725CC">
        <w:rPr>
          <w:rFonts w:eastAsia="Times" w:cs="Times New Roman"/>
          <w:b/>
          <w:sz w:val="18"/>
          <w:szCs w:val="18"/>
          <w:lang w:eastAsia="en-AU"/>
        </w:rPr>
        <w:t xml:space="preserve">Which setting elements are the most significant in assisting in the construction of meaning?  </w:t>
      </w:r>
      <w:r w:rsidR="001772A7" w:rsidRPr="008725CC">
        <w:rPr>
          <w:rFonts w:eastAsia="Times" w:cs="Times New Roman"/>
          <w:b/>
          <w:sz w:val="18"/>
          <w:szCs w:val="18"/>
          <w:lang w:eastAsia="en-AU"/>
        </w:rPr>
        <w:t xml:space="preserve"> </w:t>
      </w:r>
    </w:p>
    <w:p w:rsidR="001772A7" w:rsidRPr="00910222" w:rsidRDefault="003C125B" w:rsidP="00356412">
      <w:pPr>
        <w:pStyle w:val="Heading2"/>
        <w:ind w:hanging="567"/>
        <w:rPr>
          <w:rFonts w:asciiTheme="minorHAnsi" w:hAnsiTheme="minorHAnsi"/>
          <w:sz w:val="20"/>
        </w:rPr>
      </w:pPr>
      <w:r w:rsidRPr="00910222">
        <w:rPr>
          <w:rFonts w:asciiTheme="minorHAnsi" w:hAnsiTheme="minorHAnsi"/>
          <w:sz w:val="20"/>
        </w:rPr>
        <w:t xml:space="preserve">             </w:t>
      </w:r>
      <w:r w:rsidR="001772A7" w:rsidRPr="00910222">
        <w:rPr>
          <w:rFonts w:asciiTheme="minorHAnsi" w:hAnsiTheme="minorHAnsi"/>
          <w:sz w:val="20"/>
        </w:rPr>
        <w:t>Atmosphere</w:t>
      </w:r>
    </w:p>
    <w:p w:rsidR="001772A7" w:rsidRPr="008725CC" w:rsidRDefault="001772A7" w:rsidP="00356412">
      <w:pPr>
        <w:spacing w:after="0" w:line="240" w:lineRule="auto"/>
        <w:rPr>
          <w:rFonts w:eastAsia="Times" w:cs="Times New Roman"/>
          <w:sz w:val="18"/>
          <w:szCs w:val="18"/>
          <w:lang w:eastAsia="en-AU"/>
        </w:rPr>
      </w:pPr>
      <w:r w:rsidRPr="008725CC">
        <w:rPr>
          <w:rFonts w:eastAsia="Times" w:cs="Times New Roman"/>
          <w:bCs/>
          <w:sz w:val="18"/>
          <w:szCs w:val="18"/>
          <w:lang w:eastAsia="en-AU"/>
        </w:rPr>
        <w:t>Atmosphere is a term used in literature to describe the mood of a piece of writing, which is usually created by the way in which the author describes the setting and background, as well as the characters and events within the story.</w:t>
      </w:r>
      <w:r w:rsidRPr="008725CC">
        <w:rPr>
          <w:rFonts w:eastAsia="Times" w:cs="Times New Roman"/>
          <w:sz w:val="18"/>
          <w:szCs w:val="18"/>
          <w:lang w:eastAsia="en-AU"/>
        </w:rPr>
        <w:t> </w:t>
      </w:r>
      <w:r w:rsidR="003C125B" w:rsidRPr="008725CC">
        <w:rPr>
          <w:rFonts w:cs="Arial"/>
          <w:sz w:val="18"/>
          <w:szCs w:val="18"/>
          <w:shd w:val="clear" w:color="auto" w:fill="FFFFFF"/>
        </w:rPr>
        <w:t xml:space="preserve">  </w:t>
      </w:r>
      <w:hyperlink r:id="rId18" w:history="1">
        <w:r w:rsidR="003C125B" w:rsidRPr="008725CC">
          <w:rPr>
            <w:rStyle w:val="Hyperlink"/>
            <w:rFonts w:cs="Arial"/>
            <w:color w:val="auto"/>
            <w:sz w:val="18"/>
            <w:szCs w:val="18"/>
            <w:shd w:val="clear" w:color="auto" w:fill="FFFFFF"/>
          </w:rPr>
          <w:t>http://www.ask.com/art-literature/atmosphere-literature-250df2253eb0d153</w:t>
        </w:r>
      </w:hyperlink>
      <w:r w:rsidR="003C125B" w:rsidRPr="008725CC">
        <w:rPr>
          <w:rFonts w:cs="Arial"/>
          <w:sz w:val="18"/>
          <w:szCs w:val="18"/>
          <w:shd w:val="clear" w:color="auto" w:fill="FFFFFF"/>
        </w:rPr>
        <w:t xml:space="preserve"> </w:t>
      </w:r>
    </w:p>
    <w:p w:rsidR="003C125B" w:rsidRPr="008725CC" w:rsidRDefault="00801E23" w:rsidP="00801E23">
      <w:pPr>
        <w:spacing w:after="0" w:line="240" w:lineRule="auto"/>
        <w:rPr>
          <w:b/>
          <w:sz w:val="18"/>
          <w:szCs w:val="18"/>
        </w:rPr>
      </w:pPr>
      <w:r w:rsidRPr="00801E23">
        <w:rPr>
          <w:b/>
          <w:sz w:val="18"/>
          <w:szCs w:val="18"/>
        </w:rPr>
        <w:t>Typical question:</w:t>
      </w:r>
      <w:r>
        <w:rPr>
          <w:b/>
          <w:sz w:val="20"/>
          <w:szCs w:val="20"/>
        </w:rPr>
        <w:t xml:space="preserve"> </w:t>
      </w:r>
      <w:r w:rsidR="001772A7" w:rsidRPr="008725CC">
        <w:rPr>
          <w:b/>
          <w:sz w:val="18"/>
          <w:szCs w:val="18"/>
        </w:rPr>
        <w:t xml:space="preserve">How does the atmosphere change from the beginning of the story to Nick’s initial experiences of the inside of the cabin? Refer to the specific words and phrases which contribute </w:t>
      </w:r>
      <w:r>
        <w:rPr>
          <w:b/>
          <w:sz w:val="18"/>
          <w:szCs w:val="18"/>
        </w:rPr>
        <w:t>to this evocation of atmosphere</w:t>
      </w:r>
    </w:p>
    <w:p w:rsidR="00801E23" w:rsidRDefault="00801E23" w:rsidP="00356412">
      <w:pPr>
        <w:spacing w:after="0" w:line="240" w:lineRule="auto"/>
        <w:rPr>
          <w:b/>
          <w:sz w:val="20"/>
        </w:rPr>
      </w:pPr>
    </w:p>
    <w:p w:rsidR="00801E23" w:rsidRDefault="00801E23" w:rsidP="00356412">
      <w:pPr>
        <w:spacing w:after="0" w:line="240" w:lineRule="auto"/>
        <w:rPr>
          <w:b/>
          <w:sz w:val="20"/>
        </w:rPr>
      </w:pPr>
    </w:p>
    <w:p w:rsidR="00801E23" w:rsidRDefault="00801E23" w:rsidP="00356412">
      <w:pPr>
        <w:spacing w:after="0" w:line="240" w:lineRule="auto"/>
        <w:rPr>
          <w:b/>
          <w:sz w:val="20"/>
        </w:rPr>
      </w:pPr>
    </w:p>
    <w:p w:rsidR="00177E94" w:rsidRPr="00910222" w:rsidRDefault="00177E94" w:rsidP="00356412">
      <w:pPr>
        <w:spacing w:after="0" w:line="240" w:lineRule="auto"/>
        <w:rPr>
          <w:rFonts w:eastAsia="Times" w:cs="Times New Roman"/>
          <w:sz w:val="20"/>
          <w:szCs w:val="20"/>
          <w:lang w:eastAsia="en-AU"/>
        </w:rPr>
      </w:pPr>
      <w:r w:rsidRPr="00910222">
        <w:rPr>
          <w:b/>
          <w:sz w:val="20"/>
        </w:rPr>
        <w:lastRenderedPageBreak/>
        <w:t>Character</w:t>
      </w:r>
    </w:p>
    <w:p w:rsidR="00FC77F1" w:rsidRPr="008725CC" w:rsidRDefault="00801E23" w:rsidP="00356412">
      <w:pPr>
        <w:spacing w:after="0" w:line="240" w:lineRule="auto"/>
        <w:rPr>
          <w:b/>
          <w:sz w:val="18"/>
          <w:szCs w:val="18"/>
        </w:rPr>
      </w:pPr>
      <w:r>
        <w:rPr>
          <w:b/>
          <w:sz w:val="18"/>
          <w:szCs w:val="18"/>
        </w:rPr>
        <w:t xml:space="preserve">Typical </w:t>
      </w:r>
      <w:r w:rsidR="00D01EF8" w:rsidRPr="008725CC">
        <w:rPr>
          <w:b/>
          <w:sz w:val="18"/>
          <w:szCs w:val="18"/>
        </w:rPr>
        <w:t xml:space="preserve">questions: </w:t>
      </w:r>
    </w:p>
    <w:p w:rsidR="00177E94" w:rsidRPr="008725CC" w:rsidRDefault="00177E94" w:rsidP="00FC77F1">
      <w:pPr>
        <w:pStyle w:val="ListParagraph"/>
        <w:numPr>
          <w:ilvl w:val="0"/>
          <w:numId w:val="18"/>
        </w:numPr>
        <w:rPr>
          <w:rFonts w:asciiTheme="minorHAnsi" w:eastAsiaTheme="minorHAnsi" w:hAnsiTheme="minorHAnsi" w:cstheme="minorBidi"/>
          <w:b/>
          <w:sz w:val="18"/>
          <w:szCs w:val="18"/>
          <w:lang w:eastAsia="en-US"/>
        </w:rPr>
      </w:pPr>
      <w:r w:rsidRPr="008725CC">
        <w:rPr>
          <w:rFonts w:asciiTheme="minorHAnsi" w:eastAsiaTheme="minorHAnsi" w:hAnsiTheme="minorHAnsi" w:cstheme="minorBidi"/>
          <w:b/>
          <w:sz w:val="18"/>
          <w:szCs w:val="18"/>
          <w:lang w:eastAsia="en-US"/>
        </w:rPr>
        <w:t>Who is the main character and how is he/she represented?</w:t>
      </w:r>
    </w:p>
    <w:p w:rsidR="00177E94" w:rsidRPr="008725CC" w:rsidRDefault="00177E94" w:rsidP="00FC77F1">
      <w:pPr>
        <w:pStyle w:val="ListParagraph"/>
        <w:numPr>
          <w:ilvl w:val="0"/>
          <w:numId w:val="18"/>
        </w:numPr>
        <w:rPr>
          <w:rFonts w:asciiTheme="minorHAnsi" w:eastAsiaTheme="minorHAnsi" w:hAnsiTheme="minorHAnsi" w:cstheme="minorBidi"/>
          <w:b/>
          <w:sz w:val="18"/>
          <w:szCs w:val="18"/>
          <w:lang w:eastAsia="en-US"/>
        </w:rPr>
      </w:pPr>
      <w:r w:rsidRPr="008725CC">
        <w:rPr>
          <w:rFonts w:asciiTheme="minorHAnsi" w:eastAsiaTheme="minorHAnsi" w:hAnsiTheme="minorHAnsi" w:cstheme="minorBidi"/>
          <w:b/>
          <w:sz w:val="18"/>
          <w:szCs w:val="18"/>
          <w:lang w:eastAsia="en-US"/>
        </w:rPr>
        <w:t xml:space="preserve">How does the character ‘grow’ and develop? What do they learn from their experiences? How does his new understanding contribute to the overall meaning? </w:t>
      </w:r>
    </w:p>
    <w:p w:rsidR="00177E94" w:rsidRPr="00801E23" w:rsidRDefault="00177E94" w:rsidP="00356412">
      <w:pPr>
        <w:spacing w:after="0" w:line="240" w:lineRule="auto"/>
        <w:rPr>
          <w:b/>
          <w:sz w:val="18"/>
          <w:szCs w:val="18"/>
        </w:rPr>
      </w:pPr>
      <w:r w:rsidRPr="00801E23">
        <w:rPr>
          <w:b/>
          <w:sz w:val="18"/>
          <w:szCs w:val="18"/>
        </w:rPr>
        <w:t>Other characters:</w:t>
      </w:r>
    </w:p>
    <w:p w:rsidR="00177E94" w:rsidRPr="00801E23" w:rsidRDefault="00177E94" w:rsidP="00801E23">
      <w:pPr>
        <w:pStyle w:val="ListParagraph"/>
        <w:numPr>
          <w:ilvl w:val="0"/>
          <w:numId w:val="21"/>
        </w:numPr>
        <w:rPr>
          <w:rFonts w:asciiTheme="minorHAnsi" w:eastAsiaTheme="minorHAnsi" w:hAnsiTheme="minorHAnsi" w:cstheme="minorBidi"/>
          <w:b/>
          <w:sz w:val="18"/>
          <w:szCs w:val="18"/>
          <w:lang w:eastAsia="en-US"/>
        </w:rPr>
      </w:pPr>
      <w:r w:rsidRPr="00801E23">
        <w:rPr>
          <w:rFonts w:asciiTheme="minorHAnsi" w:eastAsiaTheme="minorHAnsi" w:hAnsiTheme="minorHAnsi" w:cstheme="minorBidi"/>
          <w:b/>
          <w:sz w:val="18"/>
          <w:szCs w:val="18"/>
          <w:lang w:eastAsia="en-US"/>
        </w:rPr>
        <w:t xml:space="preserve">How does the woman respond to her experience? </w:t>
      </w:r>
    </w:p>
    <w:p w:rsidR="008725CC" w:rsidRDefault="00C31187" w:rsidP="00356412">
      <w:pPr>
        <w:spacing w:after="0" w:line="240" w:lineRule="auto"/>
        <w:rPr>
          <w:b/>
          <w:sz w:val="20"/>
        </w:rPr>
      </w:pPr>
      <w:r w:rsidRPr="00910222">
        <w:rPr>
          <w:b/>
          <w:sz w:val="20"/>
        </w:rPr>
        <w:t>Style</w:t>
      </w:r>
      <w:r w:rsidR="00D01EF8" w:rsidRPr="00910222">
        <w:rPr>
          <w:b/>
          <w:sz w:val="20"/>
        </w:rPr>
        <w:t xml:space="preserve">  </w:t>
      </w:r>
    </w:p>
    <w:p w:rsidR="00C31187" w:rsidRPr="00801E23" w:rsidRDefault="00C31187" w:rsidP="00801E23">
      <w:pPr>
        <w:pStyle w:val="ListParagraph"/>
        <w:numPr>
          <w:ilvl w:val="0"/>
          <w:numId w:val="19"/>
        </w:numPr>
        <w:rPr>
          <w:rFonts w:asciiTheme="minorHAnsi" w:eastAsiaTheme="minorHAnsi" w:hAnsiTheme="minorHAnsi" w:cstheme="minorBidi"/>
          <w:b/>
          <w:sz w:val="18"/>
          <w:szCs w:val="18"/>
          <w:lang w:eastAsia="en-US"/>
        </w:rPr>
      </w:pPr>
      <w:r w:rsidRPr="00801E23">
        <w:rPr>
          <w:rFonts w:asciiTheme="minorHAnsi" w:eastAsiaTheme="minorHAnsi" w:hAnsiTheme="minorHAnsi" w:cstheme="minorBidi"/>
          <w:b/>
          <w:sz w:val="18"/>
          <w:szCs w:val="18"/>
          <w:lang w:eastAsia="en-US"/>
        </w:rPr>
        <w:t xml:space="preserve">From what point of view is the story told? </w:t>
      </w:r>
      <w:r w:rsidR="00FC77F1" w:rsidRPr="00801E23">
        <w:rPr>
          <w:rFonts w:asciiTheme="minorHAnsi" w:eastAsiaTheme="minorHAnsi" w:hAnsiTheme="minorHAnsi" w:cstheme="minorBidi"/>
          <w:b/>
          <w:sz w:val="18"/>
          <w:szCs w:val="18"/>
          <w:lang w:eastAsia="en-US"/>
        </w:rPr>
        <w:t>E.g. first person (I), second person (you), third person omniscient, third person limited</w:t>
      </w:r>
      <w:r w:rsidR="00B620EE" w:rsidRPr="00801E23">
        <w:rPr>
          <w:rFonts w:asciiTheme="minorHAnsi" w:eastAsiaTheme="minorHAnsi" w:hAnsiTheme="minorHAnsi" w:cstheme="minorBidi"/>
          <w:b/>
          <w:sz w:val="18"/>
          <w:szCs w:val="18"/>
          <w:lang w:eastAsia="en-US"/>
        </w:rPr>
        <w:t xml:space="preserve">. </w:t>
      </w:r>
      <w:r w:rsidRPr="00801E23">
        <w:rPr>
          <w:rFonts w:asciiTheme="minorHAnsi" w:eastAsiaTheme="minorHAnsi" w:hAnsiTheme="minorHAnsi" w:cstheme="minorBidi"/>
          <w:b/>
          <w:sz w:val="18"/>
          <w:szCs w:val="18"/>
          <w:lang w:eastAsia="en-US"/>
        </w:rPr>
        <w:t xml:space="preserve">What effect does this choice have on the reader? </w:t>
      </w:r>
    </w:p>
    <w:p w:rsidR="00C31187" w:rsidRPr="008725CC" w:rsidRDefault="00D01EF8" w:rsidP="008725CC">
      <w:pPr>
        <w:pStyle w:val="ListParagraph"/>
        <w:numPr>
          <w:ilvl w:val="0"/>
          <w:numId w:val="19"/>
        </w:numPr>
        <w:rPr>
          <w:b/>
          <w:sz w:val="20"/>
        </w:rPr>
      </w:pPr>
      <w:r w:rsidRPr="00801E23">
        <w:rPr>
          <w:rFonts w:asciiTheme="minorHAnsi" w:eastAsiaTheme="minorHAnsi" w:hAnsiTheme="minorHAnsi" w:cstheme="minorBidi"/>
          <w:b/>
          <w:sz w:val="18"/>
          <w:szCs w:val="18"/>
          <w:lang w:eastAsia="en-US"/>
        </w:rPr>
        <w:t xml:space="preserve">Imagery </w:t>
      </w:r>
      <w:r w:rsidRPr="00801E23">
        <w:rPr>
          <w:rFonts w:asciiTheme="minorHAnsi" w:hAnsiTheme="minorHAnsi" w:cstheme="minorHAnsi"/>
          <w:sz w:val="18"/>
          <w:szCs w:val="18"/>
        </w:rPr>
        <w:t>in</w:t>
      </w:r>
      <w:r w:rsidR="008951F7" w:rsidRPr="00801E23">
        <w:rPr>
          <w:rFonts w:asciiTheme="minorHAnsi" w:hAnsiTheme="minorHAnsi" w:cstheme="minorHAnsi"/>
          <w:sz w:val="18"/>
          <w:szCs w:val="18"/>
        </w:rPr>
        <w:t xml:space="preserve"> a literary text</w:t>
      </w:r>
      <w:r w:rsidR="00C31187" w:rsidRPr="00801E23">
        <w:rPr>
          <w:rFonts w:asciiTheme="minorHAnsi" w:hAnsiTheme="minorHAnsi" w:cstheme="minorHAnsi"/>
          <w:sz w:val="18"/>
          <w:szCs w:val="18"/>
        </w:rPr>
        <w:t xml:space="preserve"> is an author's use of vivid and descriptive language to add depth to his or her work. It appeals to human senses to deepen the reader's understanding of the work</w:t>
      </w:r>
      <w:r w:rsidR="00C31187" w:rsidRPr="008725CC">
        <w:rPr>
          <w:sz w:val="20"/>
          <w:szCs w:val="20"/>
        </w:rPr>
        <w:t xml:space="preserve">. </w:t>
      </w:r>
    </w:p>
    <w:p w:rsidR="00136DB8" w:rsidRPr="008E33C7" w:rsidRDefault="008725CC" w:rsidP="00356412">
      <w:pPr>
        <w:spacing w:after="0" w:line="240" w:lineRule="auto"/>
        <w:rPr>
          <w:b/>
          <w:sz w:val="18"/>
          <w:szCs w:val="18"/>
        </w:rPr>
      </w:pPr>
      <w:r>
        <w:rPr>
          <w:b/>
          <w:sz w:val="20"/>
          <w:szCs w:val="20"/>
        </w:rPr>
        <w:t xml:space="preserve">               </w:t>
      </w:r>
      <w:r w:rsidR="00C31187" w:rsidRPr="008E33C7">
        <w:rPr>
          <w:b/>
          <w:sz w:val="18"/>
          <w:szCs w:val="18"/>
        </w:rPr>
        <w:t xml:space="preserve">Which images were most powerful? Which contributed most significantly to theme/s? </w:t>
      </w:r>
    </w:p>
    <w:p w:rsidR="00136DB8" w:rsidRPr="00801E23" w:rsidRDefault="00136DB8" w:rsidP="00801E23">
      <w:pPr>
        <w:pStyle w:val="ListParagraph"/>
        <w:numPr>
          <w:ilvl w:val="0"/>
          <w:numId w:val="19"/>
        </w:numPr>
        <w:rPr>
          <w:rFonts w:cstheme="minorHAnsi"/>
          <w:sz w:val="18"/>
          <w:szCs w:val="18"/>
        </w:rPr>
      </w:pPr>
      <w:r w:rsidRPr="00801E23">
        <w:rPr>
          <w:rFonts w:asciiTheme="minorHAnsi" w:eastAsiaTheme="minorHAnsi" w:hAnsiTheme="minorHAnsi" w:cstheme="minorBidi"/>
          <w:b/>
          <w:sz w:val="18"/>
          <w:szCs w:val="18"/>
          <w:lang w:eastAsia="en-US"/>
        </w:rPr>
        <w:t>Symbolism</w:t>
      </w:r>
      <w:r w:rsidRPr="00801E23">
        <w:rPr>
          <w:rFonts w:eastAsiaTheme="minorHAnsi" w:cstheme="minorBidi"/>
          <w:b/>
          <w:sz w:val="18"/>
          <w:szCs w:val="18"/>
          <w:lang w:eastAsia="en-US"/>
        </w:rPr>
        <w:t xml:space="preserve"> </w:t>
      </w:r>
      <w:r w:rsidRPr="00801E23">
        <w:rPr>
          <w:rFonts w:asciiTheme="minorHAnsi" w:hAnsiTheme="minorHAnsi" w:cstheme="minorHAnsi"/>
          <w:sz w:val="18"/>
          <w:szCs w:val="18"/>
        </w:rPr>
        <w:t xml:space="preserve">means to imbue objects with a certain meaning that is different from their original meaning or function. </w:t>
      </w:r>
      <w:r w:rsidR="00801E23" w:rsidRPr="00801E23">
        <w:rPr>
          <w:rFonts w:asciiTheme="minorHAnsi" w:hAnsiTheme="minorHAnsi" w:cstheme="minorHAnsi"/>
          <w:sz w:val="18"/>
          <w:szCs w:val="18"/>
        </w:rPr>
        <w:t>E.g. white symbolising purity, dove symbolizing peace</w:t>
      </w:r>
    </w:p>
    <w:p w:rsidR="00136DB8" w:rsidRPr="008E33C7" w:rsidRDefault="008725CC" w:rsidP="00356412">
      <w:pPr>
        <w:spacing w:after="0" w:line="240" w:lineRule="auto"/>
        <w:rPr>
          <w:b/>
          <w:sz w:val="18"/>
          <w:szCs w:val="18"/>
        </w:rPr>
      </w:pPr>
      <w:r>
        <w:rPr>
          <w:b/>
          <w:sz w:val="20"/>
          <w:szCs w:val="20"/>
        </w:rPr>
        <w:t xml:space="preserve">               </w:t>
      </w:r>
      <w:r w:rsidR="00136DB8" w:rsidRPr="008E33C7">
        <w:rPr>
          <w:b/>
          <w:sz w:val="18"/>
          <w:szCs w:val="18"/>
        </w:rPr>
        <w:t xml:space="preserve">What ideas might the following symbols represent in the story? </w:t>
      </w:r>
    </w:p>
    <w:p w:rsidR="00136DB8" w:rsidRPr="008E33C7" w:rsidRDefault="00136DB8" w:rsidP="00356412">
      <w:pPr>
        <w:pStyle w:val="ListParagraph"/>
        <w:numPr>
          <w:ilvl w:val="0"/>
          <w:numId w:val="11"/>
        </w:numPr>
        <w:rPr>
          <w:rFonts w:asciiTheme="minorHAnsi" w:hAnsiTheme="minorHAnsi"/>
          <w:b/>
          <w:sz w:val="18"/>
          <w:szCs w:val="18"/>
        </w:rPr>
      </w:pPr>
      <w:r w:rsidRPr="008E33C7">
        <w:rPr>
          <w:rFonts w:asciiTheme="minorHAnsi" w:hAnsiTheme="minorHAnsi"/>
          <w:b/>
          <w:sz w:val="18"/>
          <w:szCs w:val="18"/>
        </w:rPr>
        <w:t>The rising sun</w:t>
      </w:r>
    </w:p>
    <w:p w:rsidR="00136DB8" w:rsidRPr="008E33C7" w:rsidRDefault="00136DB8" w:rsidP="00356412">
      <w:pPr>
        <w:pStyle w:val="ListParagraph"/>
        <w:numPr>
          <w:ilvl w:val="0"/>
          <w:numId w:val="11"/>
        </w:numPr>
        <w:rPr>
          <w:rFonts w:asciiTheme="minorHAnsi" w:eastAsiaTheme="minorHAnsi" w:hAnsiTheme="minorHAnsi" w:cstheme="minorBidi"/>
          <w:b/>
          <w:sz w:val="18"/>
          <w:szCs w:val="18"/>
          <w:lang w:eastAsia="en-US"/>
        </w:rPr>
      </w:pPr>
      <w:r w:rsidRPr="008E33C7">
        <w:rPr>
          <w:rFonts w:asciiTheme="minorHAnsi" w:hAnsiTheme="minorHAnsi"/>
          <w:b/>
          <w:sz w:val="18"/>
          <w:szCs w:val="18"/>
        </w:rPr>
        <w:t>The jumping fish</w:t>
      </w:r>
    </w:p>
    <w:p w:rsidR="005A60D3" w:rsidRPr="00801E23" w:rsidRDefault="00136DB8" w:rsidP="00801E23">
      <w:pPr>
        <w:pStyle w:val="ListParagraph"/>
        <w:numPr>
          <w:ilvl w:val="0"/>
          <w:numId w:val="19"/>
        </w:numPr>
        <w:rPr>
          <w:rFonts w:asciiTheme="minorHAnsi" w:eastAsiaTheme="minorHAnsi" w:hAnsiTheme="minorHAnsi" w:cstheme="minorBidi"/>
          <w:b/>
          <w:sz w:val="18"/>
          <w:szCs w:val="18"/>
          <w:lang w:eastAsia="en-US"/>
        </w:rPr>
      </w:pPr>
      <w:r w:rsidRPr="008E33C7">
        <w:rPr>
          <w:rFonts w:asciiTheme="minorHAnsi" w:eastAsiaTheme="minorHAnsi" w:hAnsiTheme="minorHAnsi" w:cstheme="minorBidi"/>
          <w:b/>
          <w:sz w:val="18"/>
          <w:szCs w:val="18"/>
          <w:lang w:eastAsia="en-US"/>
        </w:rPr>
        <w:t>Relative amount of descriptive writing/action/ dialogue/thought</w:t>
      </w:r>
      <w:r w:rsidR="00801E23">
        <w:rPr>
          <w:rFonts w:asciiTheme="minorHAnsi" w:eastAsiaTheme="minorHAnsi" w:hAnsiTheme="minorHAnsi" w:cstheme="minorBidi"/>
          <w:b/>
          <w:sz w:val="18"/>
          <w:szCs w:val="18"/>
          <w:lang w:eastAsia="en-US"/>
        </w:rPr>
        <w:t xml:space="preserve">. </w:t>
      </w:r>
      <w:r w:rsidRPr="00801E23">
        <w:rPr>
          <w:rFonts w:asciiTheme="minorHAnsi" w:eastAsiaTheme="minorHAnsi" w:hAnsiTheme="minorHAnsi" w:cstheme="minorBidi"/>
          <w:b/>
          <w:sz w:val="18"/>
          <w:szCs w:val="18"/>
          <w:lang w:eastAsia="en-US"/>
        </w:rPr>
        <w:t xml:space="preserve">How would you characterise Hemingway’s writing style? </w:t>
      </w:r>
    </w:p>
    <w:p w:rsidR="00F00EC1" w:rsidRPr="008E33C7" w:rsidRDefault="00F00EC1" w:rsidP="00356412">
      <w:pPr>
        <w:spacing w:after="0" w:line="240" w:lineRule="auto"/>
        <w:rPr>
          <w:b/>
          <w:sz w:val="18"/>
          <w:szCs w:val="18"/>
        </w:rPr>
      </w:pPr>
      <w:r w:rsidRPr="008E33C7">
        <w:rPr>
          <w:b/>
          <w:sz w:val="18"/>
          <w:szCs w:val="18"/>
        </w:rPr>
        <w:t>So far, you have participated in constructing the invited meaning of the text.</w:t>
      </w:r>
    </w:p>
    <w:p w:rsidR="00801E23" w:rsidRDefault="005B7DE9" w:rsidP="00356412">
      <w:pPr>
        <w:spacing w:after="0" w:line="240" w:lineRule="auto"/>
      </w:pPr>
      <w:r w:rsidRPr="00910222">
        <w:t xml:space="preserve"> </w:t>
      </w:r>
    </w:p>
    <w:p w:rsidR="008844D7" w:rsidRPr="008E33C7" w:rsidRDefault="005B7DE9" w:rsidP="00356412">
      <w:pPr>
        <w:spacing w:after="0" w:line="240" w:lineRule="auto"/>
      </w:pPr>
      <w:r w:rsidRPr="00910222">
        <w:t xml:space="preserve"> </w:t>
      </w:r>
      <w:r w:rsidR="00881DD8" w:rsidRPr="00910222">
        <w:rPr>
          <w:b/>
          <w:sz w:val="20"/>
        </w:rPr>
        <w:t xml:space="preserve">Traditional </w:t>
      </w:r>
      <w:r w:rsidR="004453D3" w:rsidRPr="00910222">
        <w:rPr>
          <w:b/>
          <w:sz w:val="20"/>
        </w:rPr>
        <w:t xml:space="preserve">Text Centred </w:t>
      </w:r>
      <w:r w:rsidR="008951F7" w:rsidRPr="00910222">
        <w:rPr>
          <w:b/>
          <w:sz w:val="20"/>
        </w:rPr>
        <w:t>Approaches - Structuralism</w:t>
      </w:r>
    </w:p>
    <w:p w:rsidR="00041A14" w:rsidRPr="00801E23" w:rsidRDefault="00881DD8" w:rsidP="00356412">
      <w:pPr>
        <w:spacing w:after="0" w:line="240" w:lineRule="auto"/>
        <w:rPr>
          <w:sz w:val="18"/>
          <w:szCs w:val="18"/>
        </w:rPr>
      </w:pPr>
      <w:r w:rsidRPr="008725CC">
        <w:rPr>
          <w:sz w:val="18"/>
          <w:szCs w:val="18"/>
        </w:rPr>
        <w:t xml:space="preserve">This began as a linguistic theory developed by Saussure in the early decades of the twentieth century.  </w:t>
      </w:r>
      <w:r w:rsidR="005C4394" w:rsidRPr="008725CC">
        <w:rPr>
          <w:sz w:val="18"/>
          <w:szCs w:val="18"/>
        </w:rPr>
        <w:t xml:space="preserve">Saussure, the founder of linguistics, </w:t>
      </w:r>
      <w:r w:rsidR="005C4394" w:rsidRPr="008725CC">
        <w:rPr>
          <w:b/>
          <w:sz w:val="18"/>
          <w:szCs w:val="18"/>
        </w:rPr>
        <w:t>argued that language communicated the ideology, the beliefs of a culture</w:t>
      </w:r>
      <w:r w:rsidR="005C4394" w:rsidRPr="008725CC">
        <w:rPr>
          <w:sz w:val="18"/>
          <w:szCs w:val="18"/>
        </w:rPr>
        <w:t>.</w:t>
      </w:r>
      <w:r w:rsidR="005C4394" w:rsidRPr="008725CC">
        <w:rPr>
          <w:b/>
          <w:bCs/>
          <w:sz w:val="18"/>
          <w:szCs w:val="18"/>
        </w:rPr>
        <w:t xml:space="preserve">  </w:t>
      </w:r>
      <w:r w:rsidRPr="008725CC">
        <w:rPr>
          <w:sz w:val="18"/>
          <w:szCs w:val="18"/>
        </w:rPr>
        <w:t xml:space="preserve">Some structuralists also interpreted all of culture as “systems of signs” and undertook a semiotic analysis of the systematic patterning and structuring of cultural texts. </w:t>
      </w:r>
    </w:p>
    <w:p w:rsidR="00041A14" w:rsidRPr="00910222" w:rsidRDefault="00041A14" w:rsidP="00356412">
      <w:pPr>
        <w:spacing w:after="0" w:line="240" w:lineRule="auto"/>
        <w:rPr>
          <w:b/>
          <w:sz w:val="20"/>
        </w:rPr>
      </w:pPr>
      <w:r w:rsidRPr="00910222">
        <w:rPr>
          <w:b/>
          <w:sz w:val="20"/>
        </w:rPr>
        <w:t>Dualisms/Binary Oppositions</w:t>
      </w:r>
    </w:p>
    <w:p w:rsidR="00041A14" w:rsidRPr="008E33C7" w:rsidRDefault="00041A14" w:rsidP="00356412">
      <w:pPr>
        <w:spacing w:after="0" w:line="240" w:lineRule="auto"/>
        <w:rPr>
          <w:sz w:val="18"/>
          <w:szCs w:val="18"/>
        </w:rPr>
      </w:pPr>
      <w:r w:rsidRPr="008E33C7">
        <w:rPr>
          <w:sz w:val="18"/>
          <w:szCs w:val="18"/>
        </w:rPr>
        <w:t>Structuralism notes that much of our imaginative world is structured of, and structured by, binary oppositions (being/nothingness, hot/cold, culture/nature); these oppositions structure meaning. Binary oppositions are patterns of opposing features and concepts. Historically, binary oppositions were seen to be stable and distinct and the values underpinning them were considered to be natural.</w:t>
      </w:r>
    </w:p>
    <w:p w:rsidR="00041A14" w:rsidRPr="00801E23" w:rsidRDefault="00041A14" w:rsidP="00356412">
      <w:pPr>
        <w:spacing w:after="0" w:line="240" w:lineRule="auto"/>
        <w:rPr>
          <w:b/>
          <w:sz w:val="18"/>
          <w:szCs w:val="18"/>
        </w:rPr>
      </w:pPr>
      <w:r w:rsidRPr="00801E23">
        <w:rPr>
          <w:b/>
          <w:sz w:val="18"/>
          <w:szCs w:val="18"/>
        </w:rPr>
        <w:t>A most noticeable binary operating in the story is man/woman. What other naturalised binaries are evident? How do they help</w:t>
      </w:r>
      <w:r w:rsidR="00785F4C" w:rsidRPr="00801E23">
        <w:rPr>
          <w:b/>
          <w:sz w:val="18"/>
          <w:szCs w:val="18"/>
        </w:rPr>
        <w:t xml:space="preserve"> reaffirm the invited reading? </w:t>
      </w:r>
    </w:p>
    <w:p w:rsidR="00041A14" w:rsidRPr="00910222" w:rsidRDefault="00041A14" w:rsidP="00356412">
      <w:pPr>
        <w:spacing w:after="0" w:line="240" w:lineRule="auto"/>
        <w:rPr>
          <w:b/>
          <w:sz w:val="20"/>
        </w:rPr>
      </w:pPr>
      <w:r w:rsidRPr="00910222">
        <w:rPr>
          <w:b/>
          <w:sz w:val="20"/>
        </w:rPr>
        <w:t>Semiotics</w:t>
      </w:r>
    </w:p>
    <w:p w:rsidR="00785F4C" w:rsidRPr="008E33C7" w:rsidRDefault="00B33485" w:rsidP="00356412">
      <w:pPr>
        <w:spacing w:after="0" w:line="240" w:lineRule="auto"/>
        <w:rPr>
          <w:sz w:val="18"/>
          <w:szCs w:val="18"/>
        </w:rPr>
      </w:pPr>
      <w:r w:rsidRPr="008E33C7">
        <w:rPr>
          <w:sz w:val="18"/>
          <w:szCs w:val="18"/>
        </w:rPr>
        <w:t>Another method of analysing texts, attributed to the structuralist Saussure, is semiotics. Under historical text-centred theory, Saussure acknowledged that “</w:t>
      </w:r>
      <w:r w:rsidRPr="008E33C7">
        <w:rPr>
          <w:i/>
          <w:sz w:val="18"/>
          <w:szCs w:val="18"/>
        </w:rPr>
        <w:t>there was a basic divide between language and what language meant</w:t>
      </w:r>
      <w:r w:rsidRPr="008E33C7">
        <w:rPr>
          <w:sz w:val="18"/>
          <w:szCs w:val="18"/>
        </w:rPr>
        <w:t>” (King, 2005). Semiotics identifies this relationship as a sign, where the signifier points to the signified in order to create meaning. According to King (2005), a signifier “</w:t>
      </w:r>
      <w:r w:rsidRPr="008E33C7">
        <w:rPr>
          <w:i/>
          <w:sz w:val="18"/>
          <w:szCs w:val="18"/>
        </w:rPr>
        <w:t>can be anything such as a word or picture</w:t>
      </w:r>
      <w:r w:rsidRPr="008E33C7">
        <w:rPr>
          <w:sz w:val="18"/>
          <w:szCs w:val="18"/>
        </w:rPr>
        <w:t xml:space="preserve">” which points to the signified, or </w:t>
      </w:r>
      <w:r w:rsidRPr="008E33C7">
        <w:rPr>
          <w:i/>
          <w:sz w:val="18"/>
          <w:szCs w:val="18"/>
        </w:rPr>
        <w:t>“the different interpretations or mental pictures that can be made of the signifier within a culture”</w:t>
      </w:r>
      <w:r w:rsidRPr="008E33C7">
        <w:rPr>
          <w:sz w:val="18"/>
          <w:szCs w:val="18"/>
        </w:rPr>
        <w:t xml:space="preserve"> (King, 2005). </w:t>
      </w:r>
    </w:p>
    <w:p w:rsidR="00785F4C" w:rsidRPr="00910222" w:rsidRDefault="00785F4C" w:rsidP="00356412">
      <w:pPr>
        <w:spacing w:after="0" w:line="240" w:lineRule="auto"/>
        <w:rPr>
          <w:rFonts w:ascii="Cambria" w:hAnsi="Cambria" w:cs="Cambria"/>
          <w:sz w:val="16"/>
        </w:rPr>
      </w:pPr>
      <w:r w:rsidRPr="00910222">
        <w:rPr>
          <w:b/>
          <w:sz w:val="20"/>
        </w:rPr>
        <w:t>Myth</w:t>
      </w:r>
    </w:p>
    <w:p w:rsidR="00586766" w:rsidRPr="008E33C7" w:rsidRDefault="00785F4C" w:rsidP="00356412">
      <w:pPr>
        <w:spacing w:after="0" w:line="240" w:lineRule="auto"/>
        <w:rPr>
          <w:i/>
          <w:sz w:val="18"/>
          <w:szCs w:val="18"/>
        </w:rPr>
      </w:pPr>
      <w:r w:rsidRPr="008E33C7">
        <w:rPr>
          <w:sz w:val="18"/>
          <w:szCs w:val="18"/>
        </w:rPr>
        <w:t>The concept of myth is closely linked to semiotics, and also plays an important role in exposing ideology within a text. Myths are “</w:t>
      </w:r>
      <w:r w:rsidRPr="008E33C7">
        <w:rPr>
          <w:i/>
          <w:sz w:val="18"/>
          <w:szCs w:val="18"/>
        </w:rPr>
        <w:t>omnipresent signs, which impose upon us the belief that something simply goes without saying”</w:t>
      </w:r>
      <w:r w:rsidRPr="008E33C7">
        <w:rPr>
          <w:sz w:val="18"/>
          <w:szCs w:val="18"/>
        </w:rPr>
        <w:t xml:space="preserve"> (Hourihan, 1997). Hourihan (1997) cites Barthes in accusing myths of creating perceptions “</w:t>
      </w:r>
      <w:r w:rsidRPr="008E33C7">
        <w:rPr>
          <w:i/>
          <w:sz w:val="18"/>
          <w:szCs w:val="18"/>
        </w:rPr>
        <w:t>of the falsely obvious”</w:t>
      </w:r>
      <w:r w:rsidRPr="008E33C7">
        <w:rPr>
          <w:sz w:val="18"/>
          <w:szCs w:val="18"/>
        </w:rPr>
        <w:t>. Furthermore, Hourihan (1997) describes the “</w:t>
      </w:r>
      <w:r w:rsidRPr="008E33C7">
        <w:rPr>
          <w:i/>
          <w:sz w:val="18"/>
          <w:szCs w:val="18"/>
        </w:rPr>
        <w:t>mythic level of meaning in a text</w:t>
      </w:r>
      <w:r w:rsidRPr="008E33C7">
        <w:rPr>
          <w:sz w:val="18"/>
          <w:szCs w:val="18"/>
        </w:rPr>
        <w:t xml:space="preserve">” as a </w:t>
      </w:r>
      <w:r w:rsidRPr="008E33C7">
        <w:rPr>
          <w:i/>
          <w:sz w:val="18"/>
          <w:szCs w:val="18"/>
        </w:rPr>
        <w:t>“pre-packaged set of beliefs and practices that seem natural and obvious to members of a culture”.</w:t>
      </w:r>
      <w:r w:rsidR="00586766" w:rsidRPr="008E33C7">
        <w:rPr>
          <w:i/>
          <w:sz w:val="18"/>
          <w:szCs w:val="18"/>
        </w:rPr>
        <w:t xml:space="preserve"> </w:t>
      </w:r>
    </w:p>
    <w:p w:rsidR="00586766" w:rsidRPr="00910222" w:rsidRDefault="00586766" w:rsidP="00356412">
      <w:pPr>
        <w:spacing w:after="0" w:line="240" w:lineRule="auto"/>
        <w:rPr>
          <w:rFonts w:ascii="Franklin Gothic Book" w:hAnsi="Franklin Gothic Book"/>
          <w:b/>
          <w:i/>
          <w:sz w:val="20"/>
        </w:rPr>
      </w:pPr>
      <w:r w:rsidRPr="00910222">
        <w:rPr>
          <w:b/>
          <w:bCs/>
          <w:sz w:val="16"/>
          <w:szCs w:val="16"/>
        </w:rPr>
        <w:t>Hourihan, M.</w:t>
      </w:r>
      <w:r w:rsidR="005715CA" w:rsidRPr="00910222">
        <w:rPr>
          <w:b/>
          <w:bCs/>
          <w:sz w:val="16"/>
          <w:szCs w:val="16"/>
        </w:rPr>
        <w:t xml:space="preserve"> (1997)</w:t>
      </w:r>
      <w:r w:rsidRPr="00910222">
        <w:rPr>
          <w:i/>
          <w:sz w:val="20"/>
          <w:szCs w:val="20"/>
        </w:rPr>
        <w:t xml:space="preserve"> </w:t>
      </w:r>
      <w:r w:rsidRPr="00910222">
        <w:rPr>
          <w:b/>
          <w:bCs/>
          <w:sz w:val="16"/>
          <w:szCs w:val="16"/>
        </w:rPr>
        <w:t>Deconstructing the Hero: Literary Theory and Children’s Literature</w:t>
      </w:r>
    </w:p>
    <w:p w:rsidR="00F00EC1" w:rsidRPr="00B620EE" w:rsidRDefault="00F00EC1" w:rsidP="00356412">
      <w:pPr>
        <w:spacing w:after="0" w:line="240" w:lineRule="auto"/>
        <w:rPr>
          <w:sz w:val="20"/>
          <w:szCs w:val="32"/>
          <w:lang w:val="en-US"/>
        </w:rPr>
      </w:pPr>
      <w:r>
        <w:rPr>
          <w:b/>
          <w:sz w:val="20"/>
          <w:szCs w:val="32"/>
          <w:lang w:val="en-US"/>
        </w:rPr>
        <w:t>Myths activated in Indian camp: doctor, child, Indian, mother, father, birth</w:t>
      </w:r>
      <w:r w:rsidR="00B620EE">
        <w:rPr>
          <w:b/>
          <w:sz w:val="20"/>
          <w:szCs w:val="32"/>
          <w:lang w:val="en-US"/>
        </w:rPr>
        <w:t xml:space="preserve"> –‘</w:t>
      </w:r>
      <w:r w:rsidR="00B620EE" w:rsidRPr="00B620EE">
        <w:rPr>
          <w:sz w:val="20"/>
          <w:szCs w:val="32"/>
          <w:lang w:val="en-US"/>
        </w:rPr>
        <w:t xml:space="preserve">goes without saying’, unquestioningly accepted. </w:t>
      </w:r>
      <w:r w:rsidRPr="00B620EE">
        <w:rPr>
          <w:sz w:val="20"/>
          <w:szCs w:val="32"/>
          <w:lang w:val="en-US"/>
        </w:rPr>
        <w:t xml:space="preserve"> </w:t>
      </w:r>
    </w:p>
    <w:p w:rsidR="00F00EC1" w:rsidRDefault="00F00EC1" w:rsidP="00356412">
      <w:pPr>
        <w:spacing w:after="0" w:line="240" w:lineRule="auto"/>
        <w:rPr>
          <w:b/>
          <w:sz w:val="20"/>
          <w:szCs w:val="32"/>
          <w:lang w:val="en-US"/>
        </w:rPr>
      </w:pPr>
    </w:p>
    <w:p w:rsidR="001A066A" w:rsidRPr="00910222" w:rsidRDefault="001A066A" w:rsidP="00356412">
      <w:pPr>
        <w:spacing w:after="0" w:line="240" w:lineRule="auto"/>
        <w:rPr>
          <w:i/>
          <w:sz w:val="20"/>
          <w:szCs w:val="20"/>
        </w:rPr>
      </w:pPr>
      <w:r w:rsidRPr="00910222">
        <w:rPr>
          <w:b/>
          <w:sz w:val="20"/>
          <w:szCs w:val="32"/>
          <w:lang w:val="en-US"/>
        </w:rPr>
        <w:t>Dominant, Alternative and Resistant</w:t>
      </w:r>
      <w:r w:rsidRPr="00910222">
        <w:rPr>
          <w:sz w:val="20"/>
          <w:szCs w:val="24"/>
          <w:lang w:val="en-US"/>
        </w:rPr>
        <w:t xml:space="preserve"> </w:t>
      </w:r>
      <w:r w:rsidRPr="00910222">
        <w:rPr>
          <w:b/>
          <w:sz w:val="20"/>
          <w:szCs w:val="32"/>
          <w:lang w:val="en-US"/>
        </w:rPr>
        <w:t>Reading</w:t>
      </w:r>
    </w:p>
    <w:p w:rsidR="001A066A" w:rsidRPr="00910222" w:rsidRDefault="001A066A" w:rsidP="003564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sz w:val="20"/>
          <w:szCs w:val="20"/>
        </w:rPr>
      </w:pPr>
      <w:r w:rsidRPr="00910222">
        <w:rPr>
          <w:b/>
          <w:sz w:val="20"/>
          <w:szCs w:val="20"/>
        </w:rPr>
        <w:t>Dominant readings</w:t>
      </w:r>
      <w:r w:rsidRPr="00910222">
        <w:rPr>
          <w:sz w:val="20"/>
          <w:szCs w:val="20"/>
        </w:rPr>
        <w:t xml:space="preserve"> (invited meaning): those which the text may be positioning the reader to accept or favour, or which embody the dominant values and beliefs in a culture. </w:t>
      </w:r>
    </w:p>
    <w:p w:rsidR="001A066A" w:rsidRPr="00910222" w:rsidRDefault="001A066A" w:rsidP="003564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sz w:val="20"/>
          <w:szCs w:val="20"/>
        </w:rPr>
      </w:pPr>
      <w:r w:rsidRPr="00910222">
        <w:rPr>
          <w:b/>
          <w:sz w:val="20"/>
          <w:szCs w:val="20"/>
        </w:rPr>
        <w:t>Alternative readings</w:t>
      </w:r>
      <w:r w:rsidRPr="00910222">
        <w:rPr>
          <w:sz w:val="20"/>
          <w:szCs w:val="20"/>
        </w:rPr>
        <w:t xml:space="preserve">: those which are less common but are deemed acceptable because they do not challenge the dominant reading. </w:t>
      </w:r>
    </w:p>
    <w:p w:rsidR="001A066A" w:rsidRPr="00910222" w:rsidRDefault="001A066A" w:rsidP="003564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sz w:val="20"/>
          <w:szCs w:val="20"/>
        </w:rPr>
      </w:pPr>
      <w:r w:rsidRPr="00910222">
        <w:rPr>
          <w:b/>
          <w:sz w:val="20"/>
          <w:szCs w:val="20"/>
        </w:rPr>
        <w:t>Resistant readings:</w:t>
      </w:r>
      <w:r w:rsidRPr="00910222">
        <w:rPr>
          <w:sz w:val="20"/>
          <w:szCs w:val="20"/>
        </w:rPr>
        <w:t xml:space="preserve"> those which move beyond the dominant cultural beliefs to challenge prevailing views.</w:t>
      </w:r>
    </w:p>
    <w:p w:rsidR="00801E23" w:rsidRDefault="00801E23" w:rsidP="00356412">
      <w:pPr>
        <w:spacing w:after="0" w:line="240" w:lineRule="auto"/>
        <w:rPr>
          <w:b/>
          <w:sz w:val="20"/>
        </w:rPr>
      </w:pPr>
    </w:p>
    <w:p w:rsidR="00801E23" w:rsidRDefault="00801E23" w:rsidP="00356412">
      <w:pPr>
        <w:spacing w:after="0" w:line="240" w:lineRule="auto"/>
        <w:rPr>
          <w:b/>
          <w:sz w:val="20"/>
        </w:rPr>
      </w:pPr>
    </w:p>
    <w:p w:rsidR="00801E23" w:rsidRDefault="00801E23" w:rsidP="00356412">
      <w:pPr>
        <w:spacing w:after="0" w:line="240" w:lineRule="auto"/>
        <w:rPr>
          <w:b/>
          <w:sz w:val="20"/>
        </w:rPr>
      </w:pPr>
    </w:p>
    <w:p w:rsidR="00801E23" w:rsidRDefault="00801E23" w:rsidP="00356412">
      <w:pPr>
        <w:spacing w:after="0" w:line="240" w:lineRule="auto"/>
        <w:rPr>
          <w:b/>
          <w:sz w:val="20"/>
        </w:rPr>
      </w:pPr>
    </w:p>
    <w:p w:rsidR="008951F7" w:rsidRPr="00910222" w:rsidRDefault="008951F7" w:rsidP="00356412">
      <w:pPr>
        <w:spacing w:after="0" w:line="240" w:lineRule="auto"/>
        <w:rPr>
          <w:b/>
          <w:sz w:val="20"/>
        </w:rPr>
      </w:pPr>
      <w:r w:rsidRPr="00910222">
        <w:rPr>
          <w:b/>
          <w:sz w:val="20"/>
        </w:rPr>
        <w:lastRenderedPageBreak/>
        <w:t>Constructing the Invited or Dominant Reading using Traditional Text-Centred Approaches</w:t>
      </w:r>
    </w:p>
    <w:p w:rsidR="008951F7" w:rsidRPr="00B620EE" w:rsidRDefault="008951F7" w:rsidP="00356412">
      <w:pPr>
        <w:spacing w:after="0" w:line="240" w:lineRule="auto"/>
        <w:rPr>
          <w:sz w:val="18"/>
          <w:szCs w:val="18"/>
        </w:rPr>
      </w:pPr>
      <w:r w:rsidRPr="00B620EE">
        <w:rPr>
          <w:sz w:val="18"/>
          <w:szCs w:val="18"/>
        </w:rPr>
        <w:t>The preferred or dominant reading of a text is the reading that the text is designed to favour, which represents the beliefs and values which are most powerful in a culture. It is the easiest meaning to identify because the reader usually already shares the values and attitudes it promotes.</w:t>
      </w:r>
    </w:p>
    <w:p w:rsidR="008951F7" w:rsidRPr="00910222" w:rsidRDefault="008951F7" w:rsidP="00356412">
      <w:pPr>
        <w:spacing w:after="0" w:line="240" w:lineRule="auto"/>
        <w:ind w:left="-567"/>
        <w:rPr>
          <w:b/>
          <w:sz w:val="20"/>
          <w:szCs w:val="20"/>
        </w:rPr>
      </w:pPr>
      <w:r w:rsidRPr="00910222">
        <w:rPr>
          <w:b/>
          <w:sz w:val="20"/>
          <w:szCs w:val="20"/>
        </w:rPr>
        <w:t xml:space="preserve">            Theme</w:t>
      </w:r>
    </w:p>
    <w:p w:rsidR="009401BE" w:rsidRPr="009401BE" w:rsidRDefault="008951F7" w:rsidP="009401BE">
      <w:pPr>
        <w:spacing w:after="0" w:line="240" w:lineRule="auto"/>
        <w:rPr>
          <w:b/>
          <w:sz w:val="18"/>
          <w:szCs w:val="18"/>
        </w:rPr>
      </w:pPr>
      <w:r w:rsidRPr="009401BE">
        <w:rPr>
          <w:b/>
          <w:sz w:val="18"/>
          <w:szCs w:val="18"/>
        </w:rPr>
        <w:t>Although Nick doesn’t do much in the story, the story focuses on his experie</w:t>
      </w:r>
      <w:r w:rsidR="009401BE">
        <w:rPr>
          <w:b/>
          <w:sz w:val="18"/>
          <w:szCs w:val="18"/>
        </w:rPr>
        <w:t xml:space="preserve">nces and their effect on </w:t>
      </w:r>
      <w:r w:rsidRPr="009401BE">
        <w:rPr>
          <w:b/>
          <w:sz w:val="18"/>
          <w:szCs w:val="18"/>
        </w:rPr>
        <w:t xml:space="preserve">his understanding of life. What does Nick learn? </w:t>
      </w:r>
    </w:p>
    <w:p w:rsidR="008951F7" w:rsidRPr="00910222" w:rsidRDefault="008951F7" w:rsidP="00356412">
      <w:pPr>
        <w:spacing w:after="0" w:line="240" w:lineRule="auto"/>
        <w:rPr>
          <w:sz w:val="20"/>
          <w:szCs w:val="20"/>
        </w:rPr>
      </w:pPr>
      <w:r w:rsidRPr="00910222">
        <w:rPr>
          <w:b/>
          <w:sz w:val="20"/>
        </w:rPr>
        <w:t>Possible Invited Reading</w:t>
      </w:r>
      <w:r w:rsidRPr="00910222">
        <w:rPr>
          <w:sz w:val="20"/>
          <w:szCs w:val="20"/>
        </w:rPr>
        <w:t xml:space="preserve"> </w:t>
      </w:r>
    </w:p>
    <w:p w:rsidR="00356412" w:rsidRPr="00B620EE" w:rsidRDefault="008951F7" w:rsidP="00B620EE">
      <w:pPr>
        <w:spacing w:after="0" w:line="240" w:lineRule="auto"/>
        <w:rPr>
          <w:i/>
          <w:sz w:val="18"/>
          <w:szCs w:val="18"/>
        </w:rPr>
      </w:pPr>
      <w:r w:rsidRPr="00B620EE">
        <w:rPr>
          <w:b/>
          <w:sz w:val="18"/>
          <w:szCs w:val="18"/>
        </w:rPr>
        <w:t xml:space="preserve">         </w:t>
      </w:r>
      <w:r w:rsidRPr="00B620EE">
        <w:rPr>
          <w:i/>
          <w:sz w:val="18"/>
          <w:szCs w:val="18"/>
        </w:rPr>
        <w:t>In a story whose central theme is one of personal growth, Hemingway conveys the idea that in order to move from childhood innocence towards adulthood, human beings must accept their own mortality. The story describes the experiences of young Nick Adams at an Indian camp. Firstly, he witnesses the extremely difficult birth by caesarean intersection of a young Indian child in what is initially an event for rejoicing. Secondly, he sees that the child’s father has inexplicably committed suicide whilst the child is being born. Nick asks a series of questions of his father, the doctor, about the nature of human experience including, “Do ladies always have such a hard time having babies?" and “Do many men kill themselves, Daddy?" Hemingway presents his central theme of the acceptance of the cycle of life, including death, by using subtle symbolism. As Nick thinks about the issues, Hemingway inserts images of new life and the cycle of life. “The sun was coming up over the hills” signifies a new day, a fresh start and perhaps even birth; “A bass jumped, making a circle in the water” symbolises the cycle of life through the visual image  evoked and the warmth of the sun “in the sharp chill of the morning” represents new hope and reassurance for Nick. Like many people, when confronted with elemental experiences like birth and death, Nick has acquired new knowledge which will help him to mature but he also “felt quite sure that he would never die”.</w:t>
      </w:r>
    </w:p>
    <w:p w:rsidR="00586766" w:rsidRPr="00910222" w:rsidRDefault="008E33C7" w:rsidP="00356412">
      <w:pPr>
        <w:spacing w:after="0" w:line="240" w:lineRule="auto"/>
        <w:ind w:left="-567"/>
        <w:rPr>
          <w:b/>
          <w:sz w:val="20"/>
          <w:szCs w:val="20"/>
        </w:rPr>
      </w:pPr>
      <w:r>
        <w:rPr>
          <w:b/>
          <w:sz w:val="20"/>
          <w:szCs w:val="20"/>
        </w:rPr>
        <w:t>An Alternative</w:t>
      </w:r>
      <w:r w:rsidR="00586766" w:rsidRPr="00910222">
        <w:rPr>
          <w:b/>
          <w:sz w:val="20"/>
          <w:szCs w:val="20"/>
        </w:rPr>
        <w:t xml:space="preserve"> Reading</w:t>
      </w:r>
      <w:r w:rsidR="00356412" w:rsidRPr="00910222">
        <w:rPr>
          <w:b/>
          <w:sz w:val="20"/>
          <w:szCs w:val="20"/>
        </w:rPr>
        <w:t xml:space="preserve"> </w:t>
      </w:r>
    </w:p>
    <w:p w:rsidR="00586766" w:rsidRPr="00B620EE" w:rsidRDefault="00586766" w:rsidP="009401BE">
      <w:pPr>
        <w:pStyle w:val="BodyText"/>
        <w:rPr>
          <w:rFonts w:asciiTheme="minorHAnsi" w:eastAsiaTheme="minorHAnsi" w:hAnsiTheme="minorHAnsi" w:cstheme="minorBidi"/>
          <w:sz w:val="18"/>
          <w:szCs w:val="18"/>
          <w:lang w:eastAsia="en-US"/>
        </w:rPr>
      </w:pPr>
      <w:r w:rsidRPr="00B620EE">
        <w:rPr>
          <w:rFonts w:asciiTheme="minorHAnsi" w:eastAsiaTheme="minorHAnsi" w:hAnsiTheme="minorHAnsi" w:cstheme="minorBidi"/>
          <w:sz w:val="18"/>
          <w:szCs w:val="18"/>
          <w:lang w:eastAsia="en-US"/>
        </w:rPr>
        <w:t xml:space="preserve">An alternate reading is a less common but acceptable reading. It does not challenge the dominant reading. </w:t>
      </w:r>
      <w:r w:rsidR="00B620EE" w:rsidRPr="00B620EE">
        <w:rPr>
          <w:rFonts w:asciiTheme="minorHAnsi" w:eastAsiaTheme="minorHAnsi" w:hAnsiTheme="minorHAnsi" w:cstheme="minorBidi"/>
          <w:sz w:val="18"/>
          <w:szCs w:val="18"/>
          <w:lang w:eastAsia="en-US"/>
        </w:rPr>
        <w:t>You could examine</w:t>
      </w:r>
      <w:r w:rsidRPr="00B620EE">
        <w:rPr>
          <w:rFonts w:asciiTheme="minorHAnsi" w:eastAsiaTheme="minorHAnsi" w:hAnsiTheme="minorHAnsi" w:cstheme="minorBidi"/>
          <w:sz w:val="18"/>
          <w:szCs w:val="18"/>
          <w:lang w:eastAsia="en-US"/>
        </w:rPr>
        <w:t xml:space="preserve"> the text from the perspective of gender construction. Here we ask the questions: </w:t>
      </w:r>
      <w:r w:rsidRPr="009401BE">
        <w:rPr>
          <w:rFonts w:asciiTheme="minorHAnsi" w:eastAsiaTheme="minorHAnsi" w:hAnsiTheme="minorHAnsi" w:cstheme="minorBidi"/>
          <w:b/>
          <w:sz w:val="18"/>
          <w:szCs w:val="18"/>
          <w:lang w:eastAsia="en-US"/>
        </w:rPr>
        <w:t>How is the masculine gender constructed in this text? What representations of masculinity are evident? What themes or ideas about masculinity emerge from the story?</w:t>
      </w:r>
      <w:r w:rsidRPr="00B620EE">
        <w:rPr>
          <w:rFonts w:asciiTheme="minorHAnsi" w:eastAsiaTheme="minorHAnsi" w:hAnsiTheme="minorHAnsi" w:cstheme="minorBidi"/>
          <w:sz w:val="18"/>
          <w:szCs w:val="18"/>
          <w:lang w:eastAsia="en-US"/>
        </w:rPr>
        <w:t xml:space="preserve"> By doing this we are decoding the masculine subtext of the story. </w:t>
      </w:r>
    </w:p>
    <w:p w:rsidR="00586766" w:rsidRPr="00B620EE" w:rsidRDefault="00492317" w:rsidP="00B620EE">
      <w:pPr>
        <w:spacing w:after="0" w:line="240" w:lineRule="auto"/>
        <w:ind w:left="-567"/>
        <w:rPr>
          <w:b/>
          <w:sz w:val="20"/>
          <w:szCs w:val="20"/>
        </w:rPr>
      </w:pPr>
      <w:r w:rsidRPr="00B620EE">
        <w:rPr>
          <w:b/>
          <w:sz w:val="20"/>
          <w:szCs w:val="20"/>
        </w:rPr>
        <w:t>Contemporary Text-Centred Approaches</w:t>
      </w:r>
      <w:r w:rsidR="008E33C7">
        <w:rPr>
          <w:b/>
          <w:sz w:val="20"/>
          <w:szCs w:val="20"/>
        </w:rPr>
        <w:t xml:space="preserve"> – Reading </w:t>
      </w:r>
      <w:r w:rsidR="00801E23">
        <w:rPr>
          <w:b/>
          <w:sz w:val="20"/>
          <w:szCs w:val="20"/>
        </w:rPr>
        <w:t>R</w:t>
      </w:r>
      <w:r w:rsidR="008E33C7">
        <w:rPr>
          <w:b/>
          <w:sz w:val="20"/>
          <w:szCs w:val="20"/>
        </w:rPr>
        <w:t>esistantly</w:t>
      </w:r>
    </w:p>
    <w:p w:rsidR="00586766" w:rsidRPr="00B620EE" w:rsidRDefault="00492317" w:rsidP="00356412">
      <w:pPr>
        <w:spacing w:after="0" w:line="240" w:lineRule="auto"/>
        <w:ind w:left="-567"/>
        <w:rPr>
          <w:b/>
          <w:sz w:val="18"/>
          <w:szCs w:val="18"/>
        </w:rPr>
      </w:pPr>
      <w:r w:rsidRPr="00B620EE">
        <w:rPr>
          <w:sz w:val="18"/>
          <w:szCs w:val="18"/>
        </w:rPr>
        <w:t xml:space="preserve">While the New Critics and structuralists had looked for coherence or system and thus unity in texts, contemporary text-based approaches focus instead on </w:t>
      </w:r>
      <w:r w:rsidRPr="00B620EE">
        <w:rPr>
          <w:b/>
          <w:sz w:val="18"/>
          <w:szCs w:val="18"/>
        </w:rPr>
        <w:t>incoherence, contradictions and disunities</w:t>
      </w:r>
      <w:r w:rsidRPr="00B620EE">
        <w:rPr>
          <w:sz w:val="18"/>
          <w:szCs w:val="18"/>
        </w:rPr>
        <w:t xml:space="preserve"> in texts. Therefore, contemporary text-centred approaches overlap with some of the theoretical concerns and reading practices of reader-centred and world-context-centred approaches. Practitioners of contemporary text-centred approaches</w:t>
      </w:r>
      <w:r w:rsidR="009401BE">
        <w:rPr>
          <w:sz w:val="18"/>
          <w:szCs w:val="18"/>
        </w:rPr>
        <w:t xml:space="preserve"> </w:t>
      </w:r>
      <w:r w:rsidRPr="00B620EE">
        <w:rPr>
          <w:b/>
          <w:sz w:val="18"/>
          <w:szCs w:val="18"/>
        </w:rPr>
        <w:t>harass the text to make it reveal what it tries to conceal.</w:t>
      </w:r>
      <w:r w:rsidRPr="00B620EE">
        <w:rPr>
          <w:sz w:val="18"/>
          <w:szCs w:val="18"/>
        </w:rPr>
        <w:t xml:space="preserve"> They show the ways in which the text comes undone, or deconstructs itself, by identifying its </w:t>
      </w:r>
      <w:r w:rsidRPr="00B620EE">
        <w:rPr>
          <w:b/>
          <w:sz w:val="18"/>
          <w:szCs w:val="18"/>
        </w:rPr>
        <w:t>gaps, silences and contradictions</w:t>
      </w:r>
      <w:r w:rsidRPr="00B620EE">
        <w:rPr>
          <w:sz w:val="18"/>
          <w:szCs w:val="18"/>
        </w:rPr>
        <w:t xml:space="preserve">. And they press the text until it yields </w:t>
      </w:r>
      <w:r w:rsidRPr="00B620EE">
        <w:rPr>
          <w:b/>
          <w:sz w:val="18"/>
          <w:szCs w:val="18"/>
        </w:rPr>
        <w:t>multiple meanings</w:t>
      </w:r>
      <w:r w:rsidRPr="00B620EE">
        <w:rPr>
          <w:sz w:val="18"/>
          <w:szCs w:val="18"/>
        </w:rPr>
        <w:t xml:space="preserve">. For example, they </w:t>
      </w:r>
      <w:r w:rsidRPr="00B620EE">
        <w:rPr>
          <w:b/>
          <w:sz w:val="18"/>
          <w:szCs w:val="18"/>
        </w:rPr>
        <w:t>focus on the binary oppositions</w:t>
      </w:r>
      <w:r w:rsidRPr="00B620EE">
        <w:rPr>
          <w:sz w:val="18"/>
          <w:szCs w:val="18"/>
        </w:rPr>
        <w:t xml:space="preserve"> which the structuralists had taken to be stable and distinct, but which post-structuralists assert are not mutually exclusive. The privileged (preferred or central) member of the binary pair depends on the other, marginal, member but needs to deny this dependency to maintain its superiority. According to post-structuralists language cannot be pinned down to a single, fixed meaning; there will always be other meanings beyond those which are dominant or invited. This excess of meaning can never be permanently repressed but serves to destabilise any claims that the text is unitary.</w:t>
      </w:r>
    </w:p>
    <w:p w:rsidR="00442907" w:rsidRPr="00B620EE" w:rsidRDefault="00442907" w:rsidP="004F6C07">
      <w:pPr>
        <w:numPr>
          <w:ilvl w:val="0"/>
          <w:numId w:val="17"/>
        </w:numPr>
        <w:spacing w:after="0" w:line="240" w:lineRule="auto"/>
        <w:ind w:left="-567"/>
        <w:rPr>
          <w:b/>
          <w:sz w:val="18"/>
          <w:szCs w:val="18"/>
        </w:rPr>
      </w:pPr>
      <w:r w:rsidRPr="00B620EE">
        <w:rPr>
          <w:b/>
          <w:sz w:val="18"/>
          <w:szCs w:val="18"/>
        </w:rPr>
        <w:t>Why do you think the woman’s husband commits suicide? What are the clues in the text which support your answer? (fill gaps)</w:t>
      </w:r>
    </w:p>
    <w:p w:rsidR="00442907" w:rsidRPr="00B620EE" w:rsidRDefault="00B6350C" w:rsidP="004F6C07">
      <w:pPr>
        <w:numPr>
          <w:ilvl w:val="0"/>
          <w:numId w:val="17"/>
        </w:numPr>
        <w:spacing w:after="0" w:line="240" w:lineRule="auto"/>
        <w:ind w:left="-567"/>
        <w:rPr>
          <w:b/>
          <w:sz w:val="18"/>
          <w:szCs w:val="18"/>
        </w:rPr>
      </w:pPr>
      <w:r w:rsidRPr="00B620EE">
        <w:rPr>
          <w:b/>
          <w:sz w:val="18"/>
          <w:szCs w:val="18"/>
        </w:rPr>
        <w:t xml:space="preserve">How do you interpret Uncle George’s ambivalent relationship with the Indians? Why did Uncle George hand out cigars? </w:t>
      </w:r>
      <w:r w:rsidR="00442907" w:rsidRPr="00B620EE">
        <w:rPr>
          <w:b/>
          <w:sz w:val="18"/>
          <w:szCs w:val="18"/>
        </w:rPr>
        <w:t>Where do you think Uncle George went and why? (interpret contradictions, incoherences</w:t>
      </w:r>
      <w:r w:rsidR="00825509" w:rsidRPr="00B620EE">
        <w:rPr>
          <w:b/>
          <w:sz w:val="18"/>
          <w:szCs w:val="18"/>
        </w:rPr>
        <w:t>, ambivalence</w:t>
      </w:r>
      <w:r w:rsidR="00442907" w:rsidRPr="00B620EE">
        <w:rPr>
          <w:b/>
          <w:sz w:val="18"/>
          <w:szCs w:val="18"/>
        </w:rPr>
        <w:t>)</w:t>
      </w:r>
    </w:p>
    <w:p w:rsidR="00B6350C" w:rsidRPr="00B620EE" w:rsidRDefault="00442907" w:rsidP="004F6C07">
      <w:pPr>
        <w:numPr>
          <w:ilvl w:val="0"/>
          <w:numId w:val="17"/>
        </w:numPr>
        <w:spacing w:after="0" w:line="240" w:lineRule="auto"/>
        <w:ind w:left="-567"/>
        <w:rPr>
          <w:b/>
          <w:sz w:val="18"/>
          <w:szCs w:val="18"/>
        </w:rPr>
      </w:pPr>
      <w:r w:rsidRPr="00B620EE">
        <w:rPr>
          <w:b/>
          <w:sz w:val="18"/>
          <w:szCs w:val="18"/>
        </w:rPr>
        <w:t>List binaries in order of privileged binary. Comment on the ideology underpinning the binaries.</w:t>
      </w:r>
      <w:r w:rsidR="009401BE">
        <w:rPr>
          <w:b/>
          <w:sz w:val="18"/>
          <w:szCs w:val="18"/>
        </w:rPr>
        <w:t xml:space="preserve"> E.g. white/Indian, man/woman, educated/uneducated, youth/experience, cleanliness/filth, civilised/primitive</w:t>
      </w:r>
    </w:p>
    <w:p w:rsidR="004F6C07" w:rsidRPr="004F6C07" w:rsidRDefault="00B6350C" w:rsidP="00E709A7">
      <w:pPr>
        <w:numPr>
          <w:ilvl w:val="0"/>
          <w:numId w:val="17"/>
        </w:numPr>
        <w:spacing w:after="0" w:line="240" w:lineRule="auto"/>
        <w:ind w:left="-567"/>
        <w:rPr>
          <w:b/>
          <w:sz w:val="20"/>
          <w:szCs w:val="20"/>
        </w:rPr>
      </w:pPr>
      <w:r w:rsidRPr="009401BE">
        <w:rPr>
          <w:b/>
          <w:sz w:val="18"/>
          <w:szCs w:val="18"/>
        </w:rPr>
        <w:t>The story is primarily about masculinity, suffering and fatherhood. What is the effect of the silencing of women in the text?</w:t>
      </w:r>
      <w:r w:rsidR="009401BE" w:rsidRPr="009401BE">
        <w:rPr>
          <w:b/>
          <w:sz w:val="18"/>
          <w:szCs w:val="18"/>
        </w:rPr>
        <w:t xml:space="preserve"> (feminism)</w:t>
      </w:r>
      <w:r w:rsidRPr="009401BE">
        <w:rPr>
          <w:b/>
          <w:sz w:val="18"/>
          <w:szCs w:val="18"/>
        </w:rPr>
        <w:t xml:space="preserve"> </w:t>
      </w:r>
      <w:r w:rsidR="00442907" w:rsidRPr="009401BE">
        <w:rPr>
          <w:b/>
          <w:sz w:val="18"/>
          <w:szCs w:val="18"/>
        </w:rPr>
        <w:t xml:space="preserve"> </w:t>
      </w:r>
    </w:p>
    <w:p w:rsidR="00825509" w:rsidRPr="009401BE" w:rsidRDefault="00825509" w:rsidP="004F6C07">
      <w:pPr>
        <w:spacing w:after="0" w:line="240" w:lineRule="auto"/>
        <w:ind w:left="-567"/>
        <w:rPr>
          <w:b/>
          <w:sz w:val="20"/>
          <w:szCs w:val="20"/>
        </w:rPr>
      </w:pPr>
      <w:r w:rsidRPr="009401BE">
        <w:rPr>
          <w:b/>
          <w:sz w:val="20"/>
          <w:szCs w:val="20"/>
        </w:rPr>
        <w:t xml:space="preserve">A Resistant Reading </w:t>
      </w:r>
    </w:p>
    <w:p w:rsidR="00825509" w:rsidRPr="009401BE" w:rsidRDefault="00825509" w:rsidP="00825509">
      <w:pPr>
        <w:spacing w:after="0" w:line="240" w:lineRule="auto"/>
        <w:ind w:left="-567"/>
        <w:rPr>
          <w:b/>
          <w:sz w:val="18"/>
          <w:szCs w:val="18"/>
        </w:rPr>
      </w:pPr>
      <w:r w:rsidRPr="009401BE">
        <w:rPr>
          <w:sz w:val="18"/>
          <w:szCs w:val="18"/>
        </w:rPr>
        <w:t xml:space="preserve">These are readings which are unacceptable in terms of the dominant cultural beliefs, and which challenge prevailing views. You could call them unpopular readings because they tend to be different from what most people find in the text. They also challenge dominant race, gender and class ideologies within society so are seen as being controversial by some. For instance, we could look at how Hemingway has constructed the representation of race in the story. The story was written in 1924 and constructs race in terms that may now be considered offensive and unacceptable, especially by indigenous peoples such as Aborigines and American Indians. Consider the following questions: </w:t>
      </w:r>
      <w:bookmarkStart w:id="0" w:name="_GoBack"/>
      <w:bookmarkEnd w:id="0"/>
    </w:p>
    <w:p w:rsidR="00825509" w:rsidRPr="009401BE" w:rsidRDefault="00825509" w:rsidP="00825509">
      <w:pPr>
        <w:numPr>
          <w:ilvl w:val="0"/>
          <w:numId w:val="5"/>
        </w:numPr>
        <w:spacing w:after="0" w:line="240" w:lineRule="auto"/>
        <w:rPr>
          <w:b/>
          <w:sz w:val="18"/>
          <w:szCs w:val="18"/>
        </w:rPr>
      </w:pPr>
      <w:r w:rsidRPr="009401BE">
        <w:rPr>
          <w:b/>
          <w:sz w:val="18"/>
          <w:szCs w:val="18"/>
        </w:rPr>
        <w:t>Marginalisation/silences - None of the Indians in the story have been given names. Why might Hemingway have done this? What attitude does he suggest by not giving them names?</w:t>
      </w:r>
      <w:r w:rsidR="009401BE">
        <w:rPr>
          <w:b/>
          <w:sz w:val="18"/>
          <w:szCs w:val="18"/>
        </w:rPr>
        <w:t xml:space="preserve"> (</w:t>
      </w:r>
      <w:proofErr w:type="spellStart"/>
      <w:r w:rsidR="009401BE">
        <w:rPr>
          <w:b/>
          <w:sz w:val="18"/>
          <w:szCs w:val="18"/>
        </w:rPr>
        <w:t>post colonial</w:t>
      </w:r>
      <w:proofErr w:type="spellEnd"/>
      <w:r w:rsidR="009401BE">
        <w:rPr>
          <w:b/>
          <w:sz w:val="18"/>
          <w:szCs w:val="18"/>
        </w:rPr>
        <w:t>)</w:t>
      </w:r>
    </w:p>
    <w:p w:rsidR="00825509" w:rsidRPr="009401BE" w:rsidRDefault="00825509" w:rsidP="00825509">
      <w:pPr>
        <w:numPr>
          <w:ilvl w:val="0"/>
          <w:numId w:val="5"/>
        </w:numPr>
        <w:spacing w:after="0" w:line="240" w:lineRule="auto"/>
        <w:rPr>
          <w:b/>
          <w:sz w:val="18"/>
          <w:szCs w:val="18"/>
        </w:rPr>
      </w:pPr>
      <w:r w:rsidRPr="009401BE">
        <w:rPr>
          <w:b/>
          <w:sz w:val="18"/>
          <w:szCs w:val="18"/>
        </w:rPr>
        <w:t xml:space="preserve">Connotation/myth - Hemingway constructs a fairly negative image of Indian camp life in this story. Identify 2-3 quotations which foreground negative ideas about Indians. Are there any positive representations?  What ideas about Indians are promoted through the word choices you have identified? </w:t>
      </w:r>
      <w:r w:rsidR="009401BE">
        <w:rPr>
          <w:b/>
          <w:sz w:val="18"/>
          <w:szCs w:val="18"/>
        </w:rPr>
        <w:t>(</w:t>
      </w:r>
      <w:proofErr w:type="spellStart"/>
      <w:r w:rsidR="009401BE">
        <w:rPr>
          <w:b/>
          <w:sz w:val="18"/>
          <w:szCs w:val="18"/>
        </w:rPr>
        <w:t>post colonial</w:t>
      </w:r>
      <w:proofErr w:type="spellEnd"/>
      <w:r w:rsidR="009401BE">
        <w:rPr>
          <w:b/>
          <w:sz w:val="18"/>
          <w:szCs w:val="18"/>
        </w:rPr>
        <w:t>)</w:t>
      </w:r>
    </w:p>
    <w:p w:rsidR="00825509" w:rsidRPr="009401BE" w:rsidRDefault="00825509" w:rsidP="00825509">
      <w:pPr>
        <w:numPr>
          <w:ilvl w:val="0"/>
          <w:numId w:val="5"/>
        </w:numPr>
        <w:spacing w:after="0" w:line="240" w:lineRule="auto"/>
        <w:rPr>
          <w:b/>
          <w:sz w:val="18"/>
          <w:szCs w:val="18"/>
        </w:rPr>
      </w:pPr>
      <w:r w:rsidRPr="009401BE">
        <w:rPr>
          <w:b/>
          <w:sz w:val="18"/>
          <w:szCs w:val="18"/>
        </w:rPr>
        <w:t xml:space="preserve">Binary opposition - Which group is represented as holding the power within the medical discourse of the story, the Indians or the white doctor and his white companions? </w:t>
      </w:r>
      <w:r w:rsidR="009401BE">
        <w:rPr>
          <w:b/>
          <w:sz w:val="18"/>
          <w:szCs w:val="18"/>
        </w:rPr>
        <w:t>(</w:t>
      </w:r>
      <w:proofErr w:type="spellStart"/>
      <w:r w:rsidR="009401BE">
        <w:rPr>
          <w:b/>
          <w:sz w:val="18"/>
          <w:szCs w:val="18"/>
        </w:rPr>
        <w:t>post colonial</w:t>
      </w:r>
      <w:proofErr w:type="spellEnd"/>
      <w:r w:rsidR="009401BE">
        <w:rPr>
          <w:b/>
          <w:sz w:val="18"/>
          <w:szCs w:val="18"/>
        </w:rPr>
        <w:t>)</w:t>
      </w:r>
    </w:p>
    <w:p w:rsidR="00825509" w:rsidRPr="00E960DC" w:rsidRDefault="00825509" w:rsidP="00E960DC">
      <w:pPr>
        <w:numPr>
          <w:ilvl w:val="0"/>
          <w:numId w:val="5"/>
        </w:numPr>
        <w:spacing w:after="0" w:line="240" w:lineRule="auto"/>
        <w:rPr>
          <w:b/>
          <w:sz w:val="18"/>
          <w:szCs w:val="18"/>
        </w:rPr>
      </w:pPr>
      <w:r w:rsidRPr="009401BE">
        <w:rPr>
          <w:b/>
          <w:sz w:val="18"/>
          <w:szCs w:val="18"/>
        </w:rPr>
        <w:t xml:space="preserve">Is Hemingway unconsciously reflecting the values and attitudes of the </w:t>
      </w:r>
      <w:proofErr w:type="gramStart"/>
      <w:r w:rsidRPr="009401BE">
        <w:rPr>
          <w:b/>
          <w:sz w:val="18"/>
          <w:szCs w:val="18"/>
        </w:rPr>
        <w:t>1920’s ?</w:t>
      </w:r>
      <w:proofErr w:type="gramEnd"/>
      <w:r w:rsidRPr="009401BE">
        <w:rPr>
          <w:b/>
          <w:sz w:val="18"/>
          <w:szCs w:val="18"/>
        </w:rPr>
        <w:t xml:space="preserve"> Do you think he intended race to be a central issue in the story or just to be ‘taken for granted’?</w:t>
      </w:r>
      <w:r w:rsidR="009401BE">
        <w:rPr>
          <w:b/>
          <w:sz w:val="18"/>
          <w:szCs w:val="18"/>
        </w:rPr>
        <w:t xml:space="preserve"> (new historicism)</w:t>
      </w:r>
    </w:p>
    <w:p w:rsidR="008172B8" w:rsidRPr="00910222" w:rsidRDefault="00E960DC" w:rsidP="00D465FD">
      <w:pPr>
        <w:spacing w:after="0" w:line="240" w:lineRule="auto"/>
        <w:rPr>
          <w:b/>
          <w:sz w:val="20"/>
          <w:szCs w:val="20"/>
        </w:rPr>
      </w:pPr>
      <w:r>
        <w:rPr>
          <w:b/>
          <w:noProof/>
          <w:sz w:val="20"/>
          <w:szCs w:val="20"/>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100965</wp:posOffset>
                </wp:positionV>
                <wp:extent cx="6762466" cy="934872"/>
                <wp:effectExtent l="0" t="0" r="19685" b="17780"/>
                <wp:wrapNone/>
                <wp:docPr id="9" name="Rectangle 9"/>
                <wp:cNvGraphicFramePr/>
                <a:graphic xmlns:a="http://schemas.openxmlformats.org/drawingml/2006/main">
                  <a:graphicData uri="http://schemas.microsoft.com/office/word/2010/wordprocessingShape">
                    <wps:wsp>
                      <wps:cNvSpPr/>
                      <wps:spPr>
                        <a:xfrm>
                          <a:off x="0" y="0"/>
                          <a:ext cx="6762466" cy="934872"/>
                        </a:xfrm>
                        <a:prstGeom prst="rect">
                          <a:avLst/>
                        </a:prstGeom>
                      </wps:spPr>
                      <wps:style>
                        <a:lnRef idx="2">
                          <a:schemeClr val="dk1"/>
                        </a:lnRef>
                        <a:fillRef idx="1">
                          <a:schemeClr val="lt1"/>
                        </a:fillRef>
                        <a:effectRef idx="0">
                          <a:schemeClr val="dk1"/>
                        </a:effectRef>
                        <a:fontRef idx="minor">
                          <a:schemeClr val="dk1"/>
                        </a:fontRef>
                      </wps:style>
                      <wps:txbx>
                        <w:txbxContent>
                          <w:p w:rsidR="004F6C07" w:rsidRPr="004F6C07" w:rsidRDefault="004F6C07" w:rsidP="004F6C07">
                            <w:pPr>
                              <w:spacing w:after="0" w:line="240" w:lineRule="auto"/>
                              <w:jc w:val="center"/>
                              <w:rPr>
                                <w:b/>
                              </w:rPr>
                            </w:pPr>
                            <w:r w:rsidRPr="004F6C07">
                              <w:rPr>
                                <w:b/>
                              </w:rPr>
                              <w:t>Other Resistant Readings</w:t>
                            </w:r>
                          </w:p>
                          <w:p w:rsidR="004F6C07" w:rsidRPr="004F6C07" w:rsidRDefault="004F6C07" w:rsidP="004F6C07">
                            <w:pPr>
                              <w:spacing w:after="0" w:line="240" w:lineRule="auto"/>
                              <w:rPr>
                                <w:sz w:val="16"/>
                                <w:szCs w:val="16"/>
                              </w:rPr>
                            </w:pPr>
                            <w:r w:rsidRPr="004F6C07">
                              <w:rPr>
                                <w:sz w:val="16"/>
                                <w:szCs w:val="16"/>
                              </w:rPr>
                              <w:t>This story is laden with ethical problems from a 21</w:t>
                            </w:r>
                            <w:r w:rsidRPr="004F6C07">
                              <w:rPr>
                                <w:sz w:val="16"/>
                                <w:szCs w:val="16"/>
                                <w:vertAlign w:val="superscript"/>
                              </w:rPr>
                              <w:t>st</w:t>
                            </w:r>
                            <w:r w:rsidRPr="004F6C07">
                              <w:rPr>
                                <w:sz w:val="16"/>
                                <w:szCs w:val="16"/>
                              </w:rPr>
                              <w:t xml:space="preserve"> century perspective. </w:t>
                            </w:r>
                          </w:p>
                          <w:p w:rsidR="004F6C07" w:rsidRPr="004F6C07" w:rsidRDefault="004F6C07" w:rsidP="004F6C07">
                            <w:pPr>
                              <w:spacing w:after="0" w:line="240" w:lineRule="auto"/>
                              <w:rPr>
                                <w:sz w:val="16"/>
                                <w:szCs w:val="16"/>
                              </w:rPr>
                            </w:pPr>
                            <w:r w:rsidRPr="004F6C07">
                              <w:rPr>
                                <w:sz w:val="16"/>
                                <w:szCs w:val="16"/>
                              </w:rPr>
                              <w:t xml:space="preserve">What justification is there for forcing a child to become part of a brutal sequence of medical events? </w:t>
                            </w:r>
                          </w:p>
                          <w:p w:rsidR="004F6C07" w:rsidRPr="004F6C07" w:rsidRDefault="004F6C07" w:rsidP="004F6C07">
                            <w:pPr>
                              <w:spacing w:after="0" w:line="240" w:lineRule="auto"/>
                            </w:pPr>
                            <w:r w:rsidRPr="004F6C07">
                              <w:rPr>
                                <w:sz w:val="16"/>
                                <w:szCs w:val="16"/>
                              </w:rPr>
                              <w:t>When, if ever, is it morally acceptable to treat patients as though they were animals? The medical treatment of the labouring woman is unquestionably lifesaving, but the cruel insensitivity of the two white men contributes to the</w:t>
                            </w:r>
                            <w:r w:rsidRPr="004F6C07">
                              <w:t xml:space="preserve"> </w:t>
                            </w:r>
                            <w:r w:rsidRPr="004F6C07">
                              <w:rPr>
                                <w:sz w:val="16"/>
                                <w:szCs w:val="16"/>
                              </w:rPr>
                              <w:t>unnecessary death of the infant's father. Duties to children and to patients, as well as inhumanity, racism, and sexism in the professional relationship are all issues raised in</w:t>
                            </w:r>
                            <w:r w:rsidRPr="004F6C07">
                              <w:t xml:space="preserve"> </w:t>
                            </w:r>
                            <w:r w:rsidRPr="004F6C07">
                              <w:rPr>
                                <w:sz w:val="16"/>
                                <w:szCs w:val="16"/>
                              </w:rPr>
                              <w:t>the story, which could be explored by the</w:t>
                            </w:r>
                            <w:r w:rsidRPr="004F6C07">
                              <w:t xml:space="preserve"> </w:t>
                            </w:r>
                            <w:r w:rsidRPr="004F6C07">
                              <w:rPr>
                                <w:sz w:val="16"/>
                                <w:szCs w:val="16"/>
                              </w:rPr>
                              <w:t>resistant reader.</w:t>
                            </w:r>
                          </w:p>
                          <w:p w:rsidR="004F6C07" w:rsidRDefault="004F6C07" w:rsidP="004F6C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7" style="position:absolute;margin-left:0;margin-top:7.95pt;width:532.5pt;height:73.6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" fillcolor="white [3201]" strokecolor="black [3200]" strokeweight="2pt">
                <v:textbox>
                  <w:txbxContent>
                    <w:p w:rsidR="004F6C07" w:rsidRPr="004F6C07" w:rsidRDefault="004F6C07" w:rsidP="004F6C07">
                      <w:pPr>
                        <w:spacing w:after="0" w:line="240" w:lineRule="auto"/>
                        <w:jc w:val="center"/>
                        <w:rPr>
                          <w:b/>
                        </w:rPr>
                      </w:pPr>
                      <w:r w:rsidRPr="004F6C07">
                        <w:rPr>
                          <w:b/>
                        </w:rPr>
                        <w:t>Other Resistant Readings</w:t>
                      </w:r>
                    </w:p>
                    <w:p w:rsidR="004F6C07" w:rsidRPr="004F6C07" w:rsidRDefault="004F6C07" w:rsidP="004F6C07">
                      <w:pPr>
                        <w:spacing w:after="0" w:line="240" w:lineRule="auto"/>
                        <w:rPr>
                          <w:sz w:val="16"/>
                          <w:szCs w:val="16"/>
                        </w:rPr>
                      </w:pPr>
                      <w:r w:rsidRPr="004F6C07">
                        <w:rPr>
                          <w:sz w:val="16"/>
                          <w:szCs w:val="16"/>
                        </w:rPr>
                        <w:t>This story is laden with ethical problems from a 21</w:t>
                      </w:r>
                      <w:r w:rsidRPr="004F6C07">
                        <w:rPr>
                          <w:sz w:val="16"/>
                          <w:szCs w:val="16"/>
                          <w:vertAlign w:val="superscript"/>
                        </w:rPr>
                        <w:t>st</w:t>
                      </w:r>
                      <w:r w:rsidRPr="004F6C07">
                        <w:rPr>
                          <w:sz w:val="16"/>
                          <w:szCs w:val="16"/>
                        </w:rPr>
                        <w:t xml:space="preserve"> century perspective. </w:t>
                      </w:r>
                    </w:p>
                    <w:p w:rsidR="004F6C07" w:rsidRPr="004F6C07" w:rsidRDefault="004F6C07" w:rsidP="004F6C07">
                      <w:pPr>
                        <w:spacing w:after="0" w:line="240" w:lineRule="auto"/>
                        <w:rPr>
                          <w:sz w:val="16"/>
                          <w:szCs w:val="16"/>
                        </w:rPr>
                      </w:pPr>
                      <w:r w:rsidRPr="004F6C07">
                        <w:rPr>
                          <w:sz w:val="16"/>
                          <w:szCs w:val="16"/>
                        </w:rPr>
                        <w:t xml:space="preserve">What justification is there for forcing a child to become part of a brutal sequence of medical events? </w:t>
                      </w:r>
                    </w:p>
                    <w:p w:rsidR="004F6C07" w:rsidRPr="004F6C07" w:rsidRDefault="004F6C07" w:rsidP="004F6C07">
                      <w:pPr>
                        <w:spacing w:after="0" w:line="240" w:lineRule="auto"/>
                      </w:pPr>
                      <w:r w:rsidRPr="004F6C07">
                        <w:rPr>
                          <w:sz w:val="16"/>
                          <w:szCs w:val="16"/>
                        </w:rPr>
                        <w:t>When, if ever, is it morally acceptable to treat patients as though they were animals? The medical treatment of the labouring woman is unquestionably lifesaving, but the cruel insensitivity of the two white men contributes to the</w:t>
                      </w:r>
                      <w:r w:rsidRPr="004F6C07">
                        <w:t xml:space="preserve"> </w:t>
                      </w:r>
                      <w:r w:rsidRPr="004F6C07">
                        <w:rPr>
                          <w:sz w:val="16"/>
                          <w:szCs w:val="16"/>
                        </w:rPr>
                        <w:t>unnecessary death of the infant's father. Duties to children and to patients, as well as inhumanity, racism, and sexism in the professional relationship are all issues raised in</w:t>
                      </w:r>
                      <w:r w:rsidRPr="004F6C07">
                        <w:t xml:space="preserve"> </w:t>
                      </w:r>
                      <w:r w:rsidRPr="004F6C07">
                        <w:rPr>
                          <w:sz w:val="16"/>
                          <w:szCs w:val="16"/>
                        </w:rPr>
                        <w:t>the story, which could be explored by the</w:t>
                      </w:r>
                      <w:r w:rsidRPr="004F6C07">
                        <w:t xml:space="preserve"> </w:t>
                      </w:r>
                      <w:r w:rsidRPr="004F6C07">
                        <w:rPr>
                          <w:sz w:val="16"/>
                          <w:szCs w:val="16"/>
                        </w:rPr>
                        <w:t>resistant reader.</w:t>
                      </w:r>
                    </w:p>
                    <w:p w:rsidR="004F6C07" w:rsidRDefault="004F6C07" w:rsidP="004F6C07">
                      <w:pPr>
                        <w:jc w:val="center"/>
                      </w:pPr>
                    </w:p>
                  </w:txbxContent>
                </v:textbox>
                <w10:wrap anchorx="margin"/>
              </v:rect>
            </w:pict>
          </mc:Fallback>
        </mc:AlternateContent>
      </w:r>
    </w:p>
    <w:sectPr w:rsidR="008172B8" w:rsidRPr="00910222" w:rsidSect="008725CC">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DA6" w:rsidRDefault="00AD3DA6" w:rsidP="001F0F58">
      <w:pPr>
        <w:spacing w:after="0" w:line="240" w:lineRule="auto"/>
      </w:pPr>
      <w:r>
        <w:separator/>
      </w:r>
    </w:p>
  </w:endnote>
  <w:endnote w:type="continuationSeparator" w:id="0">
    <w:p w:rsidR="00AD3DA6" w:rsidRDefault="00AD3DA6" w:rsidP="001F0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onotype Sort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altName w:val="Corbel"/>
    <w:charset w:val="00"/>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DA6" w:rsidRDefault="00AD3DA6" w:rsidP="001F0F58">
      <w:pPr>
        <w:spacing w:after="0" w:line="240" w:lineRule="auto"/>
      </w:pPr>
      <w:r>
        <w:separator/>
      </w:r>
    </w:p>
  </w:footnote>
  <w:footnote w:type="continuationSeparator" w:id="0">
    <w:p w:rsidR="00AD3DA6" w:rsidRDefault="00AD3DA6" w:rsidP="001F0F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948122"/>
      <w:docPartObj>
        <w:docPartGallery w:val="Page Numbers (Top of Page)"/>
        <w:docPartUnique/>
      </w:docPartObj>
    </w:sdtPr>
    <w:sdtEndPr>
      <w:rPr>
        <w:noProof/>
      </w:rPr>
    </w:sdtEndPr>
    <w:sdtContent>
      <w:p w:rsidR="001F0F58" w:rsidRDefault="001F0F58">
        <w:pPr>
          <w:pStyle w:val="Header"/>
        </w:pPr>
        <w:r>
          <w:fldChar w:fldCharType="begin"/>
        </w:r>
        <w:r>
          <w:instrText xml:space="preserve"> PAGE   \* MERGEFORMAT </w:instrText>
        </w:r>
        <w:r>
          <w:fldChar w:fldCharType="separate"/>
        </w:r>
        <w:r w:rsidR="00E960DC">
          <w:rPr>
            <w:noProof/>
          </w:rPr>
          <w:t>5</w:t>
        </w:r>
        <w:r>
          <w:rPr>
            <w:noProof/>
          </w:rPr>
          <w:fldChar w:fldCharType="end"/>
        </w:r>
      </w:p>
    </w:sdtContent>
  </w:sdt>
  <w:p w:rsidR="001F0F58" w:rsidRDefault="001F0F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D5B42"/>
    <w:multiLevelType w:val="hybridMultilevel"/>
    <w:tmpl w:val="8C367678"/>
    <w:lvl w:ilvl="0" w:tplc="ED86DA5E">
      <w:start w:val="1"/>
      <w:numFmt w:val="decimal"/>
      <w:lvlText w:val="%1."/>
      <w:lvlJc w:val="left"/>
      <w:pPr>
        <w:tabs>
          <w:tab w:val="num" w:pos="-207"/>
        </w:tabs>
        <w:ind w:left="-207" w:hanging="360"/>
      </w:pPr>
      <w:rPr>
        <w:rFonts w:hint="default"/>
      </w:rPr>
    </w:lvl>
    <w:lvl w:ilvl="1" w:tplc="C35C5710" w:tentative="1">
      <w:start w:val="1"/>
      <w:numFmt w:val="lowerLetter"/>
      <w:lvlText w:val="%2."/>
      <w:lvlJc w:val="left"/>
      <w:pPr>
        <w:tabs>
          <w:tab w:val="num" w:pos="513"/>
        </w:tabs>
        <w:ind w:left="513" w:hanging="360"/>
      </w:pPr>
    </w:lvl>
    <w:lvl w:ilvl="2" w:tplc="6268CC2E" w:tentative="1">
      <w:start w:val="1"/>
      <w:numFmt w:val="lowerRoman"/>
      <w:lvlText w:val="%3."/>
      <w:lvlJc w:val="right"/>
      <w:pPr>
        <w:tabs>
          <w:tab w:val="num" w:pos="1233"/>
        </w:tabs>
        <w:ind w:left="1233" w:hanging="180"/>
      </w:pPr>
    </w:lvl>
    <w:lvl w:ilvl="3" w:tplc="75C47744" w:tentative="1">
      <w:start w:val="1"/>
      <w:numFmt w:val="decimal"/>
      <w:lvlText w:val="%4."/>
      <w:lvlJc w:val="left"/>
      <w:pPr>
        <w:tabs>
          <w:tab w:val="num" w:pos="1953"/>
        </w:tabs>
        <w:ind w:left="1953" w:hanging="360"/>
      </w:pPr>
    </w:lvl>
    <w:lvl w:ilvl="4" w:tplc="00A86EBC" w:tentative="1">
      <w:start w:val="1"/>
      <w:numFmt w:val="lowerLetter"/>
      <w:lvlText w:val="%5."/>
      <w:lvlJc w:val="left"/>
      <w:pPr>
        <w:tabs>
          <w:tab w:val="num" w:pos="2673"/>
        </w:tabs>
        <w:ind w:left="2673" w:hanging="360"/>
      </w:pPr>
    </w:lvl>
    <w:lvl w:ilvl="5" w:tplc="8B9EB776" w:tentative="1">
      <w:start w:val="1"/>
      <w:numFmt w:val="lowerRoman"/>
      <w:lvlText w:val="%6."/>
      <w:lvlJc w:val="right"/>
      <w:pPr>
        <w:tabs>
          <w:tab w:val="num" w:pos="3393"/>
        </w:tabs>
        <w:ind w:left="3393" w:hanging="180"/>
      </w:pPr>
    </w:lvl>
    <w:lvl w:ilvl="6" w:tplc="D39CA272" w:tentative="1">
      <w:start w:val="1"/>
      <w:numFmt w:val="decimal"/>
      <w:lvlText w:val="%7."/>
      <w:lvlJc w:val="left"/>
      <w:pPr>
        <w:tabs>
          <w:tab w:val="num" w:pos="4113"/>
        </w:tabs>
        <w:ind w:left="4113" w:hanging="360"/>
      </w:pPr>
    </w:lvl>
    <w:lvl w:ilvl="7" w:tplc="8882895A" w:tentative="1">
      <w:start w:val="1"/>
      <w:numFmt w:val="lowerLetter"/>
      <w:lvlText w:val="%8."/>
      <w:lvlJc w:val="left"/>
      <w:pPr>
        <w:tabs>
          <w:tab w:val="num" w:pos="4833"/>
        </w:tabs>
        <w:ind w:left="4833" w:hanging="360"/>
      </w:pPr>
    </w:lvl>
    <w:lvl w:ilvl="8" w:tplc="BB6471A0" w:tentative="1">
      <w:start w:val="1"/>
      <w:numFmt w:val="lowerRoman"/>
      <w:lvlText w:val="%9."/>
      <w:lvlJc w:val="right"/>
      <w:pPr>
        <w:tabs>
          <w:tab w:val="num" w:pos="5553"/>
        </w:tabs>
        <w:ind w:left="5553" w:hanging="180"/>
      </w:pPr>
    </w:lvl>
  </w:abstractNum>
  <w:abstractNum w:abstractNumId="1" w15:restartNumberingAfterBreak="0">
    <w:nsid w:val="05792A42"/>
    <w:multiLevelType w:val="hybridMultilevel"/>
    <w:tmpl w:val="9C74A3D0"/>
    <w:lvl w:ilvl="0" w:tplc="DFA8B680">
      <w:start w:val="1"/>
      <w:numFmt w:val="decimal"/>
      <w:lvlText w:val="%1."/>
      <w:lvlJc w:val="left"/>
      <w:pPr>
        <w:tabs>
          <w:tab w:val="num" w:pos="720"/>
        </w:tabs>
        <w:ind w:left="720" w:hanging="360"/>
      </w:pPr>
    </w:lvl>
    <w:lvl w:ilvl="1" w:tplc="F7066B5C" w:tentative="1">
      <w:start w:val="1"/>
      <w:numFmt w:val="lowerLetter"/>
      <w:lvlText w:val="%2."/>
      <w:lvlJc w:val="left"/>
      <w:pPr>
        <w:tabs>
          <w:tab w:val="num" w:pos="1440"/>
        </w:tabs>
        <w:ind w:left="1440" w:hanging="360"/>
      </w:pPr>
    </w:lvl>
    <w:lvl w:ilvl="2" w:tplc="3E6283F6" w:tentative="1">
      <w:start w:val="1"/>
      <w:numFmt w:val="lowerRoman"/>
      <w:lvlText w:val="%3."/>
      <w:lvlJc w:val="right"/>
      <w:pPr>
        <w:tabs>
          <w:tab w:val="num" w:pos="2160"/>
        </w:tabs>
        <w:ind w:left="2160" w:hanging="180"/>
      </w:pPr>
    </w:lvl>
    <w:lvl w:ilvl="3" w:tplc="D8D87E0A" w:tentative="1">
      <w:start w:val="1"/>
      <w:numFmt w:val="decimal"/>
      <w:lvlText w:val="%4."/>
      <w:lvlJc w:val="left"/>
      <w:pPr>
        <w:tabs>
          <w:tab w:val="num" w:pos="2880"/>
        </w:tabs>
        <w:ind w:left="2880" w:hanging="360"/>
      </w:pPr>
    </w:lvl>
    <w:lvl w:ilvl="4" w:tplc="B944D528" w:tentative="1">
      <w:start w:val="1"/>
      <w:numFmt w:val="lowerLetter"/>
      <w:lvlText w:val="%5."/>
      <w:lvlJc w:val="left"/>
      <w:pPr>
        <w:tabs>
          <w:tab w:val="num" w:pos="3600"/>
        </w:tabs>
        <w:ind w:left="3600" w:hanging="360"/>
      </w:pPr>
    </w:lvl>
    <w:lvl w:ilvl="5" w:tplc="FFC49D76" w:tentative="1">
      <w:start w:val="1"/>
      <w:numFmt w:val="lowerRoman"/>
      <w:lvlText w:val="%6."/>
      <w:lvlJc w:val="right"/>
      <w:pPr>
        <w:tabs>
          <w:tab w:val="num" w:pos="4320"/>
        </w:tabs>
        <w:ind w:left="4320" w:hanging="180"/>
      </w:pPr>
    </w:lvl>
    <w:lvl w:ilvl="6" w:tplc="5C803568" w:tentative="1">
      <w:start w:val="1"/>
      <w:numFmt w:val="decimal"/>
      <w:lvlText w:val="%7."/>
      <w:lvlJc w:val="left"/>
      <w:pPr>
        <w:tabs>
          <w:tab w:val="num" w:pos="5040"/>
        </w:tabs>
        <w:ind w:left="5040" w:hanging="360"/>
      </w:pPr>
    </w:lvl>
    <w:lvl w:ilvl="7" w:tplc="30708F0A" w:tentative="1">
      <w:start w:val="1"/>
      <w:numFmt w:val="lowerLetter"/>
      <w:lvlText w:val="%8."/>
      <w:lvlJc w:val="left"/>
      <w:pPr>
        <w:tabs>
          <w:tab w:val="num" w:pos="5760"/>
        </w:tabs>
        <w:ind w:left="5760" w:hanging="360"/>
      </w:pPr>
    </w:lvl>
    <w:lvl w:ilvl="8" w:tplc="FF9E0324" w:tentative="1">
      <w:start w:val="1"/>
      <w:numFmt w:val="lowerRoman"/>
      <w:lvlText w:val="%9."/>
      <w:lvlJc w:val="right"/>
      <w:pPr>
        <w:tabs>
          <w:tab w:val="num" w:pos="6480"/>
        </w:tabs>
        <w:ind w:left="6480" w:hanging="180"/>
      </w:pPr>
    </w:lvl>
  </w:abstractNum>
  <w:abstractNum w:abstractNumId="2" w15:restartNumberingAfterBreak="0">
    <w:nsid w:val="0A1450C5"/>
    <w:multiLevelType w:val="hybridMultilevel"/>
    <w:tmpl w:val="DC3A35B8"/>
    <w:lvl w:ilvl="0" w:tplc="2AAEBED8">
      <w:start w:val="1"/>
      <w:numFmt w:val="bullet"/>
      <w:lvlText w:val="Z"/>
      <w:lvlJc w:val="left"/>
      <w:pPr>
        <w:tabs>
          <w:tab w:val="num" w:pos="720"/>
        </w:tabs>
        <w:ind w:left="720" w:hanging="360"/>
      </w:pPr>
      <w:rPr>
        <w:rFonts w:ascii="Monotype Sorts" w:hAnsi="Monotype Sorts" w:hint="default"/>
      </w:rPr>
    </w:lvl>
    <w:lvl w:ilvl="1" w:tplc="10307EA4" w:tentative="1">
      <w:start w:val="1"/>
      <w:numFmt w:val="bullet"/>
      <w:lvlText w:val="Z"/>
      <w:lvlJc w:val="left"/>
      <w:pPr>
        <w:tabs>
          <w:tab w:val="num" w:pos="1440"/>
        </w:tabs>
        <w:ind w:left="1440" w:hanging="360"/>
      </w:pPr>
      <w:rPr>
        <w:rFonts w:ascii="Monotype Sorts" w:hAnsi="Monotype Sorts" w:hint="default"/>
      </w:rPr>
    </w:lvl>
    <w:lvl w:ilvl="2" w:tplc="D504885E" w:tentative="1">
      <w:start w:val="1"/>
      <w:numFmt w:val="bullet"/>
      <w:lvlText w:val="Z"/>
      <w:lvlJc w:val="left"/>
      <w:pPr>
        <w:tabs>
          <w:tab w:val="num" w:pos="2160"/>
        </w:tabs>
        <w:ind w:left="2160" w:hanging="360"/>
      </w:pPr>
      <w:rPr>
        <w:rFonts w:ascii="Monotype Sorts" w:hAnsi="Monotype Sorts" w:hint="default"/>
      </w:rPr>
    </w:lvl>
    <w:lvl w:ilvl="3" w:tplc="FB8275BA" w:tentative="1">
      <w:start w:val="1"/>
      <w:numFmt w:val="bullet"/>
      <w:lvlText w:val="Z"/>
      <w:lvlJc w:val="left"/>
      <w:pPr>
        <w:tabs>
          <w:tab w:val="num" w:pos="2880"/>
        </w:tabs>
        <w:ind w:left="2880" w:hanging="360"/>
      </w:pPr>
      <w:rPr>
        <w:rFonts w:ascii="Monotype Sorts" w:hAnsi="Monotype Sorts" w:hint="default"/>
      </w:rPr>
    </w:lvl>
    <w:lvl w:ilvl="4" w:tplc="CC4621E4" w:tentative="1">
      <w:start w:val="1"/>
      <w:numFmt w:val="bullet"/>
      <w:lvlText w:val="Z"/>
      <w:lvlJc w:val="left"/>
      <w:pPr>
        <w:tabs>
          <w:tab w:val="num" w:pos="3600"/>
        </w:tabs>
        <w:ind w:left="3600" w:hanging="360"/>
      </w:pPr>
      <w:rPr>
        <w:rFonts w:ascii="Monotype Sorts" w:hAnsi="Monotype Sorts" w:hint="default"/>
      </w:rPr>
    </w:lvl>
    <w:lvl w:ilvl="5" w:tplc="941A587E" w:tentative="1">
      <w:start w:val="1"/>
      <w:numFmt w:val="bullet"/>
      <w:lvlText w:val="Z"/>
      <w:lvlJc w:val="left"/>
      <w:pPr>
        <w:tabs>
          <w:tab w:val="num" w:pos="4320"/>
        </w:tabs>
        <w:ind w:left="4320" w:hanging="360"/>
      </w:pPr>
      <w:rPr>
        <w:rFonts w:ascii="Monotype Sorts" w:hAnsi="Monotype Sorts" w:hint="default"/>
      </w:rPr>
    </w:lvl>
    <w:lvl w:ilvl="6" w:tplc="3D2E83E2" w:tentative="1">
      <w:start w:val="1"/>
      <w:numFmt w:val="bullet"/>
      <w:lvlText w:val="Z"/>
      <w:lvlJc w:val="left"/>
      <w:pPr>
        <w:tabs>
          <w:tab w:val="num" w:pos="5040"/>
        </w:tabs>
        <w:ind w:left="5040" w:hanging="360"/>
      </w:pPr>
      <w:rPr>
        <w:rFonts w:ascii="Monotype Sorts" w:hAnsi="Monotype Sorts" w:hint="default"/>
      </w:rPr>
    </w:lvl>
    <w:lvl w:ilvl="7" w:tplc="DB1ECBF6" w:tentative="1">
      <w:start w:val="1"/>
      <w:numFmt w:val="bullet"/>
      <w:lvlText w:val="Z"/>
      <w:lvlJc w:val="left"/>
      <w:pPr>
        <w:tabs>
          <w:tab w:val="num" w:pos="5760"/>
        </w:tabs>
        <w:ind w:left="5760" w:hanging="360"/>
      </w:pPr>
      <w:rPr>
        <w:rFonts w:ascii="Monotype Sorts" w:hAnsi="Monotype Sorts" w:hint="default"/>
      </w:rPr>
    </w:lvl>
    <w:lvl w:ilvl="8" w:tplc="344820F0" w:tentative="1">
      <w:start w:val="1"/>
      <w:numFmt w:val="bullet"/>
      <w:lvlText w:val="Z"/>
      <w:lvlJc w:val="left"/>
      <w:pPr>
        <w:tabs>
          <w:tab w:val="num" w:pos="6480"/>
        </w:tabs>
        <w:ind w:left="6480" w:hanging="360"/>
      </w:pPr>
      <w:rPr>
        <w:rFonts w:ascii="Monotype Sorts" w:hAnsi="Monotype Sorts" w:hint="default"/>
      </w:rPr>
    </w:lvl>
  </w:abstractNum>
  <w:abstractNum w:abstractNumId="3" w15:restartNumberingAfterBreak="0">
    <w:nsid w:val="0AE3591C"/>
    <w:multiLevelType w:val="hybridMultilevel"/>
    <w:tmpl w:val="C24C7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43125"/>
    <w:multiLevelType w:val="hybridMultilevel"/>
    <w:tmpl w:val="27C054CA"/>
    <w:lvl w:ilvl="0" w:tplc="14CACB72">
      <w:start w:val="1"/>
      <w:numFmt w:val="bullet"/>
      <w:lvlText w:val=""/>
      <w:lvlJc w:val="left"/>
      <w:pPr>
        <w:tabs>
          <w:tab w:val="num" w:pos="720"/>
        </w:tabs>
        <w:ind w:left="720" w:hanging="360"/>
      </w:pPr>
      <w:rPr>
        <w:rFonts w:ascii="Symbol" w:hAnsi="Symbol" w:hint="default"/>
      </w:rPr>
    </w:lvl>
    <w:lvl w:ilvl="1" w:tplc="5986E98C" w:tentative="1">
      <w:start w:val="1"/>
      <w:numFmt w:val="bullet"/>
      <w:lvlText w:val="o"/>
      <w:lvlJc w:val="left"/>
      <w:pPr>
        <w:tabs>
          <w:tab w:val="num" w:pos="1440"/>
        </w:tabs>
        <w:ind w:left="1440" w:hanging="360"/>
      </w:pPr>
      <w:rPr>
        <w:rFonts w:ascii="Courier New" w:hAnsi="Courier New" w:hint="default"/>
      </w:rPr>
    </w:lvl>
    <w:lvl w:ilvl="2" w:tplc="595A62A6" w:tentative="1">
      <w:start w:val="1"/>
      <w:numFmt w:val="bullet"/>
      <w:lvlText w:val=""/>
      <w:lvlJc w:val="left"/>
      <w:pPr>
        <w:tabs>
          <w:tab w:val="num" w:pos="2160"/>
        </w:tabs>
        <w:ind w:left="2160" w:hanging="360"/>
      </w:pPr>
      <w:rPr>
        <w:rFonts w:ascii="Wingdings" w:hAnsi="Wingdings" w:hint="default"/>
      </w:rPr>
    </w:lvl>
    <w:lvl w:ilvl="3" w:tplc="129C5E76" w:tentative="1">
      <w:start w:val="1"/>
      <w:numFmt w:val="bullet"/>
      <w:lvlText w:val=""/>
      <w:lvlJc w:val="left"/>
      <w:pPr>
        <w:tabs>
          <w:tab w:val="num" w:pos="2880"/>
        </w:tabs>
        <w:ind w:left="2880" w:hanging="360"/>
      </w:pPr>
      <w:rPr>
        <w:rFonts w:ascii="Symbol" w:hAnsi="Symbol" w:hint="default"/>
      </w:rPr>
    </w:lvl>
    <w:lvl w:ilvl="4" w:tplc="5E8225EE" w:tentative="1">
      <w:start w:val="1"/>
      <w:numFmt w:val="bullet"/>
      <w:lvlText w:val="o"/>
      <w:lvlJc w:val="left"/>
      <w:pPr>
        <w:tabs>
          <w:tab w:val="num" w:pos="3600"/>
        </w:tabs>
        <w:ind w:left="3600" w:hanging="360"/>
      </w:pPr>
      <w:rPr>
        <w:rFonts w:ascii="Courier New" w:hAnsi="Courier New" w:hint="default"/>
      </w:rPr>
    </w:lvl>
    <w:lvl w:ilvl="5" w:tplc="5D34F8F0" w:tentative="1">
      <w:start w:val="1"/>
      <w:numFmt w:val="bullet"/>
      <w:lvlText w:val=""/>
      <w:lvlJc w:val="left"/>
      <w:pPr>
        <w:tabs>
          <w:tab w:val="num" w:pos="4320"/>
        </w:tabs>
        <w:ind w:left="4320" w:hanging="360"/>
      </w:pPr>
      <w:rPr>
        <w:rFonts w:ascii="Wingdings" w:hAnsi="Wingdings" w:hint="default"/>
      </w:rPr>
    </w:lvl>
    <w:lvl w:ilvl="6" w:tplc="DAC8AD04" w:tentative="1">
      <w:start w:val="1"/>
      <w:numFmt w:val="bullet"/>
      <w:lvlText w:val=""/>
      <w:lvlJc w:val="left"/>
      <w:pPr>
        <w:tabs>
          <w:tab w:val="num" w:pos="5040"/>
        </w:tabs>
        <w:ind w:left="5040" w:hanging="360"/>
      </w:pPr>
      <w:rPr>
        <w:rFonts w:ascii="Symbol" w:hAnsi="Symbol" w:hint="default"/>
      </w:rPr>
    </w:lvl>
    <w:lvl w:ilvl="7" w:tplc="E9E82202" w:tentative="1">
      <w:start w:val="1"/>
      <w:numFmt w:val="bullet"/>
      <w:lvlText w:val="o"/>
      <w:lvlJc w:val="left"/>
      <w:pPr>
        <w:tabs>
          <w:tab w:val="num" w:pos="5760"/>
        </w:tabs>
        <w:ind w:left="5760" w:hanging="360"/>
      </w:pPr>
      <w:rPr>
        <w:rFonts w:ascii="Courier New" w:hAnsi="Courier New" w:hint="default"/>
      </w:rPr>
    </w:lvl>
    <w:lvl w:ilvl="8" w:tplc="EDF8FC7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BE4784"/>
    <w:multiLevelType w:val="hybridMultilevel"/>
    <w:tmpl w:val="FD80C708"/>
    <w:lvl w:ilvl="0" w:tplc="CA9098D6">
      <w:start w:val="1"/>
      <w:numFmt w:val="lowerLetter"/>
      <w:lvlText w:val="%1."/>
      <w:lvlJc w:val="left"/>
      <w:pPr>
        <w:tabs>
          <w:tab w:val="num" w:pos="720"/>
        </w:tabs>
        <w:ind w:left="720" w:hanging="360"/>
      </w:pPr>
      <w:rPr>
        <w:rFonts w:hint="default"/>
      </w:rPr>
    </w:lvl>
    <w:lvl w:ilvl="1" w:tplc="EFC296E0" w:tentative="1">
      <w:start w:val="1"/>
      <w:numFmt w:val="lowerLetter"/>
      <w:lvlText w:val="%2."/>
      <w:lvlJc w:val="left"/>
      <w:pPr>
        <w:tabs>
          <w:tab w:val="num" w:pos="1440"/>
        </w:tabs>
        <w:ind w:left="1440" w:hanging="360"/>
      </w:pPr>
    </w:lvl>
    <w:lvl w:ilvl="2" w:tplc="8ED62532" w:tentative="1">
      <w:start w:val="1"/>
      <w:numFmt w:val="lowerRoman"/>
      <w:lvlText w:val="%3."/>
      <w:lvlJc w:val="right"/>
      <w:pPr>
        <w:tabs>
          <w:tab w:val="num" w:pos="2160"/>
        </w:tabs>
        <w:ind w:left="2160" w:hanging="180"/>
      </w:pPr>
    </w:lvl>
    <w:lvl w:ilvl="3" w:tplc="44DABC94" w:tentative="1">
      <w:start w:val="1"/>
      <w:numFmt w:val="decimal"/>
      <w:lvlText w:val="%4."/>
      <w:lvlJc w:val="left"/>
      <w:pPr>
        <w:tabs>
          <w:tab w:val="num" w:pos="2880"/>
        </w:tabs>
        <w:ind w:left="2880" w:hanging="360"/>
      </w:pPr>
    </w:lvl>
    <w:lvl w:ilvl="4" w:tplc="EBB41B70" w:tentative="1">
      <w:start w:val="1"/>
      <w:numFmt w:val="lowerLetter"/>
      <w:lvlText w:val="%5."/>
      <w:lvlJc w:val="left"/>
      <w:pPr>
        <w:tabs>
          <w:tab w:val="num" w:pos="3600"/>
        </w:tabs>
        <w:ind w:left="3600" w:hanging="360"/>
      </w:pPr>
    </w:lvl>
    <w:lvl w:ilvl="5" w:tplc="1DE2D722" w:tentative="1">
      <w:start w:val="1"/>
      <w:numFmt w:val="lowerRoman"/>
      <w:lvlText w:val="%6."/>
      <w:lvlJc w:val="right"/>
      <w:pPr>
        <w:tabs>
          <w:tab w:val="num" w:pos="4320"/>
        </w:tabs>
        <w:ind w:left="4320" w:hanging="180"/>
      </w:pPr>
    </w:lvl>
    <w:lvl w:ilvl="6" w:tplc="AEEE5D1C" w:tentative="1">
      <w:start w:val="1"/>
      <w:numFmt w:val="decimal"/>
      <w:lvlText w:val="%7."/>
      <w:lvlJc w:val="left"/>
      <w:pPr>
        <w:tabs>
          <w:tab w:val="num" w:pos="5040"/>
        </w:tabs>
        <w:ind w:left="5040" w:hanging="360"/>
      </w:pPr>
    </w:lvl>
    <w:lvl w:ilvl="7" w:tplc="7DF80E3A" w:tentative="1">
      <w:start w:val="1"/>
      <w:numFmt w:val="lowerLetter"/>
      <w:lvlText w:val="%8."/>
      <w:lvlJc w:val="left"/>
      <w:pPr>
        <w:tabs>
          <w:tab w:val="num" w:pos="5760"/>
        </w:tabs>
        <w:ind w:left="5760" w:hanging="360"/>
      </w:pPr>
    </w:lvl>
    <w:lvl w:ilvl="8" w:tplc="172C59AC" w:tentative="1">
      <w:start w:val="1"/>
      <w:numFmt w:val="lowerRoman"/>
      <w:lvlText w:val="%9."/>
      <w:lvlJc w:val="right"/>
      <w:pPr>
        <w:tabs>
          <w:tab w:val="num" w:pos="6480"/>
        </w:tabs>
        <w:ind w:left="6480" w:hanging="180"/>
      </w:pPr>
    </w:lvl>
  </w:abstractNum>
  <w:abstractNum w:abstractNumId="6" w15:restartNumberingAfterBreak="0">
    <w:nsid w:val="1EAF44AA"/>
    <w:multiLevelType w:val="hybridMultilevel"/>
    <w:tmpl w:val="4E5A5228"/>
    <w:lvl w:ilvl="0" w:tplc="594636C6">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6C703C"/>
    <w:multiLevelType w:val="hybridMultilevel"/>
    <w:tmpl w:val="5D7CD0CE"/>
    <w:lvl w:ilvl="0" w:tplc="88605E44">
      <w:start w:val="1"/>
      <w:numFmt w:val="decimal"/>
      <w:lvlText w:val="%1."/>
      <w:lvlJc w:val="left"/>
      <w:pPr>
        <w:tabs>
          <w:tab w:val="num" w:pos="720"/>
        </w:tabs>
        <w:ind w:left="720" w:hanging="360"/>
      </w:pPr>
      <w:rPr>
        <w:rFonts w:hint="default"/>
      </w:rPr>
    </w:lvl>
    <w:lvl w:ilvl="1" w:tplc="DFEE3A76" w:tentative="1">
      <w:start w:val="1"/>
      <w:numFmt w:val="lowerLetter"/>
      <w:lvlText w:val="%2."/>
      <w:lvlJc w:val="left"/>
      <w:pPr>
        <w:tabs>
          <w:tab w:val="num" w:pos="1440"/>
        </w:tabs>
        <w:ind w:left="1440" w:hanging="360"/>
      </w:pPr>
    </w:lvl>
    <w:lvl w:ilvl="2" w:tplc="527A7348" w:tentative="1">
      <w:start w:val="1"/>
      <w:numFmt w:val="lowerRoman"/>
      <w:lvlText w:val="%3."/>
      <w:lvlJc w:val="right"/>
      <w:pPr>
        <w:tabs>
          <w:tab w:val="num" w:pos="2160"/>
        </w:tabs>
        <w:ind w:left="2160" w:hanging="180"/>
      </w:pPr>
    </w:lvl>
    <w:lvl w:ilvl="3" w:tplc="05D2BA78" w:tentative="1">
      <w:start w:val="1"/>
      <w:numFmt w:val="decimal"/>
      <w:lvlText w:val="%4."/>
      <w:lvlJc w:val="left"/>
      <w:pPr>
        <w:tabs>
          <w:tab w:val="num" w:pos="2880"/>
        </w:tabs>
        <w:ind w:left="2880" w:hanging="360"/>
      </w:pPr>
    </w:lvl>
    <w:lvl w:ilvl="4" w:tplc="116E2CBE" w:tentative="1">
      <w:start w:val="1"/>
      <w:numFmt w:val="lowerLetter"/>
      <w:lvlText w:val="%5."/>
      <w:lvlJc w:val="left"/>
      <w:pPr>
        <w:tabs>
          <w:tab w:val="num" w:pos="3600"/>
        </w:tabs>
        <w:ind w:left="3600" w:hanging="360"/>
      </w:pPr>
    </w:lvl>
    <w:lvl w:ilvl="5" w:tplc="D5747328" w:tentative="1">
      <w:start w:val="1"/>
      <w:numFmt w:val="lowerRoman"/>
      <w:lvlText w:val="%6."/>
      <w:lvlJc w:val="right"/>
      <w:pPr>
        <w:tabs>
          <w:tab w:val="num" w:pos="4320"/>
        </w:tabs>
        <w:ind w:left="4320" w:hanging="180"/>
      </w:pPr>
    </w:lvl>
    <w:lvl w:ilvl="6" w:tplc="260870B4" w:tentative="1">
      <w:start w:val="1"/>
      <w:numFmt w:val="decimal"/>
      <w:lvlText w:val="%7."/>
      <w:lvlJc w:val="left"/>
      <w:pPr>
        <w:tabs>
          <w:tab w:val="num" w:pos="5040"/>
        </w:tabs>
        <w:ind w:left="5040" w:hanging="360"/>
      </w:pPr>
    </w:lvl>
    <w:lvl w:ilvl="7" w:tplc="3C923332" w:tentative="1">
      <w:start w:val="1"/>
      <w:numFmt w:val="lowerLetter"/>
      <w:lvlText w:val="%8."/>
      <w:lvlJc w:val="left"/>
      <w:pPr>
        <w:tabs>
          <w:tab w:val="num" w:pos="5760"/>
        </w:tabs>
        <w:ind w:left="5760" w:hanging="360"/>
      </w:pPr>
    </w:lvl>
    <w:lvl w:ilvl="8" w:tplc="82825D56" w:tentative="1">
      <w:start w:val="1"/>
      <w:numFmt w:val="lowerRoman"/>
      <w:lvlText w:val="%9."/>
      <w:lvlJc w:val="right"/>
      <w:pPr>
        <w:tabs>
          <w:tab w:val="num" w:pos="6480"/>
        </w:tabs>
        <w:ind w:left="6480" w:hanging="180"/>
      </w:pPr>
    </w:lvl>
  </w:abstractNum>
  <w:abstractNum w:abstractNumId="8" w15:restartNumberingAfterBreak="0">
    <w:nsid w:val="32FB0277"/>
    <w:multiLevelType w:val="hybridMultilevel"/>
    <w:tmpl w:val="68865DB0"/>
    <w:lvl w:ilvl="0" w:tplc="8FBA7CD8">
      <w:start w:val="1"/>
      <w:numFmt w:val="bullet"/>
      <w:lvlText w:val="Z"/>
      <w:lvlJc w:val="left"/>
      <w:pPr>
        <w:tabs>
          <w:tab w:val="num" w:pos="720"/>
        </w:tabs>
        <w:ind w:left="720" w:hanging="360"/>
      </w:pPr>
      <w:rPr>
        <w:rFonts w:ascii="Monotype Sorts" w:hAnsi="Monotype Sorts" w:hint="default"/>
      </w:rPr>
    </w:lvl>
    <w:lvl w:ilvl="1" w:tplc="CE566E88" w:tentative="1">
      <w:start w:val="1"/>
      <w:numFmt w:val="bullet"/>
      <w:lvlText w:val="Z"/>
      <w:lvlJc w:val="left"/>
      <w:pPr>
        <w:tabs>
          <w:tab w:val="num" w:pos="1440"/>
        </w:tabs>
        <w:ind w:left="1440" w:hanging="360"/>
      </w:pPr>
      <w:rPr>
        <w:rFonts w:ascii="Monotype Sorts" w:hAnsi="Monotype Sorts" w:hint="default"/>
      </w:rPr>
    </w:lvl>
    <w:lvl w:ilvl="2" w:tplc="BD261444" w:tentative="1">
      <w:start w:val="1"/>
      <w:numFmt w:val="bullet"/>
      <w:lvlText w:val="Z"/>
      <w:lvlJc w:val="left"/>
      <w:pPr>
        <w:tabs>
          <w:tab w:val="num" w:pos="2160"/>
        </w:tabs>
        <w:ind w:left="2160" w:hanging="360"/>
      </w:pPr>
      <w:rPr>
        <w:rFonts w:ascii="Monotype Sorts" w:hAnsi="Monotype Sorts" w:hint="default"/>
      </w:rPr>
    </w:lvl>
    <w:lvl w:ilvl="3" w:tplc="FA760856" w:tentative="1">
      <w:start w:val="1"/>
      <w:numFmt w:val="bullet"/>
      <w:lvlText w:val="Z"/>
      <w:lvlJc w:val="left"/>
      <w:pPr>
        <w:tabs>
          <w:tab w:val="num" w:pos="2880"/>
        </w:tabs>
        <w:ind w:left="2880" w:hanging="360"/>
      </w:pPr>
      <w:rPr>
        <w:rFonts w:ascii="Monotype Sorts" w:hAnsi="Monotype Sorts" w:hint="default"/>
      </w:rPr>
    </w:lvl>
    <w:lvl w:ilvl="4" w:tplc="3D80D222" w:tentative="1">
      <w:start w:val="1"/>
      <w:numFmt w:val="bullet"/>
      <w:lvlText w:val="Z"/>
      <w:lvlJc w:val="left"/>
      <w:pPr>
        <w:tabs>
          <w:tab w:val="num" w:pos="3600"/>
        </w:tabs>
        <w:ind w:left="3600" w:hanging="360"/>
      </w:pPr>
      <w:rPr>
        <w:rFonts w:ascii="Monotype Sorts" w:hAnsi="Monotype Sorts" w:hint="default"/>
      </w:rPr>
    </w:lvl>
    <w:lvl w:ilvl="5" w:tplc="DE0C07B2" w:tentative="1">
      <w:start w:val="1"/>
      <w:numFmt w:val="bullet"/>
      <w:lvlText w:val="Z"/>
      <w:lvlJc w:val="left"/>
      <w:pPr>
        <w:tabs>
          <w:tab w:val="num" w:pos="4320"/>
        </w:tabs>
        <w:ind w:left="4320" w:hanging="360"/>
      </w:pPr>
      <w:rPr>
        <w:rFonts w:ascii="Monotype Sorts" w:hAnsi="Monotype Sorts" w:hint="default"/>
      </w:rPr>
    </w:lvl>
    <w:lvl w:ilvl="6" w:tplc="71ECEE6C" w:tentative="1">
      <w:start w:val="1"/>
      <w:numFmt w:val="bullet"/>
      <w:lvlText w:val="Z"/>
      <w:lvlJc w:val="left"/>
      <w:pPr>
        <w:tabs>
          <w:tab w:val="num" w:pos="5040"/>
        </w:tabs>
        <w:ind w:left="5040" w:hanging="360"/>
      </w:pPr>
      <w:rPr>
        <w:rFonts w:ascii="Monotype Sorts" w:hAnsi="Monotype Sorts" w:hint="default"/>
      </w:rPr>
    </w:lvl>
    <w:lvl w:ilvl="7" w:tplc="32A2ED1C" w:tentative="1">
      <w:start w:val="1"/>
      <w:numFmt w:val="bullet"/>
      <w:lvlText w:val="Z"/>
      <w:lvlJc w:val="left"/>
      <w:pPr>
        <w:tabs>
          <w:tab w:val="num" w:pos="5760"/>
        </w:tabs>
        <w:ind w:left="5760" w:hanging="360"/>
      </w:pPr>
      <w:rPr>
        <w:rFonts w:ascii="Monotype Sorts" w:hAnsi="Monotype Sorts" w:hint="default"/>
      </w:rPr>
    </w:lvl>
    <w:lvl w:ilvl="8" w:tplc="CF00C358" w:tentative="1">
      <w:start w:val="1"/>
      <w:numFmt w:val="bullet"/>
      <w:lvlText w:val="Z"/>
      <w:lvlJc w:val="left"/>
      <w:pPr>
        <w:tabs>
          <w:tab w:val="num" w:pos="6480"/>
        </w:tabs>
        <w:ind w:left="6480" w:hanging="360"/>
      </w:pPr>
      <w:rPr>
        <w:rFonts w:ascii="Monotype Sorts" w:hAnsi="Monotype Sorts" w:hint="default"/>
      </w:rPr>
    </w:lvl>
  </w:abstractNum>
  <w:abstractNum w:abstractNumId="9" w15:restartNumberingAfterBreak="0">
    <w:nsid w:val="35041991"/>
    <w:multiLevelType w:val="hybridMultilevel"/>
    <w:tmpl w:val="BD946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115E4F"/>
    <w:multiLevelType w:val="multilevel"/>
    <w:tmpl w:val="9A92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B870D9"/>
    <w:multiLevelType w:val="hybridMultilevel"/>
    <w:tmpl w:val="2AF44B06"/>
    <w:lvl w:ilvl="0" w:tplc="10028CD0">
      <w:start w:val="1"/>
      <w:numFmt w:val="bullet"/>
      <w:lvlText w:val=""/>
      <w:lvlJc w:val="left"/>
      <w:pPr>
        <w:ind w:left="360" w:hanging="360"/>
      </w:pPr>
      <w:rPr>
        <w:rFonts w:ascii="Symbol" w:hAnsi="Symbol"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D531DE7"/>
    <w:multiLevelType w:val="hybridMultilevel"/>
    <w:tmpl w:val="D2EE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687D26"/>
    <w:multiLevelType w:val="hybridMultilevel"/>
    <w:tmpl w:val="CF2C4276"/>
    <w:lvl w:ilvl="0" w:tplc="10028CD0">
      <w:start w:val="1"/>
      <w:numFmt w:val="bullet"/>
      <w:lvlText w:val=""/>
      <w:lvlJc w:val="left"/>
      <w:pPr>
        <w:ind w:left="360" w:hanging="360"/>
      </w:pPr>
      <w:rPr>
        <w:rFonts w:ascii="Symbol" w:hAnsi="Symbol"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B6276CF"/>
    <w:multiLevelType w:val="hybridMultilevel"/>
    <w:tmpl w:val="56AC87B4"/>
    <w:lvl w:ilvl="0" w:tplc="9F60AC08">
      <w:start w:val="1"/>
      <w:numFmt w:val="bullet"/>
      <w:lvlText w:val="Z"/>
      <w:lvlJc w:val="left"/>
      <w:pPr>
        <w:tabs>
          <w:tab w:val="num" w:pos="720"/>
        </w:tabs>
        <w:ind w:left="720" w:hanging="360"/>
      </w:pPr>
      <w:rPr>
        <w:rFonts w:ascii="Monotype Sorts" w:hAnsi="Monotype Sorts" w:hint="default"/>
      </w:rPr>
    </w:lvl>
    <w:lvl w:ilvl="1" w:tplc="644E986C" w:tentative="1">
      <w:start w:val="1"/>
      <w:numFmt w:val="bullet"/>
      <w:lvlText w:val="Z"/>
      <w:lvlJc w:val="left"/>
      <w:pPr>
        <w:tabs>
          <w:tab w:val="num" w:pos="1440"/>
        </w:tabs>
        <w:ind w:left="1440" w:hanging="360"/>
      </w:pPr>
      <w:rPr>
        <w:rFonts w:ascii="Monotype Sorts" w:hAnsi="Monotype Sorts" w:hint="default"/>
      </w:rPr>
    </w:lvl>
    <w:lvl w:ilvl="2" w:tplc="10DC3AA8" w:tentative="1">
      <w:start w:val="1"/>
      <w:numFmt w:val="bullet"/>
      <w:lvlText w:val="Z"/>
      <w:lvlJc w:val="left"/>
      <w:pPr>
        <w:tabs>
          <w:tab w:val="num" w:pos="2160"/>
        </w:tabs>
        <w:ind w:left="2160" w:hanging="360"/>
      </w:pPr>
      <w:rPr>
        <w:rFonts w:ascii="Monotype Sorts" w:hAnsi="Monotype Sorts" w:hint="default"/>
      </w:rPr>
    </w:lvl>
    <w:lvl w:ilvl="3" w:tplc="C810BAA2" w:tentative="1">
      <w:start w:val="1"/>
      <w:numFmt w:val="bullet"/>
      <w:lvlText w:val="Z"/>
      <w:lvlJc w:val="left"/>
      <w:pPr>
        <w:tabs>
          <w:tab w:val="num" w:pos="2880"/>
        </w:tabs>
        <w:ind w:left="2880" w:hanging="360"/>
      </w:pPr>
      <w:rPr>
        <w:rFonts w:ascii="Monotype Sorts" w:hAnsi="Monotype Sorts" w:hint="default"/>
      </w:rPr>
    </w:lvl>
    <w:lvl w:ilvl="4" w:tplc="7894497E" w:tentative="1">
      <w:start w:val="1"/>
      <w:numFmt w:val="bullet"/>
      <w:lvlText w:val="Z"/>
      <w:lvlJc w:val="left"/>
      <w:pPr>
        <w:tabs>
          <w:tab w:val="num" w:pos="3600"/>
        </w:tabs>
        <w:ind w:left="3600" w:hanging="360"/>
      </w:pPr>
      <w:rPr>
        <w:rFonts w:ascii="Monotype Sorts" w:hAnsi="Monotype Sorts" w:hint="default"/>
      </w:rPr>
    </w:lvl>
    <w:lvl w:ilvl="5" w:tplc="EC44763A" w:tentative="1">
      <w:start w:val="1"/>
      <w:numFmt w:val="bullet"/>
      <w:lvlText w:val="Z"/>
      <w:lvlJc w:val="left"/>
      <w:pPr>
        <w:tabs>
          <w:tab w:val="num" w:pos="4320"/>
        </w:tabs>
        <w:ind w:left="4320" w:hanging="360"/>
      </w:pPr>
      <w:rPr>
        <w:rFonts w:ascii="Monotype Sorts" w:hAnsi="Monotype Sorts" w:hint="default"/>
      </w:rPr>
    </w:lvl>
    <w:lvl w:ilvl="6" w:tplc="EF1ED410" w:tentative="1">
      <w:start w:val="1"/>
      <w:numFmt w:val="bullet"/>
      <w:lvlText w:val="Z"/>
      <w:lvlJc w:val="left"/>
      <w:pPr>
        <w:tabs>
          <w:tab w:val="num" w:pos="5040"/>
        </w:tabs>
        <w:ind w:left="5040" w:hanging="360"/>
      </w:pPr>
      <w:rPr>
        <w:rFonts w:ascii="Monotype Sorts" w:hAnsi="Monotype Sorts" w:hint="default"/>
      </w:rPr>
    </w:lvl>
    <w:lvl w:ilvl="7" w:tplc="EF261452" w:tentative="1">
      <w:start w:val="1"/>
      <w:numFmt w:val="bullet"/>
      <w:lvlText w:val="Z"/>
      <w:lvlJc w:val="left"/>
      <w:pPr>
        <w:tabs>
          <w:tab w:val="num" w:pos="5760"/>
        </w:tabs>
        <w:ind w:left="5760" w:hanging="360"/>
      </w:pPr>
      <w:rPr>
        <w:rFonts w:ascii="Monotype Sorts" w:hAnsi="Monotype Sorts" w:hint="default"/>
      </w:rPr>
    </w:lvl>
    <w:lvl w:ilvl="8" w:tplc="14F8E916" w:tentative="1">
      <w:start w:val="1"/>
      <w:numFmt w:val="bullet"/>
      <w:lvlText w:val="Z"/>
      <w:lvlJc w:val="left"/>
      <w:pPr>
        <w:tabs>
          <w:tab w:val="num" w:pos="6480"/>
        </w:tabs>
        <w:ind w:left="6480" w:hanging="360"/>
      </w:pPr>
      <w:rPr>
        <w:rFonts w:ascii="Monotype Sorts" w:hAnsi="Monotype Sorts" w:hint="default"/>
      </w:rPr>
    </w:lvl>
  </w:abstractNum>
  <w:abstractNum w:abstractNumId="15" w15:restartNumberingAfterBreak="0">
    <w:nsid w:val="657808F5"/>
    <w:multiLevelType w:val="hybridMultilevel"/>
    <w:tmpl w:val="C8C81366"/>
    <w:lvl w:ilvl="0" w:tplc="0C09000F">
      <w:start w:val="1"/>
      <w:numFmt w:val="decimal"/>
      <w:lvlText w:val="%1."/>
      <w:lvlJc w:val="left"/>
      <w:pPr>
        <w:ind w:left="720" w:hanging="360"/>
      </w:pPr>
      <w:rPr>
        <w:rFonts w:eastAsia="Times New Roman"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6825D19"/>
    <w:multiLevelType w:val="hybridMultilevel"/>
    <w:tmpl w:val="5D7CD0CE"/>
    <w:lvl w:ilvl="0" w:tplc="88605E44">
      <w:start w:val="1"/>
      <w:numFmt w:val="decimal"/>
      <w:lvlText w:val="%1."/>
      <w:lvlJc w:val="left"/>
      <w:pPr>
        <w:tabs>
          <w:tab w:val="num" w:pos="720"/>
        </w:tabs>
        <w:ind w:left="720" w:hanging="360"/>
      </w:pPr>
      <w:rPr>
        <w:rFonts w:hint="default"/>
      </w:rPr>
    </w:lvl>
    <w:lvl w:ilvl="1" w:tplc="DFEE3A76" w:tentative="1">
      <w:start w:val="1"/>
      <w:numFmt w:val="lowerLetter"/>
      <w:lvlText w:val="%2."/>
      <w:lvlJc w:val="left"/>
      <w:pPr>
        <w:tabs>
          <w:tab w:val="num" w:pos="1440"/>
        </w:tabs>
        <w:ind w:left="1440" w:hanging="360"/>
      </w:pPr>
    </w:lvl>
    <w:lvl w:ilvl="2" w:tplc="527A7348" w:tentative="1">
      <w:start w:val="1"/>
      <w:numFmt w:val="lowerRoman"/>
      <w:lvlText w:val="%3."/>
      <w:lvlJc w:val="right"/>
      <w:pPr>
        <w:tabs>
          <w:tab w:val="num" w:pos="2160"/>
        </w:tabs>
        <w:ind w:left="2160" w:hanging="180"/>
      </w:pPr>
    </w:lvl>
    <w:lvl w:ilvl="3" w:tplc="05D2BA78" w:tentative="1">
      <w:start w:val="1"/>
      <w:numFmt w:val="decimal"/>
      <w:lvlText w:val="%4."/>
      <w:lvlJc w:val="left"/>
      <w:pPr>
        <w:tabs>
          <w:tab w:val="num" w:pos="2880"/>
        </w:tabs>
        <w:ind w:left="2880" w:hanging="360"/>
      </w:pPr>
    </w:lvl>
    <w:lvl w:ilvl="4" w:tplc="116E2CBE" w:tentative="1">
      <w:start w:val="1"/>
      <w:numFmt w:val="lowerLetter"/>
      <w:lvlText w:val="%5."/>
      <w:lvlJc w:val="left"/>
      <w:pPr>
        <w:tabs>
          <w:tab w:val="num" w:pos="3600"/>
        </w:tabs>
        <w:ind w:left="3600" w:hanging="360"/>
      </w:pPr>
    </w:lvl>
    <w:lvl w:ilvl="5" w:tplc="D5747328" w:tentative="1">
      <w:start w:val="1"/>
      <w:numFmt w:val="lowerRoman"/>
      <w:lvlText w:val="%6."/>
      <w:lvlJc w:val="right"/>
      <w:pPr>
        <w:tabs>
          <w:tab w:val="num" w:pos="4320"/>
        </w:tabs>
        <w:ind w:left="4320" w:hanging="180"/>
      </w:pPr>
    </w:lvl>
    <w:lvl w:ilvl="6" w:tplc="260870B4" w:tentative="1">
      <w:start w:val="1"/>
      <w:numFmt w:val="decimal"/>
      <w:lvlText w:val="%7."/>
      <w:lvlJc w:val="left"/>
      <w:pPr>
        <w:tabs>
          <w:tab w:val="num" w:pos="5040"/>
        </w:tabs>
        <w:ind w:left="5040" w:hanging="360"/>
      </w:pPr>
    </w:lvl>
    <w:lvl w:ilvl="7" w:tplc="3C923332" w:tentative="1">
      <w:start w:val="1"/>
      <w:numFmt w:val="lowerLetter"/>
      <w:lvlText w:val="%8."/>
      <w:lvlJc w:val="left"/>
      <w:pPr>
        <w:tabs>
          <w:tab w:val="num" w:pos="5760"/>
        </w:tabs>
        <w:ind w:left="5760" w:hanging="360"/>
      </w:pPr>
    </w:lvl>
    <w:lvl w:ilvl="8" w:tplc="82825D56" w:tentative="1">
      <w:start w:val="1"/>
      <w:numFmt w:val="lowerRoman"/>
      <w:lvlText w:val="%9."/>
      <w:lvlJc w:val="right"/>
      <w:pPr>
        <w:tabs>
          <w:tab w:val="num" w:pos="6480"/>
        </w:tabs>
        <w:ind w:left="6480" w:hanging="180"/>
      </w:pPr>
    </w:lvl>
  </w:abstractNum>
  <w:abstractNum w:abstractNumId="17" w15:restartNumberingAfterBreak="0">
    <w:nsid w:val="7ADE6836"/>
    <w:multiLevelType w:val="hybridMultilevel"/>
    <w:tmpl w:val="56D0D1F6"/>
    <w:lvl w:ilvl="0" w:tplc="10028CD0">
      <w:start w:val="1"/>
      <w:numFmt w:val="bullet"/>
      <w:lvlText w:val=""/>
      <w:lvlJc w:val="left"/>
      <w:pPr>
        <w:ind w:left="360" w:hanging="360"/>
      </w:pPr>
      <w:rPr>
        <w:rFonts w:ascii="Symbol" w:hAnsi="Symbol"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C022A2F"/>
    <w:multiLevelType w:val="hybridMultilevel"/>
    <w:tmpl w:val="07CECC12"/>
    <w:lvl w:ilvl="0" w:tplc="10028CD0">
      <w:start w:val="1"/>
      <w:numFmt w:val="bullet"/>
      <w:lvlText w:val=""/>
      <w:lvlJc w:val="left"/>
      <w:pPr>
        <w:ind w:left="360" w:hanging="360"/>
      </w:pPr>
      <w:rPr>
        <w:rFonts w:ascii="Symbol" w:hAnsi="Symbol"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DBB3728"/>
    <w:multiLevelType w:val="hybridMultilevel"/>
    <w:tmpl w:val="5BD4355A"/>
    <w:lvl w:ilvl="0" w:tplc="1ECE29E8">
      <w:start w:val="1"/>
      <w:numFmt w:val="bullet"/>
      <w:lvlText w:val="Z"/>
      <w:lvlJc w:val="left"/>
      <w:pPr>
        <w:tabs>
          <w:tab w:val="num" w:pos="720"/>
        </w:tabs>
        <w:ind w:left="720" w:hanging="360"/>
      </w:pPr>
      <w:rPr>
        <w:rFonts w:ascii="Monotype Sorts" w:hAnsi="Monotype Sorts" w:hint="default"/>
      </w:rPr>
    </w:lvl>
    <w:lvl w:ilvl="1" w:tplc="153E28B6" w:tentative="1">
      <w:start w:val="1"/>
      <w:numFmt w:val="bullet"/>
      <w:lvlText w:val="Z"/>
      <w:lvlJc w:val="left"/>
      <w:pPr>
        <w:tabs>
          <w:tab w:val="num" w:pos="1440"/>
        </w:tabs>
        <w:ind w:left="1440" w:hanging="360"/>
      </w:pPr>
      <w:rPr>
        <w:rFonts w:ascii="Monotype Sorts" w:hAnsi="Monotype Sorts" w:hint="default"/>
      </w:rPr>
    </w:lvl>
    <w:lvl w:ilvl="2" w:tplc="4C76B1AC" w:tentative="1">
      <w:start w:val="1"/>
      <w:numFmt w:val="bullet"/>
      <w:lvlText w:val="Z"/>
      <w:lvlJc w:val="left"/>
      <w:pPr>
        <w:tabs>
          <w:tab w:val="num" w:pos="2160"/>
        </w:tabs>
        <w:ind w:left="2160" w:hanging="360"/>
      </w:pPr>
      <w:rPr>
        <w:rFonts w:ascii="Monotype Sorts" w:hAnsi="Monotype Sorts" w:hint="default"/>
      </w:rPr>
    </w:lvl>
    <w:lvl w:ilvl="3" w:tplc="BBC622AE" w:tentative="1">
      <w:start w:val="1"/>
      <w:numFmt w:val="bullet"/>
      <w:lvlText w:val="Z"/>
      <w:lvlJc w:val="left"/>
      <w:pPr>
        <w:tabs>
          <w:tab w:val="num" w:pos="2880"/>
        </w:tabs>
        <w:ind w:left="2880" w:hanging="360"/>
      </w:pPr>
      <w:rPr>
        <w:rFonts w:ascii="Monotype Sorts" w:hAnsi="Monotype Sorts" w:hint="default"/>
      </w:rPr>
    </w:lvl>
    <w:lvl w:ilvl="4" w:tplc="D3867A0A" w:tentative="1">
      <w:start w:val="1"/>
      <w:numFmt w:val="bullet"/>
      <w:lvlText w:val="Z"/>
      <w:lvlJc w:val="left"/>
      <w:pPr>
        <w:tabs>
          <w:tab w:val="num" w:pos="3600"/>
        </w:tabs>
        <w:ind w:left="3600" w:hanging="360"/>
      </w:pPr>
      <w:rPr>
        <w:rFonts w:ascii="Monotype Sorts" w:hAnsi="Monotype Sorts" w:hint="default"/>
      </w:rPr>
    </w:lvl>
    <w:lvl w:ilvl="5" w:tplc="624C762A" w:tentative="1">
      <w:start w:val="1"/>
      <w:numFmt w:val="bullet"/>
      <w:lvlText w:val="Z"/>
      <w:lvlJc w:val="left"/>
      <w:pPr>
        <w:tabs>
          <w:tab w:val="num" w:pos="4320"/>
        </w:tabs>
        <w:ind w:left="4320" w:hanging="360"/>
      </w:pPr>
      <w:rPr>
        <w:rFonts w:ascii="Monotype Sorts" w:hAnsi="Monotype Sorts" w:hint="default"/>
      </w:rPr>
    </w:lvl>
    <w:lvl w:ilvl="6" w:tplc="A2E23374" w:tentative="1">
      <w:start w:val="1"/>
      <w:numFmt w:val="bullet"/>
      <w:lvlText w:val="Z"/>
      <w:lvlJc w:val="left"/>
      <w:pPr>
        <w:tabs>
          <w:tab w:val="num" w:pos="5040"/>
        </w:tabs>
        <w:ind w:left="5040" w:hanging="360"/>
      </w:pPr>
      <w:rPr>
        <w:rFonts w:ascii="Monotype Sorts" w:hAnsi="Monotype Sorts" w:hint="default"/>
      </w:rPr>
    </w:lvl>
    <w:lvl w:ilvl="7" w:tplc="47B66272" w:tentative="1">
      <w:start w:val="1"/>
      <w:numFmt w:val="bullet"/>
      <w:lvlText w:val="Z"/>
      <w:lvlJc w:val="left"/>
      <w:pPr>
        <w:tabs>
          <w:tab w:val="num" w:pos="5760"/>
        </w:tabs>
        <w:ind w:left="5760" w:hanging="360"/>
      </w:pPr>
      <w:rPr>
        <w:rFonts w:ascii="Monotype Sorts" w:hAnsi="Monotype Sorts" w:hint="default"/>
      </w:rPr>
    </w:lvl>
    <w:lvl w:ilvl="8" w:tplc="4CAA8B0E" w:tentative="1">
      <w:start w:val="1"/>
      <w:numFmt w:val="bullet"/>
      <w:lvlText w:val="Z"/>
      <w:lvlJc w:val="left"/>
      <w:pPr>
        <w:tabs>
          <w:tab w:val="num" w:pos="6480"/>
        </w:tabs>
        <w:ind w:left="6480" w:hanging="360"/>
      </w:pPr>
      <w:rPr>
        <w:rFonts w:ascii="Monotype Sorts" w:hAnsi="Monotype Sorts" w:hint="default"/>
      </w:rPr>
    </w:lvl>
  </w:abstractNum>
  <w:abstractNum w:abstractNumId="20" w15:restartNumberingAfterBreak="0">
    <w:nsid w:val="7E9272DA"/>
    <w:multiLevelType w:val="hybridMultilevel"/>
    <w:tmpl w:val="AC4A1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5"/>
  </w:num>
  <w:num w:numId="4">
    <w:abstractNumId w:val="1"/>
  </w:num>
  <w:num w:numId="5">
    <w:abstractNumId w:val="0"/>
  </w:num>
  <w:num w:numId="6">
    <w:abstractNumId w:val="13"/>
  </w:num>
  <w:num w:numId="7">
    <w:abstractNumId w:val="18"/>
  </w:num>
  <w:num w:numId="8">
    <w:abstractNumId w:val="11"/>
  </w:num>
  <w:num w:numId="9">
    <w:abstractNumId w:val="17"/>
  </w:num>
  <w:num w:numId="10">
    <w:abstractNumId w:val="10"/>
  </w:num>
  <w:num w:numId="11">
    <w:abstractNumId w:val="20"/>
  </w:num>
  <w:num w:numId="12">
    <w:abstractNumId w:val="15"/>
  </w:num>
  <w:num w:numId="13">
    <w:abstractNumId w:val="14"/>
  </w:num>
  <w:num w:numId="14">
    <w:abstractNumId w:val="19"/>
  </w:num>
  <w:num w:numId="15">
    <w:abstractNumId w:val="2"/>
  </w:num>
  <w:num w:numId="16">
    <w:abstractNumId w:val="8"/>
  </w:num>
  <w:num w:numId="17">
    <w:abstractNumId w:val="7"/>
  </w:num>
  <w:num w:numId="18">
    <w:abstractNumId w:val="3"/>
  </w:num>
  <w:num w:numId="19">
    <w:abstractNumId w:val="6"/>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E1"/>
    <w:rsid w:val="00041A14"/>
    <w:rsid w:val="000A1FA8"/>
    <w:rsid w:val="000B168E"/>
    <w:rsid w:val="000D3AEF"/>
    <w:rsid w:val="00136DB8"/>
    <w:rsid w:val="001772A7"/>
    <w:rsid w:val="00177E94"/>
    <w:rsid w:val="001A066A"/>
    <w:rsid w:val="001E635D"/>
    <w:rsid w:val="001F0F58"/>
    <w:rsid w:val="002D2470"/>
    <w:rsid w:val="00356412"/>
    <w:rsid w:val="003C125B"/>
    <w:rsid w:val="00442907"/>
    <w:rsid w:val="004453D3"/>
    <w:rsid w:val="0048453A"/>
    <w:rsid w:val="00492317"/>
    <w:rsid w:val="004A1AB4"/>
    <w:rsid w:val="004B3902"/>
    <w:rsid w:val="004F59B9"/>
    <w:rsid w:val="004F6C07"/>
    <w:rsid w:val="005715CA"/>
    <w:rsid w:val="00583657"/>
    <w:rsid w:val="00586766"/>
    <w:rsid w:val="005A60D3"/>
    <w:rsid w:val="005B5544"/>
    <w:rsid w:val="005B7DE9"/>
    <w:rsid w:val="005C02B4"/>
    <w:rsid w:val="005C4394"/>
    <w:rsid w:val="006721CA"/>
    <w:rsid w:val="006E0AF4"/>
    <w:rsid w:val="006E1C9D"/>
    <w:rsid w:val="0071270E"/>
    <w:rsid w:val="00785F4C"/>
    <w:rsid w:val="007F2BDB"/>
    <w:rsid w:val="00801E23"/>
    <w:rsid w:val="008172B8"/>
    <w:rsid w:val="00822E03"/>
    <w:rsid w:val="00825509"/>
    <w:rsid w:val="008725CC"/>
    <w:rsid w:val="00881DD8"/>
    <w:rsid w:val="008844D7"/>
    <w:rsid w:val="008951F7"/>
    <w:rsid w:val="008B3DF2"/>
    <w:rsid w:val="008D2DEE"/>
    <w:rsid w:val="008E33C7"/>
    <w:rsid w:val="00910222"/>
    <w:rsid w:val="009401BE"/>
    <w:rsid w:val="00A32D4E"/>
    <w:rsid w:val="00A67523"/>
    <w:rsid w:val="00AD3DA6"/>
    <w:rsid w:val="00AE6073"/>
    <w:rsid w:val="00B16DED"/>
    <w:rsid w:val="00B16E7F"/>
    <w:rsid w:val="00B33485"/>
    <w:rsid w:val="00B459F9"/>
    <w:rsid w:val="00B620EE"/>
    <w:rsid w:val="00B629FA"/>
    <w:rsid w:val="00B6350C"/>
    <w:rsid w:val="00BB7201"/>
    <w:rsid w:val="00BE17DA"/>
    <w:rsid w:val="00C31187"/>
    <w:rsid w:val="00C35211"/>
    <w:rsid w:val="00CC1AD7"/>
    <w:rsid w:val="00CE52F9"/>
    <w:rsid w:val="00D01EF8"/>
    <w:rsid w:val="00D06A01"/>
    <w:rsid w:val="00D16E5F"/>
    <w:rsid w:val="00D36BBB"/>
    <w:rsid w:val="00D465FD"/>
    <w:rsid w:val="00D56BA8"/>
    <w:rsid w:val="00DF30A2"/>
    <w:rsid w:val="00E1536A"/>
    <w:rsid w:val="00E22AC4"/>
    <w:rsid w:val="00E37501"/>
    <w:rsid w:val="00E63DCD"/>
    <w:rsid w:val="00E960DC"/>
    <w:rsid w:val="00EB1C79"/>
    <w:rsid w:val="00EC18E1"/>
    <w:rsid w:val="00EE2C87"/>
    <w:rsid w:val="00F00EC1"/>
    <w:rsid w:val="00F50E54"/>
    <w:rsid w:val="00FB36C4"/>
    <w:rsid w:val="00FC77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FAA837-BE2B-473C-873A-72CBF892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867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F2BDB"/>
    <w:pPr>
      <w:keepNext/>
      <w:spacing w:after="0" w:line="240" w:lineRule="auto"/>
      <w:outlineLvl w:val="1"/>
    </w:pPr>
    <w:rPr>
      <w:rFonts w:ascii="Comic Sans MS" w:eastAsia="Times" w:hAnsi="Comic Sans MS" w:cs="Times New Roman"/>
      <w:b/>
      <w:szCs w:val="20"/>
      <w:lang w:eastAsia="en-AU"/>
    </w:rPr>
  </w:style>
  <w:style w:type="paragraph" w:styleId="Heading3">
    <w:name w:val="heading 3"/>
    <w:basedOn w:val="Normal"/>
    <w:next w:val="Normal"/>
    <w:link w:val="Heading3Char"/>
    <w:uiPriority w:val="9"/>
    <w:semiHidden/>
    <w:unhideWhenUsed/>
    <w:qFormat/>
    <w:rsid w:val="00D36B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E6073"/>
    <w:pPr>
      <w:spacing w:after="0" w:line="240" w:lineRule="auto"/>
    </w:pPr>
    <w:rPr>
      <w:rFonts w:ascii="Comic Sans MS" w:eastAsia="Times" w:hAnsi="Comic Sans MS" w:cs="Times New Roman"/>
      <w:sz w:val="20"/>
      <w:szCs w:val="20"/>
      <w:lang w:eastAsia="en-AU"/>
    </w:rPr>
  </w:style>
  <w:style w:type="character" w:customStyle="1" w:styleId="BodyTextChar">
    <w:name w:val="Body Text Char"/>
    <w:basedOn w:val="DefaultParagraphFont"/>
    <w:link w:val="BodyText"/>
    <w:semiHidden/>
    <w:rsid w:val="00AE6073"/>
    <w:rPr>
      <w:rFonts w:ascii="Comic Sans MS" w:eastAsia="Times" w:hAnsi="Comic Sans MS" w:cs="Times New Roman"/>
      <w:sz w:val="20"/>
      <w:szCs w:val="20"/>
      <w:lang w:eastAsia="en-AU"/>
    </w:rPr>
  </w:style>
  <w:style w:type="character" w:customStyle="1" w:styleId="Heading2Char">
    <w:name w:val="Heading 2 Char"/>
    <w:basedOn w:val="DefaultParagraphFont"/>
    <w:link w:val="Heading2"/>
    <w:rsid w:val="007F2BDB"/>
    <w:rPr>
      <w:rFonts w:ascii="Comic Sans MS" w:eastAsia="Times" w:hAnsi="Comic Sans MS" w:cs="Times New Roman"/>
      <w:b/>
      <w:szCs w:val="20"/>
      <w:lang w:eastAsia="en-AU"/>
    </w:rPr>
  </w:style>
  <w:style w:type="character" w:customStyle="1" w:styleId="Heading3Char">
    <w:name w:val="Heading 3 Char"/>
    <w:basedOn w:val="DefaultParagraphFont"/>
    <w:link w:val="Heading3"/>
    <w:uiPriority w:val="9"/>
    <w:semiHidden/>
    <w:rsid w:val="00D36BBB"/>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uiPriority w:val="99"/>
    <w:semiHidden/>
    <w:unhideWhenUsed/>
    <w:rsid w:val="00D36BBB"/>
    <w:pPr>
      <w:spacing w:after="120"/>
      <w:ind w:left="283"/>
    </w:pPr>
  </w:style>
  <w:style w:type="character" w:customStyle="1" w:styleId="BodyTextIndentChar">
    <w:name w:val="Body Text Indent Char"/>
    <w:basedOn w:val="DefaultParagraphFont"/>
    <w:link w:val="BodyTextIndent"/>
    <w:uiPriority w:val="99"/>
    <w:semiHidden/>
    <w:rsid w:val="00D36BBB"/>
  </w:style>
  <w:style w:type="paragraph" w:styleId="BodyTextIndent2">
    <w:name w:val="Body Text Indent 2"/>
    <w:basedOn w:val="Normal"/>
    <w:link w:val="BodyTextIndent2Char"/>
    <w:uiPriority w:val="99"/>
    <w:semiHidden/>
    <w:unhideWhenUsed/>
    <w:rsid w:val="00D36BBB"/>
    <w:pPr>
      <w:spacing w:after="120" w:line="480" w:lineRule="auto"/>
      <w:ind w:left="283"/>
    </w:pPr>
  </w:style>
  <w:style w:type="character" w:customStyle="1" w:styleId="BodyTextIndent2Char">
    <w:name w:val="Body Text Indent 2 Char"/>
    <w:basedOn w:val="DefaultParagraphFont"/>
    <w:link w:val="BodyTextIndent2"/>
    <w:uiPriority w:val="99"/>
    <w:semiHidden/>
    <w:rsid w:val="00D36BBB"/>
  </w:style>
  <w:style w:type="character" w:styleId="Hyperlink">
    <w:name w:val="Hyperlink"/>
    <w:uiPriority w:val="99"/>
    <w:unhideWhenUsed/>
    <w:rsid w:val="008B3DF2"/>
    <w:rPr>
      <w:color w:val="0000FF"/>
      <w:u w:val="single"/>
    </w:rPr>
  </w:style>
  <w:style w:type="paragraph" w:styleId="Header">
    <w:name w:val="header"/>
    <w:basedOn w:val="Normal"/>
    <w:link w:val="HeaderChar"/>
    <w:uiPriority w:val="99"/>
    <w:unhideWhenUsed/>
    <w:rsid w:val="001F0F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F58"/>
  </w:style>
  <w:style w:type="paragraph" w:styleId="Footer">
    <w:name w:val="footer"/>
    <w:basedOn w:val="Normal"/>
    <w:link w:val="FooterChar"/>
    <w:uiPriority w:val="99"/>
    <w:unhideWhenUsed/>
    <w:rsid w:val="001F0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F58"/>
  </w:style>
  <w:style w:type="character" w:customStyle="1" w:styleId="apple-converted-space">
    <w:name w:val="apple-converted-space"/>
    <w:basedOn w:val="DefaultParagraphFont"/>
    <w:rsid w:val="004A1AB4"/>
  </w:style>
  <w:style w:type="paragraph" w:styleId="ListParagraph">
    <w:name w:val="List Paragraph"/>
    <w:basedOn w:val="Normal"/>
    <w:uiPriority w:val="34"/>
    <w:qFormat/>
    <w:rsid w:val="00B16DED"/>
    <w:pPr>
      <w:spacing w:after="0" w:line="240" w:lineRule="auto"/>
      <w:ind w:left="720"/>
      <w:contextualSpacing/>
    </w:pPr>
    <w:rPr>
      <w:rFonts w:ascii="Times New Roman" w:eastAsia="Times New Roman" w:hAnsi="Times New Roman" w:cs="Times New Roman"/>
      <w:sz w:val="24"/>
      <w:szCs w:val="24"/>
      <w:lang w:eastAsia="en-AU"/>
    </w:rPr>
  </w:style>
  <w:style w:type="table" w:styleId="LightGrid-Accent5">
    <w:name w:val="Light Grid Accent 5"/>
    <w:basedOn w:val="TableNormal"/>
    <w:uiPriority w:val="62"/>
    <w:rsid w:val="00B16DED"/>
    <w:pPr>
      <w:spacing w:after="0" w:line="240" w:lineRule="auto"/>
    </w:pPr>
    <w:rPr>
      <w:sz w:val="20"/>
      <w:szCs w:val="20"/>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BalloonText">
    <w:name w:val="Balloon Text"/>
    <w:basedOn w:val="Normal"/>
    <w:link w:val="BalloonTextChar"/>
    <w:uiPriority w:val="99"/>
    <w:semiHidden/>
    <w:unhideWhenUsed/>
    <w:rsid w:val="00CE5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2F9"/>
    <w:rPr>
      <w:rFonts w:ascii="Tahoma" w:hAnsi="Tahoma" w:cs="Tahoma"/>
      <w:sz w:val="16"/>
      <w:szCs w:val="16"/>
    </w:rPr>
  </w:style>
  <w:style w:type="character" w:customStyle="1" w:styleId="qa-marker">
    <w:name w:val="qa-marker"/>
    <w:basedOn w:val="DefaultParagraphFont"/>
    <w:rsid w:val="001772A7"/>
  </w:style>
  <w:style w:type="paragraph" w:styleId="NormalWeb">
    <w:name w:val="Normal (Web)"/>
    <w:basedOn w:val="Normal"/>
    <w:uiPriority w:val="99"/>
    <w:semiHidden/>
    <w:unhideWhenUsed/>
    <w:rsid w:val="001772A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772A7"/>
    <w:rPr>
      <w:b/>
      <w:bCs/>
    </w:rPr>
  </w:style>
  <w:style w:type="character" w:styleId="Emphasis">
    <w:name w:val="Emphasis"/>
    <w:basedOn w:val="DefaultParagraphFont"/>
    <w:uiPriority w:val="20"/>
    <w:qFormat/>
    <w:rsid w:val="00136DB8"/>
    <w:rPr>
      <w:i/>
      <w:iCs/>
    </w:rPr>
  </w:style>
  <w:style w:type="table" w:styleId="TableGrid">
    <w:name w:val="Table Grid"/>
    <w:basedOn w:val="TableNormal"/>
    <w:uiPriority w:val="59"/>
    <w:rsid w:val="00884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86766"/>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D465FD"/>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465FD"/>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82857">
      <w:bodyDiv w:val="1"/>
      <w:marLeft w:val="0"/>
      <w:marRight w:val="0"/>
      <w:marTop w:val="0"/>
      <w:marBottom w:val="0"/>
      <w:divBdr>
        <w:top w:val="none" w:sz="0" w:space="0" w:color="auto"/>
        <w:left w:val="none" w:sz="0" w:space="0" w:color="auto"/>
        <w:bottom w:val="none" w:sz="0" w:space="0" w:color="auto"/>
        <w:right w:val="none" w:sz="0" w:space="0" w:color="auto"/>
      </w:divBdr>
      <w:divsChild>
        <w:div w:id="482083283">
          <w:marLeft w:val="547"/>
          <w:marRight w:val="0"/>
          <w:marTop w:val="96"/>
          <w:marBottom w:val="0"/>
          <w:divBdr>
            <w:top w:val="none" w:sz="0" w:space="0" w:color="auto"/>
            <w:left w:val="none" w:sz="0" w:space="0" w:color="auto"/>
            <w:bottom w:val="none" w:sz="0" w:space="0" w:color="auto"/>
            <w:right w:val="none" w:sz="0" w:space="0" w:color="auto"/>
          </w:divBdr>
        </w:div>
      </w:divsChild>
    </w:div>
    <w:div w:id="399602474">
      <w:bodyDiv w:val="1"/>
      <w:marLeft w:val="0"/>
      <w:marRight w:val="0"/>
      <w:marTop w:val="0"/>
      <w:marBottom w:val="0"/>
      <w:divBdr>
        <w:top w:val="none" w:sz="0" w:space="0" w:color="auto"/>
        <w:left w:val="none" w:sz="0" w:space="0" w:color="auto"/>
        <w:bottom w:val="none" w:sz="0" w:space="0" w:color="auto"/>
        <w:right w:val="none" w:sz="0" w:space="0" w:color="auto"/>
      </w:divBdr>
      <w:divsChild>
        <w:div w:id="345987833">
          <w:marLeft w:val="547"/>
          <w:marRight w:val="0"/>
          <w:marTop w:val="115"/>
          <w:marBottom w:val="0"/>
          <w:divBdr>
            <w:top w:val="none" w:sz="0" w:space="0" w:color="auto"/>
            <w:left w:val="none" w:sz="0" w:space="0" w:color="auto"/>
            <w:bottom w:val="none" w:sz="0" w:space="0" w:color="auto"/>
            <w:right w:val="none" w:sz="0" w:space="0" w:color="auto"/>
          </w:divBdr>
        </w:div>
      </w:divsChild>
    </w:div>
    <w:div w:id="1100682540">
      <w:bodyDiv w:val="1"/>
      <w:marLeft w:val="0"/>
      <w:marRight w:val="0"/>
      <w:marTop w:val="0"/>
      <w:marBottom w:val="0"/>
      <w:divBdr>
        <w:top w:val="none" w:sz="0" w:space="0" w:color="auto"/>
        <w:left w:val="none" w:sz="0" w:space="0" w:color="auto"/>
        <w:bottom w:val="none" w:sz="0" w:space="0" w:color="auto"/>
        <w:right w:val="none" w:sz="0" w:space="0" w:color="auto"/>
      </w:divBdr>
    </w:div>
    <w:div w:id="1219979258">
      <w:bodyDiv w:val="1"/>
      <w:marLeft w:val="0"/>
      <w:marRight w:val="0"/>
      <w:marTop w:val="0"/>
      <w:marBottom w:val="0"/>
      <w:divBdr>
        <w:top w:val="none" w:sz="0" w:space="0" w:color="auto"/>
        <w:left w:val="none" w:sz="0" w:space="0" w:color="auto"/>
        <w:bottom w:val="none" w:sz="0" w:space="0" w:color="auto"/>
        <w:right w:val="none" w:sz="0" w:space="0" w:color="auto"/>
      </w:divBdr>
    </w:div>
    <w:div w:id="1276521376">
      <w:bodyDiv w:val="1"/>
      <w:marLeft w:val="0"/>
      <w:marRight w:val="0"/>
      <w:marTop w:val="0"/>
      <w:marBottom w:val="0"/>
      <w:divBdr>
        <w:top w:val="none" w:sz="0" w:space="0" w:color="auto"/>
        <w:left w:val="none" w:sz="0" w:space="0" w:color="auto"/>
        <w:bottom w:val="none" w:sz="0" w:space="0" w:color="auto"/>
        <w:right w:val="none" w:sz="0" w:space="0" w:color="auto"/>
      </w:divBdr>
      <w:divsChild>
        <w:div w:id="1735156621">
          <w:marLeft w:val="547"/>
          <w:marRight w:val="0"/>
          <w:marTop w:val="154"/>
          <w:marBottom w:val="0"/>
          <w:divBdr>
            <w:top w:val="none" w:sz="0" w:space="0" w:color="auto"/>
            <w:left w:val="none" w:sz="0" w:space="0" w:color="auto"/>
            <w:bottom w:val="none" w:sz="0" w:space="0" w:color="auto"/>
            <w:right w:val="none" w:sz="0" w:space="0" w:color="auto"/>
          </w:divBdr>
        </w:div>
      </w:divsChild>
    </w:div>
    <w:div w:id="1772629333">
      <w:bodyDiv w:val="1"/>
      <w:marLeft w:val="0"/>
      <w:marRight w:val="0"/>
      <w:marTop w:val="0"/>
      <w:marBottom w:val="0"/>
      <w:divBdr>
        <w:top w:val="none" w:sz="0" w:space="0" w:color="auto"/>
        <w:left w:val="none" w:sz="0" w:space="0" w:color="auto"/>
        <w:bottom w:val="none" w:sz="0" w:space="0" w:color="auto"/>
        <w:right w:val="none" w:sz="0" w:space="0" w:color="auto"/>
      </w:divBdr>
      <w:divsChild>
        <w:div w:id="1278297079">
          <w:marLeft w:val="0"/>
          <w:marRight w:val="0"/>
          <w:marTop w:val="0"/>
          <w:marBottom w:val="150"/>
          <w:divBdr>
            <w:top w:val="none" w:sz="0" w:space="0" w:color="auto"/>
            <w:left w:val="none" w:sz="0" w:space="0" w:color="auto"/>
            <w:bottom w:val="none" w:sz="0" w:space="0" w:color="auto"/>
            <w:right w:val="none" w:sz="0" w:space="0" w:color="auto"/>
          </w:divBdr>
        </w:div>
      </w:divsChild>
    </w:div>
    <w:div w:id="1784112575">
      <w:bodyDiv w:val="1"/>
      <w:marLeft w:val="0"/>
      <w:marRight w:val="0"/>
      <w:marTop w:val="0"/>
      <w:marBottom w:val="0"/>
      <w:divBdr>
        <w:top w:val="none" w:sz="0" w:space="0" w:color="auto"/>
        <w:left w:val="none" w:sz="0" w:space="0" w:color="auto"/>
        <w:bottom w:val="none" w:sz="0" w:space="0" w:color="auto"/>
        <w:right w:val="none" w:sz="0" w:space="0" w:color="auto"/>
      </w:divBdr>
      <w:divsChild>
        <w:div w:id="163113031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iterary_theory" TargetMode="External"/><Relationship Id="rId13" Type="http://schemas.openxmlformats.org/officeDocument/2006/relationships/hyperlink" Target="https://en.wikipedia.org/wiki/Literary_element" TargetMode="External"/><Relationship Id="rId18" Type="http://schemas.openxmlformats.org/officeDocument/2006/relationships/hyperlink" Target="http://www.ask.com/art-literature/atmosphere-literature-250df2253eb0d15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wikipedia.org/wiki/New_Criticism" TargetMode="External"/><Relationship Id="rId17" Type="http://schemas.openxmlformats.org/officeDocument/2006/relationships/image" Target="media/image10.gif"/><Relationship Id="rId2" Type="http://schemas.openxmlformats.org/officeDocument/2006/relationships/numbering" Target="numbering.xml"/><Relationship Id="rId16" Type="http://schemas.openxmlformats.org/officeDocument/2006/relationships/image" Target="media/image1.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Close_reading" TargetMode="External"/><Relationship Id="rId5" Type="http://schemas.openxmlformats.org/officeDocument/2006/relationships/webSettings" Target="webSettings.xml"/><Relationship Id="rId15" Type="http://schemas.openxmlformats.org/officeDocument/2006/relationships/hyperlink" Target="https://en.wikipedia.org/wiki/Narrative_structure" TargetMode="External"/><Relationship Id="rId10" Type="http://schemas.openxmlformats.org/officeDocument/2006/relationships/hyperlink" Target="https://en.wikipedia.org/wiki/Literary_criticis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wikipedia.org/wiki/American_literature" TargetMode="External"/><Relationship Id="rId14" Type="http://schemas.openxmlformats.org/officeDocument/2006/relationships/hyperlink" Target="https://en.wikipedia.org/wiki/Narr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Applied to “Indian Camp” by Ernest Hemingway</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3359</Words>
  <Characters>19152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Text-Centred Reading Stategies</vt:lpstr>
    </vt:vector>
  </TitlesOfParts>
  <Company/>
  <LinksUpToDate>false</LinksUpToDate>
  <CharactersWithSpaces>22467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Text-Centred Reading Stategies</dc:title>
  <dc:creator>Compiled by Elizabeth Woolaston </dc:creator>
  <cp:lastModifiedBy>Elizabeth Woolaston</cp:lastModifiedBy>
  <cp:revision>7</cp:revision>
  <cp:lastPrinted>2020-05-12T01:05:00Z</cp:lastPrinted>
  <dcterms:created xsi:type="dcterms:W3CDTF">2020-04-09T00:54:00Z</dcterms:created>
  <dcterms:modified xsi:type="dcterms:W3CDTF">2020-10-31T12:03:00Z</dcterms:modified>
</cp:coreProperties>
</file>