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6EBD" w:rsidRPr="00812A19" w:rsidRDefault="00812A19" w:rsidP="00812A1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12A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-914400</wp:posOffset>
                </wp:positionV>
                <wp:extent cx="2628900" cy="1162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FFA" w:rsidRDefault="00F57FFA" w:rsidP="00F57F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ADA05" wp14:editId="72CAC775">
                                  <wp:extent cx="2385295" cy="1077595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6Glossary[1]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0504" cy="107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403.5pt;margin-top:-1in;width:207pt;height:91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" fillcolor="white [3201]" strokecolor="black [3200]" strokeweight="1pt">
                <v:textbox>
                  <w:txbxContent>
                    <w:p w:rsidR="00F57FFA" w:rsidRDefault="00F57FFA" w:rsidP="00F57F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3ADA05" wp14:editId="72CAC775">
                            <wp:extent cx="2385295" cy="1077595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6Glossary[1]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0504" cy="107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4E4B" w:rsidRPr="00812A19">
        <w:rPr>
          <w:b/>
          <w:sz w:val="28"/>
          <w:szCs w:val="28"/>
        </w:rPr>
        <w:t xml:space="preserve">Research: </w:t>
      </w:r>
      <w:r w:rsidR="00B37CB9" w:rsidRPr="00812A19">
        <w:rPr>
          <w:b/>
          <w:sz w:val="28"/>
          <w:szCs w:val="28"/>
        </w:rPr>
        <w:t>A Glossary of Literary Theory Terms</w:t>
      </w:r>
    </w:p>
    <w:p w:rsidR="00B37CB9" w:rsidRPr="00812A19" w:rsidRDefault="00B37CB9">
      <w:pPr>
        <w:rPr>
          <w:b/>
          <w:sz w:val="28"/>
          <w:szCs w:val="28"/>
        </w:rPr>
      </w:pPr>
      <w:r w:rsidRPr="00812A19">
        <w:rPr>
          <w:b/>
          <w:sz w:val="28"/>
          <w:szCs w:val="28"/>
        </w:rPr>
        <w:t>For each term, provide:</w:t>
      </w:r>
    </w:p>
    <w:p w:rsidR="00B37CB9" w:rsidRDefault="00F34E4B" w:rsidP="00F34E4B">
      <w:pPr>
        <w:pStyle w:val="ListParagraph"/>
        <w:numPr>
          <w:ilvl w:val="0"/>
          <w:numId w:val="2"/>
        </w:numPr>
      </w:pPr>
      <w:r>
        <w:t xml:space="preserve">A definition </w:t>
      </w:r>
      <w:r w:rsidR="00F57FFA">
        <w:t>or appropriate explanatory quote</w:t>
      </w:r>
    </w:p>
    <w:p w:rsidR="00F34E4B" w:rsidRDefault="00F34E4B" w:rsidP="00F34E4B">
      <w:pPr>
        <w:pStyle w:val="ListParagraph"/>
        <w:numPr>
          <w:ilvl w:val="0"/>
          <w:numId w:val="2"/>
        </w:numPr>
      </w:pPr>
      <w:r>
        <w:t>Names of associated theorist/s</w:t>
      </w:r>
    </w:p>
    <w:p w:rsidR="00F34E4B" w:rsidRDefault="00F34E4B" w:rsidP="00F34E4B">
      <w:pPr>
        <w:pStyle w:val="ListParagraph"/>
        <w:numPr>
          <w:ilvl w:val="0"/>
          <w:numId w:val="2"/>
        </w:numPr>
      </w:pPr>
      <w:r>
        <w:t xml:space="preserve">Concise explanation of possible application </w:t>
      </w:r>
      <w:r w:rsidRPr="006C3A1D">
        <w:rPr>
          <w:b/>
        </w:rPr>
        <w:t>to your text</w:t>
      </w:r>
    </w:p>
    <w:p w:rsidR="00B1277A" w:rsidRDefault="00F34E4B" w:rsidP="00F34E4B">
      <w:pPr>
        <w:pStyle w:val="ListParagraph"/>
        <w:numPr>
          <w:ilvl w:val="0"/>
          <w:numId w:val="2"/>
        </w:numPr>
      </w:pPr>
      <w:r>
        <w:t>Strengths and limitations</w:t>
      </w:r>
    </w:p>
    <w:p w:rsidR="00B1277A" w:rsidRDefault="00B1277A" w:rsidP="00F34E4B">
      <w:pPr>
        <w:pStyle w:val="ListParagraph"/>
        <w:numPr>
          <w:ilvl w:val="0"/>
          <w:numId w:val="2"/>
        </w:numPr>
      </w:pPr>
      <w:r>
        <w:t>Use correct referencing conventions</w:t>
      </w:r>
      <w:r w:rsidR="00F57FFA">
        <w:t xml:space="preserve"> where appropriate</w:t>
      </w:r>
      <w:r>
        <w:t xml:space="preserve"> </w:t>
      </w:r>
      <w:r w:rsidR="00F57FFA">
        <w:t xml:space="preserve">(You could use the UQ </w:t>
      </w:r>
      <w:r w:rsidR="00812A19">
        <w:t xml:space="preserve">APA </w:t>
      </w:r>
      <w:r w:rsidR="00F57FFA">
        <w:t>referencing guide if no school guide.)</w:t>
      </w:r>
    </w:p>
    <w:p w:rsidR="00F34E4B" w:rsidRPr="00812A19" w:rsidRDefault="00F34E4B" w:rsidP="00F34E4B">
      <w:pPr>
        <w:rPr>
          <w:b/>
          <w:sz w:val="28"/>
          <w:szCs w:val="28"/>
        </w:rPr>
      </w:pPr>
      <w:r w:rsidRPr="00812A19">
        <w:rPr>
          <w:b/>
          <w:sz w:val="28"/>
          <w:szCs w:val="28"/>
        </w:rPr>
        <w:t>Terms</w:t>
      </w:r>
    </w:p>
    <w:p w:rsidR="00F34E4B" w:rsidRDefault="00452106" w:rsidP="00452106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3133724</wp:posOffset>
                </wp:positionH>
                <wp:positionV relativeFrom="paragraph">
                  <wp:posOffset>67310</wp:posOffset>
                </wp:positionV>
                <wp:extent cx="3381375" cy="2209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A19" w:rsidRDefault="00812A19" w:rsidP="00812A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55BBD" wp14:editId="797D289D">
                                  <wp:extent cx="3000375" cy="16478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estions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037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46.75pt;margin-top:5.3pt;width:266.2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" fillcolor="white [3201]" strokecolor="black [3200]" strokeweight="1pt">
                <v:textbox>
                  <w:txbxContent>
                    <w:p w:rsidR="00812A19" w:rsidRDefault="00812A19" w:rsidP="00812A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655BBD" wp14:editId="797D289D">
                            <wp:extent cx="3000375" cy="16478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estions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0375" cy="164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34E4B">
        <w:t>structuralism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binary oppositions (historical concept)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semiotics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narratology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 xml:space="preserve">difference and </w:t>
      </w:r>
      <w:r w:rsidRPr="00F34E4B">
        <w:rPr>
          <w:i/>
        </w:rPr>
        <w:t>differance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deconstruction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logocentrism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proofErr w:type="spellStart"/>
      <w:r>
        <w:t>aporia</w:t>
      </w:r>
      <w:proofErr w:type="spellEnd"/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gaps, silence, contradiction</w:t>
      </w:r>
    </w:p>
    <w:p w:rsidR="00F34E4B" w:rsidRDefault="00F34E4B" w:rsidP="00F34E4B">
      <w:pPr>
        <w:pStyle w:val="ListParagraph"/>
        <w:numPr>
          <w:ilvl w:val="0"/>
          <w:numId w:val="3"/>
        </w:numPr>
      </w:pPr>
      <w:r>
        <w:t>violent hierarchies</w:t>
      </w:r>
      <w:r w:rsidR="00452106">
        <w:t xml:space="preserve"> (contemporary binaries)</w:t>
      </w:r>
    </w:p>
    <w:p w:rsidR="00DC40EA" w:rsidRDefault="00DC40EA" w:rsidP="00F34E4B">
      <w:pPr>
        <w:pStyle w:val="ListParagraph"/>
        <w:numPr>
          <w:ilvl w:val="0"/>
          <w:numId w:val="3"/>
        </w:numPr>
      </w:pPr>
      <w:r>
        <w:t>poststructuralism</w:t>
      </w:r>
    </w:p>
    <w:p w:rsidR="00F57FFA" w:rsidRPr="00812A19" w:rsidRDefault="00F57FFA" w:rsidP="00812A1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12A19">
        <w:rPr>
          <w:b/>
          <w:sz w:val="28"/>
          <w:szCs w:val="28"/>
        </w:rPr>
        <w:t xml:space="preserve">Questions: </w:t>
      </w:r>
    </w:p>
    <w:p w:rsidR="00F57FFA" w:rsidRDefault="00F57FFA" w:rsidP="00F57FFA">
      <w:pPr>
        <w:pStyle w:val="ListParagraph"/>
        <w:numPr>
          <w:ilvl w:val="0"/>
          <w:numId w:val="4"/>
        </w:numPr>
      </w:pPr>
      <w:r>
        <w:t>What is the relationship between structuralism and poststructuralism? In what significant ways do the two schools of thought differ?</w:t>
      </w:r>
    </w:p>
    <w:p w:rsidR="006C3A1D" w:rsidRDefault="00F57FFA" w:rsidP="00F57FFA">
      <w:pPr>
        <w:pStyle w:val="ListParagraph"/>
        <w:numPr>
          <w:ilvl w:val="0"/>
          <w:numId w:val="4"/>
        </w:numPr>
      </w:pPr>
      <w:r>
        <w:t xml:space="preserve">What is the relationship between deconstruction and poststructuralism? Are they the same? Is one a sub-category of the other? </w:t>
      </w:r>
    </w:p>
    <w:p w:rsidR="006C3A1D" w:rsidRPr="00812A19" w:rsidRDefault="006C3A1D" w:rsidP="006C3A1D">
      <w:pPr>
        <w:rPr>
          <w:b/>
        </w:rPr>
      </w:pPr>
    </w:p>
    <w:sectPr w:rsidR="006C3A1D" w:rsidRPr="0081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1FB9"/>
    <w:multiLevelType w:val="hybridMultilevel"/>
    <w:tmpl w:val="7A441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7293"/>
    <w:multiLevelType w:val="hybridMultilevel"/>
    <w:tmpl w:val="9DE0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FA9"/>
    <w:multiLevelType w:val="hybridMultilevel"/>
    <w:tmpl w:val="1D3C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C1FC1"/>
    <w:multiLevelType w:val="hybridMultilevel"/>
    <w:tmpl w:val="CAF2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818D0"/>
    <w:multiLevelType w:val="hybridMultilevel"/>
    <w:tmpl w:val="C95E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B9"/>
    <w:rsid w:val="00452106"/>
    <w:rsid w:val="00506EBD"/>
    <w:rsid w:val="00517D75"/>
    <w:rsid w:val="006C3A1D"/>
    <w:rsid w:val="0072676C"/>
    <w:rsid w:val="00812A19"/>
    <w:rsid w:val="00B1277A"/>
    <w:rsid w:val="00B37CB9"/>
    <w:rsid w:val="00DC40EA"/>
    <w:rsid w:val="00F34E4B"/>
    <w:rsid w:val="00F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DF2F-A03B-4C2E-84E3-DB593C17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6</cp:revision>
  <dcterms:created xsi:type="dcterms:W3CDTF">2020-05-17T01:16:00Z</dcterms:created>
  <dcterms:modified xsi:type="dcterms:W3CDTF">2020-10-31T12:09:00Z</dcterms:modified>
</cp:coreProperties>
</file>