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954" w:rsidRDefault="001C7954" w:rsidP="00F13B9D">
      <w:pPr>
        <w:spacing w:after="0" w:line="240" w:lineRule="auto"/>
        <w:rPr>
          <w:rFonts w:cstheme="minorHAnsi"/>
          <w:b/>
        </w:rPr>
      </w:pPr>
      <w:r>
        <w:rPr>
          <w:rFonts w:cstheme="minorHAnsi"/>
          <w:b/>
        </w:rPr>
        <w:t>Close reading of your text</w:t>
      </w:r>
    </w:p>
    <w:p w:rsidR="00F13B9D" w:rsidRPr="004D7003" w:rsidRDefault="00F13B9D" w:rsidP="004D7003">
      <w:pPr>
        <w:spacing w:after="0" w:line="240" w:lineRule="auto"/>
        <w:rPr>
          <w:rFonts w:cstheme="minorHAnsi"/>
          <w:color w:val="2A2A2A"/>
          <w:sz w:val="20"/>
          <w:szCs w:val="20"/>
          <w:shd w:val="clear" w:color="auto" w:fill="FFFFFF"/>
        </w:rPr>
      </w:pPr>
      <w:r w:rsidRPr="00803CA2">
        <w:rPr>
          <w:rFonts w:cstheme="minorHAnsi"/>
          <w:color w:val="2A2A2A"/>
          <w:sz w:val="20"/>
          <w:szCs w:val="20"/>
          <w:shd w:val="clear" w:color="auto" w:fill="FFFFFF"/>
        </w:rPr>
        <w:t>Reading your</w:t>
      </w:r>
      <w:r w:rsidRPr="00803CA2">
        <w:rPr>
          <w:rFonts w:cstheme="minorHAnsi"/>
          <w:color w:val="2A2A2A"/>
          <w:sz w:val="20"/>
          <w:szCs w:val="20"/>
          <w:shd w:val="clear" w:color="auto" w:fill="FFFFFF"/>
        </w:rPr>
        <w:t xml:space="preserve"> text is the first and one of the most important steps in writing an effective </w:t>
      </w:r>
      <w:r w:rsidRPr="00803CA2">
        <w:rPr>
          <w:rFonts w:cstheme="minorHAnsi"/>
          <w:color w:val="2A2A2A"/>
          <w:sz w:val="20"/>
          <w:szCs w:val="20"/>
          <w:shd w:val="clear" w:color="auto" w:fill="FFFFFF"/>
        </w:rPr>
        <w:t>academic research paper</w:t>
      </w:r>
      <w:r w:rsidRPr="00803CA2">
        <w:rPr>
          <w:rFonts w:cstheme="minorHAnsi"/>
          <w:color w:val="2A2A2A"/>
          <w:sz w:val="20"/>
          <w:szCs w:val="20"/>
          <w:shd w:val="clear" w:color="auto" w:fill="FFFFFF"/>
        </w:rPr>
        <w:t>. By reading closely, you actively involve yourself in the text and are better able to understand, remember and absorb the work. Close reading takes more time and mental effort than reading for plot but is also far more rewarding and will help tremendously when developing</w:t>
      </w:r>
      <w:r w:rsidRPr="00803CA2">
        <w:rPr>
          <w:rFonts w:cstheme="minorHAnsi"/>
          <w:color w:val="2A2A2A"/>
          <w:sz w:val="20"/>
          <w:szCs w:val="20"/>
          <w:shd w:val="clear" w:color="auto" w:fill="FFFFFF"/>
        </w:rPr>
        <w:t xml:space="preserve"> your focus question</w:t>
      </w:r>
      <w:r w:rsidRPr="00803CA2">
        <w:rPr>
          <w:rFonts w:cstheme="minorHAnsi"/>
          <w:color w:val="2A2A2A"/>
          <w:sz w:val="20"/>
          <w:szCs w:val="20"/>
          <w:shd w:val="clear" w:color="auto" w:fill="FFFFFF"/>
        </w:rPr>
        <w:t>. </w:t>
      </w:r>
      <w:r w:rsidR="004D7003">
        <w:rPr>
          <w:rFonts w:cstheme="minorHAnsi"/>
          <w:color w:val="2A2A2A"/>
          <w:sz w:val="20"/>
          <w:szCs w:val="20"/>
          <w:shd w:val="clear" w:color="auto" w:fill="FFFFFF"/>
        </w:rPr>
        <w:t xml:space="preserve"> </w:t>
      </w:r>
      <w:r w:rsidR="00A1139A" w:rsidRPr="00803CA2">
        <w:rPr>
          <w:rFonts w:cstheme="minorHAnsi"/>
          <w:color w:val="2A2A2A"/>
          <w:sz w:val="20"/>
          <w:szCs w:val="20"/>
          <w:shd w:val="clear" w:color="auto" w:fill="FFFFFF"/>
        </w:rPr>
        <w:t xml:space="preserve">Remember, the task states, </w:t>
      </w:r>
      <w:r w:rsidR="00A1139A" w:rsidRPr="00803CA2">
        <w:rPr>
          <w:rFonts w:cstheme="minorHAnsi"/>
          <w:b/>
          <w:color w:val="2A2A2A"/>
          <w:sz w:val="20"/>
          <w:szCs w:val="20"/>
          <w:shd w:val="clear" w:color="auto" w:fill="FFFFFF"/>
        </w:rPr>
        <w:t>“</w:t>
      </w:r>
      <w:r w:rsidR="00A1139A" w:rsidRPr="00803CA2">
        <w:rPr>
          <w:rFonts w:cstheme="minorHAnsi"/>
          <w:b/>
          <w:i/>
          <w:color w:val="2A2A2A"/>
          <w:sz w:val="20"/>
          <w:szCs w:val="20"/>
          <w:shd w:val="clear" w:color="auto" w:fill="FFFFFF"/>
        </w:rPr>
        <w:t xml:space="preserve">Analyse the genre, structure and textual features </w:t>
      </w:r>
      <w:r w:rsidR="00A1139A" w:rsidRPr="00803CA2">
        <w:rPr>
          <w:rFonts w:cstheme="minorHAnsi"/>
          <w:b/>
          <w:i/>
          <w:color w:val="2A2A2A"/>
          <w:sz w:val="20"/>
          <w:szCs w:val="20"/>
          <w:shd w:val="clear" w:color="auto" w:fill="FFFFFF"/>
        </w:rPr>
        <w:t xml:space="preserve">of your chosen complex literary </w:t>
      </w:r>
      <w:r w:rsidR="00A1139A" w:rsidRPr="00803CA2">
        <w:rPr>
          <w:rFonts w:cstheme="minorHAnsi"/>
          <w:b/>
          <w:i/>
          <w:color w:val="2A2A2A"/>
          <w:sz w:val="20"/>
          <w:szCs w:val="20"/>
          <w:shd w:val="clear" w:color="auto" w:fill="FFFFFF"/>
        </w:rPr>
        <w:t>text/s to support valid interpretations</w:t>
      </w:r>
      <w:r w:rsidR="00A1139A" w:rsidRPr="00803CA2">
        <w:rPr>
          <w:rFonts w:cstheme="minorHAnsi"/>
          <w:b/>
          <w:color w:val="2A2A2A"/>
          <w:sz w:val="20"/>
          <w:szCs w:val="20"/>
          <w:shd w:val="clear" w:color="auto" w:fill="FFFFFF"/>
        </w:rPr>
        <w:t>.”</w:t>
      </w:r>
      <w:r w:rsidRPr="00F13B9D">
        <w:rPr>
          <w:rFonts w:cstheme="minorHAnsi"/>
          <w:color w:val="2A2A2A"/>
        </w:rPr>
        <w:br/>
      </w:r>
      <w:r w:rsidRPr="00A1139A">
        <w:rPr>
          <w:rFonts w:cstheme="minorHAnsi"/>
          <w:b/>
          <w:color w:val="2A2A2A"/>
          <w:shd w:val="clear" w:color="auto" w:fill="FFFFFF"/>
        </w:rPr>
        <w:t>Options for close reading strategies include:</w:t>
      </w:r>
    </w:p>
    <w:p w:rsidR="00EE33FF" w:rsidRPr="00EE33FF" w:rsidRDefault="00EE33FF" w:rsidP="00EE33FF">
      <w:pPr>
        <w:pStyle w:val="ListParagraph"/>
        <w:numPr>
          <w:ilvl w:val="0"/>
          <w:numId w:val="3"/>
        </w:numPr>
        <w:spacing w:after="0" w:line="240" w:lineRule="auto"/>
        <w:rPr>
          <w:rFonts w:cstheme="minorHAnsi"/>
          <w:b/>
        </w:rPr>
      </w:pPr>
      <w:r w:rsidRPr="00EE33FF">
        <w:rPr>
          <w:rFonts w:cstheme="minorHAnsi"/>
          <w:b/>
        </w:rPr>
        <w:t>Reading a text multiple times:</w:t>
      </w:r>
    </w:p>
    <w:p w:rsidR="00EE33FF" w:rsidRPr="00EE33FF" w:rsidRDefault="00EE33FF" w:rsidP="00EE33FF">
      <w:pPr>
        <w:numPr>
          <w:ilvl w:val="0"/>
          <w:numId w:val="1"/>
        </w:numPr>
        <w:shd w:val="clear" w:color="auto" w:fill="FFFFFF"/>
        <w:spacing w:after="0" w:line="240" w:lineRule="auto"/>
        <w:rPr>
          <w:rFonts w:cstheme="minorHAnsi"/>
          <w:color w:val="2A2A2A"/>
          <w:sz w:val="20"/>
          <w:szCs w:val="20"/>
          <w:shd w:val="clear" w:color="auto" w:fill="FFFFFF"/>
        </w:rPr>
      </w:pPr>
      <w:r w:rsidRPr="00EE33FF">
        <w:rPr>
          <w:rFonts w:cstheme="minorHAnsi"/>
          <w:color w:val="2A2A2A"/>
          <w:sz w:val="20"/>
          <w:szCs w:val="20"/>
          <w:shd w:val="clear" w:color="auto" w:fill="FFFFFF"/>
        </w:rPr>
        <w:t>Read first for basic comprehension and enjoyment, then again for analysis.</w:t>
      </w:r>
    </w:p>
    <w:p w:rsidR="00EE33FF" w:rsidRPr="00803CA2" w:rsidRDefault="00EE33FF" w:rsidP="00EE33FF">
      <w:pPr>
        <w:numPr>
          <w:ilvl w:val="0"/>
          <w:numId w:val="2"/>
        </w:numPr>
        <w:shd w:val="clear" w:color="auto" w:fill="FFFFFF"/>
        <w:spacing w:after="0" w:line="240" w:lineRule="auto"/>
        <w:rPr>
          <w:rFonts w:cstheme="minorHAnsi"/>
          <w:color w:val="2A2A2A"/>
          <w:sz w:val="20"/>
          <w:szCs w:val="20"/>
          <w:shd w:val="clear" w:color="auto" w:fill="FFFFFF"/>
        </w:rPr>
      </w:pPr>
      <w:r w:rsidRPr="00803CA2">
        <w:rPr>
          <w:rFonts w:cstheme="minorHAnsi"/>
          <w:color w:val="2A2A2A"/>
          <w:sz w:val="20"/>
          <w:szCs w:val="20"/>
          <w:shd w:val="clear" w:color="auto" w:fill="FFFFFF"/>
        </w:rPr>
        <w:t xml:space="preserve">In the second </w:t>
      </w:r>
      <w:r w:rsidRPr="00EE33FF">
        <w:rPr>
          <w:rFonts w:cstheme="minorHAnsi"/>
          <w:color w:val="2A2A2A"/>
          <w:sz w:val="20"/>
          <w:szCs w:val="20"/>
          <w:shd w:val="clear" w:color="auto" w:fill="FFFFFF"/>
        </w:rPr>
        <w:t>reading, focus on</w:t>
      </w:r>
      <w:r w:rsidRPr="00803CA2">
        <w:rPr>
          <w:rFonts w:cstheme="minorHAnsi"/>
          <w:color w:val="2A2A2A"/>
          <w:sz w:val="20"/>
          <w:szCs w:val="20"/>
          <w:shd w:val="clear" w:color="auto" w:fill="FFFFFF"/>
        </w:rPr>
        <w:t xml:space="preserve"> characters</w:t>
      </w:r>
      <w:r w:rsidRPr="00EE33FF">
        <w:rPr>
          <w:rFonts w:cstheme="minorHAnsi"/>
          <w:color w:val="2A2A2A"/>
          <w:sz w:val="20"/>
          <w:szCs w:val="20"/>
          <w:shd w:val="clear" w:color="auto" w:fill="FFFFFF"/>
        </w:rPr>
        <w:t xml:space="preserve">, </w:t>
      </w:r>
      <w:r w:rsidRPr="00803CA2">
        <w:rPr>
          <w:rFonts w:cstheme="minorHAnsi"/>
          <w:color w:val="2A2A2A"/>
          <w:sz w:val="20"/>
          <w:szCs w:val="20"/>
          <w:shd w:val="clear" w:color="auto" w:fill="FFFFFF"/>
        </w:rPr>
        <w:t>relationships and settings</w:t>
      </w:r>
      <w:r w:rsidRPr="00EE33FF">
        <w:rPr>
          <w:rFonts w:cstheme="minorHAnsi"/>
          <w:color w:val="2A2A2A"/>
          <w:sz w:val="20"/>
          <w:szCs w:val="20"/>
          <w:shd w:val="clear" w:color="auto" w:fill="FFFFFF"/>
        </w:rPr>
        <w:t>.</w:t>
      </w:r>
      <w:r w:rsidRPr="00803CA2">
        <w:rPr>
          <w:rFonts w:cstheme="minorHAnsi"/>
          <w:color w:val="2A2A2A"/>
          <w:sz w:val="20"/>
          <w:szCs w:val="20"/>
          <w:shd w:val="clear" w:color="auto" w:fill="FFFFFF"/>
        </w:rPr>
        <w:t xml:space="preserve"> Are there noticeable gaps, silences or contradictions? Which characters are marginalized or negatively stereotyped? Which relationships </w:t>
      </w:r>
      <w:r w:rsidR="00A1139A" w:rsidRPr="00803CA2">
        <w:rPr>
          <w:rFonts w:cstheme="minorHAnsi"/>
          <w:color w:val="2A2A2A"/>
          <w:sz w:val="20"/>
          <w:szCs w:val="20"/>
          <w:shd w:val="clear" w:color="auto" w:fill="FFFFFF"/>
        </w:rPr>
        <w:t>involve unequal power relationships?</w:t>
      </w:r>
    </w:p>
    <w:p w:rsidR="00EE33FF" w:rsidRPr="00EE33FF" w:rsidRDefault="00EE33FF" w:rsidP="00EE33FF">
      <w:pPr>
        <w:numPr>
          <w:ilvl w:val="0"/>
          <w:numId w:val="2"/>
        </w:numPr>
        <w:shd w:val="clear" w:color="auto" w:fill="FFFFFF"/>
        <w:spacing w:after="0" w:line="240" w:lineRule="auto"/>
        <w:rPr>
          <w:rFonts w:cstheme="minorHAnsi"/>
          <w:color w:val="2A2A2A"/>
          <w:sz w:val="20"/>
          <w:szCs w:val="20"/>
          <w:shd w:val="clear" w:color="auto" w:fill="FFFFFF"/>
        </w:rPr>
      </w:pPr>
      <w:r w:rsidRPr="00803CA2">
        <w:rPr>
          <w:rFonts w:cstheme="minorHAnsi"/>
          <w:color w:val="2A2A2A"/>
          <w:sz w:val="20"/>
          <w:szCs w:val="20"/>
          <w:shd w:val="clear" w:color="auto" w:fill="FFFFFF"/>
        </w:rPr>
        <w:t xml:space="preserve">Take notes on the genre, </w:t>
      </w:r>
      <w:r w:rsidR="00A1139A" w:rsidRPr="00803CA2">
        <w:rPr>
          <w:rFonts w:cstheme="minorHAnsi"/>
          <w:color w:val="2A2A2A"/>
          <w:sz w:val="20"/>
          <w:szCs w:val="20"/>
          <w:shd w:val="clear" w:color="auto" w:fill="FFFFFF"/>
        </w:rPr>
        <w:t xml:space="preserve">narrative </w:t>
      </w:r>
      <w:r w:rsidRPr="00803CA2">
        <w:rPr>
          <w:rFonts w:cstheme="minorHAnsi"/>
          <w:color w:val="2A2A2A"/>
          <w:sz w:val="20"/>
          <w:szCs w:val="20"/>
          <w:shd w:val="clear" w:color="auto" w:fill="FFFFFF"/>
        </w:rPr>
        <w:t xml:space="preserve">structure and </w:t>
      </w:r>
      <w:r w:rsidR="00A1139A" w:rsidRPr="00803CA2">
        <w:rPr>
          <w:rFonts w:cstheme="minorHAnsi"/>
          <w:color w:val="2A2A2A"/>
          <w:sz w:val="20"/>
          <w:szCs w:val="20"/>
          <w:shd w:val="clear" w:color="auto" w:fill="FFFFFF"/>
        </w:rPr>
        <w:t xml:space="preserve">significant </w:t>
      </w:r>
      <w:r w:rsidRPr="00803CA2">
        <w:rPr>
          <w:rFonts w:cstheme="minorHAnsi"/>
          <w:color w:val="2A2A2A"/>
          <w:sz w:val="20"/>
          <w:szCs w:val="20"/>
          <w:shd w:val="clear" w:color="auto" w:fill="FFFFFF"/>
        </w:rPr>
        <w:t xml:space="preserve">textual features to support valid interpretations.  </w:t>
      </w:r>
    </w:p>
    <w:p w:rsidR="00A1139A" w:rsidRPr="00A1139A" w:rsidRDefault="00A1139A" w:rsidP="00A1139A">
      <w:pPr>
        <w:pStyle w:val="ListParagraph"/>
        <w:numPr>
          <w:ilvl w:val="0"/>
          <w:numId w:val="3"/>
        </w:numPr>
        <w:spacing w:after="0" w:line="240" w:lineRule="auto"/>
        <w:rPr>
          <w:rFonts w:cstheme="minorHAnsi"/>
          <w:b/>
        </w:rPr>
      </w:pPr>
      <w:r w:rsidRPr="00A1139A">
        <w:rPr>
          <w:rFonts w:cstheme="minorHAnsi"/>
          <w:b/>
        </w:rPr>
        <w:t>Annotating</w:t>
      </w:r>
    </w:p>
    <w:p w:rsidR="00A1139A" w:rsidRPr="00803CA2" w:rsidRDefault="00A1139A" w:rsidP="00A1139A">
      <w:pPr>
        <w:pStyle w:val="ListParagraph"/>
        <w:numPr>
          <w:ilvl w:val="0"/>
          <w:numId w:val="6"/>
        </w:numPr>
        <w:shd w:val="clear" w:color="auto" w:fill="FFFFFF"/>
        <w:spacing w:after="0" w:line="240" w:lineRule="auto"/>
        <w:rPr>
          <w:rFonts w:ascii="Times New Roman" w:eastAsia="Times New Roman" w:hAnsi="Times New Roman" w:cs="Times New Roman"/>
          <w:sz w:val="20"/>
          <w:szCs w:val="20"/>
        </w:rPr>
      </w:pPr>
      <w:r w:rsidRPr="00803CA2">
        <w:rPr>
          <w:rFonts w:cstheme="minorHAnsi"/>
          <w:color w:val="2A2A2A"/>
          <w:sz w:val="20"/>
          <w:szCs w:val="20"/>
          <w:shd w:val="clear" w:color="auto" w:fill="FFFFFF"/>
        </w:rPr>
        <w:t>In the margins, write down any questions that occur to you while reading. </w:t>
      </w:r>
      <w:r w:rsidRPr="00A1139A">
        <w:rPr>
          <w:rFonts w:ascii="Times New Roman" w:eastAsia="Times New Roman" w:hAnsi="Times New Roman" w:cs="Times New Roman"/>
          <w:sz w:val="20"/>
          <w:szCs w:val="20"/>
        </w:rPr>
        <w:t>            </w:t>
      </w:r>
    </w:p>
    <w:p w:rsidR="00A1139A" w:rsidRPr="00803CA2" w:rsidRDefault="00A1139A" w:rsidP="00A1139A">
      <w:pPr>
        <w:pStyle w:val="ListParagraph"/>
        <w:numPr>
          <w:ilvl w:val="0"/>
          <w:numId w:val="6"/>
        </w:numPr>
        <w:shd w:val="clear" w:color="auto" w:fill="FFFFFF"/>
        <w:spacing w:after="0" w:line="240" w:lineRule="auto"/>
        <w:rPr>
          <w:rFonts w:cstheme="minorHAnsi"/>
          <w:color w:val="2A2A2A"/>
          <w:sz w:val="20"/>
          <w:szCs w:val="20"/>
          <w:shd w:val="clear" w:color="auto" w:fill="FFFFFF"/>
        </w:rPr>
      </w:pPr>
      <w:r w:rsidRPr="00803CA2">
        <w:rPr>
          <w:rFonts w:cstheme="minorHAnsi"/>
          <w:color w:val="2A2A2A"/>
          <w:sz w:val="20"/>
          <w:szCs w:val="20"/>
          <w:shd w:val="clear" w:color="auto" w:fill="FFFFFF"/>
        </w:rPr>
        <w:t>Use your own symbols in the margins to personalize your annotations and mark what you feel is important: characters, relationships, key moments, gaps, silences, contradictions.</w:t>
      </w:r>
    </w:p>
    <w:p w:rsidR="00A1139A" w:rsidRPr="00803CA2" w:rsidRDefault="00A1139A" w:rsidP="00A1139A">
      <w:pPr>
        <w:pStyle w:val="ListParagraph"/>
        <w:numPr>
          <w:ilvl w:val="0"/>
          <w:numId w:val="6"/>
        </w:numPr>
        <w:shd w:val="clear" w:color="auto" w:fill="FFFFFF"/>
        <w:spacing w:after="0" w:line="240" w:lineRule="auto"/>
        <w:rPr>
          <w:rFonts w:cstheme="minorHAnsi"/>
          <w:color w:val="2A2A2A"/>
          <w:sz w:val="20"/>
          <w:szCs w:val="20"/>
          <w:shd w:val="clear" w:color="auto" w:fill="FFFFFF"/>
        </w:rPr>
      </w:pPr>
      <w:r w:rsidRPr="00803CA2">
        <w:rPr>
          <w:rFonts w:cstheme="minorHAnsi"/>
          <w:color w:val="2A2A2A"/>
          <w:sz w:val="20"/>
          <w:szCs w:val="20"/>
          <w:shd w:val="clear" w:color="auto" w:fill="FFFFFF"/>
        </w:rPr>
        <w:t xml:space="preserve">Flag key passages with post-its and, </w:t>
      </w:r>
      <w:r w:rsidRPr="00803CA2">
        <w:rPr>
          <w:rFonts w:cstheme="minorHAnsi"/>
          <w:color w:val="2A2A2A"/>
          <w:sz w:val="20"/>
          <w:szCs w:val="20"/>
          <w:shd w:val="clear" w:color="auto" w:fill="FFFFFF"/>
        </w:rPr>
        <w:t>in notes/journal</w:t>
      </w:r>
      <w:r w:rsidRPr="00803CA2">
        <w:rPr>
          <w:rFonts w:cstheme="minorHAnsi"/>
          <w:color w:val="2A2A2A"/>
          <w:sz w:val="20"/>
          <w:szCs w:val="20"/>
          <w:shd w:val="clear" w:color="auto" w:fill="FFFFFF"/>
        </w:rPr>
        <w:t>, write questions, key plot points and important facts</w:t>
      </w:r>
      <w:r w:rsidRPr="00803CA2">
        <w:rPr>
          <w:rFonts w:cstheme="minorHAnsi"/>
          <w:color w:val="2A2A2A"/>
          <w:sz w:val="20"/>
          <w:szCs w:val="20"/>
          <w:shd w:val="clear" w:color="auto" w:fill="FFFFFF"/>
        </w:rPr>
        <w:t xml:space="preserve"> and ideas</w:t>
      </w:r>
      <w:r w:rsidRPr="00803CA2">
        <w:rPr>
          <w:rFonts w:cstheme="minorHAnsi"/>
          <w:color w:val="2A2A2A"/>
          <w:sz w:val="20"/>
          <w:szCs w:val="20"/>
          <w:shd w:val="clear" w:color="auto" w:fill="FFFFFF"/>
        </w:rPr>
        <w:t xml:space="preserve"> about characters or settings. </w:t>
      </w:r>
    </w:p>
    <w:p w:rsidR="00767779" w:rsidRPr="0074062F" w:rsidRDefault="00A1139A" w:rsidP="00767779">
      <w:pPr>
        <w:pStyle w:val="ListParagraph"/>
        <w:numPr>
          <w:ilvl w:val="0"/>
          <w:numId w:val="6"/>
        </w:numPr>
        <w:shd w:val="clear" w:color="auto" w:fill="FFFFFF"/>
        <w:spacing w:after="0" w:line="240" w:lineRule="auto"/>
        <w:rPr>
          <w:rFonts w:cstheme="minorHAnsi"/>
          <w:color w:val="2A2A2A"/>
          <w:sz w:val="20"/>
          <w:szCs w:val="20"/>
          <w:shd w:val="clear" w:color="auto" w:fill="FFFFFF"/>
        </w:rPr>
      </w:pPr>
      <w:r w:rsidRPr="00803CA2">
        <w:rPr>
          <w:rFonts w:cstheme="minorHAnsi"/>
          <w:color w:val="2A2A2A"/>
          <w:sz w:val="20"/>
          <w:szCs w:val="20"/>
          <w:shd w:val="clear" w:color="auto" w:fill="FFFFFF"/>
        </w:rPr>
        <w:t>Also make note of specific literary devices, recurring images, symbols or themes</w:t>
      </w:r>
      <w:r w:rsidRPr="00803CA2">
        <w:rPr>
          <w:rFonts w:cstheme="minorHAnsi"/>
          <w:color w:val="2A2A2A"/>
          <w:sz w:val="20"/>
          <w:szCs w:val="20"/>
          <w:shd w:val="clear" w:color="auto" w:fill="FFFFFF"/>
        </w:rPr>
        <w:t>.</w:t>
      </w:r>
      <w:r w:rsidRPr="00803CA2">
        <w:rPr>
          <w:rFonts w:cstheme="minorHAnsi"/>
          <w:color w:val="2A2A2A"/>
          <w:sz w:val="20"/>
          <w:szCs w:val="20"/>
          <w:shd w:val="clear" w:color="auto" w:fill="FFFFFF"/>
        </w:rPr>
        <w:t> </w:t>
      </w:r>
    </w:p>
    <w:p w:rsidR="00767779" w:rsidRPr="0074062F" w:rsidRDefault="00803CA2" w:rsidP="00767779">
      <w:pPr>
        <w:shd w:val="clear" w:color="auto" w:fill="FFFFFF"/>
        <w:spacing w:after="0" w:line="240" w:lineRule="auto"/>
        <w:rPr>
          <w:rFonts w:cstheme="minorHAnsi"/>
          <w:color w:val="2A2A2A"/>
          <w:sz w:val="20"/>
          <w:szCs w:val="20"/>
          <w:shd w:val="clear" w:color="auto" w:fill="FFFFFF"/>
        </w:rPr>
      </w:pPr>
      <w:r w:rsidRPr="00803CA2">
        <w:rPr>
          <w:rFonts w:cstheme="minorHAnsi"/>
          <w:b/>
          <w:color w:val="2A2A2A"/>
          <w:shd w:val="clear" w:color="auto" w:fill="FFFFFF"/>
        </w:rPr>
        <w:t>Literary Theory</w:t>
      </w:r>
      <w:r>
        <w:rPr>
          <w:rFonts w:cstheme="minorHAnsi"/>
          <w:color w:val="2A2A2A"/>
          <w:shd w:val="clear" w:color="auto" w:fill="FFFFFF"/>
        </w:rPr>
        <w:t xml:space="preserve">: </w:t>
      </w:r>
      <w:r w:rsidR="00767779" w:rsidRPr="0074062F">
        <w:rPr>
          <w:rFonts w:cstheme="minorHAnsi"/>
          <w:color w:val="2A2A2A"/>
          <w:sz w:val="20"/>
          <w:szCs w:val="20"/>
          <w:shd w:val="clear" w:color="auto" w:fill="FFFFFF"/>
        </w:rPr>
        <w:t xml:space="preserve">From your knowledge of literary theory, consider the following </w:t>
      </w:r>
      <w:r w:rsidR="00767779" w:rsidRPr="00E75D25">
        <w:rPr>
          <w:rFonts w:cstheme="minorHAnsi"/>
          <w:b/>
          <w:color w:val="2A2A2A"/>
          <w:sz w:val="20"/>
          <w:szCs w:val="20"/>
          <w:shd w:val="clear" w:color="auto" w:fill="FFFFFF"/>
        </w:rPr>
        <w:t>broad questions</w:t>
      </w:r>
      <w:r w:rsidR="00767779" w:rsidRPr="0074062F">
        <w:rPr>
          <w:rFonts w:cstheme="minorHAnsi"/>
          <w:color w:val="2A2A2A"/>
          <w:sz w:val="20"/>
          <w:szCs w:val="20"/>
          <w:shd w:val="clear" w:color="auto" w:fill="FFFFFF"/>
        </w:rPr>
        <w:t xml:space="preserve"> </w:t>
      </w:r>
      <w:r w:rsidR="00767779" w:rsidRPr="0074062F">
        <w:rPr>
          <w:rFonts w:cstheme="minorHAnsi"/>
          <w:b/>
          <w:color w:val="2A2A2A"/>
          <w:sz w:val="20"/>
          <w:szCs w:val="20"/>
          <w:shd w:val="clear" w:color="auto" w:fill="FFFFFF"/>
        </w:rPr>
        <w:t>as you read</w:t>
      </w:r>
      <w:r w:rsidR="00767779" w:rsidRPr="0074062F">
        <w:rPr>
          <w:rFonts w:cstheme="minorHAnsi"/>
          <w:color w:val="2A2A2A"/>
          <w:sz w:val="20"/>
          <w:szCs w:val="20"/>
          <w:shd w:val="clear" w:color="auto" w:fill="FFFFFF"/>
        </w:rPr>
        <w:t>:</w:t>
      </w:r>
    </w:p>
    <w:p w:rsidR="00767779" w:rsidRPr="00767779" w:rsidRDefault="00767779" w:rsidP="00767779">
      <w:pPr>
        <w:pStyle w:val="ListParagraph"/>
        <w:numPr>
          <w:ilvl w:val="1"/>
          <w:numId w:val="2"/>
        </w:numPr>
        <w:shd w:val="clear" w:color="auto" w:fill="FFFFFF"/>
        <w:spacing w:after="0" w:line="240" w:lineRule="auto"/>
        <w:rPr>
          <w:rFonts w:cstheme="minorHAnsi"/>
          <w:b/>
          <w:color w:val="2A2A2A"/>
          <w:shd w:val="clear" w:color="auto" w:fill="FFFFFF"/>
        </w:rPr>
      </w:pPr>
      <w:r w:rsidRPr="00767779">
        <w:rPr>
          <w:rFonts w:cstheme="minorHAnsi"/>
          <w:b/>
          <w:color w:val="2A2A2A"/>
          <w:shd w:val="clear" w:color="auto" w:fill="FFFFFF"/>
        </w:rPr>
        <w:t>Typical feminist questions:</w:t>
      </w:r>
    </w:p>
    <w:p w:rsidR="00767779" w:rsidRPr="00803CA2" w:rsidRDefault="00767779" w:rsidP="00767779">
      <w:pPr>
        <w:pStyle w:val="ListParagraph"/>
        <w:numPr>
          <w:ilvl w:val="0"/>
          <w:numId w:val="6"/>
        </w:numPr>
        <w:shd w:val="clear" w:color="auto" w:fill="FFFFFF"/>
        <w:spacing w:after="0" w:line="240" w:lineRule="auto"/>
        <w:rPr>
          <w:rFonts w:cstheme="minorHAnsi"/>
          <w:color w:val="2A2A2A"/>
          <w:sz w:val="20"/>
          <w:szCs w:val="20"/>
          <w:shd w:val="clear" w:color="auto" w:fill="FFFFFF"/>
        </w:rPr>
      </w:pPr>
      <w:r w:rsidRPr="00803CA2">
        <w:rPr>
          <w:rFonts w:cstheme="minorHAnsi"/>
          <w:color w:val="2A2A2A"/>
          <w:sz w:val="20"/>
          <w:szCs w:val="20"/>
          <w:shd w:val="clear" w:color="auto" w:fill="FFFFFF"/>
        </w:rPr>
        <w:t>How is gender represented/ constructed in this text?</w:t>
      </w:r>
      <w:r w:rsidR="001C7954">
        <w:rPr>
          <w:rFonts w:cstheme="minorHAnsi"/>
          <w:color w:val="2A2A2A"/>
          <w:sz w:val="20"/>
          <w:szCs w:val="20"/>
          <w:shd w:val="clear" w:color="auto" w:fill="FFFFFF"/>
        </w:rPr>
        <w:t xml:space="preserve"> What values does it reinforce?</w:t>
      </w:r>
    </w:p>
    <w:p w:rsidR="00767779" w:rsidRPr="00803CA2" w:rsidRDefault="00767779" w:rsidP="00767779">
      <w:pPr>
        <w:pStyle w:val="ListParagraph"/>
        <w:numPr>
          <w:ilvl w:val="0"/>
          <w:numId w:val="6"/>
        </w:numPr>
        <w:shd w:val="clear" w:color="auto" w:fill="FFFFFF"/>
        <w:spacing w:after="0" w:line="240" w:lineRule="auto"/>
        <w:rPr>
          <w:rFonts w:cstheme="minorHAnsi"/>
          <w:color w:val="2A2A2A"/>
          <w:sz w:val="20"/>
          <w:szCs w:val="20"/>
          <w:shd w:val="clear" w:color="auto" w:fill="FFFFFF"/>
        </w:rPr>
      </w:pPr>
      <w:r w:rsidRPr="00803CA2">
        <w:rPr>
          <w:rFonts w:cstheme="minorHAnsi"/>
          <w:color w:val="2A2A2A"/>
          <w:sz w:val="20"/>
          <w:szCs w:val="20"/>
          <w:shd w:val="clear" w:color="auto" w:fill="FFFFFF"/>
        </w:rPr>
        <w:t>What are the text's assumptions regarding gender?</w:t>
      </w:r>
    </w:p>
    <w:p w:rsidR="00767779" w:rsidRPr="00803CA2" w:rsidRDefault="00767779" w:rsidP="00767779">
      <w:pPr>
        <w:pStyle w:val="ListParagraph"/>
        <w:numPr>
          <w:ilvl w:val="0"/>
          <w:numId w:val="6"/>
        </w:numPr>
        <w:shd w:val="clear" w:color="auto" w:fill="FFFFFF"/>
        <w:spacing w:after="0" w:line="240" w:lineRule="auto"/>
        <w:rPr>
          <w:rFonts w:cstheme="minorHAnsi"/>
          <w:color w:val="2A2A2A"/>
          <w:sz w:val="20"/>
          <w:szCs w:val="20"/>
          <w:shd w:val="clear" w:color="auto" w:fill="FFFFFF"/>
        </w:rPr>
      </w:pPr>
      <w:r w:rsidRPr="00803CA2">
        <w:rPr>
          <w:rFonts w:cstheme="minorHAnsi"/>
          <w:color w:val="2A2A2A"/>
          <w:sz w:val="20"/>
          <w:szCs w:val="20"/>
          <w:shd w:val="clear" w:color="auto" w:fill="FFFFFF"/>
        </w:rPr>
        <w:t>What are the images of women/ men in the text (especially images of women in texts by men)?</w:t>
      </w:r>
      <w:bookmarkStart w:id="0" w:name="_GoBack"/>
      <w:bookmarkEnd w:id="0"/>
    </w:p>
    <w:p w:rsidR="00767779" w:rsidRPr="00803CA2" w:rsidRDefault="00767779" w:rsidP="00767779">
      <w:pPr>
        <w:pStyle w:val="ListParagraph"/>
        <w:numPr>
          <w:ilvl w:val="0"/>
          <w:numId w:val="6"/>
        </w:numPr>
        <w:shd w:val="clear" w:color="auto" w:fill="FFFFFF"/>
        <w:spacing w:after="0" w:line="240" w:lineRule="auto"/>
        <w:rPr>
          <w:rFonts w:cstheme="minorHAnsi"/>
          <w:color w:val="2A2A2A"/>
          <w:sz w:val="20"/>
          <w:szCs w:val="20"/>
          <w:shd w:val="clear" w:color="auto" w:fill="FFFFFF"/>
        </w:rPr>
      </w:pPr>
      <w:r w:rsidRPr="00803CA2">
        <w:rPr>
          <w:rFonts w:cstheme="minorHAnsi"/>
          <w:color w:val="2A2A2A"/>
          <w:sz w:val="20"/>
          <w:szCs w:val="20"/>
          <w:shd w:val="clear" w:color="auto" w:fill="FFFFFF"/>
        </w:rPr>
        <w:t>Do the images of women and men in the text seem to function as stereotypes, warnings, models, exceptions?</w:t>
      </w:r>
    </w:p>
    <w:p w:rsidR="00767779" w:rsidRPr="00767779" w:rsidRDefault="00767779" w:rsidP="00767779">
      <w:pPr>
        <w:pStyle w:val="ListParagraph"/>
        <w:numPr>
          <w:ilvl w:val="1"/>
          <w:numId w:val="2"/>
        </w:numPr>
        <w:shd w:val="clear" w:color="auto" w:fill="FFFFFF"/>
        <w:spacing w:after="0" w:line="240" w:lineRule="auto"/>
        <w:rPr>
          <w:rFonts w:cstheme="minorHAnsi"/>
          <w:b/>
          <w:color w:val="2A2A2A"/>
          <w:shd w:val="clear" w:color="auto" w:fill="FFFFFF"/>
        </w:rPr>
      </w:pPr>
      <w:r w:rsidRPr="00767779">
        <w:rPr>
          <w:rFonts w:cstheme="minorHAnsi"/>
          <w:b/>
          <w:color w:val="2A2A2A"/>
          <w:shd w:val="clear" w:color="auto" w:fill="FFFFFF"/>
        </w:rPr>
        <w:t>Typical Marxist questions</w:t>
      </w:r>
    </w:p>
    <w:p w:rsidR="00803CA2" w:rsidRPr="00803CA2" w:rsidRDefault="00803CA2" w:rsidP="00803CA2">
      <w:pPr>
        <w:pStyle w:val="ListParagraph"/>
        <w:numPr>
          <w:ilvl w:val="0"/>
          <w:numId w:val="6"/>
        </w:numPr>
        <w:shd w:val="clear" w:color="auto" w:fill="FFFFFF"/>
        <w:spacing w:after="0" w:line="240" w:lineRule="auto"/>
        <w:rPr>
          <w:rFonts w:cstheme="minorHAnsi"/>
          <w:color w:val="2A2A2A"/>
          <w:sz w:val="20"/>
          <w:szCs w:val="20"/>
          <w:shd w:val="clear" w:color="auto" w:fill="FFFFFF"/>
        </w:rPr>
      </w:pPr>
      <w:r w:rsidRPr="00803CA2">
        <w:rPr>
          <w:rFonts w:cstheme="minorHAnsi"/>
          <w:color w:val="2A2A2A"/>
          <w:sz w:val="20"/>
          <w:szCs w:val="20"/>
          <w:shd w:val="clear" w:color="auto" w:fill="FFFFFF"/>
        </w:rPr>
        <w:t xml:space="preserve">Which class does the text claim to represent? What values does it reinforce? </w:t>
      </w:r>
    </w:p>
    <w:p w:rsidR="00803CA2" w:rsidRPr="00803CA2" w:rsidRDefault="00803CA2" w:rsidP="00803CA2">
      <w:pPr>
        <w:pStyle w:val="ListParagraph"/>
        <w:numPr>
          <w:ilvl w:val="0"/>
          <w:numId w:val="6"/>
        </w:numPr>
        <w:shd w:val="clear" w:color="auto" w:fill="FFFFFF"/>
        <w:spacing w:after="0" w:line="240" w:lineRule="auto"/>
        <w:rPr>
          <w:rFonts w:cstheme="minorHAnsi"/>
          <w:color w:val="2A2A2A"/>
          <w:sz w:val="20"/>
          <w:szCs w:val="20"/>
          <w:shd w:val="clear" w:color="auto" w:fill="FFFFFF"/>
        </w:rPr>
      </w:pPr>
      <w:r w:rsidRPr="00803CA2">
        <w:rPr>
          <w:rFonts w:cstheme="minorHAnsi"/>
          <w:color w:val="2A2A2A"/>
          <w:sz w:val="20"/>
          <w:szCs w:val="20"/>
          <w:shd w:val="clear" w:color="auto" w:fill="FFFFFF"/>
        </w:rPr>
        <w:t>What social classes do the characters represent?</w:t>
      </w:r>
      <w:r w:rsidRPr="00803CA2">
        <w:rPr>
          <w:rFonts w:cstheme="minorHAnsi"/>
          <w:color w:val="2A2A2A"/>
          <w:sz w:val="20"/>
          <w:szCs w:val="20"/>
          <w:shd w:val="clear" w:color="auto" w:fill="FFFFFF"/>
        </w:rPr>
        <w:t xml:space="preserve"> </w:t>
      </w:r>
      <w:r w:rsidRPr="00803CA2">
        <w:rPr>
          <w:rFonts w:cstheme="minorHAnsi"/>
          <w:color w:val="2A2A2A"/>
          <w:sz w:val="20"/>
          <w:szCs w:val="20"/>
          <w:shd w:val="clear" w:color="auto" w:fill="FFFFFF"/>
        </w:rPr>
        <w:t>What differences in people's economic/class placement are assumed in the novel?</w:t>
      </w:r>
    </w:p>
    <w:p w:rsidR="00803CA2" w:rsidRPr="00803CA2" w:rsidRDefault="00803CA2" w:rsidP="00803CA2">
      <w:pPr>
        <w:pStyle w:val="ListParagraph"/>
        <w:numPr>
          <w:ilvl w:val="0"/>
          <w:numId w:val="6"/>
        </w:numPr>
        <w:shd w:val="clear" w:color="auto" w:fill="FFFFFF"/>
        <w:spacing w:after="0" w:line="240" w:lineRule="auto"/>
        <w:rPr>
          <w:rFonts w:cstheme="minorHAnsi"/>
          <w:color w:val="2A2A2A"/>
          <w:sz w:val="20"/>
          <w:szCs w:val="20"/>
          <w:shd w:val="clear" w:color="auto" w:fill="FFFFFF"/>
        </w:rPr>
      </w:pPr>
      <w:r w:rsidRPr="00803CA2">
        <w:rPr>
          <w:rFonts w:cstheme="minorHAnsi"/>
          <w:color w:val="2A2A2A"/>
          <w:sz w:val="20"/>
          <w:szCs w:val="20"/>
          <w:shd w:val="clear" w:color="auto" w:fill="FFFFFF"/>
        </w:rPr>
        <w:t>How do characters from different classes interact or conflict?</w:t>
      </w:r>
    </w:p>
    <w:p w:rsidR="00803CA2" w:rsidRPr="00803CA2" w:rsidRDefault="00803CA2" w:rsidP="00803CA2">
      <w:pPr>
        <w:pStyle w:val="ListParagraph"/>
        <w:numPr>
          <w:ilvl w:val="1"/>
          <w:numId w:val="2"/>
        </w:numPr>
        <w:shd w:val="clear" w:color="auto" w:fill="FFFFFF"/>
        <w:spacing w:after="0" w:line="240" w:lineRule="auto"/>
        <w:rPr>
          <w:rFonts w:cstheme="minorHAnsi"/>
          <w:b/>
          <w:color w:val="2A2A2A"/>
          <w:shd w:val="clear" w:color="auto" w:fill="FFFFFF"/>
        </w:rPr>
      </w:pPr>
      <w:r w:rsidRPr="00803CA2">
        <w:rPr>
          <w:rFonts w:cstheme="minorHAnsi"/>
          <w:b/>
          <w:color w:val="2A2A2A"/>
          <w:shd w:val="clear" w:color="auto" w:fill="FFFFFF"/>
        </w:rPr>
        <w:t>Postcolonial questions</w:t>
      </w:r>
    </w:p>
    <w:p w:rsidR="00803CA2" w:rsidRDefault="00803CA2" w:rsidP="00803CA2">
      <w:pPr>
        <w:pStyle w:val="ListParagraph"/>
        <w:numPr>
          <w:ilvl w:val="0"/>
          <w:numId w:val="6"/>
        </w:numPr>
        <w:shd w:val="clear" w:color="auto" w:fill="FFFFFF"/>
        <w:spacing w:after="0" w:line="240" w:lineRule="auto"/>
        <w:rPr>
          <w:rFonts w:cstheme="minorHAnsi"/>
          <w:color w:val="2A2A2A"/>
          <w:shd w:val="clear" w:color="auto" w:fill="FFFFFF"/>
        </w:rPr>
      </w:pPr>
      <w:r>
        <w:rPr>
          <w:rFonts w:cstheme="minorHAnsi"/>
          <w:color w:val="2A2A2A"/>
          <w:shd w:val="clear" w:color="auto" w:fill="FFFFFF"/>
        </w:rPr>
        <w:t xml:space="preserve">How does the literary text </w:t>
      </w:r>
      <w:r w:rsidRPr="00803CA2">
        <w:rPr>
          <w:rFonts w:cstheme="minorHAnsi"/>
          <w:color w:val="2A2A2A"/>
          <w:shd w:val="clear" w:color="auto" w:fill="FFFFFF"/>
        </w:rPr>
        <w:t>represent various aspects of colonial oppression?</w:t>
      </w:r>
    </w:p>
    <w:p w:rsidR="00803CA2" w:rsidRPr="00803CA2" w:rsidRDefault="00803CA2" w:rsidP="00803CA2">
      <w:pPr>
        <w:pStyle w:val="ListParagraph"/>
        <w:numPr>
          <w:ilvl w:val="0"/>
          <w:numId w:val="6"/>
        </w:numPr>
        <w:shd w:val="clear" w:color="auto" w:fill="FFFFFF"/>
        <w:spacing w:after="0" w:line="240" w:lineRule="auto"/>
        <w:rPr>
          <w:rFonts w:cstheme="minorHAnsi"/>
          <w:color w:val="2A2A2A"/>
          <w:shd w:val="clear" w:color="auto" w:fill="FFFFFF"/>
        </w:rPr>
      </w:pPr>
      <w:r w:rsidRPr="00803CA2">
        <w:rPr>
          <w:rFonts w:cstheme="minorHAnsi"/>
          <w:color w:val="2A2A2A"/>
          <w:shd w:val="clear" w:color="auto" w:fill="FFFFFF"/>
        </w:rPr>
        <w:t>What person(s) or groups does the work identify as "other" or stranger? How are such persons/groups described and treated?</w:t>
      </w:r>
    </w:p>
    <w:p w:rsidR="00803CA2" w:rsidRPr="0074062F" w:rsidRDefault="00803CA2" w:rsidP="00803CA2">
      <w:pPr>
        <w:pStyle w:val="ListParagraph"/>
        <w:numPr>
          <w:ilvl w:val="1"/>
          <w:numId w:val="2"/>
        </w:numPr>
        <w:shd w:val="clear" w:color="auto" w:fill="FFFFFF"/>
        <w:spacing w:after="0" w:line="240" w:lineRule="auto"/>
        <w:rPr>
          <w:b/>
        </w:rPr>
      </w:pPr>
      <w:r w:rsidRPr="0074062F">
        <w:rPr>
          <w:b/>
        </w:rPr>
        <w:t>Psychoanalytical questions</w:t>
      </w:r>
    </w:p>
    <w:p w:rsidR="00803CA2" w:rsidRDefault="0074062F" w:rsidP="0074062F">
      <w:pPr>
        <w:pStyle w:val="ListParagraph"/>
        <w:numPr>
          <w:ilvl w:val="0"/>
          <w:numId w:val="6"/>
        </w:numPr>
        <w:shd w:val="clear" w:color="auto" w:fill="FFFFFF"/>
        <w:spacing w:after="0" w:line="240" w:lineRule="auto"/>
        <w:rPr>
          <w:rFonts w:cstheme="minorHAnsi"/>
          <w:color w:val="2A2A2A"/>
          <w:shd w:val="clear" w:color="auto" w:fill="FFFFFF"/>
        </w:rPr>
      </w:pPr>
      <w:r w:rsidRPr="0074062F">
        <w:rPr>
          <w:rFonts w:cstheme="minorHAnsi"/>
          <w:color w:val="2A2A2A"/>
          <w:shd w:val="clear" w:color="auto" w:fill="FFFFFF"/>
        </w:rPr>
        <w:t xml:space="preserve">How can characters' behavior be explained in terms of psychoanalytic concepts of any kind (for example, </w:t>
      </w:r>
      <w:r w:rsidR="001C7954">
        <w:rPr>
          <w:rFonts w:cstheme="minorHAnsi"/>
          <w:color w:val="2A2A2A"/>
          <w:shd w:val="clear" w:color="auto" w:fill="FFFFFF"/>
        </w:rPr>
        <w:t xml:space="preserve">fear or fascination with death, </w:t>
      </w:r>
      <w:r w:rsidRPr="0074062F">
        <w:rPr>
          <w:rFonts w:cstheme="minorHAnsi"/>
          <w:color w:val="2A2A2A"/>
          <w:shd w:val="clear" w:color="auto" w:fill="FFFFFF"/>
        </w:rPr>
        <w:t>sexuality as a primary indicator of psychological identity or the operations of ego-id-superego)?</w:t>
      </w:r>
    </w:p>
    <w:p w:rsidR="001C7954" w:rsidRPr="0074062F" w:rsidRDefault="001C7954" w:rsidP="0074062F">
      <w:pPr>
        <w:pStyle w:val="ListParagraph"/>
        <w:numPr>
          <w:ilvl w:val="0"/>
          <w:numId w:val="6"/>
        </w:numPr>
        <w:shd w:val="clear" w:color="auto" w:fill="FFFFFF"/>
        <w:spacing w:after="0" w:line="240" w:lineRule="auto"/>
        <w:rPr>
          <w:rFonts w:cstheme="minorHAnsi"/>
          <w:color w:val="2A2A2A"/>
          <w:shd w:val="clear" w:color="auto" w:fill="FFFFFF"/>
        </w:rPr>
      </w:pPr>
      <w:r>
        <w:rPr>
          <w:rFonts w:cstheme="minorHAnsi"/>
          <w:color w:val="2A2A2A"/>
          <w:shd w:val="clear" w:color="auto" w:fill="FFFFFF"/>
        </w:rPr>
        <w:t>How does internal conflict within a main character reflect the relationship between the id, ego and superego (Freud) or the real, imaginary and symbolic orders (Lacan)?</w:t>
      </w:r>
    </w:p>
    <w:p w:rsidR="00803CA2" w:rsidRPr="00E75D25" w:rsidRDefault="00E75D25" w:rsidP="00E75D25">
      <w:pPr>
        <w:pStyle w:val="ListParagraph"/>
        <w:numPr>
          <w:ilvl w:val="1"/>
          <w:numId w:val="2"/>
        </w:numPr>
        <w:shd w:val="clear" w:color="auto" w:fill="FFFFFF"/>
        <w:spacing w:after="0" w:line="240" w:lineRule="auto"/>
        <w:rPr>
          <w:b/>
        </w:rPr>
      </w:pPr>
      <w:r>
        <w:rPr>
          <w:b/>
        </w:rPr>
        <w:t>New h</w:t>
      </w:r>
      <w:r w:rsidRPr="00E75D25">
        <w:rPr>
          <w:b/>
        </w:rPr>
        <w:t>istoricist questions</w:t>
      </w:r>
    </w:p>
    <w:p w:rsidR="00E75D25" w:rsidRDefault="004D7003" w:rsidP="001C7954">
      <w:pPr>
        <w:shd w:val="clear" w:color="auto" w:fill="FFFFFF"/>
        <w:spacing w:after="0" w:line="240" w:lineRule="auto"/>
        <w:rPr>
          <w:rFonts w:cstheme="minorHAnsi"/>
          <w:b/>
          <w:color w:val="2A2A2A"/>
          <w:shd w:val="clear" w:color="auto" w:fill="FFFFFF"/>
        </w:rPr>
      </w:pPr>
      <w:r w:rsidRPr="004D7003">
        <w:rPr>
          <w:rFonts w:cstheme="minorHAnsi"/>
          <w:b/>
          <w:color w:val="2A2A2A"/>
          <w:shd w:val="clear" w:color="auto" w:fill="FFFFFF"/>
        </w:rPr>
        <w:t xml:space="preserve">WHICH theory/s are </w:t>
      </w:r>
      <w:r>
        <w:rPr>
          <w:rFonts w:cstheme="minorHAnsi"/>
          <w:b/>
          <w:color w:val="2A2A2A"/>
          <w:shd w:val="clear" w:color="auto" w:fill="FFFFFF"/>
        </w:rPr>
        <w:t xml:space="preserve">most </w:t>
      </w:r>
      <w:r w:rsidRPr="004D7003">
        <w:rPr>
          <w:rFonts w:cstheme="minorHAnsi"/>
          <w:b/>
          <w:color w:val="2A2A2A"/>
          <w:shd w:val="clear" w:color="auto" w:fill="FFFFFF"/>
        </w:rPr>
        <w:t>relevant to the analysis of my novel?</w:t>
      </w:r>
      <w:r>
        <w:rPr>
          <w:rFonts w:cstheme="minorHAnsi"/>
          <w:b/>
          <w:color w:val="2A2A2A"/>
          <w:shd w:val="clear" w:color="auto" w:fill="FFFFFF"/>
        </w:rPr>
        <w:t xml:space="preserve"> How can I read my novel from a fresh perspective?</w:t>
      </w:r>
      <w:r w:rsidR="00E75D25">
        <w:rPr>
          <w:rFonts w:cstheme="minorHAnsi"/>
          <w:b/>
          <w:color w:val="2A2A2A"/>
          <w:shd w:val="clear" w:color="auto" w:fill="FFFFFF"/>
        </w:rPr>
        <w:t xml:space="preserve"> </w:t>
      </w:r>
    </w:p>
    <w:p w:rsidR="00E75D25" w:rsidRDefault="00E75D25" w:rsidP="00E75D25">
      <w:pPr>
        <w:pStyle w:val="ListParagraph"/>
        <w:numPr>
          <w:ilvl w:val="0"/>
          <w:numId w:val="6"/>
        </w:numPr>
        <w:shd w:val="clear" w:color="auto" w:fill="FFFFFF"/>
        <w:spacing w:after="0" w:line="240" w:lineRule="auto"/>
        <w:rPr>
          <w:rFonts w:cstheme="minorHAnsi"/>
          <w:color w:val="2A2A2A"/>
          <w:shd w:val="clear" w:color="auto" w:fill="FFFFFF"/>
        </w:rPr>
      </w:pPr>
      <w:r w:rsidRPr="00E75D25">
        <w:rPr>
          <w:rFonts w:cstheme="minorHAnsi"/>
          <w:color w:val="2A2A2A"/>
          <w:shd w:val="clear" w:color="auto" w:fill="FFFFFF"/>
        </w:rPr>
        <w:t>What language/characters/events present in the work reflect the current events of the author’s day?</w:t>
      </w:r>
      <w:r>
        <w:rPr>
          <w:rFonts w:cstheme="minorHAnsi"/>
          <w:color w:val="2A2A2A"/>
          <w:shd w:val="clear" w:color="auto" w:fill="FFFFFF"/>
        </w:rPr>
        <w:t xml:space="preserve"> </w:t>
      </w:r>
    </w:p>
    <w:p w:rsidR="00E75D25" w:rsidRPr="00E75D25" w:rsidRDefault="00E75D25" w:rsidP="00E75D25">
      <w:pPr>
        <w:pStyle w:val="ListParagraph"/>
        <w:numPr>
          <w:ilvl w:val="0"/>
          <w:numId w:val="6"/>
        </w:numPr>
        <w:shd w:val="clear" w:color="auto" w:fill="FFFFFF"/>
        <w:spacing w:after="0" w:line="240" w:lineRule="auto"/>
        <w:rPr>
          <w:rFonts w:cstheme="minorHAnsi"/>
          <w:color w:val="2A2A2A"/>
          <w:shd w:val="clear" w:color="auto" w:fill="FFFFFF"/>
        </w:rPr>
      </w:pPr>
      <w:r w:rsidRPr="00E75D25">
        <w:rPr>
          <w:rFonts w:cstheme="minorHAnsi"/>
          <w:color w:val="2A2A2A"/>
          <w:shd w:val="clear" w:color="auto" w:fill="FFFFFF"/>
        </w:rPr>
        <mc:AlternateContent>
          <mc:Choice Requires="wps">
            <w:drawing>
              <wp:anchor distT="0" distB="0" distL="114300" distR="114300" simplePos="0" relativeHeight="251659264" behindDoc="0" locked="0" layoutInCell="1" allowOverlap="1">
                <wp:simplePos x="0" y="0"/>
                <wp:positionH relativeFrom="margin">
                  <wp:posOffset>-361950</wp:posOffset>
                </wp:positionH>
                <wp:positionV relativeFrom="paragraph">
                  <wp:posOffset>182245</wp:posOffset>
                </wp:positionV>
                <wp:extent cx="6953250" cy="8382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953250" cy="838200"/>
                        </a:xfrm>
                        <a:prstGeom prst="rect">
                          <a:avLst/>
                        </a:prstGeom>
                      </wps:spPr>
                      <wps:style>
                        <a:lnRef idx="2">
                          <a:schemeClr val="dk1"/>
                        </a:lnRef>
                        <a:fillRef idx="1">
                          <a:schemeClr val="lt1"/>
                        </a:fillRef>
                        <a:effectRef idx="0">
                          <a:schemeClr val="dk1"/>
                        </a:effectRef>
                        <a:fontRef idx="minor">
                          <a:schemeClr val="dk1"/>
                        </a:fontRef>
                      </wps:style>
                      <wps:txbx>
                        <w:txbxContent>
                          <w:p w:rsidR="00E75D25" w:rsidRPr="00E75D25" w:rsidRDefault="00E75D25" w:rsidP="00E75D25">
                            <w:pPr>
                              <w:shd w:val="clear" w:color="auto" w:fill="FFFFFF"/>
                              <w:spacing w:after="0" w:line="240" w:lineRule="auto"/>
                            </w:pPr>
                            <w:hyperlink r:id="rId5" w:history="1">
                              <w:r w:rsidRPr="00E75D25">
                                <w:rPr>
                                  <w:rStyle w:val="Hyperlink"/>
                                  <w:color w:val="auto"/>
                                </w:rPr>
                                <w:t>https://owl.purdue.edu/owl/subject_specific_writing/writing_in_literature/literary_theory_and_schools_of_criticism/marxist_criticism.html</w:t>
                              </w:r>
                            </w:hyperlink>
                          </w:p>
                          <w:p w:rsidR="00E75D25" w:rsidRPr="00E75D25" w:rsidRDefault="00E75D25" w:rsidP="00E75D25">
                            <w:pPr>
                              <w:shd w:val="clear" w:color="auto" w:fill="FFFFFF"/>
                              <w:spacing w:after="0" w:line="240" w:lineRule="auto"/>
                            </w:pPr>
                            <w:hyperlink r:id="rId6" w:history="1">
                              <w:r w:rsidRPr="00E75D25">
                                <w:rPr>
                                  <w:rStyle w:val="Hyperlink"/>
                                  <w:color w:val="auto"/>
                                </w:rPr>
                                <w:t>https://cla.purdue.edu/academic/english/theory/</w:t>
                              </w:r>
                            </w:hyperlink>
                          </w:p>
                          <w:p w:rsidR="00E75D25" w:rsidRDefault="00E75D25" w:rsidP="00E75D25">
                            <w:hyperlink r:id="rId7" w:history="1">
                              <w:r w:rsidRPr="00E75D25">
                                <w:rPr>
                                  <w:rStyle w:val="Hyperlink"/>
                                  <w:color w:val="auto"/>
                                </w:rPr>
                                <w:t>https://www.writingaboutliterature.com/</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28.5pt;margin-top:14.35pt;width:547.5pt;height: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" fillcolor="white [3201]" strokecolor="black [3200]" strokeweight="1pt">
                <v:textbox>
                  <w:txbxContent>
                    <w:p w:rsidR="00E75D25" w:rsidRPr="00E75D25" w:rsidRDefault="00E75D25" w:rsidP="00E75D25">
                      <w:pPr>
                        <w:shd w:val="clear" w:color="auto" w:fill="FFFFFF"/>
                        <w:spacing w:after="0" w:line="240" w:lineRule="auto"/>
                      </w:pPr>
                      <w:hyperlink r:id="rId8" w:history="1">
                        <w:r w:rsidRPr="00E75D25">
                          <w:rPr>
                            <w:rStyle w:val="Hyperlink"/>
                            <w:color w:val="auto"/>
                          </w:rPr>
                          <w:t>https://owl.purdue.edu/owl/subject_specific_writing/writing_in_literature/literary_theory_and_schools_of_criticism/marxist_criticism.html</w:t>
                        </w:r>
                      </w:hyperlink>
                    </w:p>
                    <w:p w:rsidR="00E75D25" w:rsidRPr="00E75D25" w:rsidRDefault="00E75D25" w:rsidP="00E75D25">
                      <w:pPr>
                        <w:shd w:val="clear" w:color="auto" w:fill="FFFFFF"/>
                        <w:spacing w:after="0" w:line="240" w:lineRule="auto"/>
                      </w:pPr>
                      <w:hyperlink r:id="rId9" w:history="1">
                        <w:r w:rsidRPr="00E75D25">
                          <w:rPr>
                            <w:rStyle w:val="Hyperlink"/>
                            <w:color w:val="auto"/>
                          </w:rPr>
                          <w:t>https://cla.purdue.edu/academic/english/theory/</w:t>
                        </w:r>
                      </w:hyperlink>
                    </w:p>
                    <w:p w:rsidR="00E75D25" w:rsidRDefault="00E75D25" w:rsidP="00E75D25">
                      <w:hyperlink r:id="rId10" w:history="1">
                        <w:r w:rsidRPr="00E75D25">
                          <w:rPr>
                            <w:rStyle w:val="Hyperlink"/>
                            <w:color w:val="auto"/>
                          </w:rPr>
                          <w:t>https://www.writingaboutliterature.com/</w:t>
                        </w:r>
                      </w:hyperlink>
                    </w:p>
                  </w:txbxContent>
                </v:textbox>
                <w10:wrap anchorx="margin"/>
              </v:rect>
            </w:pict>
          </mc:Fallback>
        </mc:AlternateContent>
      </w:r>
      <w:r w:rsidRPr="00E75D25">
        <w:rPr>
          <w:rFonts w:cstheme="minorHAnsi"/>
          <w:color w:val="2A2A2A"/>
          <w:shd w:val="clear" w:color="auto" w:fill="FFFFFF"/>
        </w:rPr>
        <w:t>How does the work consider traditionally marginalized populations?</w:t>
      </w:r>
    </w:p>
    <w:sectPr w:rsidR="00E75D25" w:rsidRPr="00E75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B6EC2"/>
    <w:multiLevelType w:val="multilevel"/>
    <w:tmpl w:val="D39ED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72CB1"/>
    <w:multiLevelType w:val="hybridMultilevel"/>
    <w:tmpl w:val="9B7E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44243"/>
    <w:multiLevelType w:val="multilevel"/>
    <w:tmpl w:val="8F34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C92E24"/>
    <w:multiLevelType w:val="multilevel"/>
    <w:tmpl w:val="1016739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0F0956"/>
    <w:multiLevelType w:val="multilevel"/>
    <w:tmpl w:val="A5D6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352738"/>
    <w:multiLevelType w:val="multilevel"/>
    <w:tmpl w:val="70AA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AA6144"/>
    <w:multiLevelType w:val="hybridMultilevel"/>
    <w:tmpl w:val="D5F6D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B9D"/>
    <w:rsid w:val="00067667"/>
    <w:rsid w:val="001C7954"/>
    <w:rsid w:val="004D7003"/>
    <w:rsid w:val="0074062F"/>
    <w:rsid w:val="00767779"/>
    <w:rsid w:val="00803CA2"/>
    <w:rsid w:val="00A1139A"/>
    <w:rsid w:val="00E75D25"/>
    <w:rsid w:val="00EE33FF"/>
    <w:rsid w:val="00F13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5EB42-60D3-4CE2-923C-DB38B4BD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13B9D"/>
    <w:rPr>
      <w:b/>
      <w:bCs/>
    </w:rPr>
  </w:style>
  <w:style w:type="character" w:styleId="Hyperlink">
    <w:name w:val="Hyperlink"/>
    <w:basedOn w:val="DefaultParagraphFont"/>
    <w:uiPriority w:val="99"/>
    <w:semiHidden/>
    <w:unhideWhenUsed/>
    <w:rsid w:val="00F13B9D"/>
    <w:rPr>
      <w:color w:val="0000FF"/>
      <w:u w:val="single"/>
    </w:rPr>
  </w:style>
  <w:style w:type="paragraph" w:styleId="ListParagraph">
    <w:name w:val="List Paragraph"/>
    <w:basedOn w:val="Normal"/>
    <w:uiPriority w:val="34"/>
    <w:qFormat/>
    <w:rsid w:val="00EE33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980569">
      <w:bodyDiv w:val="1"/>
      <w:marLeft w:val="0"/>
      <w:marRight w:val="0"/>
      <w:marTop w:val="0"/>
      <w:marBottom w:val="0"/>
      <w:divBdr>
        <w:top w:val="none" w:sz="0" w:space="0" w:color="auto"/>
        <w:left w:val="none" w:sz="0" w:space="0" w:color="auto"/>
        <w:bottom w:val="none" w:sz="0" w:space="0" w:color="auto"/>
        <w:right w:val="none" w:sz="0" w:space="0" w:color="auto"/>
      </w:divBdr>
    </w:div>
    <w:div w:id="1549997935">
      <w:bodyDiv w:val="1"/>
      <w:marLeft w:val="0"/>
      <w:marRight w:val="0"/>
      <w:marTop w:val="0"/>
      <w:marBottom w:val="0"/>
      <w:divBdr>
        <w:top w:val="none" w:sz="0" w:space="0" w:color="auto"/>
        <w:left w:val="none" w:sz="0" w:space="0" w:color="auto"/>
        <w:bottom w:val="none" w:sz="0" w:space="0" w:color="auto"/>
        <w:right w:val="none" w:sz="0" w:space="0" w:color="auto"/>
      </w:divBdr>
    </w:div>
    <w:div w:id="190009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subject_specific_writing/writing_in_literature/literary_theory_and_schools_of_criticism/marxist_criticism.html" TargetMode="External"/><Relationship Id="rId3" Type="http://schemas.openxmlformats.org/officeDocument/2006/relationships/settings" Target="settings.xml"/><Relationship Id="rId7" Type="http://schemas.openxmlformats.org/officeDocument/2006/relationships/hyperlink" Target="https://www.writingaboutliteratur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a.purdue.edu/academic/english/theory/" TargetMode="External"/><Relationship Id="rId11" Type="http://schemas.openxmlformats.org/officeDocument/2006/relationships/fontTable" Target="fontTable.xml"/><Relationship Id="rId5" Type="http://schemas.openxmlformats.org/officeDocument/2006/relationships/hyperlink" Target="https://owl.purdue.edu/owl/subject_specific_writing/writing_in_literature/literary_theory_and_schools_of_criticism/marxist_criticism.html" TargetMode="External"/><Relationship Id="rId10" Type="http://schemas.openxmlformats.org/officeDocument/2006/relationships/hyperlink" Target="https://www.writingaboutliterature.com/" TargetMode="External"/><Relationship Id="rId4" Type="http://schemas.openxmlformats.org/officeDocument/2006/relationships/webSettings" Target="webSettings.xml"/><Relationship Id="rId9" Type="http://schemas.openxmlformats.org/officeDocument/2006/relationships/hyperlink" Target="https://cla.purdue.edu/academic/english/the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Woolaston</dc:creator>
  <cp:keywords/>
  <dc:description/>
  <cp:lastModifiedBy>Elizabeth Woolaston</cp:lastModifiedBy>
  <cp:revision>4</cp:revision>
  <dcterms:created xsi:type="dcterms:W3CDTF">2020-05-09T22:48:00Z</dcterms:created>
  <dcterms:modified xsi:type="dcterms:W3CDTF">2020-05-09T23:48:00Z</dcterms:modified>
</cp:coreProperties>
</file>