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5E2" w:rsidRPr="00C435E2" w:rsidRDefault="00C435E2" w:rsidP="00C435E2">
      <w:pPr>
        <w:pStyle w:val="BodyText"/>
        <w:ind w:left="720"/>
        <w:rPr>
          <w:rFonts w:asciiTheme="minorHAnsi" w:eastAsiaTheme="minorHAnsi" w:hAnsiTheme="minorHAnsi" w:cstheme="minorHAnsi"/>
          <w:color w:val="auto"/>
          <w:sz w:val="24"/>
          <w:szCs w:val="24"/>
          <w:lang w:val="en-US"/>
        </w:rPr>
      </w:pPr>
      <w:r w:rsidRPr="00C435E2">
        <w:rPr>
          <w:rFonts w:asciiTheme="minorHAnsi" w:eastAsiaTheme="minorHAnsi" w:hAnsiTheme="minorHAnsi" w:cstheme="minorHAnsi"/>
          <w:b/>
          <w:color w:val="auto"/>
          <w:sz w:val="24"/>
          <w:szCs w:val="24"/>
          <w:lang w:val="en-US"/>
        </w:rPr>
        <w:t>Cohesive Links/Transitions:</w:t>
      </w:r>
      <w:r w:rsidRPr="00C435E2">
        <w:rPr>
          <w:rFonts w:asciiTheme="minorHAnsi" w:hAnsiTheme="minorHAnsi" w:cstheme="minorHAnsi"/>
          <w:sz w:val="24"/>
          <w:szCs w:val="24"/>
        </w:rPr>
        <w:t xml:space="preserve"> </w:t>
      </w:r>
      <w:r w:rsidRPr="00C435E2">
        <w:rPr>
          <w:rFonts w:asciiTheme="minorHAnsi" w:eastAsiaTheme="minorHAnsi" w:hAnsiTheme="minorHAnsi" w:cstheme="minorHAnsi"/>
          <w:color w:val="auto"/>
          <w:sz w:val="24"/>
          <w:szCs w:val="24"/>
          <w:lang w:val="en-US"/>
        </w:rPr>
        <w:t xml:space="preserve">One of the central criteria for marking analytical essays and other texts such as research papers is the student’s proficiency in the use of cohesive links. Cohesion is the means by which text structure ‘comes together’. There are seven conjunctions that are used most often:  </w:t>
      </w:r>
      <w:r w:rsidRPr="00C435E2">
        <w:rPr>
          <w:rFonts w:asciiTheme="minorHAnsi" w:eastAsiaTheme="minorHAnsi" w:hAnsiTheme="minorHAnsi" w:cstheme="minorHAnsi"/>
          <w:b/>
          <w:color w:val="auto"/>
          <w:sz w:val="24"/>
          <w:szCs w:val="24"/>
          <w:lang w:val="en-US"/>
        </w:rPr>
        <w:t>and; but; yet; or; nor; so; for.</w:t>
      </w:r>
      <w:r w:rsidRPr="00C435E2">
        <w:rPr>
          <w:rFonts w:asciiTheme="minorHAnsi" w:eastAsiaTheme="minorHAnsi" w:hAnsiTheme="minorHAnsi" w:cstheme="minorHAnsi"/>
          <w:color w:val="auto"/>
          <w:sz w:val="24"/>
          <w:szCs w:val="24"/>
          <w:lang w:val="en-US"/>
        </w:rPr>
        <w:t xml:space="preserve">  But there are many other conjunctions, as well as adjectival and adverbial phrases and clauses that give your writing cohesion.  Here are some of them:</w:t>
      </w:r>
    </w:p>
    <w:tbl>
      <w:tblPr>
        <w:tblStyle w:val="TableGrid"/>
        <w:tblW w:w="0" w:type="auto"/>
        <w:tblInd w:w="720" w:type="dxa"/>
        <w:tblLook w:val="04A0" w:firstRow="1" w:lastRow="0" w:firstColumn="1" w:lastColumn="0" w:noHBand="0" w:noVBand="1"/>
      </w:tblPr>
      <w:tblGrid>
        <w:gridCol w:w="1711"/>
        <w:gridCol w:w="1805"/>
        <w:gridCol w:w="1699"/>
        <w:gridCol w:w="1685"/>
        <w:gridCol w:w="1730"/>
      </w:tblGrid>
      <w:tr w:rsidR="00C435E2" w:rsidRPr="00C435E2" w:rsidTr="00176B76">
        <w:tc>
          <w:tcPr>
            <w:tcW w:w="1716" w:type="dxa"/>
          </w:tcPr>
          <w:p w:rsidR="00C435E2" w:rsidRPr="00C435E2" w:rsidRDefault="00C435E2" w:rsidP="00176B76">
            <w:pPr>
              <w:rPr>
                <w:rFonts w:cstheme="minorHAnsi"/>
                <w:color w:val="000000"/>
                <w:sz w:val="24"/>
                <w:szCs w:val="24"/>
              </w:rPr>
            </w:pPr>
            <w:r w:rsidRPr="00C435E2">
              <w:rPr>
                <w:rFonts w:cstheme="minorHAnsi"/>
                <w:color w:val="000000"/>
                <w:sz w:val="24"/>
                <w:szCs w:val="24"/>
              </w:rPr>
              <w:t>above all</w:t>
            </w:r>
          </w:p>
          <w:p w:rsidR="00C435E2" w:rsidRPr="00C435E2" w:rsidRDefault="00C435E2" w:rsidP="00176B76">
            <w:pPr>
              <w:rPr>
                <w:rFonts w:cstheme="minorHAnsi"/>
                <w:color w:val="000000"/>
                <w:sz w:val="24"/>
                <w:szCs w:val="24"/>
              </w:rPr>
            </w:pPr>
            <w:r w:rsidRPr="00C435E2">
              <w:rPr>
                <w:rFonts w:cstheme="minorHAnsi"/>
                <w:color w:val="000000"/>
                <w:sz w:val="24"/>
                <w:szCs w:val="24"/>
              </w:rPr>
              <w:t>accordingly</w:t>
            </w:r>
          </w:p>
          <w:p w:rsidR="00C435E2" w:rsidRPr="00C435E2" w:rsidRDefault="00C435E2" w:rsidP="00176B76">
            <w:pPr>
              <w:rPr>
                <w:rFonts w:cstheme="minorHAnsi"/>
                <w:color w:val="000000"/>
                <w:sz w:val="24"/>
                <w:szCs w:val="24"/>
              </w:rPr>
            </w:pPr>
            <w:r w:rsidRPr="00C435E2">
              <w:rPr>
                <w:rFonts w:cstheme="minorHAnsi"/>
                <w:color w:val="000000"/>
                <w:sz w:val="24"/>
                <w:szCs w:val="24"/>
              </w:rPr>
              <w:t>admittedly</w:t>
            </w:r>
          </w:p>
          <w:p w:rsidR="00C435E2" w:rsidRPr="00C435E2" w:rsidRDefault="00C435E2" w:rsidP="00176B76">
            <w:pPr>
              <w:rPr>
                <w:rFonts w:cstheme="minorHAnsi"/>
                <w:color w:val="000000"/>
                <w:sz w:val="24"/>
                <w:szCs w:val="24"/>
              </w:rPr>
            </w:pPr>
            <w:r w:rsidRPr="00C435E2">
              <w:rPr>
                <w:rFonts w:cstheme="minorHAnsi"/>
                <w:color w:val="000000"/>
                <w:sz w:val="24"/>
                <w:szCs w:val="24"/>
              </w:rPr>
              <w:t>afterwards</w:t>
            </w:r>
          </w:p>
          <w:p w:rsidR="00C435E2" w:rsidRPr="00C435E2" w:rsidRDefault="00C435E2" w:rsidP="00176B76">
            <w:pPr>
              <w:rPr>
                <w:rFonts w:cstheme="minorHAnsi"/>
                <w:color w:val="000000"/>
                <w:sz w:val="24"/>
                <w:szCs w:val="24"/>
              </w:rPr>
            </w:pPr>
            <w:r w:rsidRPr="00C435E2">
              <w:rPr>
                <w:rFonts w:cstheme="minorHAnsi"/>
                <w:color w:val="000000"/>
                <w:sz w:val="24"/>
                <w:szCs w:val="24"/>
              </w:rPr>
              <w:t>also</w:t>
            </w:r>
          </w:p>
          <w:p w:rsidR="00C435E2" w:rsidRPr="00C435E2" w:rsidRDefault="00C435E2" w:rsidP="00176B76">
            <w:pPr>
              <w:rPr>
                <w:rFonts w:cstheme="minorHAnsi"/>
                <w:color w:val="000000"/>
                <w:sz w:val="24"/>
                <w:szCs w:val="24"/>
              </w:rPr>
            </w:pPr>
            <w:r w:rsidRPr="00C435E2">
              <w:rPr>
                <w:rFonts w:cstheme="minorHAnsi"/>
                <w:color w:val="000000"/>
                <w:sz w:val="24"/>
                <w:szCs w:val="24"/>
              </w:rPr>
              <w:t>although</w:t>
            </w:r>
          </w:p>
          <w:p w:rsidR="00C435E2" w:rsidRPr="00C435E2" w:rsidRDefault="00C435E2" w:rsidP="00176B76">
            <w:pPr>
              <w:rPr>
                <w:rFonts w:cstheme="minorHAnsi"/>
                <w:color w:val="000000"/>
                <w:sz w:val="24"/>
                <w:szCs w:val="24"/>
              </w:rPr>
            </w:pPr>
            <w:r w:rsidRPr="00C435E2">
              <w:rPr>
                <w:rFonts w:cstheme="minorHAnsi"/>
                <w:color w:val="000000"/>
                <w:sz w:val="24"/>
                <w:szCs w:val="24"/>
              </w:rPr>
              <w:t>as a result</w:t>
            </w:r>
          </w:p>
          <w:p w:rsidR="00C435E2" w:rsidRPr="00C435E2" w:rsidRDefault="00C435E2" w:rsidP="00176B76">
            <w:pPr>
              <w:rPr>
                <w:rFonts w:cstheme="minorHAnsi"/>
                <w:color w:val="000000"/>
                <w:sz w:val="24"/>
                <w:szCs w:val="24"/>
              </w:rPr>
            </w:pPr>
            <w:r w:rsidRPr="00C435E2">
              <w:rPr>
                <w:rFonts w:cstheme="minorHAnsi"/>
                <w:color w:val="000000"/>
                <w:sz w:val="24"/>
                <w:szCs w:val="24"/>
              </w:rPr>
              <w:t xml:space="preserve">at the same time  </w:t>
            </w:r>
          </w:p>
          <w:p w:rsidR="00C435E2" w:rsidRPr="00C435E2" w:rsidRDefault="00C435E2" w:rsidP="00176B76">
            <w:pPr>
              <w:rPr>
                <w:rFonts w:cstheme="minorHAnsi"/>
                <w:color w:val="000000"/>
                <w:sz w:val="24"/>
                <w:szCs w:val="24"/>
              </w:rPr>
            </w:pPr>
            <w:r w:rsidRPr="00C435E2">
              <w:rPr>
                <w:rFonts w:cstheme="minorHAnsi"/>
                <w:color w:val="000000"/>
                <w:sz w:val="24"/>
                <w:szCs w:val="24"/>
              </w:rPr>
              <w:t>besides</w:t>
            </w:r>
          </w:p>
          <w:p w:rsidR="00C435E2" w:rsidRPr="00C435E2" w:rsidRDefault="00C435E2" w:rsidP="00176B76">
            <w:pPr>
              <w:rPr>
                <w:rFonts w:cstheme="minorHAnsi"/>
                <w:color w:val="000000"/>
                <w:sz w:val="24"/>
                <w:szCs w:val="24"/>
              </w:rPr>
            </w:pPr>
            <w:r w:rsidRPr="00C435E2">
              <w:rPr>
                <w:rFonts w:cstheme="minorHAnsi"/>
                <w:color w:val="000000"/>
                <w:sz w:val="24"/>
                <w:szCs w:val="24"/>
              </w:rPr>
              <w:t>certainly</w:t>
            </w:r>
          </w:p>
          <w:p w:rsidR="00C435E2" w:rsidRPr="00C435E2" w:rsidRDefault="00C435E2" w:rsidP="00176B76">
            <w:pPr>
              <w:pStyle w:val="BodyText"/>
              <w:rPr>
                <w:rFonts w:asciiTheme="minorHAnsi" w:eastAsiaTheme="minorHAnsi" w:hAnsiTheme="minorHAnsi" w:cstheme="minorHAnsi"/>
                <w:color w:val="auto"/>
                <w:sz w:val="24"/>
                <w:szCs w:val="24"/>
                <w:lang w:val="en-US"/>
              </w:rPr>
            </w:pPr>
          </w:p>
        </w:tc>
        <w:tc>
          <w:tcPr>
            <w:tcW w:w="1783" w:type="dxa"/>
          </w:tcPr>
          <w:p w:rsidR="00C435E2" w:rsidRPr="00C435E2" w:rsidRDefault="00C435E2" w:rsidP="00176B76">
            <w:pPr>
              <w:rPr>
                <w:rFonts w:cstheme="minorHAnsi"/>
                <w:color w:val="000000"/>
                <w:sz w:val="24"/>
                <w:szCs w:val="24"/>
              </w:rPr>
            </w:pPr>
            <w:r w:rsidRPr="00C435E2">
              <w:rPr>
                <w:rFonts w:cstheme="minorHAnsi"/>
                <w:color w:val="000000"/>
                <w:sz w:val="24"/>
                <w:szCs w:val="24"/>
              </w:rPr>
              <w:t>clearly</w:t>
            </w:r>
          </w:p>
          <w:p w:rsidR="00C435E2" w:rsidRPr="00C435E2" w:rsidRDefault="00C435E2" w:rsidP="00176B76">
            <w:pPr>
              <w:rPr>
                <w:rFonts w:cstheme="minorHAnsi"/>
                <w:color w:val="000000"/>
                <w:sz w:val="24"/>
                <w:szCs w:val="24"/>
              </w:rPr>
            </w:pPr>
            <w:r w:rsidRPr="00C435E2">
              <w:rPr>
                <w:rFonts w:cstheme="minorHAnsi"/>
                <w:color w:val="000000"/>
                <w:sz w:val="24"/>
                <w:szCs w:val="24"/>
              </w:rPr>
              <w:t xml:space="preserve">curiously enough </w:t>
            </w:r>
          </w:p>
          <w:p w:rsidR="00C435E2" w:rsidRPr="00C435E2" w:rsidRDefault="00C435E2" w:rsidP="00176B76">
            <w:pPr>
              <w:rPr>
                <w:rFonts w:cstheme="minorHAnsi"/>
                <w:color w:val="000000"/>
                <w:sz w:val="24"/>
                <w:szCs w:val="24"/>
              </w:rPr>
            </w:pPr>
            <w:r w:rsidRPr="00C435E2">
              <w:rPr>
                <w:rFonts w:cstheme="minorHAnsi"/>
                <w:color w:val="000000"/>
                <w:sz w:val="24"/>
                <w:szCs w:val="24"/>
              </w:rPr>
              <w:t>consequently</w:t>
            </w:r>
          </w:p>
          <w:p w:rsidR="00C435E2" w:rsidRPr="00C435E2" w:rsidRDefault="00C435E2" w:rsidP="00176B76">
            <w:pPr>
              <w:rPr>
                <w:rFonts w:cstheme="minorHAnsi"/>
                <w:color w:val="000000"/>
                <w:sz w:val="24"/>
                <w:szCs w:val="24"/>
              </w:rPr>
            </w:pPr>
            <w:r w:rsidRPr="00C435E2">
              <w:rPr>
                <w:rFonts w:cstheme="minorHAnsi"/>
                <w:color w:val="000000"/>
                <w:sz w:val="24"/>
                <w:szCs w:val="24"/>
              </w:rPr>
              <w:t>earlier</w:t>
            </w:r>
          </w:p>
          <w:p w:rsidR="00C435E2" w:rsidRPr="00C435E2" w:rsidRDefault="00C435E2" w:rsidP="00176B76">
            <w:pPr>
              <w:rPr>
                <w:rFonts w:cstheme="minorHAnsi"/>
                <w:color w:val="000000"/>
                <w:sz w:val="24"/>
                <w:szCs w:val="24"/>
              </w:rPr>
            </w:pPr>
            <w:r w:rsidRPr="00C435E2">
              <w:rPr>
                <w:rFonts w:cstheme="minorHAnsi"/>
                <w:color w:val="000000"/>
                <w:sz w:val="24"/>
                <w:szCs w:val="24"/>
              </w:rPr>
              <w:t>even if</w:t>
            </w:r>
          </w:p>
          <w:p w:rsidR="00C435E2" w:rsidRPr="00C435E2" w:rsidRDefault="00C435E2" w:rsidP="00176B76">
            <w:pPr>
              <w:rPr>
                <w:rFonts w:cstheme="minorHAnsi"/>
                <w:color w:val="000000"/>
                <w:sz w:val="24"/>
                <w:szCs w:val="24"/>
              </w:rPr>
            </w:pPr>
            <w:r w:rsidRPr="00C435E2">
              <w:rPr>
                <w:rFonts w:cstheme="minorHAnsi"/>
                <w:color w:val="000000"/>
                <w:sz w:val="24"/>
                <w:szCs w:val="24"/>
              </w:rPr>
              <w:t>even though</w:t>
            </w:r>
          </w:p>
          <w:p w:rsidR="00C435E2" w:rsidRPr="00C435E2" w:rsidRDefault="00C435E2" w:rsidP="00176B76">
            <w:pPr>
              <w:rPr>
                <w:rFonts w:cstheme="minorHAnsi"/>
                <w:color w:val="000000"/>
                <w:sz w:val="24"/>
                <w:szCs w:val="24"/>
              </w:rPr>
            </w:pPr>
            <w:r w:rsidRPr="00C435E2">
              <w:rPr>
                <w:rFonts w:cstheme="minorHAnsi"/>
                <w:color w:val="000000"/>
                <w:sz w:val="24"/>
                <w:szCs w:val="24"/>
              </w:rPr>
              <w:t>finally</w:t>
            </w:r>
          </w:p>
          <w:p w:rsidR="00C435E2" w:rsidRPr="00C435E2" w:rsidRDefault="00C435E2" w:rsidP="00176B76">
            <w:pPr>
              <w:rPr>
                <w:rFonts w:cstheme="minorHAnsi"/>
                <w:color w:val="000000"/>
                <w:sz w:val="24"/>
                <w:szCs w:val="24"/>
              </w:rPr>
            </w:pPr>
            <w:r w:rsidRPr="00C435E2">
              <w:rPr>
                <w:rFonts w:cstheme="minorHAnsi"/>
                <w:color w:val="000000"/>
                <w:sz w:val="24"/>
                <w:szCs w:val="24"/>
              </w:rPr>
              <w:t>first...  second</w:t>
            </w:r>
          </w:p>
          <w:p w:rsidR="00C435E2" w:rsidRPr="00C435E2" w:rsidRDefault="00C435E2" w:rsidP="00176B76">
            <w:pPr>
              <w:rPr>
                <w:rFonts w:cstheme="minorHAnsi"/>
                <w:color w:val="000000"/>
                <w:sz w:val="24"/>
                <w:szCs w:val="24"/>
              </w:rPr>
            </w:pPr>
            <w:r w:rsidRPr="00C435E2">
              <w:rPr>
                <w:rFonts w:cstheme="minorHAnsi"/>
                <w:color w:val="000000"/>
                <w:sz w:val="24"/>
                <w:szCs w:val="24"/>
              </w:rPr>
              <w:t xml:space="preserve">firstly...secondly  </w:t>
            </w:r>
          </w:p>
          <w:p w:rsidR="00C435E2" w:rsidRPr="00C435E2" w:rsidRDefault="00C435E2" w:rsidP="00176B76">
            <w:pPr>
              <w:rPr>
                <w:rFonts w:cstheme="minorHAnsi"/>
                <w:color w:val="000000"/>
                <w:sz w:val="24"/>
                <w:szCs w:val="24"/>
              </w:rPr>
            </w:pPr>
            <w:r w:rsidRPr="00C435E2">
              <w:rPr>
                <w:rFonts w:cstheme="minorHAnsi"/>
                <w:color w:val="000000"/>
                <w:sz w:val="24"/>
                <w:szCs w:val="24"/>
              </w:rPr>
              <w:t>following this</w:t>
            </w:r>
          </w:p>
          <w:p w:rsidR="00C435E2" w:rsidRPr="00C435E2" w:rsidRDefault="00C435E2" w:rsidP="00176B76">
            <w:pPr>
              <w:pStyle w:val="BodyText"/>
              <w:rPr>
                <w:rFonts w:asciiTheme="minorHAnsi" w:eastAsiaTheme="minorHAnsi" w:hAnsiTheme="minorHAnsi" w:cstheme="minorHAnsi"/>
                <w:color w:val="auto"/>
                <w:sz w:val="24"/>
                <w:szCs w:val="24"/>
                <w:lang w:val="en-US"/>
              </w:rPr>
            </w:pPr>
          </w:p>
        </w:tc>
        <w:tc>
          <w:tcPr>
            <w:tcW w:w="1705" w:type="dxa"/>
          </w:tcPr>
          <w:p w:rsidR="00C435E2" w:rsidRPr="00C435E2" w:rsidRDefault="00C435E2" w:rsidP="00176B76">
            <w:pPr>
              <w:rPr>
                <w:rFonts w:cstheme="minorHAnsi"/>
                <w:color w:val="000000"/>
                <w:sz w:val="24"/>
                <w:szCs w:val="24"/>
              </w:rPr>
            </w:pPr>
            <w:r w:rsidRPr="00C435E2">
              <w:rPr>
                <w:rFonts w:cstheme="minorHAnsi"/>
                <w:color w:val="000000"/>
                <w:sz w:val="24"/>
                <w:szCs w:val="24"/>
              </w:rPr>
              <w:t>for example</w:t>
            </w:r>
          </w:p>
          <w:p w:rsidR="00C435E2" w:rsidRPr="00C435E2" w:rsidRDefault="00C435E2" w:rsidP="00176B76">
            <w:pPr>
              <w:rPr>
                <w:rFonts w:cstheme="minorHAnsi"/>
                <w:color w:val="000000"/>
                <w:sz w:val="24"/>
                <w:szCs w:val="24"/>
              </w:rPr>
            </w:pPr>
            <w:r w:rsidRPr="00C435E2">
              <w:rPr>
                <w:rFonts w:cstheme="minorHAnsi"/>
                <w:color w:val="000000"/>
                <w:sz w:val="24"/>
                <w:szCs w:val="24"/>
              </w:rPr>
              <w:t>for instance</w:t>
            </w:r>
          </w:p>
          <w:p w:rsidR="00C435E2" w:rsidRPr="00C435E2" w:rsidRDefault="00C435E2" w:rsidP="00176B76">
            <w:pPr>
              <w:rPr>
                <w:rFonts w:cstheme="minorHAnsi"/>
                <w:color w:val="000000"/>
                <w:sz w:val="24"/>
                <w:szCs w:val="24"/>
              </w:rPr>
            </w:pPr>
            <w:r w:rsidRPr="00C435E2">
              <w:rPr>
                <w:rFonts w:cstheme="minorHAnsi"/>
                <w:color w:val="000000"/>
                <w:sz w:val="24"/>
                <w:szCs w:val="24"/>
              </w:rPr>
              <w:t>for this reason</w:t>
            </w:r>
          </w:p>
          <w:p w:rsidR="00C435E2" w:rsidRPr="00C435E2" w:rsidRDefault="00C435E2" w:rsidP="00176B76">
            <w:pPr>
              <w:rPr>
                <w:rFonts w:cstheme="minorHAnsi"/>
                <w:color w:val="000000"/>
                <w:sz w:val="24"/>
                <w:szCs w:val="24"/>
              </w:rPr>
            </w:pPr>
            <w:r w:rsidRPr="00C435E2">
              <w:rPr>
                <w:rFonts w:cstheme="minorHAnsi"/>
                <w:color w:val="000000"/>
                <w:sz w:val="24"/>
                <w:szCs w:val="24"/>
              </w:rPr>
              <w:t>further (more)</w:t>
            </w:r>
          </w:p>
          <w:p w:rsidR="00C435E2" w:rsidRPr="00C435E2" w:rsidRDefault="00C435E2" w:rsidP="00176B76">
            <w:pPr>
              <w:rPr>
                <w:rFonts w:cstheme="minorHAnsi"/>
                <w:color w:val="000000"/>
                <w:sz w:val="24"/>
                <w:szCs w:val="24"/>
              </w:rPr>
            </w:pPr>
            <w:r w:rsidRPr="00C435E2">
              <w:rPr>
                <w:rFonts w:cstheme="minorHAnsi"/>
                <w:color w:val="000000"/>
                <w:sz w:val="24"/>
                <w:szCs w:val="24"/>
              </w:rPr>
              <w:t>hence</w:t>
            </w:r>
          </w:p>
          <w:p w:rsidR="00C435E2" w:rsidRPr="00C435E2" w:rsidRDefault="00C435E2" w:rsidP="00176B76">
            <w:pPr>
              <w:rPr>
                <w:rFonts w:cstheme="minorHAnsi"/>
                <w:color w:val="000000"/>
                <w:sz w:val="24"/>
                <w:szCs w:val="24"/>
              </w:rPr>
            </w:pPr>
            <w:r w:rsidRPr="00C435E2">
              <w:rPr>
                <w:rFonts w:cstheme="minorHAnsi"/>
                <w:color w:val="000000"/>
                <w:sz w:val="24"/>
                <w:szCs w:val="24"/>
              </w:rPr>
              <w:t>however</w:t>
            </w:r>
          </w:p>
          <w:p w:rsidR="00C435E2" w:rsidRPr="00C435E2" w:rsidRDefault="00C435E2" w:rsidP="00176B76">
            <w:pPr>
              <w:rPr>
                <w:rFonts w:cstheme="minorHAnsi"/>
                <w:color w:val="000000"/>
                <w:sz w:val="24"/>
                <w:szCs w:val="24"/>
              </w:rPr>
            </w:pPr>
            <w:r w:rsidRPr="00C435E2">
              <w:rPr>
                <w:rFonts w:cstheme="minorHAnsi"/>
                <w:color w:val="000000"/>
                <w:sz w:val="24"/>
                <w:szCs w:val="24"/>
              </w:rPr>
              <w:t>if this be granted</w:t>
            </w:r>
          </w:p>
          <w:p w:rsidR="00C435E2" w:rsidRPr="00C435E2" w:rsidRDefault="00C435E2" w:rsidP="00176B76">
            <w:pPr>
              <w:rPr>
                <w:rFonts w:cstheme="minorHAnsi"/>
                <w:color w:val="000000"/>
                <w:sz w:val="24"/>
                <w:szCs w:val="24"/>
              </w:rPr>
            </w:pPr>
            <w:r w:rsidRPr="00C435E2">
              <w:rPr>
                <w:rFonts w:cstheme="minorHAnsi"/>
                <w:color w:val="000000"/>
                <w:sz w:val="24"/>
                <w:szCs w:val="24"/>
              </w:rPr>
              <w:t>in addition</w:t>
            </w:r>
          </w:p>
          <w:p w:rsidR="00C435E2" w:rsidRPr="00C435E2" w:rsidRDefault="00C435E2" w:rsidP="00176B76">
            <w:pPr>
              <w:rPr>
                <w:rFonts w:cstheme="minorHAnsi"/>
                <w:color w:val="000000"/>
                <w:sz w:val="24"/>
                <w:szCs w:val="24"/>
              </w:rPr>
            </w:pPr>
            <w:r w:rsidRPr="00C435E2">
              <w:rPr>
                <w:rFonts w:cstheme="minorHAnsi"/>
                <w:color w:val="000000"/>
                <w:sz w:val="24"/>
                <w:szCs w:val="24"/>
              </w:rPr>
              <w:t>in conclusion</w:t>
            </w:r>
          </w:p>
          <w:p w:rsidR="00C435E2" w:rsidRPr="00C435E2" w:rsidRDefault="00C435E2" w:rsidP="00176B76">
            <w:pPr>
              <w:rPr>
                <w:rFonts w:cstheme="minorHAnsi"/>
                <w:color w:val="000000"/>
                <w:sz w:val="24"/>
                <w:szCs w:val="24"/>
              </w:rPr>
            </w:pPr>
            <w:r w:rsidRPr="00C435E2">
              <w:rPr>
                <w:rFonts w:cstheme="minorHAnsi"/>
                <w:color w:val="000000"/>
                <w:sz w:val="24"/>
                <w:szCs w:val="24"/>
              </w:rPr>
              <w:t>indeed</w:t>
            </w:r>
          </w:p>
          <w:p w:rsidR="00C435E2" w:rsidRPr="00C435E2" w:rsidRDefault="00C435E2" w:rsidP="00176B76">
            <w:pPr>
              <w:pStyle w:val="BodyText"/>
              <w:rPr>
                <w:rFonts w:asciiTheme="minorHAnsi" w:eastAsiaTheme="minorHAnsi" w:hAnsiTheme="minorHAnsi" w:cstheme="minorHAnsi"/>
                <w:color w:val="auto"/>
                <w:sz w:val="24"/>
                <w:szCs w:val="24"/>
                <w:lang w:val="en-US"/>
              </w:rPr>
            </w:pPr>
          </w:p>
        </w:tc>
        <w:tc>
          <w:tcPr>
            <w:tcW w:w="1692" w:type="dxa"/>
          </w:tcPr>
          <w:p w:rsidR="00C435E2" w:rsidRPr="00C435E2" w:rsidRDefault="00C435E2" w:rsidP="00176B76">
            <w:pPr>
              <w:rPr>
                <w:rFonts w:cstheme="minorHAnsi"/>
                <w:color w:val="000000"/>
                <w:sz w:val="24"/>
                <w:szCs w:val="24"/>
              </w:rPr>
            </w:pPr>
            <w:r w:rsidRPr="00C435E2">
              <w:rPr>
                <w:rFonts w:cstheme="minorHAnsi"/>
                <w:color w:val="000000"/>
                <w:sz w:val="24"/>
                <w:szCs w:val="24"/>
              </w:rPr>
              <w:t>in fact</w:t>
            </w:r>
          </w:p>
          <w:p w:rsidR="00C435E2" w:rsidRPr="00C435E2" w:rsidRDefault="00C435E2" w:rsidP="00176B76">
            <w:pPr>
              <w:rPr>
                <w:rFonts w:cstheme="minorHAnsi"/>
                <w:color w:val="000000"/>
                <w:sz w:val="24"/>
                <w:szCs w:val="24"/>
              </w:rPr>
            </w:pPr>
            <w:r w:rsidRPr="00C435E2">
              <w:rPr>
                <w:rFonts w:cstheme="minorHAnsi"/>
                <w:color w:val="000000"/>
                <w:sz w:val="24"/>
                <w:szCs w:val="24"/>
              </w:rPr>
              <w:t>in particular</w:t>
            </w:r>
          </w:p>
          <w:p w:rsidR="00C435E2" w:rsidRPr="00C435E2" w:rsidRDefault="00C435E2" w:rsidP="00176B76">
            <w:pPr>
              <w:rPr>
                <w:rFonts w:cstheme="minorHAnsi"/>
                <w:color w:val="000000"/>
                <w:sz w:val="24"/>
                <w:szCs w:val="24"/>
              </w:rPr>
            </w:pPr>
            <w:r w:rsidRPr="00C435E2">
              <w:rPr>
                <w:rFonts w:cstheme="minorHAnsi"/>
                <w:color w:val="000000"/>
                <w:sz w:val="24"/>
                <w:szCs w:val="24"/>
              </w:rPr>
              <w:t xml:space="preserve">in order that </w:t>
            </w:r>
          </w:p>
          <w:p w:rsidR="00C435E2" w:rsidRPr="00C435E2" w:rsidRDefault="00C435E2" w:rsidP="00176B76">
            <w:pPr>
              <w:rPr>
                <w:rFonts w:cstheme="minorHAnsi"/>
                <w:color w:val="000000"/>
                <w:sz w:val="24"/>
                <w:szCs w:val="24"/>
              </w:rPr>
            </w:pPr>
            <w:r w:rsidRPr="00C435E2">
              <w:rPr>
                <w:rFonts w:cstheme="minorHAnsi"/>
                <w:color w:val="000000"/>
                <w:sz w:val="24"/>
                <w:szCs w:val="24"/>
              </w:rPr>
              <w:t>in short</w:t>
            </w:r>
          </w:p>
          <w:p w:rsidR="00C435E2" w:rsidRPr="00C435E2" w:rsidRDefault="00C435E2" w:rsidP="00176B76">
            <w:pPr>
              <w:rPr>
                <w:rFonts w:cstheme="minorHAnsi"/>
                <w:color w:val="000000"/>
                <w:sz w:val="24"/>
                <w:szCs w:val="24"/>
              </w:rPr>
            </w:pPr>
            <w:r w:rsidRPr="00C435E2">
              <w:rPr>
                <w:rFonts w:cstheme="minorHAnsi"/>
                <w:color w:val="000000"/>
                <w:sz w:val="24"/>
                <w:szCs w:val="24"/>
              </w:rPr>
              <w:t>instead</w:t>
            </w:r>
          </w:p>
          <w:p w:rsidR="00C435E2" w:rsidRPr="00C435E2" w:rsidRDefault="00C435E2" w:rsidP="00176B76">
            <w:pPr>
              <w:rPr>
                <w:rFonts w:cstheme="minorHAnsi"/>
                <w:color w:val="000000"/>
                <w:sz w:val="24"/>
                <w:szCs w:val="24"/>
              </w:rPr>
            </w:pPr>
            <w:r w:rsidRPr="00C435E2">
              <w:rPr>
                <w:rFonts w:cstheme="minorHAnsi"/>
                <w:color w:val="000000"/>
                <w:sz w:val="24"/>
                <w:szCs w:val="24"/>
              </w:rPr>
              <w:t>in summary</w:t>
            </w:r>
          </w:p>
          <w:p w:rsidR="00C435E2" w:rsidRPr="00C435E2" w:rsidRDefault="00C435E2" w:rsidP="00176B76">
            <w:pPr>
              <w:rPr>
                <w:rFonts w:cstheme="minorHAnsi"/>
                <w:color w:val="000000"/>
                <w:sz w:val="24"/>
                <w:szCs w:val="24"/>
              </w:rPr>
            </w:pPr>
            <w:r w:rsidRPr="00C435E2">
              <w:rPr>
                <w:rFonts w:cstheme="minorHAnsi"/>
                <w:color w:val="000000"/>
                <w:sz w:val="24"/>
                <w:szCs w:val="24"/>
              </w:rPr>
              <w:t>it might be thought</w:t>
            </w:r>
          </w:p>
          <w:p w:rsidR="00C435E2" w:rsidRPr="00C435E2" w:rsidRDefault="00C435E2" w:rsidP="00176B76">
            <w:pPr>
              <w:rPr>
                <w:rFonts w:cstheme="minorHAnsi"/>
                <w:color w:val="000000"/>
                <w:sz w:val="24"/>
                <w:szCs w:val="24"/>
              </w:rPr>
            </w:pPr>
            <w:r w:rsidRPr="00C435E2">
              <w:rPr>
                <w:rFonts w:cstheme="minorHAnsi"/>
                <w:color w:val="000000"/>
                <w:sz w:val="24"/>
                <w:szCs w:val="24"/>
              </w:rPr>
              <w:t>later</w:t>
            </w:r>
          </w:p>
          <w:p w:rsidR="00C435E2" w:rsidRPr="00C435E2" w:rsidRDefault="00C435E2" w:rsidP="00176B76">
            <w:pPr>
              <w:rPr>
                <w:rFonts w:cstheme="minorHAnsi"/>
                <w:color w:val="000000"/>
                <w:sz w:val="24"/>
                <w:szCs w:val="24"/>
              </w:rPr>
            </w:pPr>
            <w:r w:rsidRPr="00C435E2">
              <w:rPr>
                <w:rFonts w:cstheme="minorHAnsi"/>
                <w:color w:val="000000"/>
                <w:sz w:val="24"/>
                <w:szCs w:val="24"/>
              </w:rPr>
              <w:t>likewise</w:t>
            </w:r>
          </w:p>
          <w:p w:rsidR="00C435E2" w:rsidRPr="00C435E2" w:rsidRDefault="00C435E2" w:rsidP="00176B76">
            <w:pPr>
              <w:pStyle w:val="BodyText"/>
              <w:rPr>
                <w:rFonts w:asciiTheme="minorHAnsi" w:eastAsiaTheme="minorHAnsi" w:hAnsiTheme="minorHAnsi" w:cstheme="minorHAnsi"/>
                <w:color w:val="auto"/>
                <w:sz w:val="24"/>
                <w:szCs w:val="24"/>
                <w:lang w:val="en-US"/>
              </w:rPr>
            </w:pPr>
          </w:p>
        </w:tc>
        <w:tc>
          <w:tcPr>
            <w:tcW w:w="1734" w:type="dxa"/>
          </w:tcPr>
          <w:p w:rsidR="00C435E2" w:rsidRPr="00C435E2" w:rsidRDefault="00C435E2" w:rsidP="00176B76">
            <w:pPr>
              <w:rPr>
                <w:rFonts w:cstheme="minorHAnsi"/>
                <w:color w:val="000000"/>
                <w:sz w:val="24"/>
                <w:szCs w:val="24"/>
              </w:rPr>
            </w:pPr>
            <w:r w:rsidRPr="00C435E2">
              <w:rPr>
                <w:rFonts w:cstheme="minorHAnsi"/>
                <w:color w:val="000000"/>
                <w:sz w:val="24"/>
                <w:szCs w:val="24"/>
              </w:rPr>
              <w:t>many a case like this</w:t>
            </w:r>
          </w:p>
          <w:p w:rsidR="00C435E2" w:rsidRPr="00C435E2" w:rsidRDefault="00C435E2" w:rsidP="00176B76">
            <w:pPr>
              <w:rPr>
                <w:rFonts w:cstheme="minorHAnsi"/>
                <w:color w:val="000000"/>
                <w:sz w:val="24"/>
                <w:szCs w:val="24"/>
              </w:rPr>
            </w:pPr>
            <w:r w:rsidRPr="00C435E2">
              <w:rPr>
                <w:rFonts w:cstheme="minorHAnsi"/>
                <w:color w:val="000000"/>
                <w:sz w:val="24"/>
                <w:szCs w:val="24"/>
              </w:rPr>
              <w:t>meanwhile</w:t>
            </w:r>
          </w:p>
          <w:p w:rsidR="00C435E2" w:rsidRPr="00C435E2" w:rsidRDefault="00C435E2" w:rsidP="00176B76">
            <w:pPr>
              <w:rPr>
                <w:rFonts w:cstheme="minorHAnsi"/>
                <w:color w:val="000000"/>
                <w:sz w:val="24"/>
                <w:szCs w:val="24"/>
              </w:rPr>
            </w:pPr>
            <w:r w:rsidRPr="00C435E2">
              <w:rPr>
                <w:rFonts w:cstheme="minorHAnsi"/>
                <w:color w:val="000000"/>
                <w:sz w:val="24"/>
                <w:szCs w:val="24"/>
              </w:rPr>
              <w:t>moreover</w:t>
            </w:r>
          </w:p>
          <w:p w:rsidR="00C435E2" w:rsidRPr="00C435E2" w:rsidRDefault="00C435E2" w:rsidP="00176B76">
            <w:pPr>
              <w:rPr>
                <w:rFonts w:cstheme="minorHAnsi"/>
                <w:color w:val="000000"/>
                <w:sz w:val="24"/>
                <w:szCs w:val="24"/>
              </w:rPr>
            </w:pPr>
            <w:r w:rsidRPr="00C435E2">
              <w:rPr>
                <w:rFonts w:cstheme="minorHAnsi"/>
                <w:color w:val="000000"/>
                <w:sz w:val="24"/>
                <w:szCs w:val="24"/>
              </w:rPr>
              <w:t>more specifically</w:t>
            </w:r>
          </w:p>
          <w:p w:rsidR="00C435E2" w:rsidRPr="00C435E2" w:rsidRDefault="00C435E2" w:rsidP="00176B76">
            <w:pPr>
              <w:rPr>
                <w:rFonts w:cstheme="minorHAnsi"/>
                <w:color w:val="000000"/>
                <w:sz w:val="24"/>
                <w:szCs w:val="24"/>
              </w:rPr>
            </w:pPr>
            <w:r w:rsidRPr="00C435E2">
              <w:rPr>
                <w:rFonts w:cstheme="minorHAnsi"/>
                <w:color w:val="000000"/>
                <w:sz w:val="24"/>
                <w:szCs w:val="24"/>
              </w:rPr>
              <w:t>nevertheless</w:t>
            </w:r>
          </w:p>
          <w:p w:rsidR="00C435E2" w:rsidRPr="00C435E2" w:rsidRDefault="00C435E2" w:rsidP="00176B76">
            <w:pPr>
              <w:rPr>
                <w:rFonts w:cstheme="minorHAnsi"/>
                <w:color w:val="000000"/>
                <w:sz w:val="24"/>
                <w:szCs w:val="24"/>
              </w:rPr>
            </w:pPr>
            <w:r w:rsidRPr="00C435E2">
              <w:rPr>
                <w:rFonts w:cstheme="minorHAnsi"/>
                <w:color w:val="000000"/>
                <w:sz w:val="24"/>
                <w:szCs w:val="24"/>
              </w:rPr>
              <w:t>nonetheless</w:t>
            </w:r>
          </w:p>
          <w:p w:rsidR="00C435E2" w:rsidRPr="00C435E2" w:rsidRDefault="00C435E2" w:rsidP="00176B76">
            <w:pPr>
              <w:rPr>
                <w:rFonts w:cstheme="minorHAnsi"/>
                <w:color w:val="000000"/>
                <w:sz w:val="24"/>
                <w:szCs w:val="24"/>
              </w:rPr>
            </w:pPr>
            <w:r w:rsidRPr="00C435E2">
              <w:rPr>
                <w:rFonts w:cstheme="minorHAnsi"/>
                <w:color w:val="000000"/>
                <w:sz w:val="24"/>
                <w:szCs w:val="24"/>
              </w:rPr>
              <w:t>not only, but also</w:t>
            </w:r>
          </w:p>
          <w:p w:rsidR="00C435E2" w:rsidRPr="00C435E2" w:rsidRDefault="00C435E2" w:rsidP="00176B76">
            <w:pPr>
              <w:rPr>
                <w:rFonts w:cstheme="minorHAnsi"/>
                <w:color w:val="000000"/>
                <w:sz w:val="24"/>
                <w:szCs w:val="24"/>
              </w:rPr>
            </w:pPr>
            <w:r w:rsidRPr="00C435E2">
              <w:rPr>
                <w:rFonts w:cstheme="minorHAnsi"/>
                <w:color w:val="000000"/>
                <w:sz w:val="24"/>
                <w:szCs w:val="24"/>
              </w:rPr>
              <w:t>not surprisingly</w:t>
            </w:r>
          </w:p>
          <w:p w:rsidR="00C435E2" w:rsidRPr="00C435E2" w:rsidRDefault="00C435E2" w:rsidP="00176B76">
            <w:pPr>
              <w:rPr>
                <w:rFonts w:cstheme="minorHAnsi"/>
                <w:color w:val="000000"/>
                <w:sz w:val="24"/>
                <w:szCs w:val="24"/>
              </w:rPr>
            </w:pPr>
            <w:r w:rsidRPr="00C435E2">
              <w:rPr>
                <w:rFonts w:cstheme="minorHAnsi"/>
                <w:color w:val="000000"/>
                <w:sz w:val="24"/>
                <w:szCs w:val="24"/>
              </w:rPr>
              <w:t>not until then</w:t>
            </w:r>
          </w:p>
          <w:p w:rsidR="00C435E2" w:rsidRPr="00C435E2" w:rsidRDefault="00C435E2" w:rsidP="00176B76">
            <w:pPr>
              <w:rPr>
                <w:rFonts w:cstheme="minorHAnsi"/>
                <w:color w:val="000000"/>
                <w:sz w:val="24"/>
                <w:szCs w:val="24"/>
              </w:rPr>
            </w:pPr>
            <w:r w:rsidRPr="00C435E2">
              <w:rPr>
                <w:rFonts w:cstheme="minorHAnsi"/>
                <w:color w:val="000000"/>
                <w:sz w:val="24"/>
                <w:szCs w:val="24"/>
              </w:rPr>
              <w:t>obviously</w:t>
            </w:r>
          </w:p>
          <w:p w:rsidR="00C435E2" w:rsidRPr="00C435E2" w:rsidRDefault="00C435E2" w:rsidP="00176B76">
            <w:pPr>
              <w:pStyle w:val="BodyText"/>
              <w:rPr>
                <w:rFonts w:asciiTheme="minorHAnsi" w:eastAsiaTheme="minorHAnsi" w:hAnsiTheme="minorHAnsi" w:cstheme="minorHAnsi"/>
                <w:color w:val="auto"/>
                <w:sz w:val="24"/>
                <w:szCs w:val="24"/>
                <w:lang w:val="en-US"/>
              </w:rPr>
            </w:pPr>
            <w:r w:rsidRPr="00C435E2">
              <w:rPr>
                <w:rFonts w:asciiTheme="minorHAnsi" w:hAnsiTheme="minorHAnsi" w:cstheme="minorHAnsi"/>
                <w:sz w:val="24"/>
                <w:szCs w:val="24"/>
              </w:rPr>
              <w:t>of course</w:t>
            </w:r>
          </w:p>
        </w:tc>
      </w:tr>
    </w:tbl>
    <w:p w:rsidR="00C435E2" w:rsidRPr="00C435E2" w:rsidRDefault="00C435E2" w:rsidP="00C435E2">
      <w:pPr>
        <w:tabs>
          <w:tab w:val="left" w:pos="-280"/>
        </w:tabs>
        <w:spacing w:after="0" w:line="240" w:lineRule="auto"/>
        <w:ind w:right="-63"/>
        <w:jc w:val="both"/>
        <w:rPr>
          <w:rFonts w:cstheme="minorHAnsi"/>
          <w:sz w:val="24"/>
          <w:szCs w:val="24"/>
        </w:rPr>
      </w:pPr>
      <w:r w:rsidRPr="00C435E2">
        <w:rPr>
          <w:rFonts w:cstheme="minorHAnsi"/>
          <w:sz w:val="24"/>
          <w:szCs w:val="24"/>
        </w:rPr>
        <w:t>It is possible, on a very general level, to describe cohesive ties in terms of the following primary functions:</w:t>
      </w:r>
    </w:p>
    <w:p w:rsidR="00C435E2" w:rsidRPr="00C435E2" w:rsidRDefault="00C435E2" w:rsidP="00C435E2">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after="0" w:line="240" w:lineRule="auto"/>
        <w:ind w:left="820" w:right="78" w:hanging="180"/>
        <w:jc w:val="both"/>
        <w:rPr>
          <w:rFonts w:cstheme="minorHAnsi"/>
          <w:sz w:val="24"/>
          <w:szCs w:val="24"/>
        </w:rPr>
      </w:pPr>
      <w:r w:rsidRPr="00C435E2">
        <w:rPr>
          <w:rFonts w:cstheme="minorHAnsi"/>
          <w:sz w:val="24"/>
          <w:szCs w:val="24"/>
        </w:rPr>
        <w:t>•</w:t>
      </w:r>
      <w:r w:rsidRPr="00C435E2">
        <w:rPr>
          <w:rFonts w:cstheme="minorHAnsi"/>
          <w:sz w:val="24"/>
          <w:szCs w:val="24"/>
        </w:rPr>
        <w:tab/>
        <w:t xml:space="preserve">To indicate </w:t>
      </w:r>
      <w:r w:rsidRPr="00C435E2">
        <w:rPr>
          <w:rFonts w:cstheme="minorHAnsi"/>
          <w:b/>
          <w:sz w:val="24"/>
          <w:szCs w:val="24"/>
        </w:rPr>
        <w:t>alternatives</w:t>
      </w:r>
      <w:r w:rsidRPr="00C435E2">
        <w:rPr>
          <w:rFonts w:cstheme="minorHAnsi"/>
          <w:sz w:val="24"/>
          <w:szCs w:val="24"/>
        </w:rPr>
        <w:t xml:space="preserve">:  </w:t>
      </w:r>
      <w:r w:rsidRPr="00C435E2">
        <w:rPr>
          <w:rFonts w:cstheme="minorHAnsi"/>
          <w:i/>
          <w:sz w:val="24"/>
          <w:szCs w:val="24"/>
        </w:rPr>
        <w:t xml:space="preserve">or; either; on the other hand; nevertheless; </w:t>
      </w:r>
      <w:proofErr w:type="gramStart"/>
      <w:r w:rsidRPr="00C435E2">
        <w:rPr>
          <w:rFonts w:cstheme="minorHAnsi"/>
          <w:i/>
          <w:sz w:val="24"/>
          <w:szCs w:val="24"/>
        </w:rPr>
        <w:t>though ...</w:t>
      </w:r>
      <w:proofErr w:type="gramEnd"/>
    </w:p>
    <w:p w:rsidR="00C435E2" w:rsidRPr="00C435E2" w:rsidRDefault="00C435E2" w:rsidP="00C435E2">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after="0" w:line="240" w:lineRule="auto"/>
        <w:ind w:left="820" w:right="78" w:hanging="180"/>
        <w:jc w:val="both"/>
        <w:rPr>
          <w:rFonts w:cstheme="minorHAnsi"/>
          <w:sz w:val="24"/>
          <w:szCs w:val="24"/>
        </w:rPr>
      </w:pPr>
      <w:r w:rsidRPr="00C435E2">
        <w:rPr>
          <w:rFonts w:cstheme="minorHAnsi"/>
          <w:sz w:val="24"/>
          <w:szCs w:val="24"/>
        </w:rPr>
        <w:t>•</w:t>
      </w:r>
      <w:r w:rsidRPr="00C435E2">
        <w:rPr>
          <w:rFonts w:cstheme="minorHAnsi"/>
          <w:sz w:val="24"/>
          <w:szCs w:val="24"/>
        </w:rPr>
        <w:tab/>
        <w:t xml:space="preserve">To indicate </w:t>
      </w:r>
      <w:r w:rsidRPr="00C435E2">
        <w:rPr>
          <w:rFonts w:cstheme="minorHAnsi"/>
          <w:b/>
          <w:sz w:val="24"/>
          <w:szCs w:val="24"/>
        </w:rPr>
        <w:t>cause</w:t>
      </w:r>
      <w:r w:rsidRPr="00C435E2">
        <w:rPr>
          <w:rFonts w:cstheme="minorHAnsi"/>
          <w:sz w:val="24"/>
          <w:szCs w:val="24"/>
        </w:rPr>
        <w:t xml:space="preserve">:  </w:t>
      </w:r>
      <w:r w:rsidRPr="00C435E2">
        <w:rPr>
          <w:rFonts w:cstheme="minorHAnsi"/>
          <w:i/>
          <w:sz w:val="24"/>
          <w:szCs w:val="24"/>
        </w:rPr>
        <w:t>as a result; because; therefore; so; since this is so; consequently</w:t>
      </w:r>
      <w:proofErr w:type="gramStart"/>
      <w:r w:rsidRPr="00C435E2">
        <w:rPr>
          <w:rFonts w:cstheme="minorHAnsi"/>
          <w:i/>
          <w:sz w:val="24"/>
          <w:szCs w:val="24"/>
        </w:rPr>
        <w:t>..</w:t>
      </w:r>
      <w:proofErr w:type="gramEnd"/>
    </w:p>
    <w:p w:rsidR="00C435E2" w:rsidRPr="00C435E2" w:rsidRDefault="00C435E2" w:rsidP="00C435E2">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after="0" w:line="240" w:lineRule="auto"/>
        <w:ind w:left="820" w:right="78" w:hanging="180"/>
        <w:jc w:val="both"/>
        <w:rPr>
          <w:rFonts w:cstheme="minorHAnsi"/>
          <w:sz w:val="24"/>
          <w:szCs w:val="24"/>
        </w:rPr>
      </w:pPr>
      <w:r w:rsidRPr="00C435E2">
        <w:rPr>
          <w:rFonts w:cstheme="minorHAnsi"/>
          <w:sz w:val="24"/>
          <w:szCs w:val="24"/>
        </w:rPr>
        <w:t>•</w:t>
      </w:r>
      <w:r w:rsidRPr="00C435E2">
        <w:rPr>
          <w:rFonts w:cstheme="minorHAnsi"/>
          <w:sz w:val="24"/>
          <w:szCs w:val="24"/>
        </w:rPr>
        <w:tab/>
        <w:t xml:space="preserve">To indicate </w:t>
      </w:r>
      <w:r w:rsidRPr="00C435E2">
        <w:rPr>
          <w:rFonts w:cstheme="minorHAnsi"/>
          <w:b/>
          <w:sz w:val="24"/>
          <w:szCs w:val="24"/>
        </w:rPr>
        <w:t>a conclusion</w:t>
      </w:r>
      <w:r w:rsidRPr="00C435E2">
        <w:rPr>
          <w:rFonts w:cstheme="minorHAnsi"/>
          <w:sz w:val="24"/>
          <w:szCs w:val="24"/>
        </w:rPr>
        <w:t xml:space="preserve">:  </w:t>
      </w:r>
      <w:r w:rsidRPr="00C435E2">
        <w:rPr>
          <w:rFonts w:cstheme="minorHAnsi"/>
          <w:i/>
          <w:sz w:val="24"/>
          <w:szCs w:val="24"/>
        </w:rPr>
        <w:t xml:space="preserve">to sum up; finally; thus; as this is the case; </w:t>
      </w:r>
      <w:proofErr w:type="gramStart"/>
      <w:r w:rsidRPr="00C435E2">
        <w:rPr>
          <w:rFonts w:cstheme="minorHAnsi"/>
          <w:i/>
          <w:sz w:val="24"/>
          <w:szCs w:val="24"/>
        </w:rPr>
        <w:t>so ..</w:t>
      </w:r>
      <w:proofErr w:type="gramEnd"/>
    </w:p>
    <w:p w:rsidR="00C435E2" w:rsidRPr="00C435E2" w:rsidRDefault="00C435E2" w:rsidP="00C435E2">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after="0" w:line="240" w:lineRule="auto"/>
        <w:ind w:left="820" w:right="78" w:hanging="180"/>
        <w:jc w:val="both"/>
        <w:rPr>
          <w:rFonts w:cstheme="minorHAnsi"/>
          <w:sz w:val="24"/>
          <w:szCs w:val="24"/>
        </w:rPr>
      </w:pPr>
      <w:r w:rsidRPr="00C435E2">
        <w:rPr>
          <w:rFonts w:cstheme="minorHAnsi"/>
          <w:sz w:val="24"/>
          <w:szCs w:val="24"/>
        </w:rPr>
        <w:t>•</w:t>
      </w:r>
      <w:r w:rsidRPr="00C435E2">
        <w:rPr>
          <w:rFonts w:cstheme="minorHAnsi"/>
          <w:sz w:val="24"/>
          <w:szCs w:val="24"/>
        </w:rPr>
        <w:tab/>
        <w:t xml:space="preserve">To indicate </w:t>
      </w:r>
      <w:r w:rsidRPr="00C435E2">
        <w:rPr>
          <w:rFonts w:cstheme="minorHAnsi"/>
          <w:b/>
          <w:sz w:val="24"/>
          <w:szCs w:val="24"/>
        </w:rPr>
        <w:t>contrast</w:t>
      </w:r>
      <w:r w:rsidRPr="00C435E2">
        <w:rPr>
          <w:rFonts w:cstheme="minorHAnsi"/>
          <w:sz w:val="24"/>
          <w:szCs w:val="24"/>
        </w:rPr>
        <w:t xml:space="preserve">:  </w:t>
      </w:r>
      <w:r w:rsidRPr="00C435E2">
        <w:rPr>
          <w:rFonts w:cstheme="minorHAnsi"/>
          <w:i/>
          <w:sz w:val="24"/>
          <w:szCs w:val="24"/>
        </w:rPr>
        <w:t>however; instead; moreover; nevertheless; on the other hand</w:t>
      </w:r>
    </w:p>
    <w:p w:rsidR="00C435E2" w:rsidRPr="00C435E2" w:rsidRDefault="00C435E2" w:rsidP="00C435E2">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after="0" w:line="240" w:lineRule="auto"/>
        <w:ind w:left="820" w:right="78" w:hanging="180"/>
        <w:jc w:val="both"/>
        <w:rPr>
          <w:rFonts w:cstheme="minorHAnsi"/>
          <w:sz w:val="24"/>
          <w:szCs w:val="24"/>
        </w:rPr>
      </w:pPr>
      <w:r w:rsidRPr="00C435E2">
        <w:rPr>
          <w:rFonts w:cstheme="minorHAnsi"/>
          <w:sz w:val="24"/>
          <w:szCs w:val="24"/>
        </w:rPr>
        <w:t>•</w:t>
      </w:r>
      <w:r w:rsidRPr="00C435E2">
        <w:rPr>
          <w:rFonts w:cstheme="minorHAnsi"/>
          <w:sz w:val="24"/>
          <w:szCs w:val="24"/>
        </w:rPr>
        <w:tab/>
        <w:t xml:space="preserve">To indicate </w:t>
      </w:r>
      <w:r w:rsidRPr="00C435E2">
        <w:rPr>
          <w:rFonts w:cstheme="minorHAnsi"/>
          <w:b/>
          <w:sz w:val="24"/>
          <w:szCs w:val="24"/>
        </w:rPr>
        <w:t>coordination</w:t>
      </w:r>
      <w:r w:rsidRPr="00C435E2">
        <w:rPr>
          <w:rFonts w:cstheme="minorHAnsi"/>
          <w:sz w:val="24"/>
          <w:szCs w:val="24"/>
        </w:rPr>
        <w:t xml:space="preserve">:  </w:t>
      </w:r>
      <w:r w:rsidRPr="00C435E2">
        <w:rPr>
          <w:rFonts w:cstheme="minorHAnsi"/>
          <w:i/>
          <w:sz w:val="24"/>
          <w:szCs w:val="24"/>
        </w:rPr>
        <w:t xml:space="preserve">accordingly; and; similarly; not </w:t>
      </w:r>
      <w:proofErr w:type="gramStart"/>
      <w:r w:rsidRPr="00C435E2">
        <w:rPr>
          <w:rFonts w:cstheme="minorHAnsi"/>
          <w:i/>
          <w:sz w:val="24"/>
          <w:szCs w:val="24"/>
        </w:rPr>
        <w:t>surprisingly ...</w:t>
      </w:r>
      <w:proofErr w:type="gramEnd"/>
    </w:p>
    <w:p w:rsidR="00C435E2" w:rsidRPr="00C435E2" w:rsidRDefault="00C435E2" w:rsidP="00C435E2">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after="0" w:line="240" w:lineRule="auto"/>
        <w:ind w:left="820" w:right="78" w:hanging="180"/>
        <w:jc w:val="both"/>
        <w:rPr>
          <w:rFonts w:cstheme="minorHAnsi"/>
          <w:sz w:val="24"/>
          <w:szCs w:val="24"/>
        </w:rPr>
      </w:pPr>
      <w:r w:rsidRPr="00C435E2">
        <w:rPr>
          <w:rFonts w:cstheme="minorHAnsi"/>
          <w:sz w:val="24"/>
          <w:szCs w:val="24"/>
        </w:rPr>
        <w:t>•</w:t>
      </w:r>
      <w:r w:rsidRPr="00C435E2">
        <w:rPr>
          <w:rFonts w:cstheme="minorHAnsi"/>
          <w:sz w:val="24"/>
          <w:szCs w:val="24"/>
        </w:rPr>
        <w:tab/>
        <w:t xml:space="preserve">To indicate </w:t>
      </w:r>
      <w:r w:rsidRPr="00C435E2">
        <w:rPr>
          <w:rFonts w:cstheme="minorHAnsi"/>
          <w:b/>
          <w:sz w:val="24"/>
          <w:szCs w:val="24"/>
        </w:rPr>
        <w:t>inclusion</w:t>
      </w:r>
      <w:r w:rsidRPr="00C435E2">
        <w:rPr>
          <w:rFonts w:cstheme="minorHAnsi"/>
          <w:sz w:val="24"/>
          <w:szCs w:val="24"/>
        </w:rPr>
        <w:t xml:space="preserve">:  </w:t>
      </w:r>
      <w:r w:rsidRPr="00C435E2">
        <w:rPr>
          <w:rFonts w:cstheme="minorHAnsi"/>
          <w:i/>
          <w:sz w:val="24"/>
          <w:szCs w:val="24"/>
        </w:rPr>
        <w:t xml:space="preserve">clearly; specifically; likewise; for example; to </w:t>
      </w:r>
      <w:proofErr w:type="gramStart"/>
      <w:r w:rsidRPr="00C435E2">
        <w:rPr>
          <w:rFonts w:cstheme="minorHAnsi"/>
          <w:i/>
          <w:sz w:val="24"/>
          <w:szCs w:val="24"/>
        </w:rPr>
        <w:t>illustrate ...</w:t>
      </w:r>
      <w:proofErr w:type="gramEnd"/>
    </w:p>
    <w:p w:rsidR="00C435E2" w:rsidRPr="00C435E2" w:rsidRDefault="00C435E2" w:rsidP="00C435E2">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after="0" w:line="240" w:lineRule="auto"/>
        <w:ind w:left="820" w:right="78" w:hanging="180"/>
        <w:jc w:val="both"/>
        <w:rPr>
          <w:rFonts w:cstheme="minorHAnsi"/>
          <w:sz w:val="24"/>
          <w:szCs w:val="24"/>
        </w:rPr>
      </w:pPr>
      <w:r w:rsidRPr="00C435E2">
        <w:rPr>
          <w:rFonts w:cstheme="minorHAnsi"/>
          <w:sz w:val="24"/>
          <w:szCs w:val="24"/>
        </w:rPr>
        <w:t>•</w:t>
      </w:r>
      <w:r w:rsidRPr="00C435E2">
        <w:rPr>
          <w:rFonts w:cstheme="minorHAnsi"/>
          <w:sz w:val="24"/>
          <w:szCs w:val="24"/>
        </w:rPr>
        <w:tab/>
        <w:t xml:space="preserve">To indicate </w:t>
      </w:r>
      <w:r w:rsidRPr="00C435E2">
        <w:rPr>
          <w:rFonts w:cstheme="minorHAnsi"/>
          <w:b/>
          <w:sz w:val="24"/>
          <w:szCs w:val="24"/>
        </w:rPr>
        <w:t>inference</w:t>
      </w:r>
      <w:r w:rsidRPr="00C435E2">
        <w:rPr>
          <w:rFonts w:cstheme="minorHAnsi"/>
          <w:sz w:val="24"/>
          <w:szCs w:val="24"/>
        </w:rPr>
        <w:t xml:space="preserve">:  </w:t>
      </w:r>
      <w:r w:rsidRPr="00C435E2">
        <w:rPr>
          <w:rFonts w:cstheme="minorHAnsi"/>
          <w:i/>
          <w:sz w:val="24"/>
          <w:szCs w:val="24"/>
        </w:rPr>
        <w:t xml:space="preserve">thus; latter; if this is so; respectively; </w:t>
      </w:r>
      <w:proofErr w:type="gramStart"/>
      <w:r w:rsidRPr="00C435E2">
        <w:rPr>
          <w:rFonts w:cstheme="minorHAnsi"/>
          <w:i/>
          <w:sz w:val="24"/>
          <w:szCs w:val="24"/>
        </w:rPr>
        <w:t>former ...</w:t>
      </w:r>
      <w:proofErr w:type="gramEnd"/>
    </w:p>
    <w:p w:rsidR="00C435E2" w:rsidRPr="00C435E2" w:rsidRDefault="00C435E2" w:rsidP="00C435E2">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after="0" w:line="240" w:lineRule="auto"/>
        <w:ind w:left="820" w:right="78" w:hanging="180"/>
        <w:jc w:val="both"/>
        <w:rPr>
          <w:rFonts w:cstheme="minorHAnsi"/>
          <w:sz w:val="24"/>
          <w:szCs w:val="24"/>
        </w:rPr>
      </w:pPr>
      <w:r w:rsidRPr="00C435E2">
        <w:rPr>
          <w:rFonts w:cstheme="minorHAnsi"/>
          <w:sz w:val="24"/>
          <w:szCs w:val="24"/>
        </w:rPr>
        <w:t>•</w:t>
      </w:r>
      <w:r w:rsidRPr="00C435E2">
        <w:rPr>
          <w:rFonts w:cstheme="minorHAnsi"/>
          <w:sz w:val="24"/>
          <w:szCs w:val="24"/>
        </w:rPr>
        <w:tab/>
        <w:t xml:space="preserve">To indicate </w:t>
      </w:r>
      <w:r w:rsidRPr="00C435E2">
        <w:rPr>
          <w:rFonts w:cstheme="minorHAnsi"/>
          <w:b/>
          <w:sz w:val="24"/>
          <w:szCs w:val="24"/>
        </w:rPr>
        <w:t>sequence</w:t>
      </w:r>
      <w:r w:rsidRPr="00C435E2">
        <w:rPr>
          <w:rFonts w:cstheme="minorHAnsi"/>
          <w:sz w:val="24"/>
          <w:szCs w:val="24"/>
        </w:rPr>
        <w:t xml:space="preserve">:  </w:t>
      </w:r>
      <w:r w:rsidRPr="00C435E2">
        <w:rPr>
          <w:rFonts w:cstheme="minorHAnsi"/>
          <w:i/>
          <w:sz w:val="24"/>
          <w:szCs w:val="24"/>
        </w:rPr>
        <w:t xml:space="preserve">afterwards; earlier; finally; firstly ...  secondly; </w:t>
      </w:r>
      <w:proofErr w:type="gramStart"/>
      <w:r w:rsidRPr="00C435E2">
        <w:rPr>
          <w:rFonts w:cstheme="minorHAnsi"/>
          <w:i/>
          <w:sz w:val="24"/>
          <w:szCs w:val="24"/>
        </w:rPr>
        <w:t>since ...</w:t>
      </w:r>
      <w:proofErr w:type="gramEnd"/>
    </w:p>
    <w:p w:rsidR="00030CD1" w:rsidRPr="00C435E2" w:rsidRDefault="00C435E2" w:rsidP="00C435E2">
      <w:pPr>
        <w:rPr>
          <w:rFonts w:cstheme="minorHAnsi"/>
          <w:sz w:val="24"/>
          <w:szCs w:val="24"/>
        </w:rPr>
      </w:pPr>
      <w:r w:rsidRPr="00C435E2">
        <w:rPr>
          <w:rFonts w:cstheme="minorHAnsi"/>
          <w:sz w:val="24"/>
          <w:szCs w:val="24"/>
        </w:rPr>
        <w:t>Please ensure you use text connectors correctly! Get someone to proofread!</w:t>
      </w:r>
      <w:bookmarkStart w:id="0" w:name="_GoBack"/>
      <w:bookmarkEnd w:id="0"/>
    </w:p>
    <w:sectPr w:rsidR="00030CD1" w:rsidRPr="00C43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E2"/>
    <w:rsid w:val="00030CD1"/>
    <w:rsid w:val="00C4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1A6CF-48F8-450D-869C-944F8C07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3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435E2"/>
    <w:pPr>
      <w:spacing w:after="0" w:line="240" w:lineRule="auto"/>
    </w:pPr>
    <w:rPr>
      <w:rFonts w:ascii="Comic Sans MS" w:eastAsia="Times New Roman" w:hAnsi="Comic Sans MS" w:cs="Times New Roman"/>
      <w:color w:val="000000"/>
      <w:sz w:val="20"/>
      <w:szCs w:val="20"/>
      <w:lang w:val="en-AU"/>
    </w:rPr>
  </w:style>
  <w:style w:type="character" w:customStyle="1" w:styleId="BodyTextChar">
    <w:name w:val="Body Text Char"/>
    <w:basedOn w:val="DefaultParagraphFont"/>
    <w:link w:val="BodyText"/>
    <w:rsid w:val="00C435E2"/>
    <w:rPr>
      <w:rFonts w:ascii="Comic Sans MS" w:eastAsia="Times New Roman" w:hAnsi="Comic Sans MS" w:cs="Times New Roman"/>
      <w:color w:val="000000"/>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1</cp:revision>
  <dcterms:created xsi:type="dcterms:W3CDTF">2021-01-01T00:40:00Z</dcterms:created>
  <dcterms:modified xsi:type="dcterms:W3CDTF">2021-01-01T00:41:00Z</dcterms:modified>
</cp:coreProperties>
</file>