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82DB" w14:textId="5C42E733" w:rsidR="00F41285" w:rsidRPr="00471ECB" w:rsidRDefault="00F41285" w:rsidP="00F41285">
      <w:pPr>
        <w:spacing w:after="0" w:line="240" w:lineRule="auto"/>
        <w:rPr>
          <w:rFonts w:ascii="AvenirNext LT Pro HeavyCn" w:hAnsi="AvenirNext LT Pro HeavyCn"/>
          <w:b/>
          <w:bCs/>
          <w:color w:val="2A3E50"/>
          <w:sz w:val="32"/>
          <w:szCs w:val="32"/>
        </w:rPr>
      </w:pPr>
      <w:r w:rsidRPr="00471ECB">
        <w:rPr>
          <w:rFonts w:ascii="AvenirNext LT Pro HeavyCn" w:hAnsi="AvenirNext LT Pro HeavyCn"/>
          <w:b/>
          <w:bCs/>
          <w:noProof/>
          <w:color w:val="2A3E50"/>
          <w:sz w:val="48"/>
          <w:szCs w:val="48"/>
        </w:rPr>
        <w:drawing>
          <wp:anchor distT="0" distB="0" distL="114300" distR="114300" simplePos="0" relativeHeight="251658240" behindDoc="0" locked="0" layoutInCell="1" allowOverlap="1" wp14:anchorId="576E6ADF" wp14:editId="566DB09B">
            <wp:simplePos x="0" y="0"/>
            <wp:positionH relativeFrom="margin">
              <wp:posOffset>3953510</wp:posOffset>
            </wp:positionH>
            <wp:positionV relativeFrom="paragraph">
              <wp:posOffset>-70485</wp:posOffset>
            </wp:positionV>
            <wp:extent cx="1990512" cy="723900"/>
            <wp:effectExtent l="0" t="0" r="0" b="0"/>
            <wp:wrapNone/>
            <wp:docPr id="1854204796" name="Picture 1" descr="A black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04796" name="Picture 1" descr="A black background with blue and pin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512" cy="723900"/>
                    </a:xfrm>
                    <a:prstGeom prst="rect">
                      <a:avLst/>
                    </a:prstGeom>
                  </pic:spPr>
                </pic:pic>
              </a:graphicData>
            </a:graphic>
          </wp:anchor>
        </w:drawing>
      </w:r>
      <w:r w:rsidRPr="00471ECB">
        <w:rPr>
          <w:rFonts w:ascii="AvenirNext LT Pro HeavyCn" w:hAnsi="AvenirNext LT Pro HeavyCn"/>
          <w:b/>
          <w:bCs/>
          <w:color w:val="2A3E50"/>
          <w:sz w:val="32"/>
          <w:szCs w:val="32"/>
        </w:rPr>
        <w:t>CPCS REGION 6/SERICE AREA F</w:t>
      </w:r>
    </w:p>
    <w:p w14:paraId="2200E6FF" w14:textId="41971665" w:rsidR="0030103A" w:rsidRPr="00F41285" w:rsidRDefault="00F41285" w:rsidP="00F41285">
      <w:pPr>
        <w:spacing w:after="0" w:line="240" w:lineRule="auto"/>
        <w:rPr>
          <w:rFonts w:ascii="AvenirNext LT Pro HeavyCn" w:hAnsi="AvenirNext LT Pro HeavyCn"/>
          <w:b/>
          <w:bCs/>
          <w:color w:val="D55393"/>
          <w:sz w:val="48"/>
          <w:szCs w:val="48"/>
        </w:rPr>
      </w:pPr>
      <w:r w:rsidRPr="00F41285">
        <w:rPr>
          <w:rFonts w:ascii="AvenirNext LT Pro HeavyCn" w:hAnsi="AvenirNext LT Pro HeavyCn"/>
          <w:b/>
          <w:bCs/>
          <w:color w:val="D55393"/>
          <w:sz w:val="48"/>
          <w:szCs w:val="48"/>
        </w:rPr>
        <w:t>CASS COUNTY RESOURCES</w:t>
      </w:r>
    </w:p>
    <w:p w14:paraId="26C9D91B" w14:textId="07DAC06F"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 xml:space="preserve">First Call for help #211 or visit </w:t>
      </w:r>
      <w:hyperlink r:id="rId8" w:history="1">
        <w:r w:rsidRPr="00471ECB">
          <w:rPr>
            <w:rStyle w:val="Hyperlink"/>
            <w:rFonts w:ascii="AvenirNext LT Pro Regular" w:hAnsi="AvenirNext LT Pro Regular"/>
            <w:b/>
            <w:bCs/>
            <w:color w:val="2A3E50"/>
          </w:rPr>
          <w:t>www.IN211.org</w:t>
        </w:r>
      </w:hyperlink>
      <w:r w:rsidRPr="00471ECB">
        <w:rPr>
          <w:rFonts w:ascii="AvenirNext LT Pro Regular" w:hAnsi="AvenirNext LT Pro Regular"/>
          <w:b/>
          <w:bCs/>
          <w:color w:val="2A3E50"/>
        </w:rPr>
        <w:t xml:space="preserve"> </w:t>
      </w:r>
    </w:p>
    <w:p w14:paraId="2A491127" w14:textId="042AA268"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Child Abuse &amp; Neglect Hotline 1-800-800-5556</w:t>
      </w:r>
    </w:p>
    <w:p w14:paraId="55743302" w14:textId="2795BE29"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Emergency/Crisis Call 911</w:t>
      </w:r>
    </w:p>
    <w:p w14:paraId="01FCC024" w14:textId="77777777" w:rsidR="0030103A" w:rsidRPr="00F41285" w:rsidRDefault="0030103A" w:rsidP="0030103A">
      <w:pPr>
        <w:spacing w:after="0"/>
        <w:rPr>
          <w:rFonts w:ascii="AvenirNext LT Pro Regular" w:hAnsi="AvenirNext LT Pro Regular"/>
          <w:color w:val="2A3E50"/>
        </w:rPr>
      </w:pPr>
    </w:p>
    <w:p w14:paraId="0B043F6B" w14:textId="1FD9994E"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Crisis and Emergency Numbers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337"/>
        <w:gridCol w:w="2337"/>
        <w:gridCol w:w="2338"/>
        <w:gridCol w:w="2338"/>
      </w:tblGrid>
      <w:tr w:rsidR="00F41285" w:rsidRPr="00F41285" w14:paraId="7B13FCEF" w14:textId="77777777" w:rsidTr="00471ECB">
        <w:tc>
          <w:tcPr>
            <w:tcW w:w="2337" w:type="dxa"/>
          </w:tcPr>
          <w:p w14:paraId="6089CD9C" w14:textId="2AC1467E"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Child Abuse and Neglect Hotline</w:t>
            </w:r>
          </w:p>
        </w:tc>
        <w:tc>
          <w:tcPr>
            <w:tcW w:w="2337" w:type="dxa"/>
          </w:tcPr>
          <w:p w14:paraId="21A1CE0A" w14:textId="3E43D0B3"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800-800-5556</w:t>
            </w:r>
          </w:p>
        </w:tc>
        <w:tc>
          <w:tcPr>
            <w:tcW w:w="2338" w:type="dxa"/>
          </w:tcPr>
          <w:p w14:paraId="576A0C7B" w14:textId="416CCDB5" w:rsidR="001F5EA6"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National Human Trafficking Hotline</w:t>
            </w:r>
          </w:p>
        </w:tc>
        <w:tc>
          <w:tcPr>
            <w:tcW w:w="2338" w:type="dxa"/>
          </w:tcPr>
          <w:p w14:paraId="1A6DA307" w14:textId="32BAA472"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888-373-7888</w:t>
            </w:r>
          </w:p>
        </w:tc>
      </w:tr>
      <w:tr w:rsidR="00F41285" w:rsidRPr="00F41285" w14:paraId="7D804671" w14:textId="77777777" w:rsidTr="00471ECB">
        <w:tc>
          <w:tcPr>
            <w:tcW w:w="2337" w:type="dxa"/>
          </w:tcPr>
          <w:p w14:paraId="48DB6245" w14:textId="6538C35F"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Poison Control</w:t>
            </w:r>
          </w:p>
        </w:tc>
        <w:tc>
          <w:tcPr>
            <w:tcW w:w="2337" w:type="dxa"/>
          </w:tcPr>
          <w:p w14:paraId="2355DE3D" w14:textId="62C6B540"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800-222-1222</w:t>
            </w:r>
          </w:p>
        </w:tc>
        <w:tc>
          <w:tcPr>
            <w:tcW w:w="2338" w:type="dxa"/>
          </w:tcPr>
          <w:p w14:paraId="303B9697" w14:textId="4758CE54"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Lifeline</w:t>
            </w:r>
          </w:p>
        </w:tc>
        <w:tc>
          <w:tcPr>
            <w:tcW w:w="2338" w:type="dxa"/>
          </w:tcPr>
          <w:p w14:paraId="790CDCD1" w14:textId="2AAD0200"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988 or 800-273-8255</w:t>
            </w:r>
          </w:p>
        </w:tc>
      </w:tr>
      <w:tr w:rsidR="00F41285" w:rsidRPr="00F41285" w14:paraId="4B08B71C" w14:textId="77777777" w:rsidTr="00471ECB">
        <w:tc>
          <w:tcPr>
            <w:tcW w:w="2337" w:type="dxa"/>
          </w:tcPr>
          <w:p w14:paraId="3D1B5B75" w14:textId="54BC89A3"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National Sexual Assault Hotline</w:t>
            </w:r>
          </w:p>
        </w:tc>
        <w:tc>
          <w:tcPr>
            <w:tcW w:w="2337" w:type="dxa"/>
          </w:tcPr>
          <w:p w14:paraId="5D905B76" w14:textId="593FB0A4"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800-656-4673</w:t>
            </w:r>
          </w:p>
        </w:tc>
        <w:tc>
          <w:tcPr>
            <w:tcW w:w="2338" w:type="dxa"/>
          </w:tcPr>
          <w:p w14:paraId="0611B468" w14:textId="3733773C"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HopeLine</w:t>
            </w:r>
          </w:p>
        </w:tc>
        <w:tc>
          <w:tcPr>
            <w:tcW w:w="2338" w:type="dxa"/>
          </w:tcPr>
          <w:p w14:paraId="7042BAE4" w14:textId="57A38D26"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844-458-4673</w:t>
            </w:r>
          </w:p>
        </w:tc>
      </w:tr>
      <w:tr w:rsidR="00F41285" w:rsidRPr="00F41285" w14:paraId="6B262FCD" w14:textId="77777777" w:rsidTr="00471ECB">
        <w:tc>
          <w:tcPr>
            <w:tcW w:w="2337" w:type="dxa"/>
          </w:tcPr>
          <w:p w14:paraId="286597CC" w14:textId="08F6CC2C"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National Domestic Violence Hotline</w:t>
            </w:r>
          </w:p>
        </w:tc>
        <w:tc>
          <w:tcPr>
            <w:tcW w:w="2337" w:type="dxa"/>
          </w:tcPr>
          <w:p w14:paraId="5C7D32CB" w14:textId="18CF50F8"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800-799-7233</w:t>
            </w:r>
          </w:p>
        </w:tc>
        <w:tc>
          <w:tcPr>
            <w:tcW w:w="2338" w:type="dxa"/>
          </w:tcPr>
          <w:p w14:paraId="4A126CBD" w14:textId="127F5753"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Cass County Domestic Violence Task Force</w:t>
            </w:r>
          </w:p>
        </w:tc>
        <w:tc>
          <w:tcPr>
            <w:tcW w:w="2338" w:type="dxa"/>
          </w:tcPr>
          <w:p w14:paraId="3FE26414" w14:textId="3E2757DB"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574-722-2119</w:t>
            </w:r>
          </w:p>
        </w:tc>
      </w:tr>
    </w:tbl>
    <w:p w14:paraId="60F55051" w14:textId="77777777" w:rsidR="0030103A" w:rsidRPr="00F41285" w:rsidRDefault="0030103A" w:rsidP="0030103A">
      <w:pPr>
        <w:spacing w:after="0"/>
        <w:rPr>
          <w:rFonts w:ascii="AvenirNext LT Pro Regular" w:hAnsi="AvenirNext LT Pro Regular"/>
          <w:color w:val="2A3E50"/>
        </w:rPr>
      </w:pPr>
    </w:p>
    <w:p w14:paraId="338B001E" w14:textId="7AE8CCCB" w:rsidR="19C28CD0" w:rsidRDefault="19C28CD0" w:rsidP="39A409E4">
      <w:pPr>
        <w:spacing w:after="0"/>
        <w:rPr>
          <w:rFonts w:ascii="AvenirNext LT Pro Regular" w:hAnsi="AvenirNext LT Pro Regular"/>
          <w:b/>
          <w:bCs/>
          <w:color w:val="2A3E50"/>
          <w:sz w:val="28"/>
          <w:szCs w:val="28"/>
        </w:rPr>
      </w:pPr>
      <w:r w:rsidRPr="39A409E4">
        <w:rPr>
          <w:rFonts w:ascii="AvenirNext LT Pro Regular" w:hAnsi="AvenirNext LT Pro Regular"/>
          <w:b/>
          <w:bCs/>
          <w:color w:val="2A3E50"/>
          <w:sz w:val="28"/>
          <w:szCs w:val="28"/>
        </w:rPr>
        <w:t>Transportation</w:t>
      </w:r>
    </w:p>
    <w:p w14:paraId="29F82425" w14:textId="70160121" w:rsidR="19C28CD0" w:rsidRDefault="19C28CD0" w:rsidP="39A409E4">
      <w:pPr>
        <w:spacing w:after="0"/>
        <w:rPr>
          <w:rFonts w:ascii="AvenirNext LT Pro Regular" w:hAnsi="AvenirNext LT Pro Regular"/>
          <w:color w:val="2A3E50"/>
        </w:rPr>
      </w:pPr>
      <w:r w:rsidRPr="39A409E4">
        <w:rPr>
          <w:rFonts w:ascii="AvenirNext LT Pro Regular" w:hAnsi="AvenirNext LT Pro Regular"/>
          <w:color w:val="2A3E50"/>
        </w:rPr>
        <w:t>Cass Area Transit</w:t>
      </w:r>
      <w:r w:rsidR="3117C0DC" w:rsidRPr="39A409E4">
        <w:rPr>
          <w:rFonts w:ascii="AvenirNext LT Pro Regular" w:hAnsi="AvenirNext LT Pro Regular"/>
          <w:color w:val="2A3E50"/>
        </w:rPr>
        <w:t xml:space="preserve"> &amp; City Bus Service</w:t>
      </w:r>
      <w:r w:rsidRPr="39A409E4">
        <w:rPr>
          <w:rFonts w:ascii="AvenirNext LT Pro Regular" w:hAnsi="AvenirNext LT Pro Regular"/>
          <w:color w:val="2A3E50"/>
        </w:rPr>
        <w:t xml:space="preserve">: 574-753-5555, </w:t>
      </w:r>
      <w:hyperlink r:id="rId9">
        <w:r w:rsidRPr="39A409E4">
          <w:rPr>
            <w:rStyle w:val="Hyperlink"/>
            <w:rFonts w:ascii="AvenirNext LT Pro Regular" w:hAnsi="AvenirNext LT Pro Regular"/>
          </w:rPr>
          <w:t>https://casstransit.com/</w:t>
        </w:r>
      </w:hyperlink>
    </w:p>
    <w:p w14:paraId="14D8A7D2" w14:textId="7E992973" w:rsidR="39A409E4" w:rsidRDefault="39A409E4" w:rsidP="39A409E4">
      <w:pPr>
        <w:spacing w:after="0"/>
        <w:rPr>
          <w:rFonts w:ascii="AvenirNext LT Pro Regular" w:hAnsi="AvenirNext LT Pro Regular"/>
          <w:color w:val="2A3E50"/>
        </w:rPr>
      </w:pPr>
    </w:p>
    <w:p w14:paraId="1A9A7F5F" w14:textId="68CF430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Financial Assistance</w:t>
      </w:r>
    </w:p>
    <w:p w14:paraId="64498CB8" w14:textId="6773A729"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 xml:space="preserve">Call first to ask about </w:t>
      </w:r>
      <w:r w:rsidR="00471ECB" w:rsidRPr="00F41285">
        <w:rPr>
          <w:rFonts w:ascii="AvenirNext LT Pro Regular" w:hAnsi="AvenirNext LT Pro Regular"/>
          <w:color w:val="2A3E50"/>
        </w:rPr>
        <w:t>the hours</w:t>
      </w:r>
      <w:r w:rsidRPr="00F41285">
        <w:rPr>
          <w:rFonts w:ascii="AvenirNext LT Pro Regular" w:hAnsi="AvenirNext LT Pro Regular"/>
          <w:color w:val="2A3E50"/>
        </w:rPr>
        <w:t xml:space="preserve"> and documentation needed</w:t>
      </w:r>
    </w:p>
    <w:p w14:paraId="5E0DD2CD" w14:textId="7BE73EE5"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Township Trustees will be your first stop for financial help</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875"/>
        <w:gridCol w:w="1799"/>
        <w:gridCol w:w="2791"/>
        <w:gridCol w:w="1885"/>
      </w:tblGrid>
      <w:tr w:rsidR="00F41285" w:rsidRPr="00F41285" w14:paraId="6694EFBC" w14:textId="77777777" w:rsidTr="00471ECB">
        <w:tc>
          <w:tcPr>
            <w:tcW w:w="2875" w:type="dxa"/>
          </w:tcPr>
          <w:p w14:paraId="75E4CA36" w14:textId="4ECED89A"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Adams Township Trustee</w:t>
            </w:r>
          </w:p>
        </w:tc>
        <w:tc>
          <w:tcPr>
            <w:tcW w:w="1799" w:type="dxa"/>
          </w:tcPr>
          <w:p w14:paraId="652E831C" w14:textId="75E0209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765-513-5278</w:t>
            </w:r>
          </w:p>
        </w:tc>
        <w:tc>
          <w:tcPr>
            <w:tcW w:w="2791" w:type="dxa"/>
          </w:tcPr>
          <w:p w14:paraId="4468AF00" w14:textId="37929E62"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Harrison Township Trustee</w:t>
            </w:r>
          </w:p>
        </w:tc>
        <w:tc>
          <w:tcPr>
            <w:tcW w:w="1885" w:type="dxa"/>
          </w:tcPr>
          <w:p w14:paraId="7F0E6711" w14:textId="3B8F636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574-889-3101</w:t>
            </w:r>
          </w:p>
        </w:tc>
      </w:tr>
      <w:tr w:rsidR="00F41285" w:rsidRPr="00F41285" w14:paraId="2DC064B8" w14:textId="77777777" w:rsidTr="00471ECB">
        <w:tc>
          <w:tcPr>
            <w:tcW w:w="2875" w:type="dxa"/>
          </w:tcPr>
          <w:p w14:paraId="7ABDE32C" w14:textId="79149D83"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Bethlehem Township Trustee</w:t>
            </w:r>
          </w:p>
        </w:tc>
        <w:tc>
          <w:tcPr>
            <w:tcW w:w="1799" w:type="dxa"/>
          </w:tcPr>
          <w:p w14:paraId="61C1140E" w14:textId="395476BC"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574-702-1678</w:t>
            </w:r>
          </w:p>
        </w:tc>
        <w:tc>
          <w:tcPr>
            <w:tcW w:w="2791" w:type="dxa"/>
          </w:tcPr>
          <w:p w14:paraId="472B4DB4" w14:textId="15545565"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Jackson Township Trustee</w:t>
            </w:r>
          </w:p>
        </w:tc>
        <w:tc>
          <w:tcPr>
            <w:tcW w:w="1885" w:type="dxa"/>
          </w:tcPr>
          <w:p w14:paraId="6350CC74" w14:textId="7D80CE3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574-699-0600</w:t>
            </w:r>
          </w:p>
        </w:tc>
      </w:tr>
      <w:tr w:rsidR="00F41285" w:rsidRPr="00F41285" w14:paraId="148C2A8C" w14:textId="77777777" w:rsidTr="00471ECB">
        <w:tc>
          <w:tcPr>
            <w:tcW w:w="2875" w:type="dxa"/>
          </w:tcPr>
          <w:p w14:paraId="48E4B3DF" w14:textId="2802B029"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Boone Township Trustee</w:t>
            </w:r>
          </w:p>
        </w:tc>
        <w:tc>
          <w:tcPr>
            <w:tcW w:w="1799" w:type="dxa"/>
          </w:tcPr>
          <w:p w14:paraId="08D5415D" w14:textId="49DB7D5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574-643-9358</w:t>
            </w:r>
          </w:p>
        </w:tc>
        <w:tc>
          <w:tcPr>
            <w:tcW w:w="2791" w:type="dxa"/>
          </w:tcPr>
          <w:p w14:paraId="78394DF8" w14:textId="74743DAC"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Jefferson Township Trustee</w:t>
            </w:r>
          </w:p>
        </w:tc>
        <w:tc>
          <w:tcPr>
            <w:tcW w:w="1885" w:type="dxa"/>
          </w:tcPr>
          <w:p w14:paraId="49712458" w14:textId="167D366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574-727-5103</w:t>
            </w:r>
          </w:p>
        </w:tc>
      </w:tr>
      <w:tr w:rsidR="00F41285" w:rsidRPr="00F41285" w14:paraId="2E97BF7B" w14:textId="77777777" w:rsidTr="00471ECB">
        <w:tc>
          <w:tcPr>
            <w:tcW w:w="2875" w:type="dxa"/>
          </w:tcPr>
          <w:p w14:paraId="604909E2" w14:textId="124BB2CD"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Clay Township Trustee</w:t>
            </w:r>
          </w:p>
        </w:tc>
        <w:tc>
          <w:tcPr>
            <w:tcW w:w="1799" w:type="dxa"/>
          </w:tcPr>
          <w:p w14:paraId="6D0D18D0" w14:textId="48DE9E30"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574-721-1668</w:t>
            </w:r>
          </w:p>
        </w:tc>
        <w:tc>
          <w:tcPr>
            <w:tcW w:w="2791" w:type="dxa"/>
          </w:tcPr>
          <w:p w14:paraId="2A7DCB1D" w14:textId="76491BFF"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Miami Township Trustee</w:t>
            </w:r>
          </w:p>
        </w:tc>
        <w:tc>
          <w:tcPr>
            <w:tcW w:w="1885" w:type="dxa"/>
          </w:tcPr>
          <w:p w14:paraId="36E5F293" w14:textId="0C2F75C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574-753-8009</w:t>
            </w:r>
          </w:p>
        </w:tc>
      </w:tr>
      <w:tr w:rsidR="00F41285" w:rsidRPr="00F41285" w14:paraId="74919D17" w14:textId="77777777" w:rsidTr="00471ECB">
        <w:tc>
          <w:tcPr>
            <w:tcW w:w="2875" w:type="dxa"/>
          </w:tcPr>
          <w:p w14:paraId="0E998F81" w14:textId="298003BB"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Clinton Township Trustee</w:t>
            </w:r>
          </w:p>
        </w:tc>
        <w:tc>
          <w:tcPr>
            <w:tcW w:w="1799" w:type="dxa"/>
          </w:tcPr>
          <w:p w14:paraId="3422F5B8" w14:textId="768B0AC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574-398-5793</w:t>
            </w:r>
          </w:p>
        </w:tc>
        <w:tc>
          <w:tcPr>
            <w:tcW w:w="2791" w:type="dxa"/>
          </w:tcPr>
          <w:p w14:paraId="3C3973FA" w14:textId="5A9EFF31"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Noble Township Trustee</w:t>
            </w:r>
          </w:p>
        </w:tc>
        <w:tc>
          <w:tcPr>
            <w:tcW w:w="1885" w:type="dxa"/>
          </w:tcPr>
          <w:p w14:paraId="03231963" w14:textId="214954F4"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574-702-2779</w:t>
            </w:r>
          </w:p>
        </w:tc>
      </w:tr>
      <w:tr w:rsidR="00F41285" w:rsidRPr="00F41285" w14:paraId="7AF469C0" w14:textId="77777777" w:rsidTr="00471ECB">
        <w:tc>
          <w:tcPr>
            <w:tcW w:w="2875" w:type="dxa"/>
          </w:tcPr>
          <w:p w14:paraId="1144690E" w14:textId="5E1F41CB"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Deer Creek Township Trustee</w:t>
            </w:r>
          </w:p>
        </w:tc>
        <w:tc>
          <w:tcPr>
            <w:tcW w:w="1799" w:type="dxa"/>
          </w:tcPr>
          <w:p w14:paraId="087F05A5" w14:textId="108A1F0B"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574-859-2260</w:t>
            </w:r>
          </w:p>
        </w:tc>
        <w:tc>
          <w:tcPr>
            <w:tcW w:w="2791" w:type="dxa"/>
          </w:tcPr>
          <w:p w14:paraId="0C085054" w14:textId="7677B014"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Tipton Township Trustee</w:t>
            </w:r>
          </w:p>
        </w:tc>
        <w:tc>
          <w:tcPr>
            <w:tcW w:w="1885" w:type="dxa"/>
          </w:tcPr>
          <w:p w14:paraId="35FE61A3" w14:textId="2556D111"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574-626-2749</w:t>
            </w:r>
          </w:p>
        </w:tc>
      </w:tr>
      <w:tr w:rsidR="00F41285" w:rsidRPr="00F41285" w14:paraId="6ADB34FC" w14:textId="77777777" w:rsidTr="00471ECB">
        <w:tc>
          <w:tcPr>
            <w:tcW w:w="2875" w:type="dxa"/>
          </w:tcPr>
          <w:p w14:paraId="6C83F760" w14:textId="0AF5D5E0"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Eel Township Trustee</w:t>
            </w:r>
          </w:p>
        </w:tc>
        <w:tc>
          <w:tcPr>
            <w:tcW w:w="1799" w:type="dxa"/>
          </w:tcPr>
          <w:p w14:paraId="1DB61B88" w14:textId="3DC80395"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574-753-3680</w:t>
            </w:r>
          </w:p>
        </w:tc>
        <w:tc>
          <w:tcPr>
            <w:tcW w:w="2791" w:type="dxa"/>
          </w:tcPr>
          <w:p w14:paraId="6E4AFB68" w14:textId="6B41BAB6" w:rsidR="00891115" w:rsidRPr="00F41285" w:rsidRDefault="001F5EA6" w:rsidP="0030103A">
            <w:pPr>
              <w:rPr>
                <w:rFonts w:ascii="AvenirNext LT Pro Regular" w:hAnsi="AvenirNext LT Pro Regular"/>
                <w:color w:val="2A3E50"/>
              </w:rPr>
            </w:pPr>
            <w:r w:rsidRPr="00F41285">
              <w:rPr>
                <w:rFonts w:ascii="AvenirNext LT Pro Regular" w:hAnsi="AvenirNext LT Pro Regular"/>
                <w:color w:val="2A3E50"/>
              </w:rPr>
              <w:t>Washington Township Trustee</w:t>
            </w:r>
          </w:p>
        </w:tc>
        <w:tc>
          <w:tcPr>
            <w:tcW w:w="1885" w:type="dxa"/>
          </w:tcPr>
          <w:p w14:paraId="4D9BBE2A" w14:textId="1A1534A1"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574-721-3130</w:t>
            </w:r>
          </w:p>
        </w:tc>
      </w:tr>
    </w:tbl>
    <w:p w14:paraId="3154D4B2" w14:textId="77777777" w:rsidR="00891115" w:rsidRPr="00F41285" w:rsidRDefault="00891115" w:rsidP="0030103A">
      <w:pPr>
        <w:spacing w:after="0"/>
        <w:rPr>
          <w:rFonts w:ascii="AvenirNext LT Pro Regular" w:hAnsi="AvenirNext LT Pro Regular"/>
          <w:color w:val="2A3E50"/>
        </w:rPr>
      </w:pP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885"/>
        <w:gridCol w:w="1890"/>
        <w:gridCol w:w="2160"/>
        <w:gridCol w:w="3415"/>
      </w:tblGrid>
      <w:tr w:rsidR="00F41285" w:rsidRPr="00F41285" w14:paraId="6882C8EB" w14:textId="77777777" w:rsidTr="00CD0D23">
        <w:tc>
          <w:tcPr>
            <w:tcW w:w="1885" w:type="dxa"/>
          </w:tcPr>
          <w:p w14:paraId="6D94E1A5" w14:textId="37FC3FEF" w:rsidR="00891115" w:rsidRPr="00F41285" w:rsidRDefault="00013EDB" w:rsidP="00013EDB">
            <w:pPr>
              <w:rPr>
                <w:rFonts w:ascii="AvenirNext LT Pro Regular" w:hAnsi="AvenirNext LT Pro Regular"/>
                <w:color w:val="2A3E50"/>
              </w:rPr>
            </w:pPr>
            <w:r w:rsidRPr="00F41285">
              <w:rPr>
                <w:rFonts w:ascii="AvenirNext LT Pro Regular" w:hAnsi="AvenirNext LT Pro Regular"/>
                <w:color w:val="2A3E50"/>
              </w:rPr>
              <w:t xml:space="preserve">Cass County Division of </w:t>
            </w:r>
            <w:r w:rsidRPr="00F41285">
              <w:rPr>
                <w:rFonts w:ascii="AvenirNext LT Pro Regular" w:hAnsi="AvenirNext LT Pro Regular"/>
                <w:color w:val="2A3E50"/>
              </w:rPr>
              <w:lastRenderedPageBreak/>
              <w:t>Family Resources</w:t>
            </w:r>
          </w:p>
        </w:tc>
        <w:tc>
          <w:tcPr>
            <w:tcW w:w="1890" w:type="dxa"/>
          </w:tcPr>
          <w:p w14:paraId="03A179FF" w14:textId="7C44D51B"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lastRenderedPageBreak/>
              <w:t>800-403-0864</w:t>
            </w:r>
          </w:p>
        </w:tc>
        <w:tc>
          <w:tcPr>
            <w:tcW w:w="2160" w:type="dxa"/>
          </w:tcPr>
          <w:p w14:paraId="64D1D346" w14:textId="5587D699"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 xml:space="preserve">1 Cass City Center, Suite 301, </w:t>
            </w:r>
            <w:r w:rsidRPr="00F41285">
              <w:rPr>
                <w:rFonts w:ascii="AvenirNext LT Pro Regular" w:hAnsi="AvenirNext LT Pro Regular"/>
                <w:color w:val="2A3E50"/>
              </w:rPr>
              <w:lastRenderedPageBreak/>
              <w:t>Logansport, IN 46947</w:t>
            </w:r>
          </w:p>
        </w:tc>
        <w:tc>
          <w:tcPr>
            <w:tcW w:w="3415" w:type="dxa"/>
          </w:tcPr>
          <w:p w14:paraId="6D5632F9" w14:textId="4568E757"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lastRenderedPageBreak/>
              <w:t xml:space="preserve">The Division of Family Resources receives </w:t>
            </w:r>
            <w:r w:rsidRPr="00F41285">
              <w:rPr>
                <w:rFonts w:ascii="AvenirNext LT Pro Regular" w:hAnsi="AvenirNext LT Pro Regular"/>
                <w:color w:val="2A3E50"/>
              </w:rPr>
              <w:lastRenderedPageBreak/>
              <w:t>applications and approves eligibility for Medicaid, Supplemental Nutrition Assistance Program (SNAP), Hoosier Healthwise, and Burial Assistance Program.</w:t>
            </w:r>
          </w:p>
          <w:p w14:paraId="60A301A4" w14:textId="77777777" w:rsidR="00013EDB" w:rsidRPr="00F41285" w:rsidRDefault="00013EDB" w:rsidP="00013EDB">
            <w:pPr>
              <w:ind w:firstLine="720"/>
              <w:rPr>
                <w:rFonts w:ascii="AvenirNext LT Pro Regular" w:hAnsi="AvenirNext LT Pro Regular"/>
                <w:color w:val="2A3E50"/>
              </w:rPr>
            </w:pPr>
          </w:p>
        </w:tc>
      </w:tr>
      <w:tr w:rsidR="00F41285" w:rsidRPr="00F41285" w14:paraId="311DFDB2" w14:textId="77777777" w:rsidTr="00CD0D23">
        <w:tc>
          <w:tcPr>
            <w:tcW w:w="1885" w:type="dxa"/>
          </w:tcPr>
          <w:p w14:paraId="7C62BF20" w14:textId="7025F688"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lastRenderedPageBreak/>
              <w:t>Area Five Agency (Energy Assistance)</w:t>
            </w:r>
          </w:p>
        </w:tc>
        <w:tc>
          <w:tcPr>
            <w:tcW w:w="1890" w:type="dxa"/>
          </w:tcPr>
          <w:p w14:paraId="734B3412" w14:textId="1D827F4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800-654-9421</w:t>
            </w:r>
          </w:p>
        </w:tc>
        <w:tc>
          <w:tcPr>
            <w:tcW w:w="2160" w:type="dxa"/>
          </w:tcPr>
          <w:p w14:paraId="271983B6" w14:textId="3271F93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1801 Smith Street, Logansport, IN 46947</w:t>
            </w:r>
          </w:p>
        </w:tc>
        <w:tc>
          <w:tcPr>
            <w:tcW w:w="3415" w:type="dxa"/>
          </w:tcPr>
          <w:p w14:paraId="18DEA99F" w14:textId="75BA0F59"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Helps low-income families with the high cost of home energy. Income-eligible families are provided a one-time benefit to their heating and electric companies to offset the high cost of utility bills during the winter months</w:t>
            </w:r>
          </w:p>
        </w:tc>
      </w:tr>
      <w:tr w:rsidR="00F41285" w:rsidRPr="00F41285" w14:paraId="43155AAE" w14:textId="77777777" w:rsidTr="00CD0D23">
        <w:tc>
          <w:tcPr>
            <w:tcW w:w="1885" w:type="dxa"/>
          </w:tcPr>
          <w:p w14:paraId="669A73B2" w14:textId="4C6F1045" w:rsidR="00891115" w:rsidRPr="00F41285" w:rsidRDefault="00013EDB" w:rsidP="00013EDB">
            <w:pPr>
              <w:rPr>
                <w:rFonts w:ascii="AvenirNext LT Pro Regular" w:hAnsi="AvenirNext LT Pro Regular"/>
                <w:color w:val="2A3E50"/>
              </w:rPr>
            </w:pPr>
            <w:r w:rsidRPr="00F41285">
              <w:rPr>
                <w:rFonts w:ascii="AvenirNext LT Pro Regular" w:hAnsi="AvenirNext LT Pro Regular"/>
                <w:color w:val="2A3E50"/>
              </w:rPr>
              <w:t>Logansport Salvation Army</w:t>
            </w:r>
          </w:p>
        </w:tc>
        <w:tc>
          <w:tcPr>
            <w:tcW w:w="1890" w:type="dxa"/>
          </w:tcPr>
          <w:p w14:paraId="4E55724B" w14:textId="7C979AF4"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574-722-1979</w:t>
            </w:r>
          </w:p>
        </w:tc>
        <w:tc>
          <w:tcPr>
            <w:tcW w:w="2160" w:type="dxa"/>
          </w:tcPr>
          <w:p w14:paraId="3F0E8009" w14:textId="4D45E3F0"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620 Wilkinson Street Logansport, IN, 46947</w:t>
            </w:r>
          </w:p>
        </w:tc>
        <w:tc>
          <w:tcPr>
            <w:tcW w:w="3415" w:type="dxa"/>
          </w:tcPr>
          <w:p w14:paraId="2A52BC7A" w14:textId="4319FF3C"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Emergency Financial Assistance</w:t>
            </w:r>
          </w:p>
        </w:tc>
      </w:tr>
      <w:tr w:rsidR="00F41285" w:rsidRPr="00F41285" w14:paraId="761B1949" w14:textId="77777777" w:rsidTr="00CD0D23">
        <w:tc>
          <w:tcPr>
            <w:tcW w:w="1885" w:type="dxa"/>
          </w:tcPr>
          <w:p w14:paraId="25448E31" w14:textId="65874C07"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WIC Program</w:t>
            </w:r>
          </w:p>
        </w:tc>
        <w:tc>
          <w:tcPr>
            <w:tcW w:w="1890" w:type="dxa"/>
          </w:tcPr>
          <w:p w14:paraId="520FC47E" w14:textId="7D250CB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574-753-4961</w:t>
            </w:r>
          </w:p>
        </w:tc>
        <w:tc>
          <w:tcPr>
            <w:tcW w:w="2160" w:type="dxa"/>
          </w:tcPr>
          <w:p w14:paraId="41F1F5AF" w14:textId="00411A9A"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1803 Smith Street, Logansport, IN 46947</w:t>
            </w:r>
          </w:p>
        </w:tc>
        <w:tc>
          <w:tcPr>
            <w:tcW w:w="3415" w:type="dxa"/>
          </w:tcPr>
          <w:p w14:paraId="7A6B013A" w14:textId="207030B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Supplemental Nutrition Program for Women, Infants, and Children is a program for healthcare and nutrition of low</w:t>
            </w:r>
            <w:r w:rsidR="00252642" w:rsidRPr="00F41285">
              <w:rPr>
                <w:rFonts w:ascii="AvenirNext LT Pro Regular" w:hAnsi="AvenirNext LT Pro Regular"/>
                <w:color w:val="2A3E50"/>
              </w:rPr>
              <w:t>-</w:t>
            </w:r>
            <w:r w:rsidRPr="00F41285">
              <w:rPr>
                <w:rFonts w:ascii="AvenirNext LT Pro Regular" w:hAnsi="AvenirNext LT Pro Regular"/>
                <w:color w:val="2A3E50"/>
              </w:rPr>
              <w:t>income pregnant women, breastfeeding women, and children under the age of five.</w:t>
            </w:r>
          </w:p>
        </w:tc>
      </w:tr>
    </w:tbl>
    <w:p w14:paraId="42242C68" w14:textId="77777777" w:rsidR="0030103A" w:rsidRPr="00F41285" w:rsidRDefault="0030103A" w:rsidP="0030103A">
      <w:pPr>
        <w:spacing w:after="0"/>
        <w:rPr>
          <w:rFonts w:ascii="AvenirNext LT Pro Regular" w:hAnsi="AvenirNext LT Pro Regular"/>
          <w:color w:val="2A3E50"/>
        </w:rPr>
      </w:pPr>
    </w:p>
    <w:p w14:paraId="54DAC938" w14:textId="1414226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Food Banks and Food Pantries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065"/>
        <w:gridCol w:w="1800"/>
        <w:gridCol w:w="2160"/>
        <w:gridCol w:w="3325"/>
      </w:tblGrid>
      <w:tr w:rsidR="00F41285" w:rsidRPr="00F41285" w14:paraId="053EA05D" w14:textId="77777777" w:rsidTr="00CD0D23">
        <w:tc>
          <w:tcPr>
            <w:tcW w:w="2065" w:type="dxa"/>
          </w:tcPr>
          <w:p w14:paraId="67209B22" w14:textId="57685E18"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Emmaus Mission</w:t>
            </w:r>
          </w:p>
        </w:tc>
        <w:tc>
          <w:tcPr>
            <w:tcW w:w="1800" w:type="dxa"/>
          </w:tcPr>
          <w:p w14:paraId="68EC672D" w14:textId="58CD3FC2"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574-725-2058</w:t>
            </w:r>
          </w:p>
        </w:tc>
        <w:tc>
          <w:tcPr>
            <w:tcW w:w="2160" w:type="dxa"/>
          </w:tcPr>
          <w:p w14:paraId="503F24E7" w14:textId="70777E6E"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19 W. Richardville Street, Logansport, IN 46947</w:t>
            </w:r>
          </w:p>
        </w:tc>
        <w:tc>
          <w:tcPr>
            <w:tcW w:w="3325" w:type="dxa"/>
          </w:tcPr>
          <w:p w14:paraId="21779FEA" w14:textId="23DB66EB"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Mon, Fri: 11:00 AM – 1:00 PM Wed: 11:00 AM – 4:00 PM</w:t>
            </w:r>
          </w:p>
        </w:tc>
      </w:tr>
      <w:tr w:rsidR="00F41285" w:rsidRPr="00F41285" w14:paraId="1AA537BE" w14:textId="77777777" w:rsidTr="00CD0D23">
        <w:tc>
          <w:tcPr>
            <w:tcW w:w="2065" w:type="dxa"/>
          </w:tcPr>
          <w:p w14:paraId="4E9AC6C8" w14:textId="2536A59B"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Food Finders Mobile Food Pantry</w:t>
            </w:r>
          </w:p>
        </w:tc>
        <w:tc>
          <w:tcPr>
            <w:tcW w:w="1800" w:type="dxa"/>
          </w:tcPr>
          <w:p w14:paraId="22C8CCEF" w14:textId="5513DC81"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765-471-0062</w:t>
            </w:r>
          </w:p>
        </w:tc>
        <w:tc>
          <w:tcPr>
            <w:tcW w:w="2160" w:type="dxa"/>
          </w:tcPr>
          <w:p w14:paraId="0C6AC458" w14:textId="63CB5D48"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Various Locations</w:t>
            </w:r>
          </w:p>
        </w:tc>
        <w:tc>
          <w:tcPr>
            <w:tcW w:w="3325" w:type="dxa"/>
          </w:tcPr>
          <w:p w14:paraId="76FB1D70" w14:textId="1D3D0774"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 xml:space="preserve">Mobile Pantry Program: Call to find </w:t>
            </w:r>
            <w:r w:rsidR="00471ECB" w:rsidRPr="00F41285">
              <w:rPr>
                <w:rFonts w:ascii="AvenirNext LT Pro Regular" w:hAnsi="AvenirNext LT Pro Regular"/>
                <w:color w:val="2A3E50"/>
              </w:rPr>
              <w:t>the nearest</w:t>
            </w:r>
            <w:r w:rsidRPr="00F41285">
              <w:rPr>
                <w:rFonts w:ascii="AvenirNext LT Pro Regular" w:hAnsi="AvenirNext LT Pro Regular"/>
                <w:color w:val="2A3E50"/>
              </w:rPr>
              <w:t xml:space="preserve"> location and next available date. Income eligibility required.</w:t>
            </w:r>
          </w:p>
        </w:tc>
      </w:tr>
      <w:tr w:rsidR="00F41285" w:rsidRPr="00F41285" w14:paraId="575CAD79" w14:textId="77777777" w:rsidTr="00CD0D23">
        <w:tc>
          <w:tcPr>
            <w:tcW w:w="2065" w:type="dxa"/>
          </w:tcPr>
          <w:p w14:paraId="4F5836C9" w14:textId="04D0E4B5"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Lewis Cass Buddy Bags</w:t>
            </w:r>
          </w:p>
        </w:tc>
        <w:tc>
          <w:tcPr>
            <w:tcW w:w="1800" w:type="dxa"/>
          </w:tcPr>
          <w:p w14:paraId="063A90CB" w14:textId="75FF1155"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574-626-3220</w:t>
            </w:r>
          </w:p>
        </w:tc>
        <w:tc>
          <w:tcPr>
            <w:tcW w:w="2160" w:type="dxa"/>
          </w:tcPr>
          <w:p w14:paraId="0FD17213" w14:textId="499D8C45" w:rsidR="00252642" w:rsidRPr="00F41285" w:rsidRDefault="00252642" w:rsidP="00252642">
            <w:pPr>
              <w:rPr>
                <w:rFonts w:ascii="AvenirNext LT Pro Regular" w:hAnsi="AvenirNext LT Pro Regular"/>
                <w:color w:val="2A3E50"/>
              </w:rPr>
            </w:pPr>
            <w:r w:rsidRPr="00F41285">
              <w:rPr>
                <w:rFonts w:ascii="AvenirNext LT Pro Regular" w:hAnsi="AvenirNext LT Pro Regular"/>
                <w:color w:val="2A3E50"/>
              </w:rPr>
              <w:t>PO box 447, Walton, IN 46994</w:t>
            </w:r>
          </w:p>
        </w:tc>
        <w:tc>
          <w:tcPr>
            <w:tcW w:w="3325" w:type="dxa"/>
          </w:tcPr>
          <w:p w14:paraId="7111EA76" w14:textId="22F4E8BB" w:rsidR="00252642" w:rsidRPr="00F41285" w:rsidRDefault="00252642" w:rsidP="00252642">
            <w:pPr>
              <w:rPr>
                <w:rFonts w:ascii="AvenirNext LT Pro Regular" w:hAnsi="AvenirNext LT Pro Regular"/>
                <w:color w:val="2A3E50"/>
              </w:rPr>
            </w:pPr>
          </w:p>
        </w:tc>
      </w:tr>
      <w:tr w:rsidR="00F41285" w:rsidRPr="00F41285" w14:paraId="2FE56688" w14:textId="77777777" w:rsidTr="00CD0D23">
        <w:tc>
          <w:tcPr>
            <w:tcW w:w="2065" w:type="dxa"/>
          </w:tcPr>
          <w:p w14:paraId="1977D77F" w14:textId="3E3AB9CC"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Logansport Salvation Army</w:t>
            </w:r>
          </w:p>
        </w:tc>
        <w:tc>
          <w:tcPr>
            <w:tcW w:w="1800" w:type="dxa"/>
          </w:tcPr>
          <w:p w14:paraId="2592E321" w14:textId="06A94CEC"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574-722-1979</w:t>
            </w:r>
          </w:p>
        </w:tc>
        <w:tc>
          <w:tcPr>
            <w:tcW w:w="2160" w:type="dxa"/>
          </w:tcPr>
          <w:p w14:paraId="0F20211D" w14:textId="4EFE4BDA"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620 Wilkinson Street Logansport, Indiana, 46947</w:t>
            </w:r>
          </w:p>
        </w:tc>
        <w:tc>
          <w:tcPr>
            <w:tcW w:w="3325" w:type="dxa"/>
          </w:tcPr>
          <w:p w14:paraId="5EA30AE2" w14:textId="70131EF2"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 xml:space="preserve">Pantry Assistance applicants must bring picture ID, proof of address (mail, lease, etc.), </w:t>
            </w:r>
            <w:r w:rsidRPr="00F41285">
              <w:rPr>
                <w:rFonts w:ascii="AvenirNext LT Pro Regular" w:hAnsi="AvenirNext LT Pro Regular"/>
                <w:color w:val="2A3E50"/>
              </w:rPr>
              <w:lastRenderedPageBreak/>
              <w:t>and a denial letter from your trustee.</w:t>
            </w:r>
          </w:p>
        </w:tc>
      </w:tr>
      <w:tr w:rsidR="00F41285" w:rsidRPr="00F41285" w14:paraId="78A71D66" w14:textId="77777777" w:rsidTr="00CD0D23">
        <w:tc>
          <w:tcPr>
            <w:tcW w:w="2065" w:type="dxa"/>
          </w:tcPr>
          <w:p w14:paraId="0E9B2E80" w14:textId="4E032D68"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lastRenderedPageBreak/>
              <w:t>Trinity Episcopal Church</w:t>
            </w:r>
          </w:p>
        </w:tc>
        <w:tc>
          <w:tcPr>
            <w:tcW w:w="1800" w:type="dxa"/>
          </w:tcPr>
          <w:p w14:paraId="725395BA" w14:textId="030CAE3F"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574-753-2733</w:t>
            </w:r>
          </w:p>
        </w:tc>
        <w:tc>
          <w:tcPr>
            <w:tcW w:w="2160" w:type="dxa"/>
          </w:tcPr>
          <w:p w14:paraId="0BA3E760" w14:textId="03E51982"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319 7th Street, Logansport, IN 46947</w:t>
            </w:r>
          </w:p>
        </w:tc>
        <w:tc>
          <w:tcPr>
            <w:tcW w:w="3325" w:type="dxa"/>
          </w:tcPr>
          <w:p w14:paraId="29F00972" w14:textId="22E96D41"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2nd and 4th Wednesdays of each month: 3:00 - 5:30 PM</w:t>
            </w:r>
          </w:p>
        </w:tc>
      </w:tr>
      <w:tr w:rsidR="00F41285" w:rsidRPr="00F41285" w14:paraId="212BAAEC" w14:textId="77777777" w:rsidTr="00CD0D23">
        <w:tc>
          <w:tcPr>
            <w:tcW w:w="2065" w:type="dxa"/>
          </w:tcPr>
          <w:p w14:paraId="3E1FBABB" w14:textId="6F483DFC"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Church of Christ at Logansport</w:t>
            </w:r>
          </w:p>
        </w:tc>
        <w:tc>
          <w:tcPr>
            <w:tcW w:w="1800" w:type="dxa"/>
          </w:tcPr>
          <w:p w14:paraId="624B6854" w14:textId="23FFF88D"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574-753-8552</w:t>
            </w:r>
          </w:p>
        </w:tc>
        <w:tc>
          <w:tcPr>
            <w:tcW w:w="2160" w:type="dxa"/>
          </w:tcPr>
          <w:p w14:paraId="01EE5AE7" w14:textId="19F9D1EF"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2347 Burlington Avenue, Logansport, IN 46947</w:t>
            </w:r>
          </w:p>
        </w:tc>
        <w:tc>
          <w:tcPr>
            <w:tcW w:w="3325" w:type="dxa"/>
          </w:tcPr>
          <w:p w14:paraId="3021F11D" w14:textId="1A2A0DAF"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This program is for Logansport residents only. Call to schedule an appointment to pick up food.</w:t>
            </w:r>
          </w:p>
        </w:tc>
      </w:tr>
      <w:tr w:rsidR="00F41285" w:rsidRPr="00F41285" w14:paraId="0668D07E" w14:textId="77777777" w:rsidTr="00CD0D23">
        <w:tc>
          <w:tcPr>
            <w:tcW w:w="2065" w:type="dxa"/>
          </w:tcPr>
          <w:p w14:paraId="75440C70" w14:textId="12385C01"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Felix’s Pantry</w:t>
            </w:r>
          </w:p>
        </w:tc>
        <w:tc>
          <w:tcPr>
            <w:tcW w:w="1800" w:type="dxa"/>
          </w:tcPr>
          <w:p w14:paraId="4E9E0844" w14:textId="4F272F68"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765-490-5432</w:t>
            </w:r>
          </w:p>
        </w:tc>
        <w:tc>
          <w:tcPr>
            <w:tcW w:w="2160" w:type="dxa"/>
          </w:tcPr>
          <w:p w14:paraId="1FB001FB" w14:textId="0226E288"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410 W. Miami Ave., Logansport, IN 46947</w:t>
            </w:r>
          </w:p>
        </w:tc>
        <w:tc>
          <w:tcPr>
            <w:tcW w:w="3325" w:type="dxa"/>
          </w:tcPr>
          <w:p w14:paraId="3E48B587" w14:textId="00797FD1"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(Inside of the Academy at Logansport Community School Corporation) Please contact your child’s school for information on open pantry hours</w:t>
            </w:r>
          </w:p>
        </w:tc>
      </w:tr>
      <w:tr w:rsidR="00F41285" w:rsidRPr="00F41285" w14:paraId="3536D8FF" w14:textId="77777777" w:rsidTr="00CD0D23">
        <w:tc>
          <w:tcPr>
            <w:tcW w:w="2065" w:type="dxa"/>
          </w:tcPr>
          <w:p w14:paraId="61DC067E" w14:textId="39DF3186"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Bag Hunger (Vineyard Community Church)</w:t>
            </w:r>
          </w:p>
        </w:tc>
        <w:tc>
          <w:tcPr>
            <w:tcW w:w="1800" w:type="dxa"/>
          </w:tcPr>
          <w:p w14:paraId="50F1FD51" w14:textId="4518B1C6"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574-735-0345</w:t>
            </w:r>
          </w:p>
        </w:tc>
        <w:tc>
          <w:tcPr>
            <w:tcW w:w="2160" w:type="dxa"/>
          </w:tcPr>
          <w:p w14:paraId="6E8FFBB1" w14:textId="725307CE"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2625 E. Market Street, Logansport, Indiana 46947</w:t>
            </w:r>
          </w:p>
        </w:tc>
        <w:tc>
          <w:tcPr>
            <w:tcW w:w="3325" w:type="dxa"/>
          </w:tcPr>
          <w:p w14:paraId="24B7AB64" w14:textId="09AC0ABE"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Contact for hours</w:t>
            </w:r>
          </w:p>
        </w:tc>
      </w:tr>
      <w:tr w:rsidR="00F41285" w:rsidRPr="00F41285" w14:paraId="41DB3CE6" w14:textId="77777777" w:rsidTr="00CD0D23">
        <w:tc>
          <w:tcPr>
            <w:tcW w:w="2065" w:type="dxa"/>
          </w:tcPr>
          <w:p w14:paraId="2213A999" w14:textId="4EA4EDF9"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Summer Sack Lunch Ministry (Vineyard Community Church)</w:t>
            </w:r>
          </w:p>
        </w:tc>
        <w:tc>
          <w:tcPr>
            <w:tcW w:w="1800" w:type="dxa"/>
          </w:tcPr>
          <w:p w14:paraId="675E1BDC" w14:textId="4C3689E6"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574-735-0345</w:t>
            </w:r>
          </w:p>
        </w:tc>
        <w:tc>
          <w:tcPr>
            <w:tcW w:w="2160" w:type="dxa"/>
          </w:tcPr>
          <w:p w14:paraId="205FB97D" w14:textId="057CE05D"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2625 E. Market Street, Logansport, Indiana 46947</w:t>
            </w:r>
          </w:p>
        </w:tc>
        <w:tc>
          <w:tcPr>
            <w:tcW w:w="3325" w:type="dxa"/>
          </w:tcPr>
          <w:p w14:paraId="135BBFD6" w14:textId="5DBABA45"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July of each year</w:t>
            </w:r>
          </w:p>
        </w:tc>
      </w:tr>
      <w:tr w:rsidR="00F41285" w:rsidRPr="00F41285" w14:paraId="7B62AB3B" w14:textId="77777777" w:rsidTr="00CD0D23">
        <w:tc>
          <w:tcPr>
            <w:tcW w:w="2065" w:type="dxa"/>
          </w:tcPr>
          <w:p w14:paraId="63197306" w14:textId="0B2EED7D"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Royal Center United Methodist Church</w:t>
            </w:r>
          </w:p>
        </w:tc>
        <w:tc>
          <w:tcPr>
            <w:tcW w:w="1800" w:type="dxa"/>
          </w:tcPr>
          <w:p w14:paraId="625EA058" w14:textId="5DD22067"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574-725-5368</w:t>
            </w:r>
          </w:p>
        </w:tc>
        <w:tc>
          <w:tcPr>
            <w:tcW w:w="2160" w:type="dxa"/>
          </w:tcPr>
          <w:p w14:paraId="633A30C6" w14:textId="613B0256"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204 S. Market Street, Royal Center, IN 46978</w:t>
            </w:r>
          </w:p>
        </w:tc>
        <w:tc>
          <w:tcPr>
            <w:tcW w:w="3325" w:type="dxa"/>
          </w:tcPr>
          <w:p w14:paraId="4A6E0FD8" w14:textId="038EFA02"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By appointment only; 2nd Tuesday of every month: 9:00 AM - 11 AM</w:t>
            </w:r>
          </w:p>
        </w:tc>
      </w:tr>
      <w:tr w:rsidR="00F41285" w:rsidRPr="00F41285" w14:paraId="1F74631B" w14:textId="77777777" w:rsidTr="00CD0D23">
        <w:tc>
          <w:tcPr>
            <w:tcW w:w="2065" w:type="dxa"/>
          </w:tcPr>
          <w:p w14:paraId="471A9E70" w14:textId="54893E14"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CARE Food Pantry (Walton Christian Church)</w:t>
            </w:r>
          </w:p>
        </w:tc>
        <w:tc>
          <w:tcPr>
            <w:tcW w:w="1800" w:type="dxa"/>
          </w:tcPr>
          <w:p w14:paraId="633D0A53" w14:textId="053D67A8"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574-626-2320</w:t>
            </w:r>
          </w:p>
        </w:tc>
        <w:tc>
          <w:tcPr>
            <w:tcW w:w="2160" w:type="dxa"/>
          </w:tcPr>
          <w:p w14:paraId="37C1F19D" w14:textId="53DECEAF"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103 W. Bishop Street, Walton, IN 46994</w:t>
            </w:r>
          </w:p>
        </w:tc>
        <w:tc>
          <w:tcPr>
            <w:tcW w:w="3325" w:type="dxa"/>
          </w:tcPr>
          <w:p w14:paraId="265ED73F" w14:textId="05293E5B"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3rd Tuesday of every month: 4:00 PM - 6:00 PM</w:t>
            </w:r>
          </w:p>
        </w:tc>
      </w:tr>
      <w:tr w:rsidR="00F41285" w:rsidRPr="00F41285" w14:paraId="22D57601" w14:textId="77777777" w:rsidTr="00CD0D23">
        <w:tc>
          <w:tcPr>
            <w:tcW w:w="2065" w:type="dxa"/>
          </w:tcPr>
          <w:p w14:paraId="6F46746B" w14:textId="7A9D560A"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Feeding the Flock (Walton Christian Church)</w:t>
            </w:r>
          </w:p>
        </w:tc>
        <w:tc>
          <w:tcPr>
            <w:tcW w:w="1800" w:type="dxa"/>
          </w:tcPr>
          <w:p w14:paraId="7CED1BC3" w14:textId="3B0F35D5"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574-626-2320</w:t>
            </w:r>
          </w:p>
        </w:tc>
        <w:tc>
          <w:tcPr>
            <w:tcW w:w="2160" w:type="dxa"/>
          </w:tcPr>
          <w:p w14:paraId="2F4F0173" w14:textId="56C4AE97"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103 W. Bishop Street, Walton, IN 46994</w:t>
            </w:r>
          </w:p>
        </w:tc>
        <w:tc>
          <w:tcPr>
            <w:tcW w:w="3325" w:type="dxa"/>
          </w:tcPr>
          <w:p w14:paraId="04F76B21" w14:textId="7854C6F3"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2nd Tuesday of each month</w:t>
            </w:r>
          </w:p>
        </w:tc>
      </w:tr>
      <w:tr w:rsidR="00F41285" w:rsidRPr="00F41285" w14:paraId="1CCA3FEC" w14:textId="77777777" w:rsidTr="00CD0D23">
        <w:tc>
          <w:tcPr>
            <w:tcW w:w="2065" w:type="dxa"/>
          </w:tcPr>
          <w:p w14:paraId="35503CFE" w14:textId="5E347088"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Galveston Town Hall</w:t>
            </w:r>
          </w:p>
        </w:tc>
        <w:tc>
          <w:tcPr>
            <w:tcW w:w="1800" w:type="dxa"/>
          </w:tcPr>
          <w:p w14:paraId="6240AF5E" w14:textId="246CEFAC"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574-699-6664</w:t>
            </w:r>
          </w:p>
        </w:tc>
        <w:tc>
          <w:tcPr>
            <w:tcW w:w="2160" w:type="dxa"/>
          </w:tcPr>
          <w:p w14:paraId="669493D8" w14:textId="7263F139"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306 S. California Street, Galveston, IN 46932</w:t>
            </w:r>
          </w:p>
        </w:tc>
        <w:tc>
          <w:tcPr>
            <w:tcW w:w="3325" w:type="dxa"/>
          </w:tcPr>
          <w:p w14:paraId="6CF8B87B" w14:textId="616C8998"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Monday -Friday: 8:00 AM – 4:00 PM</w:t>
            </w:r>
          </w:p>
        </w:tc>
      </w:tr>
    </w:tbl>
    <w:p w14:paraId="3858949B" w14:textId="77777777" w:rsidR="00891115" w:rsidRPr="00F41285" w:rsidRDefault="00891115" w:rsidP="0030103A">
      <w:pPr>
        <w:spacing w:after="0"/>
        <w:rPr>
          <w:rFonts w:ascii="AvenirNext LT Pro Regular" w:hAnsi="AvenirNext LT Pro Regular"/>
          <w:color w:val="2A3E50"/>
        </w:rPr>
      </w:pPr>
    </w:p>
    <w:p w14:paraId="697BCA21" w14:textId="6377CD7C" w:rsidR="00891115"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Emergency Housing</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255"/>
        <w:gridCol w:w="1800"/>
        <w:gridCol w:w="2430"/>
        <w:gridCol w:w="3865"/>
      </w:tblGrid>
      <w:tr w:rsidR="00F41285" w:rsidRPr="00F41285" w14:paraId="43D2208A" w14:textId="77777777" w:rsidTr="00CD0D23">
        <w:tc>
          <w:tcPr>
            <w:tcW w:w="1255" w:type="dxa"/>
          </w:tcPr>
          <w:p w14:paraId="5BC8A1A5" w14:textId="5D38482C" w:rsidR="00891115" w:rsidRPr="00F41285" w:rsidRDefault="00402FAE" w:rsidP="0030103A">
            <w:pPr>
              <w:rPr>
                <w:rFonts w:ascii="AvenirNext LT Pro Regular" w:hAnsi="AvenirNext LT Pro Regular"/>
                <w:color w:val="2A3E50"/>
              </w:rPr>
            </w:pPr>
            <w:r w:rsidRPr="00F41285">
              <w:rPr>
                <w:rFonts w:ascii="AvenirNext LT Pro Regular" w:hAnsi="AvenirNext LT Pro Regular"/>
                <w:color w:val="2A3E50"/>
              </w:rPr>
              <w:lastRenderedPageBreak/>
              <w:t>Emmaus Mission Center</w:t>
            </w:r>
          </w:p>
        </w:tc>
        <w:tc>
          <w:tcPr>
            <w:tcW w:w="1800" w:type="dxa"/>
          </w:tcPr>
          <w:p w14:paraId="3AEE1713" w14:textId="4DCE9580" w:rsidR="00891115" w:rsidRPr="00F41285" w:rsidRDefault="00402FAE" w:rsidP="0030103A">
            <w:pPr>
              <w:rPr>
                <w:rFonts w:ascii="AvenirNext LT Pro Regular" w:hAnsi="AvenirNext LT Pro Regular"/>
                <w:color w:val="2A3E50"/>
              </w:rPr>
            </w:pPr>
            <w:r w:rsidRPr="00F41285">
              <w:rPr>
                <w:rFonts w:ascii="AvenirNext LT Pro Regular" w:hAnsi="AvenirNext LT Pro Regular"/>
                <w:color w:val="2A3E50"/>
              </w:rPr>
              <w:t>574-739-0107</w:t>
            </w:r>
          </w:p>
        </w:tc>
        <w:tc>
          <w:tcPr>
            <w:tcW w:w="2430" w:type="dxa"/>
          </w:tcPr>
          <w:p w14:paraId="5AF80F77" w14:textId="00D37A95" w:rsidR="00891115" w:rsidRPr="00F41285" w:rsidRDefault="00402FAE" w:rsidP="0030103A">
            <w:pPr>
              <w:rPr>
                <w:rFonts w:ascii="AvenirNext LT Pro Regular" w:hAnsi="AvenirNext LT Pro Regular"/>
                <w:color w:val="2A3E50"/>
              </w:rPr>
            </w:pPr>
            <w:r w:rsidRPr="00F41285">
              <w:rPr>
                <w:rFonts w:ascii="AvenirNext LT Pro Regular" w:hAnsi="AvenirNext LT Pro Regular"/>
                <w:color w:val="2A3E50"/>
              </w:rPr>
              <w:t>805 Spencer Street, Logansport, IN 46947</w:t>
            </w:r>
          </w:p>
        </w:tc>
        <w:tc>
          <w:tcPr>
            <w:tcW w:w="3865" w:type="dxa"/>
          </w:tcPr>
          <w:p w14:paraId="797620B8" w14:textId="540500A7" w:rsidR="00891115" w:rsidRPr="00F41285" w:rsidRDefault="00402FAE" w:rsidP="0030103A">
            <w:pPr>
              <w:rPr>
                <w:rFonts w:ascii="AvenirNext LT Pro Regular" w:hAnsi="AvenirNext LT Pro Regular"/>
                <w:color w:val="2A3E50"/>
              </w:rPr>
            </w:pPr>
            <w:r w:rsidRPr="00F41285">
              <w:rPr>
                <w:rFonts w:ascii="AvenirNext LT Pro Regular" w:hAnsi="AvenirNext LT Pro Regular"/>
                <w:color w:val="2A3E50"/>
              </w:rPr>
              <w:t xml:space="preserve">Working with our shelter residents, we identify barriers, and solutions to housing issues </w:t>
            </w:r>
            <w:r w:rsidR="00471ECB">
              <w:rPr>
                <w:rFonts w:ascii="AvenirNext LT Pro Regular" w:hAnsi="AvenirNext LT Pro Regular"/>
                <w:color w:val="2A3E50"/>
              </w:rPr>
              <w:t>to</w:t>
            </w:r>
            <w:r w:rsidRPr="00F41285">
              <w:rPr>
                <w:rFonts w:ascii="AvenirNext LT Pro Regular" w:hAnsi="AvenirNext LT Pro Regular"/>
                <w:color w:val="2A3E50"/>
              </w:rPr>
              <w:t xml:space="preserve"> quickly move them </w:t>
            </w:r>
            <w:r w:rsidR="00471ECB">
              <w:rPr>
                <w:rFonts w:ascii="AvenirNext LT Pro Regular" w:hAnsi="AvenirNext LT Pro Regular"/>
                <w:color w:val="2A3E50"/>
              </w:rPr>
              <w:t>into</w:t>
            </w:r>
            <w:r w:rsidRPr="00F41285">
              <w:rPr>
                <w:rFonts w:ascii="AvenirNext LT Pro Regular" w:hAnsi="AvenirNext LT Pro Regular"/>
                <w:color w:val="2A3E50"/>
              </w:rPr>
              <w:t xml:space="preserve"> permanent housing.</w:t>
            </w:r>
          </w:p>
        </w:tc>
      </w:tr>
    </w:tbl>
    <w:p w14:paraId="105735D9" w14:textId="0612FD9E" w:rsidR="0030103A" w:rsidRPr="00471ECB" w:rsidRDefault="0030103A" w:rsidP="0030103A">
      <w:pPr>
        <w:spacing w:after="0"/>
        <w:rPr>
          <w:rFonts w:ascii="AvenirNext LT Pro Regular" w:hAnsi="AvenirNext LT Pro Regular"/>
          <w:b/>
          <w:bCs/>
          <w:color w:val="2A3E50"/>
          <w:sz w:val="28"/>
          <w:szCs w:val="28"/>
        </w:rPr>
      </w:pPr>
      <w:r w:rsidRPr="00F41285">
        <w:rPr>
          <w:rFonts w:ascii="AvenirNext LT Pro Regular" w:hAnsi="AvenirNext LT Pro Regular"/>
          <w:b/>
          <w:bCs/>
          <w:color w:val="2A3E50"/>
        </w:rPr>
        <w:br/>
      </w:r>
      <w:r w:rsidRPr="00471ECB">
        <w:rPr>
          <w:rFonts w:ascii="AvenirNext LT Pro Regular" w:hAnsi="AvenirNext LT Pro Regular"/>
          <w:b/>
          <w:bCs/>
          <w:color w:val="2A3E50"/>
          <w:sz w:val="28"/>
          <w:szCs w:val="28"/>
        </w:rPr>
        <w:t>Childcare / Preschool</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2515"/>
        <w:gridCol w:w="1800"/>
        <w:gridCol w:w="1890"/>
        <w:gridCol w:w="3145"/>
      </w:tblGrid>
      <w:tr w:rsidR="00F41285" w:rsidRPr="00F41285" w14:paraId="3CDEAFE1" w14:textId="77777777" w:rsidTr="39A409E4">
        <w:tc>
          <w:tcPr>
            <w:tcW w:w="2515" w:type="dxa"/>
          </w:tcPr>
          <w:p w14:paraId="22E83BFF" w14:textId="249092AF"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Child Care Finder</w:t>
            </w:r>
          </w:p>
        </w:tc>
        <w:tc>
          <w:tcPr>
            <w:tcW w:w="1800" w:type="dxa"/>
          </w:tcPr>
          <w:p w14:paraId="42526A59" w14:textId="4277D99B"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800-299-1627</w:t>
            </w:r>
          </w:p>
        </w:tc>
        <w:tc>
          <w:tcPr>
            <w:tcW w:w="1890" w:type="dxa"/>
          </w:tcPr>
          <w:p w14:paraId="6EC6A176" w14:textId="75E863DA" w:rsidR="00891115" w:rsidRPr="00F41285" w:rsidRDefault="001C3040" w:rsidP="0030103A">
            <w:pPr>
              <w:rPr>
                <w:rFonts w:ascii="AvenirNext LT Pro Regular" w:hAnsi="AvenirNext LT Pro Regular"/>
                <w:color w:val="2A3E50"/>
              </w:rPr>
            </w:pPr>
            <w:hyperlink r:id="rId10" w:history="1">
              <w:r w:rsidRPr="00F41285">
                <w:rPr>
                  <w:rStyle w:val="Hyperlink"/>
                  <w:rFonts w:ascii="AvenirNext LT Pro Regular" w:hAnsi="AvenirNext LT Pro Regular"/>
                  <w:color w:val="2A3E50"/>
                </w:rPr>
                <w:t>https://www.in.gov/childcarefinder/</w:t>
              </w:r>
            </w:hyperlink>
            <w:r w:rsidRPr="00F41285">
              <w:rPr>
                <w:rFonts w:ascii="AvenirNext LT Pro Regular" w:hAnsi="AvenirNext LT Pro Regular"/>
                <w:color w:val="2A3E50"/>
              </w:rPr>
              <w:t xml:space="preserve"> </w:t>
            </w:r>
          </w:p>
        </w:tc>
        <w:tc>
          <w:tcPr>
            <w:tcW w:w="3145" w:type="dxa"/>
          </w:tcPr>
          <w:p w14:paraId="552D107F" w14:textId="7414C891" w:rsidR="00891115" w:rsidRPr="00F41285" w:rsidRDefault="6BDFECCA" w:rsidP="0030103A">
            <w:pPr>
              <w:rPr>
                <w:rFonts w:ascii="AvenirNext LT Pro Regular" w:hAnsi="AvenirNext LT Pro Regular"/>
                <w:color w:val="2A3E50"/>
              </w:rPr>
            </w:pPr>
            <w:r w:rsidRPr="39A409E4">
              <w:rPr>
                <w:rFonts w:ascii="AvenirNext LT Pro Regular" w:hAnsi="AvenirNext LT Pro Regular"/>
                <w:color w:val="2A3E50"/>
              </w:rPr>
              <w:t xml:space="preserve">Families can search </w:t>
            </w:r>
            <w:r w:rsidR="09B6BBD8" w:rsidRPr="39A409E4">
              <w:rPr>
                <w:rFonts w:ascii="AvenirNext LT Pro Regular" w:hAnsi="AvenirNext LT Pro Regular"/>
                <w:color w:val="2A3E50"/>
              </w:rPr>
              <w:t>by</w:t>
            </w:r>
            <w:r w:rsidRPr="39A409E4">
              <w:rPr>
                <w:rFonts w:ascii="AvenirNext LT Pro Regular" w:hAnsi="AvenirNext LT Pro Regular"/>
                <w:color w:val="2A3E50"/>
              </w:rPr>
              <w:t xml:space="preserve"> area to find licensed childcare providers.</w:t>
            </w:r>
          </w:p>
        </w:tc>
      </w:tr>
      <w:tr w:rsidR="00F41285" w:rsidRPr="00F41285" w14:paraId="48F70012" w14:textId="77777777" w:rsidTr="39A409E4">
        <w:tc>
          <w:tcPr>
            <w:tcW w:w="2515" w:type="dxa"/>
          </w:tcPr>
          <w:p w14:paraId="460E191D" w14:textId="1893B097"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Landmark Daycare</w:t>
            </w:r>
          </w:p>
        </w:tc>
        <w:tc>
          <w:tcPr>
            <w:tcW w:w="1800" w:type="dxa"/>
          </w:tcPr>
          <w:p w14:paraId="25E6473A" w14:textId="3585095E"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574-516-1709</w:t>
            </w:r>
          </w:p>
        </w:tc>
        <w:tc>
          <w:tcPr>
            <w:tcW w:w="1890" w:type="dxa"/>
          </w:tcPr>
          <w:p w14:paraId="0E473FCF" w14:textId="27A22E0A"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3925 E. Market Street, Logansport, IN 46947</w:t>
            </w:r>
          </w:p>
        </w:tc>
        <w:tc>
          <w:tcPr>
            <w:tcW w:w="3145" w:type="dxa"/>
          </w:tcPr>
          <w:p w14:paraId="5E67A377" w14:textId="53C5A59D"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Provides a safe and nurturing environment for children ages 6 weeks through 5th grade.</w:t>
            </w:r>
          </w:p>
        </w:tc>
      </w:tr>
      <w:tr w:rsidR="00F41285" w:rsidRPr="00F41285" w14:paraId="4FBCDC34" w14:textId="77777777" w:rsidTr="39A409E4">
        <w:tc>
          <w:tcPr>
            <w:tcW w:w="2515" w:type="dxa"/>
          </w:tcPr>
          <w:p w14:paraId="46CA8556" w14:textId="3A72D6ED"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Area Five Agency (Head Start)</w:t>
            </w:r>
          </w:p>
        </w:tc>
        <w:tc>
          <w:tcPr>
            <w:tcW w:w="1800" w:type="dxa"/>
          </w:tcPr>
          <w:p w14:paraId="626A0311" w14:textId="33955838"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574-722-4451</w:t>
            </w:r>
          </w:p>
        </w:tc>
        <w:tc>
          <w:tcPr>
            <w:tcW w:w="1890" w:type="dxa"/>
          </w:tcPr>
          <w:p w14:paraId="18048050" w14:textId="14A7E6B6"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1801 Smith Street, Logansport, IN 46947</w:t>
            </w:r>
          </w:p>
        </w:tc>
        <w:tc>
          <w:tcPr>
            <w:tcW w:w="3145" w:type="dxa"/>
          </w:tcPr>
          <w:p w14:paraId="7FBB4E6E" w14:textId="57317C80"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Serves children from three to five years of age</w:t>
            </w:r>
            <w:r w:rsidR="00471ECB">
              <w:rPr>
                <w:rFonts w:ascii="AvenirNext LT Pro Regular" w:hAnsi="AvenirNext LT Pro Regular"/>
                <w:color w:val="2A3E50"/>
              </w:rPr>
              <w:t>,</w:t>
            </w:r>
            <w:r w:rsidRPr="00F41285">
              <w:rPr>
                <w:rFonts w:ascii="AvenirNext LT Pro Regular" w:hAnsi="AvenirNext LT Pro Regular"/>
                <w:color w:val="2A3E50"/>
              </w:rPr>
              <w:t xml:space="preserve"> providing an excellent preschool program to prepare children for entry into kindergarten</w:t>
            </w:r>
            <w:r w:rsidR="00471ECB">
              <w:rPr>
                <w:rFonts w:ascii="AvenirNext LT Pro Regular" w:hAnsi="AvenirNext LT Pro Regular"/>
                <w:color w:val="2A3E50"/>
              </w:rPr>
              <w:t>,</w:t>
            </w:r>
            <w:r w:rsidRPr="00F41285">
              <w:rPr>
                <w:rFonts w:ascii="AvenirNext LT Pro Regular" w:hAnsi="AvenirNext LT Pro Regular"/>
                <w:color w:val="2A3E50"/>
              </w:rPr>
              <w:t xml:space="preserve"> coupled with services for parents to foster </w:t>
            </w:r>
            <w:r w:rsidR="00471ECB">
              <w:rPr>
                <w:rFonts w:ascii="AvenirNext LT Pro Regular" w:hAnsi="AvenirNext LT Pro Regular"/>
                <w:color w:val="2A3E50"/>
              </w:rPr>
              <w:t>self-sufficiency</w:t>
            </w:r>
            <w:r w:rsidRPr="00F41285">
              <w:rPr>
                <w:rFonts w:ascii="AvenirNext LT Pro Regular" w:hAnsi="AvenirNext LT Pro Regular"/>
                <w:color w:val="2A3E50"/>
              </w:rPr>
              <w:t xml:space="preserve"> and resourcefulness.</w:t>
            </w:r>
          </w:p>
        </w:tc>
      </w:tr>
      <w:tr w:rsidR="00F41285" w:rsidRPr="00F41285" w14:paraId="48353AB8" w14:textId="77777777" w:rsidTr="39A409E4">
        <w:tc>
          <w:tcPr>
            <w:tcW w:w="2515" w:type="dxa"/>
          </w:tcPr>
          <w:p w14:paraId="1B5895AD" w14:textId="13A8947E"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Logansport Learning Academy</w:t>
            </w:r>
          </w:p>
        </w:tc>
        <w:tc>
          <w:tcPr>
            <w:tcW w:w="1800" w:type="dxa"/>
          </w:tcPr>
          <w:p w14:paraId="3072DF12" w14:textId="6B824744"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574-516-1616</w:t>
            </w:r>
          </w:p>
        </w:tc>
        <w:tc>
          <w:tcPr>
            <w:tcW w:w="1890" w:type="dxa"/>
          </w:tcPr>
          <w:p w14:paraId="41E48B7B" w14:textId="4C7A530C"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201 Burlington Avenue, Logansport, IN 46947</w:t>
            </w:r>
          </w:p>
        </w:tc>
        <w:tc>
          <w:tcPr>
            <w:tcW w:w="3145" w:type="dxa"/>
          </w:tcPr>
          <w:p w14:paraId="77C7D4A2" w14:textId="7D1D2798"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 xml:space="preserve">On My Way PreK, CCDF Provider: </w:t>
            </w:r>
            <w:r w:rsidR="00471ECB">
              <w:rPr>
                <w:rFonts w:ascii="AvenirNext LT Pro Regular" w:hAnsi="AvenirNext LT Pro Regular"/>
                <w:color w:val="2A3E50"/>
              </w:rPr>
              <w:t>State-of-the-art</w:t>
            </w:r>
            <w:r w:rsidRPr="00F41285">
              <w:rPr>
                <w:rFonts w:ascii="AvenirNext LT Pro Regular" w:hAnsi="AvenirNext LT Pro Regular"/>
                <w:color w:val="2A3E50"/>
              </w:rPr>
              <w:t xml:space="preserve"> childcare facility.</w:t>
            </w:r>
          </w:p>
        </w:tc>
      </w:tr>
      <w:tr w:rsidR="00F41285" w:rsidRPr="00F41285" w14:paraId="4AE096BB" w14:textId="77777777" w:rsidTr="39A409E4">
        <w:tc>
          <w:tcPr>
            <w:tcW w:w="2515" w:type="dxa"/>
          </w:tcPr>
          <w:p w14:paraId="3D1A8607" w14:textId="1CB043C4"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Logansport Community Schools Daycare: Landis Elementary</w:t>
            </w:r>
          </w:p>
        </w:tc>
        <w:tc>
          <w:tcPr>
            <w:tcW w:w="1800" w:type="dxa"/>
          </w:tcPr>
          <w:p w14:paraId="3D948493" w14:textId="7D217F6B"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574-722-5466</w:t>
            </w:r>
          </w:p>
        </w:tc>
        <w:tc>
          <w:tcPr>
            <w:tcW w:w="1890" w:type="dxa"/>
          </w:tcPr>
          <w:p w14:paraId="05AEC091" w14:textId="33620590"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One Landis Lane, Logansport, Indiana IN 46947</w:t>
            </w:r>
          </w:p>
        </w:tc>
        <w:tc>
          <w:tcPr>
            <w:tcW w:w="3145" w:type="dxa"/>
          </w:tcPr>
          <w:p w14:paraId="1C1E20E4" w14:textId="01CE528E" w:rsidR="00891115" w:rsidRPr="00F41285" w:rsidRDefault="0040349E" w:rsidP="0030103A">
            <w:pPr>
              <w:rPr>
                <w:rFonts w:ascii="AvenirNext LT Pro Regular" w:hAnsi="AvenirNext LT Pro Regular"/>
                <w:color w:val="2A3E50"/>
              </w:rPr>
            </w:pPr>
            <w:r w:rsidRPr="39A409E4">
              <w:rPr>
                <w:rFonts w:ascii="AvenirNext LT Pro Regular" w:hAnsi="AvenirNext LT Pro Regular"/>
                <w:color w:val="2A3E50"/>
              </w:rPr>
              <w:t>For children who turn four by August 1. Morning class or afternoon classes. Transportation provided by parent(s).</w:t>
            </w:r>
          </w:p>
        </w:tc>
      </w:tr>
      <w:tr w:rsidR="00F41285" w:rsidRPr="00F41285" w14:paraId="652F5EB7" w14:textId="77777777" w:rsidTr="39A409E4">
        <w:tc>
          <w:tcPr>
            <w:tcW w:w="2515" w:type="dxa"/>
          </w:tcPr>
          <w:p w14:paraId="25035DD9" w14:textId="18E7C79A"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Logansport Community Schools Daycare: Columbia Elementary</w:t>
            </w:r>
          </w:p>
        </w:tc>
        <w:tc>
          <w:tcPr>
            <w:tcW w:w="1800" w:type="dxa"/>
          </w:tcPr>
          <w:p w14:paraId="0D34267A" w14:textId="5E770EA6"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574-753-3432</w:t>
            </w:r>
          </w:p>
        </w:tc>
        <w:tc>
          <w:tcPr>
            <w:tcW w:w="1890" w:type="dxa"/>
          </w:tcPr>
          <w:p w14:paraId="24B4C53A" w14:textId="528A1570"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20 E. Columbia Street, Logansport, Indiana IN 46947</w:t>
            </w:r>
          </w:p>
        </w:tc>
        <w:tc>
          <w:tcPr>
            <w:tcW w:w="3145" w:type="dxa"/>
          </w:tcPr>
          <w:p w14:paraId="45FF10AC" w14:textId="5B0D803D"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 xml:space="preserve">Ages 3 – 5: </w:t>
            </w:r>
            <w:r w:rsidR="00471ECB">
              <w:rPr>
                <w:rFonts w:ascii="AvenirNext LT Pro Regular" w:hAnsi="AvenirNext LT Pro Regular"/>
                <w:color w:val="2A3E50"/>
              </w:rPr>
              <w:t>Three-year-olds</w:t>
            </w:r>
            <w:r w:rsidRPr="00F41285">
              <w:rPr>
                <w:rFonts w:ascii="AvenirNext LT Pro Regular" w:hAnsi="AvenirNext LT Pro Regular"/>
                <w:color w:val="2A3E50"/>
              </w:rPr>
              <w:t xml:space="preserve"> are 1/2 day. Four and </w:t>
            </w:r>
            <w:r w:rsidR="00471ECB">
              <w:rPr>
                <w:rFonts w:ascii="AvenirNext LT Pro Regular" w:hAnsi="AvenirNext LT Pro Regular"/>
                <w:color w:val="2A3E50"/>
              </w:rPr>
              <w:t>five-year-olds</w:t>
            </w:r>
            <w:r w:rsidRPr="00F41285">
              <w:rPr>
                <w:rFonts w:ascii="AvenirNext LT Pro Regular" w:hAnsi="AvenirNext LT Pro Regular"/>
                <w:color w:val="2A3E50"/>
              </w:rPr>
              <w:t xml:space="preserve"> are half or full days.</w:t>
            </w:r>
          </w:p>
        </w:tc>
      </w:tr>
      <w:tr w:rsidR="00F41285" w:rsidRPr="00F41285" w14:paraId="7837899C" w14:textId="77777777" w:rsidTr="39A409E4">
        <w:tc>
          <w:tcPr>
            <w:tcW w:w="2515" w:type="dxa"/>
          </w:tcPr>
          <w:p w14:paraId="77BE7A64" w14:textId="725A2A17"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Logansport Community Schools Daycare: Fairview Elementary</w:t>
            </w:r>
          </w:p>
        </w:tc>
        <w:tc>
          <w:tcPr>
            <w:tcW w:w="1800" w:type="dxa"/>
          </w:tcPr>
          <w:p w14:paraId="616A3534" w14:textId="2C97FBFE"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574-722-5288</w:t>
            </w:r>
          </w:p>
        </w:tc>
        <w:tc>
          <w:tcPr>
            <w:tcW w:w="1890" w:type="dxa"/>
          </w:tcPr>
          <w:p w14:paraId="4287F4DE" w14:textId="214971F6"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846 S. Cicott Street, Logansport, Indiana IN 46947</w:t>
            </w:r>
          </w:p>
        </w:tc>
        <w:tc>
          <w:tcPr>
            <w:tcW w:w="3145" w:type="dxa"/>
          </w:tcPr>
          <w:p w14:paraId="74C9AE7B" w14:textId="55317CB9" w:rsidR="00891115" w:rsidRPr="00F41285" w:rsidRDefault="0040349E" w:rsidP="0030103A">
            <w:pPr>
              <w:rPr>
                <w:rFonts w:ascii="AvenirNext LT Pro Regular" w:hAnsi="AvenirNext LT Pro Regular"/>
                <w:color w:val="2A3E50"/>
              </w:rPr>
            </w:pPr>
            <w:r w:rsidRPr="39A409E4">
              <w:rPr>
                <w:rFonts w:ascii="AvenirNext LT Pro Regular" w:hAnsi="AvenirNext LT Pro Regular"/>
                <w:color w:val="2A3E50"/>
              </w:rPr>
              <w:t>For children who turn four by August 1. Morning class or afternoon classes. Transportation provided by parent(s).</w:t>
            </w:r>
          </w:p>
        </w:tc>
      </w:tr>
      <w:tr w:rsidR="00F41285" w:rsidRPr="00F41285" w14:paraId="5D7CA1A9" w14:textId="77777777" w:rsidTr="39A409E4">
        <w:tc>
          <w:tcPr>
            <w:tcW w:w="2515" w:type="dxa"/>
          </w:tcPr>
          <w:p w14:paraId="40FA44DB" w14:textId="2F89DB00"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 xml:space="preserve">Logansport Community Schools </w:t>
            </w:r>
            <w:r w:rsidRPr="00F41285">
              <w:rPr>
                <w:rFonts w:ascii="AvenirNext LT Pro Regular" w:hAnsi="AvenirNext LT Pro Regular"/>
                <w:color w:val="2A3E50"/>
              </w:rPr>
              <w:lastRenderedPageBreak/>
              <w:t>Daycare: Century Career Center</w:t>
            </w:r>
          </w:p>
        </w:tc>
        <w:tc>
          <w:tcPr>
            <w:tcW w:w="1800" w:type="dxa"/>
          </w:tcPr>
          <w:p w14:paraId="5C305103" w14:textId="64FA0885"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lastRenderedPageBreak/>
              <w:t>574-722-3811</w:t>
            </w:r>
          </w:p>
        </w:tc>
        <w:tc>
          <w:tcPr>
            <w:tcW w:w="1890" w:type="dxa"/>
          </w:tcPr>
          <w:p w14:paraId="44A0B68F" w14:textId="3F8056B9"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 xml:space="preserve">2500 Hopper Street, </w:t>
            </w:r>
            <w:r w:rsidRPr="00F41285">
              <w:rPr>
                <w:rFonts w:ascii="AvenirNext LT Pro Regular" w:hAnsi="AvenirNext LT Pro Regular"/>
                <w:color w:val="2A3E50"/>
              </w:rPr>
              <w:lastRenderedPageBreak/>
              <w:t>Logansport, Indiana IN 46947</w:t>
            </w:r>
          </w:p>
        </w:tc>
        <w:tc>
          <w:tcPr>
            <w:tcW w:w="3145" w:type="dxa"/>
          </w:tcPr>
          <w:p w14:paraId="648856F3" w14:textId="4E60D560" w:rsidR="00891115" w:rsidRPr="00F41285" w:rsidRDefault="0040349E" w:rsidP="0030103A">
            <w:pPr>
              <w:rPr>
                <w:rFonts w:ascii="AvenirNext LT Pro Regular" w:hAnsi="AvenirNext LT Pro Regular"/>
                <w:color w:val="2A3E50"/>
              </w:rPr>
            </w:pPr>
            <w:r w:rsidRPr="39A409E4">
              <w:rPr>
                <w:rFonts w:ascii="AvenirNext LT Pro Regular" w:hAnsi="AvenirNext LT Pro Regular"/>
                <w:color w:val="2A3E50"/>
              </w:rPr>
              <w:lastRenderedPageBreak/>
              <w:t xml:space="preserve">For children ages 3 – 5. </w:t>
            </w:r>
            <w:r w:rsidR="00471ECB" w:rsidRPr="39A409E4">
              <w:rPr>
                <w:rFonts w:ascii="AvenirNext LT Pro Regular" w:hAnsi="AvenirNext LT Pro Regular"/>
                <w:color w:val="2A3E50"/>
              </w:rPr>
              <w:t>Half-day</w:t>
            </w:r>
            <w:r w:rsidRPr="39A409E4">
              <w:rPr>
                <w:rFonts w:ascii="AvenirNext LT Pro Regular" w:hAnsi="AvenirNext LT Pro Regular"/>
                <w:color w:val="2A3E50"/>
              </w:rPr>
              <w:t xml:space="preserve"> classes on Tue, </w:t>
            </w:r>
            <w:r w:rsidRPr="39A409E4">
              <w:rPr>
                <w:rFonts w:ascii="AvenirNext LT Pro Regular" w:hAnsi="AvenirNext LT Pro Regular"/>
                <w:color w:val="2A3E50"/>
              </w:rPr>
              <w:lastRenderedPageBreak/>
              <w:t>Thu, and Fri, morning or afternoon.  Transportation provided by parent(s).</w:t>
            </w:r>
          </w:p>
        </w:tc>
      </w:tr>
      <w:tr w:rsidR="00F41285" w:rsidRPr="00F41285" w14:paraId="775010A3" w14:textId="77777777" w:rsidTr="39A409E4">
        <w:tc>
          <w:tcPr>
            <w:tcW w:w="2515" w:type="dxa"/>
          </w:tcPr>
          <w:p w14:paraId="5BA74854" w14:textId="2B2D32FA"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lastRenderedPageBreak/>
              <w:t>Lewis Cass Early Learning Academy</w:t>
            </w:r>
          </w:p>
        </w:tc>
        <w:tc>
          <w:tcPr>
            <w:tcW w:w="1800" w:type="dxa"/>
          </w:tcPr>
          <w:p w14:paraId="3B8E9F79" w14:textId="1D1DB844" w:rsidR="00891115" w:rsidRPr="00F41285" w:rsidRDefault="001C3040" w:rsidP="0030103A">
            <w:pPr>
              <w:rPr>
                <w:rFonts w:ascii="AvenirNext LT Pro Regular" w:hAnsi="AvenirNext LT Pro Regular"/>
                <w:color w:val="2A3E50"/>
              </w:rPr>
            </w:pPr>
            <w:r w:rsidRPr="00F41285">
              <w:rPr>
                <w:rFonts w:ascii="AvenirNext LT Pro Regular" w:hAnsi="AvenirNext LT Pro Regular"/>
                <w:color w:val="2A3E50"/>
              </w:rPr>
              <w:t>574-626-3001</w:t>
            </w:r>
          </w:p>
        </w:tc>
        <w:tc>
          <w:tcPr>
            <w:tcW w:w="1890" w:type="dxa"/>
          </w:tcPr>
          <w:p w14:paraId="6988C071" w14:textId="614FC9A5"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401 S. Maple Street , Galveston, IN, United States, Indiana</w:t>
            </w:r>
          </w:p>
        </w:tc>
        <w:tc>
          <w:tcPr>
            <w:tcW w:w="3145" w:type="dxa"/>
          </w:tcPr>
          <w:p w14:paraId="3E4BA6F0" w14:textId="426D5F9C" w:rsidR="00891115" w:rsidRPr="00F41285" w:rsidRDefault="0040349E" w:rsidP="0030103A">
            <w:pPr>
              <w:rPr>
                <w:rFonts w:ascii="AvenirNext LT Pro Regular" w:hAnsi="AvenirNext LT Pro Regular"/>
                <w:color w:val="2A3E50"/>
              </w:rPr>
            </w:pPr>
            <w:r w:rsidRPr="00F41285">
              <w:rPr>
                <w:rFonts w:ascii="AvenirNext LT Pro Regular" w:hAnsi="AvenirNext LT Pro Regular"/>
                <w:color w:val="2A3E50"/>
              </w:rPr>
              <w:t>For children ages 6 weeks through 12 years.</w:t>
            </w:r>
          </w:p>
        </w:tc>
      </w:tr>
    </w:tbl>
    <w:p w14:paraId="04C740F9" w14:textId="77777777" w:rsidR="00891115" w:rsidRPr="00F41285" w:rsidRDefault="00891115" w:rsidP="0030103A">
      <w:pPr>
        <w:spacing w:after="0"/>
        <w:rPr>
          <w:rFonts w:ascii="AvenirNext LT Pro Regular" w:hAnsi="AvenirNext LT Pro Regular"/>
          <w:b/>
          <w:bCs/>
          <w:color w:val="2A3E50"/>
        </w:rPr>
      </w:pPr>
    </w:p>
    <w:p w14:paraId="42B7E171" w14:textId="21985BA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Children and Youth</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05"/>
        <w:gridCol w:w="1800"/>
        <w:gridCol w:w="2070"/>
        <w:gridCol w:w="3775"/>
      </w:tblGrid>
      <w:tr w:rsidR="00F41285" w:rsidRPr="00F41285" w14:paraId="49CD64A8" w14:textId="77777777" w:rsidTr="00CD0D23">
        <w:tc>
          <w:tcPr>
            <w:tcW w:w="1705" w:type="dxa"/>
          </w:tcPr>
          <w:p w14:paraId="1D1501E0" w14:textId="3B1DD195"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North Central Juvenile Correctional Facility</w:t>
            </w:r>
          </w:p>
        </w:tc>
        <w:tc>
          <w:tcPr>
            <w:tcW w:w="1800" w:type="dxa"/>
          </w:tcPr>
          <w:p w14:paraId="49F5A1C7" w14:textId="58A57026"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574-753-7571</w:t>
            </w:r>
          </w:p>
        </w:tc>
        <w:tc>
          <w:tcPr>
            <w:tcW w:w="2070" w:type="dxa"/>
          </w:tcPr>
          <w:p w14:paraId="6F4C19FE" w14:textId="6B0350DC"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1118 S. State Road 25, Logansport, IN 46947</w:t>
            </w:r>
          </w:p>
        </w:tc>
        <w:tc>
          <w:tcPr>
            <w:tcW w:w="3775" w:type="dxa"/>
          </w:tcPr>
          <w:p w14:paraId="558E2925" w14:textId="77777777" w:rsidR="00891115" w:rsidRPr="00F41285" w:rsidRDefault="00891115" w:rsidP="00846686">
            <w:pPr>
              <w:rPr>
                <w:rFonts w:ascii="AvenirNext LT Pro Regular" w:hAnsi="AvenirNext LT Pro Regular"/>
                <w:color w:val="2A3E50"/>
              </w:rPr>
            </w:pPr>
          </w:p>
        </w:tc>
      </w:tr>
      <w:tr w:rsidR="00F41285" w:rsidRPr="00F41285" w14:paraId="448298BA" w14:textId="77777777" w:rsidTr="00CD0D23">
        <w:tc>
          <w:tcPr>
            <w:tcW w:w="1705" w:type="dxa"/>
          </w:tcPr>
          <w:p w14:paraId="679B504E" w14:textId="4F26E2CA"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4-H Programs</w:t>
            </w:r>
          </w:p>
        </w:tc>
        <w:tc>
          <w:tcPr>
            <w:tcW w:w="1800" w:type="dxa"/>
          </w:tcPr>
          <w:p w14:paraId="4C64A0EB" w14:textId="51B80131"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574-753-7750</w:t>
            </w:r>
          </w:p>
        </w:tc>
        <w:tc>
          <w:tcPr>
            <w:tcW w:w="2070" w:type="dxa"/>
          </w:tcPr>
          <w:p w14:paraId="4B7E3661" w14:textId="0BB57D43"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200 Court Park, Room 302, Logansport, IN 46947</w:t>
            </w:r>
          </w:p>
        </w:tc>
        <w:tc>
          <w:tcPr>
            <w:tcW w:w="3775" w:type="dxa"/>
          </w:tcPr>
          <w:p w14:paraId="43F90D5E" w14:textId="53CEB258" w:rsidR="00891115" w:rsidRPr="00F41285" w:rsidRDefault="00471ECB" w:rsidP="00846686">
            <w:pPr>
              <w:rPr>
                <w:rFonts w:ascii="AvenirNext LT Pro Regular" w:hAnsi="AvenirNext LT Pro Regular"/>
                <w:color w:val="2A3E50"/>
              </w:rPr>
            </w:pPr>
            <w:r w:rsidRPr="00F41285">
              <w:rPr>
                <w:rFonts w:ascii="AvenirNext LT Pro Regular" w:hAnsi="AvenirNext LT Pro Regular"/>
                <w:color w:val="2A3E50"/>
              </w:rPr>
              <w:t>Out-of-school</w:t>
            </w:r>
            <w:r w:rsidR="00BA75A4" w:rsidRPr="00F41285">
              <w:rPr>
                <w:rFonts w:ascii="AvenirNext LT Pro Regular" w:hAnsi="AvenirNext LT Pro Regular"/>
                <w:color w:val="2A3E50"/>
              </w:rPr>
              <w:t xml:space="preserve"> education with opportunities for group and individual involvement for grades 2-12. Call for the name of club leaders near you.</w:t>
            </w:r>
          </w:p>
        </w:tc>
      </w:tr>
      <w:tr w:rsidR="00F41285" w:rsidRPr="00F41285" w14:paraId="78B37C87" w14:textId="77777777" w:rsidTr="00CD0D23">
        <w:tc>
          <w:tcPr>
            <w:tcW w:w="1705" w:type="dxa"/>
          </w:tcPr>
          <w:p w14:paraId="6129FFA5" w14:textId="05482EC9"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Boy Scouts/Cub Scouts</w:t>
            </w:r>
          </w:p>
        </w:tc>
        <w:tc>
          <w:tcPr>
            <w:tcW w:w="1800" w:type="dxa"/>
          </w:tcPr>
          <w:p w14:paraId="2341423F" w14:textId="7578FDA6"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765-452-8253</w:t>
            </w:r>
          </w:p>
        </w:tc>
        <w:tc>
          <w:tcPr>
            <w:tcW w:w="2070" w:type="dxa"/>
          </w:tcPr>
          <w:p w14:paraId="1997348B" w14:textId="0BBF40C1"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518 N Main St, Kokomo, IN 46901</w:t>
            </w:r>
          </w:p>
        </w:tc>
        <w:tc>
          <w:tcPr>
            <w:tcW w:w="3775" w:type="dxa"/>
          </w:tcPr>
          <w:p w14:paraId="58C7812D" w14:textId="1263752B" w:rsidR="00891115" w:rsidRPr="00F41285" w:rsidRDefault="00BA75A4" w:rsidP="00846686">
            <w:pPr>
              <w:rPr>
                <w:rFonts w:ascii="AvenirNext LT Pro Regular" w:hAnsi="AvenirNext LT Pro Regular"/>
                <w:color w:val="2A3E50"/>
              </w:rPr>
            </w:pPr>
            <w:r w:rsidRPr="00F41285">
              <w:rPr>
                <w:rFonts w:ascii="AvenirNext LT Pro Regular" w:hAnsi="AvenirNext LT Pro Regular"/>
                <w:color w:val="2A3E50"/>
              </w:rPr>
              <w:t>The program achieves the objectives of developing character, citizenship, and personal fitness. Call council to join.</w:t>
            </w:r>
          </w:p>
        </w:tc>
      </w:tr>
      <w:tr w:rsidR="00F41285" w:rsidRPr="00F41285" w14:paraId="73544F58" w14:textId="77777777" w:rsidTr="00CD0D23">
        <w:tc>
          <w:tcPr>
            <w:tcW w:w="1705" w:type="dxa"/>
          </w:tcPr>
          <w:p w14:paraId="18BD3770" w14:textId="51ECDC2B"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Girl Scouts of Central Indiana</w:t>
            </w:r>
          </w:p>
        </w:tc>
        <w:tc>
          <w:tcPr>
            <w:tcW w:w="1800" w:type="dxa"/>
          </w:tcPr>
          <w:p w14:paraId="2E0488D9" w14:textId="29E66869"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317-924-6800</w:t>
            </w:r>
          </w:p>
        </w:tc>
        <w:tc>
          <w:tcPr>
            <w:tcW w:w="2070" w:type="dxa"/>
          </w:tcPr>
          <w:p w14:paraId="7F02B968" w14:textId="2C550307" w:rsidR="00891115" w:rsidRPr="00F41285" w:rsidRDefault="00891115" w:rsidP="00846686">
            <w:pPr>
              <w:rPr>
                <w:rFonts w:ascii="AvenirNext LT Pro Regular" w:hAnsi="AvenirNext LT Pro Regular"/>
                <w:color w:val="2A3E50"/>
              </w:rPr>
            </w:pPr>
          </w:p>
        </w:tc>
        <w:tc>
          <w:tcPr>
            <w:tcW w:w="3775" w:type="dxa"/>
          </w:tcPr>
          <w:p w14:paraId="268FBD0C" w14:textId="6FC7574D" w:rsidR="00891115" w:rsidRPr="00F41285" w:rsidRDefault="00BA75A4" w:rsidP="00846686">
            <w:pPr>
              <w:rPr>
                <w:rFonts w:ascii="AvenirNext LT Pro Regular" w:hAnsi="AvenirNext LT Pro Regular"/>
                <w:color w:val="2A3E50"/>
              </w:rPr>
            </w:pPr>
            <w:r w:rsidRPr="00F41285">
              <w:rPr>
                <w:rFonts w:ascii="AvenirNext LT Pro Regular" w:hAnsi="AvenirNext LT Pro Regular"/>
                <w:color w:val="2A3E50"/>
              </w:rPr>
              <w:t>We’re a preeminent leadership development organization for girls. Girl Scouts offers every girl a chance to practice a lifetime of leadership, adventure, and success</w:t>
            </w:r>
          </w:p>
        </w:tc>
      </w:tr>
      <w:tr w:rsidR="00F41285" w:rsidRPr="00F41285" w14:paraId="65094108" w14:textId="77777777" w:rsidTr="00CD0D23">
        <w:tc>
          <w:tcPr>
            <w:tcW w:w="1705" w:type="dxa"/>
          </w:tcPr>
          <w:p w14:paraId="0474E8F2" w14:textId="276DC77D"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First Steps, Cluster D</w:t>
            </w:r>
          </w:p>
        </w:tc>
        <w:tc>
          <w:tcPr>
            <w:tcW w:w="1800" w:type="dxa"/>
          </w:tcPr>
          <w:p w14:paraId="141936B3" w14:textId="2405B7EE"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765-420-1404</w:t>
            </w:r>
          </w:p>
        </w:tc>
        <w:tc>
          <w:tcPr>
            <w:tcW w:w="2070" w:type="dxa"/>
          </w:tcPr>
          <w:p w14:paraId="26544001" w14:textId="275D2274"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620 Morland Drive, Lafayette, IN 47905</w:t>
            </w:r>
          </w:p>
        </w:tc>
        <w:tc>
          <w:tcPr>
            <w:tcW w:w="3775" w:type="dxa"/>
          </w:tcPr>
          <w:p w14:paraId="09282B14" w14:textId="525BC8D9" w:rsidR="00891115" w:rsidRPr="00F41285" w:rsidRDefault="00BA75A4" w:rsidP="00846686">
            <w:pPr>
              <w:rPr>
                <w:rFonts w:ascii="AvenirNext LT Pro Regular" w:hAnsi="AvenirNext LT Pro Regular"/>
                <w:color w:val="2A3E50"/>
              </w:rPr>
            </w:pPr>
            <w:r w:rsidRPr="00F41285">
              <w:rPr>
                <w:rFonts w:ascii="AvenirNext LT Pro Regular" w:hAnsi="AvenirNext LT Pro Regular"/>
                <w:color w:val="2A3E50"/>
              </w:rPr>
              <w:t>The goal of First Steps is to help Hoosier families make sure their infants and toddlers receive services now to help them in the future. Services through First Steps are designed to meet the developmental needs of the child</w:t>
            </w:r>
            <w:r w:rsidR="00471ECB">
              <w:rPr>
                <w:rFonts w:ascii="AvenirNext LT Pro Regular" w:hAnsi="AvenirNext LT Pro Regular"/>
                <w:color w:val="2A3E50"/>
              </w:rPr>
              <w:t>.</w:t>
            </w:r>
            <w:r w:rsidRPr="00F41285">
              <w:rPr>
                <w:rFonts w:ascii="AvenirNext LT Pro Regular" w:hAnsi="AvenirNext LT Pro Regular"/>
                <w:color w:val="2A3E50"/>
              </w:rPr>
              <w:t xml:space="preserve"> Except in limited circumstances, First Steps does not provide services to meet medical needs. Free evaluation under the age of 3</w:t>
            </w:r>
          </w:p>
        </w:tc>
      </w:tr>
      <w:tr w:rsidR="00F41285" w:rsidRPr="00F41285" w14:paraId="7B13E1C3" w14:textId="77777777" w:rsidTr="00CD0D23">
        <w:tc>
          <w:tcPr>
            <w:tcW w:w="1705" w:type="dxa"/>
          </w:tcPr>
          <w:p w14:paraId="2F10B489" w14:textId="695AF618"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lastRenderedPageBreak/>
              <w:t>Galveston Community Center</w:t>
            </w:r>
          </w:p>
        </w:tc>
        <w:tc>
          <w:tcPr>
            <w:tcW w:w="1800" w:type="dxa"/>
          </w:tcPr>
          <w:p w14:paraId="2EEAC370" w14:textId="1E082C96"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574-699-0316</w:t>
            </w:r>
          </w:p>
        </w:tc>
        <w:tc>
          <w:tcPr>
            <w:tcW w:w="2070" w:type="dxa"/>
          </w:tcPr>
          <w:p w14:paraId="7F586717" w14:textId="59736A36"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101 S. Park Road, Galveston, IN 46932</w:t>
            </w:r>
          </w:p>
        </w:tc>
        <w:tc>
          <w:tcPr>
            <w:tcW w:w="3775" w:type="dxa"/>
          </w:tcPr>
          <w:p w14:paraId="7D77E187" w14:textId="77777777" w:rsidR="00891115" w:rsidRPr="00F41285" w:rsidRDefault="00891115" w:rsidP="00846686">
            <w:pPr>
              <w:rPr>
                <w:rFonts w:ascii="AvenirNext LT Pro Regular" w:hAnsi="AvenirNext LT Pro Regular"/>
                <w:color w:val="2A3E50"/>
              </w:rPr>
            </w:pPr>
          </w:p>
        </w:tc>
      </w:tr>
      <w:tr w:rsidR="00F41285" w:rsidRPr="00F41285" w14:paraId="65158AC8" w14:textId="77777777" w:rsidTr="00CD0D23">
        <w:tc>
          <w:tcPr>
            <w:tcW w:w="1705" w:type="dxa"/>
          </w:tcPr>
          <w:p w14:paraId="44C9016E" w14:textId="1BBB4028"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Area Five Agency (Head Start)</w:t>
            </w:r>
          </w:p>
        </w:tc>
        <w:tc>
          <w:tcPr>
            <w:tcW w:w="1800" w:type="dxa"/>
          </w:tcPr>
          <w:p w14:paraId="6E48C215" w14:textId="1E5F487F"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574-722-4451</w:t>
            </w:r>
          </w:p>
        </w:tc>
        <w:tc>
          <w:tcPr>
            <w:tcW w:w="2070" w:type="dxa"/>
          </w:tcPr>
          <w:p w14:paraId="784A99C2" w14:textId="1EB42DEE"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1801 Smith Street, Logansport, IN 46947</w:t>
            </w:r>
          </w:p>
        </w:tc>
        <w:tc>
          <w:tcPr>
            <w:tcW w:w="3775" w:type="dxa"/>
          </w:tcPr>
          <w:p w14:paraId="3EF0617C" w14:textId="4E380901" w:rsidR="00BA75A4" w:rsidRPr="00F41285" w:rsidRDefault="00BA75A4" w:rsidP="00846686">
            <w:pPr>
              <w:rPr>
                <w:rFonts w:ascii="AvenirNext LT Pro Regular" w:hAnsi="AvenirNext LT Pro Regular"/>
                <w:color w:val="2A3E50"/>
              </w:rPr>
            </w:pPr>
            <w:r w:rsidRPr="00F41285">
              <w:rPr>
                <w:rFonts w:ascii="AvenirNext LT Pro Regular" w:hAnsi="AvenirNext LT Pro Regular"/>
                <w:color w:val="2A3E50"/>
              </w:rPr>
              <w:t>Area Five Head Start is a preschool program offered four days a week</w:t>
            </w:r>
            <w:r w:rsidR="00471ECB">
              <w:rPr>
                <w:rFonts w:ascii="AvenirNext LT Pro Regular" w:hAnsi="AvenirNext LT Pro Regular"/>
                <w:color w:val="2A3E50"/>
              </w:rPr>
              <w:t>,</w:t>
            </w:r>
            <w:r w:rsidRPr="00F41285">
              <w:rPr>
                <w:rFonts w:ascii="AvenirNext LT Pro Regular" w:hAnsi="AvenirNext LT Pro Regular"/>
                <w:color w:val="2A3E50"/>
              </w:rPr>
              <w:t xml:space="preserve"> August-May. Our curriculum is aligned with Indiana’s Early Learning Development Framework and Indiana Academic Standards. In addition to education, Head Start also provides:</w:t>
            </w:r>
          </w:p>
          <w:p w14:paraId="3BD2441D" w14:textId="77777777" w:rsidR="00BA75A4"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Hot breakfast and lunch</w:t>
            </w:r>
          </w:p>
          <w:p w14:paraId="75B22A78" w14:textId="77777777" w:rsidR="00BA75A4"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Development Assessments</w:t>
            </w:r>
          </w:p>
          <w:p w14:paraId="309F0BCE" w14:textId="77777777" w:rsidR="00BA75A4"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Individualized Teaching</w:t>
            </w:r>
          </w:p>
          <w:p w14:paraId="578C5151" w14:textId="77777777" w:rsidR="00BA75A4"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Parent Involvement Opportunities</w:t>
            </w:r>
          </w:p>
          <w:p w14:paraId="3E7D13BE" w14:textId="77777777" w:rsidR="00BA75A4"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Family Support with Resources</w:t>
            </w:r>
          </w:p>
          <w:p w14:paraId="01572A98" w14:textId="77777777" w:rsidR="00BA75A4"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Speech &amp; Learning Evaluations</w:t>
            </w:r>
          </w:p>
          <w:p w14:paraId="60F9AAAD" w14:textId="3CE6E7CB" w:rsidR="00891115" w:rsidRPr="00F41285" w:rsidRDefault="00BA75A4" w:rsidP="00BA75A4">
            <w:pPr>
              <w:pStyle w:val="ListParagraph"/>
              <w:numPr>
                <w:ilvl w:val="0"/>
                <w:numId w:val="2"/>
              </w:numPr>
              <w:rPr>
                <w:rFonts w:ascii="AvenirNext LT Pro Regular" w:hAnsi="AvenirNext LT Pro Regular"/>
                <w:color w:val="2A3E50"/>
              </w:rPr>
            </w:pPr>
            <w:r w:rsidRPr="00F41285">
              <w:rPr>
                <w:rFonts w:ascii="AvenirNext LT Pro Regular" w:hAnsi="AvenirNext LT Pro Regular"/>
                <w:color w:val="2A3E50"/>
              </w:rPr>
              <w:t>School Readiness Skills</w:t>
            </w:r>
          </w:p>
        </w:tc>
      </w:tr>
      <w:tr w:rsidR="00F41285" w:rsidRPr="00F41285" w14:paraId="457C1153" w14:textId="77777777" w:rsidTr="00CD0D23">
        <w:tc>
          <w:tcPr>
            <w:tcW w:w="1705" w:type="dxa"/>
          </w:tcPr>
          <w:p w14:paraId="067A15FE" w14:textId="6764B8CA"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Lifeline Youth &amp; Family Services</w:t>
            </w:r>
          </w:p>
        </w:tc>
        <w:tc>
          <w:tcPr>
            <w:tcW w:w="1800" w:type="dxa"/>
          </w:tcPr>
          <w:p w14:paraId="14AA6401" w14:textId="09207FDE"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800-509-6884</w:t>
            </w:r>
          </w:p>
        </w:tc>
        <w:tc>
          <w:tcPr>
            <w:tcW w:w="2070" w:type="dxa"/>
          </w:tcPr>
          <w:p w14:paraId="67CB2CB7" w14:textId="189637DA"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194 E. Southway Boulevard, Kokomo, IN 46902</w:t>
            </w:r>
          </w:p>
        </w:tc>
        <w:tc>
          <w:tcPr>
            <w:tcW w:w="3775" w:type="dxa"/>
          </w:tcPr>
          <w:p w14:paraId="144EE4F3" w14:textId="159EABF6" w:rsidR="0040349E"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Home-based Services:</w:t>
            </w:r>
          </w:p>
          <w:p w14:paraId="19B1EE52"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Casework and Therapy</w:t>
            </w:r>
          </w:p>
          <w:p w14:paraId="6A3A538B"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Treatment</w:t>
            </w:r>
          </w:p>
          <w:p w14:paraId="6A2E318F"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Trauma-Focused Cognitive Behavioral Therapy; Effective for treating children who are experiencing behavioral and/or emotional issues from a traumatic event.</w:t>
            </w:r>
          </w:p>
          <w:p w14:paraId="330D6977"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Homemaker/Parent Aid Services</w:t>
            </w:r>
          </w:p>
          <w:p w14:paraId="4DD8AEA7"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Parent Education</w:t>
            </w:r>
          </w:p>
          <w:p w14:paraId="7DB662E6" w14:textId="77777777" w:rsidR="0040349E" w:rsidRPr="00F41285" w:rsidRDefault="0040349E" w:rsidP="0040349E">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Visitation Facilitation</w:t>
            </w:r>
          </w:p>
          <w:p w14:paraId="787F44B7" w14:textId="1454365E"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Family Preservation Services: Full array of services aimed at keeping children in the home with caregivers.</w:t>
            </w:r>
          </w:p>
        </w:tc>
      </w:tr>
      <w:tr w:rsidR="00F41285" w:rsidRPr="00F41285" w14:paraId="1296D5F0" w14:textId="77777777" w:rsidTr="00CD0D23">
        <w:tc>
          <w:tcPr>
            <w:tcW w:w="1705" w:type="dxa"/>
          </w:tcPr>
          <w:p w14:paraId="43B165E8" w14:textId="14DBAF1E"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lastRenderedPageBreak/>
              <w:t>Reading Railroad (United Way)</w:t>
            </w:r>
          </w:p>
        </w:tc>
        <w:tc>
          <w:tcPr>
            <w:tcW w:w="1800" w:type="dxa"/>
          </w:tcPr>
          <w:p w14:paraId="079F5D6F" w14:textId="601C5F84"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574-753-3533</w:t>
            </w:r>
          </w:p>
        </w:tc>
        <w:tc>
          <w:tcPr>
            <w:tcW w:w="2070" w:type="dxa"/>
          </w:tcPr>
          <w:p w14:paraId="07D0313C" w14:textId="123EEF87"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300 E. Broadway Street, Ste 101, Logansport, IN 46947</w:t>
            </w:r>
          </w:p>
        </w:tc>
        <w:tc>
          <w:tcPr>
            <w:tcW w:w="3775" w:type="dxa"/>
          </w:tcPr>
          <w:p w14:paraId="58FD9054" w14:textId="091FE429" w:rsidR="00891115" w:rsidRPr="00F41285" w:rsidRDefault="0040349E" w:rsidP="00846686">
            <w:pPr>
              <w:rPr>
                <w:rFonts w:ascii="AvenirNext LT Pro Regular" w:hAnsi="AvenirNext LT Pro Regular"/>
                <w:color w:val="2A3E50"/>
              </w:rPr>
            </w:pPr>
            <w:r w:rsidRPr="00F41285">
              <w:rPr>
                <w:rFonts w:ascii="AvenirNext LT Pro Regular" w:hAnsi="AvenirNext LT Pro Regular"/>
                <w:color w:val="2A3E50"/>
              </w:rPr>
              <w:t>Reading Railroad is an Early Literacy campaign to change lives in Cass County, Indiana</w:t>
            </w:r>
            <w:r w:rsidR="00471ECB">
              <w:rPr>
                <w:rFonts w:ascii="AvenirNext LT Pro Regular" w:hAnsi="AvenirNext LT Pro Regular"/>
                <w:color w:val="2A3E50"/>
              </w:rPr>
              <w:t>,</w:t>
            </w:r>
            <w:r w:rsidRPr="00F41285">
              <w:rPr>
                <w:rFonts w:ascii="AvenirNext LT Pro Regular" w:hAnsi="AvenirNext LT Pro Regular"/>
                <w:color w:val="2A3E50"/>
              </w:rPr>
              <w:t xml:space="preserve"> by supporting parents as their child's first teacher and to help children achieve their utmost by kindergarten and first grade.</w:t>
            </w:r>
          </w:p>
        </w:tc>
      </w:tr>
    </w:tbl>
    <w:p w14:paraId="7EAFACCB" w14:textId="77777777" w:rsidR="00891115" w:rsidRDefault="00891115" w:rsidP="0030103A">
      <w:pPr>
        <w:spacing w:after="0"/>
        <w:rPr>
          <w:rFonts w:ascii="AvenirNext LT Pro Regular" w:hAnsi="AvenirNext LT Pro Regular"/>
          <w:b/>
          <w:bCs/>
          <w:color w:val="2A3E50"/>
        </w:rPr>
      </w:pPr>
    </w:p>
    <w:p w14:paraId="78A65363" w14:textId="77777777" w:rsidR="00031396" w:rsidRPr="00471ECB" w:rsidRDefault="00031396" w:rsidP="00031396">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Addictions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530"/>
        <w:gridCol w:w="2430"/>
        <w:gridCol w:w="3775"/>
      </w:tblGrid>
      <w:tr w:rsidR="00031396" w:rsidRPr="00F41285" w14:paraId="1CAF516B" w14:textId="77777777" w:rsidTr="00C360FB">
        <w:tc>
          <w:tcPr>
            <w:tcW w:w="1615" w:type="dxa"/>
          </w:tcPr>
          <w:p w14:paraId="1FD9F5E7" w14:textId="77777777" w:rsidR="00031396" w:rsidRPr="00F41285" w:rsidRDefault="00031396" w:rsidP="00C360FB">
            <w:pPr>
              <w:rPr>
                <w:rFonts w:ascii="AvenirNext LT Pro Regular" w:hAnsi="AvenirNext LT Pro Regular"/>
                <w:color w:val="2A3E50"/>
              </w:rPr>
            </w:pPr>
            <w:r w:rsidRPr="00F41285">
              <w:rPr>
                <w:rFonts w:ascii="AvenirNext LT Pro Regular" w:hAnsi="AvenirNext LT Pro Regular"/>
                <w:color w:val="2A3E50"/>
              </w:rPr>
              <w:t>AA - Alcoholics Anonymous</w:t>
            </w:r>
          </w:p>
        </w:tc>
        <w:tc>
          <w:tcPr>
            <w:tcW w:w="1530" w:type="dxa"/>
          </w:tcPr>
          <w:p w14:paraId="07BB58FE" w14:textId="77777777" w:rsidR="00031396" w:rsidRPr="001C72A8" w:rsidRDefault="00031396" w:rsidP="00C360FB">
            <w:pPr>
              <w:rPr>
                <w:rStyle w:val="Hyperlink"/>
                <w:color w:val="2A3E50"/>
              </w:rPr>
            </w:pPr>
          </w:p>
        </w:tc>
        <w:tc>
          <w:tcPr>
            <w:tcW w:w="2430" w:type="dxa"/>
          </w:tcPr>
          <w:p w14:paraId="3951B2FC" w14:textId="77777777" w:rsidR="00031396" w:rsidRPr="001C72A8" w:rsidRDefault="00031396" w:rsidP="00C360FB">
            <w:pPr>
              <w:rPr>
                <w:rStyle w:val="Hyperlink"/>
                <w:color w:val="2A3E50"/>
              </w:rPr>
            </w:pPr>
            <w:hyperlink r:id="rId11" w:history="1">
              <w:r w:rsidRPr="001C72A8">
                <w:rPr>
                  <w:rStyle w:val="Hyperlink"/>
                  <w:rFonts w:ascii="AvenirNext LT Pro Regular" w:hAnsi="AvenirNext LT Pro Regular"/>
                  <w:color w:val="2A3E50"/>
                </w:rPr>
                <w:t>https://area22indiana.org/</w:t>
              </w:r>
            </w:hyperlink>
            <w:r w:rsidRPr="001C72A8">
              <w:rPr>
                <w:rStyle w:val="Hyperlink"/>
                <w:rFonts w:ascii="AvenirNext LT Pro Regular" w:hAnsi="AvenirNext LT Pro Regular"/>
                <w:color w:val="2A3E50"/>
              </w:rPr>
              <w:t xml:space="preserve"> </w:t>
            </w:r>
          </w:p>
        </w:tc>
        <w:tc>
          <w:tcPr>
            <w:tcW w:w="3775" w:type="dxa"/>
          </w:tcPr>
          <w:p w14:paraId="0E4C358E" w14:textId="77777777" w:rsidR="00031396" w:rsidRPr="00F41285" w:rsidRDefault="00031396" w:rsidP="00C360FB">
            <w:pPr>
              <w:rPr>
                <w:rFonts w:ascii="AvenirNext LT Pro Regular" w:hAnsi="AvenirNext LT Pro Regular"/>
                <w:color w:val="2A3E50"/>
              </w:rPr>
            </w:pPr>
            <w:r w:rsidRPr="00F41285">
              <w:rPr>
                <w:rFonts w:ascii="AvenirNext LT Pro Regular" w:hAnsi="AvenirNext LT Pro Regular"/>
                <w:color w:val="2A3E50"/>
              </w:rPr>
              <w:t>Provides support for those with an alcohol problem.</w:t>
            </w:r>
          </w:p>
        </w:tc>
      </w:tr>
      <w:tr w:rsidR="00031396" w:rsidRPr="00F41285" w14:paraId="186ACC28" w14:textId="77777777" w:rsidTr="00C360FB">
        <w:tc>
          <w:tcPr>
            <w:tcW w:w="1615" w:type="dxa"/>
          </w:tcPr>
          <w:p w14:paraId="0CD33EA1" w14:textId="77777777" w:rsidR="00031396" w:rsidRPr="00F41285" w:rsidRDefault="00031396" w:rsidP="00C360FB">
            <w:pPr>
              <w:rPr>
                <w:rFonts w:ascii="AvenirNext LT Pro Regular" w:hAnsi="AvenirNext LT Pro Regular"/>
                <w:color w:val="2A3E50"/>
              </w:rPr>
            </w:pPr>
            <w:r w:rsidRPr="00F41285">
              <w:rPr>
                <w:rFonts w:ascii="AvenirNext LT Pro Regular" w:hAnsi="AvenirNext LT Pro Regular"/>
                <w:color w:val="2A3E50"/>
              </w:rPr>
              <w:t>ALANON / ALATEEN</w:t>
            </w:r>
          </w:p>
        </w:tc>
        <w:tc>
          <w:tcPr>
            <w:tcW w:w="1530" w:type="dxa"/>
          </w:tcPr>
          <w:p w14:paraId="1F166847" w14:textId="77777777" w:rsidR="00031396" w:rsidRPr="00F41285" w:rsidRDefault="00031396" w:rsidP="00C360FB">
            <w:pPr>
              <w:rPr>
                <w:rFonts w:ascii="AvenirNext LT Pro Regular" w:hAnsi="AvenirNext LT Pro Regular"/>
                <w:color w:val="2A3E50"/>
              </w:rPr>
            </w:pPr>
          </w:p>
        </w:tc>
        <w:tc>
          <w:tcPr>
            <w:tcW w:w="2430" w:type="dxa"/>
          </w:tcPr>
          <w:p w14:paraId="39AB31B4" w14:textId="77777777" w:rsidR="00031396" w:rsidRPr="001C72A8" w:rsidRDefault="00031396" w:rsidP="00C360FB">
            <w:pPr>
              <w:rPr>
                <w:rStyle w:val="Hyperlink"/>
                <w:color w:val="2A3E50"/>
              </w:rPr>
            </w:pPr>
            <w:hyperlink r:id="rId12" w:history="1">
              <w:r w:rsidRPr="001C72A8">
                <w:rPr>
                  <w:rStyle w:val="Hyperlink"/>
                  <w:rFonts w:ascii="AvenirNext LT Pro Regular" w:hAnsi="AvenirNext LT Pro Regular"/>
                  <w:color w:val="2A3E50"/>
                </w:rPr>
                <w:t>https://indiana-al-anon.org/</w:t>
              </w:r>
            </w:hyperlink>
            <w:r w:rsidRPr="001C72A8">
              <w:rPr>
                <w:rStyle w:val="Hyperlink"/>
                <w:rFonts w:ascii="AvenirNext LT Pro Regular" w:hAnsi="AvenirNext LT Pro Regular"/>
                <w:color w:val="2A3E50"/>
              </w:rPr>
              <w:t xml:space="preserve"> </w:t>
            </w:r>
          </w:p>
        </w:tc>
        <w:tc>
          <w:tcPr>
            <w:tcW w:w="3775" w:type="dxa"/>
          </w:tcPr>
          <w:p w14:paraId="779E8BEC" w14:textId="77777777" w:rsidR="00031396" w:rsidRPr="00F41285" w:rsidRDefault="00031396" w:rsidP="00C360FB">
            <w:pPr>
              <w:rPr>
                <w:rFonts w:ascii="AvenirNext LT Pro Regular" w:hAnsi="AvenirNext LT Pro Regular"/>
                <w:color w:val="2A3E50"/>
              </w:rPr>
            </w:pPr>
            <w:r w:rsidRPr="00F41285">
              <w:rPr>
                <w:rFonts w:ascii="AvenirNext LT Pro Regular" w:hAnsi="AvenirNext LT Pro Regular"/>
                <w:color w:val="2A3E50"/>
              </w:rPr>
              <w:t>Support for spouses, relatives, employers, and friends of alcoholics, and teenagers.</w:t>
            </w:r>
          </w:p>
        </w:tc>
      </w:tr>
      <w:tr w:rsidR="00031396" w:rsidRPr="00F41285" w14:paraId="3AD3EB64" w14:textId="77777777" w:rsidTr="00C360FB">
        <w:tc>
          <w:tcPr>
            <w:tcW w:w="1615" w:type="dxa"/>
          </w:tcPr>
          <w:p w14:paraId="5426D1E7" w14:textId="77777777" w:rsidR="00031396" w:rsidRPr="00F41285" w:rsidRDefault="00031396" w:rsidP="00C360FB">
            <w:pPr>
              <w:rPr>
                <w:rFonts w:ascii="AvenirNext LT Pro Regular" w:hAnsi="AvenirNext LT Pro Regular"/>
                <w:color w:val="2A3E50"/>
              </w:rPr>
            </w:pPr>
            <w:r>
              <w:rPr>
                <w:rFonts w:ascii="AvenirNext LT Pro Regular" w:hAnsi="AvenirNext LT Pro Regular"/>
                <w:color w:val="2A3E50"/>
              </w:rPr>
              <w:t>LITE-Living in Transition Effectively/Regional Recovery Hub</w:t>
            </w:r>
          </w:p>
        </w:tc>
        <w:tc>
          <w:tcPr>
            <w:tcW w:w="1530" w:type="dxa"/>
          </w:tcPr>
          <w:p w14:paraId="704F6DAC" w14:textId="77777777" w:rsidR="00031396" w:rsidRPr="00F41285" w:rsidRDefault="00031396" w:rsidP="00C360FB">
            <w:pPr>
              <w:rPr>
                <w:rFonts w:ascii="AvenirNext LT Pro Regular" w:hAnsi="AvenirNext LT Pro Regular"/>
                <w:color w:val="2A3E50"/>
              </w:rPr>
            </w:pPr>
            <w:r>
              <w:rPr>
                <w:rFonts w:ascii="AvenirNext LT Pro Regular" w:hAnsi="AvenirNext LT Pro Regular"/>
                <w:color w:val="2A3E50"/>
              </w:rPr>
              <w:t>574-306-0006</w:t>
            </w:r>
          </w:p>
        </w:tc>
        <w:tc>
          <w:tcPr>
            <w:tcW w:w="2430" w:type="dxa"/>
          </w:tcPr>
          <w:p w14:paraId="322F48C3" w14:textId="77777777" w:rsidR="00031396" w:rsidRDefault="00031396" w:rsidP="00C360FB"/>
        </w:tc>
        <w:tc>
          <w:tcPr>
            <w:tcW w:w="3775" w:type="dxa"/>
          </w:tcPr>
          <w:p w14:paraId="5B071C42" w14:textId="77777777" w:rsidR="00031396" w:rsidRPr="00F41285" w:rsidRDefault="00031396" w:rsidP="00C360FB">
            <w:pPr>
              <w:rPr>
                <w:rFonts w:ascii="AvenirNext LT Pro Regular" w:hAnsi="AvenirNext LT Pro Regular"/>
                <w:color w:val="2A3E50"/>
              </w:rPr>
            </w:pPr>
            <w:r>
              <w:rPr>
                <w:rFonts w:ascii="AvenirNext LT Pro Regular" w:hAnsi="AvenirNext LT Pro Regular"/>
                <w:color w:val="2A3E50"/>
              </w:rPr>
              <w:t>Regional recovery hub with peer support for individuals with addiction.</w:t>
            </w:r>
          </w:p>
        </w:tc>
      </w:tr>
      <w:tr w:rsidR="00031396" w:rsidRPr="00F41285" w14:paraId="3D60114E" w14:textId="77777777" w:rsidTr="00C360FB">
        <w:tc>
          <w:tcPr>
            <w:tcW w:w="1615" w:type="dxa"/>
          </w:tcPr>
          <w:p w14:paraId="6EFA25E1" w14:textId="77777777" w:rsidR="00031396" w:rsidRDefault="00031396" w:rsidP="00C360FB">
            <w:pPr>
              <w:rPr>
                <w:rFonts w:ascii="AvenirNext LT Pro Regular" w:hAnsi="AvenirNext LT Pro Regular"/>
                <w:color w:val="2A3E50"/>
              </w:rPr>
            </w:pPr>
            <w:r>
              <w:rPr>
                <w:rFonts w:ascii="AvenirNext LT Pro Regular" w:hAnsi="AvenirNext LT Pro Regular"/>
                <w:color w:val="2A3E50"/>
              </w:rPr>
              <w:t>Indiana Tobacco Quitline</w:t>
            </w:r>
          </w:p>
        </w:tc>
        <w:tc>
          <w:tcPr>
            <w:tcW w:w="1530" w:type="dxa"/>
          </w:tcPr>
          <w:p w14:paraId="0D8C1EAE" w14:textId="77777777" w:rsidR="00031396" w:rsidRDefault="00031396" w:rsidP="00C360FB">
            <w:pPr>
              <w:rPr>
                <w:rFonts w:ascii="AvenirNext LT Pro Regular" w:hAnsi="AvenirNext LT Pro Regular"/>
                <w:color w:val="2A3E50"/>
              </w:rPr>
            </w:pPr>
            <w:r>
              <w:rPr>
                <w:rFonts w:ascii="AvenirNext LT Pro Regular" w:hAnsi="AvenirNext LT Pro Regular"/>
                <w:color w:val="2A3E50"/>
              </w:rPr>
              <w:t>1-800-QUIT-NOW</w:t>
            </w:r>
          </w:p>
        </w:tc>
        <w:tc>
          <w:tcPr>
            <w:tcW w:w="2430" w:type="dxa"/>
          </w:tcPr>
          <w:p w14:paraId="5381A917" w14:textId="0865383F" w:rsidR="00031396" w:rsidRDefault="00400F7F" w:rsidP="00C360FB">
            <w:r>
              <w:t>www.quitnowindiana.com</w:t>
            </w:r>
          </w:p>
          <w:p w14:paraId="3040B3D1" w14:textId="77777777" w:rsidR="00031396" w:rsidRDefault="00031396" w:rsidP="00C360FB"/>
        </w:tc>
        <w:tc>
          <w:tcPr>
            <w:tcW w:w="3775" w:type="dxa"/>
          </w:tcPr>
          <w:p w14:paraId="3D3F384F" w14:textId="77777777" w:rsidR="00031396" w:rsidRDefault="00031396" w:rsidP="00C360FB">
            <w:pPr>
              <w:rPr>
                <w:rFonts w:ascii="AvenirNext LT Pro Regular" w:hAnsi="AvenirNext LT Pro Regular"/>
                <w:color w:val="2A3E50"/>
              </w:rPr>
            </w:pPr>
            <w:r>
              <w:rPr>
                <w:rFonts w:ascii="AvenirNext LT Pro Regular" w:hAnsi="AvenirNext LT Pro Regular"/>
                <w:color w:val="2A3E50"/>
              </w:rPr>
              <w:t>Free resources to quit tobacco, smoking, and vaping.</w:t>
            </w:r>
          </w:p>
        </w:tc>
      </w:tr>
    </w:tbl>
    <w:p w14:paraId="371E653C" w14:textId="77777777" w:rsidR="00031396" w:rsidRDefault="00031396" w:rsidP="0030103A">
      <w:pPr>
        <w:spacing w:after="0"/>
        <w:rPr>
          <w:rFonts w:ascii="AvenirNext LT Pro Regular" w:hAnsi="AvenirNext LT Pro Regular"/>
          <w:b/>
          <w:bCs/>
          <w:color w:val="2A3E50"/>
        </w:rPr>
      </w:pPr>
    </w:p>
    <w:p w14:paraId="43B45825" w14:textId="77777777" w:rsidR="00031396" w:rsidRPr="00F41285" w:rsidRDefault="00031396" w:rsidP="0030103A">
      <w:pPr>
        <w:spacing w:after="0"/>
        <w:rPr>
          <w:rFonts w:ascii="AvenirNext LT Pro Regular" w:hAnsi="AvenirNext LT Pro Regular"/>
          <w:b/>
          <w:bCs/>
          <w:color w:val="2A3E50"/>
        </w:rPr>
      </w:pPr>
    </w:p>
    <w:p w14:paraId="60532E59" w14:textId="44C4FA2F"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Community Resources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615"/>
        <w:gridCol w:w="1800"/>
        <w:gridCol w:w="1890"/>
        <w:gridCol w:w="4045"/>
      </w:tblGrid>
      <w:tr w:rsidR="00F41285" w:rsidRPr="00F41285" w14:paraId="74868D00" w14:textId="77777777" w:rsidTr="00CD0D23">
        <w:tc>
          <w:tcPr>
            <w:tcW w:w="1615" w:type="dxa"/>
          </w:tcPr>
          <w:p w14:paraId="3D8B736A" w14:textId="300478F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Area Five Agency</w:t>
            </w:r>
          </w:p>
        </w:tc>
        <w:tc>
          <w:tcPr>
            <w:tcW w:w="1800" w:type="dxa"/>
          </w:tcPr>
          <w:p w14:paraId="29D774D0" w14:textId="4EFB90DD"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574-722-4451</w:t>
            </w:r>
          </w:p>
        </w:tc>
        <w:tc>
          <w:tcPr>
            <w:tcW w:w="1890" w:type="dxa"/>
          </w:tcPr>
          <w:p w14:paraId="49A91818" w14:textId="6DBE75A0"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1801 Smith Street, Logansport, IN 46947</w:t>
            </w:r>
          </w:p>
        </w:tc>
        <w:tc>
          <w:tcPr>
            <w:tcW w:w="4045" w:type="dxa"/>
          </w:tcPr>
          <w:p w14:paraId="770E23F6" w14:textId="31E9F72F"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 xml:space="preserve">Case </w:t>
            </w:r>
            <w:r w:rsidR="00471ECB">
              <w:rPr>
                <w:rFonts w:ascii="AvenirNext LT Pro Regular" w:hAnsi="AvenirNext LT Pro Regular"/>
                <w:color w:val="2A3E50"/>
              </w:rPr>
              <w:t>management evaluates</w:t>
            </w:r>
            <w:r w:rsidRPr="00F41285">
              <w:rPr>
                <w:rFonts w:ascii="AvenirNext LT Pro Regular" w:hAnsi="AvenirNext LT Pro Regular"/>
                <w:color w:val="2A3E50"/>
              </w:rPr>
              <w:t xml:space="preserve"> client need and refers them to services necessary to remain self-sufficient in the home, Food stamps, energy assistance, impact program, Medicaid, Hoosier </w:t>
            </w:r>
            <w:r w:rsidR="00471ECB">
              <w:rPr>
                <w:rFonts w:ascii="AvenirNext LT Pro Regular" w:hAnsi="AvenirNext LT Pro Regular"/>
                <w:color w:val="2A3E50"/>
              </w:rPr>
              <w:t>Healthwise</w:t>
            </w:r>
            <w:r w:rsidRPr="00F41285">
              <w:rPr>
                <w:rFonts w:ascii="AvenirNext LT Pro Regular" w:hAnsi="AvenirNext LT Pro Regular"/>
                <w:color w:val="2A3E50"/>
              </w:rPr>
              <w:t>, parenting and nurturing program</w:t>
            </w:r>
            <w:r w:rsidR="00471ECB">
              <w:rPr>
                <w:rFonts w:ascii="AvenirNext LT Pro Regular" w:hAnsi="AvenirNext LT Pro Regular"/>
                <w:color w:val="2A3E50"/>
              </w:rPr>
              <w:t>,</w:t>
            </w:r>
            <w:r w:rsidRPr="00F41285">
              <w:rPr>
                <w:rFonts w:ascii="AvenirNext LT Pro Regular" w:hAnsi="AvenirNext LT Pro Regular"/>
                <w:color w:val="2A3E50"/>
              </w:rPr>
              <w:t xml:space="preserve"> and TANF. Caregiver training and support groups</w:t>
            </w:r>
          </w:p>
        </w:tc>
      </w:tr>
      <w:tr w:rsidR="00F41285" w:rsidRPr="00F41285" w14:paraId="20805190" w14:textId="77777777" w:rsidTr="00CD0D23">
        <w:tc>
          <w:tcPr>
            <w:tcW w:w="1615" w:type="dxa"/>
          </w:tcPr>
          <w:p w14:paraId="68DC23EC" w14:textId="5721B31F"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Logansport Salvation Army</w:t>
            </w:r>
          </w:p>
        </w:tc>
        <w:tc>
          <w:tcPr>
            <w:tcW w:w="1800" w:type="dxa"/>
          </w:tcPr>
          <w:p w14:paraId="605AF65D" w14:textId="7C4C1A1B"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574-722-1979</w:t>
            </w:r>
          </w:p>
        </w:tc>
        <w:tc>
          <w:tcPr>
            <w:tcW w:w="1890" w:type="dxa"/>
          </w:tcPr>
          <w:p w14:paraId="1CAA41A0" w14:textId="408C0AC8"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620 Wilkinson Street, Logansport, IN 46947</w:t>
            </w:r>
          </w:p>
        </w:tc>
        <w:tc>
          <w:tcPr>
            <w:tcW w:w="4045" w:type="dxa"/>
          </w:tcPr>
          <w:p w14:paraId="4AA469EC" w14:textId="3D9677C1"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 xml:space="preserve">Lord’s Cupboard food pantry, Congregate Meals Monday through Friday, lunches. Free emergency assistance for food, shelter. Recreational Programs offers corps, programs for young boys and girls, </w:t>
            </w:r>
            <w:r w:rsidR="00471ECB">
              <w:rPr>
                <w:rFonts w:ascii="AvenirNext LT Pro Regular" w:hAnsi="AvenirNext LT Pro Regular"/>
                <w:color w:val="2A3E50"/>
              </w:rPr>
              <w:t xml:space="preserve">and </w:t>
            </w:r>
            <w:r w:rsidRPr="00F41285">
              <w:rPr>
                <w:rFonts w:ascii="AvenirNext LT Pro Regular" w:hAnsi="AvenirNext LT Pro Regular"/>
                <w:color w:val="2A3E50"/>
              </w:rPr>
              <w:t xml:space="preserve">spiritual </w:t>
            </w:r>
            <w:r w:rsidRPr="00F41285">
              <w:rPr>
                <w:rFonts w:ascii="AvenirNext LT Pro Regular" w:hAnsi="AvenirNext LT Pro Regular"/>
                <w:color w:val="2A3E50"/>
              </w:rPr>
              <w:lastRenderedPageBreak/>
              <w:t>exercises in Corps. Cadet lessons program. Summer camps</w:t>
            </w:r>
          </w:p>
        </w:tc>
      </w:tr>
      <w:tr w:rsidR="00F41285" w:rsidRPr="00F41285" w14:paraId="40EC05A1" w14:textId="77777777" w:rsidTr="00CD0D23">
        <w:tc>
          <w:tcPr>
            <w:tcW w:w="1615" w:type="dxa"/>
          </w:tcPr>
          <w:p w14:paraId="75C5B815" w14:textId="690572DC"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lastRenderedPageBreak/>
              <w:t>Peak Community Services</w:t>
            </w:r>
          </w:p>
        </w:tc>
        <w:tc>
          <w:tcPr>
            <w:tcW w:w="1800" w:type="dxa"/>
          </w:tcPr>
          <w:p w14:paraId="3D33F55D" w14:textId="2E68357D"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574-753-4104</w:t>
            </w:r>
          </w:p>
        </w:tc>
        <w:tc>
          <w:tcPr>
            <w:tcW w:w="1890" w:type="dxa"/>
          </w:tcPr>
          <w:p w14:paraId="0D58D4D1" w14:textId="09F269C0"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1416 Woodlawn Avenue, Logansport, IN 46947</w:t>
            </w:r>
          </w:p>
        </w:tc>
        <w:tc>
          <w:tcPr>
            <w:tcW w:w="4045" w:type="dxa"/>
          </w:tcPr>
          <w:p w14:paraId="23E91C36" w14:textId="3109ADC6"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Providing service for differently abled individuals; work and employment services, habilitation programs, supervised group living, community living, family living, and more.</w:t>
            </w:r>
          </w:p>
        </w:tc>
      </w:tr>
      <w:tr w:rsidR="00F41285" w:rsidRPr="00F41285" w14:paraId="29140A13" w14:textId="77777777" w:rsidTr="00CD0D23">
        <w:tc>
          <w:tcPr>
            <w:tcW w:w="1615" w:type="dxa"/>
          </w:tcPr>
          <w:p w14:paraId="39A0CC4D" w14:textId="5AA0D0D2"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Suicide Hotline for Teens and Children</w:t>
            </w:r>
          </w:p>
        </w:tc>
        <w:tc>
          <w:tcPr>
            <w:tcW w:w="1800" w:type="dxa"/>
          </w:tcPr>
          <w:p w14:paraId="68CA8581" w14:textId="1F20E335"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800-448-3000</w:t>
            </w:r>
          </w:p>
        </w:tc>
        <w:tc>
          <w:tcPr>
            <w:tcW w:w="1890" w:type="dxa"/>
          </w:tcPr>
          <w:p w14:paraId="3C709668" w14:textId="617EB401"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Boys Town National Hotline</w:t>
            </w:r>
          </w:p>
        </w:tc>
        <w:tc>
          <w:tcPr>
            <w:tcW w:w="4045" w:type="dxa"/>
          </w:tcPr>
          <w:p w14:paraId="4646E6E0" w14:textId="66802545"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800-448-3000 Text VOICE to 20121 Email: hotline@boystown.org</w:t>
            </w:r>
          </w:p>
        </w:tc>
      </w:tr>
      <w:tr w:rsidR="00F41285" w:rsidRPr="00F41285" w14:paraId="0DD8AB17" w14:textId="77777777" w:rsidTr="00CD0D23">
        <w:tc>
          <w:tcPr>
            <w:tcW w:w="1615" w:type="dxa"/>
          </w:tcPr>
          <w:p w14:paraId="00D3478F" w14:textId="1B8F147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United Way of Cass County</w:t>
            </w:r>
          </w:p>
        </w:tc>
        <w:tc>
          <w:tcPr>
            <w:tcW w:w="1800" w:type="dxa"/>
          </w:tcPr>
          <w:p w14:paraId="446CE575" w14:textId="1416E124"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574-753-3533</w:t>
            </w:r>
          </w:p>
        </w:tc>
        <w:tc>
          <w:tcPr>
            <w:tcW w:w="1890" w:type="dxa"/>
          </w:tcPr>
          <w:p w14:paraId="20AB8F4D" w14:textId="2D272735"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3 300 E. Broadway Street, Ste 101, Logansport, IN 46947</w:t>
            </w:r>
          </w:p>
        </w:tc>
        <w:tc>
          <w:tcPr>
            <w:tcW w:w="4045" w:type="dxa"/>
          </w:tcPr>
          <w:p w14:paraId="70A53B16" w14:textId="7AB2B658"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United Way provides information and referrals to individuals and organizations in Cass County.</w:t>
            </w:r>
          </w:p>
        </w:tc>
      </w:tr>
    </w:tbl>
    <w:p w14:paraId="2A9E4043" w14:textId="77777777" w:rsidR="00891115" w:rsidRPr="00F41285" w:rsidRDefault="00891115" w:rsidP="0030103A">
      <w:pPr>
        <w:spacing w:after="0"/>
        <w:rPr>
          <w:rFonts w:ascii="AvenirNext LT Pro Regular" w:hAnsi="AvenirNext LT Pro Regular"/>
          <w:b/>
          <w:bCs/>
          <w:color w:val="2A3E50"/>
        </w:rPr>
      </w:pPr>
    </w:p>
    <w:p w14:paraId="17A8E4A5" w14:textId="116B5E38"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Pregnancy</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615"/>
        <w:gridCol w:w="1800"/>
        <w:gridCol w:w="1710"/>
        <w:gridCol w:w="4225"/>
      </w:tblGrid>
      <w:tr w:rsidR="00F41285" w:rsidRPr="00F41285" w14:paraId="73F8632A" w14:textId="77777777" w:rsidTr="00CD0D23">
        <w:tc>
          <w:tcPr>
            <w:tcW w:w="1615" w:type="dxa"/>
          </w:tcPr>
          <w:p w14:paraId="3EFB03DA" w14:textId="628CC29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Birthright of Logansport</w:t>
            </w:r>
          </w:p>
        </w:tc>
        <w:tc>
          <w:tcPr>
            <w:tcW w:w="1800" w:type="dxa"/>
          </w:tcPr>
          <w:p w14:paraId="3ECF8B8D" w14:textId="1E19D10D"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574-722-7202</w:t>
            </w:r>
          </w:p>
        </w:tc>
        <w:tc>
          <w:tcPr>
            <w:tcW w:w="1710" w:type="dxa"/>
          </w:tcPr>
          <w:p w14:paraId="3B297365" w14:textId="386CBEFA"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1215 College Street, Logansport, IN 46947</w:t>
            </w:r>
          </w:p>
        </w:tc>
        <w:tc>
          <w:tcPr>
            <w:tcW w:w="4225" w:type="dxa"/>
          </w:tcPr>
          <w:p w14:paraId="403CB4FF" w14:textId="7E41AD72"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Free confidential pregnancy testing. Information and referral on childbirth, adoption, financial and emotional support services. Parenting skills and clothing.</w:t>
            </w:r>
          </w:p>
        </w:tc>
      </w:tr>
      <w:tr w:rsidR="00F41285" w:rsidRPr="00F41285" w14:paraId="03DB52D8" w14:textId="77777777" w:rsidTr="00CD0D23">
        <w:tc>
          <w:tcPr>
            <w:tcW w:w="1615" w:type="dxa"/>
          </w:tcPr>
          <w:p w14:paraId="1B013BDE" w14:textId="2F1636D1"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Community Doula Services</w:t>
            </w:r>
          </w:p>
        </w:tc>
        <w:tc>
          <w:tcPr>
            <w:tcW w:w="1800" w:type="dxa"/>
          </w:tcPr>
          <w:p w14:paraId="196285FF" w14:textId="6365406F"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866-436-8527</w:t>
            </w:r>
          </w:p>
        </w:tc>
        <w:tc>
          <w:tcPr>
            <w:tcW w:w="1710" w:type="dxa"/>
          </w:tcPr>
          <w:p w14:paraId="73BB5303" w14:textId="295A893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1801 Smith Street, Logansport, IN 46947</w:t>
            </w:r>
          </w:p>
        </w:tc>
        <w:tc>
          <w:tcPr>
            <w:tcW w:w="4225" w:type="dxa"/>
          </w:tcPr>
          <w:p w14:paraId="746C8FF3" w14:textId="6D25AEE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Participants will be provided with system navigation paired with birth and postpartum practical support, home visits, advocacy, and evidence-based information.</w:t>
            </w:r>
          </w:p>
        </w:tc>
      </w:tr>
    </w:tbl>
    <w:p w14:paraId="2939F8B6" w14:textId="77777777" w:rsidR="0030103A" w:rsidRPr="00F41285" w:rsidRDefault="0030103A" w:rsidP="0030103A">
      <w:pPr>
        <w:spacing w:after="0"/>
        <w:rPr>
          <w:rFonts w:ascii="AvenirNext LT Pro Regular" w:hAnsi="AvenirNext LT Pro Regular"/>
          <w:b/>
          <w:bCs/>
          <w:color w:val="2A3E50"/>
        </w:rPr>
      </w:pPr>
    </w:p>
    <w:p w14:paraId="1B4619DE" w14:textId="54FB2DA4"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Healthcare</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14"/>
        <w:gridCol w:w="1791"/>
        <w:gridCol w:w="2340"/>
        <w:gridCol w:w="3505"/>
      </w:tblGrid>
      <w:tr w:rsidR="00F41285" w:rsidRPr="00F41285" w14:paraId="2B4EAC21" w14:textId="77777777" w:rsidTr="00CD0D23">
        <w:tc>
          <w:tcPr>
            <w:tcW w:w="1714" w:type="dxa"/>
          </w:tcPr>
          <w:p w14:paraId="78B19F2A" w14:textId="77FAABC8"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Autism Society of Indiana (Northwest)</w:t>
            </w:r>
          </w:p>
        </w:tc>
        <w:tc>
          <w:tcPr>
            <w:tcW w:w="1791" w:type="dxa"/>
          </w:tcPr>
          <w:p w14:paraId="51340A30" w14:textId="1DEFE334"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800-609-8449</w:t>
            </w:r>
          </w:p>
        </w:tc>
        <w:tc>
          <w:tcPr>
            <w:tcW w:w="2340" w:type="dxa"/>
          </w:tcPr>
          <w:p w14:paraId="5477BE0F" w14:textId="41F57179"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10255 Commerce Dr Ste. 164 Drive, Carmel, IN 46032</w:t>
            </w:r>
          </w:p>
        </w:tc>
        <w:tc>
          <w:tcPr>
            <w:tcW w:w="3505" w:type="dxa"/>
          </w:tcPr>
          <w:p w14:paraId="10C33180" w14:textId="7B5FDEC6"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Ensures that every individual and every family affected by autism receives the high-quality services they deserve.</w:t>
            </w:r>
          </w:p>
        </w:tc>
      </w:tr>
      <w:tr w:rsidR="00F41285" w:rsidRPr="00F41285" w14:paraId="66775BBF" w14:textId="77777777" w:rsidTr="00CD0D23">
        <w:tc>
          <w:tcPr>
            <w:tcW w:w="1714" w:type="dxa"/>
          </w:tcPr>
          <w:p w14:paraId="042E4369" w14:textId="3FED3038"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Camelot Care Center</w:t>
            </w:r>
          </w:p>
        </w:tc>
        <w:tc>
          <w:tcPr>
            <w:tcW w:w="1791" w:type="dxa"/>
          </w:tcPr>
          <w:p w14:paraId="7DDCC950" w14:textId="23D96991"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574-753-0404</w:t>
            </w:r>
          </w:p>
        </w:tc>
        <w:tc>
          <w:tcPr>
            <w:tcW w:w="2340" w:type="dxa"/>
          </w:tcPr>
          <w:p w14:paraId="1A240EC8" w14:textId="34D356DF"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1555 Commerce Court, Logansport, IN 46947</w:t>
            </w:r>
          </w:p>
        </w:tc>
        <w:tc>
          <w:tcPr>
            <w:tcW w:w="3505" w:type="dxa"/>
          </w:tcPr>
          <w:p w14:paraId="7457C6ED" w14:textId="493F91CD"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24-hour skilled nursing care for children and young adults who are critically injured, terminally ill, or in need of skilled care. Respites are available.</w:t>
            </w:r>
          </w:p>
        </w:tc>
      </w:tr>
      <w:tr w:rsidR="00F41285" w:rsidRPr="00F41285" w14:paraId="1C3C5631" w14:textId="77777777" w:rsidTr="00CD0D23">
        <w:tc>
          <w:tcPr>
            <w:tcW w:w="1714" w:type="dxa"/>
          </w:tcPr>
          <w:p w14:paraId="0C078CBA" w14:textId="0A422CD7"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lastRenderedPageBreak/>
              <w:t>Cardinal Services</w:t>
            </w:r>
          </w:p>
        </w:tc>
        <w:tc>
          <w:tcPr>
            <w:tcW w:w="1791" w:type="dxa"/>
          </w:tcPr>
          <w:p w14:paraId="18AE62FC" w14:textId="4212563F"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574-732-0983</w:t>
            </w:r>
          </w:p>
        </w:tc>
        <w:tc>
          <w:tcPr>
            <w:tcW w:w="2340" w:type="dxa"/>
          </w:tcPr>
          <w:p w14:paraId="751825DA" w14:textId="59889E2D"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25 S. 3rd Street, Logansport, IN 46947</w:t>
            </w:r>
          </w:p>
        </w:tc>
        <w:tc>
          <w:tcPr>
            <w:tcW w:w="3505" w:type="dxa"/>
          </w:tcPr>
          <w:p w14:paraId="3A7100E6" w14:textId="1B41102A"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Assist and advocate for people with disabilities and challenges to live lives full of dignity, growth, and opportunity</w:t>
            </w:r>
          </w:p>
        </w:tc>
      </w:tr>
      <w:tr w:rsidR="00F41285" w:rsidRPr="00F41285" w14:paraId="5E303585" w14:textId="77777777" w:rsidTr="00CD0D23">
        <w:tc>
          <w:tcPr>
            <w:tcW w:w="1714" w:type="dxa"/>
          </w:tcPr>
          <w:p w14:paraId="51C35916" w14:textId="13C9213B"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Children Special Needs Health Care</w:t>
            </w:r>
          </w:p>
        </w:tc>
        <w:tc>
          <w:tcPr>
            <w:tcW w:w="1791" w:type="dxa"/>
          </w:tcPr>
          <w:p w14:paraId="4E3D7F2D" w14:textId="4711EA2C"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800-475-1355</w:t>
            </w:r>
          </w:p>
        </w:tc>
        <w:tc>
          <w:tcPr>
            <w:tcW w:w="2340" w:type="dxa"/>
          </w:tcPr>
          <w:p w14:paraId="2844C78D" w14:textId="01774E14"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2 N Meridian St, Indianapolis, IN 46204, USA</w:t>
            </w:r>
          </w:p>
        </w:tc>
        <w:tc>
          <w:tcPr>
            <w:tcW w:w="3505" w:type="dxa"/>
          </w:tcPr>
          <w:p w14:paraId="71A83CC5" w14:textId="30342CD8"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Provides supplemental medical coverage to help families of children who have serious, chronic medical conditions, age birth to 21 years of age, who meet the program's financial and medical criteria, pay for treatment related to their child's condition.</w:t>
            </w:r>
          </w:p>
        </w:tc>
      </w:tr>
      <w:tr w:rsidR="00F41285" w:rsidRPr="00F41285" w14:paraId="70432F0B" w14:textId="77777777" w:rsidTr="00CD0D23">
        <w:tc>
          <w:tcPr>
            <w:tcW w:w="1714" w:type="dxa"/>
          </w:tcPr>
          <w:p w14:paraId="7A821524" w14:textId="4C847EA7"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Development Disability Services (DDRS)</w:t>
            </w:r>
          </w:p>
        </w:tc>
        <w:tc>
          <w:tcPr>
            <w:tcW w:w="1791" w:type="dxa"/>
          </w:tcPr>
          <w:p w14:paraId="6B720082" w14:textId="05AFF41D"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574-232-1412</w:t>
            </w:r>
          </w:p>
        </w:tc>
        <w:tc>
          <w:tcPr>
            <w:tcW w:w="2340" w:type="dxa"/>
          </w:tcPr>
          <w:p w14:paraId="0F8A73F0" w14:textId="72A5EA60"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100 W. South Street, Ste 100, South Bend</w:t>
            </w:r>
            <w:r w:rsidR="00471ECB">
              <w:rPr>
                <w:rFonts w:ascii="AvenirNext LT Pro Regular" w:hAnsi="AvenirNext LT Pro Regular"/>
                <w:color w:val="2A3E50"/>
              </w:rPr>
              <w:t>,</w:t>
            </w:r>
            <w:r w:rsidRPr="00F41285">
              <w:rPr>
                <w:rFonts w:ascii="AvenirNext LT Pro Regular" w:hAnsi="AvenirNext LT Pro Regular"/>
                <w:color w:val="2A3E50"/>
              </w:rPr>
              <w:t xml:space="preserve"> IN 46601-2435</w:t>
            </w:r>
          </w:p>
        </w:tc>
        <w:tc>
          <w:tcPr>
            <w:tcW w:w="3505" w:type="dxa"/>
          </w:tcPr>
          <w:p w14:paraId="4D8E89A4" w14:textId="36919AAA"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Manages the delivery of services to children and adults with intellectual and developmental disabilities.</w:t>
            </w:r>
          </w:p>
        </w:tc>
      </w:tr>
      <w:tr w:rsidR="00F41285" w:rsidRPr="00F41285" w14:paraId="2ACD3551" w14:textId="77777777" w:rsidTr="00CD0D23">
        <w:tc>
          <w:tcPr>
            <w:tcW w:w="1714" w:type="dxa"/>
          </w:tcPr>
          <w:p w14:paraId="11A3123D" w14:textId="6B5A239F"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Forte Home Health Care</w:t>
            </w:r>
          </w:p>
        </w:tc>
        <w:tc>
          <w:tcPr>
            <w:tcW w:w="1791" w:type="dxa"/>
          </w:tcPr>
          <w:p w14:paraId="37FF6529" w14:textId="4280A612"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Residential: 574-549-9961 Home Health Care: 574-549- 9981</w:t>
            </w:r>
          </w:p>
        </w:tc>
        <w:tc>
          <w:tcPr>
            <w:tcW w:w="2340" w:type="dxa"/>
          </w:tcPr>
          <w:p w14:paraId="5BD895CF" w14:textId="5F69810D"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120 S. Lake Street, Ste 100, Warsaw, IN 46580</w:t>
            </w:r>
          </w:p>
        </w:tc>
        <w:tc>
          <w:tcPr>
            <w:tcW w:w="3505" w:type="dxa"/>
          </w:tcPr>
          <w:p w14:paraId="1EF7FDB8" w14:textId="763E24E3"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Developmentally Disabled and Physically Challenged home assistance through </w:t>
            </w:r>
            <w:r w:rsidR="00471ECB">
              <w:rPr>
                <w:rFonts w:ascii="AvenirNext LT Pro Regular" w:hAnsi="AvenirNext LT Pro Regular"/>
                <w:color w:val="2A3E50"/>
              </w:rPr>
              <w:t>family-driven</w:t>
            </w:r>
            <w:r w:rsidRPr="00F41285">
              <w:rPr>
                <w:rFonts w:ascii="AvenirNext LT Pro Regular" w:hAnsi="AvenirNext LT Pro Regular"/>
                <w:color w:val="2A3E50"/>
              </w:rPr>
              <w:t xml:space="preserve"> initiatives to manage their own affairs in their own homes.</w:t>
            </w:r>
          </w:p>
        </w:tc>
      </w:tr>
      <w:tr w:rsidR="00F41285" w:rsidRPr="00F41285" w14:paraId="12D65833" w14:textId="77777777" w:rsidTr="00CD0D23">
        <w:tc>
          <w:tcPr>
            <w:tcW w:w="1714" w:type="dxa"/>
          </w:tcPr>
          <w:p w14:paraId="4D944992" w14:textId="78E368F4"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Cass County Health Department</w:t>
            </w:r>
          </w:p>
        </w:tc>
        <w:tc>
          <w:tcPr>
            <w:tcW w:w="1791" w:type="dxa"/>
          </w:tcPr>
          <w:p w14:paraId="4CD75382" w14:textId="49C6DCF1"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574-753-7760</w:t>
            </w:r>
          </w:p>
        </w:tc>
        <w:tc>
          <w:tcPr>
            <w:tcW w:w="2340" w:type="dxa"/>
          </w:tcPr>
          <w:p w14:paraId="7BAB8A86" w14:textId="2B19EF91"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512 High Street, Logansport, IN 46947</w:t>
            </w:r>
          </w:p>
        </w:tc>
        <w:tc>
          <w:tcPr>
            <w:tcW w:w="3505" w:type="dxa"/>
          </w:tcPr>
          <w:p w14:paraId="7EEE30E2" w14:textId="203D591E"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Nursing services provided at no cost. Child immunizations- each Tuesday and Wednesday by </w:t>
            </w:r>
            <w:r w:rsidR="00471ECB">
              <w:rPr>
                <w:rFonts w:ascii="AvenirNext LT Pro Regular" w:hAnsi="AvenirNext LT Pro Regular"/>
                <w:color w:val="2A3E50"/>
              </w:rPr>
              <w:t>appointment</w:t>
            </w:r>
            <w:r w:rsidRPr="00F41285">
              <w:rPr>
                <w:rFonts w:ascii="AvenirNext LT Pro Regular" w:hAnsi="AvenirNext LT Pro Regular"/>
                <w:color w:val="2A3E50"/>
              </w:rPr>
              <w:t xml:space="preserve">. Lead screening-monthly clinic for </w:t>
            </w:r>
            <w:r w:rsidR="00471ECB">
              <w:rPr>
                <w:rFonts w:ascii="AvenirNext LT Pro Regular" w:hAnsi="AvenirNext LT Pro Regular"/>
                <w:color w:val="2A3E50"/>
              </w:rPr>
              <w:t>ages</w:t>
            </w:r>
            <w:r w:rsidRPr="00F41285">
              <w:rPr>
                <w:rFonts w:ascii="AvenirNext LT Pro Regular" w:hAnsi="AvenirNext LT Pro Regular"/>
                <w:color w:val="2A3E50"/>
              </w:rPr>
              <w:t xml:space="preserve"> 6 </w:t>
            </w:r>
            <w:r w:rsidR="00471ECB">
              <w:rPr>
                <w:rFonts w:ascii="AvenirNext LT Pro Regular" w:hAnsi="AvenirNext LT Pro Regular"/>
                <w:color w:val="2A3E50"/>
              </w:rPr>
              <w:t>months</w:t>
            </w:r>
            <w:r w:rsidRPr="00F41285">
              <w:rPr>
                <w:rFonts w:ascii="AvenirNext LT Pro Regular" w:hAnsi="AvenirNext LT Pro Regular"/>
                <w:color w:val="2A3E50"/>
              </w:rPr>
              <w:t xml:space="preserve"> to 6 years. Flu Shot beginning October 1st until supplies are gone.</w:t>
            </w:r>
          </w:p>
        </w:tc>
      </w:tr>
      <w:tr w:rsidR="00F41285" w:rsidRPr="00F41285" w14:paraId="1BE34494" w14:textId="77777777" w:rsidTr="00CD0D23">
        <w:tc>
          <w:tcPr>
            <w:tcW w:w="1714" w:type="dxa"/>
          </w:tcPr>
          <w:p w14:paraId="3EA8A958" w14:textId="1EEF7364"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Healthy Families of IN (Region 3)</w:t>
            </w:r>
          </w:p>
        </w:tc>
        <w:tc>
          <w:tcPr>
            <w:tcW w:w="1791" w:type="dxa"/>
          </w:tcPr>
          <w:p w14:paraId="67757D31" w14:textId="149F293E"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574-722-4451</w:t>
            </w:r>
          </w:p>
        </w:tc>
        <w:tc>
          <w:tcPr>
            <w:tcW w:w="2340" w:type="dxa"/>
          </w:tcPr>
          <w:p w14:paraId="2150B40B" w14:textId="2A40E7EB"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1801 Smith Street, Logansport, IN 46947</w:t>
            </w:r>
          </w:p>
        </w:tc>
        <w:tc>
          <w:tcPr>
            <w:tcW w:w="3505" w:type="dxa"/>
          </w:tcPr>
          <w:p w14:paraId="3017CB69" w14:textId="23FC3DB0"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Serves Cass County. Provides assistance and support in helping families meet their individual needs and encourage healthy growth and development of their new baby.</w:t>
            </w:r>
          </w:p>
        </w:tc>
      </w:tr>
      <w:tr w:rsidR="00F41285" w:rsidRPr="00F41285" w14:paraId="1175DBB8" w14:textId="77777777" w:rsidTr="00CD0D23">
        <w:tc>
          <w:tcPr>
            <w:tcW w:w="1714" w:type="dxa"/>
          </w:tcPr>
          <w:p w14:paraId="53319B54" w14:textId="77CEB80A"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Indiana Health Centers</w:t>
            </w:r>
          </w:p>
        </w:tc>
        <w:tc>
          <w:tcPr>
            <w:tcW w:w="1791" w:type="dxa"/>
          </w:tcPr>
          <w:p w14:paraId="3120BDA2" w14:textId="41D7BF5F"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574-755-7407</w:t>
            </w:r>
          </w:p>
        </w:tc>
        <w:tc>
          <w:tcPr>
            <w:tcW w:w="2340" w:type="dxa"/>
          </w:tcPr>
          <w:p w14:paraId="5017BAB4" w14:textId="6ED4D28C"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1700 Dividend Street, Logansport, IN 46947</w:t>
            </w:r>
          </w:p>
        </w:tc>
        <w:tc>
          <w:tcPr>
            <w:tcW w:w="3505" w:type="dxa"/>
          </w:tcPr>
          <w:p w14:paraId="396276D7" w14:textId="2EDA6FE5"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Provides medical, dental, and behavioral health care to the medically underserved and uninsured populations of the </w:t>
            </w:r>
            <w:r w:rsidRPr="00F41285">
              <w:rPr>
                <w:rFonts w:ascii="AvenirNext LT Pro Regular" w:hAnsi="AvenirNext LT Pro Regular"/>
                <w:color w:val="2A3E50"/>
              </w:rPr>
              <w:lastRenderedPageBreak/>
              <w:t>state. Our facilities throughout Indiana provide primary care on a sliding fee scale to patients of all ages who might not otherwise be able to afford quality healthcare.</w:t>
            </w:r>
          </w:p>
        </w:tc>
      </w:tr>
      <w:tr w:rsidR="00F41285" w:rsidRPr="00F41285" w14:paraId="7CFA21BB" w14:textId="77777777" w:rsidTr="00CD0D23">
        <w:tc>
          <w:tcPr>
            <w:tcW w:w="1714" w:type="dxa"/>
          </w:tcPr>
          <w:p w14:paraId="23559621" w14:textId="723BACAC"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lastRenderedPageBreak/>
              <w:t>Logansport Memorial Hospital</w:t>
            </w:r>
          </w:p>
        </w:tc>
        <w:tc>
          <w:tcPr>
            <w:tcW w:w="1791" w:type="dxa"/>
          </w:tcPr>
          <w:p w14:paraId="256D3406" w14:textId="6BE3EBC3"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574-753-7541</w:t>
            </w:r>
          </w:p>
        </w:tc>
        <w:tc>
          <w:tcPr>
            <w:tcW w:w="2340" w:type="dxa"/>
          </w:tcPr>
          <w:p w14:paraId="6971A152" w14:textId="4D861743"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1101 Michigan Avenue, Logansport, IN 46947</w:t>
            </w:r>
          </w:p>
        </w:tc>
        <w:tc>
          <w:tcPr>
            <w:tcW w:w="3505" w:type="dxa"/>
          </w:tcPr>
          <w:p w14:paraId="4746AA25" w14:textId="75C586B2"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Financial assistance is available. Call first.</w:t>
            </w:r>
          </w:p>
        </w:tc>
      </w:tr>
      <w:tr w:rsidR="00F41285" w:rsidRPr="00F41285" w14:paraId="5DA4C37A" w14:textId="77777777" w:rsidTr="00CD0D23">
        <w:tc>
          <w:tcPr>
            <w:tcW w:w="1714" w:type="dxa"/>
          </w:tcPr>
          <w:p w14:paraId="5C70AA5C" w14:textId="267E001E"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Shrine Club (Shriner Hospitals)</w:t>
            </w:r>
          </w:p>
        </w:tc>
        <w:tc>
          <w:tcPr>
            <w:tcW w:w="1791" w:type="dxa"/>
          </w:tcPr>
          <w:p w14:paraId="694484E1" w14:textId="0CBCEBD1"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574-753-2339</w:t>
            </w:r>
          </w:p>
        </w:tc>
        <w:tc>
          <w:tcPr>
            <w:tcW w:w="2340" w:type="dxa"/>
          </w:tcPr>
          <w:p w14:paraId="04AA9671" w14:textId="688D88F7"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415 High Street, Logansport, IN 46947</w:t>
            </w:r>
          </w:p>
        </w:tc>
        <w:tc>
          <w:tcPr>
            <w:tcW w:w="3505" w:type="dxa"/>
          </w:tcPr>
          <w:p w14:paraId="1F5A1357" w14:textId="39DA9F1B"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Deals with any child from birth to 18 who has birth </w:t>
            </w:r>
            <w:r w:rsidR="00471ECB">
              <w:rPr>
                <w:rFonts w:ascii="AvenirNext LT Pro Regular" w:hAnsi="AvenirNext LT Pro Regular"/>
                <w:color w:val="2A3E50"/>
              </w:rPr>
              <w:t>defects</w:t>
            </w:r>
            <w:r w:rsidRPr="00F41285">
              <w:rPr>
                <w:rFonts w:ascii="AvenirNext LT Pro Regular" w:hAnsi="AvenirNext LT Pro Regular"/>
                <w:color w:val="2A3E50"/>
              </w:rPr>
              <w:t>, disabilities, or burns. All expenses, including transportation and meals paid by the club.</w:t>
            </w:r>
          </w:p>
        </w:tc>
      </w:tr>
    </w:tbl>
    <w:p w14:paraId="43443DAE" w14:textId="77777777" w:rsidR="0030103A" w:rsidRPr="00F41285" w:rsidRDefault="0030103A" w:rsidP="0030103A">
      <w:pPr>
        <w:spacing w:after="0"/>
        <w:rPr>
          <w:rFonts w:ascii="AvenirNext LT Pro Regular" w:hAnsi="AvenirNext LT Pro Regular"/>
          <w:b/>
          <w:bCs/>
          <w:color w:val="2A3E50"/>
        </w:rPr>
      </w:pPr>
    </w:p>
    <w:p w14:paraId="610614FD" w14:textId="77777777" w:rsidR="0033108C" w:rsidRDefault="0033108C" w:rsidP="0030103A">
      <w:pPr>
        <w:spacing w:after="0"/>
        <w:rPr>
          <w:rFonts w:ascii="AvenirNext LT Pro Regular" w:hAnsi="AvenirNext LT Pro Regular"/>
          <w:b/>
          <w:bCs/>
          <w:color w:val="2A3E50"/>
          <w:sz w:val="28"/>
          <w:szCs w:val="28"/>
        </w:rPr>
      </w:pPr>
    </w:p>
    <w:p w14:paraId="73CA04B8" w14:textId="0CCE4A5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Mental Health</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95"/>
        <w:gridCol w:w="1800"/>
        <w:gridCol w:w="1890"/>
        <w:gridCol w:w="3865"/>
      </w:tblGrid>
      <w:tr w:rsidR="00F41285" w:rsidRPr="00F41285" w14:paraId="50FB49A1" w14:textId="77777777" w:rsidTr="00CD0D23">
        <w:tc>
          <w:tcPr>
            <w:tcW w:w="1795" w:type="dxa"/>
          </w:tcPr>
          <w:p w14:paraId="0B4C1E28" w14:textId="54474D98"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Be Well Indiana Crisis Helpline</w:t>
            </w:r>
          </w:p>
        </w:tc>
        <w:tc>
          <w:tcPr>
            <w:tcW w:w="1800" w:type="dxa"/>
          </w:tcPr>
          <w:p w14:paraId="022D97A3" w14:textId="363991A4"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866-211-9966</w:t>
            </w:r>
          </w:p>
        </w:tc>
        <w:tc>
          <w:tcPr>
            <w:tcW w:w="1890" w:type="dxa"/>
          </w:tcPr>
          <w:p w14:paraId="2A1EF70C" w14:textId="77777777" w:rsidR="001F5EA6" w:rsidRPr="00F41285" w:rsidRDefault="001F5EA6" w:rsidP="0030103A">
            <w:pPr>
              <w:rPr>
                <w:rFonts w:ascii="AvenirNext LT Pro Regular" w:hAnsi="AvenirNext LT Pro Regular"/>
                <w:color w:val="2A3E50"/>
              </w:rPr>
            </w:pPr>
          </w:p>
        </w:tc>
        <w:tc>
          <w:tcPr>
            <w:tcW w:w="3865" w:type="dxa"/>
          </w:tcPr>
          <w:p w14:paraId="00F84EFF" w14:textId="77777777" w:rsidR="001F5EA6" w:rsidRPr="00F41285" w:rsidRDefault="001F5EA6" w:rsidP="0030103A">
            <w:pPr>
              <w:rPr>
                <w:rFonts w:ascii="AvenirNext LT Pro Regular" w:hAnsi="AvenirNext LT Pro Regular"/>
                <w:color w:val="2A3E50"/>
              </w:rPr>
            </w:pPr>
          </w:p>
        </w:tc>
      </w:tr>
      <w:tr w:rsidR="00F41285" w:rsidRPr="00F41285" w14:paraId="2D18BBFF" w14:textId="77777777" w:rsidTr="00CD0D23">
        <w:tc>
          <w:tcPr>
            <w:tcW w:w="1795" w:type="dxa"/>
          </w:tcPr>
          <w:p w14:paraId="534479C8" w14:textId="597D18EC"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4C Health</w:t>
            </w:r>
          </w:p>
        </w:tc>
        <w:tc>
          <w:tcPr>
            <w:tcW w:w="1800" w:type="dxa"/>
          </w:tcPr>
          <w:p w14:paraId="0500E03A" w14:textId="122A80FB"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574-722-5151 Crisis Help Line: 1-800- 522-3106</w:t>
            </w:r>
            <w:r w:rsidRPr="00F41285">
              <w:rPr>
                <w:rFonts w:ascii="AvenirNext LT Pro Regular" w:hAnsi="AvenirNext LT Pro Regular"/>
                <w:color w:val="2A3E50"/>
              </w:rPr>
              <w:br/>
              <w:t>TEXT “IN” to 741-741</w:t>
            </w:r>
          </w:p>
        </w:tc>
        <w:tc>
          <w:tcPr>
            <w:tcW w:w="1890" w:type="dxa"/>
          </w:tcPr>
          <w:p w14:paraId="0DA6BA22" w14:textId="52E623BF"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800 Fulton Street, Logansport, IN 46947</w:t>
            </w:r>
          </w:p>
        </w:tc>
        <w:tc>
          <w:tcPr>
            <w:tcW w:w="3865" w:type="dxa"/>
          </w:tcPr>
          <w:p w14:paraId="503F7282" w14:textId="6940104E"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Professional evaluations and treatment of mental, emotional, and addiction problems. Services are provided in both outpatient and inpatient </w:t>
            </w:r>
            <w:r w:rsidR="00471ECB">
              <w:rPr>
                <w:rFonts w:ascii="AvenirNext LT Pro Regular" w:hAnsi="AvenirNext LT Pro Regular"/>
                <w:color w:val="2A3E50"/>
              </w:rPr>
              <w:t>settings</w:t>
            </w:r>
            <w:r w:rsidRPr="00F41285">
              <w:rPr>
                <w:rFonts w:ascii="AvenirNext LT Pro Regular" w:hAnsi="AvenirNext LT Pro Regular"/>
                <w:color w:val="2A3E50"/>
              </w:rPr>
              <w:t>. Other services include: Employee Assistance Programs, Bridges Supported Employment Services</w:t>
            </w:r>
            <w:r w:rsidR="00471ECB">
              <w:rPr>
                <w:rFonts w:ascii="AvenirNext LT Pro Regular" w:hAnsi="AvenirNext LT Pro Regular"/>
                <w:color w:val="2A3E50"/>
              </w:rPr>
              <w:t>,</w:t>
            </w:r>
            <w:r w:rsidRPr="00F41285">
              <w:rPr>
                <w:rFonts w:ascii="AvenirNext LT Pro Regular" w:hAnsi="AvenirNext LT Pro Regular"/>
                <w:color w:val="2A3E50"/>
              </w:rPr>
              <w:t xml:space="preserve"> and Parenting Classes. Medicaid and Medicare</w:t>
            </w:r>
            <w:r w:rsidR="00471ECB">
              <w:rPr>
                <w:rFonts w:ascii="AvenirNext LT Pro Regular" w:hAnsi="AvenirNext LT Pro Regular"/>
                <w:color w:val="2A3E50"/>
              </w:rPr>
              <w:t>,</w:t>
            </w:r>
            <w:r w:rsidRPr="00F41285">
              <w:rPr>
                <w:rFonts w:ascii="AvenirNext LT Pro Regular" w:hAnsi="AvenirNext LT Pro Regular"/>
                <w:color w:val="2A3E50"/>
              </w:rPr>
              <w:t xml:space="preserve"> and most insurance </w:t>
            </w:r>
            <w:r w:rsidR="00471ECB">
              <w:rPr>
                <w:rFonts w:ascii="AvenirNext LT Pro Regular" w:hAnsi="AvenirNext LT Pro Regular"/>
                <w:color w:val="2A3E50"/>
              </w:rPr>
              <w:t xml:space="preserve">are </w:t>
            </w:r>
            <w:r w:rsidRPr="00F41285">
              <w:rPr>
                <w:rFonts w:ascii="AvenirNext LT Pro Regular" w:hAnsi="AvenirNext LT Pro Regular"/>
                <w:color w:val="2A3E50"/>
              </w:rPr>
              <w:t>accepted</w:t>
            </w:r>
          </w:p>
        </w:tc>
      </w:tr>
    </w:tbl>
    <w:p w14:paraId="76D2E845" w14:textId="77777777" w:rsidR="0030103A" w:rsidRPr="00F41285" w:rsidRDefault="0030103A" w:rsidP="0030103A">
      <w:pPr>
        <w:spacing w:after="0"/>
        <w:rPr>
          <w:rFonts w:ascii="AvenirNext LT Pro Regular" w:hAnsi="AvenirNext LT Pro Regular"/>
          <w:b/>
          <w:bCs/>
          <w:color w:val="2A3E50"/>
        </w:rPr>
      </w:pPr>
    </w:p>
    <w:p w14:paraId="00620294" w14:textId="68BB7E2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Prescription Help</w:t>
      </w:r>
    </w:p>
    <w:tbl>
      <w:tblPr>
        <w:tblStyle w:val="TableGrid"/>
        <w:tblW w:w="9407" w:type="dxa"/>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3135"/>
        <w:gridCol w:w="3135"/>
        <w:gridCol w:w="3137"/>
      </w:tblGrid>
      <w:tr w:rsidR="00F41285" w:rsidRPr="00F41285" w14:paraId="6AE73CE5" w14:textId="77777777" w:rsidTr="00CD0D23">
        <w:trPr>
          <w:trHeight w:val="598"/>
        </w:trPr>
        <w:tc>
          <w:tcPr>
            <w:tcW w:w="3135" w:type="dxa"/>
          </w:tcPr>
          <w:p w14:paraId="64A66E2D" w14:textId="6B056396" w:rsidR="00FD3A9F"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Johnson &amp; Johnson</w:t>
            </w:r>
          </w:p>
        </w:tc>
        <w:tc>
          <w:tcPr>
            <w:tcW w:w="3135" w:type="dxa"/>
          </w:tcPr>
          <w:p w14:paraId="5FDD97ED" w14:textId="4EB4F7AF" w:rsidR="00FD3A9F"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800-652-6227</w:t>
            </w:r>
          </w:p>
        </w:tc>
        <w:tc>
          <w:tcPr>
            <w:tcW w:w="3137" w:type="dxa"/>
          </w:tcPr>
          <w:p w14:paraId="531A484C" w14:textId="2356FD1A" w:rsidR="00FD3A9F" w:rsidRPr="00F41285" w:rsidRDefault="00FD3A9F" w:rsidP="0030103A">
            <w:pPr>
              <w:rPr>
                <w:rFonts w:ascii="AvenirNext LT Pro Regular" w:hAnsi="AvenirNext LT Pro Regular"/>
                <w:color w:val="2A3E50"/>
              </w:rPr>
            </w:pPr>
            <w:hyperlink r:id="rId13" w:history="1">
              <w:r w:rsidRPr="00F41285">
                <w:rPr>
                  <w:rStyle w:val="Hyperlink"/>
                  <w:rFonts w:ascii="AvenirNext LT Pro Regular" w:hAnsi="AvenirNext LT Pro Regular"/>
                  <w:color w:val="2A3E50"/>
                </w:rPr>
                <w:t>https://www.jjpaf.org</w:t>
              </w:r>
            </w:hyperlink>
            <w:r w:rsidRPr="00F41285">
              <w:rPr>
                <w:rFonts w:ascii="AvenirNext LT Pro Regular" w:hAnsi="AvenirNext LT Pro Regular"/>
                <w:color w:val="2A3E50"/>
              </w:rPr>
              <w:t xml:space="preserve"> </w:t>
            </w:r>
          </w:p>
        </w:tc>
      </w:tr>
      <w:tr w:rsidR="00F41285" w:rsidRPr="00F41285" w14:paraId="4982B288" w14:textId="77777777" w:rsidTr="00CD0D23">
        <w:trPr>
          <w:trHeight w:val="614"/>
        </w:trPr>
        <w:tc>
          <w:tcPr>
            <w:tcW w:w="3135" w:type="dxa"/>
          </w:tcPr>
          <w:p w14:paraId="441811DB" w14:textId="7E89B02D" w:rsidR="00FD3A9F"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Medicare RX</w:t>
            </w:r>
          </w:p>
        </w:tc>
        <w:tc>
          <w:tcPr>
            <w:tcW w:w="3135" w:type="dxa"/>
          </w:tcPr>
          <w:p w14:paraId="6A71D15A" w14:textId="6521FD5D" w:rsidR="00FD3A9F"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800-MEDICARE (800-633-4227)</w:t>
            </w:r>
          </w:p>
        </w:tc>
        <w:tc>
          <w:tcPr>
            <w:tcW w:w="3137" w:type="dxa"/>
          </w:tcPr>
          <w:p w14:paraId="2B795EE2" w14:textId="76DDC62D" w:rsidR="00FD3A9F" w:rsidRPr="00F41285" w:rsidRDefault="00FD3A9F" w:rsidP="0030103A">
            <w:pPr>
              <w:rPr>
                <w:rFonts w:ascii="AvenirNext LT Pro Regular" w:hAnsi="AvenirNext LT Pro Regular"/>
                <w:color w:val="2A3E50"/>
              </w:rPr>
            </w:pPr>
            <w:hyperlink r:id="rId14" w:history="1">
              <w:r w:rsidRPr="00F41285">
                <w:rPr>
                  <w:rStyle w:val="Hyperlink"/>
                  <w:rFonts w:ascii="AvenirNext LT Pro Regular" w:hAnsi="AvenirNext LT Pro Regular"/>
                  <w:color w:val="2A3E50"/>
                </w:rPr>
                <w:t>https://www.medicare.gov</w:t>
              </w:r>
            </w:hyperlink>
            <w:r w:rsidRPr="00F41285">
              <w:rPr>
                <w:rFonts w:ascii="AvenirNext LT Pro Regular" w:hAnsi="AvenirNext LT Pro Regular"/>
                <w:color w:val="2A3E50"/>
              </w:rPr>
              <w:t xml:space="preserve"> </w:t>
            </w:r>
          </w:p>
        </w:tc>
      </w:tr>
      <w:tr w:rsidR="00F41285" w:rsidRPr="00F41285" w14:paraId="11938B94" w14:textId="77777777" w:rsidTr="00CD0D23">
        <w:trPr>
          <w:trHeight w:val="73"/>
        </w:trPr>
        <w:tc>
          <w:tcPr>
            <w:tcW w:w="3135" w:type="dxa"/>
          </w:tcPr>
          <w:p w14:paraId="3607EF49" w14:textId="172D002E" w:rsidR="00FD3A9F"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Professional Prescription Advice</w:t>
            </w:r>
          </w:p>
        </w:tc>
        <w:tc>
          <w:tcPr>
            <w:tcW w:w="3135" w:type="dxa"/>
          </w:tcPr>
          <w:p w14:paraId="6973A23A" w14:textId="77777777" w:rsidR="00FD3A9F" w:rsidRPr="00F41285" w:rsidRDefault="00FD3A9F" w:rsidP="0030103A">
            <w:pPr>
              <w:rPr>
                <w:rFonts w:ascii="AvenirNext LT Pro Regular" w:hAnsi="AvenirNext LT Pro Regular"/>
                <w:color w:val="2A3E50"/>
              </w:rPr>
            </w:pPr>
          </w:p>
        </w:tc>
        <w:tc>
          <w:tcPr>
            <w:tcW w:w="3137" w:type="dxa"/>
          </w:tcPr>
          <w:p w14:paraId="14237BB1" w14:textId="5CB2F35D" w:rsidR="00FD3A9F" w:rsidRPr="00F41285" w:rsidRDefault="00FD3A9F" w:rsidP="0030103A">
            <w:pPr>
              <w:rPr>
                <w:rFonts w:ascii="AvenirNext LT Pro Regular" w:hAnsi="AvenirNext LT Pro Regular"/>
                <w:color w:val="2A3E50"/>
              </w:rPr>
            </w:pPr>
            <w:hyperlink r:id="rId15" w:history="1">
              <w:r w:rsidRPr="00F41285">
                <w:rPr>
                  <w:rStyle w:val="Hyperlink"/>
                  <w:rFonts w:ascii="AvenirNext LT Pro Regular" w:hAnsi="AvenirNext LT Pro Regular"/>
                  <w:color w:val="2A3E50"/>
                </w:rPr>
                <w:t>https://www.pparx.org</w:t>
              </w:r>
            </w:hyperlink>
            <w:r w:rsidRPr="00F41285">
              <w:rPr>
                <w:rFonts w:ascii="AvenirNext LT Pro Regular" w:hAnsi="AvenirNext LT Pro Regular"/>
                <w:color w:val="2A3E50"/>
              </w:rPr>
              <w:t xml:space="preserve"> </w:t>
            </w:r>
          </w:p>
        </w:tc>
      </w:tr>
    </w:tbl>
    <w:p w14:paraId="4AE24F5A" w14:textId="77777777" w:rsidR="0030103A" w:rsidRPr="00F41285" w:rsidRDefault="0030103A" w:rsidP="0030103A">
      <w:pPr>
        <w:spacing w:after="0"/>
        <w:rPr>
          <w:rFonts w:ascii="AvenirNext LT Pro Regular" w:hAnsi="AvenirNext LT Pro Regular"/>
          <w:color w:val="2A3E50"/>
        </w:rPr>
      </w:pPr>
    </w:p>
    <w:p w14:paraId="2C31ED30" w14:textId="164980C8"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lastRenderedPageBreak/>
        <w:t>Veterans’ Services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561"/>
        <w:gridCol w:w="1204"/>
        <w:gridCol w:w="1827"/>
        <w:gridCol w:w="4758"/>
      </w:tblGrid>
      <w:tr w:rsidR="00F41285" w:rsidRPr="00F41285" w14:paraId="5EC818A2" w14:textId="77777777" w:rsidTr="00CD0D23">
        <w:tc>
          <w:tcPr>
            <w:tcW w:w="1705" w:type="dxa"/>
          </w:tcPr>
          <w:p w14:paraId="44BE2CCA" w14:textId="321C8D8B"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Military Family Relief Fund</w:t>
            </w:r>
          </w:p>
        </w:tc>
        <w:tc>
          <w:tcPr>
            <w:tcW w:w="1800" w:type="dxa"/>
          </w:tcPr>
          <w:p w14:paraId="4EC90E42" w14:textId="06AE0C86"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574-753-7700</w:t>
            </w:r>
          </w:p>
        </w:tc>
        <w:tc>
          <w:tcPr>
            <w:tcW w:w="2250" w:type="dxa"/>
          </w:tcPr>
          <w:p w14:paraId="1234E1C1" w14:textId="022D036F"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200 Court Park, Room 101, Logansport, IN 46947</w:t>
            </w:r>
          </w:p>
        </w:tc>
        <w:tc>
          <w:tcPr>
            <w:tcW w:w="3595" w:type="dxa"/>
          </w:tcPr>
          <w:p w14:paraId="11C5728C" w14:textId="1E27CACB"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Assists Indiana veterans and their legal dependents who are experiencing financial hardship. This emergency grant may be used for needs such as housing, utilities, food, medical services, basic transportation (car payments, insurance, and basic emergency car repair), which have become difficult to afford.</w:t>
            </w:r>
          </w:p>
        </w:tc>
      </w:tr>
      <w:tr w:rsidR="00F41285" w:rsidRPr="00F41285" w14:paraId="1086B040" w14:textId="77777777" w:rsidTr="00CD0D23">
        <w:tc>
          <w:tcPr>
            <w:tcW w:w="1705" w:type="dxa"/>
          </w:tcPr>
          <w:p w14:paraId="3D65EC66" w14:textId="5473EFFC"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Brightpoint Supportive Services</w:t>
            </w:r>
          </w:p>
        </w:tc>
        <w:tc>
          <w:tcPr>
            <w:tcW w:w="1800" w:type="dxa"/>
          </w:tcPr>
          <w:p w14:paraId="0A2ACDF7" w14:textId="534C8E5F"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800-589-2264</w:t>
            </w:r>
          </w:p>
        </w:tc>
        <w:tc>
          <w:tcPr>
            <w:tcW w:w="2250" w:type="dxa"/>
          </w:tcPr>
          <w:p w14:paraId="272C2618" w14:textId="552C9935"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Visit website for local office location</w:t>
            </w:r>
          </w:p>
        </w:tc>
        <w:tc>
          <w:tcPr>
            <w:tcW w:w="3595" w:type="dxa"/>
          </w:tcPr>
          <w:p w14:paraId="63BE2462" w14:textId="0FB4376E" w:rsidR="001F5EA6" w:rsidRPr="00F41285" w:rsidRDefault="00FD3A9F" w:rsidP="0030103A">
            <w:pPr>
              <w:rPr>
                <w:rFonts w:ascii="AvenirNext LT Pro Regular" w:hAnsi="AvenirNext LT Pro Regular"/>
                <w:color w:val="2A3E50"/>
              </w:rPr>
            </w:pPr>
            <w:hyperlink r:id="rId16" w:history="1">
              <w:r w:rsidRPr="00F41285">
                <w:rPr>
                  <w:rStyle w:val="Hyperlink"/>
                  <w:rFonts w:ascii="AvenirNext LT Pro Regular" w:hAnsi="AvenirNext LT Pro Regular"/>
                  <w:color w:val="2A3E50"/>
                </w:rPr>
                <w:t>https://mybrightpoint.org/index.php/get-help/family-self-sufficiency/support-services-for-veteran-families/</w:t>
              </w:r>
            </w:hyperlink>
            <w:r w:rsidRPr="00F41285">
              <w:rPr>
                <w:rFonts w:ascii="AvenirNext LT Pro Regular" w:hAnsi="AvenirNext LT Pro Regular"/>
                <w:color w:val="2A3E50"/>
              </w:rPr>
              <w:t xml:space="preserve"> </w:t>
            </w:r>
          </w:p>
        </w:tc>
      </w:tr>
    </w:tbl>
    <w:p w14:paraId="11E2AAF1" w14:textId="77777777" w:rsidR="0030103A" w:rsidRPr="00F41285" w:rsidRDefault="0030103A" w:rsidP="0030103A">
      <w:pPr>
        <w:spacing w:after="0"/>
        <w:rPr>
          <w:rFonts w:ascii="AvenirNext LT Pro Regular" w:hAnsi="AvenirNext LT Pro Regular"/>
          <w:b/>
          <w:bCs/>
          <w:color w:val="2A3E50"/>
        </w:rPr>
      </w:pPr>
    </w:p>
    <w:p w14:paraId="73B0C08E" w14:textId="5686AF28"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Substance Abuse Treatment and Recovery</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980"/>
        <w:gridCol w:w="2790"/>
        <w:gridCol w:w="2965"/>
      </w:tblGrid>
      <w:tr w:rsidR="00F41285" w:rsidRPr="00F41285" w14:paraId="75DF9FA4" w14:textId="77777777" w:rsidTr="00CD0D23">
        <w:tc>
          <w:tcPr>
            <w:tcW w:w="1615" w:type="dxa"/>
          </w:tcPr>
          <w:p w14:paraId="66846684" w14:textId="4E9C3A55"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AA - Alcoholics Anonymous</w:t>
            </w:r>
          </w:p>
        </w:tc>
        <w:tc>
          <w:tcPr>
            <w:tcW w:w="1980" w:type="dxa"/>
          </w:tcPr>
          <w:p w14:paraId="005DD2CA" w14:textId="77777777" w:rsidR="001F5EA6" w:rsidRPr="00F41285" w:rsidRDefault="001F5EA6" w:rsidP="0030103A">
            <w:pPr>
              <w:rPr>
                <w:rFonts w:ascii="AvenirNext LT Pro Regular" w:hAnsi="AvenirNext LT Pro Regular"/>
                <w:color w:val="2A3E50"/>
              </w:rPr>
            </w:pPr>
          </w:p>
        </w:tc>
        <w:tc>
          <w:tcPr>
            <w:tcW w:w="2790" w:type="dxa"/>
          </w:tcPr>
          <w:p w14:paraId="2A6C3406" w14:textId="60393D1A" w:rsidR="001F5EA6" w:rsidRPr="00F41285" w:rsidRDefault="0083066C" w:rsidP="0030103A">
            <w:pPr>
              <w:rPr>
                <w:rFonts w:ascii="AvenirNext LT Pro Regular" w:hAnsi="AvenirNext LT Pro Regular"/>
                <w:color w:val="2A3E50"/>
              </w:rPr>
            </w:pPr>
            <w:hyperlink r:id="rId17" w:history="1">
              <w:r w:rsidRPr="00F41285">
                <w:rPr>
                  <w:rStyle w:val="Hyperlink"/>
                  <w:rFonts w:ascii="AvenirNext LT Pro Regular" w:hAnsi="AvenirNext LT Pro Regular"/>
                  <w:color w:val="2A3E50"/>
                </w:rPr>
                <w:t>https://www.aa.org/</w:t>
              </w:r>
            </w:hyperlink>
            <w:r w:rsidRPr="00F41285">
              <w:rPr>
                <w:rFonts w:ascii="AvenirNext LT Pro Regular" w:hAnsi="AvenirNext LT Pro Regular"/>
                <w:color w:val="2A3E50"/>
              </w:rPr>
              <w:t xml:space="preserve"> </w:t>
            </w:r>
          </w:p>
        </w:tc>
        <w:tc>
          <w:tcPr>
            <w:tcW w:w="2965" w:type="dxa"/>
          </w:tcPr>
          <w:p w14:paraId="14149D34" w14:textId="66E0A3F9"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Provides support for those with an alcohol problem.</w:t>
            </w:r>
          </w:p>
        </w:tc>
      </w:tr>
      <w:tr w:rsidR="00F41285" w:rsidRPr="00F41285" w14:paraId="2C9E9D32" w14:textId="77777777" w:rsidTr="00CD0D23">
        <w:tc>
          <w:tcPr>
            <w:tcW w:w="1615" w:type="dxa"/>
          </w:tcPr>
          <w:p w14:paraId="1EFC48EC" w14:textId="1739B86F"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ALANON / ALATEEN</w:t>
            </w:r>
          </w:p>
        </w:tc>
        <w:tc>
          <w:tcPr>
            <w:tcW w:w="1980" w:type="dxa"/>
          </w:tcPr>
          <w:p w14:paraId="4F864067" w14:textId="315DCC3D"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888-4AL-ANON (888- 425-2666)</w:t>
            </w:r>
          </w:p>
        </w:tc>
        <w:tc>
          <w:tcPr>
            <w:tcW w:w="2790" w:type="dxa"/>
          </w:tcPr>
          <w:p w14:paraId="6C6191DF" w14:textId="313D53D0" w:rsidR="001F5EA6" w:rsidRPr="00F41285" w:rsidRDefault="0083066C" w:rsidP="0030103A">
            <w:pPr>
              <w:rPr>
                <w:rFonts w:ascii="AvenirNext LT Pro Regular" w:hAnsi="AvenirNext LT Pro Regular"/>
                <w:color w:val="2A3E50"/>
              </w:rPr>
            </w:pPr>
            <w:hyperlink r:id="rId18" w:history="1">
              <w:r w:rsidRPr="00F41285">
                <w:rPr>
                  <w:rStyle w:val="Hyperlink"/>
                  <w:rFonts w:ascii="AvenirNext LT Pro Regular" w:hAnsi="AvenirNext LT Pro Regular"/>
                  <w:color w:val="2A3E50"/>
                </w:rPr>
                <w:t>https://al-anon.org/al-anon-meetings/</w:t>
              </w:r>
            </w:hyperlink>
            <w:r w:rsidRPr="00F41285">
              <w:rPr>
                <w:rFonts w:ascii="AvenirNext LT Pro Regular" w:hAnsi="AvenirNext LT Pro Regular"/>
                <w:color w:val="2A3E50"/>
              </w:rPr>
              <w:t xml:space="preserve"> </w:t>
            </w:r>
          </w:p>
        </w:tc>
        <w:tc>
          <w:tcPr>
            <w:tcW w:w="2965" w:type="dxa"/>
          </w:tcPr>
          <w:p w14:paraId="76260BC6" w14:textId="3A8E3BA0"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Support for spouses, relatives, employers, and friends of alcoholics, and teenagers.</w:t>
            </w:r>
          </w:p>
        </w:tc>
      </w:tr>
      <w:tr w:rsidR="00F41285" w:rsidRPr="00F41285" w14:paraId="115D9641" w14:textId="77777777" w:rsidTr="00CD0D23">
        <w:tc>
          <w:tcPr>
            <w:tcW w:w="1615" w:type="dxa"/>
          </w:tcPr>
          <w:p w14:paraId="5C016127" w14:textId="7EEE0A13"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Celebrate Recovery</w:t>
            </w:r>
          </w:p>
        </w:tc>
        <w:tc>
          <w:tcPr>
            <w:tcW w:w="1980" w:type="dxa"/>
          </w:tcPr>
          <w:p w14:paraId="3BF8F4C7" w14:textId="41A18E06"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574-753-6841</w:t>
            </w:r>
          </w:p>
        </w:tc>
        <w:tc>
          <w:tcPr>
            <w:tcW w:w="2790" w:type="dxa"/>
          </w:tcPr>
          <w:p w14:paraId="58D34770" w14:textId="24F7EA41"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Logansport Church of the Brethren 2405 Shadowlawn Drive, Logansport, IN 46947</w:t>
            </w:r>
          </w:p>
        </w:tc>
        <w:tc>
          <w:tcPr>
            <w:tcW w:w="2965" w:type="dxa"/>
          </w:tcPr>
          <w:p w14:paraId="3C688907" w14:textId="3AF570FE"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 xml:space="preserve">See </w:t>
            </w:r>
            <w:hyperlink r:id="rId19" w:history="1">
              <w:r w:rsidRPr="00F41285">
                <w:rPr>
                  <w:rStyle w:val="Hyperlink"/>
                  <w:rFonts w:ascii="AvenirNext LT Pro Regular" w:hAnsi="AvenirNext LT Pro Regular"/>
                  <w:color w:val="2A3E50"/>
                </w:rPr>
                <w:t>http://www.logansportchurch.org/celebrate-recovery</w:t>
              </w:r>
            </w:hyperlink>
            <w:r w:rsidRPr="00F41285">
              <w:rPr>
                <w:rFonts w:ascii="AvenirNext LT Pro Regular" w:hAnsi="AvenirNext LT Pro Regular"/>
                <w:color w:val="2A3E50"/>
              </w:rPr>
              <w:t xml:space="preserve"> for meetings</w:t>
            </w:r>
          </w:p>
        </w:tc>
      </w:tr>
      <w:tr w:rsidR="00F21D8D" w:rsidRPr="00F41285" w14:paraId="7A28BA7B" w14:textId="77777777" w:rsidTr="00CD0D23">
        <w:tc>
          <w:tcPr>
            <w:tcW w:w="1615" w:type="dxa"/>
          </w:tcPr>
          <w:p w14:paraId="57E458A2" w14:textId="66A1A1E1" w:rsidR="00F21D8D" w:rsidRPr="00F41285" w:rsidRDefault="006E027A" w:rsidP="0030103A">
            <w:pPr>
              <w:rPr>
                <w:rFonts w:ascii="AvenirNext LT Pro Regular" w:hAnsi="AvenirNext LT Pro Regular"/>
                <w:color w:val="2A3E50"/>
              </w:rPr>
            </w:pPr>
            <w:r>
              <w:rPr>
                <w:rFonts w:ascii="AvenirNext LT Pro Regular" w:hAnsi="AvenirNext LT Pro Regular"/>
                <w:color w:val="2A3E50"/>
              </w:rPr>
              <w:t>LITE-Living in Transition Effectively/Regional Recovery Hub</w:t>
            </w:r>
          </w:p>
        </w:tc>
        <w:tc>
          <w:tcPr>
            <w:tcW w:w="1980" w:type="dxa"/>
          </w:tcPr>
          <w:p w14:paraId="6E291CF6" w14:textId="184D813A" w:rsidR="00F21D8D" w:rsidRPr="00F41285" w:rsidRDefault="006E027A" w:rsidP="0030103A">
            <w:pPr>
              <w:rPr>
                <w:rFonts w:ascii="AvenirNext LT Pro Regular" w:hAnsi="AvenirNext LT Pro Regular"/>
                <w:color w:val="2A3E50"/>
              </w:rPr>
            </w:pPr>
            <w:r>
              <w:rPr>
                <w:rFonts w:ascii="AvenirNext LT Pro Regular" w:hAnsi="AvenirNext LT Pro Regular"/>
                <w:color w:val="2A3E50"/>
              </w:rPr>
              <w:t>574-306-0006</w:t>
            </w:r>
          </w:p>
        </w:tc>
        <w:tc>
          <w:tcPr>
            <w:tcW w:w="2790" w:type="dxa"/>
          </w:tcPr>
          <w:p w14:paraId="3A48E89A" w14:textId="77777777" w:rsidR="00F21D8D" w:rsidRPr="00F41285" w:rsidRDefault="00F21D8D" w:rsidP="0030103A">
            <w:pPr>
              <w:rPr>
                <w:rFonts w:ascii="AvenirNext LT Pro Regular" w:hAnsi="AvenirNext LT Pro Regular"/>
                <w:color w:val="2A3E50"/>
              </w:rPr>
            </w:pPr>
          </w:p>
        </w:tc>
        <w:tc>
          <w:tcPr>
            <w:tcW w:w="2965" w:type="dxa"/>
          </w:tcPr>
          <w:p w14:paraId="1A1030B1" w14:textId="5E8FDE9B" w:rsidR="00F21D8D" w:rsidRPr="00F41285" w:rsidRDefault="00F21D8D" w:rsidP="0030103A">
            <w:pPr>
              <w:rPr>
                <w:rFonts w:ascii="AvenirNext LT Pro Regular" w:hAnsi="AvenirNext LT Pro Regular"/>
                <w:color w:val="2A3E50"/>
              </w:rPr>
            </w:pPr>
            <w:r>
              <w:rPr>
                <w:rFonts w:ascii="AvenirNext LT Pro Regular" w:hAnsi="AvenirNext LT Pro Regular"/>
                <w:color w:val="2A3E50"/>
              </w:rPr>
              <w:t>Regional recovery hub with peer support for individuals with addiction.</w:t>
            </w:r>
          </w:p>
        </w:tc>
      </w:tr>
    </w:tbl>
    <w:p w14:paraId="2DB96464" w14:textId="77777777" w:rsidR="0030103A" w:rsidRPr="00F41285" w:rsidRDefault="0030103A" w:rsidP="0030103A">
      <w:pPr>
        <w:spacing w:after="0"/>
        <w:rPr>
          <w:rFonts w:ascii="AvenirNext LT Pro Regular" w:hAnsi="AvenirNext LT Pro Regular"/>
          <w:b/>
          <w:bCs/>
          <w:color w:val="2A3E50"/>
        </w:rPr>
      </w:pPr>
    </w:p>
    <w:p w14:paraId="7585DA3E" w14:textId="1B150DC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Education / Employment</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95"/>
        <w:gridCol w:w="1800"/>
        <w:gridCol w:w="1890"/>
        <w:gridCol w:w="3865"/>
      </w:tblGrid>
      <w:tr w:rsidR="00F41285" w:rsidRPr="00F41285" w14:paraId="265B70DB" w14:textId="77777777" w:rsidTr="00CD0D23">
        <w:tc>
          <w:tcPr>
            <w:tcW w:w="1795" w:type="dxa"/>
          </w:tcPr>
          <w:p w14:paraId="0A6E81DA" w14:textId="73ED177B"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Century Career Center</w:t>
            </w:r>
          </w:p>
        </w:tc>
        <w:tc>
          <w:tcPr>
            <w:tcW w:w="1800" w:type="dxa"/>
          </w:tcPr>
          <w:p w14:paraId="4C782DF5" w14:textId="40A8B1B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574-722-3811</w:t>
            </w:r>
          </w:p>
        </w:tc>
        <w:tc>
          <w:tcPr>
            <w:tcW w:w="1890" w:type="dxa"/>
          </w:tcPr>
          <w:p w14:paraId="3987FED3" w14:textId="28D0D87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2500 Hopper Street, Logansport, IN 46947</w:t>
            </w:r>
          </w:p>
        </w:tc>
        <w:tc>
          <w:tcPr>
            <w:tcW w:w="3865" w:type="dxa"/>
          </w:tcPr>
          <w:p w14:paraId="3147B0EE" w14:textId="55C7D953"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provides quality Career &amp; Technical Education programs to high school students from seven surrounding school corporations. The Center offers nine college and career pathway choices along with a selection of fifty-five program options for students in grades 9-12.</w:t>
            </w:r>
          </w:p>
        </w:tc>
      </w:tr>
      <w:tr w:rsidR="00F41285" w:rsidRPr="00F41285" w14:paraId="206AE656" w14:textId="77777777" w:rsidTr="00CD0D23">
        <w:tc>
          <w:tcPr>
            <w:tcW w:w="1795" w:type="dxa"/>
          </w:tcPr>
          <w:p w14:paraId="1D054599" w14:textId="00C60E46"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lastRenderedPageBreak/>
              <w:t>LCSC Adult and Alternative Education</w:t>
            </w:r>
          </w:p>
        </w:tc>
        <w:tc>
          <w:tcPr>
            <w:tcW w:w="1800" w:type="dxa"/>
          </w:tcPr>
          <w:p w14:paraId="6E4BAF5C" w14:textId="0C0E9D1D"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574-722-2912</w:t>
            </w:r>
          </w:p>
        </w:tc>
        <w:tc>
          <w:tcPr>
            <w:tcW w:w="1890" w:type="dxa"/>
          </w:tcPr>
          <w:p w14:paraId="68933FC6" w14:textId="78CC3F9D"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410 West Miami Avenue, Logansport, IN 46947</w:t>
            </w:r>
          </w:p>
        </w:tc>
        <w:tc>
          <w:tcPr>
            <w:tcW w:w="3865" w:type="dxa"/>
          </w:tcPr>
          <w:p w14:paraId="740289BC" w14:textId="154FB97E"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Career and Technical education. High School Equivalency testing.</w:t>
            </w:r>
          </w:p>
        </w:tc>
      </w:tr>
      <w:tr w:rsidR="00F41285" w:rsidRPr="00F41285" w14:paraId="7874462F" w14:textId="77777777" w:rsidTr="00CD0D23">
        <w:tc>
          <w:tcPr>
            <w:tcW w:w="1795" w:type="dxa"/>
          </w:tcPr>
          <w:p w14:paraId="40134097" w14:textId="688A1E02"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WorkOne (Logansport office)</w:t>
            </w:r>
          </w:p>
        </w:tc>
        <w:tc>
          <w:tcPr>
            <w:tcW w:w="1800" w:type="dxa"/>
          </w:tcPr>
          <w:p w14:paraId="3DA1C868" w14:textId="354C00EE"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574-722-6652</w:t>
            </w:r>
          </w:p>
        </w:tc>
        <w:tc>
          <w:tcPr>
            <w:tcW w:w="1890" w:type="dxa"/>
          </w:tcPr>
          <w:p w14:paraId="029218AC" w14:textId="35C43FEF"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1 Ivy Tech Way, Ste B, Logansport, IN 46947</w:t>
            </w:r>
          </w:p>
        </w:tc>
        <w:tc>
          <w:tcPr>
            <w:tcW w:w="3865" w:type="dxa"/>
          </w:tcPr>
          <w:p w14:paraId="39C93EA0" w14:textId="6F69F7C8"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Re-employment services include interviewing, resumes. Provides economic development opportunities for business, industries, and citizens throughout North Central Indiana. Evaluates and provides education and training for employment.</w:t>
            </w:r>
          </w:p>
        </w:tc>
      </w:tr>
    </w:tbl>
    <w:p w14:paraId="3810B155" w14:textId="77777777" w:rsidR="0030103A" w:rsidRPr="00F41285" w:rsidRDefault="0030103A" w:rsidP="0030103A">
      <w:pPr>
        <w:spacing w:after="0"/>
        <w:rPr>
          <w:rFonts w:ascii="AvenirNext LT Pro Regular" w:hAnsi="AvenirNext LT Pro Regular"/>
          <w:color w:val="2A3E50"/>
        </w:rPr>
      </w:pPr>
    </w:p>
    <w:p w14:paraId="276B90EA" w14:textId="1110F8C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Legal Services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437"/>
        <w:gridCol w:w="750"/>
        <w:gridCol w:w="1550"/>
        <w:gridCol w:w="5613"/>
      </w:tblGrid>
      <w:tr w:rsidR="00F41285" w:rsidRPr="00F41285" w14:paraId="48FF2C20" w14:textId="77777777" w:rsidTr="39A409E4">
        <w:tc>
          <w:tcPr>
            <w:tcW w:w="1705" w:type="dxa"/>
          </w:tcPr>
          <w:p w14:paraId="7900EF25" w14:textId="0A099271"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Indiana Legal Services</w:t>
            </w:r>
          </w:p>
        </w:tc>
        <w:tc>
          <w:tcPr>
            <w:tcW w:w="1800" w:type="dxa"/>
          </w:tcPr>
          <w:p w14:paraId="33E35714" w14:textId="3F1D401F"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317-631-9410</w:t>
            </w:r>
          </w:p>
        </w:tc>
        <w:tc>
          <w:tcPr>
            <w:tcW w:w="2070" w:type="dxa"/>
          </w:tcPr>
          <w:p w14:paraId="33905ED3" w14:textId="41B290DA"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1200 Madison Ave, Suite 300, Indianapolis, IN 46225</w:t>
            </w:r>
          </w:p>
        </w:tc>
        <w:tc>
          <w:tcPr>
            <w:tcW w:w="3775" w:type="dxa"/>
          </w:tcPr>
          <w:p w14:paraId="0BB4D360" w14:textId="04F9CF28" w:rsidR="001F5EA6" w:rsidRPr="00F41285" w:rsidRDefault="0A8774D8" w:rsidP="39A409E4">
            <w:pPr>
              <w:rPr>
                <w:rFonts w:ascii="AvenirNext LT Pro Regular" w:hAnsi="AvenirNext LT Pro Regular"/>
                <w:color w:val="2A3E50"/>
              </w:rPr>
            </w:pPr>
            <w:r w:rsidRPr="39A409E4">
              <w:rPr>
                <w:rFonts w:ascii="AvenirNext LT Pro Regular" w:hAnsi="AvenirNext LT Pro Regular"/>
                <w:color w:val="2A3E50"/>
              </w:rPr>
              <w:t>Family law, Consumer law, Senior law, Housing issues,</w:t>
            </w:r>
          </w:p>
          <w:p w14:paraId="335FAD80" w14:textId="3B21CB5C" w:rsidR="001F5EA6" w:rsidRPr="00F41285" w:rsidRDefault="001F5EA6" w:rsidP="39A409E4">
            <w:pPr>
              <w:rPr>
                <w:rFonts w:ascii="AvenirNext LT Pro Regular" w:hAnsi="AvenirNext LT Pro Regular"/>
                <w:color w:val="2A3E50"/>
              </w:rPr>
            </w:pPr>
          </w:p>
          <w:p w14:paraId="4492A636" w14:textId="1C8A5A49" w:rsidR="001F5EA6" w:rsidRPr="00F41285" w:rsidRDefault="0A8774D8" w:rsidP="0030103A">
            <w:pPr>
              <w:rPr>
                <w:rFonts w:ascii="AvenirNext LT Pro Regular" w:hAnsi="AvenirNext LT Pro Regular"/>
                <w:color w:val="2A3E50"/>
              </w:rPr>
            </w:pPr>
            <w:r w:rsidRPr="39A409E4">
              <w:rPr>
                <w:rFonts w:ascii="AvenirNext LT Pro Regular" w:hAnsi="AvenirNext LT Pro Regular"/>
                <w:color w:val="2A3E50"/>
              </w:rPr>
              <w:t xml:space="preserve"> Public benefits Eligibility: Income up to 125% of the Federal Poverty Guidelines (up to 200% in certain circumstances).</w:t>
            </w:r>
          </w:p>
        </w:tc>
      </w:tr>
      <w:tr w:rsidR="00F41285" w:rsidRPr="00F41285" w14:paraId="45E161AE" w14:textId="77777777" w:rsidTr="39A409E4">
        <w:trPr>
          <w:trHeight w:val="1455"/>
        </w:trPr>
        <w:tc>
          <w:tcPr>
            <w:tcW w:w="1705" w:type="dxa"/>
          </w:tcPr>
          <w:p w14:paraId="004C9E8C" w14:textId="7953A820"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Indiana Child Support Line</w:t>
            </w:r>
          </w:p>
        </w:tc>
        <w:tc>
          <w:tcPr>
            <w:tcW w:w="1800" w:type="dxa"/>
          </w:tcPr>
          <w:p w14:paraId="166B08F3" w14:textId="5A3F13D9"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800-840-8757</w:t>
            </w:r>
          </w:p>
        </w:tc>
        <w:tc>
          <w:tcPr>
            <w:tcW w:w="2070" w:type="dxa"/>
          </w:tcPr>
          <w:p w14:paraId="23430C93" w14:textId="168D3FA9"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Child Support Bureau: 402 W Washington St, Indianapolis, IN 46204</w:t>
            </w:r>
          </w:p>
        </w:tc>
        <w:tc>
          <w:tcPr>
            <w:tcW w:w="3775" w:type="dxa"/>
          </w:tcPr>
          <w:p w14:paraId="5E463162" w14:textId="77777777" w:rsidR="001F5EA6" w:rsidRPr="00F41285" w:rsidRDefault="001F5EA6" w:rsidP="0030103A">
            <w:pPr>
              <w:rPr>
                <w:rFonts w:ascii="AvenirNext LT Pro Regular" w:hAnsi="AvenirNext LT Pro Regular"/>
                <w:color w:val="2A3E50"/>
              </w:rPr>
            </w:pPr>
          </w:p>
        </w:tc>
      </w:tr>
      <w:tr w:rsidR="39A409E4" w14:paraId="10AF6FD2" w14:textId="77777777" w:rsidTr="39A409E4">
        <w:trPr>
          <w:trHeight w:val="1455"/>
        </w:trPr>
        <w:tc>
          <w:tcPr>
            <w:tcW w:w="1705" w:type="dxa"/>
          </w:tcPr>
          <w:p w14:paraId="557406EE" w14:textId="6EBF5F43" w:rsidR="006B8E5C" w:rsidRDefault="006B8E5C" w:rsidP="39A409E4">
            <w:pPr>
              <w:rPr>
                <w:rFonts w:ascii="AvenirNext LT Pro Regular" w:hAnsi="AvenirNext LT Pro Regular"/>
                <w:color w:val="2A3E50"/>
              </w:rPr>
            </w:pPr>
            <w:r w:rsidRPr="39A409E4">
              <w:rPr>
                <w:rFonts w:ascii="AvenirNext LT Pro Regular" w:hAnsi="AvenirNext LT Pro Regular"/>
                <w:color w:val="2A3E50"/>
              </w:rPr>
              <w:t>The Bridge Immigrant Connection</w:t>
            </w:r>
          </w:p>
        </w:tc>
        <w:tc>
          <w:tcPr>
            <w:tcW w:w="1800" w:type="dxa"/>
          </w:tcPr>
          <w:p w14:paraId="4AF0C5ED" w14:textId="1E0DB2D7" w:rsidR="30E0F80E" w:rsidRDefault="30E0F80E" w:rsidP="39A409E4">
            <w:pPr>
              <w:rPr>
                <w:rFonts w:ascii="AvenirNext LT Pro Regular" w:hAnsi="AvenirNext LT Pro Regular"/>
                <w:color w:val="2A3E50"/>
              </w:rPr>
            </w:pPr>
            <w:r w:rsidRPr="39A409E4">
              <w:rPr>
                <w:rFonts w:ascii="AvenirNext LT Pro Regular" w:hAnsi="AvenirNext LT Pro Regular"/>
                <w:color w:val="2A3E50"/>
              </w:rPr>
              <w:t>574-735-0000</w:t>
            </w:r>
          </w:p>
        </w:tc>
        <w:tc>
          <w:tcPr>
            <w:tcW w:w="2070" w:type="dxa"/>
          </w:tcPr>
          <w:p w14:paraId="14C52D4A" w14:textId="62C3C96D" w:rsidR="30E0F80E" w:rsidRDefault="30E0F80E" w:rsidP="39A409E4">
            <w:pPr>
              <w:rPr>
                <w:rFonts w:ascii="AvenirNext LT Pro Regular" w:hAnsi="AvenirNext LT Pro Regular"/>
                <w:color w:val="2A3E50"/>
              </w:rPr>
            </w:pPr>
            <w:r w:rsidRPr="39A409E4">
              <w:rPr>
                <w:rFonts w:ascii="AvenirNext LT Pro Regular" w:hAnsi="AvenirNext LT Pro Regular"/>
                <w:color w:val="2A3E50"/>
              </w:rPr>
              <w:t>301 E Linden Ave, Logansport, IN 46947</w:t>
            </w:r>
          </w:p>
        </w:tc>
        <w:tc>
          <w:tcPr>
            <w:tcW w:w="3775" w:type="dxa"/>
          </w:tcPr>
          <w:p w14:paraId="51D29A25" w14:textId="66247D6C" w:rsidR="30E0F80E" w:rsidRDefault="30E0F80E" w:rsidP="39A409E4">
            <w:pPr>
              <w:rPr>
                <w:rFonts w:ascii="AvenirNext LT Pro Regular" w:hAnsi="AvenirNext LT Pro Regular"/>
                <w:color w:val="2A3E50"/>
              </w:rPr>
            </w:pPr>
            <w:r w:rsidRPr="39A409E4">
              <w:rPr>
                <w:rFonts w:ascii="AvenirNext LT Pro Regular" w:hAnsi="AvenirNext LT Pro Regular"/>
                <w:color w:val="2A3E50"/>
              </w:rPr>
              <w:t>Provides legal assistance with immigration procedures and paperwork.</w:t>
            </w:r>
          </w:p>
          <w:p w14:paraId="10DEC8BE" w14:textId="3CD965A7" w:rsidR="16D270D5" w:rsidRDefault="16D270D5" w:rsidP="39A409E4">
            <w:pPr>
              <w:rPr>
                <w:rFonts w:ascii="AvenirNext LT Pro Regular" w:hAnsi="AvenirNext LT Pro Regular"/>
                <w:color w:val="2A3E50"/>
              </w:rPr>
            </w:pPr>
            <w:hyperlink r:id="rId20">
              <w:r w:rsidRPr="39A409E4">
                <w:rPr>
                  <w:rStyle w:val="Hyperlink"/>
                  <w:rFonts w:ascii="AvenirNext LT Pro Regular" w:hAnsi="AvenirNext LT Pro Regular"/>
                </w:rPr>
                <w:t>https://www.thebridgelogansport.com/immigration</w:t>
              </w:r>
            </w:hyperlink>
          </w:p>
        </w:tc>
      </w:tr>
    </w:tbl>
    <w:p w14:paraId="4EFBB25E" w14:textId="3A8602B3" w:rsidR="001F5EA6" w:rsidRPr="00F41285" w:rsidRDefault="001F5EA6" w:rsidP="39A409E4">
      <w:pPr>
        <w:spacing w:after="0"/>
        <w:rPr>
          <w:rFonts w:ascii="AvenirNext LT Pro Regular" w:hAnsi="AvenirNext LT Pro Regular"/>
          <w:color w:val="2A3E50"/>
        </w:rPr>
      </w:pPr>
    </w:p>
    <w:p w14:paraId="4852C38D" w14:textId="665EC0E8" w:rsidR="39A409E4" w:rsidRDefault="39A409E4" w:rsidP="39A409E4">
      <w:pPr>
        <w:spacing w:after="0"/>
        <w:rPr>
          <w:rFonts w:ascii="AvenirNext LT Pro Regular" w:hAnsi="AvenirNext LT Pro Regular"/>
          <w:b/>
          <w:bCs/>
          <w:color w:val="2A3E50"/>
        </w:rPr>
      </w:pPr>
    </w:p>
    <w:p w14:paraId="4D45B82D" w14:textId="15208FE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County and State Offices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823"/>
        <w:gridCol w:w="1772"/>
        <w:gridCol w:w="1980"/>
        <w:gridCol w:w="3775"/>
      </w:tblGrid>
      <w:tr w:rsidR="00F41285" w:rsidRPr="00F41285" w14:paraId="36221D0E" w14:textId="77777777" w:rsidTr="00CD0D23">
        <w:tc>
          <w:tcPr>
            <w:tcW w:w="1823" w:type="dxa"/>
          </w:tcPr>
          <w:p w14:paraId="1346DFFB" w14:textId="6E374ECF"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Housing Authority</w:t>
            </w:r>
          </w:p>
        </w:tc>
        <w:tc>
          <w:tcPr>
            <w:tcW w:w="1772" w:type="dxa"/>
          </w:tcPr>
          <w:p w14:paraId="210B680B" w14:textId="4DDB249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574-753-4666</w:t>
            </w:r>
          </w:p>
        </w:tc>
        <w:tc>
          <w:tcPr>
            <w:tcW w:w="1980" w:type="dxa"/>
          </w:tcPr>
          <w:p w14:paraId="4DA328E4" w14:textId="4B751B89"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1807 Smith St, Logansport, IN 46947</w:t>
            </w:r>
          </w:p>
        </w:tc>
        <w:tc>
          <w:tcPr>
            <w:tcW w:w="3775" w:type="dxa"/>
          </w:tcPr>
          <w:p w14:paraId="076483D4" w14:textId="3AB2064D"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Rental assistance to low-income families, disabled, and seniors, in safe and sanitary homes. Certification provided to look for homes to lease directly from the owner</w:t>
            </w:r>
          </w:p>
        </w:tc>
      </w:tr>
      <w:tr w:rsidR="00F41285" w:rsidRPr="00F41285" w14:paraId="34390298" w14:textId="77777777" w:rsidTr="00CD0D23">
        <w:tc>
          <w:tcPr>
            <w:tcW w:w="1823" w:type="dxa"/>
          </w:tcPr>
          <w:p w14:paraId="55C16F09" w14:textId="2E6CDED1"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lastRenderedPageBreak/>
              <w:t>Social Security Administration</w:t>
            </w:r>
          </w:p>
        </w:tc>
        <w:tc>
          <w:tcPr>
            <w:tcW w:w="1772" w:type="dxa"/>
          </w:tcPr>
          <w:p w14:paraId="78CD9B03" w14:textId="3216F275"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866-365-3036</w:t>
            </w:r>
          </w:p>
        </w:tc>
        <w:tc>
          <w:tcPr>
            <w:tcW w:w="1980" w:type="dxa"/>
          </w:tcPr>
          <w:p w14:paraId="02C0ADC4" w14:textId="467733C4"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353 W. Alto Road, Kokomo, IN 46902</w:t>
            </w:r>
          </w:p>
        </w:tc>
        <w:tc>
          <w:tcPr>
            <w:tcW w:w="3775" w:type="dxa"/>
          </w:tcPr>
          <w:p w14:paraId="34D6EC6E" w14:textId="4EAA36B1"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Takes application for social security retirement services and disability benefits. Establishes eligibility for Medicare and administers payments for the disabled.</w:t>
            </w:r>
          </w:p>
        </w:tc>
      </w:tr>
      <w:tr w:rsidR="00F41285" w:rsidRPr="00F41285" w14:paraId="4F653410" w14:textId="77777777" w:rsidTr="00CD0D23">
        <w:tc>
          <w:tcPr>
            <w:tcW w:w="1823" w:type="dxa"/>
          </w:tcPr>
          <w:p w14:paraId="0A254867" w14:textId="749CC7D2"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Cass County Child Advocates</w:t>
            </w:r>
          </w:p>
        </w:tc>
        <w:tc>
          <w:tcPr>
            <w:tcW w:w="1772" w:type="dxa"/>
          </w:tcPr>
          <w:p w14:paraId="53576053" w14:textId="059FFDB6"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574-753-7839</w:t>
            </w:r>
          </w:p>
        </w:tc>
        <w:tc>
          <w:tcPr>
            <w:tcW w:w="1980" w:type="dxa"/>
          </w:tcPr>
          <w:p w14:paraId="5A171FE0" w14:textId="69C18E21"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200 Court Park, Logansport, IN 46947</w:t>
            </w:r>
          </w:p>
        </w:tc>
        <w:tc>
          <w:tcPr>
            <w:tcW w:w="3775" w:type="dxa"/>
          </w:tcPr>
          <w:p w14:paraId="442EB868" w14:textId="77777777" w:rsidR="001F5EA6" w:rsidRPr="00F41285" w:rsidRDefault="001F5EA6" w:rsidP="0030103A">
            <w:pPr>
              <w:rPr>
                <w:rFonts w:ascii="AvenirNext LT Pro Regular" w:hAnsi="AvenirNext LT Pro Regular"/>
                <w:color w:val="2A3E50"/>
              </w:rPr>
            </w:pPr>
          </w:p>
        </w:tc>
      </w:tr>
      <w:tr w:rsidR="00F41285" w:rsidRPr="00F41285" w14:paraId="7B87D09F" w14:textId="77777777" w:rsidTr="00CD0D23">
        <w:tc>
          <w:tcPr>
            <w:tcW w:w="1823" w:type="dxa"/>
          </w:tcPr>
          <w:p w14:paraId="788B322F" w14:textId="65E3410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Child Support Enforcement Office</w:t>
            </w:r>
          </w:p>
        </w:tc>
        <w:tc>
          <w:tcPr>
            <w:tcW w:w="1772" w:type="dxa"/>
          </w:tcPr>
          <w:p w14:paraId="0F113641" w14:textId="7F5832B2"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574-753-7790</w:t>
            </w:r>
          </w:p>
        </w:tc>
        <w:tc>
          <w:tcPr>
            <w:tcW w:w="1980" w:type="dxa"/>
          </w:tcPr>
          <w:p w14:paraId="225B14C9" w14:textId="13629E72"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200 Court Park, #313 Logansport, IN 46947</w:t>
            </w:r>
          </w:p>
        </w:tc>
        <w:tc>
          <w:tcPr>
            <w:tcW w:w="3775" w:type="dxa"/>
          </w:tcPr>
          <w:p w14:paraId="1B392D33" w14:textId="77777777" w:rsidR="001F5EA6" w:rsidRPr="00F41285" w:rsidRDefault="001F5EA6" w:rsidP="0030103A">
            <w:pPr>
              <w:rPr>
                <w:rFonts w:ascii="AvenirNext LT Pro Regular" w:hAnsi="AvenirNext LT Pro Regular"/>
                <w:color w:val="2A3E50"/>
              </w:rPr>
            </w:pPr>
          </w:p>
        </w:tc>
      </w:tr>
    </w:tbl>
    <w:p w14:paraId="486095C5" w14:textId="77777777" w:rsidR="001F5EA6" w:rsidRPr="00F41285" w:rsidRDefault="001F5EA6" w:rsidP="0030103A">
      <w:pPr>
        <w:spacing w:after="0"/>
        <w:rPr>
          <w:rFonts w:ascii="AvenirNext LT Pro Regular" w:hAnsi="AvenirNext LT Pro Regular"/>
          <w:b/>
          <w:bCs/>
          <w:color w:val="2A3E50"/>
        </w:rPr>
      </w:pPr>
    </w:p>
    <w:sectPr w:rsidR="001F5EA6" w:rsidRPr="00F4128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1A61" w14:textId="77777777" w:rsidR="00E969CC" w:rsidRDefault="00E969CC" w:rsidP="00F41285">
      <w:pPr>
        <w:spacing w:after="0" w:line="240" w:lineRule="auto"/>
      </w:pPr>
      <w:r>
        <w:separator/>
      </w:r>
    </w:p>
  </w:endnote>
  <w:endnote w:type="continuationSeparator" w:id="0">
    <w:p w14:paraId="6B2D2451" w14:textId="77777777" w:rsidR="00E969CC" w:rsidRDefault="00E969CC" w:rsidP="00F4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HeavyCn">
    <w:panose1 w:val="020B0906020202020204"/>
    <w:charset w:val="00"/>
    <w:family w:val="swiss"/>
    <w:pitch w:val="variable"/>
    <w:sig w:usb0="800000AF" w:usb1="5000204A" w:usb2="00000000" w:usb3="00000000" w:csb0="00000093" w:csb1="00000000"/>
  </w:font>
  <w:font w:name="AvenirNext LT Pro Regular">
    <w:panose1 w:val="020B0504020202020204"/>
    <w:charset w:val="00"/>
    <w:family w:val="swiss"/>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36357"/>
      <w:docPartObj>
        <w:docPartGallery w:val="Page Numbers (Bottom of Page)"/>
        <w:docPartUnique/>
      </w:docPartObj>
    </w:sdtPr>
    <w:sdtEndPr>
      <w:rPr>
        <w:rFonts w:ascii="AvenirNext LT Pro HeavyCn" w:hAnsi="AvenirNext LT Pro HeavyCn"/>
        <w:noProof/>
      </w:rPr>
    </w:sdtEndPr>
    <w:sdtContent>
      <w:p w14:paraId="23E99FAE" w14:textId="55BFFDFD" w:rsidR="00CD0D23" w:rsidRPr="00CD0D23" w:rsidRDefault="00CD0D23">
        <w:pPr>
          <w:pStyle w:val="Footer"/>
          <w:jc w:val="center"/>
          <w:rPr>
            <w:rFonts w:ascii="AvenirNext LT Pro HeavyCn" w:hAnsi="AvenirNext LT Pro HeavyCn"/>
          </w:rPr>
        </w:pPr>
        <w:r w:rsidRPr="00CD0D23">
          <w:rPr>
            <w:rFonts w:ascii="AvenirNext LT Pro HeavyCn" w:hAnsi="AvenirNext LT Pro HeavyCn"/>
          </w:rPr>
          <w:fldChar w:fldCharType="begin"/>
        </w:r>
        <w:r w:rsidRPr="00CD0D23">
          <w:rPr>
            <w:rFonts w:ascii="AvenirNext LT Pro HeavyCn" w:hAnsi="AvenirNext LT Pro HeavyCn"/>
          </w:rPr>
          <w:instrText xml:space="preserve"> PAGE   \* MERGEFORMAT </w:instrText>
        </w:r>
        <w:r w:rsidRPr="00CD0D23">
          <w:rPr>
            <w:rFonts w:ascii="AvenirNext LT Pro HeavyCn" w:hAnsi="AvenirNext LT Pro HeavyCn"/>
          </w:rPr>
          <w:fldChar w:fldCharType="separate"/>
        </w:r>
        <w:r w:rsidRPr="00CD0D23">
          <w:rPr>
            <w:rFonts w:ascii="AvenirNext LT Pro HeavyCn" w:hAnsi="AvenirNext LT Pro HeavyCn"/>
            <w:noProof/>
          </w:rPr>
          <w:t>2</w:t>
        </w:r>
        <w:r w:rsidRPr="00CD0D23">
          <w:rPr>
            <w:rFonts w:ascii="AvenirNext LT Pro HeavyCn" w:hAnsi="AvenirNext LT Pro HeavyCn"/>
            <w:noProof/>
          </w:rPr>
          <w:fldChar w:fldCharType="end"/>
        </w:r>
      </w:p>
    </w:sdtContent>
  </w:sdt>
  <w:p w14:paraId="017ED8CB" w14:textId="77777777" w:rsidR="00CD0D23" w:rsidRDefault="00CD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DADB" w14:textId="77777777" w:rsidR="00E969CC" w:rsidRDefault="00E969CC" w:rsidP="00F41285">
      <w:pPr>
        <w:spacing w:after="0" w:line="240" w:lineRule="auto"/>
      </w:pPr>
      <w:r>
        <w:separator/>
      </w:r>
    </w:p>
  </w:footnote>
  <w:footnote w:type="continuationSeparator" w:id="0">
    <w:p w14:paraId="7767937C" w14:textId="77777777" w:rsidR="00E969CC" w:rsidRDefault="00E969CC" w:rsidP="00F4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5A7"/>
    <w:multiLevelType w:val="hybridMultilevel"/>
    <w:tmpl w:val="EA8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C36A1"/>
    <w:multiLevelType w:val="hybridMultilevel"/>
    <w:tmpl w:val="E86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0488">
    <w:abstractNumId w:val="1"/>
  </w:num>
  <w:num w:numId="2" w16cid:durableId="11109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6"/>
    <w:rsid w:val="00013EDB"/>
    <w:rsid w:val="00031396"/>
    <w:rsid w:val="00184ED6"/>
    <w:rsid w:val="001C3040"/>
    <w:rsid w:val="001C3507"/>
    <w:rsid w:val="001F5EA6"/>
    <w:rsid w:val="002256FC"/>
    <w:rsid w:val="00252642"/>
    <w:rsid w:val="002B5158"/>
    <w:rsid w:val="0030103A"/>
    <w:rsid w:val="0033108C"/>
    <w:rsid w:val="00400F7F"/>
    <w:rsid w:val="00402FAE"/>
    <w:rsid w:val="0040349E"/>
    <w:rsid w:val="00471ECB"/>
    <w:rsid w:val="005870A0"/>
    <w:rsid w:val="006B8E5C"/>
    <w:rsid w:val="006E027A"/>
    <w:rsid w:val="00743366"/>
    <w:rsid w:val="0083066C"/>
    <w:rsid w:val="008728E4"/>
    <w:rsid w:val="00891115"/>
    <w:rsid w:val="008F4675"/>
    <w:rsid w:val="00BA75A4"/>
    <w:rsid w:val="00BE174F"/>
    <w:rsid w:val="00CD0D23"/>
    <w:rsid w:val="00D0516B"/>
    <w:rsid w:val="00D45EBD"/>
    <w:rsid w:val="00E969CC"/>
    <w:rsid w:val="00EC7DD7"/>
    <w:rsid w:val="00F21D8D"/>
    <w:rsid w:val="00F41285"/>
    <w:rsid w:val="00FD3A9F"/>
    <w:rsid w:val="03FAE269"/>
    <w:rsid w:val="088AE66C"/>
    <w:rsid w:val="09202FCC"/>
    <w:rsid w:val="09B6BBD8"/>
    <w:rsid w:val="0A8774D8"/>
    <w:rsid w:val="0C38E391"/>
    <w:rsid w:val="16D270D5"/>
    <w:rsid w:val="19C28CD0"/>
    <w:rsid w:val="1F5DD31E"/>
    <w:rsid w:val="26631797"/>
    <w:rsid w:val="2DA110DE"/>
    <w:rsid w:val="30E0F80E"/>
    <w:rsid w:val="3117C0DC"/>
    <w:rsid w:val="360EDF2D"/>
    <w:rsid w:val="39A409E4"/>
    <w:rsid w:val="40966F74"/>
    <w:rsid w:val="44CB4A49"/>
    <w:rsid w:val="4989714D"/>
    <w:rsid w:val="549B263A"/>
    <w:rsid w:val="57CF1B35"/>
    <w:rsid w:val="671F14FC"/>
    <w:rsid w:val="6BDFECCA"/>
    <w:rsid w:val="7107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4CD82"/>
  <w15:chartTrackingRefBased/>
  <w15:docId w15:val="{484F634B-8A4B-421D-BE63-45B5B14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D6"/>
    <w:rPr>
      <w:rFonts w:eastAsiaTheme="majorEastAsia" w:cstheme="majorBidi"/>
      <w:color w:val="272727" w:themeColor="text1" w:themeTint="D8"/>
    </w:rPr>
  </w:style>
  <w:style w:type="paragraph" w:styleId="Title">
    <w:name w:val="Title"/>
    <w:basedOn w:val="Normal"/>
    <w:next w:val="Normal"/>
    <w:link w:val="TitleChar"/>
    <w:uiPriority w:val="10"/>
    <w:qFormat/>
    <w:rsid w:val="0018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D6"/>
    <w:pPr>
      <w:spacing w:before="160"/>
      <w:jc w:val="center"/>
    </w:pPr>
    <w:rPr>
      <w:i/>
      <w:iCs/>
      <w:color w:val="404040" w:themeColor="text1" w:themeTint="BF"/>
    </w:rPr>
  </w:style>
  <w:style w:type="character" w:customStyle="1" w:styleId="QuoteChar">
    <w:name w:val="Quote Char"/>
    <w:basedOn w:val="DefaultParagraphFont"/>
    <w:link w:val="Quote"/>
    <w:uiPriority w:val="29"/>
    <w:rsid w:val="00184ED6"/>
    <w:rPr>
      <w:i/>
      <w:iCs/>
      <w:color w:val="404040" w:themeColor="text1" w:themeTint="BF"/>
    </w:rPr>
  </w:style>
  <w:style w:type="paragraph" w:styleId="ListParagraph">
    <w:name w:val="List Paragraph"/>
    <w:basedOn w:val="Normal"/>
    <w:uiPriority w:val="34"/>
    <w:qFormat/>
    <w:rsid w:val="00184ED6"/>
    <w:pPr>
      <w:ind w:left="720"/>
      <w:contextualSpacing/>
    </w:pPr>
  </w:style>
  <w:style w:type="character" w:styleId="IntenseEmphasis">
    <w:name w:val="Intense Emphasis"/>
    <w:basedOn w:val="DefaultParagraphFont"/>
    <w:uiPriority w:val="21"/>
    <w:qFormat/>
    <w:rsid w:val="00184ED6"/>
    <w:rPr>
      <w:i/>
      <w:iCs/>
      <w:color w:val="2F5496" w:themeColor="accent1" w:themeShade="BF"/>
    </w:rPr>
  </w:style>
  <w:style w:type="paragraph" w:styleId="IntenseQuote">
    <w:name w:val="Intense Quote"/>
    <w:basedOn w:val="Normal"/>
    <w:next w:val="Normal"/>
    <w:link w:val="IntenseQuoteChar"/>
    <w:uiPriority w:val="30"/>
    <w:qFormat/>
    <w:rsid w:val="0018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D6"/>
    <w:rPr>
      <w:i/>
      <w:iCs/>
      <w:color w:val="2F5496" w:themeColor="accent1" w:themeShade="BF"/>
    </w:rPr>
  </w:style>
  <w:style w:type="character" w:styleId="IntenseReference">
    <w:name w:val="Intense Reference"/>
    <w:basedOn w:val="DefaultParagraphFont"/>
    <w:uiPriority w:val="32"/>
    <w:qFormat/>
    <w:rsid w:val="00184ED6"/>
    <w:rPr>
      <w:b/>
      <w:bCs/>
      <w:smallCaps/>
      <w:color w:val="2F5496" w:themeColor="accent1" w:themeShade="BF"/>
      <w:spacing w:val="5"/>
    </w:rPr>
  </w:style>
  <w:style w:type="character" w:styleId="Hyperlink">
    <w:name w:val="Hyperlink"/>
    <w:basedOn w:val="DefaultParagraphFont"/>
    <w:uiPriority w:val="99"/>
    <w:unhideWhenUsed/>
    <w:rsid w:val="0030103A"/>
    <w:rPr>
      <w:color w:val="0563C1" w:themeColor="hyperlink"/>
      <w:u w:val="single"/>
    </w:rPr>
  </w:style>
  <w:style w:type="character" w:styleId="UnresolvedMention">
    <w:name w:val="Unresolved Mention"/>
    <w:basedOn w:val="DefaultParagraphFont"/>
    <w:uiPriority w:val="99"/>
    <w:semiHidden/>
    <w:unhideWhenUsed/>
    <w:rsid w:val="0030103A"/>
    <w:rPr>
      <w:color w:val="605E5C"/>
      <w:shd w:val="clear" w:color="auto" w:fill="E1DFDD"/>
    </w:rPr>
  </w:style>
  <w:style w:type="table" w:styleId="TableGrid">
    <w:name w:val="Table Grid"/>
    <w:basedOn w:val="TableNormal"/>
    <w:uiPriority w:val="39"/>
    <w:rsid w:val="0089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85"/>
  </w:style>
  <w:style w:type="paragraph" w:styleId="Footer">
    <w:name w:val="footer"/>
    <w:basedOn w:val="Normal"/>
    <w:link w:val="FooterChar"/>
    <w:uiPriority w:val="99"/>
    <w:unhideWhenUsed/>
    <w:rsid w:val="00F4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211.org" TargetMode="External"/><Relationship Id="rId13" Type="http://schemas.openxmlformats.org/officeDocument/2006/relationships/hyperlink" Target="https://www.jjpaf.org" TargetMode="External"/><Relationship Id="rId18" Type="http://schemas.openxmlformats.org/officeDocument/2006/relationships/hyperlink" Target="https://al-anon.org/al-anon-meeting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indiana-al-anon.org/" TargetMode="External"/><Relationship Id="rId17" Type="http://schemas.openxmlformats.org/officeDocument/2006/relationships/hyperlink" Target="https://www.aa.org/" TargetMode="External"/><Relationship Id="rId2" Type="http://schemas.openxmlformats.org/officeDocument/2006/relationships/styles" Target="styles.xml"/><Relationship Id="rId16" Type="http://schemas.openxmlformats.org/officeDocument/2006/relationships/hyperlink" Target="https://mybrightpoint.org/index.php/get-help/family-self-sufficiency/support-services-for-veteran-families/" TargetMode="External"/><Relationship Id="rId20" Type="http://schemas.openxmlformats.org/officeDocument/2006/relationships/hyperlink" Target="https://www.thebridgelogansport.com/immig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ea22indiana.org/" TargetMode="External"/><Relationship Id="rId5" Type="http://schemas.openxmlformats.org/officeDocument/2006/relationships/footnotes" Target="footnotes.xml"/><Relationship Id="rId15" Type="http://schemas.openxmlformats.org/officeDocument/2006/relationships/hyperlink" Target="https://www.pparx.org" TargetMode="External"/><Relationship Id="rId23" Type="http://schemas.openxmlformats.org/officeDocument/2006/relationships/theme" Target="theme/theme1.xml"/><Relationship Id="rId10" Type="http://schemas.openxmlformats.org/officeDocument/2006/relationships/hyperlink" Target="https://www.in.gov/childcarefinder/" TargetMode="External"/><Relationship Id="rId19" Type="http://schemas.openxmlformats.org/officeDocument/2006/relationships/hyperlink" Target="http://www.logansportchurch.org/celebrate-recovery" TargetMode="External"/><Relationship Id="rId4" Type="http://schemas.openxmlformats.org/officeDocument/2006/relationships/webSettings" Target="webSettings.xml"/><Relationship Id="rId9" Type="http://schemas.openxmlformats.org/officeDocument/2006/relationships/hyperlink" Target="https://casstransit.com/" TargetMode="External"/><Relationship Id="rId14" Type="http://schemas.openxmlformats.org/officeDocument/2006/relationships/hyperlink" Target="https://www.medicare.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2435</Words>
  <Characters>16289</Characters>
  <Application>Microsoft Office Word</Application>
  <DocSecurity>0</DocSecurity>
  <Lines>135</Lines>
  <Paragraphs>37</Paragraphs>
  <ScaleCrop>false</ScaleCrop>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Reicherter</dc:creator>
  <cp:keywords/>
  <dc:description/>
  <cp:lastModifiedBy>Heidi Blake</cp:lastModifiedBy>
  <cp:revision>8</cp:revision>
  <dcterms:created xsi:type="dcterms:W3CDTF">2025-07-29T18:01:00Z</dcterms:created>
  <dcterms:modified xsi:type="dcterms:W3CDTF">2025-10-13T18:36:00Z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2b949b26-13e7-4f95-8f1b-67ea3119104c</vt:lpwstr>
  </property>
</Properties>
</file>