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355B" w14:textId="3CEECDA7" w:rsidR="009C5026" w:rsidRDefault="00A62BBD" w:rsidP="00A62BBD">
      <w:pPr>
        <w:jc w:val="center"/>
        <w:rPr>
          <w:noProof/>
        </w:rPr>
      </w:pPr>
      <w:r>
        <w:rPr>
          <w:noProof/>
        </w:rPr>
        <w:drawing>
          <wp:inline distT="0" distB="0" distL="0" distR="0" wp14:anchorId="30546306" wp14:editId="50457B79">
            <wp:extent cx="5356433" cy="1708280"/>
            <wp:effectExtent l="0" t="0" r="0" b="6350"/>
            <wp:docPr id="21313215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21534"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56433" cy="1708280"/>
                    </a:xfrm>
                    <a:prstGeom prst="rect">
                      <a:avLst/>
                    </a:prstGeom>
                  </pic:spPr>
                </pic:pic>
              </a:graphicData>
            </a:graphic>
          </wp:inline>
        </w:drawing>
      </w:r>
    </w:p>
    <w:p w14:paraId="28444C2D" w14:textId="77777777" w:rsidR="00A62BBD" w:rsidRPr="00A62BBD" w:rsidRDefault="00A62BBD" w:rsidP="00A62BBD"/>
    <w:p w14:paraId="15DFF9BC" w14:textId="77777777" w:rsidR="00A62BBD" w:rsidRDefault="00A62BBD" w:rsidP="00A62BBD"/>
    <w:p w14:paraId="763CB022" w14:textId="6DCBAD5D" w:rsidR="00A62BBD" w:rsidRDefault="00A62BBD" w:rsidP="00A62BBD"/>
    <w:p w14:paraId="18FDC76C" w14:textId="77777777" w:rsidR="00A62BBD" w:rsidRDefault="00A62BBD" w:rsidP="00A62BBD"/>
    <w:p w14:paraId="32FC89AD" w14:textId="76F800D7" w:rsidR="00A62BBD" w:rsidRDefault="00A62BBD" w:rsidP="00A62BBD">
      <w:pPr>
        <w:jc w:val="center"/>
        <w:rPr>
          <w:rFonts w:ascii="Abadi" w:hAnsi="Abadi"/>
          <w:color w:val="4A162A"/>
          <w:sz w:val="96"/>
          <w:szCs w:val="96"/>
        </w:rPr>
      </w:pPr>
      <w:r w:rsidRPr="00A62BBD">
        <w:rPr>
          <w:rFonts w:ascii="Abadi" w:hAnsi="Abadi"/>
          <w:color w:val="4A162A"/>
          <w:sz w:val="96"/>
          <w:szCs w:val="96"/>
        </w:rPr>
        <w:t>33</w:t>
      </w:r>
      <w:r w:rsidRPr="00A62BBD">
        <w:rPr>
          <w:rFonts w:ascii="Abadi" w:hAnsi="Abadi"/>
          <w:color w:val="4A162A"/>
          <w:sz w:val="96"/>
          <w:szCs w:val="96"/>
          <w:vertAlign w:val="superscript"/>
        </w:rPr>
        <w:t>rd</w:t>
      </w:r>
    </w:p>
    <w:p w14:paraId="3B613105" w14:textId="21DB2916" w:rsidR="00A62BBD" w:rsidRDefault="00A62BBD" w:rsidP="00A62BBD">
      <w:pPr>
        <w:jc w:val="center"/>
        <w:rPr>
          <w:rFonts w:ascii="Abadi" w:hAnsi="Abadi"/>
          <w:color w:val="4A162A"/>
          <w:sz w:val="96"/>
          <w:szCs w:val="96"/>
        </w:rPr>
      </w:pPr>
      <w:r>
        <w:rPr>
          <w:rFonts w:ascii="Abadi" w:hAnsi="Abadi"/>
          <w:color w:val="4A162A"/>
          <w:sz w:val="96"/>
          <w:szCs w:val="96"/>
        </w:rPr>
        <w:t>ANNUAL REPORT</w:t>
      </w:r>
    </w:p>
    <w:p w14:paraId="4C95F96F" w14:textId="18BD6C74" w:rsidR="00A62BBD" w:rsidRDefault="00A62BBD" w:rsidP="00A62BBD">
      <w:pPr>
        <w:jc w:val="center"/>
        <w:rPr>
          <w:noProof/>
        </w:rPr>
      </w:pPr>
    </w:p>
    <w:p w14:paraId="4680623E" w14:textId="77777777" w:rsidR="00A62BBD" w:rsidRDefault="00A62BBD" w:rsidP="00A62BBD">
      <w:pPr>
        <w:jc w:val="center"/>
        <w:rPr>
          <w:noProof/>
        </w:rPr>
      </w:pPr>
    </w:p>
    <w:p w14:paraId="7D842C28" w14:textId="77777777" w:rsidR="003A61BC" w:rsidRDefault="003A61BC" w:rsidP="00A62BBD">
      <w:pPr>
        <w:jc w:val="center"/>
        <w:rPr>
          <w:noProof/>
        </w:rPr>
      </w:pPr>
    </w:p>
    <w:p w14:paraId="37A1347F" w14:textId="77777777" w:rsidR="003A61BC" w:rsidRDefault="003A61BC" w:rsidP="00A62BBD">
      <w:pPr>
        <w:jc w:val="center"/>
        <w:rPr>
          <w:noProof/>
        </w:rPr>
      </w:pPr>
    </w:p>
    <w:p w14:paraId="730DADA7" w14:textId="045E447F" w:rsidR="00A62BBD" w:rsidRDefault="00B751CF" w:rsidP="00A62BBD">
      <w:pPr>
        <w:jc w:val="center"/>
        <w:rPr>
          <w:noProof/>
        </w:rPr>
      </w:pPr>
      <w:r>
        <w:rPr>
          <w:noProof/>
        </w:rPr>
        <w:pict w14:anchorId="6DEA2249">
          <v:rect id="Rectangle 3" o:spid="_x0000_s1037" style="position:absolute;left:0;text-align:left;margin-left:55.5pt;margin-top:19.6pt;width:385.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" fillcolor="#436d65" strokecolor="#09101d [484]" strokeweight="1pt">
            <v:textbox>
              <w:txbxContent>
                <w:p w14:paraId="76431CD0" w14:textId="083AC2FA" w:rsidR="00A62BBD" w:rsidRPr="00A62BBD" w:rsidRDefault="00A62BBD" w:rsidP="00A62BBD">
                  <w:pPr>
                    <w:jc w:val="center"/>
                    <w:rPr>
                      <w:sz w:val="52"/>
                      <w:szCs w:val="52"/>
                      <w:lang w:val="en-US"/>
                    </w:rPr>
                  </w:pPr>
                  <w:r w:rsidRPr="00A62BBD">
                    <w:rPr>
                      <w:sz w:val="52"/>
                      <w:szCs w:val="52"/>
                      <w:lang w:val="en-US"/>
                    </w:rPr>
                    <w:t>July 17, 2023</w:t>
                  </w:r>
                </w:p>
              </w:txbxContent>
            </v:textbox>
          </v:rect>
        </w:pict>
      </w:r>
    </w:p>
    <w:p w14:paraId="1E528005" w14:textId="77777777" w:rsidR="00A62BBD" w:rsidRPr="00A62BBD" w:rsidRDefault="00A62BBD" w:rsidP="00A62BBD">
      <w:pPr>
        <w:jc w:val="center"/>
        <w:rPr>
          <w:rFonts w:ascii="Abadi" w:hAnsi="Abadi"/>
          <w:color w:val="4A162A"/>
          <w:sz w:val="96"/>
          <w:szCs w:val="96"/>
        </w:rPr>
      </w:pPr>
    </w:p>
    <w:p w14:paraId="5B6DA357" w14:textId="77777777" w:rsidR="00A62BBD" w:rsidRDefault="00A62BBD" w:rsidP="00A62BBD">
      <w:pPr>
        <w:rPr>
          <w:noProof/>
        </w:rPr>
      </w:pPr>
    </w:p>
    <w:p w14:paraId="1D6EAF95" w14:textId="4C6CC5D2" w:rsidR="003A61BC" w:rsidRDefault="00A62BBD" w:rsidP="003A61BC">
      <w:pPr>
        <w:tabs>
          <w:tab w:val="left" w:pos="2250"/>
        </w:tabs>
        <w:rPr>
          <w:sz w:val="24"/>
          <w:szCs w:val="24"/>
        </w:rPr>
      </w:pPr>
      <w:r>
        <w:rPr>
          <w:sz w:val="52"/>
          <w:szCs w:val="52"/>
        </w:rPr>
        <w:br/>
      </w:r>
    </w:p>
    <w:p w14:paraId="03EDE4EE" w14:textId="77777777" w:rsidR="003A61BC" w:rsidRDefault="003A61BC">
      <w:pPr>
        <w:rPr>
          <w:sz w:val="24"/>
          <w:szCs w:val="24"/>
        </w:rPr>
      </w:pPr>
      <w:r>
        <w:rPr>
          <w:sz w:val="24"/>
          <w:szCs w:val="24"/>
        </w:rPr>
        <w:br w:type="page"/>
      </w:r>
    </w:p>
    <w:p w14:paraId="79BFC16F" w14:textId="77777777" w:rsidR="003A61BC" w:rsidRDefault="003A61BC" w:rsidP="003A61BC">
      <w:pPr>
        <w:tabs>
          <w:tab w:val="left" w:pos="2250"/>
        </w:tabs>
        <w:rPr>
          <w:sz w:val="24"/>
          <w:szCs w:val="24"/>
        </w:rPr>
      </w:pPr>
    </w:p>
    <w:p w14:paraId="572CA496" w14:textId="0F81E50A" w:rsidR="00EC1BE1" w:rsidRDefault="00EC1BE1" w:rsidP="00EC1BE1">
      <w:pPr>
        <w:spacing w:after="0"/>
        <w:rPr>
          <w:sz w:val="24"/>
          <w:szCs w:val="24"/>
        </w:rPr>
      </w:pPr>
      <w:r>
        <w:rPr>
          <w:noProof/>
          <w:sz w:val="24"/>
          <w:szCs w:val="24"/>
        </w:rPr>
        <w:drawing>
          <wp:inline distT="0" distB="0" distL="0" distR="0" wp14:anchorId="514B27DA" wp14:editId="77A005F0">
            <wp:extent cx="2123295" cy="535305"/>
            <wp:effectExtent l="0" t="0" r="0" b="0"/>
            <wp:docPr id="10500723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72324"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3295" cy="535305"/>
                    </a:xfrm>
                    <a:prstGeom prst="rect">
                      <a:avLst/>
                    </a:prstGeom>
                  </pic:spPr>
                </pic:pic>
              </a:graphicData>
            </a:graphic>
          </wp:inline>
        </w:drawing>
      </w:r>
    </w:p>
    <w:p w14:paraId="4C3BF575" w14:textId="652E0A52" w:rsidR="00A62BBD" w:rsidRDefault="00B751CF" w:rsidP="00A62BBD">
      <w:pPr>
        <w:tabs>
          <w:tab w:val="left" w:pos="2250"/>
        </w:tabs>
        <w:jc w:val="center"/>
        <w:rPr>
          <w:sz w:val="24"/>
          <w:szCs w:val="24"/>
        </w:rPr>
      </w:pPr>
      <w:r>
        <w:rPr>
          <w:noProof/>
        </w:rPr>
        <w:pict w14:anchorId="332E69D5">
          <v:rect id="Rectangle 9" o:spid="_x0000_s1036" style="position:absolute;left:0;text-align:left;margin-left:7.5pt;margin-top:11pt;width:464.2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" fillcolor="black [3213]" strokecolor="#09101d [484]" strokeweight="1pt"/>
        </w:pict>
      </w:r>
    </w:p>
    <w:p w14:paraId="52A67893" w14:textId="77777777" w:rsidR="00EC1BE1" w:rsidRDefault="00EC1BE1" w:rsidP="00EC1BE1">
      <w:pPr>
        <w:rPr>
          <w:sz w:val="24"/>
          <w:szCs w:val="24"/>
        </w:rPr>
      </w:pPr>
    </w:p>
    <w:p w14:paraId="25D67F7D" w14:textId="77777777" w:rsidR="003C6F92" w:rsidRDefault="00EC1BE1" w:rsidP="003C6F92">
      <w:pPr>
        <w:spacing w:after="0"/>
        <w:rPr>
          <w:b/>
          <w:bCs/>
          <w:sz w:val="32"/>
          <w:szCs w:val="32"/>
        </w:rPr>
      </w:pPr>
      <w:r w:rsidRPr="003C6F92">
        <w:rPr>
          <w:b/>
          <w:bCs/>
          <w:sz w:val="32"/>
          <w:szCs w:val="32"/>
        </w:rPr>
        <w:t>Mission Statement</w:t>
      </w:r>
    </w:p>
    <w:p w14:paraId="43CCFC39" w14:textId="1BFF2260" w:rsidR="00EC1BE1" w:rsidRPr="003C6F92" w:rsidRDefault="00EC1BE1" w:rsidP="003C6F92">
      <w:pPr>
        <w:spacing w:after="0"/>
        <w:rPr>
          <w:rFonts w:ascii="Arial Nova Light" w:hAnsi="Arial Nova Light"/>
          <w:b/>
          <w:bCs/>
          <w:sz w:val="24"/>
          <w:szCs w:val="24"/>
        </w:rPr>
      </w:pPr>
      <w:r w:rsidRPr="003C6F92">
        <w:rPr>
          <w:rFonts w:ascii="Arial Nova Light" w:hAnsi="Arial Nova Light"/>
          <w:sz w:val="24"/>
          <w:szCs w:val="24"/>
        </w:rPr>
        <w:t>Providing quality, innovative, client-centred programs and services to enrich the lives the individuals and families we support.</w:t>
      </w:r>
    </w:p>
    <w:p w14:paraId="780BB57C" w14:textId="77777777" w:rsidR="00EC1BE1" w:rsidRDefault="00EC1BE1" w:rsidP="00EC1BE1">
      <w:pPr>
        <w:rPr>
          <w:sz w:val="24"/>
          <w:szCs w:val="24"/>
        </w:rPr>
      </w:pPr>
    </w:p>
    <w:p w14:paraId="2CB00A2D" w14:textId="7F09D17A" w:rsidR="003A61BC" w:rsidRPr="003C6F92" w:rsidRDefault="003A61BC" w:rsidP="003C6F92">
      <w:pPr>
        <w:spacing w:after="0"/>
        <w:rPr>
          <w:rFonts w:cstheme="minorHAnsi"/>
          <w:b/>
          <w:bCs/>
          <w:sz w:val="32"/>
          <w:szCs w:val="32"/>
        </w:rPr>
      </w:pPr>
      <w:r w:rsidRPr="003C6F92">
        <w:rPr>
          <w:rFonts w:cstheme="minorHAnsi"/>
          <w:b/>
          <w:bCs/>
          <w:sz w:val="32"/>
          <w:szCs w:val="32"/>
        </w:rPr>
        <w:t>Our Vision</w:t>
      </w:r>
    </w:p>
    <w:p w14:paraId="1582B261" w14:textId="69815D8E" w:rsidR="00EC1BE1" w:rsidRDefault="003A61BC" w:rsidP="003C6F92">
      <w:pPr>
        <w:spacing w:after="0"/>
        <w:rPr>
          <w:rFonts w:ascii="Arial Nova Light" w:hAnsi="Arial Nova Light"/>
          <w:sz w:val="24"/>
          <w:szCs w:val="24"/>
        </w:rPr>
      </w:pPr>
      <w:r w:rsidRPr="003C6F92">
        <w:rPr>
          <w:rFonts w:ascii="Arial Nova Light" w:hAnsi="Arial Nova Light"/>
          <w:sz w:val="24"/>
          <w:szCs w:val="24"/>
        </w:rPr>
        <w:t>Where everyone feels valued, connected, included and empowered.</w:t>
      </w:r>
    </w:p>
    <w:p w14:paraId="74FFABBC" w14:textId="77777777" w:rsidR="003C6F92" w:rsidRDefault="003C6F92" w:rsidP="003C6F92">
      <w:pPr>
        <w:spacing w:after="0"/>
        <w:rPr>
          <w:rFonts w:ascii="Arial Nova Light" w:hAnsi="Arial Nova Light"/>
          <w:sz w:val="24"/>
          <w:szCs w:val="24"/>
        </w:rPr>
      </w:pPr>
    </w:p>
    <w:p w14:paraId="49FACF6A" w14:textId="77777777" w:rsidR="003C6F92" w:rsidRPr="003C6F92" w:rsidRDefault="003C6F92" w:rsidP="003C6F92">
      <w:pPr>
        <w:spacing w:after="0"/>
        <w:rPr>
          <w:rFonts w:ascii="Arial Nova Light" w:hAnsi="Arial Nova Light"/>
          <w:sz w:val="24"/>
          <w:szCs w:val="24"/>
        </w:rPr>
      </w:pPr>
    </w:p>
    <w:p w14:paraId="10265015" w14:textId="40A14BC2" w:rsidR="003A61BC" w:rsidRPr="003C6F92" w:rsidRDefault="003A61BC" w:rsidP="00EC1BE1">
      <w:pPr>
        <w:rPr>
          <w:b/>
          <w:bCs/>
          <w:sz w:val="32"/>
          <w:szCs w:val="32"/>
        </w:rPr>
      </w:pPr>
      <w:r w:rsidRPr="003C6F92">
        <w:rPr>
          <w:b/>
          <w:bCs/>
          <w:sz w:val="32"/>
          <w:szCs w:val="32"/>
        </w:rPr>
        <w:t>Service Principles</w:t>
      </w:r>
    </w:p>
    <w:p w14:paraId="745E9602" w14:textId="3EB86AFE" w:rsidR="003A61BC" w:rsidRPr="003C6F92" w:rsidRDefault="003A61BC" w:rsidP="00EC1BE1">
      <w:pPr>
        <w:rPr>
          <w:rFonts w:ascii="Arial Nova Light" w:hAnsi="Arial Nova Light"/>
          <w:b/>
          <w:bCs/>
          <w:sz w:val="24"/>
          <w:szCs w:val="24"/>
        </w:rPr>
      </w:pPr>
      <w:r w:rsidRPr="003C6F92">
        <w:rPr>
          <w:rFonts w:ascii="Arial Nova Light" w:hAnsi="Arial Nova Light"/>
          <w:b/>
          <w:bCs/>
          <w:sz w:val="24"/>
          <w:szCs w:val="24"/>
        </w:rPr>
        <w:t>Respect</w:t>
      </w:r>
    </w:p>
    <w:p w14:paraId="040C20B9" w14:textId="21C5DEAF" w:rsidR="003A61BC" w:rsidRPr="003C6F92" w:rsidRDefault="003A61BC" w:rsidP="00EC1BE1">
      <w:pPr>
        <w:rPr>
          <w:rFonts w:ascii="Arial Nova Light" w:hAnsi="Arial Nova Light"/>
          <w:sz w:val="24"/>
          <w:szCs w:val="24"/>
        </w:rPr>
      </w:pPr>
      <w:r w:rsidRPr="003C6F92">
        <w:rPr>
          <w:rFonts w:ascii="Arial Nova Light" w:hAnsi="Arial Nova Light"/>
          <w:sz w:val="24"/>
          <w:szCs w:val="24"/>
        </w:rPr>
        <w:t>We believe that every individual has the right to their own values, beliefs and individual choices.</w:t>
      </w:r>
    </w:p>
    <w:p w14:paraId="7E59A096" w14:textId="13C86110" w:rsidR="003A61BC" w:rsidRPr="003C6F92" w:rsidRDefault="003C6F92" w:rsidP="00EC1BE1">
      <w:pPr>
        <w:rPr>
          <w:rFonts w:ascii="Arial Nova Light" w:hAnsi="Arial Nova Light"/>
          <w:b/>
          <w:bCs/>
          <w:sz w:val="24"/>
          <w:szCs w:val="24"/>
        </w:rPr>
      </w:pPr>
      <w:r w:rsidRPr="003C6F92">
        <w:rPr>
          <w:rFonts w:ascii="Arial Nova Light" w:hAnsi="Arial Nova Light"/>
          <w:b/>
          <w:bCs/>
          <w:sz w:val="24"/>
          <w:szCs w:val="24"/>
        </w:rPr>
        <w:t>Inclusion</w:t>
      </w:r>
    </w:p>
    <w:p w14:paraId="03359254" w14:textId="1AA6C5D1" w:rsidR="003C6F92" w:rsidRPr="003C6F92" w:rsidRDefault="003C6F92" w:rsidP="00EC1BE1">
      <w:pPr>
        <w:rPr>
          <w:rFonts w:ascii="Arial Nova Light" w:hAnsi="Arial Nova Light"/>
          <w:sz w:val="24"/>
          <w:szCs w:val="24"/>
        </w:rPr>
      </w:pPr>
      <w:r w:rsidRPr="003C6F92">
        <w:rPr>
          <w:rFonts w:ascii="Arial Nova Light" w:hAnsi="Arial Nova Light"/>
          <w:sz w:val="24"/>
          <w:szCs w:val="24"/>
        </w:rPr>
        <w:t>We believe that every individual should be accepted and treated equally as a valued member of the community and are entitled to participate fully and enjoy the same quality of life as all community members.</w:t>
      </w:r>
    </w:p>
    <w:p w14:paraId="0BC94D1E" w14:textId="5C5F2B33" w:rsidR="003C6F92" w:rsidRPr="003C6F92" w:rsidRDefault="003C6F92" w:rsidP="00EC1BE1">
      <w:pPr>
        <w:rPr>
          <w:rFonts w:ascii="Arial Nova Light" w:hAnsi="Arial Nova Light"/>
          <w:b/>
          <w:bCs/>
          <w:sz w:val="24"/>
          <w:szCs w:val="24"/>
        </w:rPr>
      </w:pPr>
      <w:r w:rsidRPr="003C6F92">
        <w:rPr>
          <w:rFonts w:ascii="Arial Nova Light" w:hAnsi="Arial Nova Light"/>
          <w:b/>
          <w:bCs/>
          <w:sz w:val="24"/>
          <w:szCs w:val="24"/>
        </w:rPr>
        <w:t>Collaboration</w:t>
      </w:r>
    </w:p>
    <w:p w14:paraId="5C9B5B18" w14:textId="1F004780" w:rsidR="003C6F92" w:rsidRPr="003C6F92" w:rsidRDefault="003C6F92" w:rsidP="00EC1BE1">
      <w:pPr>
        <w:rPr>
          <w:rFonts w:ascii="Arial Nova Light" w:hAnsi="Arial Nova Light"/>
          <w:sz w:val="24"/>
          <w:szCs w:val="24"/>
        </w:rPr>
      </w:pPr>
      <w:r w:rsidRPr="003C6F92">
        <w:rPr>
          <w:rFonts w:ascii="Arial Nova Light" w:hAnsi="Arial Nova Light"/>
          <w:sz w:val="24"/>
          <w:szCs w:val="24"/>
        </w:rPr>
        <w:t>We believe in the importance of working collaboratively with our service partners to achieve the best outcomes for the people we support.</w:t>
      </w:r>
    </w:p>
    <w:p w14:paraId="391CDE79" w14:textId="06F906C6" w:rsidR="003C6F92" w:rsidRPr="003C6F92" w:rsidRDefault="003C6F92" w:rsidP="00EC1BE1">
      <w:pPr>
        <w:rPr>
          <w:rFonts w:ascii="Arial Nova Light" w:hAnsi="Arial Nova Light"/>
          <w:b/>
          <w:bCs/>
          <w:sz w:val="24"/>
          <w:szCs w:val="24"/>
        </w:rPr>
      </w:pPr>
      <w:r w:rsidRPr="003C6F92">
        <w:rPr>
          <w:rFonts w:ascii="Arial Nova Light" w:hAnsi="Arial Nova Light"/>
          <w:b/>
          <w:bCs/>
          <w:sz w:val="24"/>
          <w:szCs w:val="24"/>
        </w:rPr>
        <w:t>Accountability</w:t>
      </w:r>
    </w:p>
    <w:p w14:paraId="113DF891" w14:textId="33A11004" w:rsidR="003C6F92" w:rsidRPr="003C6F92" w:rsidRDefault="003C6F92" w:rsidP="00EC1BE1">
      <w:pPr>
        <w:rPr>
          <w:rFonts w:ascii="Arial Nova Light" w:hAnsi="Arial Nova Light"/>
          <w:sz w:val="24"/>
          <w:szCs w:val="24"/>
        </w:rPr>
      </w:pPr>
      <w:r w:rsidRPr="003C6F92">
        <w:rPr>
          <w:rFonts w:ascii="Arial Nova Light" w:hAnsi="Arial Nova Light"/>
          <w:sz w:val="24"/>
          <w:szCs w:val="24"/>
        </w:rPr>
        <w:t>We believe in being fiscally responsible and demonstrating transparency and ethical decision-making.</w:t>
      </w:r>
    </w:p>
    <w:p w14:paraId="509A42AF" w14:textId="12094DDD" w:rsidR="003C6F92" w:rsidRPr="003C6F92" w:rsidRDefault="003C6F92" w:rsidP="00EC1BE1">
      <w:pPr>
        <w:rPr>
          <w:rFonts w:ascii="Arial Nova Light" w:hAnsi="Arial Nova Light"/>
          <w:b/>
          <w:bCs/>
          <w:sz w:val="24"/>
          <w:szCs w:val="24"/>
        </w:rPr>
      </w:pPr>
      <w:r w:rsidRPr="003C6F92">
        <w:rPr>
          <w:rFonts w:ascii="Arial Nova Light" w:hAnsi="Arial Nova Light"/>
          <w:b/>
          <w:bCs/>
          <w:sz w:val="24"/>
          <w:szCs w:val="24"/>
        </w:rPr>
        <w:t>Innovation</w:t>
      </w:r>
    </w:p>
    <w:p w14:paraId="433A7E28" w14:textId="279E64FC" w:rsidR="003C6F92" w:rsidRDefault="003C6F92" w:rsidP="00EC1BE1">
      <w:pPr>
        <w:rPr>
          <w:rFonts w:ascii="Arial Nova Light" w:hAnsi="Arial Nova Light"/>
          <w:sz w:val="24"/>
          <w:szCs w:val="24"/>
        </w:rPr>
      </w:pPr>
      <w:r w:rsidRPr="003C6F92">
        <w:rPr>
          <w:rFonts w:ascii="Arial Nova Light" w:hAnsi="Arial Nova Light"/>
          <w:sz w:val="24"/>
          <w:szCs w:val="24"/>
        </w:rPr>
        <w:t>We believe in developing an organizational culture that supports opportunities for learning, growth and development and values the contributions of the individuals we support, their families, the staff and the broader community.</w:t>
      </w:r>
    </w:p>
    <w:p w14:paraId="6AFE11D2" w14:textId="2FFE8CFE" w:rsidR="003C6F92" w:rsidRDefault="003C6F92">
      <w:pPr>
        <w:rPr>
          <w:rFonts w:ascii="Arial Nova Light" w:hAnsi="Arial Nova Light"/>
          <w:sz w:val="24"/>
          <w:szCs w:val="24"/>
        </w:rPr>
      </w:pPr>
      <w:r>
        <w:rPr>
          <w:rFonts w:ascii="Arial Nova Light" w:hAnsi="Arial Nova Light"/>
          <w:sz w:val="24"/>
          <w:szCs w:val="24"/>
        </w:rPr>
        <w:br w:type="page"/>
      </w:r>
    </w:p>
    <w:p w14:paraId="23DC5FBB" w14:textId="3FC24622" w:rsidR="00000DA0" w:rsidRPr="00B20D70" w:rsidRDefault="00000DA0" w:rsidP="00000DA0">
      <w:pPr>
        <w:jc w:val="center"/>
        <w:rPr>
          <w:rFonts w:ascii="Lucida Calligraphy" w:hAnsi="Lucida Calligraphy"/>
          <w:color w:val="660033"/>
          <w:sz w:val="28"/>
          <w:szCs w:val="28"/>
        </w:rPr>
      </w:pPr>
      <w:r>
        <w:rPr>
          <w:noProof/>
        </w:rPr>
        <w:lastRenderedPageBreak/>
        <w:pict w14:anchorId="442EE206">
          <v:rect id="Rectangle 42" o:spid="_x0000_s1042" style="position:absolute;left:0;text-align:left;margin-left:12.7pt;margin-top:23.25pt;width:442.15pt;height: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" fillcolor="#603" strokecolor="#41719c" strokeweight="1pt"/>
        </w:pict>
      </w:r>
      <w:r w:rsidRPr="00B20D70">
        <w:rPr>
          <w:rFonts w:ascii="Lucida Calligraphy" w:hAnsi="Lucida Calligraphy"/>
          <w:color w:val="660033"/>
          <w:sz w:val="28"/>
          <w:szCs w:val="28"/>
        </w:rPr>
        <w:t>Message from the Board Chair and Executive Director</w:t>
      </w:r>
    </w:p>
    <w:p w14:paraId="4243AA59" w14:textId="1B0950FC" w:rsidR="00166E94" w:rsidRDefault="00166E94" w:rsidP="00166E94">
      <w:pPr>
        <w:rPr>
          <w:rFonts w:cstheme="minorHAnsi"/>
          <w:color w:val="333333"/>
          <w:sz w:val="24"/>
          <w:szCs w:val="24"/>
          <w:shd w:val="clear" w:color="auto" w:fill="FFFFFF"/>
        </w:rPr>
      </w:pPr>
    </w:p>
    <w:p w14:paraId="26AEC536" w14:textId="207AA90A" w:rsidR="00166E94" w:rsidRDefault="00C330E4" w:rsidP="00166E94">
      <w:pPr>
        <w:rPr>
          <w:rFonts w:ascii="Arial" w:hAnsi="Arial" w:cs="Arial"/>
          <w:color w:val="333333"/>
          <w:sz w:val="24"/>
          <w:szCs w:val="24"/>
          <w:shd w:val="clear" w:color="auto" w:fill="FFFFFF"/>
        </w:rPr>
      </w:pPr>
      <w:r>
        <w:rPr>
          <w:rFonts w:ascii="Arial" w:hAnsi="Arial" w:cs="Arial"/>
          <w:color w:val="333333"/>
          <w:sz w:val="24"/>
          <w:szCs w:val="24"/>
          <w:shd w:val="clear" w:color="auto" w:fill="FFFFFF"/>
        </w:rPr>
        <w:t>2022-2023</w:t>
      </w:r>
    </w:p>
    <w:p w14:paraId="38EAFE9C"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 xml:space="preserve">While positive COVID cases lingered throughout the last year, the Community Support Centre-Northwest moved from full on COVID measures to less restrictive approaches and finally, to a return to normal business. The Agency’s commitment to our clients was taken to another level throughout the pandemic. The dedication, adaptability and perseverance of our staff is remarkable. We thank every employee for stepping up to provide safe, quality services throughout this difficult time. </w:t>
      </w:r>
    </w:p>
    <w:p w14:paraId="2A367E31"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As the pandemic is hopefully coming to a close and we are no longer thinking much about quarantine, masking, distancing and positivity rates, we don’t want to forget about what we have learned through this experience. We learned just how resilient our staff, our clients, their families and our Agency is in times of adversity. Together, we have weathered this uncertain time.</w:t>
      </w:r>
    </w:p>
    <w:p w14:paraId="0793D746"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While we’ve endured many challenges, we’ve also had many successes. The goals we set for our Agency are high and any achievements we make are a credit to the collaboration of all staff including front-line, administration and management. Everyone’s contributions keep us inspired and motivated.</w:t>
      </w:r>
    </w:p>
    <w:p w14:paraId="4DB6581E"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 xml:space="preserve">The submission of a Business Case to the Ministry of Children, Community and Social Services to address under-funding within the Community Participation and Supports program was approved. This allowed the agency to offer an employer-paid benefit plan as well as an RRSP program. These were implemented through Sun Life Financial beginning in May 2022. We remain hopeful that this employment improvement, coupled with the permanent wage enhancement, will assist us in addressing our staffing predicament. </w:t>
      </w:r>
    </w:p>
    <w:p w14:paraId="675F5FDF"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We also received additional financial support from the Ministry of Children, Community and Social Services in response to our Pressures Identification. One-time funding was received to off-set the projected deficit within the Community Participation and Supports program caused by increased client demand for service and the rising cost of fuel, provider services, etc. For this, we are very appreciative.</w:t>
      </w:r>
    </w:p>
    <w:p w14:paraId="50EDDA35" w14:textId="2ABB1798"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In January 2023, the Agency received additional funding in the amount $61,650 through the Canadian Family Justice Fund for the Supervised Access Program. The objective of the funding was to improve the safety of vulnerable children and family members through the COVID-19 pandemic and the recovery phase by modifying or expanding services. Unfortunately, due to the limited time between receipt of the funding and year-</w:t>
      </w:r>
      <w:r w:rsidRPr="00EB0662">
        <w:rPr>
          <w:rFonts w:ascii="Arial" w:hAnsi="Arial" w:cs="Arial"/>
          <w:color w:val="333333"/>
          <w:sz w:val="24"/>
          <w:szCs w:val="24"/>
          <w:shd w:val="clear" w:color="auto" w:fill="FFFFFF"/>
        </w:rPr>
        <w:lastRenderedPageBreak/>
        <w:t>end, we were not able to fully expend all of the funds. Unused money will be recovered by the Ministry.</w:t>
      </w:r>
    </w:p>
    <w:p w14:paraId="4FD9082F"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We are grateful that our proposal to the Northern Ontario Heritage Fund under the Rural Enhancement program was successful. As a result, our Dryden building now has new windows, rigid insulation and vinyl siding. These enhancements were necessary to extend the life of our building.</w:t>
      </w:r>
    </w:p>
    <w:p w14:paraId="541BC040"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This year the Christmas Cheer Program operated in a modified fashion. While we continued to be unable to accept food or toy donations, we did return to a physical space for handing out the food hampers. We extend a huge thank you to the Dryden and District Agricultural Society who donated the hall for our use. We also thank Peggy Howard, our in-house Christmas Cheer Coordinator, and our many volunteers for their endless work to make this happen. The generosity of local businesses, service clubs, partner agencies and community members was outstanding once again. A total of $59,294 was received toward the program. This allowed us to provide 327 families/individuals with food hampers and 247 children with gifts.</w:t>
      </w:r>
    </w:p>
    <w:p w14:paraId="47AB3489" w14:textId="74D2D532"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During the year our MCCSS Program Supervisor, Sara Britt, assumed responsibility for another portfolio within the Ministry. She has been replaced by Kaitlin Prezio. We sincerely appreciate both Sara and Kaitlin for their advocacy and support of the Community Support Centre-Northwest.</w:t>
      </w:r>
    </w:p>
    <w:p w14:paraId="0E0B4B15"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In closing, we express sincere gratitude to the members of the Board of Directors for their guidance and excellent governance on behalf of the Agency.</w:t>
      </w:r>
    </w:p>
    <w:p w14:paraId="624C19E7" w14:textId="77777777" w:rsidR="00166E94" w:rsidRPr="00EB0662" w:rsidRDefault="00166E94" w:rsidP="00166E94">
      <w:pPr>
        <w:spacing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Respectfully,</w:t>
      </w:r>
    </w:p>
    <w:p w14:paraId="1C8A9261" w14:textId="77777777" w:rsidR="00166E94" w:rsidRPr="00EB0662" w:rsidRDefault="00166E94" w:rsidP="00166E94">
      <w:pPr>
        <w:spacing w:line="276" w:lineRule="auto"/>
        <w:rPr>
          <w:rFonts w:ascii="Arial" w:hAnsi="Arial" w:cs="Arial"/>
          <w:color w:val="333333"/>
          <w:sz w:val="24"/>
          <w:szCs w:val="24"/>
          <w:shd w:val="clear" w:color="auto" w:fill="FFFFFF"/>
        </w:rPr>
      </w:pPr>
    </w:p>
    <w:p w14:paraId="0B1E5674" w14:textId="77777777" w:rsidR="00166E94" w:rsidRPr="00EB0662" w:rsidRDefault="00166E94" w:rsidP="00166E94">
      <w:pPr>
        <w:spacing w:after="0"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Kim Douglas</w:t>
      </w:r>
      <w:r w:rsidRPr="00EB0662">
        <w:rPr>
          <w:rFonts w:ascii="Arial" w:hAnsi="Arial" w:cs="Arial"/>
          <w:color w:val="333333"/>
          <w:sz w:val="24"/>
          <w:szCs w:val="24"/>
          <w:shd w:val="clear" w:color="auto" w:fill="FFFFFF"/>
        </w:rPr>
        <w:tab/>
      </w:r>
      <w:r w:rsidRPr="00EB0662">
        <w:rPr>
          <w:rFonts w:ascii="Arial" w:hAnsi="Arial" w:cs="Arial"/>
          <w:color w:val="333333"/>
          <w:sz w:val="24"/>
          <w:szCs w:val="24"/>
          <w:shd w:val="clear" w:color="auto" w:fill="FFFFFF"/>
        </w:rPr>
        <w:tab/>
      </w:r>
      <w:r w:rsidRPr="00EB0662">
        <w:rPr>
          <w:rFonts w:ascii="Arial" w:hAnsi="Arial" w:cs="Arial"/>
          <w:color w:val="333333"/>
          <w:sz w:val="24"/>
          <w:szCs w:val="24"/>
          <w:shd w:val="clear" w:color="auto" w:fill="FFFFFF"/>
        </w:rPr>
        <w:tab/>
        <w:t xml:space="preserve">Debbie Dokuchie </w:t>
      </w:r>
    </w:p>
    <w:p w14:paraId="25E750FF" w14:textId="77777777" w:rsidR="00166E94" w:rsidRPr="00EB0662" w:rsidRDefault="00166E94" w:rsidP="00166E94">
      <w:pPr>
        <w:spacing w:after="0" w:line="276" w:lineRule="auto"/>
        <w:rPr>
          <w:rFonts w:ascii="Arial" w:hAnsi="Arial" w:cs="Arial"/>
          <w:color w:val="333333"/>
          <w:sz w:val="24"/>
          <w:szCs w:val="24"/>
          <w:shd w:val="clear" w:color="auto" w:fill="FFFFFF"/>
        </w:rPr>
      </w:pPr>
      <w:r w:rsidRPr="00EB0662">
        <w:rPr>
          <w:rFonts w:ascii="Arial" w:hAnsi="Arial" w:cs="Arial"/>
          <w:color w:val="333333"/>
          <w:sz w:val="24"/>
          <w:szCs w:val="24"/>
          <w:shd w:val="clear" w:color="auto" w:fill="FFFFFF"/>
        </w:rPr>
        <w:t>Board Chairperson</w:t>
      </w:r>
      <w:r w:rsidRPr="00EB0662">
        <w:rPr>
          <w:rFonts w:ascii="Arial" w:hAnsi="Arial" w:cs="Arial"/>
          <w:color w:val="333333"/>
          <w:sz w:val="24"/>
          <w:szCs w:val="24"/>
          <w:shd w:val="clear" w:color="auto" w:fill="FFFFFF"/>
        </w:rPr>
        <w:tab/>
      </w:r>
      <w:r w:rsidRPr="00EB0662">
        <w:rPr>
          <w:rFonts w:ascii="Arial" w:hAnsi="Arial" w:cs="Arial"/>
          <w:color w:val="333333"/>
          <w:sz w:val="24"/>
          <w:szCs w:val="24"/>
          <w:shd w:val="clear" w:color="auto" w:fill="FFFFFF"/>
        </w:rPr>
        <w:tab/>
        <w:t>Executive Director</w:t>
      </w:r>
    </w:p>
    <w:p w14:paraId="361B0A99" w14:textId="77777777" w:rsidR="00166E94" w:rsidRPr="00D20003" w:rsidRDefault="00166E94" w:rsidP="00166E94">
      <w:pPr>
        <w:spacing w:line="276" w:lineRule="auto"/>
        <w:rPr>
          <w:rFonts w:cstheme="minorHAnsi"/>
          <w:color w:val="333333"/>
          <w:sz w:val="24"/>
          <w:szCs w:val="24"/>
          <w:shd w:val="clear" w:color="auto" w:fill="FFFFFF"/>
        </w:rPr>
      </w:pPr>
    </w:p>
    <w:p w14:paraId="46725FC1" w14:textId="77777777" w:rsidR="00166E94" w:rsidRPr="00C14396" w:rsidRDefault="00166E94" w:rsidP="00166E94">
      <w:pPr>
        <w:spacing w:line="276" w:lineRule="auto"/>
        <w:rPr>
          <w:rFonts w:cstheme="minorHAnsi"/>
          <w:color w:val="333333"/>
          <w:sz w:val="21"/>
          <w:szCs w:val="21"/>
          <w:shd w:val="clear" w:color="auto" w:fill="FFFFFF"/>
        </w:rPr>
      </w:pPr>
    </w:p>
    <w:p w14:paraId="2CD05697" w14:textId="77777777" w:rsidR="00166E94" w:rsidRDefault="00166E94" w:rsidP="00166E94">
      <w:pPr>
        <w:rPr>
          <w:rFonts w:ascii="Arial" w:hAnsi="Arial" w:cs="Arial"/>
          <w:color w:val="333333"/>
          <w:sz w:val="21"/>
          <w:szCs w:val="21"/>
          <w:shd w:val="clear" w:color="auto" w:fill="FFFFFF"/>
        </w:rPr>
      </w:pPr>
    </w:p>
    <w:p w14:paraId="5373AEBC" w14:textId="5E0DAE60" w:rsidR="00B71431" w:rsidRDefault="00B71431">
      <w:pPr>
        <w:rPr>
          <w:rFonts w:ascii="Arial Nova Light" w:hAnsi="Arial Nova Light"/>
          <w:sz w:val="24"/>
          <w:szCs w:val="24"/>
        </w:rPr>
      </w:pPr>
      <w:r>
        <w:rPr>
          <w:rFonts w:ascii="Arial Nova Light" w:hAnsi="Arial Nova Light"/>
          <w:sz w:val="24"/>
          <w:szCs w:val="24"/>
        </w:rPr>
        <w:br w:type="page"/>
      </w:r>
    </w:p>
    <w:p w14:paraId="4DE77303" w14:textId="6811D616" w:rsidR="003C6F92" w:rsidRDefault="00B751CF" w:rsidP="00B71431">
      <w:pPr>
        <w:jc w:val="center"/>
        <w:rPr>
          <w:rFonts w:ascii="Arial Nova Light" w:hAnsi="Arial Nova Light"/>
          <w:sz w:val="24"/>
          <w:szCs w:val="24"/>
        </w:rPr>
      </w:pPr>
      <w:r>
        <w:rPr>
          <w:noProof/>
        </w:rPr>
        <w:lastRenderedPageBreak/>
        <w:pict w14:anchorId="31EF5A70">
          <v:rect id="Rectangle 10" o:spid="_x0000_s1035" style="position:absolute;left:0;text-align:left;margin-left:92.25pt;margin-top:-.45pt;width:301.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" fillcolor="#4a162a" strokecolor="#09101d [484]" strokeweight="1pt">
            <v:textbox>
              <w:txbxContent>
                <w:p w14:paraId="0CEA7C6D" w14:textId="1D392B92" w:rsidR="00B71431" w:rsidRPr="00C84242" w:rsidRDefault="00B71431" w:rsidP="00B71431">
                  <w:pPr>
                    <w:jc w:val="center"/>
                    <w:rPr>
                      <w:b/>
                      <w:bCs/>
                      <w:sz w:val="44"/>
                      <w:szCs w:val="44"/>
                      <w:lang w:val="en-US"/>
                    </w:rPr>
                  </w:pPr>
                  <w:r w:rsidRPr="00C84242">
                    <w:rPr>
                      <w:b/>
                      <w:bCs/>
                      <w:sz w:val="44"/>
                      <w:szCs w:val="44"/>
                      <w:lang w:val="en-US"/>
                    </w:rPr>
                    <w:t>PROGRAMS AND SERVICES</w:t>
                  </w:r>
                </w:p>
              </w:txbxContent>
            </v:textbox>
          </v:rect>
        </w:pict>
      </w:r>
    </w:p>
    <w:p w14:paraId="64661155" w14:textId="77777777" w:rsidR="00863AEE" w:rsidRPr="00863AEE" w:rsidRDefault="00863AEE" w:rsidP="00863AEE">
      <w:pPr>
        <w:rPr>
          <w:rFonts w:ascii="Arial Nova Light" w:hAnsi="Arial Nova Light"/>
          <w:sz w:val="24"/>
          <w:szCs w:val="24"/>
        </w:rPr>
      </w:pPr>
    </w:p>
    <w:p w14:paraId="1E87AE96" w14:textId="77777777" w:rsidR="00863AEE" w:rsidRPr="00863AEE" w:rsidRDefault="00863AEE" w:rsidP="00863AEE">
      <w:pPr>
        <w:rPr>
          <w:rFonts w:ascii="Arial Nova Light" w:hAnsi="Arial Nova Light"/>
          <w:sz w:val="24"/>
          <w:szCs w:val="24"/>
        </w:rPr>
      </w:pPr>
    </w:p>
    <w:p w14:paraId="5E18DF04" w14:textId="77777777" w:rsidR="00064D75" w:rsidRDefault="00064D75" w:rsidP="00863AEE">
      <w:pPr>
        <w:rPr>
          <w:rFonts w:ascii="Arial" w:hAnsi="Arial" w:cs="Arial"/>
          <w:b/>
          <w:bCs/>
          <w:color w:val="4A162A"/>
          <w:sz w:val="28"/>
          <w:szCs w:val="28"/>
        </w:rPr>
      </w:pPr>
    </w:p>
    <w:p w14:paraId="408568FE" w14:textId="67A5C8E5" w:rsidR="00863AEE" w:rsidRPr="00863AEE" w:rsidRDefault="00863AEE" w:rsidP="00863AEE">
      <w:pPr>
        <w:rPr>
          <w:rFonts w:ascii="Arial" w:hAnsi="Arial" w:cs="Arial"/>
          <w:b/>
          <w:bCs/>
          <w:color w:val="4A162A"/>
          <w:sz w:val="28"/>
          <w:szCs w:val="28"/>
        </w:rPr>
      </w:pPr>
      <w:r w:rsidRPr="00863AEE">
        <w:rPr>
          <w:rFonts w:ascii="Arial" w:hAnsi="Arial" w:cs="Arial"/>
          <w:b/>
          <w:bCs/>
          <w:color w:val="4A162A"/>
          <w:sz w:val="28"/>
          <w:szCs w:val="28"/>
        </w:rPr>
        <w:t>Community Participation and Supports</w:t>
      </w:r>
    </w:p>
    <w:p w14:paraId="376E74A0" w14:textId="09B7EDA2" w:rsidR="00863AEE" w:rsidRDefault="00863AEE" w:rsidP="00863AEE">
      <w:pPr>
        <w:rPr>
          <w:rFonts w:ascii="Arial" w:hAnsi="Arial" w:cs="Arial"/>
          <w:sz w:val="24"/>
          <w:szCs w:val="24"/>
        </w:rPr>
      </w:pPr>
      <w:r>
        <w:rPr>
          <w:rFonts w:ascii="Arial" w:hAnsi="Arial" w:cs="Arial"/>
          <w:sz w:val="24"/>
          <w:szCs w:val="24"/>
        </w:rPr>
        <w:t>The Community Participation and Supports program connects adults with a developmental disability to their community through recreation, leisure and skill building activities. Supports are provided to allow individuals to participate in a wide variety of opportunities. Access to the program is through Developmental Services Ontario – Northern Region.</w:t>
      </w:r>
    </w:p>
    <w:p w14:paraId="3DFD12A7" w14:textId="148633E9" w:rsidR="00863AEE" w:rsidRDefault="00B751CF" w:rsidP="00863AEE">
      <w:pPr>
        <w:rPr>
          <w:rFonts w:ascii="Arial" w:hAnsi="Arial" w:cs="Arial"/>
          <w:sz w:val="24"/>
          <w:szCs w:val="24"/>
        </w:rPr>
      </w:pPr>
      <w:r>
        <w:rPr>
          <w:noProof/>
        </w:rPr>
        <w:pict w14:anchorId="74EE3770">
          <v:oval id="Oval 11" o:spid="_x0000_s1034" style="position:absolute;margin-left:31.5pt;margin-top:.7pt;width:78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" fillcolor="#436d65" strokecolor="#4a162a" strokeweight="1pt">
            <v:stroke joinstyle="miter"/>
            <v:textbox>
              <w:txbxContent>
                <w:p w14:paraId="0AC82D6F" w14:textId="075DC09E" w:rsidR="00922AF4" w:rsidRPr="00602659" w:rsidRDefault="00922AF4" w:rsidP="00922AF4">
                  <w:pPr>
                    <w:jc w:val="center"/>
                    <w:rPr>
                      <w:b/>
                      <w:bCs/>
                      <w:color w:val="FFFFFF" w:themeColor="background1"/>
                      <w:sz w:val="72"/>
                      <w:szCs w:val="72"/>
                      <w:lang w:val="en-US"/>
                    </w:rPr>
                  </w:pPr>
                  <w:r w:rsidRPr="00602659">
                    <w:rPr>
                      <w:b/>
                      <w:bCs/>
                      <w:color w:val="FFFFFF" w:themeColor="background1"/>
                      <w:sz w:val="72"/>
                      <w:szCs w:val="72"/>
                      <w:lang w:val="en-US"/>
                    </w:rPr>
                    <w:t>53</w:t>
                  </w:r>
                </w:p>
              </w:txbxContent>
            </v:textbox>
          </v:oval>
        </w:pict>
      </w:r>
    </w:p>
    <w:p w14:paraId="05B59F33" w14:textId="56C4A4D0" w:rsidR="00863AEE" w:rsidRDefault="00922AF4" w:rsidP="00C84242">
      <w:pPr>
        <w:spacing w:after="0"/>
        <w:rPr>
          <w:rFonts w:ascii="Arial" w:hAnsi="Arial" w:cs="Arial"/>
          <w:sz w:val="32"/>
          <w:szCs w:val="32"/>
        </w:rPr>
      </w:pPr>
      <w:r>
        <w:rPr>
          <w:rFonts w:ascii="Arial" w:hAnsi="Arial" w:cs="Arial"/>
          <w:sz w:val="24"/>
          <w:szCs w:val="24"/>
        </w:rPr>
        <w:t xml:space="preserve">                                  </w:t>
      </w:r>
      <w:r w:rsidRPr="00922AF4">
        <w:rPr>
          <w:rFonts w:ascii="Arial" w:hAnsi="Arial" w:cs="Arial"/>
          <w:sz w:val="32"/>
          <w:szCs w:val="32"/>
        </w:rPr>
        <w:t xml:space="preserve">  </w:t>
      </w:r>
      <w:bookmarkStart w:id="0" w:name="_Hlk140156250"/>
      <w:r w:rsidRPr="00922AF4">
        <w:rPr>
          <w:rFonts w:ascii="Arial" w:hAnsi="Arial" w:cs="Arial"/>
          <w:sz w:val="32"/>
          <w:szCs w:val="32"/>
        </w:rPr>
        <w:t xml:space="preserve">Individuals Served    </w:t>
      </w:r>
      <w:r w:rsidRPr="00922AF4">
        <w:rPr>
          <w:rFonts w:ascii="Arial" w:hAnsi="Arial" w:cs="Arial"/>
          <w:color w:val="4A162A"/>
          <w:sz w:val="44"/>
          <w:szCs w:val="44"/>
        </w:rPr>
        <w:t>7254</w:t>
      </w:r>
      <w:r w:rsidRPr="00922AF4">
        <w:rPr>
          <w:rFonts w:ascii="Arial" w:hAnsi="Arial" w:cs="Arial"/>
          <w:color w:val="436D65"/>
          <w:sz w:val="32"/>
          <w:szCs w:val="32"/>
        </w:rPr>
        <w:t xml:space="preserve"> </w:t>
      </w:r>
      <w:r>
        <w:rPr>
          <w:rFonts w:ascii="Arial" w:hAnsi="Arial" w:cs="Arial"/>
          <w:sz w:val="32"/>
          <w:szCs w:val="32"/>
        </w:rPr>
        <w:t>Service Hours</w:t>
      </w:r>
    </w:p>
    <w:p w14:paraId="018E7502" w14:textId="007ACD02" w:rsidR="00922AF4" w:rsidRPr="00CD2B16" w:rsidRDefault="00CD2B16" w:rsidP="00863AEE">
      <w:pPr>
        <w:rPr>
          <w:rFonts w:ascii="Arial" w:hAnsi="Arial" w:cs="Arial"/>
          <w:sz w:val="32"/>
          <w:szCs w:val="32"/>
        </w:rPr>
      </w:pPr>
      <w:r>
        <w:rPr>
          <w:rFonts w:ascii="Arial" w:hAnsi="Arial" w:cs="Arial"/>
          <w:sz w:val="32"/>
          <w:szCs w:val="32"/>
        </w:rPr>
        <w:t xml:space="preserve">                                                             </w:t>
      </w:r>
      <w:r w:rsidRPr="00CD2B16">
        <w:rPr>
          <w:rFonts w:ascii="Arial" w:hAnsi="Arial" w:cs="Arial"/>
          <w:color w:val="4A162A"/>
          <w:sz w:val="44"/>
          <w:szCs w:val="44"/>
        </w:rPr>
        <w:t>2100</w:t>
      </w:r>
      <w:r>
        <w:rPr>
          <w:rFonts w:ascii="Arial" w:hAnsi="Arial" w:cs="Arial"/>
          <w:color w:val="4A162A"/>
          <w:sz w:val="44"/>
          <w:szCs w:val="44"/>
        </w:rPr>
        <w:t xml:space="preserve"> </w:t>
      </w:r>
      <w:r>
        <w:rPr>
          <w:rFonts w:ascii="Arial" w:hAnsi="Arial" w:cs="Arial"/>
          <w:sz w:val="32"/>
          <w:szCs w:val="32"/>
        </w:rPr>
        <w:t>Episodes of Service</w:t>
      </w:r>
      <w:bookmarkEnd w:id="0"/>
    </w:p>
    <w:p w14:paraId="0AA4351D" w14:textId="77777777" w:rsidR="00922AF4" w:rsidRDefault="00922AF4" w:rsidP="00863AEE">
      <w:pPr>
        <w:rPr>
          <w:rFonts w:ascii="Arial" w:hAnsi="Arial" w:cs="Arial"/>
          <w:sz w:val="32"/>
          <w:szCs w:val="32"/>
        </w:rPr>
      </w:pPr>
    </w:p>
    <w:p w14:paraId="1A0C72A4" w14:textId="50F39880" w:rsidR="00922AF4" w:rsidRDefault="00922AF4" w:rsidP="00863AEE">
      <w:pPr>
        <w:rPr>
          <w:rFonts w:ascii="Arial" w:hAnsi="Arial" w:cs="Arial"/>
          <w:b/>
          <w:bCs/>
          <w:color w:val="4A162A"/>
          <w:sz w:val="28"/>
          <w:szCs w:val="28"/>
        </w:rPr>
      </w:pPr>
      <w:bookmarkStart w:id="1" w:name="_Hlk140156327"/>
      <w:r w:rsidRPr="00F70A54">
        <w:rPr>
          <w:rFonts w:ascii="Arial" w:hAnsi="Arial" w:cs="Arial"/>
          <w:b/>
          <w:bCs/>
          <w:color w:val="4A162A"/>
          <w:sz w:val="28"/>
          <w:szCs w:val="28"/>
        </w:rPr>
        <w:t>Passport Program</w:t>
      </w:r>
    </w:p>
    <w:p w14:paraId="408A2634" w14:textId="658E9BB1" w:rsidR="00CD2B16" w:rsidRDefault="00E26014" w:rsidP="00863AEE">
      <w:pPr>
        <w:rPr>
          <w:rFonts w:ascii="Arial" w:hAnsi="Arial" w:cs="Arial"/>
          <w:sz w:val="24"/>
          <w:szCs w:val="24"/>
        </w:rPr>
      </w:pPr>
      <w:bookmarkStart w:id="2" w:name="_Hlk140156354"/>
      <w:bookmarkEnd w:id="1"/>
      <w:r>
        <w:rPr>
          <w:rFonts w:ascii="Arial" w:hAnsi="Arial" w:cs="Arial"/>
          <w:sz w:val="24"/>
          <w:szCs w:val="24"/>
        </w:rPr>
        <w:t>Passport is a fun</w:t>
      </w:r>
      <w:bookmarkEnd w:id="2"/>
      <w:r>
        <w:rPr>
          <w:rFonts w:ascii="Arial" w:hAnsi="Arial" w:cs="Arial"/>
          <w:sz w:val="24"/>
          <w:szCs w:val="24"/>
        </w:rPr>
        <w:t>ding program to help adults with a developmental disability to live more independently. Families and individuals can choose to purchase services from Community Support Centre-NW with their Passport funding.</w:t>
      </w:r>
    </w:p>
    <w:p w14:paraId="0067ABCF" w14:textId="6B8BB5E2" w:rsidR="00E26014" w:rsidRDefault="00E26014" w:rsidP="00863AEE">
      <w:pPr>
        <w:rPr>
          <w:rFonts w:ascii="Arial" w:hAnsi="Arial" w:cs="Arial"/>
          <w:sz w:val="24"/>
          <w:szCs w:val="24"/>
        </w:rPr>
      </w:pPr>
      <w:r>
        <w:rPr>
          <w:rFonts w:ascii="Arial" w:hAnsi="Arial" w:cs="Arial"/>
          <w:sz w:val="24"/>
          <w:szCs w:val="24"/>
        </w:rPr>
        <w:t>We work closely with families and individuals to provide services and supports tailored to their interests and needs. This might include meaningful participation in community events, leisure, recreation, life skills, etc. We promote and encourage healthy living.</w:t>
      </w:r>
    </w:p>
    <w:p w14:paraId="0F45D205" w14:textId="0838D95F" w:rsidR="00E26014" w:rsidRDefault="00E26014" w:rsidP="00863AEE">
      <w:pPr>
        <w:rPr>
          <w:rFonts w:ascii="Arial" w:hAnsi="Arial" w:cs="Arial"/>
          <w:sz w:val="24"/>
          <w:szCs w:val="24"/>
        </w:rPr>
      </w:pPr>
      <w:r>
        <w:rPr>
          <w:rFonts w:ascii="Arial" w:hAnsi="Arial" w:cs="Arial"/>
          <w:sz w:val="24"/>
          <w:szCs w:val="24"/>
        </w:rPr>
        <w:t>We provide administrative and brokerage services for all o</w:t>
      </w:r>
      <w:r w:rsidR="00EB0662">
        <w:rPr>
          <w:rFonts w:ascii="Arial" w:hAnsi="Arial" w:cs="Arial"/>
          <w:sz w:val="24"/>
          <w:szCs w:val="24"/>
        </w:rPr>
        <w:t>r</w:t>
      </w:r>
      <w:r>
        <w:rPr>
          <w:rFonts w:ascii="Arial" w:hAnsi="Arial" w:cs="Arial"/>
          <w:sz w:val="24"/>
          <w:szCs w:val="24"/>
        </w:rPr>
        <w:t xml:space="preserve"> part of the individual’s Passport funding.</w:t>
      </w:r>
    </w:p>
    <w:p w14:paraId="004FA1B0" w14:textId="1757C8B5" w:rsidR="00E26014" w:rsidRDefault="00B751CF" w:rsidP="00863AEE">
      <w:pPr>
        <w:rPr>
          <w:rFonts w:ascii="Arial" w:hAnsi="Arial" w:cs="Arial"/>
          <w:sz w:val="24"/>
          <w:szCs w:val="24"/>
        </w:rPr>
      </w:pPr>
      <w:r>
        <w:rPr>
          <w:noProof/>
        </w:rPr>
        <w:pict w14:anchorId="4CFD501B">
          <v:oval id="_x0000_s1033" style="position:absolute;margin-left:27.75pt;margin-top:9.7pt;width:78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" fillcolor="#436d65" strokecolor="#4a162a" strokeweight="1pt">
            <v:stroke joinstyle="miter"/>
            <v:textbox>
              <w:txbxContent>
                <w:p w14:paraId="5BD5356F" w14:textId="10748BCA" w:rsidR="00E26014" w:rsidRPr="001120B9" w:rsidRDefault="001120B9" w:rsidP="00E26014">
                  <w:pPr>
                    <w:jc w:val="center"/>
                    <w:rPr>
                      <w:color w:val="FFFFFF" w:themeColor="background1"/>
                    </w:rPr>
                  </w:pPr>
                  <w:r w:rsidRPr="001120B9">
                    <w:rPr>
                      <w:b/>
                      <w:bCs/>
                      <w:color w:val="FFFFFF" w:themeColor="background1"/>
                      <w:sz w:val="72"/>
                      <w:szCs w:val="72"/>
                      <w:lang w:val="en-US"/>
                    </w:rPr>
                    <w:t>13</w:t>
                  </w:r>
                </w:p>
              </w:txbxContent>
            </v:textbox>
          </v:oval>
        </w:pict>
      </w:r>
    </w:p>
    <w:p w14:paraId="18DCBED2" w14:textId="77A8C651" w:rsidR="00E26014" w:rsidRDefault="00E26014" w:rsidP="00863AEE">
      <w:pPr>
        <w:rPr>
          <w:rFonts w:ascii="Arial" w:hAnsi="Arial" w:cs="Arial"/>
          <w:sz w:val="24"/>
          <w:szCs w:val="24"/>
        </w:rPr>
      </w:pPr>
      <w:r>
        <w:rPr>
          <w:rFonts w:ascii="Arial" w:hAnsi="Arial" w:cs="Arial"/>
          <w:sz w:val="24"/>
          <w:szCs w:val="24"/>
        </w:rPr>
        <w:t xml:space="preserve">     </w:t>
      </w:r>
      <w:r w:rsidR="001120B9">
        <w:rPr>
          <w:rFonts w:ascii="Arial" w:hAnsi="Arial" w:cs="Arial"/>
          <w:sz w:val="24"/>
          <w:szCs w:val="24"/>
        </w:rPr>
        <w:t xml:space="preserve">                            </w:t>
      </w:r>
    </w:p>
    <w:p w14:paraId="4BACEAC2" w14:textId="65D1BD5D" w:rsidR="001120B9" w:rsidRDefault="001120B9" w:rsidP="00C84242">
      <w:pPr>
        <w:spacing w:after="0"/>
        <w:rPr>
          <w:rFonts w:ascii="Arial" w:hAnsi="Arial" w:cs="Arial"/>
          <w:sz w:val="32"/>
          <w:szCs w:val="32"/>
        </w:rPr>
      </w:pPr>
      <w:bookmarkStart w:id="3" w:name="_Hlk140156744"/>
      <w:r>
        <w:rPr>
          <w:rFonts w:ascii="Arial" w:hAnsi="Arial" w:cs="Arial"/>
          <w:sz w:val="24"/>
          <w:szCs w:val="24"/>
        </w:rPr>
        <w:t xml:space="preserve">                                     </w:t>
      </w:r>
      <w:bookmarkStart w:id="4" w:name="_Hlk140156824"/>
      <w:r w:rsidRPr="00922AF4">
        <w:rPr>
          <w:rFonts w:ascii="Arial" w:hAnsi="Arial" w:cs="Arial"/>
          <w:sz w:val="32"/>
          <w:szCs w:val="32"/>
        </w:rPr>
        <w:t xml:space="preserve">Individuals Served     </w:t>
      </w:r>
      <w:r w:rsidRPr="00922AF4">
        <w:rPr>
          <w:rFonts w:ascii="Arial" w:hAnsi="Arial" w:cs="Arial"/>
          <w:color w:val="436D65"/>
          <w:sz w:val="32"/>
          <w:szCs w:val="32"/>
        </w:rPr>
        <w:t xml:space="preserve"> </w:t>
      </w:r>
      <w:bookmarkEnd w:id="4"/>
      <w:r>
        <w:rPr>
          <w:rFonts w:ascii="Arial" w:hAnsi="Arial" w:cs="Arial"/>
          <w:color w:val="4A162A"/>
          <w:sz w:val="44"/>
          <w:szCs w:val="44"/>
        </w:rPr>
        <w:t>2374</w:t>
      </w:r>
      <w:r w:rsidRPr="00922AF4">
        <w:rPr>
          <w:rFonts w:ascii="Arial" w:hAnsi="Arial" w:cs="Arial"/>
          <w:color w:val="436D65"/>
          <w:sz w:val="32"/>
          <w:szCs w:val="32"/>
        </w:rPr>
        <w:t xml:space="preserve"> </w:t>
      </w:r>
      <w:r>
        <w:rPr>
          <w:rFonts w:ascii="Arial" w:hAnsi="Arial" w:cs="Arial"/>
          <w:sz w:val="32"/>
          <w:szCs w:val="32"/>
        </w:rPr>
        <w:t>Service Hours</w:t>
      </w:r>
    </w:p>
    <w:p w14:paraId="5F966326" w14:textId="4438E891" w:rsidR="00E26014" w:rsidRPr="00EB0662" w:rsidRDefault="001120B9" w:rsidP="00EB0662">
      <w:pPr>
        <w:rPr>
          <w:rFonts w:ascii="Arial" w:hAnsi="Arial" w:cs="Arial"/>
          <w:sz w:val="24"/>
          <w:szCs w:val="24"/>
        </w:rPr>
      </w:pPr>
      <w:r>
        <w:rPr>
          <w:rFonts w:ascii="Arial" w:hAnsi="Arial" w:cs="Arial"/>
          <w:sz w:val="32"/>
          <w:szCs w:val="32"/>
        </w:rPr>
        <w:t xml:space="preserve">                                                             </w:t>
      </w:r>
      <w:r w:rsidR="00C84242">
        <w:rPr>
          <w:rFonts w:ascii="Arial" w:hAnsi="Arial" w:cs="Arial"/>
          <w:sz w:val="32"/>
          <w:szCs w:val="32"/>
        </w:rPr>
        <w:t xml:space="preserve">  </w:t>
      </w:r>
      <w:r w:rsidR="00C84242">
        <w:rPr>
          <w:rFonts w:ascii="Arial" w:hAnsi="Arial" w:cs="Arial"/>
          <w:color w:val="4A162A"/>
          <w:sz w:val="44"/>
          <w:szCs w:val="44"/>
        </w:rPr>
        <w:t>942</w:t>
      </w:r>
      <w:r>
        <w:rPr>
          <w:rFonts w:ascii="Arial" w:hAnsi="Arial" w:cs="Arial"/>
          <w:color w:val="4A162A"/>
          <w:sz w:val="44"/>
          <w:szCs w:val="44"/>
        </w:rPr>
        <w:t xml:space="preserve"> </w:t>
      </w:r>
      <w:r>
        <w:rPr>
          <w:rFonts w:ascii="Arial" w:hAnsi="Arial" w:cs="Arial"/>
          <w:sz w:val="32"/>
          <w:szCs w:val="32"/>
        </w:rPr>
        <w:t>Episodes of Service</w:t>
      </w:r>
      <w:bookmarkEnd w:id="3"/>
    </w:p>
    <w:p w14:paraId="49411914" w14:textId="77777777" w:rsidR="00EB0662" w:rsidRDefault="00EB0662" w:rsidP="001120B9">
      <w:pPr>
        <w:rPr>
          <w:rFonts w:ascii="Arial" w:hAnsi="Arial" w:cs="Arial"/>
          <w:b/>
          <w:bCs/>
          <w:color w:val="4A162A"/>
          <w:sz w:val="28"/>
          <w:szCs w:val="28"/>
        </w:rPr>
      </w:pPr>
    </w:p>
    <w:p w14:paraId="064F3FD4" w14:textId="77777777" w:rsidR="00EB0662" w:rsidRDefault="00EB0662">
      <w:pPr>
        <w:rPr>
          <w:rFonts w:ascii="Arial" w:hAnsi="Arial" w:cs="Arial"/>
          <w:b/>
          <w:bCs/>
          <w:color w:val="4A162A"/>
          <w:sz w:val="28"/>
          <w:szCs w:val="28"/>
        </w:rPr>
      </w:pPr>
      <w:r>
        <w:rPr>
          <w:rFonts w:ascii="Arial" w:hAnsi="Arial" w:cs="Arial"/>
          <w:b/>
          <w:bCs/>
          <w:color w:val="4A162A"/>
          <w:sz w:val="28"/>
          <w:szCs w:val="28"/>
        </w:rPr>
        <w:br w:type="page"/>
      </w:r>
    </w:p>
    <w:p w14:paraId="788933DB" w14:textId="616BF97E" w:rsidR="001120B9" w:rsidRDefault="001120B9" w:rsidP="001120B9">
      <w:pPr>
        <w:rPr>
          <w:rFonts w:ascii="Arial" w:hAnsi="Arial" w:cs="Arial"/>
          <w:b/>
          <w:bCs/>
          <w:color w:val="4A162A"/>
          <w:sz w:val="28"/>
          <w:szCs w:val="28"/>
        </w:rPr>
      </w:pPr>
      <w:r>
        <w:rPr>
          <w:rFonts w:ascii="Arial" w:hAnsi="Arial" w:cs="Arial"/>
          <w:b/>
          <w:bCs/>
          <w:color w:val="4A162A"/>
          <w:sz w:val="28"/>
          <w:szCs w:val="28"/>
        </w:rPr>
        <w:lastRenderedPageBreak/>
        <w:t>Specialized Respite Services</w:t>
      </w:r>
    </w:p>
    <w:p w14:paraId="3FC5AF9C" w14:textId="563EDB3D" w:rsidR="001120B9" w:rsidRPr="00EB0662" w:rsidRDefault="001120B9" w:rsidP="001120B9">
      <w:pPr>
        <w:rPr>
          <w:rFonts w:ascii="Arial" w:hAnsi="Arial" w:cs="Arial"/>
          <w:sz w:val="24"/>
          <w:szCs w:val="24"/>
        </w:rPr>
      </w:pPr>
      <w:r>
        <w:rPr>
          <w:rFonts w:ascii="Arial" w:hAnsi="Arial" w:cs="Arial"/>
          <w:sz w:val="24"/>
          <w:szCs w:val="24"/>
        </w:rPr>
        <w:t>Specialized Respite is a fee-for-service program for children and youth. We provide respite services to families and foster caregivers. Fees can be paid by the family or another involved service provider such as child welfare agencies, children’s mental health or government funded programs such as Special Services at Home.</w:t>
      </w:r>
    </w:p>
    <w:p w14:paraId="6AC57839" w14:textId="72BFD7F5" w:rsidR="00E26014" w:rsidRPr="00E26014" w:rsidRDefault="00B751CF" w:rsidP="00863AEE">
      <w:pPr>
        <w:rPr>
          <w:rFonts w:ascii="Arial" w:hAnsi="Arial" w:cs="Arial"/>
          <w:sz w:val="24"/>
          <w:szCs w:val="24"/>
        </w:rPr>
      </w:pPr>
      <w:r>
        <w:rPr>
          <w:noProof/>
        </w:rPr>
        <w:pict w14:anchorId="3CAAAA06">
          <v:oval id="_x0000_s1032" style="position:absolute;margin-left:27.75pt;margin-top:.75pt;width:78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" fillcolor="#436d65" strokecolor="#4a162a" strokeweight="1pt">
            <v:stroke joinstyle="miter"/>
            <v:textbox>
              <w:txbxContent>
                <w:p w14:paraId="13D41E6E" w14:textId="68C9E35C" w:rsidR="001120B9" w:rsidRPr="001120B9" w:rsidRDefault="001120B9" w:rsidP="001120B9">
                  <w:pPr>
                    <w:jc w:val="center"/>
                    <w:rPr>
                      <w:color w:val="FFFFFF" w:themeColor="background1"/>
                    </w:rPr>
                  </w:pPr>
                  <w:r w:rsidRPr="001120B9">
                    <w:rPr>
                      <w:b/>
                      <w:bCs/>
                      <w:color w:val="FFFFFF" w:themeColor="background1"/>
                      <w:sz w:val="72"/>
                      <w:szCs w:val="72"/>
                      <w:lang w:val="en-US"/>
                    </w:rPr>
                    <w:t>1</w:t>
                  </w:r>
                  <w:r>
                    <w:rPr>
                      <w:b/>
                      <w:bCs/>
                      <w:color w:val="FFFFFF" w:themeColor="background1"/>
                      <w:sz w:val="72"/>
                      <w:szCs w:val="72"/>
                      <w:lang w:val="en-US"/>
                    </w:rPr>
                    <w:t>5</w:t>
                  </w:r>
                </w:p>
              </w:txbxContent>
            </v:textbox>
          </v:oval>
        </w:pict>
      </w:r>
      <w:r w:rsidR="001120B9">
        <w:rPr>
          <w:rFonts w:ascii="Arial" w:hAnsi="Arial" w:cs="Arial"/>
          <w:sz w:val="24"/>
          <w:szCs w:val="24"/>
        </w:rPr>
        <w:t xml:space="preserve">     </w:t>
      </w:r>
    </w:p>
    <w:p w14:paraId="5077B0C8" w14:textId="77777777" w:rsidR="001120B9" w:rsidRDefault="001120B9" w:rsidP="001120B9">
      <w:pPr>
        <w:spacing w:after="0"/>
        <w:rPr>
          <w:rFonts w:ascii="Arial" w:hAnsi="Arial" w:cs="Arial"/>
          <w:b/>
          <w:bCs/>
          <w:color w:val="4A162A"/>
          <w:sz w:val="28"/>
          <w:szCs w:val="28"/>
        </w:rPr>
      </w:pPr>
      <w:r>
        <w:rPr>
          <w:rFonts w:ascii="Arial" w:hAnsi="Arial" w:cs="Arial"/>
          <w:b/>
          <w:bCs/>
          <w:color w:val="4A162A"/>
          <w:sz w:val="28"/>
          <w:szCs w:val="28"/>
        </w:rPr>
        <w:t xml:space="preserve">                            </w:t>
      </w:r>
    </w:p>
    <w:p w14:paraId="2CCCFD9B" w14:textId="37AC3DF5" w:rsidR="001120B9" w:rsidRDefault="001120B9" w:rsidP="001120B9">
      <w:pPr>
        <w:spacing w:after="0"/>
        <w:rPr>
          <w:rFonts w:ascii="Arial" w:hAnsi="Arial" w:cs="Arial"/>
          <w:sz w:val="32"/>
          <w:szCs w:val="32"/>
        </w:rPr>
      </w:pPr>
      <w:r>
        <w:rPr>
          <w:rFonts w:ascii="Arial" w:hAnsi="Arial" w:cs="Arial"/>
          <w:b/>
          <w:bCs/>
          <w:color w:val="4A162A"/>
          <w:sz w:val="28"/>
          <w:szCs w:val="28"/>
        </w:rPr>
        <w:t xml:space="preserve">                                 </w:t>
      </w:r>
      <w:r w:rsidRPr="00922AF4">
        <w:rPr>
          <w:rFonts w:ascii="Arial" w:hAnsi="Arial" w:cs="Arial"/>
          <w:sz w:val="32"/>
          <w:szCs w:val="32"/>
        </w:rPr>
        <w:t xml:space="preserve">Individuals Served   </w:t>
      </w:r>
      <w:r w:rsidR="00C84242" w:rsidRPr="00C84242">
        <w:rPr>
          <w:rFonts w:ascii="Arial" w:hAnsi="Arial" w:cs="Arial"/>
          <w:color w:val="4A162A"/>
          <w:sz w:val="44"/>
          <w:szCs w:val="44"/>
        </w:rPr>
        <w:t>3548</w:t>
      </w:r>
      <w:r w:rsidR="00C84242">
        <w:rPr>
          <w:rFonts w:ascii="Arial" w:hAnsi="Arial" w:cs="Arial"/>
          <w:color w:val="436D65"/>
          <w:sz w:val="32"/>
          <w:szCs w:val="32"/>
        </w:rPr>
        <w:t xml:space="preserve"> </w:t>
      </w:r>
      <w:r w:rsidR="00C84242">
        <w:rPr>
          <w:rFonts w:ascii="Arial" w:hAnsi="Arial" w:cs="Arial"/>
          <w:sz w:val="32"/>
          <w:szCs w:val="32"/>
        </w:rPr>
        <w:t>Service Hours</w:t>
      </w:r>
    </w:p>
    <w:p w14:paraId="77EF1354" w14:textId="117774B0" w:rsidR="00C84242" w:rsidRDefault="00C84242" w:rsidP="001120B9">
      <w:pPr>
        <w:spacing w:after="0"/>
        <w:rPr>
          <w:rFonts w:ascii="Arial" w:hAnsi="Arial" w:cs="Arial"/>
          <w:sz w:val="32"/>
          <w:szCs w:val="32"/>
        </w:rPr>
      </w:pPr>
      <w:r>
        <w:rPr>
          <w:rFonts w:ascii="Arial" w:hAnsi="Arial" w:cs="Arial"/>
          <w:sz w:val="32"/>
          <w:szCs w:val="32"/>
        </w:rPr>
        <w:t xml:space="preserve">                                                             </w:t>
      </w:r>
      <w:r w:rsidRPr="00C84242">
        <w:rPr>
          <w:rFonts w:ascii="Arial" w:hAnsi="Arial" w:cs="Arial"/>
          <w:color w:val="4A162A"/>
          <w:sz w:val="44"/>
          <w:szCs w:val="44"/>
        </w:rPr>
        <w:t>1038</w:t>
      </w:r>
      <w:r w:rsidRPr="00C84242">
        <w:rPr>
          <w:rFonts w:ascii="Arial" w:hAnsi="Arial" w:cs="Arial"/>
          <w:sz w:val="44"/>
          <w:szCs w:val="44"/>
        </w:rPr>
        <w:t xml:space="preserve"> </w:t>
      </w:r>
      <w:r w:rsidRPr="00C84242">
        <w:rPr>
          <w:rFonts w:ascii="Arial" w:hAnsi="Arial" w:cs="Arial"/>
          <w:sz w:val="32"/>
          <w:szCs w:val="32"/>
        </w:rPr>
        <w:t>Episodes of Service</w:t>
      </w:r>
    </w:p>
    <w:p w14:paraId="0B37ED06" w14:textId="77777777" w:rsidR="00FC0D94" w:rsidRDefault="00FC0D94" w:rsidP="001120B9">
      <w:pPr>
        <w:spacing w:after="0"/>
        <w:rPr>
          <w:rFonts w:ascii="Arial" w:hAnsi="Arial" w:cs="Arial"/>
          <w:sz w:val="32"/>
          <w:szCs w:val="32"/>
        </w:rPr>
      </w:pPr>
    </w:p>
    <w:p w14:paraId="62F8E2CF" w14:textId="68A907BA" w:rsidR="00FC0D94" w:rsidRDefault="00B751CF" w:rsidP="001120B9">
      <w:pPr>
        <w:spacing w:after="0"/>
        <w:rPr>
          <w:rFonts w:ascii="Arial" w:hAnsi="Arial" w:cs="Arial"/>
          <w:sz w:val="32"/>
          <w:szCs w:val="32"/>
        </w:rPr>
      </w:pPr>
      <w:r>
        <w:rPr>
          <w:noProof/>
        </w:rPr>
        <w:pict w14:anchorId="658AC7DA">
          <v:rect id="Rectangle 12" o:spid="_x0000_s1031" style="position:absolute;margin-left:16.5pt;margin-top:17.1pt;width:459.75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" fillcolor="#4a162a" strokecolor="#09101d [484]" strokeweight="1pt">
            <v:textbox>
              <w:txbxContent>
                <w:p w14:paraId="61E70486" w14:textId="215CBCB6" w:rsidR="00FC0D94" w:rsidRPr="00FC0D94" w:rsidRDefault="00FC0D94" w:rsidP="00FC0D94">
                  <w:pPr>
                    <w:jc w:val="center"/>
                    <w:rPr>
                      <w:sz w:val="52"/>
                      <w:szCs w:val="52"/>
                      <w:lang w:val="en-US"/>
                    </w:rPr>
                  </w:pPr>
                  <w:r w:rsidRPr="00FC0D94">
                    <w:rPr>
                      <w:sz w:val="52"/>
                      <w:szCs w:val="52"/>
                      <w:lang w:val="en-US"/>
                    </w:rPr>
                    <w:t>13,176</w:t>
                  </w:r>
                  <w:r>
                    <w:rPr>
                      <w:sz w:val="52"/>
                      <w:szCs w:val="52"/>
                      <w:lang w:val="en-US"/>
                    </w:rPr>
                    <w:t xml:space="preserve"> Total Hours of Support Provided</w:t>
                  </w:r>
                </w:p>
              </w:txbxContent>
            </v:textbox>
          </v:rect>
        </w:pict>
      </w:r>
    </w:p>
    <w:p w14:paraId="1252A42A" w14:textId="77777777" w:rsidR="00FC0D94" w:rsidRPr="00C84242" w:rsidRDefault="00FC0D94" w:rsidP="00FC0D94">
      <w:pPr>
        <w:spacing w:after="0"/>
        <w:jc w:val="center"/>
        <w:rPr>
          <w:rFonts w:ascii="Arial" w:hAnsi="Arial" w:cs="Arial"/>
          <w:sz w:val="32"/>
          <w:szCs w:val="32"/>
        </w:rPr>
      </w:pPr>
    </w:p>
    <w:p w14:paraId="5718F02D" w14:textId="77777777" w:rsidR="00C84242" w:rsidRDefault="00C84242" w:rsidP="001120B9">
      <w:pPr>
        <w:spacing w:after="0"/>
        <w:rPr>
          <w:rFonts w:ascii="Arial" w:hAnsi="Arial" w:cs="Arial"/>
          <w:sz w:val="32"/>
          <w:szCs w:val="32"/>
        </w:rPr>
      </w:pPr>
      <w:r>
        <w:rPr>
          <w:rFonts w:ascii="Arial" w:hAnsi="Arial" w:cs="Arial"/>
          <w:sz w:val="32"/>
          <w:szCs w:val="32"/>
        </w:rPr>
        <w:t xml:space="preserve"> </w:t>
      </w:r>
    </w:p>
    <w:p w14:paraId="39BF7A7C" w14:textId="77777777" w:rsidR="00C84242" w:rsidRDefault="00C84242" w:rsidP="001120B9">
      <w:pPr>
        <w:spacing w:after="0"/>
        <w:rPr>
          <w:rFonts w:ascii="Arial" w:hAnsi="Arial" w:cs="Arial"/>
          <w:sz w:val="32"/>
          <w:szCs w:val="32"/>
        </w:rPr>
      </w:pPr>
    </w:p>
    <w:p w14:paraId="57E76695" w14:textId="77777777" w:rsidR="00FC0D94" w:rsidRDefault="00C84242" w:rsidP="00C84242">
      <w:pPr>
        <w:rPr>
          <w:rFonts w:ascii="Arial" w:hAnsi="Arial" w:cs="Arial"/>
          <w:sz w:val="32"/>
          <w:szCs w:val="32"/>
        </w:rPr>
      </w:pPr>
      <w:r>
        <w:rPr>
          <w:rFonts w:ascii="Arial" w:hAnsi="Arial" w:cs="Arial"/>
          <w:sz w:val="32"/>
          <w:szCs w:val="32"/>
        </w:rPr>
        <w:t xml:space="preserve"> </w:t>
      </w:r>
    </w:p>
    <w:p w14:paraId="3B9DF60B" w14:textId="3E0EC6A4" w:rsidR="00C84242" w:rsidRDefault="00C84242" w:rsidP="00C84242">
      <w:pPr>
        <w:rPr>
          <w:rFonts w:ascii="Arial" w:hAnsi="Arial" w:cs="Arial"/>
          <w:b/>
          <w:bCs/>
          <w:color w:val="4A162A"/>
          <w:sz w:val="28"/>
          <w:szCs w:val="28"/>
        </w:rPr>
      </w:pPr>
      <w:bookmarkStart w:id="5" w:name="_Hlk140220407"/>
      <w:r>
        <w:rPr>
          <w:rFonts w:ascii="Arial" w:hAnsi="Arial" w:cs="Arial"/>
          <w:b/>
          <w:bCs/>
          <w:color w:val="4A162A"/>
          <w:sz w:val="28"/>
          <w:szCs w:val="28"/>
        </w:rPr>
        <w:t>Supervised Access Program</w:t>
      </w:r>
    </w:p>
    <w:bookmarkEnd w:id="5"/>
    <w:p w14:paraId="03C8BDDE" w14:textId="24591810" w:rsidR="00EB0662" w:rsidRPr="00EB0662" w:rsidRDefault="00EB0662" w:rsidP="00C84242">
      <w:pPr>
        <w:rPr>
          <w:rFonts w:ascii="Arial" w:hAnsi="Arial" w:cs="Arial"/>
          <w:sz w:val="24"/>
          <w:szCs w:val="24"/>
        </w:rPr>
      </w:pPr>
      <w:r>
        <w:rPr>
          <w:rFonts w:ascii="Arial" w:hAnsi="Arial" w:cs="Arial"/>
          <w:sz w:val="24"/>
          <w:szCs w:val="24"/>
        </w:rPr>
        <w:t>The Supervised Access Program helps children and their families through difficult periods following a separation or divorce. We provide a safe, child-focused, neutral environment for visits or exchanges to take place between children and their visiting parents or relatives under the supervision of trained staff to ensure that the situation is safe and comfortable for all participants. Visiting sites are located in Dryden, Kenora and Fort Frances.</w:t>
      </w:r>
    </w:p>
    <w:p w14:paraId="441D85AC" w14:textId="0C6BD7AC" w:rsidR="00C84242" w:rsidRDefault="00B751CF" w:rsidP="001120B9">
      <w:pPr>
        <w:spacing w:after="0"/>
        <w:rPr>
          <w:rFonts w:ascii="Arial" w:hAnsi="Arial" w:cs="Arial"/>
          <w:sz w:val="32"/>
          <w:szCs w:val="32"/>
        </w:rPr>
      </w:pPr>
      <w:r>
        <w:rPr>
          <w:noProof/>
        </w:rPr>
        <w:pict w14:anchorId="5CC7589D">
          <v:oval id="_x0000_s1030" style="position:absolute;margin-left:317.25pt;margin-top:5.3pt;width:86.25pt;height:75pt;z-index:25167155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" fillcolor="#436d65" strokecolor="#4a162a" strokeweight="1pt">
            <v:stroke joinstyle="miter"/>
            <v:textbox>
              <w:txbxContent>
                <w:p w14:paraId="7CC3A717" w14:textId="17BF16E7" w:rsidR="00F0643E" w:rsidRPr="00F0643E" w:rsidRDefault="00F0643E" w:rsidP="00F0643E">
                  <w:pPr>
                    <w:jc w:val="center"/>
                    <w:rPr>
                      <w:b/>
                      <w:bCs/>
                      <w:color w:val="FFFFFF" w:themeColor="background1"/>
                      <w:sz w:val="60"/>
                      <w:szCs w:val="60"/>
                      <w:lang w:val="en-US"/>
                    </w:rPr>
                  </w:pPr>
                  <w:r w:rsidRPr="00F0643E">
                    <w:rPr>
                      <w:b/>
                      <w:bCs/>
                      <w:color w:val="FFFFFF" w:themeColor="background1"/>
                      <w:sz w:val="60"/>
                      <w:szCs w:val="60"/>
                      <w:lang w:val="en-US"/>
                    </w:rPr>
                    <w:t>85</w:t>
                  </w:r>
                </w:p>
              </w:txbxContent>
            </v:textbox>
          </v:oval>
        </w:pict>
      </w:r>
      <w:r>
        <w:rPr>
          <w:noProof/>
        </w:rPr>
        <w:pict w14:anchorId="2DE44649">
          <v:oval id="_x0000_s1029" style="position:absolute;margin-left:15pt;margin-top:3.8pt;width:86.2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" fillcolor="#436d65" strokecolor="#4a162a" strokeweight="1pt">
            <v:stroke joinstyle="miter"/>
            <v:textbox>
              <w:txbxContent>
                <w:p w14:paraId="54F3E33F" w14:textId="065A4720" w:rsidR="00F0643E" w:rsidRPr="00F0643E" w:rsidRDefault="00F0643E" w:rsidP="00F0643E">
                  <w:pPr>
                    <w:jc w:val="center"/>
                    <w:rPr>
                      <w:b/>
                      <w:bCs/>
                      <w:color w:val="FFFFFF" w:themeColor="background1"/>
                      <w:sz w:val="56"/>
                      <w:szCs w:val="56"/>
                      <w:lang w:val="en-US"/>
                    </w:rPr>
                  </w:pPr>
                  <w:r w:rsidRPr="00F0643E">
                    <w:rPr>
                      <w:b/>
                      <w:bCs/>
                      <w:color w:val="FFFFFF" w:themeColor="background1"/>
                      <w:sz w:val="56"/>
                      <w:szCs w:val="56"/>
                      <w:lang w:val="en-US"/>
                    </w:rPr>
                    <w:t>124</w:t>
                  </w:r>
                </w:p>
              </w:txbxContent>
            </v:textbox>
          </v:oval>
        </w:pict>
      </w:r>
      <w:r w:rsidR="00C84242">
        <w:rPr>
          <w:rFonts w:ascii="Arial" w:hAnsi="Arial" w:cs="Arial"/>
          <w:sz w:val="32"/>
          <w:szCs w:val="32"/>
        </w:rPr>
        <w:t xml:space="preserve">      </w:t>
      </w:r>
    </w:p>
    <w:p w14:paraId="43625991" w14:textId="16880E7D" w:rsidR="00F0643E" w:rsidRDefault="00C84242" w:rsidP="001120B9">
      <w:pPr>
        <w:spacing w:after="0"/>
        <w:rPr>
          <w:rFonts w:ascii="Arial" w:hAnsi="Arial" w:cs="Arial"/>
          <w:sz w:val="32"/>
          <w:szCs w:val="32"/>
        </w:rPr>
      </w:pPr>
      <w:r>
        <w:rPr>
          <w:rFonts w:ascii="Arial" w:hAnsi="Arial" w:cs="Arial"/>
          <w:sz w:val="32"/>
          <w:szCs w:val="32"/>
        </w:rPr>
        <w:t xml:space="preserve">                               </w:t>
      </w:r>
      <w:r w:rsidR="00602659">
        <w:rPr>
          <w:rFonts w:ascii="Arial" w:hAnsi="Arial" w:cs="Arial"/>
          <w:sz w:val="32"/>
          <w:szCs w:val="32"/>
        </w:rPr>
        <w:t xml:space="preserve">            </w:t>
      </w:r>
    </w:p>
    <w:p w14:paraId="6688EC6B" w14:textId="77777777" w:rsidR="00602659" w:rsidRDefault="00F0643E" w:rsidP="001120B9">
      <w:pPr>
        <w:spacing w:after="0"/>
        <w:rPr>
          <w:rFonts w:ascii="Arial" w:hAnsi="Arial" w:cs="Arial"/>
          <w:sz w:val="32"/>
          <w:szCs w:val="32"/>
        </w:rPr>
      </w:pPr>
      <w:r>
        <w:rPr>
          <w:rFonts w:ascii="Arial" w:hAnsi="Arial" w:cs="Arial"/>
          <w:sz w:val="32"/>
          <w:szCs w:val="32"/>
        </w:rPr>
        <w:t xml:space="preserve">                       </w:t>
      </w:r>
    </w:p>
    <w:p w14:paraId="6F2541C7" w14:textId="77777777" w:rsidR="00602659" w:rsidRDefault="00602659" w:rsidP="001120B9">
      <w:pPr>
        <w:spacing w:after="0"/>
        <w:rPr>
          <w:rFonts w:ascii="Arial" w:hAnsi="Arial" w:cs="Arial"/>
          <w:sz w:val="32"/>
          <w:szCs w:val="32"/>
        </w:rPr>
      </w:pPr>
    </w:p>
    <w:p w14:paraId="7C85A803" w14:textId="7C5E10BF" w:rsidR="00F0643E" w:rsidRDefault="00602659" w:rsidP="001120B9">
      <w:pPr>
        <w:spacing w:after="0"/>
        <w:rPr>
          <w:rFonts w:ascii="Arial" w:hAnsi="Arial" w:cs="Arial"/>
          <w:sz w:val="32"/>
          <w:szCs w:val="32"/>
        </w:rPr>
      </w:pPr>
      <w:r>
        <w:rPr>
          <w:rFonts w:ascii="Arial" w:hAnsi="Arial" w:cs="Arial"/>
          <w:sz w:val="32"/>
          <w:szCs w:val="32"/>
        </w:rPr>
        <w:t xml:space="preserve">   </w:t>
      </w:r>
      <w:r w:rsidR="00F0643E">
        <w:rPr>
          <w:rFonts w:ascii="Arial" w:hAnsi="Arial" w:cs="Arial"/>
          <w:sz w:val="32"/>
          <w:szCs w:val="32"/>
        </w:rPr>
        <w:t xml:space="preserve">Visits Arranged                             </w:t>
      </w:r>
      <w:r w:rsidR="00B55329">
        <w:rPr>
          <w:rFonts w:ascii="Arial" w:hAnsi="Arial" w:cs="Arial"/>
          <w:sz w:val="32"/>
          <w:szCs w:val="32"/>
        </w:rPr>
        <w:t xml:space="preserve">        </w:t>
      </w:r>
      <w:r w:rsidR="00F0643E">
        <w:rPr>
          <w:rFonts w:ascii="Arial" w:hAnsi="Arial" w:cs="Arial"/>
          <w:sz w:val="32"/>
          <w:szCs w:val="32"/>
        </w:rPr>
        <w:t xml:space="preserve">Virtual Visits </w:t>
      </w:r>
      <w:r>
        <w:rPr>
          <w:rFonts w:ascii="Arial" w:hAnsi="Arial" w:cs="Arial"/>
          <w:sz w:val="32"/>
          <w:szCs w:val="32"/>
        </w:rPr>
        <w:t>Arranged</w:t>
      </w:r>
      <w:r w:rsidR="00F0643E">
        <w:rPr>
          <w:rFonts w:ascii="Arial" w:hAnsi="Arial" w:cs="Arial"/>
          <w:sz w:val="32"/>
          <w:szCs w:val="32"/>
        </w:rPr>
        <w:t xml:space="preserve">                                                                                     </w:t>
      </w:r>
    </w:p>
    <w:p w14:paraId="12F80996" w14:textId="1E039335" w:rsidR="00C84242" w:rsidRDefault="00B751CF" w:rsidP="001120B9">
      <w:pPr>
        <w:spacing w:after="0"/>
        <w:rPr>
          <w:rFonts w:ascii="Arial" w:hAnsi="Arial" w:cs="Arial"/>
          <w:sz w:val="32"/>
          <w:szCs w:val="32"/>
        </w:rPr>
      </w:pPr>
      <w:r>
        <w:rPr>
          <w:noProof/>
        </w:rPr>
        <w:pict w14:anchorId="74D086E4">
          <v:oval id="_x0000_s1028" style="position:absolute;margin-left:168pt;margin-top:16.5pt;width:86.2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" fillcolor="#436d65" strokecolor="#4a162a" strokeweight="1pt">
            <v:stroke joinstyle="miter"/>
            <v:textbox>
              <w:txbxContent>
                <w:p w14:paraId="7731EDA4" w14:textId="06D5F263" w:rsidR="00F0643E" w:rsidRPr="00F0643E" w:rsidRDefault="00F0643E" w:rsidP="00F0643E">
                  <w:pPr>
                    <w:jc w:val="center"/>
                    <w:rPr>
                      <w:b/>
                      <w:bCs/>
                      <w:color w:val="FFFFFF" w:themeColor="background1"/>
                      <w:sz w:val="56"/>
                      <w:szCs w:val="56"/>
                      <w:lang w:val="en-US"/>
                    </w:rPr>
                  </w:pPr>
                  <w:r w:rsidRPr="00F0643E">
                    <w:rPr>
                      <w:b/>
                      <w:bCs/>
                      <w:color w:val="FFFFFF" w:themeColor="background1"/>
                      <w:sz w:val="56"/>
                      <w:szCs w:val="56"/>
                      <w:lang w:val="en-US"/>
                    </w:rPr>
                    <w:t>1</w:t>
                  </w:r>
                  <w:r>
                    <w:rPr>
                      <w:b/>
                      <w:bCs/>
                      <w:color w:val="FFFFFF" w:themeColor="background1"/>
                      <w:sz w:val="56"/>
                      <w:szCs w:val="56"/>
                      <w:lang w:val="en-US"/>
                    </w:rPr>
                    <w:t>2</w:t>
                  </w:r>
                </w:p>
              </w:txbxContent>
            </v:textbox>
          </v:oval>
        </w:pict>
      </w:r>
      <w:r w:rsidR="00F0643E">
        <w:rPr>
          <w:rFonts w:ascii="Arial" w:hAnsi="Arial" w:cs="Arial"/>
          <w:sz w:val="32"/>
          <w:szCs w:val="32"/>
        </w:rPr>
        <w:t xml:space="preserve">                                      </w:t>
      </w:r>
      <w:r w:rsidR="00C84242">
        <w:rPr>
          <w:rFonts w:ascii="Arial" w:hAnsi="Arial" w:cs="Arial"/>
          <w:sz w:val="32"/>
          <w:szCs w:val="32"/>
        </w:rPr>
        <w:t xml:space="preserve">                               </w:t>
      </w:r>
    </w:p>
    <w:p w14:paraId="5AB4108F" w14:textId="77777777" w:rsidR="00F0643E" w:rsidRDefault="00F0643E" w:rsidP="001120B9">
      <w:pPr>
        <w:spacing w:after="0"/>
        <w:rPr>
          <w:rFonts w:ascii="Arial" w:hAnsi="Arial" w:cs="Arial"/>
          <w:sz w:val="32"/>
          <w:szCs w:val="32"/>
        </w:rPr>
      </w:pPr>
    </w:p>
    <w:p w14:paraId="29ECBB91" w14:textId="77777777" w:rsidR="00F0643E" w:rsidRDefault="00F0643E" w:rsidP="001120B9">
      <w:pPr>
        <w:spacing w:after="0"/>
        <w:rPr>
          <w:rFonts w:ascii="Arial" w:hAnsi="Arial" w:cs="Arial"/>
          <w:sz w:val="32"/>
          <w:szCs w:val="32"/>
        </w:rPr>
      </w:pPr>
    </w:p>
    <w:p w14:paraId="70BE8053" w14:textId="77777777" w:rsidR="00602659" w:rsidRDefault="00F0643E" w:rsidP="001120B9">
      <w:pPr>
        <w:spacing w:after="0"/>
        <w:rPr>
          <w:rFonts w:ascii="Arial" w:hAnsi="Arial" w:cs="Arial"/>
          <w:sz w:val="32"/>
          <w:szCs w:val="32"/>
        </w:rPr>
      </w:pPr>
      <w:r>
        <w:rPr>
          <w:rFonts w:ascii="Arial" w:hAnsi="Arial" w:cs="Arial"/>
          <w:sz w:val="32"/>
          <w:szCs w:val="32"/>
        </w:rPr>
        <w:t xml:space="preserve">                                                            </w:t>
      </w:r>
    </w:p>
    <w:p w14:paraId="0C3068C7" w14:textId="77777777" w:rsidR="00602659" w:rsidRDefault="00602659" w:rsidP="001120B9">
      <w:pPr>
        <w:spacing w:after="0"/>
        <w:rPr>
          <w:rFonts w:ascii="Arial" w:hAnsi="Arial" w:cs="Arial"/>
          <w:sz w:val="32"/>
          <w:szCs w:val="32"/>
        </w:rPr>
      </w:pPr>
      <w:r>
        <w:rPr>
          <w:rFonts w:ascii="Arial" w:hAnsi="Arial" w:cs="Arial"/>
          <w:sz w:val="32"/>
          <w:szCs w:val="32"/>
        </w:rPr>
        <w:t xml:space="preserve">                                 </w:t>
      </w:r>
    </w:p>
    <w:p w14:paraId="4EFBA0F8" w14:textId="70C82621" w:rsidR="001F01F3" w:rsidRDefault="00602659" w:rsidP="00B55329">
      <w:pPr>
        <w:spacing w:after="0"/>
        <w:rPr>
          <w:rFonts w:ascii="Arial" w:hAnsi="Arial" w:cs="Arial"/>
          <w:sz w:val="32"/>
          <w:szCs w:val="32"/>
        </w:rPr>
      </w:pPr>
      <w:r>
        <w:rPr>
          <w:rFonts w:ascii="Arial" w:hAnsi="Arial" w:cs="Arial"/>
          <w:sz w:val="32"/>
          <w:szCs w:val="32"/>
        </w:rPr>
        <w:t xml:space="preserve">                                  </w:t>
      </w:r>
      <w:r w:rsidR="00F0643E">
        <w:rPr>
          <w:rFonts w:ascii="Arial" w:hAnsi="Arial" w:cs="Arial"/>
          <w:sz w:val="32"/>
          <w:szCs w:val="32"/>
        </w:rPr>
        <w:t>Exchanges Arrange</w:t>
      </w:r>
      <w:r w:rsidR="00B55329">
        <w:rPr>
          <w:rFonts w:ascii="Arial" w:hAnsi="Arial" w:cs="Arial"/>
          <w:sz w:val="32"/>
          <w:szCs w:val="32"/>
        </w:rPr>
        <w:t>d</w:t>
      </w:r>
    </w:p>
    <w:p w14:paraId="7E46964A" w14:textId="3B26FA48" w:rsidR="001F01F3" w:rsidRDefault="001F01F3" w:rsidP="001F01F3">
      <w:pPr>
        <w:rPr>
          <w:rFonts w:ascii="Arial" w:hAnsi="Arial" w:cs="Arial"/>
          <w:b/>
          <w:bCs/>
          <w:color w:val="4A162A"/>
          <w:sz w:val="28"/>
          <w:szCs w:val="28"/>
        </w:rPr>
      </w:pPr>
      <w:r>
        <w:rPr>
          <w:rFonts w:ascii="Arial" w:hAnsi="Arial" w:cs="Arial"/>
          <w:b/>
          <w:bCs/>
          <w:color w:val="4A162A"/>
          <w:sz w:val="28"/>
          <w:szCs w:val="28"/>
        </w:rPr>
        <w:lastRenderedPageBreak/>
        <w:t>Christmas Cheer</w:t>
      </w:r>
    </w:p>
    <w:p w14:paraId="27F7FCFD" w14:textId="69E47B32" w:rsidR="001F01F3" w:rsidRPr="001F01F3" w:rsidRDefault="001F01F3" w:rsidP="001F01F3">
      <w:pPr>
        <w:rPr>
          <w:rFonts w:ascii="Arial" w:hAnsi="Arial" w:cs="Arial"/>
          <w:sz w:val="24"/>
          <w:szCs w:val="24"/>
        </w:rPr>
      </w:pPr>
      <w:r>
        <w:rPr>
          <w:rFonts w:ascii="Arial" w:hAnsi="Arial" w:cs="Arial"/>
          <w:sz w:val="24"/>
          <w:szCs w:val="24"/>
        </w:rPr>
        <w:t>Assisting families in need of assistance due to limited finances. Christmas Cheer is a holiday toy and food distribution program accomplished through a coordinated effort of charities, businesses, service clubs, community members and volunteers.</w:t>
      </w:r>
    </w:p>
    <w:p w14:paraId="7F5EB527" w14:textId="77777777" w:rsidR="001F01F3" w:rsidRDefault="001F01F3" w:rsidP="001F01F3">
      <w:pPr>
        <w:rPr>
          <w:rFonts w:ascii="Arial" w:hAnsi="Arial" w:cs="Arial"/>
          <w:b/>
          <w:bCs/>
          <w:color w:val="4A162A"/>
          <w:sz w:val="28"/>
          <w:szCs w:val="28"/>
        </w:rPr>
      </w:pPr>
    </w:p>
    <w:p w14:paraId="32A34F42" w14:textId="3A085ACE" w:rsidR="001F01F3" w:rsidRDefault="00B751CF" w:rsidP="001F01F3">
      <w:pPr>
        <w:rPr>
          <w:rFonts w:ascii="Arial" w:hAnsi="Arial" w:cs="Arial"/>
          <w:b/>
          <w:bCs/>
          <w:color w:val="4A162A"/>
          <w:sz w:val="28"/>
          <w:szCs w:val="28"/>
        </w:rPr>
      </w:pPr>
      <w:r>
        <w:rPr>
          <w:noProof/>
        </w:rPr>
        <w:pict w14:anchorId="3563366D">
          <v:oval id="_x0000_s1027" style="position:absolute;margin-left:0;margin-top:0;width:86.2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" fillcolor="#436d65" strokecolor="#4a162a" strokeweight="1pt">
            <v:stroke joinstyle="miter"/>
            <v:textbox>
              <w:txbxContent>
                <w:p w14:paraId="5CBEBF24" w14:textId="30FB2871" w:rsidR="001F01F3" w:rsidRPr="00F0643E" w:rsidRDefault="001F01F3" w:rsidP="001F01F3">
                  <w:pPr>
                    <w:jc w:val="center"/>
                    <w:rPr>
                      <w:b/>
                      <w:bCs/>
                      <w:color w:val="FFFFFF" w:themeColor="background1"/>
                      <w:sz w:val="56"/>
                      <w:szCs w:val="56"/>
                      <w:lang w:val="en-US"/>
                    </w:rPr>
                  </w:pPr>
                  <w:r>
                    <w:rPr>
                      <w:b/>
                      <w:bCs/>
                      <w:color w:val="FFFFFF" w:themeColor="background1"/>
                      <w:sz w:val="56"/>
                      <w:szCs w:val="56"/>
                      <w:lang w:val="en-US"/>
                    </w:rPr>
                    <w:t>327</w:t>
                  </w:r>
                </w:p>
              </w:txbxContent>
            </v:textbox>
          </v:oval>
        </w:pict>
      </w:r>
    </w:p>
    <w:p w14:paraId="734EEEE2" w14:textId="1BA6CE68" w:rsidR="00F0643E" w:rsidRDefault="001F01F3" w:rsidP="001120B9">
      <w:pPr>
        <w:spacing w:after="0"/>
        <w:rPr>
          <w:rFonts w:ascii="Arial" w:hAnsi="Arial" w:cs="Arial"/>
          <w:sz w:val="32"/>
          <w:szCs w:val="32"/>
        </w:rPr>
      </w:pPr>
      <w:r>
        <w:rPr>
          <w:rFonts w:ascii="Arial" w:hAnsi="Arial" w:cs="Arial"/>
          <w:sz w:val="32"/>
          <w:szCs w:val="32"/>
        </w:rPr>
        <w:t xml:space="preserve">                       Families/Individuals received food hampers.</w:t>
      </w:r>
    </w:p>
    <w:p w14:paraId="1A39EAA5" w14:textId="77777777" w:rsidR="001F01F3" w:rsidRDefault="001F01F3" w:rsidP="001120B9">
      <w:pPr>
        <w:spacing w:after="0"/>
        <w:rPr>
          <w:rFonts w:ascii="Arial" w:hAnsi="Arial" w:cs="Arial"/>
          <w:sz w:val="32"/>
          <w:szCs w:val="32"/>
        </w:rPr>
      </w:pPr>
    </w:p>
    <w:p w14:paraId="78B60428" w14:textId="77777777" w:rsidR="001F01F3" w:rsidRDefault="001F01F3" w:rsidP="001120B9">
      <w:pPr>
        <w:spacing w:after="0"/>
        <w:rPr>
          <w:rFonts w:ascii="Arial" w:hAnsi="Arial" w:cs="Arial"/>
          <w:sz w:val="32"/>
          <w:szCs w:val="32"/>
        </w:rPr>
      </w:pPr>
    </w:p>
    <w:p w14:paraId="646741A6" w14:textId="77777777" w:rsidR="001F01F3" w:rsidRDefault="001F01F3" w:rsidP="001120B9">
      <w:pPr>
        <w:spacing w:after="0"/>
        <w:rPr>
          <w:rFonts w:ascii="Arial" w:hAnsi="Arial" w:cs="Arial"/>
          <w:sz w:val="32"/>
          <w:szCs w:val="32"/>
        </w:rPr>
      </w:pPr>
    </w:p>
    <w:p w14:paraId="22FB9AE3" w14:textId="77777777" w:rsidR="001F01F3" w:rsidRDefault="001F01F3" w:rsidP="001120B9">
      <w:pPr>
        <w:spacing w:after="0"/>
        <w:rPr>
          <w:rFonts w:ascii="Arial" w:hAnsi="Arial" w:cs="Arial"/>
          <w:sz w:val="32"/>
          <w:szCs w:val="32"/>
        </w:rPr>
      </w:pPr>
    </w:p>
    <w:p w14:paraId="0CA7A527" w14:textId="25C08E63" w:rsidR="001F01F3" w:rsidRDefault="00B751CF" w:rsidP="001120B9">
      <w:pPr>
        <w:spacing w:after="0"/>
        <w:rPr>
          <w:rFonts w:ascii="Arial" w:hAnsi="Arial" w:cs="Arial"/>
          <w:sz w:val="32"/>
          <w:szCs w:val="32"/>
        </w:rPr>
      </w:pPr>
      <w:r>
        <w:rPr>
          <w:noProof/>
        </w:rPr>
        <w:pict w14:anchorId="30BF1445">
          <v:oval id="_x0000_s1026" style="position:absolute;margin-left:0;margin-top:0;width:86.2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" fillcolor="#436d65" strokecolor="#4a162a" strokeweight="1pt">
            <v:stroke joinstyle="miter"/>
            <v:textbox>
              <w:txbxContent>
                <w:p w14:paraId="69B6B763" w14:textId="2B6F25A8" w:rsidR="001F01F3" w:rsidRPr="00F0643E" w:rsidRDefault="001F01F3" w:rsidP="001F01F3">
                  <w:pPr>
                    <w:jc w:val="center"/>
                    <w:rPr>
                      <w:b/>
                      <w:bCs/>
                      <w:color w:val="FFFFFF" w:themeColor="background1"/>
                      <w:sz w:val="56"/>
                      <w:szCs w:val="56"/>
                      <w:lang w:val="en-US"/>
                    </w:rPr>
                  </w:pPr>
                  <w:r>
                    <w:rPr>
                      <w:b/>
                      <w:bCs/>
                      <w:color w:val="FFFFFF" w:themeColor="background1"/>
                      <w:sz w:val="56"/>
                      <w:szCs w:val="56"/>
                      <w:lang w:val="en-US"/>
                    </w:rPr>
                    <w:t>247</w:t>
                  </w:r>
                </w:p>
              </w:txbxContent>
            </v:textbox>
          </v:oval>
        </w:pict>
      </w:r>
    </w:p>
    <w:p w14:paraId="004EDF1E" w14:textId="10C7185B" w:rsidR="001F01F3" w:rsidRDefault="001F01F3" w:rsidP="001F01F3">
      <w:pPr>
        <w:spacing w:after="0"/>
        <w:ind w:left="2040"/>
        <w:rPr>
          <w:rFonts w:ascii="Arial" w:hAnsi="Arial" w:cs="Arial"/>
          <w:sz w:val="32"/>
          <w:szCs w:val="32"/>
        </w:rPr>
      </w:pPr>
      <w:r>
        <w:rPr>
          <w:rFonts w:ascii="Arial" w:hAnsi="Arial" w:cs="Arial"/>
          <w:sz w:val="32"/>
          <w:szCs w:val="32"/>
        </w:rPr>
        <w:t>Children received toys/gifts through the gift card program.</w:t>
      </w:r>
    </w:p>
    <w:p w14:paraId="6D6C5058" w14:textId="77777777" w:rsidR="001F01F3" w:rsidRDefault="001F01F3" w:rsidP="001F01F3">
      <w:pPr>
        <w:spacing w:after="0"/>
        <w:ind w:left="2040"/>
        <w:rPr>
          <w:rFonts w:ascii="Arial" w:hAnsi="Arial" w:cs="Arial"/>
          <w:sz w:val="32"/>
          <w:szCs w:val="32"/>
        </w:rPr>
      </w:pPr>
    </w:p>
    <w:p w14:paraId="66535B01" w14:textId="7B3096E2" w:rsidR="001F01F3" w:rsidRDefault="00064D75" w:rsidP="001F01F3">
      <w:pPr>
        <w:spacing w:after="0"/>
        <w:ind w:left="2040"/>
        <w:rPr>
          <w:rFonts w:ascii="Arial" w:hAnsi="Arial" w:cs="Arial"/>
          <w:sz w:val="32"/>
          <w:szCs w:val="32"/>
        </w:rPr>
      </w:pPr>
      <w:r>
        <w:rPr>
          <w:rFonts w:ascii="Arial" w:hAnsi="Arial" w:cs="Arial"/>
          <w:noProof/>
          <w:sz w:val="32"/>
          <w:szCs w:val="32"/>
        </w:rPr>
        <w:pict w14:anchorId="121954AA">
          <v:rect id="_x0000_s1038" style="position:absolute;left:0;text-align:left;margin-left:-30.75pt;margin-top:21.65pt;width:545.25pt;height:3.55pt;z-index:251678720" fillcolor="#5b112d"/>
        </w:pict>
      </w:r>
    </w:p>
    <w:p w14:paraId="271DE525" w14:textId="77777777" w:rsidR="001F01F3" w:rsidRDefault="001F01F3" w:rsidP="001F01F3">
      <w:pPr>
        <w:spacing w:after="0"/>
        <w:ind w:left="2040"/>
        <w:rPr>
          <w:rFonts w:ascii="Arial" w:hAnsi="Arial" w:cs="Arial"/>
          <w:sz w:val="32"/>
          <w:szCs w:val="32"/>
        </w:rPr>
      </w:pPr>
    </w:p>
    <w:p w14:paraId="390A4B24" w14:textId="36C85F43" w:rsidR="00064D75" w:rsidRPr="00064D75" w:rsidRDefault="00064D75" w:rsidP="00064D75">
      <w:pPr>
        <w:spacing w:after="0"/>
        <w:jc w:val="both"/>
        <w:rPr>
          <w:rFonts w:ascii="Arial" w:hAnsi="Arial" w:cs="Arial"/>
          <w:b/>
          <w:bCs/>
        </w:rPr>
      </w:pPr>
      <w:r>
        <w:rPr>
          <w:rFonts w:ascii="Arial" w:hAnsi="Arial" w:cs="Arial"/>
          <w:sz w:val="32"/>
          <w:szCs w:val="32"/>
        </w:rPr>
        <w:t xml:space="preserve">                       </w:t>
      </w:r>
      <w:r w:rsidRPr="00064D75">
        <w:rPr>
          <w:rFonts w:ascii="Arial" w:hAnsi="Arial" w:cs="Arial"/>
          <w:b/>
          <w:bCs/>
        </w:rPr>
        <w:t>Funding for Dryden Community Support Centre</w:t>
      </w:r>
    </w:p>
    <w:p w14:paraId="7B228CF0" w14:textId="65F41F16" w:rsidR="00064D75" w:rsidRPr="00F95E6D" w:rsidRDefault="00064D75" w:rsidP="00064D75">
      <w:pPr>
        <w:spacing w:after="0"/>
        <w:ind w:left="2040"/>
        <w:rPr>
          <w:rFonts w:ascii="Arial Nova Light" w:hAnsi="Arial Nova Light" w:cs="Arial"/>
          <w:noProof/>
          <w:sz w:val="20"/>
          <w:szCs w:val="20"/>
        </w:rPr>
      </w:pPr>
      <w:r w:rsidRPr="00F95E6D">
        <w:rPr>
          <w:rFonts w:ascii="Arial Nova Light" w:hAnsi="Arial Nova Light" w:cs="Arial"/>
          <w:noProof/>
          <w:sz w:val="20"/>
          <w:szCs w:val="20"/>
        </w:rPr>
        <w:drawing>
          <wp:inline distT="0" distB="0" distL="0" distR="0" wp14:anchorId="61598BBF" wp14:editId="2890F682">
            <wp:extent cx="2513330" cy="1875675"/>
            <wp:effectExtent l="152400" t="152400" r="344170" b="334645"/>
            <wp:docPr id="1708377389" name="Picture 1" descr="A white house with a fence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77389" name="Picture 1" descr="A white house with a fence and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6442" cy="1900386"/>
                    </a:xfrm>
                    <a:prstGeom prst="rect">
                      <a:avLst/>
                    </a:prstGeom>
                    <a:ln>
                      <a:noFill/>
                    </a:ln>
                    <a:effectLst>
                      <a:outerShdw blurRad="292100" dist="139700" dir="2700000" algn="tl" rotWithShape="0">
                        <a:srgbClr val="333333">
                          <a:alpha val="65000"/>
                        </a:srgbClr>
                      </a:outerShdw>
                    </a:effectLst>
                  </pic:spPr>
                </pic:pic>
              </a:graphicData>
            </a:graphic>
          </wp:inline>
        </w:drawing>
      </w:r>
    </w:p>
    <w:p w14:paraId="254134E1" w14:textId="546F9979" w:rsidR="00064D75" w:rsidRPr="00F95E6D" w:rsidRDefault="00064D75" w:rsidP="00064D75">
      <w:pPr>
        <w:rPr>
          <w:rFonts w:ascii="Arial Nova Light" w:hAnsi="Arial Nova Light" w:cs="Arial"/>
          <w:sz w:val="20"/>
          <w:szCs w:val="20"/>
        </w:rPr>
      </w:pPr>
      <w:r w:rsidRPr="00F95E6D">
        <w:rPr>
          <w:rFonts w:ascii="Arial Nova Light" w:hAnsi="Arial Nova Light" w:cs="Arial"/>
          <w:sz w:val="20"/>
          <w:szCs w:val="20"/>
        </w:rPr>
        <w:t>Twenty-two thousand dollars is going towards renovations for Dryden’s Community Support Centre Northwest at 53 Arthur Street.</w:t>
      </w:r>
    </w:p>
    <w:p w14:paraId="68D7AA86" w14:textId="76E10DD8" w:rsidR="00064D75" w:rsidRDefault="00064D75" w:rsidP="00064D75">
      <w:pPr>
        <w:rPr>
          <w:rFonts w:ascii="Arial Nova Light" w:hAnsi="Arial Nova Light" w:cs="Arial"/>
          <w:sz w:val="20"/>
          <w:szCs w:val="20"/>
        </w:rPr>
      </w:pPr>
      <w:r w:rsidRPr="00F95E6D">
        <w:rPr>
          <w:rFonts w:ascii="Arial Nova Light" w:hAnsi="Arial Nova Light" w:cs="Arial"/>
          <w:sz w:val="20"/>
          <w:szCs w:val="20"/>
        </w:rPr>
        <w:t xml:space="preserve">“Our government is proud to help upgrade the Community Support Centre-Northwest, a hub providing crucial community social services,” said Greg Rickford, Minister of Northern Development and Mines, Natural Resources and Forestry. “These improvements will reduce maintenance and energy costs – money that can be reinvested into programming to better serve clients. Extending the useful life of buildings such as these is another </w:t>
      </w:r>
      <w:proofErr w:type="gramStart"/>
      <w:r w:rsidRPr="00F95E6D">
        <w:rPr>
          <w:rFonts w:ascii="Arial Nova Light" w:hAnsi="Arial Nova Light" w:cs="Arial"/>
          <w:sz w:val="20"/>
          <w:szCs w:val="20"/>
        </w:rPr>
        <w:t>way</w:t>
      </w:r>
      <w:proofErr w:type="gramEnd"/>
      <w:r w:rsidRPr="00F95E6D">
        <w:rPr>
          <w:rFonts w:ascii="Arial Nova Light" w:hAnsi="Arial Nova Light" w:cs="Arial"/>
          <w:sz w:val="20"/>
          <w:szCs w:val="20"/>
        </w:rPr>
        <w:t xml:space="preserve"> we are building strong, vibrant communities and improving the overall quality of life for Northern Ontarians.”</w:t>
      </w:r>
    </w:p>
    <w:p w14:paraId="79FC2792" w14:textId="0C09F2EF" w:rsidR="00602659" w:rsidRPr="008233E7" w:rsidRDefault="00DC16D9" w:rsidP="008233E7">
      <w:pPr>
        <w:jc w:val="center"/>
        <w:rPr>
          <w:rFonts w:cstheme="minorHAnsi"/>
          <w:color w:val="5B112D"/>
          <w:sz w:val="44"/>
          <w:szCs w:val="44"/>
        </w:rPr>
      </w:pPr>
      <w:bookmarkStart w:id="6" w:name="_Hlk140228382"/>
      <w:r w:rsidRPr="008233E7">
        <w:rPr>
          <w:rFonts w:cstheme="minorHAnsi"/>
          <w:color w:val="5B112D"/>
          <w:sz w:val="44"/>
          <w:szCs w:val="44"/>
        </w:rPr>
        <w:lastRenderedPageBreak/>
        <w:t>FINANCIALS</w:t>
      </w:r>
    </w:p>
    <w:bookmarkEnd w:id="6"/>
    <w:p w14:paraId="2A38B784" w14:textId="3EB6D6FF" w:rsidR="00602659" w:rsidRPr="00544AD8" w:rsidRDefault="00544AD8" w:rsidP="00DC16D9">
      <w:pPr>
        <w:jc w:val="center"/>
        <w:rPr>
          <w:rFonts w:cstheme="minorHAnsi"/>
          <w:b/>
          <w:bCs/>
          <w:sz w:val="28"/>
          <w:szCs w:val="28"/>
        </w:rPr>
      </w:pPr>
      <w:r w:rsidRPr="00544AD8">
        <w:rPr>
          <w:rFonts w:cstheme="minorHAnsi"/>
          <w:b/>
          <w:bCs/>
          <w:sz w:val="28"/>
          <w:szCs w:val="28"/>
        </w:rPr>
        <w:t>Funding Sources</w:t>
      </w:r>
    </w:p>
    <w:p w14:paraId="5D646FDD" w14:textId="1B6DD941" w:rsidR="00DC16D9" w:rsidRDefault="00DC16D9" w:rsidP="00DC16D9">
      <w:pPr>
        <w:rPr>
          <w:rFonts w:cstheme="minorHAnsi"/>
          <w:b/>
          <w:bCs/>
          <w:sz w:val="28"/>
          <w:szCs w:val="28"/>
          <w:u w:val="single"/>
        </w:rPr>
      </w:pPr>
      <w:r>
        <w:rPr>
          <w:rFonts w:cstheme="minorHAnsi"/>
          <w:b/>
          <w:bCs/>
          <w:noProof/>
          <w:sz w:val="28"/>
          <w:szCs w:val="28"/>
          <w:u w:val="single"/>
        </w:rPr>
        <w:drawing>
          <wp:inline distT="0" distB="0" distL="0" distR="0" wp14:anchorId="60344171" wp14:editId="1F3E11D4">
            <wp:extent cx="6038850" cy="2381250"/>
            <wp:effectExtent l="0" t="0" r="0" b="0"/>
            <wp:docPr id="20327970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76925F" w14:textId="3923AA93" w:rsidR="00FF3AEF" w:rsidRPr="008233E7" w:rsidRDefault="00602659" w:rsidP="00FF3AEF">
      <w:pPr>
        <w:rPr>
          <w:rFonts w:cstheme="minorHAnsi"/>
          <w:b/>
          <w:bCs/>
          <w:sz w:val="24"/>
          <w:szCs w:val="24"/>
        </w:rPr>
      </w:pPr>
      <w:bookmarkStart w:id="7" w:name="_Hlk140228214"/>
      <w:r w:rsidRPr="008233E7">
        <w:rPr>
          <w:rFonts w:cstheme="minorHAnsi"/>
          <w:b/>
          <w:bCs/>
          <w:sz w:val="24"/>
          <w:szCs w:val="24"/>
        </w:rPr>
        <w:t>Total Revenue:  $ 947,691</w:t>
      </w:r>
    </w:p>
    <w:bookmarkEnd w:id="7"/>
    <w:p w14:paraId="2D4B2072" w14:textId="77777777" w:rsidR="00602659" w:rsidRDefault="00602659" w:rsidP="00FF3AEF">
      <w:pPr>
        <w:rPr>
          <w:rFonts w:cstheme="minorHAnsi"/>
          <w:b/>
          <w:bCs/>
          <w:sz w:val="28"/>
          <w:szCs w:val="28"/>
        </w:rPr>
      </w:pPr>
    </w:p>
    <w:p w14:paraId="02AE0DFF" w14:textId="1E32CD6D" w:rsidR="00602659" w:rsidRDefault="00602659" w:rsidP="008233E7">
      <w:pPr>
        <w:spacing w:after="0"/>
        <w:jc w:val="center"/>
        <w:rPr>
          <w:rFonts w:cstheme="minorHAnsi"/>
          <w:b/>
          <w:bCs/>
          <w:sz w:val="28"/>
          <w:szCs w:val="28"/>
        </w:rPr>
      </w:pPr>
      <w:r>
        <w:rPr>
          <w:rFonts w:cstheme="minorHAnsi"/>
          <w:b/>
          <w:bCs/>
          <w:sz w:val="28"/>
          <w:szCs w:val="28"/>
        </w:rPr>
        <w:t>Expenses</w:t>
      </w:r>
    </w:p>
    <w:p w14:paraId="668DE7A7" w14:textId="77777777" w:rsidR="00602659" w:rsidRDefault="00602659" w:rsidP="00602659">
      <w:pPr>
        <w:spacing w:after="0"/>
        <w:rPr>
          <w:rFonts w:cstheme="minorHAnsi"/>
          <w:color w:val="4472C4" w:themeColor="accent1"/>
          <w:sz w:val="28"/>
          <w:szCs w:val="28"/>
        </w:rPr>
      </w:pPr>
    </w:p>
    <w:p w14:paraId="3BC70CFD" w14:textId="1D73C38B" w:rsidR="00602659" w:rsidRDefault="00544AD8" w:rsidP="00602659">
      <w:pPr>
        <w:spacing w:after="0"/>
        <w:rPr>
          <w:rFonts w:cstheme="minorHAnsi"/>
          <w:noProof/>
          <w:color w:val="4472C4" w:themeColor="accent1"/>
          <w:sz w:val="28"/>
          <w:szCs w:val="28"/>
        </w:rPr>
      </w:pPr>
      <w:r>
        <w:rPr>
          <w:rFonts w:cstheme="minorHAnsi"/>
          <w:noProof/>
          <w:color w:val="4472C4" w:themeColor="accent1"/>
          <w:sz w:val="28"/>
          <w:szCs w:val="28"/>
        </w:rPr>
        <w:drawing>
          <wp:inline distT="0" distB="0" distL="0" distR="0" wp14:anchorId="7D216809" wp14:editId="59C25F30">
            <wp:extent cx="6105525" cy="3162300"/>
            <wp:effectExtent l="0" t="0" r="0" b="0"/>
            <wp:docPr id="189339779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44B910" w14:textId="2146CD4E" w:rsidR="008233E7" w:rsidRPr="008233E7" w:rsidRDefault="008233E7" w:rsidP="008233E7">
      <w:pPr>
        <w:rPr>
          <w:rFonts w:cstheme="minorHAnsi"/>
          <w:b/>
          <w:bCs/>
          <w:sz w:val="24"/>
          <w:szCs w:val="24"/>
        </w:rPr>
      </w:pPr>
      <w:r w:rsidRPr="008233E7">
        <w:rPr>
          <w:rFonts w:cstheme="minorHAnsi"/>
          <w:b/>
          <w:bCs/>
          <w:sz w:val="24"/>
          <w:szCs w:val="24"/>
        </w:rPr>
        <w:t xml:space="preserve">Total </w:t>
      </w:r>
      <w:r>
        <w:rPr>
          <w:rFonts w:cstheme="minorHAnsi"/>
          <w:b/>
          <w:bCs/>
          <w:sz w:val="24"/>
          <w:szCs w:val="24"/>
        </w:rPr>
        <w:t>Expenses:  $ 947,173</w:t>
      </w:r>
    </w:p>
    <w:p w14:paraId="4D796B40" w14:textId="4E5007F9" w:rsidR="008233E7" w:rsidRDefault="008233E7">
      <w:pPr>
        <w:rPr>
          <w:rFonts w:cstheme="minorHAnsi"/>
          <w:sz w:val="28"/>
          <w:szCs w:val="28"/>
        </w:rPr>
      </w:pPr>
      <w:r>
        <w:rPr>
          <w:rFonts w:cstheme="minorHAnsi"/>
          <w:sz w:val="28"/>
          <w:szCs w:val="28"/>
        </w:rPr>
        <w:br w:type="page"/>
      </w:r>
    </w:p>
    <w:p w14:paraId="4A618156" w14:textId="6D285C7B" w:rsidR="008233E7" w:rsidRPr="00A440EE" w:rsidRDefault="008233E7" w:rsidP="008233E7">
      <w:pPr>
        <w:jc w:val="center"/>
        <w:rPr>
          <w:rFonts w:cstheme="minorHAnsi"/>
          <w:color w:val="008080"/>
          <w:sz w:val="44"/>
          <w:szCs w:val="44"/>
        </w:rPr>
      </w:pPr>
      <w:r w:rsidRPr="00A440EE">
        <w:rPr>
          <w:rFonts w:cstheme="minorHAnsi"/>
          <w:color w:val="008080"/>
          <w:sz w:val="44"/>
          <w:szCs w:val="44"/>
        </w:rPr>
        <w:t>Our Board of Directors</w:t>
      </w:r>
    </w:p>
    <w:p w14:paraId="451F817D" w14:textId="6CD62497" w:rsidR="008233E7" w:rsidRPr="00A440EE" w:rsidRDefault="008233E7" w:rsidP="008233E7">
      <w:pPr>
        <w:jc w:val="center"/>
        <w:rPr>
          <w:rFonts w:cstheme="minorHAnsi"/>
          <w:color w:val="008080"/>
          <w:sz w:val="32"/>
          <w:szCs w:val="32"/>
        </w:rPr>
      </w:pPr>
      <w:r w:rsidRPr="00A440EE">
        <w:rPr>
          <w:rFonts w:cstheme="minorHAnsi"/>
          <w:color w:val="008080"/>
          <w:sz w:val="32"/>
          <w:szCs w:val="32"/>
        </w:rPr>
        <w:t>2022-2023</w:t>
      </w:r>
    </w:p>
    <w:p w14:paraId="29C51063" w14:textId="77777777" w:rsidR="008233E7" w:rsidRDefault="008233E7" w:rsidP="008233E7">
      <w:pPr>
        <w:jc w:val="center"/>
        <w:rPr>
          <w:rFonts w:cstheme="minorHAnsi"/>
          <w:color w:val="5B112D"/>
          <w:sz w:val="32"/>
          <w:szCs w:val="32"/>
        </w:rPr>
      </w:pPr>
    </w:p>
    <w:p w14:paraId="46D5297E" w14:textId="1057364D" w:rsidR="008233E7" w:rsidRPr="00A440EE" w:rsidRDefault="008233E7" w:rsidP="008233E7">
      <w:pPr>
        <w:rPr>
          <w:rFonts w:cstheme="minorHAnsi"/>
          <w:sz w:val="28"/>
          <w:szCs w:val="28"/>
        </w:rPr>
      </w:pPr>
      <w:r>
        <w:rPr>
          <w:rFonts w:cstheme="minorHAnsi"/>
          <w:color w:val="5B112D"/>
          <w:sz w:val="32"/>
          <w:szCs w:val="32"/>
        </w:rPr>
        <w:tab/>
      </w:r>
      <w:r>
        <w:rPr>
          <w:rFonts w:cstheme="minorHAnsi"/>
          <w:color w:val="5B112D"/>
          <w:sz w:val="32"/>
          <w:szCs w:val="32"/>
        </w:rPr>
        <w:tab/>
      </w:r>
      <w:r>
        <w:rPr>
          <w:rFonts w:cstheme="minorHAnsi"/>
          <w:color w:val="5B112D"/>
          <w:sz w:val="32"/>
          <w:szCs w:val="32"/>
        </w:rPr>
        <w:tab/>
      </w:r>
      <w:r w:rsidRPr="00A440EE">
        <w:rPr>
          <w:rFonts w:cstheme="minorHAnsi"/>
          <w:sz w:val="28"/>
          <w:szCs w:val="28"/>
        </w:rPr>
        <w:t>Kim Douglas</w:t>
      </w:r>
      <w:r w:rsidRPr="00A440EE">
        <w:rPr>
          <w:rFonts w:cstheme="minorHAnsi"/>
          <w:sz w:val="28"/>
          <w:szCs w:val="28"/>
        </w:rPr>
        <w:tab/>
      </w:r>
      <w:r w:rsidRPr="00A440EE">
        <w:rPr>
          <w:rFonts w:cstheme="minorHAnsi"/>
          <w:sz w:val="28"/>
          <w:szCs w:val="28"/>
        </w:rPr>
        <w:tab/>
      </w:r>
      <w:r w:rsidRPr="00A440EE">
        <w:rPr>
          <w:rFonts w:cstheme="minorHAnsi"/>
          <w:sz w:val="28"/>
          <w:szCs w:val="28"/>
        </w:rPr>
        <w:tab/>
        <w:t>Chairperson</w:t>
      </w:r>
    </w:p>
    <w:p w14:paraId="4F174933" w14:textId="64C8C591" w:rsidR="008233E7" w:rsidRPr="00A440EE" w:rsidRDefault="008233E7" w:rsidP="008233E7">
      <w:pPr>
        <w:rPr>
          <w:rFonts w:cstheme="minorHAnsi"/>
          <w:sz w:val="28"/>
          <w:szCs w:val="28"/>
        </w:rPr>
      </w:pPr>
      <w:r w:rsidRPr="00A440EE">
        <w:rPr>
          <w:rFonts w:cstheme="minorHAnsi"/>
          <w:sz w:val="28"/>
          <w:szCs w:val="28"/>
        </w:rPr>
        <w:tab/>
      </w:r>
      <w:r w:rsidRPr="00A440EE">
        <w:rPr>
          <w:rFonts w:cstheme="minorHAnsi"/>
          <w:sz w:val="28"/>
          <w:szCs w:val="28"/>
        </w:rPr>
        <w:tab/>
      </w:r>
      <w:r w:rsidRPr="00A440EE">
        <w:rPr>
          <w:rFonts w:cstheme="minorHAnsi"/>
          <w:sz w:val="28"/>
          <w:szCs w:val="28"/>
        </w:rPr>
        <w:tab/>
      </w:r>
      <w:proofErr w:type="spellStart"/>
      <w:r w:rsidRPr="00A440EE">
        <w:rPr>
          <w:rFonts w:cstheme="minorHAnsi"/>
          <w:sz w:val="28"/>
          <w:szCs w:val="28"/>
        </w:rPr>
        <w:t>Carlynne</w:t>
      </w:r>
      <w:proofErr w:type="spellEnd"/>
      <w:r w:rsidRPr="00A440EE">
        <w:rPr>
          <w:rFonts w:cstheme="minorHAnsi"/>
          <w:sz w:val="28"/>
          <w:szCs w:val="28"/>
        </w:rPr>
        <w:t xml:space="preserve"> Bell</w:t>
      </w:r>
      <w:r w:rsidRPr="00A440EE">
        <w:rPr>
          <w:rFonts w:cstheme="minorHAnsi"/>
          <w:sz w:val="28"/>
          <w:szCs w:val="28"/>
        </w:rPr>
        <w:tab/>
      </w:r>
      <w:r w:rsidRPr="00A440EE">
        <w:rPr>
          <w:rFonts w:cstheme="minorHAnsi"/>
          <w:sz w:val="28"/>
          <w:szCs w:val="28"/>
        </w:rPr>
        <w:tab/>
        <w:t>Vice-Chair</w:t>
      </w:r>
    </w:p>
    <w:p w14:paraId="05E9A635" w14:textId="05502D3C" w:rsidR="008233E7" w:rsidRPr="00A440EE" w:rsidRDefault="008233E7" w:rsidP="008233E7">
      <w:pPr>
        <w:rPr>
          <w:rFonts w:cstheme="minorHAnsi"/>
          <w:sz w:val="28"/>
          <w:szCs w:val="28"/>
        </w:rPr>
      </w:pPr>
      <w:r w:rsidRPr="00A440EE">
        <w:rPr>
          <w:rFonts w:cstheme="minorHAnsi"/>
          <w:sz w:val="28"/>
          <w:szCs w:val="28"/>
        </w:rPr>
        <w:tab/>
      </w:r>
      <w:r w:rsidRPr="00A440EE">
        <w:rPr>
          <w:rFonts w:cstheme="minorHAnsi"/>
          <w:sz w:val="28"/>
          <w:szCs w:val="28"/>
        </w:rPr>
        <w:tab/>
      </w:r>
      <w:r w:rsidRPr="00A440EE">
        <w:rPr>
          <w:rFonts w:cstheme="minorHAnsi"/>
          <w:sz w:val="28"/>
          <w:szCs w:val="28"/>
        </w:rPr>
        <w:tab/>
        <w:t xml:space="preserve">Shannon </w:t>
      </w:r>
      <w:proofErr w:type="spellStart"/>
      <w:r w:rsidRPr="00A440EE">
        <w:rPr>
          <w:rFonts w:cstheme="minorHAnsi"/>
          <w:sz w:val="28"/>
          <w:szCs w:val="28"/>
        </w:rPr>
        <w:t>Wogenstahl</w:t>
      </w:r>
      <w:proofErr w:type="spellEnd"/>
      <w:r w:rsidRPr="00A440EE">
        <w:rPr>
          <w:rFonts w:cstheme="minorHAnsi"/>
          <w:sz w:val="28"/>
          <w:szCs w:val="28"/>
        </w:rPr>
        <w:tab/>
        <w:t>Treasurer</w:t>
      </w:r>
    </w:p>
    <w:p w14:paraId="482DEC26" w14:textId="6FE41D4D" w:rsidR="008233E7" w:rsidRPr="00A440EE" w:rsidRDefault="008233E7" w:rsidP="008233E7">
      <w:pPr>
        <w:rPr>
          <w:rFonts w:cstheme="minorHAnsi"/>
          <w:sz w:val="28"/>
          <w:szCs w:val="28"/>
        </w:rPr>
      </w:pPr>
      <w:r w:rsidRPr="00A440EE">
        <w:rPr>
          <w:rFonts w:cstheme="minorHAnsi"/>
          <w:sz w:val="28"/>
          <w:szCs w:val="28"/>
        </w:rPr>
        <w:tab/>
      </w:r>
      <w:r w:rsidRPr="00A440EE">
        <w:rPr>
          <w:rFonts w:cstheme="minorHAnsi"/>
          <w:sz w:val="28"/>
          <w:szCs w:val="28"/>
        </w:rPr>
        <w:tab/>
      </w:r>
      <w:r w:rsidRPr="00A440EE">
        <w:rPr>
          <w:rFonts w:cstheme="minorHAnsi"/>
          <w:sz w:val="28"/>
          <w:szCs w:val="28"/>
        </w:rPr>
        <w:tab/>
        <w:t>Heather Corner</w:t>
      </w:r>
      <w:r w:rsidRPr="00A440EE">
        <w:rPr>
          <w:rFonts w:cstheme="minorHAnsi"/>
          <w:sz w:val="28"/>
          <w:szCs w:val="28"/>
        </w:rPr>
        <w:tab/>
      </w:r>
      <w:r w:rsidRPr="00A440EE">
        <w:rPr>
          <w:rFonts w:cstheme="minorHAnsi"/>
          <w:sz w:val="28"/>
          <w:szCs w:val="28"/>
        </w:rPr>
        <w:tab/>
        <w:t>Secretary</w:t>
      </w:r>
    </w:p>
    <w:p w14:paraId="62D8C0E6" w14:textId="508786CB" w:rsidR="008233E7" w:rsidRPr="00A440EE" w:rsidRDefault="008233E7" w:rsidP="008233E7">
      <w:pPr>
        <w:rPr>
          <w:rFonts w:cstheme="minorHAnsi"/>
          <w:sz w:val="28"/>
          <w:szCs w:val="28"/>
        </w:rPr>
      </w:pPr>
      <w:r w:rsidRPr="00A440EE">
        <w:rPr>
          <w:rFonts w:cstheme="minorHAnsi"/>
          <w:sz w:val="28"/>
          <w:szCs w:val="28"/>
        </w:rPr>
        <w:tab/>
      </w:r>
      <w:r w:rsidRPr="00A440EE">
        <w:rPr>
          <w:rFonts w:cstheme="minorHAnsi"/>
          <w:sz w:val="28"/>
          <w:szCs w:val="28"/>
        </w:rPr>
        <w:tab/>
      </w:r>
      <w:r w:rsidRPr="00A440EE">
        <w:rPr>
          <w:rFonts w:cstheme="minorHAnsi"/>
          <w:sz w:val="28"/>
          <w:szCs w:val="28"/>
        </w:rPr>
        <w:tab/>
        <w:t>Heather Cranney</w:t>
      </w:r>
      <w:r w:rsidRPr="00A440EE">
        <w:rPr>
          <w:rFonts w:cstheme="minorHAnsi"/>
          <w:sz w:val="28"/>
          <w:szCs w:val="28"/>
        </w:rPr>
        <w:tab/>
      </w:r>
      <w:r w:rsidRPr="00A440EE">
        <w:rPr>
          <w:rFonts w:cstheme="minorHAnsi"/>
          <w:sz w:val="28"/>
          <w:szCs w:val="28"/>
        </w:rPr>
        <w:tab/>
        <w:t>Director</w:t>
      </w:r>
    </w:p>
    <w:p w14:paraId="712DC337" w14:textId="47BDB142" w:rsidR="008233E7" w:rsidRPr="00A440EE" w:rsidRDefault="008233E7" w:rsidP="008233E7">
      <w:pPr>
        <w:rPr>
          <w:rFonts w:cstheme="minorHAnsi"/>
          <w:sz w:val="32"/>
          <w:szCs w:val="32"/>
        </w:rPr>
      </w:pPr>
    </w:p>
    <w:p w14:paraId="3A520FED" w14:textId="53460785" w:rsidR="008233E7" w:rsidRDefault="00A440EE" w:rsidP="008233E7">
      <w:pPr>
        <w:rPr>
          <w:rFonts w:cstheme="minorHAnsi"/>
          <w:color w:val="5B112D"/>
          <w:sz w:val="32"/>
          <w:szCs w:val="32"/>
        </w:rPr>
      </w:pPr>
      <w:r>
        <w:rPr>
          <w:rFonts w:cstheme="minorHAnsi"/>
          <w:noProof/>
          <w:color w:val="5B112D"/>
          <w:sz w:val="32"/>
          <w:szCs w:val="32"/>
        </w:rPr>
        <w:pict w14:anchorId="4125354F">
          <v:rect id="_x0000_s1043" style="position:absolute;margin-left:55.5pt;margin-top:10.45pt;width:356.25pt;height:174.75pt;z-index:251674623" fillcolor="teal">
            <v:textbox>
              <w:txbxContent>
                <w:p w14:paraId="3DE1F0DB" w14:textId="77777777" w:rsidR="00A440EE" w:rsidRDefault="00A440EE" w:rsidP="00A440EE">
                  <w:pPr>
                    <w:jc w:val="center"/>
                    <w:rPr>
                      <w:color w:val="FFFFFF" w:themeColor="background1"/>
                      <w:sz w:val="32"/>
                      <w:szCs w:val="32"/>
                    </w:rPr>
                  </w:pPr>
                </w:p>
                <w:p w14:paraId="4B5BE30F" w14:textId="3BFB9723" w:rsidR="00A440EE" w:rsidRPr="00A440EE" w:rsidRDefault="00A440EE" w:rsidP="00A440EE">
                  <w:pPr>
                    <w:jc w:val="center"/>
                    <w:rPr>
                      <w:color w:val="FFFFFF" w:themeColor="background1"/>
                      <w:sz w:val="32"/>
                      <w:szCs w:val="32"/>
                    </w:rPr>
                  </w:pPr>
                  <w:r>
                    <w:rPr>
                      <w:color w:val="FFFFFF" w:themeColor="background1"/>
                      <w:sz w:val="32"/>
                      <w:szCs w:val="32"/>
                    </w:rPr>
                    <w:t>D</w:t>
                  </w:r>
                  <w:r w:rsidRPr="00A440EE">
                    <w:rPr>
                      <w:color w:val="FFFFFF" w:themeColor="background1"/>
                      <w:sz w:val="32"/>
                      <w:szCs w:val="32"/>
                    </w:rPr>
                    <w:t xml:space="preserve">ryden:   </w:t>
                  </w:r>
                  <w:r w:rsidRPr="00A440EE">
                    <w:rPr>
                      <w:color w:val="FFFFFF" w:themeColor="background1"/>
                      <w:sz w:val="32"/>
                      <w:szCs w:val="32"/>
                    </w:rPr>
                    <w:tab/>
                    <w:t xml:space="preserve">     807-223-5995</w:t>
                  </w:r>
                </w:p>
                <w:p w14:paraId="1F228C3F" w14:textId="77777777" w:rsidR="00A440EE" w:rsidRPr="00A440EE" w:rsidRDefault="00A440EE" w:rsidP="00A440EE">
                  <w:pPr>
                    <w:jc w:val="center"/>
                    <w:rPr>
                      <w:color w:val="FFFFFF" w:themeColor="background1"/>
                      <w:sz w:val="32"/>
                      <w:szCs w:val="32"/>
                    </w:rPr>
                  </w:pPr>
                  <w:r w:rsidRPr="00A440EE">
                    <w:rPr>
                      <w:color w:val="FFFFFF" w:themeColor="background1"/>
                      <w:sz w:val="32"/>
                      <w:szCs w:val="32"/>
                    </w:rPr>
                    <w:t>Fort Frances:  807-274-0110</w:t>
                  </w:r>
                </w:p>
                <w:p w14:paraId="0B6AFF8B" w14:textId="739D0F68" w:rsidR="00A440EE" w:rsidRPr="00A440EE" w:rsidRDefault="00A440EE" w:rsidP="00A440EE">
                  <w:pPr>
                    <w:rPr>
                      <w:color w:val="FFFFFF" w:themeColor="background1"/>
                      <w:sz w:val="32"/>
                      <w:szCs w:val="32"/>
                    </w:rPr>
                  </w:pPr>
                  <w:r>
                    <w:rPr>
                      <w:color w:val="FFFFFF" w:themeColor="background1"/>
                      <w:sz w:val="32"/>
                      <w:szCs w:val="32"/>
                    </w:rPr>
                    <w:t xml:space="preserve">                      </w:t>
                  </w:r>
                  <w:r w:rsidRPr="00A440EE">
                    <w:rPr>
                      <w:color w:val="FFFFFF" w:themeColor="background1"/>
                      <w:sz w:val="32"/>
                      <w:szCs w:val="32"/>
                    </w:rPr>
                    <w:t xml:space="preserve">Toll Free:  </w:t>
                  </w:r>
                  <w:r w:rsidRPr="00A440EE">
                    <w:rPr>
                      <w:color w:val="FFFFFF" w:themeColor="background1"/>
                      <w:sz w:val="32"/>
                      <w:szCs w:val="32"/>
                    </w:rPr>
                    <w:tab/>
                    <w:t>1-844-523-8825</w:t>
                  </w:r>
                </w:p>
                <w:p w14:paraId="22DA22E2" w14:textId="77777777" w:rsidR="00A440EE" w:rsidRPr="00A440EE" w:rsidRDefault="00A440EE" w:rsidP="00A440EE">
                  <w:pPr>
                    <w:rPr>
                      <w:color w:val="FFFFFF" w:themeColor="background1"/>
                    </w:rPr>
                  </w:pPr>
                </w:p>
                <w:p w14:paraId="2578F219" w14:textId="77777777" w:rsidR="00A440EE" w:rsidRPr="00EB3577" w:rsidRDefault="00A440EE" w:rsidP="00A440EE">
                  <w:pPr>
                    <w:jc w:val="center"/>
                    <w:rPr>
                      <w:color w:val="FFFFFF" w:themeColor="background1"/>
                    </w:rPr>
                  </w:pPr>
                  <w:hyperlink r:id="rId9" w:history="1">
                    <w:r w:rsidRPr="00EB3577">
                      <w:rPr>
                        <w:rStyle w:val="Hyperlink"/>
                        <w:color w:val="FFFFFF" w:themeColor="background1"/>
                      </w:rPr>
                      <w:t>www.communitysupportcentre.com</w:t>
                    </w:r>
                  </w:hyperlink>
                </w:p>
                <w:p w14:paraId="66F60136" w14:textId="77777777" w:rsidR="00A440EE" w:rsidRDefault="00A440EE"/>
              </w:txbxContent>
            </v:textbox>
          </v:rect>
        </w:pict>
      </w:r>
    </w:p>
    <w:p w14:paraId="3B44EB06" w14:textId="446BF8C5" w:rsidR="008233E7" w:rsidRDefault="008233E7" w:rsidP="008233E7">
      <w:pPr>
        <w:rPr>
          <w:rFonts w:cstheme="minorHAnsi"/>
          <w:color w:val="5B112D"/>
          <w:sz w:val="32"/>
          <w:szCs w:val="32"/>
        </w:rPr>
      </w:pPr>
    </w:p>
    <w:p w14:paraId="364235DB" w14:textId="77777777" w:rsidR="008233E7" w:rsidRDefault="008233E7" w:rsidP="008233E7">
      <w:pPr>
        <w:rPr>
          <w:rFonts w:cstheme="minorHAnsi"/>
          <w:color w:val="5B112D"/>
          <w:sz w:val="32"/>
          <w:szCs w:val="32"/>
        </w:rPr>
      </w:pPr>
    </w:p>
    <w:p w14:paraId="467CEA62" w14:textId="177F81E1" w:rsidR="008233E7" w:rsidRDefault="008233E7" w:rsidP="008233E7">
      <w:pPr>
        <w:rPr>
          <w:rFonts w:cstheme="minorHAnsi"/>
          <w:color w:val="5B112D"/>
          <w:sz w:val="32"/>
          <w:szCs w:val="32"/>
        </w:rPr>
      </w:pPr>
    </w:p>
    <w:p w14:paraId="331BEAC6" w14:textId="77777777" w:rsidR="008233E7" w:rsidRPr="008233E7" w:rsidRDefault="008233E7" w:rsidP="008233E7">
      <w:pPr>
        <w:rPr>
          <w:rFonts w:cstheme="minorHAnsi"/>
          <w:color w:val="5B112D"/>
          <w:sz w:val="32"/>
          <w:szCs w:val="32"/>
        </w:rPr>
      </w:pPr>
    </w:p>
    <w:p w14:paraId="6BC08AB2" w14:textId="77777777" w:rsidR="00A440EE" w:rsidRDefault="00A440EE" w:rsidP="00A440EE"/>
    <w:p w14:paraId="5495C786" w14:textId="77777777" w:rsidR="00A440EE" w:rsidRPr="00EB3577" w:rsidRDefault="00A440EE" w:rsidP="00A440EE">
      <w:pPr>
        <w:jc w:val="center"/>
        <w:rPr>
          <w:color w:val="FFFFFF" w:themeColor="background1"/>
        </w:rPr>
      </w:pPr>
      <w:hyperlink r:id="rId10" w:history="1">
        <w:r w:rsidRPr="00EB3577">
          <w:rPr>
            <w:rStyle w:val="Hyperlink"/>
            <w:color w:val="FFFFFF" w:themeColor="background1"/>
          </w:rPr>
          <w:t>www.communitysupportcentre.com</w:t>
        </w:r>
      </w:hyperlink>
    </w:p>
    <w:p w14:paraId="11143913" w14:textId="77777777" w:rsidR="00A440EE" w:rsidRDefault="00A440EE" w:rsidP="00A440EE">
      <w:r>
        <w:t xml:space="preserve">                      </w:t>
      </w:r>
      <w:r>
        <w:rPr>
          <w:noProof/>
        </w:rPr>
        <w:drawing>
          <wp:inline distT="0" distB="0" distL="0" distR="0" wp14:anchorId="4FDE35C3" wp14:editId="1AC16BF5">
            <wp:extent cx="374650" cy="347236"/>
            <wp:effectExtent l="0" t="0" r="6350" b="0"/>
            <wp:docPr id="10" name="Picture 1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631" cy="365755"/>
                    </a:xfrm>
                    <a:prstGeom prst="rect">
                      <a:avLst/>
                    </a:prstGeom>
                  </pic:spPr>
                </pic:pic>
              </a:graphicData>
            </a:graphic>
          </wp:inline>
        </w:drawing>
      </w:r>
      <w:r>
        <w:t xml:space="preserve">   Community Support Centre-Northwest</w:t>
      </w:r>
    </w:p>
    <w:p w14:paraId="6F4EC986" w14:textId="4AE87A84" w:rsidR="008233E7" w:rsidRPr="008233E7" w:rsidRDefault="008233E7" w:rsidP="008233E7">
      <w:pPr>
        <w:jc w:val="center"/>
        <w:rPr>
          <w:rFonts w:cstheme="minorHAnsi"/>
          <w:sz w:val="28"/>
          <w:szCs w:val="28"/>
        </w:rPr>
      </w:pPr>
    </w:p>
    <w:sectPr w:rsidR="008233E7" w:rsidRPr="008233E7" w:rsidSect="00EC1BE1">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ial Nova Light">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62BBD"/>
    <w:rsid w:val="00000DA0"/>
    <w:rsid w:val="00064D75"/>
    <w:rsid w:val="001120B9"/>
    <w:rsid w:val="00166E94"/>
    <w:rsid w:val="001F01F3"/>
    <w:rsid w:val="0020752C"/>
    <w:rsid w:val="003A61BC"/>
    <w:rsid w:val="003C6F92"/>
    <w:rsid w:val="00544AD8"/>
    <w:rsid w:val="00602659"/>
    <w:rsid w:val="008233E7"/>
    <w:rsid w:val="00863AEE"/>
    <w:rsid w:val="00922AF4"/>
    <w:rsid w:val="009C5026"/>
    <w:rsid w:val="00A440EE"/>
    <w:rsid w:val="00A62BBD"/>
    <w:rsid w:val="00B55329"/>
    <w:rsid w:val="00B71431"/>
    <w:rsid w:val="00B751CF"/>
    <w:rsid w:val="00C330E4"/>
    <w:rsid w:val="00C84242"/>
    <w:rsid w:val="00CD2B16"/>
    <w:rsid w:val="00DC16D9"/>
    <w:rsid w:val="00E26014"/>
    <w:rsid w:val="00EB0662"/>
    <w:rsid w:val="00EC1BE1"/>
    <w:rsid w:val="00F0643E"/>
    <w:rsid w:val="00F06980"/>
    <w:rsid w:val="00F70A54"/>
    <w:rsid w:val="00F95E6D"/>
    <w:rsid w:val="00FC0D94"/>
    <w:rsid w:val="00FF3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4">
      <o:colormru v:ext="edit" colors="#5b112d"/>
      <o:colormenu v:ext="edit" fillcolor="teal"/>
    </o:shapedefaults>
    <o:shapelayout v:ext="edit">
      <o:idmap v:ext="edit" data="1"/>
    </o:shapelayout>
  </w:shapeDefaults>
  <w:decimalSymbol w:val="."/>
  <w:listSeparator w:val=","/>
  <w14:docId w14:val="0B49654C"/>
  <w15:docId w15:val="{1AA8C4BA-76CD-430F-B2FB-027B3A19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0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png"/><Relationship Id="rId5" Type="http://schemas.openxmlformats.org/officeDocument/2006/relationships/image" Target="media/image2.jpeg"/><Relationship Id="rId10" Type="http://schemas.openxmlformats.org/officeDocument/2006/relationships/hyperlink" Target="http://www.communitysupportcentre.com" TargetMode="External"/><Relationship Id="rId4" Type="http://schemas.openxmlformats.org/officeDocument/2006/relationships/image" Target="media/image1.jpeg"/><Relationship Id="rId9" Type="http://schemas.openxmlformats.org/officeDocument/2006/relationships/hyperlink" Target="http://www.communitysupportcentre.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MCCSS</c:v>
                </c:pt>
                <c:pt idx="1">
                  <c:v>Fee for Service</c:v>
                </c:pt>
                <c:pt idx="2">
                  <c:v>Grants/Other</c:v>
                </c:pt>
                <c:pt idx="3">
                  <c:v>Christmas Cheer</c:v>
                </c:pt>
                <c:pt idx="4">
                  <c:v>Passport One</c:v>
                </c:pt>
                <c:pt idx="5">
                  <c:v>Miscellaneous</c:v>
                </c:pt>
              </c:strCache>
            </c:strRef>
          </c:cat>
          <c:val>
            <c:numRef>
              <c:f>Sheet1!$B$2:$B$7</c:f>
              <c:numCache>
                <c:formatCode>#,##0</c:formatCode>
                <c:ptCount val="6"/>
                <c:pt idx="0">
                  <c:v>634354</c:v>
                </c:pt>
                <c:pt idx="1">
                  <c:v>152759</c:v>
                </c:pt>
                <c:pt idx="2">
                  <c:v>17539</c:v>
                </c:pt>
                <c:pt idx="3">
                  <c:v>59294</c:v>
                </c:pt>
                <c:pt idx="4">
                  <c:v>83160</c:v>
                </c:pt>
                <c:pt idx="5" formatCode="General">
                  <c:v>585</c:v>
                </c:pt>
              </c:numCache>
            </c:numRef>
          </c:val>
          <c:extLst>
            <c:ext xmlns:c16="http://schemas.microsoft.com/office/drawing/2014/chart" uri="{C3380CC4-5D6E-409C-BE32-E72D297353CC}">
              <c16:uniqueId val="{00000000-8B8E-4970-9E33-17E24A8C490A}"/>
            </c:ext>
          </c:extLst>
        </c:ser>
        <c:ser>
          <c:idx val="1"/>
          <c:order val="1"/>
          <c:tx>
            <c:strRef>
              <c:f>Sheet1!$C$1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MCCSS</c:v>
                </c:pt>
                <c:pt idx="1">
                  <c:v>Fee for Service</c:v>
                </c:pt>
                <c:pt idx="2">
                  <c:v>Grants/Other</c:v>
                </c:pt>
                <c:pt idx="3">
                  <c:v>Christmas Cheer</c:v>
                </c:pt>
                <c:pt idx="4">
                  <c:v>Passport One</c:v>
                </c:pt>
                <c:pt idx="5">
                  <c:v>Miscellaneous</c:v>
                </c:pt>
              </c:strCache>
            </c:strRef>
          </c:cat>
          <c:val>
            <c:numRef>
              <c:f>Sheet1!$C$2:$C$7</c:f>
              <c:numCache>
                <c:formatCode>General</c:formatCode>
                <c:ptCount val="6"/>
              </c:numCache>
            </c:numRef>
          </c:val>
          <c:extLst>
            <c:ext xmlns:c16="http://schemas.microsoft.com/office/drawing/2014/chart" uri="{C3380CC4-5D6E-409C-BE32-E72D297353CC}">
              <c16:uniqueId val="{00000001-8B8E-4970-9E33-17E24A8C490A}"/>
            </c:ext>
          </c:extLst>
        </c:ser>
        <c:ser>
          <c:idx val="2"/>
          <c:order val="2"/>
          <c:tx>
            <c:strRef>
              <c:f>Sheet1!$D$1</c:f>
              <c:strCache>
                <c:ptCount val="1"/>
                <c:pt idx="0">
                  <c:v>Column2</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MCCSS</c:v>
                </c:pt>
                <c:pt idx="1">
                  <c:v>Fee for Service</c:v>
                </c:pt>
                <c:pt idx="2">
                  <c:v>Grants/Other</c:v>
                </c:pt>
                <c:pt idx="3">
                  <c:v>Christmas Cheer</c:v>
                </c:pt>
                <c:pt idx="4">
                  <c:v>Passport One</c:v>
                </c:pt>
                <c:pt idx="5">
                  <c:v>Miscellaneous</c:v>
                </c:pt>
              </c:strCache>
            </c:strRef>
          </c:cat>
          <c:val>
            <c:numRef>
              <c:f>Sheet1!$D$2:$D$7</c:f>
              <c:numCache>
                <c:formatCode>General</c:formatCode>
                <c:ptCount val="6"/>
              </c:numCache>
            </c:numRef>
          </c:val>
          <c:extLst>
            <c:ext xmlns:c16="http://schemas.microsoft.com/office/drawing/2014/chart" uri="{C3380CC4-5D6E-409C-BE32-E72D297353CC}">
              <c16:uniqueId val="{00000002-8B8E-4970-9E33-17E24A8C490A}"/>
            </c:ext>
          </c:extLst>
        </c:ser>
        <c:dLbls>
          <c:dLblPos val="outEnd"/>
          <c:showLegendKey val="0"/>
          <c:showVal val="1"/>
          <c:showCatName val="0"/>
          <c:showSerName val="0"/>
          <c:showPercent val="0"/>
          <c:showBubbleSize val="0"/>
        </c:dLbls>
        <c:gapWidth val="182"/>
        <c:axId val="1864393200"/>
        <c:axId val="1864393680"/>
      </c:barChart>
      <c:catAx>
        <c:axId val="186439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4393680"/>
        <c:crosses val="autoZero"/>
        <c:auto val="1"/>
        <c:lblAlgn val="ctr"/>
        <c:lblOffset val="100"/>
        <c:noMultiLvlLbl val="0"/>
      </c:catAx>
      <c:valAx>
        <c:axId val="18643936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439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Column3</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Building Occupancy</c:v>
                </c:pt>
                <c:pt idx="1">
                  <c:v>Capital Expenditures</c:v>
                </c:pt>
                <c:pt idx="2">
                  <c:v>Employee Benefits</c:v>
                </c:pt>
                <c:pt idx="3">
                  <c:v>Supplies/Equipment</c:v>
                </c:pt>
                <c:pt idx="4">
                  <c:v>Professional Services</c:v>
                </c:pt>
                <c:pt idx="5">
                  <c:v>Salaries</c:v>
                </c:pt>
                <c:pt idx="6">
                  <c:v>Training</c:v>
                </c:pt>
                <c:pt idx="7">
                  <c:v>Travel</c:v>
                </c:pt>
              </c:strCache>
            </c:strRef>
          </c:cat>
          <c:val>
            <c:numRef>
              <c:f>Sheet1!$B$2:$B$9</c:f>
              <c:numCache>
                <c:formatCode>#,##0</c:formatCode>
                <c:ptCount val="8"/>
                <c:pt idx="0">
                  <c:v>53574</c:v>
                </c:pt>
                <c:pt idx="1">
                  <c:v>30045</c:v>
                </c:pt>
                <c:pt idx="2">
                  <c:v>108212</c:v>
                </c:pt>
                <c:pt idx="3" formatCode="General">
                  <c:v>64092</c:v>
                </c:pt>
                <c:pt idx="4">
                  <c:v>16063</c:v>
                </c:pt>
                <c:pt idx="5">
                  <c:v>608100</c:v>
                </c:pt>
                <c:pt idx="6">
                  <c:v>16812</c:v>
                </c:pt>
                <c:pt idx="7">
                  <c:v>50275</c:v>
                </c:pt>
              </c:numCache>
            </c:numRef>
          </c:val>
          <c:extLst>
            <c:ext xmlns:c16="http://schemas.microsoft.com/office/drawing/2014/chart" uri="{C3380CC4-5D6E-409C-BE32-E72D297353CC}">
              <c16:uniqueId val="{00000000-87BA-4FF3-8FC5-A8B56B51D847}"/>
            </c:ext>
          </c:extLst>
        </c:ser>
        <c:ser>
          <c:idx val="1"/>
          <c:order val="1"/>
          <c:tx>
            <c:strRef>
              <c:f>Sheet1!$C$1</c:f>
              <c:strCache>
                <c:ptCount val="1"/>
                <c:pt idx="0">
                  <c:v>Column2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Building Occupancy</c:v>
                </c:pt>
                <c:pt idx="1">
                  <c:v>Capital Expenditures</c:v>
                </c:pt>
                <c:pt idx="2">
                  <c:v>Employee Benefits</c:v>
                </c:pt>
                <c:pt idx="3">
                  <c:v>Supplies/Equipment</c:v>
                </c:pt>
                <c:pt idx="4">
                  <c:v>Professional Services</c:v>
                </c:pt>
                <c:pt idx="5">
                  <c:v>Salaries</c:v>
                </c:pt>
                <c:pt idx="6">
                  <c:v>Training</c:v>
                </c:pt>
                <c:pt idx="7">
                  <c:v>Travel</c:v>
                </c:pt>
              </c:strCache>
            </c:strRef>
          </c:cat>
          <c:val>
            <c:numRef>
              <c:f>Sheet1!$C$2:$C$9</c:f>
              <c:numCache>
                <c:formatCode>General</c:formatCode>
                <c:ptCount val="8"/>
              </c:numCache>
            </c:numRef>
          </c:val>
          <c:extLst>
            <c:ext xmlns:c16="http://schemas.microsoft.com/office/drawing/2014/chart" uri="{C3380CC4-5D6E-409C-BE32-E72D297353CC}">
              <c16:uniqueId val="{00000001-87BA-4FF3-8FC5-A8B56B51D847}"/>
            </c:ext>
          </c:extLst>
        </c:ser>
        <c:ser>
          <c:idx val="2"/>
          <c:order val="2"/>
          <c:tx>
            <c:strRef>
              <c:f>Sheet1!$D$1</c:f>
              <c:strCache>
                <c:ptCount val="1"/>
                <c:pt idx="0">
                  <c:v>Column1</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Building Occupancy</c:v>
                </c:pt>
                <c:pt idx="1">
                  <c:v>Capital Expenditures</c:v>
                </c:pt>
                <c:pt idx="2">
                  <c:v>Employee Benefits</c:v>
                </c:pt>
                <c:pt idx="3">
                  <c:v>Supplies/Equipment</c:v>
                </c:pt>
                <c:pt idx="4">
                  <c:v>Professional Services</c:v>
                </c:pt>
                <c:pt idx="5">
                  <c:v>Salaries</c:v>
                </c:pt>
                <c:pt idx="6">
                  <c:v>Training</c:v>
                </c:pt>
                <c:pt idx="7">
                  <c:v>Travel</c:v>
                </c:pt>
              </c:strCache>
            </c:strRef>
          </c:cat>
          <c:val>
            <c:numRef>
              <c:f>Sheet1!$D$2:$D$9</c:f>
              <c:numCache>
                <c:formatCode>General</c:formatCode>
                <c:ptCount val="8"/>
              </c:numCache>
            </c:numRef>
          </c:val>
          <c:extLst>
            <c:ext xmlns:c16="http://schemas.microsoft.com/office/drawing/2014/chart" uri="{C3380CC4-5D6E-409C-BE32-E72D297353CC}">
              <c16:uniqueId val="{00000002-87BA-4FF3-8FC5-A8B56B51D847}"/>
            </c:ext>
          </c:extLst>
        </c:ser>
        <c:dLbls>
          <c:dLblPos val="outEnd"/>
          <c:showLegendKey val="0"/>
          <c:showVal val="1"/>
          <c:showCatName val="0"/>
          <c:showSerName val="0"/>
          <c:showPercent val="0"/>
          <c:showBubbleSize val="0"/>
        </c:dLbls>
        <c:gapWidth val="182"/>
        <c:axId val="1250830575"/>
        <c:axId val="1250817615"/>
      </c:barChart>
      <c:catAx>
        <c:axId val="1250830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817615"/>
        <c:crosses val="autoZero"/>
        <c:auto val="1"/>
        <c:lblAlgn val="ctr"/>
        <c:lblOffset val="100"/>
        <c:noMultiLvlLbl val="0"/>
      </c:catAx>
      <c:valAx>
        <c:axId val="12508176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830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Dokuchie</dc:creator>
  <cp:keywords/>
  <dc:description/>
  <cp:lastModifiedBy>Debbie Dokuchie</cp:lastModifiedBy>
  <cp:revision>5</cp:revision>
  <cp:lastPrinted>2023-07-14T16:22:00Z</cp:lastPrinted>
  <dcterms:created xsi:type="dcterms:W3CDTF">2023-07-13T19:06:00Z</dcterms:created>
  <dcterms:modified xsi:type="dcterms:W3CDTF">2023-07-14T17:12:00Z</dcterms:modified>
</cp:coreProperties>
</file>