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CBAD1" w14:textId="219D4473" w:rsidR="00EB0AF1" w:rsidRPr="00501AAC" w:rsidRDefault="00EB0AF1" w:rsidP="00EB0AF1">
      <w:pPr>
        <w:pStyle w:val="Title"/>
        <w:jc w:val="center"/>
        <w:rPr>
          <w:rFonts w:ascii="Times New Roman" w:hAnsi="Times New Roman" w:cs="Times New Roman"/>
          <w:sz w:val="32"/>
          <w:szCs w:val="32"/>
        </w:rPr>
      </w:pPr>
      <w:r w:rsidRPr="00501AAC">
        <w:rPr>
          <w:rFonts w:ascii="Times New Roman" w:hAnsi="Times New Roman" w:cs="Times New Roman"/>
          <w:sz w:val="32"/>
          <w:szCs w:val="32"/>
        </w:rPr>
        <w:t>The Effects of Sea-Level Rise on Barrier Island Systems Along the East Coast</w:t>
      </w:r>
    </w:p>
    <w:p w14:paraId="5E8B09CE" w14:textId="2957C233" w:rsidR="00EB0AF1" w:rsidRPr="00501AAC" w:rsidRDefault="00EB0AF1" w:rsidP="00EB0AF1">
      <w:pPr>
        <w:pStyle w:val="Title"/>
        <w:jc w:val="center"/>
        <w:rPr>
          <w:rFonts w:ascii="Times New Roman" w:hAnsi="Times New Roman" w:cs="Times New Roman"/>
          <w:sz w:val="32"/>
          <w:szCs w:val="32"/>
        </w:rPr>
      </w:pPr>
      <w:r w:rsidRPr="00501AAC">
        <w:rPr>
          <w:rFonts w:ascii="Times New Roman" w:hAnsi="Times New Roman" w:cs="Times New Roman"/>
          <w:sz w:val="32"/>
          <w:szCs w:val="32"/>
        </w:rPr>
        <w:t>of the US and Community Resiliency to Adapt</w:t>
      </w:r>
    </w:p>
    <w:p w14:paraId="79DA2AB2" w14:textId="77777777" w:rsidR="00EB0AF1" w:rsidRDefault="00EB0AF1" w:rsidP="00EB0AF1">
      <w:pPr>
        <w:spacing w:line="360" w:lineRule="auto"/>
        <w:jc w:val="center"/>
        <w:rPr>
          <w:rFonts w:ascii="Times New Roman" w:hAnsi="Times New Roman" w:cs="Times New Roman"/>
        </w:rPr>
      </w:pPr>
    </w:p>
    <w:p w14:paraId="41A4E8DF" w14:textId="77777777" w:rsidR="00EB0AF1" w:rsidRDefault="00EB0AF1" w:rsidP="00EB0AF1">
      <w:pPr>
        <w:spacing w:line="360" w:lineRule="auto"/>
        <w:jc w:val="center"/>
        <w:rPr>
          <w:rFonts w:ascii="Times New Roman" w:hAnsi="Times New Roman" w:cs="Times New Roman"/>
        </w:rPr>
      </w:pPr>
    </w:p>
    <w:p w14:paraId="6E8696BD" w14:textId="77777777" w:rsidR="00EB0AF1" w:rsidRDefault="00EB0AF1" w:rsidP="00EB0AF1">
      <w:pPr>
        <w:spacing w:line="360" w:lineRule="auto"/>
        <w:jc w:val="center"/>
        <w:rPr>
          <w:rFonts w:ascii="Times New Roman" w:hAnsi="Times New Roman" w:cs="Times New Roman"/>
        </w:rPr>
      </w:pPr>
    </w:p>
    <w:p w14:paraId="3C51C7CC" w14:textId="77777777" w:rsidR="00EB0AF1" w:rsidRDefault="00EB0AF1" w:rsidP="00EB0AF1">
      <w:pPr>
        <w:spacing w:line="360" w:lineRule="auto"/>
        <w:jc w:val="center"/>
        <w:rPr>
          <w:rFonts w:ascii="Times New Roman" w:hAnsi="Times New Roman" w:cs="Times New Roman"/>
        </w:rPr>
      </w:pPr>
    </w:p>
    <w:p w14:paraId="286AAFC2" w14:textId="77777777" w:rsidR="00EB0AF1" w:rsidRDefault="00EB0AF1" w:rsidP="00EB0AF1">
      <w:pPr>
        <w:spacing w:line="360" w:lineRule="auto"/>
        <w:jc w:val="center"/>
        <w:rPr>
          <w:rFonts w:ascii="Times New Roman" w:hAnsi="Times New Roman" w:cs="Times New Roman"/>
        </w:rPr>
      </w:pPr>
    </w:p>
    <w:p w14:paraId="1FE5665E" w14:textId="77777777" w:rsidR="00EB0AF1" w:rsidRDefault="00EB0AF1" w:rsidP="00EB0AF1">
      <w:pPr>
        <w:spacing w:line="360" w:lineRule="auto"/>
        <w:rPr>
          <w:rFonts w:ascii="Times New Roman" w:hAnsi="Times New Roman" w:cs="Times New Roman"/>
        </w:rPr>
      </w:pPr>
    </w:p>
    <w:p w14:paraId="3E94E32A" w14:textId="77777777" w:rsidR="00EB0AF1" w:rsidRDefault="00EB0AF1" w:rsidP="00EB0AF1">
      <w:pPr>
        <w:spacing w:line="360" w:lineRule="auto"/>
        <w:jc w:val="center"/>
        <w:rPr>
          <w:rFonts w:ascii="Times New Roman" w:hAnsi="Times New Roman" w:cs="Times New Roman"/>
        </w:rPr>
      </w:pPr>
    </w:p>
    <w:p w14:paraId="70DB92E1" w14:textId="77777777" w:rsidR="00EB0AF1" w:rsidRDefault="00EB0AF1" w:rsidP="00EB0AF1">
      <w:pPr>
        <w:spacing w:line="360" w:lineRule="auto"/>
        <w:jc w:val="center"/>
        <w:rPr>
          <w:rFonts w:ascii="Times New Roman" w:hAnsi="Times New Roman" w:cs="Times New Roman"/>
        </w:rPr>
      </w:pPr>
    </w:p>
    <w:p w14:paraId="329EACA9" w14:textId="77777777" w:rsidR="00EB0AF1" w:rsidRDefault="00EB0AF1" w:rsidP="00EB0AF1">
      <w:pPr>
        <w:spacing w:line="360" w:lineRule="auto"/>
        <w:jc w:val="center"/>
        <w:rPr>
          <w:rFonts w:ascii="Times New Roman" w:hAnsi="Times New Roman" w:cs="Times New Roman"/>
        </w:rPr>
      </w:pPr>
    </w:p>
    <w:p w14:paraId="0C52B108" w14:textId="77777777" w:rsidR="00EB0AF1" w:rsidRDefault="00EB0AF1" w:rsidP="00EB0AF1">
      <w:pPr>
        <w:spacing w:line="360" w:lineRule="auto"/>
        <w:jc w:val="center"/>
        <w:rPr>
          <w:rFonts w:ascii="Times New Roman" w:hAnsi="Times New Roman" w:cs="Times New Roman"/>
        </w:rPr>
      </w:pPr>
    </w:p>
    <w:p w14:paraId="5B5E2704" w14:textId="2796D9FC" w:rsidR="00EB0AF1" w:rsidRDefault="00EB0AF1" w:rsidP="00EB0AF1">
      <w:pPr>
        <w:spacing w:line="360" w:lineRule="auto"/>
        <w:jc w:val="center"/>
        <w:rPr>
          <w:rFonts w:ascii="Times New Roman" w:hAnsi="Times New Roman" w:cs="Times New Roman"/>
        </w:rPr>
      </w:pPr>
    </w:p>
    <w:p w14:paraId="613563EC" w14:textId="58474A98" w:rsidR="00EB0AF1" w:rsidRDefault="00EB0AF1" w:rsidP="00EB0AF1">
      <w:pPr>
        <w:spacing w:line="360" w:lineRule="auto"/>
        <w:jc w:val="center"/>
        <w:rPr>
          <w:rFonts w:ascii="Times New Roman" w:hAnsi="Times New Roman" w:cs="Times New Roman"/>
        </w:rPr>
      </w:pPr>
    </w:p>
    <w:p w14:paraId="42059EB5" w14:textId="6CA65866" w:rsidR="00EB0AF1" w:rsidRDefault="00EB0AF1" w:rsidP="00EB0AF1">
      <w:pPr>
        <w:spacing w:line="360" w:lineRule="auto"/>
        <w:jc w:val="center"/>
        <w:rPr>
          <w:rFonts w:ascii="Times New Roman" w:hAnsi="Times New Roman" w:cs="Times New Roman"/>
        </w:rPr>
      </w:pPr>
    </w:p>
    <w:p w14:paraId="449A284E" w14:textId="69091DDD" w:rsidR="00EB0AF1" w:rsidRDefault="00EB0AF1" w:rsidP="00EB0AF1">
      <w:pPr>
        <w:spacing w:line="360" w:lineRule="auto"/>
        <w:jc w:val="center"/>
        <w:rPr>
          <w:rFonts w:ascii="Times New Roman" w:hAnsi="Times New Roman" w:cs="Times New Roman"/>
        </w:rPr>
      </w:pPr>
    </w:p>
    <w:p w14:paraId="1DCB85D9" w14:textId="23DA9227" w:rsidR="00EB0AF1" w:rsidRDefault="00EB0AF1" w:rsidP="00EB0AF1">
      <w:pPr>
        <w:spacing w:line="360" w:lineRule="auto"/>
        <w:jc w:val="center"/>
        <w:rPr>
          <w:rFonts w:ascii="Times New Roman" w:hAnsi="Times New Roman" w:cs="Times New Roman"/>
        </w:rPr>
      </w:pPr>
    </w:p>
    <w:p w14:paraId="13259E1D" w14:textId="252F7E00" w:rsidR="00EB0AF1" w:rsidRDefault="00EB0AF1" w:rsidP="00EB0AF1">
      <w:pPr>
        <w:spacing w:line="360" w:lineRule="auto"/>
        <w:jc w:val="center"/>
        <w:rPr>
          <w:rFonts w:ascii="Times New Roman" w:hAnsi="Times New Roman" w:cs="Times New Roman"/>
        </w:rPr>
      </w:pPr>
    </w:p>
    <w:p w14:paraId="2A019A12" w14:textId="1A8076BD" w:rsidR="00EB0AF1" w:rsidRDefault="00EB0AF1" w:rsidP="00EB0AF1">
      <w:pPr>
        <w:spacing w:line="360" w:lineRule="auto"/>
        <w:jc w:val="center"/>
        <w:rPr>
          <w:rFonts w:ascii="Times New Roman" w:hAnsi="Times New Roman" w:cs="Times New Roman"/>
        </w:rPr>
      </w:pPr>
    </w:p>
    <w:p w14:paraId="4D57EE1A" w14:textId="555B8CA0" w:rsidR="00EB0AF1" w:rsidRDefault="00EB0AF1" w:rsidP="00EB0AF1">
      <w:pPr>
        <w:spacing w:line="360" w:lineRule="auto"/>
        <w:jc w:val="center"/>
        <w:rPr>
          <w:rFonts w:ascii="Times New Roman" w:hAnsi="Times New Roman" w:cs="Times New Roman"/>
        </w:rPr>
      </w:pPr>
    </w:p>
    <w:p w14:paraId="342EAAB8" w14:textId="7D583174" w:rsidR="009564FB" w:rsidRDefault="009564FB" w:rsidP="00EB0AF1">
      <w:pPr>
        <w:spacing w:line="360" w:lineRule="auto"/>
        <w:jc w:val="center"/>
        <w:rPr>
          <w:rFonts w:ascii="Times New Roman" w:hAnsi="Times New Roman" w:cs="Times New Roman"/>
        </w:rPr>
      </w:pPr>
    </w:p>
    <w:p w14:paraId="3B6E1C76" w14:textId="0A46B54F" w:rsidR="009564FB" w:rsidRDefault="009564FB" w:rsidP="00EB0AF1">
      <w:pPr>
        <w:spacing w:line="360" w:lineRule="auto"/>
        <w:jc w:val="center"/>
        <w:rPr>
          <w:rFonts w:ascii="Times New Roman" w:hAnsi="Times New Roman" w:cs="Times New Roman"/>
        </w:rPr>
      </w:pPr>
    </w:p>
    <w:p w14:paraId="55A65464" w14:textId="69005F1C" w:rsidR="009564FB" w:rsidRDefault="009564FB" w:rsidP="00EB0AF1">
      <w:pPr>
        <w:spacing w:line="360" w:lineRule="auto"/>
        <w:jc w:val="center"/>
        <w:rPr>
          <w:rFonts w:ascii="Times New Roman" w:hAnsi="Times New Roman" w:cs="Times New Roman"/>
        </w:rPr>
      </w:pPr>
    </w:p>
    <w:p w14:paraId="4E4DACC2" w14:textId="14E9646C" w:rsidR="009564FB" w:rsidRDefault="009564FB" w:rsidP="00EB0AF1">
      <w:pPr>
        <w:spacing w:line="360" w:lineRule="auto"/>
        <w:jc w:val="center"/>
        <w:rPr>
          <w:rFonts w:ascii="Times New Roman" w:hAnsi="Times New Roman" w:cs="Times New Roman"/>
        </w:rPr>
      </w:pPr>
    </w:p>
    <w:p w14:paraId="337E42A4" w14:textId="77777777" w:rsidR="009564FB" w:rsidRDefault="009564FB" w:rsidP="009564FB">
      <w:pPr>
        <w:spacing w:line="360" w:lineRule="auto"/>
        <w:rPr>
          <w:rFonts w:ascii="Times New Roman" w:hAnsi="Times New Roman" w:cs="Times New Roman"/>
        </w:rPr>
      </w:pPr>
    </w:p>
    <w:p w14:paraId="714F8859" w14:textId="4051146D" w:rsidR="00EB0AF1" w:rsidRDefault="00EB0AF1" w:rsidP="00EB0AF1">
      <w:pPr>
        <w:spacing w:line="360" w:lineRule="auto"/>
        <w:jc w:val="center"/>
        <w:rPr>
          <w:rFonts w:ascii="Times New Roman" w:hAnsi="Times New Roman" w:cs="Times New Roman"/>
        </w:rPr>
      </w:pPr>
    </w:p>
    <w:p w14:paraId="0189717E" w14:textId="10D3A4BA" w:rsidR="00074583" w:rsidRDefault="00074583" w:rsidP="00EB0AF1">
      <w:pPr>
        <w:spacing w:line="360" w:lineRule="auto"/>
        <w:jc w:val="center"/>
        <w:rPr>
          <w:rFonts w:ascii="Times New Roman" w:hAnsi="Times New Roman" w:cs="Times New Roman"/>
        </w:rPr>
      </w:pPr>
    </w:p>
    <w:p w14:paraId="22631EA8" w14:textId="77777777" w:rsidR="00074583" w:rsidRDefault="00074583" w:rsidP="00EB0AF1">
      <w:pPr>
        <w:spacing w:line="360" w:lineRule="auto"/>
        <w:jc w:val="center"/>
        <w:rPr>
          <w:rFonts w:ascii="Times New Roman" w:hAnsi="Times New Roman" w:cs="Times New Roman"/>
        </w:rPr>
      </w:pPr>
    </w:p>
    <w:p w14:paraId="460BBD9D" w14:textId="793CAE6A" w:rsidR="00EB0AF1" w:rsidRPr="009564FB" w:rsidRDefault="00EB0AF1" w:rsidP="009564FB">
      <w:pPr>
        <w:pStyle w:val="Title"/>
        <w:jc w:val="center"/>
        <w:rPr>
          <w:rFonts w:ascii="Times New Roman" w:hAnsi="Times New Roman" w:cs="Times New Roman"/>
          <w:sz w:val="24"/>
          <w:szCs w:val="24"/>
        </w:rPr>
      </w:pPr>
      <w:r w:rsidRPr="009564FB">
        <w:rPr>
          <w:rFonts w:ascii="Times New Roman" w:hAnsi="Times New Roman" w:cs="Times New Roman"/>
          <w:sz w:val="24"/>
          <w:szCs w:val="24"/>
        </w:rPr>
        <w:t>Britton Hartzok M01091692</w:t>
      </w:r>
    </w:p>
    <w:p w14:paraId="4B75FEDC" w14:textId="4D6ED9CA" w:rsidR="00EB0AF1" w:rsidRPr="009564FB" w:rsidRDefault="00EB0AF1" w:rsidP="009564FB">
      <w:pPr>
        <w:pStyle w:val="Title"/>
        <w:jc w:val="center"/>
        <w:rPr>
          <w:rFonts w:ascii="Times New Roman" w:hAnsi="Times New Roman" w:cs="Times New Roman"/>
          <w:sz w:val="24"/>
          <w:szCs w:val="24"/>
        </w:rPr>
      </w:pPr>
      <w:r w:rsidRPr="009564FB">
        <w:rPr>
          <w:rFonts w:ascii="Times New Roman" w:hAnsi="Times New Roman" w:cs="Times New Roman"/>
          <w:sz w:val="24"/>
          <w:szCs w:val="24"/>
        </w:rPr>
        <w:t>ESCI 579</w:t>
      </w:r>
    </w:p>
    <w:p w14:paraId="08BF1B10" w14:textId="3C94A8DE" w:rsidR="00EB0AF1" w:rsidRPr="009564FB" w:rsidRDefault="00EB0AF1" w:rsidP="009564FB">
      <w:pPr>
        <w:pStyle w:val="Title"/>
        <w:jc w:val="center"/>
        <w:rPr>
          <w:rFonts w:ascii="Times New Roman" w:hAnsi="Times New Roman" w:cs="Times New Roman"/>
          <w:sz w:val="24"/>
          <w:szCs w:val="24"/>
        </w:rPr>
      </w:pPr>
      <w:r w:rsidRPr="009564FB">
        <w:rPr>
          <w:rFonts w:ascii="Times New Roman" w:hAnsi="Times New Roman" w:cs="Times New Roman"/>
          <w:sz w:val="24"/>
          <w:szCs w:val="24"/>
        </w:rPr>
        <w:t>Dr. Vaillencourt</w:t>
      </w:r>
    </w:p>
    <w:p w14:paraId="267DDFD3" w14:textId="77777777" w:rsidR="00EB0AF1" w:rsidRPr="009564FB" w:rsidRDefault="00EB0AF1" w:rsidP="009564FB">
      <w:pPr>
        <w:pStyle w:val="Title"/>
        <w:jc w:val="center"/>
        <w:rPr>
          <w:rFonts w:ascii="Times New Roman" w:hAnsi="Times New Roman" w:cs="Times New Roman"/>
          <w:sz w:val="24"/>
          <w:szCs w:val="24"/>
        </w:rPr>
      </w:pPr>
      <w:r w:rsidRPr="009564FB">
        <w:rPr>
          <w:rFonts w:ascii="Times New Roman" w:hAnsi="Times New Roman" w:cs="Times New Roman"/>
          <w:sz w:val="24"/>
          <w:szCs w:val="24"/>
        </w:rPr>
        <w:t>Millersville University</w:t>
      </w:r>
    </w:p>
    <w:p w14:paraId="2541C82B" w14:textId="2A60F9B1" w:rsidR="00EC4F9A" w:rsidRPr="00074583" w:rsidRDefault="00EB0AF1" w:rsidP="00074583">
      <w:pPr>
        <w:pStyle w:val="Title"/>
        <w:jc w:val="center"/>
        <w:rPr>
          <w:rFonts w:ascii="Times New Roman" w:hAnsi="Times New Roman" w:cs="Times New Roman"/>
          <w:sz w:val="24"/>
          <w:szCs w:val="24"/>
        </w:rPr>
      </w:pPr>
      <w:r w:rsidRPr="009564FB">
        <w:rPr>
          <w:rFonts w:ascii="Times New Roman" w:hAnsi="Times New Roman" w:cs="Times New Roman"/>
          <w:sz w:val="24"/>
          <w:szCs w:val="24"/>
        </w:rPr>
        <w:t>November 30th, 2020</w:t>
      </w:r>
    </w:p>
    <w:p w14:paraId="511F558B" w14:textId="7A979B0C" w:rsidR="00EB0AF1" w:rsidRPr="00074583" w:rsidRDefault="00EB0AF1" w:rsidP="00074583">
      <w:pPr>
        <w:pStyle w:val="Title"/>
        <w:spacing w:before="120" w:after="120" w:line="276" w:lineRule="auto"/>
        <w:rPr>
          <w:rFonts w:ascii="Times New Roman" w:hAnsi="Times New Roman" w:cs="Times New Roman"/>
          <w:sz w:val="24"/>
          <w:szCs w:val="24"/>
        </w:rPr>
      </w:pPr>
      <w:r w:rsidRPr="00074583">
        <w:rPr>
          <w:rFonts w:ascii="Times New Roman" w:hAnsi="Times New Roman" w:cs="Times New Roman"/>
          <w:b/>
          <w:bCs/>
          <w:color w:val="000000" w:themeColor="text1"/>
          <w:sz w:val="24"/>
          <w:szCs w:val="24"/>
        </w:rPr>
        <w:lastRenderedPageBreak/>
        <w:t>I.  Interpretation</w:t>
      </w:r>
    </w:p>
    <w:p w14:paraId="1B37DBBB" w14:textId="7A9CF176" w:rsidR="00751C15" w:rsidRPr="00074583" w:rsidRDefault="00751C15" w:rsidP="00074583">
      <w:pPr>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ab/>
        <w:t xml:space="preserve">Dating back to </w:t>
      </w:r>
      <w:r w:rsidR="00D9425F">
        <w:rPr>
          <w:rFonts w:ascii="Times New Roman" w:hAnsi="Times New Roman" w:cs="Times New Roman"/>
          <w:spacing w:val="-10"/>
          <w:kern w:val="28"/>
        </w:rPr>
        <w:t>early</w:t>
      </w:r>
      <w:r w:rsidRPr="00074583">
        <w:rPr>
          <w:rFonts w:ascii="Times New Roman" w:hAnsi="Times New Roman" w:cs="Times New Roman"/>
          <w:spacing w:val="-10"/>
          <w:kern w:val="28"/>
        </w:rPr>
        <w:t xml:space="preserve"> civilizations, humans have congregated </w:t>
      </w:r>
      <w:r w:rsidR="00653786">
        <w:rPr>
          <w:rFonts w:ascii="Times New Roman" w:hAnsi="Times New Roman" w:cs="Times New Roman"/>
          <w:spacing w:val="-10"/>
          <w:kern w:val="28"/>
        </w:rPr>
        <w:t xml:space="preserve">near </w:t>
      </w:r>
      <w:r w:rsidR="005B3D04" w:rsidRPr="00074583">
        <w:rPr>
          <w:rFonts w:ascii="Times New Roman" w:hAnsi="Times New Roman" w:cs="Times New Roman"/>
          <w:spacing w:val="-10"/>
          <w:kern w:val="28"/>
        </w:rPr>
        <w:t xml:space="preserve">lowland regions, </w:t>
      </w:r>
      <w:r w:rsidRPr="00074583">
        <w:rPr>
          <w:rFonts w:ascii="Times New Roman" w:hAnsi="Times New Roman" w:cs="Times New Roman"/>
          <w:spacing w:val="-10"/>
          <w:kern w:val="28"/>
        </w:rPr>
        <w:t>river deltas</w:t>
      </w:r>
      <w:r w:rsidR="005B3D04" w:rsidRPr="00074583">
        <w:rPr>
          <w:rFonts w:ascii="Times New Roman" w:hAnsi="Times New Roman" w:cs="Times New Roman"/>
          <w:spacing w:val="-10"/>
          <w:kern w:val="28"/>
        </w:rPr>
        <w:t>,</w:t>
      </w:r>
      <w:r w:rsidRPr="00074583">
        <w:rPr>
          <w:rFonts w:ascii="Times New Roman" w:hAnsi="Times New Roman" w:cs="Times New Roman"/>
          <w:spacing w:val="-10"/>
          <w:kern w:val="28"/>
        </w:rPr>
        <w:t xml:space="preserve"> and estuaries because of the</w:t>
      </w:r>
      <w:r w:rsidR="00D9425F">
        <w:rPr>
          <w:rFonts w:ascii="Times New Roman" w:hAnsi="Times New Roman" w:cs="Times New Roman"/>
          <w:spacing w:val="-10"/>
          <w:kern w:val="28"/>
        </w:rPr>
        <w:t>ir</w:t>
      </w:r>
      <w:r w:rsidRPr="00074583">
        <w:rPr>
          <w:rFonts w:ascii="Times New Roman" w:hAnsi="Times New Roman" w:cs="Times New Roman"/>
          <w:spacing w:val="-10"/>
          <w:kern w:val="28"/>
        </w:rPr>
        <w:t xml:space="preserve"> abundance of food, water, and resources </w:t>
      </w:r>
      <w:sdt>
        <w:sdtPr>
          <w:rPr>
            <w:rFonts w:ascii="Times New Roman" w:hAnsi="Times New Roman" w:cs="Times New Roman"/>
            <w:spacing w:val="-10"/>
            <w:kern w:val="28"/>
          </w:rPr>
          <w:id w:val="-1719120378"/>
          <w:citation/>
        </w:sdtPr>
        <w:sdtContent>
          <w:r w:rsidR="005B3D04" w:rsidRPr="00074583">
            <w:rPr>
              <w:rFonts w:ascii="Times New Roman" w:hAnsi="Times New Roman" w:cs="Times New Roman"/>
              <w:spacing w:val="-10"/>
              <w:kern w:val="28"/>
            </w:rPr>
            <w:fldChar w:fldCharType="begin"/>
          </w:r>
          <w:r w:rsidR="005B3D04" w:rsidRPr="00074583">
            <w:rPr>
              <w:rFonts w:ascii="Times New Roman" w:hAnsi="Times New Roman" w:cs="Times New Roman"/>
              <w:spacing w:val="-10"/>
              <w:kern w:val="28"/>
            </w:rPr>
            <w:instrText xml:space="preserve"> CITATION Sta97 \l 1033 </w:instrText>
          </w:r>
          <w:r w:rsidR="005B3D0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(Stanley &amp; Warne, 1997)</w:t>
          </w:r>
          <w:r w:rsidR="005B3D04" w:rsidRPr="00074583">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 xml:space="preserve">.  </w:t>
      </w:r>
      <w:r w:rsidR="00D9425F">
        <w:rPr>
          <w:rFonts w:ascii="Times New Roman" w:hAnsi="Times New Roman" w:cs="Times New Roman"/>
          <w:spacing w:val="-10"/>
          <w:kern w:val="28"/>
        </w:rPr>
        <w:t>Later</w:t>
      </w:r>
      <w:r w:rsidRPr="00074583">
        <w:rPr>
          <w:rFonts w:ascii="Times New Roman" w:hAnsi="Times New Roman" w:cs="Times New Roman"/>
          <w:spacing w:val="-10"/>
          <w:kern w:val="28"/>
        </w:rPr>
        <w:t xml:space="preserve">, easy access to sea routes allowed </w:t>
      </w:r>
      <w:r w:rsidR="00EC4F9A" w:rsidRPr="00074583">
        <w:rPr>
          <w:rFonts w:ascii="Times New Roman" w:hAnsi="Times New Roman" w:cs="Times New Roman"/>
          <w:spacing w:val="-10"/>
          <w:kern w:val="28"/>
        </w:rPr>
        <w:t>for</w:t>
      </w:r>
      <w:r w:rsidRPr="00074583">
        <w:rPr>
          <w:rFonts w:ascii="Times New Roman" w:hAnsi="Times New Roman" w:cs="Times New Roman"/>
          <w:spacing w:val="-10"/>
          <w:kern w:val="28"/>
        </w:rPr>
        <w:t xml:space="preserve"> developed societies to </w:t>
      </w:r>
      <w:r w:rsidR="00653786">
        <w:rPr>
          <w:rFonts w:ascii="Times New Roman" w:hAnsi="Times New Roman" w:cs="Times New Roman"/>
          <w:spacing w:val="-10"/>
          <w:kern w:val="28"/>
        </w:rPr>
        <w:t xml:space="preserve">explore, </w:t>
      </w:r>
      <w:r w:rsidRPr="00074583">
        <w:rPr>
          <w:rFonts w:ascii="Times New Roman" w:hAnsi="Times New Roman" w:cs="Times New Roman"/>
          <w:spacing w:val="-10"/>
          <w:kern w:val="28"/>
        </w:rPr>
        <w:t>trade</w:t>
      </w:r>
      <w:r w:rsidR="00653786">
        <w:rPr>
          <w:rFonts w:ascii="Times New Roman" w:hAnsi="Times New Roman" w:cs="Times New Roman"/>
          <w:spacing w:val="-10"/>
          <w:kern w:val="28"/>
        </w:rPr>
        <w:t>,</w:t>
      </w:r>
      <w:r w:rsidRPr="00074583">
        <w:rPr>
          <w:rFonts w:ascii="Times New Roman" w:hAnsi="Times New Roman" w:cs="Times New Roman"/>
          <w:spacing w:val="-10"/>
          <w:kern w:val="28"/>
        </w:rPr>
        <w:t xml:space="preserve"> and prosper.</w:t>
      </w:r>
      <w:r w:rsidR="005B3D04" w:rsidRPr="00074583">
        <w:rPr>
          <w:rFonts w:ascii="Times New Roman" w:hAnsi="Times New Roman" w:cs="Times New Roman"/>
          <w:spacing w:val="-10"/>
          <w:kern w:val="28"/>
        </w:rPr>
        <w:t xml:space="preserve">  </w:t>
      </w:r>
      <w:r w:rsidR="00D9425F">
        <w:rPr>
          <w:rFonts w:ascii="Times New Roman" w:hAnsi="Times New Roman" w:cs="Times New Roman"/>
          <w:spacing w:val="-10"/>
          <w:kern w:val="28"/>
        </w:rPr>
        <w:t>In these</w:t>
      </w:r>
      <w:r w:rsidR="00D9425F" w:rsidRPr="00074583">
        <w:rPr>
          <w:rFonts w:ascii="Times New Roman" w:hAnsi="Times New Roman" w:cs="Times New Roman"/>
          <w:spacing w:val="-10"/>
          <w:kern w:val="28"/>
        </w:rPr>
        <w:t xml:space="preserve"> past 3000 years</w:t>
      </w:r>
      <w:r w:rsidR="00D9425F">
        <w:rPr>
          <w:rFonts w:ascii="Times New Roman" w:hAnsi="Times New Roman" w:cs="Times New Roman"/>
          <w:spacing w:val="-10"/>
          <w:kern w:val="28"/>
        </w:rPr>
        <w:t>,</w:t>
      </w:r>
      <w:r w:rsidR="00D9425F" w:rsidRPr="00074583">
        <w:rPr>
          <w:rFonts w:ascii="Times New Roman" w:hAnsi="Times New Roman" w:cs="Times New Roman"/>
          <w:spacing w:val="-10"/>
          <w:kern w:val="28"/>
        </w:rPr>
        <w:t xml:space="preserve"> </w:t>
      </w:r>
      <w:r w:rsidR="00C57E89">
        <w:rPr>
          <w:rFonts w:ascii="Times New Roman" w:hAnsi="Times New Roman" w:cs="Times New Roman"/>
          <w:spacing w:val="-10"/>
          <w:kern w:val="28"/>
        </w:rPr>
        <w:t>sea</w:t>
      </w:r>
      <w:r w:rsidR="005B3D04" w:rsidRPr="00074583">
        <w:rPr>
          <w:rFonts w:ascii="Times New Roman" w:hAnsi="Times New Roman" w:cs="Times New Roman"/>
          <w:spacing w:val="-10"/>
          <w:kern w:val="28"/>
        </w:rPr>
        <w:t xml:space="preserve"> levels </w:t>
      </w:r>
      <w:r w:rsidR="00EC4F9A" w:rsidRPr="00074583">
        <w:rPr>
          <w:rFonts w:ascii="Times New Roman" w:hAnsi="Times New Roman" w:cs="Times New Roman"/>
          <w:spacing w:val="-10"/>
          <w:kern w:val="28"/>
        </w:rPr>
        <w:t>ha</w:t>
      </w:r>
      <w:r w:rsidR="00653786">
        <w:rPr>
          <w:rFonts w:ascii="Times New Roman" w:hAnsi="Times New Roman" w:cs="Times New Roman"/>
          <w:spacing w:val="-10"/>
          <w:kern w:val="28"/>
        </w:rPr>
        <w:t>ve</w:t>
      </w:r>
      <w:r w:rsidR="005B3D04" w:rsidRPr="00074583">
        <w:rPr>
          <w:rFonts w:ascii="Times New Roman" w:hAnsi="Times New Roman" w:cs="Times New Roman"/>
          <w:spacing w:val="-10"/>
          <w:kern w:val="28"/>
        </w:rPr>
        <w:t xml:space="preserve"> remained relatively stable which have allowed modern communities to colonize </w:t>
      </w:r>
      <w:r w:rsidR="00EC4F9A" w:rsidRPr="00074583">
        <w:rPr>
          <w:rFonts w:ascii="Times New Roman" w:hAnsi="Times New Roman" w:cs="Times New Roman"/>
          <w:spacing w:val="-10"/>
          <w:kern w:val="28"/>
        </w:rPr>
        <w:t xml:space="preserve">further </w:t>
      </w:r>
      <w:r w:rsidR="00D9425F">
        <w:rPr>
          <w:rFonts w:ascii="Times New Roman" w:hAnsi="Times New Roman" w:cs="Times New Roman"/>
          <w:spacing w:val="-10"/>
          <w:kern w:val="28"/>
        </w:rPr>
        <w:t>into</w:t>
      </w:r>
      <w:r w:rsidR="005B3D04" w:rsidRPr="00074583">
        <w:rPr>
          <w:rFonts w:ascii="Times New Roman" w:hAnsi="Times New Roman" w:cs="Times New Roman"/>
          <w:spacing w:val="-10"/>
          <w:kern w:val="28"/>
        </w:rPr>
        <w:t xml:space="preserve"> the continental shelf than ever before </w:t>
      </w:r>
      <w:sdt>
        <w:sdtPr>
          <w:rPr>
            <w:rFonts w:ascii="Times New Roman" w:hAnsi="Times New Roman" w:cs="Times New Roman"/>
            <w:spacing w:val="-10"/>
            <w:kern w:val="28"/>
          </w:rPr>
          <w:id w:val="-126630794"/>
          <w:citation/>
        </w:sdtPr>
        <w:sdtContent>
          <w:r w:rsidR="005B3D04" w:rsidRPr="00074583">
            <w:rPr>
              <w:rFonts w:ascii="Times New Roman" w:hAnsi="Times New Roman" w:cs="Times New Roman"/>
              <w:spacing w:val="-10"/>
              <w:kern w:val="28"/>
            </w:rPr>
            <w:fldChar w:fldCharType="begin"/>
          </w:r>
          <w:r w:rsidR="005B3D04" w:rsidRPr="00074583">
            <w:rPr>
              <w:rFonts w:ascii="Times New Roman" w:hAnsi="Times New Roman" w:cs="Times New Roman"/>
              <w:spacing w:val="-10"/>
              <w:kern w:val="28"/>
            </w:rPr>
            <w:instrText xml:space="preserve"> CITATION Wil13 \l 1033 </w:instrText>
          </w:r>
          <w:r w:rsidR="005B3D0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5B3D04" w:rsidRPr="00074583">
            <w:rPr>
              <w:rFonts w:ascii="Times New Roman" w:hAnsi="Times New Roman" w:cs="Times New Roman"/>
              <w:spacing w:val="-10"/>
              <w:kern w:val="28"/>
            </w:rPr>
            <w:fldChar w:fldCharType="end"/>
          </w:r>
        </w:sdtContent>
      </w:sdt>
      <w:r w:rsidR="005B3D04" w:rsidRPr="00074583">
        <w:rPr>
          <w:rFonts w:ascii="Times New Roman" w:hAnsi="Times New Roman" w:cs="Times New Roman"/>
          <w:spacing w:val="-10"/>
          <w:kern w:val="28"/>
        </w:rPr>
        <w:t xml:space="preserve">.  </w:t>
      </w:r>
      <w:r w:rsidR="00C57E89">
        <w:rPr>
          <w:rFonts w:ascii="Times New Roman" w:hAnsi="Times New Roman" w:cs="Times New Roman"/>
          <w:spacing w:val="-10"/>
          <w:kern w:val="28"/>
        </w:rPr>
        <w:t>However with the advent of the</w:t>
      </w:r>
      <w:r w:rsidR="005B3D04" w:rsidRPr="00074583">
        <w:rPr>
          <w:rFonts w:ascii="Times New Roman" w:hAnsi="Times New Roman" w:cs="Times New Roman"/>
          <w:spacing w:val="-10"/>
          <w:kern w:val="28"/>
        </w:rPr>
        <w:t xml:space="preserve"> </w:t>
      </w:r>
      <w:r w:rsidR="00FA048A" w:rsidRPr="00074583">
        <w:rPr>
          <w:rFonts w:ascii="Times New Roman" w:hAnsi="Times New Roman" w:cs="Times New Roman"/>
          <w:spacing w:val="-10"/>
          <w:kern w:val="28"/>
        </w:rPr>
        <w:t>I</w:t>
      </w:r>
      <w:r w:rsidR="005B3D04" w:rsidRPr="00074583">
        <w:rPr>
          <w:rFonts w:ascii="Times New Roman" w:hAnsi="Times New Roman" w:cs="Times New Roman"/>
          <w:spacing w:val="-10"/>
          <w:kern w:val="28"/>
        </w:rPr>
        <w:t xml:space="preserve">ndustrial </w:t>
      </w:r>
      <w:r w:rsidR="00FA048A" w:rsidRPr="00074583">
        <w:rPr>
          <w:rFonts w:ascii="Times New Roman" w:hAnsi="Times New Roman" w:cs="Times New Roman"/>
          <w:spacing w:val="-10"/>
          <w:kern w:val="28"/>
        </w:rPr>
        <w:t>R</w:t>
      </w:r>
      <w:r w:rsidR="005B3D04" w:rsidRPr="00074583">
        <w:rPr>
          <w:rFonts w:ascii="Times New Roman" w:hAnsi="Times New Roman" w:cs="Times New Roman"/>
          <w:spacing w:val="-10"/>
          <w:kern w:val="28"/>
        </w:rPr>
        <w:t>evolution, global sea levels began</w:t>
      </w:r>
      <w:r w:rsidR="00D9425F">
        <w:rPr>
          <w:rFonts w:ascii="Times New Roman" w:hAnsi="Times New Roman" w:cs="Times New Roman"/>
          <w:spacing w:val="-10"/>
          <w:kern w:val="28"/>
        </w:rPr>
        <w:t xml:space="preserve"> rising</w:t>
      </w:r>
      <w:r w:rsidR="005B3D04" w:rsidRPr="00074583">
        <w:rPr>
          <w:rFonts w:ascii="Times New Roman" w:hAnsi="Times New Roman" w:cs="Times New Roman"/>
          <w:spacing w:val="-10"/>
          <w:kern w:val="28"/>
        </w:rPr>
        <w:t xml:space="preserve"> at a rate of 1.7 mm/year </w:t>
      </w:r>
      <w:r w:rsidR="009B38EB" w:rsidRPr="00074583">
        <w:rPr>
          <w:rFonts w:ascii="Times New Roman" w:hAnsi="Times New Roman" w:cs="Times New Roman"/>
          <w:spacing w:val="-10"/>
          <w:kern w:val="28"/>
        </w:rPr>
        <w:t xml:space="preserve">(Fig.1) </w:t>
      </w:r>
      <w:sdt>
        <w:sdtPr>
          <w:rPr>
            <w:rFonts w:ascii="Times New Roman" w:hAnsi="Times New Roman" w:cs="Times New Roman"/>
            <w:spacing w:val="-10"/>
            <w:kern w:val="28"/>
          </w:rPr>
          <w:id w:val="-221452856"/>
          <w:citation/>
        </w:sdtPr>
        <w:sdtContent>
          <w:r w:rsidR="005B3D04" w:rsidRPr="00074583">
            <w:rPr>
              <w:rFonts w:ascii="Times New Roman" w:hAnsi="Times New Roman" w:cs="Times New Roman"/>
              <w:spacing w:val="-10"/>
              <w:kern w:val="28"/>
            </w:rPr>
            <w:fldChar w:fldCharType="begin"/>
          </w:r>
          <w:r w:rsidR="005B3D04" w:rsidRPr="00074583">
            <w:rPr>
              <w:rFonts w:ascii="Times New Roman" w:hAnsi="Times New Roman" w:cs="Times New Roman"/>
              <w:spacing w:val="-10"/>
              <w:kern w:val="28"/>
            </w:rPr>
            <w:instrText xml:space="preserve"> CITATION Wil13 \l 1033 </w:instrText>
          </w:r>
          <w:r w:rsidR="005B3D0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5B3D04" w:rsidRPr="00074583">
            <w:rPr>
              <w:rFonts w:ascii="Times New Roman" w:hAnsi="Times New Roman" w:cs="Times New Roman"/>
              <w:spacing w:val="-10"/>
              <w:kern w:val="28"/>
            </w:rPr>
            <w:fldChar w:fldCharType="end"/>
          </w:r>
        </w:sdtContent>
      </w:sdt>
      <w:r w:rsidR="005B3D04" w:rsidRPr="00074583">
        <w:rPr>
          <w:rFonts w:ascii="Times New Roman" w:hAnsi="Times New Roman" w:cs="Times New Roman"/>
          <w:spacing w:val="-10"/>
          <w:kern w:val="28"/>
        </w:rPr>
        <w:t xml:space="preserve">.  </w:t>
      </w:r>
      <w:r w:rsidR="005A4158" w:rsidRPr="00074583">
        <w:rPr>
          <w:rFonts w:ascii="Times New Roman" w:hAnsi="Times New Roman" w:cs="Times New Roman"/>
          <w:spacing w:val="-10"/>
          <w:kern w:val="28"/>
        </w:rPr>
        <w:t>As of 2013</w:t>
      </w:r>
      <w:r w:rsidR="005B3D04" w:rsidRPr="00074583">
        <w:rPr>
          <w:rFonts w:ascii="Times New Roman" w:hAnsi="Times New Roman" w:cs="Times New Roman"/>
          <w:spacing w:val="-10"/>
          <w:kern w:val="28"/>
        </w:rPr>
        <w:t xml:space="preserve">, the average global rate of SLR </w:t>
      </w:r>
      <w:r w:rsidR="005A4158" w:rsidRPr="00074583">
        <w:rPr>
          <w:rFonts w:ascii="Times New Roman" w:hAnsi="Times New Roman" w:cs="Times New Roman"/>
          <w:spacing w:val="-10"/>
          <w:kern w:val="28"/>
        </w:rPr>
        <w:t>was</w:t>
      </w:r>
      <w:r w:rsidR="005B3D04" w:rsidRPr="00074583">
        <w:rPr>
          <w:rFonts w:ascii="Times New Roman" w:hAnsi="Times New Roman" w:cs="Times New Roman"/>
          <w:spacing w:val="-10"/>
          <w:kern w:val="28"/>
        </w:rPr>
        <w:t xml:space="preserve"> </w:t>
      </w:r>
      <w:r w:rsidR="00FA048A" w:rsidRPr="00074583">
        <w:rPr>
          <w:rFonts w:ascii="Times New Roman" w:hAnsi="Times New Roman" w:cs="Times New Roman"/>
          <w:spacing w:val="-10"/>
          <w:kern w:val="28"/>
        </w:rPr>
        <w:t xml:space="preserve">around </w:t>
      </w:r>
      <w:r w:rsidR="005B3D04" w:rsidRPr="00074583">
        <w:rPr>
          <w:rFonts w:ascii="Times New Roman" w:hAnsi="Times New Roman" w:cs="Times New Roman"/>
          <w:spacing w:val="-10"/>
          <w:kern w:val="28"/>
        </w:rPr>
        <w:t>3.1 mm/year</w:t>
      </w:r>
      <w:r w:rsidR="00FA048A"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1451283140"/>
          <w:citation/>
        </w:sdtPr>
        <w:sdtContent>
          <w:r w:rsidR="00FA048A" w:rsidRPr="00074583">
            <w:rPr>
              <w:rFonts w:ascii="Times New Roman" w:hAnsi="Times New Roman" w:cs="Times New Roman"/>
              <w:spacing w:val="-10"/>
              <w:kern w:val="28"/>
            </w:rPr>
            <w:fldChar w:fldCharType="begin"/>
          </w:r>
          <w:r w:rsidR="00FA048A" w:rsidRPr="00074583">
            <w:rPr>
              <w:rFonts w:ascii="Times New Roman" w:hAnsi="Times New Roman" w:cs="Times New Roman"/>
              <w:spacing w:val="-10"/>
              <w:kern w:val="28"/>
            </w:rPr>
            <w:instrText xml:space="preserve"> CITATION Wil13 \l 1033 </w:instrText>
          </w:r>
          <w:r w:rsidR="00FA048A"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FA048A" w:rsidRPr="00074583">
            <w:rPr>
              <w:rFonts w:ascii="Times New Roman" w:hAnsi="Times New Roman" w:cs="Times New Roman"/>
              <w:spacing w:val="-10"/>
              <w:kern w:val="28"/>
            </w:rPr>
            <w:fldChar w:fldCharType="end"/>
          </w:r>
        </w:sdtContent>
      </w:sdt>
      <w:r w:rsidR="00FA048A" w:rsidRPr="00074583">
        <w:rPr>
          <w:rFonts w:ascii="Times New Roman" w:hAnsi="Times New Roman" w:cs="Times New Roman"/>
          <w:spacing w:val="-10"/>
          <w:kern w:val="28"/>
        </w:rPr>
        <w:t xml:space="preserve">.  </w:t>
      </w:r>
      <w:r w:rsidR="00C57E89">
        <w:rPr>
          <w:rFonts w:ascii="Times New Roman" w:hAnsi="Times New Roman" w:cs="Times New Roman"/>
          <w:spacing w:val="-10"/>
          <w:kern w:val="28"/>
        </w:rPr>
        <w:t>B</w:t>
      </w:r>
      <w:r w:rsidR="00C57E89" w:rsidRPr="00074583">
        <w:rPr>
          <w:rFonts w:ascii="Times New Roman" w:hAnsi="Times New Roman" w:cs="Times New Roman"/>
          <w:spacing w:val="-10"/>
          <w:kern w:val="28"/>
        </w:rPr>
        <w:t>y the end of the 21</w:t>
      </w:r>
      <w:r w:rsidR="00C57E89" w:rsidRPr="00074583">
        <w:rPr>
          <w:rFonts w:ascii="Times New Roman" w:hAnsi="Times New Roman" w:cs="Times New Roman"/>
          <w:spacing w:val="-10"/>
          <w:kern w:val="28"/>
          <w:vertAlign w:val="superscript"/>
        </w:rPr>
        <w:t>st</w:t>
      </w:r>
      <w:r w:rsidR="00C57E89" w:rsidRPr="00074583">
        <w:rPr>
          <w:rFonts w:ascii="Times New Roman" w:hAnsi="Times New Roman" w:cs="Times New Roman"/>
          <w:spacing w:val="-10"/>
          <w:kern w:val="28"/>
        </w:rPr>
        <w:t xml:space="preserve"> century</w:t>
      </w:r>
      <w:r w:rsidR="00C57E89">
        <w:rPr>
          <w:rFonts w:ascii="Times New Roman" w:hAnsi="Times New Roman" w:cs="Times New Roman"/>
          <w:spacing w:val="-10"/>
          <w:kern w:val="28"/>
        </w:rPr>
        <w:t>,</w:t>
      </w:r>
      <w:r w:rsidR="00C57E89" w:rsidRPr="00074583">
        <w:rPr>
          <w:rFonts w:ascii="Times New Roman" w:hAnsi="Times New Roman" w:cs="Times New Roman"/>
          <w:spacing w:val="-10"/>
          <w:kern w:val="28"/>
        </w:rPr>
        <w:t xml:space="preserve"> </w:t>
      </w:r>
      <w:r w:rsidR="00C57E89">
        <w:rPr>
          <w:rFonts w:ascii="Times New Roman" w:hAnsi="Times New Roman" w:cs="Times New Roman"/>
          <w:spacing w:val="-10"/>
          <w:kern w:val="28"/>
        </w:rPr>
        <w:t>v</w:t>
      </w:r>
      <w:r w:rsidR="009B38EB" w:rsidRPr="00074583">
        <w:rPr>
          <w:rFonts w:ascii="Times New Roman" w:hAnsi="Times New Roman" w:cs="Times New Roman"/>
          <w:spacing w:val="-10"/>
          <w:kern w:val="28"/>
        </w:rPr>
        <w:t>arious</w:t>
      </w:r>
      <w:r w:rsidR="005A4158" w:rsidRPr="00074583">
        <w:rPr>
          <w:rFonts w:ascii="Times New Roman" w:hAnsi="Times New Roman" w:cs="Times New Roman"/>
          <w:spacing w:val="-10"/>
          <w:kern w:val="28"/>
        </w:rPr>
        <w:t xml:space="preserve"> model projections estimate global sea levels will </w:t>
      </w:r>
      <w:r w:rsidR="00D9425F">
        <w:rPr>
          <w:rFonts w:ascii="Times New Roman" w:hAnsi="Times New Roman" w:cs="Times New Roman"/>
          <w:spacing w:val="-10"/>
          <w:kern w:val="28"/>
        </w:rPr>
        <w:t>increase</w:t>
      </w:r>
      <w:r w:rsidR="005A4158" w:rsidRPr="00074583">
        <w:rPr>
          <w:rFonts w:ascii="Times New Roman" w:hAnsi="Times New Roman" w:cs="Times New Roman"/>
          <w:spacing w:val="-10"/>
          <w:kern w:val="28"/>
        </w:rPr>
        <w:t xml:space="preserve"> by about 1 meter </w:t>
      </w:r>
      <w:r w:rsidR="009B38EB" w:rsidRPr="00074583">
        <w:rPr>
          <w:rFonts w:ascii="Times New Roman" w:hAnsi="Times New Roman" w:cs="Times New Roman"/>
          <w:spacing w:val="-10"/>
          <w:kern w:val="28"/>
        </w:rPr>
        <w:t>(Fig. 2)</w:t>
      </w:r>
      <w:r w:rsidR="005A4158" w:rsidRPr="00074583">
        <w:rPr>
          <w:rFonts w:ascii="Times New Roman" w:hAnsi="Times New Roman" w:cs="Times New Roman"/>
          <w:spacing w:val="-10"/>
          <w:kern w:val="28"/>
        </w:rPr>
        <w:t xml:space="preserve">.  </w:t>
      </w:r>
      <w:r w:rsidR="00FA048A" w:rsidRPr="00074583">
        <w:rPr>
          <w:rFonts w:ascii="Times New Roman" w:hAnsi="Times New Roman" w:cs="Times New Roman"/>
          <w:spacing w:val="-10"/>
          <w:kern w:val="28"/>
        </w:rPr>
        <w:t xml:space="preserve">This </w:t>
      </w:r>
      <w:r w:rsidR="00D9425F">
        <w:rPr>
          <w:rFonts w:ascii="Times New Roman" w:hAnsi="Times New Roman" w:cs="Times New Roman"/>
          <w:spacing w:val="-10"/>
          <w:kern w:val="28"/>
        </w:rPr>
        <w:t>prediction</w:t>
      </w:r>
      <w:r w:rsidR="00FA048A" w:rsidRPr="00074583">
        <w:rPr>
          <w:rFonts w:ascii="Times New Roman" w:hAnsi="Times New Roman" w:cs="Times New Roman"/>
          <w:spacing w:val="-10"/>
          <w:kern w:val="28"/>
        </w:rPr>
        <w:t xml:space="preserve"> is especially </w:t>
      </w:r>
      <w:r w:rsidR="00C57E89">
        <w:rPr>
          <w:rFonts w:ascii="Times New Roman" w:hAnsi="Times New Roman" w:cs="Times New Roman"/>
          <w:spacing w:val="-10"/>
          <w:kern w:val="28"/>
        </w:rPr>
        <w:t>discomforting</w:t>
      </w:r>
      <w:r w:rsidR="00FA048A" w:rsidRPr="00074583">
        <w:rPr>
          <w:rFonts w:ascii="Times New Roman" w:hAnsi="Times New Roman" w:cs="Times New Roman"/>
          <w:spacing w:val="-10"/>
          <w:kern w:val="28"/>
        </w:rPr>
        <w:t xml:space="preserve"> considering 10% of the world</w:t>
      </w:r>
      <w:r w:rsidR="00D9425F">
        <w:rPr>
          <w:rFonts w:ascii="Times New Roman" w:hAnsi="Times New Roman" w:cs="Times New Roman"/>
          <w:spacing w:val="-10"/>
          <w:kern w:val="28"/>
        </w:rPr>
        <w:t>’s</w:t>
      </w:r>
      <w:r w:rsidR="00FA048A" w:rsidRPr="00074583">
        <w:rPr>
          <w:rFonts w:ascii="Times New Roman" w:hAnsi="Times New Roman" w:cs="Times New Roman"/>
          <w:spacing w:val="-10"/>
          <w:kern w:val="28"/>
        </w:rPr>
        <w:t xml:space="preserve"> population lives within 10 meters </w:t>
      </w:r>
      <w:r w:rsidR="00C57E89">
        <w:rPr>
          <w:rFonts w:ascii="Times New Roman" w:hAnsi="Times New Roman" w:cs="Times New Roman"/>
          <w:spacing w:val="-10"/>
          <w:kern w:val="28"/>
        </w:rPr>
        <w:t>of</w:t>
      </w:r>
      <w:r w:rsidR="005A4158" w:rsidRPr="00074583">
        <w:rPr>
          <w:rFonts w:ascii="Times New Roman" w:hAnsi="Times New Roman" w:cs="Times New Roman"/>
          <w:spacing w:val="-10"/>
          <w:kern w:val="28"/>
        </w:rPr>
        <w:t xml:space="preserve"> </w:t>
      </w:r>
      <w:r w:rsidR="00FA048A" w:rsidRPr="00074583">
        <w:rPr>
          <w:rFonts w:ascii="Times New Roman" w:hAnsi="Times New Roman" w:cs="Times New Roman"/>
          <w:spacing w:val="-10"/>
          <w:kern w:val="28"/>
        </w:rPr>
        <w:t xml:space="preserve">sea level </w:t>
      </w:r>
      <w:sdt>
        <w:sdtPr>
          <w:rPr>
            <w:rFonts w:ascii="Times New Roman" w:hAnsi="Times New Roman" w:cs="Times New Roman"/>
            <w:spacing w:val="-10"/>
            <w:kern w:val="28"/>
          </w:rPr>
          <w:id w:val="664200582"/>
          <w:citation/>
        </w:sdtPr>
        <w:sdtContent>
          <w:r w:rsidR="00FA048A" w:rsidRPr="00074583">
            <w:rPr>
              <w:rFonts w:ascii="Times New Roman" w:hAnsi="Times New Roman" w:cs="Times New Roman"/>
              <w:spacing w:val="-10"/>
              <w:kern w:val="28"/>
            </w:rPr>
            <w:fldChar w:fldCharType="begin"/>
          </w:r>
          <w:r w:rsidR="00FA048A" w:rsidRPr="00074583">
            <w:rPr>
              <w:rFonts w:ascii="Times New Roman" w:hAnsi="Times New Roman" w:cs="Times New Roman"/>
              <w:spacing w:val="-10"/>
              <w:kern w:val="28"/>
            </w:rPr>
            <w:instrText xml:space="preserve"> CITATION McG07 \l 1033 </w:instrText>
          </w:r>
          <w:r w:rsidR="00FA048A"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(McGranahan, et al., 2007)</w:t>
          </w:r>
          <w:r w:rsidR="00FA048A" w:rsidRPr="00074583">
            <w:rPr>
              <w:rFonts w:ascii="Times New Roman" w:hAnsi="Times New Roman" w:cs="Times New Roman"/>
              <w:spacing w:val="-10"/>
              <w:kern w:val="28"/>
            </w:rPr>
            <w:fldChar w:fldCharType="end"/>
          </w:r>
        </w:sdtContent>
      </w:sdt>
      <w:r w:rsidR="005A4158" w:rsidRPr="00074583">
        <w:rPr>
          <w:rFonts w:ascii="Times New Roman" w:hAnsi="Times New Roman" w:cs="Times New Roman"/>
          <w:spacing w:val="-10"/>
          <w:kern w:val="28"/>
        </w:rPr>
        <w:t>.</w:t>
      </w:r>
    </w:p>
    <w:p w14:paraId="3F512F31" w14:textId="6BE85D68" w:rsidR="009B38EB" w:rsidRPr="00074583" w:rsidRDefault="00961FC8"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ab/>
        <w:t xml:space="preserve">The two primary causes of </w:t>
      </w:r>
      <w:r w:rsidR="003F6C3F" w:rsidRPr="00074583">
        <w:rPr>
          <w:rFonts w:ascii="Times New Roman" w:hAnsi="Times New Roman" w:cs="Times New Roman"/>
          <w:spacing w:val="-10"/>
          <w:kern w:val="28"/>
        </w:rPr>
        <w:t xml:space="preserve">rising global sea level (GSL) </w:t>
      </w:r>
      <w:r w:rsidRPr="00074583">
        <w:rPr>
          <w:rFonts w:ascii="Times New Roman" w:hAnsi="Times New Roman" w:cs="Times New Roman"/>
          <w:spacing w:val="-10"/>
          <w:kern w:val="28"/>
        </w:rPr>
        <w:t>are</w:t>
      </w:r>
      <w:r w:rsidR="00C57E89">
        <w:rPr>
          <w:rFonts w:ascii="Times New Roman" w:hAnsi="Times New Roman" w:cs="Times New Roman"/>
          <w:spacing w:val="-10"/>
          <w:kern w:val="28"/>
        </w:rPr>
        <w:t xml:space="preserve"> melting continental ice deposits and </w:t>
      </w:r>
      <w:r w:rsidRPr="00074583">
        <w:rPr>
          <w:rFonts w:ascii="Times New Roman" w:hAnsi="Times New Roman" w:cs="Times New Roman"/>
          <w:spacing w:val="-10"/>
          <w:kern w:val="28"/>
        </w:rPr>
        <w:t xml:space="preserve"> thermal expansion</w:t>
      </w:r>
      <w:r w:rsidR="00D9425F">
        <w:rPr>
          <w:rFonts w:ascii="Times New Roman" w:hAnsi="Times New Roman" w:cs="Times New Roman"/>
          <w:spacing w:val="-10"/>
          <w:kern w:val="28"/>
        </w:rPr>
        <w:t xml:space="preserve"> - </w:t>
      </w:r>
      <w:r w:rsidRPr="00074583">
        <w:rPr>
          <w:rFonts w:ascii="Times New Roman" w:hAnsi="Times New Roman" w:cs="Times New Roman"/>
          <w:spacing w:val="-10"/>
          <w:kern w:val="28"/>
        </w:rPr>
        <w:t xml:space="preserve">heat transfer </w:t>
      </w:r>
      <w:r w:rsidR="00C57E89">
        <w:rPr>
          <w:rFonts w:ascii="Times New Roman" w:hAnsi="Times New Roman" w:cs="Times New Roman"/>
          <w:spacing w:val="-10"/>
          <w:kern w:val="28"/>
        </w:rPr>
        <w:t xml:space="preserve">from the atmosphere </w:t>
      </w:r>
      <w:r w:rsidRPr="00074583">
        <w:rPr>
          <w:rFonts w:ascii="Times New Roman" w:hAnsi="Times New Roman" w:cs="Times New Roman"/>
          <w:spacing w:val="-10"/>
          <w:kern w:val="28"/>
        </w:rPr>
        <w:t>to ocean surface waters</w:t>
      </w:r>
      <w:r w:rsidR="00C57E89">
        <w:rPr>
          <w:rFonts w:ascii="Times New Roman" w:hAnsi="Times New Roman" w:cs="Times New Roman"/>
          <w:spacing w:val="-10"/>
          <w:kern w:val="28"/>
        </w:rPr>
        <w:t xml:space="preserve"> </w:t>
      </w:r>
      <w:sdt>
        <w:sdtPr>
          <w:rPr>
            <w:rFonts w:ascii="Times New Roman" w:hAnsi="Times New Roman" w:cs="Times New Roman"/>
            <w:spacing w:val="-10"/>
            <w:kern w:val="28"/>
          </w:rPr>
          <w:id w:val="439887745"/>
          <w:citation/>
        </w:sdtPr>
        <w:sdtContent>
          <w:r w:rsidRPr="00074583">
            <w:rPr>
              <w:rFonts w:ascii="Times New Roman" w:hAnsi="Times New Roman" w:cs="Times New Roman"/>
              <w:spacing w:val="-10"/>
              <w:kern w:val="28"/>
            </w:rPr>
            <w:fldChar w:fldCharType="begin"/>
          </w:r>
          <w:r w:rsidRPr="00074583">
            <w:rPr>
              <w:rFonts w:ascii="Times New Roman" w:hAnsi="Times New Roman" w:cs="Times New Roman"/>
              <w:spacing w:val="-10"/>
              <w:kern w:val="28"/>
            </w:rPr>
            <w:instrText xml:space="preserve"> CITATION IPC07 \l 1033 </w:instrText>
          </w:r>
          <w:r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(IPCC, 2007)</w:t>
          </w:r>
          <w:r w:rsidRPr="00074583">
            <w:rPr>
              <w:rFonts w:ascii="Times New Roman" w:hAnsi="Times New Roman" w:cs="Times New Roman"/>
              <w:spacing w:val="-10"/>
              <w:kern w:val="28"/>
            </w:rPr>
            <w:fldChar w:fldCharType="end"/>
          </w:r>
        </w:sdtContent>
      </w:sdt>
      <w:r w:rsidR="003B5FD3" w:rsidRPr="00074583">
        <w:rPr>
          <w:rFonts w:ascii="Times New Roman" w:hAnsi="Times New Roman" w:cs="Times New Roman"/>
          <w:spacing w:val="-10"/>
          <w:kern w:val="28"/>
        </w:rPr>
        <w:t xml:space="preserve">.  </w:t>
      </w:r>
      <w:r w:rsidR="00D9425F">
        <w:rPr>
          <w:rFonts w:ascii="Times New Roman" w:hAnsi="Times New Roman" w:cs="Times New Roman"/>
          <w:spacing w:val="-10"/>
          <w:kern w:val="28"/>
        </w:rPr>
        <w:t xml:space="preserve">Contributions from each </w:t>
      </w:r>
      <w:r w:rsidR="003B5FD3" w:rsidRPr="00074583">
        <w:rPr>
          <w:rFonts w:ascii="Times New Roman" w:hAnsi="Times New Roman" w:cs="Times New Roman"/>
          <w:spacing w:val="-10"/>
          <w:kern w:val="28"/>
        </w:rPr>
        <w:t xml:space="preserve">are shown in Table 1.  </w:t>
      </w:r>
      <w:r w:rsidR="00C57E89">
        <w:rPr>
          <w:rFonts w:ascii="Times New Roman" w:hAnsi="Times New Roman" w:cs="Times New Roman"/>
          <w:spacing w:val="-10"/>
          <w:kern w:val="28"/>
        </w:rPr>
        <w:t>Eustatic</w:t>
      </w:r>
      <w:r w:rsidR="003F6C3F" w:rsidRPr="00074583">
        <w:rPr>
          <w:rFonts w:ascii="Times New Roman" w:hAnsi="Times New Roman" w:cs="Times New Roman"/>
          <w:spacing w:val="-10"/>
          <w:kern w:val="28"/>
        </w:rPr>
        <w:t xml:space="preserve"> or absolute mean sea level are used interchangeably </w:t>
      </w:r>
      <w:r w:rsidR="00D9425F">
        <w:rPr>
          <w:rFonts w:ascii="Times New Roman" w:hAnsi="Times New Roman" w:cs="Times New Roman"/>
          <w:spacing w:val="-10"/>
          <w:kern w:val="28"/>
        </w:rPr>
        <w:t xml:space="preserve">to </w:t>
      </w:r>
      <w:r w:rsidR="00DE1070">
        <w:rPr>
          <w:rFonts w:ascii="Times New Roman" w:hAnsi="Times New Roman" w:cs="Times New Roman"/>
          <w:spacing w:val="-10"/>
          <w:kern w:val="28"/>
        </w:rPr>
        <w:t>describ</w:t>
      </w:r>
      <w:r w:rsidR="00D9425F">
        <w:rPr>
          <w:rFonts w:ascii="Times New Roman" w:hAnsi="Times New Roman" w:cs="Times New Roman"/>
          <w:spacing w:val="-10"/>
          <w:kern w:val="28"/>
        </w:rPr>
        <w:t xml:space="preserve">e </w:t>
      </w:r>
      <w:r w:rsidR="00C57E89">
        <w:rPr>
          <w:rFonts w:ascii="Times New Roman" w:hAnsi="Times New Roman" w:cs="Times New Roman"/>
          <w:spacing w:val="-10"/>
          <w:kern w:val="28"/>
        </w:rPr>
        <w:t xml:space="preserve">global </w:t>
      </w:r>
      <w:r w:rsidR="00756336" w:rsidRPr="00074583">
        <w:rPr>
          <w:rFonts w:ascii="Times New Roman" w:hAnsi="Times New Roman" w:cs="Times New Roman"/>
          <w:spacing w:val="-10"/>
          <w:kern w:val="28"/>
        </w:rPr>
        <w:t>SLR</w:t>
      </w:r>
      <w:r w:rsidR="003F6C3F" w:rsidRPr="00074583">
        <w:rPr>
          <w:rFonts w:ascii="Times New Roman" w:hAnsi="Times New Roman" w:cs="Times New Roman"/>
          <w:spacing w:val="-10"/>
          <w:kern w:val="28"/>
        </w:rPr>
        <w:t xml:space="preserve"> and</w:t>
      </w:r>
      <w:r w:rsidR="00DE1070">
        <w:rPr>
          <w:rFonts w:ascii="Times New Roman" w:hAnsi="Times New Roman" w:cs="Times New Roman"/>
          <w:spacing w:val="-10"/>
          <w:kern w:val="28"/>
        </w:rPr>
        <w:t xml:space="preserve"> </w:t>
      </w:r>
      <w:r w:rsidR="00D9425F">
        <w:rPr>
          <w:rFonts w:ascii="Times New Roman" w:hAnsi="Times New Roman" w:cs="Times New Roman"/>
          <w:spacing w:val="-10"/>
          <w:kern w:val="28"/>
        </w:rPr>
        <w:t>don’t reflect changes observed at the local level</w:t>
      </w:r>
      <w:r w:rsidR="00756336" w:rsidRPr="00074583">
        <w:rPr>
          <w:rFonts w:ascii="Times New Roman" w:hAnsi="Times New Roman" w:cs="Times New Roman"/>
          <w:spacing w:val="-10"/>
          <w:kern w:val="28"/>
        </w:rPr>
        <w:t xml:space="preserve">.  </w:t>
      </w:r>
      <w:r w:rsidR="00D9425F">
        <w:rPr>
          <w:rFonts w:ascii="Times New Roman" w:hAnsi="Times New Roman" w:cs="Times New Roman"/>
          <w:spacing w:val="-10"/>
          <w:kern w:val="28"/>
        </w:rPr>
        <w:t>C</w:t>
      </w:r>
      <w:r w:rsidR="00756336" w:rsidRPr="00074583">
        <w:rPr>
          <w:rFonts w:ascii="Times New Roman" w:hAnsi="Times New Roman" w:cs="Times New Roman"/>
          <w:spacing w:val="-10"/>
          <w:kern w:val="28"/>
        </w:rPr>
        <w:t>oastal planners</w:t>
      </w:r>
      <w:r w:rsidR="00D9425F">
        <w:rPr>
          <w:rFonts w:ascii="Times New Roman" w:hAnsi="Times New Roman" w:cs="Times New Roman"/>
          <w:spacing w:val="-10"/>
          <w:kern w:val="28"/>
        </w:rPr>
        <w:t xml:space="preserve"> and municipal engineers</w:t>
      </w:r>
      <w:r w:rsidR="00756336" w:rsidRPr="00074583">
        <w:rPr>
          <w:rFonts w:ascii="Times New Roman" w:hAnsi="Times New Roman" w:cs="Times New Roman"/>
          <w:spacing w:val="-10"/>
          <w:kern w:val="28"/>
        </w:rPr>
        <w:t xml:space="preserve"> address</w:t>
      </w:r>
      <w:r w:rsidR="008C08BF">
        <w:rPr>
          <w:rFonts w:ascii="Times New Roman" w:hAnsi="Times New Roman" w:cs="Times New Roman"/>
          <w:spacing w:val="-10"/>
          <w:kern w:val="28"/>
        </w:rPr>
        <w:t xml:space="preserve"> community</w:t>
      </w:r>
      <w:r w:rsidR="00756336" w:rsidRPr="00074583">
        <w:rPr>
          <w:rFonts w:ascii="Times New Roman" w:hAnsi="Times New Roman" w:cs="Times New Roman"/>
          <w:spacing w:val="-10"/>
          <w:kern w:val="28"/>
        </w:rPr>
        <w:t xml:space="preserve"> </w:t>
      </w:r>
      <w:r w:rsidR="00551D3F" w:rsidRPr="00074583">
        <w:rPr>
          <w:rFonts w:ascii="Times New Roman" w:hAnsi="Times New Roman" w:cs="Times New Roman"/>
          <w:spacing w:val="-10"/>
          <w:kern w:val="28"/>
        </w:rPr>
        <w:t xml:space="preserve">resiliency </w:t>
      </w:r>
      <w:r w:rsidR="008C08BF">
        <w:rPr>
          <w:rFonts w:ascii="Times New Roman" w:hAnsi="Times New Roman" w:cs="Times New Roman"/>
          <w:spacing w:val="-10"/>
          <w:kern w:val="28"/>
        </w:rPr>
        <w:t>to SLR</w:t>
      </w:r>
      <w:r w:rsidR="00551D3F" w:rsidRPr="00074583">
        <w:rPr>
          <w:rFonts w:ascii="Times New Roman" w:hAnsi="Times New Roman" w:cs="Times New Roman"/>
          <w:spacing w:val="-10"/>
          <w:kern w:val="28"/>
        </w:rPr>
        <w:t xml:space="preserve"> and require a very </w:t>
      </w:r>
      <w:r w:rsidR="008C08BF">
        <w:rPr>
          <w:rFonts w:ascii="Times New Roman" w:hAnsi="Times New Roman" w:cs="Times New Roman"/>
          <w:spacing w:val="-10"/>
          <w:kern w:val="28"/>
        </w:rPr>
        <w:t>precise measurement of sea-level rise in their area.</w:t>
      </w:r>
      <w:r w:rsidR="00756336" w:rsidRPr="00074583">
        <w:rPr>
          <w:rFonts w:ascii="Times New Roman" w:hAnsi="Times New Roman" w:cs="Times New Roman"/>
          <w:spacing w:val="-10"/>
          <w:kern w:val="28"/>
        </w:rPr>
        <w:t xml:space="preserve"> </w:t>
      </w:r>
      <w:r w:rsidR="008C08BF">
        <w:rPr>
          <w:rFonts w:ascii="Times New Roman" w:hAnsi="Times New Roman" w:cs="Times New Roman"/>
          <w:spacing w:val="-10"/>
          <w:kern w:val="28"/>
        </w:rPr>
        <w:t xml:space="preserve">In this case, </w:t>
      </w:r>
      <w:r w:rsidR="00756336" w:rsidRPr="00074583">
        <w:rPr>
          <w:rFonts w:ascii="Times New Roman" w:hAnsi="Times New Roman" w:cs="Times New Roman"/>
          <w:spacing w:val="-10"/>
          <w:kern w:val="28"/>
        </w:rPr>
        <w:t xml:space="preserve">it is more appropriate to measure local relative sea level (LRSL) </w:t>
      </w:r>
      <w:r w:rsidR="00DE1070">
        <w:rPr>
          <w:rFonts w:ascii="Times New Roman" w:hAnsi="Times New Roman" w:cs="Times New Roman"/>
          <w:spacing w:val="-10"/>
          <w:kern w:val="28"/>
        </w:rPr>
        <w:t xml:space="preserve">- </w:t>
      </w:r>
      <w:r w:rsidR="00756336" w:rsidRPr="00074583">
        <w:rPr>
          <w:rFonts w:ascii="Times New Roman" w:hAnsi="Times New Roman" w:cs="Times New Roman"/>
          <w:spacing w:val="-10"/>
          <w:kern w:val="28"/>
        </w:rPr>
        <w:t xml:space="preserve">determined by studying tidal </w:t>
      </w:r>
      <w:r w:rsidR="00DE1070">
        <w:rPr>
          <w:rFonts w:ascii="Times New Roman" w:hAnsi="Times New Roman" w:cs="Times New Roman"/>
          <w:spacing w:val="-10"/>
          <w:kern w:val="28"/>
        </w:rPr>
        <w:t xml:space="preserve">gauge </w:t>
      </w:r>
      <w:r w:rsidR="00756336" w:rsidRPr="00074583">
        <w:rPr>
          <w:rFonts w:ascii="Times New Roman" w:hAnsi="Times New Roman" w:cs="Times New Roman"/>
          <w:spacing w:val="-10"/>
          <w:kern w:val="28"/>
        </w:rPr>
        <w:t xml:space="preserve">records </w:t>
      </w:r>
      <w:r w:rsidR="00DE1070">
        <w:rPr>
          <w:rFonts w:ascii="Times New Roman" w:hAnsi="Times New Roman" w:cs="Times New Roman"/>
          <w:spacing w:val="-10"/>
          <w:kern w:val="28"/>
        </w:rPr>
        <w:t>and</w:t>
      </w:r>
      <w:r w:rsidR="00756336" w:rsidRPr="00074583">
        <w:rPr>
          <w:rFonts w:ascii="Times New Roman" w:hAnsi="Times New Roman" w:cs="Times New Roman"/>
          <w:spacing w:val="-10"/>
          <w:kern w:val="28"/>
        </w:rPr>
        <w:t xml:space="preserve"> </w:t>
      </w:r>
      <w:r w:rsidR="008C08BF">
        <w:rPr>
          <w:rFonts w:ascii="Times New Roman" w:hAnsi="Times New Roman" w:cs="Times New Roman"/>
          <w:spacing w:val="-10"/>
          <w:kern w:val="28"/>
        </w:rPr>
        <w:t xml:space="preserve">the </w:t>
      </w:r>
      <w:r w:rsidR="00756336" w:rsidRPr="00074583">
        <w:rPr>
          <w:rFonts w:ascii="Times New Roman" w:hAnsi="Times New Roman" w:cs="Times New Roman"/>
          <w:spacing w:val="-10"/>
          <w:kern w:val="28"/>
        </w:rPr>
        <w:t>smaller-scale geophysical processes</w:t>
      </w:r>
      <w:r w:rsidR="00DE1070">
        <w:rPr>
          <w:rFonts w:ascii="Times New Roman" w:hAnsi="Times New Roman" w:cs="Times New Roman"/>
          <w:spacing w:val="-10"/>
          <w:kern w:val="28"/>
        </w:rPr>
        <w:t xml:space="preserve"> specific to</w:t>
      </w:r>
      <w:r w:rsidR="00756336" w:rsidRPr="00074583">
        <w:rPr>
          <w:rFonts w:ascii="Times New Roman" w:hAnsi="Times New Roman" w:cs="Times New Roman"/>
          <w:spacing w:val="-10"/>
          <w:kern w:val="28"/>
        </w:rPr>
        <w:t xml:space="preserve"> </w:t>
      </w:r>
      <w:r w:rsidR="00DE1070">
        <w:rPr>
          <w:rFonts w:ascii="Times New Roman" w:hAnsi="Times New Roman" w:cs="Times New Roman"/>
          <w:spacing w:val="-10"/>
          <w:kern w:val="28"/>
        </w:rPr>
        <w:t>that</w:t>
      </w:r>
      <w:r w:rsidR="00756336" w:rsidRPr="00074583">
        <w:rPr>
          <w:rFonts w:ascii="Times New Roman" w:hAnsi="Times New Roman" w:cs="Times New Roman"/>
          <w:spacing w:val="-10"/>
          <w:kern w:val="28"/>
        </w:rPr>
        <w:t xml:space="preserve"> coastal system </w:t>
      </w:r>
      <w:sdt>
        <w:sdtPr>
          <w:rPr>
            <w:rFonts w:ascii="Times New Roman" w:hAnsi="Times New Roman" w:cs="Times New Roman"/>
            <w:spacing w:val="-10"/>
            <w:kern w:val="28"/>
          </w:rPr>
          <w:id w:val="1985968114"/>
          <w:citation/>
        </w:sdtPr>
        <w:sdtContent>
          <w:r w:rsidR="00756336" w:rsidRPr="00074583">
            <w:rPr>
              <w:rFonts w:ascii="Times New Roman" w:hAnsi="Times New Roman" w:cs="Times New Roman"/>
              <w:spacing w:val="-10"/>
              <w:kern w:val="28"/>
            </w:rPr>
            <w:fldChar w:fldCharType="begin"/>
          </w:r>
          <w:r w:rsidR="00756336" w:rsidRPr="00074583">
            <w:rPr>
              <w:rFonts w:ascii="Times New Roman" w:hAnsi="Times New Roman" w:cs="Times New Roman"/>
              <w:spacing w:val="-10"/>
              <w:kern w:val="28"/>
            </w:rPr>
            <w:instrText xml:space="preserve"> CITATION Wil13 \l 1033 </w:instrText>
          </w:r>
          <w:r w:rsidR="00756336"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756336" w:rsidRPr="00074583">
            <w:rPr>
              <w:rFonts w:ascii="Times New Roman" w:hAnsi="Times New Roman" w:cs="Times New Roman"/>
              <w:spacing w:val="-10"/>
              <w:kern w:val="28"/>
            </w:rPr>
            <w:fldChar w:fldCharType="end"/>
          </w:r>
        </w:sdtContent>
      </w:sdt>
      <w:r w:rsidR="00756336" w:rsidRPr="00074583">
        <w:rPr>
          <w:rFonts w:ascii="Times New Roman" w:hAnsi="Times New Roman" w:cs="Times New Roman"/>
          <w:spacing w:val="-10"/>
          <w:kern w:val="28"/>
        </w:rPr>
        <w:t>.</w:t>
      </w:r>
      <w:r w:rsidR="00551D3F" w:rsidRPr="00074583">
        <w:rPr>
          <w:rFonts w:ascii="Times New Roman" w:hAnsi="Times New Roman" w:cs="Times New Roman"/>
          <w:spacing w:val="-10"/>
          <w:kern w:val="28"/>
        </w:rPr>
        <w:t xml:space="preserve">  </w:t>
      </w:r>
    </w:p>
    <w:p w14:paraId="7B9E63FA" w14:textId="4DD2841B" w:rsidR="00EC3D53" w:rsidRPr="00074583" w:rsidRDefault="00551D3F"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LRSL is </w:t>
      </w:r>
      <w:r w:rsidR="00EC3D53" w:rsidRPr="00074583">
        <w:rPr>
          <w:rFonts w:ascii="Times New Roman" w:hAnsi="Times New Roman" w:cs="Times New Roman"/>
          <w:spacing w:val="-10"/>
          <w:kern w:val="28"/>
        </w:rPr>
        <w:t>affected</w:t>
      </w:r>
      <w:r w:rsidRPr="00074583">
        <w:rPr>
          <w:rFonts w:ascii="Times New Roman" w:hAnsi="Times New Roman" w:cs="Times New Roman"/>
          <w:spacing w:val="-10"/>
          <w:kern w:val="28"/>
        </w:rPr>
        <w:t xml:space="preserve"> by coastal land subsidence </w:t>
      </w:r>
      <w:r w:rsidR="002610D2" w:rsidRPr="00074583">
        <w:rPr>
          <w:rFonts w:ascii="Times New Roman" w:hAnsi="Times New Roman" w:cs="Times New Roman"/>
          <w:spacing w:val="-10"/>
          <w:kern w:val="28"/>
        </w:rPr>
        <w:t>(</w:t>
      </w:r>
      <w:r w:rsidR="00EC3D53" w:rsidRPr="00074583">
        <w:rPr>
          <w:rFonts w:ascii="Times New Roman" w:hAnsi="Times New Roman" w:cs="Times New Roman"/>
          <w:spacing w:val="-10"/>
          <w:kern w:val="28"/>
        </w:rPr>
        <w:t>settling</w:t>
      </w:r>
      <w:r w:rsidR="008C08BF">
        <w:rPr>
          <w:rFonts w:ascii="Times New Roman" w:hAnsi="Times New Roman" w:cs="Times New Roman"/>
          <w:spacing w:val="-10"/>
          <w:kern w:val="28"/>
        </w:rPr>
        <w:t>/</w:t>
      </w:r>
      <w:r w:rsidR="00EC3D53" w:rsidRPr="00074583">
        <w:rPr>
          <w:rFonts w:ascii="Times New Roman" w:hAnsi="Times New Roman" w:cs="Times New Roman"/>
          <w:spacing w:val="-10"/>
          <w:kern w:val="28"/>
        </w:rPr>
        <w:t>compaction</w:t>
      </w:r>
      <w:r w:rsidR="008C08BF">
        <w:rPr>
          <w:rFonts w:ascii="Times New Roman" w:hAnsi="Times New Roman" w:cs="Times New Roman"/>
          <w:spacing w:val="-10"/>
          <w:kern w:val="28"/>
        </w:rPr>
        <w:t xml:space="preserve"> of organic sediments, displacement caused by </w:t>
      </w:r>
      <w:r w:rsidR="002610D2" w:rsidRPr="00074583">
        <w:rPr>
          <w:rFonts w:ascii="Times New Roman" w:hAnsi="Times New Roman" w:cs="Times New Roman"/>
          <w:spacing w:val="-10"/>
          <w:kern w:val="28"/>
        </w:rPr>
        <w:t>groundwater withdrawals from continental aquifers)</w:t>
      </w:r>
      <w:r w:rsidRPr="00074583">
        <w:rPr>
          <w:rFonts w:ascii="Times New Roman" w:hAnsi="Times New Roman" w:cs="Times New Roman"/>
          <w:spacing w:val="-10"/>
          <w:kern w:val="28"/>
        </w:rPr>
        <w:t xml:space="preserve">, </w:t>
      </w:r>
      <w:r w:rsidR="008C08BF">
        <w:rPr>
          <w:rFonts w:ascii="Times New Roman" w:hAnsi="Times New Roman" w:cs="Times New Roman"/>
          <w:spacing w:val="-10"/>
          <w:kern w:val="28"/>
        </w:rPr>
        <w:t>sediment losses (</w:t>
      </w:r>
      <w:r w:rsidR="00EC3D53" w:rsidRPr="00074583">
        <w:rPr>
          <w:rFonts w:ascii="Times New Roman" w:hAnsi="Times New Roman" w:cs="Times New Roman"/>
          <w:spacing w:val="-10"/>
          <w:kern w:val="28"/>
        </w:rPr>
        <w:t xml:space="preserve">riverine entrapment </w:t>
      </w:r>
      <w:r w:rsidR="008C08BF">
        <w:rPr>
          <w:rFonts w:ascii="Times New Roman" w:hAnsi="Times New Roman" w:cs="Times New Roman"/>
          <w:spacing w:val="-10"/>
          <w:kern w:val="28"/>
        </w:rPr>
        <w:t>from</w:t>
      </w:r>
      <w:r w:rsidR="00EC3D53" w:rsidRPr="00074583">
        <w:rPr>
          <w:rFonts w:ascii="Times New Roman" w:hAnsi="Times New Roman" w:cs="Times New Roman"/>
          <w:spacing w:val="-10"/>
          <w:kern w:val="28"/>
        </w:rPr>
        <w:t xml:space="preserve"> dam</w:t>
      </w:r>
      <w:r w:rsidR="008C08BF">
        <w:rPr>
          <w:rFonts w:ascii="Times New Roman" w:hAnsi="Times New Roman" w:cs="Times New Roman"/>
          <w:spacing w:val="-10"/>
          <w:kern w:val="28"/>
        </w:rPr>
        <w:t>s or loss to other systems)</w:t>
      </w:r>
      <w:r w:rsidRPr="00074583">
        <w:rPr>
          <w:rFonts w:ascii="Times New Roman" w:hAnsi="Times New Roman" w:cs="Times New Roman"/>
          <w:spacing w:val="-10"/>
          <w:kern w:val="28"/>
        </w:rPr>
        <w:t>,</w:t>
      </w:r>
      <w:r w:rsidR="00EC3D53" w:rsidRPr="00074583">
        <w:rPr>
          <w:rFonts w:ascii="Times New Roman" w:hAnsi="Times New Roman" w:cs="Times New Roman"/>
          <w:spacing w:val="-10"/>
          <w:kern w:val="28"/>
        </w:rPr>
        <w:t xml:space="preserve"> </w:t>
      </w:r>
      <w:r w:rsidR="002610D2" w:rsidRPr="00074583">
        <w:rPr>
          <w:rFonts w:ascii="Times New Roman" w:hAnsi="Times New Roman" w:cs="Times New Roman"/>
          <w:spacing w:val="-10"/>
          <w:kern w:val="28"/>
        </w:rPr>
        <w:t xml:space="preserve">and </w:t>
      </w:r>
      <w:r w:rsidRPr="00074583">
        <w:rPr>
          <w:rFonts w:ascii="Times New Roman" w:hAnsi="Times New Roman" w:cs="Times New Roman"/>
          <w:spacing w:val="-10"/>
          <w:kern w:val="28"/>
        </w:rPr>
        <w:t>erosion</w:t>
      </w:r>
      <w:r w:rsidR="002610D2" w:rsidRPr="00074583">
        <w:rPr>
          <w:rFonts w:ascii="Times New Roman" w:hAnsi="Times New Roman" w:cs="Times New Roman"/>
          <w:spacing w:val="-10"/>
          <w:kern w:val="28"/>
        </w:rPr>
        <w:t xml:space="preserve"> </w:t>
      </w:r>
      <w:r w:rsidR="00DE1070">
        <w:rPr>
          <w:rFonts w:ascii="Times New Roman" w:hAnsi="Times New Roman" w:cs="Times New Roman"/>
          <w:spacing w:val="-10"/>
          <w:kern w:val="28"/>
        </w:rPr>
        <w:t>from</w:t>
      </w:r>
      <w:r w:rsidR="002610D2" w:rsidRPr="00074583">
        <w:rPr>
          <w:rFonts w:ascii="Times New Roman" w:hAnsi="Times New Roman" w:cs="Times New Roman"/>
          <w:spacing w:val="-10"/>
          <w:kern w:val="28"/>
        </w:rPr>
        <w:t xml:space="preserve"> </w:t>
      </w:r>
      <w:r w:rsidR="008C08BF">
        <w:rPr>
          <w:rFonts w:ascii="Times New Roman" w:hAnsi="Times New Roman" w:cs="Times New Roman"/>
          <w:spacing w:val="-10"/>
          <w:kern w:val="28"/>
        </w:rPr>
        <w:t>wave and tidal energy</w:t>
      </w:r>
      <w:r w:rsidR="002610D2"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2114204012"/>
          <w:citation/>
        </w:sdtPr>
        <w:sdtContent>
          <w:r w:rsidR="002610D2" w:rsidRPr="00074583">
            <w:rPr>
              <w:rFonts w:ascii="Times New Roman" w:hAnsi="Times New Roman" w:cs="Times New Roman"/>
              <w:spacing w:val="-10"/>
              <w:kern w:val="28"/>
            </w:rPr>
            <w:fldChar w:fldCharType="begin"/>
          </w:r>
          <w:r w:rsidR="002610D2" w:rsidRPr="00074583">
            <w:rPr>
              <w:rFonts w:ascii="Times New Roman" w:hAnsi="Times New Roman" w:cs="Times New Roman"/>
              <w:spacing w:val="-10"/>
              <w:kern w:val="28"/>
            </w:rPr>
            <w:instrText xml:space="preserve"> CITATION Egg13 \l 1033 </w:instrText>
          </w:r>
          <w:r w:rsidR="002610D2"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(Eggleston &amp; Pope, 2013)</w:t>
          </w:r>
          <w:r w:rsidR="002610D2" w:rsidRPr="00074583">
            <w:rPr>
              <w:rFonts w:ascii="Times New Roman" w:hAnsi="Times New Roman" w:cs="Times New Roman"/>
              <w:spacing w:val="-10"/>
              <w:kern w:val="28"/>
            </w:rPr>
            <w:fldChar w:fldCharType="end"/>
          </w:r>
        </w:sdtContent>
      </w:sdt>
      <w:r w:rsidR="002610D2" w:rsidRPr="00074583">
        <w:rPr>
          <w:rFonts w:ascii="Times New Roman" w:hAnsi="Times New Roman" w:cs="Times New Roman"/>
          <w:spacing w:val="-10"/>
          <w:kern w:val="28"/>
        </w:rPr>
        <w:t xml:space="preserve">. </w:t>
      </w:r>
      <w:r w:rsidR="00DE1070">
        <w:rPr>
          <w:rFonts w:ascii="Times New Roman" w:hAnsi="Times New Roman" w:cs="Times New Roman"/>
          <w:spacing w:val="-10"/>
          <w:kern w:val="28"/>
        </w:rPr>
        <w:t xml:space="preserve"> </w:t>
      </w:r>
      <w:r w:rsidR="00014104" w:rsidRPr="00074583">
        <w:rPr>
          <w:rFonts w:ascii="Times New Roman" w:hAnsi="Times New Roman" w:cs="Times New Roman"/>
          <w:spacing w:val="-10"/>
          <w:kern w:val="28"/>
        </w:rPr>
        <w:t xml:space="preserve">LRSL </w:t>
      </w:r>
      <w:r w:rsidR="008C08BF">
        <w:rPr>
          <w:rFonts w:ascii="Times New Roman" w:hAnsi="Times New Roman" w:cs="Times New Roman"/>
          <w:spacing w:val="-10"/>
          <w:kern w:val="28"/>
        </w:rPr>
        <w:t>differences</w:t>
      </w:r>
      <w:r w:rsidR="00154242" w:rsidRPr="00074583">
        <w:rPr>
          <w:rFonts w:ascii="Times New Roman" w:hAnsi="Times New Roman" w:cs="Times New Roman"/>
          <w:spacing w:val="-10"/>
          <w:kern w:val="28"/>
        </w:rPr>
        <w:t xml:space="preserve"> </w:t>
      </w:r>
      <w:r w:rsidR="008C08BF">
        <w:rPr>
          <w:rFonts w:ascii="Times New Roman" w:hAnsi="Times New Roman" w:cs="Times New Roman"/>
          <w:spacing w:val="-10"/>
          <w:kern w:val="28"/>
        </w:rPr>
        <w:t xml:space="preserve">are </w:t>
      </w:r>
      <w:r w:rsidR="00154242" w:rsidRPr="00074583">
        <w:rPr>
          <w:rFonts w:ascii="Times New Roman" w:hAnsi="Times New Roman" w:cs="Times New Roman"/>
          <w:spacing w:val="-10"/>
          <w:kern w:val="28"/>
        </w:rPr>
        <w:t xml:space="preserve">widely distributed </w:t>
      </w:r>
      <w:r w:rsidR="00DE1070">
        <w:rPr>
          <w:rFonts w:ascii="Times New Roman" w:hAnsi="Times New Roman" w:cs="Times New Roman"/>
          <w:spacing w:val="-10"/>
          <w:kern w:val="28"/>
        </w:rPr>
        <w:t xml:space="preserve">and highly variable </w:t>
      </w:r>
      <w:r w:rsidR="00014104" w:rsidRPr="00074583">
        <w:rPr>
          <w:rFonts w:ascii="Times New Roman" w:hAnsi="Times New Roman" w:cs="Times New Roman"/>
          <w:spacing w:val="-10"/>
          <w:kern w:val="28"/>
        </w:rPr>
        <w:t>(Fig</w:t>
      </w:r>
      <w:r w:rsidR="005A4158" w:rsidRPr="00074583">
        <w:rPr>
          <w:rFonts w:ascii="Times New Roman" w:hAnsi="Times New Roman" w:cs="Times New Roman"/>
          <w:spacing w:val="-10"/>
          <w:kern w:val="28"/>
        </w:rPr>
        <w:t>.</w:t>
      </w:r>
      <w:r w:rsidR="00014104" w:rsidRPr="00074583">
        <w:rPr>
          <w:rFonts w:ascii="Times New Roman" w:hAnsi="Times New Roman" w:cs="Times New Roman"/>
          <w:spacing w:val="-10"/>
          <w:kern w:val="28"/>
        </w:rPr>
        <w:t xml:space="preserve"> </w:t>
      </w:r>
      <w:r w:rsidR="005A4158" w:rsidRPr="00074583">
        <w:rPr>
          <w:rFonts w:ascii="Times New Roman" w:hAnsi="Times New Roman" w:cs="Times New Roman"/>
          <w:spacing w:val="-10"/>
          <w:kern w:val="28"/>
        </w:rPr>
        <w:t>3</w:t>
      </w:r>
      <w:r w:rsidR="00014104" w:rsidRPr="00074583">
        <w:rPr>
          <w:rFonts w:ascii="Times New Roman" w:hAnsi="Times New Roman" w:cs="Times New Roman"/>
          <w:spacing w:val="-10"/>
          <w:kern w:val="28"/>
        </w:rPr>
        <w:t xml:space="preserve">). </w:t>
      </w:r>
      <w:r w:rsidR="009B38EB" w:rsidRPr="00074583">
        <w:rPr>
          <w:rFonts w:ascii="Times New Roman" w:hAnsi="Times New Roman" w:cs="Times New Roman"/>
          <w:spacing w:val="-10"/>
          <w:kern w:val="28"/>
        </w:rPr>
        <w:t xml:space="preserve"> While the </w:t>
      </w:r>
      <w:r w:rsidR="008C08BF">
        <w:rPr>
          <w:rFonts w:ascii="Times New Roman" w:hAnsi="Times New Roman" w:cs="Times New Roman"/>
          <w:spacing w:val="-10"/>
          <w:kern w:val="28"/>
        </w:rPr>
        <w:t>Pacific</w:t>
      </w:r>
      <w:r w:rsidR="009B38EB" w:rsidRPr="00074583">
        <w:rPr>
          <w:rFonts w:ascii="Times New Roman" w:hAnsi="Times New Roman" w:cs="Times New Roman"/>
          <w:spacing w:val="-10"/>
          <w:kern w:val="28"/>
        </w:rPr>
        <w:t xml:space="preserve"> Coast </w:t>
      </w:r>
      <w:r w:rsidR="008C08BF">
        <w:rPr>
          <w:rFonts w:ascii="Times New Roman" w:hAnsi="Times New Roman" w:cs="Times New Roman"/>
          <w:spacing w:val="-10"/>
          <w:kern w:val="28"/>
        </w:rPr>
        <w:t>of the US has seen a decrease in LRSL,</w:t>
      </w:r>
      <w:r w:rsidR="009B38EB" w:rsidRPr="00074583">
        <w:rPr>
          <w:rFonts w:ascii="Times New Roman" w:hAnsi="Times New Roman" w:cs="Times New Roman"/>
          <w:spacing w:val="-10"/>
          <w:kern w:val="28"/>
        </w:rPr>
        <w:t xml:space="preserve"> the </w:t>
      </w:r>
      <w:r w:rsidR="008C08BF">
        <w:rPr>
          <w:rFonts w:ascii="Times New Roman" w:hAnsi="Times New Roman" w:cs="Times New Roman"/>
          <w:spacing w:val="-10"/>
          <w:kern w:val="28"/>
        </w:rPr>
        <w:t>East Coast and Gulf communities</w:t>
      </w:r>
      <w:r w:rsidR="009B38EB" w:rsidRPr="00074583">
        <w:rPr>
          <w:rFonts w:ascii="Times New Roman" w:hAnsi="Times New Roman" w:cs="Times New Roman"/>
          <w:spacing w:val="-10"/>
          <w:kern w:val="28"/>
        </w:rPr>
        <w:t xml:space="preserve"> are increasingly vulnerable to SLR because of </w:t>
      </w:r>
      <w:r w:rsidR="00C51034">
        <w:rPr>
          <w:rFonts w:ascii="Times New Roman" w:hAnsi="Times New Roman" w:cs="Times New Roman"/>
          <w:spacing w:val="-10"/>
          <w:kern w:val="28"/>
        </w:rPr>
        <w:t>their low relief</w:t>
      </w:r>
      <w:r w:rsidR="009B38EB" w:rsidRPr="00074583">
        <w:rPr>
          <w:rFonts w:ascii="Times New Roman" w:hAnsi="Times New Roman" w:cs="Times New Roman"/>
          <w:spacing w:val="-10"/>
          <w:kern w:val="28"/>
        </w:rPr>
        <w:t>, shallow river deltas, and long barrier island</w:t>
      </w:r>
      <w:r w:rsidR="00C51034">
        <w:rPr>
          <w:rFonts w:ascii="Times New Roman" w:hAnsi="Times New Roman" w:cs="Times New Roman"/>
          <w:spacing w:val="-10"/>
          <w:kern w:val="28"/>
        </w:rPr>
        <w:t xml:space="preserve"> chains</w:t>
      </w:r>
      <w:r w:rsidR="009B38EB"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1820178380"/>
          <w:citation/>
        </w:sdtPr>
        <w:sdtContent>
          <w:r w:rsidR="009B38EB" w:rsidRPr="00074583">
            <w:rPr>
              <w:rFonts w:ascii="Times New Roman" w:hAnsi="Times New Roman" w:cs="Times New Roman"/>
              <w:spacing w:val="-10"/>
              <w:kern w:val="28"/>
            </w:rPr>
            <w:fldChar w:fldCharType="begin"/>
          </w:r>
          <w:r w:rsidR="009B38EB" w:rsidRPr="00074583">
            <w:rPr>
              <w:rFonts w:ascii="Times New Roman" w:hAnsi="Times New Roman" w:cs="Times New Roman"/>
              <w:spacing w:val="-10"/>
              <w:kern w:val="28"/>
            </w:rPr>
            <w:instrText xml:space="preserve"> CITATION Wil13 \l 1033 </w:instrText>
          </w:r>
          <w:r w:rsidR="009B38EB"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9B38EB" w:rsidRPr="00074583">
            <w:rPr>
              <w:rFonts w:ascii="Times New Roman" w:hAnsi="Times New Roman" w:cs="Times New Roman"/>
              <w:spacing w:val="-10"/>
              <w:kern w:val="28"/>
            </w:rPr>
            <w:fldChar w:fldCharType="end"/>
          </w:r>
        </w:sdtContent>
      </w:sdt>
      <w:r w:rsidR="009B38EB" w:rsidRPr="00074583">
        <w:rPr>
          <w:rFonts w:ascii="Times New Roman" w:hAnsi="Times New Roman" w:cs="Times New Roman"/>
          <w:spacing w:val="-10"/>
          <w:kern w:val="28"/>
        </w:rPr>
        <w:t xml:space="preserve">.  </w:t>
      </w:r>
      <w:r w:rsidR="00AC1E54" w:rsidRPr="00074583">
        <w:rPr>
          <w:rFonts w:ascii="Times New Roman" w:hAnsi="Times New Roman" w:cs="Times New Roman"/>
          <w:spacing w:val="-10"/>
          <w:kern w:val="28"/>
        </w:rPr>
        <w:t xml:space="preserve">For example, </w:t>
      </w:r>
      <w:r w:rsidR="008C08BF">
        <w:rPr>
          <w:rFonts w:ascii="Times New Roman" w:hAnsi="Times New Roman" w:cs="Times New Roman"/>
          <w:spacing w:val="-10"/>
          <w:kern w:val="28"/>
        </w:rPr>
        <w:t>ocean levels</w:t>
      </w:r>
      <w:r w:rsidR="00C51034">
        <w:rPr>
          <w:rFonts w:ascii="Times New Roman" w:hAnsi="Times New Roman" w:cs="Times New Roman"/>
          <w:spacing w:val="-10"/>
          <w:kern w:val="28"/>
        </w:rPr>
        <w:t xml:space="preserve"> in the</w:t>
      </w:r>
      <w:r w:rsidR="00014104" w:rsidRPr="00074583">
        <w:rPr>
          <w:rFonts w:ascii="Times New Roman" w:hAnsi="Times New Roman" w:cs="Times New Roman"/>
          <w:spacing w:val="-10"/>
          <w:kern w:val="28"/>
        </w:rPr>
        <w:t xml:space="preserve"> Outer Banks</w:t>
      </w:r>
      <w:r w:rsidR="00AC1E54" w:rsidRPr="00074583">
        <w:rPr>
          <w:rFonts w:ascii="Times New Roman" w:hAnsi="Times New Roman" w:cs="Times New Roman"/>
          <w:spacing w:val="-10"/>
          <w:kern w:val="28"/>
        </w:rPr>
        <w:t xml:space="preserve"> </w:t>
      </w:r>
      <w:r w:rsidR="00C51034">
        <w:rPr>
          <w:rFonts w:ascii="Times New Roman" w:hAnsi="Times New Roman" w:cs="Times New Roman"/>
          <w:spacing w:val="-10"/>
          <w:kern w:val="28"/>
        </w:rPr>
        <w:t>(</w:t>
      </w:r>
      <w:r w:rsidR="00AC1E54" w:rsidRPr="00074583">
        <w:rPr>
          <w:rFonts w:ascii="Times New Roman" w:hAnsi="Times New Roman" w:cs="Times New Roman"/>
          <w:spacing w:val="-10"/>
          <w:kern w:val="28"/>
        </w:rPr>
        <w:t>N</w:t>
      </w:r>
      <w:r w:rsidR="00C51034">
        <w:rPr>
          <w:rFonts w:ascii="Times New Roman" w:hAnsi="Times New Roman" w:cs="Times New Roman"/>
          <w:spacing w:val="-10"/>
          <w:kern w:val="28"/>
        </w:rPr>
        <w:t>C)</w:t>
      </w:r>
      <w:r w:rsidR="00AC1E54" w:rsidRPr="00074583">
        <w:rPr>
          <w:rFonts w:ascii="Times New Roman" w:hAnsi="Times New Roman" w:cs="Times New Roman"/>
          <w:spacing w:val="-10"/>
          <w:kern w:val="28"/>
        </w:rPr>
        <w:t xml:space="preserve"> </w:t>
      </w:r>
      <w:r w:rsidR="00154242" w:rsidRPr="00074583">
        <w:rPr>
          <w:rFonts w:ascii="Times New Roman" w:hAnsi="Times New Roman" w:cs="Times New Roman"/>
          <w:spacing w:val="-10"/>
          <w:kern w:val="28"/>
        </w:rPr>
        <w:t>ha</w:t>
      </w:r>
      <w:r w:rsidR="008C08BF">
        <w:rPr>
          <w:rFonts w:ascii="Times New Roman" w:hAnsi="Times New Roman" w:cs="Times New Roman"/>
          <w:spacing w:val="-10"/>
          <w:kern w:val="28"/>
        </w:rPr>
        <w:t>ve</w:t>
      </w:r>
      <w:r w:rsidR="00154242" w:rsidRPr="00074583">
        <w:rPr>
          <w:rFonts w:ascii="Times New Roman" w:hAnsi="Times New Roman" w:cs="Times New Roman"/>
          <w:spacing w:val="-10"/>
          <w:kern w:val="28"/>
        </w:rPr>
        <w:t xml:space="preserve"> risen at a rate of 3</w:t>
      </w:r>
      <w:r w:rsidR="00C51034">
        <w:rPr>
          <w:rFonts w:ascii="Times New Roman" w:hAnsi="Times New Roman" w:cs="Times New Roman"/>
          <w:spacing w:val="-10"/>
          <w:kern w:val="28"/>
        </w:rPr>
        <w:t xml:space="preserve"> to </w:t>
      </w:r>
      <w:r w:rsidR="00154242" w:rsidRPr="00074583">
        <w:rPr>
          <w:rFonts w:ascii="Times New Roman" w:hAnsi="Times New Roman" w:cs="Times New Roman"/>
          <w:spacing w:val="-10"/>
          <w:kern w:val="28"/>
        </w:rPr>
        <w:t>3.3 mm/year over the 20</w:t>
      </w:r>
      <w:r w:rsidR="00154242" w:rsidRPr="00074583">
        <w:rPr>
          <w:rFonts w:ascii="Times New Roman" w:hAnsi="Times New Roman" w:cs="Times New Roman"/>
          <w:spacing w:val="-10"/>
          <w:kern w:val="28"/>
          <w:vertAlign w:val="superscript"/>
        </w:rPr>
        <w:t>th</w:t>
      </w:r>
      <w:r w:rsidR="00154242" w:rsidRPr="00074583">
        <w:rPr>
          <w:rFonts w:ascii="Times New Roman" w:hAnsi="Times New Roman" w:cs="Times New Roman"/>
          <w:spacing w:val="-10"/>
          <w:kern w:val="28"/>
        </w:rPr>
        <w:t xml:space="preserve"> century - 1 mm/year of background rise </w:t>
      </w:r>
      <w:r w:rsidR="00C51034">
        <w:rPr>
          <w:rFonts w:ascii="Times New Roman" w:hAnsi="Times New Roman" w:cs="Times New Roman"/>
          <w:spacing w:val="-10"/>
          <w:kern w:val="28"/>
        </w:rPr>
        <w:t>at the global level</w:t>
      </w:r>
      <w:r w:rsidR="00154242" w:rsidRPr="00074583">
        <w:rPr>
          <w:rFonts w:ascii="Times New Roman" w:hAnsi="Times New Roman" w:cs="Times New Roman"/>
          <w:spacing w:val="-10"/>
          <w:kern w:val="28"/>
        </w:rPr>
        <w:t xml:space="preserve"> plus 2.2 mm/year </w:t>
      </w:r>
      <w:r w:rsidR="00C51034">
        <w:rPr>
          <w:rFonts w:ascii="Times New Roman" w:hAnsi="Times New Roman" w:cs="Times New Roman"/>
          <w:spacing w:val="-10"/>
          <w:kern w:val="28"/>
        </w:rPr>
        <w:t>of abrupt change beginning with the</w:t>
      </w:r>
      <w:r w:rsidR="009B38EB" w:rsidRPr="00074583">
        <w:rPr>
          <w:rFonts w:ascii="Times New Roman" w:hAnsi="Times New Roman" w:cs="Times New Roman"/>
          <w:spacing w:val="-10"/>
          <w:kern w:val="28"/>
        </w:rPr>
        <w:t xml:space="preserve"> Industrial Revolution</w:t>
      </w:r>
      <w:sdt>
        <w:sdtPr>
          <w:rPr>
            <w:rFonts w:ascii="Times New Roman" w:hAnsi="Times New Roman" w:cs="Times New Roman"/>
            <w:spacing w:val="-10"/>
            <w:kern w:val="28"/>
          </w:rPr>
          <w:id w:val="536782988"/>
          <w:citation/>
        </w:sdtPr>
        <w:sdtContent>
          <w:r w:rsidR="00154242" w:rsidRPr="00074583">
            <w:rPr>
              <w:rFonts w:ascii="Times New Roman" w:hAnsi="Times New Roman" w:cs="Times New Roman"/>
              <w:spacing w:val="-10"/>
              <w:kern w:val="28"/>
            </w:rPr>
            <w:fldChar w:fldCharType="begin"/>
          </w:r>
          <w:r w:rsidR="00154242" w:rsidRPr="00074583">
            <w:rPr>
              <w:rFonts w:ascii="Times New Roman" w:hAnsi="Times New Roman" w:cs="Times New Roman"/>
              <w:spacing w:val="-10"/>
              <w:kern w:val="28"/>
            </w:rPr>
            <w:instrText xml:space="preserve"> CITATION Kem09 \l 1033 </w:instrText>
          </w:r>
          <w:r w:rsidR="00154242"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(Kemp, et al., 2009)</w:t>
          </w:r>
          <w:r w:rsidR="00154242" w:rsidRPr="00074583">
            <w:rPr>
              <w:rFonts w:ascii="Times New Roman" w:hAnsi="Times New Roman" w:cs="Times New Roman"/>
              <w:spacing w:val="-10"/>
              <w:kern w:val="28"/>
            </w:rPr>
            <w:fldChar w:fldCharType="end"/>
          </w:r>
        </w:sdtContent>
      </w:sdt>
      <w:r w:rsidR="00154242" w:rsidRPr="00074583">
        <w:rPr>
          <w:rFonts w:ascii="Times New Roman" w:hAnsi="Times New Roman" w:cs="Times New Roman"/>
          <w:spacing w:val="-10"/>
          <w:kern w:val="28"/>
        </w:rPr>
        <w:t>.</w:t>
      </w:r>
      <w:r w:rsidR="009B38EB" w:rsidRPr="00074583">
        <w:rPr>
          <w:rFonts w:ascii="Times New Roman" w:hAnsi="Times New Roman" w:cs="Times New Roman"/>
          <w:spacing w:val="-10"/>
          <w:kern w:val="28"/>
        </w:rPr>
        <w:t xml:space="preserve">  Fig. 4 highlights future vulnerability of the Outer Banks and its low</w:t>
      </w:r>
      <w:r w:rsidR="008C08BF">
        <w:rPr>
          <w:rFonts w:ascii="Times New Roman" w:hAnsi="Times New Roman" w:cs="Times New Roman"/>
          <w:spacing w:val="-10"/>
          <w:kern w:val="28"/>
        </w:rPr>
        <w:t xml:space="preserve"> coastal wetlands</w:t>
      </w:r>
      <w:r w:rsidR="009B38EB" w:rsidRPr="00074583">
        <w:rPr>
          <w:rFonts w:ascii="Times New Roman" w:hAnsi="Times New Roman" w:cs="Times New Roman"/>
          <w:spacing w:val="-10"/>
          <w:kern w:val="28"/>
        </w:rPr>
        <w:t>.</w:t>
      </w:r>
    </w:p>
    <w:p w14:paraId="59233B22" w14:textId="1BA7D5EA" w:rsidR="00075828" w:rsidRPr="00074583" w:rsidRDefault="006276FE" w:rsidP="00074583">
      <w:pPr>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ab/>
      </w:r>
      <w:r w:rsidR="00C51034" w:rsidRPr="00074583">
        <w:rPr>
          <w:rFonts w:ascii="Times New Roman" w:hAnsi="Times New Roman" w:cs="Times New Roman"/>
          <w:spacing w:val="-10"/>
          <w:kern w:val="28"/>
        </w:rPr>
        <w:t xml:space="preserve">Thanks to global warming, we now live in a world of extremes.  Due to natural and anthropogenic changes to </w:t>
      </w:r>
      <w:r w:rsidR="00C51034">
        <w:rPr>
          <w:rFonts w:ascii="Times New Roman" w:hAnsi="Times New Roman" w:cs="Times New Roman"/>
          <w:spacing w:val="-10"/>
          <w:kern w:val="28"/>
        </w:rPr>
        <w:t xml:space="preserve">global </w:t>
      </w:r>
      <w:r w:rsidR="00C51034" w:rsidRPr="00074583">
        <w:rPr>
          <w:rFonts w:ascii="Times New Roman" w:hAnsi="Times New Roman" w:cs="Times New Roman"/>
          <w:spacing w:val="-10"/>
          <w:kern w:val="28"/>
        </w:rPr>
        <w:t xml:space="preserve">temperature, coastal regions are at greater risk of flooding </w:t>
      </w:r>
      <w:r w:rsidR="008C08BF">
        <w:rPr>
          <w:rFonts w:ascii="Times New Roman" w:hAnsi="Times New Roman" w:cs="Times New Roman"/>
          <w:spacing w:val="-10"/>
          <w:kern w:val="28"/>
        </w:rPr>
        <w:t>from</w:t>
      </w:r>
      <w:r w:rsidR="00C51034" w:rsidRPr="00074583">
        <w:rPr>
          <w:rFonts w:ascii="Times New Roman" w:hAnsi="Times New Roman" w:cs="Times New Roman"/>
          <w:spacing w:val="-10"/>
          <w:kern w:val="28"/>
        </w:rPr>
        <w:t xml:space="preserve"> extreme tides and storm surges </w:t>
      </w:r>
      <w:r w:rsidR="00B20463">
        <w:rPr>
          <w:rFonts w:ascii="Times New Roman" w:hAnsi="Times New Roman" w:cs="Times New Roman"/>
          <w:spacing w:val="-10"/>
          <w:kern w:val="28"/>
        </w:rPr>
        <w:t xml:space="preserve">caused by </w:t>
      </w:r>
      <w:r w:rsidR="00C51034" w:rsidRPr="00074583">
        <w:rPr>
          <w:rFonts w:ascii="Times New Roman" w:hAnsi="Times New Roman" w:cs="Times New Roman"/>
          <w:spacing w:val="-10"/>
          <w:kern w:val="28"/>
        </w:rPr>
        <w:t>incre</w:t>
      </w:r>
      <w:r w:rsidR="00B20463">
        <w:rPr>
          <w:rFonts w:ascii="Times New Roman" w:hAnsi="Times New Roman" w:cs="Times New Roman"/>
          <w:spacing w:val="-10"/>
          <w:kern w:val="28"/>
        </w:rPr>
        <w:t xml:space="preserve">ased </w:t>
      </w:r>
      <w:r w:rsidR="00C51034" w:rsidRPr="00074583">
        <w:rPr>
          <w:rFonts w:ascii="Times New Roman" w:hAnsi="Times New Roman" w:cs="Times New Roman"/>
          <w:spacing w:val="-10"/>
          <w:kern w:val="28"/>
        </w:rPr>
        <w:t>freque</w:t>
      </w:r>
      <w:r w:rsidR="00C51034">
        <w:rPr>
          <w:rFonts w:ascii="Times New Roman" w:hAnsi="Times New Roman" w:cs="Times New Roman"/>
          <w:spacing w:val="-10"/>
          <w:kern w:val="28"/>
        </w:rPr>
        <w:t>nc</w:t>
      </w:r>
      <w:r w:rsidR="00B20463">
        <w:rPr>
          <w:rFonts w:ascii="Times New Roman" w:hAnsi="Times New Roman" w:cs="Times New Roman"/>
          <w:spacing w:val="-10"/>
          <w:kern w:val="28"/>
        </w:rPr>
        <w:t xml:space="preserve">ies </w:t>
      </w:r>
      <w:r w:rsidR="00C51034" w:rsidRPr="00074583">
        <w:rPr>
          <w:rFonts w:ascii="Times New Roman" w:hAnsi="Times New Roman" w:cs="Times New Roman"/>
          <w:spacing w:val="-10"/>
          <w:kern w:val="28"/>
        </w:rPr>
        <w:t xml:space="preserve">of high energy weather events </w:t>
      </w:r>
      <w:sdt>
        <w:sdtPr>
          <w:rPr>
            <w:rFonts w:ascii="Times New Roman" w:hAnsi="Times New Roman" w:cs="Times New Roman"/>
            <w:spacing w:val="-10"/>
            <w:kern w:val="28"/>
          </w:rPr>
          <w:id w:val="-1488472764"/>
          <w:citation/>
        </w:sdtPr>
        <w:sdtContent>
          <w:r w:rsidR="00C51034" w:rsidRPr="00074583">
            <w:rPr>
              <w:rFonts w:ascii="Times New Roman" w:hAnsi="Times New Roman" w:cs="Times New Roman"/>
              <w:spacing w:val="-10"/>
              <w:kern w:val="28"/>
            </w:rPr>
            <w:fldChar w:fldCharType="begin"/>
          </w:r>
          <w:r w:rsidR="00C51034" w:rsidRPr="00074583">
            <w:rPr>
              <w:rFonts w:ascii="Times New Roman" w:hAnsi="Times New Roman" w:cs="Times New Roman"/>
              <w:spacing w:val="-10"/>
              <w:kern w:val="28"/>
            </w:rPr>
            <w:instrText xml:space="preserve"> CITATION Fit08 \l 1033 </w:instrText>
          </w:r>
          <w:r w:rsidR="00C5103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(FitzGerald, et al., 2008)</w:t>
          </w:r>
          <w:r w:rsidR="00C51034" w:rsidRPr="00074583">
            <w:rPr>
              <w:rFonts w:ascii="Times New Roman" w:hAnsi="Times New Roman" w:cs="Times New Roman"/>
              <w:spacing w:val="-10"/>
              <w:kern w:val="28"/>
            </w:rPr>
            <w:fldChar w:fldCharType="end"/>
          </w:r>
        </w:sdtContent>
      </w:sdt>
      <w:r w:rsidR="00C51034" w:rsidRPr="00074583">
        <w:rPr>
          <w:rFonts w:ascii="Times New Roman" w:hAnsi="Times New Roman" w:cs="Times New Roman"/>
          <w:spacing w:val="-10"/>
          <w:kern w:val="28"/>
        </w:rPr>
        <w:t xml:space="preserve">.  </w:t>
      </w:r>
      <w:r w:rsidRPr="00074583">
        <w:rPr>
          <w:rFonts w:ascii="Times New Roman" w:hAnsi="Times New Roman" w:cs="Times New Roman"/>
          <w:spacing w:val="-10"/>
          <w:kern w:val="28"/>
        </w:rPr>
        <w:t xml:space="preserve">When </w:t>
      </w:r>
      <w:r w:rsidR="00047B6F">
        <w:rPr>
          <w:rFonts w:ascii="Times New Roman" w:hAnsi="Times New Roman" w:cs="Times New Roman"/>
          <w:spacing w:val="-10"/>
          <w:kern w:val="28"/>
        </w:rPr>
        <w:t>appraising</w:t>
      </w:r>
      <w:r w:rsidRPr="00074583">
        <w:rPr>
          <w:rFonts w:ascii="Times New Roman" w:hAnsi="Times New Roman" w:cs="Times New Roman"/>
          <w:spacing w:val="-10"/>
          <w:kern w:val="28"/>
        </w:rPr>
        <w:t xml:space="preserve"> the impacts of SLR</w:t>
      </w:r>
      <w:r w:rsidR="00B505B1" w:rsidRPr="00074583">
        <w:rPr>
          <w:rFonts w:ascii="Times New Roman" w:hAnsi="Times New Roman" w:cs="Times New Roman"/>
          <w:spacing w:val="-10"/>
          <w:kern w:val="28"/>
        </w:rPr>
        <w:t xml:space="preserve">, it is best </w:t>
      </w:r>
      <w:r w:rsidR="00B20463">
        <w:rPr>
          <w:rFonts w:ascii="Times New Roman" w:hAnsi="Times New Roman" w:cs="Times New Roman"/>
          <w:spacing w:val="-10"/>
          <w:kern w:val="28"/>
        </w:rPr>
        <w:t>not to misrepresent SLR as only coastal inundation, but as a reduction in our resiliency to withstand major episodic weather events</w:t>
      </w:r>
      <w:r w:rsidR="00014104" w:rsidRPr="00074583">
        <w:rPr>
          <w:rFonts w:ascii="Times New Roman" w:hAnsi="Times New Roman" w:cs="Times New Roman"/>
          <w:spacing w:val="-10"/>
          <w:kern w:val="28"/>
        </w:rPr>
        <w:t xml:space="preserve">.  </w:t>
      </w:r>
      <w:r w:rsidR="009C1C37" w:rsidRPr="00074583">
        <w:rPr>
          <w:rFonts w:ascii="Times New Roman" w:hAnsi="Times New Roman" w:cs="Times New Roman"/>
          <w:spacing w:val="-10"/>
          <w:kern w:val="28"/>
        </w:rPr>
        <w:t xml:space="preserve">As a result of SLR, storms of any magnitude </w:t>
      </w:r>
      <w:r w:rsidR="00B20463">
        <w:rPr>
          <w:rFonts w:ascii="Times New Roman" w:hAnsi="Times New Roman" w:cs="Times New Roman"/>
          <w:spacing w:val="-10"/>
          <w:kern w:val="28"/>
        </w:rPr>
        <w:t>will</w:t>
      </w:r>
      <w:r w:rsidR="009C1C37" w:rsidRPr="00074583">
        <w:rPr>
          <w:rFonts w:ascii="Times New Roman" w:hAnsi="Times New Roman" w:cs="Times New Roman"/>
          <w:spacing w:val="-10"/>
          <w:kern w:val="28"/>
        </w:rPr>
        <w:t xml:space="preserve"> reach higher elevations</w:t>
      </w:r>
      <w:r w:rsidR="00047B6F">
        <w:rPr>
          <w:rFonts w:ascii="Times New Roman" w:hAnsi="Times New Roman" w:cs="Times New Roman"/>
          <w:spacing w:val="-10"/>
          <w:kern w:val="28"/>
        </w:rPr>
        <w:t>,</w:t>
      </w:r>
      <w:r w:rsidR="009C1C37" w:rsidRPr="00074583">
        <w:rPr>
          <w:rFonts w:ascii="Times New Roman" w:hAnsi="Times New Roman" w:cs="Times New Roman"/>
          <w:spacing w:val="-10"/>
          <w:kern w:val="28"/>
        </w:rPr>
        <w:t xml:space="preserve"> penetrat</w:t>
      </w:r>
      <w:r w:rsidR="00047B6F">
        <w:rPr>
          <w:rFonts w:ascii="Times New Roman" w:hAnsi="Times New Roman" w:cs="Times New Roman"/>
          <w:spacing w:val="-10"/>
          <w:kern w:val="28"/>
        </w:rPr>
        <w:t>ing</w:t>
      </w:r>
      <w:r w:rsidR="009C1C37" w:rsidRPr="00074583">
        <w:rPr>
          <w:rFonts w:ascii="Times New Roman" w:hAnsi="Times New Roman" w:cs="Times New Roman"/>
          <w:spacing w:val="-10"/>
          <w:kern w:val="28"/>
        </w:rPr>
        <w:t xml:space="preserve"> deeper </w:t>
      </w:r>
      <w:r w:rsidR="00B20463">
        <w:rPr>
          <w:rFonts w:ascii="Times New Roman" w:hAnsi="Times New Roman" w:cs="Times New Roman"/>
          <w:spacing w:val="-10"/>
          <w:kern w:val="28"/>
        </w:rPr>
        <w:t>inland</w:t>
      </w:r>
      <w:r w:rsidR="009C1C37"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1489856660"/>
          <w:citation/>
        </w:sdtPr>
        <w:sdtContent>
          <w:r w:rsidR="009C1C37" w:rsidRPr="00074583">
            <w:rPr>
              <w:rFonts w:ascii="Times New Roman" w:hAnsi="Times New Roman" w:cs="Times New Roman"/>
              <w:spacing w:val="-10"/>
              <w:kern w:val="28"/>
            </w:rPr>
            <w:fldChar w:fldCharType="begin"/>
          </w:r>
          <w:r w:rsidR="009C1C37" w:rsidRPr="00074583">
            <w:rPr>
              <w:rFonts w:ascii="Times New Roman" w:hAnsi="Times New Roman" w:cs="Times New Roman"/>
              <w:spacing w:val="-10"/>
              <w:kern w:val="28"/>
            </w:rPr>
            <w:instrText xml:space="preserve"> CITATION Fit08 \l 1033 </w:instrText>
          </w:r>
          <w:r w:rsidR="009C1C37"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(FitzGerald, et al., 2008)</w:t>
          </w:r>
          <w:r w:rsidR="009C1C37" w:rsidRPr="00074583">
            <w:rPr>
              <w:rFonts w:ascii="Times New Roman" w:hAnsi="Times New Roman" w:cs="Times New Roman"/>
              <w:spacing w:val="-10"/>
              <w:kern w:val="28"/>
            </w:rPr>
            <w:fldChar w:fldCharType="end"/>
          </w:r>
        </w:sdtContent>
      </w:sdt>
      <w:r w:rsidR="009C1C37" w:rsidRPr="00074583">
        <w:rPr>
          <w:rFonts w:ascii="Times New Roman" w:hAnsi="Times New Roman" w:cs="Times New Roman"/>
          <w:spacing w:val="-10"/>
          <w:kern w:val="28"/>
        </w:rPr>
        <w:t xml:space="preserve">.  Even in areas that only see the occasional tropical storm, warmer ocean surface temperatures </w:t>
      </w:r>
      <w:r w:rsidR="00075828" w:rsidRPr="00074583">
        <w:rPr>
          <w:rFonts w:ascii="Times New Roman" w:hAnsi="Times New Roman" w:cs="Times New Roman"/>
          <w:spacing w:val="-10"/>
          <w:kern w:val="28"/>
        </w:rPr>
        <w:t xml:space="preserve">will exacerbate storm strength leaving many </w:t>
      </w:r>
      <w:r w:rsidR="00047B6F">
        <w:rPr>
          <w:rFonts w:ascii="Times New Roman" w:hAnsi="Times New Roman" w:cs="Times New Roman"/>
          <w:spacing w:val="-10"/>
          <w:kern w:val="28"/>
        </w:rPr>
        <w:t>locales</w:t>
      </w:r>
      <w:r w:rsidR="00075828" w:rsidRPr="00074583">
        <w:rPr>
          <w:rFonts w:ascii="Times New Roman" w:hAnsi="Times New Roman" w:cs="Times New Roman"/>
          <w:spacing w:val="-10"/>
          <w:kern w:val="28"/>
        </w:rPr>
        <w:t xml:space="preserve"> woefully underprepared </w:t>
      </w:r>
      <w:sdt>
        <w:sdtPr>
          <w:rPr>
            <w:rFonts w:ascii="Times New Roman" w:hAnsi="Times New Roman" w:cs="Times New Roman"/>
            <w:spacing w:val="-10"/>
            <w:kern w:val="28"/>
          </w:rPr>
          <w:id w:val="-671865255"/>
          <w:citation/>
        </w:sdtPr>
        <w:sdtContent>
          <w:r w:rsidR="00075828" w:rsidRPr="00074583">
            <w:rPr>
              <w:rFonts w:ascii="Times New Roman" w:hAnsi="Times New Roman" w:cs="Times New Roman"/>
              <w:spacing w:val="-10"/>
              <w:kern w:val="28"/>
            </w:rPr>
            <w:fldChar w:fldCharType="begin"/>
          </w:r>
          <w:r w:rsidR="00075828" w:rsidRPr="00074583">
            <w:rPr>
              <w:rFonts w:ascii="Times New Roman" w:hAnsi="Times New Roman" w:cs="Times New Roman"/>
              <w:spacing w:val="-10"/>
              <w:kern w:val="28"/>
            </w:rPr>
            <w:instrText xml:space="preserve"> CITATION Web05 \l 1033 </w:instrText>
          </w:r>
          <w:r w:rsidR="00075828"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(Webster, et al., 2005)</w:t>
          </w:r>
          <w:r w:rsidR="00075828" w:rsidRPr="00074583">
            <w:rPr>
              <w:rFonts w:ascii="Times New Roman" w:hAnsi="Times New Roman" w:cs="Times New Roman"/>
              <w:spacing w:val="-10"/>
              <w:kern w:val="28"/>
            </w:rPr>
            <w:fldChar w:fldCharType="end"/>
          </w:r>
        </w:sdtContent>
      </w:sdt>
      <w:r w:rsidR="00075828" w:rsidRPr="00074583">
        <w:rPr>
          <w:rFonts w:ascii="Times New Roman" w:hAnsi="Times New Roman" w:cs="Times New Roman"/>
          <w:spacing w:val="-10"/>
          <w:kern w:val="28"/>
        </w:rPr>
        <w:t xml:space="preserve">.  As sea levels rise, </w:t>
      </w:r>
      <w:r w:rsidR="00047B6F">
        <w:rPr>
          <w:rFonts w:ascii="Times New Roman" w:hAnsi="Times New Roman" w:cs="Times New Roman"/>
          <w:spacing w:val="-10"/>
          <w:kern w:val="28"/>
        </w:rPr>
        <w:t xml:space="preserve">coastal protection barriers </w:t>
      </w:r>
      <w:r w:rsidR="00B20463">
        <w:rPr>
          <w:rFonts w:ascii="Times New Roman" w:hAnsi="Times New Roman" w:cs="Times New Roman"/>
          <w:spacing w:val="-10"/>
          <w:kern w:val="28"/>
        </w:rPr>
        <w:t>already in place</w:t>
      </w:r>
      <w:r w:rsidR="00047B6F">
        <w:rPr>
          <w:rFonts w:ascii="Times New Roman" w:hAnsi="Times New Roman" w:cs="Times New Roman"/>
          <w:spacing w:val="-10"/>
          <w:kern w:val="28"/>
        </w:rPr>
        <w:t xml:space="preserve"> will be less effective and </w:t>
      </w:r>
      <w:r w:rsidR="00B20463">
        <w:rPr>
          <w:rFonts w:ascii="Times New Roman" w:hAnsi="Times New Roman" w:cs="Times New Roman"/>
          <w:spacing w:val="-10"/>
          <w:kern w:val="28"/>
        </w:rPr>
        <w:t>in greater risk of failure</w:t>
      </w:r>
      <w:r w:rsidR="00075828" w:rsidRPr="00074583">
        <w:rPr>
          <w:rFonts w:ascii="Times New Roman" w:hAnsi="Times New Roman" w:cs="Times New Roman"/>
          <w:spacing w:val="-10"/>
          <w:kern w:val="28"/>
        </w:rPr>
        <w:t xml:space="preserve">.  Levees will breach, storm walls will be topped, and </w:t>
      </w:r>
      <w:r w:rsidR="00B20463">
        <w:rPr>
          <w:rFonts w:ascii="Times New Roman" w:hAnsi="Times New Roman" w:cs="Times New Roman"/>
          <w:spacing w:val="-10"/>
          <w:kern w:val="28"/>
        </w:rPr>
        <w:t>our</w:t>
      </w:r>
      <w:r w:rsidR="00075828" w:rsidRPr="00074583">
        <w:rPr>
          <w:rFonts w:ascii="Times New Roman" w:hAnsi="Times New Roman" w:cs="Times New Roman"/>
          <w:spacing w:val="-10"/>
          <w:kern w:val="28"/>
        </w:rPr>
        <w:t xml:space="preserve"> precious barrier islands </w:t>
      </w:r>
      <w:r w:rsidR="00B20463">
        <w:rPr>
          <w:rFonts w:ascii="Times New Roman" w:hAnsi="Times New Roman" w:cs="Times New Roman"/>
          <w:spacing w:val="-10"/>
          <w:kern w:val="28"/>
        </w:rPr>
        <w:t>will continue to shrink</w:t>
      </w:r>
      <w:r w:rsidR="00075828" w:rsidRPr="00074583">
        <w:rPr>
          <w:rFonts w:ascii="Times New Roman" w:hAnsi="Times New Roman" w:cs="Times New Roman"/>
          <w:spacing w:val="-10"/>
          <w:kern w:val="28"/>
        </w:rPr>
        <w:t>.</w:t>
      </w:r>
      <w:r w:rsidR="00B505B1" w:rsidRPr="00074583">
        <w:rPr>
          <w:rFonts w:ascii="Times New Roman" w:hAnsi="Times New Roman" w:cs="Times New Roman"/>
          <w:spacing w:val="-10"/>
          <w:kern w:val="28"/>
        </w:rPr>
        <w:t xml:space="preserve">  Consider Fig</w:t>
      </w:r>
      <w:r w:rsidR="004463D4" w:rsidRPr="00074583">
        <w:rPr>
          <w:rFonts w:ascii="Times New Roman" w:hAnsi="Times New Roman" w:cs="Times New Roman"/>
          <w:spacing w:val="-10"/>
          <w:kern w:val="28"/>
        </w:rPr>
        <w:t>.</w:t>
      </w:r>
      <w:r w:rsidR="00B505B1" w:rsidRPr="00074583">
        <w:rPr>
          <w:rFonts w:ascii="Times New Roman" w:hAnsi="Times New Roman" w:cs="Times New Roman"/>
          <w:spacing w:val="-10"/>
          <w:kern w:val="28"/>
        </w:rPr>
        <w:t xml:space="preserve"> 5 which </w:t>
      </w:r>
      <w:r w:rsidR="00047B6F">
        <w:rPr>
          <w:rFonts w:ascii="Times New Roman" w:hAnsi="Times New Roman" w:cs="Times New Roman"/>
          <w:spacing w:val="-10"/>
          <w:kern w:val="28"/>
        </w:rPr>
        <w:t>highlights coastal vulnerabilities to</w:t>
      </w:r>
      <w:r w:rsidR="00B505B1" w:rsidRPr="00074583">
        <w:rPr>
          <w:rFonts w:ascii="Times New Roman" w:hAnsi="Times New Roman" w:cs="Times New Roman"/>
          <w:spacing w:val="-10"/>
          <w:kern w:val="28"/>
        </w:rPr>
        <w:t xml:space="preserve"> SLR under 3 different </w:t>
      </w:r>
      <w:r w:rsidR="00047B6F">
        <w:rPr>
          <w:rFonts w:ascii="Times New Roman" w:hAnsi="Times New Roman" w:cs="Times New Roman"/>
          <w:spacing w:val="-10"/>
          <w:kern w:val="28"/>
        </w:rPr>
        <w:t>projections</w:t>
      </w:r>
      <w:r w:rsidR="00B505B1" w:rsidRPr="00074583">
        <w:rPr>
          <w:rFonts w:ascii="Times New Roman" w:hAnsi="Times New Roman" w:cs="Times New Roman"/>
          <w:spacing w:val="-10"/>
          <w:kern w:val="28"/>
        </w:rPr>
        <w:t xml:space="preserve">.  </w:t>
      </w:r>
    </w:p>
    <w:p w14:paraId="4C9104AF" w14:textId="231211A5" w:rsidR="00DC4437" w:rsidRPr="00074583" w:rsidRDefault="0071224F" w:rsidP="00074583">
      <w:pPr>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lastRenderedPageBreak/>
        <w:tab/>
        <w:t xml:space="preserve">Barrier islands make up around 15% of the world’s coastlines and </w:t>
      </w:r>
      <w:r w:rsidR="00047B6F">
        <w:rPr>
          <w:rFonts w:ascii="Times New Roman" w:hAnsi="Times New Roman" w:cs="Times New Roman"/>
          <w:spacing w:val="-10"/>
          <w:kern w:val="28"/>
        </w:rPr>
        <w:t xml:space="preserve">can be found </w:t>
      </w:r>
      <w:r w:rsidRPr="00074583">
        <w:rPr>
          <w:rFonts w:ascii="Times New Roman" w:hAnsi="Times New Roman" w:cs="Times New Roman"/>
          <w:spacing w:val="-10"/>
          <w:kern w:val="28"/>
        </w:rPr>
        <w:t>on</w:t>
      </w:r>
      <w:r w:rsidR="00047B6F">
        <w:rPr>
          <w:rFonts w:ascii="Times New Roman" w:hAnsi="Times New Roman" w:cs="Times New Roman"/>
          <w:spacing w:val="-10"/>
          <w:kern w:val="28"/>
        </w:rPr>
        <w:t xml:space="preserve"> </w:t>
      </w:r>
      <w:r w:rsidRPr="00074583">
        <w:rPr>
          <w:rFonts w:ascii="Times New Roman" w:hAnsi="Times New Roman" w:cs="Times New Roman"/>
          <w:spacing w:val="-10"/>
          <w:kern w:val="28"/>
        </w:rPr>
        <w:t>every continent</w:t>
      </w:r>
      <w:r w:rsidR="00B20463">
        <w:rPr>
          <w:rFonts w:ascii="Times New Roman" w:hAnsi="Times New Roman" w:cs="Times New Roman"/>
          <w:spacing w:val="-10"/>
          <w:kern w:val="28"/>
        </w:rPr>
        <w:t xml:space="preserve"> (except Antarctica)</w:t>
      </w:r>
      <w:r w:rsidR="00047B6F">
        <w:rPr>
          <w:rFonts w:ascii="Times New Roman" w:hAnsi="Times New Roman" w:cs="Times New Roman"/>
          <w:spacing w:val="-10"/>
          <w:kern w:val="28"/>
        </w:rPr>
        <w:t xml:space="preserve">, in </w:t>
      </w:r>
      <w:r w:rsidRPr="00074583">
        <w:rPr>
          <w:rFonts w:ascii="Times New Roman" w:hAnsi="Times New Roman" w:cs="Times New Roman"/>
          <w:spacing w:val="-10"/>
          <w:kern w:val="28"/>
        </w:rPr>
        <w:t xml:space="preserve">every geological setting, and in </w:t>
      </w:r>
      <w:r w:rsidR="00B20463">
        <w:rPr>
          <w:rFonts w:ascii="Times New Roman" w:hAnsi="Times New Roman" w:cs="Times New Roman"/>
          <w:spacing w:val="-10"/>
          <w:kern w:val="28"/>
        </w:rPr>
        <w:t xml:space="preserve">any </w:t>
      </w:r>
      <w:r w:rsidRPr="00074583">
        <w:rPr>
          <w:rFonts w:ascii="Times New Roman" w:hAnsi="Times New Roman" w:cs="Times New Roman"/>
          <w:spacing w:val="-10"/>
          <w:kern w:val="28"/>
        </w:rPr>
        <w:t>climate</w:t>
      </w:r>
      <w:r w:rsidR="00047B6F">
        <w:rPr>
          <w:rFonts w:ascii="Times New Roman" w:hAnsi="Times New Roman" w:cs="Times New Roman"/>
          <w:spacing w:val="-10"/>
          <w:kern w:val="28"/>
        </w:rPr>
        <w:t>s</w:t>
      </w:r>
      <w:r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466436707"/>
          <w:citation/>
        </w:sdtPr>
        <w:sdtContent>
          <w:r w:rsidRPr="00074583">
            <w:rPr>
              <w:rFonts w:ascii="Times New Roman" w:hAnsi="Times New Roman" w:cs="Times New Roman"/>
              <w:spacing w:val="-10"/>
              <w:kern w:val="28"/>
            </w:rPr>
            <w:fldChar w:fldCharType="begin"/>
          </w:r>
          <w:r w:rsidRPr="00074583">
            <w:rPr>
              <w:rFonts w:ascii="Times New Roman" w:hAnsi="Times New Roman" w:cs="Times New Roman"/>
              <w:spacing w:val="-10"/>
              <w:kern w:val="28"/>
            </w:rPr>
            <w:instrText xml:space="preserve"> CITATION Dav94 \l 1033 </w:instrText>
          </w:r>
          <w:r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(Davis, 1994)</w:t>
          </w:r>
          <w:r w:rsidRPr="00074583">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 xml:space="preserve">.  </w:t>
      </w:r>
      <w:r w:rsidR="00047B6F">
        <w:rPr>
          <w:rFonts w:ascii="Times New Roman" w:hAnsi="Times New Roman" w:cs="Times New Roman"/>
          <w:spacing w:val="-10"/>
          <w:kern w:val="28"/>
        </w:rPr>
        <w:t xml:space="preserve">Their ideal environment </w:t>
      </w:r>
      <w:r w:rsidR="00295E04">
        <w:rPr>
          <w:rFonts w:ascii="Times New Roman" w:hAnsi="Times New Roman" w:cs="Times New Roman"/>
          <w:spacing w:val="-10"/>
          <w:kern w:val="28"/>
        </w:rPr>
        <w:t>is</w:t>
      </w:r>
      <w:r w:rsidR="00047B6F">
        <w:rPr>
          <w:rFonts w:ascii="Times New Roman" w:hAnsi="Times New Roman" w:cs="Times New Roman"/>
          <w:spacing w:val="-10"/>
          <w:kern w:val="28"/>
        </w:rPr>
        <w:t xml:space="preserve"> </w:t>
      </w:r>
      <w:r w:rsidR="00B20463">
        <w:rPr>
          <w:rFonts w:ascii="Times New Roman" w:hAnsi="Times New Roman" w:cs="Times New Roman"/>
          <w:spacing w:val="-10"/>
          <w:kern w:val="28"/>
        </w:rPr>
        <w:t>a submerging coastline in the</w:t>
      </w:r>
      <w:r w:rsidR="00295E04">
        <w:rPr>
          <w:rFonts w:ascii="Times New Roman" w:hAnsi="Times New Roman" w:cs="Times New Roman"/>
          <w:spacing w:val="-10"/>
          <w:kern w:val="28"/>
        </w:rPr>
        <w:t xml:space="preserve"> </w:t>
      </w:r>
      <w:r w:rsidR="00B20463">
        <w:rPr>
          <w:rFonts w:ascii="Times New Roman" w:hAnsi="Times New Roman" w:cs="Times New Roman"/>
          <w:spacing w:val="-10"/>
          <w:kern w:val="28"/>
        </w:rPr>
        <w:t>low to middle</w:t>
      </w:r>
      <w:r w:rsidR="00295E04">
        <w:rPr>
          <w:rFonts w:ascii="Times New Roman" w:hAnsi="Times New Roman" w:cs="Times New Roman"/>
          <w:spacing w:val="-10"/>
          <w:kern w:val="28"/>
        </w:rPr>
        <w:t xml:space="preserve"> latitudes </w:t>
      </w:r>
      <w:r w:rsidR="00B20463">
        <w:rPr>
          <w:rFonts w:ascii="Times New Roman" w:hAnsi="Times New Roman" w:cs="Times New Roman"/>
          <w:spacing w:val="-10"/>
          <w:kern w:val="28"/>
        </w:rPr>
        <w:t xml:space="preserve">in areas within the </w:t>
      </w:r>
      <w:r w:rsidRPr="00074583">
        <w:rPr>
          <w:rFonts w:ascii="Times New Roman" w:hAnsi="Times New Roman" w:cs="Times New Roman"/>
          <w:spacing w:val="-10"/>
          <w:kern w:val="28"/>
        </w:rPr>
        <w:t xml:space="preserve">microtidal (&lt;2m) to mesotidal (2-4m) range </w:t>
      </w:r>
      <w:sdt>
        <w:sdtPr>
          <w:rPr>
            <w:rFonts w:ascii="Times New Roman" w:hAnsi="Times New Roman" w:cs="Times New Roman"/>
            <w:spacing w:val="-10"/>
            <w:kern w:val="28"/>
          </w:rPr>
          <w:id w:val="-677425575"/>
          <w:citation/>
        </w:sdtPr>
        <w:sdtContent>
          <w:r w:rsidRPr="00074583">
            <w:rPr>
              <w:rFonts w:ascii="Times New Roman" w:hAnsi="Times New Roman" w:cs="Times New Roman"/>
              <w:spacing w:val="-10"/>
              <w:kern w:val="28"/>
            </w:rPr>
            <w:fldChar w:fldCharType="begin"/>
          </w:r>
          <w:r w:rsidRPr="00074583">
            <w:rPr>
              <w:rFonts w:ascii="Times New Roman" w:hAnsi="Times New Roman" w:cs="Times New Roman"/>
              <w:spacing w:val="-10"/>
              <w:kern w:val="28"/>
            </w:rPr>
            <w:instrText xml:space="preserve"> CITATION Hay \l 1033 </w:instrText>
          </w:r>
          <w:r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(Hayes, 1979)</w:t>
          </w:r>
          <w:r w:rsidRPr="00074583">
            <w:rPr>
              <w:rFonts w:ascii="Times New Roman" w:hAnsi="Times New Roman" w:cs="Times New Roman"/>
              <w:spacing w:val="-10"/>
              <w:kern w:val="28"/>
            </w:rPr>
            <w:fldChar w:fldCharType="end"/>
          </w:r>
        </w:sdtContent>
      </w:sdt>
      <w:r w:rsidR="00295E04">
        <w:rPr>
          <w:rFonts w:ascii="Times New Roman" w:hAnsi="Times New Roman" w:cs="Times New Roman"/>
          <w:spacing w:val="-10"/>
          <w:kern w:val="28"/>
        </w:rPr>
        <w:t>.</w:t>
      </w:r>
      <w:r w:rsidRPr="00074583">
        <w:rPr>
          <w:rFonts w:ascii="Times New Roman" w:hAnsi="Times New Roman" w:cs="Times New Roman"/>
          <w:spacing w:val="-10"/>
          <w:kern w:val="28"/>
        </w:rPr>
        <w:t xml:space="preserve"> </w:t>
      </w:r>
      <w:r w:rsidR="00295E04">
        <w:rPr>
          <w:rFonts w:ascii="Times New Roman" w:hAnsi="Times New Roman" w:cs="Times New Roman"/>
          <w:spacing w:val="-10"/>
          <w:kern w:val="28"/>
        </w:rPr>
        <w:t xml:space="preserve"> O</w:t>
      </w:r>
      <w:r w:rsidR="00FE4849" w:rsidRPr="00074583">
        <w:rPr>
          <w:rFonts w:ascii="Times New Roman" w:hAnsi="Times New Roman" w:cs="Times New Roman"/>
          <w:spacing w:val="-10"/>
          <w:kern w:val="28"/>
        </w:rPr>
        <w:t>ften run</w:t>
      </w:r>
      <w:r w:rsidR="00295E04">
        <w:rPr>
          <w:rFonts w:ascii="Times New Roman" w:hAnsi="Times New Roman" w:cs="Times New Roman"/>
          <w:spacing w:val="-10"/>
          <w:kern w:val="28"/>
        </w:rPr>
        <w:t>ning</w:t>
      </w:r>
      <w:r w:rsidR="00FE4849" w:rsidRPr="00074583">
        <w:rPr>
          <w:rFonts w:ascii="Times New Roman" w:hAnsi="Times New Roman" w:cs="Times New Roman"/>
          <w:spacing w:val="-10"/>
          <w:kern w:val="28"/>
        </w:rPr>
        <w:t xml:space="preserve"> parallel to the coastline </w:t>
      </w:r>
      <w:r w:rsidR="00B20463">
        <w:rPr>
          <w:rFonts w:ascii="Times New Roman" w:hAnsi="Times New Roman" w:cs="Times New Roman"/>
          <w:spacing w:val="-10"/>
          <w:kern w:val="28"/>
        </w:rPr>
        <w:t>as one chain</w:t>
      </w:r>
      <w:r w:rsidR="00FE4849" w:rsidRPr="00074583">
        <w:rPr>
          <w:rFonts w:ascii="Times New Roman" w:hAnsi="Times New Roman" w:cs="Times New Roman"/>
          <w:spacing w:val="-10"/>
          <w:kern w:val="28"/>
        </w:rPr>
        <w:t xml:space="preserve"> or groups of chains</w:t>
      </w:r>
      <w:r w:rsidR="00295E04">
        <w:rPr>
          <w:rFonts w:ascii="Times New Roman" w:hAnsi="Times New Roman" w:cs="Times New Roman"/>
          <w:spacing w:val="-10"/>
          <w:kern w:val="28"/>
        </w:rPr>
        <w:t>,</w:t>
      </w:r>
      <w:r w:rsidR="00FE4849" w:rsidRPr="00074583">
        <w:rPr>
          <w:rFonts w:ascii="Times New Roman" w:hAnsi="Times New Roman" w:cs="Times New Roman"/>
          <w:spacing w:val="-10"/>
          <w:kern w:val="28"/>
        </w:rPr>
        <w:t xml:space="preserve"> </w:t>
      </w:r>
      <w:r w:rsidR="00295E04">
        <w:rPr>
          <w:rFonts w:ascii="Times New Roman" w:hAnsi="Times New Roman" w:cs="Times New Roman"/>
          <w:spacing w:val="-10"/>
          <w:kern w:val="28"/>
        </w:rPr>
        <w:t>t</w:t>
      </w:r>
      <w:r w:rsidR="00FE4849" w:rsidRPr="00074583">
        <w:rPr>
          <w:rFonts w:ascii="Times New Roman" w:hAnsi="Times New Roman" w:cs="Times New Roman"/>
          <w:spacing w:val="-10"/>
          <w:kern w:val="28"/>
        </w:rPr>
        <w:t xml:space="preserve">he longest barriers in the world correspond to Amero-trailing coastlines </w:t>
      </w:r>
      <w:r w:rsidR="00B20463">
        <w:rPr>
          <w:rFonts w:ascii="Times New Roman" w:hAnsi="Times New Roman" w:cs="Times New Roman"/>
          <w:spacing w:val="-10"/>
          <w:kern w:val="28"/>
        </w:rPr>
        <w:t xml:space="preserve">- such as the </w:t>
      </w:r>
      <w:r w:rsidR="00295E04">
        <w:rPr>
          <w:rFonts w:ascii="Times New Roman" w:hAnsi="Times New Roman" w:cs="Times New Roman"/>
          <w:spacing w:val="-10"/>
          <w:kern w:val="28"/>
        </w:rPr>
        <w:t>Atlantic</w:t>
      </w:r>
      <w:r w:rsidR="00FE4849" w:rsidRPr="00074583">
        <w:rPr>
          <w:rFonts w:ascii="Times New Roman" w:hAnsi="Times New Roman" w:cs="Times New Roman"/>
          <w:spacing w:val="-10"/>
          <w:kern w:val="28"/>
        </w:rPr>
        <w:t xml:space="preserve"> </w:t>
      </w:r>
      <w:r w:rsidR="00295E04">
        <w:rPr>
          <w:rFonts w:ascii="Times New Roman" w:hAnsi="Times New Roman" w:cs="Times New Roman"/>
          <w:spacing w:val="-10"/>
          <w:kern w:val="28"/>
        </w:rPr>
        <w:t>and Gulf coasts</w:t>
      </w:r>
      <w:r w:rsidR="00B20463">
        <w:rPr>
          <w:rFonts w:ascii="Times New Roman" w:hAnsi="Times New Roman" w:cs="Times New Roman"/>
          <w:spacing w:val="-10"/>
          <w:kern w:val="28"/>
        </w:rPr>
        <w:t xml:space="preserve"> of the US</w:t>
      </w:r>
      <w:r w:rsidR="00295E04">
        <w:rPr>
          <w:rFonts w:ascii="Times New Roman" w:hAnsi="Times New Roman" w:cs="Times New Roman"/>
          <w:spacing w:val="-10"/>
          <w:kern w:val="28"/>
        </w:rPr>
        <w:t xml:space="preserve"> </w:t>
      </w:r>
      <w:sdt>
        <w:sdtPr>
          <w:rPr>
            <w:rFonts w:ascii="Times New Roman" w:hAnsi="Times New Roman" w:cs="Times New Roman"/>
            <w:spacing w:val="-10"/>
            <w:kern w:val="28"/>
          </w:rPr>
          <w:id w:val="1759867748"/>
          <w:citation/>
        </w:sdtPr>
        <w:sdtContent>
          <w:r w:rsidR="00FE4849" w:rsidRPr="00074583">
            <w:rPr>
              <w:rFonts w:ascii="Times New Roman" w:hAnsi="Times New Roman" w:cs="Times New Roman"/>
              <w:spacing w:val="-10"/>
              <w:kern w:val="28"/>
            </w:rPr>
            <w:fldChar w:fldCharType="begin"/>
          </w:r>
          <w:r w:rsidR="00FE4849" w:rsidRPr="00074583">
            <w:rPr>
              <w:rFonts w:ascii="Times New Roman" w:hAnsi="Times New Roman" w:cs="Times New Roman"/>
              <w:spacing w:val="-10"/>
              <w:kern w:val="28"/>
            </w:rPr>
            <w:instrText xml:space="preserve"> CITATION Fit08 \l 1033 </w:instrText>
          </w:r>
          <w:r w:rsidR="00FE4849"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(FitzGerald, et al., 2008)</w:t>
          </w:r>
          <w:r w:rsidR="00FE4849" w:rsidRPr="00074583">
            <w:rPr>
              <w:rFonts w:ascii="Times New Roman" w:hAnsi="Times New Roman" w:cs="Times New Roman"/>
              <w:spacing w:val="-10"/>
              <w:kern w:val="28"/>
            </w:rPr>
            <w:fldChar w:fldCharType="end"/>
          </w:r>
        </w:sdtContent>
      </w:sdt>
      <w:r w:rsidR="00FE4849" w:rsidRPr="00074583">
        <w:rPr>
          <w:rFonts w:ascii="Times New Roman" w:hAnsi="Times New Roman" w:cs="Times New Roman"/>
          <w:spacing w:val="-10"/>
          <w:kern w:val="28"/>
        </w:rPr>
        <w:t>.</w:t>
      </w:r>
      <w:r w:rsidR="00DC4437" w:rsidRPr="00074583">
        <w:rPr>
          <w:rFonts w:ascii="Times New Roman" w:hAnsi="Times New Roman" w:cs="Times New Roman"/>
          <w:spacing w:val="-10"/>
          <w:kern w:val="28"/>
        </w:rPr>
        <w:t xml:space="preserve">  </w:t>
      </w:r>
      <w:r w:rsidR="00B20463">
        <w:rPr>
          <w:rFonts w:ascii="Times New Roman" w:hAnsi="Times New Roman" w:cs="Times New Roman"/>
          <w:spacing w:val="-10"/>
          <w:kern w:val="28"/>
        </w:rPr>
        <w:t>Miles</w:t>
      </w:r>
      <w:r w:rsidR="00DC4437" w:rsidRPr="00074583">
        <w:rPr>
          <w:rFonts w:ascii="Times New Roman" w:hAnsi="Times New Roman" w:cs="Times New Roman"/>
          <w:spacing w:val="-10"/>
          <w:kern w:val="28"/>
        </w:rPr>
        <w:t xml:space="preserve"> Hayes</w:t>
      </w:r>
      <w:r w:rsidR="00B20463">
        <w:rPr>
          <w:rFonts w:ascii="Times New Roman" w:hAnsi="Times New Roman" w:cs="Times New Roman"/>
          <w:spacing w:val="-10"/>
          <w:kern w:val="28"/>
        </w:rPr>
        <w:t xml:space="preserve"> (1979)</w:t>
      </w:r>
      <w:r w:rsidR="00DC4437" w:rsidRPr="00074583">
        <w:rPr>
          <w:rFonts w:ascii="Times New Roman" w:hAnsi="Times New Roman" w:cs="Times New Roman"/>
          <w:spacing w:val="-10"/>
          <w:kern w:val="28"/>
        </w:rPr>
        <w:t xml:space="preserve"> classified barrier islands </w:t>
      </w:r>
      <w:r w:rsidR="00295E04">
        <w:rPr>
          <w:rFonts w:ascii="Times New Roman" w:hAnsi="Times New Roman" w:cs="Times New Roman"/>
          <w:spacing w:val="-10"/>
          <w:kern w:val="28"/>
        </w:rPr>
        <w:t>based on</w:t>
      </w:r>
      <w:r w:rsidR="00DC4437" w:rsidRPr="00074583">
        <w:rPr>
          <w:rFonts w:ascii="Times New Roman" w:hAnsi="Times New Roman" w:cs="Times New Roman"/>
          <w:spacing w:val="-10"/>
          <w:kern w:val="28"/>
        </w:rPr>
        <w:t xml:space="preserve"> their wave energy and tidal range</w:t>
      </w:r>
      <w:r w:rsidR="00B20463">
        <w:rPr>
          <w:rFonts w:ascii="Times New Roman" w:hAnsi="Times New Roman" w:cs="Times New Roman"/>
          <w:spacing w:val="-10"/>
          <w:kern w:val="28"/>
        </w:rPr>
        <w:t xml:space="preserve">: </w:t>
      </w:r>
    </w:p>
    <w:p w14:paraId="59FF475A" w14:textId="608A084E" w:rsidR="00DC4437" w:rsidRPr="00074583" w:rsidRDefault="00DC4437" w:rsidP="00074583">
      <w:pPr>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 xml:space="preserve">a)  </w:t>
      </w:r>
      <w:r w:rsidRPr="00074583">
        <w:rPr>
          <w:rFonts w:ascii="Times New Roman" w:hAnsi="Times New Roman" w:cs="Times New Roman"/>
          <w:b/>
          <w:bCs/>
          <w:spacing w:val="-10"/>
          <w:kern w:val="28"/>
        </w:rPr>
        <w:t>Wave dominated</w:t>
      </w:r>
      <w:r w:rsidRPr="00074583">
        <w:rPr>
          <w:rFonts w:ascii="Times New Roman" w:hAnsi="Times New Roman" w:cs="Times New Roman"/>
          <w:spacing w:val="-10"/>
          <w:kern w:val="28"/>
        </w:rPr>
        <w:t xml:space="preserve">, which are a result of wave generated sediment transport.  They consist of long </w:t>
      </w:r>
      <w:r w:rsidR="00682E5D">
        <w:rPr>
          <w:rFonts w:ascii="Times New Roman" w:hAnsi="Times New Roman" w:cs="Times New Roman"/>
          <w:spacing w:val="-10"/>
          <w:kern w:val="28"/>
        </w:rPr>
        <w:t>chains of island</w:t>
      </w:r>
      <w:r w:rsidRPr="00074583">
        <w:rPr>
          <w:rFonts w:ascii="Times New Roman" w:hAnsi="Times New Roman" w:cs="Times New Roman"/>
          <w:spacing w:val="-10"/>
          <w:kern w:val="28"/>
        </w:rPr>
        <w:t xml:space="preserve"> with </w:t>
      </w:r>
      <w:r w:rsidR="00682E5D">
        <w:rPr>
          <w:rFonts w:ascii="Times New Roman" w:hAnsi="Times New Roman" w:cs="Times New Roman"/>
          <w:spacing w:val="-10"/>
          <w:kern w:val="28"/>
        </w:rPr>
        <w:t>sparse</w:t>
      </w:r>
      <w:r w:rsidRPr="00074583">
        <w:rPr>
          <w:rFonts w:ascii="Times New Roman" w:hAnsi="Times New Roman" w:cs="Times New Roman"/>
          <w:spacing w:val="-10"/>
          <w:kern w:val="28"/>
        </w:rPr>
        <w:t xml:space="preserve"> tidal inlets </w:t>
      </w:r>
      <w:r w:rsidR="00682E5D">
        <w:rPr>
          <w:rFonts w:ascii="Times New Roman" w:hAnsi="Times New Roman" w:cs="Times New Roman"/>
          <w:spacing w:val="-10"/>
          <w:kern w:val="28"/>
        </w:rPr>
        <w:t>that guard</w:t>
      </w:r>
      <w:r w:rsidRPr="00074583">
        <w:rPr>
          <w:rFonts w:ascii="Times New Roman" w:hAnsi="Times New Roman" w:cs="Times New Roman"/>
          <w:spacing w:val="-10"/>
          <w:kern w:val="28"/>
        </w:rPr>
        <w:t xml:space="preserve"> large lagoons or bays - such as the Outer Banks or northern New Jersey</w:t>
      </w:r>
      <w:r w:rsidR="00295E04">
        <w:rPr>
          <w:rFonts w:ascii="Times New Roman" w:hAnsi="Times New Roman" w:cs="Times New Roman"/>
          <w:spacing w:val="-10"/>
          <w:kern w:val="28"/>
        </w:rPr>
        <w:t xml:space="preserve"> </w:t>
      </w:r>
      <w:sdt>
        <w:sdtPr>
          <w:rPr>
            <w:rFonts w:ascii="Times New Roman" w:hAnsi="Times New Roman" w:cs="Times New Roman"/>
            <w:spacing w:val="-10"/>
            <w:kern w:val="28"/>
          </w:rPr>
          <w:id w:val="-1956477002"/>
          <w:citation/>
        </w:sdtPr>
        <w:sdtContent>
          <w:r w:rsidR="00295E04">
            <w:rPr>
              <w:rFonts w:ascii="Times New Roman" w:hAnsi="Times New Roman" w:cs="Times New Roman"/>
              <w:spacing w:val="-10"/>
              <w:kern w:val="28"/>
            </w:rPr>
            <w:fldChar w:fldCharType="begin"/>
          </w:r>
          <w:r w:rsidR="00295E04">
            <w:rPr>
              <w:rFonts w:ascii="Times New Roman" w:hAnsi="Times New Roman" w:cs="Times New Roman"/>
              <w:spacing w:val="-10"/>
              <w:kern w:val="28"/>
            </w:rPr>
            <w:instrText xml:space="preserve"> CITATION Hay \l 1033 </w:instrText>
          </w:r>
          <w:r w:rsidR="00295E04">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(Hayes, 1979)</w:t>
          </w:r>
          <w:r w:rsidR="00295E04">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w:t>
      </w:r>
    </w:p>
    <w:p w14:paraId="01F75071" w14:textId="299852A4" w:rsidR="00C10DFE" w:rsidRPr="00074583" w:rsidRDefault="00DC4437" w:rsidP="00074583">
      <w:pPr>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 xml:space="preserve">b). </w:t>
      </w:r>
      <w:r w:rsidRPr="00074583">
        <w:rPr>
          <w:rFonts w:ascii="Times New Roman" w:hAnsi="Times New Roman" w:cs="Times New Roman"/>
          <w:b/>
          <w:bCs/>
          <w:spacing w:val="-10"/>
          <w:kern w:val="28"/>
        </w:rPr>
        <w:t>Mixed-energy,</w:t>
      </w:r>
      <w:r w:rsidRPr="00074583">
        <w:rPr>
          <w:rFonts w:ascii="Times New Roman" w:hAnsi="Times New Roman" w:cs="Times New Roman"/>
          <w:spacing w:val="-10"/>
          <w:kern w:val="28"/>
        </w:rPr>
        <w:t xml:space="preserve"> which were formed and are shaped by wave and tidal processes.  These barrier islands are </w:t>
      </w:r>
      <w:r w:rsidR="00682E5D">
        <w:rPr>
          <w:rFonts w:ascii="Times New Roman" w:hAnsi="Times New Roman" w:cs="Times New Roman"/>
          <w:spacing w:val="-10"/>
          <w:kern w:val="28"/>
        </w:rPr>
        <w:t>more segmented, have</w:t>
      </w:r>
      <w:r w:rsidRPr="00074583">
        <w:rPr>
          <w:rFonts w:ascii="Times New Roman" w:hAnsi="Times New Roman" w:cs="Times New Roman"/>
          <w:spacing w:val="-10"/>
          <w:kern w:val="28"/>
        </w:rPr>
        <w:t xml:space="preserve"> many tidal inlets, and backbarrier regions </w:t>
      </w:r>
      <w:r w:rsidR="00682E5D">
        <w:rPr>
          <w:rFonts w:ascii="Times New Roman" w:hAnsi="Times New Roman" w:cs="Times New Roman"/>
          <w:spacing w:val="-10"/>
          <w:kern w:val="28"/>
        </w:rPr>
        <w:t>are made up</w:t>
      </w:r>
      <w:r w:rsidRPr="00074583">
        <w:rPr>
          <w:rFonts w:ascii="Times New Roman" w:hAnsi="Times New Roman" w:cs="Times New Roman"/>
          <w:spacing w:val="-10"/>
          <w:kern w:val="28"/>
        </w:rPr>
        <w:t xml:space="preserve"> of tidal marshes and creeks - such as </w:t>
      </w:r>
      <w:r w:rsidR="00682E5D">
        <w:rPr>
          <w:rFonts w:ascii="Times New Roman" w:hAnsi="Times New Roman" w:cs="Times New Roman"/>
          <w:spacing w:val="-10"/>
          <w:kern w:val="28"/>
        </w:rPr>
        <w:t xml:space="preserve">the coasts of </w:t>
      </w:r>
      <w:r w:rsidRPr="00074583">
        <w:rPr>
          <w:rFonts w:ascii="Times New Roman" w:hAnsi="Times New Roman" w:cs="Times New Roman"/>
          <w:spacing w:val="-10"/>
          <w:kern w:val="28"/>
        </w:rPr>
        <w:t>South Carolina, Georgia, and Virginia</w:t>
      </w:r>
      <w:sdt>
        <w:sdtPr>
          <w:rPr>
            <w:rFonts w:ascii="Times New Roman" w:hAnsi="Times New Roman" w:cs="Times New Roman"/>
            <w:spacing w:val="-10"/>
            <w:kern w:val="28"/>
          </w:rPr>
          <w:id w:val="1304881489"/>
          <w:citation/>
        </w:sdtPr>
        <w:sdtContent>
          <w:r w:rsidR="00295E04">
            <w:rPr>
              <w:rFonts w:ascii="Times New Roman" w:hAnsi="Times New Roman" w:cs="Times New Roman"/>
              <w:spacing w:val="-10"/>
              <w:kern w:val="28"/>
            </w:rPr>
            <w:fldChar w:fldCharType="begin"/>
          </w:r>
          <w:r w:rsidR="00295E04">
            <w:rPr>
              <w:rFonts w:ascii="Times New Roman" w:hAnsi="Times New Roman" w:cs="Times New Roman"/>
              <w:spacing w:val="-10"/>
              <w:kern w:val="28"/>
            </w:rPr>
            <w:instrText xml:space="preserve"> CITATION Hay \l 1033 </w:instrText>
          </w:r>
          <w:r w:rsidR="00295E04">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(Hayes, 1979)</w:t>
          </w:r>
          <w:r w:rsidR="00295E04">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w:t>
      </w:r>
    </w:p>
    <w:p w14:paraId="28FAE96C" w14:textId="2BA00CAE" w:rsidR="00C51FC9" w:rsidRPr="00074583" w:rsidRDefault="00C51FC9"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From </w:t>
      </w:r>
      <w:r w:rsidR="00BC49C7" w:rsidRPr="00074583">
        <w:rPr>
          <w:rFonts w:ascii="Times New Roman" w:hAnsi="Times New Roman" w:cs="Times New Roman"/>
          <w:spacing w:val="-10"/>
          <w:kern w:val="28"/>
        </w:rPr>
        <w:t>various</w:t>
      </w:r>
      <w:r w:rsidRPr="00074583">
        <w:rPr>
          <w:rFonts w:ascii="Times New Roman" w:hAnsi="Times New Roman" w:cs="Times New Roman"/>
          <w:spacing w:val="-10"/>
          <w:kern w:val="28"/>
        </w:rPr>
        <w:t xml:space="preserve"> views, </w:t>
      </w:r>
      <w:r w:rsidR="004463D4" w:rsidRPr="00074583">
        <w:rPr>
          <w:rFonts w:ascii="Times New Roman" w:hAnsi="Times New Roman" w:cs="Times New Roman"/>
          <w:spacing w:val="-10"/>
          <w:kern w:val="28"/>
        </w:rPr>
        <w:t>Fig. 6</w:t>
      </w:r>
      <w:r w:rsidRPr="00074583">
        <w:rPr>
          <w:rFonts w:ascii="Times New Roman" w:hAnsi="Times New Roman" w:cs="Times New Roman"/>
          <w:spacing w:val="-10"/>
          <w:kern w:val="28"/>
        </w:rPr>
        <w:t xml:space="preserve"> illustrates the features of the barrier island system including </w:t>
      </w:r>
      <w:r w:rsidR="00682E5D">
        <w:rPr>
          <w:rFonts w:ascii="Times New Roman" w:hAnsi="Times New Roman" w:cs="Times New Roman"/>
          <w:spacing w:val="-10"/>
          <w:kern w:val="28"/>
        </w:rPr>
        <w:t xml:space="preserve">the </w:t>
      </w:r>
      <w:r w:rsidRPr="00074583">
        <w:rPr>
          <w:rFonts w:ascii="Times New Roman" w:hAnsi="Times New Roman" w:cs="Times New Roman"/>
          <w:spacing w:val="-10"/>
          <w:kern w:val="28"/>
        </w:rPr>
        <w:t>tidal inlet, dune</w:t>
      </w:r>
      <w:r w:rsidR="00682E5D">
        <w:rPr>
          <w:rFonts w:ascii="Times New Roman" w:hAnsi="Times New Roman" w:cs="Times New Roman"/>
          <w:spacing w:val="-10"/>
          <w:kern w:val="28"/>
        </w:rPr>
        <w:t xml:space="preserve"> complex</w:t>
      </w:r>
      <w:r w:rsidRPr="00074583">
        <w:rPr>
          <w:rFonts w:ascii="Times New Roman" w:hAnsi="Times New Roman" w:cs="Times New Roman"/>
          <w:spacing w:val="-10"/>
          <w:kern w:val="28"/>
        </w:rPr>
        <w:t>, and backbarrier.  Tidal inlets are openings with</w:t>
      </w:r>
      <w:r w:rsidR="00D55AFF" w:rsidRPr="00074583">
        <w:rPr>
          <w:rFonts w:ascii="Times New Roman" w:hAnsi="Times New Roman" w:cs="Times New Roman"/>
          <w:spacing w:val="-10"/>
          <w:kern w:val="28"/>
        </w:rPr>
        <w:t>in</w:t>
      </w:r>
      <w:r w:rsidRPr="00074583">
        <w:rPr>
          <w:rFonts w:ascii="Times New Roman" w:hAnsi="Times New Roman" w:cs="Times New Roman"/>
          <w:spacing w:val="-10"/>
          <w:kern w:val="28"/>
        </w:rPr>
        <w:t xml:space="preserve"> the barrier chain that allow </w:t>
      </w:r>
      <w:r w:rsidR="00D55AFF" w:rsidRPr="00074583">
        <w:rPr>
          <w:rFonts w:ascii="Times New Roman" w:hAnsi="Times New Roman" w:cs="Times New Roman"/>
          <w:spacing w:val="-10"/>
          <w:kern w:val="28"/>
        </w:rPr>
        <w:t xml:space="preserve">mixing of ocean water with the </w:t>
      </w:r>
      <w:r w:rsidR="00BC49C7" w:rsidRPr="00074583">
        <w:rPr>
          <w:rFonts w:ascii="Times New Roman" w:hAnsi="Times New Roman" w:cs="Times New Roman"/>
          <w:spacing w:val="-10"/>
          <w:kern w:val="28"/>
        </w:rPr>
        <w:t>lower salinity</w:t>
      </w:r>
      <w:r w:rsidR="00D55AFF" w:rsidRPr="00074583">
        <w:rPr>
          <w:rFonts w:ascii="Times New Roman" w:hAnsi="Times New Roman" w:cs="Times New Roman"/>
          <w:spacing w:val="-10"/>
          <w:kern w:val="28"/>
        </w:rPr>
        <w:t xml:space="preserve"> waters </w:t>
      </w:r>
      <w:r w:rsidR="00BC49C7" w:rsidRPr="00074583">
        <w:rPr>
          <w:rFonts w:ascii="Times New Roman" w:hAnsi="Times New Roman" w:cs="Times New Roman"/>
          <w:spacing w:val="-10"/>
          <w:kern w:val="28"/>
        </w:rPr>
        <w:t>of</w:t>
      </w:r>
      <w:r w:rsidR="00D55AFF" w:rsidRPr="00074583">
        <w:rPr>
          <w:rFonts w:ascii="Times New Roman" w:hAnsi="Times New Roman" w:cs="Times New Roman"/>
          <w:spacing w:val="-10"/>
          <w:kern w:val="28"/>
        </w:rPr>
        <w:t xml:space="preserve"> </w:t>
      </w:r>
      <w:r w:rsidR="00682E5D">
        <w:rPr>
          <w:rFonts w:ascii="Times New Roman" w:hAnsi="Times New Roman" w:cs="Times New Roman"/>
          <w:spacing w:val="-10"/>
          <w:kern w:val="28"/>
        </w:rPr>
        <w:t xml:space="preserve">the </w:t>
      </w:r>
      <w:r w:rsidR="00D55AFF" w:rsidRPr="00074583">
        <w:rPr>
          <w:rFonts w:ascii="Times New Roman" w:hAnsi="Times New Roman" w:cs="Times New Roman"/>
          <w:spacing w:val="-10"/>
          <w:kern w:val="28"/>
        </w:rPr>
        <w:t>backbarrier system - bays, lagoons, tidal creeks, and marshlands</w:t>
      </w:r>
      <w:sdt>
        <w:sdtPr>
          <w:rPr>
            <w:rFonts w:ascii="Times New Roman" w:hAnsi="Times New Roman" w:cs="Times New Roman"/>
            <w:spacing w:val="-10"/>
            <w:kern w:val="28"/>
          </w:rPr>
          <w:id w:val="1415667330"/>
          <w:citation/>
        </w:sdtPr>
        <w:sdtContent>
          <w:r w:rsidR="00D55AFF" w:rsidRPr="00074583">
            <w:rPr>
              <w:rFonts w:ascii="Times New Roman" w:hAnsi="Times New Roman" w:cs="Times New Roman"/>
              <w:spacing w:val="-10"/>
              <w:kern w:val="28"/>
            </w:rPr>
            <w:fldChar w:fldCharType="begin"/>
          </w:r>
          <w:r w:rsidR="00D55AFF" w:rsidRPr="00074583">
            <w:rPr>
              <w:rFonts w:ascii="Times New Roman" w:hAnsi="Times New Roman" w:cs="Times New Roman"/>
              <w:spacing w:val="-10"/>
              <w:kern w:val="28"/>
            </w:rPr>
            <w:instrText xml:space="preserve"> CITATION Fit08 \l 1033 </w:instrText>
          </w:r>
          <w:r w:rsidR="00D55AFF"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(FitzGerald, et al., 2008)</w:t>
          </w:r>
          <w:r w:rsidR="00D55AFF" w:rsidRPr="00074583">
            <w:rPr>
              <w:rFonts w:ascii="Times New Roman" w:hAnsi="Times New Roman" w:cs="Times New Roman"/>
              <w:spacing w:val="-10"/>
              <w:kern w:val="28"/>
            </w:rPr>
            <w:fldChar w:fldCharType="end"/>
          </w:r>
        </w:sdtContent>
      </w:sdt>
      <w:r w:rsidR="00D55AFF" w:rsidRPr="00074583">
        <w:rPr>
          <w:rFonts w:ascii="Times New Roman" w:hAnsi="Times New Roman" w:cs="Times New Roman"/>
          <w:spacing w:val="-10"/>
          <w:kern w:val="28"/>
        </w:rPr>
        <w:t xml:space="preserve">.  </w:t>
      </w:r>
      <w:r w:rsidR="004463D4" w:rsidRPr="00074583">
        <w:rPr>
          <w:rFonts w:ascii="Times New Roman" w:hAnsi="Times New Roman" w:cs="Times New Roman"/>
          <w:spacing w:val="-10"/>
          <w:kern w:val="28"/>
        </w:rPr>
        <w:t>Fig. 6</w:t>
      </w:r>
      <w:r w:rsidR="00D55AFF" w:rsidRPr="00074583">
        <w:rPr>
          <w:rFonts w:ascii="Times New Roman" w:hAnsi="Times New Roman" w:cs="Times New Roman"/>
          <w:spacing w:val="-10"/>
          <w:kern w:val="28"/>
        </w:rPr>
        <w:t xml:space="preserve"> also depicts </w:t>
      </w:r>
      <w:r w:rsidR="00F972BA" w:rsidRPr="00074583">
        <w:rPr>
          <w:rFonts w:ascii="Times New Roman" w:hAnsi="Times New Roman" w:cs="Times New Roman"/>
          <w:spacing w:val="-10"/>
          <w:kern w:val="28"/>
        </w:rPr>
        <w:t xml:space="preserve">the physical mechanisms that threaten barrier island chains.  It is these processes that cause the landward </w:t>
      </w:r>
      <w:r w:rsidR="00682E5D">
        <w:rPr>
          <w:rFonts w:ascii="Times New Roman" w:hAnsi="Times New Roman" w:cs="Times New Roman"/>
          <w:spacing w:val="-10"/>
          <w:kern w:val="28"/>
        </w:rPr>
        <w:t>retreat</w:t>
      </w:r>
      <w:r w:rsidR="00F972BA" w:rsidRPr="00074583">
        <w:rPr>
          <w:rFonts w:ascii="Times New Roman" w:hAnsi="Times New Roman" w:cs="Times New Roman"/>
          <w:spacing w:val="-10"/>
          <w:kern w:val="28"/>
        </w:rPr>
        <w:t xml:space="preserve"> of barriers </w:t>
      </w:r>
      <w:r w:rsidR="00974F72">
        <w:rPr>
          <w:rFonts w:ascii="Times New Roman" w:hAnsi="Times New Roman" w:cs="Times New Roman"/>
          <w:spacing w:val="-10"/>
          <w:kern w:val="28"/>
        </w:rPr>
        <w:t>and threaten</w:t>
      </w:r>
      <w:r w:rsidR="00F972BA" w:rsidRPr="00074583">
        <w:rPr>
          <w:rFonts w:ascii="Times New Roman" w:hAnsi="Times New Roman" w:cs="Times New Roman"/>
          <w:spacing w:val="-10"/>
          <w:kern w:val="28"/>
        </w:rPr>
        <w:t xml:space="preserve"> the </w:t>
      </w:r>
      <w:r w:rsidR="00974F72">
        <w:rPr>
          <w:rFonts w:ascii="Times New Roman" w:hAnsi="Times New Roman" w:cs="Times New Roman"/>
          <w:spacing w:val="-10"/>
          <w:kern w:val="28"/>
        </w:rPr>
        <w:t>estuarine</w:t>
      </w:r>
      <w:r w:rsidR="00F972BA" w:rsidRPr="00074583">
        <w:rPr>
          <w:rFonts w:ascii="Times New Roman" w:hAnsi="Times New Roman" w:cs="Times New Roman"/>
          <w:spacing w:val="-10"/>
          <w:kern w:val="28"/>
        </w:rPr>
        <w:t xml:space="preserve"> ecosystem</w:t>
      </w:r>
      <w:r w:rsidR="00974F72">
        <w:rPr>
          <w:rFonts w:ascii="Times New Roman" w:hAnsi="Times New Roman" w:cs="Times New Roman"/>
          <w:spacing w:val="-10"/>
          <w:kern w:val="28"/>
        </w:rPr>
        <w:t xml:space="preserve"> it protects</w:t>
      </w:r>
      <w:r w:rsidR="00F972BA" w:rsidRPr="00074583">
        <w:rPr>
          <w:rFonts w:ascii="Times New Roman" w:hAnsi="Times New Roman" w:cs="Times New Roman"/>
          <w:spacing w:val="-10"/>
          <w:kern w:val="28"/>
        </w:rPr>
        <w:t>.  Th</w:t>
      </w:r>
      <w:r w:rsidR="00974F72">
        <w:rPr>
          <w:rFonts w:ascii="Times New Roman" w:hAnsi="Times New Roman" w:cs="Times New Roman"/>
          <w:spacing w:val="-10"/>
          <w:kern w:val="28"/>
        </w:rPr>
        <w:t>ree</w:t>
      </w:r>
      <w:r w:rsidR="00F972BA" w:rsidRPr="00074583">
        <w:rPr>
          <w:rFonts w:ascii="Times New Roman" w:hAnsi="Times New Roman" w:cs="Times New Roman"/>
          <w:spacing w:val="-10"/>
          <w:kern w:val="28"/>
        </w:rPr>
        <w:t xml:space="preserve"> major forces </w:t>
      </w:r>
      <w:r w:rsidR="00974F72">
        <w:rPr>
          <w:rFonts w:ascii="Times New Roman" w:hAnsi="Times New Roman" w:cs="Times New Roman"/>
          <w:spacing w:val="-10"/>
          <w:kern w:val="28"/>
        </w:rPr>
        <w:t>of barrier island morphology are</w:t>
      </w:r>
      <w:r w:rsidR="00F972BA" w:rsidRPr="00074583">
        <w:rPr>
          <w:rFonts w:ascii="Times New Roman" w:hAnsi="Times New Roman" w:cs="Times New Roman"/>
          <w:spacing w:val="-10"/>
          <w:kern w:val="28"/>
        </w:rPr>
        <w:t>:</w:t>
      </w:r>
    </w:p>
    <w:p w14:paraId="77A8D5DF" w14:textId="1DF76968" w:rsidR="003105C0" w:rsidRPr="00074583" w:rsidRDefault="00F972BA" w:rsidP="00074583">
      <w:pPr>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 xml:space="preserve">a) </w:t>
      </w:r>
      <w:r w:rsidR="007160CE" w:rsidRPr="00074583">
        <w:rPr>
          <w:rFonts w:ascii="Times New Roman" w:hAnsi="Times New Roman" w:cs="Times New Roman"/>
          <w:b/>
          <w:bCs/>
          <w:spacing w:val="-10"/>
          <w:kern w:val="28"/>
        </w:rPr>
        <w:t>Washovers</w:t>
      </w:r>
      <w:r w:rsidRPr="00074583">
        <w:rPr>
          <w:rFonts w:ascii="Times New Roman" w:hAnsi="Times New Roman" w:cs="Times New Roman"/>
          <w:spacing w:val="-10"/>
          <w:kern w:val="28"/>
        </w:rPr>
        <w:t xml:space="preserve"> - </w:t>
      </w:r>
      <w:r w:rsidR="00974F72">
        <w:rPr>
          <w:rFonts w:ascii="Times New Roman" w:hAnsi="Times New Roman" w:cs="Times New Roman"/>
          <w:spacing w:val="-10"/>
          <w:kern w:val="28"/>
        </w:rPr>
        <w:t>D</w:t>
      </w:r>
      <w:r w:rsidRPr="00074583">
        <w:rPr>
          <w:rFonts w:ascii="Times New Roman" w:hAnsi="Times New Roman" w:cs="Times New Roman"/>
          <w:spacing w:val="-10"/>
          <w:kern w:val="28"/>
        </w:rPr>
        <w:t xml:space="preserve">uring storm surges and extreme tidal events, the beach face and nearshore regions of the dune </w:t>
      </w:r>
      <w:r w:rsidR="00682E5D">
        <w:rPr>
          <w:rFonts w:ascii="Times New Roman" w:hAnsi="Times New Roman" w:cs="Times New Roman"/>
          <w:spacing w:val="-10"/>
          <w:kern w:val="28"/>
        </w:rPr>
        <w:t>erode</w:t>
      </w:r>
      <w:r w:rsidRPr="00074583">
        <w:rPr>
          <w:rFonts w:ascii="Times New Roman" w:hAnsi="Times New Roman" w:cs="Times New Roman"/>
          <w:spacing w:val="-10"/>
          <w:kern w:val="28"/>
        </w:rPr>
        <w:t xml:space="preserve">.  </w:t>
      </w:r>
      <w:r w:rsidR="00024AAB" w:rsidRPr="00074583">
        <w:rPr>
          <w:rFonts w:ascii="Times New Roman" w:hAnsi="Times New Roman" w:cs="Times New Roman"/>
          <w:spacing w:val="-10"/>
          <w:kern w:val="28"/>
        </w:rPr>
        <w:t>See</w:t>
      </w:r>
      <w:r w:rsidR="00833674" w:rsidRPr="00074583">
        <w:rPr>
          <w:rFonts w:ascii="Times New Roman" w:hAnsi="Times New Roman" w:cs="Times New Roman"/>
          <w:spacing w:val="-10"/>
          <w:kern w:val="28"/>
        </w:rPr>
        <w:t>n</w:t>
      </w:r>
      <w:r w:rsidR="00024AAB" w:rsidRPr="00074583">
        <w:rPr>
          <w:rFonts w:ascii="Times New Roman" w:hAnsi="Times New Roman" w:cs="Times New Roman"/>
          <w:spacing w:val="-10"/>
          <w:kern w:val="28"/>
        </w:rPr>
        <w:t xml:space="preserve"> in </w:t>
      </w:r>
      <w:r w:rsidR="004463D4" w:rsidRPr="00074583">
        <w:rPr>
          <w:rFonts w:ascii="Times New Roman" w:hAnsi="Times New Roman" w:cs="Times New Roman"/>
          <w:spacing w:val="-10"/>
          <w:kern w:val="28"/>
        </w:rPr>
        <w:t>Fig. 7</w:t>
      </w:r>
      <w:r w:rsidR="00833674" w:rsidRPr="00074583">
        <w:rPr>
          <w:rFonts w:ascii="Times New Roman" w:hAnsi="Times New Roman" w:cs="Times New Roman"/>
          <w:spacing w:val="-10"/>
          <w:kern w:val="28"/>
        </w:rPr>
        <w:t>,</w:t>
      </w:r>
      <w:r w:rsidRPr="00074583">
        <w:rPr>
          <w:rFonts w:ascii="Times New Roman" w:hAnsi="Times New Roman" w:cs="Times New Roman"/>
          <w:spacing w:val="-10"/>
          <w:kern w:val="28"/>
        </w:rPr>
        <w:t xml:space="preserve"> </w:t>
      </w:r>
      <w:r w:rsidR="00682E5D">
        <w:rPr>
          <w:rFonts w:ascii="Times New Roman" w:hAnsi="Times New Roman" w:cs="Times New Roman"/>
          <w:spacing w:val="-10"/>
          <w:kern w:val="28"/>
        </w:rPr>
        <w:t>ocean water</w:t>
      </w:r>
      <w:r w:rsidRPr="00074583">
        <w:rPr>
          <w:rFonts w:ascii="Times New Roman" w:hAnsi="Times New Roman" w:cs="Times New Roman"/>
          <w:spacing w:val="-10"/>
          <w:kern w:val="28"/>
        </w:rPr>
        <w:t xml:space="preserve"> carri</w:t>
      </w:r>
      <w:r w:rsidR="00682E5D">
        <w:rPr>
          <w:rFonts w:ascii="Times New Roman" w:hAnsi="Times New Roman" w:cs="Times New Roman"/>
          <w:spacing w:val="-10"/>
          <w:kern w:val="28"/>
        </w:rPr>
        <w:t>es sediment</w:t>
      </w:r>
      <w:r w:rsidRPr="00074583">
        <w:rPr>
          <w:rFonts w:ascii="Times New Roman" w:hAnsi="Times New Roman" w:cs="Times New Roman"/>
          <w:spacing w:val="-10"/>
          <w:kern w:val="28"/>
        </w:rPr>
        <w:t xml:space="preserve"> over </w:t>
      </w:r>
      <w:r w:rsidR="00682E5D">
        <w:rPr>
          <w:rFonts w:ascii="Times New Roman" w:hAnsi="Times New Roman" w:cs="Times New Roman"/>
          <w:spacing w:val="-10"/>
          <w:kern w:val="28"/>
        </w:rPr>
        <w:t>and through the dune complex where it</w:t>
      </w:r>
      <w:r w:rsidRPr="00074583">
        <w:rPr>
          <w:rFonts w:ascii="Times New Roman" w:hAnsi="Times New Roman" w:cs="Times New Roman"/>
          <w:spacing w:val="-10"/>
          <w:kern w:val="28"/>
        </w:rPr>
        <w:t xml:space="preserve"> deposit</w:t>
      </w:r>
      <w:r w:rsidR="00682E5D">
        <w:rPr>
          <w:rFonts w:ascii="Times New Roman" w:hAnsi="Times New Roman" w:cs="Times New Roman"/>
          <w:spacing w:val="-10"/>
          <w:kern w:val="28"/>
        </w:rPr>
        <w:t>s</w:t>
      </w:r>
      <w:r w:rsidR="007160CE" w:rsidRPr="00074583">
        <w:rPr>
          <w:rFonts w:ascii="Times New Roman" w:hAnsi="Times New Roman" w:cs="Times New Roman"/>
          <w:spacing w:val="-10"/>
          <w:kern w:val="28"/>
        </w:rPr>
        <w:t xml:space="preserve"> </w:t>
      </w:r>
      <w:r w:rsidR="00682E5D">
        <w:rPr>
          <w:rFonts w:ascii="Times New Roman" w:hAnsi="Times New Roman" w:cs="Times New Roman"/>
          <w:spacing w:val="-10"/>
          <w:kern w:val="28"/>
        </w:rPr>
        <w:t xml:space="preserve">into </w:t>
      </w:r>
      <w:r w:rsidR="007160CE" w:rsidRPr="00074583">
        <w:rPr>
          <w:rFonts w:ascii="Times New Roman" w:hAnsi="Times New Roman" w:cs="Times New Roman"/>
          <w:spacing w:val="-10"/>
          <w:kern w:val="28"/>
        </w:rPr>
        <w:t xml:space="preserve">overwash fans and terraces </w:t>
      </w:r>
      <w:sdt>
        <w:sdtPr>
          <w:rPr>
            <w:rFonts w:ascii="Times New Roman" w:hAnsi="Times New Roman" w:cs="Times New Roman"/>
            <w:spacing w:val="-10"/>
            <w:kern w:val="28"/>
          </w:rPr>
          <w:id w:val="81031679"/>
          <w:citation/>
        </w:sdtPr>
        <w:sdtContent>
          <w:r w:rsidR="007160CE" w:rsidRPr="00074583">
            <w:rPr>
              <w:rFonts w:ascii="Times New Roman" w:hAnsi="Times New Roman" w:cs="Times New Roman"/>
              <w:spacing w:val="-10"/>
              <w:kern w:val="28"/>
            </w:rPr>
            <w:fldChar w:fldCharType="begin"/>
          </w:r>
          <w:r w:rsidR="007160CE" w:rsidRPr="00074583">
            <w:rPr>
              <w:rFonts w:ascii="Times New Roman" w:hAnsi="Times New Roman" w:cs="Times New Roman"/>
              <w:spacing w:val="-10"/>
              <w:kern w:val="28"/>
            </w:rPr>
            <w:instrText xml:space="preserve"> CITATION McG75 \l 1033 </w:instrText>
          </w:r>
          <w:r w:rsidR="007160C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(McGowen &amp; Scott, 1975)</w:t>
          </w:r>
          <w:r w:rsidR="007160CE" w:rsidRPr="00074583">
            <w:rPr>
              <w:rFonts w:ascii="Times New Roman" w:hAnsi="Times New Roman" w:cs="Times New Roman"/>
              <w:spacing w:val="-10"/>
              <w:kern w:val="28"/>
            </w:rPr>
            <w:fldChar w:fldCharType="end"/>
          </w:r>
        </w:sdtContent>
      </w:sdt>
      <w:r w:rsidR="007160CE" w:rsidRPr="00074583">
        <w:rPr>
          <w:rFonts w:ascii="Times New Roman" w:hAnsi="Times New Roman" w:cs="Times New Roman"/>
          <w:spacing w:val="-10"/>
          <w:kern w:val="28"/>
        </w:rPr>
        <w:t>.</w:t>
      </w:r>
      <w:r w:rsidR="00833674" w:rsidRPr="00074583">
        <w:rPr>
          <w:rFonts w:ascii="Times New Roman" w:hAnsi="Times New Roman" w:cs="Times New Roman"/>
          <w:spacing w:val="-10"/>
          <w:kern w:val="28"/>
        </w:rPr>
        <w:t xml:space="preserve">  </w:t>
      </w:r>
      <w:r w:rsidR="00974F72">
        <w:rPr>
          <w:rFonts w:ascii="Times New Roman" w:hAnsi="Times New Roman" w:cs="Times New Roman"/>
          <w:spacing w:val="-10"/>
          <w:kern w:val="28"/>
        </w:rPr>
        <w:t>This process</w:t>
      </w:r>
      <w:r w:rsidR="00BC49C7" w:rsidRPr="00074583">
        <w:rPr>
          <w:rFonts w:ascii="Times New Roman" w:hAnsi="Times New Roman" w:cs="Times New Roman"/>
          <w:spacing w:val="-10"/>
          <w:kern w:val="28"/>
        </w:rPr>
        <w:t xml:space="preserve"> is the primary driver of barrier-island sediment budgets </w:t>
      </w:r>
      <w:sdt>
        <w:sdtPr>
          <w:rPr>
            <w:rFonts w:ascii="Times New Roman" w:hAnsi="Times New Roman" w:cs="Times New Roman"/>
            <w:spacing w:val="-10"/>
            <w:kern w:val="28"/>
          </w:rPr>
          <w:id w:val="1175460412"/>
          <w:citation/>
        </w:sdtPr>
        <w:sdtContent>
          <w:r w:rsidR="00BC49C7" w:rsidRPr="00074583">
            <w:rPr>
              <w:rFonts w:ascii="Times New Roman" w:hAnsi="Times New Roman" w:cs="Times New Roman"/>
              <w:spacing w:val="-10"/>
              <w:kern w:val="28"/>
            </w:rPr>
            <w:fldChar w:fldCharType="begin"/>
          </w:r>
          <w:r w:rsidR="00BC49C7" w:rsidRPr="00074583">
            <w:rPr>
              <w:rFonts w:ascii="Times New Roman" w:hAnsi="Times New Roman" w:cs="Times New Roman"/>
              <w:spacing w:val="-10"/>
              <w:kern w:val="28"/>
            </w:rPr>
            <w:instrText xml:space="preserve">CITATION Don06 \l 1033 </w:instrText>
          </w:r>
          <w:r w:rsidR="00BC49C7"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(Donnelly, et al., 2006)</w:t>
          </w:r>
          <w:r w:rsidR="00BC49C7" w:rsidRPr="00074583">
            <w:rPr>
              <w:rFonts w:ascii="Times New Roman" w:hAnsi="Times New Roman" w:cs="Times New Roman"/>
              <w:spacing w:val="-10"/>
              <w:kern w:val="28"/>
            </w:rPr>
            <w:fldChar w:fldCharType="end"/>
          </w:r>
        </w:sdtContent>
      </w:sdt>
      <w:r w:rsidR="00BC49C7" w:rsidRPr="00074583">
        <w:rPr>
          <w:rFonts w:ascii="Times New Roman" w:hAnsi="Times New Roman" w:cs="Times New Roman"/>
          <w:spacing w:val="-10"/>
          <w:kern w:val="28"/>
        </w:rPr>
        <w:t xml:space="preserve">.  </w:t>
      </w:r>
      <w:r w:rsidR="00682E5D">
        <w:rPr>
          <w:rFonts w:ascii="Times New Roman" w:hAnsi="Times New Roman" w:cs="Times New Roman"/>
          <w:spacing w:val="-10"/>
          <w:kern w:val="28"/>
        </w:rPr>
        <w:t>In the backbarrier, i</w:t>
      </w:r>
      <w:r w:rsidR="00833674" w:rsidRPr="00074583">
        <w:rPr>
          <w:rFonts w:ascii="Times New Roman" w:hAnsi="Times New Roman" w:cs="Times New Roman"/>
          <w:spacing w:val="-10"/>
          <w:kern w:val="28"/>
        </w:rPr>
        <w:t xml:space="preserve">f sand </w:t>
      </w:r>
      <w:r w:rsidR="00682E5D">
        <w:rPr>
          <w:rFonts w:ascii="Times New Roman" w:hAnsi="Times New Roman" w:cs="Times New Roman"/>
          <w:spacing w:val="-10"/>
          <w:kern w:val="28"/>
        </w:rPr>
        <w:t>accumulates faster than the</w:t>
      </w:r>
      <w:r w:rsidR="00833674" w:rsidRPr="00074583">
        <w:rPr>
          <w:rFonts w:ascii="Times New Roman" w:hAnsi="Times New Roman" w:cs="Times New Roman"/>
          <w:spacing w:val="-10"/>
          <w:kern w:val="28"/>
        </w:rPr>
        <w:t xml:space="preserve"> vertical </w:t>
      </w:r>
      <w:r w:rsidR="003423B9">
        <w:rPr>
          <w:rFonts w:ascii="Times New Roman" w:hAnsi="Times New Roman" w:cs="Times New Roman"/>
          <w:spacing w:val="-10"/>
          <w:kern w:val="28"/>
        </w:rPr>
        <w:t>accretion</w:t>
      </w:r>
      <w:r w:rsidR="00833674" w:rsidRPr="00074583">
        <w:rPr>
          <w:rFonts w:ascii="Times New Roman" w:hAnsi="Times New Roman" w:cs="Times New Roman"/>
          <w:spacing w:val="-10"/>
          <w:kern w:val="28"/>
        </w:rPr>
        <w:t xml:space="preserve"> rate of plant life, </w:t>
      </w:r>
      <w:r w:rsidR="00974F72">
        <w:rPr>
          <w:rFonts w:ascii="Times New Roman" w:hAnsi="Times New Roman" w:cs="Times New Roman"/>
          <w:spacing w:val="-10"/>
          <w:kern w:val="28"/>
        </w:rPr>
        <w:t>estuaries and marshland</w:t>
      </w:r>
      <w:r w:rsidR="00682E5D">
        <w:rPr>
          <w:rFonts w:ascii="Times New Roman" w:hAnsi="Times New Roman" w:cs="Times New Roman"/>
          <w:spacing w:val="-10"/>
          <w:kern w:val="28"/>
        </w:rPr>
        <w:t xml:space="preserve"> become impaired or disappear altogether </w:t>
      </w:r>
      <w:sdt>
        <w:sdtPr>
          <w:rPr>
            <w:rFonts w:ascii="Times New Roman" w:hAnsi="Times New Roman" w:cs="Times New Roman"/>
            <w:spacing w:val="-10"/>
            <w:kern w:val="28"/>
          </w:rPr>
          <w:id w:val="2058733019"/>
          <w:citation/>
        </w:sdtPr>
        <w:sdtContent>
          <w:r w:rsidR="00833674" w:rsidRPr="00074583">
            <w:rPr>
              <w:rFonts w:ascii="Times New Roman" w:hAnsi="Times New Roman" w:cs="Times New Roman"/>
              <w:spacing w:val="-10"/>
              <w:kern w:val="28"/>
            </w:rPr>
            <w:fldChar w:fldCharType="begin"/>
          </w:r>
          <w:r w:rsidR="00833674" w:rsidRPr="00074583">
            <w:rPr>
              <w:rFonts w:ascii="Times New Roman" w:hAnsi="Times New Roman" w:cs="Times New Roman"/>
              <w:spacing w:val="-10"/>
              <w:kern w:val="28"/>
            </w:rPr>
            <w:instrText xml:space="preserve"> CITATION Fit08 \l 1033 </w:instrText>
          </w:r>
          <w:r w:rsidR="0083367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(FitzGerald, et al., 2008)</w:t>
          </w:r>
          <w:r w:rsidR="00833674" w:rsidRPr="00074583">
            <w:rPr>
              <w:rFonts w:ascii="Times New Roman" w:hAnsi="Times New Roman" w:cs="Times New Roman"/>
              <w:spacing w:val="-10"/>
              <w:kern w:val="28"/>
            </w:rPr>
            <w:fldChar w:fldCharType="end"/>
          </w:r>
        </w:sdtContent>
      </w:sdt>
      <w:r w:rsidR="00833674" w:rsidRPr="00074583">
        <w:rPr>
          <w:rFonts w:ascii="Times New Roman" w:hAnsi="Times New Roman" w:cs="Times New Roman"/>
          <w:spacing w:val="-10"/>
          <w:kern w:val="28"/>
        </w:rPr>
        <w:t>.</w:t>
      </w:r>
      <w:r w:rsidR="0075130D" w:rsidRPr="00074583">
        <w:rPr>
          <w:rFonts w:ascii="Times New Roman" w:hAnsi="Times New Roman" w:cs="Times New Roman"/>
          <w:spacing w:val="-10"/>
          <w:kern w:val="28"/>
        </w:rPr>
        <w:t xml:space="preserve">  Through aerial analysis </w:t>
      </w:r>
      <w:r w:rsidR="003423B9">
        <w:rPr>
          <w:rFonts w:ascii="Times New Roman" w:hAnsi="Times New Roman" w:cs="Times New Roman"/>
          <w:spacing w:val="-10"/>
          <w:kern w:val="28"/>
        </w:rPr>
        <w:t xml:space="preserve">and core sample inspection, </w:t>
      </w:r>
      <w:r w:rsidR="0075130D" w:rsidRPr="00074583">
        <w:rPr>
          <w:rFonts w:ascii="Times New Roman" w:hAnsi="Times New Roman" w:cs="Times New Roman"/>
          <w:spacing w:val="-10"/>
          <w:kern w:val="28"/>
        </w:rPr>
        <w:t>Conery</w:t>
      </w:r>
      <w:r w:rsidR="003423B9">
        <w:rPr>
          <w:rFonts w:ascii="Times New Roman" w:hAnsi="Times New Roman" w:cs="Times New Roman"/>
          <w:spacing w:val="-10"/>
          <w:kern w:val="28"/>
        </w:rPr>
        <w:t>,</w:t>
      </w:r>
      <w:r w:rsidR="0075130D" w:rsidRPr="00074583">
        <w:rPr>
          <w:rFonts w:ascii="Times New Roman" w:hAnsi="Times New Roman" w:cs="Times New Roman"/>
          <w:spacing w:val="-10"/>
          <w:kern w:val="28"/>
        </w:rPr>
        <w:t xml:space="preserve"> et al. found that Hurricane Isabel (2003) had overwashed 9% of </w:t>
      </w:r>
      <w:r w:rsidR="003423B9">
        <w:rPr>
          <w:rFonts w:ascii="Times New Roman" w:hAnsi="Times New Roman" w:cs="Times New Roman"/>
          <w:spacing w:val="-10"/>
          <w:kern w:val="28"/>
        </w:rPr>
        <w:t xml:space="preserve">Ocracoke </w:t>
      </w:r>
      <w:r w:rsidR="0075130D" w:rsidRPr="00074583">
        <w:rPr>
          <w:rFonts w:ascii="Times New Roman" w:hAnsi="Times New Roman" w:cs="Times New Roman"/>
          <w:spacing w:val="-10"/>
          <w:kern w:val="28"/>
        </w:rPr>
        <w:t>island at an average thickness of 0.24 meters</w:t>
      </w:r>
      <w:sdt>
        <w:sdtPr>
          <w:rPr>
            <w:rFonts w:ascii="Times New Roman" w:hAnsi="Times New Roman" w:cs="Times New Roman"/>
            <w:spacing w:val="-10"/>
            <w:kern w:val="28"/>
          </w:rPr>
          <w:id w:val="1136072971"/>
          <w:citation/>
        </w:sdtPr>
        <w:sdtContent>
          <w:r w:rsidR="0075130D" w:rsidRPr="00074583">
            <w:rPr>
              <w:rFonts w:ascii="Times New Roman" w:hAnsi="Times New Roman" w:cs="Times New Roman"/>
              <w:spacing w:val="-10"/>
              <w:kern w:val="28"/>
            </w:rPr>
            <w:fldChar w:fldCharType="begin"/>
          </w:r>
          <w:r w:rsidR="0075130D" w:rsidRPr="00074583">
            <w:rPr>
              <w:rFonts w:ascii="Times New Roman" w:hAnsi="Times New Roman" w:cs="Times New Roman"/>
              <w:spacing w:val="-10"/>
              <w:kern w:val="28"/>
            </w:rPr>
            <w:instrText xml:space="preserve"> CITATION Con18 \l 1033 </w:instrText>
          </w:r>
          <w:r w:rsidR="0075130D"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(Conery, et al., 2018)</w:t>
          </w:r>
          <w:r w:rsidR="0075130D" w:rsidRPr="00074583">
            <w:rPr>
              <w:rFonts w:ascii="Times New Roman" w:hAnsi="Times New Roman" w:cs="Times New Roman"/>
              <w:spacing w:val="-10"/>
              <w:kern w:val="28"/>
            </w:rPr>
            <w:fldChar w:fldCharType="end"/>
          </w:r>
        </w:sdtContent>
      </w:sdt>
      <w:r w:rsidR="0075130D" w:rsidRPr="00074583">
        <w:rPr>
          <w:rFonts w:ascii="Times New Roman" w:hAnsi="Times New Roman" w:cs="Times New Roman"/>
          <w:spacing w:val="-10"/>
          <w:kern w:val="28"/>
        </w:rPr>
        <w:t xml:space="preserve">.  In addition, they believe </w:t>
      </w:r>
      <w:r w:rsidR="00682E5D">
        <w:rPr>
          <w:rFonts w:ascii="Times New Roman" w:hAnsi="Times New Roman" w:cs="Times New Roman"/>
          <w:spacing w:val="-10"/>
          <w:kern w:val="28"/>
        </w:rPr>
        <w:t xml:space="preserve">this one event is linked to </w:t>
      </w:r>
      <w:r w:rsidR="0075130D" w:rsidRPr="00074583">
        <w:rPr>
          <w:rFonts w:ascii="Times New Roman" w:hAnsi="Times New Roman" w:cs="Times New Roman"/>
          <w:spacing w:val="-10"/>
          <w:kern w:val="28"/>
        </w:rPr>
        <w:t xml:space="preserve">23% of the net change </w:t>
      </w:r>
      <w:r w:rsidR="00BC49C7" w:rsidRPr="00074583">
        <w:rPr>
          <w:rFonts w:ascii="Times New Roman" w:hAnsi="Times New Roman" w:cs="Times New Roman"/>
          <w:spacing w:val="-10"/>
          <w:kern w:val="28"/>
        </w:rPr>
        <w:t>to</w:t>
      </w:r>
      <w:r w:rsidR="0075130D" w:rsidRPr="00074583">
        <w:rPr>
          <w:rFonts w:ascii="Times New Roman" w:hAnsi="Times New Roman" w:cs="Times New Roman"/>
          <w:spacing w:val="-10"/>
          <w:kern w:val="28"/>
        </w:rPr>
        <w:t xml:space="preserve"> the</w:t>
      </w:r>
      <w:r w:rsidR="003423B9">
        <w:rPr>
          <w:rFonts w:ascii="Times New Roman" w:hAnsi="Times New Roman" w:cs="Times New Roman"/>
          <w:spacing w:val="-10"/>
          <w:kern w:val="28"/>
        </w:rPr>
        <w:t xml:space="preserve"> shoreline </w:t>
      </w:r>
      <w:r w:rsidR="00682E5D">
        <w:rPr>
          <w:rFonts w:ascii="Times New Roman" w:hAnsi="Times New Roman" w:cs="Times New Roman"/>
          <w:spacing w:val="-10"/>
          <w:kern w:val="28"/>
        </w:rPr>
        <w:t xml:space="preserve">seen </w:t>
      </w:r>
      <w:r w:rsidR="003423B9">
        <w:rPr>
          <w:rFonts w:ascii="Times New Roman" w:hAnsi="Times New Roman" w:cs="Times New Roman"/>
          <w:spacing w:val="-10"/>
          <w:kern w:val="28"/>
        </w:rPr>
        <w:t xml:space="preserve">since then </w:t>
      </w:r>
      <w:sdt>
        <w:sdtPr>
          <w:rPr>
            <w:rFonts w:ascii="Times New Roman" w:hAnsi="Times New Roman" w:cs="Times New Roman"/>
            <w:spacing w:val="-10"/>
            <w:kern w:val="28"/>
          </w:rPr>
          <w:id w:val="-1072349374"/>
          <w:citation/>
        </w:sdtPr>
        <w:sdtContent>
          <w:r w:rsidR="00BC49C7" w:rsidRPr="00074583">
            <w:rPr>
              <w:rFonts w:ascii="Times New Roman" w:hAnsi="Times New Roman" w:cs="Times New Roman"/>
              <w:spacing w:val="-10"/>
              <w:kern w:val="28"/>
            </w:rPr>
            <w:fldChar w:fldCharType="begin"/>
          </w:r>
          <w:r w:rsidR="00BC49C7" w:rsidRPr="00074583">
            <w:rPr>
              <w:rFonts w:ascii="Times New Roman" w:hAnsi="Times New Roman" w:cs="Times New Roman"/>
              <w:spacing w:val="-10"/>
              <w:kern w:val="28"/>
            </w:rPr>
            <w:instrText xml:space="preserve"> CITATION Con18 \l 1033 </w:instrText>
          </w:r>
          <w:r w:rsidR="00BC49C7"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(Conery, et al., 2018)</w:t>
          </w:r>
          <w:r w:rsidR="00BC49C7" w:rsidRPr="00074583">
            <w:rPr>
              <w:rFonts w:ascii="Times New Roman" w:hAnsi="Times New Roman" w:cs="Times New Roman"/>
              <w:spacing w:val="-10"/>
              <w:kern w:val="28"/>
            </w:rPr>
            <w:fldChar w:fldCharType="end"/>
          </w:r>
        </w:sdtContent>
      </w:sdt>
      <w:r w:rsidR="0075130D" w:rsidRPr="00074583">
        <w:rPr>
          <w:rFonts w:ascii="Times New Roman" w:hAnsi="Times New Roman" w:cs="Times New Roman"/>
          <w:spacing w:val="-10"/>
          <w:kern w:val="28"/>
        </w:rPr>
        <w:t>.</w:t>
      </w:r>
    </w:p>
    <w:p w14:paraId="6B2B6A9C" w14:textId="6322BB63" w:rsidR="004463D4" w:rsidRPr="00074583" w:rsidRDefault="007160CE" w:rsidP="00074583">
      <w:pPr>
        <w:spacing w:line="276" w:lineRule="auto"/>
        <w:ind w:left="720"/>
        <w:rPr>
          <w:rFonts w:ascii="Times New Roman" w:hAnsi="Times New Roman" w:cs="Times New Roman"/>
          <w:noProof/>
          <w:spacing w:val="-10"/>
          <w:kern w:val="28"/>
        </w:rPr>
      </w:pPr>
      <w:r w:rsidRPr="00074583">
        <w:rPr>
          <w:rFonts w:ascii="Times New Roman" w:hAnsi="Times New Roman" w:cs="Times New Roman"/>
          <w:spacing w:val="-10"/>
          <w:kern w:val="28"/>
        </w:rPr>
        <w:t xml:space="preserve">b) </w:t>
      </w:r>
      <w:r w:rsidRPr="00074583">
        <w:rPr>
          <w:rFonts w:ascii="Times New Roman" w:hAnsi="Times New Roman" w:cs="Times New Roman"/>
          <w:b/>
          <w:bCs/>
          <w:spacing w:val="-10"/>
          <w:kern w:val="28"/>
        </w:rPr>
        <w:t>Breaching</w:t>
      </w:r>
      <w:r w:rsidRPr="00074583">
        <w:rPr>
          <w:rFonts w:ascii="Times New Roman" w:hAnsi="Times New Roman" w:cs="Times New Roman"/>
          <w:spacing w:val="-10"/>
          <w:kern w:val="28"/>
        </w:rPr>
        <w:t xml:space="preserve"> - often a direct </w:t>
      </w:r>
      <w:r w:rsidR="003423B9">
        <w:rPr>
          <w:rFonts w:ascii="Times New Roman" w:hAnsi="Times New Roman" w:cs="Times New Roman"/>
          <w:spacing w:val="-10"/>
          <w:kern w:val="28"/>
        </w:rPr>
        <w:t xml:space="preserve">result </w:t>
      </w:r>
      <w:r w:rsidRPr="00074583">
        <w:rPr>
          <w:rFonts w:ascii="Times New Roman" w:hAnsi="Times New Roman" w:cs="Times New Roman"/>
          <w:spacing w:val="-10"/>
          <w:kern w:val="28"/>
        </w:rPr>
        <w:t xml:space="preserve">of hurricanes, the barrier will breach creating a tidal inlet which </w:t>
      </w:r>
      <w:r w:rsidR="00355D8A">
        <w:rPr>
          <w:rFonts w:ascii="Times New Roman" w:hAnsi="Times New Roman" w:cs="Times New Roman"/>
          <w:spacing w:val="-10"/>
          <w:kern w:val="28"/>
        </w:rPr>
        <w:t>facilitates net</w:t>
      </w:r>
      <w:r w:rsidRPr="00074583">
        <w:rPr>
          <w:rFonts w:ascii="Times New Roman" w:hAnsi="Times New Roman" w:cs="Times New Roman"/>
          <w:spacing w:val="-10"/>
          <w:kern w:val="28"/>
        </w:rPr>
        <w:t xml:space="preserve"> transport </w:t>
      </w:r>
      <w:r w:rsidR="00355D8A">
        <w:rPr>
          <w:rFonts w:ascii="Times New Roman" w:hAnsi="Times New Roman" w:cs="Times New Roman"/>
          <w:spacing w:val="-10"/>
          <w:kern w:val="28"/>
        </w:rPr>
        <w:t>of</w:t>
      </w:r>
      <w:r w:rsidRPr="00074583">
        <w:rPr>
          <w:rFonts w:ascii="Times New Roman" w:hAnsi="Times New Roman" w:cs="Times New Roman"/>
          <w:spacing w:val="-10"/>
          <w:kern w:val="28"/>
        </w:rPr>
        <w:t xml:space="preserve"> sediments from the shoreside of the dune to the backbarrier</w:t>
      </w:r>
      <w:sdt>
        <w:sdtPr>
          <w:rPr>
            <w:rFonts w:ascii="Times New Roman" w:hAnsi="Times New Roman" w:cs="Times New Roman"/>
            <w:spacing w:val="-10"/>
            <w:kern w:val="28"/>
          </w:rPr>
          <w:id w:val="2043173237"/>
          <w:citation/>
        </w:sdtPr>
        <w:sdtContent>
          <w:r w:rsidRPr="00074583">
            <w:rPr>
              <w:rFonts w:ascii="Times New Roman" w:hAnsi="Times New Roman" w:cs="Times New Roman"/>
              <w:spacing w:val="-10"/>
              <w:kern w:val="28"/>
            </w:rPr>
            <w:fldChar w:fldCharType="begin"/>
          </w:r>
          <w:r w:rsidRPr="00074583">
            <w:rPr>
              <w:rFonts w:ascii="Times New Roman" w:hAnsi="Times New Roman" w:cs="Times New Roman"/>
              <w:spacing w:val="-10"/>
              <w:kern w:val="28"/>
            </w:rPr>
            <w:instrText xml:space="preserve"> CITATION Lea79 \l 1033 </w:instrText>
          </w:r>
          <w:r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(Leatherman, 1979)</w:t>
          </w:r>
          <w:r w:rsidRPr="00074583">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w:t>
      </w:r>
      <w:r w:rsidR="007069F2" w:rsidRPr="00074583">
        <w:rPr>
          <w:rFonts w:ascii="Times New Roman" w:hAnsi="Times New Roman" w:cs="Times New Roman"/>
          <w:spacing w:val="-10"/>
          <w:kern w:val="28"/>
        </w:rPr>
        <w:t xml:space="preserve">  Barrier breaching and tidal inlet formation exacerbate barrier segmentation</w:t>
      </w:r>
      <w:r w:rsidR="00355D8A">
        <w:rPr>
          <w:rFonts w:ascii="Times New Roman" w:hAnsi="Times New Roman" w:cs="Times New Roman"/>
          <w:spacing w:val="-10"/>
          <w:kern w:val="28"/>
        </w:rPr>
        <w:t xml:space="preserve"> which widens</w:t>
      </w:r>
      <w:r w:rsidR="00024AAB" w:rsidRPr="00074583">
        <w:rPr>
          <w:rFonts w:ascii="Times New Roman" w:hAnsi="Times New Roman" w:cs="Times New Roman"/>
          <w:spacing w:val="-10"/>
          <w:kern w:val="28"/>
        </w:rPr>
        <w:t xml:space="preserve"> </w:t>
      </w:r>
      <w:r w:rsidR="007069F2" w:rsidRPr="00074583">
        <w:rPr>
          <w:rFonts w:ascii="Times New Roman" w:hAnsi="Times New Roman" w:cs="Times New Roman"/>
          <w:spacing w:val="-10"/>
          <w:kern w:val="28"/>
        </w:rPr>
        <w:t>inlets</w:t>
      </w:r>
      <w:r w:rsidR="00355D8A">
        <w:rPr>
          <w:rFonts w:ascii="Times New Roman" w:hAnsi="Times New Roman" w:cs="Times New Roman"/>
          <w:spacing w:val="-10"/>
          <w:kern w:val="28"/>
        </w:rPr>
        <w:t xml:space="preserve"> overtime and contributes to the formation of tidal deltas and shoals</w:t>
      </w:r>
      <w:sdt>
        <w:sdtPr>
          <w:rPr>
            <w:rFonts w:ascii="Times New Roman" w:hAnsi="Times New Roman" w:cs="Times New Roman"/>
            <w:spacing w:val="-10"/>
            <w:kern w:val="28"/>
          </w:rPr>
          <w:id w:val="-434134039"/>
          <w:citation/>
        </w:sdtPr>
        <w:sdtContent>
          <w:r w:rsidR="00024AAB" w:rsidRPr="00074583">
            <w:rPr>
              <w:rFonts w:ascii="Times New Roman" w:hAnsi="Times New Roman" w:cs="Times New Roman"/>
              <w:spacing w:val="-10"/>
              <w:kern w:val="28"/>
            </w:rPr>
            <w:fldChar w:fldCharType="begin"/>
          </w:r>
          <w:r w:rsidR="00024AAB" w:rsidRPr="00074583">
            <w:rPr>
              <w:rFonts w:ascii="Times New Roman" w:hAnsi="Times New Roman" w:cs="Times New Roman"/>
              <w:spacing w:val="-10"/>
              <w:kern w:val="28"/>
            </w:rPr>
            <w:instrText xml:space="preserve"> CITATION Fit93 \l 1033 </w:instrText>
          </w:r>
          <w:r w:rsidR="00024AAB"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(FitzGerald &amp; Montello, 1993)</w:t>
          </w:r>
          <w:r w:rsidR="00024AAB" w:rsidRPr="00074583">
            <w:rPr>
              <w:rFonts w:ascii="Times New Roman" w:hAnsi="Times New Roman" w:cs="Times New Roman"/>
              <w:spacing w:val="-10"/>
              <w:kern w:val="28"/>
            </w:rPr>
            <w:fldChar w:fldCharType="end"/>
          </w:r>
        </w:sdtContent>
      </w:sdt>
      <w:r w:rsidR="00024AAB" w:rsidRPr="00074583">
        <w:rPr>
          <w:rFonts w:ascii="Times New Roman" w:hAnsi="Times New Roman" w:cs="Times New Roman"/>
          <w:spacing w:val="-10"/>
          <w:kern w:val="28"/>
        </w:rPr>
        <w:t xml:space="preserve">.  </w:t>
      </w:r>
      <w:r w:rsidR="004463D4" w:rsidRPr="00074583">
        <w:rPr>
          <w:rFonts w:ascii="Times New Roman" w:hAnsi="Times New Roman" w:cs="Times New Roman"/>
          <w:noProof/>
          <w:spacing w:val="-10"/>
          <w:kern w:val="28"/>
        </w:rPr>
        <w:t>Fig. 8</w:t>
      </w:r>
      <w:r w:rsidR="00833674" w:rsidRPr="00074583">
        <w:rPr>
          <w:rFonts w:ascii="Times New Roman" w:hAnsi="Times New Roman" w:cs="Times New Roman"/>
          <w:noProof/>
          <w:spacing w:val="-10"/>
          <w:kern w:val="28"/>
        </w:rPr>
        <w:t xml:space="preserve"> highlights the different stages of barrier decline as a result of sea level rise.</w:t>
      </w:r>
    </w:p>
    <w:p w14:paraId="2CF927F9" w14:textId="649820E8" w:rsidR="00BC49C7" w:rsidRPr="00074583" w:rsidRDefault="007160CE" w:rsidP="00074583">
      <w:pPr>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 xml:space="preserve">c) </w:t>
      </w:r>
      <w:r w:rsidRPr="00074583">
        <w:rPr>
          <w:rFonts w:ascii="Times New Roman" w:hAnsi="Times New Roman" w:cs="Times New Roman"/>
          <w:b/>
          <w:bCs/>
          <w:spacing w:val="-10"/>
          <w:kern w:val="28"/>
        </w:rPr>
        <w:t>Wind Transport</w:t>
      </w:r>
      <w:r w:rsidRPr="00074583">
        <w:rPr>
          <w:rFonts w:ascii="Times New Roman" w:hAnsi="Times New Roman" w:cs="Times New Roman"/>
          <w:spacing w:val="-10"/>
          <w:kern w:val="28"/>
        </w:rPr>
        <w:t xml:space="preserve"> - loose, dry sediment is blown over the barrier by sea-land </w:t>
      </w:r>
      <w:r w:rsidR="0015006A">
        <w:rPr>
          <w:rFonts w:ascii="Times New Roman" w:hAnsi="Times New Roman" w:cs="Times New Roman"/>
          <w:spacing w:val="-10"/>
          <w:kern w:val="28"/>
        </w:rPr>
        <w:t xml:space="preserve">and land-sea </w:t>
      </w:r>
      <w:r w:rsidRPr="00074583">
        <w:rPr>
          <w:rFonts w:ascii="Times New Roman" w:hAnsi="Times New Roman" w:cs="Times New Roman"/>
          <w:spacing w:val="-10"/>
          <w:kern w:val="28"/>
        </w:rPr>
        <w:t>breezes causing migration or morphing of the entire dune system</w:t>
      </w:r>
      <w:sdt>
        <w:sdtPr>
          <w:rPr>
            <w:rFonts w:ascii="Times New Roman" w:hAnsi="Times New Roman" w:cs="Times New Roman"/>
            <w:spacing w:val="-10"/>
            <w:kern w:val="28"/>
          </w:rPr>
          <w:id w:val="-1980375963"/>
          <w:citation/>
        </w:sdtPr>
        <w:sdtContent>
          <w:r w:rsidRPr="00074583">
            <w:rPr>
              <w:rFonts w:ascii="Times New Roman" w:hAnsi="Times New Roman" w:cs="Times New Roman"/>
              <w:spacing w:val="-10"/>
              <w:kern w:val="28"/>
            </w:rPr>
            <w:fldChar w:fldCharType="begin"/>
          </w:r>
          <w:r w:rsidRPr="00074583">
            <w:rPr>
              <w:rFonts w:ascii="Times New Roman" w:hAnsi="Times New Roman" w:cs="Times New Roman"/>
              <w:spacing w:val="-10"/>
              <w:kern w:val="28"/>
            </w:rPr>
            <w:instrText xml:space="preserve"> CITATION Jon77 \l 1033 </w:instrText>
          </w:r>
          <w:r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(Jones &amp; Cameron, 1977)</w:t>
          </w:r>
          <w:r w:rsidRPr="00074583">
            <w:rPr>
              <w:rFonts w:ascii="Times New Roman" w:hAnsi="Times New Roman" w:cs="Times New Roman"/>
              <w:spacing w:val="-10"/>
              <w:kern w:val="28"/>
            </w:rPr>
            <w:fldChar w:fldCharType="end"/>
          </w:r>
        </w:sdtContent>
      </w:sdt>
      <w:r w:rsidRPr="00074583">
        <w:rPr>
          <w:rFonts w:ascii="Times New Roman" w:hAnsi="Times New Roman" w:cs="Times New Roman"/>
          <w:spacing w:val="-10"/>
          <w:kern w:val="28"/>
        </w:rPr>
        <w:t>.</w:t>
      </w:r>
    </w:p>
    <w:p w14:paraId="4204EFCE" w14:textId="0B9D448D" w:rsidR="00C138CB" w:rsidRPr="00074583" w:rsidRDefault="00C138CB"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For decades, scientists have </w:t>
      </w:r>
      <w:r w:rsidR="00355D8A">
        <w:rPr>
          <w:rFonts w:ascii="Times New Roman" w:hAnsi="Times New Roman" w:cs="Times New Roman"/>
          <w:spacing w:val="-10"/>
          <w:kern w:val="28"/>
        </w:rPr>
        <w:t>worked to condense</w:t>
      </w:r>
      <w:r w:rsidRPr="00074583">
        <w:rPr>
          <w:rFonts w:ascii="Times New Roman" w:hAnsi="Times New Roman" w:cs="Times New Roman"/>
          <w:spacing w:val="-10"/>
          <w:kern w:val="28"/>
        </w:rPr>
        <w:t xml:space="preserve"> these processes into</w:t>
      </w:r>
      <w:r w:rsidR="00355D8A">
        <w:rPr>
          <w:rFonts w:ascii="Times New Roman" w:hAnsi="Times New Roman" w:cs="Times New Roman"/>
          <w:spacing w:val="-10"/>
          <w:kern w:val="28"/>
        </w:rPr>
        <w:t xml:space="preserve"> one</w:t>
      </w:r>
      <w:r w:rsidRPr="00074583">
        <w:rPr>
          <w:rFonts w:ascii="Times New Roman" w:hAnsi="Times New Roman" w:cs="Times New Roman"/>
          <w:spacing w:val="-10"/>
          <w:kern w:val="28"/>
        </w:rPr>
        <w:t xml:space="preserve"> predictive model.  Although much more complicated models </w:t>
      </w:r>
      <w:r w:rsidR="008E28F7" w:rsidRPr="00074583">
        <w:rPr>
          <w:rFonts w:ascii="Times New Roman" w:hAnsi="Times New Roman" w:cs="Times New Roman"/>
          <w:spacing w:val="-10"/>
          <w:kern w:val="28"/>
        </w:rPr>
        <w:t xml:space="preserve">are </w:t>
      </w:r>
      <w:r w:rsidR="00355D8A">
        <w:rPr>
          <w:rFonts w:ascii="Times New Roman" w:hAnsi="Times New Roman" w:cs="Times New Roman"/>
          <w:spacing w:val="-10"/>
          <w:kern w:val="28"/>
        </w:rPr>
        <w:t>available</w:t>
      </w:r>
      <w:r w:rsidRPr="00074583">
        <w:rPr>
          <w:rFonts w:ascii="Times New Roman" w:hAnsi="Times New Roman" w:cs="Times New Roman"/>
          <w:spacing w:val="-10"/>
          <w:kern w:val="28"/>
        </w:rPr>
        <w:t xml:space="preserve"> today, Dean &amp; Maurmeyer</w:t>
      </w:r>
      <w:r w:rsidR="0015006A">
        <w:rPr>
          <w:rFonts w:ascii="Times New Roman" w:hAnsi="Times New Roman" w:cs="Times New Roman"/>
          <w:spacing w:val="-10"/>
          <w:kern w:val="28"/>
        </w:rPr>
        <w:t xml:space="preserve"> (</w:t>
      </w:r>
      <w:r w:rsidRPr="00074583">
        <w:rPr>
          <w:rFonts w:ascii="Times New Roman" w:hAnsi="Times New Roman" w:cs="Times New Roman"/>
          <w:spacing w:val="-10"/>
          <w:kern w:val="28"/>
        </w:rPr>
        <w:t>1983</w:t>
      </w:r>
      <w:r w:rsidR="0015006A">
        <w:rPr>
          <w:rFonts w:ascii="Times New Roman" w:hAnsi="Times New Roman" w:cs="Times New Roman"/>
          <w:spacing w:val="-10"/>
          <w:kern w:val="28"/>
        </w:rPr>
        <w:t>)</w:t>
      </w:r>
      <w:r w:rsidRPr="00074583">
        <w:rPr>
          <w:rFonts w:ascii="Times New Roman" w:hAnsi="Times New Roman" w:cs="Times New Roman"/>
          <w:spacing w:val="-10"/>
          <w:kern w:val="28"/>
        </w:rPr>
        <w:t xml:space="preserve"> </w:t>
      </w:r>
      <w:r w:rsidR="00355D8A">
        <w:rPr>
          <w:rFonts w:ascii="Times New Roman" w:hAnsi="Times New Roman" w:cs="Times New Roman"/>
          <w:spacing w:val="-10"/>
          <w:kern w:val="28"/>
        </w:rPr>
        <w:t xml:space="preserve">modified the </w:t>
      </w:r>
      <w:r w:rsidR="00854A5E">
        <w:rPr>
          <w:rFonts w:ascii="Times New Roman" w:hAnsi="Times New Roman" w:cs="Times New Roman"/>
          <w:spacing w:val="-10"/>
          <w:kern w:val="28"/>
        </w:rPr>
        <w:t xml:space="preserve">original </w:t>
      </w:r>
      <w:r w:rsidRPr="00074583">
        <w:rPr>
          <w:rFonts w:ascii="Times New Roman" w:hAnsi="Times New Roman" w:cs="Times New Roman"/>
          <w:spacing w:val="-10"/>
          <w:kern w:val="28"/>
        </w:rPr>
        <w:t xml:space="preserve">Bruun </w:t>
      </w:r>
      <w:r w:rsidR="00355D8A">
        <w:rPr>
          <w:rFonts w:ascii="Times New Roman" w:hAnsi="Times New Roman" w:cs="Times New Roman"/>
          <w:spacing w:val="-10"/>
          <w:kern w:val="28"/>
        </w:rPr>
        <w:t>R</w:t>
      </w:r>
      <w:r w:rsidRPr="00074583">
        <w:rPr>
          <w:rFonts w:ascii="Times New Roman" w:hAnsi="Times New Roman" w:cs="Times New Roman"/>
          <w:spacing w:val="-10"/>
          <w:kern w:val="28"/>
        </w:rPr>
        <w:t>ule</w:t>
      </w:r>
      <w:r w:rsidR="00355D8A">
        <w:rPr>
          <w:rFonts w:ascii="Times New Roman" w:hAnsi="Times New Roman" w:cs="Times New Roman"/>
          <w:spacing w:val="-10"/>
          <w:kern w:val="28"/>
        </w:rPr>
        <w:t xml:space="preserve"> (1962) to include</w:t>
      </w:r>
      <w:r w:rsidR="00854A5E">
        <w:rPr>
          <w:rFonts w:ascii="Times New Roman" w:hAnsi="Times New Roman" w:cs="Times New Roman"/>
          <w:spacing w:val="-10"/>
          <w:kern w:val="28"/>
        </w:rPr>
        <w:t xml:space="preserve"> barrier systems.</w:t>
      </w:r>
      <w:r w:rsidR="00355D8A">
        <w:rPr>
          <w:rFonts w:ascii="Times New Roman" w:hAnsi="Times New Roman" w:cs="Times New Roman"/>
          <w:spacing w:val="-10"/>
          <w:kern w:val="28"/>
        </w:rPr>
        <w:t xml:space="preserve"> </w:t>
      </w:r>
      <w:r w:rsidRPr="00074583">
        <w:rPr>
          <w:rFonts w:ascii="Times New Roman" w:hAnsi="Times New Roman" w:cs="Times New Roman"/>
          <w:spacing w:val="-10"/>
          <w:kern w:val="28"/>
        </w:rPr>
        <w:t xml:space="preserve">  The</w:t>
      </w:r>
      <w:r w:rsidR="008B0A48" w:rsidRPr="00074583">
        <w:rPr>
          <w:rFonts w:ascii="Times New Roman" w:hAnsi="Times New Roman" w:cs="Times New Roman"/>
          <w:spacing w:val="-10"/>
          <w:kern w:val="28"/>
        </w:rPr>
        <w:t>y</w:t>
      </w:r>
      <w:r w:rsidRPr="00074583">
        <w:rPr>
          <w:rFonts w:ascii="Times New Roman" w:hAnsi="Times New Roman" w:cs="Times New Roman"/>
          <w:spacing w:val="-10"/>
          <w:kern w:val="28"/>
        </w:rPr>
        <w:t xml:space="preserve"> generalized Bruun</w:t>
      </w:r>
      <w:r w:rsidR="008E28F7" w:rsidRPr="00074583">
        <w:rPr>
          <w:rFonts w:ascii="Times New Roman" w:hAnsi="Times New Roman" w:cs="Times New Roman"/>
          <w:spacing w:val="-10"/>
          <w:kern w:val="28"/>
        </w:rPr>
        <w:t>’</w:t>
      </w:r>
      <w:r w:rsidRPr="00074583">
        <w:rPr>
          <w:rFonts w:ascii="Times New Roman" w:hAnsi="Times New Roman" w:cs="Times New Roman"/>
          <w:spacing w:val="-10"/>
          <w:kern w:val="28"/>
        </w:rPr>
        <w:t xml:space="preserve">s </w:t>
      </w:r>
      <w:r w:rsidR="008B0A48" w:rsidRPr="00074583">
        <w:rPr>
          <w:rFonts w:ascii="Times New Roman" w:hAnsi="Times New Roman" w:cs="Times New Roman"/>
          <w:spacing w:val="-10"/>
          <w:kern w:val="28"/>
        </w:rPr>
        <w:t>observations</w:t>
      </w:r>
      <w:r w:rsidRPr="00074583">
        <w:rPr>
          <w:rFonts w:ascii="Times New Roman" w:hAnsi="Times New Roman" w:cs="Times New Roman"/>
          <w:spacing w:val="-10"/>
          <w:kern w:val="28"/>
        </w:rPr>
        <w:t xml:space="preserve"> into </w:t>
      </w:r>
      <w:r w:rsidR="00D9425F" w:rsidRPr="00074583">
        <w:rPr>
          <w:rFonts w:ascii="Times New Roman" w:hAnsi="Times New Roman" w:cs="Times New Roman"/>
          <w:spacing w:val="-10"/>
          <w:kern w:val="28"/>
        </w:rPr>
        <w:t>an</w:t>
      </w:r>
      <w:r w:rsidRPr="00074583">
        <w:rPr>
          <w:rFonts w:ascii="Times New Roman" w:hAnsi="Times New Roman" w:cs="Times New Roman"/>
          <w:spacing w:val="-10"/>
          <w:kern w:val="28"/>
        </w:rPr>
        <w:t xml:space="preserve"> </w:t>
      </w:r>
      <w:r w:rsidR="00D35F10">
        <w:rPr>
          <w:rFonts w:ascii="Times New Roman" w:hAnsi="Times New Roman" w:cs="Times New Roman"/>
          <w:spacing w:val="-10"/>
          <w:kern w:val="28"/>
        </w:rPr>
        <w:t>equation</w:t>
      </w:r>
      <w:r w:rsidRPr="00074583">
        <w:rPr>
          <w:rFonts w:ascii="Times New Roman" w:hAnsi="Times New Roman" w:cs="Times New Roman"/>
          <w:spacing w:val="-10"/>
          <w:kern w:val="28"/>
        </w:rPr>
        <w:t xml:space="preserve"> that</w:t>
      </w:r>
      <w:r w:rsidR="00854A5E">
        <w:rPr>
          <w:rFonts w:ascii="Times New Roman" w:hAnsi="Times New Roman" w:cs="Times New Roman"/>
          <w:spacing w:val="-10"/>
          <w:kern w:val="28"/>
        </w:rPr>
        <w:t xml:space="preserve"> not only considers erosion but also accretion</w:t>
      </w:r>
      <w:r w:rsidR="008B0A48" w:rsidRPr="00074583">
        <w:rPr>
          <w:rFonts w:ascii="Times New Roman" w:hAnsi="Times New Roman" w:cs="Times New Roman"/>
          <w:spacing w:val="-10"/>
          <w:kern w:val="28"/>
        </w:rPr>
        <w:t xml:space="preserve"> </w:t>
      </w:r>
      <w:r w:rsidR="004463D4" w:rsidRPr="00074583">
        <w:rPr>
          <w:rFonts w:ascii="Times New Roman" w:hAnsi="Times New Roman" w:cs="Times New Roman"/>
          <w:spacing w:val="-10"/>
          <w:kern w:val="28"/>
        </w:rPr>
        <w:t>(</w:t>
      </w:r>
      <w:r w:rsidR="004463D4" w:rsidRPr="00355080">
        <w:rPr>
          <w:rFonts w:ascii="Times New Roman" w:hAnsi="Times New Roman" w:cs="Times New Roman"/>
          <w:spacing w:val="-10"/>
          <w:kern w:val="28"/>
        </w:rPr>
        <w:t>Eq.</w:t>
      </w:r>
      <w:r w:rsidR="008B0A48" w:rsidRPr="00355080">
        <w:rPr>
          <w:rFonts w:ascii="Times New Roman" w:hAnsi="Times New Roman" w:cs="Times New Roman"/>
          <w:spacing w:val="-10"/>
          <w:kern w:val="28"/>
        </w:rPr>
        <w:t>1 and Fi</w:t>
      </w:r>
      <w:r w:rsidR="004463D4" w:rsidRPr="00355080">
        <w:rPr>
          <w:rFonts w:ascii="Times New Roman" w:hAnsi="Times New Roman" w:cs="Times New Roman"/>
          <w:spacing w:val="-10"/>
          <w:kern w:val="28"/>
        </w:rPr>
        <w:t>g.</w:t>
      </w:r>
      <w:r w:rsidR="008B0A48" w:rsidRPr="00355080">
        <w:rPr>
          <w:rFonts w:ascii="Times New Roman" w:hAnsi="Times New Roman" w:cs="Times New Roman"/>
          <w:spacing w:val="-10"/>
          <w:kern w:val="28"/>
        </w:rPr>
        <w:t xml:space="preserve"> </w:t>
      </w:r>
      <w:r w:rsidR="004463D4" w:rsidRPr="00355080">
        <w:rPr>
          <w:rFonts w:ascii="Times New Roman" w:hAnsi="Times New Roman" w:cs="Times New Roman"/>
          <w:spacing w:val="-10"/>
          <w:kern w:val="28"/>
        </w:rPr>
        <w:t>9</w:t>
      </w:r>
      <w:r w:rsidR="008B0A48" w:rsidRPr="00074583">
        <w:rPr>
          <w:rFonts w:ascii="Times New Roman" w:hAnsi="Times New Roman" w:cs="Times New Roman"/>
          <w:spacing w:val="-10"/>
          <w:kern w:val="28"/>
        </w:rPr>
        <w:t xml:space="preserve">).  Progress in the area of barrier </w:t>
      </w:r>
      <w:r w:rsidR="008B0A48" w:rsidRPr="00074583">
        <w:rPr>
          <w:rFonts w:ascii="Times New Roman" w:hAnsi="Times New Roman" w:cs="Times New Roman"/>
          <w:spacing w:val="-10"/>
          <w:kern w:val="28"/>
        </w:rPr>
        <w:lastRenderedPageBreak/>
        <w:t xml:space="preserve">modelling has greatly helped to inform local municipalities of </w:t>
      </w:r>
      <w:r w:rsidR="00D35F10">
        <w:rPr>
          <w:rFonts w:ascii="Times New Roman" w:hAnsi="Times New Roman" w:cs="Times New Roman"/>
          <w:spacing w:val="-10"/>
          <w:kern w:val="28"/>
        </w:rPr>
        <w:t>future local risk</w:t>
      </w:r>
      <w:r w:rsidR="008B0A48"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 xml:space="preserve">However, models are only accurate with a consistent supply of sand.  Today, many sediment banks are </w:t>
      </w:r>
      <w:r w:rsidR="00D35F10">
        <w:rPr>
          <w:rFonts w:ascii="Times New Roman" w:hAnsi="Times New Roman" w:cs="Times New Roman"/>
          <w:spacing w:val="-10"/>
          <w:kern w:val="28"/>
        </w:rPr>
        <w:t>net negative</w:t>
      </w:r>
      <w:r w:rsidR="008B0A48" w:rsidRPr="00074583">
        <w:rPr>
          <w:rFonts w:ascii="Times New Roman" w:hAnsi="Times New Roman" w:cs="Times New Roman"/>
          <w:spacing w:val="-10"/>
          <w:kern w:val="28"/>
        </w:rPr>
        <w:t xml:space="preserve"> or ha</w:t>
      </w:r>
      <w:r w:rsidR="00854A5E">
        <w:rPr>
          <w:rFonts w:ascii="Times New Roman" w:hAnsi="Times New Roman" w:cs="Times New Roman"/>
          <w:spacing w:val="-10"/>
          <w:kern w:val="28"/>
        </w:rPr>
        <w:t xml:space="preserve">ve </w:t>
      </w:r>
      <w:r w:rsidR="008B0A48" w:rsidRPr="00074583">
        <w:rPr>
          <w:rFonts w:ascii="Times New Roman" w:hAnsi="Times New Roman" w:cs="Times New Roman"/>
          <w:spacing w:val="-10"/>
          <w:kern w:val="28"/>
        </w:rPr>
        <w:t xml:space="preserve">been </w:t>
      </w:r>
      <w:r w:rsidR="00D35F10">
        <w:rPr>
          <w:rFonts w:ascii="Times New Roman" w:hAnsi="Times New Roman" w:cs="Times New Roman"/>
          <w:spacing w:val="-10"/>
          <w:kern w:val="28"/>
        </w:rPr>
        <w:t>lost to other systems</w:t>
      </w:r>
      <w:r w:rsidR="008B0A48" w:rsidRPr="00074583">
        <w:rPr>
          <w:rFonts w:ascii="Times New Roman" w:hAnsi="Times New Roman" w:cs="Times New Roman"/>
          <w:spacing w:val="-10"/>
          <w:kern w:val="28"/>
        </w:rPr>
        <w:t xml:space="preserve">.  Dam construction </w:t>
      </w:r>
      <w:r w:rsidR="00854A5E">
        <w:rPr>
          <w:rFonts w:ascii="Times New Roman" w:hAnsi="Times New Roman" w:cs="Times New Roman"/>
          <w:spacing w:val="-10"/>
          <w:kern w:val="28"/>
        </w:rPr>
        <w:t>entraps</w:t>
      </w:r>
      <w:r w:rsidR="008B0A48" w:rsidRPr="00074583">
        <w:rPr>
          <w:rFonts w:ascii="Times New Roman" w:hAnsi="Times New Roman" w:cs="Times New Roman"/>
          <w:spacing w:val="-10"/>
          <w:kern w:val="28"/>
        </w:rPr>
        <w:t xml:space="preserve"> sediment and </w:t>
      </w:r>
      <w:r w:rsidR="007069F2" w:rsidRPr="00074583">
        <w:rPr>
          <w:rFonts w:ascii="Times New Roman" w:hAnsi="Times New Roman" w:cs="Times New Roman"/>
          <w:spacing w:val="-10"/>
          <w:kern w:val="28"/>
        </w:rPr>
        <w:t>prevent</w:t>
      </w:r>
      <w:r w:rsidR="00854A5E">
        <w:rPr>
          <w:rFonts w:ascii="Times New Roman" w:hAnsi="Times New Roman" w:cs="Times New Roman"/>
          <w:spacing w:val="-10"/>
          <w:kern w:val="28"/>
        </w:rPr>
        <w:t>s</w:t>
      </w:r>
      <w:r w:rsidR="007069F2"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flow</w:t>
      </w:r>
      <w:r w:rsidR="007069F2" w:rsidRPr="00074583">
        <w:rPr>
          <w:rFonts w:ascii="Times New Roman" w:hAnsi="Times New Roman" w:cs="Times New Roman"/>
          <w:spacing w:val="-10"/>
          <w:kern w:val="28"/>
        </w:rPr>
        <w:t xml:space="preserve"> to river deltas,</w:t>
      </w:r>
      <w:r w:rsidR="008B0A48"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 xml:space="preserve">engineered </w:t>
      </w:r>
      <w:r w:rsidR="008B0A48" w:rsidRPr="00074583">
        <w:rPr>
          <w:rFonts w:ascii="Times New Roman" w:hAnsi="Times New Roman" w:cs="Times New Roman"/>
          <w:spacing w:val="-10"/>
          <w:kern w:val="28"/>
        </w:rPr>
        <w:t>shoreline structure</w:t>
      </w:r>
      <w:r w:rsidR="00854A5E">
        <w:rPr>
          <w:rFonts w:ascii="Times New Roman" w:hAnsi="Times New Roman" w:cs="Times New Roman"/>
          <w:spacing w:val="-10"/>
          <w:kern w:val="28"/>
        </w:rPr>
        <w:t>s</w:t>
      </w:r>
      <w:r w:rsidR="008B0A48"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prevent</w:t>
      </w:r>
      <w:r w:rsidR="008B0A48"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a natural exchange of</w:t>
      </w:r>
      <w:r w:rsidR="008B0A48" w:rsidRPr="00074583">
        <w:rPr>
          <w:rFonts w:ascii="Times New Roman" w:hAnsi="Times New Roman" w:cs="Times New Roman"/>
          <w:spacing w:val="-10"/>
          <w:kern w:val="28"/>
        </w:rPr>
        <w:t xml:space="preserve"> erosion </w:t>
      </w:r>
      <w:r w:rsidR="007069F2" w:rsidRPr="00074583">
        <w:rPr>
          <w:rFonts w:ascii="Times New Roman" w:hAnsi="Times New Roman" w:cs="Times New Roman"/>
          <w:spacing w:val="-10"/>
          <w:kern w:val="28"/>
        </w:rPr>
        <w:t xml:space="preserve">and accretion, and </w:t>
      </w:r>
      <w:r w:rsidR="00854A5E">
        <w:rPr>
          <w:rFonts w:ascii="Times New Roman" w:hAnsi="Times New Roman" w:cs="Times New Roman"/>
          <w:spacing w:val="-10"/>
          <w:kern w:val="28"/>
        </w:rPr>
        <w:t>sand deposits aren’t being</w:t>
      </w:r>
      <w:r w:rsidR="007069F2" w:rsidRPr="00074583">
        <w:rPr>
          <w:rFonts w:ascii="Times New Roman" w:hAnsi="Times New Roman" w:cs="Times New Roman"/>
          <w:spacing w:val="-10"/>
          <w:kern w:val="28"/>
        </w:rPr>
        <w:t xml:space="preserve"> transported onshore from the continental shelf </w:t>
      </w:r>
      <w:sdt>
        <w:sdtPr>
          <w:rPr>
            <w:rFonts w:ascii="Times New Roman" w:hAnsi="Times New Roman" w:cs="Times New Roman"/>
            <w:spacing w:val="-10"/>
            <w:kern w:val="28"/>
          </w:rPr>
          <w:id w:val="306509590"/>
          <w:citation/>
        </w:sdtPr>
        <w:sdtContent>
          <w:r w:rsidR="007069F2" w:rsidRPr="00074583">
            <w:rPr>
              <w:rFonts w:ascii="Times New Roman" w:hAnsi="Times New Roman" w:cs="Times New Roman"/>
              <w:spacing w:val="-10"/>
              <w:kern w:val="28"/>
            </w:rPr>
            <w:fldChar w:fldCharType="begin"/>
          </w:r>
          <w:r w:rsidR="007069F2" w:rsidRPr="00074583">
            <w:rPr>
              <w:rFonts w:ascii="Times New Roman" w:hAnsi="Times New Roman" w:cs="Times New Roman"/>
              <w:spacing w:val="-10"/>
              <w:kern w:val="28"/>
            </w:rPr>
            <w:instrText xml:space="preserve"> CITATION Pil07 \l 1033 </w:instrText>
          </w:r>
          <w:r w:rsidR="007069F2"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(Pilkey &amp; Cooper, 2007)</w:t>
          </w:r>
          <w:r w:rsidR="007069F2" w:rsidRPr="00074583">
            <w:rPr>
              <w:rFonts w:ascii="Times New Roman" w:hAnsi="Times New Roman" w:cs="Times New Roman"/>
              <w:spacing w:val="-10"/>
              <w:kern w:val="28"/>
            </w:rPr>
            <w:fldChar w:fldCharType="end"/>
          </w:r>
        </w:sdtContent>
      </w:sdt>
      <w:r w:rsidR="007069F2" w:rsidRPr="00074583">
        <w:rPr>
          <w:rFonts w:ascii="Times New Roman" w:hAnsi="Times New Roman" w:cs="Times New Roman"/>
          <w:spacing w:val="-10"/>
          <w:kern w:val="28"/>
        </w:rPr>
        <w:t>.</w:t>
      </w:r>
    </w:p>
    <w:p w14:paraId="689EC517" w14:textId="77C32219" w:rsidR="009677EE" w:rsidRPr="00074583" w:rsidRDefault="00BC49C7"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Today, scientists have widely acknowledged the influence of SLR on barrier island chains.  </w:t>
      </w:r>
      <w:r w:rsidR="00AF6A5B" w:rsidRPr="00074583">
        <w:rPr>
          <w:rFonts w:ascii="Times New Roman" w:hAnsi="Times New Roman" w:cs="Times New Roman"/>
          <w:spacing w:val="-10"/>
          <w:kern w:val="28"/>
        </w:rPr>
        <w:t xml:space="preserve">Shao et al. </w:t>
      </w:r>
      <w:r w:rsidR="00074583" w:rsidRPr="00074583">
        <w:rPr>
          <w:rFonts w:ascii="Times New Roman" w:hAnsi="Times New Roman" w:cs="Times New Roman"/>
          <w:spacing w:val="-10"/>
          <w:kern w:val="28"/>
        </w:rPr>
        <w:t xml:space="preserve">(1998) </w:t>
      </w:r>
      <w:r w:rsidR="008E28F7" w:rsidRPr="00074583">
        <w:rPr>
          <w:rFonts w:ascii="Times New Roman" w:hAnsi="Times New Roman" w:cs="Times New Roman"/>
          <w:spacing w:val="-10"/>
          <w:kern w:val="28"/>
        </w:rPr>
        <w:t>defined</w:t>
      </w:r>
      <w:r w:rsidR="00AF6A5B" w:rsidRPr="00074583">
        <w:rPr>
          <w:rFonts w:ascii="Times New Roman" w:hAnsi="Times New Roman" w:cs="Times New Roman"/>
          <w:spacing w:val="-10"/>
          <w:kern w:val="28"/>
        </w:rPr>
        <w:t xml:space="preserve"> shoreline migration as a function of </w:t>
      </w:r>
      <w:r w:rsidR="00AC1E54" w:rsidRPr="00074583">
        <w:rPr>
          <w:rFonts w:ascii="Times New Roman" w:hAnsi="Times New Roman" w:cs="Times New Roman"/>
          <w:spacing w:val="-10"/>
          <w:kern w:val="28"/>
        </w:rPr>
        <w:t>four</w:t>
      </w:r>
      <w:r w:rsidR="00AF6A5B" w:rsidRPr="00074583">
        <w:rPr>
          <w:rFonts w:ascii="Times New Roman" w:hAnsi="Times New Roman" w:cs="Times New Roman"/>
          <w:spacing w:val="-10"/>
          <w:kern w:val="28"/>
        </w:rPr>
        <w:t xml:space="preserve"> variables: sea-level rise, sediment supply (</w:t>
      </w:r>
      <w:r w:rsidR="00854A5E">
        <w:rPr>
          <w:rFonts w:ascii="Times New Roman" w:hAnsi="Times New Roman" w:cs="Times New Roman"/>
          <w:spacing w:val="-10"/>
          <w:kern w:val="28"/>
        </w:rPr>
        <w:t xml:space="preserve">mostly </w:t>
      </w:r>
      <w:r w:rsidR="00AF6A5B" w:rsidRPr="00074583">
        <w:rPr>
          <w:rFonts w:ascii="Times New Roman" w:hAnsi="Times New Roman" w:cs="Times New Roman"/>
          <w:spacing w:val="-10"/>
          <w:kern w:val="28"/>
        </w:rPr>
        <w:t>as a result of long-shore transport), wave energy (</w:t>
      </w:r>
      <w:r w:rsidR="00854A5E">
        <w:rPr>
          <w:rFonts w:ascii="Times New Roman" w:hAnsi="Times New Roman" w:cs="Times New Roman"/>
          <w:spacing w:val="-10"/>
          <w:kern w:val="28"/>
        </w:rPr>
        <w:t>tidal and</w:t>
      </w:r>
      <w:r w:rsidR="00AF6A5B" w:rsidRPr="00074583">
        <w:rPr>
          <w:rFonts w:ascii="Times New Roman" w:hAnsi="Times New Roman" w:cs="Times New Roman"/>
          <w:spacing w:val="-10"/>
          <w:kern w:val="28"/>
        </w:rPr>
        <w:t xml:space="preserve"> storm events), and human intervention </w:t>
      </w:r>
      <w:r w:rsidR="008E28F7" w:rsidRPr="00074583">
        <w:rPr>
          <w:rFonts w:ascii="Times New Roman" w:hAnsi="Times New Roman" w:cs="Times New Roman"/>
          <w:spacing w:val="-10"/>
          <w:kern w:val="28"/>
        </w:rPr>
        <w:t>such as shore protection structures and beach renourishment projects</w:t>
      </w:r>
      <w:r w:rsidR="00074583" w:rsidRPr="00074583">
        <w:rPr>
          <w:rFonts w:ascii="Times New Roman" w:hAnsi="Times New Roman" w:cs="Times New Roman"/>
          <w:spacing w:val="-10"/>
          <w:kern w:val="28"/>
        </w:rPr>
        <w:t xml:space="preserve"> (Eq. 2).  </w:t>
      </w:r>
      <w:r w:rsidR="00D73086" w:rsidRPr="00074583">
        <w:rPr>
          <w:rFonts w:ascii="Times New Roman" w:hAnsi="Times New Roman" w:cs="Times New Roman"/>
          <w:spacing w:val="-10"/>
          <w:kern w:val="28"/>
        </w:rPr>
        <w:t>Shoreline migration as</w:t>
      </w:r>
      <w:r w:rsidR="00D35F10">
        <w:rPr>
          <w:rFonts w:ascii="Times New Roman" w:hAnsi="Times New Roman" w:cs="Times New Roman"/>
          <w:spacing w:val="-10"/>
          <w:kern w:val="28"/>
        </w:rPr>
        <w:t xml:space="preserve"> a</w:t>
      </w:r>
      <w:r w:rsidR="00D73086" w:rsidRPr="00074583">
        <w:rPr>
          <w:rFonts w:ascii="Times New Roman" w:hAnsi="Times New Roman" w:cs="Times New Roman"/>
          <w:spacing w:val="-10"/>
          <w:kern w:val="28"/>
        </w:rPr>
        <w:t xml:space="preserve"> consequence of </w:t>
      </w:r>
      <w:r w:rsidR="00D35F10">
        <w:rPr>
          <w:rFonts w:ascii="Times New Roman" w:hAnsi="Times New Roman" w:cs="Times New Roman"/>
          <w:spacing w:val="-10"/>
          <w:kern w:val="28"/>
        </w:rPr>
        <w:t>rising ocean</w:t>
      </w:r>
      <w:r w:rsidR="00854A5E">
        <w:rPr>
          <w:rFonts w:ascii="Times New Roman" w:hAnsi="Times New Roman" w:cs="Times New Roman"/>
          <w:spacing w:val="-10"/>
          <w:kern w:val="28"/>
        </w:rPr>
        <w:t>s</w:t>
      </w:r>
      <w:r w:rsidR="00D35F10">
        <w:rPr>
          <w:rFonts w:ascii="Times New Roman" w:hAnsi="Times New Roman" w:cs="Times New Roman"/>
          <w:spacing w:val="-10"/>
          <w:kern w:val="28"/>
        </w:rPr>
        <w:t xml:space="preserve"> </w:t>
      </w:r>
      <w:r w:rsidR="00D73086" w:rsidRPr="00074583">
        <w:rPr>
          <w:rFonts w:ascii="Times New Roman" w:hAnsi="Times New Roman" w:cs="Times New Roman"/>
          <w:spacing w:val="-10"/>
          <w:kern w:val="28"/>
        </w:rPr>
        <w:t xml:space="preserve">was further supported by recent research conducted along the eastern shore of Virginia where the majority of barrier island erosion was correlated to storm events and sea-level rise </w:t>
      </w:r>
      <w:sdt>
        <w:sdtPr>
          <w:rPr>
            <w:rFonts w:ascii="Times New Roman" w:hAnsi="Times New Roman" w:cs="Times New Roman"/>
            <w:spacing w:val="-10"/>
            <w:kern w:val="28"/>
          </w:rPr>
          <w:id w:val="1489060637"/>
          <w:citation/>
        </w:sdtPr>
        <w:sdtContent>
          <w:r w:rsidR="00D73086" w:rsidRPr="00074583">
            <w:rPr>
              <w:rFonts w:ascii="Times New Roman" w:hAnsi="Times New Roman" w:cs="Times New Roman"/>
              <w:spacing w:val="-10"/>
              <w:kern w:val="28"/>
            </w:rPr>
            <w:fldChar w:fldCharType="begin"/>
          </w:r>
          <w:r w:rsidR="00D73086" w:rsidRPr="00074583">
            <w:rPr>
              <w:rFonts w:ascii="Times New Roman" w:hAnsi="Times New Roman" w:cs="Times New Roman"/>
              <w:spacing w:val="-10"/>
              <w:kern w:val="28"/>
            </w:rPr>
            <w:instrText xml:space="preserve"> CITATION Ham17 \l 1033 </w:instrText>
          </w:r>
          <w:r w:rsidR="00D73086"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(Hamilton, et al., 2017)</w:t>
          </w:r>
          <w:r w:rsidR="00D73086" w:rsidRPr="00074583">
            <w:rPr>
              <w:rFonts w:ascii="Times New Roman" w:hAnsi="Times New Roman" w:cs="Times New Roman"/>
              <w:spacing w:val="-10"/>
              <w:kern w:val="28"/>
            </w:rPr>
            <w:fldChar w:fldCharType="end"/>
          </w:r>
        </w:sdtContent>
      </w:sdt>
      <w:r w:rsidR="00A12B6E" w:rsidRPr="00074583">
        <w:rPr>
          <w:rFonts w:ascii="Times New Roman" w:hAnsi="Times New Roman" w:cs="Times New Roman"/>
          <w:spacing w:val="-10"/>
          <w:kern w:val="28"/>
        </w:rPr>
        <w:t xml:space="preserve">.  </w:t>
      </w:r>
    </w:p>
    <w:p w14:paraId="6C938932" w14:textId="5BFF0C74" w:rsidR="00C10DFE" w:rsidRPr="00074583" w:rsidRDefault="00A12B6E"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As sea levels </w:t>
      </w:r>
      <w:r w:rsidR="00D35F10">
        <w:rPr>
          <w:rFonts w:ascii="Times New Roman" w:hAnsi="Times New Roman" w:cs="Times New Roman"/>
          <w:spacing w:val="-10"/>
          <w:kern w:val="28"/>
        </w:rPr>
        <w:t>change</w:t>
      </w:r>
      <w:r w:rsidRPr="00074583">
        <w:rPr>
          <w:rFonts w:ascii="Times New Roman" w:hAnsi="Times New Roman" w:cs="Times New Roman"/>
          <w:spacing w:val="-10"/>
          <w:kern w:val="28"/>
        </w:rPr>
        <w:t xml:space="preserve"> and barrier islands move landward, estuaries and marshland</w:t>
      </w:r>
      <w:r w:rsidR="00D35F10">
        <w:rPr>
          <w:rFonts w:ascii="Times New Roman" w:hAnsi="Times New Roman" w:cs="Times New Roman"/>
          <w:spacing w:val="-10"/>
          <w:kern w:val="28"/>
        </w:rPr>
        <w:t>s</w:t>
      </w:r>
      <w:r w:rsidRPr="00074583">
        <w:rPr>
          <w:rFonts w:ascii="Times New Roman" w:hAnsi="Times New Roman" w:cs="Times New Roman"/>
          <w:spacing w:val="-10"/>
          <w:kern w:val="28"/>
        </w:rPr>
        <w:t xml:space="preserve"> begin to disappear </w:t>
      </w:r>
      <w:r w:rsidR="009677EE" w:rsidRPr="00074583">
        <w:rPr>
          <w:rFonts w:ascii="Times New Roman" w:hAnsi="Times New Roman" w:cs="Times New Roman"/>
          <w:spacing w:val="-10"/>
          <w:kern w:val="28"/>
        </w:rPr>
        <w:t xml:space="preserve">either </w:t>
      </w:r>
      <w:r w:rsidR="00854A5E">
        <w:rPr>
          <w:rFonts w:ascii="Times New Roman" w:hAnsi="Times New Roman" w:cs="Times New Roman"/>
          <w:spacing w:val="-10"/>
          <w:kern w:val="28"/>
        </w:rPr>
        <w:t>through submersion</w:t>
      </w:r>
      <w:r w:rsidR="00D35F10">
        <w:rPr>
          <w:rFonts w:ascii="Times New Roman" w:hAnsi="Times New Roman" w:cs="Times New Roman"/>
          <w:spacing w:val="-10"/>
          <w:kern w:val="28"/>
        </w:rPr>
        <w:t xml:space="preserve"> </w:t>
      </w:r>
      <w:r w:rsidR="009677EE" w:rsidRPr="00074583">
        <w:rPr>
          <w:rFonts w:ascii="Times New Roman" w:hAnsi="Times New Roman" w:cs="Times New Roman"/>
          <w:spacing w:val="-10"/>
          <w:kern w:val="28"/>
        </w:rPr>
        <w:t xml:space="preserve">or the intrusion of salt water </w:t>
      </w:r>
      <w:sdt>
        <w:sdtPr>
          <w:rPr>
            <w:rFonts w:ascii="Times New Roman" w:hAnsi="Times New Roman" w:cs="Times New Roman"/>
            <w:spacing w:val="-10"/>
            <w:kern w:val="28"/>
          </w:rPr>
          <w:id w:val="-1738937694"/>
          <w:citation/>
        </w:sdtPr>
        <w:sdtContent>
          <w:r w:rsidR="009677EE" w:rsidRPr="00074583">
            <w:rPr>
              <w:rFonts w:ascii="Times New Roman" w:hAnsi="Times New Roman" w:cs="Times New Roman"/>
              <w:spacing w:val="-10"/>
              <w:kern w:val="28"/>
            </w:rPr>
            <w:fldChar w:fldCharType="begin"/>
          </w:r>
          <w:r w:rsidR="009677EE" w:rsidRPr="00074583">
            <w:rPr>
              <w:rFonts w:ascii="Times New Roman" w:hAnsi="Times New Roman" w:cs="Times New Roman"/>
              <w:spacing w:val="-10"/>
              <w:kern w:val="28"/>
            </w:rPr>
            <w:instrText xml:space="preserve"> CITATION Dea17 \l 1033 </w:instrText>
          </w:r>
          <w:r w:rsidR="009677E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(Deaton, et al., 2017)</w:t>
          </w:r>
          <w:r w:rsidR="009677EE" w:rsidRPr="00074583">
            <w:rPr>
              <w:rFonts w:ascii="Times New Roman" w:hAnsi="Times New Roman" w:cs="Times New Roman"/>
              <w:spacing w:val="-10"/>
              <w:kern w:val="28"/>
            </w:rPr>
            <w:fldChar w:fldCharType="end"/>
          </w:r>
        </w:sdtContent>
      </w:sdt>
      <w:r w:rsidR="009677EE" w:rsidRPr="00074583">
        <w:rPr>
          <w:rFonts w:ascii="Times New Roman" w:hAnsi="Times New Roman" w:cs="Times New Roman"/>
          <w:spacing w:val="-10"/>
          <w:kern w:val="28"/>
        </w:rPr>
        <w:t xml:space="preserve">.  </w:t>
      </w:r>
      <w:r w:rsidR="00854A5E">
        <w:rPr>
          <w:rFonts w:ascii="Times New Roman" w:hAnsi="Times New Roman" w:cs="Times New Roman"/>
          <w:spacing w:val="-10"/>
          <w:kern w:val="28"/>
        </w:rPr>
        <w:t>Coupled with beachfront erosion, this scenario is</w:t>
      </w:r>
      <w:r w:rsidR="00130682">
        <w:rPr>
          <w:rFonts w:ascii="Times New Roman" w:hAnsi="Times New Roman" w:cs="Times New Roman"/>
          <w:spacing w:val="-10"/>
          <w:kern w:val="28"/>
        </w:rPr>
        <w:t xml:space="preserve"> worrisome</w:t>
      </w:r>
      <w:r w:rsidR="009677EE" w:rsidRPr="00074583">
        <w:rPr>
          <w:rFonts w:ascii="Times New Roman" w:hAnsi="Times New Roman" w:cs="Times New Roman"/>
          <w:spacing w:val="-10"/>
          <w:kern w:val="28"/>
        </w:rPr>
        <w:t xml:space="preserve"> because it means that land is being lost </w:t>
      </w:r>
      <w:r w:rsidR="00130682">
        <w:rPr>
          <w:rFonts w:ascii="Times New Roman" w:hAnsi="Times New Roman" w:cs="Times New Roman"/>
          <w:spacing w:val="-10"/>
          <w:kern w:val="28"/>
        </w:rPr>
        <w:t>on both sides of the island</w:t>
      </w:r>
      <w:r w:rsidR="009677EE"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2012400818"/>
          <w:citation/>
        </w:sdtPr>
        <w:sdtContent>
          <w:r w:rsidR="009677EE" w:rsidRPr="00074583">
            <w:rPr>
              <w:rFonts w:ascii="Times New Roman" w:hAnsi="Times New Roman" w:cs="Times New Roman"/>
              <w:spacing w:val="-10"/>
              <w:kern w:val="28"/>
            </w:rPr>
            <w:fldChar w:fldCharType="begin"/>
          </w:r>
          <w:r w:rsidR="009677EE" w:rsidRPr="00074583">
            <w:rPr>
              <w:rFonts w:ascii="Times New Roman" w:hAnsi="Times New Roman" w:cs="Times New Roman"/>
              <w:spacing w:val="-10"/>
              <w:kern w:val="28"/>
            </w:rPr>
            <w:instrText xml:space="preserve"> CITATION Dea17 \l 1033 </w:instrText>
          </w:r>
          <w:r w:rsidR="009677E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(Deaton, et al., 2017)</w:t>
          </w:r>
          <w:r w:rsidR="009677EE" w:rsidRPr="00074583">
            <w:rPr>
              <w:rFonts w:ascii="Times New Roman" w:hAnsi="Times New Roman" w:cs="Times New Roman"/>
              <w:spacing w:val="-10"/>
              <w:kern w:val="28"/>
            </w:rPr>
            <w:fldChar w:fldCharType="end"/>
          </w:r>
        </w:sdtContent>
      </w:sdt>
      <w:r w:rsidR="009677EE" w:rsidRPr="00074583">
        <w:rPr>
          <w:rFonts w:ascii="Times New Roman" w:hAnsi="Times New Roman" w:cs="Times New Roman"/>
          <w:spacing w:val="-10"/>
          <w:kern w:val="28"/>
        </w:rPr>
        <w:t xml:space="preserve">.  As marshes begin to disappear and </w:t>
      </w:r>
      <w:r w:rsidR="00D35F10">
        <w:rPr>
          <w:rFonts w:ascii="Times New Roman" w:hAnsi="Times New Roman" w:cs="Times New Roman"/>
          <w:spacing w:val="-10"/>
          <w:kern w:val="28"/>
        </w:rPr>
        <w:t>are replaced by</w:t>
      </w:r>
      <w:r w:rsidR="009677EE" w:rsidRPr="00074583">
        <w:rPr>
          <w:rFonts w:ascii="Times New Roman" w:hAnsi="Times New Roman" w:cs="Times New Roman"/>
          <w:spacing w:val="-10"/>
          <w:kern w:val="28"/>
        </w:rPr>
        <w:t xml:space="preserve"> open water, </w:t>
      </w:r>
      <w:r w:rsidR="00A13874" w:rsidRPr="00074583">
        <w:rPr>
          <w:rFonts w:ascii="Times New Roman" w:hAnsi="Times New Roman" w:cs="Times New Roman"/>
          <w:spacing w:val="-10"/>
          <w:kern w:val="28"/>
        </w:rPr>
        <w:t>tidal inlet</w:t>
      </w:r>
      <w:r w:rsidR="00D35F10">
        <w:rPr>
          <w:rFonts w:ascii="Times New Roman" w:hAnsi="Times New Roman" w:cs="Times New Roman"/>
          <w:spacing w:val="-10"/>
          <w:kern w:val="28"/>
        </w:rPr>
        <w:t>s</w:t>
      </w:r>
      <w:r w:rsidR="00A13874" w:rsidRPr="00074583">
        <w:rPr>
          <w:rFonts w:ascii="Times New Roman" w:hAnsi="Times New Roman" w:cs="Times New Roman"/>
          <w:spacing w:val="-10"/>
          <w:kern w:val="28"/>
        </w:rPr>
        <w:t xml:space="preserve"> </w:t>
      </w:r>
      <w:r w:rsidR="00D35F10">
        <w:rPr>
          <w:rFonts w:ascii="Times New Roman" w:hAnsi="Times New Roman" w:cs="Times New Roman"/>
          <w:spacing w:val="-10"/>
          <w:kern w:val="28"/>
        </w:rPr>
        <w:t>widen and lead</w:t>
      </w:r>
      <w:r w:rsidR="00A13874" w:rsidRPr="00074583">
        <w:rPr>
          <w:rFonts w:ascii="Times New Roman" w:hAnsi="Times New Roman" w:cs="Times New Roman"/>
          <w:spacing w:val="-10"/>
          <w:kern w:val="28"/>
        </w:rPr>
        <w:t xml:space="preserve"> to</w:t>
      </w:r>
      <w:r w:rsidR="00D35F10">
        <w:rPr>
          <w:rFonts w:ascii="Times New Roman" w:hAnsi="Times New Roman" w:cs="Times New Roman"/>
          <w:spacing w:val="-10"/>
          <w:kern w:val="28"/>
        </w:rPr>
        <w:t xml:space="preserve"> increased</w:t>
      </w:r>
      <w:r w:rsidR="00A13874" w:rsidRPr="00074583">
        <w:rPr>
          <w:rFonts w:ascii="Times New Roman" w:hAnsi="Times New Roman" w:cs="Times New Roman"/>
          <w:spacing w:val="-10"/>
          <w:kern w:val="28"/>
        </w:rPr>
        <w:t xml:space="preserve"> sand sequestration </w:t>
      </w:r>
      <w:r w:rsidR="00D35F10">
        <w:rPr>
          <w:rFonts w:ascii="Times New Roman" w:hAnsi="Times New Roman" w:cs="Times New Roman"/>
          <w:spacing w:val="-10"/>
          <w:kern w:val="28"/>
        </w:rPr>
        <w:t>to</w:t>
      </w:r>
      <w:r w:rsidR="00A13874" w:rsidRPr="00074583">
        <w:rPr>
          <w:rFonts w:ascii="Times New Roman" w:hAnsi="Times New Roman" w:cs="Times New Roman"/>
          <w:spacing w:val="-10"/>
          <w:kern w:val="28"/>
        </w:rPr>
        <w:t xml:space="preserve"> tidal deltas and shoals</w:t>
      </w:r>
      <w:r w:rsidR="00D35F10">
        <w:rPr>
          <w:rFonts w:ascii="Times New Roman" w:hAnsi="Times New Roman" w:cs="Times New Roman"/>
          <w:spacing w:val="-10"/>
          <w:kern w:val="28"/>
        </w:rPr>
        <w:t>,</w:t>
      </w:r>
      <w:r w:rsidR="00A13874" w:rsidRPr="00074583">
        <w:rPr>
          <w:rFonts w:ascii="Times New Roman" w:hAnsi="Times New Roman" w:cs="Times New Roman"/>
          <w:spacing w:val="-10"/>
          <w:kern w:val="28"/>
        </w:rPr>
        <w:t xml:space="preserve"> while</w:t>
      </w:r>
      <w:r w:rsidR="00D35F10">
        <w:rPr>
          <w:rFonts w:ascii="Times New Roman" w:hAnsi="Times New Roman" w:cs="Times New Roman"/>
          <w:spacing w:val="-10"/>
          <w:kern w:val="28"/>
        </w:rPr>
        <w:t xml:space="preserve"> at the same time </w:t>
      </w:r>
      <w:r w:rsidR="00130682">
        <w:rPr>
          <w:rFonts w:ascii="Times New Roman" w:hAnsi="Times New Roman" w:cs="Times New Roman"/>
          <w:spacing w:val="-10"/>
          <w:kern w:val="28"/>
        </w:rPr>
        <w:t xml:space="preserve">leading to </w:t>
      </w:r>
      <w:r w:rsidR="00A13874" w:rsidRPr="00074583">
        <w:rPr>
          <w:rFonts w:ascii="Times New Roman" w:hAnsi="Times New Roman" w:cs="Times New Roman"/>
          <w:spacing w:val="-10"/>
          <w:kern w:val="28"/>
        </w:rPr>
        <w:t>segment</w:t>
      </w:r>
      <w:r w:rsidR="00130682">
        <w:rPr>
          <w:rFonts w:ascii="Times New Roman" w:hAnsi="Times New Roman" w:cs="Times New Roman"/>
          <w:spacing w:val="-10"/>
          <w:kern w:val="28"/>
        </w:rPr>
        <w:t>ing</w:t>
      </w:r>
      <w:r w:rsidR="00A13874" w:rsidRPr="00074583">
        <w:rPr>
          <w:rFonts w:ascii="Times New Roman" w:hAnsi="Times New Roman" w:cs="Times New Roman"/>
          <w:spacing w:val="-10"/>
          <w:kern w:val="28"/>
        </w:rPr>
        <w:t xml:space="preserve"> and </w:t>
      </w:r>
      <w:r w:rsidR="00D35F10">
        <w:rPr>
          <w:rFonts w:ascii="Times New Roman" w:hAnsi="Times New Roman" w:cs="Times New Roman"/>
          <w:spacing w:val="-10"/>
          <w:kern w:val="28"/>
        </w:rPr>
        <w:t>narrowing</w:t>
      </w:r>
      <w:r w:rsidR="00130682">
        <w:rPr>
          <w:rFonts w:ascii="Times New Roman" w:hAnsi="Times New Roman" w:cs="Times New Roman"/>
          <w:spacing w:val="-10"/>
          <w:kern w:val="28"/>
        </w:rPr>
        <w:t xml:space="preserve"> of</w:t>
      </w:r>
      <w:r w:rsidR="00A13874" w:rsidRPr="00074583">
        <w:rPr>
          <w:rFonts w:ascii="Times New Roman" w:hAnsi="Times New Roman" w:cs="Times New Roman"/>
          <w:spacing w:val="-10"/>
          <w:kern w:val="28"/>
        </w:rPr>
        <w:t xml:space="preserve"> nearby </w:t>
      </w:r>
      <w:r w:rsidR="00130682">
        <w:rPr>
          <w:rFonts w:ascii="Times New Roman" w:hAnsi="Times New Roman" w:cs="Times New Roman"/>
          <w:spacing w:val="-10"/>
          <w:kern w:val="28"/>
        </w:rPr>
        <w:t>shorelines</w:t>
      </w:r>
      <w:r w:rsidR="00A13874"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1693638935"/>
          <w:citation/>
        </w:sdtPr>
        <w:sdtContent>
          <w:r w:rsidR="00A13874" w:rsidRPr="00074583">
            <w:rPr>
              <w:rFonts w:ascii="Times New Roman" w:hAnsi="Times New Roman" w:cs="Times New Roman"/>
              <w:spacing w:val="-10"/>
              <w:kern w:val="28"/>
            </w:rPr>
            <w:fldChar w:fldCharType="begin"/>
          </w:r>
          <w:r w:rsidR="00A13874" w:rsidRPr="00074583">
            <w:rPr>
              <w:rFonts w:ascii="Times New Roman" w:hAnsi="Times New Roman" w:cs="Times New Roman"/>
              <w:spacing w:val="-10"/>
              <w:kern w:val="28"/>
            </w:rPr>
            <w:instrText xml:space="preserve"> CITATION Fit08 \l 1033 </w:instrText>
          </w:r>
          <w:r w:rsidR="00A1387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(FitzGerald, et al., 2008)</w:t>
          </w:r>
          <w:r w:rsidR="00A13874" w:rsidRPr="00074583">
            <w:rPr>
              <w:rFonts w:ascii="Times New Roman" w:hAnsi="Times New Roman" w:cs="Times New Roman"/>
              <w:spacing w:val="-10"/>
              <w:kern w:val="28"/>
            </w:rPr>
            <w:fldChar w:fldCharType="end"/>
          </w:r>
        </w:sdtContent>
      </w:sdt>
      <w:r w:rsidR="00A13874" w:rsidRPr="00074583">
        <w:rPr>
          <w:rFonts w:ascii="Times New Roman" w:hAnsi="Times New Roman" w:cs="Times New Roman"/>
          <w:spacing w:val="-10"/>
          <w:kern w:val="28"/>
        </w:rPr>
        <w:t xml:space="preserve">.  </w:t>
      </w:r>
      <w:r w:rsidR="00130682">
        <w:rPr>
          <w:rFonts w:ascii="Times New Roman" w:hAnsi="Times New Roman" w:cs="Times New Roman"/>
          <w:spacing w:val="-10"/>
          <w:kern w:val="28"/>
        </w:rPr>
        <w:t>In</w:t>
      </w:r>
      <w:r w:rsidR="00A13874" w:rsidRPr="00074583">
        <w:rPr>
          <w:rFonts w:ascii="Times New Roman" w:hAnsi="Times New Roman" w:cs="Times New Roman"/>
          <w:spacing w:val="-10"/>
          <w:kern w:val="28"/>
        </w:rPr>
        <w:t xml:space="preserve"> time, </w:t>
      </w:r>
      <w:r w:rsidR="0050174F">
        <w:rPr>
          <w:rFonts w:ascii="Times New Roman" w:hAnsi="Times New Roman" w:cs="Times New Roman"/>
          <w:spacing w:val="-10"/>
          <w:kern w:val="28"/>
        </w:rPr>
        <w:t xml:space="preserve">some </w:t>
      </w:r>
      <w:r w:rsidR="00A13874" w:rsidRPr="00074583">
        <w:rPr>
          <w:rFonts w:ascii="Times New Roman" w:hAnsi="Times New Roman" w:cs="Times New Roman"/>
          <w:spacing w:val="-10"/>
          <w:kern w:val="28"/>
        </w:rPr>
        <w:t xml:space="preserve">barrier islands will drown resulting </w:t>
      </w:r>
      <w:r w:rsidR="00C10DFE" w:rsidRPr="00074583">
        <w:rPr>
          <w:rFonts w:ascii="Times New Roman" w:hAnsi="Times New Roman" w:cs="Times New Roman"/>
          <w:spacing w:val="-10"/>
          <w:kern w:val="28"/>
        </w:rPr>
        <w:t xml:space="preserve">in </w:t>
      </w:r>
      <w:r w:rsidR="00130682">
        <w:rPr>
          <w:rFonts w:ascii="Times New Roman" w:hAnsi="Times New Roman" w:cs="Times New Roman"/>
          <w:spacing w:val="-10"/>
          <w:kern w:val="28"/>
        </w:rPr>
        <w:t xml:space="preserve">their </w:t>
      </w:r>
      <w:r w:rsidR="00C10DFE" w:rsidRPr="00074583">
        <w:rPr>
          <w:rFonts w:ascii="Times New Roman" w:hAnsi="Times New Roman" w:cs="Times New Roman"/>
          <w:spacing w:val="-10"/>
          <w:kern w:val="28"/>
        </w:rPr>
        <w:t xml:space="preserve">reclassification as </w:t>
      </w:r>
      <w:r w:rsidR="00A13874" w:rsidRPr="00074583">
        <w:rPr>
          <w:rFonts w:ascii="Times New Roman" w:hAnsi="Times New Roman" w:cs="Times New Roman"/>
          <w:spacing w:val="-10"/>
          <w:kern w:val="28"/>
        </w:rPr>
        <w:t>sub</w:t>
      </w:r>
      <w:r w:rsidR="0050174F">
        <w:rPr>
          <w:rFonts w:ascii="Times New Roman" w:hAnsi="Times New Roman" w:cs="Times New Roman"/>
          <w:spacing w:val="-10"/>
          <w:kern w:val="28"/>
        </w:rPr>
        <w:t>aqueous</w:t>
      </w:r>
      <w:r w:rsidR="00A13874" w:rsidRPr="00074583">
        <w:rPr>
          <w:rFonts w:ascii="Times New Roman" w:hAnsi="Times New Roman" w:cs="Times New Roman"/>
          <w:spacing w:val="-10"/>
          <w:kern w:val="28"/>
        </w:rPr>
        <w:t xml:space="preserve"> sand shoal</w:t>
      </w:r>
      <w:r w:rsidR="0050174F">
        <w:rPr>
          <w:rFonts w:ascii="Times New Roman" w:hAnsi="Times New Roman" w:cs="Times New Roman"/>
          <w:spacing w:val="-10"/>
          <w:kern w:val="28"/>
        </w:rPr>
        <w:t>s</w:t>
      </w:r>
      <w:r w:rsidR="00C10DFE"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1237970586"/>
          <w:citation/>
        </w:sdtPr>
        <w:sdtContent>
          <w:r w:rsidR="00C10DFE" w:rsidRPr="00074583">
            <w:rPr>
              <w:rFonts w:ascii="Times New Roman" w:hAnsi="Times New Roman" w:cs="Times New Roman"/>
              <w:spacing w:val="-10"/>
              <w:kern w:val="28"/>
            </w:rPr>
            <w:fldChar w:fldCharType="begin"/>
          </w:r>
          <w:r w:rsidR="00C10DFE" w:rsidRPr="00074583">
            <w:rPr>
              <w:rFonts w:ascii="Times New Roman" w:hAnsi="Times New Roman" w:cs="Times New Roman"/>
              <w:spacing w:val="-10"/>
              <w:kern w:val="28"/>
            </w:rPr>
            <w:instrText xml:space="preserve"> CITATION Wil13 \l 1033 </w:instrText>
          </w:r>
          <w:r w:rsidR="00C10DF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(Williams, 2013)</w:t>
          </w:r>
          <w:r w:rsidR="00C10DFE" w:rsidRPr="00074583">
            <w:rPr>
              <w:rFonts w:ascii="Times New Roman" w:hAnsi="Times New Roman" w:cs="Times New Roman"/>
              <w:spacing w:val="-10"/>
              <w:kern w:val="28"/>
            </w:rPr>
            <w:fldChar w:fldCharType="end"/>
          </w:r>
        </w:sdtContent>
      </w:sdt>
      <w:r w:rsidR="00C10DFE" w:rsidRPr="00074583">
        <w:rPr>
          <w:rFonts w:ascii="Times New Roman" w:hAnsi="Times New Roman" w:cs="Times New Roman"/>
          <w:spacing w:val="-10"/>
          <w:kern w:val="28"/>
        </w:rPr>
        <w:t xml:space="preserve">.  </w:t>
      </w:r>
      <w:r w:rsidR="0050174F">
        <w:rPr>
          <w:rFonts w:ascii="Times New Roman" w:hAnsi="Times New Roman" w:cs="Times New Roman"/>
          <w:spacing w:val="-10"/>
          <w:kern w:val="28"/>
        </w:rPr>
        <w:t>Warning signs of</w:t>
      </w:r>
      <w:r w:rsidR="00C10DFE" w:rsidRPr="00074583">
        <w:rPr>
          <w:rFonts w:ascii="Times New Roman" w:hAnsi="Times New Roman" w:cs="Times New Roman"/>
          <w:spacing w:val="-10"/>
          <w:kern w:val="28"/>
        </w:rPr>
        <w:t xml:space="preserve"> barrier island </w:t>
      </w:r>
      <w:r w:rsidR="0050174F">
        <w:rPr>
          <w:rFonts w:ascii="Times New Roman" w:hAnsi="Times New Roman" w:cs="Times New Roman"/>
          <w:spacing w:val="-10"/>
          <w:kern w:val="28"/>
        </w:rPr>
        <w:t>regression</w:t>
      </w:r>
      <w:r w:rsidR="00C10DFE"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767468027"/>
          <w:citation/>
        </w:sdtPr>
        <w:sdtContent>
          <w:r w:rsidR="00C10DFE" w:rsidRPr="00074583">
            <w:rPr>
              <w:rFonts w:ascii="Times New Roman" w:hAnsi="Times New Roman" w:cs="Times New Roman"/>
              <w:spacing w:val="-10"/>
              <w:kern w:val="28"/>
            </w:rPr>
            <w:fldChar w:fldCharType="begin"/>
          </w:r>
          <w:r w:rsidR="00C10DFE" w:rsidRPr="00074583">
            <w:rPr>
              <w:rFonts w:ascii="Times New Roman" w:hAnsi="Times New Roman" w:cs="Times New Roman"/>
              <w:spacing w:val="-10"/>
              <w:kern w:val="28"/>
            </w:rPr>
            <w:instrText xml:space="preserve"> CITATION Gut07 \l 1033 </w:instrText>
          </w:r>
          <w:r w:rsidR="00C10DF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(Gutierrez, et al., 2007)</w:t>
          </w:r>
          <w:r w:rsidR="00C10DFE" w:rsidRPr="00074583">
            <w:rPr>
              <w:rFonts w:ascii="Times New Roman" w:hAnsi="Times New Roman" w:cs="Times New Roman"/>
              <w:spacing w:val="-10"/>
              <w:kern w:val="28"/>
            </w:rPr>
            <w:fldChar w:fldCharType="end"/>
          </w:r>
        </w:sdtContent>
      </w:sdt>
      <w:r w:rsidR="00C10DFE" w:rsidRPr="00074583">
        <w:rPr>
          <w:rFonts w:ascii="Times New Roman" w:hAnsi="Times New Roman" w:cs="Times New Roman"/>
          <w:spacing w:val="-10"/>
          <w:kern w:val="28"/>
        </w:rPr>
        <w:t>:</w:t>
      </w:r>
    </w:p>
    <w:p w14:paraId="15A0E331" w14:textId="14DAF13A" w:rsidR="00C10DFE" w:rsidRPr="00074583" w:rsidRDefault="00C10DFE" w:rsidP="00074583">
      <w:pPr>
        <w:spacing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-Increased rate of landward migration</w:t>
      </w:r>
    </w:p>
    <w:p w14:paraId="2E64F8E4" w14:textId="341970BA" w:rsidR="00C10DFE" w:rsidRPr="00074583" w:rsidRDefault="00C10DFE" w:rsidP="00074583">
      <w:pPr>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 xml:space="preserve">-Decreased width </w:t>
      </w:r>
      <w:r w:rsidR="00130682">
        <w:rPr>
          <w:rFonts w:ascii="Times New Roman" w:hAnsi="Times New Roman" w:cs="Times New Roman"/>
          <w:spacing w:val="-10"/>
          <w:kern w:val="28"/>
        </w:rPr>
        <w:t>and relief</w:t>
      </w:r>
      <w:r w:rsidR="000F72C2" w:rsidRPr="00074583">
        <w:rPr>
          <w:rFonts w:ascii="Times New Roman" w:hAnsi="Times New Roman" w:cs="Times New Roman"/>
          <w:spacing w:val="-10"/>
          <w:kern w:val="28"/>
        </w:rPr>
        <w:t xml:space="preserve">.  Smaller dunes </w:t>
      </w:r>
      <w:r w:rsidR="00130682">
        <w:rPr>
          <w:rFonts w:ascii="Times New Roman" w:hAnsi="Times New Roman" w:cs="Times New Roman"/>
          <w:spacing w:val="-10"/>
          <w:kern w:val="28"/>
        </w:rPr>
        <w:t>are more susceptible</w:t>
      </w:r>
      <w:r w:rsidR="000F72C2" w:rsidRPr="00074583">
        <w:rPr>
          <w:rFonts w:ascii="Times New Roman" w:hAnsi="Times New Roman" w:cs="Times New Roman"/>
          <w:spacing w:val="-10"/>
          <w:kern w:val="28"/>
        </w:rPr>
        <w:t xml:space="preserve"> storm erosion </w:t>
      </w:r>
      <w:sdt>
        <w:sdtPr>
          <w:rPr>
            <w:rFonts w:ascii="Times New Roman" w:hAnsi="Times New Roman" w:cs="Times New Roman"/>
            <w:spacing w:val="-10"/>
            <w:kern w:val="28"/>
          </w:rPr>
          <w:id w:val="-1978656"/>
          <w:citation/>
        </w:sdtPr>
        <w:sdtContent>
          <w:r w:rsidR="000F72C2" w:rsidRPr="00074583">
            <w:rPr>
              <w:rFonts w:ascii="Times New Roman" w:hAnsi="Times New Roman" w:cs="Times New Roman"/>
              <w:spacing w:val="-10"/>
              <w:kern w:val="28"/>
            </w:rPr>
            <w:fldChar w:fldCharType="begin"/>
          </w:r>
          <w:r w:rsidR="000F72C2" w:rsidRPr="00074583">
            <w:rPr>
              <w:rFonts w:ascii="Times New Roman" w:hAnsi="Times New Roman" w:cs="Times New Roman"/>
              <w:spacing w:val="-10"/>
              <w:kern w:val="28"/>
            </w:rPr>
            <w:instrText xml:space="preserve"> CITATION Hou18 \l 1033 </w:instrText>
          </w:r>
          <w:r w:rsidR="000F72C2"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(Houser, 2018)</w:t>
          </w:r>
          <w:r w:rsidR="000F72C2" w:rsidRPr="00074583">
            <w:rPr>
              <w:rFonts w:ascii="Times New Roman" w:hAnsi="Times New Roman" w:cs="Times New Roman"/>
              <w:spacing w:val="-10"/>
              <w:kern w:val="28"/>
            </w:rPr>
            <w:fldChar w:fldCharType="end"/>
          </w:r>
        </w:sdtContent>
      </w:sdt>
      <w:r w:rsidR="000F72C2" w:rsidRPr="00074583">
        <w:rPr>
          <w:rFonts w:ascii="Times New Roman" w:hAnsi="Times New Roman" w:cs="Times New Roman"/>
          <w:spacing w:val="-10"/>
          <w:kern w:val="28"/>
        </w:rPr>
        <w:t>.</w:t>
      </w:r>
    </w:p>
    <w:p w14:paraId="63E792CA" w14:textId="44E6E8BB" w:rsidR="00C10DFE" w:rsidRPr="00074583" w:rsidRDefault="00C10DFE" w:rsidP="00074583">
      <w:pPr>
        <w:spacing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-Greater frequency</w:t>
      </w:r>
      <w:r w:rsidR="0050174F">
        <w:rPr>
          <w:rFonts w:ascii="Times New Roman" w:hAnsi="Times New Roman" w:cs="Times New Roman"/>
          <w:spacing w:val="-10"/>
          <w:kern w:val="28"/>
        </w:rPr>
        <w:t xml:space="preserve"> and intensity</w:t>
      </w:r>
      <w:r w:rsidRPr="00074583">
        <w:rPr>
          <w:rFonts w:ascii="Times New Roman" w:hAnsi="Times New Roman" w:cs="Times New Roman"/>
          <w:spacing w:val="-10"/>
          <w:kern w:val="28"/>
        </w:rPr>
        <w:t xml:space="preserve"> of overwashing</w:t>
      </w:r>
    </w:p>
    <w:p w14:paraId="34577FBE" w14:textId="41402E1C" w:rsidR="00C10DFE" w:rsidRPr="00074583" w:rsidRDefault="00C10DFE" w:rsidP="00074583">
      <w:pPr>
        <w:spacing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w:t>
      </w:r>
      <w:r w:rsidR="0050174F">
        <w:rPr>
          <w:rFonts w:ascii="Times New Roman" w:hAnsi="Times New Roman" w:cs="Times New Roman"/>
          <w:spacing w:val="-10"/>
          <w:kern w:val="28"/>
        </w:rPr>
        <w:t>Greater</w:t>
      </w:r>
      <w:r w:rsidRPr="00074583">
        <w:rPr>
          <w:rFonts w:ascii="Times New Roman" w:hAnsi="Times New Roman" w:cs="Times New Roman"/>
          <w:spacing w:val="-10"/>
          <w:kern w:val="28"/>
        </w:rPr>
        <w:t xml:space="preserve"> incidences of breaching</w:t>
      </w:r>
      <w:r w:rsidR="00130682">
        <w:rPr>
          <w:rFonts w:ascii="Times New Roman" w:hAnsi="Times New Roman" w:cs="Times New Roman"/>
          <w:spacing w:val="-10"/>
          <w:kern w:val="28"/>
        </w:rPr>
        <w:t xml:space="preserve"> and widening of inlets</w:t>
      </w:r>
    </w:p>
    <w:p w14:paraId="0BBF000D" w14:textId="5635C515" w:rsidR="000F72C2" w:rsidRDefault="00C10DFE" w:rsidP="00130682">
      <w:pPr>
        <w:spacing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w:t>
      </w:r>
      <w:r w:rsidR="000F72C2" w:rsidRPr="00074583">
        <w:rPr>
          <w:rFonts w:ascii="Times New Roman" w:hAnsi="Times New Roman" w:cs="Times New Roman"/>
          <w:spacing w:val="-10"/>
          <w:kern w:val="28"/>
        </w:rPr>
        <w:t>Chain</w:t>
      </w:r>
      <w:r w:rsidRPr="00074583">
        <w:rPr>
          <w:rFonts w:ascii="Times New Roman" w:hAnsi="Times New Roman" w:cs="Times New Roman"/>
          <w:spacing w:val="-10"/>
          <w:kern w:val="28"/>
        </w:rPr>
        <w:t xml:space="preserve"> </w:t>
      </w:r>
      <w:r w:rsidR="009564FB" w:rsidRPr="00074583">
        <w:rPr>
          <w:rFonts w:ascii="Times New Roman" w:hAnsi="Times New Roman" w:cs="Times New Roman"/>
          <w:spacing w:val="-10"/>
          <w:kern w:val="28"/>
        </w:rPr>
        <w:t xml:space="preserve">has become </w:t>
      </w:r>
      <w:r w:rsidRPr="00074583">
        <w:rPr>
          <w:rFonts w:ascii="Times New Roman" w:hAnsi="Times New Roman" w:cs="Times New Roman"/>
          <w:spacing w:val="-10"/>
          <w:kern w:val="28"/>
        </w:rPr>
        <w:t>more segmented</w:t>
      </w:r>
    </w:p>
    <w:p w14:paraId="43C6F93F" w14:textId="77777777" w:rsidR="00074583" w:rsidRPr="00074583" w:rsidRDefault="00074583" w:rsidP="00074583">
      <w:pPr>
        <w:spacing w:before="120" w:after="120" w:line="276" w:lineRule="auto"/>
        <w:ind w:firstLine="720"/>
        <w:rPr>
          <w:rFonts w:ascii="Times New Roman" w:hAnsi="Times New Roman" w:cs="Times New Roman"/>
          <w:spacing w:val="-10"/>
          <w:kern w:val="28"/>
        </w:rPr>
      </w:pPr>
    </w:p>
    <w:p w14:paraId="6873100F" w14:textId="4354C9FE" w:rsidR="003105C0" w:rsidRPr="00074583" w:rsidRDefault="00183ECA" w:rsidP="00074583">
      <w:pPr>
        <w:pStyle w:val="Heading1"/>
        <w:spacing w:before="120" w:after="120" w:line="276" w:lineRule="auto"/>
        <w:rPr>
          <w:rFonts w:ascii="Times New Roman" w:hAnsi="Times New Roman" w:cs="Times New Roman"/>
          <w:b/>
          <w:bCs/>
          <w:color w:val="000000" w:themeColor="text1"/>
          <w:spacing w:val="-10"/>
          <w:kern w:val="28"/>
          <w:sz w:val="24"/>
          <w:szCs w:val="24"/>
        </w:rPr>
      </w:pPr>
      <w:r w:rsidRPr="00074583">
        <w:rPr>
          <w:rFonts w:ascii="Times New Roman" w:hAnsi="Times New Roman" w:cs="Times New Roman"/>
          <w:b/>
          <w:bCs/>
          <w:color w:val="000000" w:themeColor="text1"/>
          <w:spacing w:val="-10"/>
          <w:kern w:val="28"/>
          <w:sz w:val="24"/>
          <w:szCs w:val="24"/>
        </w:rPr>
        <w:t>II.  Analysis</w:t>
      </w:r>
    </w:p>
    <w:p w14:paraId="25751E50" w14:textId="26D5E287" w:rsidR="000F72C2" w:rsidRPr="00074583" w:rsidRDefault="000F72C2" w:rsidP="00074583">
      <w:pPr>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Environmental/Economic Argument for Barrier Preservation</w:t>
      </w:r>
    </w:p>
    <w:p w14:paraId="7EB1ADA9" w14:textId="44CBFF9C" w:rsidR="00784CA7" w:rsidRPr="00074583" w:rsidRDefault="00784CA7" w:rsidP="00074583">
      <w:pPr>
        <w:spacing w:before="120" w:after="120" w:line="276" w:lineRule="auto"/>
        <w:rPr>
          <w:rFonts w:ascii="Times New Roman" w:hAnsi="Times New Roman" w:cs="Times New Roman"/>
          <w:spacing w:val="-10"/>
          <w:kern w:val="28"/>
        </w:rPr>
      </w:pPr>
      <w:r w:rsidRPr="00074583">
        <w:rPr>
          <w:rFonts w:ascii="Times New Roman" w:hAnsi="Times New Roman" w:cs="Times New Roman"/>
          <w:b/>
          <w:bCs/>
          <w:spacing w:val="-10"/>
          <w:kern w:val="28"/>
        </w:rPr>
        <w:tab/>
      </w:r>
      <w:r w:rsidR="00130682">
        <w:rPr>
          <w:rFonts w:ascii="Times New Roman" w:hAnsi="Times New Roman" w:cs="Times New Roman"/>
          <w:spacing w:val="-10"/>
          <w:kern w:val="28"/>
        </w:rPr>
        <w:t>B</w:t>
      </w:r>
      <w:r w:rsidRPr="00074583">
        <w:rPr>
          <w:rFonts w:ascii="Times New Roman" w:hAnsi="Times New Roman" w:cs="Times New Roman"/>
          <w:spacing w:val="-10"/>
          <w:kern w:val="28"/>
        </w:rPr>
        <w:t xml:space="preserve">arrier islands are of supreme ecological importance.  </w:t>
      </w:r>
      <w:r w:rsidR="00130682">
        <w:rPr>
          <w:rFonts w:ascii="Times New Roman" w:hAnsi="Times New Roman" w:cs="Times New Roman"/>
          <w:spacing w:val="-10"/>
          <w:kern w:val="28"/>
        </w:rPr>
        <w:t>Dune complexes</w:t>
      </w:r>
      <w:r w:rsidRPr="00074583">
        <w:rPr>
          <w:rFonts w:ascii="Times New Roman" w:hAnsi="Times New Roman" w:cs="Times New Roman"/>
          <w:spacing w:val="-10"/>
          <w:kern w:val="28"/>
        </w:rPr>
        <w:t xml:space="preserve"> provide breeding ground for wildlife such as sea turtles and coastal birds.  </w:t>
      </w:r>
      <w:r w:rsidR="00130682">
        <w:rPr>
          <w:rFonts w:ascii="Times New Roman" w:hAnsi="Times New Roman" w:cs="Times New Roman"/>
          <w:spacing w:val="-10"/>
          <w:kern w:val="28"/>
        </w:rPr>
        <w:t>Under the protection of barrier islands</w:t>
      </w:r>
      <w:r w:rsidRPr="00074583">
        <w:rPr>
          <w:rFonts w:ascii="Times New Roman" w:hAnsi="Times New Roman" w:cs="Times New Roman"/>
          <w:spacing w:val="-10"/>
          <w:kern w:val="28"/>
        </w:rPr>
        <w:t xml:space="preserve">, estuaries and marshes of </w:t>
      </w:r>
      <w:proofErr w:type="spellStart"/>
      <w:r w:rsidRPr="00074583">
        <w:rPr>
          <w:rFonts w:ascii="Times New Roman" w:hAnsi="Times New Roman" w:cs="Times New Roman"/>
          <w:spacing w:val="-10"/>
          <w:kern w:val="28"/>
        </w:rPr>
        <w:t xml:space="preserve">intracoastal </w:t>
      </w:r>
      <w:proofErr w:type="spellEnd"/>
      <w:r w:rsidRPr="00074583">
        <w:rPr>
          <w:rFonts w:ascii="Times New Roman" w:hAnsi="Times New Roman" w:cs="Times New Roman"/>
          <w:spacing w:val="-10"/>
          <w:kern w:val="28"/>
        </w:rPr>
        <w:t xml:space="preserve">systems are </w:t>
      </w:r>
      <w:r w:rsidR="00130682">
        <w:rPr>
          <w:rFonts w:ascii="Times New Roman" w:hAnsi="Times New Roman" w:cs="Times New Roman"/>
          <w:spacing w:val="-10"/>
          <w:kern w:val="28"/>
        </w:rPr>
        <w:t>extremely productive and efficient ecosystems.</w:t>
      </w:r>
      <w:r w:rsidRPr="00074583">
        <w:rPr>
          <w:rFonts w:ascii="Times New Roman" w:hAnsi="Times New Roman" w:cs="Times New Roman"/>
          <w:spacing w:val="-10"/>
          <w:kern w:val="28"/>
        </w:rPr>
        <w:t xml:space="preserve">  </w:t>
      </w:r>
      <w:r w:rsidR="0050174F">
        <w:rPr>
          <w:rFonts w:ascii="Times New Roman" w:hAnsi="Times New Roman" w:cs="Times New Roman"/>
          <w:spacing w:val="-10"/>
          <w:kern w:val="28"/>
        </w:rPr>
        <w:t>By absorbing kinetic energy, they</w:t>
      </w:r>
      <w:r w:rsidRPr="00074583">
        <w:rPr>
          <w:rFonts w:ascii="Times New Roman" w:hAnsi="Times New Roman" w:cs="Times New Roman"/>
          <w:spacing w:val="-10"/>
          <w:kern w:val="28"/>
        </w:rPr>
        <w:t xml:space="preserve"> prevent</w:t>
      </w:r>
      <w:r w:rsidR="0050174F">
        <w:rPr>
          <w:rFonts w:ascii="Times New Roman" w:hAnsi="Times New Roman" w:cs="Times New Roman"/>
          <w:spacing w:val="-10"/>
          <w:kern w:val="28"/>
        </w:rPr>
        <w:t xml:space="preserve"> erosion</w:t>
      </w:r>
      <w:r w:rsidRPr="00074583">
        <w:rPr>
          <w:rFonts w:ascii="Times New Roman" w:hAnsi="Times New Roman" w:cs="Times New Roman"/>
          <w:spacing w:val="-10"/>
          <w:kern w:val="28"/>
        </w:rPr>
        <w:t xml:space="preserve"> and stabilize sediments</w:t>
      </w:r>
      <w:r w:rsidR="00BC7397">
        <w:rPr>
          <w:rFonts w:ascii="Times New Roman" w:hAnsi="Times New Roman" w:cs="Times New Roman"/>
          <w:spacing w:val="-10"/>
          <w:kern w:val="28"/>
        </w:rPr>
        <w:t xml:space="preserve"> </w:t>
      </w:r>
      <w:sdt>
        <w:sdtPr>
          <w:rPr>
            <w:rFonts w:ascii="Times New Roman" w:hAnsi="Times New Roman" w:cs="Times New Roman"/>
            <w:spacing w:val="-10"/>
            <w:kern w:val="28"/>
          </w:rPr>
          <w:id w:val="-114449896"/>
          <w:citation/>
        </w:sdtPr>
        <w:sdtContent>
          <w:r w:rsidR="00BC7397">
            <w:rPr>
              <w:rFonts w:ascii="Times New Roman" w:hAnsi="Times New Roman" w:cs="Times New Roman"/>
              <w:spacing w:val="-10"/>
              <w:kern w:val="28"/>
            </w:rPr>
            <w:fldChar w:fldCharType="begin"/>
          </w:r>
          <w:r w:rsidR="00BC7397">
            <w:rPr>
              <w:rFonts w:ascii="Times New Roman" w:hAnsi="Times New Roman" w:cs="Times New Roman"/>
              <w:spacing w:val="-10"/>
              <w:kern w:val="28"/>
            </w:rPr>
            <w:instrText xml:space="preserve"> CITATION Epa16 \l 1033 </w:instrText>
          </w:r>
          <w:r w:rsidR="00BC7397">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(Epanchin-Niell, 2016)</w:t>
          </w:r>
          <w:r w:rsidR="00BC7397">
            <w:rPr>
              <w:rFonts w:ascii="Times New Roman" w:hAnsi="Times New Roman" w:cs="Times New Roman"/>
              <w:spacing w:val="-10"/>
              <w:kern w:val="28"/>
            </w:rPr>
            <w:fldChar w:fldCharType="end"/>
          </w:r>
        </w:sdtContent>
      </w:sdt>
      <w:r w:rsidR="0050174F">
        <w:rPr>
          <w:rFonts w:ascii="Times New Roman" w:hAnsi="Times New Roman" w:cs="Times New Roman"/>
          <w:spacing w:val="-10"/>
          <w:kern w:val="28"/>
        </w:rPr>
        <w:t>.  They act</w:t>
      </w:r>
      <w:r w:rsidRPr="00074583">
        <w:rPr>
          <w:rFonts w:ascii="Times New Roman" w:hAnsi="Times New Roman" w:cs="Times New Roman"/>
          <w:spacing w:val="-10"/>
          <w:kern w:val="28"/>
        </w:rPr>
        <w:t xml:space="preserve"> a</w:t>
      </w:r>
      <w:r w:rsidR="0050174F">
        <w:rPr>
          <w:rFonts w:ascii="Times New Roman" w:hAnsi="Times New Roman" w:cs="Times New Roman"/>
          <w:spacing w:val="-10"/>
          <w:kern w:val="28"/>
        </w:rPr>
        <w:t>s a</w:t>
      </w:r>
      <w:r w:rsidRPr="00074583">
        <w:rPr>
          <w:rFonts w:ascii="Times New Roman" w:hAnsi="Times New Roman" w:cs="Times New Roman"/>
          <w:spacing w:val="-10"/>
          <w:kern w:val="28"/>
        </w:rPr>
        <w:t xml:space="preserve"> sink to carbon and other pollutants, </w:t>
      </w:r>
      <w:r w:rsidR="00130682">
        <w:rPr>
          <w:rFonts w:ascii="Times New Roman" w:hAnsi="Times New Roman" w:cs="Times New Roman"/>
          <w:spacing w:val="-10"/>
          <w:kern w:val="28"/>
        </w:rPr>
        <w:t>provide</w:t>
      </w:r>
      <w:r w:rsidRPr="00074583">
        <w:rPr>
          <w:rFonts w:ascii="Times New Roman" w:hAnsi="Times New Roman" w:cs="Times New Roman"/>
          <w:spacing w:val="-10"/>
          <w:kern w:val="28"/>
        </w:rPr>
        <w:t xml:space="preserve"> </w:t>
      </w:r>
      <w:r w:rsidR="0050174F">
        <w:rPr>
          <w:rFonts w:ascii="Times New Roman" w:hAnsi="Times New Roman" w:cs="Times New Roman"/>
          <w:spacing w:val="-10"/>
          <w:kern w:val="28"/>
        </w:rPr>
        <w:t>valuable</w:t>
      </w:r>
      <w:r w:rsidRPr="00074583">
        <w:rPr>
          <w:rFonts w:ascii="Times New Roman" w:hAnsi="Times New Roman" w:cs="Times New Roman"/>
          <w:spacing w:val="-10"/>
          <w:kern w:val="28"/>
        </w:rPr>
        <w:t xml:space="preserve"> </w:t>
      </w:r>
      <w:r w:rsidR="0050174F">
        <w:rPr>
          <w:rFonts w:ascii="Times New Roman" w:hAnsi="Times New Roman" w:cs="Times New Roman"/>
          <w:spacing w:val="-10"/>
          <w:kern w:val="28"/>
        </w:rPr>
        <w:t>foraging</w:t>
      </w:r>
      <w:r w:rsidRPr="00074583">
        <w:rPr>
          <w:rFonts w:ascii="Times New Roman" w:hAnsi="Times New Roman" w:cs="Times New Roman"/>
          <w:spacing w:val="-10"/>
          <w:kern w:val="28"/>
        </w:rPr>
        <w:t xml:space="preserve"> and breeding grounds for various organisms, and </w:t>
      </w:r>
      <w:r w:rsidR="00130682">
        <w:rPr>
          <w:rFonts w:ascii="Times New Roman" w:hAnsi="Times New Roman" w:cs="Times New Roman"/>
          <w:spacing w:val="-10"/>
          <w:kern w:val="28"/>
        </w:rPr>
        <w:t>offer</w:t>
      </w:r>
      <w:r w:rsidRPr="00074583">
        <w:rPr>
          <w:rFonts w:ascii="Times New Roman" w:hAnsi="Times New Roman" w:cs="Times New Roman"/>
          <w:spacing w:val="-10"/>
          <w:kern w:val="28"/>
        </w:rPr>
        <w:t xml:space="preserve"> </w:t>
      </w:r>
      <w:r w:rsidR="009D0E0E" w:rsidRPr="00074583">
        <w:rPr>
          <w:rFonts w:ascii="Times New Roman" w:hAnsi="Times New Roman" w:cs="Times New Roman"/>
          <w:spacing w:val="-10"/>
          <w:kern w:val="28"/>
        </w:rPr>
        <w:t xml:space="preserve">resting </w:t>
      </w:r>
      <w:r w:rsidR="0050174F">
        <w:rPr>
          <w:rFonts w:ascii="Times New Roman" w:hAnsi="Times New Roman" w:cs="Times New Roman"/>
          <w:spacing w:val="-10"/>
          <w:kern w:val="28"/>
        </w:rPr>
        <w:t>habitat</w:t>
      </w:r>
      <w:r w:rsidR="009D0E0E" w:rsidRPr="00074583">
        <w:rPr>
          <w:rFonts w:ascii="Times New Roman" w:hAnsi="Times New Roman" w:cs="Times New Roman"/>
          <w:spacing w:val="-10"/>
          <w:kern w:val="28"/>
        </w:rPr>
        <w:t xml:space="preserve"> for migratory birds </w:t>
      </w:r>
      <w:sdt>
        <w:sdtPr>
          <w:rPr>
            <w:rFonts w:ascii="Times New Roman" w:hAnsi="Times New Roman" w:cs="Times New Roman"/>
            <w:spacing w:val="-10"/>
            <w:kern w:val="28"/>
          </w:rPr>
          <w:id w:val="1615242748"/>
          <w:citation/>
        </w:sdtPr>
        <w:sdtContent>
          <w:r w:rsidR="009D0E0E" w:rsidRPr="00074583">
            <w:rPr>
              <w:rFonts w:ascii="Times New Roman" w:hAnsi="Times New Roman" w:cs="Times New Roman"/>
              <w:spacing w:val="-10"/>
              <w:kern w:val="28"/>
            </w:rPr>
            <w:fldChar w:fldCharType="begin"/>
          </w:r>
          <w:r w:rsidR="009D0E0E" w:rsidRPr="00074583">
            <w:rPr>
              <w:rFonts w:ascii="Times New Roman" w:hAnsi="Times New Roman" w:cs="Times New Roman"/>
              <w:spacing w:val="-10"/>
              <w:kern w:val="28"/>
            </w:rPr>
            <w:instrText xml:space="preserve"> CITATION Epa16 \l 1033 </w:instrText>
          </w:r>
          <w:r w:rsidR="009D0E0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(Epanchin-Niell, 2016)</w:t>
          </w:r>
          <w:r w:rsidR="009D0E0E" w:rsidRPr="00074583">
            <w:rPr>
              <w:rFonts w:ascii="Times New Roman" w:hAnsi="Times New Roman" w:cs="Times New Roman"/>
              <w:spacing w:val="-10"/>
              <w:kern w:val="28"/>
            </w:rPr>
            <w:fldChar w:fldCharType="end"/>
          </w:r>
        </w:sdtContent>
      </w:sdt>
      <w:r w:rsidR="009D0E0E" w:rsidRPr="00074583">
        <w:rPr>
          <w:rFonts w:ascii="Times New Roman" w:hAnsi="Times New Roman" w:cs="Times New Roman"/>
          <w:spacing w:val="-10"/>
          <w:kern w:val="28"/>
        </w:rPr>
        <w:t xml:space="preserve">.  Increased inundation </w:t>
      </w:r>
      <w:r w:rsidR="00BC7397">
        <w:rPr>
          <w:rFonts w:ascii="Times New Roman" w:hAnsi="Times New Roman" w:cs="Times New Roman"/>
          <w:spacing w:val="-10"/>
          <w:kern w:val="28"/>
        </w:rPr>
        <w:t>of oceanwater to</w:t>
      </w:r>
      <w:r w:rsidR="009D0E0E" w:rsidRPr="00074583">
        <w:rPr>
          <w:rFonts w:ascii="Times New Roman" w:hAnsi="Times New Roman" w:cs="Times New Roman"/>
          <w:spacing w:val="-10"/>
          <w:kern w:val="28"/>
        </w:rPr>
        <w:t xml:space="preserve"> these areas will result in higher salinity in rivers and bays </w:t>
      </w:r>
      <w:r w:rsidR="00130682">
        <w:rPr>
          <w:rFonts w:ascii="Times New Roman" w:hAnsi="Times New Roman" w:cs="Times New Roman"/>
          <w:spacing w:val="-10"/>
          <w:kern w:val="28"/>
        </w:rPr>
        <w:t>forcing</w:t>
      </w:r>
      <w:r w:rsidR="009D0E0E" w:rsidRPr="00074583">
        <w:rPr>
          <w:rFonts w:ascii="Times New Roman" w:hAnsi="Times New Roman" w:cs="Times New Roman"/>
          <w:spacing w:val="-10"/>
          <w:kern w:val="28"/>
        </w:rPr>
        <w:t xml:space="preserve"> </w:t>
      </w:r>
      <w:r w:rsidR="00BC7397">
        <w:rPr>
          <w:rFonts w:ascii="Times New Roman" w:hAnsi="Times New Roman" w:cs="Times New Roman"/>
          <w:spacing w:val="-10"/>
          <w:kern w:val="28"/>
        </w:rPr>
        <w:t>free-moving creatures</w:t>
      </w:r>
      <w:r w:rsidR="009D0E0E" w:rsidRPr="00074583">
        <w:rPr>
          <w:rFonts w:ascii="Times New Roman" w:hAnsi="Times New Roman" w:cs="Times New Roman"/>
          <w:spacing w:val="-10"/>
          <w:kern w:val="28"/>
        </w:rPr>
        <w:t xml:space="preserve"> to adapt</w:t>
      </w:r>
      <w:r w:rsidR="00BC7397">
        <w:rPr>
          <w:rFonts w:ascii="Times New Roman" w:hAnsi="Times New Roman" w:cs="Times New Roman"/>
          <w:spacing w:val="-10"/>
          <w:kern w:val="28"/>
        </w:rPr>
        <w:t xml:space="preserve"> or </w:t>
      </w:r>
      <w:r w:rsidR="009D0E0E" w:rsidRPr="00074583">
        <w:rPr>
          <w:rFonts w:ascii="Times New Roman" w:hAnsi="Times New Roman" w:cs="Times New Roman"/>
          <w:spacing w:val="-10"/>
          <w:kern w:val="28"/>
        </w:rPr>
        <w:t>migrate</w:t>
      </w:r>
      <w:r w:rsidR="00BC7397">
        <w:rPr>
          <w:rFonts w:ascii="Times New Roman" w:hAnsi="Times New Roman" w:cs="Times New Roman"/>
          <w:spacing w:val="-10"/>
          <w:kern w:val="28"/>
        </w:rPr>
        <w:t xml:space="preserve"> and non-motile life</w:t>
      </w:r>
      <w:r w:rsidR="009D0E0E" w:rsidRPr="00074583">
        <w:rPr>
          <w:rFonts w:ascii="Times New Roman" w:hAnsi="Times New Roman" w:cs="Times New Roman"/>
          <w:spacing w:val="-10"/>
          <w:kern w:val="28"/>
        </w:rPr>
        <w:t xml:space="preserve"> </w:t>
      </w:r>
      <w:r w:rsidR="00BC7397">
        <w:rPr>
          <w:rFonts w:ascii="Times New Roman" w:hAnsi="Times New Roman" w:cs="Times New Roman"/>
          <w:spacing w:val="-10"/>
          <w:kern w:val="28"/>
        </w:rPr>
        <w:t>to</w:t>
      </w:r>
      <w:r w:rsidR="009D0E0E" w:rsidRPr="00074583">
        <w:rPr>
          <w:rFonts w:ascii="Times New Roman" w:hAnsi="Times New Roman" w:cs="Times New Roman"/>
          <w:spacing w:val="-10"/>
          <w:kern w:val="28"/>
        </w:rPr>
        <w:t xml:space="preserve"> die-off</w:t>
      </w:r>
      <w:r w:rsidR="00BC7397">
        <w:rPr>
          <w:rFonts w:ascii="Times New Roman" w:hAnsi="Times New Roman" w:cs="Times New Roman"/>
          <w:spacing w:val="-10"/>
          <w:kern w:val="28"/>
        </w:rPr>
        <w:t xml:space="preserve"> </w:t>
      </w:r>
      <w:sdt>
        <w:sdtPr>
          <w:rPr>
            <w:rFonts w:ascii="Times New Roman" w:hAnsi="Times New Roman" w:cs="Times New Roman"/>
            <w:spacing w:val="-10"/>
            <w:kern w:val="28"/>
          </w:rPr>
          <w:id w:val="-1462948977"/>
          <w:citation/>
        </w:sdtPr>
        <w:sdtContent>
          <w:r w:rsidR="009D0E0E" w:rsidRPr="00074583">
            <w:rPr>
              <w:rFonts w:ascii="Times New Roman" w:hAnsi="Times New Roman" w:cs="Times New Roman"/>
              <w:spacing w:val="-10"/>
              <w:kern w:val="28"/>
            </w:rPr>
            <w:fldChar w:fldCharType="begin"/>
          </w:r>
          <w:r w:rsidR="009D0E0E" w:rsidRPr="00074583">
            <w:rPr>
              <w:rFonts w:ascii="Times New Roman" w:hAnsi="Times New Roman" w:cs="Times New Roman"/>
              <w:spacing w:val="-10"/>
              <w:kern w:val="28"/>
            </w:rPr>
            <w:instrText xml:space="preserve"> CITATION Sca02 \l 1033 </w:instrText>
          </w:r>
          <w:r w:rsidR="009D0E0E"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(Scavia, 2002)</w:t>
          </w:r>
          <w:r w:rsidR="009D0E0E" w:rsidRPr="00074583">
            <w:rPr>
              <w:rFonts w:ascii="Times New Roman" w:hAnsi="Times New Roman" w:cs="Times New Roman"/>
              <w:spacing w:val="-10"/>
              <w:kern w:val="28"/>
            </w:rPr>
            <w:fldChar w:fldCharType="end"/>
          </w:r>
        </w:sdtContent>
      </w:sdt>
      <w:r w:rsidR="009D0E0E" w:rsidRPr="00074583">
        <w:rPr>
          <w:rFonts w:ascii="Times New Roman" w:hAnsi="Times New Roman" w:cs="Times New Roman"/>
          <w:spacing w:val="-10"/>
          <w:kern w:val="28"/>
        </w:rPr>
        <w:t xml:space="preserve">.  These areas only exist because of the protection provided by barrier islands.  As this protection decays, so too does the ability of this ecosystem to perform its fundamental </w:t>
      </w:r>
      <w:r w:rsidR="00BC7397">
        <w:rPr>
          <w:rFonts w:ascii="Times New Roman" w:hAnsi="Times New Roman" w:cs="Times New Roman"/>
          <w:spacing w:val="-10"/>
          <w:kern w:val="28"/>
        </w:rPr>
        <w:t xml:space="preserve">functions - which </w:t>
      </w:r>
      <w:r w:rsidR="00130682">
        <w:rPr>
          <w:rFonts w:ascii="Times New Roman" w:hAnsi="Times New Roman" w:cs="Times New Roman"/>
          <w:spacing w:val="-10"/>
          <w:kern w:val="28"/>
        </w:rPr>
        <w:t>humans rely heavily on.</w:t>
      </w:r>
      <w:r w:rsidR="009D0E0E" w:rsidRPr="00074583">
        <w:rPr>
          <w:rFonts w:ascii="Times New Roman" w:hAnsi="Times New Roman" w:cs="Times New Roman"/>
          <w:spacing w:val="-10"/>
          <w:kern w:val="28"/>
        </w:rPr>
        <w:t xml:space="preserve">  </w:t>
      </w:r>
    </w:p>
    <w:p w14:paraId="5170E863" w14:textId="1296FA96" w:rsidR="00A535A2" w:rsidRPr="00074583" w:rsidRDefault="009D0E0E"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lastRenderedPageBreak/>
        <w:tab/>
        <w:t>As sea level rise threatens our coastal ecosystems, it also threatens the livelihood of tho</w:t>
      </w:r>
      <w:r w:rsidR="00444C4B" w:rsidRPr="00074583">
        <w:rPr>
          <w:rFonts w:ascii="Times New Roman" w:hAnsi="Times New Roman" w:cs="Times New Roman"/>
          <w:spacing w:val="-10"/>
          <w:kern w:val="28"/>
        </w:rPr>
        <w:t xml:space="preserve">se that work in </w:t>
      </w:r>
      <w:r w:rsidR="00BC7397">
        <w:rPr>
          <w:rFonts w:ascii="Times New Roman" w:hAnsi="Times New Roman" w:cs="Times New Roman"/>
          <w:spacing w:val="-10"/>
          <w:kern w:val="28"/>
        </w:rPr>
        <w:t>marine and tourism</w:t>
      </w:r>
      <w:r w:rsidR="00444C4B" w:rsidRPr="00074583">
        <w:rPr>
          <w:rFonts w:ascii="Times New Roman" w:hAnsi="Times New Roman" w:cs="Times New Roman"/>
          <w:spacing w:val="-10"/>
          <w:kern w:val="28"/>
        </w:rPr>
        <w:t xml:space="preserve"> industries.  </w:t>
      </w:r>
      <w:r w:rsidR="00130682">
        <w:rPr>
          <w:rFonts w:ascii="Times New Roman" w:hAnsi="Times New Roman" w:cs="Times New Roman"/>
          <w:spacing w:val="-10"/>
          <w:kern w:val="28"/>
        </w:rPr>
        <w:t>Coastal systems, such as</w:t>
      </w:r>
      <w:r w:rsidR="00444C4B" w:rsidRPr="00074583">
        <w:rPr>
          <w:rFonts w:ascii="Times New Roman" w:hAnsi="Times New Roman" w:cs="Times New Roman"/>
          <w:spacing w:val="-10"/>
          <w:kern w:val="28"/>
        </w:rPr>
        <w:t xml:space="preserve"> the barrier islands off </w:t>
      </w:r>
      <w:r w:rsidR="00BC7397">
        <w:rPr>
          <w:rFonts w:ascii="Times New Roman" w:hAnsi="Times New Roman" w:cs="Times New Roman"/>
          <w:spacing w:val="-10"/>
          <w:kern w:val="28"/>
        </w:rPr>
        <w:t xml:space="preserve">the </w:t>
      </w:r>
      <w:r w:rsidR="00C76740">
        <w:rPr>
          <w:rFonts w:ascii="Times New Roman" w:hAnsi="Times New Roman" w:cs="Times New Roman"/>
          <w:spacing w:val="-10"/>
          <w:kern w:val="28"/>
        </w:rPr>
        <w:t>eastern shore</w:t>
      </w:r>
      <w:r w:rsidR="00BC7397">
        <w:rPr>
          <w:rFonts w:ascii="Times New Roman" w:hAnsi="Times New Roman" w:cs="Times New Roman"/>
          <w:spacing w:val="-10"/>
          <w:kern w:val="28"/>
        </w:rPr>
        <w:t xml:space="preserve"> of</w:t>
      </w:r>
      <w:r w:rsidR="00444C4B" w:rsidRPr="00074583">
        <w:rPr>
          <w:rFonts w:ascii="Times New Roman" w:hAnsi="Times New Roman" w:cs="Times New Roman"/>
          <w:spacing w:val="-10"/>
          <w:kern w:val="28"/>
        </w:rPr>
        <w:t xml:space="preserve"> Virginia</w:t>
      </w:r>
      <w:r w:rsidR="00C76740">
        <w:rPr>
          <w:rFonts w:ascii="Times New Roman" w:hAnsi="Times New Roman" w:cs="Times New Roman"/>
          <w:spacing w:val="-10"/>
          <w:kern w:val="28"/>
        </w:rPr>
        <w:t>,</w:t>
      </w:r>
      <w:r w:rsidR="00444C4B" w:rsidRPr="00074583">
        <w:rPr>
          <w:rFonts w:ascii="Times New Roman" w:hAnsi="Times New Roman" w:cs="Times New Roman"/>
          <w:spacing w:val="-10"/>
          <w:kern w:val="28"/>
        </w:rPr>
        <w:t xml:space="preserve"> provide a robust habitat for commercial fishing</w:t>
      </w:r>
      <w:r w:rsidR="00C76740">
        <w:rPr>
          <w:rFonts w:ascii="Times New Roman" w:hAnsi="Times New Roman" w:cs="Times New Roman"/>
          <w:spacing w:val="-10"/>
          <w:kern w:val="28"/>
        </w:rPr>
        <w:t xml:space="preserve"> and aquaculture</w:t>
      </w:r>
      <w:sdt>
        <w:sdtPr>
          <w:rPr>
            <w:rFonts w:ascii="Times New Roman" w:hAnsi="Times New Roman" w:cs="Times New Roman"/>
            <w:spacing w:val="-10"/>
            <w:kern w:val="28"/>
          </w:rPr>
          <w:id w:val="-382871525"/>
          <w:citation/>
        </w:sdtPr>
        <w:sdtContent>
          <w:r w:rsidR="00444C4B" w:rsidRPr="00074583">
            <w:rPr>
              <w:rFonts w:ascii="Times New Roman" w:hAnsi="Times New Roman" w:cs="Times New Roman"/>
              <w:spacing w:val="-10"/>
              <w:kern w:val="28"/>
            </w:rPr>
            <w:fldChar w:fldCharType="begin"/>
          </w:r>
          <w:r w:rsidR="00444C4B" w:rsidRPr="00074583">
            <w:rPr>
              <w:rFonts w:ascii="Times New Roman" w:hAnsi="Times New Roman" w:cs="Times New Roman"/>
              <w:spacing w:val="-10"/>
              <w:kern w:val="28"/>
            </w:rPr>
            <w:instrText xml:space="preserve"> CITATION Roo12 \l 1033 </w:instrText>
          </w:r>
          <w:r w:rsidR="00444C4B"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(Rood, 2012)</w:t>
          </w:r>
          <w:r w:rsidR="00444C4B" w:rsidRPr="00074583">
            <w:rPr>
              <w:rFonts w:ascii="Times New Roman" w:hAnsi="Times New Roman" w:cs="Times New Roman"/>
              <w:spacing w:val="-10"/>
              <w:kern w:val="28"/>
            </w:rPr>
            <w:fldChar w:fldCharType="end"/>
          </w:r>
        </w:sdtContent>
      </w:sdt>
      <w:r w:rsidR="00444C4B" w:rsidRPr="00074583">
        <w:rPr>
          <w:rFonts w:ascii="Times New Roman" w:hAnsi="Times New Roman" w:cs="Times New Roman"/>
          <w:spacing w:val="-10"/>
          <w:kern w:val="28"/>
        </w:rPr>
        <w:t xml:space="preserve"> and prop up a tourism and recreation industry that benefits the state of Virginia </w:t>
      </w:r>
      <w:r w:rsidR="00BC7397">
        <w:rPr>
          <w:rFonts w:ascii="Times New Roman" w:hAnsi="Times New Roman" w:cs="Times New Roman"/>
          <w:spacing w:val="-10"/>
          <w:kern w:val="28"/>
        </w:rPr>
        <w:t>and</w:t>
      </w:r>
      <w:r w:rsidR="00444C4B" w:rsidRPr="00074583">
        <w:rPr>
          <w:rFonts w:ascii="Times New Roman" w:hAnsi="Times New Roman" w:cs="Times New Roman"/>
          <w:spacing w:val="-10"/>
          <w:kern w:val="28"/>
        </w:rPr>
        <w:t xml:space="preserve"> greater Mid-Atlantic</w:t>
      </w:r>
      <w:r w:rsidR="00BC7397">
        <w:rPr>
          <w:rFonts w:ascii="Times New Roman" w:hAnsi="Times New Roman" w:cs="Times New Roman"/>
          <w:spacing w:val="-10"/>
          <w:kern w:val="28"/>
        </w:rPr>
        <w:t xml:space="preserve"> region</w:t>
      </w:r>
      <w:r w:rsidR="00444C4B" w:rsidRPr="00074583">
        <w:rPr>
          <w:rFonts w:ascii="Times New Roman" w:hAnsi="Times New Roman" w:cs="Times New Roman"/>
          <w:spacing w:val="-10"/>
          <w:kern w:val="28"/>
        </w:rPr>
        <w:t xml:space="preserve"> </w:t>
      </w:r>
      <w:sdt>
        <w:sdtPr>
          <w:rPr>
            <w:rFonts w:ascii="Times New Roman" w:hAnsi="Times New Roman" w:cs="Times New Roman"/>
            <w:spacing w:val="-10"/>
            <w:kern w:val="28"/>
          </w:rPr>
          <w:id w:val="-2067485882"/>
          <w:citation/>
        </w:sdtPr>
        <w:sdtContent>
          <w:r w:rsidR="00444C4B" w:rsidRPr="00074583">
            <w:rPr>
              <w:rFonts w:ascii="Times New Roman" w:hAnsi="Times New Roman" w:cs="Times New Roman"/>
              <w:spacing w:val="-10"/>
              <w:kern w:val="28"/>
            </w:rPr>
            <w:fldChar w:fldCharType="begin"/>
          </w:r>
          <w:r w:rsidR="00444C4B" w:rsidRPr="00074583">
            <w:rPr>
              <w:rFonts w:ascii="Times New Roman" w:hAnsi="Times New Roman" w:cs="Times New Roman"/>
              <w:spacing w:val="-10"/>
              <w:kern w:val="28"/>
            </w:rPr>
            <w:instrText xml:space="preserve"> CITATION Kir97 \l 1033 </w:instrText>
          </w:r>
          <w:r w:rsidR="00444C4B"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(Kirley, 1997)</w:t>
          </w:r>
          <w:r w:rsidR="00444C4B" w:rsidRPr="00074583">
            <w:rPr>
              <w:rFonts w:ascii="Times New Roman" w:hAnsi="Times New Roman" w:cs="Times New Roman"/>
              <w:spacing w:val="-10"/>
              <w:kern w:val="28"/>
            </w:rPr>
            <w:fldChar w:fldCharType="end"/>
          </w:r>
        </w:sdtContent>
      </w:sdt>
      <w:r w:rsidR="00444C4B" w:rsidRPr="00074583">
        <w:rPr>
          <w:rFonts w:ascii="Times New Roman" w:hAnsi="Times New Roman" w:cs="Times New Roman"/>
          <w:spacing w:val="-10"/>
          <w:kern w:val="28"/>
        </w:rPr>
        <w:t xml:space="preserve">.  </w:t>
      </w:r>
    </w:p>
    <w:p w14:paraId="7137CB5B" w14:textId="675E2F72" w:rsidR="000358AD" w:rsidRPr="00074583" w:rsidRDefault="00BC7397" w:rsidP="00074583">
      <w:pPr>
        <w:autoSpaceDE w:val="0"/>
        <w:autoSpaceDN w:val="0"/>
        <w:adjustRightInd w:val="0"/>
        <w:spacing w:before="120" w:after="120" w:line="276" w:lineRule="auto"/>
        <w:ind w:firstLine="720"/>
        <w:rPr>
          <w:rFonts w:ascii="Times New Roman" w:hAnsi="Times New Roman" w:cs="Times New Roman"/>
          <w:spacing w:val="-10"/>
          <w:kern w:val="28"/>
        </w:rPr>
      </w:pPr>
      <w:r>
        <w:rPr>
          <w:rFonts w:ascii="Times New Roman" w:hAnsi="Times New Roman" w:cs="Times New Roman"/>
          <w:spacing w:val="-10"/>
          <w:kern w:val="28"/>
        </w:rPr>
        <w:t>Historically, b</w:t>
      </w:r>
      <w:r w:rsidR="00444C4B" w:rsidRPr="00074583">
        <w:rPr>
          <w:rFonts w:ascii="Times New Roman" w:hAnsi="Times New Roman" w:cs="Times New Roman"/>
          <w:spacing w:val="-10"/>
          <w:kern w:val="28"/>
        </w:rPr>
        <w:t>arrier islands</w:t>
      </w:r>
      <w:r w:rsidR="00A535A2" w:rsidRPr="00074583">
        <w:rPr>
          <w:rFonts w:ascii="Times New Roman" w:hAnsi="Times New Roman" w:cs="Times New Roman"/>
          <w:spacing w:val="-10"/>
          <w:kern w:val="28"/>
        </w:rPr>
        <w:t xml:space="preserve"> have </w:t>
      </w:r>
      <w:r>
        <w:rPr>
          <w:rFonts w:ascii="Times New Roman" w:hAnsi="Times New Roman" w:cs="Times New Roman"/>
          <w:spacing w:val="-10"/>
          <w:kern w:val="28"/>
        </w:rPr>
        <w:t xml:space="preserve">acted as natural breakwaters, buffering </w:t>
      </w:r>
      <w:r w:rsidR="00A535A2" w:rsidRPr="00074583">
        <w:rPr>
          <w:rFonts w:ascii="Times New Roman" w:hAnsi="Times New Roman" w:cs="Times New Roman"/>
          <w:spacing w:val="-10"/>
          <w:kern w:val="28"/>
        </w:rPr>
        <w:t>the mainland</w:t>
      </w:r>
      <w:r>
        <w:rPr>
          <w:rFonts w:ascii="Times New Roman" w:hAnsi="Times New Roman" w:cs="Times New Roman"/>
          <w:spacing w:val="-10"/>
          <w:kern w:val="28"/>
        </w:rPr>
        <w:t xml:space="preserve"> from coastal Atlantic storm systems</w:t>
      </w:r>
      <w:r w:rsidR="00A535A2" w:rsidRPr="00074583">
        <w:rPr>
          <w:rFonts w:ascii="Times New Roman" w:hAnsi="Times New Roman" w:cs="Times New Roman"/>
          <w:spacing w:val="-10"/>
          <w:kern w:val="28"/>
        </w:rPr>
        <w:t>.</w:t>
      </w:r>
      <w:r w:rsidR="00444C4B" w:rsidRPr="00074583">
        <w:rPr>
          <w:rFonts w:ascii="Times New Roman" w:hAnsi="Times New Roman" w:cs="Times New Roman"/>
          <w:spacing w:val="-10"/>
          <w:kern w:val="28"/>
        </w:rPr>
        <w:t xml:space="preserve"> </w:t>
      </w:r>
      <w:r w:rsidR="00A535A2" w:rsidRPr="00074583">
        <w:rPr>
          <w:rFonts w:ascii="Times New Roman" w:hAnsi="Times New Roman" w:cs="Times New Roman"/>
          <w:spacing w:val="-10"/>
          <w:kern w:val="28"/>
        </w:rPr>
        <w:t xml:space="preserve">They act as levees preventing or softening the effects of tidal surges </w:t>
      </w:r>
      <w:r>
        <w:rPr>
          <w:rFonts w:ascii="Times New Roman" w:hAnsi="Times New Roman" w:cs="Times New Roman"/>
          <w:spacing w:val="-10"/>
          <w:kern w:val="28"/>
        </w:rPr>
        <w:t xml:space="preserve">while absorbing </w:t>
      </w:r>
      <w:r w:rsidR="00A535A2" w:rsidRPr="00074583">
        <w:rPr>
          <w:rFonts w:ascii="Times New Roman" w:hAnsi="Times New Roman" w:cs="Times New Roman"/>
          <w:spacing w:val="-10"/>
          <w:kern w:val="28"/>
        </w:rPr>
        <w:t xml:space="preserve">high energy wave action.  On the East Coast of the US alone, </w:t>
      </w:r>
      <w:r>
        <w:rPr>
          <w:rFonts w:ascii="Times New Roman" w:hAnsi="Times New Roman" w:cs="Times New Roman"/>
          <w:spacing w:val="-10"/>
          <w:kern w:val="28"/>
        </w:rPr>
        <w:t>total property values are</w:t>
      </w:r>
      <w:r w:rsidR="00A535A2" w:rsidRPr="00074583">
        <w:rPr>
          <w:rFonts w:ascii="Times New Roman" w:hAnsi="Times New Roman" w:cs="Times New Roman"/>
          <w:spacing w:val="-10"/>
          <w:kern w:val="28"/>
        </w:rPr>
        <w:t xml:space="preserve"> </w:t>
      </w:r>
      <w:r w:rsidR="009468DB" w:rsidRPr="00074583">
        <w:rPr>
          <w:rFonts w:ascii="Times New Roman" w:hAnsi="Times New Roman" w:cs="Times New Roman"/>
          <w:spacing w:val="-10"/>
          <w:kern w:val="28"/>
        </w:rPr>
        <w:t xml:space="preserve">estimated to be </w:t>
      </w:r>
      <w:r w:rsidR="00A535A2" w:rsidRPr="00074583">
        <w:rPr>
          <w:rFonts w:ascii="Times New Roman" w:hAnsi="Times New Roman" w:cs="Times New Roman"/>
          <w:spacing w:val="-10"/>
          <w:kern w:val="28"/>
        </w:rPr>
        <w:t xml:space="preserve">over $3 trillion </w:t>
      </w:r>
      <w:sdt>
        <w:sdtPr>
          <w:rPr>
            <w:rFonts w:ascii="Times New Roman" w:hAnsi="Times New Roman" w:cs="Times New Roman"/>
            <w:spacing w:val="-10"/>
            <w:kern w:val="28"/>
          </w:rPr>
          <w:id w:val="1242752511"/>
          <w:citation/>
        </w:sdtPr>
        <w:sdtContent>
          <w:r w:rsidR="00A535A2" w:rsidRPr="00074583">
            <w:rPr>
              <w:rFonts w:ascii="Times New Roman" w:hAnsi="Times New Roman" w:cs="Times New Roman"/>
              <w:spacing w:val="-10"/>
              <w:kern w:val="28"/>
            </w:rPr>
            <w:fldChar w:fldCharType="begin"/>
          </w:r>
          <w:r w:rsidR="00A535A2" w:rsidRPr="00074583">
            <w:rPr>
              <w:rFonts w:ascii="Times New Roman" w:hAnsi="Times New Roman" w:cs="Times New Roman"/>
              <w:spacing w:val="-10"/>
              <w:kern w:val="28"/>
            </w:rPr>
            <w:instrText xml:space="preserve"> CITATION Eva04 \l 1033 </w:instrText>
          </w:r>
          <w:r w:rsidR="00A535A2"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(Evans, 2004)</w:t>
          </w:r>
          <w:r w:rsidR="00A535A2" w:rsidRPr="00074583">
            <w:rPr>
              <w:rFonts w:ascii="Times New Roman" w:hAnsi="Times New Roman" w:cs="Times New Roman"/>
              <w:spacing w:val="-10"/>
              <w:kern w:val="28"/>
            </w:rPr>
            <w:fldChar w:fldCharType="end"/>
          </w:r>
        </w:sdtContent>
      </w:sdt>
      <w:r w:rsidR="00A535A2" w:rsidRPr="00074583">
        <w:rPr>
          <w:rFonts w:ascii="Times New Roman" w:hAnsi="Times New Roman" w:cs="Times New Roman"/>
          <w:spacing w:val="-10"/>
          <w:kern w:val="28"/>
        </w:rPr>
        <w:t>.</w:t>
      </w:r>
      <w:r w:rsidR="009468DB" w:rsidRPr="00074583">
        <w:rPr>
          <w:rFonts w:ascii="Times New Roman" w:hAnsi="Times New Roman" w:cs="Times New Roman"/>
          <w:spacing w:val="-10"/>
          <w:kern w:val="28"/>
        </w:rPr>
        <w:t xml:space="preserve">  By monetizing the annual storm protection value offered by coastal wetlands, barrier islands </w:t>
      </w:r>
      <w:r w:rsidR="00A42C97">
        <w:rPr>
          <w:rFonts w:ascii="Times New Roman" w:hAnsi="Times New Roman" w:cs="Times New Roman"/>
          <w:spacing w:val="-10"/>
          <w:kern w:val="28"/>
        </w:rPr>
        <w:t>and their estuaries are worth</w:t>
      </w:r>
      <w:r w:rsidR="009468DB" w:rsidRPr="00074583">
        <w:rPr>
          <w:rFonts w:ascii="Times New Roman" w:hAnsi="Times New Roman" w:cs="Times New Roman"/>
          <w:spacing w:val="-10"/>
          <w:kern w:val="28"/>
        </w:rPr>
        <w:t xml:space="preserve"> $8,235/hectare </w:t>
      </w:r>
      <w:sdt>
        <w:sdtPr>
          <w:rPr>
            <w:rFonts w:ascii="Times New Roman" w:hAnsi="Times New Roman" w:cs="Times New Roman"/>
            <w:spacing w:val="-10"/>
            <w:kern w:val="28"/>
          </w:rPr>
          <w:id w:val="144326247"/>
          <w:citation/>
        </w:sdtPr>
        <w:sdtContent>
          <w:r w:rsidR="009468DB" w:rsidRPr="00074583">
            <w:rPr>
              <w:rFonts w:ascii="Times New Roman" w:hAnsi="Times New Roman" w:cs="Times New Roman"/>
              <w:spacing w:val="-10"/>
              <w:kern w:val="28"/>
            </w:rPr>
            <w:fldChar w:fldCharType="begin"/>
          </w:r>
          <w:r w:rsidR="009468DB" w:rsidRPr="00074583">
            <w:rPr>
              <w:rFonts w:ascii="Times New Roman" w:hAnsi="Times New Roman" w:cs="Times New Roman"/>
              <w:spacing w:val="-10"/>
              <w:kern w:val="28"/>
            </w:rPr>
            <w:instrText xml:space="preserve"> CITATION Epa16 \l 1033 </w:instrText>
          </w:r>
          <w:r w:rsidR="009468DB"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(Epanchin-Niell, 2016)</w:t>
          </w:r>
          <w:r w:rsidR="009468DB" w:rsidRPr="00074583">
            <w:rPr>
              <w:rFonts w:ascii="Times New Roman" w:hAnsi="Times New Roman" w:cs="Times New Roman"/>
              <w:spacing w:val="-10"/>
              <w:kern w:val="28"/>
            </w:rPr>
            <w:fldChar w:fldCharType="end"/>
          </w:r>
        </w:sdtContent>
      </w:sdt>
      <w:r w:rsidR="009468DB" w:rsidRPr="00074583">
        <w:rPr>
          <w:rFonts w:ascii="Times New Roman" w:hAnsi="Times New Roman" w:cs="Times New Roman"/>
          <w:spacing w:val="-10"/>
          <w:kern w:val="28"/>
        </w:rPr>
        <w:t>.</w:t>
      </w:r>
      <w:r w:rsidR="00D12594" w:rsidRPr="00074583">
        <w:rPr>
          <w:rFonts w:ascii="Times New Roman" w:hAnsi="Times New Roman" w:cs="Times New Roman"/>
          <w:spacing w:val="-10"/>
          <w:kern w:val="28"/>
        </w:rPr>
        <w:t xml:space="preserve">  </w:t>
      </w:r>
      <w:r w:rsidR="00A42C97">
        <w:rPr>
          <w:rFonts w:ascii="Times New Roman" w:hAnsi="Times New Roman" w:cs="Times New Roman"/>
          <w:spacing w:val="-10"/>
          <w:kern w:val="28"/>
        </w:rPr>
        <w:t>At the local level</w:t>
      </w:r>
      <w:r w:rsidR="00D12594" w:rsidRPr="00074583">
        <w:rPr>
          <w:rFonts w:ascii="Times New Roman" w:hAnsi="Times New Roman" w:cs="Times New Roman"/>
          <w:spacing w:val="-10"/>
          <w:kern w:val="28"/>
        </w:rPr>
        <w:t xml:space="preserve">, a 2017 study found that </w:t>
      </w:r>
      <w:r w:rsidR="00A42C97" w:rsidRPr="00074583">
        <w:rPr>
          <w:rFonts w:ascii="Times New Roman" w:hAnsi="Times New Roman" w:cs="Times New Roman"/>
          <w:spacing w:val="-10"/>
          <w:kern w:val="28"/>
        </w:rPr>
        <w:t xml:space="preserve">future sea level rise projections </w:t>
      </w:r>
      <w:r w:rsidR="00A42C97">
        <w:rPr>
          <w:rFonts w:ascii="Times New Roman" w:hAnsi="Times New Roman" w:cs="Times New Roman"/>
          <w:spacing w:val="-10"/>
          <w:kern w:val="28"/>
        </w:rPr>
        <w:t xml:space="preserve">for </w:t>
      </w:r>
      <w:r w:rsidR="00D12594" w:rsidRPr="00074583">
        <w:rPr>
          <w:rFonts w:ascii="Times New Roman" w:hAnsi="Times New Roman" w:cs="Times New Roman"/>
          <w:spacing w:val="-10"/>
          <w:kern w:val="28"/>
        </w:rPr>
        <w:t>Assateague Island</w:t>
      </w:r>
      <w:r w:rsidR="00A42C97">
        <w:rPr>
          <w:rFonts w:ascii="Times New Roman" w:hAnsi="Times New Roman" w:cs="Times New Roman"/>
          <w:spacing w:val="-10"/>
          <w:kern w:val="28"/>
        </w:rPr>
        <w:t xml:space="preserve"> (VA)</w:t>
      </w:r>
      <w:r w:rsidR="00D12594" w:rsidRPr="00074583">
        <w:rPr>
          <w:rFonts w:ascii="Times New Roman" w:hAnsi="Times New Roman" w:cs="Times New Roman"/>
          <w:spacing w:val="-10"/>
          <w:kern w:val="28"/>
        </w:rPr>
        <w:t xml:space="preserve"> </w:t>
      </w:r>
      <w:r w:rsidR="00A42C97">
        <w:rPr>
          <w:rFonts w:ascii="Times New Roman" w:hAnsi="Times New Roman" w:cs="Times New Roman"/>
          <w:spacing w:val="-10"/>
          <w:kern w:val="28"/>
        </w:rPr>
        <w:t>would result</w:t>
      </w:r>
      <w:r w:rsidR="00D12594" w:rsidRPr="00074583">
        <w:rPr>
          <w:rFonts w:ascii="Times New Roman" w:hAnsi="Times New Roman" w:cs="Times New Roman"/>
          <w:spacing w:val="-10"/>
          <w:kern w:val="28"/>
        </w:rPr>
        <w:t xml:space="preserve"> </w:t>
      </w:r>
      <w:r w:rsidR="00A42C97">
        <w:rPr>
          <w:rFonts w:ascii="Times New Roman" w:hAnsi="Times New Roman" w:cs="Times New Roman"/>
          <w:spacing w:val="-10"/>
          <w:kern w:val="28"/>
        </w:rPr>
        <w:t xml:space="preserve">in </w:t>
      </w:r>
      <w:r w:rsidR="00D12594" w:rsidRPr="00074583">
        <w:rPr>
          <w:rFonts w:ascii="Times New Roman" w:hAnsi="Times New Roman" w:cs="Times New Roman"/>
          <w:spacing w:val="-10"/>
          <w:kern w:val="28"/>
        </w:rPr>
        <w:t xml:space="preserve">$141,894,898 </w:t>
      </w:r>
      <w:r w:rsidR="00A42C97">
        <w:rPr>
          <w:rFonts w:ascii="Times New Roman" w:hAnsi="Times New Roman" w:cs="Times New Roman"/>
          <w:spacing w:val="-10"/>
          <w:kern w:val="28"/>
        </w:rPr>
        <w:t xml:space="preserve">in damages to </w:t>
      </w:r>
      <w:r w:rsidR="00D12594" w:rsidRPr="00074583">
        <w:rPr>
          <w:rFonts w:ascii="Times New Roman" w:hAnsi="Times New Roman" w:cs="Times New Roman"/>
          <w:spacing w:val="-10"/>
          <w:kern w:val="28"/>
        </w:rPr>
        <w:t xml:space="preserve">infrastructure and cultural assets </w:t>
      </w:r>
      <w:sdt>
        <w:sdtPr>
          <w:rPr>
            <w:rFonts w:ascii="Times New Roman" w:hAnsi="Times New Roman" w:cs="Times New Roman"/>
            <w:spacing w:val="-10"/>
            <w:kern w:val="28"/>
          </w:rPr>
          <w:id w:val="918447516"/>
          <w:citation/>
        </w:sdtPr>
        <w:sdtContent>
          <w:r w:rsidR="00D12594" w:rsidRPr="00074583">
            <w:rPr>
              <w:rFonts w:ascii="Times New Roman" w:hAnsi="Times New Roman" w:cs="Times New Roman"/>
              <w:spacing w:val="-10"/>
              <w:kern w:val="28"/>
            </w:rPr>
            <w:fldChar w:fldCharType="begin"/>
          </w:r>
          <w:r w:rsidR="00D12594" w:rsidRPr="00074583">
            <w:rPr>
              <w:rFonts w:ascii="Times New Roman" w:hAnsi="Times New Roman" w:cs="Times New Roman"/>
              <w:spacing w:val="-10"/>
              <w:kern w:val="28"/>
            </w:rPr>
            <w:instrText xml:space="preserve"> CITATION Der171 \l 1033 </w:instrText>
          </w:r>
          <w:r w:rsidR="00D12594"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(Deros, 2017)</w:t>
          </w:r>
          <w:r w:rsidR="00D12594" w:rsidRPr="00074583">
            <w:rPr>
              <w:rFonts w:ascii="Times New Roman" w:hAnsi="Times New Roman" w:cs="Times New Roman"/>
              <w:spacing w:val="-10"/>
              <w:kern w:val="28"/>
            </w:rPr>
            <w:fldChar w:fldCharType="end"/>
          </w:r>
        </w:sdtContent>
      </w:sdt>
      <w:r w:rsidR="00D12594" w:rsidRPr="00074583">
        <w:rPr>
          <w:rFonts w:ascii="Times New Roman" w:hAnsi="Times New Roman" w:cs="Times New Roman"/>
          <w:spacing w:val="-10"/>
          <w:kern w:val="28"/>
        </w:rPr>
        <w:t xml:space="preserve">.  </w:t>
      </w:r>
    </w:p>
    <w:p w14:paraId="75A344D3" w14:textId="20714BCB" w:rsidR="001E738C" w:rsidRPr="00074583" w:rsidRDefault="004E225B" w:rsidP="00074583">
      <w:pPr>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 xml:space="preserve">Arguments </w:t>
      </w:r>
      <w:r w:rsidR="000358AD" w:rsidRPr="00074583">
        <w:rPr>
          <w:rFonts w:ascii="Times New Roman" w:hAnsi="Times New Roman" w:cs="Times New Roman"/>
          <w:b/>
          <w:bCs/>
          <w:spacing w:val="-10"/>
          <w:kern w:val="28"/>
        </w:rPr>
        <w:t>for Natural vs. Human Altered</w:t>
      </w:r>
      <w:r w:rsidRPr="00074583">
        <w:rPr>
          <w:rFonts w:ascii="Times New Roman" w:hAnsi="Times New Roman" w:cs="Times New Roman"/>
          <w:b/>
          <w:bCs/>
          <w:spacing w:val="-10"/>
          <w:kern w:val="28"/>
        </w:rPr>
        <w:t xml:space="preserve"> Barrier Islands</w:t>
      </w:r>
    </w:p>
    <w:p w14:paraId="3BC40BCB" w14:textId="491CFCEC" w:rsidR="000358AD" w:rsidRPr="00074583" w:rsidRDefault="000358AD"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Paris &amp; Mitasova</w:t>
      </w:r>
      <w:r w:rsidR="00A42C97">
        <w:rPr>
          <w:rFonts w:ascii="Times New Roman" w:hAnsi="Times New Roman" w:cs="Times New Roman"/>
          <w:spacing w:val="-10"/>
          <w:kern w:val="28"/>
        </w:rPr>
        <w:t xml:space="preserve"> (2018)</w:t>
      </w:r>
      <w:r w:rsidRPr="00074583">
        <w:rPr>
          <w:rFonts w:ascii="Times New Roman" w:hAnsi="Times New Roman" w:cs="Times New Roman"/>
          <w:spacing w:val="-10"/>
          <w:kern w:val="28"/>
        </w:rPr>
        <w:t xml:space="preserve"> </w:t>
      </w:r>
      <w:r w:rsidR="00A42C97">
        <w:rPr>
          <w:rFonts w:ascii="Times New Roman" w:hAnsi="Times New Roman" w:cs="Times New Roman"/>
          <w:spacing w:val="-10"/>
          <w:kern w:val="28"/>
        </w:rPr>
        <w:t xml:space="preserve">published a study on barrier island morphology </w:t>
      </w:r>
      <w:r w:rsidR="00C76740">
        <w:rPr>
          <w:rFonts w:ascii="Times New Roman" w:hAnsi="Times New Roman" w:cs="Times New Roman"/>
          <w:spacing w:val="-10"/>
          <w:kern w:val="28"/>
        </w:rPr>
        <w:t xml:space="preserve">at </w:t>
      </w:r>
      <w:r w:rsidRPr="00074583">
        <w:rPr>
          <w:rFonts w:ascii="Times New Roman" w:hAnsi="Times New Roman" w:cs="Times New Roman"/>
          <w:spacing w:val="-10"/>
          <w:kern w:val="28"/>
        </w:rPr>
        <w:t xml:space="preserve">Ocracoke Island and Core Banks, both located in </w:t>
      </w:r>
      <w:r w:rsidR="00A42C97">
        <w:rPr>
          <w:rFonts w:ascii="Times New Roman" w:hAnsi="Times New Roman" w:cs="Times New Roman"/>
          <w:spacing w:val="-10"/>
          <w:kern w:val="28"/>
        </w:rPr>
        <w:t xml:space="preserve">North Carolina’s </w:t>
      </w:r>
      <w:r w:rsidRPr="00074583">
        <w:rPr>
          <w:rFonts w:ascii="Times New Roman" w:hAnsi="Times New Roman" w:cs="Times New Roman"/>
          <w:spacing w:val="-10"/>
          <w:kern w:val="28"/>
        </w:rPr>
        <w:t>lower Outer Banks</w:t>
      </w:r>
      <w:r w:rsidR="00074583" w:rsidRPr="00074583">
        <w:rPr>
          <w:rFonts w:ascii="Times New Roman" w:hAnsi="Times New Roman" w:cs="Times New Roman"/>
          <w:spacing w:val="-10"/>
          <w:kern w:val="28"/>
        </w:rPr>
        <w:t xml:space="preserve"> (</w:t>
      </w:r>
      <w:r w:rsidR="00074583" w:rsidRPr="00355080">
        <w:rPr>
          <w:rFonts w:ascii="Times New Roman" w:hAnsi="Times New Roman" w:cs="Times New Roman"/>
          <w:spacing w:val="-10"/>
          <w:kern w:val="28"/>
        </w:rPr>
        <w:t>Fig. 10</w:t>
      </w:r>
      <w:r w:rsidR="00074583" w:rsidRPr="00074583">
        <w:rPr>
          <w:rFonts w:ascii="Times New Roman" w:hAnsi="Times New Roman" w:cs="Times New Roman"/>
          <w:spacing w:val="-10"/>
          <w:kern w:val="28"/>
        </w:rPr>
        <w:t>)</w:t>
      </w:r>
      <w:r w:rsidRPr="00074583">
        <w:rPr>
          <w:rFonts w:ascii="Times New Roman" w:hAnsi="Times New Roman" w:cs="Times New Roman"/>
          <w:spacing w:val="-10"/>
          <w:kern w:val="28"/>
        </w:rPr>
        <w:t>.  Ocracoke was used to represent a</w:t>
      </w:r>
      <w:r w:rsidR="00A42C97">
        <w:rPr>
          <w:rFonts w:ascii="Times New Roman" w:hAnsi="Times New Roman" w:cs="Times New Roman"/>
          <w:spacing w:val="-10"/>
          <w:kern w:val="28"/>
        </w:rPr>
        <w:t xml:space="preserve"> human-altered </w:t>
      </w:r>
      <w:r w:rsidR="00A62C15" w:rsidRPr="00074583">
        <w:rPr>
          <w:rFonts w:ascii="Times New Roman" w:hAnsi="Times New Roman" w:cs="Times New Roman"/>
          <w:spacing w:val="-10"/>
          <w:kern w:val="28"/>
        </w:rPr>
        <w:t>island</w:t>
      </w:r>
      <w:r w:rsidRPr="00074583">
        <w:rPr>
          <w:rFonts w:ascii="Times New Roman" w:hAnsi="Times New Roman" w:cs="Times New Roman"/>
          <w:spacing w:val="-10"/>
          <w:kern w:val="28"/>
        </w:rPr>
        <w:t xml:space="preserve"> </w:t>
      </w:r>
      <w:r w:rsidR="00A42C97">
        <w:rPr>
          <w:rFonts w:ascii="Times New Roman" w:hAnsi="Times New Roman" w:cs="Times New Roman"/>
          <w:spacing w:val="-10"/>
          <w:kern w:val="28"/>
        </w:rPr>
        <w:t>with a small community and engineered</w:t>
      </w:r>
      <w:r w:rsidR="00C76740">
        <w:rPr>
          <w:rFonts w:ascii="Times New Roman" w:hAnsi="Times New Roman" w:cs="Times New Roman"/>
          <w:spacing w:val="-10"/>
          <w:kern w:val="28"/>
        </w:rPr>
        <w:t xml:space="preserve"> </w:t>
      </w:r>
      <w:r w:rsidR="00C76740" w:rsidRPr="00074583">
        <w:rPr>
          <w:rFonts w:ascii="Times New Roman" w:hAnsi="Times New Roman" w:cs="Times New Roman"/>
          <w:spacing w:val="-10"/>
          <w:kern w:val="28"/>
        </w:rPr>
        <w:t>protective</w:t>
      </w:r>
      <w:r w:rsidR="001E738C" w:rsidRPr="00074583">
        <w:rPr>
          <w:rFonts w:ascii="Times New Roman" w:hAnsi="Times New Roman" w:cs="Times New Roman"/>
          <w:spacing w:val="-10"/>
          <w:kern w:val="28"/>
        </w:rPr>
        <w:t xml:space="preserve"> dune system</w:t>
      </w:r>
      <w:r w:rsidR="00A42C97">
        <w:rPr>
          <w:rFonts w:ascii="Times New Roman" w:hAnsi="Times New Roman" w:cs="Times New Roman"/>
          <w:spacing w:val="-10"/>
          <w:kern w:val="28"/>
        </w:rPr>
        <w:t xml:space="preserve">. </w:t>
      </w:r>
      <w:r w:rsidR="001E738C" w:rsidRPr="00074583">
        <w:rPr>
          <w:rFonts w:ascii="Times New Roman" w:hAnsi="Times New Roman" w:cs="Times New Roman"/>
          <w:spacing w:val="-10"/>
          <w:kern w:val="28"/>
        </w:rPr>
        <w:t xml:space="preserve"> Core Banks was </w:t>
      </w:r>
      <w:r w:rsidR="00A42C97">
        <w:rPr>
          <w:rFonts w:ascii="Times New Roman" w:hAnsi="Times New Roman" w:cs="Times New Roman"/>
          <w:spacing w:val="-10"/>
          <w:kern w:val="28"/>
        </w:rPr>
        <w:t>considered a specimen barrier islands,</w:t>
      </w:r>
      <w:r w:rsidR="001E738C" w:rsidRPr="00074583">
        <w:rPr>
          <w:rFonts w:ascii="Times New Roman" w:hAnsi="Times New Roman" w:cs="Times New Roman"/>
          <w:spacing w:val="-10"/>
          <w:kern w:val="28"/>
        </w:rPr>
        <w:t xml:space="preserve"> relatively intact in its natural state.  </w:t>
      </w:r>
      <w:r w:rsidR="00C76740">
        <w:rPr>
          <w:rFonts w:ascii="Times New Roman" w:hAnsi="Times New Roman" w:cs="Times New Roman"/>
          <w:spacing w:val="-10"/>
          <w:kern w:val="28"/>
        </w:rPr>
        <w:t>They came up with three findings</w:t>
      </w:r>
      <w:r w:rsidR="00797B02" w:rsidRPr="00074583">
        <w:rPr>
          <w:rFonts w:ascii="Times New Roman" w:hAnsi="Times New Roman" w:cs="Times New Roman"/>
          <w:spacing w:val="-10"/>
          <w:kern w:val="28"/>
        </w:rPr>
        <w:t xml:space="preserve">.  </w:t>
      </w:r>
      <w:r w:rsidR="001E738C" w:rsidRPr="00074583">
        <w:rPr>
          <w:rFonts w:ascii="Times New Roman" w:hAnsi="Times New Roman" w:cs="Times New Roman"/>
          <w:spacing w:val="-10"/>
          <w:kern w:val="28"/>
        </w:rPr>
        <w:t>First</w:t>
      </w:r>
      <w:r w:rsidR="00797B02" w:rsidRPr="00074583">
        <w:rPr>
          <w:rFonts w:ascii="Times New Roman" w:hAnsi="Times New Roman" w:cs="Times New Roman"/>
          <w:spacing w:val="-10"/>
          <w:kern w:val="28"/>
        </w:rPr>
        <w:t>,</w:t>
      </w:r>
      <w:r w:rsidR="001E738C" w:rsidRPr="00074583">
        <w:rPr>
          <w:rFonts w:ascii="Times New Roman" w:hAnsi="Times New Roman" w:cs="Times New Roman"/>
          <w:spacing w:val="-10"/>
          <w:kern w:val="28"/>
        </w:rPr>
        <w:t xml:space="preserve"> </w:t>
      </w:r>
      <w:r w:rsidR="004008AB" w:rsidRPr="00074583">
        <w:rPr>
          <w:rFonts w:ascii="Times New Roman" w:hAnsi="Times New Roman" w:cs="Times New Roman"/>
          <w:spacing w:val="-10"/>
          <w:kern w:val="28"/>
        </w:rPr>
        <w:t>geomorphology</w:t>
      </w:r>
      <w:r w:rsidR="00A62C15" w:rsidRPr="00074583">
        <w:rPr>
          <w:rFonts w:ascii="Times New Roman" w:hAnsi="Times New Roman" w:cs="Times New Roman"/>
          <w:spacing w:val="-10"/>
          <w:kern w:val="28"/>
        </w:rPr>
        <w:t xml:space="preserve"> around </w:t>
      </w:r>
      <w:r w:rsidR="00A42C97">
        <w:rPr>
          <w:rFonts w:ascii="Times New Roman" w:hAnsi="Times New Roman" w:cs="Times New Roman"/>
          <w:spacing w:val="-10"/>
          <w:kern w:val="28"/>
        </w:rPr>
        <w:t xml:space="preserve">the </w:t>
      </w:r>
      <w:r w:rsidR="00A62C15" w:rsidRPr="00074583">
        <w:rPr>
          <w:rFonts w:ascii="Times New Roman" w:hAnsi="Times New Roman" w:cs="Times New Roman"/>
          <w:spacing w:val="-10"/>
          <w:kern w:val="28"/>
        </w:rPr>
        <w:t>tidal inlets is driven by</w:t>
      </w:r>
      <w:r w:rsidR="00A42C97">
        <w:rPr>
          <w:rFonts w:ascii="Times New Roman" w:hAnsi="Times New Roman" w:cs="Times New Roman"/>
          <w:spacing w:val="-10"/>
          <w:kern w:val="28"/>
        </w:rPr>
        <w:t xml:space="preserve"> the</w:t>
      </w:r>
      <w:r w:rsidR="00A62C15" w:rsidRPr="00074583">
        <w:rPr>
          <w:rFonts w:ascii="Times New Roman" w:hAnsi="Times New Roman" w:cs="Times New Roman"/>
          <w:spacing w:val="-10"/>
          <w:kern w:val="28"/>
        </w:rPr>
        <w:t xml:space="preserve"> sedimentary process of the inlet and </w:t>
      </w:r>
      <w:r w:rsidR="00B616A6">
        <w:rPr>
          <w:rFonts w:ascii="Times New Roman" w:hAnsi="Times New Roman" w:cs="Times New Roman"/>
          <w:spacing w:val="-10"/>
          <w:kern w:val="28"/>
        </w:rPr>
        <w:t xml:space="preserve">mostly behaves independently of </w:t>
      </w:r>
      <w:r w:rsidR="00A62C15" w:rsidRPr="00074583">
        <w:rPr>
          <w:rFonts w:ascii="Times New Roman" w:hAnsi="Times New Roman" w:cs="Times New Roman"/>
          <w:spacing w:val="-10"/>
          <w:kern w:val="28"/>
        </w:rPr>
        <w:t>the</w:t>
      </w:r>
      <w:r w:rsidR="00B616A6">
        <w:rPr>
          <w:rFonts w:ascii="Times New Roman" w:hAnsi="Times New Roman" w:cs="Times New Roman"/>
          <w:spacing w:val="-10"/>
          <w:kern w:val="28"/>
        </w:rPr>
        <w:t xml:space="preserve"> dune</w:t>
      </w:r>
      <w:r w:rsidR="00A62C15" w:rsidRPr="00074583">
        <w:rPr>
          <w:rFonts w:ascii="Times New Roman" w:hAnsi="Times New Roman" w:cs="Times New Roman"/>
          <w:spacing w:val="-10"/>
          <w:kern w:val="28"/>
        </w:rPr>
        <w:t xml:space="preserve"> protecti</w:t>
      </w:r>
      <w:r w:rsidR="00B616A6">
        <w:rPr>
          <w:rFonts w:ascii="Times New Roman" w:hAnsi="Times New Roman" w:cs="Times New Roman"/>
          <w:spacing w:val="-10"/>
          <w:kern w:val="28"/>
        </w:rPr>
        <w:t xml:space="preserve">on </w:t>
      </w:r>
      <w:r w:rsidR="00A62C15" w:rsidRPr="00074583">
        <w:rPr>
          <w:rFonts w:ascii="Times New Roman" w:hAnsi="Times New Roman" w:cs="Times New Roman"/>
          <w:spacing w:val="-10"/>
          <w:kern w:val="28"/>
        </w:rPr>
        <w:t>systems at Ocracoke</w:t>
      </w:r>
      <w:sdt>
        <w:sdtPr>
          <w:rPr>
            <w:rFonts w:ascii="Times New Roman" w:hAnsi="Times New Roman" w:cs="Times New Roman"/>
            <w:spacing w:val="-10"/>
            <w:kern w:val="28"/>
          </w:rPr>
          <w:id w:val="-1366212367"/>
          <w:citation/>
        </w:sdtPr>
        <w:sdtContent>
          <w:r w:rsidR="00A62C15" w:rsidRPr="00074583">
            <w:rPr>
              <w:rFonts w:ascii="Times New Roman" w:hAnsi="Times New Roman" w:cs="Times New Roman"/>
              <w:spacing w:val="-10"/>
              <w:kern w:val="28"/>
            </w:rPr>
            <w:fldChar w:fldCharType="begin"/>
          </w:r>
          <w:r w:rsidR="00A62C15" w:rsidRPr="00074583">
            <w:rPr>
              <w:rFonts w:ascii="Times New Roman" w:hAnsi="Times New Roman" w:cs="Times New Roman"/>
              <w:spacing w:val="-10"/>
              <w:kern w:val="28"/>
            </w:rPr>
            <w:instrText xml:space="preserve"> CITATION Par18 \l 1033 </w:instrText>
          </w:r>
          <w:r w:rsidR="00A62C15" w:rsidRPr="00074583">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(Paris &amp; Mitasova, 2018)</w:t>
          </w:r>
          <w:r w:rsidR="00A62C15" w:rsidRPr="00074583">
            <w:rPr>
              <w:rFonts w:ascii="Times New Roman" w:hAnsi="Times New Roman" w:cs="Times New Roman"/>
              <w:spacing w:val="-10"/>
              <w:kern w:val="28"/>
            </w:rPr>
            <w:fldChar w:fldCharType="end"/>
          </w:r>
        </w:sdtContent>
      </w:sdt>
      <w:r w:rsidR="00A62C15" w:rsidRPr="00074583">
        <w:rPr>
          <w:rFonts w:ascii="Times New Roman" w:hAnsi="Times New Roman" w:cs="Times New Roman"/>
          <w:spacing w:val="-10"/>
          <w:kern w:val="28"/>
        </w:rPr>
        <w:t>.  Two</w:t>
      </w:r>
      <w:r w:rsidR="00C76740">
        <w:rPr>
          <w:rFonts w:ascii="Times New Roman" w:hAnsi="Times New Roman" w:cs="Times New Roman"/>
          <w:spacing w:val="-10"/>
          <w:kern w:val="28"/>
        </w:rPr>
        <w:t xml:space="preserve">, </w:t>
      </w:r>
      <w:r w:rsidR="00A62C15" w:rsidRPr="00074583">
        <w:rPr>
          <w:rFonts w:ascii="Times New Roman" w:hAnsi="Times New Roman" w:cs="Times New Roman"/>
          <w:spacing w:val="-10"/>
          <w:kern w:val="28"/>
        </w:rPr>
        <w:t xml:space="preserve"> common to </w:t>
      </w:r>
      <w:r w:rsidR="00797B02" w:rsidRPr="00074583">
        <w:rPr>
          <w:rFonts w:ascii="Times New Roman" w:hAnsi="Times New Roman" w:cs="Times New Roman"/>
          <w:spacing w:val="-10"/>
          <w:kern w:val="28"/>
        </w:rPr>
        <w:t xml:space="preserve">the narrower </w:t>
      </w:r>
      <w:r w:rsidR="00A62C15" w:rsidRPr="00074583">
        <w:rPr>
          <w:rFonts w:ascii="Times New Roman" w:hAnsi="Times New Roman" w:cs="Times New Roman"/>
          <w:spacing w:val="-10"/>
          <w:kern w:val="28"/>
        </w:rPr>
        <w:t xml:space="preserve">Core Banks, there appears to be a critical point in island width below which overwashing and </w:t>
      </w:r>
      <w:r w:rsidR="00B616A6">
        <w:rPr>
          <w:rFonts w:ascii="Times New Roman" w:hAnsi="Times New Roman" w:cs="Times New Roman"/>
          <w:spacing w:val="-10"/>
          <w:kern w:val="28"/>
        </w:rPr>
        <w:t>erosion</w:t>
      </w:r>
      <w:r w:rsidR="00A62C15" w:rsidRPr="00074583">
        <w:rPr>
          <w:rFonts w:ascii="Times New Roman" w:hAnsi="Times New Roman" w:cs="Times New Roman"/>
          <w:spacing w:val="-10"/>
          <w:kern w:val="28"/>
        </w:rPr>
        <w:t xml:space="preserve"> </w:t>
      </w:r>
      <w:r w:rsidR="00B616A6">
        <w:rPr>
          <w:rFonts w:ascii="Times New Roman" w:hAnsi="Times New Roman" w:cs="Times New Roman"/>
          <w:spacing w:val="-10"/>
          <w:kern w:val="28"/>
        </w:rPr>
        <w:t xml:space="preserve">begin </w:t>
      </w:r>
      <w:r w:rsidR="00C76740">
        <w:rPr>
          <w:rFonts w:ascii="Times New Roman" w:hAnsi="Times New Roman" w:cs="Times New Roman"/>
          <w:spacing w:val="-10"/>
          <w:kern w:val="28"/>
        </w:rPr>
        <w:t>to deteriorate the dune complex</w:t>
      </w:r>
      <w:r w:rsidR="00B616A6">
        <w:rPr>
          <w:rFonts w:ascii="Times New Roman" w:hAnsi="Times New Roman" w:cs="Times New Roman"/>
          <w:spacing w:val="-10"/>
          <w:kern w:val="28"/>
        </w:rPr>
        <w:t xml:space="preserve"> </w:t>
      </w:r>
      <w:sdt>
        <w:sdtPr>
          <w:rPr>
            <w:rFonts w:ascii="Times New Roman" w:hAnsi="Times New Roman" w:cs="Times New Roman"/>
            <w:spacing w:val="-10"/>
            <w:kern w:val="28"/>
          </w:rPr>
          <w:id w:val="-1539900743"/>
          <w:citation/>
        </w:sdtPr>
        <w:sdtContent>
          <w:r w:rsidR="00A62C15" w:rsidRPr="00074583">
            <w:rPr>
              <w:rFonts w:ascii="Times New Roman" w:hAnsi="Times New Roman" w:cs="Times New Roman"/>
              <w:spacing w:val="-10"/>
              <w:kern w:val="28"/>
            </w:rPr>
            <w:fldChar w:fldCharType="begin"/>
          </w:r>
          <w:r w:rsidR="00A62C15" w:rsidRPr="00074583">
            <w:rPr>
              <w:rFonts w:ascii="Times New Roman" w:hAnsi="Times New Roman" w:cs="Times New Roman"/>
              <w:spacing w:val="-10"/>
              <w:kern w:val="28"/>
            </w:rPr>
            <w:instrText xml:space="preserve"> CITATION Par18 \l 1033 </w:instrText>
          </w:r>
          <w:r w:rsidR="00A62C15"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(Paris &amp; Mitasova, 2018)</w:t>
          </w:r>
          <w:r w:rsidR="00A62C15" w:rsidRPr="00074583">
            <w:rPr>
              <w:rFonts w:ascii="Times New Roman" w:hAnsi="Times New Roman" w:cs="Times New Roman"/>
              <w:spacing w:val="-10"/>
              <w:kern w:val="28"/>
            </w:rPr>
            <w:fldChar w:fldCharType="end"/>
          </w:r>
        </w:sdtContent>
      </w:sdt>
      <w:r w:rsidR="00A62C15" w:rsidRPr="00074583">
        <w:rPr>
          <w:rFonts w:ascii="Times New Roman" w:hAnsi="Times New Roman" w:cs="Times New Roman"/>
          <w:spacing w:val="-10"/>
          <w:kern w:val="28"/>
        </w:rPr>
        <w:t>.</w:t>
      </w:r>
      <w:r w:rsidR="00797B02" w:rsidRPr="00074583">
        <w:rPr>
          <w:rFonts w:ascii="Times New Roman" w:hAnsi="Times New Roman" w:cs="Times New Roman"/>
          <w:spacing w:val="-10"/>
          <w:kern w:val="28"/>
        </w:rPr>
        <w:t xml:space="preserve">  Lastly, since the protective dune system was installed</w:t>
      </w:r>
      <w:r w:rsidR="00B616A6">
        <w:rPr>
          <w:rFonts w:ascii="Times New Roman" w:hAnsi="Times New Roman" w:cs="Times New Roman"/>
          <w:spacing w:val="-10"/>
          <w:kern w:val="28"/>
        </w:rPr>
        <w:t xml:space="preserve"> in the 1950s</w:t>
      </w:r>
      <w:r w:rsidR="00797B02" w:rsidRPr="00074583">
        <w:rPr>
          <w:rFonts w:ascii="Times New Roman" w:hAnsi="Times New Roman" w:cs="Times New Roman"/>
          <w:spacing w:val="-10"/>
          <w:kern w:val="28"/>
        </w:rPr>
        <w:t xml:space="preserve">, shoreline erosion and the counterclockwise migration of Ocracoke Island has been reduced by 40% </w:t>
      </w:r>
      <w:sdt>
        <w:sdtPr>
          <w:rPr>
            <w:rFonts w:ascii="Times New Roman" w:hAnsi="Times New Roman" w:cs="Times New Roman"/>
            <w:spacing w:val="-10"/>
            <w:kern w:val="28"/>
          </w:rPr>
          <w:id w:val="1679386940"/>
          <w:citation/>
        </w:sdtPr>
        <w:sdtContent>
          <w:r w:rsidR="00797B02" w:rsidRPr="00074583">
            <w:rPr>
              <w:rFonts w:ascii="Times New Roman" w:hAnsi="Times New Roman" w:cs="Times New Roman"/>
              <w:spacing w:val="-10"/>
              <w:kern w:val="28"/>
            </w:rPr>
            <w:fldChar w:fldCharType="begin"/>
          </w:r>
          <w:r w:rsidR="00797B02" w:rsidRPr="00074583">
            <w:rPr>
              <w:rFonts w:ascii="Times New Roman" w:hAnsi="Times New Roman" w:cs="Times New Roman"/>
              <w:spacing w:val="-10"/>
              <w:kern w:val="28"/>
            </w:rPr>
            <w:instrText xml:space="preserve"> CITATION Par18 \l 1033 </w:instrText>
          </w:r>
          <w:r w:rsidR="00797B02"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(Paris &amp; Mitasova, 2018)</w:t>
          </w:r>
          <w:r w:rsidR="00797B02" w:rsidRPr="00074583">
            <w:rPr>
              <w:rFonts w:ascii="Times New Roman" w:hAnsi="Times New Roman" w:cs="Times New Roman"/>
              <w:spacing w:val="-10"/>
              <w:kern w:val="28"/>
            </w:rPr>
            <w:fldChar w:fldCharType="end"/>
          </w:r>
        </w:sdtContent>
      </w:sdt>
      <w:r w:rsidR="00797B02" w:rsidRPr="00074583">
        <w:rPr>
          <w:rFonts w:ascii="Times New Roman" w:hAnsi="Times New Roman" w:cs="Times New Roman"/>
          <w:spacing w:val="-10"/>
          <w:kern w:val="28"/>
        </w:rPr>
        <w:t xml:space="preserve">.  </w:t>
      </w:r>
    </w:p>
    <w:p w14:paraId="7BE8D311" w14:textId="1FD9C962" w:rsidR="007A6C0C" w:rsidRPr="00074583" w:rsidRDefault="00B616A6" w:rsidP="00074583">
      <w:pPr>
        <w:autoSpaceDE w:val="0"/>
        <w:autoSpaceDN w:val="0"/>
        <w:adjustRightInd w:val="0"/>
        <w:spacing w:before="120" w:after="120" w:line="276" w:lineRule="auto"/>
        <w:ind w:firstLine="720"/>
        <w:rPr>
          <w:rFonts w:ascii="Times New Roman" w:hAnsi="Times New Roman" w:cs="Times New Roman"/>
          <w:spacing w:val="-10"/>
          <w:kern w:val="28"/>
        </w:rPr>
      </w:pPr>
      <w:r>
        <w:rPr>
          <w:rFonts w:ascii="Times New Roman" w:hAnsi="Times New Roman" w:cs="Times New Roman"/>
          <w:spacing w:val="-10"/>
          <w:kern w:val="28"/>
        </w:rPr>
        <w:t>Conversely, there is evidence</w:t>
      </w:r>
      <w:r w:rsidR="00C82F73" w:rsidRPr="00074583">
        <w:rPr>
          <w:rFonts w:ascii="Times New Roman" w:hAnsi="Times New Roman" w:cs="Times New Roman"/>
          <w:spacing w:val="-10"/>
          <w:kern w:val="28"/>
        </w:rPr>
        <w:t xml:space="preserve"> that human manipulation of barrier island systems </w:t>
      </w:r>
      <w:r>
        <w:rPr>
          <w:rFonts w:ascii="Times New Roman" w:hAnsi="Times New Roman" w:cs="Times New Roman"/>
          <w:spacing w:val="-10"/>
          <w:kern w:val="28"/>
        </w:rPr>
        <w:t>(</w:t>
      </w:r>
      <w:r w:rsidR="00C82F73" w:rsidRPr="00074583">
        <w:rPr>
          <w:rFonts w:ascii="Times New Roman" w:hAnsi="Times New Roman" w:cs="Times New Roman"/>
          <w:spacing w:val="-10"/>
          <w:kern w:val="28"/>
        </w:rPr>
        <w:t>either through development or engineered shoreline defenses</w:t>
      </w:r>
      <w:r>
        <w:rPr>
          <w:rFonts w:ascii="Times New Roman" w:hAnsi="Times New Roman" w:cs="Times New Roman"/>
          <w:spacing w:val="-10"/>
          <w:kern w:val="28"/>
        </w:rPr>
        <w:t>)</w:t>
      </w:r>
      <w:r w:rsidR="00C82F73" w:rsidRPr="00074583">
        <w:rPr>
          <w:rFonts w:ascii="Times New Roman" w:hAnsi="Times New Roman" w:cs="Times New Roman"/>
          <w:spacing w:val="-10"/>
          <w:kern w:val="28"/>
        </w:rPr>
        <w:t xml:space="preserve"> have significantly influenced coastal morphology and</w:t>
      </w:r>
      <w:r>
        <w:rPr>
          <w:rFonts w:ascii="Times New Roman" w:hAnsi="Times New Roman" w:cs="Times New Roman"/>
          <w:spacing w:val="-10"/>
          <w:kern w:val="28"/>
        </w:rPr>
        <w:t xml:space="preserve"> </w:t>
      </w:r>
      <w:r w:rsidR="00C76740">
        <w:rPr>
          <w:rFonts w:ascii="Times New Roman" w:hAnsi="Times New Roman" w:cs="Times New Roman"/>
          <w:spacing w:val="-10"/>
          <w:kern w:val="28"/>
        </w:rPr>
        <w:t xml:space="preserve">in some cases are </w:t>
      </w:r>
      <w:r>
        <w:rPr>
          <w:rFonts w:ascii="Times New Roman" w:hAnsi="Times New Roman" w:cs="Times New Roman"/>
          <w:spacing w:val="-10"/>
          <w:kern w:val="28"/>
        </w:rPr>
        <w:t>counterproductive to</w:t>
      </w:r>
      <w:r w:rsidR="00C82F73" w:rsidRPr="00074583">
        <w:rPr>
          <w:rFonts w:ascii="Times New Roman" w:hAnsi="Times New Roman" w:cs="Times New Roman"/>
          <w:spacing w:val="-10"/>
          <w:kern w:val="28"/>
        </w:rPr>
        <w:t xml:space="preserve"> coastal management strategies </w:t>
      </w:r>
      <w:sdt>
        <w:sdtPr>
          <w:rPr>
            <w:rFonts w:ascii="Times New Roman" w:hAnsi="Times New Roman" w:cs="Times New Roman"/>
            <w:spacing w:val="-10"/>
            <w:kern w:val="28"/>
          </w:rPr>
          <w:id w:val="320868732"/>
          <w:citation/>
        </w:sdtPr>
        <w:sdtContent>
          <w:r w:rsidR="00C82F73" w:rsidRPr="00074583">
            <w:rPr>
              <w:rFonts w:ascii="Times New Roman" w:hAnsi="Times New Roman" w:cs="Times New Roman"/>
              <w:spacing w:val="-10"/>
              <w:kern w:val="28"/>
            </w:rPr>
            <w:fldChar w:fldCharType="begin"/>
          </w:r>
          <w:r w:rsidR="00C82F73" w:rsidRPr="00074583">
            <w:rPr>
              <w:rFonts w:ascii="Times New Roman" w:hAnsi="Times New Roman" w:cs="Times New Roman"/>
              <w:spacing w:val="-10"/>
              <w:kern w:val="28"/>
            </w:rPr>
            <w:instrText xml:space="preserve"> CITATION Pil02 \l 1033 </w:instrText>
          </w:r>
          <w:r w:rsidR="00C82F73"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(Pilkey &amp; Neal, 2002)</w:t>
          </w:r>
          <w:r w:rsidR="00C82F73" w:rsidRPr="00074583">
            <w:rPr>
              <w:rFonts w:ascii="Times New Roman" w:hAnsi="Times New Roman" w:cs="Times New Roman"/>
              <w:spacing w:val="-10"/>
              <w:kern w:val="28"/>
            </w:rPr>
            <w:fldChar w:fldCharType="end"/>
          </w:r>
        </w:sdtContent>
      </w:sdt>
      <w:r w:rsidR="00C82F73" w:rsidRPr="00074583">
        <w:rPr>
          <w:rFonts w:ascii="Times New Roman" w:hAnsi="Times New Roman" w:cs="Times New Roman"/>
          <w:spacing w:val="-10"/>
          <w:kern w:val="28"/>
        </w:rPr>
        <w:t xml:space="preserve">.  Over centuries, </w:t>
      </w:r>
      <w:r w:rsidR="007A6C0C" w:rsidRPr="00074583">
        <w:rPr>
          <w:rFonts w:ascii="Times New Roman" w:hAnsi="Times New Roman" w:cs="Times New Roman"/>
          <w:spacing w:val="-10"/>
          <w:kern w:val="28"/>
        </w:rPr>
        <w:t xml:space="preserve">barrier </w:t>
      </w:r>
      <w:r w:rsidR="00C82F73" w:rsidRPr="00074583">
        <w:rPr>
          <w:rFonts w:ascii="Times New Roman" w:hAnsi="Times New Roman" w:cs="Times New Roman"/>
          <w:spacing w:val="-10"/>
          <w:kern w:val="28"/>
        </w:rPr>
        <w:t xml:space="preserve">islands have naturally eroded, </w:t>
      </w:r>
      <w:r w:rsidR="007A6C0C" w:rsidRPr="00074583">
        <w:rPr>
          <w:rFonts w:ascii="Times New Roman" w:hAnsi="Times New Roman" w:cs="Times New Roman"/>
          <w:spacing w:val="-10"/>
          <w:kern w:val="28"/>
        </w:rPr>
        <w:t>drifted,</w:t>
      </w:r>
      <w:r w:rsidR="00C82F73" w:rsidRPr="00074583">
        <w:rPr>
          <w:rFonts w:ascii="Times New Roman" w:hAnsi="Times New Roman" w:cs="Times New Roman"/>
          <w:spacing w:val="-10"/>
          <w:kern w:val="28"/>
        </w:rPr>
        <w:t xml:space="preserve"> shifted, and replenished themselves.</w:t>
      </w:r>
      <w:r w:rsidR="007A6C0C" w:rsidRPr="00074583">
        <w:rPr>
          <w:rFonts w:ascii="Times New Roman" w:hAnsi="Times New Roman" w:cs="Times New Roman"/>
          <w:spacing w:val="-10"/>
          <w:kern w:val="28"/>
        </w:rPr>
        <w:t xml:space="preserve">  Human influence has interrupted these natural processes </w:t>
      </w:r>
      <w:r>
        <w:rPr>
          <w:rFonts w:ascii="Times New Roman" w:hAnsi="Times New Roman" w:cs="Times New Roman"/>
          <w:spacing w:val="-10"/>
          <w:kern w:val="28"/>
        </w:rPr>
        <w:t>which</w:t>
      </w:r>
      <w:r w:rsidR="007A6C0C" w:rsidRPr="00074583">
        <w:rPr>
          <w:rFonts w:ascii="Times New Roman" w:hAnsi="Times New Roman" w:cs="Times New Roman"/>
          <w:spacing w:val="-10"/>
          <w:kern w:val="28"/>
        </w:rPr>
        <w:t xml:space="preserve"> </w:t>
      </w:r>
      <w:r w:rsidR="00C76740">
        <w:rPr>
          <w:rFonts w:ascii="Times New Roman" w:hAnsi="Times New Roman" w:cs="Times New Roman"/>
          <w:spacing w:val="-10"/>
          <w:kern w:val="28"/>
        </w:rPr>
        <w:t>otherwise work towards</w:t>
      </w:r>
      <w:r>
        <w:rPr>
          <w:rFonts w:ascii="Times New Roman" w:hAnsi="Times New Roman" w:cs="Times New Roman"/>
          <w:spacing w:val="-10"/>
          <w:kern w:val="28"/>
        </w:rPr>
        <w:t xml:space="preserve"> a state of</w:t>
      </w:r>
      <w:r w:rsidR="007A6C0C" w:rsidRPr="00074583">
        <w:rPr>
          <w:rFonts w:ascii="Times New Roman" w:hAnsi="Times New Roman" w:cs="Times New Roman"/>
          <w:spacing w:val="-10"/>
          <w:kern w:val="28"/>
        </w:rPr>
        <w:t xml:space="preserve"> equilibrium </w:t>
      </w:r>
      <w:r>
        <w:rPr>
          <w:rFonts w:ascii="Times New Roman" w:hAnsi="Times New Roman" w:cs="Times New Roman"/>
          <w:spacing w:val="-10"/>
          <w:kern w:val="28"/>
        </w:rPr>
        <w:t>with the</w:t>
      </w:r>
      <w:r w:rsidR="007A6C0C" w:rsidRPr="00074583">
        <w:rPr>
          <w:rFonts w:ascii="Times New Roman" w:hAnsi="Times New Roman" w:cs="Times New Roman"/>
          <w:spacing w:val="-10"/>
          <w:kern w:val="28"/>
        </w:rPr>
        <w:t xml:space="preserve"> wind, water, and land </w:t>
      </w:r>
      <w:sdt>
        <w:sdtPr>
          <w:rPr>
            <w:rFonts w:ascii="Times New Roman" w:hAnsi="Times New Roman" w:cs="Times New Roman"/>
            <w:spacing w:val="-10"/>
            <w:kern w:val="28"/>
          </w:rPr>
          <w:id w:val="1361545686"/>
          <w:citation/>
        </w:sdtPr>
        <w:sdtContent>
          <w:r w:rsidR="007A6C0C" w:rsidRPr="00074583">
            <w:rPr>
              <w:rFonts w:ascii="Times New Roman" w:hAnsi="Times New Roman" w:cs="Times New Roman"/>
              <w:spacing w:val="-10"/>
              <w:kern w:val="28"/>
            </w:rPr>
            <w:fldChar w:fldCharType="begin"/>
          </w:r>
          <w:r w:rsidR="007A6C0C" w:rsidRPr="00074583">
            <w:rPr>
              <w:rFonts w:ascii="Times New Roman" w:hAnsi="Times New Roman" w:cs="Times New Roman"/>
              <w:spacing w:val="-10"/>
              <w:kern w:val="28"/>
            </w:rPr>
            <w:instrText xml:space="preserve"> CITATION Rig04 \l 1033 </w:instrText>
          </w:r>
          <w:r w:rsidR="007A6C0C"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(Riggs, et al., 2004)</w:t>
          </w:r>
          <w:r w:rsidR="007A6C0C" w:rsidRPr="00074583">
            <w:rPr>
              <w:rFonts w:ascii="Times New Roman" w:hAnsi="Times New Roman" w:cs="Times New Roman"/>
              <w:spacing w:val="-10"/>
              <w:kern w:val="28"/>
            </w:rPr>
            <w:fldChar w:fldCharType="end"/>
          </w:r>
        </w:sdtContent>
      </w:sdt>
      <w:r w:rsidR="007A6C0C" w:rsidRPr="00074583">
        <w:rPr>
          <w:rFonts w:ascii="Times New Roman" w:hAnsi="Times New Roman" w:cs="Times New Roman"/>
          <w:spacing w:val="-10"/>
          <w:kern w:val="28"/>
        </w:rPr>
        <w:t>.  Pilkey &amp; Neal</w:t>
      </w:r>
      <w:r>
        <w:rPr>
          <w:rFonts w:ascii="Times New Roman" w:hAnsi="Times New Roman" w:cs="Times New Roman"/>
          <w:spacing w:val="-10"/>
          <w:kern w:val="28"/>
        </w:rPr>
        <w:t xml:space="preserve"> (2002)</w:t>
      </w:r>
      <w:r w:rsidR="007A6C0C" w:rsidRPr="00074583">
        <w:rPr>
          <w:rFonts w:ascii="Times New Roman" w:hAnsi="Times New Roman" w:cs="Times New Roman"/>
          <w:spacing w:val="-10"/>
          <w:kern w:val="28"/>
        </w:rPr>
        <w:t xml:space="preserve"> concluded that coastal development </w:t>
      </w:r>
      <w:r>
        <w:rPr>
          <w:rFonts w:ascii="Times New Roman" w:hAnsi="Times New Roman" w:cs="Times New Roman"/>
          <w:spacing w:val="-10"/>
          <w:kern w:val="28"/>
        </w:rPr>
        <w:t>necessitates</w:t>
      </w:r>
      <w:r w:rsidR="007A6C0C" w:rsidRPr="00074583">
        <w:rPr>
          <w:rFonts w:ascii="Times New Roman" w:hAnsi="Times New Roman" w:cs="Times New Roman"/>
          <w:spacing w:val="-10"/>
          <w:kern w:val="28"/>
        </w:rPr>
        <w:t xml:space="preserve"> </w:t>
      </w:r>
      <w:r w:rsidR="00EE467B">
        <w:rPr>
          <w:rFonts w:ascii="Times New Roman" w:hAnsi="Times New Roman" w:cs="Times New Roman"/>
          <w:spacing w:val="-10"/>
          <w:kern w:val="28"/>
        </w:rPr>
        <w:t xml:space="preserve">the introduction of </w:t>
      </w:r>
      <w:r>
        <w:rPr>
          <w:rFonts w:ascii="Times New Roman" w:hAnsi="Times New Roman" w:cs="Times New Roman"/>
          <w:spacing w:val="-10"/>
          <w:kern w:val="28"/>
        </w:rPr>
        <w:t>shoreline defense</w:t>
      </w:r>
      <w:r w:rsidR="00EE467B">
        <w:rPr>
          <w:rFonts w:ascii="Times New Roman" w:hAnsi="Times New Roman" w:cs="Times New Roman"/>
          <w:spacing w:val="-10"/>
          <w:kern w:val="28"/>
        </w:rPr>
        <w:t>s</w:t>
      </w:r>
      <w:r w:rsidR="00C76740">
        <w:rPr>
          <w:rFonts w:ascii="Times New Roman" w:hAnsi="Times New Roman" w:cs="Times New Roman"/>
          <w:spacing w:val="-10"/>
          <w:kern w:val="28"/>
        </w:rPr>
        <w:t xml:space="preserve"> at the expense of disrupting</w:t>
      </w:r>
      <w:r w:rsidR="00EE467B">
        <w:rPr>
          <w:rFonts w:ascii="Times New Roman" w:hAnsi="Times New Roman" w:cs="Times New Roman"/>
          <w:spacing w:val="-10"/>
          <w:kern w:val="28"/>
        </w:rPr>
        <w:t xml:space="preserve"> </w:t>
      </w:r>
      <w:r w:rsidR="007A6C0C" w:rsidRPr="00074583">
        <w:rPr>
          <w:rFonts w:ascii="Times New Roman" w:hAnsi="Times New Roman" w:cs="Times New Roman"/>
          <w:spacing w:val="-10"/>
          <w:kern w:val="28"/>
        </w:rPr>
        <w:t>natural geomorphic processes</w:t>
      </w:r>
      <w:r w:rsidR="004A04A4" w:rsidRPr="00074583">
        <w:rPr>
          <w:rFonts w:ascii="Times New Roman" w:hAnsi="Times New Roman" w:cs="Times New Roman"/>
          <w:spacing w:val="-10"/>
          <w:kern w:val="28"/>
        </w:rPr>
        <w:t xml:space="preserve">.  </w:t>
      </w:r>
      <w:r w:rsidR="00EE467B">
        <w:rPr>
          <w:rFonts w:ascii="Times New Roman" w:hAnsi="Times New Roman" w:cs="Times New Roman"/>
          <w:spacing w:val="-10"/>
          <w:kern w:val="28"/>
        </w:rPr>
        <w:t>M</w:t>
      </w:r>
      <w:r w:rsidR="004A04A4" w:rsidRPr="00074583">
        <w:rPr>
          <w:rFonts w:ascii="Times New Roman" w:hAnsi="Times New Roman" w:cs="Times New Roman"/>
          <w:spacing w:val="-10"/>
          <w:kern w:val="28"/>
        </w:rPr>
        <w:t>an</w:t>
      </w:r>
      <w:r w:rsidR="00623DEF" w:rsidRPr="00074583">
        <w:rPr>
          <w:rFonts w:ascii="Times New Roman" w:hAnsi="Times New Roman" w:cs="Times New Roman"/>
          <w:spacing w:val="-10"/>
          <w:kern w:val="28"/>
        </w:rPr>
        <w:t>-</w:t>
      </w:r>
      <w:r w:rsidR="004A04A4" w:rsidRPr="00074583">
        <w:rPr>
          <w:rFonts w:ascii="Times New Roman" w:hAnsi="Times New Roman" w:cs="Times New Roman"/>
          <w:spacing w:val="-10"/>
          <w:kern w:val="28"/>
        </w:rPr>
        <w:t>made solutions</w:t>
      </w:r>
      <w:r w:rsidR="00623DEF" w:rsidRPr="00074583">
        <w:rPr>
          <w:rFonts w:ascii="Times New Roman" w:hAnsi="Times New Roman" w:cs="Times New Roman"/>
          <w:spacing w:val="-10"/>
          <w:kern w:val="28"/>
        </w:rPr>
        <w:t>,</w:t>
      </w:r>
      <w:r w:rsidR="004A04A4" w:rsidRPr="00074583">
        <w:rPr>
          <w:rFonts w:ascii="Times New Roman" w:hAnsi="Times New Roman" w:cs="Times New Roman"/>
          <w:spacing w:val="-10"/>
          <w:kern w:val="28"/>
        </w:rPr>
        <w:t xml:space="preserve"> whether </w:t>
      </w:r>
      <w:r w:rsidR="004008AB" w:rsidRPr="00074583">
        <w:rPr>
          <w:rFonts w:ascii="Times New Roman" w:hAnsi="Times New Roman" w:cs="Times New Roman"/>
          <w:spacing w:val="-10"/>
          <w:kern w:val="28"/>
        </w:rPr>
        <w:t>permanently</w:t>
      </w:r>
      <w:r w:rsidR="004A04A4" w:rsidRPr="00074583">
        <w:rPr>
          <w:rFonts w:ascii="Times New Roman" w:hAnsi="Times New Roman" w:cs="Times New Roman"/>
          <w:spacing w:val="-10"/>
          <w:kern w:val="28"/>
        </w:rPr>
        <w:t xml:space="preserve"> engineered </w:t>
      </w:r>
      <w:r w:rsidR="00623DEF" w:rsidRPr="00074583">
        <w:rPr>
          <w:rFonts w:ascii="Times New Roman" w:hAnsi="Times New Roman" w:cs="Times New Roman"/>
          <w:spacing w:val="-10"/>
          <w:kern w:val="28"/>
        </w:rPr>
        <w:t>barrier</w:t>
      </w:r>
      <w:r w:rsidR="00EE467B">
        <w:rPr>
          <w:rFonts w:ascii="Times New Roman" w:hAnsi="Times New Roman" w:cs="Times New Roman"/>
          <w:spacing w:val="-10"/>
          <w:kern w:val="28"/>
        </w:rPr>
        <w:t>s</w:t>
      </w:r>
      <w:r w:rsidR="00623DEF" w:rsidRPr="00074583">
        <w:rPr>
          <w:rFonts w:ascii="Times New Roman" w:hAnsi="Times New Roman" w:cs="Times New Roman"/>
          <w:spacing w:val="-10"/>
          <w:kern w:val="28"/>
        </w:rPr>
        <w:t xml:space="preserve"> </w:t>
      </w:r>
      <w:r w:rsidR="004A04A4" w:rsidRPr="00074583">
        <w:rPr>
          <w:rFonts w:ascii="Times New Roman" w:hAnsi="Times New Roman" w:cs="Times New Roman"/>
          <w:spacing w:val="-10"/>
          <w:kern w:val="28"/>
        </w:rPr>
        <w:t>(jetties, seawalls,</w:t>
      </w:r>
      <w:r w:rsidR="00623DEF" w:rsidRPr="00074583">
        <w:rPr>
          <w:rFonts w:ascii="Times New Roman" w:hAnsi="Times New Roman" w:cs="Times New Roman"/>
          <w:spacing w:val="-10"/>
          <w:kern w:val="28"/>
        </w:rPr>
        <w:t xml:space="preserve"> breakwaters) or </w:t>
      </w:r>
      <w:r w:rsidR="00EE467B">
        <w:rPr>
          <w:rFonts w:ascii="Times New Roman" w:hAnsi="Times New Roman" w:cs="Times New Roman"/>
          <w:spacing w:val="-10"/>
          <w:kern w:val="28"/>
        </w:rPr>
        <w:t>periodic</w:t>
      </w:r>
      <w:r w:rsidR="00623DEF" w:rsidRPr="00074583">
        <w:rPr>
          <w:rFonts w:ascii="Times New Roman" w:hAnsi="Times New Roman" w:cs="Times New Roman"/>
          <w:spacing w:val="-10"/>
          <w:kern w:val="28"/>
        </w:rPr>
        <w:t xml:space="preserve"> beach renourishment projects, are costly and don’t offer a</w:t>
      </w:r>
      <w:r w:rsidR="00EE467B">
        <w:rPr>
          <w:rFonts w:ascii="Times New Roman" w:hAnsi="Times New Roman" w:cs="Times New Roman"/>
          <w:spacing w:val="-10"/>
          <w:kern w:val="28"/>
        </w:rPr>
        <w:t xml:space="preserve"> viable</w:t>
      </w:r>
      <w:r w:rsidR="00623DEF" w:rsidRPr="00074583">
        <w:rPr>
          <w:rFonts w:ascii="Times New Roman" w:hAnsi="Times New Roman" w:cs="Times New Roman"/>
          <w:spacing w:val="-10"/>
          <w:kern w:val="28"/>
        </w:rPr>
        <w:t xml:space="preserve"> permanent solution </w:t>
      </w:r>
      <w:sdt>
        <w:sdtPr>
          <w:rPr>
            <w:rFonts w:ascii="Times New Roman" w:hAnsi="Times New Roman" w:cs="Times New Roman"/>
            <w:spacing w:val="-10"/>
            <w:kern w:val="28"/>
          </w:rPr>
          <w:id w:val="-493885562"/>
          <w:citation/>
        </w:sdtPr>
        <w:sdtContent>
          <w:r w:rsidR="00623DEF" w:rsidRPr="00074583">
            <w:rPr>
              <w:rFonts w:ascii="Times New Roman" w:hAnsi="Times New Roman" w:cs="Times New Roman"/>
              <w:spacing w:val="-10"/>
              <w:kern w:val="28"/>
            </w:rPr>
            <w:fldChar w:fldCharType="begin"/>
          </w:r>
          <w:r w:rsidR="00623DEF" w:rsidRPr="00074583">
            <w:rPr>
              <w:rFonts w:ascii="Times New Roman" w:hAnsi="Times New Roman" w:cs="Times New Roman"/>
              <w:spacing w:val="-10"/>
              <w:kern w:val="28"/>
            </w:rPr>
            <w:instrText xml:space="preserve"> CITATION Val99 \l 1033 </w:instrText>
          </w:r>
          <w:r w:rsidR="00623DEF"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(Valverde, et al., 1999)</w:t>
          </w:r>
          <w:r w:rsidR="00623DEF" w:rsidRPr="00074583">
            <w:rPr>
              <w:rFonts w:ascii="Times New Roman" w:hAnsi="Times New Roman" w:cs="Times New Roman"/>
              <w:spacing w:val="-10"/>
              <w:kern w:val="28"/>
            </w:rPr>
            <w:fldChar w:fldCharType="end"/>
          </w:r>
        </w:sdtContent>
      </w:sdt>
      <w:r w:rsidR="00623DEF" w:rsidRPr="00074583">
        <w:rPr>
          <w:rFonts w:ascii="Times New Roman" w:hAnsi="Times New Roman" w:cs="Times New Roman"/>
          <w:spacing w:val="-10"/>
          <w:kern w:val="28"/>
        </w:rPr>
        <w:t>.</w:t>
      </w:r>
      <w:r w:rsidR="00EE467B">
        <w:rPr>
          <w:rFonts w:ascii="Times New Roman" w:hAnsi="Times New Roman" w:cs="Times New Roman"/>
          <w:spacing w:val="-10"/>
          <w:kern w:val="28"/>
        </w:rPr>
        <w:t xml:space="preserve">  </w:t>
      </w:r>
      <w:r w:rsidR="00C76740">
        <w:rPr>
          <w:rFonts w:ascii="Times New Roman" w:hAnsi="Times New Roman" w:cs="Times New Roman"/>
          <w:spacing w:val="-10"/>
          <w:kern w:val="28"/>
        </w:rPr>
        <w:t>Under rising</w:t>
      </w:r>
      <w:r w:rsidR="00EE467B">
        <w:rPr>
          <w:rFonts w:ascii="Times New Roman" w:hAnsi="Times New Roman" w:cs="Times New Roman"/>
          <w:spacing w:val="-10"/>
          <w:kern w:val="28"/>
        </w:rPr>
        <w:t xml:space="preserve"> </w:t>
      </w:r>
      <w:r w:rsidR="00C76740">
        <w:rPr>
          <w:rFonts w:ascii="Times New Roman" w:hAnsi="Times New Roman" w:cs="Times New Roman"/>
          <w:spacing w:val="-10"/>
          <w:kern w:val="28"/>
        </w:rPr>
        <w:t>sea levels</w:t>
      </w:r>
      <w:r w:rsidR="00EE467B" w:rsidRPr="00074583">
        <w:rPr>
          <w:rFonts w:ascii="Times New Roman" w:hAnsi="Times New Roman" w:cs="Times New Roman"/>
          <w:spacing w:val="-10"/>
          <w:kern w:val="28"/>
        </w:rPr>
        <w:t xml:space="preserve">, </w:t>
      </w:r>
      <w:r w:rsidR="00EE467B">
        <w:rPr>
          <w:rFonts w:ascii="Times New Roman" w:hAnsi="Times New Roman" w:cs="Times New Roman"/>
          <w:spacing w:val="-10"/>
          <w:kern w:val="28"/>
        </w:rPr>
        <w:t xml:space="preserve">a </w:t>
      </w:r>
      <w:r w:rsidR="00623DEF" w:rsidRPr="00074583">
        <w:rPr>
          <w:rFonts w:ascii="Times New Roman" w:hAnsi="Times New Roman" w:cs="Times New Roman"/>
          <w:spacing w:val="-10"/>
          <w:kern w:val="28"/>
        </w:rPr>
        <w:t xml:space="preserve">jetty that </w:t>
      </w:r>
      <w:r w:rsidR="00EE467B">
        <w:rPr>
          <w:rFonts w:ascii="Times New Roman" w:hAnsi="Times New Roman" w:cs="Times New Roman"/>
          <w:spacing w:val="-10"/>
          <w:kern w:val="28"/>
        </w:rPr>
        <w:t xml:space="preserve">functions as intended </w:t>
      </w:r>
      <w:r w:rsidR="00623DEF" w:rsidRPr="00074583">
        <w:rPr>
          <w:rFonts w:ascii="Times New Roman" w:hAnsi="Times New Roman" w:cs="Times New Roman"/>
          <w:spacing w:val="-10"/>
          <w:kern w:val="28"/>
        </w:rPr>
        <w:t>today</w:t>
      </w:r>
      <w:r w:rsidR="00EE467B">
        <w:rPr>
          <w:rFonts w:ascii="Times New Roman" w:hAnsi="Times New Roman" w:cs="Times New Roman"/>
          <w:spacing w:val="-10"/>
          <w:kern w:val="28"/>
        </w:rPr>
        <w:t xml:space="preserve"> may offer little protection </w:t>
      </w:r>
      <w:r w:rsidR="00C76740">
        <w:rPr>
          <w:rFonts w:ascii="Times New Roman" w:hAnsi="Times New Roman" w:cs="Times New Roman"/>
          <w:spacing w:val="-10"/>
          <w:kern w:val="28"/>
        </w:rPr>
        <w:t>in the future</w:t>
      </w:r>
      <w:r w:rsidR="00EE467B">
        <w:rPr>
          <w:rFonts w:ascii="Times New Roman" w:hAnsi="Times New Roman" w:cs="Times New Roman"/>
          <w:spacing w:val="-10"/>
          <w:kern w:val="28"/>
        </w:rPr>
        <w:t xml:space="preserve"> while still impeding </w:t>
      </w:r>
      <w:r w:rsidR="00C76740">
        <w:rPr>
          <w:rFonts w:ascii="Times New Roman" w:hAnsi="Times New Roman" w:cs="Times New Roman"/>
          <w:spacing w:val="-10"/>
          <w:kern w:val="28"/>
        </w:rPr>
        <w:t xml:space="preserve">subaqueous </w:t>
      </w:r>
      <w:r w:rsidR="00EE467B">
        <w:rPr>
          <w:rFonts w:ascii="Times New Roman" w:hAnsi="Times New Roman" w:cs="Times New Roman"/>
          <w:spacing w:val="-10"/>
          <w:kern w:val="28"/>
        </w:rPr>
        <w:t>sedimentation</w:t>
      </w:r>
      <w:r w:rsidR="00C76740">
        <w:rPr>
          <w:rFonts w:ascii="Times New Roman" w:hAnsi="Times New Roman" w:cs="Times New Roman"/>
          <w:spacing w:val="-10"/>
          <w:kern w:val="28"/>
        </w:rPr>
        <w:t>.</w:t>
      </w:r>
    </w:p>
    <w:p w14:paraId="47816CC4" w14:textId="045E9CC0" w:rsidR="00E04E17" w:rsidRPr="00074583" w:rsidRDefault="00C76740" w:rsidP="00074583">
      <w:pPr>
        <w:autoSpaceDE w:val="0"/>
        <w:autoSpaceDN w:val="0"/>
        <w:adjustRightInd w:val="0"/>
        <w:spacing w:before="120" w:after="120" w:line="276" w:lineRule="auto"/>
        <w:ind w:firstLine="720"/>
        <w:rPr>
          <w:rFonts w:ascii="Times New Roman" w:hAnsi="Times New Roman" w:cs="Times New Roman"/>
          <w:spacing w:val="-10"/>
          <w:kern w:val="28"/>
        </w:rPr>
      </w:pPr>
      <w:r>
        <w:rPr>
          <w:rFonts w:ascii="Times New Roman" w:hAnsi="Times New Roman" w:cs="Times New Roman"/>
          <w:spacing w:val="-10"/>
          <w:kern w:val="28"/>
        </w:rPr>
        <w:t xml:space="preserve">By studying </w:t>
      </w:r>
      <w:r w:rsidR="00EE467B" w:rsidRPr="00074583">
        <w:rPr>
          <w:rFonts w:ascii="Times New Roman" w:hAnsi="Times New Roman" w:cs="Times New Roman"/>
          <w:spacing w:val="-10"/>
          <w:kern w:val="28"/>
        </w:rPr>
        <w:t>LIDAR surveys</w:t>
      </w:r>
      <w:r w:rsidR="000806B5" w:rsidRPr="00074583">
        <w:rPr>
          <w:rFonts w:ascii="Times New Roman" w:hAnsi="Times New Roman" w:cs="Times New Roman"/>
          <w:spacing w:val="-10"/>
          <w:kern w:val="28"/>
        </w:rPr>
        <w:t xml:space="preserve">, </w:t>
      </w:r>
      <w:r w:rsidR="000806B5" w:rsidRPr="00074583">
        <w:rPr>
          <w:rFonts w:ascii="Times New Roman" w:hAnsi="Times New Roman" w:cs="Times New Roman"/>
          <w:noProof/>
          <w:spacing w:val="-10"/>
          <w:kern w:val="28"/>
        </w:rPr>
        <w:t>Meredith, et al. (1999)</w:t>
      </w:r>
      <w:r w:rsidR="000806B5" w:rsidRPr="00074583">
        <w:rPr>
          <w:rFonts w:ascii="Times New Roman" w:hAnsi="Times New Roman" w:cs="Times New Roman"/>
          <w:spacing w:val="-10"/>
          <w:kern w:val="28"/>
        </w:rPr>
        <w:t xml:space="preserve"> discovered that regions north of the Ocracoke Inlet experienced the most severe erosion losses</w:t>
      </w:r>
      <w:r w:rsidRPr="00C76740">
        <w:rPr>
          <w:rFonts w:ascii="Times New Roman" w:hAnsi="Times New Roman" w:cs="Times New Roman"/>
          <w:spacing w:val="-10"/>
          <w:kern w:val="28"/>
        </w:rPr>
        <w:t xml:space="preserve"> </w:t>
      </w:r>
      <w:r>
        <w:rPr>
          <w:rFonts w:ascii="Times New Roman" w:hAnsi="Times New Roman" w:cs="Times New Roman"/>
          <w:spacing w:val="-10"/>
          <w:kern w:val="28"/>
        </w:rPr>
        <w:t>i</w:t>
      </w:r>
      <w:r w:rsidRPr="00074583">
        <w:rPr>
          <w:rFonts w:ascii="Times New Roman" w:hAnsi="Times New Roman" w:cs="Times New Roman"/>
          <w:spacing w:val="-10"/>
          <w:kern w:val="28"/>
        </w:rPr>
        <w:t>n the aftermath of Hurricane Bonnie</w:t>
      </w:r>
      <w:r w:rsidR="000806B5" w:rsidRPr="00074583">
        <w:rPr>
          <w:rFonts w:ascii="Times New Roman" w:hAnsi="Times New Roman" w:cs="Times New Roman"/>
          <w:spacing w:val="-10"/>
          <w:kern w:val="28"/>
        </w:rPr>
        <w:t xml:space="preserve">.  However, barrier regions south of the Ocracoke Inlet were impacted the least.  </w:t>
      </w:r>
      <w:r>
        <w:rPr>
          <w:rFonts w:ascii="Times New Roman" w:hAnsi="Times New Roman" w:cs="Times New Roman"/>
          <w:spacing w:val="-10"/>
          <w:kern w:val="28"/>
        </w:rPr>
        <w:t>This is significant</w:t>
      </w:r>
      <w:r w:rsidR="000806B5" w:rsidRPr="00074583">
        <w:rPr>
          <w:rFonts w:ascii="Times New Roman" w:hAnsi="Times New Roman" w:cs="Times New Roman"/>
          <w:spacing w:val="-10"/>
          <w:kern w:val="28"/>
        </w:rPr>
        <w:t xml:space="preserve"> because areas north of the inlet </w:t>
      </w:r>
      <w:r w:rsidR="00E04E17" w:rsidRPr="00074583">
        <w:rPr>
          <w:rFonts w:ascii="Times New Roman" w:hAnsi="Times New Roman" w:cs="Times New Roman"/>
          <w:spacing w:val="-10"/>
          <w:kern w:val="28"/>
        </w:rPr>
        <w:t xml:space="preserve">were </w:t>
      </w:r>
      <w:r w:rsidR="00905A0F" w:rsidRPr="00074583">
        <w:rPr>
          <w:rFonts w:ascii="Times New Roman" w:hAnsi="Times New Roman" w:cs="Times New Roman"/>
          <w:spacing w:val="-10"/>
          <w:kern w:val="28"/>
        </w:rPr>
        <w:t xml:space="preserve">fortified by artificially created foredunes </w:t>
      </w:r>
      <w:r w:rsidR="00905A0F">
        <w:rPr>
          <w:rFonts w:ascii="Times New Roman" w:hAnsi="Times New Roman" w:cs="Times New Roman"/>
          <w:spacing w:val="-10"/>
          <w:kern w:val="28"/>
        </w:rPr>
        <w:t xml:space="preserve">- </w:t>
      </w:r>
      <w:r w:rsidR="000806B5" w:rsidRPr="00074583">
        <w:rPr>
          <w:rFonts w:ascii="Times New Roman" w:hAnsi="Times New Roman" w:cs="Times New Roman"/>
          <w:spacing w:val="-10"/>
          <w:kern w:val="28"/>
        </w:rPr>
        <w:t>Ocracoke and Hatteras Islands</w:t>
      </w:r>
      <w:r w:rsidR="00E04E17" w:rsidRPr="00074583">
        <w:rPr>
          <w:rFonts w:ascii="Times New Roman" w:hAnsi="Times New Roman" w:cs="Times New Roman"/>
          <w:spacing w:val="-10"/>
          <w:kern w:val="28"/>
        </w:rPr>
        <w:t xml:space="preserve"> .  </w:t>
      </w:r>
      <w:r w:rsidR="00905A0F">
        <w:rPr>
          <w:rFonts w:ascii="Times New Roman" w:hAnsi="Times New Roman" w:cs="Times New Roman"/>
          <w:spacing w:val="-10"/>
          <w:kern w:val="28"/>
        </w:rPr>
        <w:t xml:space="preserve">Areas south of the </w:t>
      </w:r>
      <w:r w:rsidR="008472AE">
        <w:rPr>
          <w:rFonts w:ascii="Times New Roman" w:hAnsi="Times New Roman" w:cs="Times New Roman"/>
          <w:spacing w:val="-10"/>
          <w:kern w:val="28"/>
        </w:rPr>
        <w:lastRenderedPageBreak/>
        <w:t>inlet</w:t>
      </w:r>
      <w:r w:rsidR="00905A0F">
        <w:rPr>
          <w:rFonts w:ascii="Times New Roman" w:hAnsi="Times New Roman" w:cs="Times New Roman"/>
          <w:spacing w:val="-10"/>
          <w:kern w:val="28"/>
        </w:rPr>
        <w:t xml:space="preserve"> were naturally maintained - Core Banks. </w:t>
      </w:r>
      <w:r w:rsidR="00E04E17" w:rsidRPr="00074583">
        <w:rPr>
          <w:rFonts w:ascii="Times New Roman" w:hAnsi="Times New Roman" w:cs="Times New Roman"/>
          <w:spacing w:val="-10"/>
          <w:kern w:val="28"/>
        </w:rPr>
        <w:t xml:space="preserve">In addition, </w:t>
      </w:r>
      <w:r w:rsidR="008472AE">
        <w:rPr>
          <w:rFonts w:ascii="Times New Roman" w:hAnsi="Times New Roman" w:cs="Times New Roman"/>
          <w:spacing w:val="-10"/>
          <w:kern w:val="28"/>
        </w:rPr>
        <w:t>Core Banks was</w:t>
      </w:r>
      <w:r w:rsidR="00E04E17" w:rsidRPr="00074583">
        <w:rPr>
          <w:rFonts w:ascii="Times New Roman" w:hAnsi="Times New Roman" w:cs="Times New Roman"/>
          <w:spacing w:val="-10"/>
          <w:kern w:val="28"/>
        </w:rPr>
        <w:t xml:space="preserve"> actually closer to</w:t>
      </w:r>
      <w:r w:rsidR="00905A0F">
        <w:rPr>
          <w:rFonts w:ascii="Times New Roman" w:hAnsi="Times New Roman" w:cs="Times New Roman"/>
          <w:spacing w:val="-10"/>
          <w:kern w:val="28"/>
        </w:rPr>
        <w:t xml:space="preserve"> </w:t>
      </w:r>
      <w:r w:rsidR="00E04E17" w:rsidRPr="00074583">
        <w:rPr>
          <w:rFonts w:ascii="Times New Roman" w:hAnsi="Times New Roman" w:cs="Times New Roman"/>
          <w:spacing w:val="-10"/>
          <w:kern w:val="28"/>
        </w:rPr>
        <w:t>Bonnie</w:t>
      </w:r>
      <w:r w:rsidR="008472AE">
        <w:rPr>
          <w:rFonts w:ascii="Times New Roman" w:hAnsi="Times New Roman" w:cs="Times New Roman"/>
          <w:spacing w:val="-10"/>
          <w:kern w:val="28"/>
        </w:rPr>
        <w:t>’s</w:t>
      </w:r>
      <w:r w:rsidR="00905A0F">
        <w:rPr>
          <w:rFonts w:ascii="Times New Roman" w:hAnsi="Times New Roman" w:cs="Times New Roman"/>
          <w:spacing w:val="-10"/>
          <w:kern w:val="28"/>
        </w:rPr>
        <w:t xml:space="preserve"> </w:t>
      </w:r>
      <w:r w:rsidR="00E04E17" w:rsidRPr="00074583">
        <w:rPr>
          <w:rFonts w:ascii="Times New Roman" w:hAnsi="Times New Roman" w:cs="Times New Roman"/>
          <w:spacing w:val="-10"/>
          <w:kern w:val="28"/>
        </w:rPr>
        <w:t>landfall</w:t>
      </w:r>
      <w:r w:rsidR="00905A0F">
        <w:rPr>
          <w:rFonts w:ascii="Times New Roman" w:hAnsi="Times New Roman" w:cs="Times New Roman"/>
          <w:spacing w:val="-10"/>
          <w:kern w:val="28"/>
        </w:rPr>
        <w:t>.</w:t>
      </w:r>
      <w:r w:rsidR="00E04E17" w:rsidRPr="00074583">
        <w:rPr>
          <w:rFonts w:ascii="Times New Roman" w:hAnsi="Times New Roman" w:cs="Times New Roman"/>
          <w:spacing w:val="-10"/>
          <w:kern w:val="28"/>
        </w:rPr>
        <w:t xml:space="preserve"> </w:t>
      </w:r>
    </w:p>
    <w:p w14:paraId="4FC3C1BF" w14:textId="7DF42224" w:rsidR="00A23744" w:rsidRPr="00074583" w:rsidRDefault="00E04E17" w:rsidP="00074583">
      <w:pPr>
        <w:autoSpaceDE w:val="0"/>
        <w:autoSpaceDN w:val="0"/>
        <w:adjustRightInd w:val="0"/>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It has been asserted that protective dune systems found in Hatteras and Ocracoke act more like ‘fort walls’</w:t>
      </w:r>
      <w:r w:rsidR="008472AE">
        <w:rPr>
          <w:rFonts w:ascii="Times New Roman" w:hAnsi="Times New Roman" w:cs="Times New Roman"/>
          <w:spacing w:val="-10"/>
          <w:kern w:val="28"/>
        </w:rPr>
        <w:t xml:space="preserve"> -  </w:t>
      </w:r>
      <w:r w:rsidRPr="00074583">
        <w:rPr>
          <w:rFonts w:ascii="Times New Roman" w:hAnsi="Times New Roman" w:cs="Times New Roman"/>
          <w:spacing w:val="-10"/>
          <w:kern w:val="28"/>
        </w:rPr>
        <w:t>promot</w:t>
      </w:r>
      <w:r w:rsidR="008472AE">
        <w:rPr>
          <w:rFonts w:ascii="Times New Roman" w:hAnsi="Times New Roman" w:cs="Times New Roman"/>
          <w:spacing w:val="-10"/>
          <w:kern w:val="28"/>
        </w:rPr>
        <w:t>ing</w:t>
      </w:r>
      <w:r w:rsidRPr="00074583">
        <w:rPr>
          <w:rFonts w:ascii="Times New Roman" w:hAnsi="Times New Roman" w:cs="Times New Roman"/>
          <w:spacing w:val="-10"/>
          <w:kern w:val="28"/>
        </w:rPr>
        <w:t xml:space="preserve"> continued development of coastal communities</w:t>
      </w:r>
      <w:r w:rsidR="008472AE">
        <w:rPr>
          <w:rFonts w:ascii="Times New Roman" w:hAnsi="Times New Roman" w:cs="Times New Roman"/>
          <w:spacing w:val="-10"/>
          <w:kern w:val="28"/>
        </w:rPr>
        <w:t xml:space="preserve"> </w:t>
      </w:r>
      <w:r w:rsidRPr="00074583">
        <w:rPr>
          <w:rFonts w:ascii="Times New Roman" w:hAnsi="Times New Roman" w:cs="Times New Roman"/>
          <w:spacing w:val="-10"/>
          <w:kern w:val="28"/>
        </w:rPr>
        <w:t>while diminishing the natural geomorphic processes</w:t>
      </w:r>
      <w:r w:rsidR="008472AE">
        <w:rPr>
          <w:rFonts w:ascii="Times New Roman" w:hAnsi="Times New Roman" w:cs="Times New Roman"/>
          <w:spacing w:val="-10"/>
          <w:kern w:val="28"/>
        </w:rPr>
        <w:t xml:space="preserve"> </w:t>
      </w:r>
      <w:sdt>
        <w:sdtPr>
          <w:rPr>
            <w:rFonts w:ascii="Times New Roman" w:hAnsi="Times New Roman" w:cs="Times New Roman"/>
            <w:spacing w:val="-10"/>
            <w:kern w:val="28"/>
          </w:rPr>
          <w:id w:val="237063473"/>
          <w:citation/>
        </w:sdtPr>
        <w:sdtContent>
          <w:r w:rsidR="006526C1" w:rsidRPr="00074583">
            <w:rPr>
              <w:rFonts w:ascii="Times New Roman" w:hAnsi="Times New Roman" w:cs="Times New Roman"/>
              <w:spacing w:val="-10"/>
              <w:kern w:val="28"/>
            </w:rPr>
            <w:fldChar w:fldCharType="begin"/>
          </w:r>
          <w:r w:rsidR="006526C1" w:rsidRPr="00074583">
            <w:rPr>
              <w:rFonts w:ascii="Times New Roman" w:hAnsi="Times New Roman" w:cs="Times New Roman"/>
              <w:spacing w:val="-10"/>
              <w:kern w:val="28"/>
            </w:rPr>
            <w:instrText xml:space="preserve"> CITATION Rig08 \l 1033 </w:instrText>
          </w:r>
          <w:r w:rsidR="006526C1"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(Riggs, et al., 2008)</w:t>
          </w:r>
          <w:r w:rsidR="006526C1" w:rsidRPr="00074583">
            <w:rPr>
              <w:rFonts w:ascii="Times New Roman" w:hAnsi="Times New Roman" w:cs="Times New Roman"/>
              <w:spacing w:val="-10"/>
              <w:kern w:val="28"/>
            </w:rPr>
            <w:fldChar w:fldCharType="end"/>
          </w:r>
        </w:sdtContent>
      </w:sdt>
      <w:r w:rsidR="006526C1" w:rsidRPr="00074583">
        <w:rPr>
          <w:rFonts w:ascii="Times New Roman" w:hAnsi="Times New Roman" w:cs="Times New Roman"/>
          <w:spacing w:val="-10"/>
          <w:kern w:val="28"/>
        </w:rPr>
        <w:t xml:space="preserve">. </w:t>
      </w:r>
      <w:r w:rsidR="008472AE">
        <w:rPr>
          <w:rFonts w:ascii="Times New Roman" w:hAnsi="Times New Roman" w:cs="Times New Roman"/>
          <w:spacing w:val="-10"/>
          <w:kern w:val="28"/>
        </w:rPr>
        <w:t>At Core Banks</w:t>
      </w:r>
      <w:r w:rsidR="006526C1" w:rsidRPr="00074583">
        <w:rPr>
          <w:rFonts w:ascii="Times New Roman" w:hAnsi="Times New Roman" w:cs="Times New Roman"/>
          <w:spacing w:val="-10"/>
          <w:kern w:val="28"/>
        </w:rPr>
        <w:t xml:space="preserve">, where there are minimal human influences, the sediment exchange system adapts to </w:t>
      </w:r>
      <w:r w:rsidR="00905A0F">
        <w:rPr>
          <w:rFonts w:ascii="Times New Roman" w:hAnsi="Times New Roman" w:cs="Times New Roman"/>
          <w:spacing w:val="-10"/>
          <w:kern w:val="28"/>
        </w:rPr>
        <w:t>sea level</w:t>
      </w:r>
      <w:r w:rsidR="006526C1" w:rsidRPr="00074583">
        <w:rPr>
          <w:rFonts w:ascii="Times New Roman" w:hAnsi="Times New Roman" w:cs="Times New Roman"/>
          <w:spacing w:val="-10"/>
          <w:kern w:val="28"/>
        </w:rPr>
        <w:t xml:space="preserve"> and storm events </w:t>
      </w:r>
      <w:r w:rsidR="00905A0F">
        <w:rPr>
          <w:rFonts w:ascii="Times New Roman" w:hAnsi="Times New Roman" w:cs="Times New Roman"/>
          <w:spacing w:val="-10"/>
          <w:kern w:val="28"/>
        </w:rPr>
        <w:t>through</w:t>
      </w:r>
      <w:r w:rsidR="006526C1" w:rsidRPr="00074583">
        <w:rPr>
          <w:rFonts w:ascii="Times New Roman" w:hAnsi="Times New Roman" w:cs="Times New Roman"/>
          <w:spacing w:val="-10"/>
          <w:kern w:val="28"/>
        </w:rPr>
        <w:t xml:space="preserve"> a slow</w:t>
      </w:r>
      <w:r w:rsidR="00905A0F">
        <w:rPr>
          <w:rFonts w:ascii="Times New Roman" w:hAnsi="Times New Roman" w:cs="Times New Roman"/>
          <w:spacing w:val="-10"/>
          <w:kern w:val="28"/>
        </w:rPr>
        <w:t>-paced</w:t>
      </w:r>
      <w:r w:rsidR="006526C1" w:rsidRPr="00074583">
        <w:rPr>
          <w:rFonts w:ascii="Times New Roman" w:hAnsi="Times New Roman" w:cs="Times New Roman"/>
          <w:spacing w:val="-10"/>
          <w:kern w:val="28"/>
        </w:rPr>
        <w:t xml:space="preserve"> migration landward while </w:t>
      </w:r>
      <w:r w:rsidR="00905A0F">
        <w:rPr>
          <w:rFonts w:ascii="Times New Roman" w:hAnsi="Times New Roman" w:cs="Times New Roman"/>
          <w:spacing w:val="-10"/>
          <w:kern w:val="28"/>
        </w:rPr>
        <w:t>at the same time</w:t>
      </w:r>
      <w:r w:rsidR="008472AE">
        <w:rPr>
          <w:rFonts w:ascii="Times New Roman" w:hAnsi="Times New Roman" w:cs="Times New Roman"/>
          <w:spacing w:val="-10"/>
          <w:kern w:val="28"/>
        </w:rPr>
        <w:t xml:space="preserve"> growing in </w:t>
      </w:r>
      <w:r w:rsidR="006526C1" w:rsidRPr="00074583">
        <w:rPr>
          <w:rFonts w:ascii="Times New Roman" w:hAnsi="Times New Roman" w:cs="Times New Roman"/>
          <w:spacing w:val="-10"/>
          <w:kern w:val="28"/>
        </w:rPr>
        <w:t xml:space="preserve">width and elevation </w:t>
      </w:r>
      <w:sdt>
        <w:sdtPr>
          <w:rPr>
            <w:rFonts w:ascii="Times New Roman" w:hAnsi="Times New Roman" w:cs="Times New Roman"/>
            <w:spacing w:val="-10"/>
            <w:kern w:val="28"/>
          </w:rPr>
          <w:id w:val="-979768938"/>
          <w:citation/>
        </w:sdtPr>
        <w:sdtContent>
          <w:r w:rsidR="00905A0F">
            <w:rPr>
              <w:rFonts w:ascii="Times New Roman" w:hAnsi="Times New Roman" w:cs="Times New Roman"/>
              <w:spacing w:val="-10"/>
              <w:kern w:val="28"/>
            </w:rPr>
            <w:fldChar w:fldCharType="begin"/>
          </w:r>
          <w:r w:rsidR="00905A0F">
            <w:rPr>
              <w:rFonts w:ascii="Times New Roman" w:hAnsi="Times New Roman" w:cs="Times New Roman"/>
              <w:spacing w:val="-10"/>
              <w:kern w:val="28"/>
            </w:rPr>
            <w:instrText xml:space="preserve"> CITATION Ame09 \l 1033 </w:instrText>
          </w:r>
          <w:r w:rsidR="00905A0F">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(Ames &amp; Riggs, 2009)</w:t>
          </w:r>
          <w:r w:rsidR="00905A0F">
            <w:rPr>
              <w:rFonts w:ascii="Times New Roman" w:hAnsi="Times New Roman" w:cs="Times New Roman"/>
              <w:spacing w:val="-10"/>
              <w:kern w:val="28"/>
            </w:rPr>
            <w:fldChar w:fldCharType="end"/>
          </w:r>
        </w:sdtContent>
      </w:sdt>
      <w:r w:rsidR="00905A0F">
        <w:rPr>
          <w:rFonts w:ascii="Times New Roman" w:hAnsi="Times New Roman" w:cs="Times New Roman"/>
          <w:spacing w:val="-10"/>
          <w:kern w:val="28"/>
        </w:rPr>
        <w:t xml:space="preserve">.  </w:t>
      </w:r>
      <w:r w:rsidR="008472AE">
        <w:rPr>
          <w:rFonts w:ascii="Times New Roman" w:hAnsi="Times New Roman" w:cs="Times New Roman"/>
          <w:spacing w:val="-10"/>
          <w:kern w:val="28"/>
        </w:rPr>
        <w:t xml:space="preserve">Sand dunes, </w:t>
      </w:r>
      <w:r w:rsidR="00905A0F">
        <w:rPr>
          <w:rFonts w:ascii="Times New Roman" w:hAnsi="Times New Roman" w:cs="Times New Roman"/>
          <w:spacing w:val="-10"/>
          <w:kern w:val="28"/>
        </w:rPr>
        <w:t xml:space="preserve">like any living creature, </w:t>
      </w:r>
      <w:r w:rsidR="008472AE">
        <w:rPr>
          <w:rFonts w:ascii="Times New Roman" w:hAnsi="Times New Roman" w:cs="Times New Roman"/>
          <w:spacing w:val="-10"/>
          <w:kern w:val="28"/>
        </w:rPr>
        <w:t>adapt</w:t>
      </w:r>
      <w:r w:rsidR="00905A0F">
        <w:rPr>
          <w:rFonts w:ascii="Times New Roman" w:hAnsi="Times New Roman" w:cs="Times New Roman"/>
          <w:spacing w:val="-10"/>
          <w:kern w:val="28"/>
        </w:rPr>
        <w:t xml:space="preserve"> to changes in</w:t>
      </w:r>
      <w:r w:rsidR="008472AE">
        <w:rPr>
          <w:rFonts w:ascii="Times New Roman" w:hAnsi="Times New Roman" w:cs="Times New Roman"/>
          <w:spacing w:val="-10"/>
          <w:kern w:val="28"/>
        </w:rPr>
        <w:t xml:space="preserve"> their</w:t>
      </w:r>
      <w:r w:rsidR="00905A0F">
        <w:rPr>
          <w:rFonts w:ascii="Times New Roman" w:hAnsi="Times New Roman" w:cs="Times New Roman"/>
          <w:spacing w:val="-10"/>
          <w:kern w:val="28"/>
        </w:rPr>
        <w:t xml:space="preserve"> environment by </w:t>
      </w:r>
      <w:r w:rsidR="008472AE">
        <w:rPr>
          <w:rFonts w:ascii="Times New Roman" w:hAnsi="Times New Roman" w:cs="Times New Roman"/>
          <w:spacing w:val="-10"/>
          <w:kern w:val="28"/>
        </w:rPr>
        <w:t xml:space="preserve">defensively </w:t>
      </w:r>
      <w:r w:rsidR="00905A0F">
        <w:rPr>
          <w:rFonts w:ascii="Times New Roman" w:hAnsi="Times New Roman" w:cs="Times New Roman"/>
          <w:spacing w:val="-10"/>
          <w:kern w:val="28"/>
        </w:rPr>
        <w:t xml:space="preserve">preserving </w:t>
      </w:r>
      <w:r w:rsidR="008472AE">
        <w:rPr>
          <w:rFonts w:ascii="Times New Roman" w:hAnsi="Times New Roman" w:cs="Times New Roman"/>
          <w:spacing w:val="-10"/>
          <w:kern w:val="28"/>
        </w:rPr>
        <w:t>their themselves</w:t>
      </w:r>
      <w:r w:rsidR="006526C1" w:rsidRPr="00074583">
        <w:rPr>
          <w:rFonts w:ascii="Times New Roman" w:hAnsi="Times New Roman" w:cs="Times New Roman"/>
          <w:spacing w:val="-10"/>
          <w:kern w:val="28"/>
        </w:rPr>
        <w:t xml:space="preserve">.  Further north in Cape Hatteras, storm events </w:t>
      </w:r>
      <w:r w:rsidR="00955818">
        <w:rPr>
          <w:rFonts w:ascii="Times New Roman" w:hAnsi="Times New Roman" w:cs="Times New Roman"/>
          <w:spacing w:val="-10"/>
          <w:kern w:val="28"/>
        </w:rPr>
        <w:t xml:space="preserve">routinely </w:t>
      </w:r>
      <w:r w:rsidR="006526C1" w:rsidRPr="00074583">
        <w:rPr>
          <w:rFonts w:ascii="Times New Roman" w:hAnsi="Times New Roman" w:cs="Times New Roman"/>
          <w:spacing w:val="-10"/>
          <w:kern w:val="28"/>
        </w:rPr>
        <w:t xml:space="preserve">wash out the main artery </w:t>
      </w:r>
      <w:r w:rsidR="00955818">
        <w:rPr>
          <w:rFonts w:ascii="Times New Roman" w:hAnsi="Times New Roman" w:cs="Times New Roman"/>
          <w:spacing w:val="-10"/>
          <w:kern w:val="28"/>
        </w:rPr>
        <w:t>of</w:t>
      </w:r>
      <w:r w:rsidR="006526C1" w:rsidRPr="00074583">
        <w:rPr>
          <w:rFonts w:ascii="Times New Roman" w:hAnsi="Times New Roman" w:cs="Times New Roman"/>
          <w:spacing w:val="-10"/>
          <w:kern w:val="28"/>
        </w:rPr>
        <w:t xml:space="preserve"> the southern Outer Banks - NC Highway 12.  </w:t>
      </w:r>
      <w:r w:rsidR="00955818">
        <w:rPr>
          <w:rFonts w:ascii="Times New Roman" w:hAnsi="Times New Roman" w:cs="Times New Roman"/>
          <w:spacing w:val="-10"/>
          <w:kern w:val="28"/>
        </w:rPr>
        <w:t>Continu</w:t>
      </w:r>
      <w:r w:rsidR="008472AE">
        <w:rPr>
          <w:rFonts w:ascii="Times New Roman" w:hAnsi="Times New Roman" w:cs="Times New Roman"/>
          <w:spacing w:val="-10"/>
          <w:kern w:val="28"/>
        </w:rPr>
        <w:t xml:space="preserve">ous </w:t>
      </w:r>
      <w:r w:rsidR="00955818">
        <w:rPr>
          <w:rFonts w:ascii="Times New Roman" w:hAnsi="Times New Roman" w:cs="Times New Roman"/>
          <w:spacing w:val="-10"/>
          <w:kern w:val="28"/>
        </w:rPr>
        <w:t>efforts to keep the road open</w:t>
      </w:r>
      <w:r w:rsidR="008472AE">
        <w:rPr>
          <w:rFonts w:ascii="Times New Roman" w:hAnsi="Times New Roman" w:cs="Times New Roman"/>
          <w:spacing w:val="-10"/>
          <w:kern w:val="28"/>
        </w:rPr>
        <w:t>,</w:t>
      </w:r>
      <w:r w:rsidR="006526C1" w:rsidRPr="00074583">
        <w:rPr>
          <w:rFonts w:ascii="Times New Roman" w:hAnsi="Times New Roman" w:cs="Times New Roman"/>
          <w:spacing w:val="-10"/>
          <w:kern w:val="28"/>
        </w:rPr>
        <w:t xml:space="preserve"> while </w:t>
      </w:r>
      <w:r w:rsidR="00012095" w:rsidRPr="00074583">
        <w:rPr>
          <w:rFonts w:ascii="Times New Roman" w:hAnsi="Times New Roman" w:cs="Times New Roman"/>
          <w:spacing w:val="-10"/>
          <w:kern w:val="28"/>
        </w:rPr>
        <w:t xml:space="preserve">correcting </w:t>
      </w:r>
      <w:r w:rsidR="00955818">
        <w:rPr>
          <w:rFonts w:ascii="Times New Roman" w:hAnsi="Times New Roman" w:cs="Times New Roman"/>
          <w:spacing w:val="-10"/>
          <w:kern w:val="28"/>
        </w:rPr>
        <w:t xml:space="preserve">one </w:t>
      </w:r>
      <w:r w:rsidR="00012095" w:rsidRPr="00074583">
        <w:rPr>
          <w:rFonts w:ascii="Times New Roman" w:hAnsi="Times New Roman" w:cs="Times New Roman"/>
          <w:spacing w:val="-10"/>
          <w:kern w:val="28"/>
        </w:rPr>
        <w:t>vulnerability</w:t>
      </w:r>
      <w:r w:rsidR="008472AE">
        <w:rPr>
          <w:rFonts w:ascii="Times New Roman" w:hAnsi="Times New Roman" w:cs="Times New Roman"/>
          <w:spacing w:val="-10"/>
          <w:kern w:val="28"/>
        </w:rPr>
        <w:t>,</w:t>
      </w:r>
      <w:r w:rsidR="006526C1" w:rsidRPr="00074583">
        <w:rPr>
          <w:rFonts w:ascii="Times New Roman" w:hAnsi="Times New Roman" w:cs="Times New Roman"/>
          <w:spacing w:val="-10"/>
          <w:kern w:val="28"/>
        </w:rPr>
        <w:t xml:space="preserve"> </w:t>
      </w:r>
      <w:r w:rsidR="00012095" w:rsidRPr="00074583">
        <w:rPr>
          <w:rFonts w:ascii="Times New Roman" w:hAnsi="Times New Roman" w:cs="Times New Roman"/>
          <w:spacing w:val="-10"/>
          <w:kern w:val="28"/>
        </w:rPr>
        <w:t xml:space="preserve">have </w:t>
      </w:r>
      <w:r w:rsidR="00955818">
        <w:rPr>
          <w:rFonts w:ascii="Times New Roman" w:hAnsi="Times New Roman" w:cs="Times New Roman"/>
          <w:spacing w:val="-10"/>
          <w:kern w:val="28"/>
        </w:rPr>
        <w:t>created another by</w:t>
      </w:r>
      <w:r w:rsidR="00012095" w:rsidRPr="00074583">
        <w:rPr>
          <w:rFonts w:ascii="Times New Roman" w:hAnsi="Times New Roman" w:cs="Times New Roman"/>
          <w:spacing w:val="-10"/>
          <w:kern w:val="28"/>
        </w:rPr>
        <w:t xml:space="preserve"> narrowing other nearby stretches of beach </w:t>
      </w:r>
      <w:sdt>
        <w:sdtPr>
          <w:rPr>
            <w:rFonts w:ascii="Times New Roman" w:hAnsi="Times New Roman" w:cs="Times New Roman"/>
            <w:spacing w:val="-10"/>
            <w:kern w:val="28"/>
          </w:rPr>
          <w:id w:val="-109817826"/>
          <w:citation/>
        </w:sdtPr>
        <w:sdtContent>
          <w:r w:rsidR="00012095" w:rsidRPr="00074583">
            <w:rPr>
              <w:rFonts w:ascii="Times New Roman" w:hAnsi="Times New Roman" w:cs="Times New Roman"/>
              <w:spacing w:val="-10"/>
              <w:kern w:val="28"/>
            </w:rPr>
            <w:fldChar w:fldCharType="begin"/>
          </w:r>
          <w:r w:rsidR="00012095" w:rsidRPr="00074583">
            <w:rPr>
              <w:rFonts w:ascii="Times New Roman" w:hAnsi="Times New Roman" w:cs="Times New Roman"/>
              <w:spacing w:val="-10"/>
              <w:kern w:val="28"/>
            </w:rPr>
            <w:instrText xml:space="preserve"> CITATION Smi08 \l 1033 </w:instrText>
          </w:r>
          <w:r w:rsidR="00012095"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(Smith, et al., 2008)</w:t>
          </w:r>
          <w:r w:rsidR="00012095" w:rsidRPr="00074583">
            <w:rPr>
              <w:rFonts w:ascii="Times New Roman" w:hAnsi="Times New Roman" w:cs="Times New Roman"/>
              <w:spacing w:val="-10"/>
              <w:kern w:val="28"/>
            </w:rPr>
            <w:fldChar w:fldCharType="end"/>
          </w:r>
        </w:sdtContent>
      </w:sdt>
      <w:r w:rsidR="00012095" w:rsidRPr="00074583">
        <w:rPr>
          <w:rFonts w:ascii="Times New Roman" w:hAnsi="Times New Roman" w:cs="Times New Roman"/>
          <w:spacing w:val="-10"/>
          <w:kern w:val="28"/>
        </w:rPr>
        <w:t>.</w:t>
      </w:r>
    </w:p>
    <w:p w14:paraId="1AEC715E" w14:textId="74C88581" w:rsidR="00D4163A" w:rsidRDefault="00955818" w:rsidP="00074583">
      <w:pPr>
        <w:autoSpaceDE w:val="0"/>
        <w:autoSpaceDN w:val="0"/>
        <w:adjustRightInd w:val="0"/>
        <w:spacing w:before="120" w:after="120" w:line="276" w:lineRule="auto"/>
        <w:ind w:firstLine="720"/>
        <w:rPr>
          <w:rFonts w:ascii="Times New Roman" w:hAnsi="Times New Roman" w:cs="Times New Roman"/>
          <w:spacing w:val="-10"/>
          <w:kern w:val="28"/>
        </w:rPr>
      </w:pPr>
      <w:r>
        <w:rPr>
          <w:rFonts w:ascii="Times New Roman" w:hAnsi="Times New Roman" w:cs="Times New Roman"/>
          <w:spacing w:val="-10"/>
          <w:kern w:val="28"/>
        </w:rPr>
        <w:t>T</w:t>
      </w:r>
      <w:r w:rsidRPr="00074583">
        <w:rPr>
          <w:rFonts w:ascii="Times New Roman" w:hAnsi="Times New Roman" w:cs="Times New Roman"/>
          <w:spacing w:val="-10"/>
          <w:kern w:val="28"/>
        </w:rPr>
        <w:t>o accommodate infrastructure and high-rise oceanfront buildings</w:t>
      </w:r>
      <w:r>
        <w:rPr>
          <w:rFonts w:ascii="Times New Roman" w:hAnsi="Times New Roman" w:cs="Times New Roman"/>
          <w:spacing w:val="-10"/>
          <w:kern w:val="28"/>
        </w:rPr>
        <w:t>, the most heavily</w:t>
      </w:r>
      <w:r w:rsidR="00A23744" w:rsidRPr="00074583">
        <w:rPr>
          <w:rFonts w:ascii="Times New Roman" w:hAnsi="Times New Roman" w:cs="Times New Roman"/>
          <w:spacing w:val="-10"/>
          <w:kern w:val="28"/>
        </w:rPr>
        <w:t xml:space="preserve"> developed barrier islands</w:t>
      </w:r>
      <w:r w:rsidR="008472AE">
        <w:rPr>
          <w:rFonts w:ascii="Times New Roman" w:hAnsi="Times New Roman" w:cs="Times New Roman"/>
          <w:spacing w:val="-10"/>
          <w:kern w:val="28"/>
        </w:rPr>
        <w:t xml:space="preserve"> (such as</w:t>
      </w:r>
      <w:r w:rsidR="00A23744" w:rsidRPr="00074583">
        <w:rPr>
          <w:rFonts w:ascii="Times New Roman" w:hAnsi="Times New Roman" w:cs="Times New Roman"/>
          <w:spacing w:val="-10"/>
          <w:kern w:val="28"/>
        </w:rPr>
        <w:t xml:space="preserve"> Ocean City</w:t>
      </w:r>
      <w:r w:rsidR="008472AE">
        <w:rPr>
          <w:rFonts w:ascii="Times New Roman" w:hAnsi="Times New Roman" w:cs="Times New Roman"/>
          <w:spacing w:val="-10"/>
          <w:kern w:val="28"/>
        </w:rPr>
        <w:t xml:space="preserve">, MD) </w:t>
      </w:r>
      <w:r w:rsidR="004008AB" w:rsidRPr="00074583">
        <w:rPr>
          <w:rFonts w:ascii="Times New Roman" w:hAnsi="Times New Roman" w:cs="Times New Roman"/>
          <w:spacing w:val="-10"/>
          <w:kern w:val="28"/>
        </w:rPr>
        <w:t xml:space="preserve">have been </w:t>
      </w:r>
      <w:r>
        <w:rPr>
          <w:rFonts w:ascii="Times New Roman" w:hAnsi="Times New Roman" w:cs="Times New Roman"/>
          <w:spacing w:val="-10"/>
          <w:kern w:val="28"/>
        </w:rPr>
        <w:t>constructed</w:t>
      </w:r>
      <w:r w:rsidR="004008AB" w:rsidRPr="00074583">
        <w:rPr>
          <w:rFonts w:ascii="Times New Roman" w:hAnsi="Times New Roman" w:cs="Times New Roman"/>
          <w:spacing w:val="-10"/>
          <w:kern w:val="28"/>
        </w:rPr>
        <w:t xml:space="preserve"> on a lower relief</w:t>
      </w:r>
      <w:r w:rsidR="008472AE">
        <w:rPr>
          <w:rFonts w:ascii="Times New Roman" w:hAnsi="Times New Roman" w:cs="Times New Roman"/>
          <w:spacing w:val="-10"/>
          <w:kern w:val="28"/>
        </w:rPr>
        <w:t>.</w:t>
      </w:r>
      <w:r>
        <w:rPr>
          <w:rFonts w:ascii="Times New Roman" w:hAnsi="Times New Roman" w:cs="Times New Roman"/>
          <w:spacing w:val="-10"/>
          <w:kern w:val="28"/>
        </w:rPr>
        <w:t xml:space="preserve"> </w:t>
      </w:r>
      <w:r w:rsidR="008472AE">
        <w:rPr>
          <w:rFonts w:ascii="Times New Roman" w:hAnsi="Times New Roman" w:cs="Times New Roman"/>
          <w:spacing w:val="-10"/>
          <w:kern w:val="28"/>
        </w:rPr>
        <w:t xml:space="preserve"> H</w:t>
      </w:r>
      <w:r>
        <w:rPr>
          <w:rFonts w:ascii="Times New Roman" w:hAnsi="Times New Roman" w:cs="Times New Roman"/>
          <w:spacing w:val="-10"/>
          <w:kern w:val="28"/>
        </w:rPr>
        <w:t xml:space="preserve">owever, </w:t>
      </w:r>
      <w:r w:rsidR="004008AB" w:rsidRPr="00074583">
        <w:rPr>
          <w:rFonts w:ascii="Times New Roman" w:hAnsi="Times New Roman" w:cs="Times New Roman"/>
          <w:spacing w:val="-10"/>
          <w:kern w:val="28"/>
        </w:rPr>
        <w:t xml:space="preserve"> </w:t>
      </w:r>
      <w:r w:rsidR="008472AE">
        <w:rPr>
          <w:rFonts w:ascii="Times New Roman" w:hAnsi="Times New Roman" w:cs="Times New Roman"/>
          <w:spacing w:val="-10"/>
          <w:kern w:val="28"/>
        </w:rPr>
        <w:t>because they</w:t>
      </w:r>
      <w:r w:rsidRPr="00074583">
        <w:rPr>
          <w:rFonts w:ascii="Times New Roman" w:hAnsi="Times New Roman" w:cs="Times New Roman"/>
          <w:spacing w:val="-10"/>
          <w:kern w:val="28"/>
        </w:rPr>
        <w:t xml:space="preserve"> haven’t been engineered to support a community</w:t>
      </w:r>
      <w:r>
        <w:rPr>
          <w:rFonts w:ascii="Times New Roman" w:hAnsi="Times New Roman" w:cs="Times New Roman"/>
          <w:spacing w:val="-10"/>
          <w:kern w:val="28"/>
        </w:rPr>
        <w:t>,</w:t>
      </w:r>
      <w:r w:rsidRPr="00074583">
        <w:rPr>
          <w:rFonts w:ascii="Times New Roman" w:hAnsi="Times New Roman" w:cs="Times New Roman"/>
          <w:spacing w:val="-10"/>
          <w:kern w:val="28"/>
        </w:rPr>
        <w:t xml:space="preserve"> </w:t>
      </w:r>
      <w:r w:rsidR="004008AB" w:rsidRPr="00074583">
        <w:rPr>
          <w:rFonts w:ascii="Times New Roman" w:hAnsi="Times New Roman" w:cs="Times New Roman"/>
          <w:spacing w:val="-10"/>
          <w:kern w:val="28"/>
        </w:rPr>
        <w:t xml:space="preserve">undeveloped beaches are naturally higher </w:t>
      </w:r>
      <w:r>
        <w:rPr>
          <w:rFonts w:ascii="Times New Roman" w:hAnsi="Times New Roman" w:cs="Times New Roman"/>
          <w:spacing w:val="-10"/>
          <w:kern w:val="28"/>
        </w:rPr>
        <w:t xml:space="preserve">in </w:t>
      </w:r>
      <w:r w:rsidR="004008AB" w:rsidRPr="00074583">
        <w:rPr>
          <w:rFonts w:ascii="Times New Roman" w:hAnsi="Times New Roman" w:cs="Times New Roman"/>
          <w:spacing w:val="-10"/>
          <w:kern w:val="28"/>
        </w:rPr>
        <w:t xml:space="preserve">elevation </w:t>
      </w:r>
      <w:sdt>
        <w:sdtPr>
          <w:rPr>
            <w:rFonts w:ascii="Times New Roman" w:hAnsi="Times New Roman" w:cs="Times New Roman"/>
            <w:spacing w:val="-10"/>
            <w:kern w:val="28"/>
          </w:rPr>
          <w:id w:val="-544366487"/>
          <w:citation/>
        </w:sdtPr>
        <w:sdtContent>
          <w:r w:rsidR="004008AB" w:rsidRPr="00074583">
            <w:rPr>
              <w:rFonts w:ascii="Times New Roman" w:hAnsi="Times New Roman" w:cs="Times New Roman"/>
              <w:spacing w:val="-10"/>
              <w:kern w:val="28"/>
            </w:rPr>
            <w:fldChar w:fldCharType="begin"/>
          </w:r>
          <w:r w:rsidR="004008AB" w:rsidRPr="00074583">
            <w:rPr>
              <w:rFonts w:ascii="Times New Roman" w:hAnsi="Times New Roman" w:cs="Times New Roman"/>
              <w:spacing w:val="-10"/>
              <w:kern w:val="28"/>
            </w:rPr>
            <w:instrText xml:space="preserve"> CITATION Din17 \l 1033 </w:instrText>
          </w:r>
          <w:r w:rsidR="004008AB" w:rsidRPr="00074583">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(Dinan, 2017)</w:t>
          </w:r>
          <w:r w:rsidR="004008AB" w:rsidRPr="00074583">
            <w:rPr>
              <w:rFonts w:ascii="Times New Roman" w:hAnsi="Times New Roman" w:cs="Times New Roman"/>
              <w:spacing w:val="-10"/>
              <w:kern w:val="28"/>
            </w:rPr>
            <w:fldChar w:fldCharType="end"/>
          </w:r>
        </w:sdtContent>
      </w:sdt>
      <w:r w:rsidR="004008AB" w:rsidRPr="00074583">
        <w:rPr>
          <w:rFonts w:ascii="Times New Roman" w:hAnsi="Times New Roman" w:cs="Times New Roman"/>
          <w:spacing w:val="-10"/>
          <w:kern w:val="28"/>
        </w:rPr>
        <w:t xml:space="preserve">.  Therefore, with increasing sea levels, high value properties in developed beach towns are </w:t>
      </w:r>
      <w:r>
        <w:rPr>
          <w:rFonts w:ascii="Times New Roman" w:hAnsi="Times New Roman" w:cs="Times New Roman"/>
          <w:spacing w:val="-10"/>
          <w:kern w:val="28"/>
        </w:rPr>
        <w:t xml:space="preserve">under </w:t>
      </w:r>
      <w:r w:rsidR="008472AE">
        <w:rPr>
          <w:rFonts w:ascii="Times New Roman" w:hAnsi="Times New Roman" w:cs="Times New Roman"/>
          <w:spacing w:val="-10"/>
          <w:kern w:val="28"/>
        </w:rPr>
        <w:t>risk of</w:t>
      </w:r>
      <w:r w:rsidR="004008AB" w:rsidRPr="00074583">
        <w:rPr>
          <w:rFonts w:ascii="Times New Roman" w:hAnsi="Times New Roman" w:cs="Times New Roman"/>
          <w:spacing w:val="-10"/>
          <w:kern w:val="28"/>
        </w:rPr>
        <w:t xml:space="preserve"> flooding during high</w:t>
      </w:r>
      <w:r w:rsidR="008472AE">
        <w:rPr>
          <w:rFonts w:ascii="Times New Roman" w:hAnsi="Times New Roman" w:cs="Times New Roman"/>
          <w:spacing w:val="-10"/>
          <w:kern w:val="28"/>
        </w:rPr>
        <w:t xml:space="preserve"> </w:t>
      </w:r>
      <w:r w:rsidR="004008AB" w:rsidRPr="00074583">
        <w:rPr>
          <w:rFonts w:ascii="Times New Roman" w:hAnsi="Times New Roman" w:cs="Times New Roman"/>
          <w:spacing w:val="-10"/>
          <w:kern w:val="28"/>
        </w:rPr>
        <w:t>tides and storm surges.  Over time, undeveloped beaches are better postured to evolve with a changing climate.</w:t>
      </w:r>
      <w:r w:rsidR="00623DEF" w:rsidRPr="00074583">
        <w:rPr>
          <w:rFonts w:ascii="Times New Roman" w:hAnsi="Times New Roman" w:cs="Times New Roman"/>
          <w:b/>
          <w:bCs/>
          <w:spacing w:val="-10"/>
          <w:kern w:val="28"/>
        </w:rPr>
        <w:tab/>
      </w:r>
    </w:p>
    <w:p w14:paraId="5CBE3F55" w14:textId="77777777" w:rsidR="00074583" w:rsidRPr="00074583" w:rsidRDefault="00074583" w:rsidP="00074583">
      <w:pPr>
        <w:autoSpaceDE w:val="0"/>
        <w:autoSpaceDN w:val="0"/>
        <w:adjustRightInd w:val="0"/>
        <w:spacing w:before="120" w:after="120" w:line="276" w:lineRule="auto"/>
        <w:ind w:firstLine="720"/>
        <w:rPr>
          <w:rFonts w:ascii="Times New Roman" w:hAnsi="Times New Roman" w:cs="Times New Roman"/>
          <w:spacing w:val="-10"/>
          <w:kern w:val="28"/>
        </w:rPr>
      </w:pPr>
    </w:p>
    <w:p w14:paraId="7882BD7B" w14:textId="22E70C5F" w:rsidR="00D77E36" w:rsidRPr="00074583" w:rsidRDefault="00012095" w:rsidP="00074583">
      <w:pPr>
        <w:autoSpaceDE w:val="0"/>
        <w:autoSpaceDN w:val="0"/>
        <w:adjustRightInd w:val="0"/>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III.</w:t>
      </w:r>
      <w:r w:rsidRPr="00074583">
        <w:rPr>
          <w:rFonts w:ascii="Times New Roman" w:hAnsi="Times New Roman" w:cs="Times New Roman"/>
          <w:b/>
          <w:bCs/>
          <w:spacing w:val="-10"/>
          <w:kern w:val="28"/>
        </w:rPr>
        <w:tab/>
        <w:t xml:space="preserve">Inference: </w:t>
      </w:r>
    </w:p>
    <w:p w14:paraId="15E7CD43" w14:textId="6CD3ACF6" w:rsidR="00685C20" w:rsidRPr="00F609EB" w:rsidRDefault="004F7E2B"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Though </w:t>
      </w:r>
      <w:r w:rsidR="00955818">
        <w:rPr>
          <w:rFonts w:ascii="Times New Roman" w:hAnsi="Times New Roman" w:cs="Times New Roman"/>
          <w:spacing w:val="-10"/>
          <w:kern w:val="28"/>
        </w:rPr>
        <w:t>once conserving mass</w:t>
      </w:r>
      <w:r w:rsidRPr="00074583">
        <w:rPr>
          <w:rFonts w:ascii="Times New Roman" w:hAnsi="Times New Roman" w:cs="Times New Roman"/>
          <w:spacing w:val="-10"/>
          <w:kern w:val="28"/>
        </w:rPr>
        <w:t>, barrier island</w:t>
      </w:r>
      <w:r w:rsidR="00D4163A" w:rsidRPr="00074583">
        <w:rPr>
          <w:rFonts w:ascii="Times New Roman" w:hAnsi="Times New Roman" w:cs="Times New Roman"/>
          <w:spacing w:val="-10"/>
          <w:kern w:val="28"/>
        </w:rPr>
        <w:t xml:space="preserve"> systems</w:t>
      </w:r>
      <w:r w:rsidRPr="00074583">
        <w:rPr>
          <w:rFonts w:ascii="Times New Roman" w:hAnsi="Times New Roman" w:cs="Times New Roman"/>
          <w:spacing w:val="-10"/>
          <w:kern w:val="28"/>
        </w:rPr>
        <w:t xml:space="preserve"> </w:t>
      </w:r>
      <w:r w:rsidR="00D4163A" w:rsidRPr="00074583">
        <w:rPr>
          <w:rFonts w:ascii="Times New Roman" w:hAnsi="Times New Roman" w:cs="Times New Roman"/>
          <w:spacing w:val="-10"/>
          <w:kern w:val="28"/>
        </w:rPr>
        <w:t xml:space="preserve">in the eastern </w:t>
      </w:r>
      <w:r w:rsidRPr="00074583">
        <w:rPr>
          <w:rFonts w:ascii="Times New Roman" w:hAnsi="Times New Roman" w:cs="Times New Roman"/>
          <w:spacing w:val="-10"/>
          <w:kern w:val="28"/>
        </w:rPr>
        <w:t>U</w:t>
      </w:r>
      <w:r w:rsidR="00D4163A" w:rsidRPr="00074583">
        <w:rPr>
          <w:rFonts w:ascii="Times New Roman" w:hAnsi="Times New Roman" w:cs="Times New Roman"/>
          <w:spacing w:val="-10"/>
          <w:kern w:val="28"/>
        </w:rPr>
        <w:t>S</w:t>
      </w:r>
      <w:r w:rsidRPr="00074583">
        <w:rPr>
          <w:rFonts w:ascii="Times New Roman" w:hAnsi="Times New Roman" w:cs="Times New Roman"/>
          <w:spacing w:val="-10"/>
          <w:kern w:val="28"/>
        </w:rPr>
        <w:t xml:space="preserve"> are out of equilibrium and experienc</w:t>
      </w:r>
      <w:r w:rsidR="00D4163A" w:rsidRPr="00074583">
        <w:rPr>
          <w:rFonts w:ascii="Times New Roman" w:hAnsi="Times New Roman" w:cs="Times New Roman"/>
          <w:spacing w:val="-10"/>
          <w:kern w:val="28"/>
        </w:rPr>
        <w:t>ing</w:t>
      </w:r>
      <w:r w:rsidRPr="00074583">
        <w:rPr>
          <w:rFonts w:ascii="Times New Roman" w:hAnsi="Times New Roman" w:cs="Times New Roman"/>
          <w:spacing w:val="-10"/>
          <w:kern w:val="28"/>
        </w:rPr>
        <w:t xml:space="preserve"> a net </w:t>
      </w:r>
      <w:r w:rsidR="00955818">
        <w:rPr>
          <w:rFonts w:ascii="Times New Roman" w:hAnsi="Times New Roman" w:cs="Times New Roman"/>
          <w:spacing w:val="-10"/>
          <w:kern w:val="28"/>
        </w:rPr>
        <w:t>loss in their s</w:t>
      </w:r>
      <w:r w:rsidR="00D4163A" w:rsidRPr="00074583">
        <w:rPr>
          <w:rFonts w:ascii="Times New Roman" w:hAnsi="Times New Roman" w:cs="Times New Roman"/>
          <w:spacing w:val="-10"/>
          <w:kern w:val="28"/>
        </w:rPr>
        <w:t>ediment</w:t>
      </w:r>
      <w:r w:rsidR="00955818">
        <w:rPr>
          <w:rFonts w:ascii="Times New Roman" w:hAnsi="Times New Roman" w:cs="Times New Roman"/>
          <w:spacing w:val="-10"/>
          <w:kern w:val="28"/>
        </w:rPr>
        <w:t xml:space="preserve"> supply</w:t>
      </w:r>
      <w:r w:rsidR="00D4163A" w:rsidRPr="00074583">
        <w:rPr>
          <w:rFonts w:ascii="Times New Roman" w:hAnsi="Times New Roman" w:cs="Times New Roman"/>
          <w:spacing w:val="-10"/>
          <w:kern w:val="28"/>
        </w:rPr>
        <w:t xml:space="preserve">.  This change has been brought </w:t>
      </w:r>
      <w:r w:rsidR="00F609EB">
        <w:rPr>
          <w:rFonts w:ascii="Times New Roman" w:hAnsi="Times New Roman" w:cs="Times New Roman"/>
          <w:spacing w:val="-10"/>
          <w:kern w:val="28"/>
        </w:rPr>
        <w:t>about</w:t>
      </w:r>
      <w:r w:rsidR="00D4163A" w:rsidRPr="00074583">
        <w:rPr>
          <w:rFonts w:ascii="Times New Roman" w:hAnsi="Times New Roman" w:cs="Times New Roman"/>
          <w:spacing w:val="-10"/>
          <w:kern w:val="28"/>
        </w:rPr>
        <w:t xml:space="preserve"> by accelerated eustatic and local sea-level rise as well as increased coastal human development.  Losses of barrier island systems will result in a loss of estuaries and marshland which are of extreme economic and ecological value</w:t>
      </w:r>
      <w:r w:rsidR="00F609EB">
        <w:rPr>
          <w:rFonts w:ascii="Times New Roman" w:hAnsi="Times New Roman" w:cs="Times New Roman"/>
          <w:spacing w:val="-10"/>
          <w:kern w:val="28"/>
        </w:rPr>
        <w:t xml:space="preserve"> to humankind. </w:t>
      </w:r>
    </w:p>
    <w:p w14:paraId="44ED7AB4" w14:textId="58109892" w:rsidR="00685C20" w:rsidRPr="00074583" w:rsidRDefault="00685C20" w:rsidP="00074583">
      <w:pPr>
        <w:autoSpaceDE w:val="0"/>
        <w:autoSpaceDN w:val="0"/>
        <w:adjustRightInd w:val="0"/>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IV.</w:t>
      </w:r>
      <w:r w:rsidRPr="00074583">
        <w:rPr>
          <w:rFonts w:ascii="Times New Roman" w:hAnsi="Times New Roman" w:cs="Times New Roman"/>
          <w:b/>
          <w:bCs/>
          <w:spacing w:val="-10"/>
          <w:kern w:val="28"/>
        </w:rPr>
        <w:tab/>
        <w:t>Evaluation</w:t>
      </w:r>
    </w:p>
    <w:p w14:paraId="0FB9F774" w14:textId="22B303FB" w:rsidR="00D4163A" w:rsidRPr="00074583" w:rsidRDefault="00D4163A"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b/>
          <w:bCs/>
          <w:spacing w:val="-10"/>
          <w:kern w:val="28"/>
        </w:rPr>
        <w:tab/>
      </w:r>
      <w:r w:rsidRPr="00074583">
        <w:rPr>
          <w:rFonts w:ascii="Times New Roman" w:hAnsi="Times New Roman" w:cs="Times New Roman"/>
          <w:spacing w:val="-10"/>
          <w:kern w:val="28"/>
        </w:rPr>
        <w:t xml:space="preserve">Sources </w:t>
      </w:r>
      <w:r w:rsidR="000954B1" w:rsidRPr="00074583">
        <w:rPr>
          <w:rFonts w:ascii="Times New Roman" w:hAnsi="Times New Roman" w:cs="Times New Roman"/>
          <w:spacing w:val="-10"/>
          <w:kern w:val="28"/>
        </w:rPr>
        <w:t xml:space="preserve">for these arguments </w:t>
      </w:r>
      <w:r w:rsidR="00F609EB">
        <w:rPr>
          <w:rFonts w:ascii="Times New Roman" w:hAnsi="Times New Roman" w:cs="Times New Roman"/>
          <w:spacing w:val="-10"/>
          <w:kern w:val="28"/>
        </w:rPr>
        <w:t>were</w:t>
      </w:r>
      <w:r w:rsidR="000954B1" w:rsidRPr="00074583">
        <w:rPr>
          <w:rFonts w:ascii="Times New Roman" w:hAnsi="Times New Roman" w:cs="Times New Roman"/>
          <w:spacing w:val="-10"/>
          <w:kern w:val="28"/>
        </w:rPr>
        <w:t xml:space="preserve"> all published in either peer-reviewed journals, university </w:t>
      </w:r>
      <w:r w:rsidR="00CB75F4" w:rsidRPr="00074583">
        <w:rPr>
          <w:rFonts w:ascii="Times New Roman" w:hAnsi="Times New Roman" w:cs="Times New Roman"/>
          <w:spacing w:val="-10"/>
          <w:kern w:val="28"/>
        </w:rPr>
        <w:t>libraries,</w:t>
      </w:r>
      <w:r w:rsidR="000954B1" w:rsidRPr="00074583">
        <w:rPr>
          <w:rFonts w:ascii="Times New Roman" w:hAnsi="Times New Roman" w:cs="Times New Roman"/>
          <w:spacing w:val="-10"/>
          <w:kern w:val="28"/>
        </w:rPr>
        <w:t xml:space="preserve"> conference presentations, or government reports.  These researchers have </w:t>
      </w:r>
      <w:r w:rsidR="00F609EB">
        <w:rPr>
          <w:rFonts w:ascii="Times New Roman" w:hAnsi="Times New Roman" w:cs="Times New Roman"/>
          <w:spacing w:val="-10"/>
          <w:kern w:val="28"/>
        </w:rPr>
        <w:t>upheld</w:t>
      </w:r>
      <w:r w:rsidR="000954B1" w:rsidRPr="00074583">
        <w:rPr>
          <w:rFonts w:ascii="Times New Roman" w:hAnsi="Times New Roman" w:cs="Times New Roman"/>
          <w:spacing w:val="-10"/>
          <w:kern w:val="28"/>
        </w:rPr>
        <w:t xml:space="preserve"> </w:t>
      </w:r>
      <w:r w:rsidR="00EB07A8" w:rsidRPr="00074583">
        <w:rPr>
          <w:rFonts w:ascii="Times New Roman" w:hAnsi="Times New Roman" w:cs="Times New Roman"/>
          <w:spacing w:val="-10"/>
          <w:kern w:val="28"/>
        </w:rPr>
        <w:t>a level of ethics and due-diligence expected within the scientific community.</w:t>
      </w:r>
    </w:p>
    <w:p w14:paraId="2EDD653F" w14:textId="6DD14289" w:rsidR="00CB75F4" w:rsidRPr="00074583" w:rsidRDefault="00CB75F4"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ab/>
        <w:t xml:space="preserve">Although some of the presented findings contradicted </w:t>
      </w:r>
      <w:r w:rsidR="008472AE">
        <w:rPr>
          <w:rFonts w:ascii="Times New Roman" w:hAnsi="Times New Roman" w:cs="Times New Roman"/>
          <w:spacing w:val="-10"/>
          <w:kern w:val="28"/>
        </w:rPr>
        <w:t xml:space="preserve">the </w:t>
      </w:r>
      <w:r w:rsidRPr="00074583">
        <w:rPr>
          <w:rFonts w:ascii="Times New Roman" w:hAnsi="Times New Roman" w:cs="Times New Roman"/>
          <w:spacing w:val="-10"/>
          <w:kern w:val="28"/>
        </w:rPr>
        <w:t>conclusions found in other studies, this could be attributed to the different temporal and spatial scales in which the research was conducted.  Meaning, conclusions drawn about barrier islands in the Outer Banks might have been different than findings from Assateague because:</w:t>
      </w:r>
    </w:p>
    <w:p w14:paraId="1905CC09" w14:textId="77777777" w:rsidR="00CB75F4" w:rsidRPr="00074583" w:rsidRDefault="00CB75F4" w:rsidP="00074583">
      <w:pPr>
        <w:autoSpaceDE w:val="0"/>
        <w:autoSpaceDN w:val="0"/>
        <w:adjustRightInd w:val="0"/>
        <w:spacing w:line="276" w:lineRule="auto"/>
        <w:rPr>
          <w:rFonts w:ascii="Times New Roman" w:hAnsi="Times New Roman" w:cs="Times New Roman"/>
          <w:spacing w:val="-10"/>
          <w:kern w:val="28"/>
        </w:rPr>
      </w:pPr>
      <w:r w:rsidRPr="00074583">
        <w:rPr>
          <w:rFonts w:ascii="Times New Roman" w:hAnsi="Times New Roman" w:cs="Times New Roman"/>
          <w:spacing w:val="-10"/>
          <w:kern w:val="28"/>
        </w:rPr>
        <w:tab/>
        <w:t>-Assateague is a mixed-energy system whereas the Outer Banks are wave dominated</w:t>
      </w:r>
    </w:p>
    <w:p w14:paraId="202F2920" w14:textId="77E4BE40" w:rsidR="00CB75F4" w:rsidRPr="00074583" w:rsidRDefault="00CB75F4" w:rsidP="00074583">
      <w:pPr>
        <w:autoSpaceDE w:val="0"/>
        <w:autoSpaceDN w:val="0"/>
        <w:adjustRightInd w:val="0"/>
        <w:spacing w:line="276" w:lineRule="auto"/>
        <w:rPr>
          <w:rFonts w:ascii="Times New Roman" w:hAnsi="Times New Roman" w:cs="Times New Roman"/>
          <w:spacing w:val="-10"/>
          <w:kern w:val="28"/>
        </w:rPr>
      </w:pPr>
      <w:r w:rsidRPr="00074583">
        <w:rPr>
          <w:rFonts w:ascii="Times New Roman" w:hAnsi="Times New Roman" w:cs="Times New Roman"/>
          <w:spacing w:val="-10"/>
          <w:kern w:val="28"/>
        </w:rPr>
        <w:tab/>
        <w:t>-</w:t>
      </w:r>
      <w:r w:rsidR="00F609EB">
        <w:rPr>
          <w:rFonts w:ascii="Times New Roman" w:hAnsi="Times New Roman" w:cs="Times New Roman"/>
          <w:spacing w:val="-10"/>
          <w:kern w:val="28"/>
        </w:rPr>
        <w:t>They exist at different latitudes and have a unique local geomorphology</w:t>
      </w:r>
    </w:p>
    <w:p w14:paraId="55B8EEF1" w14:textId="2817CCC2" w:rsidR="00CB75F4" w:rsidRPr="00074583" w:rsidRDefault="00CB75F4" w:rsidP="00074583">
      <w:pPr>
        <w:autoSpaceDE w:val="0"/>
        <w:autoSpaceDN w:val="0"/>
        <w:adjustRightInd w:val="0"/>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t>-</w:t>
      </w:r>
      <w:r w:rsidR="008472AE">
        <w:rPr>
          <w:rFonts w:ascii="Times New Roman" w:hAnsi="Times New Roman" w:cs="Times New Roman"/>
          <w:spacing w:val="-10"/>
          <w:kern w:val="28"/>
        </w:rPr>
        <w:t>S</w:t>
      </w:r>
      <w:r w:rsidRPr="00074583">
        <w:rPr>
          <w:rFonts w:ascii="Times New Roman" w:hAnsi="Times New Roman" w:cs="Times New Roman"/>
          <w:spacing w:val="-10"/>
          <w:kern w:val="28"/>
        </w:rPr>
        <w:t>ingle hurricane event</w:t>
      </w:r>
      <w:r w:rsidR="008472AE">
        <w:rPr>
          <w:rFonts w:ascii="Times New Roman" w:hAnsi="Times New Roman" w:cs="Times New Roman"/>
          <w:spacing w:val="-10"/>
          <w:kern w:val="28"/>
        </w:rPr>
        <w:t>s</w:t>
      </w:r>
      <w:r w:rsidRPr="00074583">
        <w:rPr>
          <w:rFonts w:ascii="Times New Roman" w:hAnsi="Times New Roman" w:cs="Times New Roman"/>
          <w:spacing w:val="-10"/>
          <w:kern w:val="28"/>
        </w:rPr>
        <w:t xml:space="preserve"> ha</w:t>
      </w:r>
      <w:r w:rsidR="008472AE">
        <w:rPr>
          <w:rFonts w:ascii="Times New Roman" w:hAnsi="Times New Roman" w:cs="Times New Roman"/>
          <w:spacing w:val="-10"/>
          <w:kern w:val="28"/>
        </w:rPr>
        <w:t>ve</w:t>
      </w:r>
      <w:r w:rsidR="00F609EB">
        <w:rPr>
          <w:rFonts w:ascii="Times New Roman" w:hAnsi="Times New Roman" w:cs="Times New Roman"/>
          <w:spacing w:val="-10"/>
          <w:kern w:val="28"/>
        </w:rPr>
        <w:t xml:space="preserve"> </w:t>
      </w:r>
      <w:r w:rsidRPr="00074583">
        <w:rPr>
          <w:rFonts w:ascii="Times New Roman" w:hAnsi="Times New Roman" w:cs="Times New Roman"/>
          <w:spacing w:val="-10"/>
          <w:kern w:val="28"/>
        </w:rPr>
        <w:t xml:space="preserve">been known to </w:t>
      </w:r>
      <w:r w:rsidR="00F609EB">
        <w:rPr>
          <w:rFonts w:ascii="Times New Roman" w:hAnsi="Times New Roman" w:cs="Times New Roman"/>
          <w:spacing w:val="-10"/>
          <w:kern w:val="28"/>
        </w:rPr>
        <w:t>dramatically and permanently change the</w:t>
      </w:r>
      <w:r w:rsidRPr="00074583">
        <w:rPr>
          <w:rFonts w:ascii="Times New Roman" w:hAnsi="Times New Roman" w:cs="Times New Roman"/>
          <w:spacing w:val="-10"/>
          <w:kern w:val="28"/>
        </w:rPr>
        <w:t xml:space="preserve"> </w:t>
      </w:r>
      <w:r w:rsidR="00F609EB">
        <w:rPr>
          <w:rFonts w:ascii="Times New Roman" w:hAnsi="Times New Roman" w:cs="Times New Roman"/>
          <w:spacing w:val="-10"/>
          <w:kern w:val="28"/>
        </w:rPr>
        <w:t>characteristic behavior</w:t>
      </w:r>
      <w:r w:rsidRPr="00074583">
        <w:rPr>
          <w:rFonts w:ascii="Times New Roman" w:hAnsi="Times New Roman" w:cs="Times New Roman"/>
          <w:spacing w:val="-10"/>
          <w:kern w:val="28"/>
        </w:rPr>
        <w:t xml:space="preserve"> of a barrier system</w:t>
      </w:r>
      <w:r w:rsidR="00F609EB">
        <w:rPr>
          <w:rFonts w:ascii="Times New Roman" w:hAnsi="Times New Roman" w:cs="Times New Roman"/>
          <w:spacing w:val="-10"/>
          <w:kern w:val="28"/>
        </w:rPr>
        <w:t xml:space="preserve">.  Over time, </w:t>
      </w:r>
      <w:r w:rsidRPr="00074583">
        <w:rPr>
          <w:rFonts w:ascii="Times New Roman" w:hAnsi="Times New Roman" w:cs="Times New Roman"/>
          <w:spacing w:val="-10"/>
          <w:kern w:val="28"/>
        </w:rPr>
        <w:t>each location has been influenced by different storms</w:t>
      </w:r>
    </w:p>
    <w:p w14:paraId="0B2F5E3C" w14:textId="2E1B9B30" w:rsidR="00CB75F4" w:rsidRPr="00074583" w:rsidRDefault="00CB75F4" w:rsidP="00074583">
      <w:pPr>
        <w:autoSpaceDE w:val="0"/>
        <w:autoSpaceDN w:val="0"/>
        <w:adjustRightInd w:val="0"/>
        <w:spacing w:line="276" w:lineRule="auto"/>
        <w:ind w:left="720"/>
        <w:rPr>
          <w:rFonts w:ascii="Times New Roman" w:hAnsi="Times New Roman" w:cs="Times New Roman"/>
          <w:spacing w:val="-10"/>
          <w:kern w:val="28"/>
        </w:rPr>
      </w:pPr>
      <w:r w:rsidRPr="00074583">
        <w:rPr>
          <w:rFonts w:ascii="Times New Roman" w:hAnsi="Times New Roman" w:cs="Times New Roman"/>
          <w:spacing w:val="-10"/>
          <w:kern w:val="28"/>
        </w:rPr>
        <w:lastRenderedPageBreak/>
        <w:t xml:space="preserve">-Each is of different width and </w:t>
      </w:r>
      <w:r w:rsidR="00F609EB">
        <w:rPr>
          <w:rFonts w:ascii="Times New Roman" w:hAnsi="Times New Roman" w:cs="Times New Roman"/>
          <w:spacing w:val="-10"/>
          <w:kern w:val="28"/>
        </w:rPr>
        <w:t xml:space="preserve">pitch </w:t>
      </w:r>
      <w:r w:rsidRPr="00074583">
        <w:rPr>
          <w:rFonts w:ascii="Times New Roman" w:hAnsi="Times New Roman" w:cs="Times New Roman"/>
          <w:spacing w:val="-10"/>
          <w:kern w:val="28"/>
        </w:rPr>
        <w:t xml:space="preserve">and has been developed to </w:t>
      </w:r>
      <w:r w:rsidR="00F609EB">
        <w:rPr>
          <w:rFonts w:ascii="Times New Roman" w:hAnsi="Times New Roman" w:cs="Times New Roman"/>
          <w:spacing w:val="-10"/>
          <w:kern w:val="28"/>
        </w:rPr>
        <w:t>varying</w:t>
      </w:r>
      <w:r w:rsidRPr="00074583">
        <w:rPr>
          <w:rFonts w:ascii="Times New Roman" w:hAnsi="Times New Roman" w:cs="Times New Roman"/>
          <w:spacing w:val="-10"/>
          <w:kern w:val="28"/>
        </w:rPr>
        <w:t xml:space="preserve"> degrees</w:t>
      </w:r>
    </w:p>
    <w:p w14:paraId="05BCCD91" w14:textId="0CD02614" w:rsidR="00EB07A8" w:rsidRDefault="00F609EB" w:rsidP="00074583">
      <w:pPr>
        <w:autoSpaceDE w:val="0"/>
        <w:autoSpaceDN w:val="0"/>
        <w:adjustRightInd w:val="0"/>
        <w:spacing w:before="120" w:after="120" w:line="276" w:lineRule="auto"/>
        <w:rPr>
          <w:rFonts w:ascii="Times New Roman" w:hAnsi="Times New Roman" w:cs="Times New Roman"/>
          <w:spacing w:val="-10"/>
          <w:kern w:val="28"/>
        </w:rPr>
      </w:pPr>
      <w:r>
        <w:rPr>
          <w:rFonts w:ascii="Times New Roman" w:hAnsi="Times New Roman" w:cs="Times New Roman"/>
          <w:spacing w:val="-10"/>
          <w:kern w:val="28"/>
        </w:rPr>
        <w:t>Conversely</w:t>
      </w:r>
      <w:r w:rsidR="000F30E9" w:rsidRPr="00074583">
        <w:rPr>
          <w:rFonts w:ascii="Times New Roman" w:hAnsi="Times New Roman" w:cs="Times New Roman"/>
          <w:spacing w:val="-10"/>
          <w:kern w:val="28"/>
        </w:rPr>
        <w:t xml:space="preserve">, </w:t>
      </w:r>
      <w:r w:rsidR="008472AE">
        <w:rPr>
          <w:rFonts w:ascii="Times New Roman" w:hAnsi="Times New Roman" w:cs="Times New Roman"/>
          <w:spacing w:val="-10"/>
          <w:kern w:val="28"/>
        </w:rPr>
        <w:t xml:space="preserve">although </w:t>
      </w:r>
      <w:r w:rsidR="000F30E9" w:rsidRPr="00074583">
        <w:rPr>
          <w:rFonts w:ascii="Times New Roman" w:hAnsi="Times New Roman" w:cs="Times New Roman"/>
          <w:spacing w:val="-10"/>
          <w:kern w:val="28"/>
        </w:rPr>
        <w:t xml:space="preserve">some studies were performed in </w:t>
      </w:r>
      <w:r>
        <w:rPr>
          <w:rFonts w:ascii="Times New Roman" w:hAnsi="Times New Roman" w:cs="Times New Roman"/>
          <w:spacing w:val="-10"/>
          <w:kern w:val="28"/>
        </w:rPr>
        <w:t xml:space="preserve">nearby </w:t>
      </w:r>
      <w:r w:rsidR="000F30E9" w:rsidRPr="00074583">
        <w:rPr>
          <w:rFonts w:ascii="Times New Roman" w:hAnsi="Times New Roman" w:cs="Times New Roman"/>
          <w:spacing w:val="-10"/>
          <w:kern w:val="28"/>
        </w:rPr>
        <w:t>locations</w:t>
      </w:r>
      <w:r w:rsidR="008472AE">
        <w:rPr>
          <w:rFonts w:ascii="Times New Roman" w:hAnsi="Times New Roman" w:cs="Times New Roman"/>
          <w:spacing w:val="-10"/>
          <w:kern w:val="28"/>
        </w:rPr>
        <w:t>,</w:t>
      </w:r>
      <w:r w:rsidR="000F30E9" w:rsidRPr="00074583">
        <w:rPr>
          <w:rFonts w:ascii="Times New Roman" w:hAnsi="Times New Roman" w:cs="Times New Roman"/>
          <w:spacing w:val="-10"/>
          <w:kern w:val="28"/>
        </w:rPr>
        <w:t xml:space="preserve"> their </w:t>
      </w:r>
      <w:r>
        <w:rPr>
          <w:rFonts w:ascii="Times New Roman" w:hAnsi="Times New Roman" w:cs="Times New Roman"/>
          <w:spacing w:val="-10"/>
          <w:kern w:val="28"/>
        </w:rPr>
        <w:t>methodology</w:t>
      </w:r>
      <w:r w:rsidR="000F30E9" w:rsidRPr="00074583">
        <w:rPr>
          <w:rFonts w:ascii="Times New Roman" w:hAnsi="Times New Roman" w:cs="Times New Roman"/>
          <w:spacing w:val="-10"/>
          <w:kern w:val="28"/>
        </w:rPr>
        <w:t xml:space="preserve"> varied </w:t>
      </w:r>
      <w:r>
        <w:rPr>
          <w:rFonts w:ascii="Times New Roman" w:hAnsi="Times New Roman" w:cs="Times New Roman"/>
          <w:spacing w:val="-10"/>
          <w:kern w:val="28"/>
        </w:rPr>
        <w:t>greatly</w:t>
      </w:r>
      <w:r w:rsidR="000F30E9" w:rsidRPr="00074583">
        <w:rPr>
          <w:rFonts w:ascii="Times New Roman" w:hAnsi="Times New Roman" w:cs="Times New Roman"/>
          <w:spacing w:val="-10"/>
          <w:kern w:val="28"/>
        </w:rPr>
        <w:t>.  One research project</w:t>
      </w:r>
      <w:sdt>
        <w:sdtPr>
          <w:rPr>
            <w:rFonts w:ascii="Times New Roman" w:hAnsi="Times New Roman" w:cs="Times New Roman"/>
            <w:spacing w:val="-10"/>
            <w:kern w:val="28"/>
          </w:rPr>
          <w:id w:val="1960753474"/>
          <w:citation/>
        </w:sdtPr>
        <w:sdtContent>
          <w:r>
            <w:rPr>
              <w:rFonts w:ascii="Times New Roman" w:hAnsi="Times New Roman" w:cs="Times New Roman"/>
              <w:spacing w:val="-10"/>
              <w:kern w:val="28"/>
            </w:rPr>
            <w:fldChar w:fldCharType="begin"/>
          </w:r>
          <w:r>
            <w:rPr>
              <w:rFonts w:ascii="Times New Roman" w:hAnsi="Times New Roman" w:cs="Times New Roman"/>
              <w:spacing w:val="-10"/>
              <w:kern w:val="28"/>
            </w:rPr>
            <w:instrText xml:space="preserve"> CITATION Par18 \l 1033 </w:instrText>
          </w:r>
          <w:r>
            <w:rPr>
              <w:rFonts w:ascii="Times New Roman" w:hAnsi="Times New Roman" w:cs="Times New Roman"/>
              <w:spacing w:val="-10"/>
              <w:kern w:val="28"/>
            </w:rPr>
            <w:fldChar w:fldCharType="separate"/>
          </w:r>
          <w:r w:rsidR="00335655">
            <w:rPr>
              <w:rFonts w:ascii="Times New Roman" w:hAnsi="Times New Roman" w:cs="Times New Roman"/>
              <w:noProof/>
              <w:spacing w:val="-10"/>
              <w:kern w:val="28"/>
            </w:rPr>
            <w:t xml:space="preserve"> </w:t>
          </w:r>
          <w:r w:rsidR="00335655" w:rsidRPr="00335655">
            <w:rPr>
              <w:rFonts w:ascii="Times New Roman" w:hAnsi="Times New Roman" w:cs="Times New Roman"/>
              <w:noProof/>
              <w:spacing w:val="-10"/>
              <w:kern w:val="28"/>
            </w:rPr>
            <w:t>(Paris &amp; Mitasova, 2018)</w:t>
          </w:r>
          <w:r>
            <w:rPr>
              <w:rFonts w:ascii="Times New Roman" w:hAnsi="Times New Roman" w:cs="Times New Roman"/>
              <w:spacing w:val="-10"/>
              <w:kern w:val="28"/>
            </w:rPr>
            <w:fldChar w:fldCharType="end"/>
          </w:r>
        </w:sdtContent>
      </w:sdt>
      <w:r>
        <w:rPr>
          <w:rFonts w:ascii="Times New Roman" w:hAnsi="Times New Roman" w:cs="Times New Roman"/>
          <w:spacing w:val="-10"/>
          <w:kern w:val="28"/>
        </w:rPr>
        <w:t xml:space="preserve"> </w:t>
      </w:r>
      <w:r w:rsidR="000F30E9" w:rsidRPr="00074583">
        <w:rPr>
          <w:rFonts w:ascii="Times New Roman" w:hAnsi="Times New Roman" w:cs="Times New Roman"/>
          <w:spacing w:val="-10"/>
          <w:kern w:val="28"/>
        </w:rPr>
        <w:t xml:space="preserve">examined overwash from a single hurricane by analyzing dune core samples in various locations around Ocracoke Island.  With such a relatively small sample size, </w:t>
      </w:r>
      <w:r w:rsidR="008472AE">
        <w:rPr>
          <w:rFonts w:ascii="Times New Roman" w:hAnsi="Times New Roman" w:cs="Times New Roman"/>
          <w:spacing w:val="-10"/>
          <w:kern w:val="28"/>
        </w:rPr>
        <w:t xml:space="preserve">it’s hard to </w:t>
      </w:r>
      <w:r w:rsidR="000F30E9" w:rsidRPr="00074583">
        <w:rPr>
          <w:rFonts w:ascii="Times New Roman" w:hAnsi="Times New Roman" w:cs="Times New Roman"/>
          <w:spacing w:val="-10"/>
          <w:kern w:val="28"/>
        </w:rPr>
        <w:t xml:space="preserve">draw a </w:t>
      </w:r>
      <w:r>
        <w:rPr>
          <w:rFonts w:ascii="Times New Roman" w:hAnsi="Times New Roman" w:cs="Times New Roman"/>
          <w:spacing w:val="-10"/>
          <w:kern w:val="28"/>
        </w:rPr>
        <w:t xml:space="preserve">practical </w:t>
      </w:r>
      <w:r w:rsidR="000F30E9" w:rsidRPr="00074583">
        <w:rPr>
          <w:rFonts w:ascii="Times New Roman" w:hAnsi="Times New Roman" w:cs="Times New Roman"/>
          <w:spacing w:val="-10"/>
          <w:kern w:val="28"/>
        </w:rPr>
        <w:t>conclusion.  However, another publish</w:t>
      </w:r>
      <w:r>
        <w:rPr>
          <w:rFonts w:ascii="Times New Roman" w:hAnsi="Times New Roman" w:cs="Times New Roman"/>
          <w:spacing w:val="-10"/>
          <w:kern w:val="28"/>
        </w:rPr>
        <w:t xml:space="preserve">ment </w:t>
      </w:r>
      <w:sdt>
        <w:sdtPr>
          <w:rPr>
            <w:rFonts w:ascii="Times New Roman" w:hAnsi="Times New Roman" w:cs="Times New Roman"/>
            <w:spacing w:val="-10"/>
            <w:kern w:val="28"/>
          </w:rPr>
          <w:id w:val="-1379159471"/>
          <w:citation/>
        </w:sdtPr>
        <w:sdtContent>
          <w:r>
            <w:rPr>
              <w:rFonts w:ascii="Times New Roman" w:hAnsi="Times New Roman" w:cs="Times New Roman"/>
              <w:spacing w:val="-10"/>
              <w:kern w:val="28"/>
            </w:rPr>
            <w:fldChar w:fldCharType="begin"/>
          </w:r>
          <w:r>
            <w:rPr>
              <w:rFonts w:ascii="Times New Roman" w:hAnsi="Times New Roman" w:cs="Times New Roman"/>
              <w:spacing w:val="-10"/>
              <w:kern w:val="28"/>
            </w:rPr>
            <w:instrText xml:space="preserve"> CITATION Con18 \l 1033 </w:instrText>
          </w:r>
          <w:r>
            <w:rPr>
              <w:rFonts w:ascii="Times New Roman" w:hAnsi="Times New Roman" w:cs="Times New Roman"/>
              <w:spacing w:val="-10"/>
              <w:kern w:val="28"/>
            </w:rPr>
            <w:fldChar w:fldCharType="separate"/>
          </w:r>
          <w:r w:rsidR="00335655" w:rsidRPr="00335655">
            <w:rPr>
              <w:rFonts w:ascii="Times New Roman" w:hAnsi="Times New Roman" w:cs="Times New Roman"/>
              <w:noProof/>
              <w:spacing w:val="-10"/>
              <w:kern w:val="28"/>
            </w:rPr>
            <w:t>(Conery, et al., 2018)</w:t>
          </w:r>
          <w:r>
            <w:rPr>
              <w:rFonts w:ascii="Times New Roman" w:hAnsi="Times New Roman" w:cs="Times New Roman"/>
              <w:spacing w:val="-10"/>
              <w:kern w:val="28"/>
            </w:rPr>
            <w:fldChar w:fldCharType="end"/>
          </w:r>
        </w:sdtContent>
      </w:sdt>
      <w:r w:rsidR="000F30E9" w:rsidRPr="00074583">
        <w:rPr>
          <w:rFonts w:ascii="Times New Roman" w:hAnsi="Times New Roman" w:cs="Times New Roman"/>
          <w:spacing w:val="-10"/>
          <w:kern w:val="28"/>
        </w:rPr>
        <w:t xml:space="preserve"> surveyed this region from the air by studying changes over time in LIDAR images - a much more conclusive</w:t>
      </w:r>
      <w:r>
        <w:rPr>
          <w:rFonts w:ascii="Times New Roman" w:hAnsi="Times New Roman" w:cs="Times New Roman"/>
          <w:spacing w:val="-10"/>
          <w:kern w:val="28"/>
        </w:rPr>
        <w:t xml:space="preserve">, rigorous </w:t>
      </w:r>
      <w:r w:rsidR="000F30E9" w:rsidRPr="00074583">
        <w:rPr>
          <w:rFonts w:ascii="Times New Roman" w:hAnsi="Times New Roman" w:cs="Times New Roman"/>
          <w:spacing w:val="-10"/>
          <w:kern w:val="28"/>
        </w:rPr>
        <w:t>methodology</w:t>
      </w:r>
      <w:r w:rsidR="008472AE">
        <w:rPr>
          <w:rFonts w:ascii="Times New Roman" w:hAnsi="Times New Roman" w:cs="Times New Roman"/>
          <w:spacing w:val="-10"/>
          <w:kern w:val="28"/>
        </w:rPr>
        <w:t xml:space="preserve"> for measuring overwash.</w:t>
      </w:r>
      <w:r w:rsidR="000F30E9" w:rsidRPr="00074583">
        <w:rPr>
          <w:rFonts w:ascii="Times New Roman" w:hAnsi="Times New Roman" w:cs="Times New Roman"/>
          <w:spacing w:val="-10"/>
          <w:kern w:val="28"/>
        </w:rPr>
        <w:t xml:space="preserve">  </w:t>
      </w:r>
    </w:p>
    <w:p w14:paraId="5FB34DEE" w14:textId="77777777" w:rsidR="00F609EB" w:rsidRPr="00074583" w:rsidRDefault="00F609EB" w:rsidP="00074583">
      <w:pPr>
        <w:autoSpaceDE w:val="0"/>
        <w:autoSpaceDN w:val="0"/>
        <w:adjustRightInd w:val="0"/>
        <w:spacing w:before="120" w:after="120" w:line="276" w:lineRule="auto"/>
        <w:rPr>
          <w:rFonts w:ascii="Times New Roman" w:hAnsi="Times New Roman" w:cs="Times New Roman"/>
          <w:spacing w:val="-10"/>
          <w:kern w:val="28"/>
        </w:rPr>
      </w:pPr>
    </w:p>
    <w:p w14:paraId="7E3DC178" w14:textId="5D795453" w:rsidR="00F52231" w:rsidRPr="00074583" w:rsidRDefault="00685C20" w:rsidP="00074583">
      <w:pPr>
        <w:autoSpaceDE w:val="0"/>
        <w:autoSpaceDN w:val="0"/>
        <w:adjustRightInd w:val="0"/>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V.</w:t>
      </w:r>
      <w:r w:rsidRPr="00074583">
        <w:rPr>
          <w:rFonts w:ascii="Times New Roman" w:hAnsi="Times New Roman" w:cs="Times New Roman"/>
          <w:b/>
          <w:bCs/>
          <w:spacing w:val="-10"/>
          <w:kern w:val="28"/>
        </w:rPr>
        <w:tab/>
        <w:t>Explanation</w:t>
      </w:r>
    </w:p>
    <w:p w14:paraId="2D7D86E2" w14:textId="595B4152" w:rsidR="00836526" w:rsidRPr="00074583" w:rsidRDefault="00F52231"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ab/>
        <w:t xml:space="preserve">Sea level rise has been heavily documented for over a century.  Although historically measured through tidal gauges, scientists are now able to study global SLR more accurately and </w:t>
      </w:r>
      <w:r w:rsidR="008472AE">
        <w:rPr>
          <w:rFonts w:ascii="Times New Roman" w:hAnsi="Times New Roman" w:cs="Times New Roman"/>
          <w:spacing w:val="-10"/>
          <w:kern w:val="28"/>
        </w:rPr>
        <w:t>on</w:t>
      </w:r>
      <w:r w:rsidRPr="00074583">
        <w:rPr>
          <w:rFonts w:ascii="Times New Roman" w:hAnsi="Times New Roman" w:cs="Times New Roman"/>
          <w:spacing w:val="-10"/>
          <w:kern w:val="28"/>
        </w:rPr>
        <w:t xml:space="preserve"> a greater scale through satellite altimetry</w:t>
      </w:r>
      <w:r w:rsidR="00F609EB">
        <w:rPr>
          <w:rFonts w:ascii="Times New Roman" w:hAnsi="Times New Roman" w:cs="Times New Roman"/>
          <w:spacing w:val="-10"/>
          <w:kern w:val="28"/>
        </w:rPr>
        <w:t>-</w:t>
      </w:r>
      <w:r w:rsidRPr="00074583">
        <w:rPr>
          <w:rFonts w:ascii="Times New Roman" w:hAnsi="Times New Roman" w:cs="Times New Roman"/>
          <w:spacing w:val="-10"/>
          <w:kern w:val="28"/>
        </w:rPr>
        <w:t xml:space="preserve"> although </w:t>
      </w:r>
      <w:r w:rsidR="00B01E54">
        <w:rPr>
          <w:rFonts w:ascii="Times New Roman" w:hAnsi="Times New Roman" w:cs="Times New Roman"/>
          <w:spacing w:val="-10"/>
          <w:kern w:val="28"/>
        </w:rPr>
        <w:t xml:space="preserve">LRSL research </w:t>
      </w:r>
      <w:r w:rsidRPr="00074583">
        <w:rPr>
          <w:rFonts w:ascii="Times New Roman" w:hAnsi="Times New Roman" w:cs="Times New Roman"/>
          <w:spacing w:val="-10"/>
          <w:kern w:val="28"/>
        </w:rPr>
        <w:t>still rel</w:t>
      </w:r>
      <w:r w:rsidR="00B01E54">
        <w:rPr>
          <w:rFonts w:ascii="Times New Roman" w:hAnsi="Times New Roman" w:cs="Times New Roman"/>
          <w:spacing w:val="-10"/>
          <w:kern w:val="28"/>
        </w:rPr>
        <w:t>ies</w:t>
      </w:r>
      <w:r w:rsidRPr="00074583">
        <w:rPr>
          <w:rFonts w:ascii="Times New Roman" w:hAnsi="Times New Roman" w:cs="Times New Roman"/>
          <w:spacing w:val="-10"/>
          <w:kern w:val="28"/>
        </w:rPr>
        <w:t xml:space="preserve"> heavily on local </w:t>
      </w:r>
      <w:r w:rsidR="00B01E54">
        <w:rPr>
          <w:rFonts w:ascii="Times New Roman" w:hAnsi="Times New Roman" w:cs="Times New Roman"/>
          <w:spacing w:val="-10"/>
          <w:kern w:val="28"/>
        </w:rPr>
        <w:t>tidal changes</w:t>
      </w:r>
      <w:r w:rsidRPr="00074583">
        <w:rPr>
          <w:rFonts w:ascii="Times New Roman" w:hAnsi="Times New Roman" w:cs="Times New Roman"/>
          <w:spacing w:val="-10"/>
          <w:kern w:val="28"/>
        </w:rPr>
        <w:t xml:space="preserve">.  </w:t>
      </w:r>
      <w:r w:rsidR="00B01E54">
        <w:rPr>
          <w:rFonts w:ascii="Times New Roman" w:hAnsi="Times New Roman" w:cs="Times New Roman"/>
          <w:spacing w:val="-10"/>
          <w:kern w:val="28"/>
        </w:rPr>
        <w:t>C</w:t>
      </w:r>
      <w:r w:rsidRPr="00074583">
        <w:rPr>
          <w:rFonts w:ascii="Times New Roman" w:hAnsi="Times New Roman" w:cs="Times New Roman"/>
          <w:spacing w:val="-10"/>
          <w:kern w:val="28"/>
        </w:rPr>
        <w:t>oastal cities and beaches are susceptible to the gradual effects of SLR</w:t>
      </w:r>
      <w:r w:rsidR="00BD6775">
        <w:rPr>
          <w:rFonts w:ascii="Times New Roman" w:hAnsi="Times New Roman" w:cs="Times New Roman"/>
          <w:spacing w:val="-10"/>
          <w:kern w:val="28"/>
        </w:rPr>
        <w:t>,</w:t>
      </w:r>
      <w:r w:rsidR="00B01E54">
        <w:rPr>
          <w:rFonts w:ascii="Times New Roman" w:hAnsi="Times New Roman" w:cs="Times New Roman"/>
          <w:spacing w:val="-10"/>
          <w:kern w:val="28"/>
        </w:rPr>
        <w:t xml:space="preserve"> as well as</w:t>
      </w:r>
      <w:r w:rsidRPr="00074583">
        <w:rPr>
          <w:rFonts w:ascii="Times New Roman" w:hAnsi="Times New Roman" w:cs="Times New Roman"/>
          <w:spacing w:val="-10"/>
          <w:kern w:val="28"/>
        </w:rPr>
        <w:t xml:space="preserve"> the acute threat of devasting tropical storm systems</w:t>
      </w:r>
      <w:r w:rsidR="00B01E54">
        <w:rPr>
          <w:rFonts w:ascii="Times New Roman" w:hAnsi="Times New Roman" w:cs="Times New Roman"/>
          <w:spacing w:val="-10"/>
          <w:kern w:val="28"/>
        </w:rPr>
        <w:t xml:space="preserve">.  The urgency to protect </w:t>
      </w:r>
      <w:r w:rsidRPr="00074583">
        <w:rPr>
          <w:rFonts w:ascii="Times New Roman" w:hAnsi="Times New Roman" w:cs="Times New Roman"/>
          <w:spacing w:val="-10"/>
          <w:kern w:val="28"/>
        </w:rPr>
        <w:t xml:space="preserve">barrier island systems </w:t>
      </w:r>
      <w:r w:rsidR="00B01E54">
        <w:rPr>
          <w:rFonts w:ascii="Times New Roman" w:hAnsi="Times New Roman" w:cs="Times New Roman"/>
          <w:spacing w:val="-10"/>
          <w:kern w:val="28"/>
        </w:rPr>
        <w:t xml:space="preserve">is </w:t>
      </w:r>
      <w:r w:rsidR="00BD6775">
        <w:rPr>
          <w:rFonts w:ascii="Times New Roman" w:hAnsi="Times New Roman" w:cs="Times New Roman"/>
          <w:spacing w:val="-10"/>
          <w:kern w:val="28"/>
        </w:rPr>
        <w:t>should be measured in</w:t>
      </w:r>
      <w:r w:rsidR="00B01E54">
        <w:rPr>
          <w:rFonts w:ascii="Times New Roman" w:hAnsi="Times New Roman" w:cs="Times New Roman"/>
          <w:spacing w:val="-10"/>
          <w:kern w:val="28"/>
        </w:rPr>
        <w:t xml:space="preserve"> decades (not centuries)</w:t>
      </w:r>
      <w:r w:rsidRPr="00074583">
        <w:rPr>
          <w:rFonts w:ascii="Times New Roman" w:hAnsi="Times New Roman" w:cs="Times New Roman"/>
          <w:spacing w:val="-10"/>
          <w:kern w:val="28"/>
        </w:rPr>
        <w:t>.  In</w:t>
      </w:r>
      <w:r w:rsidR="00B01E54">
        <w:rPr>
          <w:rFonts w:ascii="Times New Roman" w:hAnsi="Times New Roman" w:cs="Times New Roman"/>
          <w:spacing w:val="-10"/>
          <w:kern w:val="28"/>
        </w:rPr>
        <w:t xml:space="preserve"> a</w:t>
      </w:r>
      <w:r w:rsidRPr="00074583">
        <w:rPr>
          <w:rFonts w:ascii="Times New Roman" w:hAnsi="Times New Roman" w:cs="Times New Roman"/>
          <w:spacing w:val="-10"/>
          <w:kern w:val="28"/>
        </w:rPr>
        <w:t xml:space="preserve"> best case scenario, undeveloped barrier island</w:t>
      </w:r>
      <w:r w:rsidR="00836526" w:rsidRPr="00074583">
        <w:rPr>
          <w:rFonts w:ascii="Times New Roman" w:hAnsi="Times New Roman" w:cs="Times New Roman"/>
          <w:spacing w:val="-10"/>
          <w:kern w:val="28"/>
        </w:rPr>
        <w:t xml:space="preserve">s will </w:t>
      </w:r>
      <w:r w:rsidRPr="00074583">
        <w:rPr>
          <w:rFonts w:ascii="Times New Roman" w:hAnsi="Times New Roman" w:cs="Times New Roman"/>
          <w:spacing w:val="-10"/>
          <w:kern w:val="28"/>
        </w:rPr>
        <w:t xml:space="preserve">begin a slow migration landward.  </w:t>
      </w:r>
      <w:r w:rsidR="00B01E54">
        <w:rPr>
          <w:rFonts w:ascii="Times New Roman" w:hAnsi="Times New Roman" w:cs="Times New Roman"/>
          <w:spacing w:val="-10"/>
          <w:kern w:val="28"/>
        </w:rPr>
        <w:t>I</w:t>
      </w:r>
      <w:r w:rsidR="00836526" w:rsidRPr="00074583">
        <w:rPr>
          <w:rFonts w:ascii="Times New Roman" w:hAnsi="Times New Roman" w:cs="Times New Roman"/>
          <w:spacing w:val="-10"/>
          <w:kern w:val="28"/>
        </w:rPr>
        <w:t xml:space="preserve">n more extreme situations, developed barrier communities </w:t>
      </w:r>
      <w:r w:rsidR="00B01E54">
        <w:rPr>
          <w:rFonts w:ascii="Times New Roman" w:hAnsi="Times New Roman" w:cs="Times New Roman"/>
          <w:spacing w:val="-10"/>
          <w:kern w:val="28"/>
        </w:rPr>
        <w:t>will</w:t>
      </w:r>
      <w:r w:rsidR="00836526" w:rsidRPr="00074583">
        <w:rPr>
          <w:rFonts w:ascii="Times New Roman" w:hAnsi="Times New Roman" w:cs="Times New Roman"/>
          <w:spacing w:val="-10"/>
          <w:kern w:val="28"/>
        </w:rPr>
        <w:t xml:space="preserve"> </w:t>
      </w:r>
      <w:r w:rsidR="00B01E54">
        <w:rPr>
          <w:rFonts w:ascii="Times New Roman" w:hAnsi="Times New Roman" w:cs="Times New Roman"/>
          <w:spacing w:val="-10"/>
          <w:kern w:val="28"/>
        </w:rPr>
        <w:t>experience higher rates of erosion than can be naturally replenished - leading to large scale property losses</w:t>
      </w:r>
      <w:r w:rsidR="00074583" w:rsidRPr="00074583">
        <w:rPr>
          <w:rFonts w:ascii="Times New Roman" w:hAnsi="Times New Roman" w:cs="Times New Roman"/>
          <w:spacing w:val="-10"/>
          <w:kern w:val="28"/>
        </w:rPr>
        <w:t xml:space="preserve"> (Fig. 11)</w:t>
      </w:r>
      <w:r w:rsidR="00836526" w:rsidRPr="00074583">
        <w:rPr>
          <w:rFonts w:ascii="Times New Roman" w:hAnsi="Times New Roman" w:cs="Times New Roman"/>
          <w:spacing w:val="-10"/>
          <w:kern w:val="28"/>
        </w:rPr>
        <w:t>.  Beach renourishment is only a short-term solution</w:t>
      </w:r>
      <w:r w:rsidR="00B01E54">
        <w:rPr>
          <w:rFonts w:ascii="Times New Roman" w:hAnsi="Times New Roman" w:cs="Times New Roman"/>
          <w:spacing w:val="-10"/>
          <w:kern w:val="28"/>
        </w:rPr>
        <w:t>,</w:t>
      </w:r>
      <w:r w:rsidR="00836526" w:rsidRPr="00074583">
        <w:rPr>
          <w:rFonts w:ascii="Times New Roman" w:hAnsi="Times New Roman" w:cs="Times New Roman"/>
          <w:spacing w:val="-10"/>
          <w:kern w:val="28"/>
        </w:rPr>
        <w:t xml:space="preserve"> </w:t>
      </w:r>
      <w:r w:rsidR="00B01E54">
        <w:rPr>
          <w:rFonts w:ascii="Times New Roman" w:hAnsi="Times New Roman" w:cs="Times New Roman"/>
          <w:spacing w:val="-10"/>
          <w:kern w:val="28"/>
        </w:rPr>
        <w:t xml:space="preserve">and with sediment banks becoming increasingly scarce, this </w:t>
      </w:r>
      <w:r w:rsidR="00836526" w:rsidRPr="00074583">
        <w:rPr>
          <w:rFonts w:ascii="Times New Roman" w:hAnsi="Times New Roman" w:cs="Times New Roman"/>
          <w:spacing w:val="-10"/>
          <w:kern w:val="28"/>
        </w:rPr>
        <w:t>mak</w:t>
      </w:r>
      <w:r w:rsidR="00B01E54">
        <w:rPr>
          <w:rFonts w:ascii="Times New Roman" w:hAnsi="Times New Roman" w:cs="Times New Roman"/>
          <w:spacing w:val="-10"/>
          <w:kern w:val="28"/>
        </w:rPr>
        <w:t>es</w:t>
      </w:r>
      <w:r w:rsidR="00836526" w:rsidRPr="00074583">
        <w:rPr>
          <w:rFonts w:ascii="Times New Roman" w:hAnsi="Times New Roman" w:cs="Times New Roman"/>
          <w:spacing w:val="-10"/>
          <w:kern w:val="28"/>
        </w:rPr>
        <w:t xml:space="preserve"> dredging increasingly and prohibitively expensive.  Engineered shore protections might provide </w:t>
      </w:r>
      <w:r w:rsidR="00B01E54">
        <w:rPr>
          <w:rFonts w:ascii="Times New Roman" w:hAnsi="Times New Roman" w:cs="Times New Roman"/>
          <w:spacing w:val="-10"/>
          <w:kern w:val="28"/>
        </w:rPr>
        <w:t>defense from</w:t>
      </w:r>
      <w:r w:rsidR="00836526" w:rsidRPr="00074583">
        <w:rPr>
          <w:rFonts w:ascii="Times New Roman" w:hAnsi="Times New Roman" w:cs="Times New Roman"/>
          <w:spacing w:val="-10"/>
          <w:kern w:val="28"/>
        </w:rPr>
        <w:t xml:space="preserve"> </w:t>
      </w:r>
      <w:r w:rsidR="00B01E54">
        <w:rPr>
          <w:rFonts w:ascii="Times New Roman" w:hAnsi="Times New Roman" w:cs="Times New Roman"/>
          <w:spacing w:val="-10"/>
          <w:kern w:val="28"/>
        </w:rPr>
        <w:t xml:space="preserve">coastal </w:t>
      </w:r>
      <w:r w:rsidR="00836526" w:rsidRPr="00074583">
        <w:rPr>
          <w:rFonts w:ascii="Times New Roman" w:hAnsi="Times New Roman" w:cs="Times New Roman"/>
          <w:spacing w:val="-10"/>
          <w:kern w:val="28"/>
        </w:rPr>
        <w:t>erosion</w:t>
      </w:r>
      <w:r w:rsidR="00B01E54">
        <w:rPr>
          <w:rFonts w:ascii="Times New Roman" w:hAnsi="Times New Roman" w:cs="Times New Roman"/>
          <w:spacing w:val="-10"/>
          <w:kern w:val="28"/>
        </w:rPr>
        <w:t xml:space="preserve"> in the short term</w:t>
      </w:r>
      <w:r w:rsidR="00836526" w:rsidRPr="00074583">
        <w:rPr>
          <w:rFonts w:ascii="Times New Roman" w:hAnsi="Times New Roman" w:cs="Times New Roman"/>
          <w:spacing w:val="-10"/>
          <w:kern w:val="28"/>
        </w:rPr>
        <w:t xml:space="preserve">, however these </w:t>
      </w:r>
      <w:r w:rsidR="00B01E54">
        <w:rPr>
          <w:rFonts w:ascii="Times New Roman" w:hAnsi="Times New Roman" w:cs="Times New Roman"/>
          <w:spacing w:val="-10"/>
          <w:kern w:val="28"/>
        </w:rPr>
        <w:t>practices have</w:t>
      </w:r>
      <w:r w:rsidR="00836526" w:rsidRPr="00074583">
        <w:rPr>
          <w:rFonts w:ascii="Times New Roman" w:hAnsi="Times New Roman" w:cs="Times New Roman"/>
          <w:spacing w:val="-10"/>
          <w:kern w:val="28"/>
        </w:rPr>
        <w:t xml:space="preserve"> </w:t>
      </w:r>
      <w:r w:rsidR="00B01E54">
        <w:rPr>
          <w:rFonts w:ascii="Times New Roman" w:hAnsi="Times New Roman" w:cs="Times New Roman"/>
          <w:spacing w:val="-10"/>
          <w:kern w:val="28"/>
        </w:rPr>
        <w:t xml:space="preserve">only encouraged the rate of </w:t>
      </w:r>
      <w:r w:rsidR="00836526" w:rsidRPr="00074583">
        <w:rPr>
          <w:rFonts w:ascii="Times New Roman" w:hAnsi="Times New Roman" w:cs="Times New Roman"/>
          <w:spacing w:val="-10"/>
          <w:kern w:val="28"/>
        </w:rPr>
        <w:t>beach front development</w:t>
      </w:r>
      <w:r w:rsidR="00B01E54">
        <w:rPr>
          <w:rFonts w:ascii="Times New Roman" w:hAnsi="Times New Roman" w:cs="Times New Roman"/>
          <w:spacing w:val="-10"/>
          <w:kern w:val="28"/>
        </w:rPr>
        <w:t xml:space="preserve"> to unsustainable levels</w:t>
      </w:r>
      <w:r w:rsidR="00836526" w:rsidRPr="00074583">
        <w:rPr>
          <w:rFonts w:ascii="Times New Roman" w:hAnsi="Times New Roman" w:cs="Times New Roman"/>
          <w:spacing w:val="-10"/>
          <w:kern w:val="28"/>
        </w:rPr>
        <w:t xml:space="preserve">.  In </w:t>
      </w:r>
      <w:r w:rsidR="00B01E54">
        <w:rPr>
          <w:rFonts w:ascii="Times New Roman" w:hAnsi="Times New Roman" w:cs="Times New Roman"/>
          <w:spacing w:val="-10"/>
          <w:kern w:val="28"/>
        </w:rPr>
        <w:t>reality</w:t>
      </w:r>
      <w:r w:rsidR="00836526" w:rsidRPr="00074583">
        <w:rPr>
          <w:rFonts w:ascii="Times New Roman" w:hAnsi="Times New Roman" w:cs="Times New Roman"/>
          <w:spacing w:val="-10"/>
          <w:kern w:val="28"/>
        </w:rPr>
        <w:t xml:space="preserve">, these measures only </w:t>
      </w:r>
      <w:r w:rsidR="00B01E54">
        <w:rPr>
          <w:rFonts w:ascii="Times New Roman" w:hAnsi="Times New Roman" w:cs="Times New Roman"/>
          <w:spacing w:val="-10"/>
          <w:kern w:val="28"/>
        </w:rPr>
        <w:t xml:space="preserve">really </w:t>
      </w:r>
      <w:r w:rsidR="00836526" w:rsidRPr="00074583">
        <w:rPr>
          <w:rFonts w:ascii="Times New Roman" w:hAnsi="Times New Roman" w:cs="Times New Roman"/>
          <w:spacing w:val="-10"/>
          <w:kern w:val="28"/>
        </w:rPr>
        <w:t xml:space="preserve">guard against inundation, tidal flooding, and moderate storm surges.  The future schema, in our warming climate, </w:t>
      </w:r>
      <w:r w:rsidR="00B90938">
        <w:rPr>
          <w:rFonts w:ascii="Times New Roman" w:hAnsi="Times New Roman" w:cs="Times New Roman"/>
          <w:spacing w:val="-10"/>
          <w:kern w:val="28"/>
        </w:rPr>
        <w:t xml:space="preserve">includes </w:t>
      </w:r>
      <w:r w:rsidR="00BD6775">
        <w:rPr>
          <w:rFonts w:ascii="Times New Roman" w:hAnsi="Times New Roman" w:cs="Times New Roman"/>
          <w:spacing w:val="-10"/>
          <w:kern w:val="28"/>
        </w:rPr>
        <w:t xml:space="preserve">high frequency, </w:t>
      </w:r>
      <w:r w:rsidR="00836526" w:rsidRPr="00074583">
        <w:rPr>
          <w:rFonts w:ascii="Times New Roman" w:hAnsi="Times New Roman" w:cs="Times New Roman"/>
          <w:spacing w:val="-10"/>
          <w:kern w:val="28"/>
        </w:rPr>
        <w:t xml:space="preserve">high energy coastal storms </w:t>
      </w:r>
      <w:r w:rsidR="00B90938">
        <w:rPr>
          <w:rFonts w:ascii="Times New Roman" w:hAnsi="Times New Roman" w:cs="Times New Roman"/>
          <w:spacing w:val="-10"/>
          <w:kern w:val="28"/>
        </w:rPr>
        <w:t xml:space="preserve">resulting in major </w:t>
      </w:r>
      <w:r w:rsidR="00836526" w:rsidRPr="00074583">
        <w:rPr>
          <w:rFonts w:ascii="Times New Roman" w:hAnsi="Times New Roman" w:cs="Times New Roman"/>
          <w:spacing w:val="-10"/>
          <w:kern w:val="28"/>
        </w:rPr>
        <w:t>loss</w:t>
      </w:r>
      <w:r w:rsidR="00B90938">
        <w:rPr>
          <w:rFonts w:ascii="Times New Roman" w:hAnsi="Times New Roman" w:cs="Times New Roman"/>
          <w:spacing w:val="-10"/>
          <w:kern w:val="28"/>
        </w:rPr>
        <w:t>es</w:t>
      </w:r>
      <w:r w:rsidR="00836526" w:rsidRPr="00074583">
        <w:rPr>
          <w:rFonts w:ascii="Times New Roman" w:hAnsi="Times New Roman" w:cs="Times New Roman"/>
          <w:spacing w:val="-10"/>
          <w:kern w:val="28"/>
        </w:rPr>
        <w:t xml:space="preserve"> of life and propert</w:t>
      </w:r>
      <w:r w:rsidR="00B90938">
        <w:rPr>
          <w:rFonts w:ascii="Times New Roman" w:hAnsi="Times New Roman" w:cs="Times New Roman"/>
          <w:spacing w:val="-10"/>
          <w:kern w:val="28"/>
        </w:rPr>
        <w:t>y</w:t>
      </w:r>
      <w:r w:rsidR="00836526" w:rsidRPr="00074583">
        <w:rPr>
          <w:rFonts w:ascii="Times New Roman" w:hAnsi="Times New Roman" w:cs="Times New Roman"/>
          <w:spacing w:val="-10"/>
          <w:kern w:val="28"/>
        </w:rPr>
        <w:t xml:space="preserve">.  </w:t>
      </w:r>
    </w:p>
    <w:p w14:paraId="04D36691" w14:textId="77777777" w:rsidR="00501AAC" w:rsidRDefault="00501AAC" w:rsidP="00074583">
      <w:pPr>
        <w:autoSpaceDE w:val="0"/>
        <w:autoSpaceDN w:val="0"/>
        <w:adjustRightInd w:val="0"/>
        <w:spacing w:before="120" w:after="120" w:line="276" w:lineRule="auto"/>
        <w:rPr>
          <w:rFonts w:ascii="Times New Roman" w:hAnsi="Times New Roman" w:cs="Times New Roman"/>
          <w:spacing w:val="-10"/>
          <w:kern w:val="28"/>
        </w:rPr>
      </w:pPr>
    </w:p>
    <w:p w14:paraId="1A38E9C8" w14:textId="7D176039" w:rsidR="00B0294C" w:rsidRPr="00074583" w:rsidRDefault="00685C20" w:rsidP="00074583">
      <w:pPr>
        <w:autoSpaceDE w:val="0"/>
        <w:autoSpaceDN w:val="0"/>
        <w:adjustRightInd w:val="0"/>
        <w:spacing w:before="120" w:after="120" w:line="276" w:lineRule="auto"/>
        <w:rPr>
          <w:rFonts w:ascii="Times New Roman" w:hAnsi="Times New Roman" w:cs="Times New Roman"/>
          <w:b/>
          <w:bCs/>
          <w:spacing w:val="-10"/>
          <w:kern w:val="28"/>
        </w:rPr>
      </w:pPr>
      <w:r w:rsidRPr="00074583">
        <w:rPr>
          <w:rFonts w:ascii="Times New Roman" w:hAnsi="Times New Roman" w:cs="Times New Roman"/>
          <w:b/>
          <w:bCs/>
          <w:spacing w:val="-10"/>
          <w:kern w:val="28"/>
        </w:rPr>
        <w:t>VI.</w:t>
      </w:r>
      <w:r w:rsidRPr="00074583">
        <w:rPr>
          <w:rFonts w:ascii="Times New Roman" w:hAnsi="Times New Roman" w:cs="Times New Roman"/>
          <w:b/>
          <w:bCs/>
          <w:spacing w:val="-10"/>
          <w:kern w:val="28"/>
        </w:rPr>
        <w:tab/>
        <w:t xml:space="preserve">Self-regulation: </w:t>
      </w:r>
    </w:p>
    <w:p w14:paraId="1EB9577F" w14:textId="7330D7B5" w:rsidR="00653786" w:rsidRDefault="00B0294C"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b/>
          <w:bCs/>
          <w:spacing w:val="-10"/>
          <w:kern w:val="28"/>
        </w:rPr>
        <w:tab/>
      </w:r>
      <w:r w:rsidRPr="00074583">
        <w:rPr>
          <w:rFonts w:ascii="Times New Roman" w:hAnsi="Times New Roman" w:cs="Times New Roman"/>
          <w:spacing w:val="-10"/>
          <w:kern w:val="28"/>
        </w:rPr>
        <w:t xml:space="preserve">I did a good job of summarizing the findings of many other researchers and </w:t>
      </w:r>
      <w:r w:rsidR="00B90938">
        <w:rPr>
          <w:rFonts w:ascii="Times New Roman" w:hAnsi="Times New Roman" w:cs="Times New Roman"/>
          <w:spacing w:val="-10"/>
          <w:kern w:val="28"/>
        </w:rPr>
        <w:t xml:space="preserve">strived </w:t>
      </w:r>
      <w:r w:rsidRPr="00074583">
        <w:rPr>
          <w:rFonts w:ascii="Times New Roman" w:hAnsi="Times New Roman" w:cs="Times New Roman"/>
          <w:spacing w:val="-10"/>
          <w:kern w:val="28"/>
        </w:rPr>
        <w:t xml:space="preserve">to accurately interpret </w:t>
      </w:r>
      <w:r w:rsidR="00B90938">
        <w:rPr>
          <w:rFonts w:ascii="Times New Roman" w:hAnsi="Times New Roman" w:cs="Times New Roman"/>
          <w:spacing w:val="-10"/>
          <w:kern w:val="28"/>
        </w:rPr>
        <w:t xml:space="preserve">and report </w:t>
      </w:r>
      <w:r w:rsidRPr="00074583">
        <w:rPr>
          <w:rFonts w:ascii="Times New Roman" w:hAnsi="Times New Roman" w:cs="Times New Roman"/>
          <w:spacing w:val="-10"/>
          <w:kern w:val="28"/>
        </w:rPr>
        <w:t xml:space="preserve">their results.  To improve, </w:t>
      </w:r>
      <w:r w:rsidR="00653786">
        <w:rPr>
          <w:rFonts w:ascii="Times New Roman" w:hAnsi="Times New Roman" w:cs="Times New Roman"/>
          <w:spacing w:val="-10"/>
          <w:kern w:val="28"/>
        </w:rPr>
        <w:t xml:space="preserve">I would find </w:t>
      </w:r>
      <w:r w:rsidR="00B90938">
        <w:rPr>
          <w:rFonts w:ascii="Times New Roman" w:hAnsi="Times New Roman" w:cs="Times New Roman"/>
          <w:spacing w:val="-10"/>
          <w:kern w:val="28"/>
        </w:rPr>
        <w:t>data that is more up-to-date</w:t>
      </w:r>
      <w:r w:rsidRPr="00074583">
        <w:rPr>
          <w:rFonts w:ascii="Times New Roman" w:hAnsi="Times New Roman" w:cs="Times New Roman"/>
          <w:spacing w:val="-10"/>
          <w:kern w:val="28"/>
        </w:rPr>
        <w:t>.</w:t>
      </w:r>
      <w:r w:rsidR="00653786">
        <w:rPr>
          <w:rFonts w:ascii="Times New Roman" w:hAnsi="Times New Roman" w:cs="Times New Roman"/>
          <w:spacing w:val="-10"/>
          <w:kern w:val="28"/>
        </w:rPr>
        <w:t xml:space="preserve">  Some of the journals were a decade old</w:t>
      </w:r>
      <w:r w:rsidR="00B90938">
        <w:rPr>
          <w:rFonts w:ascii="Times New Roman" w:hAnsi="Times New Roman" w:cs="Times New Roman"/>
          <w:spacing w:val="-10"/>
          <w:kern w:val="28"/>
        </w:rPr>
        <w:t xml:space="preserve">.  Although there is a strong consensus on the topic and </w:t>
      </w:r>
      <w:r w:rsidR="00BD6775">
        <w:rPr>
          <w:rFonts w:ascii="Times New Roman" w:hAnsi="Times New Roman" w:cs="Times New Roman"/>
          <w:spacing w:val="-10"/>
          <w:kern w:val="28"/>
        </w:rPr>
        <w:t>science is always evolving</w:t>
      </w:r>
      <w:r w:rsidR="00B90938">
        <w:rPr>
          <w:rFonts w:ascii="Times New Roman" w:hAnsi="Times New Roman" w:cs="Times New Roman"/>
          <w:spacing w:val="-10"/>
          <w:kern w:val="28"/>
        </w:rPr>
        <w:t>, I do know that</w:t>
      </w:r>
      <w:r w:rsidR="00653786">
        <w:rPr>
          <w:rFonts w:ascii="Times New Roman" w:hAnsi="Times New Roman" w:cs="Times New Roman"/>
          <w:spacing w:val="-10"/>
          <w:kern w:val="28"/>
        </w:rPr>
        <w:t xml:space="preserve"> </w:t>
      </w:r>
      <w:r w:rsidR="00BD6775">
        <w:rPr>
          <w:rFonts w:ascii="Times New Roman" w:hAnsi="Times New Roman" w:cs="Times New Roman"/>
          <w:spacing w:val="-10"/>
          <w:kern w:val="28"/>
        </w:rPr>
        <w:t>new SLR models are haven introduced and</w:t>
      </w:r>
      <w:r w:rsidR="00B90938">
        <w:rPr>
          <w:rFonts w:ascii="Times New Roman" w:hAnsi="Times New Roman" w:cs="Times New Roman"/>
          <w:spacing w:val="-10"/>
          <w:kern w:val="28"/>
        </w:rPr>
        <w:t xml:space="preserve"> </w:t>
      </w:r>
      <w:r w:rsidR="00653786">
        <w:rPr>
          <w:rFonts w:ascii="Times New Roman" w:hAnsi="Times New Roman" w:cs="Times New Roman"/>
          <w:spacing w:val="-10"/>
          <w:kern w:val="28"/>
        </w:rPr>
        <w:t xml:space="preserve">projections </w:t>
      </w:r>
      <w:r w:rsidR="00B90938">
        <w:rPr>
          <w:rFonts w:ascii="Times New Roman" w:hAnsi="Times New Roman" w:cs="Times New Roman"/>
          <w:spacing w:val="-10"/>
          <w:kern w:val="28"/>
        </w:rPr>
        <w:t>have changed</w:t>
      </w:r>
      <w:r w:rsidR="00653786">
        <w:rPr>
          <w:rFonts w:ascii="Times New Roman" w:hAnsi="Times New Roman" w:cs="Times New Roman"/>
          <w:spacing w:val="-10"/>
          <w:kern w:val="28"/>
        </w:rPr>
        <w:t>.</w:t>
      </w:r>
      <w:r w:rsidRPr="00074583">
        <w:rPr>
          <w:rFonts w:ascii="Times New Roman" w:hAnsi="Times New Roman" w:cs="Times New Roman"/>
          <w:spacing w:val="-10"/>
          <w:kern w:val="28"/>
        </w:rPr>
        <w:t xml:space="preserve">  </w:t>
      </w:r>
      <w:r w:rsidR="00B90938">
        <w:rPr>
          <w:rFonts w:ascii="Times New Roman" w:hAnsi="Times New Roman" w:cs="Times New Roman"/>
          <w:spacing w:val="-10"/>
          <w:kern w:val="28"/>
        </w:rPr>
        <w:t xml:space="preserve">Because </w:t>
      </w:r>
      <w:r w:rsidR="00BD6775">
        <w:rPr>
          <w:rFonts w:ascii="Times New Roman" w:hAnsi="Times New Roman" w:cs="Times New Roman"/>
          <w:spacing w:val="-10"/>
          <w:kern w:val="28"/>
        </w:rPr>
        <w:t>of my basic understanding of</w:t>
      </w:r>
      <w:r w:rsidR="00B90938">
        <w:rPr>
          <w:rFonts w:ascii="Times New Roman" w:hAnsi="Times New Roman" w:cs="Times New Roman"/>
          <w:spacing w:val="-10"/>
          <w:kern w:val="28"/>
        </w:rPr>
        <w:t xml:space="preserve"> coastal engineering or oceanography</w:t>
      </w:r>
      <w:r w:rsidRPr="00074583">
        <w:rPr>
          <w:rFonts w:ascii="Times New Roman" w:hAnsi="Times New Roman" w:cs="Times New Roman"/>
          <w:spacing w:val="-10"/>
          <w:kern w:val="28"/>
        </w:rPr>
        <w:t>, a number of the publi</w:t>
      </w:r>
      <w:r w:rsidR="00501AAC">
        <w:rPr>
          <w:rFonts w:ascii="Times New Roman" w:hAnsi="Times New Roman" w:cs="Times New Roman"/>
          <w:spacing w:val="-10"/>
          <w:kern w:val="28"/>
        </w:rPr>
        <w:t>cations</w:t>
      </w:r>
      <w:r w:rsidRPr="00074583">
        <w:rPr>
          <w:rFonts w:ascii="Times New Roman" w:hAnsi="Times New Roman" w:cs="Times New Roman"/>
          <w:spacing w:val="-10"/>
          <w:kern w:val="28"/>
        </w:rPr>
        <w:t xml:space="preserve"> were beyond my level of</w:t>
      </w:r>
      <w:r w:rsidR="00BD6775">
        <w:rPr>
          <w:rFonts w:ascii="Times New Roman" w:hAnsi="Times New Roman" w:cs="Times New Roman"/>
          <w:spacing w:val="-10"/>
          <w:kern w:val="28"/>
        </w:rPr>
        <w:t xml:space="preserve"> comprehension</w:t>
      </w:r>
      <w:r w:rsidRPr="00074583">
        <w:rPr>
          <w:rFonts w:ascii="Times New Roman" w:hAnsi="Times New Roman" w:cs="Times New Roman"/>
          <w:spacing w:val="-10"/>
          <w:kern w:val="28"/>
        </w:rPr>
        <w:t>.</w:t>
      </w:r>
      <w:r w:rsidR="00B90938">
        <w:rPr>
          <w:rFonts w:ascii="Times New Roman" w:hAnsi="Times New Roman" w:cs="Times New Roman"/>
          <w:spacing w:val="-10"/>
          <w:kern w:val="28"/>
        </w:rPr>
        <w:t xml:space="preserve">  I really had to boil down the results of each journal to get to the crux of the issue. </w:t>
      </w:r>
      <w:r w:rsidRPr="00074583">
        <w:rPr>
          <w:rFonts w:ascii="Times New Roman" w:hAnsi="Times New Roman" w:cs="Times New Roman"/>
          <w:spacing w:val="-10"/>
          <w:kern w:val="28"/>
        </w:rPr>
        <w:t xml:space="preserve"> In most cases, </w:t>
      </w:r>
      <w:r w:rsidR="00B90938">
        <w:rPr>
          <w:rFonts w:ascii="Times New Roman" w:hAnsi="Times New Roman" w:cs="Times New Roman"/>
          <w:spacing w:val="-10"/>
          <w:kern w:val="28"/>
        </w:rPr>
        <w:t>my sources</w:t>
      </w:r>
      <w:r w:rsidRPr="00074583">
        <w:rPr>
          <w:rFonts w:ascii="Times New Roman" w:hAnsi="Times New Roman" w:cs="Times New Roman"/>
          <w:spacing w:val="-10"/>
          <w:kern w:val="28"/>
        </w:rPr>
        <w:t xml:space="preserve"> were highly respecte</w:t>
      </w:r>
      <w:r w:rsidR="00B90938">
        <w:rPr>
          <w:rFonts w:ascii="Times New Roman" w:hAnsi="Times New Roman" w:cs="Times New Roman"/>
          <w:spacing w:val="-10"/>
          <w:kern w:val="28"/>
        </w:rPr>
        <w:t>d</w:t>
      </w:r>
      <w:r w:rsidRPr="00074583">
        <w:rPr>
          <w:rFonts w:ascii="Times New Roman" w:hAnsi="Times New Roman" w:cs="Times New Roman"/>
          <w:spacing w:val="-10"/>
          <w:kern w:val="28"/>
        </w:rPr>
        <w:t xml:space="preserve"> and </w:t>
      </w:r>
      <w:r w:rsidR="00107655" w:rsidRPr="00074583">
        <w:rPr>
          <w:rFonts w:ascii="Times New Roman" w:hAnsi="Times New Roman" w:cs="Times New Roman"/>
          <w:spacing w:val="-10"/>
          <w:kern w:val="28"/>
        </w:rPr>
        <w:t>heavily cited</w:t>
      </w:r>
      <w:r w:rsidR="00B90938">
        <w:rPr>
          <w:rFonts w:ascii="Times New Roman" w:hAnsi="Times New Roman" w:cs="Times New Roman"/>
          <w:spacing w:val="-10"/>
          <w:kern w:val="28"/>
        </w:rPr>
        <w:t xml:space="preserve"> within this </w:t>
      </w:r>
      <w:r w:rsidR="00BD6775">
        <w:rPr>
          <w:rFonts w:ascii="Times New Roman" w:hAnsi="Times New Roman" w:cs="Times New Roman"/>
          <w:spacing w:val="-10"/>
          <w:kern w:val="28"/>
        </w:rPr>
        <w:t>field</w:t>
      </w:r>
      <w:r w:rsidR="00107655" w:rsidRPr="00074583">
        <w:rPr>
          <w:rFonts w:ascii="Times New Roman" w:hAnsi="Times New Roman" w:cs="Times New Roman"/>
          <w:spacing w:val="-10"/>
          <w:kern w:val="28"/>
        </w:rPr>
        <w:t xml:space="preserve">.  However, I did </w:t>
      </w:r>
      <w:r w:rsidR="00B90938">
        <w:rPr>
          <w:rFonts w:ascii="Times New Roman" w:hAnsi="Times New Roman" w:cs="Times New Roman"/>
          <w:spacing w:val="-10"/>
          <w:kern w:val="28"/>
        </w:rPr>
        <w:t>come across</w:t>
      </w:r>
      <w:r w:rsidR="00107655" w:rsidRPr="00074583">
        <w:rPr>
          <w:rFonts w:ascii="Times New Roman" w:hAnsi="Times New Roman" w:cs="Times New Roman"/>
          <w:spacing w:val="-10"/>
          <w:kern w:val="28"/>
        </w:rPr>
        <w:t xml:space="preserve"> a published master’s thesis from Gettysburg College</w:t>
      </w:r>
      <w:r w:rsidR="00B90938">
        <w:rPr>
          <w:rFonts w:ascii="Times New Roman" w:hAnsi="Times New Roman" w:cs="Times New Roman"/>
          <w:spacing w:val="-10"/>
          <w:kern w:val="28"/>
        </w:rPr>
        <w:t xml:space="preserve">. </w:t>
      </w:r>
      <w:r w:rsidR="00107655" w:rsidRPr="00074583">
        <w:rPr>
          <w:rFonts w:ascii="Times New Roman" w:hAnsi="Times New Roman" w:cs="Times New Roman"/>
          <w:spacing w:val="-10"/>
          <w:kern w:val="28"/>
        </w:rPr>
        <w:t xml:space="preserve"> </w:t>
      </w:r>
      <w:r w:rsidR="00B90938">
        <w:rPr>
          <w:rFonts w:ascii="Times New Roman" w:hAnsi="Times New Roman" w:cs="Times New Roman"/>
          <w:spacing w:val="-10"/>
          <w:kern w:val="28"/>
        </w:rPr>
        <w:t>A</w:t>
      </w:r>
      <w:r w:rsidR="00107655" w:rsidRPr="00074583">
        <w:rPr>
          <w:rFonts w:ascii="Times New Roman" w:hAnsi="Times New Roman" w:cs="Times New Roman"/>
          <w:spacing w:val="-10"/>
          <w:kern w:val="28"/>
        </w:rPr>
        <w:t>lthough I avoided quoting the authors</w:t>
      </w:r>
      <w:r w:rsidR="00BD6775">
        <w:rPr>
          <w:rFonts w:ascii="Times New Roman" w:hAnsi="Times New Roman" w:cs="Times New Roman"/>
          <w:spacing w:val="-10"/>
          <w:kern w:val="28"/>
        </w:rPr>
        <w:t xml:space="preserve"> directly</w:t>
      </w:r>
      <w:r w:rsidR="00B90938">
        <w:rPr>
          <w:rFonts w:ascii="Times New Roman" w:hAnsi="Times New Roman" w:cs="Times New Roman"/>
          <w:spacing w:val="-10"/>
          <w:kern w:val="28"/>
        </w:rPr>
        <w:t>,</w:t>
      </w:r>
      <w:r w:rsidR="00107655" w:rsidRPr="00074583">
        <w:rPr>
          <w:rFonts w:ascii="Times New Roman" w:hAnsi="Times New Roman" w:cs="Times New Roman"/>
          <w:spacing w:val="-10"/>
          <w:kern w:val="28"/>
        </w:rPr>
        <w:t xml:space="preserve"> </w:t>
      </w:r>
      <w:r w:rsidR="00B90938">
        <w:rPr>
          <w:rFonts w:ascii="Times New Roman" w:hAnsi="Times New Roman" w:cs="Times New Roman"/>
          <w:spacing w:val="-10"/>
          <w:kern w:val="28"/>
        </w:rPr>
        <w:t>I did</w:t>
      </w:r>
      <w:r w:rsidR="00107655" w:rsidRPr="00074583">
        <w:rPr>
          <w:rFonts w:ascii="Times New Roman" w:hAnsi="Times New Roman" w:cs="Times New Roman"/>
          <w:spacing w:val="-10"/>
          <w:kern w:val="28"/>
        </w:rPr>
        <w:t xml:space="preserve"> use</w:t>
      </w:r>
      <w:r w:rsidR="00B90938">
        <w:rPr>
          <w:rFonts w:ascii="Times New Roman" w:hAnsi="Times New Roman" w:cs="Times New Roman"/>
          <w:spacing w:val="-10"/>
          <w:kern w:val="28"/>
        </w:rPr>
        <w:t xml:space="preserve"> </w:t>
      </w:r>
      <w:r w:rsidR="00107655" w:rsidRPr="00074583">
        <w:rPr>
          <w:rFonts w:ascii="Times New Roman" w:hAnsi="Times New Roman" w:cs="Times New Roman"/>
          <w:spacing w:val="-10"/>
          <w:kern w:val="28"/>
        </w:rPr>
        <w:t xml:space="preserve">their work to </w:t>
      </w:r>
      <w:r w:rsidR="00B90938">
        <w:rPr>
          <w:rFonts w:ascii="Times New Roman" w:hAnsi="Times New Roman" w:cs="Times New Roman"/>
          <w:spacing w:val="-10"/>
          <w:kern w:val="28"/>
        </w:rPr>
        <w:t xml:space="preserve">mine for </w:t>
      </w:r>
      <w:r w:rsidR="00107655" w:rsidRPr="00074583">
        <w:rPr>
          <w:rFonts w:ascii="Times New Roman" w:hAnsi="Times New Roman" w:cs="Times New Roman"/>
          <w:spacing w:val="-10"/>
          <w:kern w:val="28"/>
        </w:rPr>
        <w:t>secondary re</w:t>
      </w:r>
      <w:r w:rsidR="00B90938">
        <w:rPr>
          <w:rFonts w:ascii="Times New Roman" w:hAnsi="Times New Roman" w:cs="Times New Roman"/>
          <w:spacing w:val="-10"/>
          <w:kern w:val="28"/>
        </w:rPr>
        <w:t>sources</w:t>
      </w:r>
      <w:r w:rsidR="00107655" w:rsidRPr="00074583">
        <w:rPr>
          <w:rFonts w:ascii="Times New Roman" w:hAnsi="Times New Roman" w:cs="Times New Roman"/>
          <w:spacing w:val="-10"/>
          <w:kern w:val="28"/>
        </w:rPr>
        <w:t xml:space="preserve">.  </w:t>
      </w:r>
    </w:p>
    <w:p w14:paraId="4F642E85" w14:textId="56DFD5D6" w:rsidR="00685C20" w:rsidRDefault="00653786" w:rsidP="00074583">
      <w:pPr>
        <w:autoSpaceDE w:val="0"/>
        <w:autoSpaceDN w:val="0"/>
        <w:adjustRightInd w:val="0"/>
        <w:spacing w:before="120" w:after="120" w:line="276" w:lineRule="auto"/>
        <w:rPr>
          <w:rFonts w:ascii="Times New Roman" w:hAnsi="Times New Roman" w:cs="Times New Roman"/>
          <w:spacing w:val="-10"/>
          <w:kern w:val="28"/>
        </w:rPr>
      </w:pPr>
      <w:r>
        <w:rPr>
          <w:rFonts w:ascii="Times New Roman" w:hAnsi="Times New Roman" w:cs="Times New Roman"/>
          <w:spacing w:val="-10"/>
          <w:kern w:val="28"/>
        </w:rPr>
        <w:tab/>
      </w:r>
      <w:r w:rsidR="00107655" w:rsidRPr="00074583">
        <w:rPr>
          <w:rFonts w:ascii="Times New Roman" w:hAnsi="Times New Roman" w:cs="Times New Roman"/>
          <w:spacing w:val="-10"/>
          <w:kern w:val="28"/>
        </w:rPr>
        <w:t xml:space="preserve">Overall, I think my investigation has </w:t>
      </w:r>
      <w:r w:rsidR="00B90938">
        <w:rPr>
          <w:rFonts w:ascii="Times New Roman" w:hAnsi="Times New Roman" w:cs="Times New Roman"/>
          <w:spacing w:val="-10"/>
          <w:kern w:val="28"/>
        </w:rPr>
        <w:t xml:space="preserve">its </w:t>
      </w:r>
      <w:r w:rsidR="00107655" w:rsidRPr="00074583">
        <w:rPr>
          <w:rFonts w:ascii="Times New Roman" w:hAnsi="Times New Roman" w:cs="Times New Roman"/>
          <w:spacing w:val="-10"/>
          <w:kern w:val="28"/>
        </w:rPr>
        <w:t xml:space="preserve">strong suits, but I feel there was some redundancy in my argument.  </w:t>
      </w:r>
      <w:r>
        <w:rPr>
          <w:rFonts w:ascii="Times New Roman" w:hAnsi="Times New Roman" w:cs="Times New Roman"/>
          <w:spacing w:val="-10"/>
          <w:kern w:val="28"/>
        </w:rPr>
        <w:t>In addition</w:t>
      </w:r>
      <w:r w:rsidR="00107655" w:rsidRPr="00074583">
        <w:rPr>
          <w:rFonts w:ascii="Times New Roman" w:hAnsi="Times New Roman" w:cs="Times New Roman"/>
          <w:spacing w:val="-10"/>
          <w:kern w:val="28"/>
        </w:rPr>
        <w:t xml:space="preserve">, I’d like to better support the impact of SLR on barrier islands rather than simply </w:t>
      </w:r>
      <w:r w:rsidR="00B90938">
        <w:rPr>
          <w:rFonts w:ascii="Times New Roman" w:hAnsi="Times New Roman" w:cs="Times New Roman"/>
          <w:spacing w:val="-10"/>
          <w:kern w:val="28"/>
        </w:rPr>
        <w:t>emphasize</w:t>
      </w:r>
      <w:r w:rsidR="00107655" w:rsidRPr="00074583">
        <w:rPr>
          <w:rFonts w:ascii="Times New Roman" w:hAnsi="Times New Roman" w:cs="Times New Roman"/>
          <w:spacing w:val="-10"/>
          <w:kern w:val="28"/>
        </w:rPr>
        <w:t xml:space="preserve"> their morphological behavior.</w:t>
      </w:r>
      <w:r>
        <w:rPr>
          <w:rFonts w:ascii="Times New Roman" w:hAnsi="Times New Roman" w:cs="Times New Roman"/>
          <w:spacing w:val="-10"/>
          <w:kern w:val="28"/>
        </w:rPr>
        <w:t xml:space="preserve">  Also, when I set out on this investigation, I decided to </w:t>
      </w:r>
      <w:r w:rsidR="00B90938">
        <w:rPr>
          <w:rFonts w:ascii="Times New Roman" w:hAnsi="Times New Roman" w:cs="Times New Roman"/>
          <w:spacing w:val="-10"/>
          <w:kern w:val="28"/>
        </w:rPr>
        <w:t xml:space="preserve">narrow my </w:t>
      </w:r>
      <w:r>
        <w:rPr>
          <w:rFonts w:ascii="Times New Roman" w:hAnsi="Times New Roman" w:cs="Times New Roman"/>
          <w:spacing w:val="-10"/>
          <w:kern w:val="28"/>
        </w:rPr>
        <w:lastRenderedPageBreak/>
        <w:t xml:space="preserve">focus </w:t>
      </w:r>
      <w:r w:rsidR="00B90938">
        <w:rPr>
          <w:rFonts w:ascii="Times New Roman" w:hAnsi="Times New Roman" w:cs="Times New Roman"/>
          <w:spacing w:val="-10"/>
          <w:kern w:val="28"/>
        </w:rPr>
        <w:t>primarily on the Atlantic coast</w:t>
      </w:r>
      <w:r>
        <w:rPr>
          <w:rFonts w:ascii="Times New Roman" w:hAnsi="Times New Roman" w:cs="Times New Roman"/>
          <w:spacing w:val="-10"/>
          <w:kern w:val="28"/>
        </w:rPr>
        <w:t xml:space="preserve">.  Upon reviewing the literature and other articles </w:t>
      </w:r>
      <w:r w:rsidR="00B90938">
        <w:rPr>
          <w:rFonts w:ascii="Times New Roman" w:hAnsi="Times New Roman" w:cs="Times New Roman"/>
          <w:spacing w:val="-10"/>
          <w:kern w:val="28"/>
        </w:rPr>
        <w:t>on the topic</w:t>
      </w:r>
      <w:r>
        <w:rPr>
          <w:rFonts w:ascii="Times New Roman" w:hAnsi="Times New Roman" w:cs="Times New Roman"/>
          <w:spacing w:val="-10"/>
          <w:kern w:val="28"/>
        </w:rPr>
        <w:t>, I think I coul</w:t>
      </w:r>
      <w:r w:rsidR="0049360E">
        <w:rPr>
          <w:rFonts w:ascii="Times New Roman" w:hAnsi="Times New Roman" w:cs="Times New Roman"/>
          <w:spacing w:val="-10"/>
          <w:kern w:val="28"/>
        </w:rPr>
        <w:t xml:space="preserve">d have nicely tied in some research from the Gulf coast as well.  I found many similarities there with East </w:t>
      </w:r>
      <w:r w:rsidR="00BD6775">
        <w:rPr>
          <w:rFonts w:ascii="Times New Roman" w:hAnsi="Times New Roman" w:cs="Times New Roman"/>
          <w:spacing w:val="-10"/>
          <w:kern w:val="28"/>
        </w:rPr>
        <w:t>C</w:t>
      </w:r>
      <w:r w:rsidR="0049360E">
        <w:rPr>
          <w:rFonts w:ascii="Times New Roman" w:hAnsi="Times New Roman" w:cs="Times New Roman"/>
          <w:spacing w:val="-10"/>
          <w:kern w:val="28"/>
        </w:rPr>
        <w:t>oast barriers.</w:t>
      </w:r>
    </w:p>
    <w:p w14:paraId="28E7376D" w14:textId="77777777" w:rsidR="0049360E" w:rsidRPr="00074583" w:rsidRDefault="0049360E" w:rsidP="00074583">
      <w:pPr>
        <w:autoSpaceDE w:val="0"/>
        <w:autoSpaceDN w:val="0"/>
        <w:adjustRightInd w:val="0"/>
        <w:spacing w:before="120" w:after="120" w:line="276" w:lineRule="auto"/>
        <w:rPr>
          <w:rFonts w:ascii="Times New Roman" w:hAnsi="Times New Roman" w:cs="Times New Roman"/>
          <w:spacing w:val="-10"/>
          <w:kern w:val="28"/>
        </w:rPr>
      </w:pPr>
    </w:p>
    <w:p w14:paraId="0384E753" w14:textId="3D1285E5" w:rsidR="00685C20" w:rsidRPr="00074583" w:rsidRDefault="00685C20" w:rsidP="00074583">
      <w:pPr>
        <w:autoSpaceDE w:val="0"/>
        <w:autoSpaceDN w:val="0"/>
        <w:adjustRightInd w:val="0"/>
        <w:spacing w:before="120" w:after="120" w:line="276" w:lineRule="auto"/>
        <w:rPr>
          <w:rFonts w:ascii="Times New Roman" w:hAnsi="Times New Roman" w:cs="Times New Roman"/>
          <w:spacing w:val="-10"/>
          <w:kern w:val="28"/>
        </w:rPr>
      </w:pPr>
      <w:r w:rsidRPr="00074583">
        <w:rPr>
          <w:rFonts w:ascii="Times New Roman" w:hAnsi="Times New Roman" w:cs="Times New Roman"/>
          <w:spacing w:val="-10"/>
          <w:kern w:val="28"/>
        </w:rPr>
        <w:t>VII.</w:t>
      </w:r>
      <w:r w:rsidRPr="00074583">
        <w:rPr>
          <w:rFonts w:ascii="Times New Roman" w:hAnsi="Times New Roman" w:cs="Times New Roman"/>
          <w:spacing w:val="-10"/>
          <w:kern w:val="28"/>
        </w:rPr>
        <w:tab/>
      </w:r>
      <w:r w:rsidRPr="00074583">
        <w:rPr>
          <w:rFonts w:ascii="Times New Roman" w:hAnsi="Times New Roman" w:cs="Times New Roman"/>
          <w:b/>
          <w:bCs/>
          <w:spacing w:val="-10"/>
          <w:kern w:val="28"/>
        </w:rPr>
        <w:t xml:space="preserve">Summary and Conclusions. </w:t>
      </w:r>
    </w:p>
    <w:p w14:paraId="4A92B116" w14:textId="7A30D194" w:rsidR="00D20219" w:rsidRDefault="00685C20" w:rsidP="00074583">
      <w:pPr>
        <w:spacing w:before="120" w:after="120" w:line="276" w:lineRule="auto"/>
        <w:ind w:firstLine="720"/>
        <w:rPr>
          <w:rFonts w:ascii="Times New Roman" w:hAnsi="Times New Roman" w:cs="Times New Roman"/>
          <w:spacing w:val="-10"/>
          <w:kern w:val="28"/>
        </w:rPr>
      </w:pPr>
      <w:r w:rsidRPr="00074583">
        <w:rPr>
          <w:rFonts w:ascii="Times New Roman" w:hAnsi="Times New Roman" w:cs="Times New Roman"/>
          <w:spacing w:val="-10"/>
          <w:kern w:val="28"/>
        </w:rPr>
        <w:t xml:space="preserve">The East Coast of the US is home to </w:t>
      </w:r>
      <w:r w:rsidR="0049360E">
        <w:rPr>
          <w:rFonts w:ascii="Times New Roman" w:hAnsi="Times New Roman" w:cs="Times New Roman"/>
          <w:spacing w:val="-10"/>
          <w:kern w:val="28"/>
        </w:rPr>
        <w:t>some</w:t>
      </w:r>
      <w:r w:rsidRPr="00074583">
        <w:rPr>
          <w:rFonts w:ascii="Times New Roman" w:hAnsi="Times New Roman" w:cs="Times New Roman"/>
          <w:spacing w:val="-10"/>
          <w:kern w:val="28"/>
        </w:rPr>
        <w:t xml:space="preserve"> of the longest stretches of barrier islands in the world.  Over millennia, these islands have experienced a delicate cycle of erosion and accretion</w:t>
      </w:r>
      <w:r w:rsidR="0049360E">
        <w:rPr>
          <w:rFonts w:ascii="Times New Roman" w:hAnsi="Times New Roman" w:cs="Times New Roman"/>
          <w:spacing w:val="-10"/>
          <w:kern w:val="28"/>
        </w:rPr>
        <w:t>,</w:t>
      </w:r>
      <w:r w:rsidRPr="00074583">
        <w:rPr>
          <w:rFonts w:ascii="Times New Roman" w:hAnsi="Times New Roman" w:cs="Times New Roman"/>
          <w:spacing w:val="-10"/>
          <w:kern w:val="28"/>
        </w:rPr>
        <w:t xml:space="preserve"> which relies heavily on sediment availability and the energy of its transport system.  However, owing in </w:t>
      </w:r>
      <w:r w:rsidR="0049360E">
        <w:rPr>
          <w:rFonts w:ascii="Times New Roman" w:hAnsi="Times New Roman" w:cs="Times New Roman"/>
          <w:spacing w:val="-10"/>
          <w:kern w:val="28"/>
        </w:rPr>
        <w:t>some cases to</w:t>
      </w:r>
      <w:r w:rsidRPr="00074583">
        <w:rPr>
          <w:rFonts w:ascii="Times New Roman" w:hAnsi="Times New Roman" w:cs="Times New Roman"/>
          <w:spacing w:val="-10"/>
          <w:kern w:val="28"/>
        </w:rPr>
        <w:t xml:space="preserve"> </w:t>
      </w:r>
      <w:r w:rsidR="0049360E">
        <w:rPr>
          <w:rFonts w:ascii="Times New Roman" w:hAnsi="Times New Roman" w:cs="Times New Roman"/>
          <w:spacing w:val="-10"/>
          <w:kern w:val="28"/>
        </w:rPr>
        <w:t>their</w:t>
      </w:r>
      <w:r w:rsidRPr="00074583">
        <w:rPr>
          <w:rFonts w:ascii="Times New Roman" w:hAnsi="Times New Roman" w:cs="Times New Roman"/>
          <w:spacing w:val="-10"/>
          <w:kern w:val="28"/>
        </w:rPr>
        <w:t xml:space="preserve"> narrow width and low relief, barrier islands are especially susceptible to sea level rise </w:t>
      </w:r>
      <w:r w:rsidR="0049360E">
        <w:rPr>
          <w:rFonts w:ascii="Times New Roman" w:hAnsi="Times New Roman" w:cs="Times New Roman"/>
          <w:spacing w:val="-10"/>
          <w:kern w:val="28"/>
        </w:rPr>
        <w:t>- as a result of</w:t>
      </w:r>
      <w:r w:rsidRPr="00074583">
        <w:rPr>
          <w:rFonts w:ascii="Times New Roman" w:hAnsi="Times New Roman" w:cs="Times New Roman"/>
          <w:spacing w:val="-10"/>
          <w:kern w:val="28"/>
        </w:rPr>
        <w:t xml:space="preserve"> natural and human-induced climate change.  Due to specific geophysical and oceanographic characteristics, the </w:t>
      </w:r>
      <w:r w:rsidR="0049360E">
        <w:rPr>
          <w:rFonts w:ascii="Times New Roman" w:hAnsi="Times New Roman" w:cs="Times New Roman"/>
          <w:spacing w:val="-10"/>
          <w:kern w:val="28"/>
        </w:rPr>
        <w:t xml:space="preserve">impacts </w:t>
      </w:r>
      <w:r w:rsidRPr="00074583">
        <w:rPr>
          <w:rFonts w:ascii="Times New Roman" w:hAnsi="Times New Roman" w:cs="Times New Roman"/>
          <w:spacing w:val="-10"/>
          <w:kern w:val="28"/>
        </w:rPr>
        <w:t>o</w:t>
      </w:r>
      <w:r w:rsidR="0049360E">
        <w:rPr>
          <w:rFonts w:ascii="Times New Roman" w:hAnsi="Times New Roman" w:cs="Times New Roman"/>
          <w:spacing w:val="-10"/>
          <w:kern w:val="28"/>
        </w:rPr>
        <w:t xml:space="preserve">f </w:t>
      </w:r>
      <w:r w:rsidRPr="00074583">
        <w:rPr>
          <w:rFonts w:ascii="Times New Roman" w:hAnsi="Times New Roman" w:cs="Times New Roman"/>
          <w:spacing w:val="-10"/>
          <w:kern w:val="28"/>
        </w:rPr>
        <w:t xml:space="preserve">sea level rise </w:t>
      </w:r>
      <w:r w:rsidR="0049360E">
        <w:rPr>
          <w:rFonts w:ascii="Times New Roman" w:hAnsi="Times New Roman" w:cs="Times New Roman"/>
          <w:spacing w:val="-10"/>
          <w:kern w:val="28"/>
        </w:rPr>
        <w:t>are</w:t>
      </w:r>
      <w:r w:rsidRPr="00074583">
        <w:rPr>
          <w:rFonts w:ascii="Times New Roman" w:hAnsi="Times New Roman" w:cs="Times New Roman"/>
          <w:spacing w:val="-10"/>
          <w:kern w:val="28"/>
        </w:rPr>
        <w:t xml:space="preserve"> expected to </w:t>
      </w:r>
      <w:r w:rsidR="0049360E">
        <w:rPr>
          <w:rFonts w:ascii="Times New Roman" w:hAnsi="Times New Roman" w:cs="Times New Roman"/>
          <w:spacing w:val="-10"/>
          <w:kern w:val="28"/>
        </w:rPr>
        <w:t xml:space="preserve">be severe on the </w:t>
      </w:r>
      <w:r w:rsidR="00BD6775">
        <w:rPr>
          <w:rFonts w:ascii="Times New Roman" w:hAnsi="Times New Roman" w:cs="Times New Roman"/>
          <w:spacing w:val="-10"/>
          <w:kern w:val="28"/>
        </w:rPr>
        <w:t>East Coast</w:t>
      </w:r>
      <w:r w:rsidR="0049360E">
        <w:rPr>
          <w:rFonts w:ascii="Times New Roman" w:hAnsi="Times New Roman" w:cs="Times New Roman"/>
          <w:spacing w:val="-10"/>
          <w:kern w:val="28"/>
        </w:rPr>
        <w:t xml:space="preserve"> of the US</w:t>
      </w:r>
      <w:r w:rsidRPr="00074583">
        <w:rPr>
          <w:rFonts w:ascii="Times New Roman" w:hAnsi="Times New Roman" w:cs="Times New Roman"/>
          <w:spacing w:val="-10"/>
          <w:kern w:val="28"/>
        </w:rPr>
        <w:t xml:space="preserve">.  In addition, </w:t>
      </w:r>
      <w:r w:rsidR="0049360E">
        <w:rPr>
          <w:rFonts w:ascii="Times New Roman" w:hAnsi="Times New Roman" w:cs="Times New Roman"/>
          <w:spacing w:val="-10"/>
          <w:kern w:val="28"/>
        </w:rPr>
        <w:t xml:space="preserve">the extreme pressure of </w:t>
      </w:r>
      <w:r w:rsidRPr="00074583">
        <w:rPr>
          <w:rFonts w:ascii="Times New Roman" w:hAnsi="Times New Roman" w:cs="Times New Roman"/>
          <w:spacing w:val="-10"/>
          <w:kern w:val="28"/>
        </w:rPr>
        <w:t xml:space="preserve">human development </w:t>
      </w:r>
      <w:r w:rsidR="0049360E">
        <w:rPr>
          <w:rFonts w:ascii="Times New Roman" w:hAnsi="Times New Roman" w:cs="Times New Roman"/>
          <w:spacing w:val="-10"/>
          <w:kern w:val="28"/>
        </w:rPr>
        <w:t>here</w:t>
      </w:r>
      <w:r w:rsidRPr="00074583">
        <w:rPr>
          <w:rFonts w:ascii="Times New Roman" w:hAnsi="Times New Roman" w:cs="Times New Roman"/>
          <w:spacing w:val="-10"/>
          <w:kern w:val="28"/>
        </w:rPr>
        <w:t xml:space="preserve"> has made it increasingly difficult for community planners to protect infrastructure.  </w:t>
      </w:r>
      <w:r w:rsidR="0049360E">
        <w:rPr>
          <w:rFonts w:ascii="Times New Roman" w:hAnsi="Times New Roman" w:cs="Times New Roman"/>
          <w:spacing w:val="-10"/>
          <w:kern w:val="28"/>
        </w:rPr>
        <w:t>Figure 5 highlights just how dire the situation is</w:t>
      </w:r>
      <w:r w:rsidRPr="00074583">
        <w:rPr>
          <w:rFonts w:ascii="Times New Roman" w:hAnsi="Times New Roman" w:cs="Times New Roman"/>
          <w:spacing w:val="-10"/>
          <w:kern w:val="28"/>
        </w:rPr>
        <w:t>.  Future implementation of coastal engineering structures and beach renourishment projects</w:t>
      </w:r>
      <w:r w:rsidR="0049360E">
        <w:rPr>
          <w:rFonts w:ascii="Times New Roman" w:hAnsi="Times New Roman" w:cs="Times New Roman"/>
          <w:spacing w:val="-10"/>
          <w:kern w:val="28"/>
        </w:rPr>
        <w:t>,</w:t>
      </w:r>
      <w:r w:rsidRPr="00074583">
        <w:rPr>
          <w:rFonts w:ascii="Times New Roman" w:hAnsi="Times New Roman" w:cs="Times New Roman"/>
          <w:spacing w:val="-10"/>
          <w:kern w:val="28"/>
        </w:rPr>
        <w:t xml:space="preserve"> if well planned and executed</w:t>
      </w:r>
      <w:r w:rsidR="0049360E">
        <w:rPr>
          <w:rFonts w:ascii="Times New Roman" w:hAnsi="Times New Roman" w:cs="Times New Roman"/>
          <w:spacing w:val="-10"/>
          <w:kern w:val="28"/>
        </w:rPr>
        <w:t xml:space="preserve">, </w:t>
      </w:r>
      <w:r w:rsidRPr="00074583">
        <w:rPr>
          <w:rFonts w:ascii="Times New Roman" w:hAnsi="Times New Roman" w:cs="Times New Roman"/>
          <w:spacing w:val="-10"/>
          <w:kern w:val="28"/>
        </w:rPr>
        <w:t xml:space="preserve">will provide some protection from SLR associated island erosion in the short-term.  However, the </w:t>
      </w:r>
      <w:r w:rsidR="0049360E">
        <w:rPr>
          <w:rFonts w:ascii="Times New Roman" w:hAnsi="Times New Roman" w:cs="Times New Roman"/>
          <w:spacing w:val="-10"/>
          <w:kern w:val="28"/>
        </w:rPr>
        <w:t xml:space="preserve">best </w:t>
      </w:r>
      <w:r w:rsidRPr="00074583">
        <w:rPr>
          <w:rFonts w:ascii="Times New Roman" w:hAnsi="Times New Roman" w:cs="Times New Roman"/>
          <w:spacing w:val="-10"/>
          <w:kern w:val="28"/>
        </w:rPr>
        <w:t>long</w:t>
      </w:r>
      <w:r w:rsidR="0049360E">
        <w:rPr>
          <w:rFonts w:ascii="Times New Roman" w:hAnsi="Times New Roman" w:cs="Times New Roman"/>
          <w:spacing w:val="-10"/>
          <w:kern w:val="28"/>
        </w:rPr>
        <w:t>-</w:t>
      </w:r>
      <w:r w:rsidRPr="00074583">
        <w:rPr>
          <w:rFonts w:ascii="Times New Roman" w:hAnsi="Times New Roman" w:cs="Times New Roman"/>
          <w:spacing w:val="-10"/>
          <w:kern w:val="28"/>
        </w:rPr>
        <w:t xml:space="preserve">run strategy would be </w:t>
      </w:r>
      <w:r w:rsidR="0049360E">
        <w:rPr>
          <w:rFonts w:ascii="Times New Roman" w:hAnsi="Times New Roman" w:cs="Times New Roman"/>
          <w:spacing w:val="-10"/>
          <w:kern w:val="28"/>
        </w:rPr>
        <w:t xml:space="preserve">to </w:t>
      </w:r>
      <w:r w:rsidRPr="00074583">
        <w:rPr>
          <w:rFonts w:ascii="Times New Roman" w:hAnsi="Times New Roman" w:cs="Times New Roman"/>
          <w:spacing w:val="-10"/>
          <w:kern w:val="28"/>
        </w:rPr>
        <w:t xml:space="preserve">pursue </w:t>
      </w:r>
      <w:r w:rsidR="0049360E">
        <w:rPr>
          <w:rFonts w:ascii="Times New Roman" w:hAnsi="Times New Roman" w:cs="Times New Roman"/>
          <w:spacing w:val="-10"/>
          <w:kern w:val="28"/>
        </w:rPr>
        <w:t>policies and practices</w:t>
      </w:r>
      <w:r w:rsidRPr="00074583">
        <w:rPr>
          <w:rFonts w:ascii="Times New Roman" w:hAnsi="Times New Roman" w:cs="Times New Roman"/>
          <w:spacing w:val="-10"/>
          <w:kern w:val="28"/>
        </w:rPr>
        <w:t xml:space="preserve"> that discourage further development</w:t>
      </w:r>
      <w:r w:rsidR="00737976" w:rsidRPr="00074583">
        <w:rPr>
          <w:rFonts w:ascii="Times New Roman" w:hAnsi="Times New Roman" w:cs="Times New Roman"/>
          <w:spacing w:val="-10"/>
          <w:kern w:val="28"/>
        </w:rPr>
        <w:t>.</w:t>
      </w:r>
      <w:r w:rsidR="0049360E">
        <w:rPr>
          <w:rFonts w:ascii="Times New Roman" w:hAnsi="Times New Roman" w:cs="Times New Roman"/>
          <w:spacing w:val="-10"/>
          <w:kern w:val="28"/>
        </w:rPr>
        <w:t xml:space="preserve">  T</w:t>
      </w:r>
      <w:r w:rsidR="00737976" w:rsidRPr="00074583">
        <w:rPr>
          <w:rFonts w:ascii="Times New Roman" w:hAnsi="Times New Roman" w:cs="Times New Roman"/>
          <w:spacing w:val="-10"/>
          <w:kern w:val="28"/>
        </w:rPr>
        <w:t>he National Flood Insurance Program (NFIP)</w:t>
      </w:r>
      <w:r w:rsidR="0049360E">
        <w:rPr>
          <w:rFonts w:ascii="Times New Roman" w:hAnsi="Times New Roman" w:cs="Times New Roman"/>
          <w:spacing w:val="-10"/>
          <w:kern w:val="28"/>
        </w:rPr>
        <w:t xml:space="preserve"> could be amended so </w:t>
      </w:r>
      <w:r w:rsidR="00737976" w:rsidRPr="00074583">
        <w:rPr>
          <w:rFonts w:ascii="Times New Roman" w:hAnsi="Times New Roman" w:cs="Times New Roman"/>
          <w:spacing w:val="-10"/>
          <w:kern w:val="28"/>
        </w:rPr>
        <w:t xml:space="preserve">that </w:t>
      </w:r>
      <w:r w:rsidR="0049360E">
        <w:rPr>
          <w:rFonts w:ascii="Times New Roman" w:hAnsi="Times New Roman" w:cs="Times New Roman"/>
          <w:spacing w:val="-10"/>
          <w:kern w:val="28"/>
        </w:rPr>
        <w:t xml:space="preserve">insurance companies aren’t salivating over the federal payout </w:t>
      </w:r>
      <w:r w:rsidR="00BD6775">
        <w:rPr>
          <w:rFonts w:ascii="Times New Roman" w:hAnsi="Times New Roman" w:cs="Times New Roman"/>
          <w:spacing w:val="-10"/>
          <w:kern w:val="28"/>
        </w:rPr>
        <w:t>they’ll receive with</w:t>
      </w:r>
      <w:r w:rsidR="0049360E">
        <w:rPr>
          <w:rFonts w:ascii="Times New Roman" w:hAnsi="Times New Roman" w:cs="Times New Roman"/>
          <w:spacing w:val="-10"/>
          <w:kern w:val="28"/>
        </w:rPr>
        <w:t xml:space="preserve"> </w:t>
      </w:r>
      <w:r w:rsidR="00BD6775">
        <w:rPr>
          <w:rFonts w:ascii="Times New Roman" w:hAnsi="Times New Roman" w:cs="Times New Roman"/>
          <w:spacing w:val="-10"/>
          <w:kern w:val="28"/>
        </w:rPr>
        <w:t>the next</w:t>
      </w:r>
      <w:r w:rsidR="00D20219">
        <w:rPr>
          <w:rFonts w:ascii="Times New Roman" w:hAnsi="Times New Roman" w:cs="Times New Roman"/>
          <w:spacing w:val="-10"/>
          <w:kern w:val="28"/>
        </w:rPr>
        <w:t xml:space="preserve"> catastrophe</w:t>
      </w:r>
      <w:r w:rsidR="00BD6775">
        <w:rPr>
          <w:rFonts w:ascii="Times New Roman" w:hAnsi="Times New Roman" w:cs="Times New Roman"/>
          <w:spacing w:val="-10"/>
          <w:kern w:val="28"/>
        </w:rPr>
        <w:t>.  I</w:t>
      </w:r>
      <w:r w:rsidR="00737976" w:rsidRPr="00074583">
        <w:rPr>
          <w:rFonts w:ascii="Times New Roman" w:hAnsi="Times New Roman" w:cs="Times New Roman"/>
          <w:spacing w:val="-10"/>
          <w:kern w:val="28"/>
        </w:rPr>
        <w:t xml:space="preserve">ndividual </w:t>
      </w:r>
      <w:r w:rsidR="0049360E">
        <w:rPr>
          <w:rFonts w:ascii="Times New Roman" w:hAnsi="Times New Roman" w:cs="Times New Roman"/>
          <w:spacing w:val="-10"/>
          <w:kern w:val="28"/>
        </w:rPr>
        <w:t xml:space="preserve">insurance </w:t>
      </w:r>
      <w:r w:rsidR="00737976" w:rsidRPr="00074583">
        <w:rPr>
          <w:rFonts w:ascii="Times New Roman" w:hAnsi="Times New Roman" w:cs="Times New Roman"/>
          <w:spacing w:val="-10"/>
          <w:kern w:val="28"/>
        </w:rPr>
        <w:t xml:space="preserve">premiums </w:t>
      </w:r>
      <w:r w:rsidR="00BD6775">
        <w:rPr>
          <w:rFonts w:ascii="Times New Roman" w:hAnsi="Times New Roman" w:cs="Times New Roman"/>
          <w:spacing w:val="-10"/>
          <w:kern w:val="28"/>
        </w:rPr>
        <w:t xml:space="preserve">could </w:t>
      </w:r>
      <w:r w:rsidR="00737976" w:rsidRPr="00074583">
        <w:rPr>
          <w:rFonts w:ascii="Times New Roman" w:hAnsi="Times New Roman" w:cs="Times New Roman"/>
          <w:spacing w:val="-10"/>
          <w:kern w:val="28"/>
        </w:rPr>
        <w:t xml:space="preserve">reflect the </w:t>
      </w:r>
      <w:r w:rsidR="00335655">
        <w:rPr>
          <w:rFonts w:ascii="Times New Roman" w:hAnsi="Times New Roman" w:cs="Times New Roman"/>
          <w:spacing w:val="-10"/>
          <w:kern w:val="28"/>
        </w:rPr>
        <w:t>actual</w:t>
      </w:r>
      <w:r w:rsidR="00737976" w:rsidRPr="00074583">
        <w:rPr>
          <w:rFonts w:ascii="Times New Roman" w:hAnsi="Times New Roman" w:cs="Times New Roman"/>
          <w:spacing w:val="-10"/>
          <w:kern w:val="28"/>
        </w:rPr>
        <w:t xml:space="preserve"> risk of a property’s location.</w:t>
      </w:r>
      <w:r w:rsidR="00B0294C" w:rsidRPr="00074583">
        <w:rPr>
          <w:rFonts w:ascii="Times New Roman" w:hAnsi="Times New Roman" w:cs="Times New Roman"/>
          <w:spacing w:val="-10"/>
          <w:kern w:val="28"/>
        </w:rPr>
        <w:t xml:space="preserve">  In addition, the federal government c</w:t>
      </w:r>
      <w:r w:rsidR="0049360E">
        <w:rPr>
          <w:rFonts w:ascii="Times New Roman" w:hAnsi="Times New Roman" w:cs="Times New Roman"/>
          <w:spacing w:val="-10"/>
          <w:kern w:val="28"/>
        </w:rPr>
        <w:t>ould</w:t>
      </w:r>
      <w:r w:rsidR="00B0294C" w:rsidRPr="00074583">
        <w:rPr>
          <w:rFonts w:ascii="Times New Roman" w:hAnsi="Times New Roman" w:cs="Times New Roman"/>
          <w:spacing w:val="-10"/>
          <w:kern w:val="28"/>
        </w:rPr>
        <w:t xml:space="preserve"> stop awarding tax </w:t>
      </w:r>
      <w:r w:rsidR="0049360E">
        <w:rPr>
          <w:rFonts w:ascii="Times New Roman" w:hAnsi="Times New Roman" w:cs="Times New Roman"/>
          <w:spacing w:val="-10"/>
          <w:kern w:val="28"/>
        </w:rPr>
        <w:t>incentives</w:t>
      </w:r>
      <w:r w:rsidR="00B0294C" w:rsidRPr="00074583">
        <w:rPr>
          <w:rFonts w:ascii="Times New Roman" w:hAnsi="Times New Roman" w:cs="Times New Roman"/>
          <w:spacing w:val="-10"/>
          <w:kern w:val="28"/>
        </w:rPr>
        <w:t xml:space="preserve"> for second homes built in highly vulnerable areas.</w:t>
      </w:r>
      <w:r w:rsidR="00737976" w:rsidRPr="00074583">
        <w:rPr>
          <w:rFonts w:ascii="Times New Roman" w:hAnsi="Times New Roman" w:cs="Times New Roman"/>
          <w:spacing w:val="-10"/>
          <w:kern w:val="28"/>
        </w:rPr>
        <w:t xml:space="preserve">  </w:t>
      </w:r>
      <w:r w:rsidR="00B0294C" w:rsidRPr="00074583">
        <w:rPr>
          <w:rFonts w:ascii="Times New Roman" w:hAnsi="Times New Roman" w:cs="Times New Roman"/>
          <w:spacing w:val="-10"/>
          <w:kern w:val="28"/>
        </w:rPr>
        <w:t xml:space="preserve">Finally, </w:t>
      </w:r>
      <w:r w:rsidR="00D20219">
        <w:rPr>
          <w:rFonts w:ascii="Times New Roman" w:hAnsi="Times New Roman" w:cs="Times New Roman"/>
          <w:spacing w:val="-10"/>
          <w:kern w:val="28"/>
        </w:rPr>
        <w:t xml:space="preserve">local and municipal planners can pursue sustainable coastal defenses projects that </w:t>
      </w:r>
      <w:r w:rsidR="00335655">
        <w:rPr>
          <w:rFonts w:ascii="Times New Roman" w:hAnsi="Times New Roman" w:cs="Times New Roman"/>
          <w:spacing w:val="-10"/>
          <w:kern w:val="28"/>
        </w:rPr>
        <w:t xml:space="preserve">are practical and realistic and </w:t>
      </w:r>
      <w:r w:rsidR="00D20219">
        <w:rPr>
          <w:rFonts w:ascii="Times New Roman" w:hAnsi="Times New Roman" w:cs="Times New Roman"/>
          <w:spacing w:val="-10"/>
          <w:kern w:val="28"/>
        </w:rPr>
        <w:t xml:space="preserve">don’t inadvertently encourage more beach-front development. </w:t>
      </w:r>
    </w:p>
    <w:p w14:paraId="312772AC" w14:textId="3DE50A8F" w:rsidR="00501AAC" w:rsidRDefault="00501AAC" w:rsidP="003105C0">
      <w:pPr>
        <w:spacing w:after="200" w:line="276" w:lineRule="auto"/>
      </w:pPr>
    </w:p>
    <w:p w14:paraId="16D2EA17" w14:textId="346B3B8A" w:rsidR="00BD6775" w:rsidRDefault="00BD6775" w:rsidP="003105C0">
      <w:pPr>
        <w:spacing w:after="200" w:line="276" w:lineRule="auto"/>
      </w:pPr>
    </w:p>
    <w:p w14:paraId="10D7E60B" w14:textId="45A0DD5B" w:rsidR="00BD6775" w:rsidRDefault="00BD6775" w:rsidP="003105C0">
      <w:pPr>
        <w:spacing w:after="200" w:line="276" w:lineRule="auto"/>
      </w:pPr>
    </w:p>
    <w:p w14:paraId="4758D016" w14:textId="3533C8A4" w:rsidR="00BD6775" w:rsidRDefault="00BD6775" w:rsidP="003105C0">
      <w:pPr>
        <w:spacing w:after="200" w:line="276" w:lineRule="auto"/>
      </w:pPr>
    </w:p>
    <w:p w14:paraId="1EA4FD98" w14:textId="3AA164AB" w:rsidR="00BD6775" w:rsidRDefault="00BD6775" w:rsidP="003105C0">
      <w:pPr>
        <w:spacing w:after="200" w:line="276" w:lineRule="auto"/>
      </w:pPr>
    </w:p>
    <w:p w14:paraId="5C9FD3A7" w14:textId="7A879E35" w:rsidR="00BD6775" w:rsidRDefault="00BD6775" w:rsidP="003105C0">
      <w:pPr>
        <w:spacing w:after="200" w:line="276" w:lineRule="auto"/>
      </w:pPr>
    </w:p>
    <w:p w14:paraId="3FCD50B7" w14:textId="429E40E4" w:rsidR="00BD6775" w:rsidRDefault="00BD6775" w:rsidP="003105C0">
      <w:pPr>
        <w:spacing w:after="200" w:line="276" w:lineRule="auto"/>
      </w:pPr>
    </w:p>
    <w:p w14:paraId="4C2C3E73" w14:textId="58649087" w:rsidR="00BD6775" w:rsidRDefault="00BD6775" w:rsidP="003105C0">
      <w:pPr>
        <w:spacing w:after="200" w:line="276" w:lineRule="auto"/>
      </w:pPr>
    </w:p>
    <w:p w14:paraId="25096136" w14:textId="73E32A1C" w:rsidR="00BD6775" w:rsidRDefault="00BD6775" w:rsidP="003105C0">
      <w:pPr>
        <w:spacing w:after="200" w:line="276" w:lineRule="auto"/>
      </w:pPr>
    </w:p>
    <w:p w14:paraId="1D0D6034" w14:textId="77777777" w:rsidR="00BD6775" w:rsidRDefault="00BD6775" w:rsidP="003105C0">
      <w:pPr>
        <w:spacing w:after="200" w:line="276" w:lineRule="auto"/>
      </w:pPr>
    </w:p>
    <w:p w14:paraId="4CA02CEF" w14:textId="5166F186" w:rsidR="003B5FD3" w:rsidRPr="00501AAC" w:rsidRDefault="00D4163A" w:rsidP="00501AAC">
      <w:pPr>
        <w:spacing w:after="200" w:line="276" w:lineRule="auto"/>
        <w:rPr>
          <w:b/>
          <w:bCs/>
        </w:rPr>
      </w:pPr>
      <w:r w:rsidRPr="00D4163A">
        <w:rPr>
          <w:b/>
          <w:bCs/>
        </w:rPr>
        <w:lastRenderedPageBreak/>
        <w:t>VIII.</w:t>
      </w:r>
      <w:r w:rsidRPr="00D4163A">
        <w:rPr>
          <w:b/>
          <w:bCs/>
        </w:rPr>
        <w:tab/>
        <w:t>Figures and Tables</w:t>
      </w:r>
    </w:p>
    <w:p w14:paraId="006A0A4B" w14:textId="37E8A0E5" w:rsidR="00EC4F9A" w:rsidRDefault="00EC4F9A" w:rsidP="003B5FD3">
      <w:pPr>
        <w:pStyle w:val="Caption"/>
        <w:rPr>
          <w:b/>
          <w:bCs/>
        </w:rPr>
      </w:pPr>
      <w:r>
        <w:rPr>
          <w:noProof/>
          <w:color w:val="000000" w:themeColor="text1"/>
        </w:rPr>
        <w:drawing>
          <wp:inline distT="0" distB="0" distL="0" distR="0" wp14:anchorId="4FF9AF3D" wp14:editId="26793201">
            <wp:extent cx="5554133" cy="364935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79673" cy="3666131"/>
                    </a:xfrm>
                    <a:prstGeom prst="rect">
                      <a:avLst/>
                    </a:prstGeom>
                  </pic:spPr>
                </pic:pic>
              </a:graphicData>
            </a:graphic>
          </wp:inline>
        </w:drawing>
      </w:r>
    </w:p>
    <w:p w14:paraId="72714363" w14:textId="41C34791" w:rsidR="003B5FD3" w:rsidRDefault="003B5FD3" w:rsidP="003B5FD3">
      <w:pPr>
        <w:pStyle w:val="Caption"/>
        <w:rPr>
          <w:rFonts w:ascii="Times New Roman" w:hAnsi="Times New Roman" w:cs="Times New Roman"/>
          <w:color w:val="000000" w:themeColor="text1"/>
        </w:rPr>
      </w:pPr>
      <w:r w:rsidRPr="003B5FD3">
        <w:rPr>
          <w:rFonts w:ascii="Times New Roman" w:hAnsi="Times New Roman" w:cs="Times New Roman"/>
          <w:color w:val="000000" w:themeColor="text1"/>
        </w:rPr>
        <w:t xml:space="preserve">Figure </w:t>
      </w:r>
      <w:r w:rsidRPr="003B5FD3">
        <w:rPr>
          <w:rFonts w:ascii="Times New Roman" w:hAnsi="Times New Roman" w:cs="Times New Roman"/>
          <w:color w:val="000000" w:themeColor="text1"/>
        </w:rPr>
        <w:fldChar w:fldCharType="begin"/>
      </w:r>
      <w:r w:rsidRPr="003B5FD3">
        <w:rPr>
          <w:rFonts w:ascii="Times New Roman" w:hAnsi="Times New Roman" w:cs="Times New Roman"/>
          <w:color w:val="000000" w:themeColor="text1"/>
        </w:rPr>
        <w:instrText xml:space="preserve"> SEQ Figure \* ARABIC </w:instrText>
      </w:r>
      <w:r w:rsidRPr="003B5FD3">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1</w:t>
      </w:r>
      <w:r w:rsidRPr="003B5FD3">
        <w:rPr>
          <w:rFonts w:ascii="Times New Roman" w:hAnsi="Times New Roman" w:cs="Times New Roman"/>
          <w:color w:val="000000" w:themeColor="text1"/>
        </w:rPr>
        <w:fldChar w:fldCharType="end"/>
      </w:r>
      <w:r w:rsidRPr="003B5FD3">
        <w:rPr>
          <w:rFonts w:ascii="Times New Roman" w:hAnsi="Times New Roman" w:cs="Times New Roman"/>
          <w:color w:val="000000" w:themeColor="text1"/>
        </w:rPr>
        <w:t xml:space="preserve">: Annual averages of global mean sea level dating back to the early 1800s.  Error bars represent 90% confidence intervals and gray curve represents satellite altimetry deviation from Church &amp; White </w:t>
      </w:r>
      <w:sdt>
        <w:sdtPr>
          <w:rPr>
            <w:rFonts w:ascii="Times New Roman" w:hAnsi="Times New Roman" w:cs="Times New Roman"/>
            <w:color w:val="000000" w:themeColor="text1"/>
          </w:rPr>
          <w:id w:val="-184835087"/>
          <w:citation/>
        </w:sdtPr>
        <w:sdtContent>
          <w:r w:rsidRPr="003B5FD3">
            <w:rPr>
              <w:rFonts w:ascii="Times New Roman" w:hAnsi="Times New Roman" w:cs="Times New Roman"/>
              <w:color w:val="000000" w:themeColor="text1"/>
            </w:rPr>
            <w:fldChar w:fldCharType="begin"/>
          </w:r>
          <w:r w:rsidRPr="003B5FD3">
            <w:rPr>
              <w:rFonts w:ascii="Times New Roman" w:hAnsi="Times New Roman" w:cs="Times New Roman"/>
              <w:color w:val="000000" w:themeColor="text1"/>
            </w:rPr>
            <w:instrText xml:space="preserve"> CITATION Fit08 \l 1033 </w:instrText>
          </w:r>
          <w:r w:rsidRPr="003B5FD3">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3B5FD3">
            <w:rPr>
              <w:rFonts w:ascii="Times New Roman" w:hAnsi="Times New Roman" w:cs="Times New Roman"/>
              <w:color w:val="000000" w:themeColor="text1"/>
            </w:rPr>
            <w:fldChar w:fldCharType="end"/>
          </w:r>
        </w:sdtContent>
      </w:sdt>
      <w:r w:rsidRPr="003B5FD3">
        <w:rPr>
          <w:rFonts w:ascii="Times New Roman" w:hAnsi="Times New Roman" w:cs="Times New Roman"/>
          <w:color w:val="000000" w:themeColor="text1"/>
        </w:rPr>
        <w:t>.</w:t>
      </w:r>
    </w:p>
    <w:p w14:paraId="4F204FFB" w14:textId="77777777" w:rsidR="003B5FD3" w:rsidRPr="003B5FD3" w:rsidRDefault="003B5FD3" w:rsidP="003B5FD3"/>
    <w:p w14:paraId="30BA3917" w14:textId="19DB861C" w:rsidR="003B5FD3" w:rsidRPr="003B5FD3" w:rsidRDefault="003B5FD3" w:rsidP="003B5FD3">
      <w:pPr>
        <w:rPr>
          <w:color w:val="000000" w:themeColor="text1"/>
        </w:rPr>
      </w:pPr>
      <w:r>
        <w:rPr>
          <w:noProof/>
          <w:color w:val="000000" w:themeColor="text1"/>
        </w:rPr>
        <w:drawing>
          <wp:inline distT="0" distB="0" distL="0" distR="0" wp14:anchorId="1DBF4D6E" wp14:editId="19ACB4DD">
            <wp:extent cx="5404684" cy="2209800"/>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0387" cy="2240752"/>
                    </a:xfrm>
                    <a:prstGeom prst="rect">
                      <a:avLst/>
                    </a:prstGeom>
                  </pic:spPr>
                </pic:pic>
              </a:graphicData>
            </a:graphic>
          </wp:inline>
        </w:drawing>
      </w:r>
    </w:p>
    <w:p w14:paraId="5CCDF17F" w14:textId="4207C17A" w:rsidR="00EC4F9A" w:rsidRDefault="003B5FD3" w:rsidP="003B5FD3">
      <w:pPr>
        <w:pStyle w:val="Caption"/>
        <w:rPr>
          <w:rFonts w:ascii="Times New Roman" w:hAnsi="Times New Roman" w:cs="Times New Roman"/>
          <w:color w:val="000000" w:themeColor="text1"/>
        </w:rPr>
      </w:pPr>
      <w:r w:rsidRPr="003B5FD3">
        <w:rPr>
          <w:rFonts w:ascii="Times New Roman" w:hAnsi="Times New Roman" w:cs="Times New Roman"/>
          <w:color w:val="000000" w:themeColor="text1"/>
        </w:rPr>
        <w:t xml:space="preserve">Table </w:t>
      </w:r>
      <w:r w:rsidRPr="003B5FD3">
        <w:rPr>
          <w:rFonts w:ascii="Times New Roman" w:hAnsi="Times New Roman" w:cs="Times New Roman"/>
          <w:color w:val="000000" w:themeColor="text1"/>
        </w:rPr>
        <w:fldChar w:fldCharType="begin"/>
      </w:r>
      <w:r w:rsidRPr="003B5FD3">
        <w:rPr>
          <w:rFonts w:ascii="Times New Roman" w:hAnsi="Times New Roman" w:cs="Times New Roman"/>
          <w:color w:val="000000" w:themeColor="text1"/>
        </w:rPr>
        <w:instrText xml:space="preserve"> SEQ Table \* ARABIC </w:instrText>
      </w:r>
      <w:r w:rsidRPr="003B5FD3">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1</w:t>
      </w:r>
      <w:r w:rsidRPr="003B5FD3">
        <w:rPr>
          <w:rFonts w:ascii="Times New Roman" w:hAnsi="Times New Roman" w:cs="Times New Roman"/>
          <w:color w:val="000000" w:themeColor="text1"/>
        </w:rPr>
        <w:fldChar w:fldCharType="end"/>
      </w:r>
      <w:r w:rsidRPr="003B5FD3">
        <w:rPr>
          <w:rFonts w:ascii="Times New Roman" w:hAnsi="Times New Roman" w:cs="Times New Roman"/>
          <w:color w:val="000000" w:themeColor="text1"/>
        </w:rPr>
        <w:t>: Source contributions to global SLR.  Data from 1993 onward are a result of satellite altimetry while the left column represents readings from tidal gauges from 1961-2003</w:t>
      </w:r>
      <w:sdt>
        <w:sdtPr>
          <w:rPr>
            <w:rFonts w:ascii="Times New Roman" w:hAnsi="Times New Roman" w:cs="Times New Roman"/>
            <w:color w:val="000000" w:themeColor="text1"/>
          </w:rPr>
          <w:id w:val="-806321937"/>
          <w:citation/>
        </w:sdtPr>
        <w:sdtContent>
          <w:r w:rsidRPr="003B5FD3">
            <w:rPr>
              <w:rFonts w:ascii="Times New Roman" w:hAnsi="Times New Roman" w:cs="Times New Roman"/>
              <w:color w:val="000000" w:themeColor="text1"/>
            </w:rPr>
            <w:fldChar w:fldCharType="begin"/>
          </w:r>
          <w:r w:rsidRPr="003B5FD3">
            <w:rPr>
              <w:rFonts w:ascii="Times New Roman" w:hAnsi="Times New Roman" w:cs="Times New Roman"/>
              <w:color w:val="000000" w:themeColor="text1"/>
            </w:rPr>
            <w:instrText xml:space="preserve"> CITATION Fit08 \l 1033 </w:instrText>
          </w:r>
          <w:r w:rsidRPr="003B5FD3">
            <w:rPr>
              <w:rFonts w:ascii="Times New Roman" w:hAnsi="Times New Roman" w:cs="Times New Roman"/>
              <w:color w:val="000000" w:themeColor="text1"/>
            </w:rPr>
            <w:fldChar w:fldCharType="separate"/>
          </w:r>
          <w:r w:rsidR="00335655">
            <w:rPr>
              <w:rFonts w:ascii="Times New Roman" w:hAnsi="Times New Roman" w:cs="Times New Roman"/>
              <w:noProof/>
              <w:color w:val="000000" w:themeColor="text1"/>
            </w:rPr>
            <w:t xml:space="preserve"> </w:t>
          </w:r>
          <w:r w:rsidR="00335655" w:rsidRPr="00335655">
            <w:rPr>
              <w:rFonts w:ascii="Times New Roman" w:hAnsi="Times New Roman" w:cs="Times New Roman"/>
              <w:noProof/>
              <w:color w:val="000000" w:themeColor="text1"/>
            </w:rPr>
            <w:t>(FitzGerald, et al., 2008)</w:t>
          </w:r>
          <w:r w:rsidRPr="003B5FD3">
            <w:rPr>
              <w:rFonts w:ascii="Times New Roman" w:hAnsi="Times New Roman" w:cs="Times New Roman"/>
              <w:color w:val="000000" w:themeColor="text1"/>
            </w:rPr>
            <w:fldChar w:fldCharType="end"/>
          </w:r>
        </w:sdtContent>
      </w:sdt>
      <w:r w:rsidRPr="003B5FD3">
        <w:rPr>
          <w:rFonts w:ascii="Times New Roman" w:hAnsi="Times New Roman" w:cs="Times New Roman"/>
          <w:color w:val="000000" w:themeColor="text1"/>
        </w:rPr>
        <w:t xml:space="preserve">.   </w:t>
      </w:r>
    </w:p>
    <w:p w14:paraId="356C2F78" w14:textId="19F42A0B" w:rsidR="003B5FD3" w:rsidRDefault="003B5FD3" w:rsidP="003B5FD3"/>
    <w:p w14:paraId="46FDB1E0" w14:textId="3DE9E071" w:rsidR="005A4158" w:rsidRDefault="005A4158" w:rsidP="003B5FD3">
      <w:r>
        <w:rPr>
          <w:noProof/>
          <w:color w:val="000000" w:themeColor="text1"/>
        </w:rPr>
        <w:lastRenderedPageBreak/>
        <w:drawing>
          <wp:inline distT="0" distB="0" distL="0" distR="0" wp14:anchorId="0A495F24" wp14:editId="77EEA45B">
            <wp:extent cx="2767937" cy="4360333"/>
            <wp:effectExtent l="0" t="0" r="127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81741" cy="4382078"/>
                    </a:xfrm>
                    <a:prstGeom prst="rect">
                      <a:avLst/>
                    </a:prstGeom>
                  </pic:spPr>
                </pic:pic>
              </a:graphicData>
            </a:graphic>
          </wp:inline>
        </w:drawing>
      </w:r>
    </w:p>
    <w:p w14:paraId="3FD9716F" w14:textId="3C2F87D9" w:rsidR="005A4158" w:rsidRPr="005A4158" w:rsidRDefault="005A4158" w:rsidP="005A4158">
      <w:pPr>
        <w:pStyle w:val="Caption"/>
        <w:rPr>
          <w:rFonts w:ascii="Times New Roman" w:hAnsi="Times New Roman" w:cs="Times New Roman"/>
          <w:color w:val="000000" w:themeColor="text1"/>
        </w:rPr>
      </w:pPr>
      <w:r w:rsidRPr="005A4158">
        <w:rPr>
          <w:rFonts w:ascii="Times New Roman" w:hAnsi="Times New Roman" w:cs="Times New Roman"/>
          <w:color w:val="000000" w:themeColor="text1"/>
        </w:rPr>
        <w:t xml:space="preserve">Figure </w:t>
      </w:r>
      <w:r w:rsidRPr="005A4158">
        <w:rPr>
          <w:rFonts w:ascii="Times New Roman" w:hAnsi="Times New Roman" w:cs="Times New Roman"/>
          <w:color w:val="000000" w:themeColor="text1"/>
        </w:rPr>
        <w:fldChar w:fldCharType="begin"/>
      </w:r>
      <w:r w:rsidRPr="005A4158">
        <w:rPr>
          <w:rFonts w:ascii="Times New Roman" w:hAnsi="Times New Roman" w:cs="Times New Roman"/>
          <w:color w:val="000000" w:themeColor="text1"/>
        </w:rPr>
        <w:instrText xml:space="preserve"> SEQ Figure \* ARABIC </w:instrText>
      </w:r>
      <w:r w:rsidRPr="005A4158">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2</w:t>
      </w:r>
      <w:r w:rsidRPr="005A4158">
        <w:rPr>
          <w:rFonts w:ascii="Times New Roman" w:hAnsi="Times New Roman" w:cs="Times New Roman"/>
          <w:color w:val="000000" w:themeColor="text1"/>
        </w:rPr>
        <w:fldChar w:fldCharType="end"/>
      </w:r>
      <w:r w:rsidRPr="005A4158">
        <w:rPr>
          <w:rFonts w:ascii="Times New Roman" w:hAnsi="Times New Roman" w:cs="Times New Roman"/>
          <w:color w:val="000000" w:themeColor="text1"/>
        </w:rPr>
        <w:t>: Various model projections for the year 2100 in millimeters</w:t>
      </w:r>
      <w:sdt>
        <w:sdtPr>
          <w:rPr>
            <w:rFonts w:ascii="Times New Roman" w:hAnsi="Times New Roman" w:cs="Times New Roman"/>
            <w:color w:val="000000" w:themeColor="text1"/>
          </w:rPr>
          <w:id w:val="1728652070"/>
          <w:citation/>
        </w:sdtPr>
        <w:sdtContent>
          <w:r w:rsidRPr="005A4158">
            <w:rPr>
              <w:rFonts w:ascii="Times New Roman" w:hAnsi="Times New Roman" w:cs="Times New Roman"/>
              <w:color w:val="000000" w:themeColor="text1"/>
            </w:rPr>
            <w:fldChar w:fldCharType="begin"/>
          </w:r>
          <w:r w:rsidRPr="005A4158">
            <w:rPr>
              <w:rFonts w:ascii="Times New Roman" w:hAnsi="Times New Roman" w:cs="Times New Roman"/>
              <w:color w:val="000000" w:themeColor="text1"/>
            </w:rPr>
            <w:instrText xml:space="preserve"> CITATION Ham17 \l 1033 </w:instrText>
          </w:r>
          <w:r w:rsidRPr="005A4158">
            <w:rPr>
              <w:rFonts w:ascii="Times New Roman" w:hAnsi="Times New Roman" w:cs="Times New Roman"/>
              <w:color w:val="000000" w:themeColor="text1"/>
            </w:rPr>
            <w:fldChar w:fldCharType="separate"/>
          </w:r>
          <w:r w:rsidR="00335655">
            <w:rPr>
              <w:rFonts w:ascii="Times New Roman" w:hAnsi="Times New Roman" w:cs="Times New Roman"/>
              <w:noProof/>
              <w:color w:val="000000" w:themeColor="text1"/>
            </w:rPr>
            <w:t xml:space="preserve"> </w:t>
          </w:r>
          <w:r w:rsidR="00335655" w:rsidRPr="00335655">
            <w:rPr>
              <w:rFonts w:ascii="Times New Roman" w:hAnsi="Times New Roman" w:cs="Times New Roman"/>
              <w:noProof/>
              <w:color w:val="000000" w:themeColor="text1"/>
            </w:rPr>
            <w:t>(Hamilton, et al., 2017)</w:t>
          </w:r>
          <w:r w:rsidRPr="005A4158">
            <w:rPr>
              <w:rFonts w:ascii="Times New Roman" w:hAnsi="Times New Roman" w:cs="Times New Roman"/>
              <w:color w:val="000000" w:themeColor="text1"/>
            </w:rPr>
            <w:fldChar w:fldCharType="end"/>
          </w:r>
        </w:sdtContent>
      </w:sdt>
      <w:r w:rsidRPr="005A4158">
        <w:rPr>
          <w:rFonts w:ascii="Times New Roman" w:hAnsi="Times New Roman" w:cs="Times New Roman"/>
          <w:color w:val="000000" w:themeColor="text1"/>
        </w:rPr>
        <w:t>.</w:t>
      </w:r>
    </w:p>
    <w:p w14:paraId="3AE5B817" w14:textId="66DCF9D9" w:rsidR="003B5FD3" w:rsidRDefault="003B5FD3" w:rsidP="003B5FD3">
      <w:r>
        <w:rPr>
          <w:rFonts w:ascii="Times New Roman" w:hAnsi="Times New Roman" w:cs="Times New Roman"/>
          <w:noProof/>
        </w:rPr>
        <w:drawing>
          <wp:inline distT="0" distB="0" distL="0" distR="0" wp14:anchorId="17CF95BE" wp14:editId="17B04E17">
            <wp:extent cx="5173133" cy="3303953"/>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78200" cy="3371056"/>
                    </a:xfrm>
                    <a:prstGeom prst="rect">
                      <a:avLst/>
                    </a:prstGeom>
                  </pic:spPr>
                </pic:pic>
              </a:graphicData>
            </a:graphic>
          </wp:inline>
        </w:drawing>
      </w:r>
    </w:p>
    <w:p w14:paraId="3DB87CF1" w14:textId="108A84FE" w:rsidR="003B5FD3" w:rsidRDefault="005A4158" w:rsidP="005A4158">
      <w:pPr>
        <w:pStyle w:val="Caption"/>
        <w:rPr>
          <w:rFonts w:ascii="Times New Roman" w:hAnsi="Times New Roman" w:cs="Times New Roman"/>
          <w:noProof/>
          <w:color w:val="000000" w:themeColor="text1"/>
        </w:rPr>
      </w:pPr>
      <w:r w:rsidRPr="005A4158">
        <w:rPr>
          <w:rFonts w:ascii="Times New Roman" w:hAnsi="Times New Roman" w:cs="Times New Roman"/>
          <w:color w:val="000000" w:themeColor="text1"/>
        </w:rPr>
        <w:t xml:space="preserve">Figure </w:t>
      </w:r>
      <w:r w:rsidRPr="005A4158">
        <w:rPr>
          <w:rFonts w:ascii="Times New Roman" w:hAnsi="Times New Roman" w:cs="Times New Roman"/>
          <w:color w:val="000000" w:themeColor="text1"/>
        </w:rPr>
        <w:fldChar w:fldCharType="begin"/>
      </w:r>
      <w:r w:rsidRPr="005A4158">
        <w:rPr>
          <w:rFonts w:ascii="Times New Roman" w:hAnsi="Times New Roman" w:cs="Times New Roman"/>
          <w:color w:val="000000" w:themeColor="text1"/>
        </w:rPr>
        <w:instrText xml:space="preserve"> SEQ Figure \* ARABIC </w:instrText>
      </w:r>
      <w:r w:rsidRPr="005A4158">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3</w:t>
      </w:r>
      <w:r w:rsidRPr="005A4158">
        <w:rPr>
          <w:rFonts w:ascii="Times New Roman" w:hAnsi="Times New Roman" w:cs="Times New Roman"/>
          <w:color w:val="000000" w:themeColor="text1"/>
        </w:rPr>
        <w:fldChar w:fldCharType="end"/>
      </w:r>
      <w:r w:rsidRPr="005A4158">
        <w:rPr>
          <w:rFonts w:ascii="Times New Roman" w:hAnsi="Times New Roman" w:cs="Times New Roman"/>
          <w:color w:val="000000" w:themeColor="text1"/>
        </w:rPr>
        <w:t xml:space="preserve">: Spatial view of the highly variable rates of SLR globally from 1992-2011 measured through satellite altimetry </w:t>
      </w:r>
      <w:r w:rsidRPr="005A4158">
        <w:rPr>
          <w:rFonts w:ascii="Times New Roman" w:hAnsi="Times New Roman" w:cs="Times New Roman"/>
          <w:noProof/>
          <w:color w:val="000000" w:themeColor="text1"/>
        </w:rPr>
        <w:t>(CSIRO, 2012).</w:t>
      </w:r>
    </w:p>
    <w:p w14:paraId="3599D77D" w14:textId="54679DC1" w:rsidR="009B38EB" w:rsidRDefault="009B38EB" w:rsidP="009B38EB">
      <w:r>
        <w:rPr>
          <w:noProof/>
          <w:color w:val="000000" w:themeColor="text1"/>
        </w:rPr>
        <w:lastRenderedPageBreak/>
        <w:drawing>
          <wp:inline distT="0" distB="0" distL="0" distR="0" wp14:anchorId="388E54C9" wp14:editId="376ACD24">
            <wp:extent cx="4097867" cy="6079925"/>
            <wp:effectExtent l="0" t="0" r="4445"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79369" cy="6200849"/>
                    </a:xfrm>
                    <a:prstGeom prst="rect">
                      <a:avLst/>
                    </a:prstGeom>
                  </pic:spPr>
                </pic:pic>
              </a:graphicData>
            </a:graphic>
          </wp:inline>
        </w:drawing>
      </w:r>
    </w:p>
    <w:p w14:paraId="5194DEC1" w14:textId="0A5C3F3D" w:rsidR="009B38EB" w:rsidRPr="00B505B1" w:rsidRDefault="009B38EB" w:rsidP="00B505B1">
      <w:pPr>
        <w:pStyle w:val="Caption"/>
        <w:rPr>
          <w:rFonts w:ascii="Times New Roman" w:hAnsi="Times New Roman" w:cs="Times New Roman"/>
          <w:color w:val="000000" w:themeColor="text1"/>
        </w:rPr>
      </w:pPr>
      <w:r w:rsidRPr="009B38EB">
        <w:rPr>
          <w:rFonts w:ascii="Times New Roman" w:hAnsi="Times New Roman" w:cs="Times New Roman"/>
          <w:color w:val="000000" w:themeColor="text1"/>
        </w:rPr>
        <w:t xml:space="preserve">Figure </w:t>
      </w:r>
      <w:r w:rsidRPr="009B38EB">
        <w:rPr>
          <w:rFonts w:ascii="Times New Roman" w:hAnsi="Times New Roman" w:cs="Times New Roman"/>
          <w:color w:val="000000" w:themeColor="text1"/>
        </w:rPr>
        <w:fldChar w:fldCharType="begin"/>
      </w:r>
      <w:r w:rsidRPr="009B38EB">
        <w:rPr>
          <w:rFonts w:ascii="Times New Roman" w:hAnsi="Times New Roman" w:cs="Times New Roman"/>
          <w:color w:val="000000" w:themeColor="text1"/>
        </w:rPr>
        <w:instrText xml:space="preserve"> SEQ Figure \* ARABIC </w:instrText>
      </w:r>
      <w:r w:rsidRPr="009B38EB">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4</w:t>
      </w:r>
      <w:r w:rsidRPr="009B38EB">
        <w:rPr>
          <w:rFonts w:ascii="Times New Roman" w:hAnsi="Times New Roman" w:cs="Times New Roman"/>
          <w:color w:val="000000" w:themeColor="text1"/>
        </w:rPr>
        <w:fldChar w:fldCharType="end"/>
      </w:r>
      <w:r w:rsidRPr="009B38EB">
        <w:rPr>
          <w:rFonts w:ascii="Times New Roman" w:hAnsi="Times New Roman" w:cs="Times New Roman"/>
          <w:color w:val="000000" w:themeColor="text1"/>
        </w:rPr>
        <w:t xml:space="preserve">: Barrier islands of the Outer Banks and their low-lying coastal wetlands showing vulnerability of its communities </w:t>
      </w:r>
      <w:sdt>
        <w:sdtPr>
          <w:rPr>
            <w:rFonts w:ascii="Times New Roman" w:hAnsi="Times New Roman" w:cs="Times New Roman"/>
            <w:color w:val="000000" w:themeColor="text1"/>
          </w:rPr>
          <w:id w:val="-1581138126"/>
          <w:citation/>
        </w:sdtPr>
        <w:sdtContent>
          <w:r w:rsidRPr="009B38EB">
            <w:rPr>
              <w:rFonts w:ascii="Times New Roman" w:hAnsi="Times New Roman" w:cs="Times New Roman"/>
              <w:color w:val="000000" w:themeColor="text1"/>
            </w:rPr>
            <w:fldChar w:fldCharType="begin"/>
          </w:r>
          <w:r w:rsidRPr="009B38EB">
            <w:rPr>
              <w:rFonts w:ascii="Times New Roman" w:hAnsi="Times New Roman" w:cs="Times New Roman"/>
              <w:color w:val="000000" w:themeColor="text1"/>
            </w:rPr>
            <w:instrText xml:space="preserve"> CITATION Fit08 \l 1033 </w:instrText>
          </w:r>
          <w:r w:rsidRPr="009B38EB">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9B38EB">
            <w:rPr>
              <w:rFonts w:ascii="Times New Roman" w:hAnsi="Times New Roman" w:cs="Times New Roman"/>
              <w:color w:val="000000" w:themeColor="text1"/>
            </w:rPr>
            <w:fldChar w:fldCharType="end"/>
          </w:r>
        </w:sdtContent>
      </w:sdt>
      <w:r w:rsidRPr="009B38EB">
        <w:rPr>
          <w:rFonts w:ascii="Times New Roman" w:hAnsi="Times New Roman" w:cs="Times New Roman"/>
          <w:color w:val="000000" w:themeColor="text1"/>
        </w:rPr>
        <w:t>.</w:t>
      </w:r>
    </w:p>
    <w:p w14:paraId="27A4E983" w14:textId="296A2C6B" w:rsidR="003B5FD3" w:rsidRDefault="003B5FD3" w:rsidP="003B5FD3">
      <w:r>
        <w:rPr>
          <w:rFonts w:ascii="Times New Roman" w:hAnsi="Times New Roman" w:cs="Times New Roman"/>
          <w:noProof/>
        </w:rPr>
        <w:lastRenderedPageBreak/>
        <w:drawing>
          <wp:inline distT="0" distB="0" distL="0" distR="0" wp14:anchorId="3A2F9A78" wp14:editId="4A8C607E">
            <wp:extent cx="4927600" cy="6495909"/>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3207" cy="6648311"/>
                    </a:xfrm>
                    <a:prstGeom prst="rect">
                      <a:avLst/>
                    </a:prstGeom>
                  </pic:spPr>
                </pic:pic>
              </a:graphicData>
            </a:graphic>
          </wp:inline>
        </w:drawing>
      </w:r>
    </w:p>
    <w:p w14:paraId="73775F22" w14:textId="73E31000" w:rsidR="003B5FD3" w:rsidRPr="00B505B1" w:rsidRDefault="00B505B1" w:rsidP="00B505B1">
      <w:pPr>
        <w:pStyle w:val="Caption"/>
        <w:rPr>
          <w:rFonts w:ascii="Times New Roman" w:hAnsi="Times New Roman" w:cs="Times New Roman"/>
          <w:color w:val="000000" w:themeColor="text1"/>
        </w:rPr>
      </w:pPr>
      <w:r w:rsidRPr="00B505B1">
        <w:rPr>
          <w:rFonts w:ascii="Times New Roman" w:hAnsi="Times New Roman" w:cs="Times New Roman"/>
          <w:color w:val="000000" w:themeColor="text1"/>
        </w:rPr>
        <w:t xml:space="preserve">Figure </w:t>
      </w:r>
      <w:r w:rsidRPr="00B505B1">
        <w:rPr>
          <w:rFonts w:ascii="Times New Roman" w:hAnsi="Times New Roman" w:cs="Times New Roman"/>
          <w:color w:val="000000" w:themeColor="text1"/>
        </w:rPr>
        <w:fldChar w:fldCharType="begin"/>
      </w:r>
      <w:r w:rsidRPr="00B505B1">
        <w:rPr>
          <w:rFonts w:ascii="Times New Roman" w:hAnsi="Times New Roman" w:cs="Times New Roman"/>
          <w:color w:val="000000" w:themeColor="text1"/>
        </w:rPr>
        <w:instrText xml:space="preserve"> SEQ Figure \* ARABIC </w:instrText>
      </w:r>
      <w:r w:rsidRPr="00B505B1">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5</w:t>
      </w:r>
      <w:r w:rsidRPr="00B505B1">
        <w:rPr>
          <w:rFonts w:ascii="Times New Roman" w:hAnsi="Times New Roman" w:cs="Times New Roman"/>
          <w:color w:val="000000" w:themeColor="text1"/>
        </w:rPr>
        <w:fldChar w:fldCharType="end"/>
      </w:r>
      <w:r w:rsidRPr="00B505B1">
        <w:rPr>
          <w:rFonts w:ascii="Times New Roman" w:hAnsi="Times New Roman" w:cs="Times New Roman"/>
          <w:color w:val="000000" w:themeColor="text1"/>
        </w:rPr>
        <w:t xml:space="preserve">: Potential sea-level rises responses along the Mid-Atlantic coastline under three different rise scenarios </w:t>
      </w:r>
      <w:r w:rsidRPr="00B505B1">
        <w:rPr>
          <w:rFonts w:ascii="Times New Roman" w:hAnsi="Times New Roman" w:cs="Times New Roman"/>
          <w:noProof/>
          <w:color w:val="000000" w:themeColor="text1"/>
        </w:rPr>
        <w:t>(USCCSP, 2009).</w:t>
      </w:r>
    </w:p>
    <w:p w14:paraId="1972E5BC" w14:textId="77777777" w:rsidR="003B5FD3" w:rsidRPr="003B5FD3" w:rsidRDefault="003B5FD3" w:rsidP="003B5FD3"/>
    <w:p w14:paraId="4DE84B7B" w14:textId="5CE6615D" w:rsidR="00DC4437" w:rsidRDefault="00C8162A" w:rsidP="009634DA">
      <w:r>
        <w:rPr>
          <w:noProof/>
        </w:rPr>
        <w:lastRenderedPageBreak/>
        <w:drawing>
          <wp:inline distT="0" distB="0" distL="0" distR="0" wp14:anchorId="2B5E38ED" wp14:editId="5529C52D">
            <wp:extent cx="5943600" cy="6814820"/>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6814820"/>
                    </a:xfrm>
                    <a:prstGeom prst="rect">
                      <a:avLst/>
                    </a:prstGeom>
                  </pic:spPr>
                </pic:pic>
              </a:graphicData>
            </a:graphic>
          </wp:inline>
        </w:drawing>
      </w:r>
    </w:p>
    <w:p w14:paraId="0D320F8B" w14:textId="6DFE2466" w:rsidR="004463D4" w:rsidRPr="004463D4" w:rsidRDefault="004463D4" w:rsidP="004463D4">
      <w:pPr>
        <w:pStyle w:val="Caption"/>
        <w:rPr>
          <w:rFonts w:ascii="Times New Roman" w:hAnsi="Times New Roman" w:cs="Times New Roman"/>
          <w:color w:val="000000" w:themeColor="text1"/>
        </w:rPr>
      </w:pPr>
      <w:r w:rsidRPr="004463D4">
        <w:rPr>
          <w:rFonts w:ascii="Times New Roman" w:hAnsi="Times New Roman" w:cs="Times New Roman"/>
          <w:color w:val="000000" w:themeColor="text1"/>
        </w:rPr>
        <w:t xml:space="preserve">Figure </w:t>
      </w:r>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SEQ Figure \* ARABIC </w:instrText>
      </w:r>
      <w:r w:rsidRPr="004463D4">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6</w:t>
      </w:r>
      <w:r w:rsidRPr="004463D4">
        <w:rPr>
          <w:rFonts w:ascii="Times New Roman" w:hAnsi="Times New Roman" w:cs="Times New Roman"/>
          <w:color w:val="000000" w:themeColor="text1"/>
        </w:rPr>
        <w:fldChar w:fldCharType="end"/>
      </w:r>
      <w:r w:rsidRPr="004463D4">
        <w:rPr>
          <w:rFonts w:ascii="Times New Roman" w:hAnsi="Times New Roman" w:cs="Times New Roman"/>
          <w:color w:val="000000" w:themeColor="text1"/>
        </w:rPr>
        <w:t xml:space="preserve">: Overhead, parallel-cross-sectional, and perpendicular views of the entire barrier island system showing various erosion and accretion processes </w:t>
      </w:r>
      <w:sdt>
        <w:sdtPr>
          <w:rPr>
            <w:rFonts w:ascii="Times New Roman" w:hAnsi="Times New Roman" w:cs="Times New Roman"/>
            <w:color w:val="000000" w:themeColor="text1"/>
          </w:rPr>
          <w:id w:val="225580482"/>
          <w:citation/>
        </w:sdtPr>
        <w:sdtContent>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CITATION Fit08 \l 1033 </w:instrText>
          </w:r>
          <w:r w:rsidRPr="004463D4">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4463D4">
            <w:rPr>
              <w:rFonts w:ascii="Times New Roman" w:hAnsi="Times New Roman" w:cs="Times New Roman"/>
              <w:color w:val="000000" w:themeColor="text1"/>
            </w:rPr>
            <w:fldChar w:fldCharType="end"/>
          </w:r>
        </w:sdtContent>
      </w:sdt>
      <w:r w:rsidRPr="004463D4">
        <w:rPr>
          <w:rFonts w:ascii="Times New Roman" w:hAnsi="Times New Roman" w:cs="Times New Roman"/>
          <w:color w:val="000000" w:themeColor="text1"/>
        </w:rPr>
        <w:t>.</w:t>
      </w:r>
    </w:p>
    <w:p w14:paraId="3F6EBFD3" w14:textId="79E4C858" w:rsidR="003F6C3F" w:rsidRDefault="003F6C3F" w:rsidP="00FA048A"/>
    <w:p w14:paraId="58E6C4C3" w14:textId="51A0AFF1" w:rsidR="004463D4" w:rsidRDefault="004463D4" w:rsidP="00FA048A"/>
    <w:p w14:paraId="1C8A9A0D" w14:textId="0C44B4F9" w:rsidR="004463D4" w:rsidRDefault="004463D4" w:rsidP="00FA048A"/>
    <w:p w14:paraId="42DF7C8A" w14:textId="12B989EF" w:rsidR="004463D4" w:rsidRDefault="004463D4" w:rsidP="00FA048A"/>
    <w:p w14:paraId="72ED5A75" w14:textId="0BD9B01D" w:rsidR="004463D4" w:rsidRDefault="004463D4" w:rsidP="00FA048A">
      <w:r>
        <w:rPr>
          <w:noProof/>
        </w:rPr>
        <w:lastRenderedPageBreak/>
        <w:drawing>
          <wp:inline distT="0" distB="0" distL="0" distR="0" wp14:anchorId="17B0AC5F" wp14:editId="6FD17068">
            <wp:extent cx="5892800" cy="3962400"/>
            <wp:effectExtent l="0" t="0" r="0" b="0"/>
            <wp:docPr id="2" name="Picture 2" descr="A picture containing text, water, outdoo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er, outdoor, bea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92800" cy="3962400"/>
                    </a:xfrm>
                    <a:prstGeom prst="rect">
                      <a:avLst/>
                    </a:prstGeom>
                  </pic:spPr>
                </pic:pic>
              </a:graphicData>
            </a:graphic>
          </wp:inline>
        </w:drawing>
      </w:r>
    </w:p>
    <w:p w14:paraId="39460F31" w14:textId="1E1163CF" w:rsidR="004463D4" w:rsidRPr="004463D4" w:rsidRDefault="004463D4" w:rsidP="004463D4">
      <w:pPr>
        <w:pStyle w:val="Caption"/>
        <w:rPr>
          <w:rFonts w:ascii="Times New Roman" w:hAnsi="Times New Roman" w:cs="Times New Roman"/>
          <w:color w:val="000000" w:themeColor="text1"/>
        </w:rPr>
      </w:pPr>
      <w:r w:rsidRPr="004463D4">
        <w:rPr>
          <w:rFonts w:ascii="Times New Roman" w:hAnsi="Times New Roman" w:cs="Times New Roman"/>
          <w:color w:val="000000" w:themeColor="text1"/>
        </w:rPr>
        <w:t xml:space="preserve">Figure </w:t>
      </w:r>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SEQ Figure \* ARABIC </w:instrText>
      </w:r>
      <w:r w:rsidRPr="004463D4">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7</w:t>
      </w:r>
      <w:r w:rsidRPr="004463D4">
        <w:rPr>
          <w:rFonts w:ascii="Times New Roman" w:hAnsi="Times New Roman" w:cs="Times New Roman"/>
          <w:color w:val="000000" w:themeColor="text1"/>
        </w:rPr>
        <w:fldChar w:fldCharType="end"/>
      </w:r>
      <w:r w:rsidRPr="004463D4">
        <w:rPr>
          <w:rFonts w:ascii="Times New Roman" w:hAnsi="Times New Roman" w:cs="Times New Roman"/>
          <w:color w:val="000000" w:themeColor="text1"/>
        </w:rPr>
        <w:t xml:space="preserve">: Aerial photo of Masonboro Island, NC highlighting washover fans from the foredune into the backbarrier marshland </w:t>
      </w:r>
      <w:sdt>
        <w:sdtPr>
          <w:rPr>
            <w:rFonts w:ascii="Times New Roman" w:hAnsi="Times New Roman" w:cs="Times New Roman"/>
            <w:color w:val="000000" w:themeColor="text1"/>
          </w:rPr>
          <w:id w:val="69700173"/>
          <w:citation/>
        </w:sdtPr>
        <w:sdtContent>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CITATION Fit08 \l 1033 </w:instrText>
          </w:r>
          <w:r w:rsidRPr="004463D4">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4463D4">
            <w:rPr>
              <w:rFonts w:ascii="Times New Roman" w:hAnsi="Times New Roman" w:cs="Times New Roman"/>
              <w:color w:val="000000" w:themeColor="text1"/>
            </w:rPr>
            <w:fldChar w:fldCharType="end"/>
          </w:r>
        </w:sdtContent>
      </w:sdt>
      <w:r w:rsidRPr="004463D4">
        <w:rPr>
          <w:rFonts w:ascii="Times New Roman" w:hAnsi="Times New Roman" w:cs="Times New Roman"/>
          <w:color w:val="000000" w:themeColor="text1"/>
        </w:rPr>
        <w:t>.</w:t>
      </w:r>
    </w:p>
    <w:p w14:paraId="2AF98725" w14:textId="59DE446F" w:rsidR="004463D4" w:rsidRDefault="004463D4" w:rsidP="00FA048A"/>
    <w:p w14:paraId="3EF43988" w14:textId="19FB9AA3" w:rsidR="004463D4" w:rsidRDefault="004463D4" w:rsidP="00FA048A">
      <w:r>
        <w:rPr>
          <w:noProof/>
        </w:rPr>
        <w:lastRenderedPageBreak/>
        <w:drawing>
          <wp:inline distT="0" distB="0" distL="0" distR="0" wp14:anchorId="220FED1F" wp14:editId="066158E2">
            <wp:extent cx="3864855" cy="794173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33015" cy="8081793"/>
                    </a:xfrm>
                    <a:prstGeom prst="rect">
                      <a:avLst/>
                    </a:prstGeom>
                  </pic:spPr>
                </pic:pic>
              </a:graphicData>
            </a:graphic>
          </wp:inline>
        </w:drawing>
      </w:r>
    </w:p>
    <w:p w14:paraId="6B79D169" w14:textId="4E35E861" w:rsidR="004463D4" w:rsidRPr="004463D4" w:rsidRDefault="004463D4" w:rsidP="004463D4">
      <w:pPr>
        <w:pStyle w:val="Caption"/>
        <w:rPr>
          <w:rFonts w:ascii="Times New Roman" w:hAnsi="Times New Roman" w:cs="Times New Roman"/>
          <w:color w:val="000000" w:themeColor="text1"/>
        </w:rPr>
      </w:pPr>
      <w:r w:rsidRPr="004463D4">
        <w:rPr>
          <w:rFonts w:ascii="Times New Roman" w:hAnsi="Times New Roman" w:cs="Times New Roman"/>
          <w:color w:val="000000" w:themeColor="text1"/>
        </w:rPr>
        <w:t xml:space="preserve">Figure </w:t>
      </w:r>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SEQ Figure \* ARABIC </w:instrText>
      </w:r>
      <w:r w:rsidRPr="004463D4">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8</w:t>
      </w:r>
      <w:r w:rsidRPr="004463D4">
        <w:rPr>
          <w:rFonts w:ascii="Times New Roman" w:hAnsi="Times New Roman" w:cs="Times New Roman"/>
          <w:color w:val="000000" w:themeColor="text1"/>
        </w:rPr>
        <w:fldChar w:fldCharType="end"/>
      </w:r>
      <w:r w:rsidRPr="004463D4">
        <w:rPr>
          <w:rFonts w:ascii="Times New Roman" w:hAnsi="Times New Roman" w:cs="Times New Roman"/>
          <w:color w:val="000000" w:themeColor="text1"/>
        </w:rPr>
        <w:t xml:space="preserve">: Evolutionary model of a barrier island’s progression from stable to severely impaired under the influence of accelerated SLR </w:t>
      </w:r>
      <w:sdt>
        <w:sdtPr>
          <w:rPr>
            <w:rFonts w:ascii="Times New Roman" w:hAnsi="Times New Roman" w:cs="Times New Roman"/>
            <w:color w:val="000000" w:themeColor="text1"/>
          </w:rPr>
          <w:id w:val="-183826483"/>
          <w:citation/>
        </w:sdtPr>
        <w:sdtContent>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CITATION Fit08 \l 1033 </w:instrText>
          </w:r>
          <w:r w:rsidRPr="004463D4">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4463D4">
            <w:rPr>
              <w:rFonts w:ascii="Times New Roman" w:hAnsi="Times New Roman" w:cs="Times New Roman"/>
              <w:color w:val="000000" w:themeColor="text1"/>
            </w:rPr>
            <w:fldChar w:fldCharType="end"/>
          </w:r>
        </w:sdtContent>
      </w:sdt>
      <w:r w:rsidRPr="004463D4">
        <w:rPr>
          <w:rFonts w:ascii="Times New Roman" w:hAnsi="Times New Roman" w:cs="Times New Roman"/>
          <w:color w:val="000000" w:themeColor="text1"/>
        </w:rPr>
        <w:t>.</w:t>
      </w:r>
    </w:p>
    <w:p w14:paraId="64682772" w14:textId="77777777" w:rsidR="004463D4" w:rsidRDefault="004463D4" w:rsidP="00FA048A"/>
    <w:p w14:paraId="400CEA9A" w14:textId="74A2F0B7" w:rsidR="00C138CB" w:rsidRDefault="00C138CB" w:rsidP="00C138CB">
      <w:pPr>
        <w:rPr>
          <w:color w:val="000000" w:themeColor="text1"/>
          <w:highlight w:val="yellow"/>
        </w:rPr>
      </w:pPr>
      <w:r>
        <w:rPr>
          <w:noProof/>
          <w:color w:val="000000" w:themeColor="text1"/>
        </w:rPr>
        <w:drawing>
          <wp:inline distT="0" distB="0" distL="0" distR="0" wp14:anchorId="211DFC30" wp14:editId="41E4F90E">
            <wp:extent cx="3253932" cy="1168400"/>
            <wp:effectExtent l="0" t="0" r="0" b="0"/>
            <wp:docPr id="7" name="Picture 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ntenn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12878" cy="1189566"/>
                    </a:xfrm>
                    <a:prstGeom prst="rect">
                      <a:avLst/>
                    </a:prstGeom>
                  </pic:spPr>
                </pic:pic>
              </a:graphicData>
            </a:graphic>
          </wp:inline>
        </w:drawing>
      </w:r>
    </w:p>
    <w:p w14:paraId="434C3D9C" w14:textId="36908FB4" w:rsidR="004463D4" w:rsidRDefault="004463D4" w:rsidP="004463D4">
      <w:pPr>
        <w:pStyle w:val="Caption"/>
        <w:rPr>
          <w:rFonts w:ascii="Times New Roman" w:hAnsi="Times New Roman" w:cs="Times New Roman"/>
          <w:color w:val="000000" w:themeColor="text1"/>
        </w:rPr>
      </w:pPr>
      <w:r w:rsidRPr="004463D4">
        <w:rPr>
          <w:rFonts w:ascii="Times New Roman" w:hAnsi="Times New Roman" w:cs="Times New Roman"/>
          <w:color w:val="000000" w:themeColor="text1"/>
        </w:rPr>
        <w:t xml:space="preserve">Equation </w:t>
      </w:r>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SEQ Equation \* ARABIC </w:instrText>
      </w:r>
      <w:r w:rsidRPr="004463D4">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1</w:t>
      </w:r>
      <w:r w:rsidRPr="004463D4">
        <w:rPr>
          <w:rFonts w:ascii="Times New Roman" w:hAnsi="Times New Roman" w:cs="Times New Roman"/>
          <w:color w:val="000000" w:themeColor="text1"/>
        </w:rPr>
        <w:fldChar w:fldCharType="end"/>
      </w:r>
      <w:r w:rsidRPr="004463D4">
        <w:rPr>
          <w:rFonts w:ascii="Times New Roman" w:hAnsi="Times New Roman" w:cs="Times New Roman"/>
          <w:color w:val="000000" w:themeColor="text1"/>
        </w:rPr>
        <w:t xml:space="preserve">: Generalized Bruun rule - Dean &amp; Maurmeyer (1983).  Variables explained in Figure </w:t>
      </w:r>
      <w:r>
        <w:rPr>
          <w:rFonts w:ascii="Times New Roman" w:hAnsi="Times New Roman" w:cs="Times New Roman"/>
          <w:color w:val="000000" w:themeColor="text1"/>
        </w:rPr>
        <w:t>9</w:t>
      </w:r>
      <w:r w:rsidRPr="004463D4">
        <w:rPr>
          <w:rFonts w:ascii="Times New Roman" w:hAnsi="Times New Roman" w:cs="Times New Roman"/>
          <w:color w:val="000000" w:themeColor="text1"/>
        </w:rPr>
        <w:t xml:space="preserve">. </w:t>
      </w:r>
    </w:p>
    <w:p w14:paraId="0EB9FDD8" w14:textId="77777777" w:rsidR="00501AAC" w:rsidRPr="00501AAC" w:rsidRDefault="00501AAC" w:rsidP="00501AAC"/>
    <w:p w14:paraId="3249665A" w14:textId="794FEF03" w:rsidR="00C138CB" w:rsidRDefault="00C138CB" w:rsidP="00C138CB">
      <w:pPr>
        <w:rPr>
          <w:color w:val="000000" w:themeColor="text1"/>
          <w:highlight w:val="yellow"/>
        </w:rPr>
      </w:pPr>
      <w:r>
        <w:rPr>
          <w:noProof/>
          <w:color w:val="000000" w:themeColor="text1"/>
        </w:rPr>
        <w:drawing>
          <wp:inline distT="0" distB="0" distL="0" distR="0" wp14:anchorId="0E31832A" wp14:editId="01C84DB3">
            <wp:extent cx="5949548" cy="19050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93627" cy="1919114"/>
                    </a:xfrm>
                    <a:prstGeom prst="rect">
                      <a:avLst/>
                    </a:prstGeom>
                  </pic:spPr>
                </pic:pic>
              </a:graphicData>
            </a:graphic>
          </wp:inline>
        </w:drawing>
      </w:r>
    </w:p>
    <w:p w14:paraId="5ED4ED21" w14:textId="5B6CB2CC" w:rsidR="00AF6A5B" w:rsidRDefault="004463D4" w:rsidP="00074583">
      <w:pPr>
        <w:pStyle w:val="Caption"/>
        <w:rPr>
          <w:rFonts w:ascii="Times New Roman" w:hAnsi="Times New Roman" w:cs="Times New Roman"/>
          <w:color w:val="000000" w:themeColor="text1"/>
        </w:rPr>
      </w:pPr>
      <w:r w:rsidRPr="004463D4">
        <w:rPr>
          <w:rFonts w:ascii="Times New Roman" w:hAnsi="Times New Roman" w:cs="Times New Roman"/>
          <w:color w:val="000000" w:themeColor="text1"/>
        </w:rPr>
        <w:t xml:space="preserve">Figure </w:t>
      </w:r>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SEQ Figure \* ARABIC </w:instrText>
      </w:r>
      <w:r w:rsidRPr="004463D4">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9</w:t>
      </w:r>
      <w:r w:rsidRPr="004463D4">
        <w:rPr>
          <w:rFonts w:ascii="Times New Roman" w:hAnsi="Times New Roman" w:cs="Times New Roman"/>
          <w:color w:val="000000" w:themeColor="text1"/>
        </w:rPr>
        <w:fldChar w:fldCharType="end"/>
      </w:r>
      <w:r w:rsidRPr="004463D4">
        <w:rPr>
          <w:rFonts w:ascii="Times New Roman" w:hAnsi="Times New Roman" w:cs="Times New Roman"/>
          <w:color w:val="000000" w:themeColor="text1"/>
        </w:rPr>
        <w:t xml:space="preserve">: Graphical explanation of the Generalized Bruun rule as expanded by </w:t>
      </w:r>
      <w:r w:rsidRPr="004463D4">
        <w:rPr>
          <w:rFonts w:ascii="Times New Roman" w:hAnsi="Times New Roman" w:cs="Times New Roman"/>
          <w:noProof/>
          <w:color w:val="000000" w:themeColor="text1"/>
        </w:rPr>
        <w:t xml:space="preserve">Dean &amp; Maurmeyer (1983) </w:t>
      </w:r>
      <w:r w:rsidRPr="004463D4">
        <w:rPr>
          <w:rFonts w:ascii="Times New Roman" w:hAnsi="Times New Roman" w:cs="Times New Roman"/>
          <w:color w:val="000000" w:themeColor="text1"/>
        </w:rPr>
        <w:t xml:space="preserve">to incorporate the effects of landward migration of barrier islands under the influence of sea-level rise. Here both the fore and back facing regions of the system are considered </w:t>
      </w:r>
      <w:sdt>
        <w:sdtPr>
          <w:rPr>
            <w:rFonts w:ascii="Times New Roman" w:hAnsi="Times New Roman" w:cs="Times New Roman"/>
            <w:color w:val="000000" w:themeColor="text1"/>
          </w:rPr>
          <w:id w:val="1622805002"/>
          <w:citation/>
        </w:sdtPr>
        <w:sdtContent>
          <w:r w:rsidRPr="004463D4">
            <w:rPr>
              <w:rFonts w:ascii="Times New Roman" w:hAnsi="Times New Roman" w:cs="Times New Roman"/>
              <w:color w:val="000000" w:themeColor="text1"/>
            </w:rPr>
            <w:fldChar w:fldCharType="begin"/>
          </w:r>
          <w:r w:rsidRPr="004463D4">
            <w:rPr>
              <w:rFonts w:ascii="Times New Roman" w:hAnsi="Times New Roman" w:cs="Times New Roman"/>
              <w:color w:val="000000" w:themeColor="text1"/>
            </w:rPr>
            <w:instrText xml:space="preserve"> CITATION Fit08 \l 1033 </w:instrText>
          </w:r>
          <w:r w:rsidRPr="004463D4">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(FitzGerald, et al., 2008)</w:t>
          </w:r>
          <w:r w:rsidRPr="004463D4">
            <w:rPr>
              <w:rFonts w:ascii="Times New Roman" w:hAnsi="Times New Roman" w:cs="Times New Roman"/>
              <w:color w:val="000000" w:themeColor="text1"/>
            </w:rPr>
            <w:fldChar w:fldCharType="end"/>
          </w:r>
        </w:sdtContent>
      </w:sdt>
      <w:r w:rsidRPr="004463D4">
        <w:rPr>
          <w:rFonts w:ascii="Times New Roman" w:hAnsi="Times New Roman" w:cs="Times New Roman"/>
          <w:color w:val="000000" w:themeColor="text1"/>
        </w:rPr>
        <w:t>.</w:t>
      </w:r>
    </w:p>
    <w:p w14:paraId="61F4496C" w14:textId="104C0C55" w:rsidR="00074583" w:rsidRDefault="00074583" w:rsidP="00074583"/>
    <w:p w14:paraId="5081C995" w14:textId="77777777" w:rsidR="00501AAC" w:rsidRPr="00074583" w:rsidRDefault="00501AAC" w:rsidP="00074583"/>
    <w:p w14:paraId="406D4D94" w14:textId="47D4E7B8" w:rsidR="00074583" w:rsidRPr="00501AAC" w:rsidRDefault="00AF6A5B" w:rsidP="00074583">
      <w:pPr>
        <w:spacing w:before="120" w:after="120" w:line="276" w:lineRule="auto"/>
        <w:ind w:firstLine="720"/>
        <w:rPr>
          <w:rFonts w:ascii="Times New Roman" w:eastAsiaTheme="minorEastAsia" w:hAnsi="Times New Roman" w:cs="Times New Roman"/>
          <w:i/>
          <w:sz w:val="40"/>
          <w:szCs w:val="40"/>
        </w:rPr>
      </w:pPr>
      <w:r w:rsidRPr="00501AAC">
        <w:rPr>
          <w:rFonts w:ascii="Times New Roman" w:hAnsi="Times New Roman" w:cs="Times New Roman"/>
          <w:i/>
          <w:iCs/>
          <w:sz w:val="40"/>
          <w:szCs w:val="40"/>
        </w:rPr>
        <w:t xml:space="preserve">SM = </w:t>
      </w:r>
      <m:oMath>
        <m:r>
          <w:rPr>
            <w:rFonts w:ascii="Cambria Math" w:hAnsi="Cambria Math" w:cs="Times New Roman"/>
            <w:sz w:val="40"/>
            <w:szCs w:val="40"/>
          </w:rPr>
          <m:t xml:space="preserve">f </m:t>
        </m:r>
        <m:d>
          <m:dPr>
            <m:begChr m:val="{"/>
            <m:endChr m:val="|"/>
            <m:ctrlPr>
              <w:rPr>
                <w:rFonts w:ascii="Cambria Math" w:hAnsi="Cambria Math" w:cs="Times New Roman"/>
                <w:i/>
                <w:iCs/>
                <w:sz w:val="40"/>
                <w:szCs w:val="40"/>
              </w:rPr>
            </m:ctrlPr>
          </m:dPr>
          <m:e>
            <m:r>
              <w:rPr>
                <w:rFonts w:ascii="Cambria Math" w:hAnsi="Cambria Math" w:cs="Times New Roman"/>
                <w:sz w:val="40"/>
                <w:szCs w:val="40"/>
              </w:rPr>
              <m:t xml:space="preserve"> SLR </m:t>
            </m:r>
          </m:e>
        </m:d>
        <m:r>
          <w:rPr>
            <w:rFonts w:ascii="Cambria Math" w:hAnsi="Cambria Math" w:cs="Times New Roman"/>
            <w:sz w:val="40"/>
            <w:szCs w:val="40"/>
          </w:rPr>
          <m:t xml:space="preserve"> SS </m:t>
        </m:r>
        <m:d>
          <m:dPr>
            <m:begChr m:val="|"/>
            <m:endChr m:val="|"/>
            <m:ctrlPr>
              <w:rPr>
                <w:rFonts w:ascii="Cambria Math" w:hAnsi="Cambria Math" w:cs="Times New Roman"/>
                <w:i/>
                <w:iCs/>
                <w:sz w:val="40"/>
                <w:szCs w:val="40"/>
              </w:rPr>
            </m:ctrlPr>
          </m:dPr>
          <m:e>
            <m:r>
              <w:rPr>
                <w:rFonts w:ascii="Cambria Math" w:hAnsi="Cambria Math" w:cs="Times New Roman"/>
                <w:sz w:val="40"/>
                <w:szCs w:val="40"/>
              </w:rPr>
              <m:t xml:space="preserve"> WE </m:t>
            </m:r>
          </m:e>
        </m:d>
        <m:r>
          <w:rPr>
            <w:rFonts w:ascii="Cambria Math" w:hAnsi="Cambria Math" w:cs="Times New Roman"/>
            <w:sz w:val="40"/>
            <w:szCs w:val="40"/>
          </w:rPr>
          <m:t xml:space="preserve"> HI }</m:t>
        </m:r>
      </m:oMath>
    </w:p>
    <w:p w14:paraId="11289C77" w14:textId="1D9EDE9F" w:rsidR="00AF6A5B" w:rsidRPr="00074583" w:rsidRDefault="00074583" w:rsidP="00074583">
      <w:pPr>
        <w:pStyle w:val="Caption"/>
        <w:rPr>
          <w:rFonts w:ascii="Times New Roman" w:hAnsi="Times New Roman" w:cs="Times New Roman"/>
          <w:color w:val="000000" w:themeColor="text1"/>
        </w:rPr>
      </w:pPr>
      <w:r w:rsidRPr="00074583">
        <w:rPr>
          <w:rFonts w:ascii="Times New Roman" w:hAnsi="Times New Roman" w:cs="Times New Roman"/>
          <w:color w:val="000000" w:themeColor="text1"/>
        </w:rPr>
        <w:t xml:space="preserve">Equation </w:t>
      </w:r>
      <w:r w:rsidRPr="00074583">
        <w:rPr>
          <w:rFonts w:ascii="Times New Roman" w:hAnsi="Times New Roman" w:cs="Times New Roman"/>
          <w:color w:val="000000" w:themeColor="text1"/>
        </w:rPr>
        <w:fldChar w:fldCharType="begin"/>
      </w:r>
      <w:r w:rsidRPr="00074583">
        <w:rPr>
          <w:rFonts w:ascii="Times New Roman" w:hAnsi="Times New Roman" w:cs="Times New Roman"/>
          <w:color w:val="000000" w:themeColor="text1"/>
        </w:rPr>
        <w:instrText xml:space="preserve"> SEQ Equation \* ARABIC </w:instrText>
      </w:r>
      <w:r w:rsidRPr="00074583">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2</w:t>
      </w:r>
      <w:r w:rsidRPr="00074583">
        <w:rPr>
          <w:rFonts w:ascii="Times New Roman" w:hAnsi="Times New Roman" w:cs="Times New Roman"/>
          <w:color w:val="000000" w:themeColor="text1"/>
        </w:rPr>
        <w:fldChar w:fldCharType="end"/>
      </w:r>
      <w:r w:rsidRPr="00074583">
        <w:rPr>
          <w:rFonts w:ascii="Times New Roman" w:hAnsi="Times New Roman" w:cs="Times New Roman"/>
          <w:color w:val="000000" w:themeColor="text1"/>
        </w:rPr>
        <w:t xml:space="preserve">: </w:t>
      </w:r>
      <w:r w:rsidR="007F41BC" w:rsidRPr="00074583">
        <w:rPr>
          <w:rFonts w:ascii="Times New Roman" w:hAnsi="Times New Roman" w:cs="Times New Roman"/>
          <w:color w:val="000000" w:themeColor="text1"/>
        </w:rPr>
        <w:t xml:space="preserve"> Shoreline migration as a function of </w:t>
      </w:r>
      <w:r w:rsidR="00252107" w:rsidRPr="00074583">
        <w:rPr>
          <w:rFonts w:ascii="Times New Roman" w:hAnsi="Times New Roman" w:cs="Times New Roman"/>
          <w:color w:val="000000" w:themeColor="text1"/>
        </w:rPr>
        <w:t xml:space="preserve">sea-level rise (SLR), sediment supply (SS), wave energy (WE), and human interventions (HI) </w:t>
      </w:r>
      <w:sdt>
        <w:sdtPr>
          <w:rPr>
            <w:rFonts w:ascii="Times New Roman" w:hAnsi="Times New Roman" w:cs="Times New Roman"/>
            <w:color w:val="000000" w:themeColor="text1"/>
          </w:rPr>
          <w:id w:val="-1555457074"/>
          <w:citation/>
        </w:sdtPr>
        <w:sdtContent>
          <w:r w:rsidR="00252107" w:rsidRPr="00074583">
            <w:rPr>
              <w:rFonts w:ascii="Times New Roman" w:hAnsi="Times New Roman" w:cs="Times New Roman"/>
              <w:color w:val="000000" w:themeColor="text1"/>
            </w:rPr>
            <w:fldChar w:fldCharType="begin"/>
          </w:r>
          <w:r w:rsidR="00252107" w:rsidRPr="00074583">
            <w:rPr>
              <w:rFonts w:ascii="Times New Roman" w:hAnsi="Times New Roman" w:cs="Times New Roman"/>
              <w:color w:val="000000" w:themeColor="text1"/>
            </w:rPr>
            <w:instrText xml:space="preserve"> CITATION Sha98 \l 1033 </w:instrText>
          </w:r>
          <w:r w:rsidR="00252107" w:rsidRPr="00074583">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(Shao, et al., 1998)</w:t>
          </w:r>
          <w:r w:rsidR="00252107" w:rsidRPr="00074583">
            <w:rPr>
              <w:rFonts w:ascii="Times New Roman" w:hAnsi="Times New Roman" w:cs="Times New Roman"/>
              <w:color w:val="000000" w:themeColor="text1"/>
            </w:rPr>
            <w:fldChar w:fldCharType="end"/>
          </w:r>
        </w:sdtContent>
      </w:sdt>
      <w:r w:rsidR="00252107" w:rsidRPr="00074583">
        <w:rPr>
          <w:rFonts w:ascii="Times New Roman" w:hAnsi="Times New Roman" w:cs="Times New Roman"/>
          <w:color w:val="000000" w:themeColor="text1"/>
        </w:rPr>
        <w:t>.</w:t>
      </w:r>
    </w:p>
    <w:p w14:paraId="4024A25C" w14:textId="6BA2699D" w:rsidR="00FA048A" w:rsidRDefault="00FA048A" w:rsidP="00F92B41">
      <w:pPr>
        <w:rPr>
          <w:highlight w:val="lightGray"/>
        </w:rPr>
      </w:pPr>
    </w:p>
    <w:p w14:paraId="4D681A1B" w14:textId="245C8AE9" w:rsidR="004463D4" w:rsidRDefault="004463D4" w:rsidP="004463D4">
      <w:pPr>
        <w:pStyle w:val="Caption"/>
        <w:rPr>
          <w:highlight w:val="lightGray"/>
        </w:rPr>
      </w:pPr>
    </w:p>
    <w:p w14:paraId="5BB3694C" w14:textId="3D632780" w:rsidR="00EB0AF1" w:rsidRPr="00154242" w:rsidRDefault="00EB0AF1" w:rsidP="00154242">
      <w:pPr>
        <w:autoSpaceDE w:val="0"/>
        <w:autoSpaceDN w:val="0"/>
        <w:adjustRightInd w:val="0"/>
        <w:rPr>
          <w:rFonts w:ascii="Times New Roman" w:hAnsi="Times New Roman" w:cs="Times New Roman"/>
        </w:rPr>
      </w:pPr>
    </w:p>
    <w:p w14:paraId="01A5361B" w14:textId="1971411E" w:rsidR="00EB0AF1" w:rsidRDefault="00EB0AF1" w:rsidP="00F92B41">
      <w:pPr>
        <w:rPr>
          <w:highlight w:val="lightGray"/>
        </w:rPr>
      </w:pPr>
    </w:p>
    <w:p w14:paraId="32A9A3C5" w14:textId="20B7733E" w:rsidR="0041327F" w:rsidRDefault="0041327F" w:rsidP="0041327F">
      <w:pPr>
        <w:rPr>
          <w:color w:val="000000" w:themeColor="text1"/>
        </w:rPr>
      </w:pPr>
    </w:p>
    <w:p w14:paraId="4B1D8496" w14:textId="46744F73" w:rsidR="006B6461" w:rsidRDefault="006B6461" w:rsidP="006B6461">
      <w:pPr>
        <w:rPr>
          <w:color w:val="000000" w:themeColor="text1"/>
        </w:rPr>
      </w:pPr>
    </w:p>
    <w:p w14:paraId="7718CA43" w14:textId="67E48385" w:rsidR="006B6461" w:rsidRDefault="006B6461" w:rsidP="006B6461">
      <w:pPr>
        <w:rPr>
          <w:color w:val="000000" w:themeColor="text1"/>
        </w:rPr>
      </w:pPr>
    </w:p>
    <w:p w14:paraId="698770A4" w14:textId="0BF94150" w:rsidR="007F41BC" w:rsidRDefault="007F41BC" w:rsidP="006B6461">
      <w:pPr>
        <w:rPr>
          <w:color w:val="000000" w:themeColor="text1"/>
        </w:rPr>
      </w:pPr>
    </w:p>
    <w:p w14:paraId="744B4598" w14:textId="0718206C" w:rsidR="007F41BC" w:rsidRDefault="007F41BC" w:rsidP="006B6461">
      <w:pPr>
        <w:rPr>
          <w:color w:val="000000" w:themeColor="text1"/>
        </w:rPr>
      </w:pPr>
    </w:p>
    <w:p w14:paraId="0F04B9F9" w14:textId="435F4C44" w:rsidR="00252107" w:rsidRDefault="00252107" w:rsidP="006B6461">
      <w:pPr>
        <w:rPr>
          <w:color w:val="000000" w:themeColor="text1"/>
        </w:rPr>
      </w:pPr>
    </w:p>
    <w:p w14:paraId="39FD9921" w14:textId="7A82899B" w:rsidR="00252107" w:rsidRDefault="00252107" w:rsidP="006B6461">
      <w:pPr>
        <w:rPr>
          <w:color w:val="000000" w:themeColor="text1"/>
        </w:rPr>
      </w:pPr>
    </w:p>
    <w:p w14:paraId="1FF5E095" w14:textId="36B581E8" w:rsidR="00252107" w:rsidRDefault="00252107" w:rsidP="006B6461">
      <w:pPr>
        <w:rPr>
          <w:color w:val="000000" w:themeColor="text1"/>
        </w:rPr>
      </w:pPr>
    </w:p>
    <w:p w14:paraId="6C456996" w14:textId="77777777" w:rsidR="00252107" w:rsidRDefault="00252107" w:rsidP="006B6461">
      <w:pPr>
        <w:rPr>
          <w:color w:val="000000" w:themeColor="text1"/>
        </w:rPr>
      </w:pPr>
    </w:p>
    <w:p w14:paraId="7F69E494" w14:textId="51EEA310" w:rsidR="00252107" w:rsidRDefault="00252107" w:rsidP="006B6461">
      <w:pPr>
        <w:rPr>
          <w:color w:val="000000" w:themeColor="text1"/>
        </w:rPr>
      </w:pPr>
      <w:r>
        <w:rPr>
          <w:noProof/>
          <w:color w:val="000000" w:themeColor="text1"/>
        </w:rPr>
        <w:lastRenderedPageBreak/>
        <w:drawing>
          <wp:inline distT="0" distB="0" distL="0" distR="0" wp14:anchorId="00B28C9A" wp14:editId="0B091E3F">
            <wp:extent cx="2950688" cy="38608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69498" cy="3885412"/>
                    </a:xfrm>
                    <a:prstGeom prst="rect">
                      <a:avLst/>
                    </a:prstGeom>
                  </pic:spPr>
                </pic:pic>
              </a:graphicData>
            </a:graphic>
          </wp:inline>
        </w:drawing>
      </w:r>
    </w:p>
    <w:p w14:paraId="426BFCE0" w14:textId="7391CBEC" w:rsidR="00252107" w:rsidRPr="00501AAC" w:rsidRDefault="00074583" w:rsidP="00501AAC">
      <w:pPr>
        <w:pStyle w:val="Caption"/>
        <w:rPr>
          <w:rFonts w:ascii="Times New Roman" w:hAnsi="Times New Roman" w:cs="Times New Roman"/>
          <w:color w:val="000000" w:themeColor="text1"/>
        </w:rPr>
      </w:pPr>
      <w:r w:rsidRPr="00074583">
        <w:rPr>
          <w:rFonts w:ascii="Times New Roman" w:hAnsi="Times New Roman" w:cs="Times New Roman"/>
          <w:color w:val="000000" w:themeColor="text1"/>
        </w:rPr>
        <w:t xml:space="preserve">Figure </w:t>
      </w:r>
      <w:r w:rsidRPr="00074583">
        <w:rPr>
          <w:rFonts w:ascii="Times New Roman" w:hAnsi="Times New Roman" w:cs="Times New Roman"/>
          <w:color w:val="000000" w:themeColor="text1"/>
        </w:rPr>
        <w:fldChar w:fldCharType="begin"/>
      </w:r>
      <w:r w:rsidRPr="00074583">
        <w:rPr>
          <w:rFonts w:ascii="Times New Roman" w:hAnsi="Times New Roman" w:cs="Times New Roman"/>
          <w:color w:val="000000" w:themeColor="text1"/>
        </w:rPr>
        <w:instrText xml:space="preserve"> SEQ Figure \* ARABIC </w:instrText>
      </w:r>
      <w:r w:rsidRPr="00074583">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10</w:t>
      </w:r>
      <w:r w:rsidRPr="00074583">
        <w:rPr>
          <w:rFonts w:ascii="Times New Roman" w:hAnsi="Times New Roman" w:cs="Times New Roman"/>
          <w:color w:val="000000" w:themeColor="text1"/>
        </w:rPr>
        <w:fldChar w:fldCharType="end"/>
      </w:r>
      <w:r w:rsidRPr="00074583">
        <w:rPr>
          <w:rFonts w:ascii="Times New Roman" w:hAnsi="Times New Roman" w:cs="Times New Roman"/>
          <w:color w:val="000000" w:themeColor="text1"/>
        </w:rPr>
        <w:t xml:space="preserve">: Map of the Outer Banks for spatial reference </w:t>
      </w:r>
      <w:sdt>
        <w:sdtPr>
          <w:rPr>
            <w:rFonts w:ascii="Times New Roman" w:hAnsi="Times New Roman" w:cs="Times New Roman"/>
            <w:color w:val="000000" w:themeColor="text1"/>
          </w:rPr>
          <w:id w:val="-863444617"/>
          <w:citation/>
        </w:sdtPr>
        <w:sdtContent>
          <w:r w:rsidRPr="00074583">
            <w:rPr>
              <w:rFonts w:ascii="Times New Roman" w:hAnsi="Times New Roman" w:cs="Times New Roman"/>
              <w:color w:val="000000" w:themeColor="text1"/>
            </w:rPr>
            <w:fldChar w:fldCharType="begin"/>
          </w:r>
          <w:r w:rsidRPr="00074583">
            <w:rPr>
              <w:rFonts w:ascii="Times New Roman" w:hAnsi="Times New Roman" w:cs="Times New Roman"/>
              <w:color w:val="000000" w:themeColor="text1"/>
            </w:rPr>
            <w:instrText xml:space="preserve"> CITATION Par18 \l 1033 </w:instrText>
          </w:r>
          <w:r w:rsidRPr="00074583">
            <w:rPr>
              <w:rFonts w:ascii="Times New Roman" w:hAnsi="Times New Roman" w:cs="Times New Roman"/>
              <w:color w:val="000000" w:themeColor="text1"/>
            </w:rPr>
            <w:fldChar w:fldCharType="separate"/>
          </w:r>
          <w:r w:rsidR="00335655" w:rsidRPr="00335655">
            <w:rPr>
              <w:rFonts w:ascii="Times New Roman" w:hAnsi="Times New Roman" w:cs="Times New Roman"/>
              <w:noProof/>
              <w:color w:val="000000" w:themeColor="text1"/>
            </w:rPr>
            <w:t>(Paris &amp; Mitasova, 2018)</w:t>
          </w:r>
          <w:r w:rsidRPr="00074583">
            <w:rPr>
              <w:rFonts w:ascii="Times New Roman" w:hAnsi="Times New Roman" w:cs="Times New Roman"/>
              <w:color w:val="000000" w:themeColor="text1"/>
            </w:rPr>
            <w:fldChar w:fldCharType="end"/>
          </w:r>
        </w:sdtContent>
      </w:sdt>
      <w:r w:rsidRPr="00074583">
        <w:rPr>
          <w:rFonts w:ascii="Times New Roman" w:hAnsi="Times New Roman" w:cs="Times New Roman"/>
          <w:color w:val="000000" w:themeColor="text1"/>
        </w:rPr>
        <w:t>.</w:t>
      </w:r>
    </w:p>
    <w:p w14:paraId="43D97CF2" w14:textId="39194920" w:rsidR="00252107" w:rsidRDefault="00252107" w:rsidP="006B6461">
      <w:pPr>
        <w:rPr>
          <w:color w:val="000000" w:themeColor="text1"/>
        </w:rPr>
      </w:pPr>
      <w:r>
        <w:rPr>
          <w:noProof/>
          <w:color w:val="000000" w:themeColor="text1"/>
        </w:rPr>
        <w:drawing>
          <wp:inline distT="0" distB="0" distL="0" distR="0" wp14:anchorId="7708ECD2" wp14:editId="694869C6">
            <wp:extent cx="5461000" cy="36465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46608" cy="3703663"/>
                    </a:xfrm>
                    <a:prstGeom prst="rect">
                      <a:avLst/>
                    </a:prstGeom>
                  </pic:spPr>
                </pic:pic>
              </a:graphicData>
            </a:graphic>
          </wp:inline>
        </w:drawing>
      </w:r>
    </w:p>
    <w:p w14:paraId="07858BDE" w14:textId="4C8719A9" w:rsidR="00074583" w:rsidRPr="00074583" w:rsidRDefault="00074583" w:rsidP="00074583">
      <w:pPr>
        <w:pStyle w:val="Caption"/>
        <w:rPr>
          <w:rFonts w:ascii="Times New Roman" w:hAnsi="Times New Roman" w:cs="Times New Roman"/>
          <w:color w:val="000000" w:themeColor="text1"/>
        </w:rPr>
      </w:pPr>
      <w:r w:rsidRPr="00074583">
        <w:rPr>
          <w:rFonts w:ascii="Times New Roman" w:hAnsi="Times New Roman" w:cs="Times New Roman"/>
          <w:color w:val="000000" w:themeColor="text1"/>
        </w:rPr>
        <w:t xml:space="preserve">Figure </w:t>
      </w:r>
      <w:r w:rsidRPr="00074583">
        <w:rPr>
          <w:rFonts w:ascii="Times New Roman" w:hAnsi="Times New Roman" w:cs="Times New Roman"/>
          <w:color w:val="000000" w:themeColor="text1"/>
        </w:rPr>
        <w:fldChar w:fldCharType="begin"/>
      </w:r>
      <w:r w:rsidRPr="00074583">
        <w:rPr>
          <w:rFonts w:ascii="Times New Roman" w:hAnsi="Times New Roman" w:cs="Times New Roman"/>
          <w:color w:val="000000" w:themeColor="text1"/>
        </w:rPr>
        <w:instrText xml:space="preserve"> SEQ Figure \* ARABIC </w:instrText>
      </w:r>
      <w:r w:rsidRPr="00074583">
        <w:rPr>
          <w:rFonts w:ascii="Times New Roman" w:hAnsi="Times New Roman" w:cs="Times New Roman"/>
          <w:color w:val="000000" w:themeColor="text1"/>
        </w:rPr>
        <w:fldChar w:fldCharType="separate"/>
      </w:r>
      <w:r w:rsidR="00653786">
        <w:rPr>
          <w:rFonts w:ascii="Times New Roman" w:hAnsi="Times New Roman" w:cs="Times New Roman"/>
          <w:noProof/>
          <w:color w:val="000000" w:themeColor="text1"/>
        </w:rPr>
        <w:t>11</w:t>
      </w:r>
      <w:r w:rsidRPr="00074583">
        <w:rPr>
          <w:rFonts w:ascii="Times New Roman" w:hAnsi="Times New Roman" w:cs="Times New Roman"/>
          <w:color w:val="000000" w:themeColor="text1"/>
        </w:rPr>
        <w:fldChar w:fldCharType="end"/>
      </w:r>
      <w:r w:rsidRPr="00074583">
        <w:rPr>
          <w:rFonts w:ascii="Times New Roman" w:hAnsi="Times New Roman" w:cs="Times New Roman"/>
          <w:color w:val="000000" w:themeColor="text1"/>
        </w:rPr>
        <w:t xml:space="preserve">: Findings from </w:t>
      </w:r>
      <w:r w:rsidRPr="00074583">
        <w:rPr>
          <w:rFonts w:ascii="Times New Roman" w:hAnsi="Times New Roman" w:cs="Times New Roman"/>
          <w:noProof/>
          <w:color w:val="000000" w:themeColor="text1"/>
        </w:rPr>
        <w:t>Conery, et al. (2018) exhibiting long term shortline changes for various intersects at Ocracoke Island.  Notice narrow, ocean-facing dunes exhibited greater degrees of erosion while sound-side backbarrier and wider regions of the island experienced far less erosion and in some cases accretion.</w:t>
      </w:r>
    </w:p>
    <w:sdt>
      <w:sdtPr>
        <w:rPr>
          <w:rFonts w:asciiTheme="minorHAnsi" w:eastAsiaTheme="minorHAnsi" w:hAnsiTheme="minorHAnsi" w:cstheme="minorBidi"/>
          <w:color w:val="auto"/>
          <w:sz w:val="24"/>
          <w:szCs w:val="24"/>
        </w:rPr>
        <w:id w:val="1126129142"/>
        <w:docPartObj>
          <w:docPartGallery w:val="Bibliographies"/>
          <w:docPartUnique/>
        </w:docPartObj>
      </w:sdtPr>
      <w:sdtEndPr>
        <w:rPr>
          <w:rFonts w:ascii="Times New Roman" w:hAnsi="Times New Roman" w:cs="Times New Roman"/>
          <w:color w:val="000000" w:themeColor="text1"/>
          <w:spacing w:val="-10"/>
          <w:kern w:val="28"/>
          <w:sz w:val="20"/>
          <w:szCs w:val="20"/>
        </w:rPr>
      </w:sdtEndPr>
      <w:sdtContent>
        <w:p w14:paraId="68897880" w14:textId="2AA6068A" w:rsidR="00D4163A" w:rsidRPr="00335655" w:rsidRDefault="00D4163A">
          <w:pPr>
            <w:pStyle w:val="Heading1"/>
            <w:rPr>
              <w:rFonts w:ascii="Times New Roman" w:hAnsi="Times New Roman" w:cs="Times New Roman"/>
              <w:b/>
              <w:color w:val="000000" w:themeColor="text1"/>
              <w:spacing w:val="-10"/>
              <w:kern w:val="28"/>
              <w:sz w:val="20"/>
              <w:szCs w:val="20"/>
            </w:rPr>
          </w:pPr>
          <w:r w:rsidRPr="00335655">
            <w:rPr>
              <w:rFonts w:ascii="Times New Roman" w:hAnsi="Times New Roman" w:cs="Times New Roman"/>
              <w:b/>
              <w:color w:val="000000" w:themeColor="text1"/>
              <w:spacing w:val="-10"/>
              <w:kern w:val="28"/>
              <w:sz w:val="20"/>
              <w:szCs w:val="20"/>
            </w:rPr>
            <w:t>Bibliography</w:t>
          </w:r>
        </w:p>
        <w:p w14:paraId="3E5593F4" w14:textId="77777777" w:rsidR="00653786" w:rsidRPr="00335655" w:rsidRDefault="00653786" w:rsidP="00653786">
          <w:pPr>
            <w:rPr>
              <w:rFonts w:ascii="Times New Roman" w:hAnsi="Times New Roman"/>
              <w:spacing w:val="-10"/>
              <w:kern w:val="28"/>
              <w:sz w:val="20"/>
              <w:szCs w:val="20"/>
            </w:rPr>
          </w:pPr>
        </w:p>
        <w:sdt>
          <w:sdtPr>
            <w:rPr>
              <w:rFonts w:ascii="Times New Roman" w:hAnsi="Times New Roman" w:cs="Times New Roman"/>
              <w:color w:val="000000" w:themeColor="text1"/>
              <w:spacing w:val="-10"/>
              <w:kern w:val="28"/>
              <w:sz w:val="20"/>
              <w:szCs w:val="20"/>
            </w:rPr>
            <w:id w:val="111145805"/>
            <w:bibliography/>
          </w:sdtPr>
          <w:sdtContent>
            <w:p w14:paraId="423A83E0" w14:textId="77777777" w:rsidR="00335655" w:rsidRPr="00335655" w:rsidRDefault="00D4163A" w:rsidP="00335655">
              <w:pPr>
                <w:pStyle w:val="Bibliography"/>
                <w:ind w:left="720" w:hanging="720"/>
                <w:rPr>
                  <w:rFonts w:ascii="Times New Roman" w:hAnsi="Times New Roman"/>
                  <w:noProof/>
                  <w:spacing w:val="-10"/>
                  <w:kern w:val="28"/>
                  <w:sz w:val="20"/>
                  <w:szCs w:val="20"/>
                </w:rPr>
              </w:pPr>
              <w:r w:rsidRPr="00335655">
                <w:rPr>
                  <w:rFonts w:ascii="Times New Roman" w:hAnsi="Times New Roman" w:cs="Times New Roman"/>
                  <w:color w:val="000000" w:themeColor="text1"/>
                  <w:spacing w:val="-10"/>
                  <w:kern w:val="28"/>
                  <w:sz w:val="20"/>
                  <w:szCs w:val="20"/>
                </w:rPr>
                <w:fldChar w:fldCharType="begin"/>
              </w:r>
              <w:r w:rsidRPr="00335655">
                <w:rPr>
                  <w:rFonts w:ascii="Times New Roman" w:hAnsi="Times New Roman" w:cs="Times New Roman"/>
                  <w:color w:val="000000" w:themeColor="text1"/>
                  <w:spacing w:val="-10"/>
                  <w:kern w:val="28"/>
                  <w:sz w:val="20"/>
                  <w:szCs w:val="20"/>
                </w:rPr>
                <w:instrText xml:space="preserve"> BIBLIOGRAPHY </w:instrText>
              </w:r>
              <w:r w:rsidRPr="00335655">
                <w:rPr>
                  <w:rFonts w:ascii="Times New Roman" w:hAnsi="Times New Roman" w:cs="Times New Roman"/>
                  <w:color w:val="000000" w:themeColor="text1"/>
                  <w:spacing w:val="-10"/>
                  <w:kern w:val="28"/>
                  <w:sz w:val="20"/>
                  <w:szCs w:val="20"/>
                </w:rPr>
                <w:fldChar w:fldCharType="separate"/>
              </w:r>
              <w:r w:rsidR="00335655" w:rsidRPr="00335655">
                <w:rPr>
                  <w:rFonts w:ascii="Times New Roman" w:hAnsi="Times New Roman"/>
                  <w:noProof/>
                  <w:spacing w:val="-10"/>
                  <w:kern w:val="28"/>
                  <w:sz w:val="20"/>
                  <w:szCs w:val="20"/>
                </w:rPr>
                <w:t xml:space="preserve">Ames, D. V. &amp; Riggs, S. R., 2009. Barrier Island Response to Sea-Level Rise, Storm Dynamics, and Human Intervention Based Upon Time-Slice Analysis and Geomorphic Mapping, North Carolina Outer Banks. </w:t>
              </w:r>
              <w:r w:rsidR="00335655" w:rsidRPr="00335655">
                <w:rPr>
                  <w:rFonts w:ascii="Times New Roman" w:hAnsi="Times New Roman"/>
                  <w:iCs/>
                  <w:noProof/>
                  <w:spacing w:val="-10"/>
                  <w:kern w:val="28"/>
                  <w:sz w:val="20"/>
                  <w:szCs w:val="20"/>
                </w:rPr>
                <w:t>Southeastern Section - Geological Society of America - 58th Annual Meeting.</w:t>
              </w:r>
            </w:p>
            <w:p w14:paraId="59E20715"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Conery, I., Walsh, J. P. &amp; Corbett, D. R., 2018. Hurricane Overwash and Decadal-Scale Evolution of a Narrowing Barrier Islands, Ocracoke Island, NC. </w:t>
              </w:r>
              <w:r w:rsidRPr="00335655">
                <w:rPr>
                  <w:rFonts w:ascii="Times New Roman" w:hAnsi="Times New Roman"/>
                  <w:iCs/>
                  <w:noProof/>
                  <w:spacing w:val="-10"/>
                  <w:kern w:val="28"/>
                  <w:sz w:val="20"/>
                  <w:szCs w:val="20"/>
                </w:rPr>
                <w:t xml:space="preserve">Estuaries and Coasts, </w:t>
              </w:r>
              <w:r w:rsidRPr="00335655">
                <w:rPr>
                  <w:rFonts w:ascii="Times New Roman" w:hAnsi="Times New Roman"/>
                  <w:noProof/>
                  <w:spacing w:val="-10"/>
                  <w:kern w:val="28"/>
                  <w:sz w:val="20"/>
                  <w:szCs w:val="20"/>
                </w:rPr>
                <w:t>15 March, Volume 41, pp. 1626-1642.</w:t>
              </w:r>
            </w:p>
            <w:p w14:paraId="4F36A13F"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CSIRO (Commonwealth Scientific and Industrial Research Organisation), 2012. </w:t>
              </w:r>
              <w:r w:rsidRPr="00335655">
                <w:rPr>
                  <w:rFonts w:ascii="Times New Roman" w:hAnsi="Times New Roman"/>
                  <w:iCs/>
                  <w:noProof/>
                  <w:spacing w:val="-10"/>
                  <w:kern w:val="28"/>
                  <w:sz w:val="20"/>
                  <w:szCs w:val="20"/>
                </w:rPr>
                <w:t xml:space="preserve">Sea-level rise: Understanding the Past-Improving Projections for the Future. </w:t>
              </w:r>
              <w:r w:rsidRPr="00335655">
                <w:rPr>
                  <w:rFonts w:ascii="Times New Roman" w:hAnsi="Times New Roman"/>
                  <w:noProof/>
                  <w:spacing w:val="-10"/>
                  <w:kern w:val="28"/>
                  <w:sz w:val="20"/>
                  <w:szCs w:val="20"/>
                </w:rPr>
                <w:t xml:space="preserve">[Online] </w:t>
              </w:r>
              <w:r w:rsidRPr="00335655">
                <w:rPr>
                  <w:rFonts w:ascii="Times New Roman" w:hAnsi="Times New Roman"/>
                  <w:noProof/>
                  <w:spacing w:val="-10"/>
                  <w:kern w:val="28"/>
                  <w:sz w:val="20"/>
                  <w:szCs w:val="20"/>
                </w:rPr>
                <w:br/>
                <w:t xml:space="preserve">Available at: </w:t>
              </w:r>
              <w:r w:rsidRPr="00335655">
                <w:rPr>
                  <w:rFonts w:ascii="Times New Roman" w:hAnsi="Times New Roman"/>
                  <w:noProof/>
                  <w:spacing w:val="-10"/>
                  <w:kern w:val="28"/>
                  <w:sz w:val="20"/>
                  <w:szCs w:val="20"/>
                  <w:u w:val="single"/>
                </w:rPr>
                <w:t>http://www.cmar.csiro.au/sealevel/</w:t>
              </w:r>
            </w:p>
            <w:p w14:paraId="7DD4C7F2"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Davis, R. A., 1994. Geology of Holocene Barrier Island Systems. </w:t>
              </w:r>
            </w:p>
            <w:p w14:paraId="29F2EDA9"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Dean, R. G. &amp; Maurmeyer, E. M., 1983. </w:t>
              </w:r>
              <w:r w:rsidRPr="00335655">
                <w:rPr>
                  <w:rFonts w:ascii="Times New Roman" w:hAnsi="Times New Roman"/>
                  <w:iCs/>
                  <w:noProof/>
                  <w:spacing w:val="-10"/>
                  <w:kern w:val="28"/>
                  <w:sz w:val="20"/>
                  <w:szCs w:val="20"/>
                </w:rPr>
                <w:t xml:space="preserve">Models for Beach Profile Responses, </w:t>
              </w:r>
              <w:r w:rsidRPr="00335655">
                <w:rPr>
                  <w:rFonts w:ascii="Times New Roman" w:hAnsi="Times New Roman"/>
                  <w:noProof/>
                  <w:spacing w:val="-10"/>
                  <w:kern w:val="28"/>
                  <w:sz w:val="20"/>
                  <w:szCs w:val="20"/>
                </w:rPr>
                <w:t>s.l.: s.n.</w:t>
              </w:r>
            </w:p>
            <w:p w14:paraId="679442B6"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Deaton, C. D., Hein, C. J. &amp; Kirwan, M. L., 2017. Barrier Island Migration Dominates Ecogeomorphic Feedbacks and Drive Salt Marsh Loss Along the Virginia Atlantic Coast USA. </w:t>
              </w:r>
              <w:r w:rsidRPr="00335655">
                <w:rPr>
                  <w:rFonts w:ascii="Times New Roman" w:hAnsi="Times New Roman"/>
                  <w:iCs/>
                  <w:noProof/>
                  <w:spacing w:val="-10"/>
                  <w:kern w:val="28"/>
                  <w:sz w:val="20"/>
                  <w:szCs w:val="20"/>
                </w:rPr>
                <w:t xml:space="preserve">Geology, </w:t>
              </w:r>
              <w:r w:rsidRPr="00335655">
                <w:rPr>
                  <w:rFonts w:ascii="Times New Roman" w:hAnsi="Times New Roman"/>
                  <w:noProof/>
                  <w:spacing w:val="-10"/>
                  <w:kern w:val="28"/>
                  <w:sz w:val="20"/>
                  <w:szCs w:val="20"/>
                </w:rPr>
                <w:t>45(2), pp. 123-126.</w:t>
              </w:r>
            </w:p>
            <w:p w14:paraId="3DD0238C"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Deros, e. a., 2017. Getting that Sinking Feeling: Analysis and Impacts of Sea Level Rise on the National Parks Along the East Coast, USA. </w:t>
              </w:r>
              <w:r w:rsidRPr="00335655">
                <w:rPr>
                  <w:rFonts w:ascii="Times New Roman" w:hAnsi="Times New Roman"/>
                  <w:iCs/>
                  <w:noProof/>
                  <w:spacing w:val="-10"/>
                  <w:kern w:val="28"/>
                  <w:sz w:val="20"/>
                  <w:szCs w:val="20"/>
                </w:rPr>
                <w:t xml:space="preserve">The Cupola Scholarship - Gettysburg College, </w:t>
              </w:r>
              <w:r w:rsidRPr="00335655">
                <w:rPr>
                  <w:rFonts w:ascii="Times New Roman" w:hAnsi="Times New Roman"/>
                  <w:noProof/>
                  <w:spacing w:val="-10"/>
                  <w:kern w:val="28"/>
                  <w:sz w:val="20"/>
                  <w:szCs w:val="20"/>
                </w:rPr>
                <w:t>pp. 1-34.</w:t>
              </w:r>
            </w:p>
            <w:p w14:paraId="74F08D1E"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Dinan, T., 2017. Projected Increases in Hurricane Damage in the United States: the Role of Climate Change and Coastal Development. </w:t>
              </w:r>
              <w:r w:rsidRPr="00335655">
                <w:rPr>
                  <w:rFonts w:ascii="Times New Roman" w:hAnsi="Times New Roman"/>
                  <w:iCs/>
                  <w:noProof/>
                  <w:spacing w:val="-10"/>
                  <w:kern w:val="28"/>
                  <w:sz w:val="20"/>
                  <w:szCs w:val="20"/>
                </w:rPr>
                <w:t xml:space="preserve">Ecological Economies, </w:t>
              </w:r>
              <w:r w:rsidRPr="00335655">
                <w:rPr>
                  <w:rFonts w:ascii="Times New Roman" w:hAnsi="Times New Roman"/>
                  <w:noProof/>
                  <w:spacing w:val="-10"/>
                  <w:kern w:val="28"/>
                  <w:sz w:val="20"/>
                  <w:szCs w:val="20"/>
                </w:rPr>
                <w:t>Volume 138, pp. 186-198.</w:t>
              </w:r>
            </w:p>
            <w:p w14:paraId="4B62C13E"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Donnelly, C., Kraus, N. &amp; Larson, M., 2006. State of Knowledge on Measurement and Modelling of Coastal Overwash. </w:t>
              </w:r>
              <w:r w:rsidRPr="00335655">
                <w:rPr>
                  <w:rFonts w:ascii="Times New Roman" w:hAnsi="Times New Roman"/>
                  <w:iCs/>
                  <w:noProof/>
                  <w:spacing w:val="-10"/>
                  <w:kern w:val="28"/>
                  <w:sz w:val="20"/>
                  <w:szCs w:val="20"/>
                </w:rPr>
                <w:t xml:space="preserve">Journal of Coastal Research, </w:t>
              </w:r>
              <w:r w:rsidRPr="00335655">
                <w:rPr>
                  <w:rFonts w:ascii="Times New Roman" w:hAnsi="Times New Roman"/>
                  <w:noProof/>
                  <w:spacing w:val="-10"/>
                  <w:kern w:val="28"/>
                  <w:sz w:val="20"/>
                  <w:szCs w:val="20"/>
                </w:rPr>
                <w:t>22(4), pp. 965-991.</w:t>
              </w:r>
            </w:p>
            <w:p w14:paraId="269C3F6B"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Eggleston, J. &amp; Pope, J., 2013. </w:t>
              </w:r>
              <w:r w:rsidRPr="00335655">
                <w:rPr>
                  <w:rFonts w:ascii="Times New Roman" w:hAnsi="Times New Roman"/>
                  <w:iCs/>
                  <w:noProof/>
                  <w:spacing w:val="-10"/>
                  <w:kern w:val="28"/>
                  <w:sz w:val="20"/>
                  <w:szCs w:val="20"/>
                </w:rPr>
                <w:t xml:space="preserve">Land Subsidence and Relative Sea-Level Rise in the Southern Chesapeake Bay Region, </w:t>
              </w:r>
              <w:r w:rsidRPr="00335655">
                <w:rPr>
                  <w:rFonts w:ascii="Times New Roman" w:hAnsi="Times New Roman"/>
                  <w:noProof/>
                  <w:spacing w:val="-10"/>
                  <w:kern w:val="28"/>
                  <w:sz w:val="20"/>
                  <w:szCs w:val="20"/>
                </w:rPr>
                <w:t>Reston, VA: U.S. Geological Survey.</w:t>
              </w:r>
            </w:p>
            <w:p w14:paraId="5339A1D2"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Epanchin-Niell, R. e. a., 2016. Threatened Protection: Sea Level Rise and Coastal Protected Lands of the Eastern United States. </w:t>
              </w:r>
              <w:r w:rsidRPr="00335655">
                <w:rPr>
                  <w:rFonts w:ascii="Times New Roman" w:hAnsi="Times New Roman"/>
                  <w:iCs/>
                  <w:noProof/>
                  <w:spacing w:val="-10"/>
                  <w:kern w:val="28"/>
                  <w:sz w:val="20"/>
                  <w:szCs w:val="20"/>
                </w:rPr>
                <w:t xml:space="preserve">Ocean and Coastal Management, </w:t>
              </w:r>
              <w:r w:rsidRPr="00335655">
                <w:rPr>
                  <w:rFonts w:ascii="Times New Roman" w:hAnsi="Times New Roman"/>
                  <w:noProof/>
                  <w:spacing w:val="-10"/>
                  <w:kern w:val="28"/>
                  <w:sz w:val="20"/>
                  <w:szCs w:val="20"/>
                </w:rPr>
                <w:t>Volume 137, pp. 118-130.</w:t>
              </w:r>
            </w:p>
            <w:p w14:paraId="6501C6BC"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Evans, R. L., 2004. Pinning Down the Moving Shoreline. </w:t>
              </w:r>
              <w:r w:rsidRPr="00335655">
                <w:rPr>
                  <w:rFonts w:ascii="Times New Roman" w:hAnsi="Times New Roman"/>
                  <w:iCs/>
                  <w:noProof/>
                  <w:spacing w:val="-10"/>
                  <w:kern w:val="28"/>
                  <w:sz w:val="20"/>
                  <w:szCs w:val="20"/>
                </w:rPr>
                <w:t xml:space="preserve">Oceanus, </w:t>
              </w:r>
              <w:r w:rsidRPr="00335655">
                <w:rPr>
                  <w:rFonts w:ascii="Times New Roman" w:hAnsi="Times New Roman"/>
                  <w:noProof/>
                  <w:spacing w:val="-10"/>
                  <w:kern w:val="28"/>
                  <w:sz w:val="20"/>
                  <w:szCs w:val="20"/>
                </w:rPr>
                <w:t>Volume 42, pp. 1-6.</w:t>
              </w:r>
            </w:p>
            <w:p w14:paraId="10320526"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FitzGerald, D. M., Fenster, M. S., Argow, B. A. &amp; Buynevich, I. V., 2008. Coastal Impacts Due to Sea-Level Rise. </w:t>
              </w:r>
              <w:r w:rsidRPr="00335655">
                <w:rPr>
                  <w:rFonts w:ascii="Times New Roman" w:hAnsi="Times New Roman"/>
                  <w:iCs/>
                  <w:noProof/>
                  <w:spacing w:val="-10"/>
                  <w:kern w:val="28"/>
                  <w:sz w:val="20"/>
                  <w:szCs w:val="20"/>
                </w:rPr>
                <w:t xml:space="preserve">Annual Review of Earth and Planetary Sciences, </w:t>
              </w:r>
              <w:r w:rsidRPr="00335655">
                <w:rPr>
                  <w:rFonts w:ascii="Times New Roman" w:hAnsi="Times New Roman"/>
                  <w:noProof/>
                  <w:spacing w:val="-10"/>
                  <w:kern w:val="28"/>
                  <w:sz w:val="20"/>
                  <w:szCs w:val="20"/>
                </w:rPr>
                <w:t>4 February, Volume 36, pp. 601-647.</w:t>
              </w:r>
            </w:p>
            <w:p w14:paraId="69FC3707"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FitzGerald, D. M. et al., 2006. Impacts of Rising Sea Level to Backbarrier Wetlands, Tidal Inlets, and Barriers: Barataria Coast, Louisiana. </w:t>
              </w:r>
              <w:r w:rsidRPr="00335655">
                <w:rPr>
                  <w:rFonts w:ascii="Times New Roman" w:hAnsi="Times New Roman"/>
                  <w:iCs/>
                  <w:noProof/>
                  <w:spacing w:val="-10"/>
                  <w:kern w:val="28"/>
                  <w:sz w:val="20"/>
                  <w:szCs w:val="20"/>
                </w:rPr>
                <w:t>Coastal Sediments, Conf. Proc..</w:t>
              </w:r>
            </w:p>
            <w:p w14:paraId="0BD7F88A"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FitzGerald, D. M. &amp; Montello, T. M., 1993. Backbarrier and Inlet Sediment Response to Breaching of Nauset Spit and Fortmation of New Inlet, Cape Cod, MA. </w:t>
              </w:r>
              <w:r w:rsidRPr="00335655">
                <w:rPr>
                  <w:rFonts w:ascii="Times New Roman" w:hAnsi="Times New Roman"/>
                  <w:iCs/>
                  <w:noProof/>
                  <w:spacing w:val="-10"/>
                  <w:kern w:val="28"/>
                  <w:sz w:val="20"/>
                  <w:szCs w:val="20"/>
                </w:rPr>
                <w:t xml:space="preserve">Formation and Evolution of Multiple Tidal Inlet Systems, </w:t>
              </w:r>
              <w:r w:rsidRPr="00335655">
                <w:rPr>
                  <w:rFonts w:ascii="Times New Roman" w:hAnsi="Times New Roman"/>
                  <w:noProof/>
                  <w:spacing w:val="-10"/>
                  <w:kern w:val="28"/>
                  <w:sz w:val="20"/>
                  <w:szCs w:val="20"/>
                </w:rPr>
                <w:t>pp. 158-185.</w:t>
              </w:r>
            </w:p>
            <w:p w14:paraId="7766764F"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Gutierrez, B. T., Williams, S. J. &amp; Thieler, E. R., 2007. </w:t>
              </w:r>
              <w:r w:rsidRPr="00335655">
                <w:rPr>
                  <w:rFonts w:ascii="Times New Roman" w:hAnsi="Times New Roman"/>
                  <w:iCs/>
                  <w:noProof/>
                  <w:spacing w:val="-10"/>
                  <w:kern w:val="28"/>
                  <w:sz w:val="20"/>
                  <w:szCs w:val="20"/>
                </w:rPr>
                <w:t xml:space="preserve">Potential for Shoreline Changes Due to Sea-Level Rise Along the U.S. Mid-Atlantic Region. </w:t>
              </w:r>
              <w:r w:rsidRPr="00335655">
                <w:rPr>
                  <w:rFonts w:ascii="Times New Roman" w:hAnsi="Times New Roman"/>
                  <w:noProof/>
                  <w:spacing w:val="-10"/>
                  <w:kern w:val="28"/>
                  <w:sz w:val="20"/>
                  <w:szCs w:val="20"/>
                </w:rPr>
                <w:t xml:space="preserve">[Online] </w:t>
              </w:r>
              <w:r w:rsidRPr="00335655">
                <w:rPr>
                  <w:rFonts w:ascii="Times New Roman" w:hAnsi="Times New Roman"/>
                  <w:noProof/>
                  <w:spacing w:val="-10"/>
                  <w:kern w:val="28"/>
                  <w:sz w:val="20"/>
                  <w:szCs w:val="20"/>
                </w:rPr>
                <w:br/>
                <w:t xml:space="preserve">Available at: </w:t>
              </w:r>
              <w:r w:rsidRPr="00335655">
                <w:rPr>
                  <w:rFonts w:ascii="Times New Roman" w:hAnsi="Times New Roman"/>
                  <w:noProof/>
                  <w:spacing w:val="-10"/>
                  <w:kern w:val="28"/>
                  <w:sz w:val="20"/>
                  <w:szCs w:val="20"/>
                  <w:u w:val="single"/>
                </w:rPr>
                <w:t>http://pubs.usgs.gov/of/2007/1278</w:t>
              </w:r>
            </w:p>
            <w:p w14:paraId="30D5AD09"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Hamilton, S. E. et al., 2017. On Borrowed Time: The Past, Present, and Future of Virginia's Barrier Islands Under the Differing Sea-Level Rise Scenarios. </w:t>
              </w:r>
            </w:p>
            <w:p w14:paraId="105C0152"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Hayes, M. O., 1979. Barrier Island Morphology as a Function of Tidal and Wave Regime. </w:t>
              </w:r>
              <w:r w:rsidRPr="00335655">
                <w:rPr>
                  <w:rFonts w:ascii="Times New Roman" w:hAnsi="Times New Roman"/>
                  <w:iCs/>
                  <w:noProof/>
                  <w:spacing w:val="-10"/>
                  <w:kern w:val="28"/>
                  <w:sz w:val="20"/>
                  <w:szCs w:val="20"/>
                </w:rPr>
                <w:t xml:space="preserve">Barrier Islands, </w:t>
              </w:r>
              <w:r w:rsidRPr="00335655">
                <w:rPr>
                  <w:rFonts w:ascii="Times New Roman" w:hAnsi="Times New Roman"/>
                  <w:noProof/>
                  <w:spacing w:val="-10"/>
                  <w:kern w:val="28"/>
                  <w:sz w:val="20"/>
                  <w:szCs w:val="20"/>
                </w:rPr>
                <w:t>pp. 1-28.</w:t>
              </w:r>
            </w:p>
            <w:p w14:paraId="34AB7278"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Houser, C. e. a., 2018. Role of the Foredune Controlling Barrier Island Response to Sea Level Rise. </w:t>
              </w:r>
              <w:r w:rsidRPr="00335655">
                <w:rPr>
                  <w:rFonts w:ascii="Times New Roman" w:hAnsi="Times New Roman"/>
                  <w:iCs/>
                  <w:noProof/>
                  <w:spacing w:val="-10"/>
                  <w:kern w:val="28"/>
                  <w:sz w:val="20"/>
                  <w:szCs w:val="20"/>
                </w:rPr>
                <w:t xml:space="preserve">Barrier Dynamics and Response to Climate Change, </w:t>
              </w:r>
              <w:r w:rsidRPr="00335655">
                <w:rPr>
                  <w:rFonts w:ascii="Times New Roman" w:hAnsi="Times New Roman"/>
                  <w:noProof/>
                  <w:spacing w:val="-10"/>
                  <w:kern w:val="28"/>
                  <w:sz w:val="20"/>
                  <w:szCs w:val="20"/>
                </w:rPr>
                <w:t>pp. 175-207.</w:t>
              </w:r>
            </w:p>
            <w:p w14:paraId="30532A9B"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IPCC, 2007. Climate Change 2007: The Physical Science Basis, Summary for Policymakers. </w:t>
              </w:r>
              <w:r w:rsidRPr="00335655">
                <w:rPr>
                  <w:rFonts w:ascii="Times New Roman" w:hAnsi="Times New Roman"/>
                  <w:iCs/>
                  <w:noProof/>
                  <w:spacing w:val="-10"/>
                  <w:kern w:val="28"/>
                  <w:sz w:val="20"/>
                  <w:szCs w:val="20"/>
                </w:rPr>
                <w:t>Contrib. Work. Group I Fourth Assess. Rep. .</w:t>
              </w:r>
            </w:p>
            <w:p w14:paraId="01963AF4"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Jones, J. R. &amp; Cameron, B., 1977. Landward Migration of Barrier Island Sands Under Stable Sea Level Conditions. </w:t>
              </w:r>
              <w:r w:rsidRPr="00335655">
                <w:rPr>
                  <w:rFonts w:ascii="Times New Roman" w:hAnsi="Times New Roman"/>
                  <w:iCs/>
                  <w:noProof/>
                  <w:spacing w:val="-10"/>
                  <w:kern w:val="28"/>
                  <w:sz w:val="20"/>
                  <w:szCs w:val="20"/>
                </w:rPr>
                <w:t xml:space="preserve">Journal of Sedimentary Research, </w:t>
              </w:r>
              <w:r w:rsidRPr="00335655">
                <w:rPr>
                  <w:rFonts w:ascii="Times New Roman" w:hAnsi="Times New Roman"/>
                  <w:noProof/>
                  <w:spacing w:val="-10"/>
                  <w:kern w:val="28"/>
                  <w:sz w:val="20"/>
                  <w:szCs w:val="20"/>
                </w:rPr>
                <w:t>Volume 47, pp. 1475-1483.</w:t>
              </w:r>
            </w:p>
            <w:p w14:paraId="7B60506B"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Kemp, A. C. et al., 2009. Timing and Magnitude of Recent Accelerated Sea-Level Rise (North Carolina, United States). </w:t>
              </w:r>
              <w:r w:rsidRPr="00335655">
                <w:rPr>
                  <w:rFonts w:ascii="Times New Roman" w:hAnsi="Times New Roman"/>
                  <w:iCs/>
                  <w:noProof/>
                  <w:spacing w:val="-10"/>
                  <w:kern w:val="28"/>
                  <w:sz w:val="20"/>
                  <w:szCs w:val="20"/>
                </w:rPr>
                <w:t xml:space="preserve">Geology, </w:t>
              </w:r>
              <w:r w:rsidRPr="00335655">
                <w:rPr>
                  <w:rFonts w:ascii="Times New Roman" w:hAnsi="Times New Roman"/>
                  <w:noProof/>
                  <w:spacing w:val="-10"/>
                  <w:kern w:val="28"/>
                  <w:sz w:val="20"/>
                  <w:szCs w:val="20"/>
                </w:rPr>
                <w:t>November, 37(11), pp. 1035-1038.</w:t>
              </w:r>
            </w:p>
            <w:p w14:paraId="38FA1867"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Kirley, J. E., 1997. </w:t>
              </w:r>
              <w:r w:rsidRPr="00335655">
                <w:rPr>
                  <w:rFonts w:ascii="Times New Roman" w:hAnsi="Times New Roman"/>
                  <w:iCs/>
                  <w:noProof/>
                  <w:spacing w:val="-10"/>
                  <w:kern w:val="28"/>
                  <w:sz w:val="20"/>
                  <w:szCs w:val="20"/>
                </w:rPr>
                <w:t xml:space="preserve">Virginia's Commericial Fishing Industry: Its Economic Performance and Contributions. </w:t>
              </w:r>
              <w:r w:rsidRPr="00335655">
                <w:rPr>
                  <w:rFonts w:ascii="Times New Roman" w:hAnsi="Times New Roman"/>
                  <w:noProof/>
                  <w:spacing w:val="-10"/>
                  <w:kern w:val="28"/>
                  <w:sz w:val="20"/>
                  <w:szCs w:val="20"/>
                </w:rPr>
                <w:t xml:space="preserve">[Online] </w:t>
              </w:r>
              <w:r w:rsidRPr="00335655">
                <w:rPr>
                  <w:rFonts w:ascii="Times New Roman" w:hAnsi="Times New Roman"/>
                  <w:noProof/>
                  <w:spacing w:val="-10"/>
                  <w:kern w:val="28"/>
                  <w:sz w:val="20"/>
                  <w:szCs w:val="20"/>
                </w:rPr>
                <w:br/>
                <w:t xml:space="preserve">Available at: </w:t>
              </w:r>
              <w:r w:rsidRPr="00335655">
                <w:rPr>
                  <w:rFonts w:ascii="Times New Roman" w:hAnsi="Times New Roman"/>
                  <w:noProof/>
                  <w:spacing w:val="-10"/>
                  <w:kern w:val="28"/>
                  <w:sz w:val="20"/>
                  <w:szCs w:val="20"/>
                  <w:u w:val="single"/>
                </w:rPr>
                <w:t>https://doi.org/10.21220/V5JS55</w:t>
              </w:r>
            </w:p>
            <w:p w14:paraId="6D86EC46"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Leatherman, S. P., 1979. Migration of Assateague Island, Maryland, by Inlet and Overwash Processes. </w:t>
              </w:r>
              <w:r w:rsidRPr="00335655">
                <w:rPr>
                  <w:rFonts w:ascii="Times New Roman" w:hAnsi="Times New Roman"/>
                  <w:iCs/>
                  <w:noProof/>
                  <w:spacing w:val="-10"/>
                  <w:kern w:val="28"/>
                  <w:sz w:val="20"/>
                  <w:szCs w:val="20"/>
                </w:rPr>
                <w:t xml:space="preserve">Geology, </w:t>
              </w:r>
              <w:r w:rsidRPr="00335655">
                <w:rPr>
                  <w:rFonts w:ascii="Times New Roman" w:hAnsi="Times New Roman"/>
                  <w:noProof/>
                  <w:spacing w:val="-10"/>
                  <w:kern w:val="28"/>
                  <w:sz w:val="20"/>
                  <w:szCs w:val="20"/>
                </w:rPr>
                <w:t>Volume 7, pp. 104-107.</w:t>
              </w:r>
            </w:p>
            <w:p w14:paraId="6C2336DB"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McGowen, J. H. &amp; Scott, A. J., 1975. Hurricanes as Geologic Agents on the Texas Coast. </w:t>
              </w:r>
              <w:r w:rsidRPr="00335655">
                <w:rPr>
                  <w:rFonts w:ascii="Times New Roman" w:hAnsi="Times New Roman"/>
                  <w:iCs/>
                  <w:noProof/>
                  <w:spacing w:val="-10"/>
                  <w:kern w:val="28"/>
                  <w:sz w:val="20"/>
                  <w:szCs w:val="20"/>
                </w:rPr>
                <w:t xml:space="preserve">Estuarine Research, </w:t>
              </w:r>
              <w:r w:rsidRPr="00335655">
                <w:rPr>
                  <w:rFonts w:ascii="Times New Roman" w:hAnsi="Times New Roman"/>
                  <w:noProof/>
                  <w:spacing w:val="-10"/>
                  <w:kern w:val="28"/>
                  <w:sz w:val="20"/>
                  <w:szCs w:val="20"/>
                </w:rPr>
                <w:t>Volume Volume III, pp. 23-46.</w:t>
              </w:r>
            </w:p>
            <w:p w14:paraId="1DFC7276"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McGranahan, D. A., Balk, D. &amp; Anderson, B., 2007. The Rising Tide: Assessing the Risks of Climate Change and Human Settlments in Low Elevation Coastal Zones. </w:t>
              </w:r>
              <w:r w:rsidRPr="00335655">
                <w:rPr>
                  <w:rFonts w:ascii="Times New Roman" w:hAnsi="Times New Roman"/>
                  <w:iCs/>
                  <w:noProof/>
                  <w:spacing w:val="-10"/>
                  <w:kern w:val="28"/>
                  <w:sz w:val="20"/>
                  <w:szCs w:val="20"/>
                </w:rPr>
                <w:t xml:space="preserve">Environment and Urbanization, </w:t>
              </w:r>
              <w:r w:rsidRPr="00335655">
                <w:rPr>
                  <w:rFonts w:ascii="Times New Roman" w:hAnsi="Times New Roman"/>
                  <w:noProof/>
                  <w:spacing w:val="-10"/>
                  <w:kern w:val="28"/>
                  <w:sz w:val="20"/>
                  <w:szCs w:val="20"/>
                </w:rPr>
                <w:t>Volume 19, pp. 17-39.</w:t>
              </w:r>
            </w:p>
            <w:p w14:paraId="78BFD8EE"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Meredith, A., Eslinger, D. &amp; Aurin, D., 1999. </w:t>
              </w:r>
              <w:r w:rsidRPr="00335655">
                <w:rPr>
                  <w:rFonts w:ascii="Times New Roman" w:hAnsi="Times New Roman"/>
                  <w:iCs/>
                  <w:noProof/>
                  <w:spacing w:val="-10"/>
                  <w:kern w:val="28"/>
                  <w:sz w:val="20"/>
                  <w:szCs w:val="20"/>
                </w:rPr>
                <w:t xml:space="preserve">An Evaluation of Hurricane-Induced Erosion Along the North Carolina Coast Using Airborne LIDAR Surveys, </w:t>
              </w:r>
              <w:r w:rsidRPr="00335655">
                <w:rPr>
                  <w:rFonts w:ascii="Times New Roman" w:hAnsi="Times New Roman"/>
                  <w:noProof/>
                  <w:spacing w:val="-10"/>
                  <w:kern w:val="28"/>
                  <w:sz w:val="20"/>
                  <w:szCs w:val="20"/>
                </w:rPr>
                <w:t>s.l.: NOAA Coastal Services Center.</w:t>
              </w:r>
            </w:p>
            <w:p w14:paraId="72F207E9"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lastRenderedPageBreak/>
                <w:t xml:space="preserve">Paris, P. J. &amp; Mitasova, H., 2018. Geospatials Contrasts Between Natural and Human-Altered Barrier Island Systems: Core Banks and Ocracoke Island, North Carolina, USA. </w:t>
              </w:r>
              <w:r w:rsidRPr="00335655">
                <w:rPr>
                  <w:rFonts w:ascii="Times New Roman" w:hAnsi="Times New Roman"/>
                  <w:iCs/>
                  <w:noProof/>
                  <w:spacing w:val="-10"/>
                  <w:kern w:val="28"/>
                  <w:sz w:val="20"/>
                  <w:szCs w:val="20"/>
                </w:rPr>
                <w:t xml:space="preserve">Journal of Coastal Conservation, </w:t>
              </w:r>
              <w:r w:rsidRPr="00335655">
                <w:rPr>
                  <w:rFonts w:ascii="Times New Roman" w:hAnsi="Times New Roman"/>
                  <w:noProof/>
                  <w:spacing w:val="-10"/>
                  <w:kern w:val="28"/>
                  <w:sz w:val="20"/>
                  <w:szCs w:val="20"/>
                </w:rPr>
                <w:t>Volume 22, pp. 679-694.</w:t>
              </w:r>
            </w:p>
            <w:p w14:paraId="4A2673C0"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Pilkey, O. H. &amp; Cooper, J. A., 2007. Lifting Up the Flap on Why Quantitative Beach Behaviour Predictive Modeling Can't Work. </w:t>
              </w:r>
              <w:r w:rsidRPr="00335655">
                <w:rPr>
                  <w:rFonts w:ascii="Times New Roman" w:hAnsi="Times New Roman"/>
                  <w:iCs/>
                  <w:noProof/>
                  <w:spacing w:val="-10"/>
                  <w:kern w:val="28"/>
                  <w:sz w:val="20"/>
                  <w:szCs w:val="20"/>
                </w:rPr>
                <w:t xml:space="preserve">Jouranl of Coastal Research Special Issue, </w:t>
              </w:r>
              <w:r w:rsidRPr="00335655">
                <w:rPr>
                  <w:rFonts w:ascii="Times New Roman" w:hAnsi="Times New Roman"/>
                  <w:noProof/>
                  <w:spacing w:val="-10"/>
                  <w:kern w:val="28"/>
                  <w:sz w:val="20"/>
                  <w:szCs w:val="20"/>
                </w:rPr>
                <w:t>Volume 50, pp. 585-587.</w:t>
              </w:r>
            </w:p>
            <w:p w14:paraId="40335B33"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Pilkey, O. H. &amp; Neal, W. J., 2002. Engineered Barrier Islands: Lifeless Piles of Sand. </w:t>
              </w:r>
              <w:r w:rsidRPr="00335655">
                <w:rPr>
                  <w:rFonts w:ascii="Times New Roman" w:hAnsi="Times New Roman"/>
                  <w:iCs/>
                  <w:noProof/>
                  <w:spacing w:val="-10"/>
                  <w:kern w:val="28"/>
                  <w:sz w:val="20"/>
                  <w:szCs w:val="20"/>
                </w:rPr>
                <w:t xml:space="preserve">Abstract Program - Geological Society of America, </w:t>
              </w:r>
              <w:r w:rsidRPr="00335655">
                <w:rPr>
                  <w:rFonts w:ascii="Times New Roman" w:hAnsi="Times New Roman"/>
                  <w:noProof/>
                  <w:spacing w:val="-10"/>
                  <w:kern w:val="28"/>
                  <w:sz w:val="20"/>
                  <w:szCs w:val="20"/>
                </w:rPr>
                <w:t>34(6), p. 446.</w:t>
              </w:r>
            </w:p>
            <w:p w14:paraId="0D3E9430"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Riggs, S. R. et al., 2004. Geomorphic, Time-Slicing Mapping of Dynamic Barrier Islands, North Carolina's Outer Banks; a Basis for Prudent Management. </w:t>
              </w:r>
              <w:r w:rsidRPr="00335655">
                <w:rPr>
                  <w:rFonts w:ascii="Times New Roman" w:hAnsi="Times New Roman"/>
                  <w:iCs/>
                  <w:noProof/>
                  <w:spacing w:val="-10"/>
                  <w:kern w:val="28"/>
                  <w:sz w:val="20"/>
                  <w:szCs w:val="20"/>
                </w:rPr>
                <w:t xml:space="preserve">Abstracts with Programs - Geological Society of America, </w:t>
              </w:r>
              <w:r w:rsidRPr="00335655">
                <w:rPr>
                  <w:rFonts w:ascii="Times New Roman" w:hAnsi="Times New Roman"/>
                  <w:noProof/>
                  <w:spacing w:val="-10"/>
                  <w:kern w:val="28"/>
                  <w:sz w:val="20"/>
                  <w:szCs w:val="20"/>
                </w:rPr>
                <w:t>36(5), p. 123.</w:t>
              </w:r>
            </w:p>
            <w:p w14:paraId="34C7B50D"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Riggs, S. R. et al., 2008. Barrier Islands in the Eye of a Human Hurricane; Economic Development vs Climate Change, Sea-Level Rise, and Storms. </w:t>
              </w:r>
              <w:r w:rsidRPr="00335655">
                <w:rPr>
                  <w:rFonts w:ascii="Times New Roman" w:hAnsi="Times New Roman"/>
                  <w:iCs/>
                  <w:noProof/>
                  <w:spacing w:val="-10"/>
                  <w:kern w:val="28"/>
                  <w:sz w:val="20"/>
                  <w:szCs w:val="20"/>
                </w:rPr>
                <w:t xml:space="preserve">Abstracts = Congres Geologique International, Resumes, </w:t>
              </w:r>
              <w:r w:rsidRPr="00335655">
                <w:rPr>
                  <w:rFonts w:ascii="Times New Roman" w:hAnsi="Times New Roman"/>
                  <w:noProof/>
                  <w:spacing w:val="-10"/>
                  <w:kern w:val="28"/>
                  <w:sz w:val="20"/>
                  <w:szCs w:val="20"/>
                </w:rPr>
                <w:t>Volume 33.</w:t>
              </w:r>
            </w:p>
            <w:p w14:paraId="6C7995BA"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Rood, S. A., 2012. Addressing Eastern Shore and Chesapeake Bay Environmental Issues and Economic Development. </w:t>
              </w:r>
              <w:r w:rsidRPr="00335655">
                <w:rPr>
                  <w:rFonts w:ascii="Times New Roman" w:hAnsi="Times New Roman"/>
                  <w:iCs/>
                  <w:noProof/>
                  <w:spacing w:val="-10"/>
                  <w:kern w:val="28"/>
                  <w:sz w:val="20"/>
                  <w:szCs w:val="20"/>
                </w:rPr>
                <w:t>University Research and Education.</w:t>
              </w:r>
            </w:p>
            <w:p w14:paraId="0F71F0E4"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Scavia, D., 2002. Climate Change Impacts on U.S. Coastal and Marine Ecosystems. </w:t>
              </w:r>
              <w:r w:rsidRPr="00335655">
                <w:rPr>
                  <w:rFonts w:ascii="Times New Roman" w:hAnsi="Times New Roman"/>
                  <w:iCs/>
                  <w:noProof/>
                  <w:spacing w:val="-10"/>
                  <w:kern w:val="28"/>
                  <w:sz w:val="20"/>
                  <w:szCs w:val="20"/>
                </w:rPr>
                <w:t xml:space="preserve">Estuaries and Coasts, </w:t>
              </w:r>
              <w:r w:rsidRPr="00335655">
                <w:rPr>
                  <w:rFonts w:ascii="Times New Roman" w:hAnsi="Times New Roman"/>
                  <w:noProof/>
                  <w:spacing w:val="-10"/>
                  <w:kern w:val="28"/>
                  <w:sz w:val="20"/>
                  <w:szCs w:val="20"/>
                </w:rPr>
                <w:t>25(2), pp. 149-164.</w:t>
              </w:r>
            </w:p>
            <w:p w14:paraId="21331919"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Shao, G., Young, D. R., Porter, J. H. &amp; Hayden, B. P., 1998. An Integration of Remote Sensing and GIS to Examine the Response of Shrub Thicket Distributions to Shoreline Changes on Virginia Barrier Islands. </w:t>
              </w:r>
              <w:r w:rsidRPr="00335655">
                <w:rPr>
                  <w:rFonts w:ascii="Times New Roman" w:hAnsi="Times New Roman"/>
                  <w:iCs/>
                  <w:noProof/>
                  <w:spacing w:val="-10"/>
                  <w:kern w:val="28"/>
                  <w:sz w:val="20"/>
                  <w:szCs w:val="20"/>
                </w:rPr>
                <w:t xml:space="preserve">Journal of Coastal Research, </w:t>
              </w:r>
              <w:r w:rsidRPr="00335655">
                <w:rPr>
                  <w:rFonts w:ascii="Times New Roman" w:hAnsi="Times New Roman"/>
                  <w:noProof/>
                  <w:spacing w:val="-10"/>
                  <w:kern w:val="28"/>
                  <w:sz w:val="20"/>
                  <w:szCs w:val="20"/>
                </w:rPr>
                <w:t>14(1), pp. 299-307.</w:t>
              </w:r>
            </w:p>
            <w:p w14:paraId="40568563"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Smith, C. G. et al., 2008. Geospatial Analysis of Barrier Island Width of Two Segments of the Outer Banks North Carolina, USA: Anthropogenic Curtailment of Natural Self-Sustaining Processes. </w:t>
              </w:r>
              <w:r w:rsidRPr="00335655">
                <w:rPr>
                  <w:rFonts w:ascii="Times New Roman" w:hAnsi="Times New Roman"/>
                  <w:iCs/>
                  <w:noProof/>
                  <w:spacing w:val="-10"/>
                  <w:kern w:val="28"/>
                  <w:sz w:val="20"/>
                  <w:szCs w:val="20"/>
                </w:rPr>
                <w:t xml:space="preserve">Journal of Coastal Research, </w:t>
              </w:r>
              <w:r w:rsidRPr="00335655">
                <w:rPr>
                  <w:rFonts w:ascii="Times New Roman" w:hAnsi="Times New Roman"/>
                  <w:noProof/>
                  <w:spacing w:val="-10"/>
                  <w:kern w:val="28"/>
                  <w:sz w:val="20"/>
                  <w:szCs w:val="20"/>
                </w:rPr>
                <w:t>24(1), pp. 70-83.</w:t>
              </w:r>
            </w:p>
            <w:p w14:paraId="5247EE5F"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Stanley, D. J. &amp; Warne, A. G., 1997. Holocene Sea-Level Change and Early Human Utilization of Deltas. </w:t>
              </w:r>
              <w:r w:rsidRPr="00335655">
                <w:rPr>
                  <w:rFonts w:ascii="Times New Roman" w:hAnsi="Times New Roman"/>
                  <w:iCs/>
                  <w:noProof/>
                  <w:spacing w:val="-10"/>
                  <w:kern w:val="28"/>
                  <w:sz w:val="20"/>
                  <w:szCs w:val="20"/>
                </w:rPr>
                <w:t xml:space="preserve">Geological Society of America Today, </w:t>
              </w:r>
              <w:r w:rsidRPr="00335655">
                <w:rPr>
                  <w:rFonts w:ascii="Times New Roman" w:hAnsi="Times New Roman"/>
                  <w:noProof/>
                  <w:spacing w:val="-10"/>
                  <w:kern w:val="28"/>
                  <w:sz w:val="20"/>
                  <w:szCs w:val="20"/>
                </w:rPr>
                <w:t>Volume 7, pp. 1-7.</w:t>
              </w:r>
            </w:p>
            <w:p w14:paraId="2C909053"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USCCSP (U.S. Climate Change Science Program), 2009. </w:t>
              </w:r>
              <w:r w:rsidRPr="00335655">
                <w:rPr>
                  <w:rFonts w:ascii="Times New Roman" w:hAnsi="Times New Roman"/>
                  <w:iCs/>
                  <w:noProof/>
                  <w:spacing w:val="-10"/>
                  <w:kern w:val="28"/>
                  <w:sz w:val="20"/>
                  <w:szCs w:val="20"/>
                </w:rPr>
                <w:t xml:space="preserve">Coastal Sensitivity to Sea-Level Rise: a Focus on the Mid-Atlantic Region, </w:t>
              </w:r>
              <w:r w:rsidRPr="00335655">
                <w:rPr>
                  <w:rFonts w:ascii="Times New Roman" w:hAnsi="Times New Roman"/>
                  <w:noProof/>
                  <w:spacing w:val="-10"/>
                  <w:kern w:val="28"/>
                  <w:sz w:val="20"/>
                  <w:szCs w:val="20"/>
                </w:rPr>
                <w:t>Washington, DC: U.S. Environmental Protection Agency.</w:t>
              </w:r>
            </w:p>
            <w:p w14:paraId="40FD8383"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Valverde, H. R., Trembanis, C. &amp; Pilkey, O. H., 1999. Summary of Beach Renourishment Episodes on the U.S. East Coast Barrier Islands. </w:t>
              </w:r>
              <w:r w:rsidRPr="00335655">
                <w:rPr>
                  <w:rFonts w:ascii="Times New Roman" w:hAnsi="Times New Roman"/>
                  <w:iCs/>
                  <w:noProof/>
                  <w:spacing w:val="-10"/>
                  <w:kern w:val="28"/>
                  <w:sz w:val="20"/>
                  <w:szCs w:val="20"/>
                </w:rPr>
                <w:t xml:space="preserve">Journal of Coastal Research, </w:t>
              </w:r>
              <w:r w:rsidRPr="00335655">
                <w:rPr>
                  <w:rFonts w:ascii="Times New Roman" w:hAnsi="Times New Roman"/>
                  <w:noProof/>
                  <w:spacing w:val="-10"/>
                  <w:kern w:val="28"/>
                  <w:sz w:val="20"/>
                  <w:szCs w:val="20"/>
                </w:rPr>
                <w:t>Volume 15, pp. 1100-1118.</w:t>
              </w:r>
            </w:p>
            <w:p w14:paraId="58AB1DBE"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Webster, P. J., Holland, G. J., Curry, J. A. &amp; Chang, H.-R., 2005. A Beach Profile Model for Barred Coasts - Case Study from Sand Key, West-Central Florida. </w:t>
              </w:r>
              <w:r w:rsidRPr="00335655">
                <w:rPr>
                  <w:rFonts w:ascii="Times New Roman" w:hAnsi="Times New Roman"/>
                  <w:iCs/>
                  <w:noProof/>
                  <w:spacing w:val="-10"/>
                  <w:kern w:val="28"/>
                  <w:sz w:val="20"/>
                  <w:szCs w:val="20"/>
                </w:rPr>
                <w:t xml:space="preserve">Science, </w:t>
              </w:r>
              <w:r w:rsidRPr="00335655">
                <w:rPr>
                  <w:rFonts w:ascii="Times New Roman" w:hAnsi="Times New Roman"/>
                  <w:noProof/>
                  <w:spacing w:val="-10"/>
                  <w:kern w:val="28"/>
                  <w:sz w:val="20"/>
                  <w:szCs w:val="20"/>
                </w:rPr>
                <w:t>Volume 309, pp. 1844-1846.</w:t>
              </w:r>
            </w:p>
            <w:p w14:paraId="37A0E41B" w14:textId="77777777" w:rsidR="00335655" w:rsidRPr="00335655" w:rsidRDefault="00335655" w:rsidP="00335655">
              <w:pPr>
                <w:pStyle w:val="Bibliography"/>
                <w:ind w:left="720" w:hanging="720"/>
                <w:rPr>
                  <w:rFonts w:ascii="Times New Roman" w:hAnsi="Times New Roman"/>
                  <w:noProof/>
                  <w:spacing w:val="-10"/>
                  <w:kern w:val="28"/>
                  <w:sz w:val="20"/>
                  <w:szCs w:val="20"/>
                </w:rPr>
              </w:pPr>
              <w:r w:rsidRPr="00335655">
                <w:rPr>
                  <w:rFonts w:ascii="Times New Roman" w:hAnsi="Times New Roman"/>
                  <w:noProof/>
                  <w:spacing w:val="-10"/>
                  <w:kern w:val="28"/>
                  <w:sz w:val="20"/>
                  <w:szCs w:val="20"/>
                </w:rPr>
                <w:t xml:space="preserve">Williams, S. J., 2013. Sea-Level Rise Implications for Coastal Regions. </w:t>
              </w:r>
              <w:r w:rsidRPr="00335655">
                <w:rPr>
                  <w:rFonts w:ascii="Times New Roman" w:hAnsi="Times New Roman"/>
                  <w:iCs/>
                  <w:noProof/>
                  <w:spacing w:val="-10"/>
                  <w:kern w:val="28"/>
                  <w:sz w:val="20"/>
                  <w:szCs w:val="20"/>
                </w:rPr>
                <w:t xml:space="preserve">Journal of Coastal Research, </w:t>
              </w:r>
              <w:r w:rsidRPr="00335655">
                <w:rPr>
                  <w:rFonts w:ascii="Times New Roman" w:hAnsi="Times New Roman"/>
                  <w:noProof/>
                  <w:spacing w:val="-10"/>
                  <w:kern w:val="28"/>
                  <w:sz w:val="20"/>
                  <w:szCs w:val="20"/>
                </w:rPr>
                <w:t>Volume 63, pp. 184-196.</w:t>
              </w:r>
            </w:p>
            <w:p w14:paraId="7CE0C1E7" w14:textId="1FAEACFB" w:rsidR="00D4163A" w:rsidRPr="00335655" w:rsidRDefault="00D4163A" w:rsidP="00335655">
              <w:pPr>
                <w:ind w:left="720" w:hanging="720"/>
                <w:rPr>
                  <w:rFonts w:ascii="Times New Roman" w:hAnsi="Times New Roman" w:cs="Times New Roman"/>
                  <w:color w:val="000000" w:themeColor="text1"/>
                  <w:spacing w:val="-10"/>
                  <w:kern w:val="28"/>
                  <w:sz w:val="20"/>
                  <w:szCs w:val="20"/>
                </w:rPr>
              </w:pPr>
              <w:r w:rsidRPr="00335655">
                <w:rPr>
                  <w:rFonts w:ascii="Times New Roman" w:hAnsi="Times New Roman" w:cs="Times New Roman"/>
                  <w:bCs/>
                  <w:noProof/>
                  <w:color w:val="000000" w:themeColor="text1"/>
                  <w:spacing w:val="-10"/>
                  <w:kern w:val="28"/>
                  <w:sz w:val="20"/>
                  <w:szCs w:val="20"/>
                </w:rPr>
                <w:fldChar w:fldCharType="end"/>
              </w:r>
            </w:p>
          </w:sdtContent>
        </w:sdt>
      </w:sdtContent>
    </w:sdt>
    <w:p w14:paraId="6758B12C" w14:textId="77777777" w:rsidR="00D4163A" w:rsidRPr="00074583" w:rsidRDefault="00D4163A" w:rsidP="00D4163A">
      <w:pPr>
        <w:autoSpaceDE w:val="0"/>
        <w:autoSpaceDN w:val="0"/>
        <w:adjustRightInd w:val="0"/>
        <w:rPr>
          <w:rFonts w:ascii="Times New Roman" w:hAnsi="Times New Roman" w:cs="Times New Roman"/>
          <w:b/>
          <w:bCs/>
          <w:color w:val="000000" w:themeColor="text1"/>
          <w:sz w:val="20"/>
          <w:szCs w:val="20"/>
        </w:rPr>
      </w:pPr>
    </w:p>
    <w:sectPr w:rsidR="00D4163A" w:rsidRPr="00074583" w:rsidSect="00501AAC">
      <w:headerReference w:type="even" r:id="rId20"/>
      <w:head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0D26D" w14:textId="77777777" w:rsidR="00A95992" w:rsidRDefault="00A95992" w:rsidP="00501AAC">
      <w:r>
        <w:separator/>
      </w:r>
    </w:p>
  </w:endnote>
  <w:endnote w:type="continuationSeparator" w:id="0">
    <w:p w14:paraId="314642E0" w14:textId="77777777" w:rsidR="00A95992" w:rsidRDefault="00A95992" w:rsidP="0050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226AA" w14:textId="77777777" w:rsidR="00A95992" w:rsidRDefault="00A95992" w:rsidP="00501AAC">
      <w:r>
        <w:separator/>
      </w:r>
    </w:p>
  </w:footnote>
  <w:footnote w:type="continuationSeparator" w:id="0">
    <w:p w14:paraId="175388BC" w14:textId="77777777" w:rsidR="00A95992" w:rsidRDefault="00A95992" w:rsidP="00501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7950301"/>
      <w:docPartObj>
        <w:docPartGallery w:val="Page Numbers (Top of Page)"/>
        <w:docPartUnique/>
      </w:docPartObj>
    </w:sdtPr>
    <w:sdtContent>
      <w:p w14:paraId="7C28904C" w14:textId="6F5ECA41" w:rsidR="008C08BF" w:rsidRDefault="008C08BF" w:rsidP="00905A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0C6FE" w14:textId="77777777" w:rsidR="008C08BF" w:rsidRDefault="008C08BF" w:rsidP="00501A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8074599"/>
      <w:docPartObj>
        <w:docPartGallery w:val="Page Numbers (Top of Page)"/>
        <w:docPartUnique/>
      </w:docPartObj>
    </w:sdtPr>
    <w:sdtEndPr>
      <w:rPr>
        <w:rStyle w:val="PageNumber"/>
        <w:rFonts w:ascii="Times New Roman" w:hAnsi="Times New Roman" w:cs="Times New Roman"/>
      </w:rPr>
    </w:sdtEndPr>
    <w:sdtContent>
      <w:p w14:paraId="5F1968BD" w14:textId="4F766F8F" w:rsidR="008C08BF" w:rsidRPr="00501AAC" w:rsidRDefault="008C08BF" w:rsidP="00905A0F">
        <w:pPr>
          <w:pStyle w:val="Header"/>
          <w:framePr w:wrap="none" w:vAnchor="text" w:hAnchor="margin" w:xAlign="right" w:y="1"/>
          <w:rPr>
            <w:rStyle w:val="PageNumber"/>
            <w:rFonts w:ascii="Times New Roman" w:hAnsi="Times New Roman" w:cs="Times New Roman"/>
          </w:rPr>
        </w:pPr>
        <w:r w:rsidRPr="00501AAC">
          <w:rPr>
            <w:rStyle w:val="PageNumber"/>
            <w:rFonts w:ascii="Times New Roman" w:hAnsi="Times New Roman" w:cs="Times New Roman"/>
          </w:rPr>
          <w:fldChar w:fldCharType="begin"/>
        </w:r>
        <w:r w:rsidRPr="00501AAC">
          <w:rPr>
            <w:rStyle w:val="PageNumber"/>
            <w:rFonts w:ascii="Times New Roman" w:hAnsi="Times New Roman" w:cs="Times New Roman"/>
          </w:rPr>
          <w:instrText xml:space="preserve"> PAGE </w:instrText>
        </w:r>
        <w:r w:rsidRPr="00501AAC">
          <w:rPr>
            <w:rStyle w:val="PageNumber"/>
            <w:rFonts w:ascii="Times New Roman" w:hAnsi="Times New Roman" w:cs="Times New Roman"/>
          </w:rPr>
          <w:fldChar w:fldCharType="separate"/>
        </w:r>
        <w:r w:rsidRPr="00501AAC">
          <w:rPr>
            <w:rStyle w:val="PageNumber"/>
            <w:rFonts w:ascii="Times New Roman" w:hAnsi="Times New Roman" w:cs="Times New Roman"/>
            <w:noProof/>
          </w:rPr>
          <w:t>2</w:t>
        </w:r>
        <w:r w:rsidRPr="00501AAC">
          <w:rPr>
            <w:rStyle w:val="PageNumber"/>
            <w:rFonts w:ascii="Times New Roman" w:hAnsi="Times New Roman" w:cs="Times New Roman"/>
          </w:rPr>
          <w:fldChar w:fldCharType="end"/>
        </w:r>
      </w:p>
    </w:sdtContent>
  </w:sdt>
  <w:p w14:paraId="0F3EA21D" w14:textId="787792F1" w:rsidR="008C08BF" w:rsidRPr="00501AAC" w:rsidRDefault="008C08BF" w:rsidP="00501AAC">
    <w:pPr>
      <w:pStyle w:val="Header"/>
      <w:ind w:right="360"/>
      <w:jc w:val="right"/>
      <w:rPr>
        <w:rFonts w:ascii="Times New Roman" w:hAnsi="Times New Roman" w:cs="Times New Roman"/>
        <w:spacing w:val="-10"/>
        <w:kern w:val="28"/>
      </w:rPr>
    </w:pPr>
    <w:r w:rsidRPr="00501AAC">
      <w:rPr>
        <w:rFonts w:ascii="Times New Roman" w:hAnsi="Times New Roman" w:cs="Times New Roman"/>
        <w:spacing w:val="-10"/>
        <w:kern w:val="28"/>
      </w:rPr>
      <w:t>SLR and Barrier Island Systems - East Coast</w:t>
    </w:r>
  </w:p>
  <w:p w14:paraId="5BF26B51" w14:textId="77777777" w:rsidR="008C08BF" w:rsidRDefault="008C08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568"/>
    <w:rsid w:val="00012095"/>
    <w:rsid w:val="00014104"/>
    <w:rsid w:val="00024AAB"/>
    <w:rsid w:val="00026B06"/>
    <w:rsid w:val="000358AD"/>
    <w:rsid w:val="00047B6F"/>
    <w:rsid w:val="00050660"/>
    <w:rsid w:val="00071BF1"/>
    <w:rsid w:val="00074583"/>
    <w:rsid w:val="00075828"/>
    <w:rsid w:val="000806B5"/>
    <w:rsid w:val="000954B1"/>
    <w:rsid w:val="000F30E9"/>
    <w:rsid w:val="000F72C2"/>
    <w:rsid w:val="00107655"/>
    <w:rsid w:val="00130682"/>
    <w:rsid w:val="0015006A"/>
    <w:rsid w:val="00154242"/>
    <w:rsid w:val="00183ECA"/>
    <w:rsid w:val="001E738C"/>
    <w:rsid w:val="00215A72"/>
    <w:rsid w:val="002237BE"/>
    <w:rsid w:val="00252107"/>
    <w:rsid w:val="002610D2"/>
    <w:rsid w:val="00295E04"/>
    <w:rsid w:val="00296716"/>
    <w:rsid w:val="002B2B12"/>
    <w:rsid w:val="002D60A4"/>
    <w:rsid w:val="003105C0"/>
    <w:rsid w:val="00335655"/>
    <w:rsid w:val="003423B9"/>
    <w:rsid w:val="0034717D"/>
    <w:rsid w:val="00355080"/>
    <w:rsid w:val="00355D8A"/>
    <w:rsid w:val="003B5FD3"/>
    <w:rsid w:val="003F31AD"/>
    <w:rsid w:val="003F6C3F"/>
    <w:rsid w:val="004008AB"/>
    <w:rsid w:val="0041327F"/>
    <w:rsid w:val="00417568"/>
    <w:rsid w:val="00444C4B"/>
    <w:rsid w:val="004463D4"/>
    <w:rsid w:val="004737B5"/>
    <w:rsid w:val="0049360E"/>
    <w:rsid w:val="004A04A4"/>
    <w:rsid w:val="004A56B0"/>
    <w:rsid w:val="004E225B"/>
    <w:rsid w:val="004F7E2B"/>
    <w:rsid w:val="0050174F"/>
    <w:rsid w:val="00501AAC"/>
    <w:rsid w:val="00521303"/>
    <w:rsid w:val="00535610"/>
    <w:rsid w:val="00551D3F"/>
    <w:rsid w:val="005A4158"/>
    <w:rsid w:val="005B3D04"/>
    <w:rsid w:val="00623DEF"/>
    <w:rsid w:val="006276FE"/>
    <w:rsid w:val="00645CE1"/>
    <w:rsid w:val="006526C1"/>
    <w:rsid w:val="00653786"/>
    <w:rsid w:val="00654066"/>
    <w:rsid w:val="00682E5D"/>
    <w:rsid w:val="00685C20"/>
    <w:rsid w:val="006B6461"/>
    <w:rsid w:val="007069F2"/>
    <w:rsid w:val="0071224F"/>
    <w:rsid w:val="00712ACD"/>
    <w:rsid w:val="007160CE"/>
    <w:rsid w:val="00737976"/>
    <w:rsid w:val="0075130D"/>
    <w:rsid w:val="00751C15"/>
    <w:rsid w:val="00756336"/>
    <w:rsid w:val="007569E9"/>
    <w:rsid w:val="00784CA7"/>
    <w:rsid w:val="00797B02"/>
    <w:rsid w:val="007A6C0C"/>
    <w:rsid w:val="007A741A"/>
    <w:rsid w:val="007B57B1"/>
    <w:rsid w:val="007D04A3"/>
    <w:rsid w:val="007F41BC"/>
    <w:rsid w:val="00833674"/>
    <w:rsid w:val="00836526"/>
    <w:rsid w:val="0084702C"/>
    <w:rsid w:val="008472AE"/>
    <w:rsid w:val="00854A5E"/>
    <w:rsid w:val="00855FDC"/>
    <w:rsid w:val="008A0452"/>
    <w:rsid w:val="008B0A48"/>
    <w:rsid w:val="008C08BF"/>
    <w:rsid w:val="008E28F7"/>
    <w:rsid w:val="00905A0F"/>
    <w:rsid w:val="0094328D"/>
    <w:rsid w:val="009468DB"/>
    <w:rsid w:val="00955818"/>
    <w:rsid w:val="009564FB"/>
    <w:rsid w:val="00961FC8"/>
    <w:rsid w:val="009634DA"/>
    <w:rsid w:val="009677EE"/>
    <w:rsid w:val="00974F72"/>
    <w:rsid w:val="009A2DE9"/>
    <w:rsid w:val="009B38EB"/>
    <w:rsid w:val="009C1C37"/>
    <w:rsid w:val="009C65B5"/>
    <w:rsid w:val="009D0E0E"/>
    <w:rsid w:val="009D1221"/>
    <w:rsid w:val="00A0656E"/>
    <w:rsid w:val="00A12B6E"/>
    <w:rsid w:val="00A13874"/>
    <w:rsid w:val="00A23744"/>
    <w:rsid w:val="00A42C97"/>
    <w:rsid w:val="00A44C98"/>
    <w:rsid w:val="00A4572F"/>
    <w:rsid w:val="00A535A2"/>
    <w:rsid w:val="00A62C15"/>
    <w:rsid w:val="00A95992"/>
    <w:rsid w:val="00AC1E54"/>
    <w:rsid w:val="00AE666D"/>
    <w:rsid w:val="00AF6A5B"/>
    <w:rsid w:val="00B01E54"/>
    <w:rsid w:val="00B0294C"/>
    <w:rsid w:val="00B07F56"/>
    <w:rsid w:val="00B20463"/>
    <w:rsid w:val="00B505B1"/>
    <w:rsid w:val="00B616A6"/>
    <w:rsid w:val="00B90938"/>
    <w:rsid w:val="00BA2622"/>
    <w:rsid w:val="00BC49C7"/>
    <w:rsid w:val="00BC7397"/>
    <w:rsid w:val="00BD4D9F"/>
    <w:rsid w:val="00BD6775"/>
    <w:rsid w:val="00C10DFE"/>
    <w:rsid w:val="00C138CB"/>
    <w:rsid w:val="00C51034"/>
    <w:rsid w:val="00C51FC9"/>
    <w:rsid w:val="00C57E89"/>
    <w:rsid w:val="00C76740"/>
    <w:rsid w:val="00C8162A"/>
    <w:rsid w:val="00C82F73"/>
    <w:rsid w:val="00CB75F4"/>
    <w:rsid w:val="00CE4E23"/>
    <w:rsid w:val="00D12594"/>
    <w:rsid w:val="00D20219"/>
    <w:rsid w:val="00D35F10"/>
    <w:rsid w:val="00D4163A"/>
    <w:rsid w:val="00D528B1"/>
    <w:rsid w:val="00D55AFF"/>
    <w:rsid w:val="00D73086"/>
    <w:rsid w:val="00D77E36"/>
    <w:rsid w:val="00D82371"/>
    <w:rsid w:val="00D9425F"/>
    <w:rsid w:val="00DC4437"/>
    <w:rsid w:val="00DE1070"/>
    <w:rsid w:val="00E04E17"/>
    <w:rsid w:val="00EA1015"/>
    <w:rsid w:val="00EB07A8"/>
    <w:rsid w:val="00EB0AF1"/>
    <w:rsid w:val="00EC3D53"/>
    <w:rsid w:val="00EC4F9A"/>
    <w:rsid w:val="00EE467B"/>
    <w:rsid w:val="00EE60A6"/>
    <w:rsid w:val="00F015AB"/>
    <w:rsid w:val="00F52231"/>
    <w:rsid w:val="00F609EB"/>
    <w:rsid w:val="00F87D58"/>
    <w:rsid w:val="00F92B41"/>
    <w:rsid w:val="00F972BA"/>
    <w:rsid w:val="00FA048A"/>
    <w:rsid w:val="00FE2BA6"/>
    <w:rsid w:val="00FE4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09EC2"/>
  <w15:chartTrackingRefBased/>
  <w15:docId w15:val="{1D3A1ECE-2E1D-474B-BAEA-DACA9759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A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0A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A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B0AF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0F72C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72C2"/>
    <w:rPr>
      <w:rFonts w:ascii="Times New Roman" w:hAnsi="Times New Roman" w:cs="Times New Roman"/>
      <w:sz w:val="18"/>
      <w:szCs w:val="18"/>
    </w:rPr>
  </w:style>
  <w:style w:type="paragraph" w:styleId="Bibliography">
    <w:name w:val="Bibliography"/>
    <w:basedOn w:val="Normal"/>
    <w:next w:val="Normal"/>
    <w:uiPriority w:val="37"/>
    <w:unhideWhenUsed/>
    <w:rsid w:val="00D4163A"/>
  </w:style>
  <w:style w:type="paragraph" w:styleId="Caption">
    <w:name w:val="caption"/>
    <w:basedOn w:val="Normal"/>
    <w:next w:val="Normal"/>
    <w:uiPriority w:val="35"/>
    <w:unhideWhenUsed/>
    <w:qFormat/>
    <w:rsid w:val="003B5FD3"/>
    <w:pPr>
      <w:spacing w:after="200"/>
    </w:pPr>
    <w:rPr>
      <w:i/>
      <w:iCs/>
      <w:color w:val="44546A" w:themeColor="text2"/>
      <w:sz w:val="18"/>
      <w:szCs w:val="18"/>
    </w:rPr>
  </w:style>
  <w:style w:type="paragraph" w:styleId="Header">
    <w:name w:val="header"/>
    <w:basedOn w:val="Normal"/>
    <w:link w:val="HeaderChar"/>
    <w:uiPriority w:val="99"/>
    <w:unhideWhenUsed/>
    <w:rsid w:val="00501AAC"/>
    <w:pPr>
      <w:tabs>
        <w:tab w:val="center" w:pos="4680"/>
        <w:tab w:val="right" w:pos="9360"/>
      </w:tabs>
    </w:pPr>
  </w:style>
  <w:style w:type="character" w:customStyle="1" w:styleId="HeaderChar">
    <w:name w:val="Header Char"/>
    <w:basedOn w:val="DefaultParagraphFont"/>
    <w:link w:val="Header"/>
    <w:uiPriority w:val="99"/>
    <w:rsid w:val="00501AAC"/>
  </w:style>
  <w:style w:type="paragraph" w:styleId="Footer">
    <w:name w:val="footer"/>
    <w:basedOn w:val="Normal"/>
    <w:link w:val="FooterChar"/>
    <w:uiPriority w:val="99"/>
    <w:unhideWhenUsed/>
    <w:rsid w:val="00501AAC"/>
    <w:pPr>
      <w:tabs>
        <w:tab w:val="center" w:pos="4680"/>
        <w:tab w:val="right" w:pos="9360"/>
      </w:tabs>
    </w:pPr>
  </w:style>
  <w:style w:type="character" w:customStyle="1" w:styleId="FooterChar">
    <w:name w:val="Footer Char"/>
    <w:basedOn w:val="DefaultParagraphFont"/>
    <w:link w:val="Footer"/>
    <w:uiPriority w:val="99"/>
    <w:rsid w:val="00501AAC"/>
  </w:style>
  <w:style w:type="character" w:styleId="PageNumber">
    <w:name w:val="page number"/>
    <w:basedOn w:val="DefaultParagraphFont"/>
    <w:uiPriority w:val="99"/>
    <w:semiHidden/>
    <w:unhideWhenUsed/>
    <w:rsid w:val="00501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838">
      <w:bodyDiv w:val="1"/>
      <w:marLeft w:val="0"/>
      <w:marRight w:val="0"/>
      <w:marTop w:val="0"/>
      <w:marBottom w:val="0"/>
      <w:divBdr>
        <w:top w:val="none" w:sz="0" w:space="0" w:color="auto"/>
        <w:left w:val="none" w:sz="0" w:space="0" w:color="auto"/>
        <w:bottom w:val="none" w:sz="0" w:space="0" w:color="auto"/>
        <w:right w:val="none" w:sz="0" w:space="0" w:color="auto"/>
      </w:divBdr>
    </w:div>
    <w:div w:id="4601902">
      <w:bodyDiv w:val="1"/>
      <w:marLeft w:val="0"/>
      <w:marRight w:val="0"/>
      <w:marTop w:val="0"/>
      <w:marBottom w:val="0"/>
      <w:divBdr>
        <w:top w:val="none" w:sz="0" w:space="0" w:color="auto"/>
        <w:left w:val="none" w:sz="0" w:space="0" w:color="auto"/>
        <w:bottom w:val="none" w:sz="0" w:space="0" w:color="auto"/>
        <w:right w:val="none" w:sz="0" w:space="0" w:color="auto"/>
      </w:divBdr>
    </w:div>
    <w:div w:id="24909727">
      <w:bodyDiv w:val="1"/>
      <w:marLeft w:val="0"/>
      <w:marRight w:val="0"/>
      <w:marTop w:val="0"/>
      <w:marBottom w:val="0"/>
      <w:divBdr>
        <w:top w:val="none" w:sz="0" w:space="0" w:color="auto"/>
        <w:left w:val="none" w:sz="0" w:space="0" w:color="auto"/>
        <w:bottom w:val="none" w:sz="0" w:space="0" w:color="auto"/>
        <w:right w:val="none" w:sz="0" w:space="0" w:color="auto"/>
      </w:divBdr>
    </w:div>
    <w:div w:id="29110324">
      <w:bodyDiv w:val="1"/>
      <w:marLeft w:val="0"/>
      <w:marRight w:val="0"/>
      <w:marTop w:val="0"/>
      <w:marBottom w:val="0"/>
      <w:divBdr>
        <w:top w:val="none" w:sz="0" w:space="0" w:color="auto"/>
        <w:left w:val="none" w:sz="0" w:space="0" w:color="auto"/>
        <w:bottom w:val="none" w:sz="0" w:space="0" w:color="auto"/>
        <w:right w:val="none" w:sz="0" w:space="0" w:color="auto"/>
      </w:divBdr>
    </w:div>
    <w:div w:id="29308655">
      <w:bodyDiv w:val="1"/>
      <w:marLeft w:val="0"/>
      <w:marRight w:val="0"/>
      <w:marTop w:val="0"/>
      <w:marBottom w:val="0"/>
      <w:divBdr>
        <w:top w:val="none" w:sz="0" w:space="0" w:color="auto"/>
        <w:left w:val="none" w:sz="0" w:space="0" w:color="auto"/>
        <w:bottom w:val="none" w:sz="0" w:space="0" w:color="auto"/>
        <w:right w:val="none" w:sz="0" w:space="0" w:color="auto"/>
      </w:divBdr>
    </w:div>
    <w:div w:id="30617189">
      <w:bodyDiv w:val="1"/>
      <w:marLeft w:val="0"/>
      <w:marRight w:val="0"/>
      <w:marTop w:val="0"/>
      <w:marBottom w:val="0"/>
      <w:divBdr>
        <w:top w:val="none" w:sz="0" w:space="0" w:color="auto"/>
        <w:left w:val="none" w:sz="0" w:space="0" w:color="auto"/>
        <w:bottom w:val="none" w:sz="0" w:space="0" w:color="auto"/>
        <w:right w:val="none" w:sz="0" w:space="0" w:color="auto"/>
      </w:divBdr>
    </w:div>
    <w:div w:id="33390011">
      <w:bodyDiv w:val="1"/>
      <w:marLeft w:val="0"/>
      <w:marRight w:val="0"/>
      <w:marTop w:val="0"/>
      <w:marBottom w:val="0"/>
      <w:divBdr>
        <w:top w:val="none" w:sz="0" w:space="0" w:color="auto"/>
        <w:left w:val="none" w:sz="0" w:space="0" w:color="auto"/>
        <w:bottom w:val="none" w:sz="0" w:space="0" w:color="auto"/>
        <w:right w:val="none" w:sz="0" w:space="0" w:color="auto"/>
      </w:divBdr>
    </w:div>
    <w:div w:id="34695696">
      <w:bodyDiv w:val="1"/>
      <w:marLeft w:val="0"/>
      <w:marRight w:val="0"/>
      <w:marTop w:val="0"/>
      <w:marBottom w:val="0"/>
      <w:divBdr>
        <w:top w:val="none" w:sz="0" w:space="0" w:color="auto"/>
        <w:left w:val="none" w:sz="0" w:space="0" w:color="auto"/>
        <w:bottom w:val="none" w:sz="0" w:space="0" w:color="auto"/>
        <w:right w:val="none" w:sz="0" w:space="0" w:color="auto"/>
      </w:divBdr>
    </w:div>
    <w:div w:id="62994407">
      <w:bodyDiv w:val="1"/>
      <w:marLeft w:val="0"/>
      <w:marRight w:val="0"/>
      <w:marTop w:val="0"/>
      <w:marBottom w:val="0"/>
      <w:divBdr>
        <w:top w:val="none" w:sz="0" w:space="0" w:color="auto"/>
        <w:left w:val="none" w:sz="0" w:space="0" w:color="auto"/>
        <w:bottom w:val="none" w:sz="0" w:space="0" w:color="auto"/>
        <w:right w:val="none" w:sz="0" w:space="0" w:color="auto"/>
      </w:divBdr>
    </w:div>
    <w:div w:id="72287023">
      <w:bodyDiv w:val="1"/>
      <w:marLeft w:val="0"/>
      <w:marRight w:val="0"/>
      <w:marTop w:val="0"/>
      <w:marBottom w:val="0"/>
      <w:divBdr>
        <w:top w:val="none" w:sz="0" w:space="0" w:color="auto"/>
        <w:left w:val="none" w:sz="0" w:space="0" w:color="auto"/>
        <w:bottom w:val="none" w:sz="0" w:space="0" w:color="auto"/>
        <w:right w:val="none" w:sz="0" w:space="0" w:color="auto"/>
      </w:divBdr>
    </w:div>
    <w:div w:id="75829851">
      <w:bodyDiv w:val="1"/>
      <w:marLeft w:val="0"/>
      <w:marRight w:val="0"/>
      <w:marTop w:val="0"/>
      <w:marBottom w:val="0"/>
      <w:divBdr>
        <w:top w:val="none" w:sz="0" w:space="0" w:color="auto"/>
        <w:left w:val="none" w:sz="0" w:space="0" w:color="auto"/>
        <w:bottom w:val="none" w:sz="0" w:space="0" w:color="auto"/>
        <w:right w:val="none" w:sz="0" w:space="0" w:color="auto"/>
      </w:divBdr>
    </w:div>
    <w:div w:id="90709594">
      <w:bodyDiv w:val="1"/>
      <w:marLeft w:val="0"/>
      <w:marRight w:val="0"/>
      <w:marTop w:val="0"/>
      <w:marBottom w:val="0"/>
      <w:divBdr>
        <w:top w:val="none" w:sz="0" w:space="0" w:color="auto"/>
        <w:left w:val="none" w:sz="0" w:space="0" w:color="auto"/>
        <w:bottom w:val="none" w:sz="0" w:space="0" w:color="auto"/>
        <w:right w:val="none" w:sz="0" w:space="0" w:color="auto"/>
      </w:divBdr>
    </w:div>
    <w:div w:id="103422816">
      <w:bodyDiv w:val="1"/>
      <w:marLeft w:val="0"/>
      <w:marRight w:val="0"/>
      <w:marTop w:val="0"/>
      <w:marBottom w:val="0"/>
      <w:divBdr>
        <w:top w:val="none" w:sz="0" w:space="0" w:color="auto"/>
        <w:left w:val="none" w:sz="0" w:space="0" w:color="auto"/>
        <w:bottom w:val="none" w:sz="0" w:space="0" w:color="auto"/>
        <w:right w:val="none" w:sz="0" w:space="0" w:color="auto"/>
      </w:divBdr>
    </w:div>
    <w:div w:id="107045764">
      <w:bodyDiv w:val="1"/>
      <w:marLeft w:val="0"/>
      <w:marRight w:val="0"/>
      <w:marTop w:val="0"/>
      <w:marBottom w:val="0"/>
      <w:divBdr>
        <w:top w:val="none" w:sz="0" w:space="0" w:color="auto"/>
        <w:left w:val="none" w:sz="0" w:space="0" w:color="auto"/>
        <w:bottom w:val="none" w:sz="0" w:space="0" w:color="auto"/>
        <w:right w:val="none" w:sz="0" w:space="0" w:color="auto"/>
      </w:divBdr>
    </w:div>
    <w:div w:id="117845444">
      <w:bodyDiv w:val="1"/>
      <w:marLeft w:val="0"/>
      <w:marRight w:val="0"/>
      <w:marTop w:val="0"/>
      <w:marBottom w:val="0"/>
      <w:divBdr>
        <w:top w:val="none" w:sz="0" w:space="0" w:color="auto"/>
        <w:left w:val="none" w:sz="0" w:space="0" w:color="auto"/>
        <w:bottom w:val="none" w:sz="0" w:space="0" w:color="auto"/>
        <w:right w:val="none" w:sz="0" w:space="0" w:color="auto"/>
      </w:divBdr>
    </w:div>
    <w:div w:id="119152388">
      <w:bodyDiv w:val="1"/>
      <w:marLeft w:val="0"/>
      <w:marRight w:val="0"/>
      <w:marTop w:val="0"/>
      <w:marBottom w:val="0"/>
      <w:divBdr>
        <w:top w:val="none" w:sz="0" w:space="0" w:color="auto"/>
        <w:left w:val="none" w:sz="0" w:space="0" w:color="auto"/>
        <w:bottom w:val="none" w:sz="0" w:space="0" w:color="auto"/>
        <w:right w:val="none" w:sz="0" w:space="0" w:color="auto"/>
      </w:divBdr>
    </w:div>
    <w:div w:id="119694367">
      <w:bodyDiv w:val="1"/>
      <w:marLeft w:val="0"/>
      <w:marRight w:val="0"/>
      <w:marTop w:val="0"/>
      <w:marBottom w:val="0"/>
      <w:divBdr>
        <w:top w:val="none" w:sz="0" w:space="0" w:color="auto"/>
        <w:left w:val="none" w:sz="0" w:space="0" w:color="auto"/>
        <w:bottom w:val="none" w:sz="0" w:space="0" w:color="auto"/>
        <w:right w:val="none" w:sz="0" w:space="0" w:color="auto"/>
      </w:divBdr>
    </w:div>
    <w:div w:id="130683205">
      <w:bodyDiv w:val="1"/>
      <w:marLeft w:val="0"/>
      <w:marRight w:val="0"/>
      <w:marTop w:val="0"/>
      <w:marBottom w:val="0"/>
      <w:divBdr>
        <w:top w:val="none" w:sz="0" w:space="0" w:color="auto"/>
        <w:left w:val="none" w:sz="0" w:space="0" w:color="auto"/>
        <w:bottom w:val="none" w:sz="0" w:space="0" w:color="auto"/>
        <w:right w:val="none" w:sz="0" w:space="0" w:color="auto"/>
      </w:divBdr>
    </w:div>
    <w:div w:id="149443022">
      <w:bodyDiv w:val="1"/>
      <w:marLeft w:val="0"/>
      <w:marRight w:val="0"/>
      <w:marTop w:val="0"/>
      <w:marBottom w:val="0"/>
      <w:divBdr>
        <w:top w:val="none" w:sz="0" w:space="0" w:color="auto"/>
        <w:left w:val="none" w:sz="0" w:space="0" w:color="auto"/>
        <w:bottom w:val="none" w:sz="0" w:space="0" w:color="auto"/>
        <w:right w:val="none" w:sz="0" w:space="0" w:color="auto"/>
      </w:divBdr>
    </w:div>
    <w:div w:id="164591936">
      <w:bodyDiv w:val="1"/>
      <w:marLeft w:val="0"/>
      <w:marRight w:val="0"/>
      <w:marTop w:val="0"/>
      <w:marBottom w:val="0"/>
      <w:divBdr>
        <w:top w:val="none" w:sz="0" w:space="0" w:color="auto"/>
        <w:left w:val="none" w:sz="0" w:space="0" w:color="auto"/>
        <w:bottom w:val="none" w:sz="0" w:space="0" w:color="auto"/>
        <w:right w:val="none" w:sz="0" w:space="0" w:color="auto"/>
      </w:divBdr>
    </w:div>
    <w:div w:id="175074058">
      <w:bodyDiv w:val="1"/>
      <w:marLeft w:val="0"/>
      <w:marRight w:val="0"/>
      <w:marTop w:val="0"/>
      <w:marBottom w:val="0"/>
      <w:divBdr>
        <w:top w:val="none" w:sz="0" w:space="0" w:color="auto"/>
        <w:left w:val="none" w:sz="0" w:space="0" w:color="auto"/>
        <w:bottom w:val="none" w:sz="0" w:space="0" w:color="auto"/>
        <w:right w:val="none" w:sz="0" w:space="0" w:color="auto"/>
      </w:divBdr>
    </w:div>
    <w:div w:id="175583486">
      <w:bodyDiv w:val="1"/>
      <w:marLeft w:val="0"/>
      <w:marRight w:val="0"/>
      <w:marTop w:val="0"/>
      <w:marBottom w:val="0"/>
      <w:divBdr>
        <w:top w:val="none" w:sz="0" w:space="0" w:color="auto"/>
        <w:left w:val="none" w:sz="0" w:space="0" w:color="auto"/>
        <w:bottom w:val="none" w:sz="0" w:space="0" w:color="auto"/>
        <w:right w:val="none" w:sz="0" w:space="0" w:color="auto"/>
      </w:divBdr>
    </w:div>
    <w:div w:id="176775299">
      <w:bodyDiv w:val="1"/>
      <w:marLeft w:val="0"/>
      <w:marRight w:val="0"/>
      <w:marTop w:val="0"/>
      <w:marBottom w:val="0"/>
      <w:divBdr>
        <w:top w:val="none" w:sz="0" w:space="0" w:color="auto"/>
        <w:left w:val="none" w:sz="0" w:space="0" w:color="auto"/>
        <w:bottom w:val="none" w:sz="0" w:space="0" w:color="auto"/>
        <w:right w:val="none" w:sz="0" w:space="0" w:color="auto"/>
      </w:divBdr>
    </w:div>
    <w:div w:id="181165950">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20100961">
      <w:bodyDiv w:val="1"/>
      <w:marLeft w:val="0"/>
      <w:marRight w:val="0"/>
      <w:marTop w:val="0"/>
      <w:marBottom w:val="0"/>
      <w:divBdr>
        <w:top w:val="none" w:sz="0" w:space="0" w:color="auto"/>
        <w:left w:val="none" w:sz="0" w:space="0" w:color="auto"/>
        <w:bottom w:val="none" w:sz="0" w:space="0" w:color="auto"/>
        <w:right w:val="none" w:sz="0" w:space="0" w:color="auto"/>
      </w:divBdr>
    </w:div>
    <w:div w:id="221674026">
      <w:bodyDiv w:val="1"/>
      <w:marLeft w:val="0"/>
      <w:marRight w:val="0"/>
      <w:marTop w:val="0"/>
      <w:marBottom w:val="0"/>
      <w:divBdr>
        <w:top w:val="none" w:sz="0" w:space="0" w:color="auto"/>
        <w:left w:val="none" w:sz="0" w:space="0" w:color="auto"/>
        <w:bottom w:val="none" w:sz="0" w:space="0" w:color="auto"/>
        <w:right w:val="none" w:sz="0" w:space="0" w:color="auto"/>
      </w:divBdr>
    </w:div>
    <w:div w:id="227809728">
      <w:bodyDiv w:val="1"/>
      <w:marLeft w:val="0"/>
      <w:marRight w:val="0"/>
      <w:marTop w:val="0"/>
      <w:marBottom w:val="0"/>
      <w:divBdr>
        <w:top w:val="none" w:sz="0" w:space="0" w:color="auto"/>
        <w:left w:val="none" w:sz="0" w:space="0" w:color="auto"/>
        <w:bottom w:val="none" w:sz="0" w:space="0" w:color="auto"/>
        <w:right w:val="none" w:sz="0" w:space="0" w:color="auto"/>
      </w:divBdr>
    </w:div>
    <w:div w:id="230311175">
      <w:bodyDiv w:val="1"/>
      <w:marLeft w:val="0"/>
      <w:marRight w:val="0"/>
      <w:marTop w:val="0"/>
      <w:marBottom w:val="0"/>
      <w:divBdr>
        <w:top w:val="none" w:sz="0" w:space="0" w:color="auto"/>
        <w:left w:val="none" w:sz="0" w:space="0" w:color="auto"/>
        <w:bottom w:val="none" w:sz="0" w:space="0" w:color="auto"/>
        <w:right w:val="none" w:sz="0" w:space="0" w:color="auto"/>
      </w:divBdr>
    </w:div>
    <w:div w:id="235209033">
      <w:bodyDiv w:val="1"/>
      <w:marLeft w:val="0"/>
      <w:marRight w:val="0"/>
      <w:marTop w:val="0"/>
      <w:marBottom w:val="0"/>
      <w:divBdr>
        <w:top w:val="none" w:sz="0" w:space="0" w:color="auto"/>
        <w:left w:val="none" w:sz="0" w:space="0" w:color="auto"/>
        <w:bottom w:val="none" w:sz="0" w:space="0" w:color="auto"/>
        <w:right w:val="none" w:sz="0" w:space="0" w:color="auto"/>
      </w:divBdr>
    </w:div>
    <w:div w:id="235818786">
      <w:bodyDiv w:val="1"/>
      <w:marLeft w:val="0"/>
      <w:marRight w:val="0"/>
      <w:marTop w:val="0"/>
      <w:marBottom w:val="0"/>
      <w:divBdr>
        <w:top w:val="none" w:sz="0" w:space="0" w:color="auto"/>
        <w:left w:val="none" w:sz="0" w:space="0" w:color="auto"/>
        <w:bottom w:val="none" w:sz="0" w:space="0" w:color="auto"/>
        <w:right w:val="none" w:sz="0" w:space="0" w:color="auto"/>
      </w:divBdr>
    </w:div>
    <w:div w:id="292056439">
      <w:bodyDiv w:val="1"/>
      <w:marLeft w:val="0"/>
      <w:marRight w:val="0"/>
      <w:marTop w:val="0"/>
      <w:marBottom w:val="0"/>
      <w:divBdr>
        <w:top w:val="none" w:sz="0" w:space="0" w:color="auto"/>
        <w:left w:val="none" w:sz="0" w:space="0" w:color="auto"/>
        <w:bottom w:val="none" w:sz="0" w:space="0" w:color="auto"/>
        <w:right w:val="none" w:sz="0" w:space="0" w:color="auto"/>
      </w:divBdr>
    </w:div>
    <w:div w:id="314141687">
      <w:bodyDiv w:val="1"/>
      <w:marLeft w:val="0"/>
      <w:marRight w:val="0"/>
      <w:marTop w:val="0"/>
      <w:marBottom w:val="0"/>
      <w:divBdr>
        <w:top w:val="none" w:sz="0" w:space="0" w:color="auto"/>
        <w:left w:val="none" w:sz="0" w:space="0" w:color="auto"/>
        <w:bottom w:val="none" w:sz="0" w:space="0" w:color="auto"/>
        <w:right w:val="none" w:sz="0" w:space="0" w:color="auto"/>
      </w:divBdr>
    </w:div>
    <w:div w:id="315381772">
      <w:bodyDiv w:val="1"/>
      <w:marLeft w:val="0"/>
      <w:marRight w:val="0"/>
      <w:marTop w:val="0"/>
      <w:marBottom w:val="0"/>
      <w:divBdr>
        <w:top w:val="none" w:sz="0" w:space="0" w:color="auto"/>
        <w:left w:val="none" w:sz="0" w:space="0" w:color="auto"/>
        <w:bottom w:val="none" w:sz="0" w:space="0" w:color="auto"/>
        <w:right w:val="none" w:sz="0" w:space="0" w:color="auto"/>
      </w:divBdr>
    </w:div>
    <w:div w:id="322395625">
      <w:bodyDiv w:val="1"/>
      <w:marLeft w:val="0"/>
      <w:marRight w:val="0"/>
      <w:marTop w:val="0"/>
      <w:marBottom w:val="0"/>
      <w:divBdr>
        <w:top w:val="none" w:sz="0" w:space="0" w:color="auto"/>
        <w:left w:val="none" w:sz="0" w:space="0" w:color="auto"/>
        <w:bottom w:val="none" w:sz="0" w:space="0" w:color="auto"/>
        <w:right w:val="none" w:sz="0" w:space="0" w:color="auto"/>
      </w:divBdr>
    </w:div>
    <w:div w:id="344552127">
      <w:bodyDiv w:val="1"/>
      <w:marLeft w:val="0"/>
      <w:marRight w:val="0"/>
      <w:marTop w:val="0"/>
      <w:marBottom w:val="0"/>
      <w:divBdr>
        <w:top w:val="none" w:sz="0" w:space="0" w:color="auto"/>
        <w:left w:val="none" w:sz="0" w:space="0" w:color="auto"/>
        <w:bottom w:val="none" w:sz="0" w:space="0" w:color="auto"/>
        <w:right w:val="none" w:sz="0" w:space="0" w:color="auto"/>
      </w:divBdr>
    </w:div>
    <w:div w:id="345599321">
      <w:bodyDiv w:val="1"/>
      <w:marLeft w:val="0"/>
      <w:marRight w:val="0"/>
      <w:marTop w:val="0"/>
      <w:marBottom w:val="0"/>
      <w:divBdr>
        <w:top w:val="none" w:sz="0" w:space="0" w:color="auto"/>
        <w:left w:val="none" w:sz="0" w:space="0" w:color="auto"/>
        <w:bottom w:val="none" w:sz="0" w:space="0" w:color="auto"/>
        <w:right w:val="none" w:sz="0" w:space="0" w:color="auto"/>
      </w:divBdr>
    </w:div>
    <w:div w:id="353114776">
      <w:bodyDiv w:val="1"/>
      <w:marLeft w:val="0"/>
      <w:marRight w:val="0"/>
      <w:marTop w:val="0"/>
      <w:marBottom w:val="0"/>
      <w:divBdr>
        <w:top w:val="none" w:sz="0" w:space="0" w:color="auto"/>
        <w:left w:val="none" w:sz="0" w:space="0" w:color="auto"/>
        <w:bottom w:val="none" w:sz="0" w:space="0" w:color="auto"/>
        <w:right w:val="none" w:sz="0" w:space="0" w:color="auto"/>
      </w:divBdr>
    </w:div>
    <w:div w:id="357391829">
      <w:bodyDiv w:val="1"/>
      <w:marLeft w:val="0"/>
      <w:marRight w:val="0"/>
      <w:marTop w:val="0"/>
      <w:marBottom w:val="0"/>
      <w:divBdr>
        <w:top w:val="none" w:sz="0" w:space="0" w:color="auto"/>
        <w:left w:val="none" w:sz="0" w:space="0" w:color="auto"/>
        <w:bottom w:val="none" w:sz="0" w:space="0" w:color="auto"/>
        <w:right w:val="none" w:sz="0" w:space="0" w:color="auto"/>
      </w:divBdr>
    </w:div>
    <w:div w:id="362245614">
      <w:bodyDiv w:val="1"/>
      <w:marLeft w:val="0"/>
      <w:marRight w:val="0"/>
      <w:marTop w:val="0"/>
      <w:marBottom w:val="0"/>
      <w:divBdr>
        <w:top w:val="none" w:sz="0" w:space="0" w:color="auto"/>
        <w:left w:val="none" w:sz="0" w:space="0" w:color="auto"/>
        <w:bottom w:val="none" w:sz="0" w:space="0" w:color="auto"/>
        <w:right w:val="none" w:sz="0" w:space="0" w:color="auto"/>
      </w:divBdr>
    </w:div>
    <w:div w:id="379789556">
      <w:bodyDiv w:val="1"/>
      <w:marLeft w:val="0"/>
      <w:marRight w:val="0"/>
      <w:marTop w:val="0"/>
      <w:marBottom w:val="0"/>
      <w:divBdr>
        <w:top w:val="none" w:sz="0" w:space="0" w:color="auto"/>
        <w:left w:val="none" w:sz="0" w:space="0" w:color="auto"/>
        <w:bottom w:val="none" w:sz="0" w:space="0" w:color="auto"/>
        <w:right w:val="none" w:sz="0" w:space="0" w:color="auto"/>
      </w:divBdr>
    </w:div>
    <w:div w:id="381640820">
      <w:bodyDiv w:val="1"/>
      <w:marLeft w:val="0"/>
      <w:marRight w:val="0"/>
      <w:marTop w:val="0"/>
      <w:marBottom w:val="0"/>
      <w:divBdr>
        <w:top w:val="none" w:sz="0" w:space="0" w:color="auto"/>
        <w:left w:val="none" w:sz="0" w:space="0" w:color="auto"/>
        <w:bottom w:val="none" w:sz="0" w:space="0" w:color="auto"/>
        <w:right w:val="none" w:sz="0" w:space="0" w:color="auto"/>
      </w:divBdr>
    </w:div>
    <w:div w:id="398600124">
      <w:bodyDiv w:val="1"/>
      <w:marLeft w:val="0"/>
      <w:marRight w:val="0"/>
      <w:marTop w:val="0"/>
      <w:marBottom w:val="0"/>
      <w:divBdr>
        <w:top w:val="none" w:sz="0" w:space="0" w:color="auto"/>
        <w:left w:val="none" w:sz="0" w:space="0" w:color="auto"/>
        <w:bottom w:val="none" w:sz="0" w:space="0" w:color="auto"/>
        <w:right w:val="none" w:sz="0" w:space="0" w:color="auto"/>
      </w:divBdr>
    </w:div>
    <w:div w:id="398793169">
      <w:bodyDiv w:val="1"/>
      <w:marLeft w:val="0"/>
      <w:marRight w:val="0"/>
      <w:marTop w:val="0"/>
      <w:marBottom w:val="0"/>
      <w:divBdr>
        <w:top w:val="none" w:sz="0" w:space="0" w:color="auto"/>
        <w:left w:val="none" w:sz="0" w:space="0" w:color="auto"/>
        <w:bottom w:val="none" w:sz="0" w:space="0" w:color="auto"/>
        <w:right w:val="none" w:sz="0" w:space="0" w:color="auto"/>
      </w:divBdr>
    </w:div>
    <w:div w:id="406924834">
      <w:bodyDiv w:val="1"/>
      <w:marLeft w:val="0"/>
      <w:marRight w:val="0"/>
      <w:marTop w:val="0"/>
      <w:marBottom w:val="0"/>
      <w:divBdr>
        <w:top w:val="none" w:sz="0" w:space="0" w:color="auto"/>
        <w:left w:val="none" w:sz="0" w:space="0" w:color="auto"/>
        <w:bottom w:val="none" w:sz="0" w:space="0" w:color="auto"/>
        <w:right w:val="none" w:sz="0" w:space="0" w:color="auto"/>
      </w:divBdr>
    </w:div>
    <w:div w:id="408188731">
      <w:bodyDiv w:val="1"/>
      <w:marLeft w:val="0"/>
      <w:marRight w:val="0"/>
      <w:marTop w:val="0"/>
      <w:marBottom w:val="0"/>
      <w:divBdr>
        <w:top w:val="none" w:sz="0" w:space="0" w:color="auto"/>
        <w:left w:val="none" w:sz="0" w:space="0" w:color="auto"/>
        <w:bottom w:val="none" w:sz="0" w:space="0" w:color="auto"/>
        <w:right w:val="none" w:sz="0" w:space="0" w:color="auto"/>
      </w:divBdr>
    </w:div>
    <w:div w:id="411969696">
      <w:bodyDiv w:val="1"/>
      <w:marLeft w:val="0"/>
      <w:marRight w:val="0"/>
      <w:marTop w:val="0"/>
      <w:marBottom w:val="0"/>
      <w:divBdr>
        <w:top w:val="none" w:sz="0" w:space="0" w:color="auto"/>
        <w:left w:val="none" w:sz="0" w:space="0" w:color="auto"/>
        <w:bottom w:val="none" w:sz="0" w:space="0" w:color="auto"/>
        <w:right w:val="none" w:sz="0" w:space="0" w:color="auto"/>
      </w:divBdr>
    </w:div>
    <w:div w:id="414863158">
      <w:bodyDiv w:val="1"/>
      <w:marLeft w:val="0"/>
      <w:marRight w:val="0"/>
      <w:marTop w:val="0"/>
      <w:marBottom w:val="0"/>
      <w:divBdr>
        <w:top w:val="none" w:sz="0" w:space="0" w:color="auto"/>
        <w:left w:val="none" w:sz="0" w:space="0" w:color="auto"/>
        <w:bottom w:val="none" w:sz="0" w:space="0" w:color="auto"/>
        <w:right w:val="none" w:sz="0" w:space="0" w:color="auto"/>
      </w:divBdr>
    </w:div>
    <w:div w:id="430005124">
      <w:bodyDiv w:val="1"/>
      <w:marLeft w:val="0"/>
      <w:marRight w:val="0"/>
      <w:marTop w:val="0"/>
      <w:marBottom w:val="0"/>
      <w:divBdr>
        <w:top w:val="none" w:sz="0" w:space="0" w:color="auto"/>
        <w:left w:val="none" w:sz="0" w:space="0" w:color="auto"/>
        <w:bottom w:val="none" w:sz="0" w:space="0" w:color="auto"/>
        <w:right w:val="none" w:sz="0" w:space="0" w:color="auto"/>
      </w:divBdr>
    </w:div>
    <w:div w:id="430710947">
      <w:bodyDiv w:val="1"/>
      <w:marLeft w:val="0"/>
      <w:marRight w:val="0"/>
      <w:marTop w:val="0"/>
      <w:marBottom w:val="0"/>
      <w:divBdr>
        <w:top w:val="none" w:sz="0" w:space="0" w:color="auto"/>
        <w:left w:val="none" w:sz="0" w:space="0" w:color="auto"/>
        <w:bottom w:val="none" w:sz="0" w:space="0" w:color="auto"/>
        <w:right w:val="none" w:sz="0" w:space="0" w:color="auto"/>
      </w:divBdr>
    </w:div>
    <w:div w:id="435751795">
      <w:bodyDiv w:val="1"/>
      <w:marLeft w:val="0"/>
      <w:marRight w:val="0"/>
      <w:marTop w:val="0"/>
      <w:marBottom w:val="0"/>
      <w:divBdr>
        <w:top w:val="none" w:sz="0" w:space="0" w:color="auto"/>
        <w:left w:val="none" w:sz="0" w:space="0" w:color="auto"/>
        <w:bottom w:val="none" w:sz="0" w:space="0" w:color="auto"/>
        <w:right w:val="none" w:sz="0" w:space="0" w:color="auto"/>
      </w:divBdr>
    </w:div>
    <w:div w:id="441848689">
      <w:bodyDiv w:val="1"/>
      <w:marLeft w:val="0"/>
      <w:marRight w:val="0"/>
      <w:marTop w:val="0"/>
      <w:marBottom w:val="0"/>
      <w:divBdr>
        <w:top w:val="none" w:sz="0" w:space="0" w:color="auto"/>
        <w:left w:val="none" w:sz="0" w:space="0" w:color="auto"/>
        <w:bottom w:val="none" w:sz="0" w:space="0" w:color="auto"/>
        <w:right w:val="none" w:sz="0" w:space="0" w:color="auto"/>
      </w:divBdr>
    </w:div>
    <w:div w:id="442961198">
      <w:bodyDiv w:val="1"/>
      <w:marLeft w:val="0"/>
      <w:marRight w:val="0"/>
      <w:marTop w:val="0"/>
      <w:marBottom w:val="0"/>
      <w:divBdr>
        <w:top w:val="none" w:sz="0" w:space="0" w:color="auto"/>
        <w:left w:val="none" w:sz="0" w:space="0" w:color="auto"/>
        <w:bottom w:val="none" w:sz="0" w:space="0" w:color="auto"/>
        <w:right w:val="none" w:sz="0" w:space="0" w:color="auto"/>
      </w:divBdr>
    </w:div>
    <w:div w:id="444466683">
      <w:bodyDiv w:val="1"/>
      <w:marLeft w:val="0"/>
      <w:marRight w:val="0"/>
      <w:marTop w:val="0"/>
      <w:marBottom w:val="0"/>
      <w:divBdr>
        <w:top w:val="none" w:sz="0" w:space="0" w:color="auto"/>
        <w:left w:val="none" w:sz="0" w:space="0" w:color="auto"/>
        <w:bottom w:val="none" w:sz="0" w:space="0" w:color="auto"/>
        <w:right w:val="none" w:sz="0" w:space="0" w:color="auto"/>
      </w:divBdr>
    </w:div>
    <w:div w:id="457339979">
      <w:bodyDiv w:val="1"/>
      <w:marLeft w:val="0"/>
      <w:marRight w:val="0"/>
      <w:marTop w:val="0"/>
      <w:marBottom w:val="0"/>
      <w:divBdr>
        <w:top w:val="none" w:sz="0" w:space="0" w:color="auto"/>
        <w:left w:val="none" w:sz="0" w:space="0" w:color="auto"/>
        <w:bottom w:val="none" w:sz="0" w:space="0" w:color="auto"/>
        <w:right w:val="none" w:sz="0" w:space="0" w:color="auto"/>
      </w:divBdr>
    </w:div>
    <w:div w:id="489685247">
      <w:bodyDiv w:val="1"/>
      <w:marLeft w:val="0"/>
      <w:marRight w:val="0"/>
      <w:marTop w:val="0"/>
      <w:marBottom w:val="0"/>
      <w:divBdr>
        <w:top w:val="none" w:sz="0" w:space="0" w:color="auto"/>
        <w:left w:val="none" w:sz="0" w:space="0" w:color="auto"/>
        <w:bottom w:val="none" w:sz="0" w:space="0" w:color="auto"/>
        <w:right w:val="none" w:sz="0" w:space="0" w:color="auto"/>
      </w:divBdr>
    </w:div>
    <w:div w:id="494032759">
      <w:bodyDiv w:val="1"/>
      <w:marLeft w:val="0"/>
      <w:marRight w:val="0"/>
      <w:marTop w:val="0"/>
      <w:marBottom w:val="0"/>
      <w:divBdr>
        <w:top w:val="none" w:sz="0" w:space="0" w:color="auto"/>
        <w:left w:val="none" w:sz="0" w:space="0" w:color="auto"/>
        <w:bottom w:val="none" w:sz="0" w:space="0" w:color="auto"/>
        <w:right w:val="none" w:sz="0" w:space="0" w:color="auto"/>
      </w:divBdr>
    </w:div>
    <w:div w:id="495535854">
      <w:bodyDiv w:val="1"/>
      <w:marLeft w:val="0"/>
      <w:marRight w:val="0"/>
      <w:marTop w:val="0"/>
      <w:marBottom w:val="0"/>
      <w:divBdr>
        <w:top w:val="none" w:sz="0" w:space="0" w:color="auto"/>
        <w:left w:val="none" w:sz="0" w:space="0" w:color="auto"/>
        <w:bottom w:val="none" w:sz="0" w:space="0" w:color="auto"/>
        <w:right w:val="none" w:sz="0" w:space="0" w:color="auto"/>
      </w:divBdr>
    </w:div>
    <w:div w:id="497236764">
      <w:bodyDiv w:val="1"/>
      <w:marLeft w:val="0"/>
      <w:marRight w:val="0"/>
      <w:marTop w:val="0"/>
      <w:marBottom w:val="0"/>
      <w:divBdr>
        <w:top w:val="none" w:sz="0" w:space="0" w:color="auto"/>
        <w:left w:val="none" w:sz="0" w:space="0" w:color="auto"/>
        <w:bottom w:val="none" w:sz="0" w:space="0" w:color="auto"/>
        <w:right w:val="none" w:sz="0" w:space="0" w:color="auto"/>
      </w:divBdr>
    </w:div>
    <w:div w:id="513157478">
      <w:bodyDiv w:val="1"/>
      <w:marLeft w:val="0"/>
      <w:marRight w:val="0"/>
      <w:marTop w:val="0"/>
      <w:marBottom w:val="0"/>
      <w:divBdr>
        <w:top w:val="none" w:sz="0" w:space="0" w:color="auto"/>
        <w:left w:val="none" w:sz="0" w:space="0" w:color="auto"/>
        <w:bottom w:val="none" w:sz="0" w:space="0" w:color="auto"/>
        <w:right w:val="none" w:sz="0" w:space="0" w:color="auto"/>
      </w:divBdr>
    </w:div>
    <w:div w:id="515003002">
      <w:bodyDiv w:val="1"/>
      <w:marLeft w:val="0"/>
      <w:marRight w:val="0"/>
      <w:marTop w:val="0"/>
      <w:marBottom w:val="0"/>
      <w:divBdr>
        <w:top w:val="none" w:sz="0" w:space="0" w:color="auto"/>
        <w:left w:val="none" w:sz="0" w:space="0" w:color="auto"/>
        <w:bottom w:val="none" w:sz="0" w:space="0" w:color="auto"/>
        <w:right w:val="none" w:sz="0" w:space="0" w:color="auto"/>
      </w:divBdr>
    </w:div>
    <w:div w:id="522981889">
      <w:bodyDiv w:val="1"/>
      <w:marLeft w:val="0"/>
      <w:marRight w:val="0"/>
      <w:marTop w:val="0"/>
      <w:marBottom w:val="0"/>
      <w:divBdr>
        <w:top w:val="none" w:sz="0" w:space="0" w:color="auto"/>
        <w:left w:val="none" w:sz="0" w:space="0" w:color="auto"/>
        <w:bottom w:val="none" w:sz="0" w:space="0" w:color="auto"/>
        <w:right w:val="none" w:sz="0" w:space="0" w:color="auto"/>
      </w:divBdr>
    </w:div>
    <w:div w:id="526260138">
      <w:bodyDiv w:val="1"/>
      <w:marLeft w:val="0"/>
      <w:marRight w:val="0"/>
      <w:marTop w:val="0"/>
      <w:marBottom w:val="0"/>
      <w:divBdr>
        <w:top w:val="none" w:sz="0" w:space="0" w:color="auto"/>
        <w:left w:val="none" w:sz="0" w:space="0" w:color="auto"/>
        <w:bottom w:val="none" w:sz="0" w:space="0" w:color="auto"/>
        <w:right w:val="none" w:sz="0" w:space="0" w:color="auto"/>
      </w:divBdr>
    </w:div>
    <w:div w:id="526405977">
      <w:bodyDiv w:val="1"/>
      <w:marLeft w:val="0"/>
      <w:marRight w:val="0"/>
      <w:marTop w:val="0"/>
      <w:marBottom w:val="0"/>
      <w:divBdr>
        <w:top w:val="none" w:sz="0" w:space="0" w:color="auto"/>
        <w:left w:val="none" w:sz="0" w:space="0" w:color="auto"/>
        <w:bottom w:val="none" w:sz="0" w:space="0" w:color="auto"/>
        <w:right w:val="none" w:sz="0" w:space="0" w:color="auto"/>
      </w:divBdr>
    </w:div>
    <w:div w:id="534580854">
      <w:bodyDiv w:val="1"/>
      <w:marLeft w:val="0"/>
      <w:marRight w:val="0"/>
      <w:marTop w:val="0"/>
      <w:marBottom w:val="0"/>
      <w:divBdr>
        <w:top w:val="none" w:sz="0" w:space="0" w:color="auto"/>
        <w:left w:val="none" w:sz="0" w:space="0" w:color="auto"/>
        <w:bottom w:val="none" w:sz="0" w:space="0" w:color="auto"/>
        <w:right w:val="none" w:sz="0" w:space="0" w:color="auto"/>
      </w:divBdr>
    </w:div>
    <w:div w:id="543443370">
      <w:bodyDiv w:val="1"/>
      <w:marLeft w:val="0"/>
      <w:marRight w:val="0"/>
      <w:marTop w:val="0"/>
      <w:marBottom w:val="0"/>
      <w:divBdr>
        <w:top w:val="none" w:sz="0" w:space="0" w:color="auto"/>
        <w:left w:val="none" w:sz="0" w:space="0" w:color="auto"/>
        <w:bottom w:val="none" w:sz="0" w:space="0" w:color="auto"/>
        <w:right w:val="none" w:sz="0" w:space="0" w:color="auto"/>
      </w:divBdr>
    </w:div>
    <w:div w:id="543713540">
      <w:bodyDiv w:val="1"/>
      <w:marLeft w:val="0"/>
      <w:marRight w:val="0"/>
      <w:marTop w:val="0"/>
      <w:marBottom w:val="0"/>
      <w:divBdr>
        <w:top w:val="none" w:sz="0" w:space="0" w:color="auto"/>
        <w:left w:val="none" w:sz="0" w:space="0" w:color="auto"/>
        <w:bottom w:val="none" w:sz="0" w:space="0" w:color="auto"/>
        <w:right w:val="none" w:sz="0" w:space="0" w:color="auto"/>
      </w:divBdr>
    </w:div>
    <w:div w:id="560602476">
      <w:bodyDiv w:val="1"/>
      <w:marLeft w:val="0"/>
      <w:marRight w:val="0"/>
      <w:marTop w:val="0"/>
      <w:marBottom w:val="0"/>
      <w:divBdr>
        <w:top w:val="none" w:sz="0" w:space="0" w:color="auto"/>
        <w:left w:val="none" w:sz="0" w:space="0" w:color="auto"/>
        <w:bottom w:val="none" w:sz="0" w:space="0" w:color="auto"/>
        <w:right w:val="none" w:sz="0" w:space="0" w:color="auto"/>
      </w:divBdr>
    </w:div>
    <w:div w:id="589394637">
      <w:bodyDiv w:val="1"/>
      <w:marLeft w:val="0"/>
      <w:marRight w:val="0"/>
      <w:marTop w:val="0"/>
      <w:marBottom w:val="0"/>
      <w:divBdr>
        <w:top w:val="none" w:sz="0" w:space="0" w:color="auto"/>
        <w:left w:val="none" w:sz="0" w:space="0" w:color="auto"/>
        <w:bottom w:val="none" w:sz="0" w:space="0" w:color="auto"/>
        <w:right w:val="none" w:sz="0" w:space="0" w:color="auto"/>
      </w:divBdr>
    </w:div>
    <w:div w:id="589503380">
      <w:bodyDiv w:val="1"/>
      <w:marLeft w:val="0"/>
      <w:marRight w:val="0"/>
      <w:marTop w:val="0"/>
      <w:marBottom w:val="0"/>
      <w:divBdr>
        <w:top w:val="none" w:sz="0" w:space="0" w:color="auto"/>
        <w:left w:val="none" w:sz="0" w:space="0" w:color="auto"/>
        <w:bottom w:val="none" w:sz="0" w:space="0" w:color="auto"/>
        <w:right w:val="none" w:sz="0" w:space="0" w:color="auto"/>
      </w:divBdr>
    </w:div>
    <w:div w:id="593783378">
      <w:bodyDiv w:val="1"/>
      <w:marLeft w:val="0"/>
      <w:marRight w:val="0"/>
      <w:marTop w:val="0"/>
      <w:marBottom w:val="0"/>
      <w:divBdr>
        <w:top w:val="none" w:sz="0" w:space="0" w:color="auto"/>
        <w:left w:val="none" w:sz="0" w:space="0" w:color="auto"/>
        <w:bottom w:val="none" w:sz="0" w:space="0" w:color="auto"/>
        <w:right w:val="none" w:sz="0" w:space="0" w:color="auto"/>
      </w:divBdr>
    </w:div>
    <w:div w:id="605888121">
      <w:bodyDiv w:val="1"/>
      <w:marLeft w:val="0"/>
      <w:marRight w:val="0"/>
      <w:marTop w:val="0"/>
      <w:marBottom w:val="0"/>
      <w:divBdr>
        <w:top w:val="none" w:sz="0" w:space="0" w:color="auto"/>
        <w:left w:val="none" w:sz="0" w:space="0" w:color="auto"/>
        <w:bottom w:val="none" w:sz="0" w:space="0" w:color="auto"/>
        <w:right w:val="none" w:sz="0" w:space="0" w:color="auto"/>
      </w:divBdr>
    </w:div>
    <w:div w:id="607615722">
      <w:bodyDiv w:val="1"/>
      <w:marLeft w:val="0"/>
      <w:marRight w:val="0"/>
      <w:marTop w:val="0"/>
      <w:marBottom w:val="0"/>
      <w:divBdr>
        <w:top w:val="none" w:sz="0" w:space="0" w:color="auto"/>
        <w:left w:val="none" w:sz="0" w:space="0" w:color="auto"/>
        <w:bottom w:val="none" w:sz="0" w:space="0" w:color="auto"/>
        <w:right w:val="none" w:sz="0" w:space="0" w:color="auto"/>
      </w:divBdr>
    </w:div>
    <w:div w:id="614867236">
      <w:bodyDiv w:val="1"/>
      <w:marLeft w:val="0"/>
      <w:marRight w:val="0"/>
      <w:marTop w:val="0"/>
      <w:marBottom w:val="0"/>
      <w:divBdr>
        <w:top w:val="none" w:sz="0" w:space="0" w:color="auto"/>
        <w:left w:val="none" w:sz="0" w:space="0" w:color="auto"/>
        <w:bottom w:val="none" w:sz="0" w:space="0" w:color="auto"/>
        <w:right w:val="none" w:sz="0" w:space="0" w:color="auto"/>
      </w:divBdr>
    </w:div>
    <w:div w:id="616332035">
      <w:bodyDiv w:val="1"/>
      <w:marLeft w:val="0"/>
      <w:marRight w:val="0"/>
      <w:marTop w:val="0"/>
      <w:marBottom w:val="0"/>
      <w:divBdr>
        <w:top w:val="none" w:sz="0" w:space="0" w:color="auto"/>
        <w:left w:val="none" w:sz="0" w:space="0" w:color="auto"/>
        <w:bottom w:val="none" w:sz="0" w:space="0" w:color="auto"/>
        <w:right w:val="none" w:sz="0" w:space="0" w:color="auto"/>
      </w:divBdr>
    </w:div>
    <w:div w:id="642078238">
      <w:bodyDiv w:val="1"/>
      <w:marLeft w:val="0"/>
      <w:marRight w:val="0"/>
      <w:marTop w:val="0"/>
      <w:marBottom w:val="0"/>
      <w:divBdr>
        <w:top w:val="none" w:sz="0" w:space="0" w:color="auto"/>
        <w:left w:val="none" w:sz="0" w:space="0" w:color="auto"/>
        <w:bottom w:val="none" w:sz="0" w:space="0" w:color="auto"/>
        <w:right w:val="none" w:sz="0" w:space="0" w:color="auto"/>
      </w:divBdr>
    </w:div>
    <w:div w:id="654845482">
      <w:bodyDiv w:val="1"/>
      <w:marLeft w:val="0"/>
      <w:marRight w:val="0"/>
      <w:marTop w:val="0"/>
      <w:marBottom w:val="0"/>
      <w:divBdr>
        <w:top w:val="none" w:sz="0" w:space="0" w:color="auto"/>
        <w:left w:val="none" w:sz="0" w:space="0" w:color="auto"/>
        <w:bottom w:val="none" w:sz="0" w:space="0" w:color="auto"/>
        <w:right w:val="none" w:sz="0" w:space="0" w:color="auto"/>
      </w:divBdr>
    </w:div>
    <w:div w:id="655961612">
      <w:bodyDiv w:val="1"/>
      <w:marLeft w:val="0"/>
      <w:marRight w:val="0"/>
      <w:marTop w:val="0"/>
      <w:marBottom w:val="0"/>
      <w:divBdr>
        <w:top w:val="none" w:sz="0" w:space="0" w:color="auto"/>
        <w:left w:val="none" w:sz="0" w:space="0" w:color="auto"/>
        <w:bottom w:val="none" w:sz="0" w:space="0" w:color="auto"/>
        <w:right w:val="none" w:sz="0" w:space="0" w:color="auto"/>
      </w:divBdr>
    </w:div>
    <w:div w:id="659039183">
      <w:bodyDiv w:val="1"/>
      <w:marLeft w:val="0"/>
      <w:marRight w:val="0"/>
      <w:marTop w:val="0"/>
      <w:marBottom w:val="0"/>
      <w:divBdr>
        <w:top w:val="none" w:sz="0" w:space="0" w:color="auto"/>
        <w:left w:val="none" w:sz="0" w:space="0" w:color="auto"/>
        <w:bottom w:val="none" w:sz="0" w:space="0" w:color="auto"/>
        <w:right w:val="none" w:sz="0" w:space="0" w:color="auto"/>
      </w:divBdr>
    </w:div>
    <w:div w:id="669137350">
      <w:bodyDiv w:val="1"/>
      <w:marLeft w:val="0"/>
      <w:marRight w:val="0"/>
      <w:marTop w:val="0"/>
      <w:marBottom w:val="0"/>
      <w:divBdr>
        <w:top w:val="none" w:sz="0" w:space="0" w:color="auto"/>
        <w:left w:val="none" w:sz="0" w:space="0" w:color="auto"/>
        <w:bottom w:val="none" w:sz="0" w:space="0" w:color="auto"/>
        <w:right w:val="none" w:sz="0" w:space="0" w:color="auto"/>
      </w:divBdr>
    </w:div>
    <w:div w:id="679936652">
      <w:bodyDiv w:val="1"/>
      <w:marLeft w:val="0"/>
      <w:marRight w:val="0"/>
      <w:marTop w:val="0"/>
      <w:marBottom w:val="0"/>
      <w:divBdr>
        <w:top w:val="none" w:sz="0" w:space="0" w:color="auto"/>
        <w:left w:val="none" w:sz="0" w:space="0" w:color="auto"/>
        <w:bottom w:val="none" w:sz="0" w:space="0" w:color="auto"/>
        <w:right w:val="none" w:sz="0" w:space="0" w:color="auto"/>
      </w:divBdr>
    </w:div>
    <w:div w:id="681277070">
      <w:bodyDiv w:val="1"/>
      <w:marLeft w:val="0"/>
      <w:marRight w:val="0"/>
      <w:marTop w:val="0"/>
      <w:marBottom w:val="0"/>
      <w:divBdr>
        <w:top w:val="none" w:sz="0" w:space="0" w:color="auto"/>
        <w:left w:val="none" w:sz="0" w:space="0" w:color="auto"/>
        <w:bottom w:val="none" w:sz="0" w:space="0" w:color="auto"/>
        <w:right w:val="none" w:sz="0" w:space="0" w:color="auto"/>
      </w:divBdr>
    </w:div>
    <w:div w:id="700133687">
      <w:bodyDiv w:val="1"/>
      <w:marLeft w:val="0"/>
      <w:marRight w:val="0"/>
      <w:marTop w:val="0"/>
      <w:marBottom w:val="0"/>
      <w:divBdr>
        <w:top w:val="none" w:sz="0" w:space="0" w:color="auto"/>
        <w:left w:val="none" w:sz="0" w:space="0" w:color="auto"/>
        <w:bottom w:val="none" w:sz="0" w:space="0" w:color="auto"/>
        <w:right w:val="none" w:sz="0" w:space="0" w:color="auto"/>
      </w:divBdr>
    </w:div>
    <w:div w:id="702440198">
      <w:bodyDiv w:val="1"/>
      <w:marLeft w:val="0"/>
      <w:marRight w:val="0"/>
      <w:marTop w:val="0"/>
      <w:marBottom w:val="0"/>
      <w:divBdr>
        <w:top w:val="none" w:sz="0" w:space="0" w:color="auto"/>
        <w:left w:val="none" w:sz="0" w:space="0" w:color="auto"/>
        <w:bottom w:val="none" w:sz="0" w:space="0" w:color="auto"/>
        <w:right w:val="none" w:sz="0" w:space="0" w:color="auto"/>
      </w:divBdr>
    </w:div>
    <w:div w:id="707606637">
      <w:bodyDiv w:val="1"/>
      <w:marLeft w:val="0"/>
      <w:marRight w:val="0"/>
      <w:marTop w:val="0"/>
      <w:marBottom w:val="0"/>
      <w:divBdr>
        <w:top w:val="none" w:sz="0" w:space="0" w:color="auto"/>
        <w:left w:val="none" w:sz="0" w:space="0" w:color="auto"/>
        <w:bottom w:val="none" w:sz="0" w:space="0" w:color="auto"/>
        <w:right w:val="none" w:sz="0" w:space="0" w:color="auto"/>
      </w:divBdr>
    </w:div>
    <w:div w:id="711148594">
      <w:bodyDiv w:val="1"/>
      <w:marLeft w:val="0"/>
      <w:marRight w:val="0"/>
      <w:marTop w:val="0"/>
      <w:marBottom w:val="0"/>
      <w:divBdr>
        <w:top w:val="none" w:sz="0" w:space="0" w:color="auto"/>
        <w:left w:val="none" w:sz="0" w:space="0" w:color="auto"/>
        <w:bottom w:val="none" w:sz="0" w:space="0" w:color="auto"/>
        <w:right w:val="none" w:sz="0" w:space="0" w:color="auto"/>
      </w:divBdr>
    </w:div>
    <w:div w:id="727647740">
      <w:bodyDiv w:val="1"/>
      <w:marLeft w:val="0"/>
      <w:marRight w:val="0"/>
      <w:marTop w:val="0"/>
      <w:marBottom w:val="0"/>
      <w:divBdr>
        <w:top w:val="none" w:sz="0" w:space="0" w:color="auto"/>
        <w:left w:val="none" w:sz="0" w:space="0" w:color="auto"/>
        <w:bottom w:val="none" w:sz="0" w:space="0" w:color="auto"/>
        <w:right w:val="none" w:sz="0" w:space="0" w:color="auto"/>
      </w:divBdr>
    </w:div>
    <w:div w:id="729305348">
      <w:bodyDiv w:val="1"/>
      <w:marLeft w:val="0"/>
      <w:marRight w:val="0"/>
      <w:marTop w:val="0"/>
      <w:marBottom w:val="0"/>
      <w:divBdr>
        <w:top w:val="none" w:sz="0" w:space="0" w:color="auto"/>
        <w:left w:val="none" w:sz="0" w:space="0" w:color="auto"/>
        <w:bottom w:val="none" w:sz="0" w:space="0" w:color="auto"/>
        <w:right w:val="none" w:sz="0" w:space="0" w:color="auto"/>
      </w:divBdr>
    </w:div>
    <w:div w:id="729621995">
      <w:bodyDiv w:val="1"/>
      <w:marLeft w:val="0"/>
      <w:marRight w:val="0"/>
      <w:marTop w:val="0"/>
      <w:marBottom w:val="0"/>
      <w:divBdr>
        <w:top w:val="none" w:sz="0" w:space="0" w:color="auto"/>
        <w:left w:val="none" w:sz="0" w:space="0" w:color="auto"/>
        <w:bottom w:val="none" w:sz="0" w:space="0" w:color="auto"/>
        <w:right w:val="none" w:sz="0" w:space="0" w:color="auto"/>
      </w:divBdr>
    </w:div>
    <w:div w:id="733940896">
      <w:bodyDiv w:val="1"/>
      <w:marLeft w:val="0"/>
      <w:marRight w:val="0"/>
      <w:marTop w:val="0"/>
      <w:marBottom w:val="0"/>
      <w:divBdr>
        <w:top w:val="none" w:sz="0" w:space="0" w:color="auto"/>
        <w:left w:val="none" w:sz="0" w:space="0" w:color="auto"/>
        <w:bottom w:val="none" w:sz="0" w:space="0" w:color="auto"/>
        <w:right w:val="none" w:sz="0" w:space="0" w:color="auto"/>
      </w:divBdr>
    </w:div>
    <w:div w:id="749617263">
      <w:bodyDiv w:val="1"/>
      <w:marLeft w:val="0"/>
      <w:marRight w:val="0"/>
      <w:marTop w:val="0"/>
      <w:marBottom w:val="0"/>
      <w:divBdr>
        <w:top w:val="none" w:sz="0" w:space="0" w:color="auto"/>
        <w:left w:val="none" w:sz="0" w:space="0" w:color="auto"/>
        <w:bottom w:val="none" w:sz="0" w:space="0" w:color="auto"/>
        <w:right w:val="none" w:sz="0" w:space="0" w:color="auto"/>
      </w:divBdr>
    </w:div>
    <w:div w:id="752240341">
      <w:bodyDiv w:val="1"/>
      <w:marLeft w:val="0"/>
      <w:marRight w:val="0"/>
      <w:marTop w:val="0"/>
      <w:marBottom w:val="0"/>
      <w:divBdr>
        <w:top w:val="none" w:sz="0" w:space="0" w:color="auto"/>
        <w:left w:val="none" w:sz="0" w:space="0" w:color="auto"/>
        <w:bottom w:val="none" w:sz="0" w:space="0" w:color="auto"/>
        <w:right w:val="none" w:sz="0" w:space="0" w:color="auto"/>
      </w:divBdr>
    </w:div>
    <w:div w:id="758721274">
      <w:bodyDiv w:val="1"/>
      <w:marLeft w:val="0"/>
      <w:marRight w:val="0"/>
      <w:marTop w:val="0"/>
      <w:marBottom w:val="0"/>
      <w:divBdr>
        <w:top w:val="none" w:sz="0" w:space="0" w:color="auto"/>
        <w:left w:val="none" w:sz="0" w:space="0" w:color="auto"/>
        <w:bottom w:val="none" w:sz="0" w:space="0" w:color="auto"/>
        <w:right w:val="none" w:sz="0" w:space="0" w:color="auto"/>
      </w:divBdr>
    </w:div>
    <w:div w:id="777873397">
      <w:bodyDiv w:val="1"/>
      <w:marLeft w:val="0"/>
      <w:marRight w:val="0"/>
      <w:marTop w:val="0"/>
      <w:marBottom w:val="0"/>
      <w:divBdr>
        <w:top w:val="none" w:sz="0" w:space="0" w:color="auto"/>
        <w:left w:val="none" w:sz="0" w:space="0" w:color="auto"/>
        <w:bottom w:val="none" w:sz="0" w:space="0" w:color="auto"/>
        <w:right w:val="none" w:sz="0" w:space="0" w:color="auto"/>
      </w:divBdr>
    </w:div>
    <w:div w:id="785851501">
      <w:bodyDiv w:val="1"/>
      <w:marLeft w:val="0"/>
      <w:marRight w:val="0"/>
      <w:marTop w:val="0"/>
      <w:marBottom w:val="0"/>
      <w:divBdr>
        <w:top w:val="none" w:sz="0" w:space="0" w:color="auto"/>
        <w:left w:val="none" w:sz="0" w:space="0" w:color="auto"/>
        <w:bottom w:val="none" w:sz="0" w:space="0" w:color="auto"/>
        <w:right w:val="none" w:sz="0" w:space="0" w:color="auto"/>
      </w:divBdr>
    </w:div>
    <w:div w:id="795374173">
      <w:bodyDiv w:val="1"/>
      <w:marLeft w:val="0"/>
      <w:marRight w:val="0"/>
      <w:marTop w:val="0"/>
      <w:marBottom w:val="0"/>
      <w:divBdr>
        <w:top w:val="none" w:sz="0" w:space="0" w:color="auto"/>
        <w:left w:val="none" w:sz="0" w:space="0" w:color="auto"/>
        <w:bottom w:val="none" w:sz="0" w:space="0" w:color="auto"/>
        <w:right w:val="none" w:sz="0" w:space="0" w:color="auto"/>
      </w:divBdr>
    </w:div>
    <w:div w:id="802307861">
      <w:bodyDiv w:val="1"/>
      <w:marLeft w:val="0"/>
      <w:marRight w:val="0"/>
      <w:marTop w:val="0"/>
      <w:marBottom w:val="0"/>
      <w:divBdr>
        <w:top w:val="none" w:sz="0" w:space="0" w:color="auto"/>
        <w:left w:val="none" w:sz="0" w:space="0" w:color="auto"/>
        <w:bottom w:val="none" w:sz="0" w:space="0" w:color="auto"/>
        <w:right w:val="none" w:sz="0" w:space="0" w:color="auto"/>
      </w:divBdr>
    </w:div>
    <w:div w:id="802309562">
      <w:bodyDiv w:val="1"/>
      <w:marLeft w:val="0"/>
      <w:marRight w:val="0"/>
      <w:marTop w:val="0"/>
      <w:marBottom w:val="0"/>
      <w:divBdr>
        <w:top w:val="none" w:sz="0" w:space="0" w:color="auto"/>
        <w:left w:val="none" w:sz="0" w:space="0" w:color="auto"/>
        <w:bottom w:val="none" w:sz="0" w:space="0" w:color="auto"/>
        <w:right w:val="none" w:sz="0" w:space="0" w:color="auto"/>
      </w:divBdr>
    </w:div>
    <w:div w:id="822817023">
      <w:bodyDiv w:val="1"/>
      <w:marLeft w:val="0"/>
      <w:marRight w:val="0"/>
      <w:marTop w:val="0"/>
      <w:marBottom w:val="0"/>
      <w:divBdr>
        <w:top w:val="none" w:sz="0" w:space="0" w:color="auto"/>
        <w:left w:val="none" w:sz="0" w:space="0" w:color="auto"/>
        <w:bottom w:val="none" w:sz="0" w:space="0" w:color="auto"/>
        <w:right w:val="none" w:sz="0" w:space="0" w:color="auto"/>
      </w:divBdr>
    </w:div>
    <w:div w:id="830298097">
      <w:bodyDiv w:val="1"/>
      <w:marLeft w:val="0"/>
      <w:marRight w:val="0"/>
      <w:marTop w:val="0"/>
      <w:marBottom w:val="0"/>
      <w:divBdr>
        <w:top w:val="none" w:sz="0" w:space="0" w:color="auto"/>
        <w:left w:val="none" w:sz="0" w:space="0" w:color="auto"/>
        <w:bottom w:val="none" w:sz="0" w:space="0" w:color="auto"/>
        <w:right w:val="none" w:sz="0" w:space="0" w:color="auto"/>
      </w:divBdr>
    </w:div>
    <w:div w:id="837384846">
      <w:bodyDiv w:val="1"/>
      <w:marLeft w:val="0"/>
      <w:marRight w:val="0"/>
      <w:marTop w:val="0"/>
      <w:marBottom w:val="0"/>
      <w:divBdr>
        <w:top w:val="none" w:sz="0" w:space="0" w:color="auto"/>
        <w:left w:val="none" w:sz="0" w:space="0" w:color="auto"/>
        <w:bottom w:val="none" w:sz="0" w:space="0" w:color="auto"/>
        <w:right w:val="none" w:sz="0" w:space="0" w:color="auto"/>
      </w:divBdr>
    </w:div>
    <w:div w:id="844709055">
      <w:bodyDiv w:val="1"/>
      <w:marLeft w:val="0"/>
      <w:marRight w:val="0"/>
      <w:marTop w:val="0"/>
      <w:marBottom w:val="0"/>
      <w:divBdr>
        <w:top w:val="none" w:sz="0" w:space="0" w:color="auto"/>
        <w:left w:val="none" w:sz="0" w:space="0" w:color="auto"/>
        <w:bottom w:val="none" w:sz="0" w:space="0" w:color="auto"/>
        <w:right w:val="none" w:sz="0" w:space="0" w:color="auto"/>
      </w:divBdr>
    </w:div>
    <w:div w:id="847910234">
      <w:bodyDiv w:val="1"/>
      <w:marLeft w:val="0"/>
      <w:marRight w:val="0"/>
      <w:marTop w:val="0"/>
      <w:marBottom w:val="0"/>
      <w:divBdr>
        <w:top w:val="none" w:sz="0" w:space="0" w:color="auto"/>
        <w:left w:val="none" w:sz="0" w:space="0" w:color="auto"/>
        <w:bottom w:val="none" w:sz="0" w:space="0" w:color="auto"/>
        <w:right w:val="none" w:sz="0" w:space="0" w:color="auto"/>
      </w:divBdr>
    </w:div>
    <w:div w:id="854030654">
      <w:bodyDiv w:val="1"/>
      <w:marLeft w:val="0"/>
      <w:marRight w:val="0"/>
      <w:marTop w:val="0"/>
      <w:marBottom w:val="0"/>
      <w:divBdr>
        <w:top w:val="none" w:sz="0" w:space="0" w:color="auto"/>
        <w:left w:val="none" w:sz="0" w:space="0" w:color="auto"/>
        <w:bottom w:val="none" w:sz="0" w:space="0" w:color="auto"/>
        <w:right w:val="none" w:sz="0" w:space="0" w:color="auto"/>
      </w:divBdr>
    </w:div>
    <w:div w:id="855197425">
      <w:bodyDiv w:val="1"/>
      <w:marLeft w:val="0"/>
      <w:marRight w:val="0"/>
      <w:marTop w:val="0"/>
      <w:marBottom w:val="0"/>
      <w:divBdr>
        <w:top w:val="none" w:sz="0" w:space="0" w:color="auto"/>
        <w:left w:val="none" w:sz="0" w:space="0" w:color="auto"/>
        <w:bottom w:val="none" w:sz="0" w:space="0" w:color="auto"/>
        <w:right w:val="none" w:sz="0" w:space="0" w:color="auto"/>
      </w:divBdr>
    </w:div>
    <w:div w:id="857354398">
      <w:bodyDiv w:val="1"/>
      <w:marLeft w:val="0"/>
      <w:marRight w:val="0"/>
      <w:marTop w:val="0"/>
      <w:marBottom w:val="0"/>
      <w:divBdr>
        <w:top w:val="none" w:sz="0" w:space="0" w:color="auto"/>
        <w:left w:val="none" w:sz="0" w:space="0" w:color="auto"/>
        <w:bottom w:val="none" w:sz="0" w:space="0" w:color="auto"/>
        <w:right w:val="none" w:sz="0" w:space="0" w:color="auto"/>
      </w:divBdr>
    </w:div>
    <w:div w:id="858930049">
      <w:bodyDiv w:val="1"/>
      <w:marLeft w:val="0"/>
      <w:marRight w:val="0"/>
      <w:marTop w:val="0"/>
      <w:marBottom w:val="0"/>
      <w:divBdr>
        <w:top w:val="none" w:sz="0" w:space="0" w:color="auto"/>
        <w:left w:val="none" w:sz="0" w:space="0" w:color="auto"/>
        <w:bottom w:val="none" w:sz="0" w:space="0" w:color="auto"/>
        <w:right w:val="none" w:sz="0" w:space="0" w:color="auto"/>
      </w:divBdr>
    </w:div>
    <w:div w:id="868034084">
      <w:bodyDiv w:val="1"/>
      <w:marLeft w:val="0"/>
      <w:marRight w:val="0"/>
      <w:marTop w:val="0"/>
      <w:marBottom w:val="0"/>
      <w:divBdr>
        <w:top w:val="none" w:sz="0" w:space="0" w:color="auto"/>
        <w:left w:val="none" w:sz="0" w:space="0" w:color="auto"/>
        <w:bottom w:val="none" w:sz="0" w:space="0" w:color="auto"/>
        <w:right w:val="none" w:sz="0" w:space="0" w:color="auto"/>
      </w:divBdr>
    </w:div>
    <w:div w:id="878276186">
      <w:bodyDiv w:val="1"/>
      <w:marLeft w:val="0"/>
      <w:marRight w:val="0"/>
      <w:marTop w:val="0"/>
      <w:marBottom w:val="0"/>
      <w:divBdr>
        <w:top w:val="none" w:sz="0" w:space="0" w:color="auto"/>
        <w:left w:val="none" w:sz="0" w:space="0" w:color="auto"/>
        <w:bottom w:val="none" w:sz="0" w:space="0" w:color="auto"/>
        <w:right w:val="none" w:sz="0" w:space="0" w:color="auto"/>
      </w:divBdr>
    </w:div>
    <w:div w:id="880020546">
      <w:bodyDiv w:val="1"/>
      <w:marLeft w:val="0"/>
      <w:marRight w:val="0"/>
      <w:marTop w:val="0"/>
      <w:marBottom w:val="0"/>
      <w:divBdr>
        <w:top w:val="none" w:sz="0" w:space="0" w:color="auto"/>
        <w:left w:val="none" w:sz="0" w:space="0" w:color="auto"/>
        <w:bottom w:val="none" w:sz="0" w:space="0" w:color="auto"/>
        <w:right w:val="none" w:sz="0" w:space="0" w:color="auto"/>
      </w:divBdr>
    </w:div>
    <w:div w:id="884605163">
      <w:bodyDiv w:val="1"/>
      <w:marLeft w:val="0"/>
      <w:marRight w:val="0"/>
      <w:marTop w:val="0"/>
      <w:marBottom w:val="0"/>
      <w:divBdr>
        <w:top w:val="none" w:sz="0" w:space="0" w:color="auto"/>
        <w:left w:val="none" w:sz="0" w:space="0" w:color="auto"/>
        <w:bottom w:val="none" w:sz="0" w:space="0" w:color="auto"/>
        <w:right w:val="none" w:sz="0" w:space="0" w:color="auto"/>
      </w:divBdr>
    </w:div>
    <w:div w:id="887451502">
      <w:bodyDiv w:val="1"/>
      <w:marLeft w:val="0"/>
      <w:marRight w:val="0"/>
      <w:marTop w:val="0"/>
      <w:marBottom w:val="0"/>
      <w:divBdr>
        <w:top w:val="none" w:sz="0" w:space="0" w:color="auto"/>
        <w:left w:val="none" w:sz="0" w:space="0" w:color="auto"/>
        <w:bottom w:val="none" w:sz="0" w:space="0" w:color="auto"/>
        <w:right w:val="none" w:sz="0" w:space="0" w:color="auto"/>
      </w:divBdr>
    </w:div>
    <w:div w:id="888222131">
      <w:bodyDiv w:val="1"/>
      <w:marLeft w:val="0"/>
      <w:marRight w:val="0"/>
      <w:marTop w:val="0"/>
      <w:marBottom w:val="0"/>
      <w:divBdr>
        <w:top w:val="none" w:sz="0" w:space="0" w:color="auto"/>
        <w:left w:val="none" w:sz="0" w:space="0" w:color="auto"/>
        <w:bottom w:val="none" w:sz="0" w:space="0" w:color="auto"/>
        <w:right w:val="none" w:sz="0" w:space="0" w:color="auto"/>
      </w:divBdr>
    </w:div>
    <w:div w:id="892077800">
      <w:bodyDiv w:val="1"/>
      <w:marLeft w:val="0"/>
      <w:marRight w:val="0"/>
      <w:marTop w:val="0"/>
      <w:marBottom w:val="0"/>
      <w:divBdr>
        <w:top w:val="none" w:sz="0" w:space="0" w:color="auto"/>
        <w:left w:val="none" w:sz="0" w:space="0" w:color="auto"/>
        <w:bottom w:val="none" w:sz="0" w:space="0" w:color="auto"/>
        <w:right w:val="none" w:sz="0" w:space="0" w:color="auto"/>
      </w:divBdr>
    </w:div>
    <w:div w:id="893006950">
      <w:bodyDiv w:val="1"/>
      <w:marLeft w:val="0"/>
      <w:marRight w:val="0"/>
      <w:marTop w:val="0"/>
      <w:marBottom w:val="0"/>
      <w:divBdr>
        <w:top w:val="none" w:sz="0" w:space="0" w:color="auto"/>
        <w:left w:val="none" w:sz="0" w:space="0" w:color="auto"/>
        <w:bottom w:val="none" w:sz="0" w:space="0" w:color="auto"/>
        <w:right w:val="none" w:sz="0" w:space="0" w:color="auto"/>
      </w:divBdr>
    </w:div>
    <w:div w:id="906646638">
      <w:bodyDiv w:val="1"/>
      <w:marLeft w:val="0"/>
      <w:marRight w:val="0"/>
      <w:marTop w:val="0"/>
      <w:marBottom w:val="0"/>
      <w:divBdr>
        <w:top w:val="none" w:sz="0" w:space="0" w:color="auto"/>
        <w:left w:val="none" w:sz="0" w:space="0" w:color="auto"/>
        <w:bottom w:val="none" w:sz="0" w:space="0" w:color="auto"/>
        <w:right w:val="none" w:sz="0" w:space="0" w:color="auto"/>
      </w:divBdr>
    </w:div>
    <w:div w:id="910311987">
      <w:bodyDiv w:val="1"/>
      <w:marLeft w:val="0"/>
      <w:marRight w:val="0"/>
      <w:marTop w:val="0"/>
      <w:marBottom w:val="0"/>
      <w:divBdr>
        <w:top w:val="none" w:sz="0" w:space="0" w:color="auto"/>
        <w:left w:val="none" w:sz="0" w:space="0" w:color="auto"/>
        <w:bottom w:val="none" w:sz="0" w:space="0" w:color="auto"/>
        <w:right w:val="none" w:sz="0" w:space="0" w:color="auto"/>
      </w:divBdr>
    </w:div>
    <w:div w:id="928192836">
      <w:bodyDiv w:val="1"/>
      <w:marLeft w:val="0"/>
      <w:marRight w:val="0"/>
      <w:marTop w:val="0"/>
      <w:marBottom w:val="0"/>
      <w:divBdr>
        <w:top w:val="none" w:sz="0" w:space="0" w:color="auto"/>
        <w:left w:val="none" w:sz="0" w:space="0" w:color="auto"/>
        <w:bottom w:val="none" w:sz="0" w:space="0" w:color="auto"/>
        <w:right w:val="none" w:sz="0" w:space="0" w:color="auto"/>
      </w:divBdr>
    </w:div>
    <w:div w:id="932710560">
      <w:bodyDiv w:val="1"/>
      <w:marLeft w:val="0"/>
      <w:marRight w:val="0"/>
      <w:marTop w:val="0"/>
      <w:marBottom w:val="0"/>
      <w:divBdr>
        <w:top w:val="none" w:sz="0" w:space="0" w:color="auto"/>
        <w:left w:val="none" w:sz="0" w:space="0" w:color="auto"/>
        <w:bottom w:val="none" w:sz="0" w:space="0" w:color="auto"/>
        <w:right w:val="none" w:sz="0" w:space="0" w:color="auto"/>
      </w:divBdr>
    </w:div>
    <w:div w:id="939098024">
      <w:bodyDiv w:val="1"/>
      <w:marLeft w:val="0"/>
      <w:marRight w:val="0"/>
      <w:marTop w:val="0"/>
      <w:marBottom w:val="0"/>
      <w:divBdr>
        <w:top w:val="none" w:sz="0" w:space="0" w:color="auto"/>
        <w:left w:val="none" w:sz="0" w:space="0" w:color="auto"/>
        <w:bottom w:val="none" w:sz="0" w:space="0" w:color="auto"/>
        <w:right w:val="none" w:sz="0" w:space="0" w:color="auto"/>
      </w:divBdr>
    </w:div>
    <w:div w:id="942810251">
      <w:bodyDiv w:val="1"/>
      <w:marLeft w:val="0"/>
      <w:marRight w:val="0"/>
      <w:marTop w:val="0"/>
      <w:marBottom w:val="0"/>
      <w:divBdr>
        <w:top w:val="none" w:sz="0" w:space="0" w:color="auto"/>
        <w:left w:val="none" w:sz="0" w:space="0" w:color="auto"/>
        <w:bottom w:val="none" w:sz="0" w:space="0" w:color="auto"/>
        <w:right w:val="none" w:sz="0" w:space="0" w:color="auto"/>
      </w:divBdr>
    </w:div>
    <w:div w:id="944074823">
      <w:bodyDiv w:val="1"/>
      <w:marLeft w:val="0"/>
      <w:marRight w:val="0"/>
      <w:marTop w:val="0"/>
      <w:marBottom w:val="0"/>
      <w:divBdr>
        <w:top w:val="none" w:sz="0" w:space="0" w:color="auto"/>
        <w:left w:val="none" w:sz="0" w:space="0" w:color="auto"/>
        <w:bottom w:val="none" w:sz="0" w:space="0" w:color="auto"/>
        <w:right w:val="none" w:sz="0" w:space="0" w:color="auto"/>
      </w:divBdr>
    </w:div>
    <w:div w:id="950474532">
      <w:bodyDiv w:val="1"/>
      <w:marLeft w:val="0"/>
      <w:marRight w:val="0"/>
      <w:marTop w:val="0"/>
      <w:marBottom w:val="0"/>
      <w:divBdr>
        <w:top w:val="none" w:sz="0" w:space="0" w:color="auto"/>
        <w:left w:val="none" w:sz="0" w:space="0" w:color="auto"/>
        <w:bottom w:val="none" w:sz="0" w:space="0" w:color="auto"/>
        <w:right w:val="none" w:sz="0" w:space="0" w:color="auto"/>
      </w:divBdr>
    </w:div>
    <w:div w:id="951084219">
      <w:bodyDiv w:val="1"/>
      <w:marLeft w:val="0"/>
      <w:marRight w:val="0"/>
      <w:marTop w:val="0"/>
      <w:marBottom w:val="0"/>
      <w:divBdr>
        <w:top w:val="none" w:sz="0" w:space="0" w:color="auto"/>
        <w:left w:val="none" w:sz="0" w:space="0" w:color="auto"/>
        <w:bottom w:val="none" w:sz="0" w:space="0" w:color="auto"/>
        <w:right w:val="none" w:sz="0" w:space="0" w:color="auto"/>
      </w:divBdr>
    </w:div>
    <w:div w:id="954022783">
      <w:bodyDiv w:val="1"/>
      <w:marLeft w:val="0"/>
      <w:marRight w:val="0"/>
      <w:marTop w:val="0"/>
      <w:marBottom w:val="0"/>
      <w:divBdr>
        <w:top w:val="none" w:sz="0" w:space="0" w:color="auto"/>
        <w:left w:val="none" w:sz="0" w:space="0" w:color="auto"/>
        <w:bottom w:val="none" w:sz="0" w:space="0" w:color="auto"/>
        <w:right w:val="none" w:sz="0" w:space="0" w:color="auto"/>
      </w:divBdr>
    </w:div>
    <w:div w:id="963001697">
      <w:bodyDiv w:val="1"/>
      <w:marLeft w:val="0"/>
      <w:marRight w:val="0"/>
      <w:marTop w:val="0"/>
      <w:marBottom w:val="0"/>
      <w:divBdr>
        <w:top w:val="none" w:sz="0" w:space="0" w:color="auto"/>
        <w:left w:val="none" w:sz="0" w:space="0" w:color="auto"/>
        <w:bottom w:val="none" w:sz="0" w:space="0" w:color="auto"/>
        <w:right w:val="none" w:sz="0" w:space="0" w:color="auto"/>
      </w:divBdr>
    </w:div>
    <w:div w:id="969165796">
      <w:bodyDiv w:val="1"/>
      <w:marLeft w:val="0"/>
      <w:marRight w:val="0"/>
      <w:marTop w:val="0"/>
      <w:marBottom w:val="0"/>
      <w:divBdr>
        <w:top w:val="none" w:sz="0" w:space="0" w:color="auto"/>
        <w:left w:val="none" w:sz="0" w:space="0" w:color="auto"/>
        <w:bottom w:val="none" w:sz="0" w:space="0" w:color="auto"/>
        <w:right w:val="none" w:sz="0" w:space="0" w:color="auto"/>
      </w:divBdr>
    </w:div>
    <w:div w:id="970866410">
      <w:bodyDiv w:val="1"/>
      <w:marLeft w:val="0"/>
      <w:marRight w:val="0"/>
      <w:marTop w:val="0"/>
      <w:marBottom w:val="0"/>
      <w:divBdr>
        <w:top w:val="none" w:sz="0" w:space="0" w:color="auto"/>
        <w:left w:val="none" w:sz="0" w:space="0" w:color="auto"/>
        <w:bottom w:val="none" w:sz="0" w:space="0" w:color="auto"/>
        <w:right w:val="none" w:sz="0" w:space="0" w:color="auto"/>
      </w:divBdr>
    </w:div>
    <w:div w:id="975061284">
      <w:bodyDiv w:val="1"/>
      <w:marLeft w:val="0"/>
      <w:marRight w:val="0"/>
      <w:marTop w:val="0"/>
      <w:marBottom w:val="0"/>
      <w:divBdr>
        <w:top w:val="none" w:sz="0" w:space="0" w:color="auto"/>
        <w:left w:val="none" w:sz="0" w:space="0" w:color="auto"/>
        <w:bottom w:val="none" w:sz="0" w:space="0" w:color="auto"/>
        <w:right w:val="none" w:sz="0" w:space="0" w:color="auto"/>
      </w:divBdr>
    </w:div>
    <w:div w:id="984360118">
      <w:bodyDiv w:val="1"/>
      <w:marLeft w:val="0"/>
      <w:marRight w:val="0"/>
      <w:marTop w:val="0"/>
      <w:marBottom w:val="0"/>
      <w:divBdr>
        <w:top w:val="none" w:sz="0" w:space="0" w:color="auto"/>
        <w:left w:val="none" w:sz="0" w:space="0" w:color="auto"/>
        <w:bottom w:val="none" w:sz="0" w:space="0" w:color="auto"/>
        <w:right w:val="none" w:sz="0" w:space="0" w:color="auto"/>
      </w:divBdr>
    </w:div>
    <w:div w:id="994606036">
      <w:bodyDiv w:val="1"/>
      <w:marLeft w:val="0"/>
      <w:marRight w:val="0"/>
      <w:marTop w:val="0"/>
      <w:marBottom w:val="0"/>
      <w:divBdr>
        <w:top w:val="none" w:sz="0" w:space="0" w:color="auto"/>
        <w:left w:val="none" w:sz="0" w:space="0" w:color="auto"/>
        <w:bottom w:val="none" w:sz="0" w:space="0" w:color="auto"/>
        <w:right w:val="none" w:sz="0" w:space="0" w:color="auto"/>
      </w:divBdr>
    </w:div>
    <w:div w:id="998538140">
      <w:bodyDiv w:val="1"/>
      <w:marLeft w:val="0"/>
      <w:marRight w:val="0"/>
      <w:marTop w:val="0"/>
      <w:marBottom w:val="0"/>
      <w:divBdr>
        <w:top w:val="none" w:sz="0" w:space="0" w:color="auto"/>
        <w:left w:val="none" w:sz="0" w:space="0" w:color="auto"/>
        <w:bottom w:val="none" w:sz="0" w:space="0" w:color="auto"/>
        <w:right w:val="none" w:sz="0" w:space="0" w:color="auto"/>
      </w:divBdr>
    </w:div>
    <w:div w:id="1005137089">
      <w:bodyDiv w:val="1"/>
      <w:marLeft w:val="0"/>
      <w:marRight w:val="0"/>
      <w:marTop w:val="0"/>
      <w:marBottom w:val="0"/>
      <w:divBdr>
        <w:top w:val="none" w:sz="0" w:space="0" w:color="auto"/>
        <w:left w:val="none" w:sz="0" w:space="0" w:color="auto"/>
        <w:bottom w:val="none" w:sz="0" w:space="0" w:color="auto"/>
        <w:right w:val="none" w:sz="0" w:space="0" w:color="auto"/>
      </w:divBdr>
    </w:div>
    <w:div w:id="1012993986">
      <w:bodyDiv w:val="1"/>
      <w:marLeft w:val="0"/>
      <w:marRight w:val="0"/>
      <w:marTop w:val="0"/>
      <w:marBottom w:val="0"/>
      <w:divBdr>
        <w:top w:val="none" w:sz="0" w:space="0" w:color="auto"/>
        <w:left w:val="none" w:sz="0" w:space="0" w:color="auto"/>
        <w:bottom w:val="none" w:sz="0" w:space="0" w:color="auto"/>
        <w:right w:val="none" w:sz="0" w:space="0" w:color="auto"/>
      </w:divBdr>
    </w:div>
    <w:div w:id="1033338396">
      <w:bodyDiv w:val="1"/>
      <w:marLeft w:val="0"/>
      <w:marRight w:val="0"/>
      <w:marTop w:val="0"/>
      <w:marBottom w:val="0"/>
      <w:divBdr>
        <w:top w:val="none" w:sz="0" w:space="0" w:color="auto"/>
        <w:left w:val="none" w:sz="0" w:space="0" w:color="auto"/>
        <w:bottom w:val="none" w:sz="0" w:space="0" w:color="auto"/>
        <w:right w:val="none" w:sz="0" w:space="0" w:color="auto"/>
      </w:divBdr>
    </w:div>
    <w:div w:id="1034312015">
      <w:bodyDiv w:val="1"/>
      <w:marLeft w:val="0"/>
      <w:marRight w:val="0"/>
      <w:marTop w:val="0"/>
      <w:marBottom w:val="0"/>
      <w:divBdr>
        <w:top w:val="none" w:sz="0" w:space="0" w:color="auto"/>
        <w:left w:val="none" w:sz="0" w:space="0" w:color="auto"/>
        <w:bottom w:val="none" w:sz="0" w:space="0" w:color="auto"/>
        <w:right w:val="none" w:sz="0" w:space="0" w:color="auto"/>
      </w:divBdr>
    </w:div>
    <w:div w:id="1035810146">
      <w:bodyDiv w:val="1"/>
      <w:marLeft w:val="0"/>
      <w:marRight w:val="0"/>
      <w:marTop w:val="0"/>
      <w:marBottom w:val="0"/>
      <w:divBdr>
        <w:top w:val="none" w:sz="0" w:space="0" w:color="auto"/>
        <w:left w:val="none" w:sz="0" w:space="0" w:color="auto"/>
        <w:bottom w:val="none" w:sz="0" w:space="0" w:color="auto"/>
        <w:right w:val="none" w:sz="0" w:space="0" w:color="auto"/>
      </w:divBdr>
    </w:div>
    <w:div w:id="1059013870">
      <w:bodyDiv w:val="1"/>
      <w:marLeft w:val="0"/>
      <w:marRight w:val="0"/>
      <w:marTop w:val="0"/>
      <w:marBottom w:val="0"/>
      <w:divBdr>
        <w:top w:val="none" w:sz="0" w:space="0" w:color="auto"/>
        <w:left w:val="none" w:sz="0" w:space="0" w:color="auto"/>
        <w:bottom w:val="none" w:sz="0" w:space="0" w:color="auto"/>
        <w:right w:val="none" w:sz="0" w:space="0" w:color="auto"/>
      </w:divBdr>
    </w:div>
    <w:div w:id="1074429189">
      <w:bodyDiv w:val="1"/>
      <w:marLeft w:val="0"/>
      <w:marRight w:val="0"/>
      <w:marTop w:val="0"/>
      <w:marBottom w:val="0"/>
      <w:divBdr>
        <w:top w:val="none" w:sz="0" w:space="0" w:color="auto"/>
        <w:left w:val="none" w:sz="0" w:space="0" w:color="auto"/>
        <w:bottom w:val="none" w:sz="0" w:space="0" w:color="auto"/>
        <w:right w:val="none" w:sz="0" w:space="0" w:color="auto"/>
      </w:divBdr>
    </w:div>
    <w:div w:id="1088620525">
      <w:bodyDiv w:val="1"/>
      <w:marLeft w:val="0"/>
      <w:marRight w:val="0"/>
      <w:marTop w:val="0"/>
      <w:marBottom w:val="0"/>
      <w:divBdr>
        <w:top w:val="none" w:sz="0" w:space="0" w:color="auto"/>
        <w:left w:val="none" w:sz="0" w:space="0" w:color="auto"/>
        <w:bottom w:val="none" w:sz="0" w:space="0" w:color="auto"/>
        <w:right w:val="none" w:sz="0" w:space="0" w:color="auto"/>
      </w:divBdr>
    </w:div>
    <w:div w:id="1089890340">
      <w:bodyDiv w:val="1"/>
      <w:marLeft w:val="0"/>
      <w:marRight w:val="0"/>
      <w:marTop w:val="0"/>
      <w:marBottom w:val="0"/>
      <w:divBdr>
        <w:top w:val="none" w:sz="0" w:space="0" w:color="auto"/>
        <w:left w:val="none" w:sz="0" w:space="0" w:color="auto"/>
        <w:bottom w:val="none" w:sz="0" w:space="0" w:color="auto"/>
        <w:right w:val="none" w:sz="0" w:space="0" w:color="auto"/>
      </w:divBdr>
    </w:div>
    <w:div w:id="1095133303">
      <w:bodyDiv w:val="1"/>
      <w:marLeft w:val="0"/>
      <w:marRight w:val="0"/>
      <w:marTop w:val="0"/>
      <w:marBottom w:val="0"/>
      <w:divBdr>
        <w:top w:val="none" w:sz="0" w:space="0" w:color="auto"/>
        <w:left w:val="none" w:sz="0" w:space="0" w:color="auto"/>
        <w:bottom w:val="none" w:sz="0" w:space="0" w:color="auto"/>
        <w:right w:val="none" w:sz="0" w:space="0" w:color="auto"/>
      </w:divBdr>
    </w:div>
    <w:div w:id="1096174509">
      <w:bodyDiv w:val="1"/>
      <w:marLeft w:val="0"/>
      <w:marRight w:val="0"/>
      <w:marTop w:val="0"/>
      <w:marBottom w:val="0"/>
      <w:divBdr>
        <w:top w:val="none" w:sz="0" w:space="0" w:color="auto"/>
        <w:left w:val="none" w:sz="0" w:space="0" w:color="auto"/>
        <w:bottom w:val="none" w:sz="0" w:space="0" w:color="auto"/>
        <w:right w:val="none" w:sz="0" w:space="0" w:color="auto"/>
      </w:divBdr>
    </w:div>
    <w:div w:id="1098481371">
      <w:bodyDiv w:val="1"/>
      <w:marLeft w:val="0"/>
      <w:marRight w:val="0"/>
      <w:marTop w:val="0"/>
      <w:marBottom w:val="0"/>
      <w:divBdr>
        <w:top w:val="none" w:sz="0" w:space="0" w:color="auto"/>
        <w:left w:val="none" w:sz="0" w:space="0" w:color="auto"/>
        <w:bottom w:val="none" w:sz="0" w:space="0" w:color="auto"/>
        <w:right w:val="none" w:sz="0" w:space="0" w:color="auto"/>
      </w:divBdr>
    </w:div>
    <w:div w:id="1105153181">
      <w:bodyDiv w:val="1"/>
      <w:marLeft w:val="0"/>
      <w:marRight w:val="0"/>
      <w:marTop w:val="0"/>
      <w:marBottom w:val="0"/>
      <w:divBdr>
        <w:top w:val="none" w:sz="0" w:space="0" w:color="auto"/>
        <w:left w:val="none" w:sz="0" w:space="0" w:color="auto"/>
        <w:bottom w:val="none" w:sz="0" w:space="0" w:color="auto"/>
        <w:right w:val="none" w:sz="0" w:space="0" w:color="auto"/>
      </w:divBdr>
    </w:div>
    <w:div w:id="1112164304">
      <w:bodyDiv w:val="1"/>
      <w:marLeft w:val="0"/>
      <w:marRight w:val="0"/>
      <w:marTop w:val="0"/>
      <w:marBottom w:val="0"/>
      <w:divBdr>
        <w:top w:val="none" w:sz="0" w:space="0" w:color="auto"/>
        <w:left w:val="none" w:sz="0" w:space="0" w:color="auto"/>
        <w:bottom w:val="none" w:sz="0" w:space="0" w:color="auto"/>
        <w:right w:val="none" w:sz="0" w:space="0" w:color="auto"/>
      </w:divBdr>
    </w:div>
    <w:div w:id="1115442829">
      <w:bodyDiv w:val="1"/>
      <w:marLeft w:val="0"/>
      <w:marRight w:val="0"/>
      <w:marTop w:val="0"/>
      <w:marBottom w:val="0"/>
      <w:divBdr>
        <w:top w:val="none" w:sz="0" w:space="0" w:color="auto"/>
        <w:left w:val="none" w:sz="0" w:space="0" w:color="auto"/>
        <w:bottom w:val="none" w:sz="0" w:space="0" w:color="auto"/>
        <w:right w:val="none" w:sz="0" w:space="0" w:color="auto"/>
      </w:divBdr>
    </w:div>
    <w:div w:id="1136531719">
      <w:bodyDiv w:val="1"/>
      <w:marLeft w:val="0"/>
      <w:marRight w:val="0"/>
      <w:marTop w:val="0"/>
      <w:marBottom w:val="0"/>
      <w:divBdr>
        <w:top w:val="none" w:sz="0" w:space="0" w:color="auto"/>
        <w:left w:val="none" w:sz="0" w:space="0" w:color="auto"/>
        <w:bottom w:val="none" w:sz="0" w:space="0" w:color="auto"/>
        <w:right w:val="none" w:sz="0" w:space="0" w:color="auto"/>
      </w:divBdr>
    </w:div>
    <w:div w:id="1148977669">
      <w:bodyDiv w:val="1"/>
      <w:marLeft w:val="0"/>
      <w:marRight w:val="0"/>
      <w:marTop w:val="0"/>
      <w:marBottom w:val="0"/>
      <w:divBdr>
        <w:top w:val="none" w:sz="0" w:space="0" w:color="auto"/>
        <w:left w:val="none" w:sz="0" w:space="0" w:color="auto"/>
        <w:bottom w:val="none" w:sz="0" w:space="0" w:color="auto"/>
        <w:right w:val="none" w:sz="0" w:space="0" w:color="auto"/>
      </w:divBdr>
    </w:div>
    <w:div w:id="1152140748">
      <w:bodyDiv w:val="1"/>
      <w:marLeft w:val="0"/>
      <w:marRight w:val="0"/>
      <w:marTop w:val="0"/>
      <w:marBottom w:val="0"/>
      <w:divBdr>
        <w:top w:val="none" w:sz="0" w:space="0" w:color="auto"/>
        <w:left w:val="none" w:sz="0" w:space="0" w:color="auto"/>
        <w:bottom w:val="none" w:sz="0" w:space="0" w:color="auto"/>
        <w:right w:val="none" w:sz="0" w:space="0" w:color="auto"/>
      </w:divBdr>
    </w:div>
    <w:div w:id="1158810703">
      <w:bodyDiv w:val="1"/>
      <w:marLeft w:val="0"/>
      <w:marRight w:val="0"/>
      <w:marTop w:val="0"/>
      <w:marBottom w:val="0"/>
      <w:divBdr>
        <w:top w:val="none" w:sz="0" w:space="0" w:color="auto"/>
        <w:left w:val="none" w:sz="0" w:space="0" w:color="auto"/>
        <w:bottom w:val="none" w:sz="0" w:space="0" w:color="auto"/>
        <w:right w:val="none" w:sz="0" w:space="0" w:color="auto"/>
      </w:divBdr>
    </w:div>
    <w:div w:id="1159728821">
      <w:bodyDiv w:val="1"/>
      <w:marLeft w:val="0"/>
      <w:marRight w:val="0"/>
      <w:marTop w:val="0"/>
      <w:marBottom w:val="0"/>
      <w:divBdr>
        <w:top w:val="none" w:sz="0" w:space="0" w:color="auto"/>
        <w:left w:val="none" w:sz="0" w:space="0" w:color="auto"/>
        <w:bottom w:val="none" w:sz="0" w:space="0" w:color="auto"/>
        <w:right w:val="none" w:sz="0" w:space="0" w:color="auto"/>
      </w:divBdr>
    </w:div>
    <w:div w:id="1163592213">
      <w:bodyDiv w:val="1"/>
      <w:marLeft w:val="0"/>
      <w:marRight w:val="0"/>
      <w:marTop w:val="0"/>
      <w:marBottom w:val="0"/>
      <w:divBdr>
        <w:top w:val="none" w:sz="0" w:space="0" w:color="auto"/>
        <w:left w:val="none" w:sz="0" w:space="0" w:color="auto"/>
        <w:bottom w:val="none" w:sz="0" w:space="0" w:color="auto"/>
        <w:right w:val="none" w:sz="0" w:space="0" w:color="auto"/>
      </w:divBdr>
    </w:div>
    <w:div w:id="1165894850">
      <w:bodyDiv w:val="1"/>
      <w:marLeft w:val="0"/>
      <w:marRight w:val="0"/>
      <w:marTop w:val="0"/>
      <w:marBottom w:val="0"/>
      <w:divBdr>
        <w:top w:val="none" w:sz="0" w:space="0" w:color="auto"/>
        <w:left w:val="none" w:sz="0" w:space="0" w:color="auto"/>
        <w:bottom w:val="none" w:sz="0" w:space="0" w:color="auto"/>
        <w:right w:val="none" w:sz="0" w:space="0" w:color="auto"/>
      </w:divBdr>
    </w:div>
    <w:div w:id="1188061445">
      <w:bodyDiv w:val="1"/>
      <w:marLeft w:val="0"/>
      <w:marRight w:val="0"/>
      <w:marTop w:val="0"/>
      <w:marBottom w:val="0"/>
      <w:divBdr>
        <w:top w:val="none" w:sz="0" w:space="0" w:color="auto"/>
        <w:left w:val="none" w:sz="0" w:space="0" w:color="auto"/>
        <w:bottom w:val="none" w:sz="0" w:space="0" w:color="auto"/>
        <w:right w:val="none" w:sz="0" w:space="0" w:color="auto"/>
      </w:divBdr>
    </w:div>
    <w:div w:id="1189955304">
      <w:bodyDiv w:val="1"/>
      <w:marLeft w:val="0"/>
      <w:marRight w:val="0"/>
      <w:marTop w:val="0"/>
      <w:marBottom w:val="0"/>
      <w:divBdr>
        <w:top w:val="none" w:sz="0" w:space="0" w:color="auto"/>
        <w:left w:val="none" w:sz="0" w:space="0" w:color="auto"/>
        <w:bottom w:val="none" w:sz="0" w:space="0" w:color="auto"/>
        <w:right w:val="none" w:sz="0" w:space="0" w:color="auto"/>
      </w:divBdr>
    </w:div>
    <w:div w:id="1193611900">
      <w:bodyDiv w:val="1"/>
      <w:marLeft w:val="0"/>
      <w:marRight w:val="0"/>
      <w:marTop w:val="0"/>
      <w:marBottom w:val="0"/>
      <w:divBdr>
        <w:top w:val="none" w:sz="0" w:space="0" w:color="auto"/>
        <w:left w:val="none" w:sz="0" w:space="0" w:color="auto"/>
        <w:bottom w:val="none" w:sz="0" w:space="0" w:color="auto"/>
        <w:right w:val="none" w:sz="0" w:space="0" w:color="auto"/>
      </w:divBdr>
    </w:div>
    <w:div w:id="1198665192">
      <w:bodyDiv w:val="1"/>
      <w:marLeft w:val="0"/>
      <w:marRight w:val="0"/>
      <w:marTop w:val="0"/>
      <w:marBottom w:val="0"/>
      <w:divBdr>
        <w:top w:val="none" w:sz="0" w:space="0" w:color="auto"/>
        <w:left w:val="none" w:sz="0" w:space="0" w:color="auto"/>
        <w:bottom w:val="none" w:sz="0" w:space="0" w:color="auto"/>
        <w:right w:val="none" w:sz="0" w:space="0" w:color="auto"/>
      </w:divBdr>
    </w:div>
    <w:div w:id="1200556010">
      <w:bodyDiv w:val="1"/>
      <w:marLeft w:val="0"/>
      <w:marRight w:val="0"/>
      <w:marTop w:val="0"/>
      <w:marBottom w:val="0"/>
      <w:divBdr>
        <w:top w:val="none" w:sz="0" w:space="0" w:color="auto"/>
        <w:left w:val="none" w:sz="0" w:space="0" w:color="auto"/>
        <w:bottom w:val="none" w:sz="0" w:space="0" w:color="auto"/>
        <w:right w:val="none" w:sz="0" w:space="0" w:color="auto"/>
      </w:divBdr>
    </w:div>
    <w:div w:id="1201089217">
      <w:bodyDiv w:val="1"/>
      <w:marLeft w:val="0"/>
      <w:marRight w:val="0"/>
      <w:marTop w:val="0"/>
      <w:marBottom w:val="0"/>
      <w:divBdr>
        <w:top w:val="none" w:sz="0" w:space="0" w:color="auto"/>
        <w:left w:val="none" w:sz="0" w:space="0" w:color="auto"/>
        <w:bottom w:val="none" w:sz="0" w:space="0" w:color="auto"/>
        <w:right w:val="none" w:sz="0" w:space="0" w:color="auto"/>
      </w:divBdr>
    </w:div>
    <w:div w:id="1215897331">
      <w:bodyDiv w:val="1"/>
      <w:marLeft w:val="0"/>
      <w:marRight w:val="0"/>
      <w:marTop w:val="0"/>
      <w:marBottom w:val="0"/>
      <w:divBdr>
        <w:top w:val="none" w:sz="0" w:space="0" w:color="auto"/>
        <w:left w:val="none" w:sz="0" w:space="0" w:color="auto"/>
        <w:bottom w:val="none" w:sz="0" w:space="0" w:color="auto"/>
        <w:right w:val="none" w:sz="0" w:space="0" w:color="auto"/>
      </w:divBdr>
    </w:div>
    <w:div w:id="1221281038">
      <w:bodyDiv w:val="1"/>
      <w:marLeft w:val="0"/>
      <w:marRight w:val="0"/>
      <w:marTop w:val="0"/>
      <w:marBottom w:val="0"/>
      <w:divBdr>
        <w:top w:val="none" w:sz="0" w:space="0" w:color="auto"/>
        <w:left w:val="none" w:sz="0" w:space="0" w:color="auto"/>
        <w:bottom w:val="none" w:sz="0" w:space="0" w:color="auto"/>
        <w:right w:val="none" w:sz="0" w:space="0" w:color="auto"/>
      </w:divBdr>
    </w:div>
    <w:div w:id="1223366586">
      <w:bodyDiv w:val="1"/>
      <w:marLeft w:val="0"/>
      <w:marRight w:val="0"/>
      <w:marTop w:val="0"/>
      <w:marBottom w:val="0"/>
      <w:divBdr>
        <w:top w:val="none" w:sz="0" w:space="0" w:color="auto"/>
        <w:left w:val="none" w:sz="0" w:space="0" w:color="auto"/>
        <w:bottom w:val="none" w:sz="0" w:space="0" w:color="auto"/>
        <w:right w:val="none" w:sz="0" w:space="0" w:color="auto"/>
      </w:divBdr>
    </w:div>
    <w:div w:id="1229994125">
      <w:bodyDiv w:val="1"/>
      <w:marLeft w:val="0"/>
      <w:marRight w:val="0"/>
      <w:marTop w:val="0"/>
      <w:marBottom w:val="0"/>
      <w:divBdr>
        <w:top w:val="none" w:sz="0" w:space="0" w:color="auto"/>
        <w:left w:val="none" w:sz="0" w:space="0" w:color="auto"/>
        <w:bottom w:val="none" w:sz="0" w:space="0" w:color="auto"/>
        <w:right w:val="none" w:sz="0" w:space="0" w:color="auto"/>
      </w:divBdr>
    </w:div>
    <w:div w:id="1230118384">
      <w:bodyDiv w:val="1"/>
      <w:marLeft w:val="0"/>
      <w:marRight w:val="0"/>
      <w:marTop w:val="0"/>
      <w:marBottom w:val="0"/>
      <w:divBdr>
        <w:top w:val="none" w:sz="0" w:space="0" w:color="auto"/>
        <w:left w:val="none" w:sz="0" w:space="0" w:color="auto"/>
        <w:bottom w:val="none" w:sz="0" w:space="0" w:color="auto"/>
        <w:right w:val="none" w:sz="0" w:space="0" w:color="auto"/>
      </w:divBdr>
    </w:div>
    <w:div w:id="1231843212">
      <w:bodyDiv w:val="1"/>
      <w:marLeft w:val="0"/>
      <w:marRight w:val="0"/>
      <w:marTop w:val="0"/>
      <w:marBottom w:val="0"/>
      <w:divBdr>
        <w:top w:val="none" w:sz="0" w:space="0" w:color="auto"/>
        <w:left w:val="none" w:sz="0" w:space="0" w:color="auto"/>
        <w:bottom w:val="none" w:sz="0" w:space="0" w:color="auto"/>
        <w:right w:val="none" w:sz="0" w:space="0" w:color="auto"/>
      </w:divBdr>
    </w:div>
    <w:div w:id="1265649361">
      <w:bodyDiv w:val="1"/>
      <w:marLeft w:val="0"/>
      <w:marRight w:val="0"/>
      <w:marTop w:val="0"/>
      <w:marBottom w:val="0"/>
      <w:divBdr>
        <w:top w:val="none" w:sz="0" w:space="0" w:color="auto"/>
        <w:left w:val="none" w:sz="0" w:space="0" w:color="auto"/>
        <w:bottom w:val="none" w:sz="0" w:space="0" w:color="auto"/>
        <w:right w:val="none" w:sz="0" w:space="0" w:color="auto"/>
      </w:divBdr>
    </w:div>
    <w:div w:id="1281110992">
      <w:bodyDiv w:val="1"/>
      <w:marLeft w:val="0"/>
      <w:marRight w:val="0"/>
      <w:marTop w:val="0"/>
      <w:marBottom w:val="0"/>
      <w:divBdr>
        <w:top w:val="none" w:sz="0" w:space="0" w:color="auto"/>
        <w:left w:val="none" w:sz="0" w:space="0" w:color="auto"/>
        <w:bottom w:val="none" w:sz="0" w:space="0" w:color="auto"/>
        <w:right w:val="none" w:sz="0" w:space="0" w:color="auto"/>
      </w:divBdr>
    </w:div>
    <w:div w:id="1284114213">
      <w:bodyDiv w:val="1"/>
      <w:marLeft w:val="0"/>
      <w:marRight w:val="0"/>
      <w:marTop w:val="0"/>
      <w:marBottom w:val="0"/>
      <w:divBdr>
        <w:top w:val="none" w:sz="0" w:space="0" w:color="auto"/>
        <w:left w:val="none" w:sz="0" w:space="0" w:color="auto"/>
        <w:bottom w:val="none" w:sz="0" w:space="0" w:color="auto"/>
        <w:right w:val="none" w:sz="0" w:space="0" w:color="auto"/>
      </w:divBdr>
    </w:div>
    <w:div w:id="1306736640">
      <w:bodyDiv w:val="1"/>
      <w:marLeft w:val="0"/>
      <w:marRight w:val="0"/>
      <w:marTop w:val="0"/>
      <w:marBottom w:val="0"/>
      <w:divBdr>
        <w:top w:val="none" w:sz="0" w:space="0" w:color="auto"/>
        <w:left w:val="none" w:sz="0" w:space="0" w:color="auto"/>
        <w:bottom w:val="none" w:sz="0" w:space="0" w:color="auto"/>
        <w:right w:val="none" w:sz="0" w:space="0" w:color="auto"/>
      </w:divBdr>
    </w:div>
    <w:div w:id="1309286824">
      <w:bodyDiv w:val="1"/>
      <w:marLeft w:val="0"/>
      <w:marRight w:val="0"/>
      <w:marTop w:val="0"/>
      <w:marBottom w:val="0"/>
      <w:divBdr>
        <w:top w:val="none" w:sz="0" w:space="0" w:color="auto"/>
        <w:left w:val="none" w:sz="0" w:space="0" w:color="auto"/>
        <w:bottom w:val="none" w:sz="0" w:space="0" w:color="auto"/>
        <w:right w:val="none" w:sz="0" w:space="0" w:color="auto"/>
      </w:divBdr>
    </w:div>
    <w:div w:id="1322854223">
      <w:bodyDiv w:val="1"/>
      <w:marLeft w:val="0"/>
      <w:marRight w:val="0"/>
      <w:marTop w:val="0"/>
      <w:marBottom w:val="0"/>
      <w:divBdr>
        <w:top w:val="none" w:sz="0" w:space="0" w:color="auto"/>
        <w:left w:val="none" w:sz="0" w:space="0" w:color="auto"/>
        <w:bottom w:val="none" w:sz="0" w:space="0" w:color="auto"/>
        <w:right w:val="none" w:sz="0" w:space="0" w:color="auto"/>
      </w:divBdr>
    </w:div>
    <w:div w:id="1329602943">
      <w:bodyDiv w:val="1"/>
      <w:marLeft w:val="0"/>
      <w:marRight w:val="0"/>
      <w:marTop w:val="0"/>
      <w:marBottom w:val="0"/>
      <w:divBdr>
        <w:top w:val="none" w:sz="0" w:space="0" w:color="auto"/>
        <w:left w:val="none" w:sz="0" w:space="0" w:color="auto"/>
        <w:bottom w:val="none" w:sz="0" w:space="0" w:color="auto"/>
        <w:right w:val="none" w:sz="0" w:space="0" w:color="auto"/>
      </w:divBdr>
    </w:div>
    <w:div w:id="1342389424">
      <w:bodyDiv w:val="1"/>
      <w:marLeft w:val="0"/>
      <w:marRight w:val="0"/>
      <w:marTop w:val="0"/>
      <w:marBottom w:val="0"/>
      <w:divBdr>
        <w:top w:val="none" w:sz="0" w:space="0" w:color="auto"/>
        <w:left w:val="none" w:sz="0" w:space="0" w:color="auto"/>
        <w:bottom w:val="none" w:sz="0" w:space="0" w:color="auto"/>
        <w:right w:val="none" w:sz="0" w:space="0" w:color="auto"/>
      </w:divBdr>
    </w:div>
    <w:div w:id="1348406643">
      <w:bodyDiv w:val="1"/>
      <w:marLeft w:val="0"/>
      <w:marRight w:val="0"/>
      <w:marTop w:val="0"/>
      <w:marBottom w:val="0"/>
      <w:divBdr>
        <w:top w:val="none" w:sz="0" w:space="0" w:color="auto"/>
        <w:left w:val="none" w:sz="0" w:space="0" w:color="auto"/>
        <w:bottom w:val="none" w:sz="0" w:space="0" w:color="auto"/>
        <w:right w:val="none" w:sz="0" w:space="0" w:color="auto"/>
      </w:divBdr>
    </w:div>
    <w:div w:id="1366978276">
      <w:bodyDiv w:val="1"/>
      <w:marLeft w:val="0"/>
      <w:marRight w:val="0"/>
      <w:marTop w:val="0"/>
      <w:marBottom w:val="0"/>
      <w:divBdr>
        <w:top w:val="none" w:sz="0" w:space="0" w:color="auto"/>
        <w:left w:val="none" w:sz="0" w:space="0" w:color="auto"/>
        <w:bottom w:val="none" w:sz="0" w:space="0" w:color="auto"/>
        <w:right w:val="none" w:sz="0" w:space="0" w:color="auto"/>
      </w:divBdr>
    </w:div>
    <w:div w:id="1367221870">
      <w:bodyDiv w:val="1"/>
      <w:marLeft w:val="0"/>
      <w:marRight w:val="0"/>
      <w:marTop w:val="0"/>
      <w:marBottom w:val="0"/>
      <w:divBdr>
        <w:top w:val="none" w:sz="0" w:space="0" w:color="auto"/>
        <w:left w:val="none" w:sz="0" w:space="0" w:color="auto"/>
        <w:bottom w:val="none" w:sz="0" w:space="0" w:color="auto"/>
        <w:right w:val="none" w:sz="0" w:space="0" w:color="auto"/>
      </w:divBdr>
    </w:div>
    <w:div w:id="1373072862">
      <w:bodyDiv w:val="1"/>
      <w:marLeft w:val="0"/>
      <w:marRight w:val="0"/>
      <w:marTop w:val="0"/>
      <w:marBottom w:val="0"/>
      <w:divBdr>
        <w:top w:val="none" w:sz="0" w:space="0" w:color="auto"/>
        <w:left w:val="none" w:sz="0" w:space="0" w:color="auto"/>
        <w:bottom w:val="none" w:sz="0" w:space="0" w:color="auto"/>
        <w:right w:val="none" w:sz="0" w:space="0" w:color="auto"/>
      </w:divBdr>
    </w:div>
    <w:div w:id="1377003534">
      <w:bodyDiv w:val="1"/>
      <w:marLeft w:val="0"/>
      <w:marRight w:val="0"/>
      <w:marTop w:val="0"/>
      <w:marBottom w:val="0"/>
      <w:divBdr>
        <w:top w:val="none" w:sz="0" w:space="0" w:color="auto"/>
        <w:left w:val="none" w:sz="0" w:space="0" w:color="auto"/>
        <w:bottom w:val="none" w:sz="0" w:space="0" w:color="auto"/>
        <w:right w:val="none" w:sz="0" w:space="0" w:color="auto"/>
      </w:divBdr>
    </w:div>
    <w:div w:id="1386024475">
      <w:bodyDiv w:val="1"/>
      <w:marLeft w:val="0"/>
      <w:marRight w:val="0"/>
      <w:marTop w:val="0"/>
      <w:marBottom w:val="0"/>
      <w:divBdr>
        <w:top w:val="none" w:sz="0" w:space="0" w:color="auto"/>
        <w:left w:val="none" w:sz="0" w:space="0" w:color="auto"/>
        <w:bottom w:val="none" w:sz="0" w:space="0" w:color="auto"/>
        <w:right w:val="none" w:sz="0" w:space="0" w:color="auto"/>
      </w:divBdr>
    </w:div>
    <w:div w:id="1386217560">
      <w:bodyDiv w:val="1"/>
      <w:marLeft w:val="0"/>
      <w:marRight w:val="0"/>
      <w:marTop w:val="0"/>
      <w:marBottom w:val="0"/>
      <w:divBdr>
        <w:top w:val="none" w:sz="0" w:space="0" w:color="auto"/>
        <w:left w:val="none" w:sz="0" w:space="0" w:color="auto"/>
        <w:bottom w:val="none" w:sz="0" w:space="0" w:color="auto"/>
        <w:right w:val="none" w:sz="0" w:space="0" w:color="auto"/>
      </w:divBdr>
    </w:div>
    <w:div w:id="1390958633">
      <w:bodyDiv w:val="1"/>
      <w:marLeft w:val="0"/>
      <w:marRight w:val="0"/>
      <w:marTop w:val="0"/>
      <w:marBottom w:val="0"/>
      <w:divBdr>
        <w:top w:val="none" w:sz="0" w:space="0" w:color="auto"/>
        <w:left w:val="none" w:sz="0" w:space="0" w:color="auto"/>
        <w:bottom w:val="none" w:sz="0" w:space="0" w:color="auto"/>
        <w:right w:val="none" w:sz="0" w:space="0" w:color="auto"/>
      </w:divBdr>
    </w:div>
    <w:div w:id="1406296568">
      <w:bodyDiv w:val="1"/>
      <w:marLeft w:val="0"/>
      <w:marRight w:val="0"/>
      <w:marTop w:val="0"/>
      <w:marBottom w:val="0"/>
      <w:divBdr>
        <w:top w:val="none" w:sz="0" w:space="0" w:color="auto"/>
        <w:left w:val="none" w:sz="0" w:space="0" w:color="auto"/>
        <w:bottom w:val="none" w:sz="0" w:space="0" w:color="auto"/>
        <w:right w:val="none" w:sz="0" w:space="0" w:color="auto"/>
      </w:divBdr>
    </w:div>
    <w:div w:id="1414668104">
      <w:bodyDiv w:val="1"/>
      <w:marLeft w:val="0"/>
      <w:marRight w:val="0"/>
      <w:marTop w:val="0"/>
      <w:marBottom w:val="0"/>
      <w:divBdr>
        <w:top w:val="none" w:sz="0" w:space="0" w:color="auto"/>
        <w:left w:val="none" w:sz="0" w:space="0" w:color="auto"/>
        <w:bottom w:val="none" w:sz="0" w:space="0" w:color="auto"/>
        <w:right w:val="none" w:sz="0" w:space="0" w:color="auto"/>
      </w:divBdr>
    </w:div>
    <w:div w:id="1425833858">
      <w:bodyDiv w:val="1"/>
      <w:marLeft w:val="0"/>
      <w:marRight w:val="0"/>
      <w:marTop w:val="0"/>
      <w:marBottom w:val="0"/>
      <w:divBdr>
        <w:top w:val="none" w:sz="0" w:space="0" w:color="auto"/>
        <w:left w:val="none" w:sz="0" w:space="0" w:color="auto"/>
        <w:bottom w:val="none" w:sz="0" w:space="0" w:color="auto"/>
        <w:right w:val="none" w:sz="0" w:space="0" w:color="auto"/>
      </w:divBdr>
    </w:div>
    <w:div w:id="1428578274">
      <w:bodyDiv w:val="1"/>
      <w:marLeft w:val="0"/>
      <w:marRight w:val="0"/>
      <w:marTop w:val="0"/>
      <w:marBottom w:val="0"/>
      <w:divBdr>
        <w:top w:val="none" w:sz="0" w:space="0" w:color="auto"/>
        <w:left w:val="none" w:sz="0" w:space="0" w:color="auto"/>
        <w:bottom w:val="none" w:sz="0" w:space="0" w:color="auto"/>
        <w:right w:val="none" w:sz="0" w:space="0" w:color="auto"/>
      </w:divBdr>
    </w:div>
    <w:div w:id="1434126261">
      <w:bodyDiv w:val="1"/>
      <w:marLeft w:val="0"/>
      <w:marRight w:val="0"/>
      <w:marTop w:val="0"/>
      <w:marBottom w:val="0"/>
      <w:divBdr>
        <w:top w:val="none" w:sz="0" w:space="0" w:color="auto"/>
        <w:left w:val="none" w:sz="0" w:space="0" w:color="auto"/>
        <w:bottom w:val="none" w:sz="0" w:space="0" w:color="auto"/>
        <w:right w:val="none" w:sz="0" w:space="0" w:color="auto"/>
      </w:divBdr>
    </w:div>
    <w:div w:id="1457914597">
      <w:bodyDiv w:val="1"/>
      <w:marLeft w:val="0"/>
      <w:marRight w:val="0"/>
      <w:marTop w:val="0"/>
      <w:marBottom w:val="0"/>
      <w:divBdr>
        <w:top w:val="none" w:sz="0" w:space="0" w:color="auto"/>
        <w:left w:val="none" w:sz="0" w:space="0" w:color="auto"/>
        <w:bottom w:val="none" w:sz="0" w:space="0" w:color="auto"/>
        <w:right w:val="none" w:sz="0" w:space="0" w:color="auto"/>
      </w:divBdr>
    </w:div>
    <w:div w:id="1478959455">
      <w:bodyDiv w:val="1"/>
      <w:marLeft w:val="0"/>
      <w:marRight w:val="0"/>
      <w:marTop w:val="0"/>
      <w:marBottom w:val="0"/>
      <w:divBdr>
        <w:top w:val="none" w:sz="0" w:space="0" w:color="auto"/>
        <w:left w:val="none" w:sz="0" w:space="0" w:color="auto"/>
        <w:bottom w:val="none" w:sz="0" w:space="0" w:color="auto"/>
        <w:right w:val="none" w:sz="0" w:space="0" w:color="auto"/>
      </w:divBdr>
    </w:div>
    <w:div w:id="1492404078">
      <w:bodyDiv w:val="1"/>
      <w:marLeft w:val="0"/>
      <w:marRight w:val="0"/>
      <w:marTop w:val="0"/>
      <w:marBottom w:val="0"/>
      <w:divBdr>
        <w:top w:val="none" w:sz="0" w:space="0" w:color="auto"/>
        <w:left w:val="none" w:sz="0" w:space="0" w:color="auto"/>
        <w:bottom w:val="none" w:sz="0" w:space="0" w:color="auto"/>
        <w:right w:val="none" w:sz="0" w:space="0" w:color="auto"/>
      </w:divBdr>
    </w:div>
    <w:div w:id="1493644272">
      <w:bodyDiv w:val="1"/>
      <w:marLeft w:val="0"/>
      <w:marRight w:val="0"/>
      <w:marTop w:val="0"/>
      <w:marBottom w:val="0"/>
      <w:divBdr>
        <w:top w:val="none" w:sz="0" w:space="0" w:color="auto"/>
        <w:left w:val="none" w:sz="0" w:space="0" w:color="auto"/>
        <w:bottom w:val="none" w:sz="0" w:space="0" w:color="auto"/>
        <w:right w:val="none" w:sz="0" w:space="0" w:color="auto"/>
      </w:divBdr>
    </w:div>
    <w:div w:id="1494375972">
      <w:bodyDiv w:val="1"/>
      <w:marLeft w:val="0"/>
      <w:marRight w:val="0"/>
      <w:marTop w:val="0"/>
      <w:marBottom w:val="0"/>
      <w:divBdr>
        <w:top w:val="none" w:sz="0" w:space="0" w:color="auto"/>
        <w:left w:val="none" w:sz="0" w:space="0" w:color="auto"/>
        <w:bottom w:val="none" w:sz="0" w:space="0" w:color="auto"/>
        <w:right w:val="none" w:sz="0" w:space="0" w:color="auto"/>
      </w:divBdr>
    </w:div>
    <w:div w:id="1498036097">
      <w:bodyDiv w:val="1"/>
      <w:marLeft w:val="0"/>
      <w:marRight w:val="0"/>
      <w:marTop w:val="0"/>
      <w:marBottom w:val="0"/>
      <w:divBdr>
        <w:top w:val="none" w:sz="0" w:space="0" w:color="auto"/>
        <w:left w:val="none" w:sz="0" w:space="0" w:color="auto"/>
        <w:bottom w:val="none" w:sz="0" w:space="0" w:color="auto"/>
        <w:right w:val="none" w:sz="0" w:space="0" w:color="auto"/>
      </w:divBdr>
    </w:div>
    <w:div w:id="1498155255">
      <w:bodyDiv w:val="1"/>
      <w:marLeft w:val="0"/>
      <w:marRight w:val="0"/>
      <w:marTop w:val="0"/>
      <w:marBottom w:val="0"/>
      <w:divBdr>
        <w:top w:val="none" w:sz="0" w:space="0" w:color="auto"/>
        <w:left w:val="none" w:sz="0" w:space="0" w:color="auto"/>
        <w:bottom w:val="none" w:sz="0" w:space="0" w:color="auto"/>
        <w:right w:val="none" w:sz="0" w:space="0" w:color="auto"/>
      </w:divBdr>
    </w:div>
    <w:div w:id="1501699184">
      <w:bodyDiv w:val="1"/>
      <w:marLeft w:val="0"/>
      <w:marRight w:val="0"/>
      <w:marTop w:val="0"/>
      <w:marBottom w:val="0"/>
      <w:divBdr>
        <w:top w:val="none" w:sz="0" w:space="0" w:color="auto"/>
        <w:left w:val="none" w:sz="0" w:space="0" w:color="auto"/>
        <w:bottom w:val="none" w:sz="0" w:space="0" w:color="auto"/>
        <w:right w:val="none" w:sz="0" w:space="0" w:color="auto"/>
      </w:divBdr>
    </w:div>
    <w:div w:id="1514958394">
      <w:bodyDiv w:val="1"/>
      <w:marLeft w:val="0"/>
      <w:marRight w:val="0"/>
      <w:marTop w:val="0"/>
      <w:marBottom w:val="0"/>
      <w:divBdr>
        <w:top w:val="none" w:sz="0" w:space="0" w:color="auto"/>
        <w:left w:val="none" w:sz="0" w:space="0" w:color="auto"/>
        <w:bottom w:val="none" w:sz="0" w:space="0" w:color="auto"/>
        <w:right w:val="none" w:sz="0" w:space="0" w:color="auto"/>
      </w:divBdr>
    </w:div>
    <w:div w:id="1522082382">
      <w:bodyDiv w:val="1"/>
      <w:marLeft w:val="0"/>
      <w:marRight w:val="0"/>
      <w:marTop w:val="0"/>
      <w:marBottom w:val="0"/>
      <w:divBdr>
        <w:top w:val="none" w:sz="0" w:space="0" w:color="auto"/>
        <w:left w:val="none" w:sz="0" w:space="0" w:color="auto"/>
        <w:bottom w:val="none" w:sz="0" w:space="0" w:color="auto"/>
        <w:right w:val="none" w:sz="0" w:space="0" w:color="auto"/>
      </w:divBdr>
    </w:div>
    <w:div w:id="1530755852">
      <w:bodyDiv w:val="1"/>
      <w:marLeft w:val="0"/>
      <w:marRight w:val="0"/>
      <w:marTop w:val="0"/>
      <w:marBottom w:val="0"/>
      <w:divBdr>
        <w:top w:val="none" w:sz="0" w:space="0" w:color="auto"/>
        <w:left w:val="none" w:sz="0" w:space="0" w:color="auto"/>
        <w:bottom w:val="none" w:sz="0" w:space="0" w:color="auto"/>
        <w:right w:val="none" w:sz="0" w:space="0" w:color="auto"/>
      </w:divBdr>
    </w:div>
    <w:div w:id="1535459291">
      <w:bodyDiv w:val="1"/>
      <w:marLeft w:val="0"/>
      <w:marRight w:val="0"/>
      <w:marTop w:val="0"/>
      <w:marBottom w:val="0"/>
      <w:divBdr>
        <w:top w:val="none" w:sz="0" w:space="0" w:color="auto"/>
        <w:left w:val="none" w:sz="0" w:space="0" w:color="auto"/>
        <w:bottom w:val="none" w:sz="0" w:space="0" w:color="auto"/>
        <w:right w:val="none" w:sz="0" w:space="0" w:color="auto"/>
      </w:divBdr>
    </w:div>
    <w:div w:id="1551451492">
      <w:bodyDiv w:val="1"/>
      <w:marLeft w:val="0"/>
      <w:marRight w:val="0"/>
      <w:marTop w:val="0"/>
      <w:marBottom w:val="0"/>
      <w:divBdr>
        <w:top w:val="none" w:sz="0" w:space="0" w:color="auto"/>
        <w:left w:val="none" w:sz="0" w:space="0" w:color="auto"/>
        <w:bottom w:val="none" w:sz="0" w:space="0" w:color="auto"/>
        <w:right w:val="none" w:sz="0" w:space="0" w:color="auto"/>
      </w:divBdr>
    </w:div>
    <w:div w:id="1554390553">
      <w:bodyDiv w:val="1"/>
      <w:marLeft w:val="0"/>
      <w:marRight w:val="0"/>
      <w:marTop w:val="0"/>
      <w:marBottom w:val="0"/>
      <w:divBdr>
        <w:top w:val="none" w:sz="0" w:space="0" w:color="auto"/>
        <w:left w:val="none" w:sz="0" w:space="0" w:color="auto"/>
        <w:bottom w:val="none" w:sz="0" w:space="0" w:color="auto"/>
        <w:right w:val="none" w:sz="0" w:space="0" w:color="auto"/>
      </w:divBdr>
    </w:div>
    <w:div w:id="1558126727">
      <w:bodyDiv w:val="1"/>
      <w:marLeft w:val="0"/>
      <w:marRight w:val="0"/>
      <w:marTop w:val="0"/>
      <w:marBottom w:val="0"/>
      <w:divBdr>
        <w:top w:val="none" w:sz="0" w:space="0" w:color="auto"/>
        <w:left w:val="none" w:sz="0" w:space="0" w:color="auto"/>
        <w:bottom w:val="none" w:sz="0" w:space="0" w:color="auto"/>
        <w:right w:val="none" w:sz="0" w:space="0" w:color="auto"/>
      </w:divBdr>
    </w:div>
    <w:div w:id="1569999450">
      <w:bodyDiv w:val="1"/>
      <w:marLeft w:val="0"/>
      <w:marRight w:val="0"/>
      <w:marTop w:val="0"/>
      <w:marBottom w:val="0"/>
      <w:divBdr>
        <w:top w:val="none" w:sz="0" w:space="0" w:color="auto"/>
        <w:left w:val="none" w:sz="0" w:space="0" w:color="auto"/>
        <w:bottom w:val="none" w:sz="0" w:space="0" w:color="auto"/>
        <w:right w:val="none" w:sz="0" w:space="0" w:color="auto"/>
      </w:divBdr>
    </w:div>
    <w:div w:id="1582761862">
      <w:bodyDiv w:val="1"/>
      <w:marLeft w:val="0"/>
      <w:marRight w:val="0"/>
      <w:marTop w:val="0"/>
      <w:marBottom w:val="0"/>
      <w:divBdr>
        <w:top w:val="none" w:sz="0" w:space="0" w:color="auto"/>
        <w:left w:val="none" w:sz="0" w:space="0" w:color="auto"/>
        <w:bottom w:val="none" w:sz="0" w:space="0" w:color="auto"/>
        <w:right w:val="none" w:sz="0" w:space="0" w:color="auto"/>
      </w:divBdr>
    </w:div>
    <w:div w:id="1597207015">
      <w:bodyDiv w:val="1"/>
      <w:marLeft w:val="0"/>
      <w:marRight w:val="0"/>
      <w:marTop w:val="0"/>
      <w:marBottom w:val="0"/>
      <w:divBdr>
        <w:top w:val="none" w:sz="0" w:space="0" w:color="auto"/>
        <w:left w:val="none" w:sz="0" w:space="0" w:color="auto"/>
        <w:bottom w:val="none" w:sz="0" w:space="0" w:color="auto"/>
        <w:right w:val="none" w:sz="0" w:space="0" w:color="auto"/>
      </w:divBdr>
    </w:div>
    <w:div w:id="1603689349">
      <w:bodyDiv w:val="1"/>
      <w:marLeft w:val="0"/>
      <w:marRight w:val="0"/>
      <w:marTop w:val="0"/>
      <w:marBottom w:val="0"/>
      <w:divBdr>
        <w:top w:val="none" w:sz="0" w:space="0" w:color="auto"/>
        <w:left w:val="none" w:sz="0" w:space="0" w:color="auto"/>
        <w:bottom w:val="none" w:sz="0" w:space="0" w:color="auto"/>
        <w:right w:val="none" w:sz="0" w:space="0" w:color="auto"/>
      </w:divBdr>
    </w:div>
    <w:div w:id="1622422620">
      <w:bodyDiv w:val="1"/>
      <w:marLeft w:val="0"/>
      <w:marRight w:val="0"/>
      <w:marTop w:val="0"/>
      <w:marBottom w:val="0"/>
      <w:divBdr>
        <w:top w:val="none" w:sz="0" w:space="0" w:color="auto"/>
        <w:left w:val="none" w:sz="0" w:space="0" w:color="auto"/>
        <w:bottom w:val="none" w:sz="0" w:space="0" w:color="auto"/>
        <w:right w:val="none" w:sz="0" w:space="0" w:color="auto"/>
      </w:divBdr>
    </w:div>
    <w:div w:id="1622805284">
      <w:bodyDiv w:val="1"/>
      <w:marLeft w:val="0"/>
      <w:marRight w:val="0"/>
      <w:marTop w:val="0"/>
      <w:marBottom w:val="0"/>
      <w:divBdr>
        <w:top w:val="none" w:sz="0" w:space="0" w:color="auto"/>
        <w:left w:val="none" w:sz="0" w:space="0" w:color="auto"/>
        <w:bottom w:val="none" w:sz="0" w:space="0" w:color="auto"/>
        <w:right w:val="none" w:sz="0" w:space="0" w:color="auto"/>
      </w:divBdr>
    </w:div>
    <w:div w:id="1629434060">
      <w:bodyDiv w:val="1"/>
      <w:marLeft w:val="0"/>
      <w:marRight w:val="0"/>
      <w:marTop w:val="0"/>
      <w:marBottom w:val="0"/>
      <w:divBdr>
        <w:top w:val="none" w:sz="0" w:space="0" w:color="auto"/>
        <w:left w:val="none" w:sz="0" w:space="0" w:color="auto"/>
        <w:bottom w:val="none" w:sz="0" w:space="0" w:color="auto"/>
        <w:right w:val="none" w:sz="0" w:space="0" w:color="auto"/>
      </w:divBdr>
    </w:div>
    <w:div w:id="1639415555">
      <w:bodyDiv w:val="1"/>
      <w:marLeft w:val="0"/>
      <w:marRight w:val="0"/>
      <w:marTop w:val="0"/>
      <w:marBottom w:val="0"/>
      <w:divBdr>
        <w:top w:val="none" w:sz="0" w:space="0" w:color="auto"/>
        <w:left w:val="none" w:sz="0" w:space="0" w:color="auto"/>
        <w:bottom w:val="none" w:sz="0" w:space="0" w:color="auto"/>
        <w:right w:val="none" w:sz="0" w:space="0" w:color="auto"/>
      </w:divBdr>
    </w:div>
    <w:div w:id="1653173839">
      <w:bodyDiv w:val="1"/>
      <w:marLeft w:val="0"/>
      <w:marRight w:val="0"/>
      <w:marTop w:val="0"/>
      <w:marBottom w:val="0"/>
      <w:divBdr>
        <w:top w:val="none" w:sz="0" w:space="0" w:color="auto"/>
        <w:left w:val="none" w:sz="0" w:space="0" w:color="auto"/>
        <w:bottom w:val="none" w:sz="0" w:space="0" w:color="auto"/>
        <w:right w:val="none" w:sz="0" w:space="0" w:color="auto"/>
      </w:divBdr>
    </w:div>
    <w:div w:id="1664628822">
      <w:bodyDiv w:val="1"/>
      <w:marLeft w:val="0"/>
      <w:marRight w:val="0"/>
      <w:marTop w:val="0"/>
      <w:marBottom w:val="0"/>
      <w:divBdr>
        <w:top w:val="none" w:sz="0" w:space="0" w:color="auto"/>
        <w:left w:val="none" w:sz="0" w:space="0" w:color="auto"/>
        <w:bottom w:val="none" w:sz="0" w:space="0" w:color="auto"/>
        <w:right w:val="none" w:sz="0" w:space="0" w:color="auto"/>
      </w:divBdr>
    </w:div>
    <w:div w:id="1666981142">
      <w:bodyDiv w:val="1"/>
      <w:marLeft w:val="0"/>
      <w:marRight w:val="0"/>
      <w:marTop w:val="0"/>
      <w:marBottom w:val="0"/>
      <w:divBdr>
        <w:top w:val="none" w:sz="0" w:space="0" w:color="auto"/>
        <w:left w:val="none" w:sz="0" w:space="0" w:color="auto"/>
        <w:bottom w:val="none" w:sz="0" w:space="0" w:color="auto"/>
        <w:right w:val="none" w:sz="0" w:space="0" w:color="auto"/>
      </w:divBdr>
    </w:div>
    <w:div w:id="1667440437">
      <w:bodyDiv w:val="1"/>
      <w:marLeft w:val="0"/>
      <w:marRight w:val="0"/>
      <w:marTop w:val="0"/>
      <w:marBottom w:val="0"/>
      <w:divBdr>
        <w:top w:val="none" w:sz="0" w:space="0" w:color="auto"/>
        <w:left w:val="none" w:sz="0" w:space="0" w:color="auto"/>
        <w:bottom w:val="none" w:sz="0" w:space="0" w:color="auto"/>
        <w:right w:val="none" w:sz="0" w:space="0" w:color="auto"/>
      </w:divBdr>
    </w:div>
    <w:div w:id="1669407986">
      <w:bodyDiv w:val="1"/>
      <w:marLeft w:val="0"/>
      <w:marRight w:val="0"/>
      <w:marTop w:val="0"/>
      <w:marBottom w:val="0"/>
      <w:divBdr>
        <w:top w:val="none" w:sz="0" w:space="0" w:color="auto"/>
        <w:left w:val="none" w:sz="0" w:space="0" w:color="auto"/>
        <w:bottom w:val="none" w:sz="0" w:space="0" w:color="auto"/>
        <w:right w:val="none" w:sz="0" w:space="0" w:color="auto"/>
      </w:divBdr>
    </w:div>
    <w:div w:id="1694306182">
      <w:bodyDiv w:val="1"/>
      <w:marLeft w:val="0"/>
      <w:marRight w:val="0"/>
      <w:marTop w:val="0"/>
      <w:marBottom w:val="0"/>
      <w:divBdr>
        <w:top w:val="none" w:sz="0" w:space="0" w:color="auto"/>
        <w:left w:val="none" w:sz="0" w:space="0" w:color="auto"/>
        <w:bottom w:val="none" w:sz="0" w:space="0" w:color="auto"/>
        <w:right w:val="none" w:sz="0" w:space="0" w:color="auto"/>
      </w:divBdr>
    </w:div>
    <w:div w:id="1697004275">
      <w:bodyDiv w:val="1"/>
      <w:marLeft w:val="0"/>
      <w:marRight w:val="0"/>
      <w:marTop w:val="0"/>
      <w:marBottom w:val="0"/>
      <w:divBdr>
        <w:top w:val="none" w:sz="0" w:space="0" w:color="auto"/>
        <w:left w:val="none" w:sz="0" w:space="0" w:color="auto"/>
        <w:bottom w:val="none" w:sz="0" w:space="0" w:color="auto"/>
        <w:right w:val="none" w:sz="0" w:space="0" w:color="auto"/>
      </w:divBdr>
    </w:div>
    <w:div w:id="1725717694">
      <w:bodyDiv w:val="1"/>
      <w:marLeft w:val="0"/>
      <w:marRight w:val="0"/>
      <w:marTop w:val="0"/>
      <w:marBottom w:val="0"/>
      <w:divBdr>
        <w:top w:val="none" w:sz="0" w:space="0" w:color="auto"/>
        <w:left w:val="none" w:sz="0" w:space="0" w:color="auto"/>
        <w:bottom w:val="none" w:sz="0" w:space="0" w:color="auto"/>
        <w:right w:val="none" w:sz="0" w:space="0" w:color="auto"/>
      </w:divBdr>
    </w:div>
    <w:div w:id="1729107258">
      <w:bodyDiv w:val="1"/>
      <w:marLeft w:val="0"/>
      <w:marRight w:val="0"/>
      <w:marTop w:val="0"/>
      <w:marBottom w:val="0"/>
      <w:divBdr>
        <w:top w:val="none" w:sz="0" w:space="0" w:color="auto"/>
        <w:left w:val="none" w:sz="0" w:space="0" w:color="auto"/>
        <w:bottom w:val="none" w:sz="0" w:space="0" w:color="auto"/>
        <w:right w:val="none" w:sz="0" w:space="0" w:color="auto"/>
      </w:divBdr>
    </w:div>
    <w:div w:id="1734962013">
      <w:bodyDiv w:val="1"/>
      <w:marLeft w:val="0"/>
      <w:marRight w:val="0"/>
      <w:marTop w:val="0"/>
      <w:marBottom w:val="0"/>
      <w:divBdr>
        <w:top w:val="none" w:sz="0" w:space="0" w:color="auto"/>
        <w:left w:val="none" w:sz="0" w:space="0" w:color="auto"/>
        <w:bottom w:val="none" w:sz="0" w:space="0" w:color="auto"/>
        <w:right w:val="none" w:sz="0" w:space="0" w:color="auto"/>
      </w:divBdr>
    </w:div>
    <w:div w:id="1740708752">
      <w:bodyDiv w:val="1"/>
      <w:marLeft w:val="0"/>
      <w:marRight w:val="0"/>
      <w:marTop w:val="0"/>
      <w:marBottom w:val="0"/>
      <w:divBdr>
        <w:top w:val="none" w:sz="0" w:space="0" w:color="auto"/>
        <w:left w:val="none" w:sz="0" w:space="0" w:color="auto"/>
        <w:bottom w:val="none" w:sz="0" w:space="0" w:color="auto"/>
        <w:right w:val="none" w:sz="0" w:space="0" w:color="auto"/>
      </w:divBdr>
    </w:div>
    <w:div w:id="1745905744">
      <w:bodyDiv w:val="1"/>
      <w:marLeft w:val="0"/>
      <w:marRight w:val="0"/>
      <w:marTop w:val="0"/>
      <w:marBottom w:val="0"/>
      <w:divBdr>
        <w:top w:val="none" w:sz="0" w:space="0" w:color="auto"/>
        <w:left w:val="none" w:sz="0" w:space="0" w:color="auto"/>
        <w:bottom w:val="none" w:sz="0" w:space="0" w:color="auto"/>
        <w:right w:val="none" w:sz="0" w:space="0" w:color="auto"/>
      </w:divBdr>
    </w:div>
    <w:div w:id="1750151258">
      <w:bodyDiv w:val="1"/>
      <w:marLeft w:val="0"/>
      <w:marRight w:val="0"/>
      <w:marTop w:val="0"/>
      <w:marBottom w:val="0"/>
      <w:divBdr>
        <w:top w:val="none" w:sz="0" w:space="0" w:color="auto"/>
        <w:left w:val="none" w:sz="0" w:space="0" w:color="auto"/>
        <w:bottom w:val="none" w:sz="0" w:space="0" w:color="auto"/>
        <w:right w:val="none" w:sz="0" w:space="0" w:color="auto"/>
      </w:divBdr>
    </w:div>
    <w:div w:id="1753965475">
      <w:bodyDiv w:val="1"/>
      <w:marLeft w:val="0"/>
      <w:marRight w:val="0"/>
      <w:marTop w:val="0"/>
      <w:marBottom w:val="0"/>
      <w:divBdr>
        <w:top w:val="none" w:sz="0" w:space="0" w:color="auto"/>
        <w:left w:val="none" w:sz="0" w:space="0" w:color="auto"/>
        <w:bottom w:val="none" w:sz="0" w:space="0" w:color="auto"/>
        <w:right w:val="none" w:sz="0" w:space="0" w:color="auto"/>
      </w:divBdr>
    </w:div>
    <w:div w:id="1755282209">
      <w:bodyDiv w:val="1"/>
      <w:marLeft w:val="0"/>
      <w:marRight w:val="0"/>
      <w:marTop w:val="0"/>
      <w:marBottom w:val="0"/>
      <w:divBdr>
        <w:top w:val="none" w:sz="0" w:space="0" w:color="auto"/>
        <w:left w:val="none" w:sz="0" w:space="0" w:color="auto"/>
        <w:bottom w:val="none" w:sz="0" w:space="0" w:color="auto"/>
        <w:right w:val="none" w:sz="0" w:space="0" w:color="auto"/>
      </w:divBdr>
    </w:div>
    <w:div w:id="1756705735">
      <w:bodyDiv w:val="1"/>
      <w:marLeft w:val="0"/>
      <w:marRight w:val="0"/>
      <w:marTop w:val="0"/>
      <w:marBottom w:val="0"/>
      <w:divBdr>
        <w:top w:val="none" w:sz="0" w:space="0" w:color="auto"/>
        <w:left w:val="none" w:sz="0" w:space="0" w:color="auto"/>
        <w:bottom w:val="none" w:sz="0" w:space="0" w:color="auto"/>
        <w:right w:val="none" w:sz="0" w:space="0" w:color="auto"/>
      </w:divBdr>
    </w:div>
    <w:div w:id="1758790205">
      <w:bodyDiv w:val="1"/>
      <w:marLeft w:val="0"/>
      <w:marRight w:val="0"/>
      <w:marTop w:val="0"/>
      <w:marBottom w:val="0"/>
      <w:divBdr>
        <w:top w:val="none" w:sz="0" w:space="0" w:color="auto"/>
        <w:left w:val="none" w:sz="0" w:space="0" w:color="auto"/>
        <w:bottom w:val="none" w:sz="0" w:space="0" w:color="auto"/>
        <w:right w:val="none" w:sz="0" w:space="0" w:color="auto"/>
      </w:divBdr>
    </w:div>
    <w:div w:id="1774323844">
      <w:bodyDiv w:val="1"/>
      <w:marLeft w:val="0"/>
      <w:marRight w:val="0"/>
      <w:marTop w:val="0"/>
      <w:marBottom w:val="0"/>
      <w:divBdr>
        <w:top w:val="none" w:sz="0" w:space="0" w:color="auto"/>
        <w:left w:val="none" w:sz="0" w:space="0" w:color="auto"/>
        <w:bottom w:val="none" w:sz="0" w:space="0" w:color="auto"/>
        <w:right w:val="none" w:sz="0" w:space="0" w:color="auto"/>
      </w:divBdr>
    </w:div>
    <w:div w:id="1802531967">
      <w:bodyDiv w:val="1"/>
      <w:marLeft w:val="0"/>
      <w:marRight w:val="0"/>
      <w:marTop w:val="0"/>
      <w:marBottom w:val="0"/>
      <w:divBdr>
        <w:top w:val="none" w:sz="0" w:space="0" w:color="auto"/>
        <w:left w:val="none" w:sz="0" w:space="0" w:color="auto"/>
        <w:bottom w:val="none" w:sz="0" w:space="0" w:color="auto"/>
        <w:right w:val="none" w:sz="0" w:space="0" w:color="auto"/>
      </w:divBdr>
    </w:div>
    <w:div w:id="1811439037">
      <w:bodyDiv w:val="1"/>
      <w:marLeft w:val="0"/>
      <w:marRight w:val="0"/>
      <w:marTop w:val="0"/>
      <w:marBottom w:val="0"/>
      <w:divBdr>
        <w:top w:val="none" w:sz="0" w:space="0" w:color="auto"/>
        <w:left w:val="none" w:sz="0" w:space="0" w:color="auto"/>
        <w:bottom w:val="none" w:sz="0" w:space="0" w:color="auto"/>
        <w:right w:val="none" w:sz="0" w:space="0" w:color="auto"/>
      </w:divBdr>
    </w:div>
    <w:div w:id="1811481682">
      <w:bodyDiv w:val="1"/>
      <w:marLeft w:val="0"/>
      <w:marRight w:val="0"/>
      <w:marTop w:val="0"/>
      <w:marBottom w:val="0"/>
      <w:divBdr>
        <w:top w:val="none" w:sz="0" w:space="0" w:color="auto"/>
        <w:left w:val="none" w:sz="0" w:space="0" w:color="auto"/>
        <w:bottom w:val="none" w:sz="0" w:space="0" w:color="auto"/>
        <w:right w:val="none" w:sz="0" w:space="0" w:color="auto"/>
      </w:divBdr>
    </w:div>
    <w:div w:id="1816532988">
      <w:bodyDiv w:val="1"/>
      <w:marLeft w:val="0"/>
      <w:marRight w:val="0"/>
      <w:marTop w:val="0"/>
      <w:marBottom w:val="0"/>
      <w:divBdr>
        <w:top w:val="none" w:sz="0" w:space="0" w:color="auto"/>
        <w:left w:val="none" w:sz="0" w:space="0" w:color="auto"/>
        <w:bottom w:val="none" w:sz="0" w:space="0" w:color="auto"/>
        <w:right w:val="none" w:sz="0" w:space="0" w:color="auto"/>
      </w:divBdr>
    </w:div>
    <w:div w:id="1832483395">
      <w:bodyDiv w:val="1"/>
      <w:marLeft w:val="0"/>
      <w:marRight w:val="0"/>
      <w:marTop w:val="0"/>
      <w:marBottom w:val="0"/>
      <w:divBdr>
        <w:top w:val="none" w:sz="0" w:space="0" w:color="auto"/>
        <w:left w:val="none" w:sz="0" w:space="0" w:color="auto"/>
        <w:bottom w:val="none" w:sz="0" w:space="0" w:color="auto"/>
        <w:right w:val="none" w:sz="0" w:space="0" w:color="auto"/>
      </w:divBdr>
    </w:div>
    <w:div w:id="1833444925">
      <w:bodyDiv w:val="1"/>
      <w:marLeft w:val="0"/>
      <w:marRight w:val="0"/>
      <w:marTop w:val="0"/>
      <w:marBottom w:val="0"/>
      <w:divBdr>
        <w:top w:val="none" w:sz="0" w:space="0" w:color="auto"/>
        <w:left w:val="none" w:sz="0" w:space="0" w:color="auto"/>
        <w:bottom w:val="none" w:sz="0" w:space="0" w:color="auto"/>
        <w:right w:val="none" w:sz="0" w:space="0" w:color="auto"/>
      </w:divBdr>
    </w:div>
    <w:div w:id="1834490772">
      <w:bodyDiv w:val="1"/>
      <w:marLeft w:val="0"/>
      <w:marRight w:val="0"/>
      <w:marTop w:val="0"/>
      <w:marBottom w:val="0"/>
      <w:divBdr>
        <w:top w:val="none" w:sz="0" w:space="0" w:color="auto"/>
        <w:left w:val="none" w:sz="0" w:space="0" w:color="auto"/>
        <w:bottom w:val="none" w:sz="0" w:space="0" w:color="auto"/>
        <w:right w:val="none" w:sz="0" w:space="0" w:color="auto"/>
      </w:divBdr>
    </w:div>
    <w:div w:id="1848254520">
      <w:bodyDiv w:val="1"/>
      <w:marLeft w:val="0"/>
      <w:marRight w:val="0"/>
      <w:marTop w:val="0"/>
      <w:marBottom w:val="0"/>
      <w:divBdr>
        <w:top w:val="none" w:sz="0" w:space="0" w:color="auto"/>
        <w:left w:val="none" w:sz="0" w:space="0" w:color="auto"/>
        <w:bottom w:val="none" w:sz="0" w:space="0" w:color="auto"/>
        <w:right w:val="none" w:sz="0" w:space="0" w:color="auto"/>
      </w:divBdr>
    </w:div>
    <w:div w:id="1877615266">
      <w:bodyDiv w:val="1"/>
      <w:marLeft w:val="0"/>
      <w:marRight w:val="0"/>
      <w:marTop w:val="0"/>
      <w:marBottom w:val="0"/>
      <w:divBdr>
        <w:top w:val="none" w:sz="0" w:space="0" w:color="auto"/>
        <w:left w:val="none" w:sz="0" w:space="0" w:color="auto"/>
        <w:bottom w:val="none" w:sz="0" w:space="0" w:color="auto"/>
        <w:right w:val="none" w:sz="0" w:space="0" w:color="auto"/>
      </w:divBdr>
    </w:div>
    <w:div w:id="1886942372">
      <w:bodyDiv w:val="1"/>
      <w:marLeft w:val="0"/>
      <w:marRight w:val="0"/>
      <w:marTop w:val="0"/>
      <w:marBottom w:val="0"/>
      <w:divBdr>
        <w:top w:val="none" w:sz="0" w:space="0" w:color="auto"/>
        <w:left w:val="none" w:sz="0" w:space="0" w:color="auto"/>
        <w:bottom w:val="none" w:sz="0" w:space="0" w:color="auto"/>
        <w:right w:val="none" w:sz="0" w:space="0" w:color="auto"/>
      </w:divBdr>
    </w:div>
    <w:div w:id="1904951301">
      <w:bodyDiv w:val="1"/>
      <w:marLeft w:val="0"/>
      <w:marRight w:val="0"/>
      <w:marTop w:val="0"/>
      <w:marBottom w:val="0"/>
      <w:divBdr>
        <w:top w:val="none" w:sz="0" w:space="0" w:color="auto"/>
        <w:left w:val="none" w:sz="0" w:space="0" w:color="auto"/>
        <w:bottom w:val="none" w:sz="0" w:space="0" w:color="auto"/>
        <w:right w:val="none" w:sz="0" w:space="0" w:color="auto"/>
      </w:divBdr>
    </w:div>
    <w:div w:id="1906837034">
      <w:bodyDiv w:val="1"/>
      <w:marLeft w:val="0"/>
      <w:marRight w:val="0"/>
      <w:marTop w:val="0"/>
      <w:marBottom w:val="0"/>
      <w:divBdr>
        <w:top w:val="none" w:sz="0" w:space="0" w:color="auto"/>
        <w:left w:val="none" w:sz="0" w:space="0" w:color="auto"/>
        <w:bottom w:val="none" w:sz="0" w:space="0" w:color="auto"/>
        <w:right w:val="none" w:sz="0" w:space="0" w:color="auto"/>
      </w:divBdr>
    </w:div>
    <w:div w:id="1908569588">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4853210">
      <w:bodyDiv w:val="1"/>
      <w:marLeft w:val="0"/>
      <w:marRight w:val="0"/>
      <w:marTop w:val="0"/>
      <w:marBottom w:val="0"/>
      <w:divBdr>
        <w:top w:val="none" w:sz="0" w:space="0" w:color="auto"/>
        <w:left w:val="none" w:sz="0" w:space="0" w:color="auto"/>
        <w:bottom w:val="none" w:sz="0" w:space="0" w:color="auto"/>
        <w:right w:val="none" w:sz="0" w:space="0" w:color="auto"/>
      </w:divBdr>
    </w:div>
    <w:div w:id="1916012951">
      <w:bodyDiv w:val="1"/>
      <w:marLeft w:val="0"/>
      <w:marRight w:val="0"/>
      <w:marTop w:val="0"/>
      <w:marBottom w:val="0"/>
      <w:divBdr>
        <w:top w:val="none" w:sz="0" w:space="0" w:color="auto"/>
        <w:left w:val="none" w:sz="0" w:space="0" w:color="auto"/>
        <w:bottom w:val="none" w:sz="0" w:space="0" w:color="auto"/>
        <w:right w:val="none" w:sz="0" w:space="0" w:color="auto"/>
      </w:divBdr>
    </w:div>
    <w:div w:id="1916473585">
      <w:bodyDiv w:val="1"/>
      <w:marLeft w:val="0"/>
      <w:marRight w:val="0"/>
      <w:marTop w:val="0"/>
      <w:marBottom w:val="0"/>
      <w:divBdr>
        <w:top w:val="none" w:sz="0" w:space="0" w:color="auto"/>
        <w:left w:val="none" w:sz="0" w:space="0" w:color="auto"/>
        <w:bottom w:val="none" w:sz="0" w:space="0" w:color="auto"/>
        <w:right w:val="none" w:sz="0" w:space="0" w:color="auto"/>
      </w:divBdr>
    </w:div>
    <w:div w:id="1932348373">
      <w:bodyDiv w:val="1"/>
      <w:marLeft w:val="0"/>
      <w:marRight w:val="0"/>
      <w:marTop w:val="0"/>
      <w:marBottom w:val="0"/>
      <w:divBdr>
        <w:top w:val="none" w:sz="0" w:space="0" w:color="auto"/>
        <w:left w:val="none" w:sz="0" w:space="0" w:color="auto"/>
        <w:bottom w:val="none" w:sz="0" w:space="0" w:color="auto"/>
        <w:right w:val="none" w:sz="0" w:space="0" w:color="auto"/>
      </w:divBdr>
    </w:div>
    <w:div w:id="1935703404">
      <w:bodyDiv w:val="1"/>
      <w:marLeft w:val="0"/>
      <w:marRight w:val="0"/>
      <w:marTop w:val="0"/>
      <w:marBottom w:val="0"/>
      <w:divBdr>
        <w:top w:val="none" w:sz="0" w:space="0" w:color="auto"/>
        <w:left w:val="none" w:sz="0" w:space="0" w:color="auto"/>
        <w:bottom w:val="none" w:sz="0" w:space="0" w:color="auto"/>
        <w:right w:val="none" w:sz="0" w:space="0" w:color="auto"/>
      </w:divBdr>
    </w:div>
    <w:div w:id="1936667314">
      <w:bodyDiv w:val="1"/>
      <w:marLeft w:val="0"/>
      <w:marRight w:val="0"/>
      <w:marTop w:val="0"/>
      <w:marBottom w:val="0"/>
      <w:divBdr>
        <w:top w:val="none" w:sz="0" w:space="0" w:color="auto"/>
        <w:left w:val="none" w:sz="0" w:space="0" w:color="auto"/>
        <w:bottom w:val="none" w:sz="0" w:space="0" w:color="auto"/>
        <w:right w:val="none" w:sz="0" w:space="0" w:color="auto"/>
      </w:divBdr>
    </w:div>
    <w:div w:id="1943756073">
      <w:bodyDiv w:val="1"/>
      <w:marLeft w:val="0"/>
      <w:marRight w:val="0"/>
      <w:marTop w:val="0"/>
      <w:marBottom w:val="0"/>
      <w:divBdr>
        <w:top w:val="none" w:sz="0" w:space="0" w:color="auto"/>
        <w:left w:val="none" w:sz="0" w:space="0" w:color="auto"/>
        <w:bottom w:val="none" w:sz="0" w:space="0" w:color="auto"/>
        <w:right w:val="none" w:sz="0" w:space="0" w:color="auto"/>
      </w:divBdr>
    </w:div>
    <w:div w:id="1950429301">
      <w:bodyDiv w:val="1"/>
      <w:marLeft w:val="0"/>
      <w:marRight w:val="0"/>
      <w:marTop w:val="0"/>
      <w:marBottom w:val="0"/>
      <w:divBdr>
        <w:top w:val="none" w:sz="0" w:space="0" w:color="auto"/>
        <w:left w:val="none" w:sz="0" w:space="0" w:color="auto"/>
        <w:bottom w:val="none" w:sz="0" w:space="0" w:color="auto"/>
        <w:right w:val="none" w:sz="0" w:space="0" w:color="auto"/>
      </w:divBdr>
    </w:div>
    <w:div w:id="1959481969">
      <w:bodyDiv w:val="1"/>
      <w:marLeft w:val="0"/>
      <w:marRight w:val="0"/>
      <w:marTop w:val="0"/>
      <w:marBottom w:val="0"/>
      <w:divBdr>
        <w:top w:val="none" w:sz="0" w:space="0" w:color="auto"/>
        <w:left w:val="none" w:sz="0" w:space="0" w:color="auto"/>
        <w:bottom w:val="none" w:sz="0" w:space="0" w:color="auto"/>
        <w:right w:val="none" w:sz="0" w:space="0" w:color="auto"/>
      </w:divBdr>
    </w:div>
    <w:div w:id="1960867672">
      <w:bodyDiv w:val="1"/>
      <w:marLeft w:val="0"/>
      <w:marRight w:val="0"/>
      <w:marTop w:val="0"/>
      <w:marBottom w:val="0"/>
      <w:divBdr>
        <w:top w:val="none" w:sz="0" w:space="0" w:color="auto"/>
        <w:left w:val="none" w:sz="0" w:space="0" w:color="auto"/>
        <w:bottom w:val="none" w:sz="0" w:space="0" w:color="auto"/>
        <w:right w:val="none" w:sz="0" w:space="0" w:color="auto"/>
      </w:divBdr>
    </w:div>
    <w:div w:id="1968780076">
      <w:bodyDiv w:val="1"/>
      <w:marLeft w:val="0"/>
      <w:marRight w:val="0"/>
      <w:marTop w:val="0"/>
      <w:marBottom w:val="0"/>
      <w:divBdr>
        <w:top w:val="none" w:sz="0" w:space="0" w:color="auto"/>
        <w:left w:val="none" w:sz="0" w:space="0" w:color="auto"/>
        <w:bottom w:val="none" w:sz="0" w:space="0" w:color="auto"/>
        <w:right w:val="none" w:sz="0" w:space="0" w:color="auto"/>
      </w:divBdr>
    </w:div>
    <w:div w:id="1970668944">
      <w:bodyDiv w:val="1"/>
      <w:marLeft w:val="0"/>
      <w:marRight w:val="0"/>
      <w:marTop w:val="0"/>
      <w:marBottom w:val="0"/>
      <w:divBdr>
        <w:top w:val="none" w:sz="0" w:space="0" w:color="auto"/>
        <w:left w:val="none" w:sz="0" w:space="0" w:color="auto"/>
        <w:bottom w:val="none" w:sz="0" w:space="0" w:color="auto"/>
        <w:right w:val="none" w:sz="0" w:space="0" w:color="auto"/>
      </w:divBdr>
    </w:div>
    <w:div w:id="1974945674">
      <w:bodyDiv w:val="1"/>
      <w:marLeft w:val="0"/>
      <w:marRight w:val="0"/>
      <w:marTop w:val="0"/>
      <w:marBottom w:val="0"/>
      <w:divBdr>
        <w:top w:val="none" w:sz="0" w:space="0" w:color="auto"/>
        <w:left w:val="none" w:sz="0" w:space="0" w:color="auto"/>
        <w:bottom w:val="none" w:sz="0" w:space="0" w:color="auto"/>
        <w:right w:val="none" w:sz="0" w:space="0" w:color="auto"/>
      </w:divBdr>
    </w:div>
    <w:div w:id="1992783556">
      <w:bodyDiv w:val="1"/>
      <w:marLeft w:val="0"/>
      <w:marRight w:val="0"/>
      <w:marTop w:val="0"/>
      <w:marBottom w:val="0"/>
      <w:divBdr>
        <w:top w:val="none" w:sz="0" w:space="0" w:color="auto"/>
        <w:left w:val="none" w:sz="0" w:space="0" w:color="auto"/>
        <w:bottom w:val="none" w:sz="0" w:space="0" w:color="auto"/>
        <w:right w:val="none" w:sz="0" w:space="0" w:color="auto"/>
      </w:divBdr>
    </w:div>
    <w:div w:id="1995065286">
      <w:bodyDiv w:val="1"/>
      <w:marLeft w:val="0"/>
      <w:marRight w:val="0"/>
      <w:marTop w:val="0"/>
      <w:marBottom w:val="0"/>
      <w:divBdr>
        <w:top w:val="none" w:sz="0" w:space="0" w:color="auto"/>
        <w:left w:val="none" w:sz="0" w:space="0" w:color="auto"/>
        <w:bottom w:val="none" w:sz="0" w:space="0" w:color="auto"/>
        <w:right w:val="none" w:sz="0" w:space="0" w:color="auto"/>
      </w:divBdr>
    </w:div>
    <w:div w:id="2009794022">
      <w:bodyDiv w:val="1"/>
      <w:marLeft w:val="0"/>
      <w:marRight w:val="0"/>
      <w:marTop w:val="0"/>
      <w:marBottom w:val="0"/>
      <w:divBdr>
        <w:top w:val="none" w:sz="0" w:space="0" w:color="auto"/>
        <w:left w:val="none" w:sz="0" w:space="0" w:color="auto"/>
        <w:bottom w:val="none" w:sz="0" w:space="0" w:color="auto"/>
        <w:right w:val="none" w:sz="0" w:space="0" w:color="auto"/>
      </w:divBdr>
    </w:div>
    <w:div w:id="2013099549">
      <w:bodyDiv w:val="1"/>
      <w:marLeft w:val="0"/>
      <w:marRight w:val="0"/>
      <w:marTop w:val="0"/>
      <w:marBottom w:val="0"/>
      <w:divBdr>
        <w:top w:val="none" w:sz="0" w:space="0" w:color="auto"/>
        <w:left w:val="none" w:sz="0" w:space="0" w:color="auto"/>
        <w:bottom w:val="none" w:sz="0" w:space="0" w:color="auto"/>
        <w:right w:val="none" w:sz="0" w:space="0" w:color="auto"/>
      </w:divBdr>
    </w:div>
    <w:div w:id="2013605671">
      <w:bodyDiv w:val="1"/>
      <w:marLeft w:val="0"/>
      <w:marRight w:val="0"/>
      <w:marTop w:val="0"/>
      <w:marBottom w:val="0"/>
      <w:divBdr>
        <w:top w:val="none" w:sz="0" w:space="0" w:color="auto"/>
        <w:left w:val="none" w:sz="0" w:space="0" w:color="auto"/>
        <w:bottom w:val="none" w:sz="0" w:space="0" w:color="auto"/>
        <w:right w:val="none" w:sz="0" w:space="0" w:color="auto"/>
      </w:divBdr>
    </w:div>
    <w:div w:id="2047371800">
      <w:bodyDiv w:val="1"/>
      <w:marLeft w:val="0"/>
      <w:marRight w:val="0"/>
      <w:marTop w:val="0"/>
      <w:marBottom w:val="0"/>
      <w:divBdr>
        <w:top w:val="none" w:sz="0" w:space="0" w:color="auto"/>
        <w:left w:val="none" w:sz="0" w:space="0" w:color="auto"/>
        <w:bottom w:val="none" w:sz="0" w:space="0" w:color="auto"/>
        <w:right w:val="none" w:sz="0" w:space="0" w:color="auto"/>
      </w:divBdr>
    </w:div>
    <w:div w:id="2048988418">
      <w:bodyDiv w:val="1"/>
      <w:marLeft w:val="0"/>
      <w:marRight w:val="0"/>
      <w:marTop w:val="0"/>
      <w:marBottom w:val="0"/>
      <w:divBdr>
        <w:top w:val="none" w:sz="0" w:space="0" w:color="auto"/>
        <w:left w:val="none" w:sz="0" w:space="0" w:color="auto"/>
        <w:bottom w:val="none" w:sz="0" w:space="0" w:color="auto"/>
        <w:right w:val="none" w:sz="0" w:space="0" w:color="auto"/>
      </w:divBdr>
    </w:div>
    <w:div w:id="2066682586">
      <w:bodyDiv w:val="1"/>
      <w:marLeft w:val="0"/>
      <w:marRight w:val="0"/>
      <w:marTop w:val="0"/>
      <w:marBottom w:val="0"/>
      <w:divBdr>
        <w:top w:val="none" w:sz="0" w:space="0" w:color="auto"/>
        <w:left w:val="none" w:sz="0" w:space="0" w:color="auto"/>
        <w:bottom w:val="none" w:sz="0" w:space="0" w:color="auto"/>
        <w:right w:val="none" w:sz="0" w:space="0" w:color="auto"/>
      </w:divBdr>
    </w:div>
    <w:div w:id="2070838242">
      <w:bodyDiv w:val="1"/>
      <w:marLeft w:val="0"/>
      <w:marRight w:val="0"/>
      <w:marTop w:val="0"/>
      <w:marBottom w:val="0"/>
      <w:divBdr>
        <w:top w:val="none" w:sz="0" w:space="0" w:color="auto"/>
        <w:left w:val="none" w:sz="0" w:space="0" w:color="auto"/>
        <w:bottom w:val="none" w:sz="0" w:space="0" w:color="auto"/>
        <w:right w:val="none" w:sz="0" w:space="0" w:color="auto"/>
      </w:divBdr>
    </w:div>
    <w:div w:id="2072536321">
      <w:bodyDiv w:val="1"/>
      <w:marLeft w:val="0"/>
      <w:marRight w:val="0"/>
      <w:marTop w:val="0"/>
      <w:marBottom w:val="0"/>
      <w:divBdr>
        <w:top w:val="none" w:sz="0" w:space="0" w:color="auto"/>
        <w:left w:val="none" w:sz="0" w:space="0" w:color="auto"/>
        <w:bottom w:val="none" w:sz="0" w:space="0" w:color="auto"/>
        <w:right w:val="none" w:sz="0" w:space="0" w:color="auto"/>
      </w:divBdr>
    </w:div>
    <w:div w:id="2083872127">
      <w:bodyDiv w:val="1"/>
      <w:marLeft w:val="0"/>
      <w:marRight w:val="0"/>
      <w:marTop w:val="0"/>
      <w:marBottom w:val="0"/>
      <w:divBdr>
        <w:top w:val="none" w:sz="0" w:space="0" w:color="auto"/>
        <w:left w:val="none" w:sz="0" w:space="0" w:color="auto"/>
        <w:bottom w:val="none" w:sz="0" w:space="0" w:color="auto"/>
        <w:right w:val="none" w:sz="0" w:space="0" w:color="auto"/>
      </w:divBdr>
    </w:div>
    <w:div w:id="2089963022">
      <w:bodyDiv w:val="1"/>
      <w:marLeft w:val="0"/>
      <w:marRight w:val="0"/>
      <w:marTop w:val="0"/>
      <w:marBottom w:val="0"/>
      <w:divBdr>
        <w:top w:val="none" w:sz="0" w:space="0" w:color="auto"/>
        <w:left w:val="none" w:sz="0" w:space="0" w:color="auto"/>
        <w:bottom w:val="none" w:sz="0" w:space="0" w:color="auto"/>
        <w:right w:val="none" w:sz="0" w:space="0" w:color="auto"/>
      </w:divBdr>
    </w:div>
    <w:div w:id="2091660217">
      <w:bodyDiv w:val="1"/>
      <w:marLeft w:val="0"/>
      <w:marRight w:val="0"/>
      <w:marTop w:val="0"/>
      <w:marBottom w:val="0"/>
      <w:divBdr>
        <w:top w:val="none" w:sz="0" w:space="0" w:color="auto"/>
        <w:left w:val="none" w:sz="0" w:space="0" w:color="auto"/>
        <w:bottom w:val="none" w:sz="0" w:space="0" w:color="auto"/>
        <w:right w:val="none" w:sz="0" w:space="0" w:color="auto"/>
      </w:divBdr>
    </w:div>
    <w:div w:id="2101218910">
      <w:bodyDiv w:val="1"/>
      <w:marLeft w:val="0"/>
      <w:marRight w:val="0"/>
      <w:marTop w:val="0"/>
      <w:marBottom w:val="0"/>
      <w:divBdr>
        <w:top w:val="none" w:sz="0" w:space="0" w:color="auto"/>
        <w:left w:val="none" w:sz="0" w:space="0" w:color="auto"/>
        <w:bottom w:val="none" w:sz="0" w:space="0" w:color="auto"/>
        <w:right w:val="none" w:sz="0" w:space="0" w:color="auto"/>
      </w:divBdr>
    </w:div>
    <w:div w:id="2106806244">
      <w:bodyDiv w:val="1"/>
      <w:marLeft w:val="0"/>
      <w:marRight w:val="0"/>
      <w:marTop w:val="0"/>
      <w:marBottom w:val="0"/>
      <w:divBdr>
        <w:top w:val="none" w:sz="0" w:space="0" w:color="auto"/>
        <w:left w:val="none" w:sz="0" w:space="0" w:color="auto"/>
        <w:bottom w:val="none" w:sz="0" w:space="0" w:color="auto"/>
        <w:right w:val="none" w:sz="0" w:space="0" w:color="auto"/>
      </w:divBdr>
    </w:div>
    <w:div w:id="2107772492">
      <w:bodyDiv w:val="1"/>
      <w:marLeft w:val="0"/>
      <w:marRight w:val="0"/>
      <w:marTop w:val="0"/>
      <w:marBottom w:val="0"/>
      <w:divBdr>
        <w:top w:val="none" w:sz="0" w:space="0" w:color="auto"/>
        <w:left w:val="none" w:sz="0" w:space="0" w:color="auto"/>
        <w:bottom w:val="none" w:sz="0" w:space="0" w:color="auto"/>
        <w:right w:val="none" w:sz="0" w:space="0" w:color="auto"/>
      </w:divBdr>
    </w:div>
    <w:div w:id="2126347135">
      <w:bodyDiv w:val="1"/>
      <w:marLeft w:val="0"/>
      <w:marRight w:val="0"/>
      <w:marTop w:val="0"/>
      <w:marBottom w:val="0"/>
      <w:divBdr>
        <w:top w:val="none" w:sz="0" w:space="0" w:color="auto"/>
        <w:left w:val="none" w:sz="0" w:space="0" w:color="auto"/>
        <w:bottom w:val="none" w:sz="0" w:space="0" w:color="auto"/>
        <w:right w:val="none" w:sz="0" w:space="0" w:color="auto"/>
      </w:divBdr>
    </w:div>
    <w:div w:id="2139490800">
      <w:bodyDiv w:val="1"/>
      <w:marLeft w:val="0"/>
      <w:marRight w:val="0"/>
      <w:marTop w:val="0"/>
      <w:marBottom w:val="0"/>
      <w:divBdr>
        <w:top w:val="none" w:sz="0" w:space="0" w:color="auto"/>
        <w:left w:val="none" w:sz="0" w:space="0" w:color="auto"/>
        <w:bottom w:val="none" w:sz="0" w:space="0" w:color="auto"/>
        <w:right w:val="none" w:sz="0" w:space="0" w:color="auto"/>
      </w:divBdr>
    </w:div>
    <w:div w:id="214573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Fit08</b:Tag>
    <b:SourceType>JournalArticle</b:SourceType>
    <b:Guid>{18D25E45-384A-F940-9356-FF0E409FF770}</b:Guid>
    <b:Title>Coastal Impacts Due to Sea-Level Rise</b:Title>
    <b:JournalName>Annual Review of Earth and Planetary Sciences</b:JournalName>
    <b:Year>2008</b:Year>
    <b:Volume>36</b:Volume>
    <b:Pages>601-647</b:Pages>
    <b:Author>
      <b:Author>
        <b:NameList>
          <b:Person>
            <b:Last>FitzGerald</b:Last>
            <b:Middle>M.</b:Middle>
            <b:First>Duncan</b:First>
          </b:Person>
          <b:Person>
            <b:Last>Fenster</b:Last>
            <b:Middle>S.</b:Middle>
            <b:First>Michael</b:First>
          </b:Person>
          <b:Person>
            <b:Last>Argow</b:Last>
            <b:Middle>A.</b:Middle>
            <b:First>Britt</b:First>
          </b:Person>
          <b:Person>
            <b:Last>Buynevich</b:Last>
            <b:Middle>V.</b:Middle>
            <b:First>Ilya</b:First>
          </b:Person>
        </b:NameList>
      </b:Author>
    </b:Author>
    <b:Month>February</b:Month>
    <b:Day>4</b:Day>
    <b:RefOrder>8</b:RefOrder>
  </b:Source>
  <b:Source>
    <b:Tag>IPC07</b:Tag>
    <b:SourceType>JournalArticle</b:SourceType>
    <b:Guid>{E48771DC-9B81-B345-9157-20F49F45AFEE}</b:Guid>
    <b:Author>
      <b:Author>
        <b:Corporate>IPCC</b:Corporate>
      </b:Author>
    </b:Author>
    <b:Title>Climate Change 2007: The Physical Science Basis, Summary for Policymakers</b:Title>
    <b:JournalName>Contrib. Work. Group I Fourth Assess. Rep. </b:JournalName>
    <b:Year>2007</b:Year>
    <b:Publisher>Intergov. Panel Climate Change</b:Publisher>
    <b:City>Cambridge, UK</b:City>
    <b:RefOrder>5</b:RefOrder>
  </b:Source>
  <b:Source>
    <b:Tag>McG07</b:Tag>
    <b:SourceType>JournalArticle</b:SourceType>
    <b:Guid>{A6C3BAEF-EF7A-EA4B-8CC3-C6E18C285A42}</b:Guid>
    <b:Title>The Rising Tide: Assessing the Risks of Climate Change and Human Settlments in Low Elevation Coastal Zones</b:Title>
    <b:JournalName>Environment and Urbanization</b:JournalName>
    <b:Year>2007</b:Year>
    <b:Volume>19</b:Volume>
    <b:Pages>17-39</b:Pages>
    <b:Author>
      <b:Author>
        <b:NameList>
          <b:Person>
            <b:Last>McGranahan</b:Last>
            <b:Middle>A</b:Middle>
            <b:First>D</b:First>
          </b:Person>
          <b:Person>
            <b:Last>Balk</b:Last>
            <b:First>D</b:First>
          </b:Person>
          <b:Person>
            <b:Last>Anderson</b:Last>
            <b:First>B</b:First>
          </b:Person>
        </b:NameList>
      </b:Author>
    </b:Author>
    <b:RefOrder>4</b:RefOrder>
  </b:Source>
  <b:Source>
    <b:Tag>Web05</b:Tag>
    <b:SourceType>JournalArticle</b:SourceType>
    <b:Guid>{BE094797-FDF8-4047-BB93-F4AE8B313AD3}</b:Guid>
    <b:Title>A Beach Profile Model for Barred Coasts - Case Study from Sand Key, West-Central Florida</b:Title>
    <b:JournalName>Science</b:JournalName>
    <b:Year>2005</b:Year>
    <b:Volume>309</b:Volume>
    <b:Pages>1844-1846</b:Pages>
    <b:Author>
      <b:Author>
        <b:NameList>
          <b:Person>
            <b:Last>Webster</b:Last>
            <b:Middle>J</b:Middle>
            <b:First>P</b:First>
          </b:Person>
          <b:Person>
            <b:Last>Holland</b:Last>
            <b:Middle>J</b:Middle>
            <b:First>G</b:First>
          </b:Person>
          <b:Person>
            <b:Last>Curry</b:Last>
            <b:Middle>A</b:Middle>
            <b:First>J</b:First>
          </b:Person>
          <b:Person>
            <b:Last>Chang</b:Last>
            <b:First>H-R</b:First>
          </b:Person>
        </b:NameList>
      </b:Author>
    </b:Author>
    <b:RefOrder>9</b:RefOrder>
  </b:Source>
  <b:Source>
    <b:Tag>Sta97</b:Tag>
    <b:SourceType>JournalArticle</b:SourceType>
    <b:Guid>{6A370639-922C-B641-897E-D19B202559FC}</b:Guid>
    <b:Title>Holocene Sea-Level Change and Early Human Utilization of Deltas</b:Title>
    <b:JournalName>Geological Society of America Today</b:JournalName>
    <b:Year>1997</b:Year>
    <b:Volume>7</b:Volume>
    <b:Pages>1-7</b:Pages>
    <b:Author>
      <b:Author>
        <b:NameList>
          <b:Person>
            <b:Last>Stanley</b:Last>
            <b:Middle>J</b:Middle>
            <b:First>D</b:First>
          </b:Person>
          <b:Person>
            <b:Last>Warne</b:Last>
            <b:Middle>G</b:Middle>
            <b:First>A</b:First>
          </b:Person>
        </b:NameList>
      </b:Author>
    </b:Author>
    <b:RefOrder>1</b:RefOrder>
  </b:Source>
  <b:Source>
    <b:Tag>Eva04</b:Tag>
    <b:SourceType>JournalArticle</b:SourceType>
    <b:Guid>{49F91A89-DC64-1E4D-95B7-F1BDEC5F8CDB}</b:Guid>
    <b:Title>Pinning Down the Moving Shoreline</b:Title>
    <b:JournalName>Oceanus</b:JournalName>
    <b:Year>2004</b:Year>
    <b:Volume>42</b:Volume>
    <b:Pages>1-6</b:Pages>
    <b:Author>
      <b:Author>
        <b:NameList>
          <b:Person>
            <b:Last>Evans</b:Last>
            <b:Middle>L</b:Middle>
            <b:First>R</b:First>
          </b:Person>
        </b:NameList>
      </b:Author>
    </b:Author>
    <b:RefOrder>27</b:RefOrder>
  </b:Source>
  <b:Source>
    <b:Tag>Dav94</b:Tag>
    <b:SourceType>JournalArticle</b:SourceType>
    <b:Guid>{39690007-5048-0B41-A525-D59C2EDF88AA}</b:Guid>
    <b:Title>Geology of Holocene Barrier Island Systems</b:Title>
    <b:Year>1994</b:Year>
    <b:Author>
      <b:Author>
        <b:NameList>
          <b:Person>
            <b:Last>Davis</b:Last>
            <b:Middle>A</b:Middle>
            <b:First>R</b:First>
          </b:Person>
        </b:NameList>
      </b:Author>
    </b:Author>
    <b:Publisher>Springer-Verlag</b:Publisher>
    <b:City>Berlin</b:City>
    <b:RefOrder>10</b:RefOrder>
  </b:Source>
  <b:Source>
    <b:Tag>Hay</b:Tag>
    <b:SourceType>JournalArticle</b:SourceType>
    <b:Guid>{3B0D0CA1-0E90-9E4E-A295-119EBCE1B1CF}</b:Guid>
    <b:Title>Barrier Island Morphology as a Function of Tidal and Wave Regime</b:Title>
    <b:JournalName>Barrier Islands</b:JournalName>
    <b:Pages>1-28</b:Pages>
    <b:Author>
      <b:Author>
        <b:NameList>
          <b:Person>
            <b:Last>Hayes</b:Last>
            <b:Middle>O</b:Middle>
            <b:First>M</b:First>
          </b:Person>
        </b:NameList>
      </b:Author>
    </b:Author>
    <b:Publisher>Academic</b:Publisher>
    <b:City>New York</b:City>
    <b:Year>1979</b:Year>
    <b:RefOrder>11</b:RefOrder>
  </b:Source>
  <b:Source>
    <b:Tag>Pil07</b:Tag>
    <b:SourceType>JournalArticle</b:SourceType>
    <b:Guid>{1ED428CC-B10F-A444-882D-8B6CB941C3FE}</b:Guid>
    <b:Title>Lifting Up the Flap on Why Quantitative Beach Behaviour Predictive Modeling Can't Work</b:Title>
    <b:JournalName>Jouranl of Coastal Research Special Issue</b:JournalName>
    <b:Year>2007</b:Year>
    <b:Volume>50</b:Volume>
    <b:Pages>585-587</b:Pages>
    <b:Author>
      <b:Author>
        <b:NameList>
          <b:Person>
            <b:Last>Pilkey</b:Last>
            <b:Middle>H</b:Middle>
            <b:First>O</b:First>
          </b:Person>
          <b:Person>
            <b:Last>Cooper</b:Last>
            <b:Middle>AG</b:Middle>
            <b:First>J</b:First>
          </b:Person>
        </b:NameList>
      </b:Author>
    </b:Author>
    <b:RefOrder>18</b:RefOrder>
  </b:Source>
  <b:Source>
    <b:Tag>Val99</b:Tag>
    <b:SourceType>JournalArticle</b:SourceType>
    <b:Guid>{B6A99CEC-A1B0-5741-A0F9-C25F50526D29}</b:Guid>
    <b:Title>Summary of Beach Renourishment Episodes on the U.S. East Coast Barrier Islands</b:Title>
    <b:JournalName>Journal of Coastal Research</b:JournalName>
    <b:Year>1999</b:Year>
    <b:Volume>15</b:Volume>
    <b:Pages>1100-1118</b:Pages>
    <b:Author>
      <b:Author>
        <b:NameList>
          <b:Person>
            <b:Last>Valverde</b:Last>
            <b:Middle>R</b:Middle>
            <b:First>H</b:First>
          </b:Person>
          <b:Person>
            <b:Last>Trembanis</b:Last>
            <b:First>C</b:First>
          </b:Person>
          <b:Person>
            <b:Last>Pilkey</b:Last>
            <b:Middle>H</b:Middle>
            <b:First>O</b:First>
          </b:Person>
        </b:NameList>
      </b:Author>
    </b:Author>
    <b:RefOrder>32</b:RefOrder>
  </b:Source>
  <b:Source>
    <b:Tag>McG75</b:Tag>
    <b:SourceType>JournalArticle</b:SourceType>
    <b:Guid>{0C201F04-9A37-4940-A399-B8919C8EB1A3}</b:Guid>
    <b:Title>Hurricanes as Geologic Agents on the Texas Coast</b:Title>
    <b:JournalName>Estuarine Research</b:JournalName>
    <b:Year>1975</b:Year>
    <b:Volume>Volume III</b:Volume>
    <b:Pages>23-46</b:Pages>
    <b:Author>
      <b:Author>
        <b:NameList>
          <b:Person>
            <b:Last>McGowen</b:Last>
            <b:Middle>H</b:Middle>
            <b:First>J</b:First>
          </b:Person>
          <b:Person>
            <b:Last>Scott</b:Last>
            <b:Middle>J</b:Middle>
            <b:First>A</b:First>
          </b:Person>
        </b:NameList>
      </b:Author>
    </b:Author>
    <b:RefOrder>12</b:RefOrder>
  </b:Source>
  <b:Source>
    <b:Tag>Lea79</b:Tag>
    <b:SourceType>JournalArticle</b:SourceType>
    <b:Guid>{F60DBEDC-2AEE-8946-B3B7-724AC5F23586}</b:Guid>
    <b:Title>Migration of Assateague Island, Maryland, by Inlet and Overwash Processes</b:Title>
    <b:JournalName>Geology</b:JournalName>
    <b:Year>1979</b:Year>
    <b:Volume>7</b:Volume>
    <b:Pages>104-107</b:Pages>
    <b:Author>
      <b:Author>
        <b:NameList>
          <b:Person>
            <b:Last>Leatherman</b:Last>
            <b:First>S</b:First>
            <b:Middle>P</b:Middle>
          </b:Person>
        </b:NameList>
      </b:Author>
    </b:Author>
    <b:RefOrder>15</b:RefOrder>
  </b:Source>
  <b:Source>
    <b:Tag>Jon77</b:Tag>
    <b:SourceType>JournalArticle</b:SourceType>
    <b:Guid>{752B8779-0FFE-0B45-9155-3816BFC61CC5}</b:Guid>
    <b:Title>Landward Migration of Barrier Island Sands Under Stable Sea Level Conditions</b:Title>
    <b:JournalName>Journal of Sedimentary Research</b:JournalName>
    <b:Year>1977</b:Year>
    <b:Volume>47</b:Volume>
    <b:Pages>1475-1483</b:Pages>
    <b:Author>
      <b:Author>
        <b:NameList>
          <b:Person>
            <b:Last>Jones</b:Last>
            <b:Middle>R</b:Middle>
            <b:First>J</b:First>
          </b:Person>
          <b:Person>
            <b:Last>Cameron</b:Last>
            <b:First>B</b:First>
          </b:Person>
        </b:NameList>
      </b:Author>
    </b:Author>
    <b:RefOrder>17</b:RefOrder>
  </b:Source>
  <b:Source>
    <b:Tag>Fit93</b:Tag>
    <b:SourceType>JournalArticle</b:SourceType>
    <b:Guid>{FC6A0829-8E48-5F48-9256-8027F045C109}</b:Guid>
    <b:Title>Backbarrier and Inlet Sediment Response to Breaching of Nauset Spit and Fortmation of New Inlet, Cape Cod, MA</b:Title>
    <b:JournalName>Formation and Evolution of Multiple Tidal Inlet Systems</b:JournalName>
    <b:Year>1993</b:Year>
    <b:Pages>158-185</b:Pages>
    <b:Author>
      <b:Author>
        <b:NameList>
          <b:Person>
            <b:Last>FitzGerald</b:Last>
            <b:Middle>M</b:Middle>
            <b:First>D</b:First>
          </b:Person>
          <b:Person>
            <b:Last>Montello</b:Last>
            <b:Middle>M</b:Middle>
            <b:First>T</b:First>
          </b:Person>
        </b:NameList>
      </b:Author>
    </b:Author>
    <b:Publisher>Am. Geophys. Inst.</b:Publisher>
    <b:City>Washington, DC</b:City>
    <b:RefOrder>16</b:RefOrder>
  </b:Source>
  <b:Source>
    <b:Tag>Wil13</b:Tag>
    <b:SourceType>JournalArticle</b:SourceType>
    <b:Guid>{7CD38EA3-5E0B-4A4D-B99D-B807BAA5F1B8}</b:Guid>
    <b:Title>Sea-Level Rise Implications for Coastal Regions</b:Title>
    <b:JournalName>Journal of Coastal Research</b:JournalName>
    <b:Year>2013</b:Year>
    <b:Volume>63</b:Volume>
    <b:Pages>184-196</b:Pages>
    <b:Author>
      <b:Author>
        <b:NameList>
          <b:Person>
            <b:Last>Williams</b:Last>
            <b:Middle>Jeffress</b:Middle>
            <b:First>S.</b:First>
          </b:Person>
        </b:NameList>
      </b:Author>
    </b:Author>
    <b:City>Coconut Creek, Florida</b:City>
    <b:RefOrder>2</b:RefOrder>
  </b:Source>
  <b:Source>
    <b:Tag>Gut07</b:Tag>
    <b:SourceType>DocumentFromInternetSite</b:SourceType>
    <b:Guid>{8CE6EDC1-0568-0B44-832C-84391AAB4669}</b:Guid>
    <b:Title>Potential for Shoreline Changes Due to Sea-Level Rise Along the U.S. Mid-Atlantic Region</b:Title>
    <b:JournalName>U.S. Geology Survey Open File Report</b:JournalName>
    <b:Year>2007</b:Year>
    <b:Author>
      <b:Author>
        <b:NameList>
          <b:Person>
            <b:Last>Gutierrez</b:Last>
            <b:Middle>T</b:Middle>
            <b:First>B</b:First>
          </b:Person>
          <b:Person>
            <b:Last>Williams</b:Last>
            <b:Middle>J</b:Middle>
            <b:First>S</b:First>
          </b:Person>
          <b:Person>
            <b:Last>Thieler</b:Last>
            <b:Middle>R</b:Middle>
            <b:First>E</b:First>
          </b:Person>
        </b:NameList>
      </b:Author>
    </b:Author>
    <b:InternetSiteTitle>U.S. Geological Survey Open Survey Report 2007</b:InternetSiteTitle>
    <b:URL>http://pubs.usgs.gov/of/2007/1278</b:URL>
    <b:RefOrder>21</b:RefOrder>
  </b:Source>
  <b:Source>
    <b:Tag>Hou18</b:Tag>
    <b:SourceType>JournalArticle</b:SourceType>
    <b:Guid>{3E52FB4D-ADFF-F24C-9F8F-12813DCE3F4F}</b:Guid>
    <b:Author>
      <b:Author>
        <b:NameList>
          <b:Person>
            <b:Last>Houser</b:Last>
            <b:First>C.</b:First>
            <b:Middle>et al.</b:Middle>
          </b:Person>
        </b:NameList>
      </b:Author>
    </b:Author>
    <b:Title>Role of the Foredune Controlling Barrier Island Response to Sea Level Rise</b:Title>
    <b:JournalName>Barrier Dynamics and Response to Climate Change</b:JournalName>
    <b:Year>2018</b:Year>
    <b:Pages>175-207</b:Pages>
    <b:RefOrder>22</b:RefOrder>
  </b:Source>
  <b:Source>
    <b:Tag>Dea17</b:Tag>
    <b:SourceType>JournalArticle</b:SourceType>
    <b:Guid>{6F33C2A1-D722-5649-9ABC-CDDBDBA575B4}</b:Guid>
    <b:Title>Barrier Island Migration Dominates Ecogeomorphic Feedbacks and Drive Salt Marsh Loss Along the Virginia Atlantic Coast USA</b:Title>
    <b:JournalName>Geology</b:JournalName>
    <b:Year>2017</b:Year>
    <b:Volume>45</b:Volume>
    <b:Issue>2</b:Issue>
    <b:Pages>123-126</b:Pages>
    <b:Author>
      <b:Author>
        <b:NameList>
          <b:Person>
            <b:Last>Deaton</b:Last>
            <b:Middle>D</b:Middle>
            <b:First>C</b:First>
          </b:Person>
          <b:Person>
            <b:Last>Hein</b:Last>
            <b:Middle>J</b:Middle>
            <b:First>C</b:First>
          </b:Person>
          <b:Person>
            <b:Last>Kirwan</b:Last>
            <b:Middle>L</b:Middle>
            <b:First>M</b:First>
          </b:Person>
        </b:NameList>
      </b:Author>
    </b:Author>
    <b:RefOrder>20</b:RefOrder>
  </b:Source>
  <b:Source>
    <b:Tag>Epa16</b:Tag>
    <b:SourceType>JournalArticle</b:SourceType>
    <b:Guid>{E79E229F-1B8C-0D4E-A83D-02342CEAFA88}</b:Guid>
    <b:Title>Threatened Protection: Sea Level Rise and Coastal Protected Lands of the Eastern United States</b:Title>
    <b:Year>2016</b:Year>
    <b:Author>
      <b:Author>
        <b:NameList>
          <b:Person>
            <b:Last>Epanchin-Niell</b:Last>
            <b:First>R.</b:First>
            <b:Middle>et al.</b:Middle>
          </b:Person>
        </b:NameList>
      </b:Author>
    </b:Author>
    <b:JournalName>Ocean and Coastal Management</b:JournalName>
    <b:Volume>137</b:Volume>
    <b:Pages>118-130</b:Pages>
    <b:RefOrder>23</b:RefOrder>
  </b:Source>
  <b:Source>
    <b:Tag>Sca02</b:Tag>
    <b:SourceType>JournalArticle</b:SourceType>
    <b:Guid>{F92DF5CE-C2DA-F44A-A9DD-7DF53CCD2913}</b:Guid>
    <b:Title>Climate Change Impacts on U.S. Coastal and Marine Ecosystems</b:Title>
    <b:JournalName>Estuaries and Coasts</b:JournalName>
    <b:Year>2002</b:Year>
    <b:Volume>25</b:Volume>
    <b:Issue>2</b:Issue>
    <b:Pages>149-164</b:Pages>
    <b:Author>
      <b:Author>
        <b:NameList>
          <b:Person>
            <b:Last>Scavia</b:Last>
            <b:First>D</b:First>
          </b:Person>
        </b:NameList>
      </b:Author>
    </b:Author>
    <b:RefOrder>24</b:RefOrder>
  </b:Source>
  <b:Source>
    <b:Tag>Der171</b:Tag>
    <b:SourceType>JournalArticle</b:SourceType>
    <b:Guid>{1A486F3C-2FB9-6041-BF72-4E6DB0F7D7BF}</b:Guid>
    <b:Author>
      <b:Author>
        <b:NameList>
          <b:Person>
            <b:Last>Deros</b:Last>
            <b:First>et</b:First>
            <b:Middle>al.</b:Middle>
          </b:Person>
        </b:NameList>
      </b:Author>
    </b:Author>
    <b:Title>Getting that Sinking Feeling: Analysis and Impacts of Sea Level Rise on the National Parks Along the East Coast, USA</b:Title>
    <b:JournalName>The Cupola Scholarship - Gettysburg College</b:JournalName>
    <b:Year>2017</b:Year>
    <b:Pages>1-34</b:Pages>
    <b:RefOrder>28</b:RefOrder>
  </b:Source>
  <b:Source>
    <b:Tag>Din17</b:Tag>
    <b:SourceType>JournalArticle</b:SourceType>
    <b:Guid>{25D3F88B-E4C1-8341-8158-9754DBD19764}</b:Guid>
    <b:Author>
      <b:Author>
        <b:NameList>
          <b:Person>
            <b:Last>Dinan</b:Last>
            <b:First>T</b:First>
          </b:Person>
        </b:NameList>
      </b:Author>
    </b:Author>
    <b:Title>Projected Increases in Hurricane Damage in the United States: the Role of Climate Change and Coastal Development</b:Title>
    <b:JournalName>Ecological Economies</b:JournalName>
    <b:Year>2017</b:Year>
    <b:Volume>138</b:Volume>
    <b:Pages>186-198</b:Pages>
    <b:RefOrder>36</b:RefOrder>
  </b:Source>
  <b:Source>
    <b:Tag>Par18</b:Tag>
    <b:SourceType>JournalArticle</b:SourceType>
    <b:Guid>{F62B3DD3-0AB6-774C-9B0B-79345BE65212}</b:Guid>
    <b:Title>Geospatials Contrasts Between Natural and Human-Altered Barrier Island Systems: Core Banks and Ocracoke Island, North Carolina, USA</b:Title>
    <b:JournalName>Journal of Coastal Conservation</b:JournalName>
    <b:Year>2018</b:Year>
    <b:Volume>22</b:Volume>
    <b:Pages>679-694</b:Pages>
    <b:Author>
      <b:Author>
        <b:NameList>
          <b:Person>
            <b:Last>Paris</b:Last>
            <b:Middle>J</b:Middle>
            <b:First>Paul</b:First>
          </b:Person>
          <b:Person>
            <b:Last>Mitasova</b:Last>
            <b:First>Helena</b:First>
          </b:Person>
        </b:NameList>
      </b:Author>
    </b:Author>
    <b:RefOrder>29</b:RefOrder>
  </b:Source>
  <b:Source>
    <b:Tag>Rig04</b:Tag>
    <b:SourceType>JournalArticle</b:SourceType>
    <b:Guid>{A968095E-9841-0548-B049-621ADEF8F835}</b:Guid>
    <b:Title>Geomorphic, Time-Slicing Mapping of Dynamic Barrier Islands, North Carolina's Outer Banks; a Basis for Prudent Management</b:Title>
    <b:JournalName>Abstracts with Programs - Geological Society of America</b:JournalName>
    <b:Year>2004</b:Year>
    <b:Volume>36</b:Volume>
    <b:Issue>5</b:Issue>
    <b:Pages>123</b:Pages>
    <b:Author>
      <b:Author>
        <b:NameList>
          <b:Person>
            <b:Last>Riggs</b:Last>
            <b:Middle>R</b:Middle>
            <b:First>S</b:First>
          </b:Person>
          <b:Person>
            <b:Last>Ames</b:Last>
            <b:Middle>V</b:Middle>
            <b:First>D</b:First>
          </b:Person>
          <b:Person>
            <b:Last>Culver</b:Last>
            <b:Middle>J</b:Middle>
            <b:First>S</b:First>
          </b:Person>
          <b:Person>
            <b:Last>Mallinson</b:Last>
            <b:Middle>J</b:Middle>
            <b:First>D</b:First>
          </b:Person>
          <b:Person>
            <b:Last>Smith</b:Last>
            <b:Middle>G</b:Middle>
            <b:First>C</b:First>
          </b:Person>
          <b:Person>
            <b:Last>Corbett</b:Last>
            <b:Middle>R</b:Middle>
            <b:First>D</b:First>
          </b:Person>
        </b:NameList>
      </b:Author>
    </b:Author>
    <b:RefOrder>31</b:RefOrder>
  </b:Source>
  <b:Source>
    <b:Tag>Pil02</b:Tag>
    <b:SourceType>JournalArticle</b:SourceType>
    <b:Guid>{414D68FB-22A0-FE4A-A387-093408183D19}</b:Guid>
    <b:Title>Engineered Barrier Islands: Lifeless Piles of Sand</b:Title>
    <b:JournalName>Abstract Program - Geological Society of America</b:JournalName>
    <b:Year>2002</b:Year>
    <b:Volume>34</b:Volume>
    <b:Issue>6</b:Issue>
    <b:Pages>446</b:Pages>
    <b:Author>
      <b:Author>
        <b:NameList>
          <b:Person>
            <b:Last>Pilkey</b:Last>
            <b:Middle>H</b:Middle>
            <b:First>O</b:First>
          </b:Person>
          <b:Person>
            <b:Last>Neal</b:Last>
            <b:Middle>J</b:Middle>
            <b:First>W</b:First>
          </b:Person>
        </b:NameList>
      </b:Author>
    </b:Author>
    <b:RefOrder>30</b:RefOrder>
  </b:Source>
  <b:Source>
    <b:Tag>Rig08</b:Tag>
    <b:SourceType>JournalArticle</b:SourceType>
    <b:Guid>{DCDBA28E-DEEC-6B49-B873-680E9434CE69}</b:Guid>
    <b:Title>Barrier Islands in the Eye of a Human Hurricane; Economic Development vs Climate Change, Sea-Level Rise, and Storms</b:Title>
    <b:JournalName>Abstracts = Congres Geologique International, Resumes</b:JournalName>
    <b:Year>2008</b:Year>
    <b:Volume>33</b:Volume>
    <b:Author>
      <b:Author>
        <b:NameList>
          <b:Person>
            <b:Last>Riggs</b:Last>
            <b:Middle>R</b:Middle>
            <b:First>S</b:First>
          </b:Person>
          <b:Person>
            <b:Last>Ames</b:Last>
            <b:Middle>V</b:Middle>
            <b:First>D</b:First>
          </b:Person>
          <b:Person>
            <b:Last>Culver</b:Last>
            <b:Middle>J</b:Middle>
            <b:First>S</b:First>
          </b:Person>
          <b:Person>
            <b:Last>Mallinson</b:Last>
            <b:Middle>J</b:Middle>
            <b:First>D</b:First>
          </b:Person>
          <b:Person>
            <b:Last>Corbett</b:Last>
            <b:Middle>R</b:Middle>
            <b:First>D</b:First>
          </b:Person>
          <b:Person>
            <b:Last>Walsh</b:Last>
            <b:Middle>P</b:Middle>
            <b:First>J</b:First>
          </b:Person>
        </b:NameList>
      </b:Author>
    </b:Author>
    <b:RefOrder>33</b:RefOrder>
  </b:Source>
  <b:Source>
    <b:Tag>Smi08</b:Tag>
    <b:SourceType>JournalArticle</b:SourceType>
    <b:Guid>{BFFAB1A9-812B-5C42-95B4-4B0EFA5C003B}</b:Guid>
    <b:Title>Geospatial Analysis of Barrier Island Width of Two Segments of the Outer Banks North Carolina, USA: Anthropogenic Curtailment of Natural Self-Sustaining Processes</b:Title>
    <b:JournalName>Journal of Coastal Research</b:JournalName>
    <b:Year>2008</b:Year>
    <b:Volume>24</b:Volume>
    <b:Issue>1</b:Issue>
    <b:Pages>70-83</b:Pages>
    <b:Author>
      <b:Author>
        <b:NameList>
          <b:Person>
            <b:Last>Smith</b:Last>
            <b:Middle>G</b:Middle>
            <b:First>C</b:First>
          </b:Person>
          <b:Person>
            <b:Last>Culver</b:Last>
            <b:Middle>J</b:Middle>
            <b:First>S</b:First>
          </b:Person>
          <b:Person>
            <b:Last>Riggs</b:Last>
            <b:Middle>R</b:Middle>
            <b:First>S</b:First>
          </b:Person>
          <b:Person>
            <b:Last>Ames</b:Last>
            <b:First>D</b:First>
          </b:Person>
          <b:Person>
            <b:Last>Corbett</b:Last>
            <b:Middle>R</b:Middle>
            <b:First>D</b:First>
          </b:Person>
          <b:Person>
            <b:Last>Mallinson</b:Last>
            <b:First>D</b:First>
          </b:Person>
        </b:NameList>
      </b:Author>
    </b:Author>
    <b:RefOrder>35</b:RefOrder>
  </b:Source>
  <b:Source>
    <b:Tag>Con18</b:Tag>
    <b:SourceType>JournalArticle</b:SourceType>
    <b:Guid>{B63BF77C-1576-1E46-B938-2CD0844ED7E2}</b:Guid>
    <b:Title>Hurricane Overwash and Decadal-Scale Evolution of a Narrowing Barrier Islands, Ocracoke Island, NC</b:Title>
    <b:JournalName>Estuaries and Coasts</b:JournalName>
    <b:Year>2018</b:Year>
    <b:Volume>41</b:Volume>
    <b:Pages>1626-1642</b:Pages>
    <b:Author>
      <b:Author>
        <b:NameList>
          <b:Person>
            <b:Last>Conery</b:Last>
            <b:First>Ian</b:First>
          </b:Person>
          <b:Person>
            <b:Last>Walsh</b:Last>
            <b:Middle>P</b:Middle>
            <b:First>J</b:First>
          </b:Person>
          <b:Person>
            <b:Last>Corbett</b:Last>
            <b:Middle>Reide</b:Middle>
            <b:First>D</b:First>
          </b:Person>
        </b:NameList>
      </b:Author>
    </b:Author>
    <b:Month>March</b:Month>
    <b:Day>15</b:Day>
    <b:RefOrder>14</b:RefOrder>
  </b:Source>
  <b:Source>
    <b:Tag>Ame09</b:Tag>
    <b:SourceType>JournalArticle</b:SourceType>
    <b:Guid>{A4912AB0-2041-DD4A-9938-29428636B787}</b:Guid>
    <b:Title>Barrier Island Response to Sea-Level Rise, Storm Dynamics, and Human Intervention Based Upon Time-Slice Analysis and Geomorphic Mapping, North Carolina Outer Banks</b:Title>
    <b:JournalName>Southeastern Section - Geological Society of America - 58th Annual Meeting</b:JournalName>
    <b:Year>2009</b:Year>
    <b:Author>
      <b:Author>
        <b:NameList>
          <b:Person>
            <b:Last>Ames</b:Last>
            <b:Middle>V</b:Middle>
            <b:First>Dorothea</b:First>
          </b:Person>
          <b:Person>
            <b:Last>Riggs</b:Last>
            <b:Middle>R</b:Middle>
            <b:First>Stanley</b:First>
          </b:Person>
        </b:NameList>
      </b:Author>
    </b:Author>
    <b:Publisher>GSA</b:Publisher>
    <b:RefOrder>34</b:RefOrder>
  </b:Source>
  <b:Source>
    <b:Tag>Roo12</b:Tag>
    <b:SourceType>JournalArticle</b:SourceType>
    <b:Guid>{C0E655D7-3A8B-6748-9A8D-E73018C3D218}</b:Guid>
    <b:Author>
      <b:Author>
        <b:NameList>
          <b:Person>
            <b:Last>Rood</b:Last>
            <b:First>S.</b:First>
            <b:Middle>A.</b:Middle>
          </b:Person>
        </b:NameList>
      </b:Author>
    </b:Author>
    <b:Title>Addressing Eastern Shore and Chesapeake Bay Environmental Issues and Economic Development</b:Title>
    <b:JournalName>University Research and Education</b:JournalName>
    <b:Year>2012</b:Year>
    <b:RefOrder>25</b:RefOrder>
  </b:Source>
  <b:Source>
    <b:Tag>Kir97</b:Tag>
    <b:SourceType>DocumentFromInternetSite</b:SourceType>
    <b:Guid>{B87F6013-0403-AA46-B66E-0D9990CF6D27}</b:Guid>
    <b:Author>
      <b:Author>
        <b:NameList>
          <b:Person>
            <b:Last>Kirley</b:Last>
            <b:First>J.</b:First>
            <b:Middle>E.</b:Middle>
          </b:Person>
        </b:NameList>
      </b:Author>
      <b:ProducerName>
        <b:NameList>
          <b:Person>
            <b:Last>Virginia Institute of Marine Science</b:Last>
            <b:First>William</b:First>
            <b:Middle>and Mary</b:Middle>
          </b:Person>
        </b:NameList>
      </b:ProducerName>
    </b:Author>
    <b:Title>Virginia's Commericial Fishing Industry: Its Economic Performance and Contributions</b:Title>
    <b:JournalName>Special Report in Applied Marine Science and Ocean Engineering; no. 337</b:JournalName>
    <b:Year>1997</b:Year>
    <b:Publisher>Virginia sea grant publication; no. VSG-97-02</b:Publisher>
    <b:URL>https://doi.org/10.21220/V5JS55</b:URL>
    <b:RefOrder>26</b:RefOrder>
  </b:Source>
  <b:Source>
    <b:Tag>Sha98</b:Tag>
    <b:SourceType>JournalArticle</b:SourceType>
    <b:Guid>{97BF2C00-AEC6-654F-BB04-C5C160C7A61F}</b:Guid>
    <b:Title>An Integration of Remote Sensing and GIS to Examine the Response of Shrub Thicket Distributions to Shoreline Changes on Virginia Barrier Islands</b:Title>
    <b:Year>1998</b:Year>
    <b:JournalName>Journal of Coastal Research</b:JournalName>
    <b:Volume>14</b:Volume>
    <b:Issue>1</b:Issue>
    <b:Pages>299-307</b:Pages>
    <b:Author>
      <b:Author>
        <b:NameList>
          <b:Person>
            <b:Last>Shao</b:Last>
            <b:First>G</b:First>
          </b:Person>
          <b:Person>
            <b:Last>Young</b:Last>
            <b:Middle>R</b:Middle>
            <b:First>D</b:First>
          </b:Person>
          <b:Person>
            <b:Last>Porter</b:Last>
            <b:Middle>H</b:Middle>
            <b:First>J</b:First>
          </b:Person>
          <b:Person>
            <b:Last>Hayden</b:Last>
            <b:Middle>P</b:Middle>
            <b:First>B</b:First>
          </b:Person>
        </b:NameList>
      </b:Author>
    </b:Author>
    <b:RefOrder>37</b:RefOrder>
  </b:Source>
  <b:Source>
    <b:Tag>Ham17</b:Tag>
    <b:SourceType>JournalArticle</b:SourceType>
    <b:Guid>{88E479B9-5CE3-104B-8D0C-E778E9BACF41}</b:Guid>
    <b:Title>On Borrowed Time: The Past, Present, and Future of Virginia's Barrier Islands Under the Differing Sea-Level Rise Scenarios</b:Title>
    <b:Year>2017</b:Year>
    <b:Author>
      <b:Author>
        <b:NameList>
          <b:Person>
            <b:Last>Hamilton</b:Last>
            <b:Middle>E</b:Middle>
            <b:First>Stuart</b:First>
          </b:Person>
          <b:Person>
            <b:Last>Talbot</b:Last>
            <b:First>John</b:First>
          </b:Person>
          <b:Person>
            <b:Last>Flint</b:Last>
            <b:First>Carl</b:First>
          </b:Person>
          <b:Person>
            <b:Last>Phipps-Dickerson</b:Last>
            <b:First>Adam</b:First>
          </b:Person>
          <b:Person>
            <b:Last>Wilson</b:Last>
            <b:First>Tyler</b:First>
          </b:Person>
          <b:Person>
            <b:Last>Smith</b:Last>
            <b:First>Mychael</b:First>
          </b:Person>
        </b:NameList>
      </b:Author>
    </b:Author>
    <b:RefOrder>19</b:RefOrder>
  </b:Source>
  <b:Source>
    <b:Tag>Kem09</b:Tag>
    <b:SourceType>JournalArticle</b:SourceType>
    <b:Guid>{F6F2EBFF-36EC-1F4A-9E4D-2DF5154C82F2}</b:Guid>
    <b:Title>Timing and Magnitude of Recent Accelerated Sea-Level Rise (North Carolina, United States)</b:Title>
    <b:JournalName>Geology</b:JournalName>
    <b:Year>2009</b:Year>
    <b:Volume>37</b:Volume>
    <b:Issue>11</b:Issue>
    <b:Pages>1035-1038</b:Pages>
    <b:Author>
      <b:Author>
        <b:NameList>
          <b:Person>
            <b:Last>Kemp</b:Last>
            <b:Middle>C</b:Middle>
            <b:First>Andrew</b:First>
          </b:Person>
          <b:Person>
            <b:Last>Horton</b:Last>
            <b:Middle>P</b:Middle>
            <b:First>Benjamin</b:First>
          </b:Person>
          <b:Person>
            <b:Last>Culver</b:Last>
            <b:Middle>J</b:Middle>
            <b:First>Stephen</b:First>
          </b:Person>
          <b:Person>
            <b:Last>Corbett</b:Last>
            <b:Middle>Reide</b:Middle>
            <b:First>D.</b:First>
          </b:Person>
          <b:Person>
            <b:Last>van de Plassche</b:Last>
            <b:First>Orson</b:First>
          </b:Person>
          <b:Person>
            <b:Last>Gehrels</b:Last>
            <b:Middle>Roland</b:Middle>
            <b:First>W.</b:First>
          </b:Person>
          <b:Person>
            <b:Last>Douglas</b:Last>
            <b:Middle>C</b:Middle>
            <b:First>Bruce</b:First>
          </b:Person>
          <b:Person>
            <b:Last>Parnell</b:Last>
            <b:Middle>C</b:Middle>
            <b:First>Andrew</b:First>
          </b:Person>
        </b:NameList>
      </b:Author>
    </b:Author>
    <b:Publisher>Geological Society of America</b:Publisher>
    <b:Month>November</b:Month>
    <b:RefOrder>7</b:RefOrder>
  </b:Source>
  <b:Source>
    <b:Tag>Egg13</b:Tag>
    <b:SourceType>Report</b:SourceType>
    <b:Guid>{176596BD-DA40-1949-9759-CE5852A563CF}</b:Guid>
    <b:Title>Land Subsidence and Relative Sea-Level Rise in the Southern Chesapeake Bay Region</b:Title>
    <b:Year>2013</b:Year>
    <b:Author>
      <b:Author>
        <b:NameList>
          <b:Person>
            <b:Last>Eggleston</b:Last>
            <b:First>Jack</b:First>
          </b:Person>
          <b:Person>
            <b:Last>Pope</b:Last>
            <b:First>Jason</b:First>
          </b:Person>
        </b:NameList>
      </b:Author>
    </b:Author>
    <b:Publisher>U.S. Geological Survey</b:Publisher>
    <b:City>Reston, VA</b:City>
    <b:Institution>U.S. Department of the Interior, U.S. Geological Survey</b:Institution>
    <b:RefOrder>6</b:RefOrder>
  </b:Source>
  <b:Source>
    <b:Tag>Fit</b:Tag>
    <b:SourceType>JournalArticle</b:SourceType>
    <b:Guid>{D17127E8-BB6E-3745-B8CC-3F9BBD244BDC}</b:Guid>
    <b:Title>Impacts of Rising Sea Level to Backbarrier Wetlands, Tidal Inlets, and Barriers: Barataria Coast, Louisiana</b:Title>
    <b:JournalName>Coastal Sediments, Conf. Proc.</b:JournalName>
    <b:Author>
      <b:Author>
        <b:NameList>
          <b:Person>
            <b:Last>FitzGerald</b:Last>
            <b:Middle>M</b:Middle>
            <b:First>D</b:First>
          </b:Person>
          <b:Person>
            <b:Last>Kulp</b:Last>
            <b:First>M</b:First>
          </b:Person>
          <b:Person>
            <b:Last>Hugh</b:Last>
            <b:First>Z</b:First>
          </b:Person>
          <b:Person>
            <b:Last>Georgiou</b:Last>
            <b:First>I</b:First>
          </b:Person>
          <b:Person>
            <b:Last>Penland</b:Last>
            <b:First>S</b:First>
          </b:Person>
        </b:NameList>
      </b:Author>
    </b:Author>
    <b:Year>2006</b:Year>
    <b:RefOrder>38</b:RefOrder>
  </b:Source>
  <b:Source>
    <b:Tag>Don06</b:Tag>
    <b:SourceType>JournalArticle</b:SourceType>
    <b:Guid>{14030941-66C8-4C44-BC29-3200EFD86C1E}</b:Guid>
    <b:Title>State of Knowledge on Measurement and Modelling of Coastal Overwash</b:Title>
    <b:JournalName>Journal of Coastal Research</b:JournalName>
    <b:Year>2006</b:Year>
    <b:Volume>22</b:Volume>
    <b:Issue>4</b:Issue>
    <b:Pages>965-991</b:Pages>
    <b:Author>
      <b:Author>
        <b:NameList>
          <b:Person>
            <b:Last>Donnelly</b:Last>
            <b:First>C</b:First>
          </b:Person>
          <b:Person>
            <b:Last>Kraus</b:Last>
            <b:First>N</b:First>
          </b:Person>
          <b:Person>
            <b:Last>Larson</b:Last>
            <b:First>M</b:First>
          </b:Person>
        </b:NameList>
      </b:Author>
    </b:Author>
    <b:RefOrder>13</b:RefOrder>
  </b:Source>
  <b:Source>
    <b:Tag>Mer99</b:Tag>
    <b:SourceType>Report</b:SourceType>
    <b:Guid>{0F695965-112C-484A-9444-B867833FCDAE}</b:Guid>
    <b:Title>An Evaluation of Hurricane-Induced Erosion Along the North Carolina Coast Using Airborne LIDAR Surveys</b:Title>
    <b:Publisher>NOAA Coastal Services Center</b:Publisher>
    <b:Year>1999</b:Year>
    <b:Author>
      <b:Author>
        <b:NameList>
          <b:Person>
            <b:Last>Meredith</b:Last>
            <b:First>A</b:First>
          </b:Person>
          <b:Person>
            <b:Last>Eslinger</b:Last>
            <b:First>D</b:First>
          </b:Person>
          <b:Person>
            <b:Last>Aurin</b:Last>
            <b:First>D</b:First>
          </b:Person>
        </b:NameList>
      </b:Author>
    </b:Author>
    <b:Institution>NOAA/CSC</b:Institution>
    <b:RefOrder>39</b:RefOrder>
  </b:Source>
  <b:Source>
    <b:Tag>Dea83</b:Tag>
    <b:SourceType>Report</b:SourceType>
    <b:Guid>{41755C7F-81F6-5B42-8EA2-4A96720CF685}</b:Guid>
    <b:Title>Models for Beach Profile Responses</b:Title>
    <b:Year>1983</b:Year>
    <b:Author>
      <b:Author>
        <b:NameList>
          <b:Person>
            <b:Last>Dean</b:Last>
            <b:Middle>G</b:Middle>
            <b:First>R</b:First>
          </b:Person>
          <b:Person>
            <b:Last>Maurmeyer</b:Last>
            <b:Middle>M</b:Middle>
            <b:First>E</b:First>
          </b:Person>
        </b:NameList>
      </b:Author>
    </b:Author>
    <b:RefOrder>40</b:RefOrder>
  </b:Source>
  <b:Source>
    <b:Tag>CSI12</b:Tag>
    <b:SourceType>DocumentFromInternetSite</b:SourceType>
    <b:Guid>{EF028404-D8B7-254A-8843-94DBBADBEF92}</b:Guid>
    <b:Title>Sea-level rise: Understanding the Past-Improving Projections for the Future</b:Title>
    <b:Year>2012</b:Year>
    <b:Author>
      <b:Author>
        <b:Corporate>CSIRO (Commonwealth Scientific and Industrial Research Organisation)</b:Corporate>
      </b:Author>
    </b:Author>
    <b:URL>http://www.cmar.csiro.au/sealevel/</b:URL>
    <b:RefOrder>41</b:RefOrder>
  </b:Source>
  <b:Source>
    <b:Tag>USC09</b:Tag>
    <b:SourceType>Report</b:SourceType>
    <b:Guid>{6F943BF4-E335-E04B-9536-86FBDDBA8A73}</b:Guid>
    <b:Author>
      <b:Author>
        <b:Corporate>USCCSP (U.S. Climate Change Science Program)</b:Corporate>
      </b:Author>
    </b:Author>
    <b:Title>Coastal Sensitivity to Sea-Level Rise: a Focus on the Mid-Atlantic Region</b:Title>
    <b:Year>2009</b:Year>
    <b:Publisher>U.S. Environmental Protection Agency</b:Publisher>
    <b:City>Washington, DC</b:City>
    <b:RefOrder>42</b:RefOrder>
  </b:Source>
</b:Sources>
</file>

<file path=customXml/itemProps1.xml><?xml version="1.0" encoding="utf-8"?>
<ds:datastoreItem xmlns:ds="http://schemas.openxmlformats.org/officeDocument/2006/customXml" ds:itemID="{01372CE8-54D7-B044-933E-889DB40E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19</Pages>
  <Words>5230</Words>
  <Characters>29817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Hartzok</dc:creator>
  <cp:keywords/>
  <dc:description/>
  <cp:lastModifiedBy>David Hartzok</cp:lastModifiedBy>
  <cp:revision>11</cp:revision>
  <cp:lastPrinted>2020-12-03T17:48:00Z</cp:lastPrinted>
  <dcterms:created xsi:type="dcterms:W3CDTF">2020-11-30T18:18:00Z</dcterms:created>
  <dcterms:modified xsi:type="dcterms:W3CDTF">2020-12-04T21:28:00Z</dcterms:modified>
</cp:coreProperties>
</file>