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6D0E" w14:textId="77777777" w:rsidR="00974A33" w:rsidRPr="00875F8C" w:rsidRDefault="00000000">
      <w:pPr>
        <w:pStyle w:val="Titre1"/>
        <w:rPr>
          <w:lang w:val="fr-ML"/>
        </w:rPr>
      </w:pPr>
      <w:r w:rsidRPr="00875F8C">
        <w:rPr>
          <w:lang w:val="fr-ML"/>
        </w:rPr>
        <w:t>Description de Poste - Stagiaire Community Manager</w:t>
      </w:r>
    </w:p>
    <w:p w14:paraId="449CA553" w14:textId="01E7FF0B" w:rsidR="00974A33" w:rsidRPr="00875F8C" w:rsidRDefault="00000000">
      <w:pPr>
        <w:rPr>
          <w:lang w:val="fr-ML"/>
        </w:rPr>
      </w:pPr>
      <w:r w:rsidRPr="00875F8C">
        <w:rPr>
          <w:lang w:val="fr-ML"/>
        </w:rPr>
        <w:t>Intitulé du poste</w:t>
      </w:r>
      <w:r w:rsidRPr="00875F8C">
        <w:rPr>
          <w:lang w:val="fr-ML"/>
        </w:rPr>
        <w:br/>
        <w:t>Stagiaire Community Manager (H/F)</w:t>
      </w:r>
      <w:r w:rsidRPr="00875F8C">
        <w:rPr>
          <w:lang w:val="fr-ML"/>
        </w:rPr>
        <w:br/>
      </w:r>
      <w:r w:rsidRPr="00875F8C">
        <w:rPr>
          <w:lang w:val="fr-ML"/>
        </w:rPr>
        <w:br/>
        <w:t>Lieu</w:t>
      </w:r>
      <w:r w:rsidRPr="00875F8C">
        <w:rPr>
          <w:lang w:val="fr-ML"/>
        </w:rPr>
        <w:br/>
        <w:t>Bamako, avec possibilité de télétravail partiel</w:t>
      </w:r>
      <w:r w:rsidRPr="00875F8C">
        <w:rPr>
          <w:lang w:val="fr-ML"/>
        </w:rPr>
        <w:br/>
      </w:r>
      <w:r w:rsidRPr="00875F8C">
        <w:rPr>
          <w:lang w:val="fr-ML"/>
        </w:rPr>
        <w:br/>
        <w:t>Durée du stage</w:t>
      </w:r>
      <w:r w:rsidRPr="00875F8C">
        <w:rPr>
          <w:lang w:val="fr-ML"/>
        </w:rPr>
        <w:br/>
        <w:t>3 à 6 mois (à partir de juillet 2025)</w:t>
      </w:r>
      <w:r w:rsidRPr="00875F8C">
        <w:rPr>
          <w:lang w:val="fr-ML"/>
        </w:rPr>
        <w:br/>
      </w:r>
      <w:r w:rsidRPr="00875F8C">
        <w:rPr>
          <w:lang w:val="fr-ML"/>
        </w:rPr>
        <w:br/>
        <w:t>Contexte</w:t>
      </w:r>
      <w:r w:rsidRPr="00875F8C">
        <w:rPr>
          <w:lang w:val="fr-ML"/>
        </w:rPr>
        <w:br/>
        <w:t xml:space="preserve">Pages Humanitaires est la première plateforme malienne dédiée aux professionnels du secteur humanitaire : appels à projets, partenariats, formation et partage de bonnes pratiques. Afin de renforcer notre présence digitale, nous recherchons </w:t>
      </w:r>
      <w:proofErr w:type="spellStart"/>
      <w:r w:rsidRPr="00875F8C">
        <w:rPr>
          <w:lang w:val="fr-ML"/>
        </w:rPr>
        <w:t>un·e</w:t>
      </w:r>
      <w:proofErr w:type="spellEnd"/>
      <w:r w:rsidRPr="00875F8C">
        <w:rPr>
          <w:lang w:val="fr-ML"/>
        </w:rPr>
        <w:t xml:space="preserve"> stagiaire </w:t>
      </w:r>
      <w:proofErr w:type="spellStart"/>
      <w:r w:rsidRPr="00875F8C">
        <w:rPr>
          <w:lang w:val="fr-ML"/>
        </w:rPr>
        <w:t>motivé·e</w:t>
      </w:r>
      <w:proofErr w:type="spellEnd"/>
      <w:r w:rsidRPr="00875F8C">
        <w:rPr>
          <w:lang w:val="fr-ML"/>
        </w:rPr>
        <w:t xml:space="preserve"> pour animer et développer nos communautés en ligne.</w:t>
      </w:r>
      <w:r w:rsidRPr="00875F8C">
        <w:rPr>
          <w:lang w:val="fr-ML"/>
        </w:rPr>
        <w:br/>
      </w:r>
      <w:r w:rsidRPr="00875F8C">
        <w:rPr>
          <w:lang w:val="fr-ML"/>
        </w:rPr>
        <w:br/>
        <w:t>Missions</w:t>
      </w:r>
      <w:r w:rsidRPr="00875F8C">
        <w:rPr>
          <w:lang w:val="fr-ML"/>
        </w:rPr>
        <w:br/>
        <w:t>1. Animation des réseaux sociaux</w:t>
      </w:r>
      <w:r w:rsidRPr="00875F8C">
        <w:rPr>
          <w:lang w:val="fr-ML"/>
        </w:rPr>
        <w:br/>
        <w:t xml:space="preserve">   - Rédaction et publication de contenus (texte, visuels, stories)</w:t>
      </w:r>
      <w:r w:rsidRPr="00875F8C">
        <w:rPr>
          <w:lang w:val="fr-ML"/>
        </w:rPr>
        <w:br/>
        <w:t xml:space="preserve">   - Modération et réponse aux questions des membres</w:t>
      </w:r>
      <w:r w:rsidRPr="00875F8C">
        <w:rPr>
          <w:lang w:val="fr-ML"/>
        </w:rPr>
        <w:br/>
        <w:t>2. Planification et coordination</w:t>
      </w:r>
      <w:r w:rsidRPr="00875F8C">
        <w:rPr>
          <w:lang w:val="fr-ML"/>
        </w:rPr>
        <w:br/>
        <w:t xml:space="preserve">   - Élaboration du calendrier éditorial mensuel</w:t>
      </w:r>
      <w:r w:rsidRPr="00875F8C">
        <w:rPr>
          <w:lang w:val="fr-ML"/>
        </w:rPr>
        <w:br/>
        <w:t xml:space="preserve">   - Programmation via un outil SAAS</w:t>
      </w:r>
      <w:r w:rsidRPr="00875F8C">
        <w:rPr>
          <w:lang w:val="fr-ML"/>
        </w:rPr>
        <w:br/>
        <w:t xml:space="preserve">   - Coordination avec le pôle design pour la création de visuels</w:t>
      </w:r>
      <w:r w:rsidRPr="00875F8C">
        <w:rPr>
          <w:lang w:val="fr-ML"/>
        </w:rPr>
        <w:br/>
        <w:t xml:space="preserve">3. Suivi et </w:t>
      </w:r>
      <w:proofErr w:type="spellStart"/>
      <w:r w:rsidRPr="00875F8C">
        <w:rPr>
          <w:lang w:val="fr-ML"/>
        </w:rPr>
        <w:t>reporting</w:t>
      </w:r>
      <w:proofErr w:type="spellEnd"/>
      <w:r w:rsidRPr="00875F8C">
        <w:rPr>
          <w:lang w:val="fr-ML"/>
        </w:rPr>
        <w:br/>
        <w:t xml:space="preserve">   - Mise en place d’indicateurs de performance (KPI)</w:t>
      </w:r>
      <w:r w:rsidRPr="00875F8C">
        <w:rPr>
          <w:lang w:val="fr-ML"/>
        </w:rPr>
        <w:br/>
        <w:t xml:space="preserve">   - </w:t>
      </w:r>
      <w:proofErr w:type="spellStart"/>
      <w:r w:rsidRPr="00875F8C">
        <w:rPr>
          <w:lang w:val="fr-ML"/>
        </w:rPr>
        <w:t>Reporting</w:t>
      </w:r>
      <w:proofErr w:type="spellEnd"/>
      <w:r w:rsidRPr="00875F8C">
        <w:rPr>
          <w:lang w:val="fr-ML"/>
        </w:rPr>
        <w:t xml:space="preserve"> hebdomadaire et propositions d’optimisation</w:t>
      </w:r>
      <w:r w:rsidRPr="00875F8C">
        <w:rPr>
          <w:lang w:val="fr-ML"/>
        </w:rPr>
        <w:br/>
        <w:t>4. Veille et recommandations</w:t>
      </w:r>
      <w:r w:rsidRPr="00875F8C">
        <w:rPr>
          <w:lang w:val="fr-ML"/>
        </w:rPr>
        <w:br/>
        <w:t xml:space="preserve">   - Analyse des tendances social media et sectorielles</w:t>
      </w:r>
      <w:r w:rsidRPr="00875F8C">
        <w:rPr>
          <w:lang w:val="fr-ML"/>
        </w:rPr>
        <w:br/>
        <w:t xml:space="preserve">   - Proposition de nouveaux formats (vidéo courte, infographie…)</w:t>
      </w:r>
      <w:r w:rsidRPr="00875F8C">
        <w:rPr>
          <w:lang w:val="fr-ML"/>
        </w:rPr>
        <w:br/>
      </w:r>
      <w:r w:rsidRPr="00875F8C">
        <w:rPr>
          <w:lang w:val="fr-ML"/>
        </w:rPr>
        <w:br/>
        <w:t>Profil</w:t>
      </w:r>
      <w:r w:rsidRPr="00875F8C">
        <w:rPr>
          <w:lang w:val="fr-ML"/>
        </w:rPr>
        <w:br/>
        <w:t>- Formation BAC+2/3 en communication, marketing digital ou journalisme</w:t>
      </w:r>
      <w:r w:rsidRPr="00875F8C">
        <w:rPr>
          <w:lang w:val="fr-ML"/>
        </w:rPr>
        <w:br/>
        <w:t>- Maîtrise des réseaux sociaux professionnels (LinkedIn, Twitter, Facebook)</w:t>
      </w:r>
      <w:r w:rsidRPr="00875F8C">
        <w:rPr>
          <w:lang w:val="fr-ML"/>
        </w:rPr>
        <w:br/>
        <w:t>- Connaissance des outils de programmation (</w:t>
      </w:r>
      <w:proofErr w:type="spellStart"/>
      <w:r w:rsidRPr="00875F8C">
        <w:rPr>
          <w:lang w:val="fr-ML"/>
        </w:rPr>
        <w:t>Hootsuite</w:t>
      </w:r>
      <w:proofErr w:type="spellEnd"/>
      <w:r w:rsidRPr="00875F8C">
        <w:rPr>
          <w:lang w:val="fr-ML"/>
        </w:rPr>
        <w:t xml:space="preserve">, Buffer, </w:t>
      </w:r>
      <w:proofErr w:type="spellStart"/>
      <w:r w:rsidRPr="00875F8C">
        <w:rPr>
          <w:lang w:val="fr-ML"/>
        </w:rPr>
        <w:t>Later</w:t>
      </w:r>
      <w:proofErr w:type="spellEnd"/>
      <w:r w:rsidRPr="00875F8C">
        <w:rPr>
          <w:lang w:val="fr-ML"/>
        </w:rPr>
        <w:t>…)</w:t>
      </w:r>
      <w:r w:rsidRPr="00875F8C">
        <w:rPr>
          <w:lang w:val="fr-ML"/>
        </w:rPr>
        <w:br/>
        <w:t>- Excellente orthographe et aisance rédactionnelle</w:t>
      </w:r>
      <w:r w:rsidRPr="00875F8C">
        <w:rPr>
          <w:lang w:val="fr-ML"/>
        </w:rPr>
        <w:br/>
        <w:t>- Goût du travail en équipe et autonomie</w:t>
      </w:r>
      <w:r w:rsidRPr="00875F8C">
        <w:rPr>
          <w:lang w:val="fr-ML"/>
        </w:rPr>
        <w:br/>
        <w:t>- Sensibilité au secteur humanitaire souhaitée</w:t>
      </w:r>
      <w:r w:rsidRPr="00875F8C">
        <w:rPr>
          <w:lang w:val="fr-ML"/>
        </w:rPr>
        <w:br/>
      </w:r>
      <w:r w:rsidRPr="00875F8C">
        <w:rPr>
          <w:lang w:val="fr-ML"/>
        </w:rPr>
        <w:br/>
      </w:r>
      <w:r w:rsidRPr="00875F8C">
        <w:rPr>
          <w:lang w:val="fr-ML"/>
        </w:rPr>
        <w:br/>
      </w:r>
      <w:r w:rsidRPr="00875F8C">
        <w:rPr>
          <w:lang w:val="fr-ML"/>
        </w:rPr>
        <w:lastRenderedPageBreak/>
        <w:t>- Convention de stage obligatoire</w:t>
      </w:r>
      <w:r w:rsidRPr="00875F8C">
        <w:rPr>
          <w:lang w:val="fr-ML"/>
        </w:rPr>
        <w:br/>
        <w:t xml:space="preserve">- Poste basé à Bamako avec possibilité de télétravail </w:t>
      </w:r>
    </w:p>
    <w:sectPr w:rsidR="00974A33" w:rsidRPr="00875F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272501">
    <w:abstractNumId w:val="8"/>
  </w:num>
  <w:num w:numId="2" w16cid:durableId="1299455811">
    <w:abstractNumId w:val="6"/>
  </w:num>
  <w:num w:numId="3" w16cid:durableId="1566186443">
    <w:abstractNumId w:val="5"/>
  </w:num>
  <w:num w:numId="4" w16cid:durableId="985932651">
    <w:abstractNumId w:val="4"/>
  </w:num>
  <w:num w:numId="5" w16cid:durableId="1174610937">
    <w:abstractNumId w:val="7"/>
  </w:num>
  <w:num w:numId="6" w16cid:durableId="759108782">
    <w:abstractNumId w:val="3"/>
  </w:num>
  <w:num w:numId="7" w16cid:durableId="1645817531">
    <w:abstractNumId w:val="2"/>
  </w:num>
  <w:num w:numId="8" w16cid:durableId="183254024">
    <w:abstractNumId w:val="1"/>
  </w:num>
  <w:num w:numId="9" w16cid:durableId="28384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264"/>
    <w:rsid w:val="00034616"/>
    <w:rsid w:val="0006063C"/>
    <w:rsid w:val="0015074B"/>
    <w:rsid w:val="0029639D"/>
    <w:rsid w:val="00326F90"/>
    <w:rsid w:val="00654113"/>
    <w:rsid w:val="00875F8C"/>
    <w:rsid w:val="00974A33"/>
    <w:rsid w:val="009A4D7B"/>
    <w:rsid w:val="00AA1D8D"/>
    <w:rsid w:val="00B47730"/>
    <w:rsid w:val="00BC54B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4B8AF"/>
  <w14:defaultImageDpi w14:val="300"/>
  <w15:docId w15:val="{50BC8614-AAD4-4D82-BF67-832E3BC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Bachir LY</cp:lastModifiedBy>
  <cp:revision>2</cp:revision>
  <dcterms:created xsi:type="dcterms:W3CDTF">2025-06-08T23:50:00Z</dcterms:created>
  <dcterms:modified xsi:type="dcterms:W3CDTF">2025-06-08T23:50:00Z</dcterms:modified>
  <cp:category/>
</cp:coreProperties>
</file>