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3AEA" w14:textId="77777777" w:rsidR="00D91EE7" w:rsidRDefault="00D91EE7" w:rsidP="00D91E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39357095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Программа</w:t>
      </w:r>
    </w:p>
    <w:p w14:paraId="11330AEA" w14:textId="6E0CD09A" w:rsidR="00D91EE7" w:rsidRPr="008641DC" w:rsidRDefault="00AF1D7F" w:rsidP="00D91EE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8641DC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D91EE7" w:rsidRPr="008641DC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«Казахстанская Школа молодых психиатров»</w:t>
      </w:r>
    </w:p>
    <w:p w14:paraId="6E36656F" w14:textId="77777777" w:rsidR="00D91EE7" w:rsidRPr="008641DC" w:rsidRDefault="00D91EE7" w:rsidP="00D91E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41DC">
        <w:rPr>
          <w:rFonts w:ascii="Times New Roman" w:hAnsi="Times New Roman" w:cs="Times New Roman"/>
          <w:sz w:val="28"/>
          <w:szCs w:val="28"/>
          <w:lang w:val="kk-KZ"/>
        </w:rPr>
        <w:t>с 25.09.2023  -28.09.2023</w:t>
      </w:r>
    </w:p>
    <w:p w14:paraId="5D25A79A" w14:textId="77777777" w:rsidR="008641DC" w:rsidRDefault="00D91EE7" w:rsidP="00D91E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41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Заезд на территорию зоны отдыха «Тау -Самал»</w:t>
      </w:r>
    </w:p>
    <w:p w14:paraId="62DEC5C3" w14:textId="7AA83382" w:rsidR="00D91EE7" w:rsidRPr="008641DC" w:rsidRDefault="008641DC" w:rsidP="00D91E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D91EE7" w:rsidRPr="008641DC">
        <w:rPr>
          <w:rFonts w:ascii="Times New Roman" w:hAnsi="Times New Roman" w:cs="Times New Roman"/>
          <w:sz w:val="28"/>
          <w:szCs w:val="28"/>
          <w:lang w:val="kk-KZ"/>
        </w:rPr>
        <w:t xml:space="preserve"> 24.09.2023  с 14.00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3698"/>
        <w:gridCol w:w="2021"/>
        <w:gridCol w:w="1937"/>
      </w:tblGrid>
      <w:tr w:rsidR="00D91EE7" w:rsidRPr="008641DC" w14:paraId="2D2B64A8" w14:textId="77777777" w:rsidTr="00C55200">
        <w:tc>
          <w:tcPr>
            <w:tcW w:w="1617" w:type="dxa"/>
            <w:tcBorders>
              <w:bottom w:val="single" w:sz="4" w:space="0" w:color="auto"/>
            </w:tcBorders>
          </w:tcPr>
          <w:p w14:paraId="1755B930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" w:name="_Hlk129521931"/>
            <w:bookmarkStart w:id="2" w:name="_Hlk137629602"/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Время проведения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4EAE16C4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7AC3D1D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Кто проводит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75B14831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Аудитория</w:t>
            </w:r>
          </w:p>
        </w:tc>
      </w:tr>
      <w:tr w:rsidR="00D91EE7" w:rsidRPr="008641DC" w14:paraId="12514F9A" w14:textId="77777777" w:rsidTr="00C55200">
        <w:tc>
          <w:tcPr>
            <w:tcW w:w="1617" w:type="dxa"/>
            <w:tcBorders>
              <w:right w:val="nil"/>
            </w:tcBorders>
          </w:tcPr>
          <w:p w14:paraId="74C1476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65" w:type="dxa"/>
            <w:tcBorders>
              <w:left w:val="nil"/>
              <w:right w:val="nil"/>
            </w:tcBorders>
          </w:tcPr>
          <w:p w14:paraId="35DC904F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25 сентября  2023 (1-й день) Понедельник</w:t>
            </w:r>
          </w:p>
        </w:tc>
        <w:tc>
          <w:tcPr>
            <w:tcW w:w="2038" w:type="dxa"/>
            <w:tcBorders>
              <w:left w:val="nil"/>
            </w:tcBorders>
          </w:tcPr>
          <w:p w14:paraId="6998FD8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  <w:tcBorders>
              <w:left w:val="nil"/>
            </w:tcBorders>
          </w:tcPr>
          <w:p w14:paraId="2D4384F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5F34C9CD" w14:textId="77777777" w:rsidTr="00C55200">
        <w:tc>
          <w:tcPr>
            <w:tcW w:w="1617" w:type="dxa"/>
          </w:tcPr>
          <w:p w14:paraId="5467862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08:00-08:45</w:t>
            </w:r>
          </w:p>
        </w:tc>
        <w:tc>
          <w:tcPr>
            <w:tcW w:w="3765" w:type="dxa"/>
          </w:tcPr>
          <w:p w14:paraId="22939E9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Завтрак</w:t>
            </w:r>
          </w:p>
        </w:tc>
        <w:tc>
          <w:tcPr>
            <w:tcW w:w="2038" w:type="dxa"/>
          </w:tcPr>
          <w:p w14:paraId="1438588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50A82F8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tr w:rsidR="00D91EE7" w:rsidRPr="008641DC" w14:paraId="22E69B1A" w14:textId="77777777" w:rsidTr="00C55200">
        <w:tc>
          <w:tcPr>
            <w:tcW w:w="1617" w:type="dxa"/>
          </w:tcPr>
          <w:p w14:paraId="072EA34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08:45-09:00</w:t>
            </w:r>
          </w:p>
        </w:tc>
        <w:tc>
          <w:tcPr>
            <w:tcW w:w="3765" w:type="dxa"/>
          </w:tcPr>
          <w:p w14:paraId="233B950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 «Казахстанской  Школы молодых психиатров»</w:t>
            </w:r>
          </w:p>
          <w:p w14:paraId="3FD1993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8" w:type="dxa"/>
          </w:tcPr>
          <w:p w14:paraId="66EED09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 К.С.</w:t>
            </w:r>
          </w:p>
        </w:tc>
        <w:tc>
          <w:tcPr>
            <w:tcW w:w="1925" w:type="dxa"/>
          </w:tcPr>
          <w:p w14:paraId="72C5A20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1D399A5F" w14:textId="77777777" w:rsidTr="00C55200">
        <w:tc>
          <w:tcPr>
            <w:tcW w:w="1617" w:type="dxa"/>
          </w:tcPr>
          <w:p w14:paraId="03D8E7E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09:00- 09:45</w:t>
            </w:r>
          </w:p>
        </w:tc>
        <w:tc>
          <w:tcPr>
            <w:tcW w:w="3765" w:type="dxa"/>
          </w:tcPr>
          <w:p w14:paraId="33461A6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«Химические и нехимические зависимости. Общая феноменология, общие механизмы» </w:t>
            </w:r>
          </w:p>
        </w:tc>
        <w:tc>
          <w:tcPr>
            <w:tcW w:w="2038" w:type="dxa"/>
          </w:tcPr>
          <w:p w14:paraId="236FE12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Незнанов Н.Г.</w:t>
            </w:r>
          </w:p>
        </w:tc>
        <w:tc>
          <w:tcPr>
            <w:tcW w:w="1925" w:type="dxa"/>
          </w:tcPr>
          <w:p w14:paraId="161E233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4CDFB2E9" w14:textId="77777777" w:rsidTr="00C55200">
        <w:tc>
          <w:tcPr>
            <w:tcW w:w="1617" w:type="dxa"/>
          </w:tcPr>
          <w:p w14:paraId="45E3FA7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09:45-10:00</w:t>
            </w:r>
          </w:p>
        </w:tc>
        <w:tc>
          <w:tcPr>
            <w:tcW w:w="3765" w:type="dxa"/>
          </w:tcPr>
          <w:p w14:paraId="560D6E4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2038" w:type="dxa"/>
          </w:tcPr>
          <w:p w14:paraId="5C4D07C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122FBFD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72F314AB" w14:textId="77777777" w:rsidTr="00C55200">
        <w:tc>
          <w:tcPr>
            <w:tcW w:w="1617" w:type="dxa"/>
          </w:tcPr>
          <w:p w14:paraId="3CDF6EA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10:00-10:45</w:t>
            </w:r>
          </w:p>
        </w:tc>
        <w:tc>
          <w:tcPr>
            <w:tcW w:w="3765" w:type="dxa"/>
          </w:tcPr>
          <w:p w14:paraId="62A41C75" w14:textId="289387E6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«Клиническая фармакология антидепресс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нтов»</w:t>
            </w:r>
          </w:p>
        </w:tc>
        <w:tc>
          <w:tcPr>
            <w:tcW w:w="2038" w:type="dxa"/>
          </w:tcPr>
          <w:p w14:paraId="4CE4AC0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Нургожин Т.С.</w:t>
            </w:r>
          </w:p>
        </w:tc>
        <w:tc>
          <w:tcPr>
            <w:tcW w:w="1925" w:type="dxa"/>
          </w:tcPr>
          <w:p w14:paraId="7BA7E46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091011A4" w14:textId="77777777" w:rsidTr="00C55200">
        <w:tc>
          <w:tcPr>
            <w:tcW w:w="1617" w:type="dxa"/>
          </w:tcPr>
          <w:p w14:paraId="726CD3B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10:45-11:00</w:t>
            </w:r>
          </w:p>
        </w:tc>
        <w:tc>
          <w:tcPr>
            <w:tcW w:w="3765" w:type="dxa"/>
          </w:tcPr>
          <w:p w14:paraId="5401F29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2038" w:type="dxa"/>
          </w:tcPr>
          <w:p w14:paraId="69C5254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4B3345F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087D5A76" w14:textId="77777777" w:rsidTr="00C55200">
        <w:tc>
          <w:tcPr>
            <w:tcW w:w="1617" w:type="dxa"/>
          </w:tcPr>
          <w:p w14:paraId="48816C3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11:00-11:45</w:t>
            </w:r>
          </w:p>
        </w:tc>
        <w:tc>
          <w:tcPr>
            <w:tcW w:w="3765" w:type="dxa"/>
          </w:tcPr>
          <w:p w14:paraId="28203C57" w14:textId="77777777" w:rsidR="00D91EE7" w:rsidRPr="008641DC" w:rsidRDefault="00D91EE7" w:rsidP="00C5520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«Модель общественно- ориентированной психиатрии»</w:t>
            </w:r>
          </w:p>
        </w:tc>
        <w:tc>
          <w:tcPr>
            <w:tcW w:w="2038" w:type="dxa"/>
          </w:tcPr>
          <w:p w14:paraId="77B7935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Лиманкин О.В.</w:t>
            </w:r>
          </w:p>
        </w:tc>
        <w:tc>
          <w:tcPr>
            <w:tcW w:w="1925" w:type="dxa"/>
          </w:tcPr>
          <w:p w14:paraId="589C8A9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2A95B480" w14:textId="77777777" w:rsidTr="00C55200">
        <w:tc>
          <w:tcPr>
            <w:tcW w:w="1617" w:type="dxa"/>
          </w:tcPr>
          <w:p w14:paraId="4C041CA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11:45-12:00</w:t>
            </w:r>
          </w:p>
        </w:tc>
        <w:tc>
          <w:tcPr>
            <w:tcW w:w="3765" w:type="dxa"/>
          </w:tcPr>
          <w:p w14:paraId="54CC574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2038" w:type="dxa"/>
          </w:tcPr>
          <w:p w14:paraId="3E3D67D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54C527D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7E490C48" w14:textId="77777777" w:rsidTr="00C55200">
        <w:tc>
          <w:tcPr>
            <w:tcW w:w="1617" w:type="dxa"/>
          </w:tcPr>
          <w:p w14:paraId="4C3A6D1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12:00-12:45</w:t>
            </w:r>
          </w:p>
        </w:tc>
        <w:tc>
          <w:tcPr>
            <w:tcW w:w="3765" w:type="dxa"/>
          </w:tcPr>
          <w:p w14:paraId="7877D5F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Посттравматическое стрессовое расстройство: современные подходы к диагностике, терапии и реабилитации и организация помощи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038" w:type="dxa"/>
          </w:tcPr>
          <w:p w14:paraId="2858FB1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Семенова Н. В.</w:t>
            </w:r>
          </w:p>
        </w:tc>
        <w:tc>
          <w:tcPr>
            <w:tcW w:w="1925" w:type="dxa"/>
          </w:tcPr>
          <w:p w14:paraId="78A5736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512E9F01" w14:textId="77777777" w:rsidTr="00C55200">
        <w:tc>
          <w:tcPr>
            <w:tcW w:w="1617" w:type="dxa"/>
          </w:tcPr>
          <w:p w14:paraId="53692CA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12:45-13:30</w:t>
            </w:r>
          </w:p>
        </w:tc>
        <w:tc>
          <w:tcPr>
            <w:tcW w:w="3765" w:type="dxa"/>
          </w:tcPr>
          <w:p w14:paraId="04E2DE4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освоения профессиональной компетенции</w:t>
            </w:r>
          </w:p>
        </w:tc>
        <w:tc>
          <w:tcPr>
            <w:tcW w:w="2038" w:type="dxa"/>
          </w:tcPr>
          <w:p w14:paraId="0E7735C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Королева И.С.</w:t>
            </w:r>
          </w:p>
        </w:tc>
        <w:tc>
          <w:tcPr>
            <w:tcW w:w="1925" w:type="dxa"/>
          </w:tcPr>
          <w:p w14:paraId="0E57965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1AACAD55" w14:textId="77777777" w:rsidTr="00C55200">
        <w:tc>
          <w:tcPr>
            <w:tcW w:w="1617" w:type="dxa"/>
          </w:tcPr>
          <w:p w14:paraId="0496D3B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13:30-14:30</w:t>
            </w:r>
          </w:p>
        </w:tc>
        <w:tc>
          <w:tcPr>
            <w:tcW w:w="3765" w:type="dxa"/>
          </w:tcPr>
          <w:p w14:paraId="2943D71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Обед</w:t>
            </w:r>
          </w:p>
        </w:tc>
        <w:tc>
          <w:tcPr>
            <w:tcW w:w="2038" w:type="dxa"/>
          </w:tcPr>
          <w:p w14:paraId="2AA034A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5F10983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tr w:rsidR="00D91EE7" w:rsidRPr="008641DC" w14:paraId="0D08A78D" w14:textId="77777777" w:rsidTr="00C55200">
        <w:tc>
          <w:tcPr>
            <w:tcW w:w="1617" w:type="dxa"/>
          </w:tcPr>
          <w:p w14:paraId="6D825B8F" w14:textId="518B3E01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14:30-16: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3765" w:type="dxa"/>
          </w:tcPr>
          <w:p w14:paraId="3CFF7A4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Клинический разбор пациента с шизофренией</w:t>
            </w:r>
          </w:p>
        </w:tc>
        <w:tc>
          <w:tcPr>
            <w:tcW w:w="2038" w:type="dxa"/>
          </w:tcPr>
          <w:p w14:paraId="3003D7D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РНПЦ ПЗ</w:t>
            </w:r>
          </w:p>
        </w:tc>
        <w:tc>
          <w:tcPr>
            <w:tcW w:w="1925" w:type="dxa"/>
          </w:tcPr>
          <w:p w14:paraId="1E7BC38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4525F28F" w14:textId="77777777" w:rsidTr="00C55200">
        <w:tc>
          <w:tcPr>
            <w:tcW w:w="1617" w:type="dxa"/>
          </w:tcPr>
          <w:p w14:paraId="201084B9" w14:textId="2A8CC08D" w:rsidR="00D91EE7" w:rsidRPr="008641DC" w:rsidRDefault="00566A83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16:00-16:15</w:t>
            </w:r>
          </w:p>
        </w:tc>
        <w:tc>
          <w:tcPr>
            <w:tcW w:w="3765" w:type="dxa"/>
          </w:tcPr>
          <w:p w14:paraId="34C05F09" w14:textId="4A1D779E" w:rsidR="00D91EE7" w:rsidRPr="008641DC" w:rsidRDefault="00566A83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2038" w:type="dxa"/>
          </w:tcPr>
          <w:p w14:paraId="530AAE1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5BC58FA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1A520CA8" w14:textId="77777777" w:rsidTr="00C55200">
        <w:tc>
          <w:tcPr>
            <w:tcW w:w="1617" w:type="dxa"/>
          </w:tcPr>
          <w:p w14:paraId="5BD72473" w14:textId="4B23A599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_Hlk137630954"/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5-18: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3765" w:type="dxa"/>
          </w:tcPr>
          <w:p w14:paraId="679E3B1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«Клиническая психотерапия в лечении шизофрении. Психотерапия в лечении шизофрении».</w:t>
            </w:r>
          </w:p>
          <w:p w14:paraId="3C4D25F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Кейс по разборке  психотерапевтической  программы пациента с шизофренией. </w:t>
            </w:r>
          </w:p>
          <w:p w14:paraId="76B5407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(продолжение клинического рабора)</w:t>
            </w:r>
          </w:p>
          <w:p w14:paraId="22767AE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8" w:type="dxa"/>
          </w:tcPr>
          <w:p w14:paraId="3656DFB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Назыров Р.К. Королева И. С.</w:t>
            </w:r>
          </w:p>
          <w:p w14:paraId="3DD2495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Г.И.</w:t>
            </w:r>
          </w:p>
        </w:tc>
        <w:tc>
          <w:tcPr>
            <w:tcW w:w="1925" w:type="dxa"/>
          </w:tcPr>
          <w:p w14:paraId="000C094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  <w:p w14:paraId="4754C68E" w14:textId="3ED15739" w:rsidR="009A776D" w:rsidRPr="008641DC" w:rsidRDefault="009A776D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3"/>
      <w:tr w:rsidR="00D91EE7" w:rsidRPr="008641DC" w14:paraId="30F69D61" w14:textId="77777777" w:rsidTr="00C55200">
        <w:tc>
          <w:tcPr>
            <w:tcW w:w="1617" w:type="dxa"/>
          </w:tcPr>
          <w:p w14:paraId="58BC3F0E" w14:textId="1A64AC96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3765" w:type="dxa"/>
          </w:tcPr>
          <w:p w14:paraId="48CBD48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Ужин</w:t>
            </w:r>
          </w:p>
        </w:tc>
        <w:tc>
          <w:tcPr>
            <w:tcW w:w="2038" w:type="dxa"/>
          </w:tcPr>
          <w:p w14:paraId="4EA4193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0868A10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tr w:rsidR="00D91EE7" w:rsidRPr="008641DC" w14:paraId="784D2084" w14:textId="77777777" w:rsidTr="00C55200">
        <w:tc>
          <w:tcPr>
            <w:tcW w:w="1617" w:type="dxa"/>
          </w:tcPr>
          <w:p w14:paraId="0000542E" w14:textId="259CC7FD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:00 </w:t>
            </w:r>
          </w:p>
        </w:tc>
        <w:tc>
          <w:tcPr>
            <w:tcW w:w="3765" w:type="dxa"/>
          </w:tcPr>
          <w:p w14:paraId="27AA163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Тематическое мероприятие «Когнитивно-поведенческая психотерапия»</w:t>
            </w:r>
          </w:p>
        </w:tc>
        <w:tc>
          <w:tcPr>
            <w:tcW w:w="2038" w:type="dxa"/>
          </w:tcPr>
          <w:p w14:paraId="4322397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Ковпак Д.В.</w:t>
            </w:r>
          </w:p>
        </w:tc>
        <w:tc>
          <w:tcPr>
            <w:tcW w:w="1925" w:type="dxa"/>
          </w:tcPr>
          <w:p w14:paraId="1303151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61AD9B7B" w14:textId="77777777" w:rsidTr="00C55200">
        <w:tc>
          <w:tcPr>
            <w:tcW w:w="1617" w:type="dxa"/>
          </w:tcPr>
          <w:p w14:paraId="41E5703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21:00- 23:00</w:t>
            </w:r>
          </w:p>
        </w:tc>
        <w:tc>
          <w:tcPr>
            <w:tcW w:w="3765" w:type="dxa"/>
          </w:tcPr>
          <w:p w14:paraId="1A100A5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Досуг </w:t>
            </w:r>
          </w:p>
        </w:tc>
        <w:tc>
          <w:tcPr>
            <w:tcW w:w="2038" w:type="dxa"/>
          </w:tcPr>
          <w:p w14:paraId="7468685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14:paraId="6477C42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Кафе. Дискотека </w:t>
            </w:r>
          </w:p>
        </w:tc>
      </w:tr>
    </w:tbl>
    <w:bookmarkEnd w:id="1"/>
    <w:p w14:paraId="5C32B32B" w14:textId="77777777" w:rsidR="00D91EE7" w:rsidRPr="008641DC" w:rsidRDefault="00D91EE7" w:rsidP="00D91E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41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bookmarkEnd w:id="2"/>
      <w:r w:rsidRPr="008641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14:paraId="201071A2" w14:textId="77777777" w:rsidR="00D91EE7" w:rsidRPr="008641DC" w:rsidRDefault="00D91EE7" w:rsidP="00D91EE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41"/>
        <w:gridCol w:w="4327"/>
        <w:gridCol w:w="1818"/>
        <w:gridCol w:w="1937"/>
      </w:tblGrid>
      <w:tr w:rsidR="00D91EE7" w:rsidRPr="008641DC" w14:paraId="71713605" w14:textId="77777777" w:rsidTr="009A776D">
        <w:tc>
          <w:tcPr>
            <w:tcW w:w="1293" w:type="dxa"/>
            <w:tcBorders>
              <w:bottom w:val="single" w:sz="4" w:space="0" w:color="auto"/>
            </w:tcBorders>
          </w:tcPr>
          <w:p w14:paraId="15FC7C0B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4" w:name="_Hlk129522098"/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Даты и время </w:t>
            </w:r>
          </w:p>
        </w:tc>
        <w:tc>
          <w:tcPr>
            <w:tcW w:w="4798" w:type="dxa"/>
            <w:gridSpan w:val="2"/>
            <w:tcBorders>
              <w:bottom w:val="single" w:sz="4" w:space="0" w:color="auto"/>
            </w:tcBorders>
          </w:tcPr>
          <w:p w14:paraId="122F5C42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3DF31489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Кто проводит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167AD54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Аудитория</w:t>
            </w:r>
          </w:p>
        </w:tc>
      </w:tr>
      <w:tr w:rsidR="00D91EE7" w:rsidRPr="008641DC" w14:paraId="14E64478" w14:textId="77777777" w:rsidTr="009A776D">
        <w:tc>
          <w:tcPr>
            <w:tcW w:w="1293" w:type="dxa"/>
            <w:tcBorders>
              <w:right w:val="nil"/>
            </w:tcBorders>
          </w:tcPr>
          <w:p w14:paraId="1F325B1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98" w:type="dxa"/>
            <w:gridSpan w:val="2"/>
            <w:tcBorders>
              <w:left w:val="nil"/>
              <w:right w:val="nil"/>
            </w:tcBorders>
          </w:tcPr>
          <w:p w14:paraId="69DD9C88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26 сентября 2023 (2-й день) Вторник</w:t>
            </w:r>
          </w:p>
        </w:tc>
        <w:tc>
          <w:tcPr>
            <w:tcW w:w="1685" w:type="dxa"/>
            <w:tcBorders>
              <w:left w:val="nil"/>
            </w:tcBorders>
          </w:tcPr>
          <w:p w14:paraId="75CAEE1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  <w:tcBorders>
              <w:left w:val="nil"/>
            </w:tcBorders>
          </w:tcPr>
          <w:p w14:paraId="051BC1C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4E6A517B" w14:textId="77777777" w:rsidTr="009A776D">
        <w:tc>
          <w:tcPr>
            <w:tcW w:w="1293" w:type="dxa"/>
          </w:tcPr>
          <w:p w14:paraId="60DD5A2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08:00-09:00</w:t>
            </w:r>
          </w:p>
        </w:tc>
        <w:tc>
          <w:tcPr>
            <w:tcW w:w="4798" w:type="dxa"/>
            <w:gridSpan w:val="2"/>
          </w:tcPr>
          <w:p w14:paraId="26D86A9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Завтрак</w:t>
            </w:r>
          </w:p>
        </w:tc>
        <w:tc>
          <w:tcPr>
            <w:tcW w:w="1685" w:type="dxa"/>
          </w:tcPr>
          <w:p w14:paraId="577E670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2742F2D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tr w:rsidR="00D91EE7" w:rsidRPr="008641DC" w14:paraId="532457E4" w14:textId="77777777" w:rsidTr="009A776D">
        <w:tc>
          <w:tcPr>
            <w:tcW w:w="1293" w:type="dxa"/>
          </w:tcPr>
          <w:p w14:paraId="5FC4CAC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09:00- 09:45</w:t>
            </w:r>
          </w:p>
        </w:tc>
        <w:tc>
          <w:tcPr>
            <w:tcW w:w="4798" w:type="dxa"/>
            <w:gridSpan w:val="2"/>
          </w:tcPr>
          <w:p w14:paraId="1BA502A0" w14:textId="14F02C63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 «Казахстанский опыт реабилитации наркозависимых »</w:t>
            </w:r>
          </w:p>
        </w:tc>
        <w:tc>
          <w:tcPr>
            <w:tcW w:w="1685" w:type="dxa"/>
          </w:tcPr>
          <w:p w14:paraId="24627A0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Г.И.</w:t>
            </w:r>
          </w:p>
        </w:tc>
        <w:tc>
          <w:tcPr>
            <w:tcW w:w="1569" w:type="dxa"/>
          </w:tcPr>
          <w:p w14:paraId="70F070C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52AF155C" w14:textId="77777777" w:rsidTr="009A776D">
        <w:tc>
          <w:tcPr>
            <w:tcW w:w="1293" w:type="dxa"/>
          </w:tcPr>
          <w:p w14:paraId="344CA39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09:45-10:00</w:t>
            </w:r>
          </w:p>
        </w:tc>
        <w:tc>
          <w:tcPr>
            <w:tcW w:w="4798" w:type="dxa"/>
            <w:gridSpan w:val="2"/>
          </w:tcPr>
          <w:p w14:paraId="7B2BAE1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1685" w:type="dxa"/>
          </w:tcPr>
          <w:p w14:paraId="55C1AB7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01DB3C9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1E2D4A4D" w14:textId="77777777" w:rsidTr="009A776D">
        <w:tc>
          <w:tcPr>
            <w:tcW w:w="1293" w:type="dxa"/>
          </w:tcPr>
          <w:p w14:paraId="21D35B5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10:00-10:45</w:t>
            </w:r>
          </w:p>
        </w:tc>
        <w:tc>
          <w:tcPr>
            <w:tcW w:w="4798" w:type="dxa"/>
            <w:gridSpan w:val="2"/>
          </w:tcPr>
          <w:p w14:paraId="4463FF2F" w14:textId="57F0D5B6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подходы к терапии шизофрении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85" w:type="dxa"/>
          </w:tcPr>
          <w:p w14:paraId="4B417B1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Алимов. У Х.</w:t>
            </w:r>
          </w:p>
        </w:tc>
        <w:tc>
          <w:tcPr>
            <w:tcW w:w="1569" w:type="dxa"/>
          </w:tcPr>
          <w:p w14:paraId="2A1C63C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0AC907C1" w14:textId="77777777" w:rsidTr="009A776D">
        <w:tc>
          <w:tcPr>
            <w:tcW w:w="1293" w:type="dxa"/>
          </w:tcPr>
          <w:p w14:paraId="4A88207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10:45-11:00</w:t>
            </w:r>
          </w:p>
        </w:tc>
        <w:tc>
          <w:tcPr>
            <w:tcW w:w="4798" w:type="dxa"/>
            <w:gridSpan w:val="2"/>
          </w:tcPr>
          <w:p w14:paraId="63538EA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1685" w:type="dxa"/>
          </w:tcPr>
          <w:p w14:paraId="1793EFA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215D13B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6678267B" w14:textId="77777777" w:rsidTr="009A776D">
        <w:tc>
          <w:tcPr>
            <w:tcW w:w="1293" w:type="dxa"/>
          </w:tcPr>
          <w:p w14:paraId="5D3B2F2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11:00-11:45</w:t>
            </w:r>
          </w:p>
        </w:tc>
        <w:tc>
          <w:tcPr>
            <w:tcW w:w="4798" w:type="dxa"/>
            <w:gridSpan w:val="2"/>
          </w:tcPr>
          <w:p w14:paraId="428D0CA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«Антипсихотики III поколения в лечении депрессивных нарушений: моноаминовая гипотеза»</w:t>
            </w:r>
          </w:p>
        </w:tc>
        <w:tc>
          <w:tcPr>
            <w:tcW w:w="1685" w:type="dxa"/>
          </w:tcPr>
          <w:p w14:paraId="382AB3C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Насырова Р.Ф.</w:t>
            </w:r>
          </w:p>
        </w:tc>
        <w:tc>
          <w:tcPr>
            <w:tcW w:w="1569" w:type="dxa"/>
          </w:tcPr>
          <w:p w14:paraId="593F24E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45688168" w14:textId="77777777" w:rsidTr="009A776D">
        <w:tc>
          <w:tcPr>
            <w:tcW w:w="1293" w:type="dxa"/>
          </w:tcPr>
          <w:p w14:paraId="2A69381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11:45-12:00</w:t>
            </w:r>
          </w:p>
        </w:tc>
        <w:tc>
          <w:tcPr>
            <w:tcW w:w="4798" w:type="dxa"/>
            <w:gridSpan w:val="2"/>
          </w:tcPr>
          <w:p w14:paraId="2199AA6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1685" w:type="dxa"/>
          </w:tcPr>
          <w:p w14:paraId="1F2B791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61D1B70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3BB5B917" w14:textId="77777777" w:rsidTr="009A776D">
        <w:tc>
          <w:tcPr>
            <w:tcW w:w="1293" w:type="dxa"/>
          </w:tcPr>
          <w:p w14:paraId="55394D2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12:00-12:45</w:t>
            </w:r>
          </w:p>
        </w:tc>
        <w:tc>
          <w:tcPr>
            <w:tcW w:w="4798" w:type="dxa"/>
            <w:gridSpan w:val="2"/>
          </w:tcPr>
          <w:p w14:paraId="12516088" w14:textId="05F38A80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« Когнитивные нарушения в современных классификациях психических 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расстройств»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 обзор изменений в МКБ-11 и 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DSM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85" w:type="dxa"/>
          </w:tcPr>
          <w:p w14:paraId="56F0FDF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Семенова Н. В.</w:t>
            </w:r>
          </w:p>
        </w:tc>
        <w:tc>
          <w:tcPr>
            <w:tcW w:w="1569" w:type="dxa"/>
          </w:tcPr>
          <w:p w14:paraId="764B241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01F34C41" w14:textId="77777777" w:rsidTr="009A776D">
        <w:tc>
          <w:tcPr>
            <w:tcW w:w="1293" w:type="dxa"/>
          </w:tcPr>
          <w:p w14:paraId="458A7CB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12:45-13:30</w:t>
            </w:r>
          </w:p>
        </w:tc>
        <w:tc>
          <w:tcPr>
            <w:tcW w:w="4798" w:type="dxa"/>
            <w:gridSpan w:val="2"/>
          </w:tcPr>
          <w:p w14:paraId="6CDEB49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освоения профессиональной компетенции</w:t>
            </w:r>
          </w:p>
        </w:tc>
        <w:tc>
          <w:tcPr>
            <w:tcW w:w="1685" w:type="dxa"/>
          </w:tcPr>
          <w:p w14:paraId="36C315B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Королева И. С.</w:t>
            </w:r>
          </w:p>
        </w:tc>
        <w:tc>
          <w:tcPr>
            <w:tcW w:w="1569" w:type="dxa"/>
          </w:tcPr>
          <w:p w14:paraId="7524057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3463540C" w14:textId="77777777" w:rsidTr="009A776D">
        <w:tc>
          <w:tcPr>
            <w:tcW w:w="1293" w:type="dxa"/>
          </w:tcPr>
          <w:p w14:paraId="6DC103C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13:30-14:30</w:t>
            </w:r>
          </w:p>
        </w:tc>
        <w:tc>
          <w:tcPr>
            <w:tcW w:w="4798" w:type="dxa"/>
            <w:gridSpan w:val="2"/>
          </w:tcPr>
          <w:p w14:paraId="20BB8D1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Обед</w:t>
            </w:r>
          </w:p>
        </w:tc>
        <w:tc>
          <w:tcPr>
            <w:tcW w:w="1685" w:type="dxa"/>
          </w:tcPr>
          <w:p w14:paraId="561F9B9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159FF41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tr w:rsidR="00D91EE7" w:rsidRPr="008641DC" w14:paraId="55C96245" w14:textId="77777777" w:rsidTr="009A776D">
        <w:tc>
          <w:tcPr>
            <w:tcW w:w="1293" w:type="dxa"/>
          </w:tcPr>
          <w:p w14:paraId="619C0D59" w14:textId="545CF45B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14:30-16: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4798" w:type="dxa"/>
            <w:gridSpan w:val="2"/>
          </w:tcPr>
          <w:p w14:paraId="3AB909F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Клинический разбор пациента  с депрессивным расстройством</w:t>
            </w:r>
          </w:p>
        </w:tc>
        <w:tc>
          <w:tcPr>
            <w:tcW w:w="1685" w:type="dxa"/>
          </w:tcPr>
          <w:p w14:paraId="67C1160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РНПЦ ПЗ</w:t>
            </w:r>
          </w:p>
        </w:tc>
        <w:tc>
          <w:tcPr>
            <w:tcW w:w="1569" w:type="dxa"/>
          </w:tcPr>
          <w:p w14:paraId="7576488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0191634A" w14:textId="77777777" w:rsidTr="009A776D">
        <w:tc>
          <w:tcPr>
            <w:tcW w:w="1293" w:type="dxa"/>
          </w:tcPr>
          <w:p w14:paraId="29CBDB64" w14:textId="273D3154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0-16: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</w:p>
        </w:tc>
        <w:tc>
          <w:tcPr>
            <w:tcW w:w="4798" w:type="dxa"/>
            <w:gridSpan w:val="2"/>
          </w:tcPr>
          <w:p w14:paraId="0CAC5B8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1685" w:type="dxa"/>
          </w:tcPr>
          <w:p w14:paraId="4B3F24F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507A5EB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164C3F2C" w14:textId="77777777" w:rsidTr="009A776D">
        <w:tc>
          <w:tcPr>
            <w:tcW w:w="1293" w:type="dxa"/>
          </w:tcPr>
          <w:p w14:paraId="419AAD34" w14:textId="05A0E95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5-18: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4798" w:type="dxa"/>
            <w:gridSpan w:val="2"/>
          </w:tcPr>
          <w:p w14:paraId="65F37AE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«Клиническая психотерапия в лечении пациентов с депрессивным расстройством».</w:t>
            </w:r>
          </w:p>
          <w:p w14:paraId="48BE10F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Кейс по разборке психотерапевтической программы  пациента с депрессивным расстройством.</w:t>
            </w:r>
          </w:p>
          <w:p w14:paraId="3E9E681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(продолжение клинического  разбора)</w:t>
            </w:r>
          </w:p>
          <w:p w14:paraId="5E0B29D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</w:tcPr>
          <w:p w14:paraId="6D50285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Назыров Р.К. Королева И. С.</w:t>
            </w:r>
          </w:p>
          <w:p w14:paraId="3729782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Г.И.</w:t>
            </w:r>
          </w:p>
        </w:tc>
        <w:tc>
          <w:tcPr>
            <w:tcW w:w="1569" w:type="dxa"/>
          </w:tcPr>
          <w:p w14:paraId="4CF2B66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41123229" w14:textId="77777777" w:rsidTr="009A776D">
        <w:tc>
          <w:tcPr>
            <w:tcW w:w="1293" w:type="dxa"/>
          </w:tcPr>
          <w:p w14:paraId="062045D7" w14:textId="6DBD8F42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00-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19:0</w:t>
            </w:r>
          </w:p>
        </w:tc>
        <w:tc>
          <w:tcPr>
            <w:tcW w:w="4798" w:type="dxa"/>
            <w:gridSpan w:val="2"/>
          </w:tcPr>
          <w:p w14:paraId="1F240E3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Ужин</w:t>
            </w:r>
          </w:p>
        </w:tc>
        <w:tc>
          <w:tcPr>
            <w:tcW w:w="1685" w:type="dxa"/>
          </w:tcPr>
          <w:p w14:paraId="4541336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715E132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tr w:rsidR="00D91EE7" w:rsidRPr="008641DC" w14:paraId="7C0BF3C5" w14:textId="77777777" w:rsidTr="009A776D">
        <w:tc>
          <w:tcPr>
            <w:tcW w:w="1293" w:type="dxa"/>
          </w:tcPr>
          <w:p w14:paraId="721B2B21" w14:textId="1B6C174C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19: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</w:t>
            </w:r>
            <w:r w:rsidR="00566A83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:00 </w:t>
            </w:r>
          </w:p>
        </w:tc>
        <w:tc>
          <w:tcPr>
            <w:tcW w:w="4798" w:type="dxa"/>
            <w:gridSpan w:val="2"/>
          </w:tcPr>
          <w:p w14:paraId="175281D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Тематическое мероприятие  «Груп-анализ»</w:t>
            </w:r>
          </w:p>
        </w:tc>
        <w:tc>
          <w:tcPr>
            <w:tcW w:w="1685" w:type="dxa"/>
          </w:tcPr>
          <w:p w14:paraId="534B912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Базарова Е.Н.</w:t>
            </w:r>
          </w:p>
        </w:tc>
        <w:tc>
          <w:tcPr>
            <w:tcW w:w="1569" w:type="dxa"/>
          </w:tcPr>
          <w:p w14:paraId="150BAD8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bookmarkEnd w:id="4"/>
      <w:tr w:rsidR="00D91EE7" w:rsidRPr="008641DC" w14:paraId="3E13EE1E" w14:textId="77777777" w:rsidTr="009A776D">
        <w:tc>
          <w:tcPr>
            <w:tcW w:w="1345" w:type="dxa"/>
            <w:gridSpan w:val="2"/>
            <w:tcBorders>
              <w:right w:val="nil"/>
            </w:tcBorders>
          </w:tcPr>
          <w:p w14:paraId="5FDBF67D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46" w:type="dxa"/>
            <w:tcBorders>
              <w:left w:val="nil"/>
              <w:right w:val="nil"/>
            </w:tcBorders>
          </w:tcPr>
          <w:p w14:paraId="148BFFEA" w14:textId="77777777" w:rsidR="00D91EE7" w:rsidRPr="008641DC" w:rsidRDefault="00D91EE7" w:rsidP="00C5520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27 сентября 2023 года  (3-й день) Среда</w:t>
            </w:r>
          </w:p>
        </w:tc>
        <w:tc>
          <w:tcPr>
            <w:tcW w:w="1685" w:type="dxa"/>
            <w:tcBorders>
              <w:left w:val="nil"/>
            </w:tcBorders>
          </w:tcPr>
          <w:p w14:paraId="59E57A1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  <w:tcBorders>
              <w:left w:val="nil"/>
            </w:tcBorders>
          </w:tcPr>
          <w:p w14:paraId="5388B1A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55E07382" w14:textId="77777777" w:rsidTr="009A776D">
        <w:tc>
          <w:tcPr>
            <w:tcW w:w="1345" w:type="dxa"/>
            <w:gridSpan w:val="2"/>
          </w:tcPr>
          <w:p w14:paraId="1DA2D34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08:00-09:00</w:t>
            </w:r>
          </w:p>
        </w:tc>
        <w:tc>
          <w:tcPr>
            <w:tcW w:w="4746" w:type="dxa"/>
          </w:tcPr>
          <w:p w14:paraId="0A91527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Завтрак</w:t>
            </w:r>
          </w:p>
        </w:tc>
        <w:tc>
          <w:tcPr>
            <w:tcW w:w="1685" w:type="dxa"/>
          </w:tcPr>
          <w:p w14:paraId="0414A39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26D509A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tr w:rsidR="00D91EE7" w:rsidRPr="008641DC" w14:paraId="619C37F6" w14:textId="77777777" w:rsidTr="009A776D">
        <w:tc>
          <w:tcPr>
            <w:tcW w:w="1345" w:type="dxa"/>
            <w:gridSpan w:val="2"/>
          </w:tcPr>
          <w:p w14:paraId="1EBC174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09:00- 09:45</w:t>
            </w:r>
          </w:p>
        </w:tc>
        <w:tc>
          <w:tcPr>
            <w:tcW w:w="4746" w:type="dxa"/>
          </w:tcPr>
          <w:p w14:paraId="30D59220" w14:textId="0752921A" w:rsidR="00D91EE7" w:rsidRPr="008641DC" w:rsidRDefault="00D91EE7" w:rsidP="00C5520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</w:t>
            </w:r>
            <w:r w:rsidR="009A776D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 интеграции</w:t>
            </w:r>
            <w:r w:rsidR="00A27894"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клинической психотерапии в ситему охраны психического здоровья</w:t>
            </w: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</w:t>
            </w:r>
          </w:p>
        </w:tc>
        <w:tc>
          <w:tcPr>
            <w:tcW w:w="1685" w:type="dxa"/>
          </w:tcPr>
          <w:p w14:paraId="0C53AA3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Назыров Р.К.</w:t>
            </w:r>
          </w:p>
        </w:tc>
        <w:tc>
          <w:tcPr>
            <w:tcW w:w="1569" w:type="dxa"/>
          </w:tcPr>
          <w:p w14:paraId="00B602F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6CC5F192" w14:textId="77777777" w:rsidTr="009A776D">
        <w:tc>
          <w:tcPr>
            <w:tcW w:w="1345" w:type="dxa"/>
            <w:gridSpan w:val="2"/>
          </w:tcPr>
          <w:p w14:paraId="411BB2B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09:45-10:00</w:t>
            </w:r>
          </w:p>
        </w:tc>
        <w:tc>
          <w:tcPr>
            <w:tcW w:w="4746" w:type="dxa"/>
          </w:tcPr>
          <w:p w14:paraId="5EA4977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1685" w:type="dxa"/>
          </w:tcPr>
          <w:p w14:paraId="6B544AE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1BCB995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1A560B84" w14:textId="77777777" w:rsidTr="009A776D">
        <w:tc>
          <w:tcPr>
            <w:tcW w:w="1345" w:type="dxa"/>
            <w:gridSpan w:val="2"/>
          </w:tcPr>
          <w:p w14:paraId="00D167E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10:00-10:45</w:t>
            </w:r>
          </w:p>
        </w:tc>
        <w:tc>
          <w:tcPr>
            <w:tcW w:w="4746" w:type="dxa"/>
          </w:tcPr>
          <w:p w14:paraId="7C8ABD5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«Безопасная психофармакотерапия: межлекарственные взаимодействия»</w:t>
            </w:r>
          </w:p>
        </w:tc>
        <w:tc>
          <w:tcPr>
            <w:tcW w:w="1685" w:type="dxa"/>
          </w:tcPr>
          <w:p w14:paraId="718E789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Насырова Р.Ф.</w:t>
            </w:r>
          </w:p>
        </w:tc>
        <w:tc>
          <w:tcPr>
            <w:tcW w:w="1569" w:type="dxa"/>
          </w:tcPr>
          <w:p w14:paraId="01B510E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3724E914" w14:textId="77777777" w:rsidTr="009A776D">
        <w:tc>
          <w:tcPr>
            <w:tcW w:w="1345" w:type="dxa"/>
            <w:gridSpan w:val="2"/>
          </w:tcPr>
          <w:p w14:paraId="72049720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10:45-11:00</w:t>
            </w:r>
          </w:p>
        </w:tc>
        <w:tc>
          <w:tcPr>
            <w:tcW w:w="4746" w:type="dxa"/>
          </w:tcPr>
          <w:p w14:paraId="3526A51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1685" w:type="dxa"/>
          </w:tcPr>
          <w:p w14:paraId="2698C7AA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4E3089D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7377EA66" w14:textId="77777777" w:rsidTr="009A776D">
        <w:tc>
          <w:tcPr>
            <w:tcW w:w="1345" w:type="dxa"/>
            <w:gridSpan w:val="2"/>
          </w:tcPr>
          <w:p w14:paraId="1E0E744B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11:00-11:45</w:t>
            </w:r>
          </w:p>
        </w:tc>
        <w:tc>
          <w:tcPr>
            <w:tcW w:w="4746" w:type="dxa"/>
          </w:tcPr>
          <w:p w14:paraId="2B90146C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«К вопросу эфффективной и безопасной терапии шизофрении»</w:t>
            </w:r>
          </w:p>
        </w:tc>
        <w:tc>
          <w:tcPr>
            <w:tcW w:w="1685" w:type="dxa"/>
          </w:tcPr>
          <w:p w14:paraId="516C4F65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Ешимбетова С.З.</w:t>
            </w:r>
          </w:p>
        </w:tc>
        <w:tc>
          <w:tcPr>
            <w:tcW w:w="1569" w:type="dxa"/>
          </w:tcPr>
          <w:p w14:paraId="432EBF9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22535D87" w14:textId="77777777" w:rsidTr="009A776D">
        <w:tc>
          <w:tcPr>
            <w:tcW w:w="1345" w:type="dxa"/>
            <w:gridSpan w:val="2"/>
          </w:tcPr>
          <w:p w14:paraId="5A684B4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11:45-12:00</w:t>
            </w:r>
          </w:p>
        </w:tc>
        <w:tc>
          <w:tcPr>
            <w:tcW w:w="4746" w:type="dxa"/>
          </w:tcPr>
          <w:p w14:paraId="6E1BF4B9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</w:t>
            </w:r>
          </w:p>
        </w:tc>
        <w:tc>
          <w:tcPr>
            <w:tcW w:w="1685" w:type="dxa"/>
          </w:tcPr>
          <w:p w14:paraId="41883D9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22AEADE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1EE7" w:rsidRPr="008641DC" w14:paraId="0804F53B" w14:textId="77777777" w:rsidTr="009A776D">
        <w:tc>
          <w:tcPr>
            <w:tcW w:w="1345" w:type="dxa"/>
            <w:gridSpan w:val="2"/>
          </w:tcPr>
          <w:p w14:paraId="7337C44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12:00-12:45</w:t>
            </w:r>
          </w:p>
        </w:tc>
        <w:tc>
          <w:tcPr>
            <w:tcW w:w="4746" w:type="dxa"/>
          </w:tcPr>
          <w:p w14:paraId="3D70E501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«Расстройства аутистического спектра»</w:t>
            </w:r>
          </w:p>
          <w:p w14:paraId="2F0E26B7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5" w:type="dxa"/>
          </w:tcPr>
          <w:p w14:paraId="1247CBD4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Вихновская М.В.</w:t>
            </w:r>
          </w:p>
          <w:p w14:paraId="3A120A6F" w14:textId="77777777" w:rsidR="0086498A" w:rsidRPr="008641DC" w:rsidRDefault="0086498A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EFFBAB" w14:textId="696A9CE6" w:rsidR="00B17A81" w:rsidRPr="008641DC" w:rsidRDefault="00B17A81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2D96AA03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13C1EA6F" w14:textId="77777777" w:rsidTr="009A776D">
        <w:tc>
          <w:tcPr>
            <w:tcW w:w="1345" w:type="dxa"/>
            <w:gridSpan w:val="2"/>
          </w:tcPr>
          <w:p w14:paraId="41409E7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12:45-13:30</w:t>
            </w:r>
          </w:p>
        </w:tc>
        <w:tc>
          <w:tcPr>
            <w:tcW w:w="4746" w:type="dxa"/>
          </w:tcPr>
          <w:p w14:paraId="670D1B3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освоения профессиональной компетенции</w:t>
            </w:r>
          </w:p>
        </w:tc>
        <w:tc>
          <w:tcPr>
            <w:tcW w:w="1685" w:type="dxa"/>
          </w:tcPr>
          <w:p w14:paraId="7CDB00B2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Королева И.С.</w:t>
            </w:r>
          </w:p>
        </w:tc>
        <w:tc>
          <w:tcPr>
            <w:tcW w:w="1569" w:type="dxa"/>
          </w:tcPr>
          <w:p w14:paraId="78B6B16F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Конференцзал</w:t>
            </w:r>
          </w:p>
        </w:tc>
      </w:tr>
      <w:tr w:rsidR="00D91EE7" w:rsidRPr="008641DC" w14:paraId="7406EAB7" w14:textId="77777777" w:rsidTr="009A776D">
        <w:tc>
          <w:tcPr>
            <w:tcW w:w="1345" w:type="dxa"/>
            <w:gridSpan w:val="2"/>
          </w:tcPr>
          <w:p w14:paraId="114B689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13:00-14:00</w:t>
            </w:r>
          </w:p>
        </w:tc>
        <w:tc>
          <w:tcPr>
            <w:tcW w:w="4746" w:type="dxa"/>
          </w:tcPr>
          <w:p w14:paraId="14F8082E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Обед. </w:t>
            </w:r>
            <w:r w:rsidRPr="008641DC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ВЫЕЗД после обеда.</w:t>
            </w:r>
          </w:p>
        </w:tc>
        <w:tc>
          <w:tcPr>
            <w:tcW w:w="1685" w:type="dxa"/>
          </w:tcPr>
          <w:p w14:paraId="0A5E7D58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14:paraId="65FB4806" w14:textId="77777777" w:rsidR="00D91EE7" w:rsidRPr="008641DC" w:rsidRDefault="00D91EE7" w:rsidP="00C552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Столовая</w:t>
            </w:r>
          </w:p>
        </w:tc>
      </w:tr>
      <w:bookmarkEnd w:id="0"/>
    </w:tbl>
    <w:p w14:paraId="7BEB76F6" w14:textId="77777777" w:rsidR="008641DC" w:rsidRPr="008641DC" w:rsidRDefault="008641DC">
      <w:pPr>
        <w:rPr>
          <w:sz w:val="28"/>
          <w:szCs w:val="28"/>
        </w:rPr>
      </w:pPr>
    </w:p>
    <w:p w14:paraId="1B82205C" w14:textId="77777777" w:rsidR="008641DC" w:rsidRPr="00654B79" w:rsidRDefault="008641DC" w:rsidP="008641D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4B79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Стоимость участия в школе за 3 дня - 40000 тенге.</w:t>
      </w:r>
    </w:p>
    <w:p w14:paraId="6A202882" w14:textId="77777777" w:rsidR="008641DC" w:rsidRDefault="008641DC" w:rsidP="008641D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Проживание и питание по прейскуранту цен зоны отдыха «Тау Самал».</w:t>
      </w:r>
    </w:p>
    <w:p w14:paraId="6EBF012E" w14:textId="77777777" w:rsidR="008641DC" w:rsidRPr="0085667F" w:rsidRDefault="008641DC" w:rsidP="008641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</w:t>
      </w:r>
      <w:r w:rsidRPr="0085667F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Оплату за проживание</w:t>
      </w:r>
    </w:p>
    <w:p w14:paraId="309D2884" w14:textId="77777777" w:rsidR="008641DC" w:rsidRPr="00DD0784" w:rsidRDefault="008641DC" w:rsidP="008641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0784">
        <w:rPr>
          <w:rFonts w:ascii="Times New Roman" w:hAnsi="Times New Roman" w:cs="Times New Roman"/>
          <w:sz w:val="28"/>
          <w:szCs w:val="28"/>
          <w:lang w:val="kk-KZ"/>
        </w:rPr>
        <w:t>можно производить по безналичному и за наличный расчет в тенге.</w:t>
      </w:r>
    </w:p>
    <w:p w14:paraId="18280B86" w14:textId="77777777" w:rsidR="008641DC" w:rsidRPr="00DD0784" w:rsidRDefault="008641DC" w:rsidP="008641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0784">
        <w:rPr>
          <w:rFonts w:ascii="Times New Roman" w:hAnsi="Times New Roman" w:cs="Times New Roman"/>
          <w:sz w:val="28"/>
          <w:szCs w:val="28"/>
          <w:lang w:val="kk-KZ"/>
        </w:rPr>
        <w:t>Стоимость за сутки в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D0784">
        <w:rPr>
          <w:rFonts w:ascii="Times New Roman" w:hAnsi="Times New Roman" w:cs="Times New Roman"/>
          <w:sz w:val="28"/>
          <w:szCs w:val="28"/>
          <w:lang w:val="kk-KZ"/>
        </w:rPr>
        <w:t xml:space="preserve"> с учетом НДС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641DC" w:rsidRPr="00DD0784" w14:paraId="676EAE8A" w14:textId="77777777" w:rsidTr="0077687E">
        <w:tc>
          <w:tcPr>
            <w:tcW w:w="1869" w:type="dxa"/>
          </w:tcPr>
          <w:p w14:paraId="534ED6AA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 номера</w:t>
            </w:r>
          </w:p>
        </w:tc>
        <w:tc>
          <w:tcPr>
            <w:tcW w:w="1869" w:type="dxa"/>
            <w:tcBorders>
              <w:right w:val="nil"/>
            </w:tcBorders>
          </w:tcPr>
          <w:p w14:paraId="128E2070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3-разовым питанием</w:t>
            </w:r>
          </w:p>
        </w:tc>
        <w:tc>
          <w:tcPr>
            <w:tcW w:w="1869" w:type="dxa"/>
            <w:tcBorders>
              <w:left w:val="nil"/>
            </w:tcBorders>
          </w:tcPr>
          <w:p w14:paraId="717F12A5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14:paraId="32FB395B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питания</w:t>
            </w:r>
          </w:p>
        </w:tc>
        <w:tc>
          <w:tcPr>
            <w:tcW w:w="1869" w:type="dxa"/>
            <w:tcBorders>
              <w:left w:val="nil"/>
            </w:tcBorders>
          </w:tcPr>
          <w:p w14:paraId="6AD423CF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41DC" w:rsidRPr="00DD0784" w14:paraId="5307C78B" w14:textId="77777777" w:rsidTr="0077687E">
        <w:tc>
          <w:tcPr>
            <w:tcW w:w="1869" w:type="dxa"/>
          </w:tcPr>
          <w:p w14:paraId="1C2AC52B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Стандарт:</w:t>
            </w:r>
          </w:p>
        </w:tc>
        <w:tc>
          <w:tcPr>
            <w:tcW w:w="1869" w:type="dxa"/>
          </w:tcPr>
          <w:p w14:paraId="2FDABEB7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1 чел.</w:t>
            </w:r>
          </w:p>
        </w:tc>
        <w:tc>
          <w:tcPr>
            <w:tcW w:w="1869" w:type="dxa"/>
          </w:tcPr>
          <w:p w14:paraId="75D33FE1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номер</w:t>
            </w:r>
          </w:p>
        </w:tc>
        <w:tc>
          <w:tcPr>
            <w:tcW w:w="1869" w:type="dxa"/>
          </w:tcPr>
          <w:p w14:paraId="44468CEE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1 чел. </w:t>
            </w:r>
          </w:p>
        </w:tc>
        <w:tc>
          <w:tcPr>
            <w:tcW w:w="1869" w:type="dxa"/>
          </w:tcPr>
          <w:p w14:paraId="61995968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номер</w:t>
            </w:r>
          </w:p>
        </w:tc>
      </w:tr>
      <w:tr w:rsidR="008641DC" w:rsidRPr="00DD0784" w14:paraId="321AB1CC" w14:textId="77777777" w:rsidTr="0077687E">
        <w:tc>
          <w:tcPr>
            <w:tcW w:w="1869" w:type="dxa"/>
          </w:tcPr>
          <w:p w14:paraId="6C7EF463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4-х местный</w:t>
            </w:r>
          </w:p>
        </w:tc>
        <w:tc>
          <w:tcPr>
            <w:tcW w:w="1869" w:type="dxa"/>
          </w:tcPr>
          <w:p w14:paraId="5D727273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12000</w:t>
            </w:r>
          </w:p>
        </w:tc>
        <w:tc>
          <w:tcPr>
            <w:tcW w:w="1869" w:type="dxa"/>
          </w:tcPr>
          <w:p w14:paraId="0A9D829E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48000</w:t>
            </w:r>
          </w:p>
        </w:tc>
        <w:tc>
          <w:tcPr>
            <w:tcW w:w="1869" w:type="dxa"/>
          </w:tcPr>
          <w:p w14:paraId="57A89CE5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11000</w:t>
            </w:r>
          </w:p>
        </w:tc>
        <w:tc>
          <w:tcPr>
            <w:tcW w:w="1869" w:type="dxa"/>
          </w:tcPr>
          <w:p w14:paraId="7A97F18D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40000</w:t>
            </w:r>
          </w:p>
        </w:tc>
      </w:tr>
      <w:tr w:rsidR="008641DC" w:rsidRPr="00DD0784" w14:paraId="5B6D67D7" w14:textId="77777777" w:rsidTr="0077687E">
        <w:tc>
          <w:tcPr>
            <w:tcW w:w="1869" w:type="dxa"/>
          </w:tcPr>
          <w:p w14:paraId="4523B773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3-х местный</w:t>
            </w:r>
          </w:p>
        </w:tc>
        <w:tc>
          <w:tcPr>
            <w:tcW w:w="1869" w:type="dxa"/>
          </w:tcPr>
          <w:p w14:paraId="0641968A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  <w:tc>
          <w:tcPr>
            <w:tcW w:w="1869" w:type="dxa"/>
          </w:tcPr>
          <w:p w14:paraId="1D38E4DB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39000</w:t>
            </w:r>
          </w:p>
        </w:tc>
        <w:tc>
          <w:tcPr>
            <w:tcW w:w="1869" w:type="dxa"/>
          </w:tcPr>
          <w:p w14:paraId="2AB06C4B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11000</w:t>
            </w:r>
          </w:p>
        </w:tc>
        <w:tc>
          <w:tcPr>
            <w:tcW w:w="1869" w:type="dxa"/>
          </w:tcPr>
          <w:p w14:paraId="4D373EB4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33000</w:t>
            </w:r>
          </w:p>
        </w:tc>
      </w:tr>
      <w:tr w:rsidR="008641DC" w:rsidRPr="00DD0784" w14:paraId="12760D21" w14:textId="77777777" w:rsidTr="0077687E">
        <w:tc>
          <w:tcPr>
            <w:tcW w:w="1869" w:type="dxa"/>
          </w:tcPr>
          <w:p w14:paraId="0F3584E4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местный</w:t>
            </w:r>
          </w:p>
        </w:tc>
        <w:tc>
          <w:tcPr>
            <w:tcW w:w="1869" w:type="dxa"/>
          </w:tcPr>
          <w:p w14:paraId="1337D3E1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14000</w:t>
            </w:r>
          </w:p>
        </w:tc>
        <w:tc>
          <w:tcPr>
            <w:tcW w:w="1869" w:type="dxa"/>
          </w:tcPr>
          <w:p w14:paraId="5FC8294A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28000</w:t>
            </w:r>
          </w:p>
        </w:tc>
        <w:tc>
          <w:tcPr>
            <w:tcW w:w="1869" w:type="dxa"/>
          </w:tcPr>
          <w:p w14:paraId="1CE4F1D3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12000</w:t>
            </w:r>
          </w:p>
        </w:tc>
        <w:tc>
          <w:tcPr>
            <w:tcW w:w="1869" w:type="dxa"/>
          </w:tcPr>
          <w:p w14:paraId="161DDB62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24000</w:t>
            </w:r>
          </w:p>
        </w:tc>
      </w:tr>
      <w:tr w:rsidR="008641DC" w:rsidRPr="00DD0784" w14:paraId="12AEE3F6" w14:textId="77777777" w:rsidTr="0077687E">
        <w:tc>
          <w:tcPr>
            <w:tcW w:w="1869" w:type="dxa"/>
          </w:tcPr>
          <w:p w14:paraId="55E26C40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местный</w:t>
            </w:r>
          </w:p>
        </w:tc>
        <w:tc>
          <w:tcPr>
            <w:tcW w:w="1869" w:type="dxa"/>
          </w:tcPr>
          <w:p w14:paraId="6A5FB51B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18000</w:t>
            </w:r>
          </w:p>
        </w:tc>
        <w:tc>
          <w:tcPr>
            <w:tcW w:w="1869" w:type="dxa"/>
          </w:tcPr>
          <w:p w14:paraId="74B3AF30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18000</w:t>
            </w:r>
          </w:p>
        </w:tc>
        <w:tc>
          <w:tcPr>
            <w:tcW w:w="1869" w:type="dxa"/>
          </w:tcPr>
          <w:p w14:paraId="2C54B13C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16000</w:t>
            </w:r>
          </w:p>
        </w:tc>
        <w:tc>
          <w:tcPr>
            <w:tcW w:w="1869" w:type="dxa"/>
          </w:tcPr>
          <w:p w14:paraId="48201ABF" w14:textId="77777777" w:rsidR="008641DC" w:rsidRPr="00DD0784" w:rsidRDefault="008641DC" w:rsidP="00776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16000</w:t>
            </w:r>
          </w:p>
        </w:tc>
      </w:tr>
    </w:tbl>
    <w:p w14:paraId="76224530" w14:textId="77777777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7E6CF004" w14:textId="3C933342" w:rsidR="008641DC" w:rsidRDefault="008641DC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bookmarkStart w:id="5" w:name="_GoBack"/>
      <w:bookmarkEnd w:id="5"/>
      <w:r w:rsidRPr="00B55A53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Желающие могут оплатить только за обучение и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ежедневно </w:t>
      </w:r>
      <w:r w:rsidRPr="00B55A53">
        <w:rPr>
          <w:rFonts w:ascii="Times New Roman" w:hAnsi="Times New Roman" w:cs="Times New Roman"/>
          <w:i/>
          <w:iCs/>
          <w:sz w:val="28"/>
          <w:szCs w:val="28"/>
          <w:lang w:val="kk-KZ"/>
        </w:rPr>
        <w:t>самостоятельно приезжать  на обучение.</w:t>
      </w:r>
    </w:p>
    <w:p w14:paraId="75EEA101" w14:textId="2866A7D2" w:rsidR="008641DC" w:rsidRDefault="008641DC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0540DF3C" w14:textId="24C0C043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119C9E6A" w14:textId="4075F457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082B916A" w14:textId="0A7640E4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75A412D6" w14:textId="32739BCC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182CA4EC" w14:textId="03BFB3FA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6C6820CF" w14:textId="71BF9EBB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5F395DC0" w14:textId="36CE654B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2710C038" w14:textId="48AAF33E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614275A0" w14:textId="4DA76EBD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2B502CEA" w14:textId="3DD7E832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1EF3A22E" w14:textId="03A1744A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63F6E97D" w14:textId="12683981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4372BC37" w14:textId="23AB6638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017D3CD4" w14:textId="77777777" w:rsidR="009662DB" w:rsidRDefault="009662DB" w:rsidP="008641DC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3440C011" w14:textId="77777777" w:rsidR="008641DC" w:rsidRDefault="008641DC" w:rsidP="0086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CD490E">
        <w:rPr>
          <w:rFonts w:ascii="Times New Roman" w:hAnsi="Times New Roman"/>
          <w:b/>
          <w:sz w:val="28"/>
          <w:szCs w:val="28"/>
        </w:rPr>
        <w:t xml:space="preserve">еквизиты для оплаты </w:t>
      </w:r>
    </w:p>
    <w:p w14:paraId="33151455" w14:textId="77777777" w:rsidR="008641DC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D490E">
        <w:rPr>
          <w:rFonts w:ascii="Times New Roman" w:eastAsia="Times New Roman" w:hAnsi="Times New Roman" w:cs="Times New Roman"/>
          <w:sz w:val="28"/>
          <w:szCs w:val="28"/>
        </w:rPr>
        <w:t>РОО «Ассоциация специалистов, работающих в сфере психического здоровья»</w:t>
      </w:r>
    </w:p>
    <w:p w14:paraId="4AB9D7A5" w14:textId="77777777" w:rsidR="008641DC" w:rsidRPr="00CD490E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14:paraId="563C29D3" w14:textId="5CE3982C" w:rsidR="008641DC" w:rsidRPr="00CD490E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D490E">
        <w:rPr>
          <w:rFonts w:ascii="Times New Roman" w:eastAsia="Times New Roman" w:hAnsi="Times New Roman" w:cs="Times New Roman"/>
          <w:sz w:val="28"/>
          <w:szCs w:val="28"/>
        </w:rPr>
        <w:t xml:space="preserve">БИН 070240028297, </w:t>
      </w:r>
      <w:proofErr w:type="spellStart"/>
      <w:r w:rsidRPr="00CD490E">
        <w:rPr>
          <w:rFonts w:ascii="Times New Roman" w:eastAsia="Times New Roman" w:hAnsi="Times New Roman" w:cs="Times New Roman"/>
          <w:sz w:val="28"/>
          <w:szCs w:val="28"/>
        </w:rPr>
        <w:t>Кбе</w:t>
      </w:r>
      <w:proofErr w:type="spellEnd"/>
      <w:r w:rsidRPr="00CD490E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</w:p>
    <w:p w14:paraId="4C4D68CA" w14:textId="2251B165" w:rsidR="008641DC" w:rsidRPr="00CD490E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D490E">
        <w:rPr>
          <w:rFonts w:ascii="Times New Roman" w:eastAsia="Times New Roman" w:hAnsi="Times New Roman" w:cs="Times New Roman"/>
          <w:sz w:val="28"/>
          <w:szCs w:val="28"/>
        </w:rPr>
        <w:t xml:space="preserve">KZ886017131000053302 </w:t>
      </w:r>
    </w:p>
    <w:p w14:paraId="04F41DE3" w14:textId="330F2843" w:rsidR="008641DC" w:rsidRPr="00CD490E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D490E">
        <w:rPr>
          <w:rFonts w:ascii="Times New Roman" w:eastAsia="Times New Roman" w:hAnsi="Times New Roman" w:cs="Times New Roman"/>
          <w:sz w:val="28"/>
          <w:szCs w:val="28"/>
        </w:rPr>
        <w:t>БИК HSBKKZKX</w:t>
      </w:r>
    </w:p>
    <w:p w14:paraId="288FC46F" w14:textId="6788717F" w:rsidR="008641DC" w:rsidRPr="00CD490E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D490E">
        <w:rPr>
          <w:rFonts w:ascii="Times New Roman" w:eastAsia="Times New Roman" w:hAnsi="Times New Roman" w:cs="Times New Roman"/>
          <w:sz w:val="28"/>
          <w:szCs w:val="28"/>
        </w:rPr>
        <w:t>АО «Народный Банк Казахстана»</w:t>
      </w:r>
    </w:p>
    <w:p w14:paraId="0B81670F" w14:textId="78770933" w:rsidR="008641DC" w:rsidRPr="00CD490E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D490E"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+77087773925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+77055537159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Дильнара</w:t>
      </w:r>
      <w:proofErr w:type="spellEnd"/>
    </w:p>
    <w:p w14:paraId="10633377" w14:textId="09A8D13B" w:rsidR="008641DC" w:rsidRPr="00E931A7" w:rsidRDefault="008641DC" w:rsidP="008641D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D49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31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490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E931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4" w:history="1">
        <w:r w:rsidRPr="00E931A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aspz</w:t>
        </w:r>
        <w:r w:rsidRPr="00E931A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Pr="00E931A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sa</w:t>
        </w:r>
        <w:r w:rsidRPr="00E931A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931A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E931A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931A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E931A7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E931A7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bekshebaeva</w:t>
      </w:r>
      <w:r w:rsidRPr="00E931A7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Pr="00E931A7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r w:rsidRPr="00E931A7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r w:rsidRPr="00E931A7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14:paraId="5D3C0F7F" w14:textId="77777777" w:rsidR="00F22B40" w:rsidRDefault="00F22B40" w:rsidP="00F22B40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1F3B36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всем вопросам обращаться по телефонам</w:t>
      </w:r>
    </w:p>
    <w:p w14:paraId="642B6F33" w14:textId="77777777" w:rsidR="00F22B40" w:rsidRDefault="00F22B40" w:rsidP="00F22B40">
      <w:pPr>
        <w:pStyle w:val="a4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+7 705 533 7159</w:t>
      </w:r>
      <w:r w:rsidRPr="00F22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6" w:name="_Hlk139954800"/>
      <w:r>
        <w:rPr>
          <w:rFonts w:ascii="Times New Roman" w:hAnsi="Times New Roman" w:cs="Times New Roman"/>
          <w:sz w:val="28"/>
          <w:szCs w:val="28"/>
          <w:lang w:val="ru-RU"/>
        </w:rPr>
        <w:t>эл почта</w:t>
      </w:r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hyperlink r:id="rId5" w:history="1">
        <w:r w:rsidRPr="00D50FA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bekshebaeva@bk.ru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Дильнара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Айтжановна</w:t>
      </w:r>
      <w:proofErr w:type="spellEnd"/>
    </w:p>
    <w:p w14:paraId="7155DF3A" w14:textId="77777777" w:rsidR="00F22B40" w:rsidRPr="00230DD4" w:rsidRDefault="00F22B40" w:rsidP="00F22B40">
      <w:pPr>
        <w:pStyle w:val="a4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30DD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+7 747 489 4580</w:t>
      </w:r>
      <w:r w:rsidRPr="00230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эл почта:</w:t>
      </w:r>
      <w:r w:rsidRPr="00230DD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6" w:history="1">
        <w:r w:rsidRPr="00F34C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F34CE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34C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argandykov</w:t>
        </w:r>
        <w:r w:rsidRPr="00F34CE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F34C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mentalcenter</w:t>
        </w:r>
        <w:r w:rsidRPr="00F34CE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34C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230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Тимур Сергеевич</w:t>
      </w:r>
    </w:p>
    <w:p w14:paraId="3BB0C4CA" w14:textId="77777777" w:rsidR="008641DC" w:rsidRPr="00F22B40" w:rsidRDefault="008641DC" w:rsidP="00F22B40">
      <w:pPr>
        <w:rPr>
          <w:b/>
          <w:lang w:val="ru-RU"/>
        </w:rPr>
      </w:pPr>
    </w:p>
    <w:p w14:paraId="3760E6C7" w14:textId="77777777" w:rsidR="008641DC" w:rsidRDefault="008641DC"/>
    <w:sectPr w:rsidR="0086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E"/>
    <w:rsid w:val="000B573A"/>
    <w:rsid w:val="0019410C"/>
    <w:rsid w:val="002B0887"/>
    <w:rsid w:val="00566A83"/>
    <w:rsid w:val="008641DC"/>
    <w:rsid w:val="0086498A"/>
    <w:rsid w:val="0090457F"/>
    <w:rsid w:val="009662DB"/>
    <w:rsid w:val="009A776D"/>
    <w:rsid w:val="00A27894"/>
    <w:rsid w:val="00AF1D7F"/>
    <w:rsid w:val="00B17A81"/>
    <w:rsid w:val="00D91EE7"/>
    <w:rsid w:val="00E20906"/>
    <w:rsid w:val="00F22B40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215C"/>
  <w15:chartTrackingRefBased/>
  <w15:docId w15:val="{251DA2B5-1C33-4B91-8DD0-0F361D6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1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4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argandykov@mentalcenter.kz" TargetMode="External"/><Relationship Id="rId5" Type="http://schemas.openxmlformats.org/officeDocument/2006/relationships/hyperlink" Target="mailto:bekshebaeva@bk.ru" TargetMode="External"/><Relationship Id="rId4" Type="http://schemas.openxmlformats.org/officeDocument/2006/relationships/hyperlink" Target="mailto:aspz_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</dc:creator>
  <cp:keywords/>
  <dc:description/>
  <cp:lastModifiedBy>altyn</cp:lastModifiedBy>
  <cp:revision>12</cp:revision>
  <cp:lastPrinted>2023-07-05T06:50:00Z</cp:lastPrinted>
  <dcterms:created xsi:type="dcterms:W3CDTF">2023-07-04T11:01:00Z</dcterms:created>
  <dcterms:modified xsi:type="dcterms:W3CDTF">2023-07-11T02:19:00Z</dcterms:modified>
</cp:coreProperties>
</file>