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HelveticaNeue LT 45 Light" w:eastAsia="Times New Roman" w:hAnsi="HelveticaNeue LT 45 Light" w:cs="Times New Roman"/>
          <w:color w:val="4472C4" w:themeColor="accent1"/>
          <w:sz w:val="21"/>
          <w:szCs w:val="24"/>
        </w:rPr>
        <w:id w:val="90592954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sz w:val="22"/>
          <w:szCs w:val="22"/>
        </w:rPr>
      </w:sdtEndPr>
      <w:sdtContent>
        <w:p w14:paraId="620DD02E" w14:textId="77777777" w:rsidR="003A659C" w:rsidRPr="0032308F" w:rsidRDefault="003A659C" w:rsidP="003A659C">
          <w:pPr>
            <w:pStyle w:val="KeinLeerraum"/>
            <w:spacing w:before="480"/>
            <w:jc w:val="center"/>
            <w:rPr>
              <w:rFonts w:ascii="HelveticaNeue LT 45 Light" w:hAnsi="HelveticaNeue LT 45 Light"/>
              <w:sz w:val="60"/>
              <w:szCs w:val="60"/>
              <w:u w:val="single"/>
            </w:rPr>
          </w:pPr>
          <w:r w:rsidRPr="0032308F">
            <w:rPr>
              <w:rFonts w:ascii="HelveticaNeue LT 45 Light" w:hAnsi="HelveticaNeue LT 45 Light"/>
              <w:sz w:val="60"/>
              <w:szCs w:val="60"/>
              <w:u w:val="single"/>
            </w:rPr>
            <w:t>Seminarunterlagen</w:t>
          </w:r>
        </w:p>
        <w:p w14:paraId="43CCB0A3" w14:textId="77777777" w:rsidR="003A659C" w:rsidRPr="00670EAA" w:rsidRDefault="003A659C" w:rsidP="003A659C">
          <w:pPr>
            <w:pStyle w:val="KeinLeerraum"/>
            <w:spacing w:before="1540" w:after="240"/>
            <w:rPr>
              <w:color w:val="4472C4"/>
            </w:rPr>
          </w:pPr>
        </w:p>
        <w:p w14:paraId="1EA14106" w14:textId="04426A29" w:rsidR="003A659C" w:rsidRPr="00FA204D" w:rsidRDefault="00FA204D" w:rsidP="00FA204D">
          <w:pPr>
            <w:pStyle w:val="KeinLeerraum"/>
            <w:pBdr>
              <w:top w:val="single" w:sz="6" w:space="6" w:color="4472C4"/>
              <w:bottom w:val="single" w:sz="6" w:space="6" w:color="4472C4"/>
            </w:pBdr>
            <w:spacing w:after="240"/>
            <w:rPr>
              <w:rFonts w:ascii="HelveticaNeue LT 45 Light" w:hAnsi="HelveticaNeue LT 45 Light"/>
              <w:sz w:val="60"/>
              <w:szCs w:val="60"/>
            </w:rPr>
          </w:pPr>
          <w:r w:rsidRPr="00FA204D">
            <w:rPr>
              <w:rFonts w:ascii="HelveticaNeue LT 45 Light" w:hAnsi="HelveticaNeue LT 45 Light"/>
              <w:i/>
              <w:iCs/>
              <w:sz w:val="60"/>
              <w:szCs w:val="60"/>
            </w:rPr>
            <w:t>Nein, Du hast mir gar nichts zu sagen!</w:t>
          </w:r>
          <w:r>
            <w:rPr>
              <w:rFonts w:ascii="HelveticaNeue LT 45 Light" w:hAnsi="HelveticaNeue LT 45 Light"/>
              <w:sz w:val="60"/>
              <w:szCs w:val="60"/>
            </w:rPr>
            <w:t xml:space="preserve"> – Alphaverhalten von Kindern besser verstehen und begleiten</w:t>
          </w:r>
        </w:p>
        <w:p w14:paraId="2B48348F" w14:textId="77777777" w:rsidR="003A659C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</w:rPr>
          </w:pPr>
        </w:p>
        <w:p w14:paraId="0C152054" w14:textId="77777777" w:rsidR="003A659C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</w:rPr>
          </w:pPr>
        </w:p>
        <w:p w14:paraId="2185E9D8" w14:textId="77777777" w:rsidR="003A659C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</w:rPr>
          </w:pPr>
        </w:p>
        <w:p w14:paraId="5A5A9D27" w14:textId="3A1F929A" w:rsidR="003A659C" w:rsidRPr="00FA204D" w:rsidRDefault="00513992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  <w:r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a</w:t>
          </w:r>
          <w:r w:rsidR="003A659C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m</w:t>
          </w:r>
          <w:r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 xml:space="preserve"> </w:t>
          </w:r>
          <w:r w:rsidR="00FA204D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29.06.2026</w:t>
          </w:r>
        </w:p>
        <w:p w14:paraId="614BDA53" w14:textId="77777777" w:rsidR="003A659C" w:rsidRPr="00FA204D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</w:p>
        <w:p w14:paraId="36039757" w14:textId="0DEB221B" w:rsidR="003A659C" w:rsidRPr="00FA204D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  <w:r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in</w:t>
          </w:r>
          <w:r w:rsidR="00513992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 xml:space="preserve"> </w:t>
          </w:r>
          <w:proofErr w:type="spellStart"/>
          <w:r w:rsidR="00FA204D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Straubing</w:t>
          </w:r>
          <w:proofErr w:type="spellEnd"/>
        </w:p>
        <w:p w14:paraId="42D1C1BE" w14:textId="77777777" w:rsidR="003A659C" w:rsidRPr="00FA204D" w:rsidRDefault="003A659C" w:rsidP="003A659C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</w:p>
        <w:p w14:paraId="466FA0E7" w14:textId="77777777" w:rsidR="006836BF" w:rsidRDefault="003A659C" w:rsidP="00FA204D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  <w:r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Referent</w:t>
          </w:r>
          <w:r w:rsidR="00513992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/</w:t>
          </w:r>
          <w:r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in:</w:t>
          </w:r>
          <w:r w:rsidR="00513992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 xml:space="preserve"> </w:t>
          </w:r>
          <w:r w:rsidR="00FA204D" w:rsidRPr="00FA204D">
            <w:rPr>
              <w:rFonts w:ascii="HelveticaNeue LT 45 Light" w:hAnsi="HelveticaNeue LT 45 Light"/>
              <w:sz w:val="50"/>
              <w:szCs w:val="50"/>
              <w:lang w:val="en-GB"/>
            </w:rPr>
            <w:t>Simone S</w:t>
          </w:r>
          <w:r w:rsidR="00FA204D">
            <w:rPr>
              <w:rFonts w:ascii="HelveticaNeue LT 45 Light" w:hAnsi="HelveticaNeue LT 45 Light"/>
              <w:sz w:val="50"/>
              <w:szCs w:val="50"/>
              <w:lang w:val="en-GB"/>
            </w:rPr>
            <w:t>chöberl</w:t>
          </w:r>
        </w:p>
        <w:p w14:paraId="1DA8C138" w14:textId="77777777" w:rsidR="006836BF" w:rsidRDefault="006836BF" w:rsidP="00FA204D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</w:p>
        <w:p w14:paraId="1A82ACF3" w14:textId="437C968F" w:rsidR="00FA204D" w:rsidRPr="00FA204D" w:rsidRDefault="00513992" w:rsidP="00FA204D">
          <w:pPr>
            <w:pStyle w:val="KeinLeerraum"/>
            <w:jc w:val="center"/>
            <w:rPr>
              <w:rFonts w:ascii="HelveticaNeue LT 45 Light" w:hAnsi="HelveticaNeue LT 45 Light"/>
              <w:sz w:val="50"/>
              <w:szCs w:val="50"/>
              <w:lang w:val="en-GB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7728" behindDoc="0" locked="0" layoutInCell="1" allowOverlap="1" wp14:anchorId="61EE8542" wp14:editId="1038AE43">
                    <wp:simplePos x="0" y="0"/>
                    <wp:positionH relativeFrom="column">
                      <wp:posOffset>4319270</wp:posOffset>
                    </wp:positionH>
                    <wp:positionV relativeFrom="page">
                      <wp:posOffset>10029825</wp:posOffset>
                    </wp:positionV>
                    <wp:extent cx="2206625" cy="186690"/>
                    <wp:effectExtent l="0" t="0" r="0" b="0"/>
                    <wp:wrapNone/>
                    <wp:docPr id="21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6625" cy="186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E87931" w14:textId="4C9C3C9D" w:rsidR="008C1958" w:rsidRPr="00EB04DB" w:rsidRDefault="008C1958">
                                <w:pPr>
                                  <w:rPr>
                                    <w:rFonts w:ascii="HelveticaNeue LT 65 Medium" w:hAnsi="HelveticaNeue LT 65 Medium"/>
                                    <w:sz w:val="18"/>
                                  </w:rPr>
                                </w:pPr>
                                <w:r w:rsidRPr="00EB04DB">
                                  <w:rPr>
                                    <w:rFonts w:ascii="HelveticaNeue LT 65 Medium" w:hAnsi="HelveticaNeue LT 65 Medium"/>
                                    <w:sz w:val="18"/>
                                  </w:rPr>
                                  <w:t xml:space="preserve">Referent/in: </w:t>
                                </w:r>
                                <w:r w:rsidR="00FA204D">
                                  <w:rPr>
                                    <w:rFonts w:ascii="HelveticaNeue LT 65 Medium" w:hAnsi="HelveticaNeue LT 65 Medium"/>
                                    <w:sz w:val="18"/>
                                  </w:rPr>
                                  <w:t>Simone Schöberl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E8542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340.1pt;margin-top:789.75pt;width:173.75pt;height:14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" filled="f" stroked="f">
                    <v:textbox inset="0,0,0,0">
                      <w:txbxContent>
                        <w:p w14:paraId="05E87931" w14:textId="4C9C3C9D" w:rsidR="008C1958" w:rsidRPr="00EB04DB" w:rsidRDefault="008C1958">
                          <w:pPr>
                            <w:rPr>
                              <w:rFonts w:ascii="HelveticaNeue LT 65 Medium" w:hAnsi="HelveticaNeue LT 65 Medium"/>
                              <w:sz w:val="18"/>
                            </w:rPr>
                          </w:pPr>
                          <w:r w:rsidRPr="00EB04DB">
                            <w:rPr>
                              <w:rFonts w:ascii="HelveticaNeue LT 65 Medium" w:hAnsi="HelveticaNeue LT 65 Medium"/>
                              <w:sz w:val="18"/>
                            </w:rPr>
                            <w:t xml:space="preserve">Referent/in: </w:t>
                          </w:r>
                          <w:r w:rsidR="00FA204D">
                            <w:rPr>
                              <w:rFonts w:ascii="HelveticaNeue LT 65 Medium" w:hAnsi="HelveticaNeue LT 65 Medium"/>
                              <w:sz w:val="18"/>
                            </w:rPr>
                            <w:t>Simone Schöberl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sdtContent>
    </w:sdt>
    <w:p w14:paraId="517EB28F" w14:textId="65557552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lastRenderedPageBreak/>
        <w:t>1. Was ist mit „Alpha-Verhalten“ gemeint?</w:t>
      </w:r>
    </w:p>
    <w:p w14:paraId="0494E97A" w14:textId="77777777" w:rsidR="00FA204D" w:rsidRDefault="00FA204D" w:rsidP="00FA204D">
      <w:r w:rsidRPr="004D4727">
        <w:t xml:space="preserve">Der Begriff „Alpha-Kind“ wird im Alltag unterschiedlich verwendet. </w:t>
      </w:r>
      <w:r>
        <w:t>Fachlich wichtig ist zuerst die Unterscheidung: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81"/>
        <w:gridCol w:w="4222"/>
      </w:tblGrid>
      <w:tr w:rsidR="00FA204D" w:rsidRPr="004D4727" w14:paraId="1D62FE0A" w14:textId="77777777" w:rsidTr="0062276C">
        <w:trPr>
          <w:jc w:val="center"/>
        </w:trPr>
        <w:tc>
          <w:tcPr>
            <w:tcW w:w="5156" w:type="dxa"/>
            <w:shd w:val="clear" w:color="auto" w:fill="EAF4F4"/>
          </w:tcPr>
          <w:p w14:paraId="5FCD9269" w14:textId="77777777" w:rsidR="00FA204D" w:rsidRDefault="00FA204D" w:rsidP="0062276C">
            <w:pPr>
              <w:spacing w:after="40"/>
            </w:pPr>
            <w:r>
              <w:rPr>
                <w:b/>
              </w:rPr>
              <w:t>Generation Alpha</w:t>
            </w:r>
          </w:p>
        </w:tc>
        <w:tc>
          <w:tcPr>
            <w:tcW w:w="5156" w:type="dxa"/>
            <w:shd w:val="clear" w:color="auto" w:fill="EAF4F4"/>
          </w:tcPr>
          <w:p w14:paraId="6C769C9C" w14:textId="77777777" w:rsidR="00FA204D" w:rsidRPr="004D4727" w:rsidRDefault="00FA204D" w:rsidP="0062276C">
            <w:pPr>
              <w:spacing w:after="40"/>
            </w:pPr>
            <w:r w:rsidRPr="004D4727">
              <w:rPr>
                <w:b/>
              </w:rPr>
              <w:t>„Alpha-Kind“ im Sinne von dominierendem Verhalten</w:t>
            </w:r>
          </w:p>
        </w:tc>
      </w:tr>
      <w:tr w:rsidR="00FA204D" w:rsidRPr="004D4727" w14:paraId="490BDDB8" w14:textId="77777777" w:rsidTr="0062276C">
        <w:trPr>
          <w:jc w:val="center"/>
        </w:trPr>
        <w:tc>
          <w:tcPr>
            <w:tcW w:w="5156" w:type="dxa"/>
          </w:tcPr>
          <w:p w14:paraId="79B898BA" w14:textId="77777777" w:rsidR="00FA204D" w:rsidRDefault="00FA204D" w:rsidP="0062276C">
            <w:pPr>
              <w:spacing w:after="40"/>
            </w:pPr>
            <w:r w:rsidRPr="004D4727">
              <w:t xml:space="preserve">Generationsbezeichnung für Kinder, die etwa ab 2010 geboren wurden. </w:t>
            </w:r>
            <w:r>
              <w:t>Hier geht es nicht um Verhalten.</w:t>
            </w:r>
          </w:p>
        </w:tc>
        <w:tc>
          <w:tcPr>
            <w:tcW w:w="5156" w:type="dxa"/>
          </w:tcPr>
          <w:p w14:paraId="39C80245" w14:textId="77777777" w:rsidR="00FA204D" w:rsidRPr="004D4727" w:rsidRDefault="00FA204D" w:rsidP="0062276C">
            <w:pPr>
              <w:spacing w:after="40"/>
            </w:pPr>
            <w:r w:rsidRPr="004D4727">
              <w:t>Populärpsychologische Beschreibung für Kinder, die häufig bestimmen, kontrollieren, führen oder Anweisungen schwer annehmen.</w:t>
            </w:r>
          </w:p>
        </w:tc>
      </w:tr>
    </w:tbl>
    <w:p w14:paraId="6745AEB6" w14:textId="77777777" w:rsidR="00FA204D" w:rsidRPr="004D4727" w:rsidRDefault="00FA204D" w:rsidP="00FA204D">
      <w:r w:rsidRPr="004D4727">
        <w:t>Gordon Neufeld beschreibt mit der Alpha-Metapher die Idee, dass Kinder Erwachsene brauchen, die verantwortungsvoll führen. Wenn Kinder sich nicht ausreichend geführt fühlen, können sie versuchen, selbst die Führung zu übernehmen.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10FE5D2A" w14:textId="77777777" w:rsidTr="0062276C">
        <w:trPr>
          <w:jc w:val="center"/>
        </w:trPr>
        <w:tc>
          <w:tcPr>
            <w:tcW w:w="10312" w:type="dxa"/>
            <w:shd w:val="clear" w:color="auto" w:fill="FDEDEC"/>
          </w:tcPr>
          <w:p w14:paraId="774C7845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Wichtig</w:t>
            </w:r>
          </w:p>
          <w:p w14:paraId="4BAEEE72" w14:textId="77777777" w:rsidR="00FA204D" w:rsidRPr="004D4727" w:rsidRDefault="00FA204D" w:rsidP="0062276C">
            <w:pPr>
              <w:spacing w:after="40"/>
            </w:pPr>
            <w:r w:rsidRPr="004D4727">
              <w:t>Der Begriff „Alpha-Kind“ ist kein klar definierter wissenschaftlicher Fachbegriff. Er kann als hilfreiche Metapher dienen, sollte aber kritisch und differenziert verwendet werden.</w:t>
            </w:r>
          </w:p>
        </w:tc>
      </w:tr>
    </w:tbl>
    <w:p w14:paraId="0948CE42" w14:textId="77777777" w:rsidR="00FA204D" w:rsidRPr="004D4727" w:rsidRDefault="00FA204D" w:rsidP="00FA204D"/>
    <w:p w14:paraId="491D5DB8" w14:textId="77777777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2. Was könnte hinter Alpha-Verhalten stecken?</w:t>
      </w:r>
    </w:p>
    <w:p w14:paraId="06A127FA" w14:textId="77777777" w:rsidR="00FA204D" w:rsidRDefault="00FA204D" w:rsidP="00FA204D">
      <w:pPr>
        <w:pStyle w:val="Aufzhlungszeichen"/>
        <w:numPr>
          <w:ilvl w:val="0"/>
          <w:numId w:val="1"/>
        </w:numPr>
      </w:pPr>
      <w:proofErr w:type="spellStart"/>
      <w:r>
        <w:t>Unsicherheit</w:t>
      </w:r>
      <w:proofErr w:type="spellEnd"/>
    </w:p>
    <w:p w14:paraId="6F8743E9" w14:textId="77777777" w:rsidR="00FA204D" w:rsidRDefault="00FA204D" w:rsidP="00FA204D">
      <w:pPr>
        <w:pStyle w:val="Aufzhlungszeichen"/>
        <w:numPr>
          <w:ilvl w:val="0"/>
          <w:numId w:val="1"/>
        </w:numPr>
      </w:pPr>
      <w:r>
        <w:t>Stress</w:t>
      </w:r>
    </w:p>
    <w:p w14:paraId="33453449" w14:textId="77777777" w:rsidR="00FA204D" w:rsidRDefault="00FA204D" w:rsidP="00FA204D">
      <w:pPr>
        <w:pStyle w:val="Aufzhlungszeichen"/>
        <w:numPr>
          <w:ilvl w:val="0"/>
          <w:numId w:val="1"/>
        </w:numPr>
      </w:pPr>
      <w:proofErr w:type="spellStart"/>
      <w:r>
        <w:t>fehlende</w:t>
      </w:r>
      <w:proofErr w:type="spellEnd"/>
      <w:r>
        <w:t xml:space="preserve"> </w:t>
      </w:r>
      <w:proofErr w:type="spellStart"/>
      <w:r>
        <w:t>Orientierung</w:t>
      </w:r>
      <w:proofErr w:type="spellEnd"/>
    </w:p>
    <w:p w14:paraId="00F3AB11" w14:textId="77777777" w:rsidR="00FA204D" w:rsidRDefault="00FA204D" w:rsidP="00FA204D">
      <w:pPr>
        <w:pStyle w:val="Aufzhlungszeichen"/>
        <w:numPr>
          <w:ilvl w:val="0"/>
          <w:numId w:val="1"/>
        </w:numPr>
      </w:pPr>
      <w:proofErr w:type="spellStart"/>
      <w:r>
        <w:t>Beziehungsschwierigkeiten</w:t>
      </w:r>
      <w:proofErr w:type="spellEnd"/>
    </w:p>
    <w:p w14:paraId="1EF656C9" w14:textId="6726923C" w:rsidR="00FA204D" w:rsidRDefault="00FA204D" w:rsidP="00FA204D">
      <w:pPr>
        <w:pStyle w:val="Aufzhlungszeichen"/>
        <w:numPr>
          <w:ilvl w:val="0"/>
          <w:numId w:val="1"/>
        </w:numPr>
      </w:pPr>
      <w:proofErr w:type="spellStart"/>
      <w:r>
        <w:t>Überforderung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6A00E3C1" w14:textId="77777777" w:rsidTr="0062276C">
        <w:trPr>
          <w:jc w:val="center"/>
        </w:trPr>
        <w:tc>
          <w:tcPr>
            <w:tcW w:w="10312" w:type="dxa"/>
            <w:shd w:val="clear" w:color="auto" w:fill="FFF2CC"/>
          </w:tcPr>
          <w:p w14:paraId="6B6C2BEB" w14:textId="77777777" w:rsidR="00FA204D" w:rsidRDefault="00FA204D" w:rsidP="0062276C">
            <w:pPr>
              <w:spacing w:after="80"/>
            </w:pPr>
            <w:r>
              <w:rPr>
                <w:b/>
                <w:sz w:val="22"/>
              </w:rPr>
              <w:t>Merksatz</w:t>
            </w:r>
          </w:p>
          <w:p w14:paraId="2FDDC5FA" w14:textId="77777777" w:rsidR="00FA204D" w:rsidRPr="004D4727" w:rsidRDefault="00FA204D" w:rsidP="0062276C">
            <w:pPr>
              <w:spacing w:after="40"/>
            </w:pPr>
            <w:r w:rsidRPr="004D4727">
              <w:t>Kinder entscheiden sich meist nicht bewusst dafür, die Leitung zu übernehmen. „Alphaverhalten“ kann eine Anpassungsreaktion sein: Kontrolle wird zum Versuch, Sicherheit herzustellen.</w:t>
            </w:r>
          </w:p>
        </w:tc>
      </w:tr>
    </w:tbl>
    <w:p w14:paraId="3F2E5E72" w14:textId="59B434B5" w:rsidR="00FA204D" w:rsidRPr="004D4727" w:rsidRDefault="00FA204D" w:rsidP="00FA204D"/>
    <w:p w14:paraId="70EA1480" w14:textId="12D7A828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3. Grundbedürfnisse erkennen: Bindung und Exploration</w:t>
      </w:r>
    </w:p>
    <w:p w14:paraId="5F217194" w14:textId="5C546E4C" w:rsidR="00FA204D" w:rsidRPr="004D4727" w:rsidRDefault="00FA204D" w:rsidP="00FA204D">
      <w:r w:rsidRPr="004D4727">
        <w:t>Kinder bewegen sich zwischen zwei grundlegenden Bedürfnissystemen: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60"/>
        <w:gridCol w:w="4243"/>
      </w:tblGrid>
      <w:tr w:rsidR="00FA204D" w14:paraId="1C546614" w14:textId="77777777" w:rsidTr="0062276C">
        <w:trPr>
          <w:jc w:val="center"/>
        </w:trPr>
        <w:tc>
          <w:tcPr>
            <w:tcW w:w="5156" w:type="dxa"/>
            <w:shd w:val="clear" w:color="auto" w:fill="EAF4F4"/>
          </w:tcPr>
          <w:p w14:paraId="210F1701" w14:textId="77777777" w:rsidR="00FA204D" w:rsidRDefault="00FA204D" w:rsidP="0062276C">
            <w:pPr>
              <w:spacing w:after="40"/>
            </w:pPr>
            <w:r>
              <w:rPr>
                <w:b/>
              </w:rPr>
              <w:t>Bindung</w:t>
            </w:r>
          </w:p>
        </w:tc>
        <w:tc>
          <w:tcPr>
            <w:tcW w:w="5156" w:type="dxa"/>
            <w:shd w:val="clear" w:color="auto" w:fill="EAF4F4"/>
          </w:tcPr>
          <w:p w14:paraId="5AF24BD7" w14:textId="77777777" w:rsidR="00FA204D" w:rsidRDefault="00FA204D" w:rsidP="0062276C">
            <w:pPr>
              <w:spacing w:after="40"/>
            </w:pPr>
            <w:r>
              <w:rPr>
                <w:b/>
              </w:rPr>
              <w:t>Exploration</w:t>
            </w:r>
          </w:p>
        </w:tc>
      </w:tr>
      <w:tr w:rsidR="00FA204D" w:rsidRPr="004D4727" w14:paraId="74963994" w14:textId="77777777" w:rsidTr="0062276C">
        <w:trPr>
          <w:jc w:val="center"/>
        </w:trPr>
        <w:tc>
          <w:tcPr>
            <w:tcW w:w="5156" w:type="dxa"/>
          </w:tcPr>
          <w:p w14:paraId="6CDCC11D" w14:textId="77777777" w:rsidR="00FA204D" w:rsidRPr="004D4727" w:rsidRDefault="00FA204D" w:rsidP="0062276C">
            <w:pPr>
              <w:spacing w:after="40"/>
            </w:pPr>
            <w:r w:rsidRPr="004D4727">
              <w:t>Bei Unwohlsein, Angst, Stress oder Überforderung suchen Kinder Nähe, Schutz, Trost und einen sicheren Hafen.</w:t>
            </w:r>
          </w:p>
        </w:tc>
        <w:tc>
          <w:tcPr>
            <w:tcW w:w="5156" w:type="dxa"/>
          </w:tcPr>
          <w:p w14:paraId="6BE96A0C" w14:textId="77777777" w:rsidR="00FA204D" w:rsidRPr="004D4727" w:rsidRDefault="00FA204D" w:rsidP="0062276C">
            <w:pPr>
              <w:spacing w:after="40"/>
            </w:pPr>
            <w:r w:rsidRPr="004D4727">
              <w:t>Bei Wohlbefinden möchten Kinder die Welt erkunden, eigene Erfahrungen machen, Autonomie und Kompetenz erleben.</w:t>
            </w:r>
          </w:p>
        </w:tc>
      </w:tr>
    </w:tbl>
    <w:p w14:paraId="5DFED566" w14:textId="085AB1C5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4. Entwicklungsstand erkennen</w:t>
      </w:r>
    </w:p>
    <w:p w14:paraId="144D8D0A" w14:textId="3E15BD47" w:rsidR="00FA204D" w:rsidRPr="004D4727" w:rsidRDefault="00FA204D" w:rsidP="00FA204D">
      <w:r w:rsidRPr="004D4727">
        <w:t>Viele Erwartungen an Kinder setzen Fähigkeiten voraus, die sich erst allmählich entwickeln: Perspektivenübernahme, Impulskontrolle, vorausschauendes Denken, Frustrationstoleranz und Emotionsregulation.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4ED8EFE2" w14:textId="77777777" w:rsidTr="0062276C">
        <w:trPr>
          <w:jc w:val="center"/>
        </w:trPr>
        <w:tc>
          <w:tcPr>
            <w:tcW w:w="10312" w:type="dxa"/>
            <w:shd w:val="clear" w:color="auto" w:fill="EAF4F4"/>
          </w:tcPr>
          <w:p w14:paraId="7E286A15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 xml:space="preserve">Theory </w:t>
            </w:r>
            <w:proofErr w:type="spellStart"/>
            <w:r w:rsidRPr="004D4727">
              <w:rPr>
                <w:b/>
                <w:sz w:val="22"/>
              </w:rPr>
              <w:t>of</w:t>
            </w:r>
            <w:proofErr w:type="spellEnd"/>
            <w:r w:rsidRPr="004D4727">
              <w:rPr>
                <w:b/>
                <w:sz w:val="22"/>
              </w:rPr>
              <w:t xml:space="preserve"> </w:t>
            </w:r>
            <w:proofErr w:type="spellStart"/>
            <w:r w:rsidRPr="004D4727">
              <w:rPr>
                <w:b/>
                <w:sz w:val="22"/>
              </w:rPr>
              <w:t>Mind</w:t>
            </w:r>
            <w:proofErr w:type="spellEnd"/>
          </w:p>
          <w:p w14:paraId="6F7AA355" w14:textId="77777777" w:rsidR="00FA204D" w:rsidRPr="004D4727" w:rsidRDefault="00FA204D" w:rsidP="0062276C">
            <w:pPr>
              <w:spacing w:after="40"/>
            </w:pPr>
            <w:r w:rsidRPr="004D4727">
              <w:t xml:space="preserve">Kinder lernen erst </w:t>
            </w:r>
            <w:proofErr w:type="gramStart"/>
            <w:r w:rsidRPr="004D4727">
              <w:t>nach und nach zu verstehen</w:t>
            </w:r>
            <w:proofErr w:type="gramEnd"/>
            <w:r w:rsidRPr="004D4727">
              <w:t>, dass andere Menschen etwas anderes wissen, denken, fühlen oder beabsichtigen können als sie selbst.</w:t>
            </w:r>
          </w:p>
        </w:tc>
      </w:tr>
    </w:tbl>
    <w:p w14:paraId="7377A29D" w14:textId="77777777" w:rsidR="00FA204D" w:rsidRPr="004D4727" w:rsidRDefault="00FA204D" w:rsidP="00FA204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5EEAFA1F" w14:textId="77777777" w:rsidTr="0062276C">
        <w:trPr>
          <w:jc w:val="center"/>
        </w:trPr>
        <w:tc>
          <w:tcPr>
            <w:tcW w:w="10312" w:type="dxa"/>
            <w:shd w:val="clear" w:color="auto" w:fill="FFF2CC"/>
          </w:tcPr>
          <w:p w14:paraId="4FA6685B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Impulskontrolle</w:t>
            </w:r>
          </w:p>
          <w:p w14:paraId="3DFE46B2" w14:textId="77777777" w:rsidR="00FA204D" w:rsidRPr="004D4727" w:rsidRDefault="00FA204D" w:rsidP="0062276C">
            <w:pPr>
              <w:spacing w:after="40"/>
            </w:pPr>
            <w:r w:rsidRPr="004D4727">
              <w:t>Wissen ist nicht gleich Können. Ein Kind kann wissen: „Ich soll warten“, „Ich soll nicht dazwischenrufen“, „Ich soll nicht hauen“ – und es trotzdem noch nicht zuverlässig schaffen.</w:t>
            </w:r>
          </w:p>
        </w:tc>
      </w:tr>
    </w:tbl>
    <w:p w14:paraId="778A60D5" w14:textId="77777777" w:rsidR="00FA204D" w:rsidRPr="004D4727" w:rsidRDefault="00FA204D" w:rsidP="00FA204D"/>
    <w:p w14:paraId="12B1C8F6" w14:textId="49DECFEF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5. Gefühle, Stress und Gehirnentwicklung</w:t>
      </w:r>
    </w:p>
    <w:p w14:paraId="6F12A669" w14:textId="3B346073" w:rsidR="00FA204D" w:rsidRPr="004D4727" w:rsidRDefault="00FA204D" w:rsidP="00FA204D">
      <w:r w:rsidRPr="004D4727">
        <w:t>Wenn ein Kind stark gestresst, beschämt, überfordert, wütend oder ängstlich ist, konzentriert sich sein Gehirn zuerst auf Sicherheit. Es fragt nicht: „Was wäre jetzt vernünftig?“, sondern: „Bin ich sicher?“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23539B90" w14:textId="77777777" w:rsidTr="0062276C">
        <w:trPr>
          <w:jc w:val="center"/>
        </w:trPr>
        <w:tc>
          <w:tcPr>
            <w:tcW w:w="10312" w:type="dxa"/>
            <w:shd w:val="clear" w:color="auto" w:fill="FDEDEC"/>
          </w:tcPr>
          <w:p w14:paraId="3987046E" w14:textId="1485B04D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Rauchmelder-Modell</w:t>
            </w:r>
          </w:p>
          <w:p w14:paraId="0BC1C29C" w14:textId="77777777" w:rsidR="00FA204D" w:rsidRPr="004D4727" w:rsidRDefault="00FA204D" w:rsidP="0062276C">
            <w:pPr>
              <w:spacing w:after="40"/>
            </w:pPr>
            <w:r w:rsidRPr="004D4727">
              <w:t>Wenn der Rauchmelder losgeht, diskutiert niemand über die Wandfarbe. Erst muss geklärt werden: Brennt es? Bei Kindern ist dieser emotionale Rauchmelder oft besonders empfindlich.</w:t>
            </w:r>
          </w:p>
        </w:tc>
      </w:tr>
    </w:tbl>
    <w:p w14:paraId="5983A253" w14:textId="77777777" w:rsidR="00FA204D" w:rsidRPr="004D4727" w:rsidRDefault="00FA204D" w:rsidP="00FA204D"/>
    <w:p w14:paraId="29F74124" w14:textId="77777777" w:rsidR="00FA204D" w:rsidRDefault="00FA204D" w:rsidP="00FA204D">
      <w:pPr>
        <w:jc w:val="center"/>
      </w:pPr>
    </w:p>
    <w:p w14:paraId="1FF33CC6" w14:textId="2251E787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6. Co-Regulation: Gefühle mitregulieren</w:t>
      </w:r>
    </w:p>
    <w:p w14:paraId="516F3E70" w14:textId="42CF731E" w:rsidR="00FA204D" w:rsidRDefault="00FA204D" w:rsidP="00FA204D">
      <w:r w:rsidRPr="004D4727">
        <w:t>Kinder lernen Selbstregulation durch viele Erfahrungen von Co-Regulation. Ein Erwachsener hilft dem Kind, starke Gefühle zu verstehen, auszuhalten und allmählich wieder in die „Chefetage“ zurückzufinden.</w:t>
      </w:r>
    </w:p>
    <w:p w14:paraId="557322A7" w14:textId="77777777" w:rsidR="00FA204D" w:rsidRDefault="00FA204D" w:rsidP="00FA204D"/>
    <w:p w14:paraId="66772BCE" w14:textId="77777777" w:rsidR="00FA204D" w:rsidRPr="004D4727" w:rsidRDefault="00FA204D" w:rsidP="00FA204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2108"/>
        <w:gridCol w:w="2084"/>
        <w:gridCol w:w="2120"/>
      </w:tblGrid>
      <w:tr w:rsidR="00FA204D" w14:paraId="234DE686" w14:textId="77777777" w:rsidTr="0062276C">
        <w:trPr>
          <w:jc w:val="center"/>
        </w:trPr>
        <w:tc>
          <w:tcPr>
            <w:tcW w:w="2578" w:type="dxa"/>
            <w:shd w:val="clear" w:color="auto" w:fill="EAF4F4"/>
          </w:tcPr>
          <w:p w14:paraId="33BB259B" w14:textId="77777777" w:rsidR="00FA204D" w:rsidRDefault="00FA204D" w:rsidP="0062276C">
            <w:pPr>
              <w:spacing w:after="40"/>
            </w:pPr>
            <w:r>
              <w:rPr>
                <w:b/>
              </w:rPr>
              <w:t>1. Was fühlst du?</w:t>
            </w:r>
          </w:p>
        </w:tc>
        <w:tc>
          <w:tcPr>
            <w:tcW w:w="2578" w:type="dxa"/>
            <w:shd w:val="clear" w:color="auto" w:fill="EAF4F4"/>
          </w:tcPr>
          <w:p w14:paraId="2D9E79C3" w14:textId="77777777" w:rsidR="00FA204D" w:rsidRDefault="00FA204D" w:rsidP="0062276C">
            <w:pPr>
              <w:spacing w:after="40"/>
            </w:pPr>
            <w:r>
              <w:rPr>
                <w:b/>
              </w:rPr>
              <w:t>2. Das ist okay.</w:t>
            </w:r>
          </w:p>
        </w:tc>
        <w:tc>
          <w:tcPr>
            <w:tcW w:w="2578" w:type="dxa"/>
            <w:shd w:val="clear" w:color="auto" w:fill="EAF4F4"/>
          </w:tcPr>
          <w:p w14:paraId="33B1E823" w14:textId="7FDBF031" w:rsidR="00FA204D" w:rsidRDefault="00FA204D" w:rsidP="0062276C">
            <w:pPr>
              <w:spacing w:after="40"/>
            </w:pPr>
            <w:r>
              <w:rPr>
                <w:b/>
              </w:rPr>
              <w:t>3. Nicht alles geht.</w:t>
            </w:r>
          </w:p>
        </w:tc>
        <w:tc>
          <w:tcPr>
            <w:tcW w:w="2578" w:type="dxa"/>
            <w:shd w:val="clear" w:color="auto" w:fill="EAF4F4"/>
          </w:tcPr>
          <w:p w14:paraId="4B234654" w14:textId="77777777" w:rsidR="00FA204D" w:rsidRDefault="00FA204D" w:rsidP="0062276C">
            <w:pPr>
              <w:spacing w:after="40"/>
            </w:pPr>
            <w:r>
              <w:rPr>
                <w:b/>
              </w:rPr>
              <w:t>4. Lösung finden.</w:t>
            </w:r>
          </w:p>
        </w:tc>
      </w:tr>
      <w:tr w:rsidR="00FA204D" w:rsidRPr="004D4727" w14:paraId="28AEF3D6" w14:textId="77777777" w:rsidTr="0062276C">
        <w:trPr>
          <w:jc w:val="center"/>
        </w:trPr>
        <w:tc>
          <w:tcPr>
            <w:tcW w:w="2578" w:type="dxa"/>
          </w:tcPr>
          <w:p w14:paraId="7E916CA1" w14:textId="77777777" w:rsidR="00FA204D" w:rsidRDefault="00FA204D" w:rsidP="0062276C">
            <w:pPr>
              <w:spacing w:after="40"/>
            </w:pPr>
            <w:r>
              <w:t>Gefühl wahrnehmen und benennen.</w:t>
            </w:r>
          </w:p>
        </w:tc>
        <w:tc>
          <w:tcPr>
            <w:tcW w:w="2578" w:type="dxa"/>
          </w:tcPr>
          <w:p w14:paraId="2C016768" w14:textId="77777777" w:rsidR="00FA204D" w:rsidRPr="004D4727" w:rsidRDefault="00FA204D" w:rsidP="0062276C">
            <w:pPr>
              <w:spacing w:after="40"/>
            </w:pPr>
            <w:r w:rsidRPr="004D4727">
              <w:t>Gefühl darf da sein. Das Kind wird nicht beschämt.</w:t>
            </w:r>
          </w:p>
        </w:tc>
        <w:tc>
          <w:tcPr>
            <w:tcW w:w="2578" w:type="dxa"/>
          </w:tcPr>
          <w:p w14:paraId="4CE8D1A1" w14:textId="5E856A32" w:rsidR="00FA204D" w:rsidRPr="004D4727" w:rsidRDefault="00FA204D" w:rsidP="0062276C">
            <w:pPr>
              <w:spacing w:after="40"/>
            </w:pPr>
            <w:r w:rsidRPr="004D4727">
              <w:t>Das Verhalten wird begrenzt. Gefühle erklären nicht alles.</w:t>
            </w:r>
          </w:p>
        </w:tc>
        <w:tc>
          <w:tcPr>
            <w:tcW w:w="2578" w:type="dxa"/>
          </w:tcPr>
          <w:p w14:paraId="1ABEE6F5" w14:textId="77777777" w:rsidR="00FA204D" w:rsidRPr="004D4727" w:rsidRDefault="00FA204D" w:rsidP="0062276C">
            <w:pPr>
              <w:spacing w:after="40"/>
            </w:pPr>
            <w:r w:rsidRPr="004D4727">
              <w:t>Erst wenn Regulation möglich ist, werden Lösungen gesucht.</w:t>
            </w:r>
          </w:p>
        </w:tc>
      </w:tr>
      <w:tr w:rsidR="00FA204D" w:rsidRPr="004D4727" w14:paraId="189DC16F" w14:textId="77777777" w:rsidTr="0062276C">
        <w:trPr>
          <w:jc w:val="center"/>
        </w:trPr>
        <w:tc>
          <w:tcPr>
            <w:tcW w:w="10312" w:type="dxa"/>
            <w:gridSpan w:val="4"/>
            <w:shd w:val="clear" w:color="auto" w:fill="FFF2CC"/>
          </w:tcPr>
          <w:p w14:paraId="5ACD205F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Wichtig</w:t>
            </w:r>
          </w:p>
          <w:p w14:paraId="0A5FCF3B" w14:textId="77777777" w:rsidR="00FA204D" w:rsidRPr="004D4727" w:rsidRDefault="00FA204D" w:rsidP="0062276C">
            <w:pPr>
              <w:spacing w:after="40"/>
            </w:pPr>
            <w:r w:rsidRPr="004D4727">
              <w:t>Co-Regulation bedeutet nicht: alles erlauben. Sie bedeutet: Gefühle begleiten und Verhalten begrenzen.</w:t>
            </w:r>
          </w:p>
        </w:tc>
      </w:tr>
    </w:tbl>
    <w:p w14:paraId="77127F3C" w14:textId="58E1B5E8" w:rsidR="00FA204D" w:rsidRDefault="00FA204D" w:rsidP="00FA204D"/>
    <w:p w14:paraId="29DF4263" w14:textId="77777777" w:rsidR="00FA204D" w:rsidRPr="004D4727" w:rsidRDefault="00FA204D" w:rsidP="00FA204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71ACA343" w14:textId="77777777" w:rsidTr="0062276C">
        <w:trPr>
          <w:jc w:val="center"/>
        </w:trPr>
        <w:tc>
          <w:tcPr>
            <w:tcW w:w="10312" w:type="dxa"/>
            <w:shd w:val="clear" w:color="auto" w:fill="EAF4F4"/>
          </w:tcPr>
          <w:p w14:paraId="1BA81EAE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Brücke zum Alpha-Verhalten</w:t>
            </w:r>
          </w:p>
          <w:p w14:paraId="1BADB2AF" w14:textId="77777777" w:rsidR="00FA204D" w:rsidRPr="004D4727" w:rsidRDefault="00FA204D" w:rsidP="0062276C">
            <w:pPr>
              <w:spacing w:after="40"/>
            </w:pPr>
            <w:r w:rsidRPr="004D4727">
              <w:t>Wenn Kinder sich unsicher fühlen, versuchen manche Nähe zu suchen, andere ziehen sich zurück. Manche übernehmen Kontrolle. Hinter Kontrolle kann der Versuch stehen, innere Unsicherheit zu regulieren.</w:t>
            </w:r>
          </w:p>
        </w:tc>
      </w:tr>
    </w:tbl>
    <w:p w14:paraId="3DA1116F" w14:textId="77777777" w:rsidR="00FA204D" w:rsidRPr="004D4727" w:rsidRDefault="00FA204D" w:rsidP="00FA204D"/>
    <w:p w14:paraId="2C642B56" w14:textId="3AF57E4F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7</w:t>
      </w:r>
      <w:r w:rsidRPr="00FA204D">
        <w:rPr>
          <w:color w:val="EE0000"/>
          <w:lang w:val="de-DE"/>
        </w:rPr>
        <w:t>. Selbstreflexion: Wenn zwei im Stress sind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1E96F1EC" w14:textId="77777777" w:rsidTr="00FA204D">
        <w:trPr>
          <w:jc w:val="center"/>
        </w:trPr>
        <w:tc>
          <w:tcPr>
            <w:tcW w:w="8503" w:type="dxa"/>
            <w:shd w:val="clear" w:color="auto" w:fill="FFF2CC"/>
          </w:tcPr>
          <w:p w14:paraId="6D5041FD" w14:textId="163ECE4F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Leitgedanke</w:t>
            </w:r>
          </w:p>
          <w:p w14:paraId="3B008910" w14:textId="1143C5D0" w:rsidR="00FA204D" w:rsidRPr="004D4727" w:rsidRDefault="00FA204D" w:rsidP="0062276C">
            <w:pPr>
              <w:spacing w:after="40"/>
            </w:pPr>
            <w:r w:rsidRPr="004D4727">
              <w:t>Co-Regulation beginnt mit Selbstregulation. Je besser ich meine eigenen Stressreaktionen kenne, desto eher kann ich Kindern Orientierung und Sicherheit geben.</w:t>
            </w:r>
          </w:p>
        </w:tc>
      </w:tr>
    </w:tbl>
    <w:p w14:paraId="1FCBACAC" w14:textId="77777777" w:rsidR="00FA204D" w:rsidRPr="004D4727" w:rsidRDefault="00FA204D" w:rsidP="00FA204D"/>
    <w:p w14:paraId="63AC1654" w14:textId="2D8A04E4" w:rsidR="00FA204D" w:rsidRPr="004D4727" w:rsidRDefault="00FA204D" w:rsidP="00FA204D">
      <w:r w:rsidRPr="004D4727">
        <w:rPr>
          <w:b/>
        </w:rPr>
        <w:t xml:space="preserve">Was bringt mich aus meiner </w:t>
      </w:r>
      <w:proofErr w:type="gramStart"/>
      <w:r w:rsidRPr="004D4727">
        <w:rPr>
          <w:b/>
        </w:rPr>
        <w:t>Chefetage?:</w:t>
      </w:r>
      <w:proofErr w:type="gramEnd"/>
    </w:p>
    <w:p w14:paraId="5BE1782B" w14:textId="0EC9E296" w:rsidR="00FA204D" w:rsidRPr="004D4727" w:rsidRDefault="00FA204D" w:rsidP="00FA204D">
      <w:r w:rsidRPr="004D4727">
        <w:t>____________________________________________________________</w:t>
      </w:r>
    </w:p>
    <w:p w14:paraId="73CBF9C9" w14:textId="77777777" w:rsidR="00FA204D" w:rsidRPr="004D4727" w:rsidRDefault="00FA204D" w:rsidP="00FA204D">
      <w:r w:rsidRPr="004D4727">
        <w:t>____________________________________________________________</w:t>
      </w:r>
    </w:p>
    <w:p w14:paraId="733A90FF" w14:textId="2C3F0C2D" w:rsidR="00FA204D" w:rsidRPr="004D4727" w:rsidRDefault="00FA204D" w:rsidP="00FA204D">
      <w:r w:rsidRPr="004D4727">
        <w:rPr>
          <w:b/>
        </w:rPr>
        <w:t xml:space="preserve">Woran merke ich es </w:t>
      </w:r>
      <w:proofErr w:type="gramStart"/>
      <w:r w:rsidRPr="004D4727">
        <w:rPr>
          <w:b/>
        </w:rPr>
        <w:t>zuerst?:</w:t>
      </w:r>
      <w:proofErr w:type="gramEnd"/>
    </w:p>
    <w:p w14:paraId="28D985F1" w14:textId="77777777" w:rsidR="00FA204D" w:rsidRPr="004D4727" w:rsidRDefault="00FA204D" w:rsidP="00FA204D">
      <w:r w:rsidRPr="004D4727">
        <w:t>____________________________________________________________</w:t>
      </w:r>
    </w:p>
    <w:p w14:paraId="3BF43968" w14:textId="77777777" w:rsidR="00FA204D" w:rsidRPr="004D4727" w:rsidRDefault="00FA204D" w:rsidP="00FA204D">
      <w:r w:rsidRPr="004D4727">
        <w:t>____________________________________________________________</w:t>
      </w:r>
    </w:p>
    <w:p w14:paraId="234B0FDE" w14:textId="77777777" w:rsidR="00FA204D" w:rsidRPr="004D4727" w:rsidRDefault="00FA204D" w:rsidP="00FA204D">
      <w:r w:rsidRPr="004D4727">
        <w:rPr>
          <w:b/>
        </w:rPr>
        <w:t xml:space="preserve">Was hilft mir, wieder handlungsfähig zu </w:t>
      </w:r>
      <w:proofErr w:type="gramStart"/>
      <w:r w:rsidRPr="004D4727">
        <w:rPr>
          <w:b/>
        </w:rPr>
        <w:t>werden?:</w:t>
      </w:r>
      <w:proofErr w:type="gramEnd"/>
    </w:p>
    <w:p w14:paraId="11AC7D43" w14:textId="77777777" w:rsidR="00FA204D" w:rsidRPr="004D4727" w:rsidRDefault="00FA204D" w:rsidP="00FA204D">
      <w:r w:rsidRPr="004D4727">
        <w:t>____________________________________________________________</w:t>
      </w:r>
    </w:p>
    <w:p w14:paraId="214E1D01" w14:textId="77777777" w:rsidR="00FA204D" w:rsidRPr="004D4727" w:rsidRDefault="00FA204D" w:rsidP="00FA204D">
      <w:r w:rsidRPr="004D4727">
        <w:t>____________________________________________________________</w:t>
      </w:r>
    </w:p>
    <w:p w14:paraId="4CBB628A" w14:textId="09B688FA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8</w:t>
      </w:r>
      <w:r w:rsidRPr="00FA204D">
        <w:rPr>
          <w:color w:val="EE0000"/>
          <w:lang w:val="de-DE"/>
        </w:rPr>
        <w:t>. Fachkräfte als Bindungspersonen?</w:t>
      </w:r>
    </w:p>
    <w:p w14:paraId="4BC0244B" w14:textId="77777777" w:rsidR="00FA204D" w:rsidRPr="004D4727" w:rsidRDefault="00FA204D" w:rsidP="00FA204D">
      <w:r w:rsidRPr="004D4727">
        <w:t>Fachkräfte ersetzen Eltern nicht. Sie können aber für viele Kinder wichtige sekundäre Bezugspersonen sein: verlässlich, vorhersehbar, feinfühlig und in belastenden Situationen verfügbar.</w:t>
      </w:r>
    </w:p>
    <w:p w14:paraId="253D3B1F" w14:textId="77777777" w:rsidR="00FA204D" w:rsidRPr="004D4727" w:rsidRDefault="00FA204D" w:rsidP="00FA204D">
      <w:pPr>
        <w:pStyle w:val="Aufzhlungszeichen"/>
        <w:numPr>
          <w:ilvl w:val="0"/>
          <w:numId w:val="1"/>
        </w:numPr>
        <w:rPr>
          <w:lang w:val="de-DE"/>
        </w:rPr>
      </w:pPr>
      <w:r w:rsidRPr="004D4727">
        <w:rPr>
          <w:lang w:val="de-DE"/>
        </w:rPr>
        <w:t>Kinder brauchen keine perfekten Fachkräfte.</w:t>
      </w:r>
    </w:p>
    <w:p w14:paraId="3911E0FD" w14:textId="77777777" w:rsidR="00FA204D" w:rsidRPr="004D4727" w:rsidRDefault="00FA204D" w:rsidP="00FA204D">
      <w:pPr>
        <w:pStyle w:val="Aufzhlungszeichen"/>
        <w:numPr>
          <w:ilvl w:val="0"/>
          <w:numId w:val="1"/>
        </w:numPr>
        <w:rPr>
          <w:lang w:val="de-DE"/>
        </w:rPr>
      </w:pPr>
      <w:r w:rsidRPr="004D4727">
        <w:rPr>
          <w:lang w:val="de-DE"/>
        </w:rPr>
        <w:t>Kinder brauchen Erwachsene, die verlässlich sind, Orientierung geben und Gefühle aushalten können.</w:t>
      </w:r>
    </w:p>
    <w:p w14:paraId="7DF123BF" w14:textId="77777777" w:rsidR="00FA204D" w:rsidRPr="004D4727" w:rsidRDefault="00FA204D" w:rsidP="00FA204D">
      <w:pPr>
        <w:pStyle w:val="Aufzhlungszeichen"/>
        <w:numPr>
          <w:ilvl w:val="0"/>
          <w:numId w:val="1"/>
        </w:numPr>
        <w:rPr>
          <w:lang w:val="de-DE"/>
        </w:rPr>
      </w:pPr>
      <w:r w:rsidRPr="004D4727">
        <w:rPr>
          <w:lang w:val="de-DE"/>
        </w:rPr>
        <w:t>Beziehung entsteht nicht durch Fehlerlosigkeit, sondern durch Verlässlichkeit.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2716AE18" w14:textId="77777777" w:rsidTr="0062276C">
        <w:trPr>
          <w:jc w:val="center"/>
        </w:trPr>
        <w:tc>
          <w:tcPr>
            <w:tcW w:w="10312" w:type="dxa"/>
            <w:shd w:val="clear" w:color="auto" w:fill="EAF4F4"/>
          </w:tcPr>
          <w:p w14:paraId="26F54E6C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Merksatz</w:t>
            </w:r>
          </w:p>
          <w:p w14:paraId="2BCE5EC6" w14:textId="77777777" w:rsidR="00FA204D" w:rsidRPr="004D4727" w:rsidRDefault="00FA204D" w:rsidP="0062276C">
            <w:pPr>
              <w:spacing w:after="40"/>
            </w:pPr>
            <w:r w:rsidRPr="004D4727">
              <w:t>Führung ist etwas anderes als Macht.</w:t>
            </w:r>
          </w:p>
        </w:tc>
      </w:tr>
    </w:tbl>
    <w:p w14:paraId="2C21923B" w14:textId="77777777" w:rsidR="00FA204D" w:rsidRPr="004D4727" w:rsidRDefault="00FA204D" w:rsidP="00FA204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03"/>
      </w:tblGrid>
      <w:tr w:rsidR="00FA204D" w:rsidRPr="004D4727" w14:paraId="498CE1F8" w14:textId="77777777" w:rsidTr="0062276C">
        <w:trPr>
          <w:jc w:val="center"/>
        </w:trPr>
        <w:tc>
          <w:tcPr>
            <w:tcW w:w="10312" w:type="dxa"/>
            <w:shd w:val="clear" w:color="auto" w:fill="FDF2E9"/>
          </w:tcPr>
          <w:p w14:paraId="1EF3AE2A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Gut genug</w:t>
            </w:r>
          </w:p>
          <w:p w14:paraId="056D34BD" w14:textId="77777777" w:rsidR="00FA204D" w:rsidRPr="004D4727" w:rsidRDefault="00FA204D" w:rsidP="0062276C">
            <w:pPr>
              <w:spacing w:after="40"/>
            </w:pPr>
            <w:r w:rsidRPr="004D4727">
              <w:t>„Gut genug“ ist in pädagogischen Beziehungen oft hilfreicher als der Anspruch, immer perfekt zu reagieren.</w:t>
            </w:r>
          </w:p>
        </w:tc>
      </w:tr>
    </w:tbl>
    <w:p w14:paraId="3CC5C07C" w14:textId="77777777" w:rsidR="00FA204D" w:rsidRPr="004D4727" w:rsidRDefault="00FA204D" w:rsidP="00FA204D"/>
    <w:p w14:paraId="09762347" w14:textId="4B1ACA33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t>9</w:t>
      </w:r>
      <w:r w:rsidRPr="00FA204D">
        <w:rPr>
          <w:color w:val="EE0000"/>
          <w:lang w:val="de-DE"/>
        </w:rPr>
        <w:t>. Zusammenarbeit mit Eltern</w:t>
      </w:r>
    </w:p>
    <w:p w14:paraId="1434002F" w14:textId="77777777" w:rsidR="00FA204D" w:rsidRDefault="00FA204D" w:rsidP="00FA204D">
      <w:r w:rsidRPr="004D4727">
        <w:t xml:space="preserve">Wenn Kinder herausforderndes Verhalten zeigen, geraten oft auch Eltern und Fachkräfte unter Druck. </w:t>
      </w:r>
      <w:r>
        <w:t>Hilfreich ist eine Haltung der gemeinsamen Suche statt Schuldzuweisung.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54"/>
        <w:gridCol w:w="4249"/>
      </w:tblGrid>
      <w:tr w:rsidR="00FA204D" w14:paraId="792B84D3" w14:textId="77777777" w:rsidTr="0062276C">
        <w:trPr>
          <w:jc w:val="center"/>
        </w:trPr>
        <w:tc>
          <w:tcPr>
            <w:tcW w:w="5156" w:type="dxa"/>
            <w:shd w:val="clear" w:color="auto" w:fill="FDEDEC"/>
          </w:tcPr>
          <w:p w14:paraId="29F7D70E" w14:textId="77777777" w:rsidR="00FA204D" w:rsidRDefault="00FA204D" w:rsidP="0062276C">
            <w:pPr>
              <w:spacing w:after="40"/>
            </w:pPr>
            <w:r>
              <w:rPr>
                <w:b/>
              </w:rPr>
              <w:t>Weniger hilfreich</w:t>
            </w:r>
          </w:p>
        </w:tc>
        <w:tc>
          <w:tcPr>
            <w:tcW w:w="5156" w:type="dxa"/>
            <w:shd w:val="clear" w:color="auto" w:fill="EAF4F4"/>
          </w:tcPr>
          <w:p w14:paraId="2401EE9B" w14:textId="77777777" w:rsidR="00FA204D" w:rsidRDefault="00FA204D" w:rsidP="0062276C">
            <w:pPr>
              <w:spacing w:after="40"/>
            </w:pPr>
            <w:r>
              <w:rPr>
                <w:b/>
              </w:rPr>
              <w:t>Hilfreicher</w:t>
            </w:r>
          </w:p>
        </w:tc>
      </w:tr>
      <w:tr w:rsidR="00FA204D" w:rsidRPr="004D4727" w14:paraId="731F3FD0" w14:textId="77777777" w:rsidTr="0062276C">
        <w:trPr>
          <w:jc w:val="center"/>
        </w:trPr>
        <w:tc>
          <w:tcPr>
            <w:tcW w:w="5156" w:type="dxa"/>
          </w:tcPr>
          <w:p w14:paraId="15938EA9" w14:textId="77777777" w:rsidR="00FA204D" w:rsidRPr="004D4727" w:rsidRDefault="00FA204D" w:rsidP="0062276C">
            <w:pPr>
              <w:spacing w:after="40"/>
            </w:pPr>
            <w:r w:rsidRPr="004D4727">
              <w:t>Die Eltern setzen keine Grenzen.</w:t>
            </w:r>
          </w:p>
        </w:tc>
        <w:tc>
          <w:tcPr>
            <w:tcW w:w="5156" w:type="dxa"/>
          </w:tcPr>
          <w:p w14:paraId="58D4B48C" w14:textId="77777777" w:rsidR="00FA204D" w:rsidRPr="004D4727" w:rsidRDefault="00FA204D" w:rsidP="0062276C">
            <w:pPr>
              <w:spacing w:after="40"/>
            </w:pPr>
            <w:r w:rsidRPr="004D4727">
              <w:t>Welche Belastungen und Muster erleben die Eltern?</w:t>
            </w:r>
          </w:p>
        </w:tc>
      </w:tr>
      <w:tr w:rsidR="00FA204D" w:rsidRPr="004D4727" w14:paraId="52F2D23B" w14:textId="77777777" w:rsidTr="0062276C">
        <w:trPr>
          <w:jc w:val="center"/>
        </w:trPr>
        <w:tc>
          <w:tcPr>
            <w:tcW w:w="5156" w:type="dxa"/>
          </w:tcPr>
          <w:p w14:paraId="10E0106B" w14:textId="77777777" w:rsidR="00FA204D" w:rsidRPr="004D4727" w:rsidRDefault="00FA204D" w:rsidP="0062276C">
            <w:pPr>
              <w:spacing w:after="40"/>
            </w:pPr>
            <w:r w:rsidRPr="004D4727">
              <w:t>Ihr Kind übernimmt die Alpha-Rolle.</w:t>
            </w:r>
          </w:p>
        </w:tc>
        <w:tc>
          <w:tcPr>
            <w:tcW w:w="5156" w:type="dxa"/>
          </w:tcPr>
          <w:p w14:paraId="7EE2841A" w14:textId="77777777" w:rsidR="00FA204D" w:rsidRPr="004D4727" w:rsidRDefault="00FA204D" w:rsidP="0062276C">
            <w:pPr>
              <w:spacing w:after="40"/>
            </w:pPr>
            <w:r w:rsidRPr="004D4727">
              <w:t>Uns fällt auf, dass Leon häufig versucht, Situationen zu kontrollieren.</w:t>
            </w:r>
          </w:p>
        </w:tc>
      </w:tr>
      <w:tr w:rsidR="00FA204D" w14:paraId="144427C5" w14:textId="77777777" w:rsidTr="0062276C">
        <w:trPr>
          <w:jc w:val="center"/>
        </w:trPr>
        <w:tc>
          <w:tcPr>
            <w:tcW w:w="5156" w:type="dxa"/>
          </w:tcPr>
          <w:p w14:paraId="4877F3C8" w14:textId="77777777" w:rsidR="00FA204D" w:rsidRDefault="00FA204D" w:rsidP="0062276C">
            <w:pPr>
              <w:spacing w:after="40"/>
            </w:pPr>
            <w:r>
              <w:t>Sie müssen konsequenter sein.</w:t>
            </w:r>
          </w:p>
        </w:tc>
        <w:tc>
          <w:tcPr>
            <w:tcW w:w="5156" w:type="dxa"/>
          </w:tcPr>
          <w:p w14:paraId="3CD00B09" w14:textId="77777777" w:rsidR="00FA204D" w:rsidRDefault="00FA204D" w:rsidP="0062276C">
            <w:pPr>
              <w:spacing w:after="40"/>
            </w:pPr>
            <w:r w:rsidRPr="004D4727">
              <w:t xml:space="preserve">Wann gelingt Kooperation? Wann wird es schwierig? </w:t>
            </w:r>
            <w:r>
              <w:t>Was hilft Ihrem Kind?</w:t>
            </w:r>
          </w:p>
        </w:tc>
      </w:tr>
      <w:tr w:rsidR="00FA204D" w:rsidRPr="004D4727" w14:paraId="5898DA2A" w14:textId="77777777" w:rsidTr="0062276C">
        <w:trPr>
          <w:jc w:val="center"/>
        </w:trPr>
        <w:tc>
          <w:tcPr>
            <w:tcW w:w="10312" w:type="dxa"/>
            <w:gridSpan w:val="2"/>
            <w:shd w:val="clear" w:color="auto" w:fill="FFF2CC"/>
          </w:tcPr>
          <w:p w14:paraId="15B67FB2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Merksatz</w:t>
            </w:r>
          </w:p>
          <w:p w14:paraId="154D7BF3" w14:textId="77777777" w:rsidR="00FA204D" w:rsidRPr="004D4727" w:rsidRDefault="00FA204D" w:rsidP="0062276C">
            <w:pPr>
              <w:spacing w:after="40"/>
            </w:pPr>
            <w:r w:rsidRPr="004D4727">
              <w:t>Eltern sind Partner, nicht Gegner. Beobachtungen beschreiben, Ressourcen benennen, gemeinsam nach Erklärungen suchen.</w:t>
            </w:r>
          </w:p>
        </w:tc>
      </w:tr>
    </w:tbl>
    <w:p w14:paraId="7AF662A2" w14:textId="77777777" w:rsidR="00FA204D" w:rsidRDefault="00FA204D" w:rsidP="00FA204D"/>
    <w:p w14:paraId="22F2E114" w14:textId="77777777" w:rsidR="00FA204D" w:rsidRPr="004D4727" w:rsidRDefault="00FA204D" w:rsidP="00FA204D"/>
    <w:p w14:paraId="5932D7D6" w14:textId="742B8822" w:rsidR="00FA204D" w:rsidRPr="00FA204D" w:rsidRDefault="00FA204D" w:rsidP="00FA204D">
      <w:pPr>
        <w:pStyle w:val="berschrift1"/>
        <w:rPr>
          <w:color w:val="EE0000"/>
          <w:lang w:val="de-DE"/>
        </w:rPr>
      </w:pPr>
      <w:r w:rsidRPr="00FA204D">
        <w:rPr>
          <w:color w:val="EE0000"/>
          <w:lang w:val="de-DE"/>
        </w:rPr>
        <w:lastRenderedPageBreak/>
        <w:t>1</w:t>
      </w:r>
      <w:r w:rsidRPr="00FA204D">
        <w:rPr>
          <w:color w:val="EE0000"/>
          <w:lang w:val="de-DE"/>
        </w:rPr>
        <w:t>0</w:t>
      </w:r>
      <w:r w:rsidRPr="00FA204D">
        <w:rPr>
          <w:color w:val="EE0000"/>
          <w:lang w:val="de-DE"/>
        </w:rPr>
        <w:t>. Transfer in die Praxis</w:t>
      </w:r>
    </w:p>
    <w:p w14:paraId="0E8F17AB" w14:textId="77777777" w:rsidR="00FA204D" w:rsidRPr="004D4727" w:rsidRDefault="00FA204D" w:rsidP="00FA204D">
      <w:r w:rsidRPr="004D4727">
        <w:t>Für die Fallarbeit helfen vier Schritte: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59"/>
        <w:gridCol w:w="2009"/>
        <w:gridCol w:w="2263"/>
        <w:gridCol w:w="2172"/>
      </w:tblGrid>
      <w:tr w:rsidR="00FA204D" w14:paraId="29F40F9E" w14:textId="77777777" w:rsidTr="0062276C">
        <w:trPr>
          <w:jc w:val="center"/>
        </w:trPr>
        <w:tc>
          <w:tcPr>
            <w:tcW w:w="2578" w:type="dxa"/>
            <w:shd w:val="clear" w:color="auto" w:fill="EAF4F4"/>
          </w:tcPr>
          <w:p w14:paraId="228BB651" w14:textId="77777777" w:rsidR="00FA204D" w:rsidRDefault="00FA204D" w:rsidP="0062276C">
            <w:pPr>
              <w:spacing w:after="40"/>
            </w:pPr>
            <w:r>
              <w:rPr>
                <w:b/>
              </w:rPr>
              <w:t>1. Verhalten</w:t>
            </w:r>
          </w:p>
        </w:tc>
        <w:tc>
          <w:tcPr>
            <w:tcW w:w="2578" w:type="dxa"/>
            <w:shd w:val="clear" w:color="auto" w:fill="EAF4F4"/>
          </w:tcPr>
          <w:p w14:paraId="64DE07EE" w14:textId="77777777" w:rsidR="00FA204D" w:rsidRDefault="00FA204D" w:rsidP="0062276C">
            <w:pPr>
              <w:spacing w:after="40"/>
            </w:pPr>
            <w:r>
              <w:rPr>
                <w:b/>
              </w:rPr>
              <w:t>2. Gefühl</w:t>
            </w:r>
          </w:p>
        </w:tc>
        <w:tc>
          <w:tcPr>
            <w:tcW w:w="2578" w:type="dxa"/>
            <w:shd w:val="clear" w:color="auto" w:fill="EAF4F4"/>
          </w:tcPr>
          <w:p w14:paraId="34E332BE" w14:textId="77777777" w:rsidR="00FA204D" w:rsidRDefault="00FA204D" w:rsidP="0062276C">
            <w:pPr>
              <w:spacing w:after="40"/>
            </w:pPr>
            <w:r>
              <w:rPr>
                <w:b/>
              </w:rPr>
              <w:t>3. Bedürfnis</w:t>
            </w:r>
          </w:p>
        </w:tc>
        <w:tc>
          <w:tcPr>
            <w:tcW w:w="2578" w:type="dxa"/>
            <w:shd w:val="clear" w:color="auto" w:fill="EAF4F4"/>
          </w:tcPr>
          <w:p w14:paraId="0B1E717A" w14:textId="77777777" w:rsidR="00FA204D" w:rsidRDefault="00FA204D" w:rsidP="0062276C">
            <w:pPr>
              <w:spacing w:after="40"/>
            </w:pPr>
            <w:r>
              <w:rPr>
                <w:b/>
              </w:rPr>
              <w:t>4. Orientierung</w:t>
            </w:r>
          </w:p>
        </w:tc>
      </w:tr>
      <w:tr w:rsidR="00FA204D" w:rsidRPr="004D4727" w14:paraId="6DBFB259" w14:textId="77777777" w:rsidTr="0062276C">
        <w:trPr>
          <w:jc w:val="center"/>
        </w:trPr>
        <w:tc>
          <w:tcPr>
            <w:tcW w:w="2578" w:type="dxa"/>
          </w:tcPr>
          <w:p w14:paraId="1307E004" w14:textId="77777777" w:rsidR="00FA204D" w:rsidRDefault="00FA204D" w:rsidP="0062276C">
            <w:pPr>
              <w:spacing w:after="40"/>
            </w:pPr>
            <w:r>
              <w:t>Was sehe ich?</w:t>
            </w:r>
          </w:p>
        </w:tc>
        <w:tc>
          <w:tcPr>
            <w:tcW w:w="2578" w:type="dxa"/>
          </w:tcPr>
          <w:p w14:paraId="3029B519" w14:textId="77777777" w:rsidR="00FA204D" w:rsidRPr="004D4727" w:rsidRDefault="00FA204D" w:rsidP="0062276C">
            <w:pPr>
              <w:spacing w:after="40"/>
            </w:pPr>
            <w:r w:rsidRPr="004D4727">
              <w:t>Was könnte das Kind erleben?</w:t>
            </w:r>
          </w:p>
        </w:tc>
        <w:tc>
          <w:tcPr>
            <w:tcW w:w="2578" w:type="dxa"/>
          </w:tcPr>
          <w:p w14:paraId="4B154A09" w14:textId="77777777" w:rsidR="00FA204D" w:rsidRDefault="00FA204D" w:rsidP="0062276C">
            <w:pPr>
              <w:spacing w:after="40"/>
            </w:pPr>
            <w:r>
              <w:t>Was könnte dahinterstehen?</w:t>
            </w:r>
          </w:p>
        </w:tc>
        <w:tc>
          <w:tcPr>
            <w:tcW w:w="2578" w:type="dxa"/>
          </w:tcPr>
          <w:p w14:paraId="0AC61FD4" w14:textId="77777777" w:rsidR="00FA204D" w:rsidRPr="004D4727" w:rsidRDefault="00FA204D" w:rsidP="0062276C">
            <w:pPr>
              <w:spacing w:after="40"/>
            </w:pPr>
            <w:r w:rsidRPr="004D4727">
              <w:t>Was braucht es von mir?</w:t>
            </w:r>
          </w:p>
        </w:tc>
      </w:tr>
      <w:tr w:rsidR="00FA204D" w:rsidRPr="004D4727" w14:paraId="23E21C67" w14:textId="77777777" w:rsidTr="0062276C">
        <w:trPr>
          <w:jc w:val="center"/>
        </w:trPr>
        <w:tc>
          <w:tcPr>
            <w:tcW w:w="10312" w:type="dxa"/>
            <w:gridSpan w:val="4"/>
            <w:shd w:val="clear" w:color="auto" w:fill="F4ECF7"/>
          </w:tcPr>
          <w:p w14:paraId="6E29F238" w14:textId="77777777" w:rsidR="00FA204D" w:rsidRPr="004D4727" w:rsidRDefault="00FA204D" w:rsidP="0062276C">
            <w:pPr>
              <w:spacing w:after="80"/>
            </w:pPr>
            <w:r w:rsidRPr="004D4727">
              <w:rPr>
                <w:b/>
                <w:sz w:val="22"/>
              </w:rPr>
              <w:t>Abschlussfrage</w:t>
            </w:r>
          </w:p>
          <w:p w14:paraId="5A3E5224" w14:textId="77777777" w:rsidR="00FA204D" w:rsidRPr="004D4727" w:rsidRDefault="00FA204D" w:rsidP="0062276C">
            <w:pPr>
              <w:spacing w:after="40"/>
            </w:pPr>
            <w:r w:rsidRPr="004D4727">
              <w:t>Was möchte ich ab morgen bewusst anders ausprobieren?</w:t>
            </w:r>
          </w:p>
        </w:tc>
      </w:tr>
    </w:tbl>
    <w:p w14:paraId="34684F6B" w14:textId="77777777" w:rsidR="00FA204D" w:rsidRPr="004D4727" w:rsidRDefault="00FA204D" w:rsidP="00FA204D"/>
    <w:p w14:paraId="20BB97F6" w14:textId="77777777" w:rsidR="00FA204D" w:rsidRPr="004D4727" w:rsidRDefault="00FA204D" w:rsidP="00FA204D">
      <w:r w:rsidRPr="004D4727">
        <w:rPr>
          <w:b/>
        </w:rPr>
        <w:t>Mein Aha-Moment:</w:t>
      </w:r>
    </w:p>
    <w:p w14:paraId="57C174E8" w14:textId="4C6AC180" w:rsidR="00FA204D" w:rsidRPr="004D4727" w:rsidRDefault="00FA204D" w:rsidP="00FA204D">
      <w:r w:rsidRPr="004D4727">
        <w:t>____________________________________________________________</w:t>
      </w:r>
      <w:r>
        <w:t>____________</w:t>
      </w:r>
    </w:p>
    <w:p w14:paraId="33AEDF7E" w14:textId="66F746EB" w:rsidR="00FA204D" w:rsidRPr="004D4727" w:rsidRDefault="00FA204D" w:rsidP="00FA204D">
      <w:r w:rsidRPr="004D4727">
        <w:t>____________________________________________________________</w:t>
      </w:r>
      <w:r>
        <w:t>____________</w:t>
      </w:r>
    </w:p>
    <w:p w14:paraId="56C0BE3D" w14:textId="12DC6C13" w:rsidR="00FA204D" w:rsidRPr="004D4727" w:rsidRDefault="00FA204D" w:rsidP="00FA204D">
      <w:r w:rsidRPr="004D4727">
        <w:t>____________________________________________________________</w:t>
      </w:r>
      <w:r>
        <w:t>____________</w:t>
      </w:r>
    </w:p>
    <w:p w14:paraId="3B4EFF5B" w14:textId="77777777" w:rsidR="00FA204D" w:rsidRPr="004D4727" w:rsidRDefault="00FA204D" w:rsidP="00FA204D">
      <w:r w:rsidRPr="004D4727">
        <w:rPr>
          <w:b/>
        </w:rPr>
        <w:t>Mein nächster kleiner Schritt:</w:t>
      </w:r>
    </w:p>
    <w:p w14:paraId="60A70DB0" w14:textId="19646EA7" w:rsidR="00FA204D" w:rsidRDefault="00FA204D" w:rsidP="00FA204D">
      <w:r>
        <w:t>____________________________________________________________</w:t>
      </w:r>
      <w:r>
        <w:t>____________</w:t>
      </w:r>
    </w:p>
    <w:p w14:paraId="03C50BA8" w14:textId="110222B8" w:rsidR="00FA204D" w:rsidRDefault="00FA204D" w:rsidP="00FA204D">
      <w:r>
        <w:t>____________________________________________________________</w:t>
      </w:r>
      <w:r>
        <w:t>____________</w:t>
      </w:r>
    </w:p>
    <w:p w14:paraId="2AF05B62" w14:textId="395CE308" w:rsidR="003C423F" w:rsidRDefault="003C423F" w:rsidP="00513992">
      <w:pPr>
        <w:spacing w:line="240" w:lineRule="auto"/>
      </w:pPr>
    </w:p>
    <w:p w14:paraId="1FED4844" w14:textId="77777777" w:rsidR="00466E34" w:rsidRDefault="00466E34" w:rsidP="00513992">
      <w:pPr>
        <w:spacing w:line="240" w:lineRule="auto"/>
      </w:pPr>
    </w:p>
    <w:p w14:paraId="54F075FD" w14:textId="77777777" w:rsidR="00466E34" w:rsidRDefault="00466E34" w:rsidP="00513992">
      <w:pPr>
        <w:spacing w:line="240" w:lineRule="auto"/>
      </w:pPr>
    </w:p>
    <w:p w14:paraId="06B69711" w14:textId="77777777" w:rsidR="00466E34" w:rsidRDefault="00466E34" w:rsidP="00513992">
      <w:pPr>
        <w:spacing w:line="240" w:lineRule="auto"/>
      </w:pPr>
    </w:p>
    <w:p w14:paraId="6CE76119" w14:textId="77777777" w:rsidR="00466E34" w:rsidRDefault="00466E34" w:rsidP="00513992">
      <w:pPr>
        <w:spacing w:line="240" w:lineRule="auto"/>
      </w:pPr>
    </w:p>
    <w:p w14:paraId="1F341541" w14:textId="77777777" w:rsidR="00466E34" w:rsidRDefault="00466E34" w:rsidP="00513992">
      <w:pPr>
        <w:spacing w:line="240" w:lineRule="auto"/>
      </w:pPr>
    </w:p>
    <w:p w14:paraId="6537AFF7" w14:textId="77777777" w:rsidR="00466E34" w:rsidRDefault="00466E34" w:rsidP="00513992">
      <w:pPr>
        <w:spacing w:line="240" w:lineRule="auto"/>
      </w:pPr>
    </w:p>
    <w:p w14:paraId="0C6BDB03" w14:textId="77777777" w:rsidR="00466E34" w:rsidRDefault="00466E34" w:rsidP="00513992">
      <w:pPr>
        <w:spacing w:line="240" w:lineRule="auto"/>
      </w:pPr>
    </w:p>
    <w:p w14:paraId="28F9ACB4" w14:textId="77777777" w:rsidR="00466E34" w:rsidRDefault="00466E34" w:rsidP="00513992">
      <w:pPr>
        <w:spacing w:line="240" w:lineRule="auto"/>
      </w:pPr>
    </w:p>
    <w:p w14:paraId="32BBA072" w14:textId="77777777" w:rsidR="00466E34" w:rsidRDefault="00466E34" w:rsidP="00513992">
      <w:pPr>
        <w:spacing w:line="240" w:lineRule="auto"/>
      </w:pPr>
    </w:p>
    <w:p w14:paraId="21E0D6C7" w14:textId="77777777" w:rsidR="00466E34" w:rsidRDefault="00466E34" w:rsidP="00513992">
      <w:pPr>
        <w:spacing w:line="240" w:lineRule="auto"/>
      </w:pPr>
    </w:p>
    <w:p w14:paraId="0D5631EB" w14:textId="77777777" w:rsidR="00466E34" w:rsidRDefault="00466E34" w:rsidP="00513992">
      <w:pPr>
        <w:spacing w:line="240" w:lineRule="auto"/>
      </w:pPr>
    </w:p>
    <w:p w14:paraId="44D412DB" w14:textId="77777777" w:rsidR="00466E34" w:rsidRDefault="00466E34" w:rsidP="00513992">
      <w:pPr>
        <w:spacing w:line="240" w:lineRule="auto"/>
      </w:pPr>
    </w:p>
    <w:p w14:paraId="492C9AE5" w14:textId="77777777" w:rsidR="00466E34" w:rsidRDefault="00466E34" w:rsidP="00513992">
      <w:pPr>
        <w:spacing w:line="240" w:lineRule="auto"/>
      </w:pPr>
    </w:p>
    <w:p w14:paraId="429475BA" w14:textId="77777777" w:rsidR="00466E34" w:rsidRDefault="00466E34" w:rsidP="00513992">
      <w:pPr>
        <w:spacing w:line="240" w:lineRule="auto"/>
      </w:pPr>
    </w:p>
    <w:p w14:paraId="2EE74FFC" w14:textId="77777777" w:rsidR="00466E34" w:rsidRDefault="00466E34" w:rsidP="00513992">
      <w:pPr>
        <w:spacing w:line="240" w:lineRule="auto"/>
      </w:pPr>
    </w:p>
    <w:p w14:paraId="06613E4F" w14:textId="77777777" w:rsidR="00466E34" w:rsidRDefault="00466E34" w:rsidP="00513992">
      <w:pPr>
        <w:spacing w:line="240" w:lineRule="auto"/>
      </w:pPr>
    </w:p>
    <w:p w14:paraId="273A58C7" w14:textId="77777777" w:rsidR="00466E34" w:rsidRDefault="00466E34" w:rsidP="00513992">
      <w:pPr>
        <w:spacing w:line="240" w:lineRule="auto"/>
      </w:pPr>
    </w:p>
    <w:p w14:paraId="56B93FD5" w14:textId="77777777" w:rsidR="00466E34" w:rsidRDefault="00466E34" w:rsidP="00513992">
      <w:pPr>
        <w:spacing w:line="240" w:lineRule="auto"/>
      </w:pPr>
    </w:p>
    <w:p w14:paraId="7E609D6C" w14:textId="77777777" w:rsidR="00466E34" w:rsidRDefault="00466E34" w:rsidP="00513992">
      <w:pPr>
        <w:spacing w:line="240" w:lineRule="auto"/>
      </w:pPr>
    </w:p>
    <w:p w14:paraId="79FD37DD" w14:textId="77777777" w:rsidR="00466E34" w:rsidRDefault="00466E34" w:rsidP="00513992">
      <w:pPr>
        <w:spacing w:line="240" w:lineRule="auto"/>
      </w:pPr>
    </w:p>
    <w:p w14:paraId="13EB172A" w14:textId="77777777" w:rsidR="00466E34" w:rsidRDefault="00466E34" w:rsidP="00513992">
      <w:pPr>
        <w:spacing w:line="240" w:lineRule="auto"/>
      </w:pPr>
    </w:p>
    <w:p w14:paraId="223068FF" w14:textId="77777777" w:rsidR="00466E34" w:rsidRDefault="00466E34" w:rsidP="00513992">
      <w:pPr>
        <w:spacing w:line="240" w:lineRule="auto"/>
      </w:pPr>
    </w:p>
    <w:p w14:paraId="3A26BC69" w14:textId="77777777" w:rsidR="00466E34" w:rsidRDefault="00466E34" w:rsidP="00513992">
      <w:pPr>
        <w:spacing w:line="240" w:lineRule="auto"/>
      </w:pPr>
    </w:p>
    <w:p w14:paraId="3930037A" w14:textId="77777777" w:rsidR="00466E34" w:rsidRDefault="00466E34" w:rsidP="00513992">
      <w:pPr>
        <w:spacing w:line="240" w:lineRule="auto"/>
      </w:pPr>
    </w:p>
    <w:p w14:paraId="28DC3CA4" w14:textId="77777777" w:rsidR="00466E34" w:rsidRDefault="00466E34" w:rsidP="00513992">
      <w:pPr>
        <w:spacing w:line="240" w:lineRule="auto"/>
      </w:pPr>
    </w:p>
    <w:p w14:paraId="72521DA3" w14:textId="77777777" w:rsidR="00466E34" w:rsidRDefault="00466E34" w:rsidP="00513992">
      <w:pPr>
        <w:spacing w:line="240" w:lineRule="auto"/>
      </w:pPr>
    </w:p>
    <w:p w14:paraId="07F978E6" w14:textId="77777777" w:rsidR="00466E34" w:rsidRDefault="00466E34" w:rsidP="00513992">
      <w:pPr>
        <w:spacing w:line="240" w:lineRule="auto"/>
      </w:pPr>
    </w:p>
    <w:p w14:paraId="749C74FB" w14:textId="77777777" w:rsidR="00466E34" w:rsidRDefault="00466E34" w:rsidP="00513992">
      <w:pPr>
        <w:spacing w:line="240" w:lineRule="auto"/>
      </w:pPr>
    </w:p>
    <w:p w14:paraId="1976451A" w14:textId="77777777" w:rsidR="00466E34" w:rsidRDefault="00466E34" w:rsidP="00513992">
      <w:pPr>
        <w:spacing w:line="240" w:lineRule="auto"/>
      </w:pPr>
    </w:p>
    <w:p w14:paraId="304CB7A4" w14:textId="77777777" w:rsidR="00466E34" w:rsidRDefault="00466E34" w:rsidP="00513992">
      <w:pPr>
        <w:spacing w:line="240" w:lineRule="auto"/>
      </w:pPr>
    </w:p>
    <w:p w14:paraId="1C5A1825" w14:textId="77777777" w:rsidR="00466E34" w:rsidRDefault="00466E34" w:rsidP="00513992">
      <w:pPr>
        <w:spacing w:line="240" w:lineRule="auto"/>
      </w:pPr>
    </w:p>
    <w:p w14:paraId="540F0BD4" w14:textId="77777777" w:rsidR="00466E34" w:rsidRDefault="00466E34" w:rsidP="00513992">
      <w:pPr>
        <w:spacing w:line="240" w:lineRule="auto"/>
      </w:pPr>
    </w:p>
    <w:p w14:paraId="698F0EAF" w14:textId="77777777" w:rsidR="00466E34" w:rsidRDefault="00466E34" w:rsidP="00513992">
      <w:pPr>
        <w:spacing w:line="240" w:lineRule="auto"/>
      </w:pPr>
    </w:p>
    <w:p w14:paraId="3BB37507" w14:textId="77777777" w:rsidR="00466E34" w:rsidRDefault="00466E34" w:rsidP="00513992">
      <w:pPr>
        <w:spacing w:line="240" w:lineRule="auto"/>
      </w:pPr>
    </w:p>
    <w:p w14:paraId="23FEF588" w14:textId="77777777" w:rsidR="00466E34" w:rsidRDefault="00466E34" w:rsidP="00513992">
      <w:pPr>
        <w:spacing w:line="240" w:lineRule="auto"/>
      </w:pPr>
    </w:p>
    <w:p w14:paraId="29B5BFB4" w14:textId="77777777" w:rsidR="00466E34" w:rsidRDefault="00466E34" w:rsidP="00513992">
      <w:pPr>
        <w:spacing w:line="240" w:lineRule="auto"/>
      </w:pPr>
    </w:p>
    <w:p w14:paraId="4F7B93C7" w14:textId="77777777" w:rsidR="00466E34" w:rsidRDefault="00466E34" w:rsidP="00513992">
      <w:pPr>
        <w:spacing w:line="240" w:lineRule="auto"/>
      </w:pPr>
    </w:p>
    <w:p w14:paraId="229EAEE2" w14:textId="77777777" w:rsidR="00466E34" w:rsidRDefault="00466E34" w:rsidP="00513992">
      <w:pPr>
        <w:spacing w:line="240" w:lineRule="auto"/>
      </w:pPr>
    </w:p>
    <w:p w14:paraId="15036291" w14:textId="77777777" w:rsidR="00466E34" w:rsidRDefault="00466E34" w:rsidP="00513992">
      <w:pPr>
        <w:spacing w:line="240" w:lineRule="auto"/>
      </w:pPr>
    </w:p>
    <w:p w14:paraId="2EC83EE7" w14:textId="129B9308" w:rsidR="00466E34" w:rsidRDefault="00466E34" w:rsidP="00513992">
      <w:pPr>
        <w:spacing w:line="240" w:lineRule="auto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0676914" wp14:editId="235B755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745480" cy="3829870"/>
            <wp:effectExtent l="0" t="0" r="7620" b="0"/>
            <wp:wrapNone/>
            <wp:docPr id="9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EDBDC28B-5A6C-D81C-0B5F-540C3149FB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EDBDC28B-5A6C-D81C-0B5F-540C3149FB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82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237E2" w14:textId="77777777" w:rsidR="00466E34" w:rsidRDefault="00466E34" w:rsidP="00513992">
      <w:pPr>
        <w:spacing w:line="240" w:lineRule="auto"/>
      </w:pPr>
    </w:p>
    <w:p w14:paraId="313EBF90" w14:textId="67A07B00" w:rsidR="00466E34" w:rsidRDefault="00466E34" w:rsidP="00513992">
      <w:pPr>
        <w:spacing w:line="240" w:lineRule="auto"/>
      </w:pPr>
    </w:p>
    <w:p w14:paraId="0CE2A860" w14:textId="4EE74A19" w:rsidR="00466E34" w:rsidRDefault="00466E34" w:rsidP="00513992">
      <w:pPr>
        <w:spacing w:line="240" w:lineRule="auto"/>
      </w:pPr>
    </w:p>
    <w:p w14:paraId="45F3CBB4" w14:textId="3813FFCB" w:rsidR="00466E34" w:rsidRDefault="00466E34" w:rsidP="00513992">
      <w:pPr>
        <w:spacing w:line="240" w:lineRule="auto"/>
      </w:pPr>
    </w:p>
    <w:p w14:paraId="3EF800D0" w14:textId="77777777" w:rsidR="00466E34" w:rsidRDefault="00466E34" w:rsidP="00513992">
      <w:pPr>
        <w:spacing w:line="240" w:lineRule="auto"/>
      </w:pPr>
    </w:p>
    <w:p w14:paraId="0DB7F943" w14:textId="77777777" w:rsidR="00466E34" w:rsidRDefault="00466E34" w:rsidP="00513992">
      <w:pPr>
        <w:spacing w:line="240" w:lineRule="auto"/>
      </w:pPr>
    </w:p>
    <w:p w14:paraId="33DAF58B" w14:textId="77777777" w:rsidR="00466E34" w:rsidRDefault="00466E34" w:rsidP="00513992">
      <w:pPr>
        <w:spacing w:line="240" w:lineRule="auto"/>
      </w:pPr>
    </w:p>
    <w:p w14:paraId="1F00C766" w14:textId="77777777" w:rsidR="00466E34" w:rsidRDefault="00466E34" w:rsidP="00513992">
      <w:pPr>
        <w:spacing w:line="240" w:lineRule="auto"/>
      </w:pPr>
    </w:p>
    <w:p w14:paraId="0276D8D6" w14:textId="77777777" w:rsidR="00466E34" w:rsidRDefault="00466E34" w:rsidP="00513992">
      <w:pPr>
        <w:spacing w:line="240" w:lineRule="auto"/>
      </w:pPr>
    </w:p>
    <w:p w14:paraId="74AEDB65" w14:textId="77777777" w:rsidR="00466E34" w:rsidRDefault="00466E34" w:rsidP="00513992">
      <w:pPr>
        <w:spacing w:line="240" w:lineRule="auto"/>
      </w:pPr>
    </w:p>
    <w:p w14:paraId="39026BAB" w14:textId="77777777" w:rsidR="00466E34" w:rsidRDefault="00466E34" w:rsidP="00513992">
      <w:pPr>
        <w:spacing w:line="240" w:lineRule="auto"/>
      </w:pPr>
    </w:p>
    <w:p w14:paraId="0F85215A" w14:textId="77777777" w:rsidR="00466E34" w:rsidRDefault="00466E34" w:rsidP="00513992">
      <w:pPr>
        <w:spacing w:line="240" w:lineRule="auto"/>
      </w:pPr>
    </w:p>
    <w:p w14:paraId="701BF153" w14:textId="77777777" w:rsidR="00466E34" w:rsidRDefault="00466E34" w:rsidP="00513992">
      <w:pPr>
        <w:spacing w:line="240" w:lineRule="auto"/>
      </w:pPr>
    </w:p>
    <w:p w14:paraId="2D7F843F" w14:textId="77777777" w:rsidR="00466E34" w:rsidRDefault="00466E34" w:rsidP="00513992">
      <w:pPr>
        <w:spacing w:line="240" w:lineRule="auto"/>
      </w:pPr>
    </w:p>
    <w:p w14:paraId="17DF1921" w14:textId="77777777" w:rsidR="00466E34" w:rsidRDefault="00466E34" w:rsidP="00513992">
      <w:pPr>
        <w:spacing w:line="240" w:lineRule="auto"/>
      </w:pPr>
    </w:p>
    <w:p w14:paraId="2A68B01C" w14:textId="77777777" w:rsidR="00466E34" w:rsidRDefault="00466E34" w:rsidP="00513992">
      <w:pPr>
        <w:spacing w:line="240" w:lineRule="auto"/>
      </w:pPr>
    </w:p>
    <w:p w14:paraId="5C5725B6" w14:textId="77777777" w:rsidR="00466E34" w:rsidRDefault="00466E34" w:rsidP="00513992">
      <w:pPr>
        <w:spacing w:line="240" w:lineRule="auto"/>
      </w:pPr>
    </w:p>
    <w:p w14:paraId="615ABECF" w14:textId="77777777" w:rsidR="00466E34" w:rsidRDefault="00466E34" w:rsidP="00513992">
      <w:pPr>
        <w:spacing w:line="240" w:lineRule="auto"/>
      </w:pPr>
    </w:p>
    <w:p w14:paraId="308320F1" w14:textId="77777777" w:rsidR="00466E34" w:rsidRDefault="00466E34" w:rsidP="00513992">
      <w:pPr>
        <w:spacing w:line="240" w:lineRule="auto"/>
      </w:pPr>
    </w:p>
    <w:p w14:paraId="01F6591D" w14:textId="77777777" w:rsidR="00466E34" w:rsidRDefault="00466E34" w:rsidP="00513992">
      <w:pPr>
        <w:spacing w:line="240" w:lineRule="auto"/>
      </w:pPr>
    </w:p>
    <w:p w14:paraId="48DCC520" w14:textId="77777777" w:rsidR="00466E34" w:rsidRDefault="00466E34" w:rsidP="00513992">
      <w:pPr>
        <w:spacing w:line="240" w:lineRule="auto"/>
      </w:pPr>
    </w:p>
    <w:p w14:paraId="3EFDCBAF" w14:textId="77777777" w:rsidR="00466E34" w:rsidRDefault="00466E34" w:rsidP="00513992">
      <w:pPr>
        <w:spacing w:line="240" w:lineRule="auto"/>
      </w:pPr>
    </w:p>
    <w:p w14:paraId="0E805B78" w14:textId="77777777" w:rsidR="00466E34" w:rsidRDefault="00466E34" w:rsidP="00513992">
      <w:pPr>
        <w:spacing w:line="240" w:lineRule="auto"/>
      </w:pPr>
    </w:p>
    <w:p w14:paraId="0C9BBBEF" w14:textId="77777777" w:rsidR="00466E34" w:rsidRDefault="00466E34" w:rsidP="00513992">
      <w:pPr>
        <w:spacing w:line="240" w:lineRule="auto"/>
      </w:pPr>
    </w:p>
    <w:p w14:paraId="11F5F60C" w14:textId="77777777" w:rsidR="00466E34" w:rsidRDefault="00466E34" w:rsidP="00513992">
      <w:pPr>
        <w:spacing w:line="240" w:lineRule="auto"/>
      </w:pPr>
    </w:p>
    <w:p w14:paraId="519CA5B0" w14:textId="77777777" w:rsidR="00466E34" w:rsidRDefault="00466E34" w:rsidP="00513992">
      <w:pPr>
        <w:spacing w:line="240" w:lineRule="auto"/>
      </w:pPr>
    </w:p>
    <w:p w14:paraId="21FF0B53" w14:textId="77777777" w:rsidR="00466E34" w:rsidRDefault="00466E34" w:rsidP="00513992">
      <w:pPr>
        <w:spacing w:line="240" w:lineRule="auto"/>
      </w:pPr>
    </w:p>
    <w:p w14:paraId="64C81EC2" w14:textId="77777777" w:rsidR="00466E34" w:rsidRDefault="00466E34" w:rsidP="00513992">
      <w:pPr>
        <w:spacing w:line="240" w:lineRule="auto"/>
      </w:pPr>
    </w:p>
    <w:p w14:paraId="7439983E" w14:textId="69790AD6" w:rsidR="00466E34" w:rsidRDefault="00466E34" w:rsidP="00513992">
      <w:pPr>
        <w:spacing w:line="240" w:lineRule="auto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05175C8" wp14:editId="09043A12">
            <wp:simplePos x="0" y="0"/>
            <wp:positionH relativeFrom="column">
              <wp:posOffset>-229870</wp:posOffset>
            </wp:positionH>
            <wp:positionV relativeFrom="paragraph">
              <wp:posOffset>89535</wp:posOffset>
            </wp:positionV>
            <wp:extent cx="6475221" cy="3642360"/>
            <wp:effectExtent l="0" t="0" r="1905" b="0"/>
            <wp:wrapNone/>
            <wp:docPr id="160613274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3274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011" cy="3644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319DF" w14:textId="71AC53A2" w:rsidR="00466E34" w:rsidRDefault="00466E34" w:rsidP="00513992">
      <w:pPr>
        <w:spacing w:line="240" w:lineRule="auto"/>
      </w:pPr>
    </w:p>
    <w:p w14:paraId="716EBA46" w14:textId="33630690" w:rsidR="00466E34" w:rsidRDefault="00466E34" w:rsidP="00513992">
      <w:pPr>
        <w:spacing w:line="240" w:lineRule="auto"/>
      </w:pPr>
    </w:p>
    <w:p w14:paraId="04CE07FB" w14:textId="77777777" w:rsidR="00466E34" w:rsidRDefault="00466E34" w:rsidP="00513992">
      <w:pPr>
        <w:spacing w:line="240" w:lineRule="auto"/>
      </w:pPr>
    </w:p>
    <w:p w14:paraId="0F2A4956" w14:textId="77777777" w:rsidR="00466E34" w:rsidRDefault="00466E34" w:rsidP="00513992">
      <w:pPr>
        <w:spacing w:line="240" w:lineRule="auto"/>
      </w:pPr>
    </w:p>
    <w:p w14:paraId="573D6E9A" w14:textId="15238B0F" w:rsidR="00466E34" w:rsidRDefault="00466E34" w:rsidP="00513992">
      <w:pPr>
        <w:spacing w:line="240" w:lineRule="auto"/>
      </w:pPr>
    </w:p>
    <w:p w14:paraId="374D6DE6" w14:textId="771B32CE" w:rsidR="00466E34" w:rsidRDefault="00466E34" w:rsidP="00513992">
      <w:pPr>
        <w:spacing w:line="240" w:lineRule="auto"/>
      </w:pPr>
    </w:p>
    <w:p w14:paraId="6A706C88" w14:textId="77777777" w:rsidR="00466E34" w:rsidRDefault="00466E34" w:rsidP="00513992">
      <w:pPr>
        <w:spacing w:line="240" w:lineRule="auto"/>
      </w:pPr>
    </w:p>
    <w:p w14:paraId="0FA886FC" w14:textId="77777777" w:rsidR="00466E34" w:rsidRDefault="00466E34" w:rsidP="00513992">
      <w:pPr>
        <w:spacing w:line="240" w:lineRule="auto"/>
      </w:pPr>
    </w:p>
    <w:p w14:paraId="2E11FD66" w14:textId="77777777" w:rsidR="00466E34" w:rsidRDefault="00466E34" w:rsidP="00513992">
      <w:pPr>
        <w:spacing w:line="240" w:lineRule="auto"/>
      </w:pPr>
    </w:p>
    <w:p w14:paraId="57C0E8D9" w14:textId="77777777" w:rsidR="00466E34" w:rsidRDefault="00466E34" w:rsidP="00513992">
      <w:pPr>
        <w:spacing w:line="240" w:lineRule="auto"/>
      </w:pPr>
    </w:p>
    <w:p w14:paraId="1F1D8B21" w14:textId="77777777" w:rsidR="00466E34" w:rsidRDefault="00466E34" w:rsidP="00513992">
      <w:pPr>
        <w:spacing w:line="240" w:lineRule="auto"/>
      </w:pPr>
    </w:p>
    <w:p w14:paraId="03DF0380" w14:textId="77777777" w:rsidR="00466E34" w:rsidRDefault="00466E34" w:rsidP="00513992">
      <w:pPr>
        <w:spacing w:line="240" w:lineRule="auto"/>
      </w:pPr>
    </w:p>
    <w:p w14:paraId="1ADF9EA1" w14:textId="77777777" w:rsidR="00466E34" w:rsidRDefault="00466E34" w:rsidP="00513992">
      <w:pPr>
        <w:spacing w:line="240" w:lineRule="auto"/>
      </w:pPr>
    </w:p>
    <w:p w14:paraId="0237693E" w14:textId="77777777" w:rsidR="00466E34" w:rsidRDefault="00466E34" w:rsidP="00513992">
      <w:pPr>
        <w:spacing w:line="240" w:lineRule="auto"/>
      </w:pPr>
    </w:p>
    <w:p w14:paraId="32E42741" w14:textId="77777777" w:rsidR="00466E34" w:rsidRDefault="00466E34" w:rsidP="00513992">
      <w:pPr>
        <w:spacing w:line="240" w:lineRule="auto"/>
      </w:pPr>
    </w:p>
    <w:p w14:paraId="4840D521" w14:textId="77777777" w:rsidR="00466E34" w:rsidRDefault="00466E34" w:rsidP="00513992">
      <w:pPr>
        <w:spacing w:line="240" w:lineRule="auto"/>
      </w:pPr>
    </w:p>
    <w:p w14:paraId="15E829F8" w14:textId="77777777" w:rsidR="00466E34" w:rsidRDefault="00466E34" w:rsidP="00513992">
      <w:pPr>
        <w:spacing w:line="240" w:lineRule="auto"/>
      </w:pPr>
    </w:p>
    <w:p w14:paraId="157E16FD" w14:textId="77777777" w:rsidR="00466E34" w:rsidRDefault="00466E34" w:rsidP="00513992">
      <w:pPr>
        <w:spacing w:line="240" w:lineRule="auto"/>
      </w:pPr>
    </w:p>
    <w:p w14:paraId="5FB3BA84" w14:textId="77777777" w:rsidR="00466E34" w:rsidRDefault="00466E34" w:rsidP="00513992">
      <w:pPr>
        <w:spacing w:line="240" w:lineRule="auto"/>
      </w:pPr>
    </w:p>
    <w:p w14:paraId="69913673" w14:textId="77777777" w:rsidR="00466E34" w:rsidRDefault="00466E34" w:rsidP="00513992">
      <w:pPr>
        <w:spacing w:line="240" w:lineRule="auto"/>
      </w:pPr>
    </w:p>
    <w:p w14:paraId="504AAC77" w14:textId="77777777" w:rsidR="00466E34" w:rsidRDefault="00466E34" w:rsidP="00513992">
      <w:pPr>
        <w:spacing w:line="240" w:lineRule="auto"/>
      </w:pPr>
    </w:p>
    <w:p w14:paraId="012E4CD7" w14:textId="77777777" w:rsidR="00466E34" w:rsidRDefault="00466E34" w:rsidP="00513992">
      <w:pPr>
        <w:spacing w:line="240" w:lineRule="auto"/>
      </w:pPr>
    </w:p>
    <w:p w14:paraId="7611022F" w14:textId="77777777" w:rsidR="00466E34" w:rsidRDefault="00466E34" w:rsidP="00513992">
      <w:pPr>
        <w:spacing w:line="240" w:lineRule="auto"/>
      </w:pPr>
    </w:p>
    <w:p w14:paraId="2BB07CB6" w14:textId="77777777" w:rsidR="00466E34" w:rsidRDefault="00466E34" w:rsidP="00513992">
      <w:pPr>
        <w:spacing w:line="240" w:lineRule="auto"/>
      </w:pPr>
    </w:p>
    <w:p w14:paraId="0A84C74B" w14:textId="77777777" w:rsidR="00466E34" w:rsidRDefault="00466E34" w:rsidP="00513992">
      <w:pPr>
        <w:spacing w:line="240" w:lineRule="auto"/>
      </w:pPr>
    </w:p>
    <w:p w14:paraId="40BA6FFE" w14:textId="77777777" w:rsidR="00466E34" w:rsidRDefault="00466E34" w:rsidP="00513992">
      <w:pPr>
        <w:spacing w:line="240" w:lineRule="auto"/>
      </w:pPr>
    </w:p>
    <w:p w14:paraId="0F3DE0CC" w14:textId="22DE2EE9" w:rsidR="00466E34" w:rsidRDefault="00466E34" w:rsidP="00513992">
      <w:pPr>
        <w:spacing w:line="240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F5DBD58" wp14:editId="4D03BC4B">
            <wp:simplePos x="0" y="0"/>
            <wp:positionH relativeFrom="column">
              <wp:posOffset>-1516698</wp:posOffset>
            </wp:positionH>
            <wp:positionV relativeFrom="paragraph">
              <wp:posOffset>1879918</wp:posOffset>
            </wp:positionV>
            <wp:extent cx="8982191" cy="5052548"/>
            <wp:effectExtent l="2858" t="0" r="0" b="0"/>
            <wp:wrapNone/>
            <wp:docPr id="14657006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00682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82191" cy="5052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E34" w:rsidSect="003A65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85" w:right="1985" w:bottom="1134" w:left="1418" w:header="0" w:footer="454" w:gutter="0"/>
      <w:pgNumType w:start="0"/>
      <w:cols w:space="71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E785" w14:textId="77777777" w:rsidR="00E73AAC" w:rsidRDefault="00E73AAC">
      <w:r>
        <w:separator/>
      </w:r>
    </w:p>
  </w:endnote>
  <w:endnote w:type="continuationSeparator" w:id="0">
    <w:p w14:paraId="1EFF55B6" w14:textId="77777777" w:rsidR="00E73AAC" w:rsidRDefault="00E7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 LT 65 Medium">
    <w:altName w:val="Arial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19B5" w14:textId="77777777" w:rsidR="00A8618D" w:rsidRDefault="00A861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4C51" w14:textId="77777777" w:rsidR="00424EEA" w:rsidRDefault="00424EEA" w:rsidP="00424EEA">
    <w:pPr>
      <w:pStyle w:val="Fuzeile"/>
      <w:ind w:left="6804"/>
    </w:pPr>
    <w:r w:rsidRPr="00953127">
      <w:rPr>
        <w:rFonts w:ascii="HelveticaNeue LT 65 Medium" w:hAnsi="HelveticaNeue LT 65 Medium"/>
        <w:sz w:val="18"/>
        <w:szCs w:val="18"/>
      </w:rPr>
      <w:t xml:space="preserve">Seite </w:t>
    </w:r>
    <w:r w:rsidRPr="00953127">
      <w:rPr>
        <w:rFonts w:ascii="HelveticaNeue LT 65 Medium" w:hAnsi="HelveticaNeue LT 65 Medium"/>
        <w:sz w:val="18"/>
        <w:szCs w:val="18"/>
      </w:rPr>
      <w:fldChar w:fldCharType="begin"/>
    </w:r>
    <w:r w:rsidRPr="00953127">
      <w:rPr>
        <w:rFonts w:ascii="HelveticaNeue LT 65 Medium" w:hAnsi="HelveticaNeue LT 65 Medium"/>
        <w:sz w:val="18"/>
        <w:szCs w:val="18"/>
      </w:rPr>
      <w:instrText xml:space="preserve"> </w:instrText>
    </w:r>
    <w:r>
      <w:rPr>
        <w:rFonts w:ascii="HelveticaNeue LT 65 Medium" w:hAnsi="HelveticaNeue LT 65 Medium"/>
        <w:sz w:val="18"/>
        <w:szCs w:val="18"/>
      </w:rPr>
      <w:instrText>PAGE</w:instrText>
    </w:r>
    <w:r w:rsidRPr="00953127">
      <w:rPr>
        <w:rFonts w:ascii="HelveticaNeue LT 65 Medium" w:hAnsi="HelveticaNeue LT 65 Medium"/>
        <w:sz w:val="18"/>
        <w:szCs w:val="18"/>
      </w:rPr>
      <w:instrText xml:space="preserve"> </w:instrText>
    </w:r>
    <w:r w:rsidRPr="00953127">
      <w:rPr>
        <w:rFonts w:ascii="HelveticaNeue LT 65 Medium" w:hAnsi="HelveticaNeue LT 65 Medium"/>
        <w:sz w:val="18"/>
        <w:szCs w:val="18"/>
      </w:rPr>
      <w:fldChar w:fldCharType="separate"/>
    </w:r>
    <w:r w:rsidR="001C4618">
      <w:rPr>
        <w:rFonts w:ascii="HelveticaNeue LT 65 Medium" w:hAnsi="HelveticaNeue LT 65 Medium"/>
        <w:noProof/>
        <w:sz w:val="18"/>
        <w:szCs w:val="18"/>
      </w:rPr>
      <w:t>1</w:t>
    </w:r>
    <w:r w:rsidRPr="00953127">
      <w:rPr>
        <w:rFonts w:ascii="HelveticaNeue LT 65 Medium" w:hAnsi="HelveticaNeue LT 65 Medium"/>
        <w:sz w:val="18"/>
        <w:szCs w:val="18"/>
      </w:rPr>
      <w:fldChar w:fldCharType="end"/>
    </w:r>
    <w:r w:rsidRPr="00256B16">
      <w:rPr>
        <w:sz w:val="18"/>
        <w:szCs w:val="18"/>
      </w:rPr>
      <w:t xml:space="preserve"> von </w:t>
    </w:r>
    <w:r w:rsidRPr="00256B16">
      <w:rPr>
        <w:sz w:val="18"/>
        <w:szCs w:val="18"/>
      </w:rPr>
      <w:fldChar w:fldCharType="begin"/>
    </w:r>
    <w:r w:rsidRPr="00256B16">
      <w:rPr>
        <w:sz w:val="18"/>
        <w:szCs w:val="18"/>
      </w:rPr>
      <w:instrText xml:space="preserve"> </w:instrText>
    </w:r>
    <w:r>
      <w:rPr>
        <w:sz w:val="18"/>
        <w:szCs w:val="18"/>
      </w:rPr>
      <w:instrText>NUMPAGES</w:instrText>
    </w:r>
    <w:r w:rsidRPr="00256B16">
      <w:rPr>
        <w:sz w:val="18"/>
        <w:szCs w:val="18"/>
      </w:rPr>
      <w:instrText xml:space="preserve"> </w:instrText>
    </w:r>
    <w:r w:rsidRPr="00256B16">
      <w:rPr>
        <w:sz w:val="18"/>
        <w:szCs w:val="18"/>
      </w:rPr>
      <w:fldChar w:fldCharType="separate"/>
    </w:r>
    <w:r w:rsidR="001C4618">
      <w:rPr>
        <w:noProof/>
        <w:sz w:val="18"/>
        <w:szCs w:val="18"/>
      </w:rPr>
      <w:t>2</w:t>
    </w:r>
    <w:r w:rsidRPr="00256B1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065D" w14:textId="33B5B275" w:rsidR="00F56ED4" w:rsidRPr="00A8618D" w:rsidRDefault="00F56ED4" w:rsidP="00A861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29B" w14:textId="77777777" w:rsidR="00E73AAC" w:rsidRDefault="00E73AAC">
      <w:r>
        <w:separator/>
      </w:r>
    </w:p>
  </w:footnote>
  <w:footnote w:type="continuationSeparator" w:id="0">
    <w:p w14:paraId="6282B932" w14:textId="77777777" w:rsidR="00E73AAC" w:rsidRDefault="00E73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FBD1" w14:textId="77777777" w:rsidR="00A8618D" w:rsidRDefault="00A861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DD77" w14:textId="77777777" w:rsidR="007A64B6" w:rsidRDefault="00E43760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1C4DDC" wp14:editId="32E3C4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5870" cy="10727690"/>
          <wp:effectExtent l="0" t="0" r="0" b="0"/>
          <wp:wrapNone/>
          <wp:docPr id="2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2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9898" w14:textId="77777777" w:rsidR="00AA03C0" w:rsidRDefault="00E43760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0076DB" wp14:editId="17DC9F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5870" cy="10727690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2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BA21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5B8A0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44E0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2F023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8A44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EF40E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1A51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DD44D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A10DE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C29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70AB0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884209">
    <w:abstractNumId w:val="10"/>
  </w:num>
  <w:num w:numId="2" w16cid:durableId="1866357410">
    <w:abstractNumId w:val="8"/>
  </w:num>
  <w:num w:numId="3" w16cid:durableId="775951511">
    <w:abstractNumId w:val="7"/>
  </w:num>
  <w:num w:numId="4" w16cid:durableId="134615007">
    <w:abstractNumId w:val="6"/>
  </w:num>
  <w:num w:numId="5" w16cid:durableId="228074805">
    <w:abstractNumId w:val="5"/>
  </w:num>
  <w:num w:numId="6" w16cid:durableId="514613566">
    <w:abstractNumId w:val="9"/>
  </w:num>
  <w:num w:numId="7" w16cid:durableId="1334800794">
    <w:abstractNumId w:val="4"/>
  </w:num>
  <w:num w:numId="8" w16cid:durableId="973831661">
    <w:abstractNumId w:val="3"/>
  </w:num>
  <w:num w:numId="9" w16cid:durableId="376973447">
    <w:abstractNumId w:val="2"/>
  </w:num>
  <w:num w:numId="10" w16cid:durableId="954016750">
    <w:abstractNumId w:val="1"/>
  </w:num>
  <w:num w:numId="11" w16cid:durableId="51465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35"/>
    <w:rsid w:val="00003A3F"/>
    <w:rsid w:val="00005157"/>
    <w:rsid w:val="00064194"/>
    <w:rsid w:val="0008350A"/>
    <w:rsid w:val="00097A5A"/>
    <w:rsid w:val="000C2BD0"/>
    <w:rsid w:val="000E4263"/>
    <w:rsid w:val="000E655F"/>
    <w:rsid w:val="00111F58"/>
    <w:rsid w:val="00154458"/>
    <w:rsid w:val="00181F94"/>
    <w:rsid w:val="001A6FF8"/>
    <w:rsid w:val="001C4618"/>
    <w:rsid w:val="00202704"/>
    <w:rsid w:val="00235F6D"/>
    <w:rsid w:val="00273AC5"/>
    <w:rsid w:val="00284DAE"/>
    <w:rsid w:val="00322CBA"/>
    <w:rsid w:val="00347AEB"/>
    <w:rsid w:val="003A659C"/>
    <w:rsid w:val="003C423F"/>
    <w:rsid w:val="003D17E3"/>
    <w:rsid w:val="003F0D77"/>
    <w:rsid w:val="00424EEA"/>
    <w:rsid w:val="00442184"/>
    <w:rsid w:val="00466E34"/>
    <w:rsid w:val="004774E0"/>
    <w:rsid w:val="004A562F"/>
    <w:rsid w:val="004E296B"/>
    <w:rsid w:val="00512552"/>
    <w:rsid w:val="00513992"/>
    <w:rsid w:val="00522DEE"/>
    <w:rsid w:val="00531723"/>
    <w:rsid w:val="0055348C"/>
    <w:rsid w:val="005567F8"/>
    <w:rsid w:val="00567F6A"/>
    <w:rsid w:val="00583634"/>
    <w:rsid w:val="005B6FDA"/>
    <w:rsid w:val="005E09E2"/>
    <w:rsid w:val="00662117"/>
    <w:rsid w:val="00666E77"/>
    <w:rsid w:val="006836BF"/>
    <w:rsid w:val="00684F0D"/>
    <w:rsid w:val="006906EF"/>
    <w:rsid w:val="006F4CEB"/>
    <w:rsid w:val="006F7B6C"/>
    <w:rsid w:val="00736979"/>
    <w:rsid w:val="00736E0C"/>
    <w:rsid w:val="00781385"/>
    <w:rsid w:val="007905B9"/>
    <w:rsid w:val="007A64B6"/>
    <w:rsid w:val="007D3DB6"/>
    <w:rsid w:val="007E2781"/>
    <w:rsid w:val="007F35A3"/>
    <w:rsid w:val="00806D08"/>
    <w:rsid w:val="008212CA"/>
    <w:rsid w:val="00821C59"/>
    <w:rsid w:val="00875593"/>
    <w:rsid w:val="008C1958"/>
    <w:rsid w:val="008E6996"/>
    <w:rsid w:val="009203AC"/>
    <w:rsid w:val="00932EFE"/>
    <w:rsid w:val="009512B9"/>
    <w:rsid w:val="009663E5"/>
    <w:rsid w:val="00970A0B"/>
    <w:rsid w:val="009D6A5B"/>
    <w:rsid w:val="009F1098"/>
    <w:rsid w:val="009F20E5"/>
    <w:rsid w:val="009F6253"/>
    <w:rsid w:val="00A45E32"/>
    <w:rsid w:val="00A84065"/>
    <w:rsid w:val="00A8618D"/>
    <w:rsid w:val="00A94B76"/>
    <w:rsid w:val="00AA03C0"/>
    <w:rsid w:val="00AF79C0"/>
    <w:rsid w:val="00B0087D"/>
    <w:rsid w:val="00B04B15"/>
    <w:rsid w:val="00B174DF"/>
    <w:rsid w:val="00B2448F"/>
    <w:rsid w:val="00B245E5"/>
    <w:rsid w:val="00B24A81"/>
    <w:rsid w:val="00B65F5D"/>
    <w:rsid w:val="00B74A0B"/>
    <w:rsid w:val="00BB0209"/>
    <w:rsid w:val="00BF3866"/>
    <w:rsid w:val="00C14171"/>
    <w:rsid w:val="00C80ECD"/>
    <w:rsid w:val="00C96EDB"/>
    <w:rsid w:val="00CC4FC6"/>
    <w:rsid w:val="00CF64FE"/>
    <w:rsid w:val="00D060D3"/>
    <w:rsid w:val="00D21F98"/>
    <w:rsid w:val="00D96396"/>
    <w:rsid w:val="00DA54FA"/>
    <w:rsid w:val="00DA7E82"/>
    <w:rsid w:val="00DC652F"/>
    <w:rsid w:val="00DD01EF"/>
    <w:rsid w:val="00DD1695"/>
    <w:rsid w:val="00E0097B"/>
    <w:rsid w:val="00E040BA"/>
    <w:rsid w:val="00E201E7"/>
    <w:rsid w:val="00E20CD4"/>
    <w:rsid w:val="00E3552E"/>
    <w:rsid w:val="00E43760"/>
    <w:rsid w:val="00E73AAC"/>
    <w:rsid w:val="00EA20B6"/>
    <w:rsid w:val="00EB04DB"/>
    <w:rsid w:val="00ED217F"/>
    <w:rsid w:val="00EE6789"/>
    <w:rsid w:val="00EF331A"/>
    <w:rsid w:val="00F116EF"/>
    <w:rsid w:val="00F37E6D"/>
    <w:rsid w:val="00F56ED4"/>
    <w:rsid w:val="00F71E7A"/>
    <w:rsid w:val="00F80E35"/>
    <w:rsid w:val="00FA204D"/>
    <w:rsid w:val="00FD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CBF2A0"/>
  <w15:chartTrackingRefBased/>
  <w15:docId w15:val="{A7364747-D37C-468A-A605-F720AD98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56ED4"/>
    <w:pPr>
      <w:spacing w:line="260" w:lineRule="exact"/>
    </w:pPr>
    <w:rPr>
      <w:rFonts w:ascii="HelveticaNeue LT 45 Light" w:hAnsi="HelveticaNeue LT 45 Light"/>
      <w:sz w:val="21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204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70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56B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56B1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2658E3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rsid w:val="002658E3"/>
    <w:rPr>
      <w:rFonts w:ascii="Lucida Grande" w:hAnsi="Lucida Grande" w:cs="Lucida Grande"/>
      <w:sz w:val="18"/>
      <w:szCs w:val="18"/>
    </w:rPr>
  </w:style>
  <w:style w:type="paragraph" w:styleId="KeinLeerraum">
    <w:name w:val="No Spacing"/>
    <w:link w:val="KeinLeerraumZchn"/>
    <w:uiPriority w:val="1"/>
    <w:qFormat/>
    <w:rsid w:val="003A659C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A659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204D"/>
    <w:rPr>
      <w:rFonts w:asciiTheme="majorHAnsi" w:eastAsiaTheme="majorEastAsia" w:hAnsiTheme="majorHAnsi" w:cstheme="majorBidi"/>
      <w:b/>
      <w:bCs/>
      <w:color w:val="1F4E79"/>
      <w:sz w:val="36"/>
      <w:szCs w:val="28"/>
      <w:lang w:val="en-US" w:eastAsia="en-US"/>
    </w:rPr>
  </w:style>
  <w:style w:type="paragraph" w:styleId="Aufzhlungszeichen">
    <w:name w:val="List Bullet"/>
    <w:basedOn w:val="Standard"/>
    <w:uiPriority w:val="99"/>
    <w:unhideWhenUsed/>
    <w:rsid w:val="00FA204D"/>
    <w:pPr>
      <w:tabs>
        <w:tab w:val="num" w:pos="360"/>
      </w:tabs>
      <w:spacing w:after="200" w:line="276" w:lineRule="auto"/>
      <w:ind w:left="360" w:hanging="360"/>
      <w:contextualSpacing/>
    </w:pPr>
    <w:rPr>
      <w:rFonts w:ascii="Aptos" w:eastAsiaTheme="minorEastAsia" w:hAnsi="Aptos" w:cstheme="minorBidi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879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Regensurg</vt:lpstr>
      <vt:lpstr>Regensburg</vt:lpstr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Regensurg</dc:title>
  <dc:subject/>
  <dc:creator>britzelmeier</dc:creator>
  <cp:keywords/>
  <dc:description/>
  <cp:lastModifiedBy>Simone Schöberl</cp:lastModifiedBy>
  <cp:revision>3</cp:revision>
  <cp:lastPrinted>2026-06-22T13:42:00Z</cp:lastPrinted>
  <dcterms:created xsi:type="dcterms:W3CDTF">2026-06-22T13:36:00Z</dcterms:created>
  <dcterms:modified xsi:type="dcterms:W3CDTF">2026-06-22T13:42:00Z</dcterms:modified>
</cp:coreProperties>
</file>