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F5FE" w14:textId="1DFB9B74" w:rsidR="00F53481" w:rsidRDefault="00A46B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</w:t>
      </w:r>
      <w:r w:rsidR="00F4078B" w:rsidRPr="009B0968">
        <w:rPr>
          <w:b/>
          <w:bCs/>
          <w:sz w:val="40"/>
          <w:szCs w:val="40"/>
        </w:rPr>
        <w:t>I</w:t>
      </w:r>
      <w:r w:rsidR="00F53481" w:rsidRPr="009B0968">
        <w:rPr>
          <w:b/>
          <w:bCs/>
          <w:sz w:val="40"/>
          <w:szCs w:val="40"/>
        </w:rPr>
        <w:t>nformasjon</w:t>
      </w:r>
      <w:r w:rsidR="00F4078B" w:rsidRPr="009B0968">
        <w:rPr>
          <w:b/>
          <w:bCs/>
          <w:sz w:val="40"/>
          <w:szCs w:val="40"/>
        </w:rPr>
        <w:t xml:space="preserve"> om høringsinnspill</w:t>
      </w:r>
      <w:r w:rsidR="00452C8D">
        <w:rPr>
          <w:b/>
          <w:bCs/>
          <w:sz w:val="40"/>
          <w:szCs w:val="40"/>
        </w:rPr>
        <w:t xml:space="preserve"> til kommuneplanen</w:t>
      </w:r>
    </w:p>
    <w:p w14:paraId="58877061" w14:textId="77777777" w:rsidR="00452C8D" w:rsidRPr="00164932" w:rsidRDefault="00452C8D">
      <w:pPr>
        <w:rPr>
          <w:sz w:val="20"/>
          <w:szCs w:val="20"/>
        </w:rPr>
      </w:pPr>
    </w:p>
    <w:p w14:paraId="3BA9D315" w14:textId="592A3953" w:rsidR="00DC0890" w:rsidRPr="00452C8D" w:rsidRDefault="00F4078B">
      <w:pPr>
        <w:rPr>
          <w:b/>
          <w:bCs/>
          <w:sz w:val="26"/>
          <w:szCs w:val="26"/>
        </w:rPr>
      </w:pPr>
      <w:r w:rsidRPr="005A25EA">
        <w:rPr>
          <w:b/>
          <w:bCs/>
          <w:sz w:val="26"/>
          <w:szCs w:val="26"/>
          <w:highlight w:val="yellow"/>
        </w:rPr>
        <w:t xml:space="preserve">Fristen for høringsinnspill </w:t>
      </w:r>
      <w:r w:rsidR="001B1559" w:rsidRPr="005A25EA">
        <w:rPr>
          <w:b/>
          <w:bCs/>
          <w:sz w:val="26"/>
          <w:szCs w:val="26"/>
          <w:highlight w:val="yellow"/>
        </w:rPr>
        <w:t>til kommuneplanens arealdel,</w:t>
      </w:r>
      <w:r w:rsidR="003F526A" w:rsidRPr="005A25EA">
        <w:rPr>
          <w:b/>
          <w:bCs/>
          <w:sz w:val="26"/>
          <w:szCs w:val="26"/>
          <w:highlight w:val="yellow"/>
        </w:rPr>
        <w:t xml:space="preserve"> </w:t>
      </w:r>
      <w:r w:rsidRPr="005A25EA">
        <w:rPr>
          <w:b/>
          <w:bCs/>
          <w:sz w:val="26"/>
          <w:szCs w:val="26"/>
          <w:highlight w:val="yellow"/>
        </w:rPr>
        <w:t xml:space="preserve">kraftkrevende </w:t>
      </w:r>
      <w:r w:rsidR="00CC2EBB" w:rsidRPr="005A25EA">
        <w:rPr>
          <w:b/>
          <w:bCs/>
          <w:sz w:val="26"/>
          <w:szCs w:val="26"/>
          <w:highlight w:val="yellow"/>
        </w:rPr>
        <w:t xml:space="preserve">industri på Bøylestad </w:t>
      </w:r>
      <w:r w:rsidRPr="005A25EA">
        <w:rPr>
          <w:b/>
          <w:bCs/>
          <w:sz w:val="26"/>
          <w:szCs w:val="26"/>
          <w:highlight w:val="yellow"/>
        </w:rPr>
        <w:t>er 1</w:t>
      </w:r>
      <w:r w:rsidR="00CC5BC1">
        <w:rPr>
          <w:b/>
          <w:bCs/>
          <w:sz w:val="26"/>
          <w:szCs w:val="26"/>
          <w:highlight w:val="yellow"/>
        </w:rPr>
        <w:t>0</w:t>
      </w:r>
      <w:r w:rsidRPr="005A25EA">
        <w:rPr>
          <w:b/>
          <w:bCs/>
          <w:sz w:val="26"/>
          <w:szCs w:val="26"/>
          <w:highlight w:val="yellow"/>
        </w:rPr>
        <w:t>.sept</w:t>
      </w:r>
      <w:r w:rsidR="003F526A" w:rsidRPr="00596DCD">
        <w:rPr>
          <w:b/>
          <w:bCs/>
          <w:sz w:val="26"/>
          <w:szCs w:val="26"/>
          <w:highlight w:val="yellow"/>
        </w:rPr>
        <w:t xml:space="preserve">. Driftsstyret </w:t>
      </w:r>
      <w:r w:rsidR="00B34AAD">
        <w:rPr>
          <w:b/>
          <w:bCs/>
          <w:sz w:val="26"/>
          <w:szCs w:val="26"/>
          <w:highlight w:val="yellow"/>
        </w:rPr>
        <w:t xml:space="preserve">på Bøylestad og Bøylefoss </w:t>
      </w:r>
      <w:r w:rsidR="003F526A" w:rsidRPr="00596DCD">
        <w:rPr>
          <w:b/>
          <w:bCs/>
          <w:sz w:val="26"/>
          <w:szCs w:val="26"/>
          <w:highlight w:val="yellow"/>
        </w:rPr>
        <w:t>er godt i gang med sitt høringsinnspill og det samme er Misjonsforeningen.</w:t>
      </w:r>
      <w:r w:rsidR="003F526A" w:rsidRPr="00452C8D">
        <w:rPr>
          <w:b/>
          <w:bCs/>
          <w:sz w:val="26"/>
          <w:szCs w:val="26"/>
        </w:rPr>
        <w:t xml:space="preserve"> </w:t>
      </w:r>
    </w:p>
    <w:p w14:paraId="776025F0" w14:textId="36A4B7C5" w:rsidR="00D14742" w:rsidRPr="00452C8D" w:rsidRDefault="003F526A">
      <w:pPr>
        <w:rPr>
          <w:b/>
          <w:bCs/>
          <w:sz w:val="26"/>
          <w:szCs w:val="26"/>
        </w:rPr>
      </w:pPr>
      <w:r w:rsidRPr="00452C8D">
        <w:rPr>
          <w:b/>
          <w:bCs/>
          <w:sz w:val="26"/>
          <w:szCs w:val="26"/>
        </w:rPr>
        <w:t xml:space="preserve">Vi håper at flere av dere som bor på Bøylestad og </w:t>
      </w:r>
      <w:r w:rsidR="00387F5A">
        <w:rPr>
          <w:b/>
          <w:bCs/>
          <w:sz w:val="26"/>
          <w:szCs w:val="26"/>
        </w:rPr>
        <w:t xml:space="preserve">Bøylefoss og </w:t>
      </w:r>
      <w:r w:rsidRPr="00452C8D">
        <w:rPr>
          <w:b/>
          <w:bCs/>
          <w:sz w:val="26"/>
          <w:szCs w:val="26"/>
        </w:rPr>
        <w:t>dere som bor nedover langs Bøylestadveien</w:t>
      </w:r>
      <w:r w:rsidR="00387F5A">
        <w:rPr>
          <w:b/>
          <w:bCs/>
          <w:sz w:val="26"/>
          <w:szCs w:val="26"/>
        </w:rPr>
        <w:t xml:space="preserve"> mot Blakstad</w:t>
      </w:r>
      <w:r w:rsidR="00051D5D">
        <w:rPr>
          <w:b/>
          <w:bCs/>
          <w:sz w:val="26"/>
          <w:szCs w:val="26"/>
        </w:rPr>
        <w:t>,</w:t>
      </w:r>
      <w:r w:rsidRPr="00452C8D">
        <w:rPr>
          <w:b/>
          <w:bCs/>
          <w:sz w:val="26"/>
          <w:szCs w:val="26"/>
        </w:rPr>
        <w:t xml:space="preserve"> vil ta dere tid til å skrive</w:t>
      </w:r>
      <w:r w:rsidR="009B0968" w:rsidRPr="00452C8D">
        <w:rPr>
          <w:b/>
          <w:bCs/>
          <w:sz w:val="26"/>
          <w:szCs w:val="26"/>
        </w:rPr>
        <w:t xml:space="preserve"> høringsinnspill</w:t>
      </w:r>
      <w:r w:rsidRPr="00452C8D">
        <w:rPr>
          <w:b/>
          <w:bCs/>
          <w:sz w:val="26"/>
          <w:szCs w:val="26"/>
        </w:rPr>
        <w:t xml:space="preserve">. </w:t>
      </w:r>
      <w:r w:rsidR="009B0968" w:rsidRPr="007423BC">
        <w:rPr>
          <w:b/>
          <w:bCs/>
          <w:sz w:val="26"/>
          <w:szCs w:val="26"/>
          <w:u w:val="single"/>
        </w:rPr>
        <w:t>Alle</w:t>
      </w:r>
      <w:r w:rsidR="009B0968" w:rsidRPr="00452C8D">
        <w:rPr>
          <w:b/>
          <w:bCs/>
          <w:sz w:val="26"/>
          <w:szCs w:val="26"/>
        </w:rPr>
        <w:t xml:space="preserve"> kan gjøre det</w:t>
      </w:r>
      <w:r w:rsidR="00DC0890" w:rsidRPr="00452C8D">
        <w:rPr>
          <w:b/>
          <w:bCs/>
          <w:sz w:val="26"/>
          <w:szCs w:val="26"/>
        </w:rPr>
        <w:t xml:space="preserve"> og d</w:t>
      </w:r>
      <w:r w:rsidRPr="00452C8D">
        <w:rPr>
          <w:b/>
          <w:bCs/>
          <w:sz w:val="26"/>
          <w:szCs w:val="26"/>
        </w:rPr>
        <w:t>e</w:t>
      </w:r>
      <w:r w:rsidR="000D6F86">
        <w:rPr>
          <w:b/>
          <w:bCs/>
          <w:sz w:val="26"/>
          <w:szCs w:val="26"/>
        </w:rPr>
        <w:t>re</w:t>
      </w:r>
      <w:r w:rsidR="002A0FF3" w:rsidRPr="00452C8D">
        <w:rPr>
          <w:b/>
          <w:bCs/>
          <w:sz w:val="26"/>
          <w:szCs w:val="26"/>
        </w:rPr>
        <w:t xml:space="preserve"> </w:t>
      </w:r>
      <w:r w:rsidRPr="00452C8D">
        <w:rPr>
          <w:b/>
          <w:bCs/>
          <w:sz w:val="26"/>
          <w:szCs w:val="26"/>
        </w:rPr>
        <w:t xml:space="preserve">trenger </w:t>
      </w:r>
      <w:r w:rsidRPr="00452C8D">
        <w:rPr>
          <w:b/>
          <w:bCs/>
          <w:sz w:val="26"/>
          <w:szCs w:val="26"/>
          <w:u w:val="single"/>
        </w:rPr>
        <w:t>IKKE</w:t>
      </w:r>
      <w:r w:rsidRPr="00452C8D">
        <w:rPr>
          <w:b/>
          <w:bCs/>
          <w:sz w:val="26"/>
          <w:szCs w:val="26"/>
        </w:rPr>
        <w:t xml:space="preserve"> å </w:t>
      </w:r>
      <w:r w:rsidR="000D6F86">
        <w:rPr>
          <w:b/>
          <w:bCs/>
          <w:sz w:val="26"/>
          <w:szCs w:val="26"/>
        </w:rPr>
        <w:t>skrive</w:t>
      </w:r>
      <w:r w:rsidRPr="00452C8D">
        <w:rPr>
          <w:b/>
          <w:bCs/>
          <w:sz w:val="26"/>
          <w:szCs w:val="26"/>
        </w:rPr>
        <w:t xml:space="preserve"> langt. Skriv gjerne kort om noe som opptar deg i denne saken. </w:t>
      </w:r>
      <w:r w:rsidR="00D14742" w:rsidRPr="00452C8D">
        <w:rPr>
          <w:b/>
          <w:bCs/>
          <w:sz w:val="26"/>
          <w:szCs w:val="26"/>
        </w:rPr>
        <w:t>Jo flere som skriver, jo tydeligere blir motstanden!</w:t>
      </w:r>
    </w:p>
    <w:p w14:paraId="3A888DCB" w14:textId="1D27D622" w:rsidR="0086768D" w:rsidRDefault="002A0FF3">
      <w:pPr>
        <w:rPr>
          <w:b/>
          <w:bCs/>
          <w:sz w:val="26"/>
          <w:szCs w:val="26"/>
        </w:rPr>
      </w:pPr>
      <w:r w:rsidRPr="00BA45B9">
        <w:rPr>
          <w:b/>
          <w:bCs/>
          <w:sz w:val="26"/>
          <w:szCs w:val="26"/>
        </w:rPr>
        <w:t>Vi legger også ved en rekkefølgebestemmelse for vei skrevet av Arendals Fossekompani</w:t>
      </w:r>
      <w:r w:rsidR="00D14742" w:rsidRPr="00BA45B9">
        <w:rPr>
          <w:b/>
          <w:bCs/>
          <w:sz w:val="26"/>
          <w:szCs w:val="26"/>
        </w:rPr>
        <w:t xml:space="preserve"> 30.mai</w:t>
      </w:r>
      <w:r w:rsidRPr="00BA45B9">
        <w:rPr>
          <w:b/>
          <w:bCs/>
          <w:sz w:val="26"/>
          <w:szCs w:val="26"/>
        </w:rPr>
        <w:t xml:space="preserve">. </w:t>
      </w:r>
      <w:r w:rsidRPr="00596DCD">
        <w:rPr>
          <w:b/>
          <w:bCs/>
          <w:sz w:val="26"/>
          <w:szCs w:val="26"/>
          <w:highlight w:val="yellow"/>
        </w:rPr>
        <w:t>Fossekompani</w:t>
      </w:r>
      <w:r w:rsidR="009E5E6E" w:rsidRPr="00596DCD">
        <w:rPr>
          <w:b/>
          <w:bCs/>
          <w:sz w:val="26"/>
          <w:szCs w:val="26"/>
          <w:highlight w:val="yellow"/>
        </w:rPr>
        <w:t>et</w:t>
      </w:r>
      <w:r w:rsidR="00405C3A">
        <w:rPr>
          <w:b/>
          <w:bCs/>
          <w:sz w:val="26"/>
          <w:szCs w:val="26"/>
          <w:highlight w:val="yellow"/>
        </w:rPr>
        <w:t xml:space="preserve"> tydeliggjør</w:t>
      </w:r>
      <w:r w:rsidR="00AE20D0">
        <w:rPr>
          <w:b/>
          <w:bCs/>
          <w:sz w:val="26"/>
          <w:szCs w:val="26"/>
          <w:highlight w:val="yellow"/>
        </w:rPr>
        <w:t xml:space="preserve"> i dette skrivet</w:t>
      </w:r>
      <w:r w:rsidR="009E5E6E" w:rsidRPr="00596DCD">
        <w:rPr>
          <w:b/>
          <w:bCs/>
          <w:sz w:val="26"/>
          <w:szCs w:val="26"/>
          <w:highlight w:val="yellow"/>
        </w:rPr>
        <w:t xml:space="preserve"> </w:t>
      </w:r>
      <w:r w:rsidR="00AE20D0">
        <w:rPr>
          <w:b/>
          <w:bCs/>
          <w:sz w:val="26"/>
          <w:szCs w:val="26"/>
          <w:highlight w:val="yellow"/>
        </w:rPr>
        <w:t xml:space="preserve">at de </w:t>
      </w:r>
      <w:r w:rsidRPr="006C509F">
        <w:rPr>
          <w:b/>
          <w:bCs/>
          <w:sz w:val="26"/>
          <w:szCs w:val="26"/>
          <w:highlight w:val="yellow"/>
        </w:rPr>
        <w:t>ønsker å bruke eksisterende vei inntil de har fått</w:t>
      </w:r>
      <w:r w:rsidR="009E5E6E" w:rsidRPr="006C509F">
        <w:rPr>
          <w:b/>
          <w:bCs/>
          <w:sz w:val="26"/>
          <w:szCs w:val="26"/>
          <w:highlight w:val="yellow"/>
        </w:rPr>
        <w:t xml:space="preserve"> på plass</w:t>
      </w:r>
      <w:r w:rsidRPr="006C509F">
        <w:rPr>
          <w:b/>
          <w:bCs/>
          <w:sz w:val="26"/>
          <w:szCs w:val="26"/>
          <w:highlight w:val="yellow"/>
        </w:rPr>
        <w:t xml:space="preserve"> 250 ansatte</w:t>
      </w:r>
      <w:r w:rsidR="00D14742" w:rsidRPr="006C509F">
        <w:rPr>
          <w:b/>
          <w:bCs/>
          <w:sz w:val="26"/>
          <w:szCs w:val="26"/>
          <w:highlight w:val="yellow"/>
        </w:rPr>
        <w:t xml:space="preserve"> i </w:t>
      </w:r>
      <w:r w:rsidR="00D14742" w:rsidRPr="0086768D">
        <w:rPr>
          <w:b/>
          <w:bCs/>
          <w:sz w:val="26"/>
          <w:szCs w:val="26"/>
          <w:highlight w:val="yellow"/>
        </w:rPr>
        <w:t>Energiparken</w:t>
      </w:r>
      <w:r w:rsidR="009E5E6E" w:rsidRPr="0086768D">
        <w:rPr>
          <w:b/>
          <w:bCs/>
          <w:sz w:val="26"/>
          <w:szCs w:val="26"/>
          <w:highlight w:val="yellow"/>
        </w:rPr>
        <w:t xml:space="preserve">. Hvis de </w:t>
      </w:r>
      <w:r w:rsidR="00D14742" w:rsidRPr="0086768D">
        <w:rPr>
          <w:b/>
          <w:bCs/>
          <w:sz w:val="26"/>
          <w:szCs w:val="26"/>
          <w:highlight w:val="yellow"/>
        </w:rPr>
        <w:t>senere</w:t>
      </w:r>
      <w:r w:rsidR="009E5E6E" w:rsidRPr="0086768D">
        <w:rPr>
          <w:b/>
          <w:bCs/>
          <w:sz w:val="26"/>
          <w:szCs w:val="26"/>
          <w:highlight w:val="yellow"/>
        </w:rPr>
        <w:t xml:space="preserve"> </w:t>
      </w:r>
      <w:r w:rsidR="00F060B1" w:rsidRPr="0086768D">
        <w:rPr>
          <w:b/>
          <w:bCs/>
          <w:sz w:val="26"/>
          <w:szCs w:val="26"/>
          <w:highlight w:val="yellow"/>
        </w:rPr>
        <w:t>velger å utvide Bøylestadveien (FV</w:t>
      </w:r>
      <w:r w:rsidR="00C27B49" w:rsidRPr="0086768D">
        <w:rPr>
          <w:b/>
          <w:bCs/>
          <w:sz w:val="26"/>
          <w:szCs w:val="26"/>
          <w:highlight w:val="yellow"/>
        </w:rPr>
        <w:t xml:space="preserve"> 3718) er det fort snakk om en </w:t>
      </w:r>
      <w:r w:rsidR="00FB5DD8" w:rsidRPr="0086768D">
        <w:rPr>
          <w:b/>
          <w:bCs/>
          <w:sz w:val="26"/>
          <w:szCs w:val="26"/>
          <w:highlight w:val="yellow"/>
        </w:rPr>
        <w:t>total</w:t>
      </w:r>
      <w:r w:rsidR="00D16A0C" w:rsidRPr="0086768D">
        <w:rPr>
          <w:b/>
          <w:bCs/>
          <w:sz w:val="26"/>
          <w:szCs w:val="26"/>
          <w:highlight w:val="yellow"/>
        </w:rPr>
        <w:t xml:space="preserve">bredde på 25 – 30 m </w:t>
      </w:r>
      <w:r w:rsidR="00655CF8" w:rsidRPr="0086768D">
        <w:rPr>
          <w:b/>
          <w:bCs/>
          <w:sz w:val="26"/>
          <w:szCs w:val="26"/>
          <w:highlight w:val="yellow"/>
        </w:rPr>
        <w:t>(</w:t>
      </w:r>
      <w:r w:rsidR="009832B5" w:rsidRPr="0086768D">
        <w:rPr>
          <w:b/>
          <w:bCs/>
          <w:sz w:val="26"/>
          <w:szCs w:val="26"/>
          <w:highlight w:val="yellow"/>
        </w:rPr>
        <w:t>inkl</w:t>
      </w:r>
      <w:r w:rsidR="00655CF8" w:rsidRPr="0086768D">
        <w:rPr>
          <w:b/>
          <w:bCs/>
          <w:sz w:val="26"/>
          <w:szCs w:val="26"/>
          <w:highlight w:val="yellow"/>
        </w:rPr>
        <w:t>usiv</w:t>
      </w:r>
      <w:r w:rsidR="00674A3C" w:rsidRPr="0086768D">
        <w:rPr>
          <w:b/>
          <w:bCs/>
          <w:sz w:val="26"/>
          <w:szCs w:val="26"/>
          <w:highlight w:val="yellow"/>
        </w:rPr>
        <w:t xml:space="preserve"> veibane,</w:t>
      </w:r>
      <w:r w:rsidR="003C7291" w:rsidRPr="0086768D">
        <w:rPr>
          <w:b/>
          <w:bCs/>
          <w:sz w:val="26"/>
          <w:szCs w:val="26"/>
          <w:highlight w:val="yellow"/>
        </w:rPr>
        <w:t xml:space="preserve"> veiskulder,</w:t>
      </w:r>
      <w:r w:rsidR="00C27B49" w:rsidRPr="0086768D">
        <w:rPr>
          <w:b/>
          <w:bCs/>
          <w:sz w:val="26"/>
          <w:szCs w:val="26"/>
          <w:highlight w:val="yellow"/>
        </w:rPr>
        <w:t xml:space="preserve"> grøfter</w:t>
      </w:r>
      <w:r w:rsidR="00DA1D6A" w:rsidRPr="0086768D">
        <w:rPr>
          <w:b/>
          <w:bCs/>
          <w:sz w:val="26"/>
          <w:szCs w:val="26"/>
          <w:highlight w:val="yellow"/>
        </w:rPr>
        <w:t xml:space="preserve">, skjæringer og </w:t>
      </w:r>
      <w:r w:rsidR="00C27B49" w:rsidRPr="0086768D">
        <w:rPr>
          <w:b/>
          <w:bCs/>
          <w:sz w:val="26"/>
          <w:szCs w:val="26"/>
          <w:highlight w:val="yellow"/>
        </w:rPr>
        <w:t>sikkerhetssone</w:t>
      </w:r>
      <w:r w:rsidR="00655CF8" w:rsidRPr="0086768D">
        <w:rPr>
          <w:b/>
          <w:bCs/>
          <w:sz w:val="26"/>
          <w:szCs w:val="26"/>
          <w:highlight w:val="yellow"/>
        </w:rPr>
        <w:t>r)</w:t>
      </w:r>
      <w:r w:rsidR="00FB5DD8" w:rsidRPr="0086768D">
        <w:rPr>
          <w:b/>
          <w:bCs/>
          <w:sz w:val="26"/>
          <w:szCs w:val="26"/>
          <w:highlight w:val="yellow"/>
        </w:rPr>
        <w:t>.</w:t>
      </w:r>
      <w:r w:rsidR="003455AE" w:rsidRPr="00452C8D">
        <w:rPr>
          <w:b/>
          <w:bCs/>
          <w:sz w:val="26"/>
          <w:szCs w:val="26"/>
        </w:rPr>
        <w:t xml:space="preserve"> </w:t>
      </w:r>
    </w:p>
    <w:p w14:paraId="03006E88" w14:textId="4AE0F837" w:rsidR="00EE7950" w:rsidRPr="00452C8D" w:rsidRDefault="00EE7950">
      <w:pPr>
        <w:rPr>
          <w:b/>
          <w:bCs/>
          <w:sz w:val="26"/>
          <w:szCs w:val="26"/>
        </w:rPr>
      </w:pPr>
      <w:r w:rsidRPr="00452C8D">
        <w:rPr>
          <w:b/>
          <w:bCs/>
          <w:sz w:val="26"/>
          <w:szCs w:val="26"/>
        </w:rPr>
        <w:t>I saksframlegget</w:t>
      </w:r>
      <w:r w:rsidR="00AC2F36" w:rsidRPr="00452C8D">
        <w:rPr>
          <w:b/>
          <w:bCs/>
          <w:sz w:val="26"/>
          <w:szCs w:val="26"/>
        </w:rPr>
        <w:t xml:space="preserve"> til kommunestyremøtet</w:t>
      </w:r>
      <w:r w:rsidR="0086768D">
        <w:rPr>
          <w:b/>
          <w:bCs/>
          <w:sz w:val="26"/>
          <w:szCs w:val="26"/>
        </w:rPr>
        <w:t xml:space="preserve"> </w:t>
      </w:r>
      <w:r w:rsidR="009F7FEB">
        <w:rPr>
          <w:b/>
          <w:bCs/>
          <w:sz w:val="26"/>
          <w:szCs w:val="26"/>
        </w:rPr>
        <w:t>16.juni</w:t>
      </w:r>
      <w:r w:rsidR="009E5E6E" w:rsidRPr="00452C8D">
        <w:rPr>
          <w:b/>
          <w:bCs/>
          <w:sz w:val="26"/>
          <w:szCs w:val="26"/>
        </w:rPr>
        <w:t xml:space="preserve"> k</w:t>
      </w:r>
      <w:r w:rsidR="00FA2515">
        <w:rPr>
          <w:b/>
          <w:bCs/>
          <w:sz w:val="26"/>
          <w:szCs w:val="26"/>
        </w:rPr>
        <w:t>an</w:t>
      </w:r>
      <w:r w:rsidR="009E5E6E" w:rsidRPr="00452C8D">
        <w:rPr>
          <w:b/>
          <w:bCs/>
          <w:sz w:val="26"/>
          <w:szCs w:val="26"/>
        </w:rPr>
        <w:t xml:space="preserve"> man lese</w:t>
      </w:r>
      <w:r w:rsidRPr="00452C8D">
        <w:rPr>
          <w:b/>
          <w:bCs/>
          <w:sz w:val="26"/>
          <w:szCs w:val="26"/>
        </w:rPr>
        <w:t xml:space="preserve"> følgende:</w:t>
      </w:r>
    </w:p>
    <w:p w14:paraId="40C78A3A" w14:textId="2450B350" w:rsidR="004170B5" w:rsidRPr="00452C8D" w:rsidRDefault="00E42B0D">
      <w:pPr>
        <w:rPr>
          <w:i/>
          <w:iCs/>
          <w:sz w:val="26"/>
          <w:szCs w:val="26"/>
        </w:rPr>
      </w:pPr>
      <w:r w:rsidRPr="00452C8D">
        <w:rPr>
          <w:i/>
          <w:iCs/>
          <w:sz w:val="26"/>
          <w:szCs w:val="26"/>
        </w:rPr>
        <w:t>«</w:t>
      </w:r>
      <w:r w:rsidR="00EE7950" w:rsidRPr="00452C8D">
        <w:rPr>
          <w:i/>
          <w:iCs/>
          <w:sz w:val="26"/>
          <w:szCs w:val="26"/>
        </w:rPr>
        <w:t xml:space="preserve">Man kunne gjort seg uavhengig av andre kommuner ved å velge en veiforbindelse mot fv. 42. Deler av fv. 3718 kunne utbedres, men strekningen forbi Ravneberget der veien ligger klemt mellom jernbanelinjen og fjellvegg ansees som utfordrende å utvide. Et alternativ er å anlegge en eller annen veiføring opp </w:t>
      </w:r>
      <w:proofErr w:type="spellStart"/>
      <w:r w:rsidR="00EE7950" w:rsidRPr="00452C8D">
        <w:rPr>
          <w:i/>
          <w:iCs/>
          <w:sz w:val="26"/>
          <w:szCs w:val="26"/>
        </w:rPr>
        <w:t>Hurveheia</w:t>
      </w:r>
      <w:proofErr w:type="spellEnd"/>
      <w:r w:rsidR="00EE7950" w:rsidRPr="00452C8D">
        <w:rPr>
          <w:i/>
          <w:iCs/>
          <w:sz w:val="26"/>
          <w:szCs w:val="26"/>
        </w:rPr>
        <w:t xml:space="preserve"> og sammensveising med ny adkomstvei til Gullknapp til den møtes fv. 42 ved </w:t>
      </w:r>
      <w:proofErr w:type="spellStart"/>
      <w:r w:rsidR="00EE7950" w:rsidRPr="00452C8D">
        <w:rPr>
          <w:i/>
          <w:iCs/>
          <w:sz w:val="26"/>
          <w:szCs w:val="26"/>
        </w:rPr>
        <w:t>Mårvann</w:t>
      </w:r>
      <w:proofErr w:type="spellEnd"/>
      <w:r w:rsidR="00EE7950" w:rsidRPr="00452C8D">
        <w:rPr>
          <w:i/>
          <w:iCs/>
          <w:sz w:val="26"/>
          <w:szCs w:val="26"/>
        </w:rPr>
        <w:t>. (2 felt og midtstripe). Den må også kunne godkjennes til klasse 2 for frakt av farlig gods (gass)</w:t>
      </w:r>
      <w:r w:rsidRPr="00452C8D">
        <w:rPr>
          <w:i/>
          <w:iCs/>
          <w:sz w:val="26"/>
          <w:szCs w:val="26"/>
        </w:rPr>
        <w:t>»</w:t>
      </w:r>
      <w:r w:rsidR="00EE7950" w:rsidRPr="00452C8D">
        <w:rPr>
          <w:i/>
          <w:iCs/>
          <w:sz w:val="26"/>
          <w:szCs w:val="26"/>
        </w:rPr>
        <w:t xml:space="preserve">. </w:t>
      </w:r>
    </w:p>
    <w:p w14:paraId="7A198BE1" w14:textId="77777777" w:rsidR="00653A26" w:rsidRPr="00D14742" w:rsidRDefault="00653A26" w:rsidP="00653A26">
      <w:pPr>
        <w:rPr>
          <w:i/>
          <w:iCs/>
          <w:sz w:val="26"/>
          <w:szCs w:val="26"/>
        </w:rPr>
      </w:pPr>
      <w:r w:rsidRPr="00653A26">
        <w:rPr>
          <w:b/>
          <w:bCs/>
          <w:sz w:val="26"/>
          <w:szCs w:val="26"/>
          <w:highlight w:val="yellow"/>
        </w:rPr>
        <w:t xml:space="preserve">Konsekvensutredningen har følgende områder som man kan velge å skrive </w:t>
      </w:r>
      <w:proofErr w:type="gramStart"/>
      <w:r w:rsidRPr="00653A26">
        <w:rPr>
          <w:b/>
          <w:bCs/>
          <w:sz w:val="26"/>
          <w:szCs w:val="26"/>
          <w:highlight w:val="yellow"/>
        </w:rPr>
        <w:t>om:</w:t>
      </w:r>
      <w:r w:rsidRPr="00452C8D">
        <w:rPr>
          <w:b/>
          <w:bCs/>
          <w:sz w:val="26"/>
          <w:szCs w:val="26"/>
        </w:rPr>
        <w:t xml:space="preserve">   </w:t>
      </w:r>
      <w:proofErr w:type="gramEnd"/>
      <w:r w:rsidRPr="005A25EA">
        <w:rPr>
          <w:i/>
          <w:iCs/>
          <w:sz w:val="26"/>
          <w:szCs w:val="26"/>
          <w:highlight w:val="yellow"/>
        </w:rPr>
        <w:t xml:space="preserve">Naturmangfold, landskap, kulturminner, friluftsliv, trafikk, forurensning, vann, barn og unges </w:t>
      </w:r>
      <w:proofErr w:type="spellStart"/>
      <w:r w:rsidRPr="005A25EA">
        <w:rPr>
          <w:i/>
          <w:iCs/>
          <w:sz w:val="26"/>
          <w:szCs w:val="26"/>
          <w:highlight w:val="yellow"/>
        </w:rPr>
        <w:t>oppvekstvilkår</w:t>
      </w:r>
      <w:proofErr w:type="spellEnd"/>
      <w:r w:rsidRPr="005A25EA">
        <w:rPr>
          <w:i/>
          <w:iCs/>
          <w:sz w:val="26"/>
          <w:szCs w:val="26"/>
          <w:highlight w:val="yellow"/>
        </w:rPr>
        <w:t>, klimagassutslipp, vei og trafikk.</w:t>
      </w:r>
    </w:p>
    <w:p w14:paraId="43D38BDC" w14:textId="4E5AF2E4" w:rsidR="005A25EA" w:rsidRDefault="009E5E6E">
      <w:pPr>
        <w:rPr>
          <w:b/>
          <w:bCs/>
          <w:sz w:val="26"/>
          <w:szCs w:val="26"/>
        </w:rPr>
      </w:pPr>
      <w:r w:rsidRPr="00452C8D">
        <w:rPr>
          <w:b/>
          <w:bCs/>
          <w:sz w:val="26"/>
          <w:szCs w:val="26"/>
        </w:rPr>
        <w:t xml:space="preserve">Konsekvensutredningen og </w:t>
      </w:r>
      <w:r w:rsidR="000E1C6A" w:rsidRPr="00452C8D">
        <w:rPr>
          <w:b/>
          <w:bCs/>
          <w:sz w:val="26"/>
          <w:szCs w:val="26"/>
        </w:rPr>
        <w:t>planbeskrivelsen</w:t>
      </w:r>
      <w:r w:rsidR="00F53481" w:rsidRPr="00452C8D">
        <w:rPr>
          <w:b/>
          <w:bCs/>
          <w:sz w:val="26"/>
          <w:szCs w:val="26"/>
        </w:rPr>
        <w:t xml:space="preserve"> </w:t>
      </w:r>
      <w:r w:rsidR="0014101F" w:rsidRPr="00452C8D">
        <w:rPr>
          <w:b/>
          <w:bCs/>
          <w:sz w:val="26"/>
          <w:szCs w:val="26"/>
        </w:rPr>
        <w:t xml:space="preserve">til kommuneplanen </w:t>
      </w:r>
      <w:r w:rsidR="00F53481" w:rsidRPr="00452C8D">
        <w:rPr>
          <w:b/>
          <w:bCs/>
          <w:sz w:val="26"/>
          <w:szCs w:val="26"/>
        </w:rPr>
        <w:t>ligger tilgjengelig på</w:t>
      </w:r>
      <w:r w:rsidR="00CC2EBB" w:rsidRPr="00452C8D">
        <w:rPr>
          <w:b/>
          <w:bCs/>
          <w:sz w:val="26"/>
          <w:szCs w:val="26"/>
        </w:rPr>
        <w:t xml:space="preserve"> </w:t>
      </w:r>
      <w:r w:rsidR="00031C3C" w:rsidRPr="00452C8D">
        <w:rPr>
          <w:b/>
          <w:bCs/>
          <w:sz w:val="26"/>
          <w:szCs w:val="26"/>
        </w:rPr>
        <w:t>h</w:t>
      </w:r>
      <w:r w:rsidR="00F53481" w:rsidRPr="00452C8D">
        <w:rPr>
          <w:b/>
          <w:bCs/>
          <w:sz w:val="26"/>
          <w:szCs w:val="26"/>
        </w:rPr>
        <w:t>jemmesida til Froland kommune</w:t>
      </w:r>
      <w:r w:rsidR="000E1C6A" w:rsidRPr="00452C8D">
        <w:rPr>
          <w:b/>
          <w:bCs/>
          <w:sz w:val="26"/>
          <w:szCs w:val="26"/>
        </w:rPr>
        <w:t xml:space="preserve"> </w:t>
      </w:r>
      <w:r w:rsidR="000162D3">
        <w:rPr>
          <w:b/>
          <w:bCs/>
          <w:sz w:val="26"/>
          <w:szCs w:val="26"/>
        </w:rPr>
        <w:t>(</w:t>
      </w:r>
      <w:r w:rsidR="00DC0890" w:rsidRPr="00452C8D">
        <w:rPr>
          <w:b/>
          <w:bCs/>
          <w:sz w:val="26"/>
          <w:szCs w:val="26"/>
        </w:rPr>
        <w:t xml:space="preserve">kommuneplan, ny arealdel 2021-2033) </w:t>
      </w:r>
      <w:r w:rsidR="00F53481" w:rsidRPr="00452C8D">
        <w:rPr>
          <w:b/>
          <w:bCs/>
          <w:sz w:val="26"/>
          <w:szCs w:val="26"/>
        </w:rPr>
        <w:t xml:space="preserve">og på hjemmesida til Driftsstyret for Bøylestad og Bøylefoss </w:t>
      </w:r>
      <w:r w:rsidR="000162D3">
        <w:rPr>
          <w:b/>
          <w:bCs/>
          <w:sz w:val="26"/>
          <w:szCs w:val="26"/>
        </w:rPr>
        <w:t>(</w:t>
      </w:r>
      <w:r w:rsidR="00DC0890" w:rsidRPr="00452C8D">
        <w:rPr>
          <w:b/>
          <w:bCs/>
          <w:sz w:val="26"/>
          <w:szCs w:val="26"/>
        </w:rPr>
        <w:t>d</w:t>
      </w:r>
      <w:r w:rsidR="00F53481" w:rsidRPr="00452C8D">
        <w:rPr>
          <w:b/>
          <w:bCs/>
          <w:sz w:val="26"/>
          <w:szCs w:val="26"/>
        </w:rPr>
        <w:t>okumenter og informasjon)</w:t>
      </w:r>
      <w:r w:rsidR="00031C3C" w:rsidRPr="00452C8D">
        <w:rPr>
          <w:b/>
          <w:bCs/>
          <w:sz w:val="26"/>
          <w:szCs w:val="26"/>
        </w:rPr>
        <w:t xml:space="preserve">. </w:t>
      </w:r>
    </w:p>
    <w:p w14:paraId="361DC9FE" w14:textId="27C0DE22" w:rsidR="00B218F3" w:rsidRPr="00452C8D" w:rsidRDefault="00AB68BF" w:rsidP="00B218F3">
      <w:pPr>
        <w:rPr>
          <w:color w:val="4472C4" w:themeColor="accent1"/>
          <w:sz w:val="26"/>
          <w:szCs w:val="26"/>
          <w:u w:val="single"/>
        </w:rPr>
      </w:pPr>
      <w:hyperlink r:id="rId4" w:anchor="se:mote/moteid:351714/utvalgid:204563" w:history="1">
        <w:r w:rsidR="00963B72" w:rsidRPr="00452C8D">
          <w:rPr>
            <w:rStyle w:val="Hyperkobling"/>
            <w:sz w:val="26"/>
            <w:szCs w:val="26"/>
          </w:rPr>
          <w:t>https://www.froland.kommune.no</w:t>
        </w:r>
      </w:hyperlink>
      <w:r w:rsidR="000E1C6A" w:rsidRPr="00452C8D">
        <w:rPr>
          <w:color w:val="4472C4" w:themeColor="accent1"/>
          <w:sz w:val="26"/>
          <w:szCs w:val="26"/>
          <w:u w:val="single"/>
        </w:rPr>
        <w:t xml:space="preserve"> </w:t>
      </w:r>
    </w:p>
    <w:p w14:paraId="269A61E1" w14:textId="3033642E" w:rsidR="00B218F3" w:rsidRDefault="00AB68BF" w:rsidP="00B218F3">
      <w:pPr>
        <w:rPr>
          <w:color w:val="4472C4" w:themeColor="accent1"/>
          <w:sz w:val="26"/>
          <w:szCs w:val="26"/>
        </w:rPr>
      </w:pPr>
      <w:hyperlink r:id="rId5" w:history="1">
        <w:r w:rsidR="000E1C6A" w:rsidRPr="00452C8D">
          <w:rPr>
            <w:rStyle w:val="Hyperkobling"/>
            <w:sz w:val="26"/>
            <w:szCs w:val="26"/>
          </w:rPr>
          <w:t>https://www.boylestad-og-boylefoss.com</w:t>
        </w:r>
      </w:hyperlink>
      <w:r w:rsidR="000E1C6A" w:rsidRPr="00452C8D">
        <w:rPr>
          <w:color w:val="4472C4" w:themeColor="accent1"/>
          <w:sz w:val="26"/>
          <w:szCs w:val="26"/>
        </w:rPr>
        <w:t xml:space="preserve"> </w:t>
      </w:r>
    </w:p>
    <w:p w14:paraId="43D241C3" w14:textId="77777777" w:rsidR="008D208F" w:rsidRDefault="00B26EFC" w:rsidP="00B218F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Dere trenger ikke å lese gjennom disse lange dokumentene for å skrive innspill. </w:t>
      </w:r>
    </w:p>
    <w:p w14:paraId="57216F66" w14:textId="4A65C3DA" w:rsidR="00A46B28" w:rsidRPr="005529F7" w:rsidRDefault="00164932" w:rsidP="00B218F3">
      <w:pPr>
        <w:rPr>
          <w:b/>
          <w:bCs/>
          <w:sz w:val="26"/>
          <w:szCs w:val="26"/>
        </w:rPr>
      </w:pPr>
      <w:r w:rsidRPr="005529F7">
        <w:rPr>
          <w:b/>
          <w:bCs/>
          <w:sz w:val="26"/>
          <w:szCs w:val="26"/>
          <w:highlight w:val="yellow"/>
        </w:rPr>
        <w:t xml:space="preserve">Skriv med hjertet og få </w:t>
      </w:r>
      <w:r w:rsidR="00D316F6" w:rsidRPr="005529F7">
        <w:rPr>
          <w:b/>
          <w:bCs/>
          <w:sz w:val="26"/>
          <w:szCs w:val="26"/>
          <w:highlight w:val="yellow"/>
        </w:rPr>
        <w:t xml:space="preserve">gjerne </w:t>
      </w:r>
      <w:r w:rsidRPr="005529F7">
        <w:rPr>
          <w:b/>
          <w:bCs/>
          <w:sz w:val="26"/>
          <w:szCs w:val="26"/>
          <w:highlight w:val="yellow"/>
        </w:rPr>
        <w:t>frem følelsene</w:t>
      </w:r>
      <w:r w:rsidR="008274E1">
        <w:rPr>
          <w:b/>
          <w:bCs/>
          <w:sz w:val="26"/>
          <w:szCs w:val="26"/>
          <w:highlight w:val="yellow"/>
        </w:rPr>
        <w:t>.</w:t>
      </w:r>
      <w:r w:rsidR="005529F7" w:rsidRPr="005529F7">
        <w:rPr>
          <w:b/>
          <w:bCs/>
          <w:sz w:val="26"/>
          <w:szCs w:val="26"/>
          <w:highlight w:val="yellow"/>
        </w:rPr>
        <w:t xml:space="preserve"> </w:t>
      </w:r>
      <w:r w:rsidR="0014101F" w:rsidRPr="005529F7">
        <w:rPr>
          <w:b/>
          <w:bCs/>
          <w:sz w:val="28"/>
          <w:szCs w:val="28"/>
          <w:highlight w:val="yellow"/>
        </w:rPr>
        <w:t>Hiv dere utpå og si deres mening!  Kort</w:t>
      </w:r>
      <w:r w:rsidR="007C4981" w:rsidRPr="005529F7">
        <w:rPr>
          <w:b/>
          <w:bCs/>
          <w:sz w:val="28"/>
          <w:szCs w:val="28"/>
          <w:highlight w:val="yellow"/>
        </w:rPr>
        <w:t>,</w:t>
      </w:r>
      <w:r w:rsidR="0014101F" w:rsidRPr="005529F7">
        <w:rPr>
          <w:b/>
          <w:bCs/>
          <w:sz w:val="28"/>
          <w:szCs w:val="28"/>
          <w:highlight w:val="yellow"/>
        </w:rPr>
        <w:t xml:space="preserve"> eller langt spiller ingen </w:t>
      </w:r>
      <w:r w:rsidR="0014101F" w:rsidRPr="0038778B">
        <w:rPr>
          <w:b/>
          <w:bCs/>
          <w:sz w:val="28"/>
          <w:szCs w:val="28"/>
          <w:highlight w:val="yellow"/>
        </w:rPr>
        <w:t>rolle</w:t>
      </w:r>
      <w:r w:rsidR="008274E1">
        <w:rPr>
          <w:b/>
          <w:bCs/>
          <w:sz w:val="28"/>
          <w:szCs w:val="28"/>
          <w:highlight w:val="yellow"/>
        </w:rPr>
        <w:t>.</w:t>
      </w:r>
      <w:r w:rsidR="00833433" w:rsidRPr="0038778B">
        <w:rPr>
          <w:b/>
          <w:bCs/>
          <w:sz w:val="28"/>
          <w:szCs w:val="28"/>
          <w:highlight w:val="yellow"/>
        </w:rPr>
        <w:t xml:space="preserve"> Jo flere som skriver, jo bedre er det!</w:t>
      </w:r>
    </w:p>
    <w:p w14:paraId="42D5BF68" w14:textId="14D3DF25" w:rsidR="00452C8D" w:rsidRDefault="00D6066E" w:rsidP="00B218F3">
      <w:pPr>
        <w:rPr>
          <w:b/>
          <w:bCs/>
          <w:sz w:val="26"/>
          <w:szCs w:val="26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404C802" wp14:editId="1E1EE1CB">
            <wp:simplePos x="0" y="0"/>
            <wp:positionH relativeFrom="column">
              <wp:posOffset>5127625</wp:posOffset>
            </wp:positionH>
            <wp:positionV relativeFrom="paragraph">
              <wp:posOffset>488315</wp:posOffset>
            </wp:positionV>
            <wp:extent cx="461010" cy="320040"/>
            <wp:effectExtent l="0" t="0" r="0" b="381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B1F">
        <w:rPr>
          <w:b/>
          <w:bCs/>
          <w:sz w:val="26"/>
          <w:szCs w:val="26"/>
        </w:rPr>
        <w:t>Høringsi</w:t>
      </w:r>
      <w:r w:rsidR="0014101F" w:rsidRPr="00452C8D">
        <w:rPr>
          <w:b/>
          <w:bCs/>
          <w:sz w:val="26"/>
          <w:szCs w:val="26"/>
        </w:rPr>
        <w:t>nnspill</w:t>
      </w:r>
      <w:r w:rsidR="00370B1F">
        <w:rPr>
          <w:b/>
          <w:bCs/>
          <w:sz w:val="26"/>
          <w:szCs w:val="26"/>
        </w:rPr>
        <w:t>ene</w:t>
      </w:r>
      <w:r w:rsidR="0014101F" w:rsidRPr="00452C8D">
        <w:rPr>
          <w:b/>
          <w:bCs/>
          <w:sz w:val="26"/>
          <w:szCs w:val="26"/>
        </w:rPr>
        <w:t xml:space="preserve"> sendes til: Froland kommune, Teknisk virksomhet, Frolandsveien 995</w:t>
      </w:r>
      <w:r w:rsidR="00452C8D" w:rsidRPr="00452C8D">
        <w:rPr>
          <w:b/>
          <w:bCs/>
          <w:sz w:val="26"/>
          <w:szCs w:val="26"/>
        </w:rPr>
        <w:t>, 4820 Froland</w:t>
      </w:r>
      <w:r w:rsidR="00370B1F">
        <w:rPr>
          <w:b/>
          <w:bCs/>
          <w:sz w:val="26"/>
          <w:szCs w:val="26"/>
        </w:rPr>
        <w:t xml:space="preserve"> </w:t>
      </w:r>
      <w:r w:rsidR="00452C8D">
        <w:rPr>
          <w:b/>
          <w:bCs/>
          <w:sz w:val="26"/>
          <w:szCs w:val="26"/>
        </w:rPr>
        <w:t xml:space="preserve">eller til: </w:t>
      </w:r>
      <w:hyperlink r:id="rId8" w:history="1">
        <w:r w:rsidR="00164932" w:rsidRPr="00164932">
          <w:rPr>
            <w:rStyle w:val="Hyperkobling"/>
            <w:sz w:val="26"/>
            <w:szCs w:val="26"/>
          </w:rPr>
          <w:t>post@froland.kommune.no</w:t>
        </w:r>
      </w:hyperlink>
    </w:p>
    <w:p w14:paraId="67A5DDFD" w14:textId="21C8EC8F" w:rsidR="00164932" w:rsidRPr="00E97C28" w:rsidRDefault="00C232B4" w:rsidP="00B218F3">
      <w:pPr>
        <w:rPr>
          <w:b/>
          <w:bCs/>
          <w:sz w:val="28"/>
          <w:szCs w:val="28"/>
        </w:rPr>
      </w:pPr>
      <w:r>
        <w:rPr>
          <w:b/>
          <w:bCs/>
          <w:sz w:val="16"/>
          <w:szCs w:val="16"/>
        </w:rPr>
        <w:t xml:space="preserve">                                                                </w:t>
      </w:r>
      <w:r w:rsidRPr="00E97C28">
        <w:rPr>
          <w:b/>
          <w:bCs/>
          <w:sz w:val="28"/>
          <w:szCs w:val="28"/>
        </w:rPr>
        <w:t>La oss</w:t>
      </w:r>
      <w:r w:rsidR="00002606">
        <w:rPr>
          <w:b/>
          <w:bCs/>
          <w:sz w:val="28"/>
          <w:szCs w:val="28"/>
        </w:rPr>
        <w:t xml:space="preserve"> fort</w:t>
      </w:r>
      <w:r w:rsidR="00FA278E">
        <w:rPr>
          <w:b/>
          <w:bCs/>
          <w:sz w:val="28"/>
          <w:szCs w:val="28"/>
        </w:rPr>
        <w:t>s</w:t>
      </w:r>
      <w:r w:rsidR="00B13293">
        <w:rPr>
          <w:b/>
          <w:bCs/>
          <w:sz w:val="28"/>
          <w:szCs w:val="28"/>
        </w:rPr>
        <w:t xml:space="preserve">att </w:t>
      </w:r>
      <w:r w:rsidRPr="00E97C28">
        <w:rPr>
          <w:b/>
          <w:bCs/>
          <w:sz w:val="28"/>
          <w:szCs w:val="28"/>
        </w:rPr>
        <w:t xml:space="preserve">stå samlet i den viktige </w:t>
      </w:r>
      <w:r w:rsidR="00D663A4">
        <w:rPr>
          <w:b/>
          <w:bCs/>
          <w:sz w:val="28"/>
          <w:szCs w:val="28"/>
        </w:rPr>
        <w:t>innspurten</w:t>
      </w:r>
      <w:r w:rsidR="00D6066E">
        <w:rPr>
          <w:b/>
          <w:bCs/>
          <w:sz w:val="28"/>
          <w:szCs w:val="28"/>
        </w:rPr>
        <w:t>!</w:t>
      </w:r>
    </w:p>
    <w:p w14:paraId="3EB68950" w14:textId="04A5BCF1" w:rsidR="002A327F" w:rsidRPr="004E0257" w:rsidRDefault="00A46B28" w:rsidP="00B218F3">
      <w:pPr>
        <w:rPr>
          <w:b/>
          <w:bCs/>
          <w:sz w:val="36"/>
          <w:szCs w:val="36"/>
        </w:rPr>
      </w:pPr>
      <w:r>
        <w:rPr>
          <w:b/>
          <w:bCs/>
          <w:sz w:val="40"/>
          <w:szCs w:val="40"/>
        </w:rPr>
        <w:t xml:space="preserve">       </w:t>
      </w:r>
      <w:r w:rsidR="00963B72">
        <w:rPr>
          <w:b/>
          <w:bCs/>
          <w:sz w:val="40"/>
          <w:szCs w:val="40"/>
        </w:rPr>
        <w:t xml:space="preserve">  </w:t>
      </w:r>
      <w:r w:rsidR="00164932">
        <w:rPr>
          <w:b/>
          <w:bCs/>
          <w:sz w:val="40"/>
          <w:szCs w:val="40"/>
        </w:rPr>
        <w:t xml:space="preserve">       </w:t>
      </w:r>
      <w:r w:rsidR="00E97C28">
        <w:rPr>
          <w:b/>
          <w:bCs/>
          <w:sz w:val="40"/>
          <w:szCs w:val="40"/>
        </w:rPr>
        <w:t xml:space="preserve"> </w:t>
      </w:r>
      <w:r w:rsidR="00002606">
        <w:rPr>
          <w:b/>
          <w:bCs/>
          <w:sz w:val="40"/>
          <w:szCs w:val="40"/>
        </w:rPr>
        <w:t xml:space="preserve">  </w:t>
      </w:r>
      <w:r w:rsidR="002A327F" w:rsidRPr="004E0257">
        <w:rPr>
          <w:b/>
          <w:bCs/>
          <w:sz w:val="36"/>
          <w:szCs w:val="36"/>
        </w:rPr>
        <w:t>Hilsen Driftsstyret på Bøylestad og Bøylefoss</w:t>
      </w:r>
    </w:p>
    <w:p w14:paraId="3ED37BD4" w14:textId="39B1BCE8" w:rsidR="00DC0890" w:rsidRPr="00164932" w:rsidRDefault="00B75189" w:rsidP="005A25EA">
      <w:pPr>
        <w:rPr>
          <w:sz w:val="26"/>
          <w:szCs w:val="26"/>
        </w:rPr>
      </w:pPr>
      <w:r w:rsidRPr="00164932">
        <w:rPr>
          <w:sz w:val="26"/>
          <w:szCs w:val="26"/>
        </w:rPr>
        <w:t>Odd Egil Tjøstheim, Ragnar Bøylestad</w:t>
      </w:r>
      <w:r w:rsidR="006D7E15" w:rsidRPr="00164932">
        <w:rPr>
          <w:sz w:val="26"/>
          <w:szCs w:val="26"/>
        </w:rPr>
        <w:t xml:space="preserve">, Solveig </w:t>
      </w:r>
      <w:proofErr w:type="spellStart"/>
      <w:r w:rsidR="006D7E15" w:rsidRPr="00164932">
        <w:rPr>
          <w:sz w:val="26"/>
          <w:szCs w:val="26"/>
        </w:rPr>
        <w:t>Bygdås</w:t>
      </w:r>
      <w:proofErr w:type="spellEnd"/>
      <w:r w:rsidR="006D7E15" w:rsidRPr="00164932">
        <w:rPr>
          <w:sz w:val="26"/>
          <w:szCs w:val="26"/>
        </w:rPr>
        <w:t xml:space="preserve">, Kai </w:t>
      </w:r>
      <w:proofErr w:type="spellStart"/>
      <w:r w:rsidR="006D7E15" w:rsidRPr="00164932">
        <w:rPr>
          <w:sz w:val="26"/>
          <w:szCs w:val="26"/>
        </w:rPr>
        <w:t>Sveinungsen</w:t>
      </w:r>
      <w:proofErr w:type="spellEnd"/>
      <w:r w:rsidR="006D7E15" w:rsidRPr="00164932">
        <w:rPr>
          <w:sz w:val="26"/>
          <w:szCs w:val="26"/>
        </w:rPr>
        <w:t xml:space="preserve"> og Kirsten </w:t>
      </w:r>
      <w:r w:rsidR="009D7D39" w:rsidRPr="00164932">
        <w:rPr>
          <w:sz w:val="26"/>
          <w:szCs w:val="26"/>
        </w:rPr>
        <w:t>H</w:t>
      </w:r>
      <w:r w:rsidR="006D7E15" w:rsidRPr="00164932">
        <w:rPr>
          <w:sz w:val="26"/>
          <w:szCs w:val="26"/>
        </w:rPr>
        <w:t>enningsen</w:t>
      </w:r>
    </w:p>
    <w:sectPr w:rsidR="00DC0890" w:rsidRPr="00164932" w:rsidSect="00BA45B9">
      <w:pgSz w:w="11906" w:h="16838"/>
      <w:pgMar w:top="709" w:right="849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BB"/>
    <w:rsid w:val="00002606"/>
    <w:rsid w:val="00007B17"/>
    <w:rsid w:val="000162D3"/>
    <w:rsid w:val="00031C3C"/>
    <w:rsid w:val="00051D5D"/>
    <w:rsid w:val="000A5EA8"/>
    <w:rsid w:val="000D6F86"/>
    <w:rsid w:val="000E1C6A"/>
    <w:rsid w:val="001365F9"/>
    <w:rsid w:val="0014101F"/>
    <w:rsid w:val="00152999"/>
    <w:rsid w:val="00164932"/>
    <w:rsid w:val="001B1559"/>
    <w:rsid w:val="002A0FF3"/>
    <w:rsid w:val="002A327F"/>
    <w:rsid w:val="002B7361"/>
    <w:rsid w:val="003455AE"/>
    <w:rsid w:val="00370B1F"/>
    <w:rsid w:val="0038778B"/>
    <w:rsid w:val="00387F5A"/>
    <w:rsid w:val="003C7291"/>
    <w:rsid w:val="003F526A"/>
    <w:rsid w:val="00405C3A"/>
    <w:rsid w:val="004170B5"/>
    <w:rsid w:val="00452C8D"/>
    <w:rsid w:val="00474DD0"/>
    <w:rsid w:val="004E0257"/>
    <w:rsid w:val="004E7875"/>
    <w:rsid w:val="005529F7"/>
    <w:rsid w:val="00556B19"/>
    <w:rsid w:val="00596DCD"/>
    <w:rsid w:val="005A25EA"/>
    <w:rsid w:val="005F0A61"/>
    <w:rsid w:val="00653A26"/>
    <w:rsid w:val="00655CF8"/>
    <w:rsid w:val="00674A3C"/>
    <w:rsid w:val="006C509F"/>
    <w:rsid w:val="006D7E15"/>
    <w:rsid w:val="007265D8"/>
    <w:rsid w:val="007423BC"/>
    <w:rsid w:val="007763C5"/>
    <w:rsid w:val="007C4981"/>
    <w:rsid w:val="008274E1"/>
    <w:rsid w:val="00833433"/>
    <w:rsid w:val="00847693"/>
    <w:rsid w:val="0086768D"/>
    <w:rsid w:val="008D208F"/>
    <w:rsid w:val="008F0E00"/>
    <w:rsid w:val="00963B72"/>
    <w:rsid w:val="009832B5"/>
    <w:rsid w:val="009B0968"/>
    <w:rsid w:val="009D7D39"/>
    <w:rsid w:val="009E5E6E"/>
    <w:rsid w:val="009F7FEB"/>
    <w:rsid w:val="00A04556"/>
    <w:rsid w:val="00A31D46"/>
    <w:rsid w:val="00A46B28"/>
    <w:rsid w:val="00AA437B"/>
    <w:rsid w:val="00AB68BF"/>
    <w:rsid w:val="00AC2F36"/>
    <w:rsid w:val="00AD09E8"/>
    <w:rsid w:val="00AE20D0"/>
    <w:rsid w:val="00B13293"/>
    <w:rsid w:val="00B218F3"/>
    <w:rsid w:val="00B26EFC"/>
    <w:rsid w:val="00B34AAD"/>
    <w:rsid w:val="00B75189"/>
    <w:rsid w:val="00BA45B9"/>
    <w:rsid w:val="00C232B4"/>
    <w:rsid w:val="00C27B49"/>
    <w:rsid w:val="00CC2EBB"/>
    <w:rsid w:val="00CC5BC1"/>
    <w:rsid w:val="00D14742"/>
    <w:rsid w:val="00D16A0C"/>
    <w:rsid w:val="00D316F6"/>
    <w:rsid w:val="00D6066E"/>
    <w:rsid w:val="00D663A4"/>
    <w:rsid w:val="00DA1D6A"/>
    <w:rsid w:val="00DA7397"/>
    <w:rsid w:val="00DC0890"/>
    <w:rsid w:val="00DD6CD6"/>
    <w:rsid w:val="00E42B0D"/>
    <w:rsid w:val="00E97C28"/>
    <w:rsid w:val="00EE7950"/>
    <w:rsid w:val="00F060B1"/>
    <w:rsid w:val="00F4078B"/>
    <w:rsid w:val="00F53481"/>
    <w:rsid w:val="00FA2515"/>
    <w:rsid w:val="00FA278E"/>
    <w:rsid w:val="00FB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58C4"/>
  <w15:chartTrackingRefBased/>
  <w15:docId w15:val="{23417938-115B-46E1-9C1A-CEC20062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C08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31C3C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218F3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C08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froland.kommune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no/hjerte-kj%C3%A6rlighet-romantikken-84748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oylestad-og-boylefoss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froland.kommune.no/politikk-og-administrasjon/politikk/politisk-motekalender-saksdokumente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Henningsen</dc:creator>
  <cp:keywords/>
  <dc:description/>
  <cp:lastModifiedBy>Kirsten Henningsen</cp:lastModifiedBy>
  <cp:revision>2</cp:revision>
  <cp:lastPrinted>2022-08-10T16:12:00Z</cp:lastPrinted>
  <dcterms:created xsi:type="dcterms:W3CDTF">2022-08-21T13:54:00Z</dcterms:created>
  <dcterms:modified xsi:type="dcterms:W3CDTF">2022-08-21T13:54:00Z</dcterms:modified>
</cp:coreProperties>
</file>