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D95A" w14:textId="0DDE2F7D" w:rsidR="00202A93" w:rsidRDefault="008C1CBB" w:rsidP="0064152F">
      <w:pPr>
        <w:pStyle w:val="Overskrift1"/>
      </w:pPr>
      <w:r>
        <w:t>Et av de større industriområdene i Norge - og fylkesutvalget syns det er ok at det blir ei dødsfelle?</w:t>
      </w:r>
    </w:p>
    <w:p w14:paraId="7CD837B6" w14:textId="145BFCCB" w:rsidR="008C1CBB" w:rsidRDefault="008C1CBB">
      <w:pPr>
        <w:rPr>
          <w:rFonts w:ascii="Arial" w:hAnsi="Arial" w:cs="Arial"/>
          <w:sz w:val="24"/>
          <w:szCs w:val="24"/>
        </w:rPr>
      </w:pPr>
      <w:r>
        <w:rPr>
          <w:rFonts w:ascii="Arial" w:hAnsi="Arial" w:cs="Arial"/>
          <w:sz w:val="24"/>
          <w:szCs w:val="24"/>
        </w:rPr>
        <w:t xml:space="preserve">Det var med stor forundring og skrekk vi hørte på debatten i Agder Fylkesutvalg 23. april. Høyres representant </w:t>
      </w:r>
      <w:r w:rsidR="00DC1665">
        <w:rPr>
          <w:rFonts w:ascii="Arial" w:hAnsi="Arial" w:cs="Arial"/>
          <w:sz w:val="24"/>
          <w:szCs w:val="24"/>
        </w:rPr>
        <w:t xml:space="preserve">Erik Johan Tellefsen </w:t>
      </w:r>
      <w:r>
        <w:rPr>
          <w:rFonts w:ascii="Arial" w:hAnsi="Arial" w:cs="Arial"/>
          <w:sz w:val="24"/>
          <w:szCs w:val="24"/>
        </w:rPr>
        <w:t>Lindøe hadde det ærefulle oppdrag å legge fram flertallets mening om industriveien til Bøylestad (</w:t>
      </w:r>
      <w:r w:rsidR="00990638">
        <w:rPr>
          <w:rFonts w:ascii="Arial" w:hAnsi="Arial" w:cs="Arial"/>
          <w:sz w:val="24"/>
          <w:szCs w:val="24"/>
        </w:rPr>
        <w:t xml:space="preserve">se fra 1:42 </w:t>
      </w:r>
      <w:hyperlink r:id="rId4" w:history="1">
        <w:r w:rsidR="00990638" w:rsidRPr="00BB5487">
          <w:rPr>
            <w:rStyle w:val="Hyperkobling"/>
            <w:rFonts w:ascii="Arial" w:hAnsi="Arial" w:cs="Arial"/>
            <w:sz w:val="24"/>
            <w:szCs w:val="24"/>
          </w:rPr>
          <w:t>https://app.kaukus.no/agder/meetings/13994</w:t>
        </w:r>
      </w:hyperlink>
      <w:r w:rsidR="00990638">
        <w:rPr>
          <w:rFonts w:ascii="Arial" w:hAnsi="Arial" w:cs="Arial"/>
          <w:sz w:val="24"/>
          <w:szCs w:val="24"/>
        </w:rPr>
        <w:t xml:space="preserve"> </w:t>
      </w:r>
      <w:r>
        <w:rPr>
          <w:rFonts w:ascii="Arial" w:hAnsi="Arial" w:cs="Arial"/>
          <w:sz w:val="24"/>
          <w:szCs w:val="24"/>
        </w:rPr>
        <w:t>)</w:t>
      </w:r>
      <w:r w:rsidR="00DC1665">
        <w:rPr>
          <w:rFonts w:ascii="Arial" w:hAnsi="Arial" w:cs="Arial"/>
          <w:sz w:val="24"/>
          <w:szCs w:val="24"/>
        </w:rPr>
        <w:t xml:space="preserve">. </w:t>
      </w:r>
    </w:p>
    <w:p w14:paraId="4E381A2A" w14:textId="76F4E1B1" w:rsidR="008C1CBB" w:rsidRDefault="008C1CBB">
      <w:pPr>
        <w:rPr>
          <w:rFonts w:ascii="Arial" w:hAnsi="Arial" w:cs="Arial"/>
          <w:sz w:val="24"/>
          <w:szCs w:val="24"/>
        </w:rPr>
      </w:pPr>
      <w:r>
        <w:rPr>
          <w:rFonts w:ascii="Arial" w:hAnsi="Arial" w:cs="Arial"/>
          <w:sz w:val="24"/>
          <w:szCs w:val="24"/>
        </w:rPr>
        <w:t>Industriveien til Bøylestad kan ordnes med å rette ut noen kurver og lage noen møteplasser!</w:t>
      </w:r>
    </w:p>
    <w:p w14:paraId="7E0D1D6A" w14:textId="3C375887" w:rsidR="008C1CBB" w:rsidRDefault="008C1CBB">
      <w:pPr>
        <w:rPr>
          <w:rFonts w:ascii="Arial" w:hAnsi="Arial" w:cs="Arial"/>
          <w:sz w:val="24"/>
          <w:szCs w:val="24"/>
        </w:rPr>
      </w:pPr>
      <w:r>
        <w:rPr>
          <w:rFonts w:ascii="Arial" w:hAnsi="Arial" w:cs="Arial"/>
          <w:sz w:val="24"/>
          <w:szCs w:val="24"/>
        </w:rPr>
        <w:t xml:space="preserve">Utbygginga av kraftverket på </w:t>
      </w:r>
      <w:proofErr w:type="spellStart"/>
      <w:r>
        <w:rPr>
          <w:rFonts w:ascii="Arial" w:hAnsi="Arial" w:cs="Arial"/>
          <w:sz w:val="24"/>
          <w:szCs w:val="24"/>
        </w:rPr>
        <w:t>Kiland</w:t>
      </w:r>
      <w:proofErr w:type="spellEnd"/>
      <w:r>
        <w:rPr>
          <w:rFonts w:ascii="Arial" w:hAnsi="Arial" w:cs="Arial"/>
          <w:sz w:val="24"/>
          <w:szCs w:val="24"/>
        </w:rPr>
        <w:t xml:space="preserve"> har gitt oss mange erfaringer det siste halvanna året med tungtrafikk på Bøylestadveien. Lange rygginger, farlige møter med lastebiler, lastebil som må legge seg inn i fjellveggen (litt skader i front, ok med sjåfør), buss som mister sideglassa trang passasje. Eksemplene er mange, men heldigvis! Ingen personskader så langt. Og: Kraftverket blir ferdig om et år. Tidsperioden er avgrensa. </w:t>
      </w:r>
    </w:p>
    <w:p w14:paraId="017C3DA2" w14:textId="278A6C3C" w:rsidR="008C1CBB" w:rsidRDefault="008C1CBB">
      <w:pPr>
        <w:rPr>
          <w:rFonts w:ascii="Arial" w:hAnsi="Arial" w:cs="Arial"/>
          <w:sz w:val="24"/>
          <w:szCs w:val="24"/>
        </w:rPr>
      </w:pPr>
      <w:r>
        <w:rPr>
          <w:rFonts w:ascii="Arial" w:hAnsi="Arial" w:cs="Arial"/>
          <w:sz w:val="24"/>
          <w:szCs w:val="24"/>
        </w:rPr>
        <w:t xml:space="preserve">Når Norges grønneste industriområde skal bygges på Bøylestad, 1600 dekar, så er det altså ok for våre fylkespolitikere at trafikksikkerheten blir satt til side, at kommunalministerens krav både gjennom innsigelsessvaret og et eget brev om dette fra i vinter. Da lurte ordføreren på om eksisterende vei kunne brukes </w:t>
      </w:r>
      <w:r w:rsidRPr="00B71432">
        <w:rPr>
          <w:rFonts w:ascii="Arial" w:hAnsi="Arial" w:cs="Arial"/>
          <w:sz w:val="24"/>
          <w:szCs w:val="24"/>
        </w:rPr>
        <w:t xml:space="preserve">– </w:t>
      </w:r>
      <w:r w:rsidRPr="00B71432">
        <w:rPr>
          <w:rFonts w:ascii="Arial" w:hAnsi="Arial" w:cs="Arial"/>
          <w:sz w:val="24"/>
          <w:szCs w:val="24"/>
          <w:highlight w:val="yellow"/>
        </w:rPr>
        <w:t>lurt</w:t>
      </w:r>
      <w:r w:rsidR="00390002">
        <w:rPr>
          <w:rFonts w:ascii="Arial" w:hAnsi="Arial" w:cs="Arial"/>
          <w:sz w:val="24"/>
          <w:szCs w:val="24"/>
        </w:rPr>
        <w:t xml:space="preserve"> (lurte)</w:t>
      </w:r>
      <w:r>
        <w:rPr>
          <w:rFonts w:ascii="Arial" w:hAnsi="Arial" w:cs="Arial"/>
          <w:sz w:val="24"/>
          <w:szCs w:val="24"/>
        </w:rPr>
        <w:t xml:space="preserve"> hun på dette også, tro? Nemlig at eksisterende vei skal brukes med et minimum av utbedringer?</w:t>
      </w:r>
    </w:p>
    <w:p w14:paraId="083BE43A" w14:textId="316FE4D2" w:rsidR="008C1CBB" w:rsidRDefault="008C1CBB">
      <w:pPr>
        <w:rPr>
          <w:rFonts w:ascii="Arial" w:hAnsi="Arial" w:cs="Arial"/>
          <w:sz w:val="24"/>
          <w:szCs w:val="24"/>
        </w:rPr>
      </w:pPr>
      <w:r>
        <w:rPr>
          <w:rFonts w:ascii="Arial" w:hAnsi="Arial" w:cs="Arial"/>
          <w:sz w:val="24"/>
          <w:szCs w:val="24"/>
        </w:rPr>
        <w:t xml:space="preserve">I et notat fylkesveisjef Ola </w:t>
      </w:r>
      <w:proofErr w:type="spellStart"/>
      <w:r>
        <w:rPr>
          <w:rFonts w:ascii="Arial" w:hAnsi="Arial" w:cs="Arial"/>
          <w:sz w:val="24"/>
          <w:szCs w:val="24"/>
        </w:rPr>
        <w:t>Olsbu</w:t>
      </w:r>
      <w:proofErr w:type="spellEnd"/>
      <w:r>
        <w:rPr>
          <w:rFonts w:ascii="Arial" w:hAnsi="Arial" w:cs="Arial"/>
          <w:sz w:val="24"/>
          <w:szCs w:val="24"/>
        </w:rPr>
        <w:t xml:space="preserve"> skrev før Fylkesutvalget beskrives utfordringene med å bruke eksisterende vei: 10-15 barn på Hurv har under 4 km til skolen og </w:t>
      </w:r>
      <w:r w:rsidR="00BE6DB7">
        <w:rPr>
          <w:rFonts w:ascii="Arial" w:hAnsi="Arial" w:cs="Arial"/>
          <w:sz w:val="24"/>
          <w:szCs w:val="24"/>
        </w:rPr>
        <w:t xml:space="preserve">må har skolevei </w:t>
      </w:r>
      <w:r w:rsidR="00BE6DB7" w:rsidRPr="00B71432">
        <w:rPr>
          <w:rFonts w:ascii="Arial" w:hAnsi="Arial" w:cs="Arial"/>
          <w:sz w:val="24"/>
          <w:szCs w:val="24"/>
          <w:highlight w:val="yellow"/>
        </w:rPr>
        <w:t xml:space="preserve">mellom </w:t>
      </w:r>
      <w:r w:rsidR="00390002">
        <w:rPr>
          <w:rFonts w:ascii="Arial" w:hAnsi="Arial" w:cs="Arial"/>
          <w:sz w:val="24"/>
          <w:szCs w:val="24"/>
        </w:rPr>
        <w:t xml:space="preserve">(Ravneberget) </w:t>
      </w:r>
      <w:r w:rsidR="00BE6DB7" w:rsidRPr="00390002">
        <w:rPr>
          <w:rFonts w:ascii="Arial" w:hAnsi="Arial" w:cs="Arial"/>
          <w:sz w:val="24"/>
          <w:szCs w:val="24"/>
        </w:rPr>
        <w:t>og</w:t>
      </w:r>
      <w:r w:rsidR="00BE6DB7">
        <w:rPr>
          <w:rFonts w:ascii="Arial" w:hAnsi="Arial" w:cs="Arial"/>
          <w:sz w:val="24"/>
          <w:szCs w:val="24"/>
        </w:rPr>
        <w:t xml:space="preserve"> jernbanen (her er det for trangt for to lastebiler å møtes), underlaget på mye av veien er skralt, bakkene for bratte til tungtransport, </w:t>
      </w:r>
      <w:proofErr w:type="spellStart"/>
      <w:r w:rsidR="00BE6DB7">
        <w:rPr>
          <w:rFonts w:ascii="Arial" w:hAnsi="Arial" w:cs="Arial"/>
          <w:sz w:val="24"/>
          <w:szCs w:val="24"/>
        </w:rPr>
        <w:t>kvikkleire</w:t>
      </w:r>
      <w:proofErr w:type="spellEnd"/>
      <w:r w:rsidR="00BE6DB7">
        <w:rPr>
          <w:rFonts w:ascii="Arial" w:hAnsi="Arial" w:cs="Arial"/>
          <w:sz w:val="24"/>
          <w:szCs w:val="24"/>
        </w:rPr>
        <w:t xml:space="preserve"> og matjord, svingene er for krappe og sikten er på store deler av veien for dårlig. </w:t>
      </w:r>
    </w:p>
    <w:p w14:paraId="21F91C08" w14:textId="3334DE7F" w:rsidR="00BE6DB7" w:rsidRDefault="00BE6DB7">
      <w:pPr>
        <w:rPr>
          <w:rFonts w:ascii="Arial" w:hAnsi="Arial" w:cs="Arial"/>
          <w:sz w:val="24"/>
          <w:szCs w:val="24"/>
        </w:rPr>
      </w:pPr>
      <w:r>
        <w:rPr>
          <w:rFonts w:ascii="Arial" w:hAnsi="Arial" w:cs="Arial"/>
          <w:sz w:val="24"/>
          <w:szCs w:val="24"/>
        </w:rPr>
        <w:t>Politikerne i Froland har, heldigvis, alltid hevda at sikkerheten langs Bøylestadveien står høyt</w:t>
      </w:r>
      <w:r w:rsidR="00796775">
        <w:rPr>
          <w:rFonts w:ascii="Arial" w:hAnsi="Arial" w:cs="Arial"/>
          <w:sz w:val="24"/>
          <w:szCs w:val="24"/>
        </w:rPr>
        <w:t xml:space="preserve"> – inntil nylig i alle fall</w:t>
      </w:r>
      <w:r>
        <w:rPr>
          <w:rFonts w:ascii="Arial" w:hAnsi="Arial" w:cs="Arial"/>
          <w:sz w:val="24"/>
          <w:szCs w:val="24"/>
        </w:rPr>
        <w:t xml:space="preserve">. Bøylestad </w:t>
      </w:r>
      <w:r w:rsidRPr="00B71432">
        <w:rPr>
          <w:rFonts w:ascii="Arial" w:hAnsi="Arial" w:cs="Arial"/>
          <w:sz w:val="24"/>
          <w:szCs w:val="24"/>
          <w:highlight w:val="yellow"/>
        </w:rPr>
        <w:t>Energiverk</w:t>
      </w:r>
      <w:r>
        <w:rPr>
          <w:rFonts w:ascii="Arial" w:hAnsi="Arial" w:cs="Arial"/>
          <w:sz w:val="24"/>
          <w:szCs w:val="24"/>
        </w:rPr>
        <w:t xml:space="preserve"> </w:t>
      </w:r>
      <w:r w:rsidR="00390002">
        <w:rPr>
          <w:rFonts w:ascii="Arial" w:hAnsi="Arial" w:cs="Arial"/>
          <w:sz w:val="24"/>
          <w:szCs w:val="24"/>
        </w:rPr>
        <w:t xml:space="preserve">(Energipark) </w:t>
      </w:r>
      <w:r>
        <w:rPr>
          <w:rFonts w:ascii="Arial" w:hAnsi="Arial" w:cs="Arial"/>
          <w:sz w:val="24"/>
          <w:szCs w:val="24"/>
        </w:rPr>
        <w:t>har lokka med den sikreste veien ever, og i Froland kommune sin arealplan har (faktisk!) Frolands politikere vedtatt at en vei med gul midtstripe skal være etablert FØR det i det hele tatt kan begynnes på veien</w:t>
      </w:r>
      <w:r w:rsidR="00796775">
        <w:rPr>
          <w:rFonts w:ascii="Arial" w:hAnsi="Arial" w:cs="Arial"/>
          <w:sz w:val="24"/>
          <w:szCs w:val="24"/>
        </w:rPr>
        <w:t>. MEN:</w:t>
      </w:r>
      <w:r w:rsidR="00466FA9">
        <w:rPr>
          <w:rFonts w:ascii="Arial" w:hAnsi="Arial" w:cs="Arial"/>
          <w:sz w:val="24"/>
          <w:szCs w:val="24"/>
        </w:rPr>
        <w:t xml:space="preserve"> </w:t>
      </w:r>
      <w:r w:rsidR="00796775">
        <w:rPr>
          <w:rFonts w:ascii="Arial" w:hAnsi="Arial" w:cs="Arial"/>
          <w:sz w:val="24"/>
          <w:szCs w:val="24"/>
        </w:rPr>
        <w:t xml:space="preserve">Bestemmelsene til kommuneplanen har endra seg i løpet av vinteren. Fra at veien skal være etablert, til </w:t>
      </w:r>
      <w:r w:rsidR="00F640B7">
        <w:rPr>
          <w:rFonts w:ascii="Arial" w:hAnsi="Arial" w:cs="Arial"/>
          <w:sz w:val="24"/>
          <w:szCs w:val="24"/>
        </w:rPr>
        <w:t>at detaljregulering</w:t>
      </w:r>
      <w:r w:rsidR="00466FA9">
        <w:rPr>
          <w:rFonts w:ascii="Arial" w:hAnsi="Arial" w:cs="Arial"/>
          <w:sz w:val="24"/>
          <w:szCs w:val="24"/>
        </w:rPr>
        <w:t xml:space="preserve">a må være </w:t>
      </w:r>
      <w:r w:rsidR="0064152F">
        <w:rPr>
          <w:rFonts w:ascii="Arial" w:hAnsi="Arial" w:cs="Arial"/>
          <w:sz w:val="24"/>
          <w:szCs w:val="24"/>
        </w:rPr>
        <w:t xml:space="preserve">gjort før de kan begynne på industriområdet. </w:t>
      </w:r>
      <w:r w:rsidR="00F640B7">
        <w:rPr>
          <w:rFonts w:ascii="Arial" w:hAnsi="Arial" w:cs="Arial"/>
          <w:sz w:val="24"/>
          <w:szCs w:val="24"/>
        </w:rPr>
        <w:t xml:space="preserve"> </w:t>
      </w:r>
    </w:p>
    <w:p w14:paraId="62A6AD2B" w14:textId="77697AB5" w:rsidR="00BE6DB7" w:rsidRPr="002B19FD" w:rsidRDefault="00BE6DB7">
      <w:pPr>
        <w:rPr>
          <w:rFonts w:ascii="Arial" w:hAnsi="Arial" w:cs="Arial"/>
          <w:sz w:val="24"/>
          <w:szCs w:val="24"/>
        </w:rPr>
      </w:pPr>
      <w:r>
        <w:rPr>
          <w:rFonts w:ascii="Arial" w:hAnsi="Arial" w:cs="Arial"/>
          <w:sz w:val="24"/>
          <w:szCs w:val="24"/>
        </w:rPr>
        <w:t xml:space="preserve">Nå gjenstår det å se om politikerne i Froland står fast på </w:t>
      </w:r>
      <w:r w:rsidR="00F17F1D">
        <w:rPr>
          <w:rFonts w:ascii="Arial" w:hAnsi="Arial" w:cs="Arial"/>
          <w:sz w:val="24"/>
          <w:szCs w:val="24"/>
        </w:rPr>
        <w:t xml:space="preserve">de første </w:t>
      </w:r>
      <w:r>
        <w:rPr>
          <w:rFonts w:ascii="Arial" w:hAnsi="Arial" w:cs="Arial"/>
          <w:sz w:val="24"/>
          <w:szCs w:val="24"/>
        </w:rPr>
        <w:t>bestemmelsene sine. Om ikke, er jeg redd det blir ulidelig å bo langs Bøylestadveien</w:t>
      </w:r>
      <w:r w:rsidR="00390002">
        <w:rPr>
          <w:rFonts w:ascii="Arial" w:hAnsi="Arial" w:cs="Arial"/>
          <w:sz w:val="24"/>
          <w:szCs w:val="24"/>
        </w:rPr>
        <w:t xml:space="preserve"> (i)</w:t>
      </w:r>
      <w:r>
        <w:rPr>
          <w:rFonts w:ascii="Arial" w:hAnsi="Arial" w:cs="Arial"/>
          <w:sz w:val="24"/>
          <w:szCs w:val="24"/>
        </w:rPr>
        <w:t xml:space="preserve"> </w:t>
      </w:r>
      <w:r w:rsidRPr="00B71432">
        <w:rPr>
          <w:rFonts w:ascii="Arial" w:hAnsi="Arial" w:cs="Arial"/>
          <w:sz w:val="24"/>
          <w:szCs w:val="24"/>
          <w:highlight w:val="yellow"/>
        </w:rPr>
        <w:t>framtida</w:t>
      </w:r>
      <w:r>
        <w:rPr>
          <w:rFonts w:ascii="Arial" w:hAnsi="Arial" w:cs="Arial"/>
          <w:sz w:val="24"/>
          <w:szCs w:val="24"/>
        </w:rPr>
        <w:t>. Det koster nemlig mye å få skikkelig vei, en milliard, kanskje. Og med «batteriveien» i tankene, bør politikerne i Froland fortsatt være politikere for innbyggerne sine og stå opp for trafikksikkerhet og vedtatt bestemmelse for Bøylestad Energiparks industrivei.</w:t>
      </w:r>
    </w:p>
    <w:sectPr w:rsidR="00BE6DB7" w:rsidRPr="002B19FD" w:rsidSect="0039000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BB"/>
    <w:rsid w:val="001F31C1"/>
    <w:rsid w:val="00202A93"/>
    <w:rsid w:val="002B19FD"/>
    <w:rsid w:val="0038201C"/>
    <w:rsid w:val="00390002"/>
    <w:rsid w:val="00466FA9"/>
    <w:rsid w:val="004B1C3F"/>
    <w:rsid w:val="0064152F"/>
    <w:rsid w:val="00796775"/>
    <w:rsid w:val="008C1CBB"/>
    <w:rsid w:val="00990638"/>
    <w:rsid w:val="00B71432"/>
    <w:rsid w:val="00BE6DB7"/>
    <w:rsid w:val="00C126A9"/>
    <w:rsid w:val="00DC1665"/>
    <w:rsid w:val="00ED7E7A"/>
    <w:rsid w:val="00F17F1D"/>
    <w:rsid w:val="00F640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657B"/>
  <w15:chartTrackingRefBased/>
  <w15:docId w15:val="{F010F9B0-434A-4168-BA82-CF9A534C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93"/>
  </w:style>
  <w:style w:type="paragraph" w:styleId="Overskrift1">
    <w:name w:val="heading 1"/>
    <w:basedOn w:val="Normal"/>
    <w:next w:val="Normal"/>
    <w:link w:val="Overskrift1Tegn"/>
    <w:uiPriority w:val="9"/>
    <w:qFormat/>
    <w:rsid w:val="008C1CB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8C1CB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8C1CB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8C1CB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8C1CBB"/>
    <w:pPr>
      <w:keepNext/>
      <w:keepLines/>
      <w:spacing w:before="80" w:after="40"/>
      <w:outlineLvl w:val="4"/>
    </w:pPr>
    <w:rPr>
      <w:rFonts w:asciiTheme="minorHAnsi" w:eastAsiaTheme="majorEastAsia" w:hAnsiTheme="min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8C1C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1CBB"/>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8C1CBB"/>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1CBB"/>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1CBB"/>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semiHidden/>
    <w:rsid w:val="008C1CBB"/>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8C1CBB"/>
    <w:rPr>
      <w:rFonts w:asciiTheme="minorHAnsi" w:eastAsiaTheme="majorEastAsia" w:hAnsiTheme="min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8C1CBB"/>
    <w:rPr>
      <w:rFonts w:asciiTheme="minorHAnsi" w:eastAsiaTheme="majorEastAsia" w:hAnsiTheme="min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8C1CBB"/>
    <w:rPr>
      <w:rFonts w:asciiTheme="minorHAnsi" w:eastAsiaTheme="majorEastAsia" w:hAnsiTheme="minorHAnsi" w:cstheme="majorBidi"/>
      <w:color w:val="365F91" w:themeColor="accent1" w:themeShade="BF"/>
    </w:rPr>
  </w:style>
  <w:style w:type="character" w:customStyle="1" w:styleId="Overskrift6Tegn">
    <w:name w:val="Overskrift 6 Tegn"/>
    <w:basedOn w:val="Standardskriftforavsnitt"/>
    <w:link w:val="Overskrift6"/>
    <w:uiPriority w:val="9"/>
    <w:semiHidden/>
    <w:rsid w:val="008C1CBB"/>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8C1CBB"/>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8C1CBB"/>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8C1CBB"/>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8C1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C1CB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C1C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C1CBB"/>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8C1CBB"/>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C1CBB"/>
    <w:rPr>
      <w:i/>
      <w:iCs/>
      <w:color w:val="404040" w:themeColor="text1" w:themeTint="BF"/>
    </w:rPr>
  </w:style>
  <w:style w:type="paragraph" w:styleId="Listeavsnitt">
    <w:name w:val="List Paragraph"/>
    <w:basedOn w:val="Normal"/>
    <w:uiPriority w:val="34"/>
    <w:qFormat/>
    <w:rsid w:val="008C1CBB"/>
    <w:pPr>
      <w:ind w:left="720"/>
      <w:contextualSpacing/>
    </w:pPr>
  </w:style>
  <w:style w:type="character" w:styleId="Sterkutheving">
    <w:name w:val="Intense Emphasis"/>
    <w:basedOn w:val="Standardskriftforavsnitt"/>
    <w:uiPriority w:val="21"/>
    <w:qFormat/>
    <w:rsid w:val="008C1CBB"/>
    <w:rPr>
      <w:i/>
      <w:iCs/>
      <w:color w:val="365F91" w:themeColor="accent1" w:themeShade="BF"/>
    </w:rPr>
  </w:style>
  <w:style w:type="paragraph" w:styleId="Sterktsitat">
    <w:name w:val="Intense Quote"/>
    <w:basedOn w:val="Normal"/>
    <w:next w:val="Normal"/>
    <w:link w:val="SterktsitatTegn"/>
    <w:uiPriority w:val="30"/>
    <w:qFormat/>
    <w:rsid w:val="008C1C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8C1CBB"/>
    <w:rPr>
      <w:i/>
      <w:iCs/>
      <w:color w:val="365F91" w:themeColor="accent1" w:themeShade="BF"/>
    </w:rPr>
  </w:style>
  <w:style w:type="character" w:styleId="Sterkreferanse">
    <w:name w:val="Intense Reference"/>
    <w:basedOn w:val="Standardskriftforavsnitt"/>
    <w:uiPriority w:val="32"/>
    <w:qFormat/>
    <w:rsid w:val="008C1CBB"/>
    <w:rPr>
      <w:b/>
      <w:bCs/>
      <w:smallCaps/>
      <w:color w:val="365F91" w:themeColor="accent1" w:themeShade="BF"/>
      <w:spacing w:val="5"/>
    </w:rPr>
  </w:style>
  <w:style w:type="character" w:styleId="Hyperkobling">
    <w:name w:val="Hyperlink"/>
    <w:basedOn w:val="Standardskriftforavsnitt"/>
    <w:uiPriority w:val="99"/>
    <w:unhideWhenUsed/>
    <w:rsid w:val="00990638"/>
    <w:rPr>
      <w:color w:val="0000FF" w:themeColor="hyperlink"/>
      <w:u w:val="single"/>
    </w:rPr>
  </w:style>
  <w:style w:type="character" w:styleId="Ulstomtale">
    <w:name w:val="Unresolved Mention"/>
    <w:basedOn w:val="Standardskriftforavsnitt"/>
    <w:uiPriority w:val="99"/>
    <w:semiHidden/>
    <w:unhideWhenUsed/>
    <w:rsid w:val="00990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kaukus.no/agder/meetings/13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2368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Bygdås, Solveig</dc:creator>
  <cp:keywords/>
  <dc:description/>
  <cp:lastModifiedBy>Kirsten Henningsen</cp:lastModifiedBy>
  <cp:revision>2</cp:revision>
  <dcterms:created xsi:type="dcterms:W3CDTF">2025-05-01T12:55:00Z</dcterms:created>
  <dcterms:modified xsi:type="dcterms:W3CDTF">2025-05-01T12:55:00Z</dcterms:modified>
</cp:coreProperties>
</file>