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3869" w14:textId="3FA43823" w:rsidR="001D4A80" w:rsidRDefault="001D4A80" w:rsidP="00341DB4">
      <w:pPr>
        <w:ind w:left="6372"/>
        <w:rPr>
          <w:b/>
          <w:bCs/>
          <w:color w:val="000000"/>
          <w:sz w:val="20"/>
          <w:szCs w:val="20"/>
        </w:rPr>
      </w:pPr>
      <w:r w:rsidRPr="001D4A80">
        <w:rPr>
          <w:b/>
          <w:bCs/>
          <w:color w:val="000000"/>
          <w:sz w:val="20"/>
          <w:szCs w:val="20"/>
        </w:rPr>
        <w:t>Froland 13 oktober 2025.</w:t>
      </w:r>
    </w:p>
    <w:p w14:paraId="135CFAAC" w14:textId="77777777" w:rsidR="00341DB4" w:rsidRDefault="00341DB4" w:rsidP="00341DB4">
      <w:pPr>
        <w:ind w:left="6372"/>
        <w:rPr>
          <w:b/>
          <w:bCs/>
          <w:color w:val="000000"/>
          <w:sz w:val="20"/>
          <w:szCs w:val="20"/>
        </w:rPr>
      </w:pPr>
    </w:p>
    <w:p w14:paraId="0B2CFFA2" w14:textId="77777777" w:rsidR="00341DB4" w:rsidRPr="001D4A80" w:rsidRDefault="00341DB4" w:rsidP="00341DB4">
      <w:pPr>
        <w:ind w:left="6372"/>
        <w:rPr>
          <w:b/>
          <w:bCs/>
          <w:color w:val="000000"/>
          <w:sz w:val="20"/>
          <w:szCs w:val="20"/>
        </w:rPr>
      </w:pPr>
    </w:p>
    <w:p w14:paraId="009FBF94" w14:textId="616C416F" w:rsidR="00C60F01" w:rsidRPr="00F50031" w:rsidRDefault="00C60F01" w:rsidP="00C60F01">
      <w:pPr>
        <w:rPr>
          <w:b/>
          <w:bCs/>
          <w:color w:val="000000"/>
          <w:sz w:val="27"/>
          <w:szCs w:val="27"/>
        </w:rPr>
      </w:pPr>
      <w:r w:rsidRPr="00F50031">
        <w:rPr>
          <w:b/>
          <w:bCs/>
          <w:color w:val="000000"/>
          <w:sz w:val="27"/>
          <w:szCs w:val="27"/>
        </w:rPr>
        <w:t>INNSPILL I FORBINDELSE MED DETALJREGULERINGSPLAN FOR FV. 3718 BLAKSTAD BRU TIL BØYLESTAD</w:t>
      </w:r>
    </w:p>
    <w:p w14:paraId="6133F74A" w14:textId="71EE0208" w:rsidR="00C60F01" w:rsidRDefault="00C60F01">
      <w:r>
        <w:t>Harlanda Tour Service Org.nr 885841732.</w:t>
      </w:r>
    </w:p>
    <w:p w14:paraId="2F8A91F2" w14:textId="3CCE779D" w:rsidR="00C60F01" w:rsidRDefault="00C60F01">
      <w:r>
        <w:t>Vi er et lite selskap som har drevet turvirksomhet og har hatt adresse på Bøylestad siden 2011.</w:t>
      </w:r>
    </w:p>
    <w:p w14:paraId="5142C191" w14:textId="79771ABD" w:rsidR="00C60F01" w:rsidRDefault="00C60F01">
      <w:r>
        <w:t>Utbedring av denne veg med «møtelommer» og «kjetting plasser» kan ikke støttes for og utvikle et areal som er større en Sørlandsparken.</w:t>
      </w:r>
    </w:p>
    <w:p w14:paraId="4D826A7F" w14:textId="4C99CD35" w:rsidR="00C60F01" w:rsidRDefault="00C60F01">
      <w:r>
        <w:t xml:space="preserve">Dette begrunnes med trafikksikkerhet. Forslag fra Fylkesstyret om denne utbedring bør skje slik dagens situasjon er. Ikke for </w:t>
      </w:r>
      <w:proofErr w:type="spellStart"/>
      <w:r>
        <w:t>og</w:t>
      </w:r>
      <w:proofErr w:type="spellEnd"/>
      <w:r>
        <w:t xml:space="preserve"> imøtekomme utbygging.</w:t>
      </w:r>
    </w:p>
    <w:p w14:paraId="2C56B8D5" w14:textId="20298078" w:rsidR="00C60F01" w:rsidRDefault="00C60F01">
      <w:r>
        <w:t>Det skal fra neste år være et prøveprosjekt mellom Svinesund og Gardemoen i Østfold (E-6) med 34.5 meter modulvogntog. Skal Bøylestad Energipark være grønn må dei være tidlig ute med modulvogntog. Dette egner ikke Bøylestadveien seg til.</w:t>
      </w:r>
    </w:p>
    <w:p w14:paraId="68CE657E" w14:textId="6F2ED566" w:rsidR="00C60F01" w:rsidRDefault="00C60F01">
      <w:r>
        <w:t>Så vi støtter IKKE en punktutbedring av FV.3718 Blakstad bru-Bøylestad.</w:t>
      </w:r>
    </w:p>
    <w:p w14:paraId="6EAA1535" w14:textId="77777777" w:rsidR="00C60F01" w:rsidRDefault="00C60F01"/>
    <w:p w14:paraId="2B9CFA7F" w14:textId="395C280A" w:rsidR="00C60F01" w:rsidRDefault="00C60F01">
      <w:r>
        <w:t>For Harlanda Tour Service</w:t>
      </w:r>
    </w:p>
    <w:p w14:paraId="795248F0" w14:textId="1E0F79EA" w:rsidR="00C60F01" w:rsidRDefault="00C60F01">
      <w:r>
        <w:t>Harald Landa</w:t>
      </w:r>
    </w:p>
    <w:sectPr w:rsidR="00C60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01"/>
    <w:rsid w:val="001D4A80"/>
    <w:rsid w:val="001D6954"/>
    <w:rsid w:val="00341DB4"/>
    <w:rsid w:val="005178D1"/>
    <w:rsid w:val="00730D7D"/>
    <w:rsid w:val="00BC08BF"/>
    <w:rsid w:val="00C5485F"/>
    <w:rsid w:val="00C6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589C"/>
  <w15:chartTrackingRefBased/>
  <w15:docId w15:val="{C700E340-E6E4-479F-ACF7-6996207B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01"/>
  </w:style>
  <w:style w:type="paragraph" w:styleId="Overskrift1">
    <w:name w:val="heading 1"/>
    <w:basedOn w:val="Normal"/>
    <w:next w:val="Normal"/>
    <w:link w:val="Overskrift1Tegn"/>
    <w:uiPriority w:val="9"/>
    <w:qFormat/>
    <w:rsid w:val="00C60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0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0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0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0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0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0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0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0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60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0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0F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0F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0F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0F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0F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0F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60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0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0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60F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60F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60F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0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0F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60F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747</Characters>
  <Application>Microsoft Office Word</Application>
  <DocSecurity>0</DocSecurity>
  <Lines>17</Lines>
  <Paragraphs>8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Landa</dc:creator>
  <cp:keywords/>
  <dc:description/>
  <cp:lastModifiedBy>Kirsten Henningsen</cp:lastModifiedBy>
  <cp:revision>2</cp:revision>
  <dcterms:created xsi:type="dcterms:W3CDTF">2025-10-28T22:09:00Z</dcterms:created>
  <dcterms:modified xsi:type="dcterms:W3CDTF">2025-10-28T22:09:00Z</dcterms:modified>
</cp:coreProperties>
</file>