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A83" w:rsidRDefault="00C82A83" w:rsidP="001A2527">
      <w:pPr>
        <w:jc w:val="center"/>
        <w:rPr>
          <w:rFonts w:ascii="Book Antiqua" w:hAnsi="Book Antiqua" w:cs="Times New Roman"/>
          <w:color w:val="000000" w:themeColor="text1"/>
          <w:sz w:val="44"/>
          <w:szCs w:val="22"/>
        </w:rPr>
      </w:pPr>
    </w:p>
    <w:p w:rsidR="00C82A83" w:rsidRDefault="00C82A83" w:rsidP="001A2527">
      <w:pPr>
        <w:jc w:val="center"/>
        <w:rPr>
          <w:rFonts w:ascii="Book Antiqua" w:hAnsi="Book Antiqua" w:cs="Times New Roman"/>
          <w:color w:val="000000" w:themeColor="text1"/>
          <w:sz w:val="44"/>
          <w:szCs w:val="22"/>
        </w:rPr>
      </w:pPr>
    </w:p>
    <w:p w:rsidR="00C82A83" w:rsidRDefault="00C82A83" w:rsidP="001A2527">
      <w:pPr>
        <w:jc w:val="center"/>
        <w:rPr>
          <w:rFonts w:ascii="Book Antiqua" w:hAnsi="Book Antiqua" w:cs="Times New Roman"/>
          <w:color w:val="000000" w:themeColor="text1"/>
          <w:sz w:val="44"/>
          <w:szCs w:val="22"/>
        </w:rPr>
      </w:pPr>
    </w:p>
    <w:p w:rsidR="001A2527" w:rsidRPr="00F2687E" w:rsidRDefault="001A2527" w:rsidP="001A2527">
      <w:pPr>
        <w:jc w:val="center"/>
        <w:rPr>
          <w:rFonts w:ascii="Book Antiqua" w:hAnsi="Book Antiqua" w:cs="Times New Roman"/>
          <w:color w:val="000000" w:themeColor="text1"/>
          <w:sz w:val="44"/>
          <w:szCs w:val="22"/>
        </w:rPr>
      </w:pPr>
      <w:r w:rsidRPr="00F2687E">
        <w:rPr>
          <w:rFonts w:ascii="Book Antiqua" w:hAnsi="Book Antiqua" w:cs="Times New Roman"/>
          <w:color w:val="000000" w:themeColor="text1"/>
          <w:sz w:val="44"/>
          <w:szCs w:val="22"/>
        </w:rPr>
        <w:t xml:space="preserve">GODIŠNJI </w:t>
      </w:r>
      <w:r w:rsidRPr="00F2687E">
        <w:rPr>
          <w:rFonts w:ascii="Book Antiqua" w:hAnsi="Book Antiqua" w:cs="Times New Roman"/>
          <w:color w:val="000000" w:themeColor="text1"/>
          <w:sz w:val="44"/>
          <w:szCs w:val="22"/>
          <w:lang w:val="pl-PL"/>
        </w:rPr>
        <w:t>PLAN I PROGRAM</w:t>
      </w:r>
    </w:p>
    <w:p w:rsidR="001A2527" w:rsidRPr="00F2687E" w:rsidRDefault="001A2527" w:rsidP="001A2527">
      <w:pPr>
        <w:jc w:val="center"/>
        <w:rPr>
          <w:rFonts w:ascii="Book Antiqua" w:hAnsi="Book Antiqua" w:cs="Times New Roman"/>
          <w:color w:val="000000" w:themeColor="text1"/>
          <w:sz w:val="44"/>
          <w:szCs w:val="22"/>
          <w:lang w:val="pl-PL"/>
        </w:rPr>
      </w:pPr>
      <w:r w:rsidRPr="00F2687E">
        <w:rPr>
          <w:rFonts w:ascii="Book Antiqua" w:hAnsi="Book Antiqua" w:cs="Times New Roman"/>
          <w:color w:val="000000" w:themeColor="text1"/>
          <w:sz w:val="44"/>
          <w:szCs w:val="22"/>
          <w:lang w:val="pl-PL"/>
        </w:rPr>
        <w:t>RADA ŠKOLE</w:t>
      </w:r>
    </w:p>
    <w:p w:rsidR="001A2527" w:rsidRPr="00F2687E" w:rsidRDefault="001A2527" w:rsidP="001A2527">
      <w:pPr>
        <w:jc w:val="center"/>
        <w:rPr>
          <w:rFonts w:ascii="Book Antiqua" w:hAnsi="Book Antiqua" w:cs="Times New Roman"/>
          <w:i/>
          <w:color w:val="000000" w:themeColor="text1"/>
          <w:sz w:val="44"/>
          <w:szCs w:val="22"/>
          <w:lang w:val="sr-Latn-ME"/>
        </w:rPr>
      </w:pPr>
    </w:p>
    <w:p w:rsidR="001A2527" w:rsidRPr="00F2687E" w:rsidRDefault="001A2527" w:rsidP="001A2527">
      <w:pPr>
        <w:jc w:val="center"/>
        <w:rPr>
          <w:rFonts w:ascii="Book Antiqua" w:hAnsi="Book Antiqua" w:cs="Times New Roman"/>
          <w:i/>
          <w:color w:val="000000" w:themeColor="text1"/>
          <w:sz w:val="44"/>
          <w:szCs w:val="22"/>
          <w:lang w:val="sr-Latn-ME"/>
        </w:rPr>
      </w:pPr>
    </w:p>
    <w:p w:rsidR="001A2527" w:rsidRPr="00F2687E" w:rsidRDefault="001A2527" w:rsidP="001A2527">
      <w:pPr>
        <w:jc w:val="center"/>
        <w:rPr>
          <w:rFonts w:ascii="Book Antiqua" w:hAnsi="Book Antiqua" w:cs="Times New Roman"/>
          <w:color w:val="000000" w:themeColor="text1"/>
          <w:sz w:val="44"/>
          <w:szCs w:val="22"/>
          <w:lang w:val="pl-PL"/>
        </w:rPr>
      </w:pPr>
      <w:r w:rsidRPr="00F2687E">
        <w:rPr>
          <w:rFonts w:ascii="Book Antiqua" w:hAnsi="Book Antiqua" w:cs="Times New Roman"/>
          <w:color w:val="000000" w:themeColor="text1"/>
          <w:sz w:val="44"/>
          <w:szCs w:val="22"/>
          <w:lang w:val="pl-PL"/>
        </w:rPr>
        <w:t xml:space="preserve">Školska </w:t>
      </w:r>
      <w:r>
        <w:rPr>
          <w:rFonts w:ascii="Book Antiqua" w:hAnsi="Book Antiqua" w:cs="Times New Roman"/>
          <w:color w:val="000000" w:themeColor="text1"/>
          <w:sz w:val="44"/>
          <w:szCs w:val="22"/>
          <w:lang w:val="sr-Cyrl-CS"/>
        </w:rPr>
        <w:t>2024/2025</w:t>
      </w:r>
      <w:r w:rsidRPr="00F2687E">
        <w:rPr>
          <w:rFonts w:ascii="Book Antiqua" w:hAnsi="Book Antiqua" w:cs="Times New Roman"/>
          <w:color w:val="000000" w:themeColor="text1"/>
          <w:sz w:val="44"/>
          <w:szCs w:val="22"/>
          <w:lang w:val="sr-Cyrl-CS"/>
        </w:rPr>
        <w:t>.</w:t>
      </w:r>
      <w:r w:rsidRPr="00002E63">
        <w:rPr>
          <w:rFonts w:ascii="Book Antiqua" w:hAnsi="Book Antiqua" w:cs="Times New Roman"/>
          <w:color w:val="000000" w:themeColor="text1"/>
          <w:sz w:val="44"/>
          <w:szCs w:val="22"/>
          <w:lang w:val="sr-Latn-ME"/>
        </w:rPr>
        <w:t xml:space="preserve"> </w:t>
      </w:r>
      <w:r w:rsidRPr="00F2687E">
        <w:rPr>
          <w:rFonts w:ascii="Book Antiqua" w:hAnsi="Book Antiqua" w:cs="Times New Roman"/>
          <w:color w:val="000000" w:themeColor="text1"/>
          <w:sz w:val="44"/>
          <w:szCs w:val="22"/>
          <w:lang w:val="pl-PL"/>
        </w:rPr>
        <w:t>godina</w:t>
      </w:r>
    </w:p>
    <w:p w:rsidR="001A2527" w:rsidRPr="00F2687E" w:rsidRDefault="001A2527" w:rsidP="001A2527">
      <w:pPr>
        <w:jc w:val="center"/>
        <w:rPr>
          <w:rFonts w:ascii="Book Antiqua" w:hAnsi="Book Antiqua" w:cs="Times New Roman"/>
          <w:color w:val="000000" w:themeColor="text1"/>
          <w:sz w:val="44"/>
          <w:szCs w:val="22"/>
          <w:lang w:val="pl-PL"/>
        </w:rPr>
      </w:pPr>
    </w:p>
    <w:p w:rsidR="001A2527" w:rsidRPr="00F2687E" w:rsidRDefault="001A2527" w:rsidP="001A2527">
      <w:pPr>
        <w:jc w:val="center"/>
        <w:rPr>
          <w:rFonts w:ascii="Book Antiqua" w:hAnsi="Book Antiqua" w:cs="Times New Roman"/>
          <w:color w:val="000000" w:themeColor="text1"/>
          <w:sz w:val="44"/>
          <w:szCs w:val="22"/>
          <w:lang w:val="pl-PL"/>
        </w:rPr>
      </w:pPr>
    </w:p>
    <w:p w:rsidR="001A2527" w:rsidRPr="00F2687E" w:rsidRDefault="001A2527" w:rsidP="001A2527">
      <w:pPr>
        <w:jc w:val="center"/>
        <w:rPr>
          <w:rFonts w:ascii="Book Antiqua" w:hAnsi="Book Antiqua" w:cs="Times New Roman"/>
          <w:color w:val="000000" w:themeColor="text1"/>
          <w:sz w:val="44"/>
          <w:szCs w:val="22"/>
          <w:lang w:val="pl-PL"/>
        </w:rPr>
      </w:pPr>
    </w:p>
    <w:p w:rsidR="001A2527" w:rsidRPr="00F2687E" w:rsidRDefault="001A2527" w:rsidP="001A2527">
      <w:pPr>
        <w:rPr>
          <w:rFonts w:ascii="Book Antiqua" w:hAnsi="Book Antiqua" w:cs="Times New Roman"/>
          <w:color w:val="000000" w:themeColor="text1"/>
          <w:sz w:val="44"/>
          <w:szCs w:val="22"/>
          <w:lang w:val="pl-PL"/>
        </w:rPr>
      </w:pPr>
    </w:p>
    <w:p w:rsidR="001A2527" w:rsidRPr="00536698" w:rsidRDefault="001A2527" w:rsidP="00536698">
      <w:pPr>
        <w:jc w:val="center"/>
        <w:rPr>
          <w:rStyle w:val="Heading1Char"/>
          <w:rFonts w:ascii="Book Antiqua" w:hAnsi="Book Antiqua" w:cs="Times New Roman"/>
          <w:caps w:val="0"/>
          <w:color w:val="000000" w:themeColor="text1"/>
          <w:spacing w:val="0"/>
          <w:sz w:val="44"/>
          <w:szCs w:val="22"/>
          <w:shd w:val="clear" w:color="auto" w:fill="auto"/>
          <w:lang w:val="pl-PL"/>
        </w:rPr>
      </w:pPr>
      <w:r w:rsidRPr="00F2687E">
        <w:rPr>
          <w:rFonts w:ascii="Book Antiqua" w:hAnsi="Book Antiqua" w:cs="Times New Roman"/>
          <w:color w:val="000000" w:themeColor="text1"/>
          <w:sz w:val="44"/>
          <w:szCs w:val="22"/>
          <w:lang w:val="pl-PL"/>
        </w:rPr>
        <w:t>Podgorica, septembar 202</w:t>
      </w:r>
      <w:r>
        <w:rPr>
          <w:rFonts w:ascii="Book Antiqua" w:hAnsi="Book Antiqua" w:cs="Times New Roman"/>
          <w:color w:val="000000" w:themeColor="text1"/>
          <w:sz w:val="44"/>
          <w:szCs w:val="22"/>
          <w:lang w:val="pl-PL"/>
        </w:rPr>
        <w:t>4</w:t>
      </w:r>
      <w:r w:rsidRPr="00F2687E">
        <w:rPr>
          <w:rFonts w:ascii="Book Antiqua" w:hAnsi="Book Antiqua" w:cs="Times New Roman"/>
          <w:color w:val="000000" w:themeColor="text1"/>
          <w:sz w:val="44"/>
          <w:szCs w:val="22"/>
          <w:lang w:val="pl-PL"/>
        </w:rPr>
        <w:t>. godine</w:t>
      </w:r>
    </w:p>
    <w:p w:rsidR="001A2527" w:rsidRPr="00002E63" w:rsidRDefault="001A2527" w:rsidP="001B1C12">
      <w:pPr>
        <w:rPr>
          <w:rFonts w:ascii="Book Antiqua" w:hAnsi="Book Antiqua" w:cs="Times New Roman"/>
          <w:color w:val="000000" w:themeColor="text1"/>
          <w:sz w:val="22"/>
          <w:szCs w:val="22"/>
          <w:lang w:val="sr-Latn-ME"/>
        </w:rPr>
      </w:pPr>
    </w:p>
    <w:p w:rsidR="001A2527" w:rsidRPr="00002E63" w:rsidRDefault="001A2527" w:rsidP="001B1C12">
      <w:pPr>
        <w:rPr>
          <w:rFonts w:ascii="Book Antiqua" w:hAnsi="Book Antiqua" w:cs="Times New Roman"/>
          <w:color w:val="000000" w:themeColor="text1"/>
          <w:sz w:val="22"/>
          <w:szCs w:val="22"/>
          <w:lang w:val="sr-Latn-ME"/>
        </w:rPr>
      </w:pPr>
    </w:p>
    <w:p w:rsidR="001A2527" w:rsidRPr="00002E63" w:rsidRDefault="001A2527" w:rsidP="001B1C12">
      <w:pPr>
        <w:rPr>
          <w:rFonts w:ascii="Book Antiqua" w:hAnsi="Book Antiqua" w:cs="Times New Roman"/>
          <w:color w:val="000000" w:themeColor="text1"/>
          <w:sz w:val="22"/>
          <w:szCs w:val="22"/>
          <w:lang w:val="sr-Latn-ME"/>
        </w:rPr>
      </w:pPr>
    </w:p>
    <w:p w:rsidR="001A2527" w:rsidRPr="00D31A77" w:rsidRDefault="001A2527" w:rsidP="00B0344C">
      <w:pPr>
        <w:shd w:val="clear" w:color="auto" w:fill="E2EFD9" w:themeFill="accent6" w:themeFillTint="33"/>
        <w:rPr>
          <w:rFonts w:ascii="Book Antiqua" w:hAnsi="Book Antiqua" w:cs="Times New Roman"/>
          <w:color w:val="000000" w:themeColor="text1"/>
          <w:sz w:val="22"/>
          <w:szCs w:val="22"/>
          <w:lang w:val="sr-Latn-CS"/>
        </w:rPr>
      </w:pPr>
      <w:r w:rsidRPr="00D31A77">
        <w:rPr>
          <w:rFonts w:ascii="Book Antiqua" w:hAnsi="Book Antiqua" w:cs="Times New Roman"/>
          <w:b/>
          <w:color w:val="000000" w:themeColor="text1"/>
          <w:sz w:val="22"/>
          <w:szCs w:val="22"/>
          <w:lang w:val="sr-Latn-CS"/>
        </w:rPr>
        <w:t xml:space="preserve">Na osnovu člana čl. 76 stav 1 tačka 2 Opšteg zakona  o obrazovanju i vaspitanju (“Službeni list RCG”, br.64/02,31/05 i 49/07 i “Službeni  list CG”, br. 45/10, 45/11, 36/13, 39/13 i 47/17)  a u vezi člana 21 Zakona o osnovnom obrazovanju i vaspitanju ("Službeni list RCG", br. 64/02, 49/07 i “Službeni list CG" br. 45/10, 39/13 i047/17)  i člana 15. stav 1. tačka 2. </w:t>
      </w:r>
      <w:r w:rsidRPr="00D31A77">
        <w:rPr>
          <w:rFonts w:ascii="Book Antiqua" w:hAnsi="Book Antiqua" w:cs="Times New Roman"/>
          <w:b/>
          <w:color w:val="000000" w:themeColor="text1"/>
          <w:sz w:val="22"/>
          <w:szCs w:val="22"/>
        </w:rPr>
        <w:t>Statuta</w:t>
      </w:r>
      <w:r w:rsidRPr="00002E63">
        <w:rPr>
          <w:rFonts w:ascii="Book Antiqua" w:hAnsi="Book Antiqua" w:cs="Times New Roman"/>
          <w:b/>
          <w:color w:val="000000" w:themeColor="text1"/>
          <w:sz w:val="22"/>
          <w:szCs w:val="22"/>
          <w:lang w:val="sr-Latn-CS"/>
        </w:rPr>
        <w:t>, Š</w:t>
      </w:r>
      <w:r w:rsidRPr="00D31A77">
        <w:rPr>
          <w:rFonts w:ascii="Book Antiqua" w:hAnsi="Book Antiqua" w:cs="Times New Roman"/>
          <w:b/>
          <w:color w:val="000000" w:themeColor="text1"/>
          <w:sz w:val="22"/>
          <w:szCs w:val="22"/>
        </w:rPr>
        <w:t>kolski</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odbor</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JU</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Osnovne</w:t>
      </w:r>
      <w:r w:rsidRPr="00002E63">
        <w:rPr>
          <w:rFonts w:ascii="Book Antiqua" w:hAnsi="Book Antiqua" w:cs="Times New Roman"/>
          <w:b/>
          <w:color w:val="000000" w:themeColor="text1"/>
          <w:sz w:val="22"/>
          <w:szCs w:val="22"/>
          <w:lang w:val="sr-Latn-CS"/>
        </w:rPr>
        <w:t xml:space="preserve"> š</w:t>
      </w:r>
      <w:r w:rsidRPr="00D31A77">
        <w:rPr>
          <w:rFonts w:ascii="Book Antiqua" w:hAnsi="Book Antiqua" w:cs="Times New Roman"/>
          <w:b/>
          <w:color w:val="000000" w:themeColor="text1"/>
          <w:sz w:val="22"/>
          <w:szCs w:val="22"/>
        </w:rPr>
        <w:t>kole</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Savo</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Pejanovi</w:t>
      </w:r>
      <w:r w:rsidRPr="00002E63">
        <w:rPr>
          <w:rFonts w:ascii="Book Antiqua" w:hAnsi="Book Antiqua" w:cs="Times New Roman"/>
          <w:b/>
          <w:color w:val="000000" w:themeColor="text1"/>
          <w:sz w:val="22"/>
          <w:szCs w:val="22"/>
          <w:lang w:val="sr-Latn-CS"/>
        </w:rPr>
        <w:t xml:space="preserve">ć“ </w:t>
      </w:r>
      <w:r w:rsidRPr="00D31A77">
        <w:rPr>
          <w:rFonts w:ascii="Book Antiqua" w:hAnsi="Book Antiqua" w:cs="Times New Roman"/>
          <w:b/>
          <w:color w:val="000000" w:themeColor="text1"/>
          <w:sz w:val="22"/>
          <w:szCs w:val="22"/>
        </w:rPr>
        <w:t>Podgorica</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na</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sjednici</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odr</w:t>
      </w:r>
      <w:r w:rsidRPr="00002E63">
        <w:rPr>
          <w:rFonts w:ascii="Book Antiqua" w:hAnsi="Book Antiqua" w:cs="Times New Roman"/>
          <w:b/>
          <w:color w:val="000000" w:themeColor="text1"/>
          <w:sz w:val="22"/>
          <w:szCs w:val="22"/>
          <w:lang w:val="sr-Latn-CS"/>
        </w:rPr>
        <w:t>ž</w:t>
      </w:r>
      <w:r w:rsidRPr="00D31A77">
        <w:rPr>
          <w:rFonts w:ascii="Book Antiqua" w:hAnsi="Book Antiqua" w:cs="Times New Roman"/>
          <w:b/>
          <w:color w:val="000000" w:themeColor="text1"/>
          <w:sz w:val="22"/>
          <w:szCs w:val="22"/>
        </w:rPr>
        <w:t>anoj</w:t>
      </w:r>
      <w:r w:rsidRPr="00002E63">
        <w:rPr>
          <w:rFonts w:ascii="Book Antiqua" w:hAnsi="Book Antiqua" w:cs="Times New Roman"/>
          <w:b/>
          <w:color w:val="000000" w:themeColor="text1"/>
          <w:sz w:val="22"/>
          <w:szCs w:val="22"/>
          <w:lang w:val="sr-Latn-CS"/>
        </w:rPr>
        <w:t xml:space="preserve"> ________________ </w:t>
      </w:r>
      <w:r w:rsidRPr="00D31A77">
        <w:rPr>
          <w:rFonts w:ascii="Book Antiqua" w:hAnsi="Book Antiqua" w:cs="Times New Roman"/>
          <w:b/>
          <w:color w:val="000000" w:themeColor="text1"/>
          <w:sz w:val="22"/>
          <w:szCs w:val="22"/>
        </w:rPr>
        <w:t>godine</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usvojio</w:t>
      </w:r>
      <w:r w:rsidRPr="00002E63">
        <w:rPr>
          <w:rFonts w:ascii="Book Antiqua" w:hAnsi="Book Antiqua" w:cs="Times New Roman"/>
          <w:b/>
          <w:color w:val="000000" w:themeColor="text1"/>
          <w:sz w:val="22"/>
          <w:szCs w:val="22"/>
          <w:lang w:val="sr-Latn-CS"/>
        </w:rPr>
        <w:t xml:space="preserve"> </w:t>
      </w:r>
      <w:r w:rsidRPr="00D31A77">
        <w:rPr>
          <w:rFonts w:ascii="Book Antiqua" w:hAnsi="Book Antiqua" w:cs="Times New Roman"/>
          <w:b/>
          <w:color w:val="000000" w:themeColor="text1"/>
          <w:sz w:val="22"/>
          <w:szCs w:val="22"/>
        </w:rPr>
        <w:t>je</w:t>
      </w:r>
      <w:r w:rsidRPr="00002E63">
        <w:rPr>
          <w:rFonts w:ascii="Book Antiqua" w:hAnsi="Book Antiqua" w:cs="Times New Roman"/>
          <w:b/>
          <w:color w:val="000000" w:themeColor="text1"/>
          <w:sz w:val="22"/>
          <w:szCs w:val="22"/>
          <w:lang w:val="sr-Latn-CS"/>
        </w:rPr>
        <w:t xml:space="preserve">: </w:t>
      </w:r>
    </w:p>
    <w:p w:rsidR="001A2527" w:rsidRPr="00002E63" w:rsidRDefault="001A2527" w:rsidP="001A2527">
      <w:pPr>
        <w:spacing w:after="0" w:line="240" w:lineRule="auto"/>
        <w:rPr>
          <w:rFonts w:ascii="Book Antiqua" w:hAnsi="Book Antiqua" w:cs="Times New Roman"/>
          <w:b/>
          <w:color w:val="000000" w:themeColor="text1"/>
          <w:sz w:val="22"/>
          <w:szCs w:val="22"/>
          <w:lang w:val="sr-Latn-CS"/>
        </w:rPr>
      </w:pPr>
      <w:r w:rsidRPr="00002E63">
        <w:rPr>
          <w:rFonts w:ascii="Book Antiqua" w:hAnsi="Book Antiqua" w:cs="Times New Roman"/>
          <w:b/>
          <w:color w:val="000000" w:themeColor="text1"/>
          <w:sz w:val="22"/>
          <w:szCs w:val="22"/>
          <w:lang w:val="sr-Latn-CS"/>
        </w:rPr>
        <w:t xml:space="preserve">                              </w:t>
      </w:r>
    </w:p>
    <w:p w:rsidR="001A2527" w:rsidRPr="00002E63" w:rsidRDefault="001A2527" w:rsidP="001A2527">
      <w:pPr>
        <w:spacing w:after="0" w:line="240" w:lineRule="auto"/>
        <w:rPr>
          <w:rFonts w:ascii="Book Antiqua" w:hAnsi="Book Antiqua" w:cs="Times New Roman"/>
          <w:b/>
          <w:color w:val="000000" w:themeColor="text1"/>
          <w:sz w:val="22"/>
          <w:szCs w:val="22"/>
          <w:lang w:val="sr-Latn-CS"/>
        </w:rPr>
      </w:pPr>
    </w:p>
    <w:p w:rsidR="001A2527" w:rsidRPr="00002E63" w:rsidRDefault="001A2527" w:rsidP="001A2527">
      <w:pPr>
        <w:spacing w:after="0" w:line="240" w:lineRule="auto"/>
        <w:rPr>
          <w:rFonts w:ascii="Book Antiqua" w:hAnsi="Book Antiqua" w:cs="Times New Roman"/>
          <w:b/>
          <w:color w:val="000000" w:themeColor="text1"/>
          <w:sz w:val="22"/>
          <w:szCs w:val="22"/>
          <w:lang w:val="sr-Latn-CS"/>
        </w:rPr>
      </w:pPr>
    </w:p>
    <w:p w:rsidR="001A2527" w:rsidRPr="00002E63" w:rsidRDefault="001A2527" w:rsidP="001A2527">
      <w:pPr>
        <w:spacing w:after="0" w:line="240" w:lineRule="auto"/>
        <w:rPr>
          <w:rFonts w:ascii="Book Antiqua" w:hAnsi="Book Antiqua" w:cs="Times New Roman"/>
          <w:b/>
          <w:color w:val="000000" w:themeColor="text1"/>
          <w:sz w:val="22"/>
          <w:szCs w:val="22"/>
          <w:lang w:val="sr-Latn-CS"/>
        </w:rPr>
      </w:pPr>
    </w:p>
    <w:p w:rsidR="001A2527" w:rsidRPr="00D31A77" w:rsidRDefault="001A2527" w:rsidP="001A2527">
      <w:pPr>
        <w:spacing w:after="0" w:line="240" w:lineRule="auto"/>
        <w:jc w:val="cente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GODIŠNJI  PLAN  RADA</w:t>
      </w:r>
    </w:p>
    <w:p w:rsidR="001A2527" w:rsidRPr="00D31A77" w:rsidRDefault="001A2527" w:rsidP="001A2527">
      <w:pPr>
        <w:spacing w:after="0" w:line="240" w:lineRule="auto"/>
        <w:jc w:val="center"/>
        <w:rPr>
          <w:rFonts w:ascii="Book Antiqua" w:hAnsi="Book Antiqua" w:cs="Times New Roman"/>
          <w:b/>
          <w:color w:val="000000" w:themeColor="text1"/>
          <w:sz w:val="22"/>
          <w:szCs w:val="22"/>
        </w:rPr>
      </w:pPr>
    </w:p>
    <w:p w:rsidR="001A2527" w:rsidRPr="00536698" w:rsidRDefault="001A2527" w:rsidP="00536698">
      <w:pPr>
        <w:spacing w:after="0" w:line="240" w:lineRule="auto"/>
        <w:jc w:val="center"/>
        <w:rPr>
          <w:rFonts w:ascii="Book Antiqua" w:hAnsi="Book Antiqua" w:cs="Times New Roman"/>
          <w:b/>
          <w:color w:val="000000" w:themeColor="text1"/>
          <w:sz w:val="22"/>
          <w:szCs w:val="22"/>
        </w:rPr>
      </w:pPr>
      <w:r w:rsidRPr="00D31A77">
        <w:rPr>
          <w:rFonts w:ascii="Book Antiqua" w:hAnsi="Book Antiqua" w:cs="Times New Roman"/>
          <w:b/>
          <w:i/>
          <w:color w:val="000000" w:themeColor="text1"/>
          <w:sz w:val="22"/>
          <w:szCs w:val="22"/>
        </w:rPr>
        <w:t xml:space="preserve">za školsku </w:t>
      </w:r>
      <w:r w:rsidR="001B1C12">
        <w:rPr>
          <w:rFonts w:ascii="Book Antiqua" w:hAnsi="Book Antiqua" w:cs="Times New Roman"/>
          <w:b/>
          <w:i/>
          <w:color w:val="000000" w:themeColor="text1"/>
          <w:sz w:val="22"/>
          <w:szCs w:val="22"/>
        </w:rPr>
        <w:t>2024/2025</w:t>
      </w:r>
      <w:r w:rsidR="00536698">
        <w:rPr>
          <w:rFonts w:ascii="Book Antiqua" w:hAnsi="Book Antiqua" w:cs="Times New Roman"/>
          <w:b/>
          <w:i/>
          <w:color w:val="000000" w:themeColor="text1"/>
          <w:sz w:val="22"/>
          <w:szCs w:val="22"/>
        </w:rPr>
        <w:t>. godina</w:t>
      </w:r>
      <w:r w:rsidRPr="00D31A77">
        <w:rPr>
          <w:rFonts w:ascii="Book Antiqua" w:hAnsi="Book Antiqua" w:cs="Times New Roman"/>
          <w:color w:val="000000" w:themeColor="text1"/>
          <w:sz w:val="22"/>
          <w:szCs w:val="22"/>
        </w:rPr>
        <w:t xml:space="preserve">                                                                                                     </w:t>
      </w:r>
    </w:p>
    <w:p w:rsidR="001A2527" w:rsidRPr="00C82A83" w:rsidRDefault="001A2527" w:rsidP="001A2527">
      <w:pP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 xml:space="preserve">                                                                                                                                                        </w:t>
      </w:r>
      <w:r w:rsidR="00C82A83">
        <w:rPr>
          <w:rFonts w:ascii="Book Antiqua" w:hAnsi="Book Antiqua" w:cs="Times New Roman"/>
          <w:color w:val="000000" w:themeColor="text1"/>
          <w:sz w:val="22"/>
          <w:szCs w:val="22"/>
        </w:rPr>
        <w:t xml:space="preserve">    </w:t>
      </w:r>
      <w:r w:rsidR="001B1C12">
        <w:rPr>
          <w:rFonts w:ascii="Book Antiqua" w:hAnsi="Book Antiqua" w:cs="Times New Roman"/>
          <w:color w:val="000000" w:themeColor="text1"/>
          <w:sz w:val="22"/>
          <w:szCs w:val="22"/>
        </w:rPr>
        <w:t xml:space="preserve">                                                                      </w:t>
      </w:r>
      <w:r w:rsidR="00C82A83">
        <w:rPr>
          <w:rFonts w:ascii="Book Antiqua" w:hAnsi="Book Antiqua" w:cs="Times New Roman"/>
          <w:color w:val="000000" w:themeColor="text1"/>
          <w:sz w:val="22"/>
          <w:szCs w:val="22"/>
        </w:rPr>
        <w:t xml:space="preserve">                    </w:t>
      </w:r>
    </w:p>
    <w:p w:rsidR="001A2527" w:rsidRPr="00D31A77" w:rsidRDefault="001A2527" w:rsidP="001A2527">
      <w:pPr>
        <w:rPr>
          <w:rFonts w:ascii="Book Antiqua" w:eastAsia="Times New Roman" w:hAnsi="Book Antiqua" w:cs="Times New Roman"/>
          <w:b/>
          <w:color w:val="000000" w:themeColor="text1"/>
          <w:sz w:val="22"/>
          <w:szCs w:val="22"/>
        </w:rPr>
      </w:pPr>
    </w:p>
    <w:p w:rsidR="001A2527" w:rsidRPr="00D31A77" w:rsidRDefault="001A2527" w:rsidP="001A2527">
      <w:pPr>
        <w:pStyle w:val="Heading1"/>
        <w:rPr>
          <w:rFonts w:ascii="Book Antiqua" w:hAnsi="Book Antiqua" w:cs="Times New Roman"/>
        </w:rPr>
      </w:pPr>
      <w:bookmarkStart w:id="0" w:name="_Toc148568621"/>
      <w:r w:rsidRPr="00D31A77">
        <w:rPr>
          <w:rFonts w:ascii="Book Antiqua" w:hAnsi="Book Antiqua" w:cs="Times New Roman"/>
        </w:rPr>
        <w:t>Polazne osnove za izradu Godišnjeg plana i programa rada Škole</w:t>
      </w:r>
      <w:bookmarkEnd w:id="0"/>
    </w:p>
    <w:p w:rsidR="001A2527" w:rsidRDefault="001A2527" w:rsidP="001A2527">
      <w:pPr>
        <w:spacing w:after="0" w:line="240" w:lineRule="auto"/>
        <w:rPr>
          <w:rFonts w:ascii="Book Antiqua" w:eastAsia="Times New Roman" w:hAnsi="Book Antiqua" w:cs="Times New Roman"/>
          <w:i/>
          <w:color w:val="000000" w:themeColor="text1"/>
          <w:sz w:val="22"/>
          <w:szCs w:val="22"/>
        </w:rPr>
      </w:pPr>
    </w:p>
    <w:p w:rsidR="00C82A83" w:rsidRPr="00D31A77" w:rsidRDefault="00C82A83" w:rsidP="001A2527">
      <w:pPr>
        <w:spacing w:after="0" w:line="240" w:lineRule="auto"/>
        <w:rPr>
          <w:rFonts w:ascii="Book Antiqua" w:eastAsia="Times New Roman" w:hAnsi="Book Antiqua" w:cs="Times New Roman"/>
          <w:i/>
          <w:color w:val="000000" w:themeColor="text1"/>
          <w:sz w:val="22"/>
          <w:szCs w:val="22"/>
        </w:rPr>
      </w:pPr>
    </w:p>
    <w:p w:rsidR="001A2527" w:rsidRPr="00D31A77" w:rsidRDefault="001A2527" w:rsidP="001A2527">
      <w:pPr>
        <w:spacing w:after="0" w:line="240" w:lineRule="auto"/>
        <w:ind w:firstLine="720"/>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Godišnji plan škole “Savo Pejanović” je osnovni dokument kojim je obuhvaćen cjelokupan rad Škole sa jasno definisanim ciljem za njegovu realizaciju.</w:t>
      </w:r>
    </w:p>
    <w:p w:rsidR="001A2527" w:rsidRPr="00D31A77" w:rsidRDefault="001A2527" w:rsidP="001A2527">
      <w:p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Plan je u potpunosti prilagođen realnim zahtjevima nastave, stepenu osposobljenosti kadrova i postojećim materijalnim i tehničkim uslovima Škole. Ovim dokumentom se definišu sadržaji svih aktivnosti Škole, utvrđuju se nosioci poslova, vrijeme i mjesto realizacije.</w:t>
      </w:r>
    </w:p>
    <w:p w:rsidR="001A2527" w:rsidRPr="00D31A77" w:rsidRDefault="001A2527" w:rsidP="001A2527">
      <w:pPr>
        <w:spacing w:after="0" w:line="240" w:lineRule="auto"/>
        <w:rPr>
          <w:rFonts w:ascii="Book Antiqua" w:eastAsia="Times New Roman" w:hAnsi="Book Antiqua" w:cs="Times New Roman"/>
          <w:b/>
          <w:color w:val="000000" w:themeColor="text1"/>
          <w:sz w:val="22"/>
          <w:szCs w:val="22"/>
          <w:lang w:val="sr-Latn-CS"/>
        </w:rPr>
      </w:pPr>
    </w:p>
    <w:p w:rsidR="001A2527" w:rsidRPr="00D31A77" w:rsidRDefault="001A2527" w:rsidP="001A2527">
      <w:pPr>
        <w:spacing w:after="0" w:line="240" w:lineRule="auto"/>
        <w:rPr>
          <w:rFonts w:ascii="Book Antiqua" w:eastAsia="Times New Roman" w:hAnsi="Book Antiqua" w:cs="Times New Roman"/>
          <w:i/>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Polazne osnove planiranja su</w:t>
      </w:r>
      <w:r w:rsidRPr="00D31A77">
        <w:rPr>
          <w:rFonts w:ascii="Book Antiqua" w:eastAsia="Times New Roman" w:hAnsi="Book Antiqua" w:cs="Times New Roman"/>
          <w:i/>
          <w:color w:val="000000" w:themeColor="text1"/>
          <w:sz w:val="22"/>
          <w:szCs w:val="22"/>
          <w:lang w:val="sr-Latn-CS"/>
        </w:rPr>
        <w:t>:</w:t>
      </w:r>
    </w:p>
    <w:p w:rsidR="001A2527" w:rsidRPr="00D31A77" w:rsidRDefault="001A2527" w:rsidP="001A2527">
      <w:pPr>
        <w:numPr>
          <w:ilvl w:val="0"/>
          <w:numId w:val="1"/>
        </w:num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Opšti zakon o obrazovanju i vaspitanju Zakon o osnovnom obrazovanju i vaspitanju</w:t>
      </w:r>
    </w:p>
    <w:p w:rsidR="001A2527" w:rsidRPr="00D31A77" w:rsidRDefault="001A2527" w:rsidP="001A2527">
      <w:pPr>
        <w:numPr>
          <w:ilvl w:val="0"/>
          <w:numId w:val="1"/>
        </w:num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Podzakonski akti</w:t>
      </w:r>
    </w:p>
    <w:p w:rsidR="001A2527" w:rsidRPr="00D31A77" w:rsidRDefault="001A2527" w:rsidP="001A2527">
      <w:pPr>
        <w:numPr>
          <w:ilvl w:val="0"/>
          <w:numId w:val="1"/>
        </w:num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Statut Škole</w:t>
      </w:r>
    </w:p>
    <w:p w:rsidR="001A2527" w:rsidRPr="00D31A77" w:rsidRDefault="001A2527" w:rsidP="001A2527">
      <w:pPr>
        <w:numPr>
          <w:ilvl w:val="0"/>
          <w:numId w:val="1"/>
        </w:num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Izvještaj o realizaciji Godišnjeg plana Škole</w:t>
      </w:r>
    </w:p>
    <w:p w:rsidR="001A2527" w:rsidRPr="00D31A77" w:rsidRDefault="001A2527" w:rsidP="001A2527">
      <w:pPr>
        <w:numPr>
          <w:ilvl w:val="0"/>
          <w:numId w:val="1"/>
        </w:num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Analize i zaključci stručnih organa</w:t>
      </w:r>
    </w:p>
    <w:p w:rsidR="001A2527" w:rsidRPr="00D31A77" w:rsidRDefault="001A2527" w:rsidP="001A2527">
      <w:pPr>
        <w:numPr>
          <w:ilvl w:val="0"/>
          <w:numId w:val="1"/>
        </w:num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Izvještaj o utvrđivanju kvaliteta vaspitno-obrazovnog rada Zavoda za školstvo</w:t>
      </w:r>
    </w:p>
    <w:p w:rsidR="001A2527" w:rsidRPr="00D31A77" w:rsidRDefault="001A2527" w:rsidP="001A2527">
      <w:pPr>
        <w:numPr>
          <w:ilvl w:val="0"/>
          <w:numId w:val="1"/>
        </w:num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Plan unapređenja vaspitno-obrazovnog rada nakon eksterne evaluacije</w:t>
      </w:r>
    </w:p>
    <w:p w:rsidR="00C82A83" w:rsidRPr="00D31A77" w:rsidRDefault="00C82A83" w:rsidP="00C82A83">
      <w:pPr>
        <w:spacing w:after="0" w:line="240" w:lineRule="auto"/>
        <w:rPr>
          <w:rFonts w:ascii="Book Antiqua" w:eastAsia="Times New Roman" w:hAnsi="Book Antiqua" w:cs="Times New Roman"/>
          <w:color w:val="000000" w:themeColor="text1"/>
          <w:sz w:val="22"/>
          <w:szCs w:val="22"/>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6379"/>
      </w:tblGrid>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Cyrl-RS"/>
              </w:rPr>
            </w:pPr>
            <w:r w:rsidRPr="00D31A77">
              <w:rPr>
                <w:rFonts w:ascii="Book Antiqua" w:eastAsia="Times New Roman" w:hAnsi="Book Antiqua" w:cs="Times New Roman"/>
                <w:b/>
                <w:color w:val="000000" w:themeColor="text1"/>
                <w:sz w:val="22"/>
                <w:szCs w:val="22"/>
              </w:rPr>
              <w:t>Naziv škole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Osnovna škola “Savo Pejanović”</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Cyrl-RS"/>
              </w:rPr>
            </w:pPr>
            <w:r w:rsidRPr="00D31A77">
              <w:rPr>
                <w:rFonts w:ascii="Book Antiqua" w:eastAsia="Times New Roman" w:hAnsi="Book Antiqua" w:cs="Times New Roman"/>
                <w:b/>
                <w:color w:val="000000" w:themeColor="text1"/>
                <w:sz w:val="22"/>
                <w:szCs w:val="22"/>
              </w:rPr>
              <w:t>Opština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Podgorica</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Cyrl-RS"/>
              </w:rPr>
            </w:pPr>
            <w:r w:rsidRPr="00D31A77">
              <w:rPr>
                <w:rFonts w:ascii="Book Antiqua" w:eastAsia="Times New Roman" w:hAnsi="Book Antiqua" w:cs="Times New Roman"/>
                <w:b/>
                <w:color w:val="000000" w:themeColor="text1"/>
                <w:sz w:val="22"/>
                <w:szCs w:val="22"/>
              </w:rPr>
              <w:t>Adresa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IV proleterske br.5</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Tel./fax</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020-230-558</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Web site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savopejanovic.me</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Facebook stranica škole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A2527" w:rsidRPr="00D31A77" w:rsidRDefault="00090BAE" w:rsidP="00C434FC">
            <w:pPr>
              <w:spacing w:after="0" w:line="240" w:lineRule="auto"/>
              <w:jc w:val="center"/>
              <w:rPr>
                <w:rFonts w:ascii="Book Antiqua" w:eastAsia="Times New Roman" w:hAnsi="Book Antiqua" w:cs="Times New Roman"/>
                <w:b/>
                <w:color w:val="000000" w:themeColor="text1"/>
                <w:sz w:val="22"/>
                <w:szCs w:val="22"/>
                <w:lang w:val="sr-Latn-CS"/>
              </w:rPr>
            </w:pPr>
            <w:hyperlink r:id="rId8" w:history="1">
              <w:r w:rsidR="001A2527" w:rsidRPr="00D31A77">
                <w:rPr>
                  <w:rStyle w:val="Hyperlink"/>
                  <w:rFonts w:ascii="Book Antiqua" w:hAnsi="Book Antiqua"/>
                  <w:color w:val="000000" w:themeColor="text1"/>
                  <w:sz w:val="22"/>
                  <w:szCs w:val="22"/>
                  <w:lang w:val="sr-Latn-CS"/>
                </w:rPr>
                <w:t>https://www.facebook.com/ossavopejanovic</w:t>
              </w:r>
            </w:hyperlink>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Instagram</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os_savo_pejanovic_</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e-mail</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090BAE" w:rsidP="00C434FC">
            <w:pPr>
              <w:spacing w:after="0" w:line="240" w:lineRule="auto"/>
              <w:jc w:val="center"/>
              <w:rPr>
                <w:rFonts w:ascii="Book Antiqua" w:eastAsia="Times New Roman" w:hAnsi="Book Antiqua" w:cs="Times New Roman"/>
                <w:color w:val="000000" w:themeColor="text1"/>
                <w:sz w:val="22"/>
                <w:szCs w:val="22"/>
              </w:rPr>
            </w:pPr>
            <w:hyperlink r:id="rId9" w:history="1">
              <w:r w:rsidR="001A2527" w:rsidRPr="00D31A77">
                <w:rPr>
                  <w:rStyle w:val="Hyperlink"/>
                  <w:rFonts w:ascii="Book Antiqua" w:hAnsi="Book Antiqua"/>
                  <w:color w:val="000000" w:themeColor="text1"/>
                  <w:sz w:val="22"/>
                  <w:szCs w:val="22"/>
                  <w:lang w:val="sr-Latn-CS"/>
                </w:rPr>
                <w:t>skola@os-spejanovic.edu.me</w:t>
              </w:r>
            </w:hyperlink>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Matični broj škole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02011158</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Registarski broj škole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2916004522</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Direktor škole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B73C39" w:rsidP="00536698">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Milja Božović, profesor razredne nastave</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Pomoćnik direktora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B73C39"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Dragana Lakušić, profesor matematike</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Dan škole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15. maj</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odjeljenja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B73C39"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31</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učenika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B73C39"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764</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učenika u razrednoj nastavi</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7A2E2D"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465</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lastRenderedPageBreak/>
              <w:t>Broj učenika u predmetnoj nastavi</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7A2E2D"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299</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učenika sa posebnim obrazovnim potrebama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B37B85"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19</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učenika RE populacije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B37B85"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6</w:t>
            </w:r>
            <w:r w:rsidR="007A2E2D">
              <w:rPr>
                <w:rFonts w:ascii="Book Antiqua" w:eastAsia="Times New Roman" w:hAnsi="Book Antiqua" w:cs="Times New Roman"/>
                <w:color w:val="000000" w:themeColor="text1"/>
                <w:sz w:val="22"/>
                <w:szCs w:val="22"/>
                <w:lang w:val="sr-Latn-CS"/>
              </w:rPr>
              <w:t>1</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učenika I razreda-jutarnje čuvanje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B37B85"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36</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smjena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 smjene  i jedna međusmjena</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Početak i završetak svake smjene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I smjena    7</w:t>
            </w:r>
            <w:r w:rsidRPr="00D31A77">
              <w:rPr>
                <w:rFonts w:ascii="Book Antiqua" w:eastAsia="Times New Roman" w:hAnsi="Book Antiqua" w:cs="Times New Roman"/>
                <w:color w:val="000000" w:themeColor="text1"/>
                <w:sz w:val="22"/>
                <w:szCs w:val="22"/>
                <w:vertAlign w:val="superscript"/>
              </w:rPr>
              <w:t>30</w:t>
            </w:r>
            <w:r w:rsidRPr="00D31A77">
              <w:rPr>
                <w:rFonts w:ascii="Book Antiqua" w:eastAsia="Times New Roman" w:hAnsi="Book Antiqua" w:cs="Times New Roman"/>
                <w:color w:val="000000" w:themeColor="text1"/>
                <w:sz w:val="22"/>
                <w:szCs w:val="22"/>
              </w:rPr>
              <w:t xml:space="preserve"> – 12</w:t>
            </w:r>
            <w:r w:rsidRPr="00D31A77">
              <w:rPr>
                <w:rFonts w:ascii="Book Antiqua" w:eastAsia="Times New Roman" w:hAnsi="Book Antiqua" w:cs="Times New Roman"/>
                <w:color w:val="000000" w:themeColor="text1"/>
                <w:sz w:val="22"/>
                <w:szCs w:val="22"/>
                <w:vertAlign w:val="superscript"/>
              </w:rPr>
              <w:t>40</w:t>
            </w:r>
          </w:p>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vertAlign w:val="superscript"/>
              </w:rPr>
            </w:pPr>
            <w:r w:rsidRPr="00D31A77">
              <w:rPr>
                <w:rFonts w:ascii="Book Antiqua" w:eastAsia="Times New Roman" w:hAnsi="Book Antiqua" w:cs="Times New Roman"/>
                <w:color w:val="000000" w:themeColor="text1"/>
                <w:sz w:val="22"/>
                <w:szCs w:val="22"/>
              </w:rPr>
              <w:t>Međusmjena 11</w:t>
            </w:r>
            <w:r w:rsidRPr="00D31A77">
              <w:rPr>
                <w:rFonts w:ascii="Book Antiqua" w:eastAsia="Times New Roman" w:hAnsi="Book Antiqua" w:cs="Times New Roman"/>
                <w:color w:val="000000" w:themeColor="text1"/>
                <w:sz w:val="22"/>
                <w:szCs w:val="22"/>
                <w:vertAlign w:val="superscript"/>
              </w:rPr>
              <w:t>15</w:t>
            </w:r>
            <w:r w:rsidRPr="00D31A77">
              <w:rPr>
                <w:rFonts w:ascii="Book Antiqua" w:eastAsia="Times New Roman" w:hAnsi="Book Antiqua" w:cs="Times New Roman"/>
                <w:color w:val="000000" w:themeColor="text1"/>
                <w:sz w:val="22"/>
                <w:szCs w:val="22"/>
              </w:rPr>
              <w:t xml:space="preserve"> – 14</w:t>
            </w:r>
            <w:r w:rsidRPr="00D31A77">
              <w:rPr>
                <w:rFonts w:ascii="Book Antiqua" w:eastAsia="Times New Roman" w:hAnsi="Book Antiqua" w:cs="Times New Roman"/>
                <w:color w:val="000000" w:themeColor="text1"/>
                <w:sz w:val="22"/>
                <w:szCs w:val="22"/>
                <w:vertAlign w:val="superscript"/>
              </w:rPr>
              <w:t>45</w:t>
            </w:r>
          </w:p>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vertAlign w:val="superscript"/>
              </w:rPr>
            </w:pPr>
            <w:r w:rsidRPr="00D31A77">
              <w:rPr>
                <w:rFonts w:ascii="Book Antiqua" w:eastAsia="Times New Roman" w:hAnsi="Book Antiqua" w:cs="Times New Roman"/>
                <w:color w:val="000000" w:themeColor="text1"/>
                <w:sz w:val="22"/>
                <w:szCs w:val="22"/>
              </w:rPr>
              <w:t>II smjena 13</w:t>
            </w:r>
            <w:r w:rsidRPr="00D31A77">
              <w:rPr>
                <w:rFonts w:ascii="Book Antiqua" w:eastAsia="Times New Roman" w:hAnsi="Book Antiqua" w:cs="Times New Roman"/>
                <w:color w:val="000000" w:themeColor="text1"/>
                <w:sz w:val="22"/>
                <w:szCs w:val="22"/>
                <w:vertAlign w:val="superscript"/>
              </w:rPr>
              <w:t>30</w:t>
            </w:r>
            <w:r w:rsidRPr="00D31A77">
              <w:rPr>
                <w:rFonts w:ascii="Book Antiqua" w:eastAsia="Times New Roman" w:hAnsi="Book Antiqua" w:cs="Times New Roman"/>
                <w:color w:val="000000" w:themeColor="text1"/>
                <w:sz w:val="22"/>
                <w:szCs w:val="22"/>
              </w:rPr>
              <w:t xml:space="preserve"> – 17</w:t>
            </w:r>
            <w:r w:rsidRPr="00D31A77">
              <w:rPr>
                <w:rFonts w:ascii="Book Antiqua" w:eastAsia="Times New Roman" w:hAnsi="Book Antiqua" w:cs="Times New Roman"/>
                <w:color w:val="000000" w:themeColor="text1"/>
                <w:sz w:val="22"/>
                <w:szCs w:val="22"/>
                <w:vertAlign w:val="superscript"/>
              </w:rPr>
              <w:t>50</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Jutarnje čuvanje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vertAlign w:val="superscript"/>
                <w:lang w:val="sr-Latn-CS"/>
              </w:rPr>
            </w:pPr>
            <w:r w:rsidRPr="00D31A77">
              <w:rPr>
                <w:rFonts w:ascii="Book Antiqua" w:eastAsia="Times New Roman" w:hAnsi="Book Antiqua" w:cs="Times New Roman"/>
                <w:color w:val="000000" w:themeColor="text1"/>
                <w:sz w:val="22"/>
                <w:szCs w:val="22"/>
                <w:lang w:val="sr-Latn-CS"/>
              </w:rPr>
              <w:t>7</w:t>
            </w:r>
            <w:r w:rsidRPr="00D31A77">
              <w:rPr>
                <w:rFonts w:ascii="Book Antiqua" w:eastAsia="Times New Roman" w:hAnsi="Book Antiqua" w:cs="Times New Roman"/>
                <w:color w:val="000000" w:themeColor="text1"/>
                <w:sz w:val="22"/>
                <w:szCs w:val="22"/>
                <w:vertAlign w:val="superscript"/>
                <w:lang w:val="sr-Latn-CS"/>
              </w:rPr>
              <w:t>30</w:t>
            </w:r>
            <w:r w:rsidRPr="00D31A77">
              <w:rPr>
                <w:rFonts w:ascii="Book Antiqua" w:eastAsia="Times New Roman" w:hAnsi="Book Antiqua" w:cs="Times New Roman"/>
                <w:color w:val="000000" w:themeColor="text1"/>
                <w:sz w:val="22"/>
                <w:szCs w:val="22"/>
                <w:lang w:val="sr-Latn-CS"/>
              </w:rPr>
              <w:t xml:space="preserve"> – 11</w:t>
            </w:r>
            <w:r w:rsidRPr="00D31A77">
              <w:rPr>
                <w:rFonts w:ascii="Book Antiqua" w:eastAsia="Times New Roman" w:hAnsi="Book Antiqua" w:cs="Times New Roman"/>
                <w:color w:val="000000" w:themeColor="text1"/>
                <w:sz w:val="22"/>
                <w:szCs w:val="22"/>
                <w:vertAlign w:val="superscript"/>
                <w:lang w:val="sr-Latn-CS"/>
              </w:rPr>
              <w:t>00</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zaposlenih</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690DFB"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6</w:t>
            </w:r>
            <w:r w:rsidR="009A61CD">
              <w:rPr>
                <w:rFonts w:ascii="Book Antiqua" w:eastAsia="Times New Roman" w:hAnsi="Book Antiqua" w:cs="Times New Roman"/>
                <w:color w:val="000000" w:themeColor="text1"/>
                <w:sz w:val="22"/>
                <w:szCs w:val="22"/>
                <w:lang w:val="sr-Latn-CS"/>
              </w:rPr>
              <w:t>9</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nastavnika razredne nastave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690DFB"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19</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nastavnika predmet. nastave</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690DFB"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w:t>
            </w:r>
            <w:r w:rsidR="009A61CD">
              <w:rPr>
                <w:rFonts w:ascii="Book Antiqua" w:eastAsia="Times New Roman" w:hAnsi="Book Antiqua" w:cs="Times New Roman"/>
                <w:color w:val="000000" w:themeColor="text1"/>
                <w:sz w:val="22"/>
                <w:szCs w:val="22"/>
                <w:lang w:val="sr-Latn-CS"/>
              </w:rPr>
              <w:t>3</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vaspitača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stručnih saradnika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4</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asistenata u nastavi</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8</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saradnik u socijalnoj inkluziji</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učionica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FD1CFB"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17</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fiskulturnih sala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w:t>
            </w:r>
          </w:p>
        </w:tc>
      </w:tr>
      <w:tr w:rsidR="001A2527" w:rsidRPr="00D31A77" w:rsidTr="001829D7">
        <w:trPr>
          <w:jc w:val="center"/>
        </w:trPr>
        <w:tc>
          <w:tcPr>
            <w:tcW w:w="26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Broj biblioteka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w:t>
            </w:r>
          </w:p>
        </w:tc>
      </w:tr>
    </w:tbl>
    <w:p w:rsidR="001A2527" w:rsidRDefault="001A2527" w:rsidP="001A2527">
      <w:pPr>
        <w:spacing w:after="0" w:line="240" w:lineRule="auto"/>
        <w:rPr>
          <w:rFonts w:ascii="Book Antiqua" w:eastAsia="Times New Roman" w:hAnsi="Book Antiqua" w:cs="Times New Roman"/>
          <w:b/>
          <w:color w:val="000000" w:themeColor="text1"/>
          <w:sz w:val="22"/>
          <w:szCs w:val="22"/>
          <w:lang w:val="sr-Latn-CS" w:eastAsia="x-none"/>
        </w:rPr>
      </w:pPr>
    </w:p>
    <w:p w:rsidR="00B97D91" w:rsidRDefault="00B97D91"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776185" w:rsidRDefault="00776185" w:rsidP="001A2527">
      <w:pPr>
        <w:spacing w:after="0" w:line="240" w:lineRule="auto"/>
        <w:rPr>
          <w:rFonts w:ascii="Book Antiqua" w:eastAsia="Times New Roman" w:hAnsi="Book Antiqua" w:cs="Times New Roman"/>
          <w:b/>
          <w:color w:val="000000" w:themeColor="text1"/>
          <w:sz w:val="22"/>
          <w:szCs w:val="22"/>
          <w:lang w:val="sr-Latn-CS" w:eastAsia="x-none"/>
        </w:rPr>
      </w:pPr>
    </w:p>
    <w:p w:rsidR="00776185" w:rsidRDefault="00776185" w:rsidP="001A2527">
      <w:pPr>
        <w:spacing w:after="0" w:line="240" w:lineRule="auto"/>
        <w:rPr>
          <w:rFonts w:ascii="Book Antiqua" w:eastAsia="Times New Roman" w:hAnsi="Book Antiqua" w:cs="Times New Roman"/>
          <w:b/>
          <w:color w:val="000000" w:themeColor="text1"/>
          <w:sz w:val="22"/>
          <w:szCs w:val="22"/>
          <w:lang w:val="sr-Latn-CS" w:eastAsia="x-none"/>
        </w:rPr>
      </w:pPr>
    </w:p>
    <w:p w:rsidR="00776185" w:rsidRDefault="00776185" w:rsidP="001A2527">
      <w:pPr>
        <w:spacing w:after="0" w:line="240" w:lineRule="auto"/>
        <w:rPr>
          <w:rFonts w:ascii="Book Antiqua" w:eastAsia="Times New Roman" w:hAnsi="Book Antiqua" w:cs="Times New Roman"/>
          <w:b/>
          <w:color w:val="000000" w:themeColor="text1"/>
          <w:sz w:val="22"/>
          <w:szCs w:val="22"/>
          <w:lang w:val="sr-Latn-CS" w:eastAsia="x-none"/>
        </w:rPr>
      </w:pPr>
    </w:p>
    <w:p w:rsidR="00C82A83" w:rsidRPr="00D31A77" w:rsidRDefault="00C82A83" w:rsidP="001A2527">
      <w:pPr>
        <w:spacing w:after="0" w:line="240" w:lineRule="auto"/>
        <w:rPr>
          <w:rFonts w:ascii="Book Antiqua" w:eastAsia="Times New Roman" w:hAnsi="Book Antiqua" w:cs="Times New Roman"/>
          <w:b/>
          <w:color w:val="000000" w:themeColor="text1"/>
          <w:sz w:val="22"/>
          <w:szCs w:val="22"/>
          <w:lang w:val="sr-Latn-CS" w:eastAsia="x-none"/>
        </w:rPr>
      </w:pPr>
    </w:p>
    <w:p w:rsidR="001A2527" w:rsidRPr="00D31A77" w:rsidRDefault="001A2527" w:rsidP="001A2527">
      <w:pPr>
        <w:spacing w:after="0" w:line="240" w:lineRule="auto"/>
        <w:rPr>
          <w:rFonts w:ascii="Book Antiqua" w:eastAsia="Times New Roman" w:hAnsi="Book Antiqua" w:cs="Times New Roman"/>
          <w:color w:val="000000" w:themeColor="text1"/>
          <w:sz w:val="22"/>
          <w:szCs w:val="22"/>
          <w:lang w:val="sr-Latn-CS" w:eastAsia="x-none"/>
        </w:rPr>
      </w:pPr>
      <w:r w:rsidRPr="00D31A77">
        <w:rPr>
          <w:rFonts w:ascii="Book Antiqua" w:eastAsia="Times New Roman" w:hAnsi="Book Antiqua" w:cs="Times New Roman"/>
          <w:b/>
          <w:color w:val="000000" w:themeColor="text1"/>
          <w:sz w:val="22"/>
          <w:szCs w:val="22"/>
          <w:lang w:val="sr-Latn-CS" w:eastAsia="x-none"/>
        </w:rPr>
        <w:lastRenderedPageBreak/>
        <w:t>Istorijat Škole</w:t>
      </w:r>
    </w:p>
    <w:tbl>
      <w:tblPr>
        <w:tblpPr w:leftFromText="180" w:rightFromText="180" w:vertAnchor="text" w:tblpX="4357"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6"/>
      </w:tblGrid>
      <w:tr w:rsidR="001A2527" w:rsidRPr="00D31A77" w:rsidTr="00C434FC">
        <w:trPr>
          <w:trHeight w:val="5570"/>
        </w:trPr>
        <w:tc>
          <w:tcPr>
            <w:tcW w:w="4765" w:type="dxa"/>
          </w:tcPr>
          <w:p w:rsidR="001A2527" w:rsidRPr="00D31A77" w:rsidRDefault="001A2527" w:rsidP="00C434FC">
            <w:pPr>
              <w:spacing w:after="0" w:line="240" w:lineRule="auto"/>
              <w:jc w:val="both"/>
              <w:rPr>
                <w:rFonts w:ascii="Book Antiqua" w:eastAsia="Times New Roman" w:hAnsi="Book Antiqua" w:cs="Times New Roman"/>
                <w:color w:val="000000" w:themeColor="text1"/>
                <w:sz w:val="22"/>
                <w:szCs w:val="22"/>
                <w:lang w:val="sr-Latn-CS" w:eastAsia="x-none"/>
              </w:rPr>
            </w:pPr>
          </w:p>
          <w:p w:rsidR="001A2527" w:rsidRPr="00D31A77" w:rsidRDefault="001A2527" w:rsidP="00C434FC">
            <w:pPr>
              <w:rPr>
                <w:rFonts w:ascii="Book Antiqua" w:eastAsia="Times New Roman" w:hAnsi="Book Antiqua" w:cs="Times New Roman"/>
                <w:color w:val="000000" w:themeColor="text1"/>
                <w:sz w:val="22"/>
                <w:szCs w:val="22"/>
                <w:lang w:val="sr-Latn-CS" w:eastAsia="x-none"/>
              </w:rPr>
            </w:pPr>
            <w:r w:rsidRPr="00D31A77">
              <w:rPr>
                <w:rFonts w:ascii="Book Antiqua" w:eastAsia="Times New Roman" w:hAnsi="Book Antiqua" w:cs="Times New Roman"/>
                <w:b/>
                <w:noProof/>
                <w:color w:val="000000" w:themeColor="text1"/>
                <w:sz w:val="22"/>
                <w:szCs w:val="22"/>
              </w:rPr>
              <w:drawing>
                <wp:anchor distT="0" distB="0" distL="114300" distR="114300" simplePos="0" relativeHeight="251659264" behindDoc="0" locked="0" layoutInCell="1" allowOverlap="1" wp14:anchorId="5540CB95" wp14:editId="31CEFD14">
                  <wp:simplePos x="0" y="0"/>
                  <wp:positionH relativeFrom="margin">
                    <wp:posOffset>34925</wp:posOffset>
                  </wp:positionH>
                  <wp:positionV relativeFrom="paragraph">
                    <wp:posOffset>380365</wp:posOffset>
                  </wp:positionV>
                  <wp:extent cx="3667125" cy="34290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930_0859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125" cy="3429000"/>
                          </a:xfrm>
                          <a:prstGeom prst="rect">
                            <a:avLst/>
                          </a:prstGeom>
                        </pic:spPr>
                      </pic:pic>
                    </a:graphicData>
                  </a:graphic>
                  <wp14:sizeRelH relativeFrom="margin">
                    <wp14:pctWidth>0</wp14:pctWidth>
                  </wp14:sizeRelH>
                  <wp14:sizeRelV relativeFrom="margin">
                    <wp14:pctHeight>0</wp14:pctHeight>
                  </wp14:sizeRelV>
                </wp:anchor>
              </w:drawing>
            </w:r>
          </w:p>
          <w:p w:rsidR="001A2527" w:rsidRPr="00D31A77" w:rsidRDefault="001A2527" w:rsidP="00C434FC">
            <w:pPr>
              <w:ind w:firstLine="720"/>
              <w:rPr>
                <w:rFonts w:ascii="Book Antiqua" w:eastAsia="Times New Roman" w:hAnsi="Book Antiqua" w:cs="Times New Roman"/>
                <w:color w:val="000000" w:themeColor="text1"/>
                <w:sz w:val="22"/>
                <w:szCs w:val="22"/>
                <w:lang w:val="sr-Latn-CS" w:eastAsia="x-none"/>
              </w:rPr>
            </w:pPr>
          </w:p>
        </w:tc>
      </w:tr>
    </w:tbl>
    <w:p w:rsidR="001A2527" w:rsidRPr="00D31A77" w:rsidRDefault="001A2527" w:rsidP="001A2527">
      <w:pPr>
        <w:spacing w:after="0" w:line="240" w:lineRule="auto"/>
        <w:ind w:left="720"/>
        <w:jc w:val="both"/>
        <w:rPr>
          <w:rFonts w:ascii="Book Antiqua" w:eastAsia="Times New Roman" w:hAnsi="Book Antiqua" w:cs="Times New Roman"/>
          <w:color w:val="000000" w:themeColor="text1"/>
          <w:sz w:val="22"/>
          <w:szCs w:val="22"/>
          <w:lang w:val="sr-Latn-CS" w:eastAsia="x-none"/>
        </w:rPr>
      </w:pPr>
    </w:p>
    <w:p w:rsidR="001A2527" w:rsidRPr="00D31A77" w:rsidRDefault="001A2527" w:rsidP="001A2527">
      <w:pPr>
        <w:spacing w:after="0" w:line="240" w:lineRule="auto"/>
        <w:ind w:firstLine="720"/>
        <w:jc w:val="both"/>
        <w:rPr>
          <w:rFonts w:ascii="Book Antiqua" w:eastAsia="Calibri" w:hAnsi="Book Antiqua" w:cs="Times New Roman"/>
          <w:color w:val="000000" w:themeColor="text1"/>
          <w:sz w:val="22"/>
          <w:szCs w:val="22"/>
          <w:lang w:val="sr-Latn-BA"/>
        </w:rPr>
      </w:pPr>
      <w:r w:rsidRPr="00D31A77">
        <w:rPr>
          <w:rFonts w:ascii="Book Antiqua" w:eastAsia="Calibri" w:hAnsi="Book Antiqua" w:cs="Times New Roman"/>
          <w:color w:val="000000" w:themeColor="text1"/>
          <w:sz w:val="22"/>
          <w:szCs w:val="22"/>
          <w:lang w:val="sr-Latn-BA"/>
        </w:rPr>
        <w:t>JU Osnovna škola „Savo Pejanović“ je jedna od najstarijih podgoričkih osnovnih škola. Od 1946. do 1950. godine radila je kao niža realna Gimnazija u zgradi gimnazije „Slobodan Škerović“. Oktobra 1950. izdvaja se u prvu sedmogodišnju, a septembra 1952. godine prerasta u  osmogodišnju osnovnu školu, kasnije sa nazivom OŠ „Savo Pejanović“.</w:t>
      </w:r>
    </w:p>
    <w:p w:rsidR="001A2527" w:rsidRPr="00D31A77" w:rsidRDefault="001A2527" w:rsidP="001A2527">
      <w:pPr>
        <w:spacing w:after="0" w:line="240" w:lineRule="auto"/>
        <w:jc w:val="both"/>
        <w:rPr>
          <w:rFonts w:ascii="Book Antiqua" w:eastAsia="Calibri" w:hAnsi="Book Antiqua" w:cs="Times New Roman"/>
          <w:color w:val="000000" w:themeColor="text1"/>
          <w:sz w:val="22"/>
          <w:szCs w:val="22"/>
          <w:lang w:val="sr-Latn-BA"/>
        </w:rPr>
      </w:pPr>
      <w:r w:rsidRPr="00D31A77">
        <w:rPr>
          <w:rFonts w:ascii="Book Antiqua" w:eastAsia="Calibri" w:hAnsi="Book Antiqua" w:cs="Times New Roman"/>
          <w:color w:val="000000" w:themeColor="text1"/>
          <w:sz w:val="22"/>
          <w:szCs w:val="22"/>
          <w:lang w:val="sr-Latn-BA"/>
        </w:rPr>
        <w:t>Školske 2006/2007. godine škola počinje sa primjenom novih nastavnih planova i programa devetogodišnje osnovne škole.</w:t>
      </w:r>
    </w:p>
    <w:p w:rsidR="001A2527" w:rsidRPr="00002E63" w:rsidRDefault="00210ACE" w:rsidP="001A2527">
      <w:pPr>
        <w:spacing w:after="0" w:line="240" w:lineRule="auto"/>
        <w:jc w:val="both"/>
        <w:rPr>
          <w:rFonts w:ascii="Book Antiqua" w:eastAsia="Calibri" w:hAnsi="Book Antiqua" w:cs="Times New Roman"/>
          <w:color w:val="000000" w:themeColor="text1"/>
          <w:sz w:val="22"/>
          <w:szCs w:val="22"/>
          <w:lang w:val="sr-Latn-BA"/>
        </w:rPr>
      </w:pPr>
      <w:r w:rsidRPr="00002E63">
        <w:rPr>
          <w:rFonts w:ascii="Book Antiqua" w:eastAsia="Calibri" w:hAnsi="Book Antiqua" w:cs="Times New Roman"/>
          <w:color w:val="000000" w:themeColor="text1"/>
          <w:sz w:val="22"/>
          <w:szCs w:val="22"/>
          <w:lang w:val="sr-Latn-BA"/>
        </w:rPr>
        <w:t>Danas, škola ima  764</w:t>
      </w:r>
      <w:r w:rsidR="00B97D91" w:rsidRPr="00002E63">
        <w:rPr>
          <w:rFonts w:ascii="Book Antiqua" w:eastAsia="Calibri" w:hAnsi="Book Antiqua" w:cs="Times New Roman"/>
          <w:color w:val="000000" w:themeColor="text1"/>
          <w:sz w:val="22"/>
          <w:szCs w:val="22"/>
          <w:lang w:val="sr-Latn-BA"/>
        </w:rPr>
        <w:t xml:space="preserve"> učenika, 31 odjeljenje i </w:t>
      </w:r>
      <w:r w:rsidR="006C4E86" w:rsidRPr="00002E63">
        <w:rPr>
          <w:rFonts w:ascii="Book Antiqua" w:eastAsia="Calibri" w:hAnsi="Book Antiqua" w:cs="Times New Roman"/>
          <w:color w:val="000000" w:themeColor="text1"/>
          <w:sz w:val="22"/>
          <w:szCs w:val="22"/>
          <w:lang w:val="sr-Latn-BA"/>
        </w:rPr>
        <w:t>6</w:t>
      </w:r>
      <w:r w:rsidR="005B5103" w:rsidRPr="00002E63">
        <w:rPr>
          <w:rFonts w:ascii="Book Antiqua" w:eastAsia="Calibri" w:hAnsi="Book Antiqua" w:cs="Times New Roman"/>
          <w:color w:val="000000" w:themeColor="text1"/>
          <w:sz w:val="22"/>
          <w:szCs w:val="22"/>
          <w:lang w:val="sr-Latn-BA"/>
        </w:rPr>
        <w:t>9</w:t>
      </w:r>
      <w:r w:rsidR="001A2527" w:rsidRPr="00002E63">
        <w:rPr>
          <w:rFonts w:ascii="Book Antiqua" w:eastAsia="Calibri" w:hAnsi="Book Antiqua" w:cs="Times New Roman"/>
          <w:color w:val="000000" w:themeColor="text1"/>
          <w:sz w:val="22"/>
          <w:szCs w:val="22"/>
          <w:lang w:val="sr-Latn-BA"/>
        </w:rPr>
        <w:t xml:space="preserve"> </w:t>
      </w:r>
      <w:r w:rsidR="00FD1CFB" w:rsidRPr="00002E63">
        <w:rPr>
          <w:rFonts w:ascii="Book Antiqua" w:eastAsia="Calibri" w:hAnsi="Book Antiqua" w:cs="Times New Roman"/>
          <w:color w:val="000000" w:themeColor="text1"/>
          <w:sz w:val="22"/>
          <w:szCs w:val="22"/>
          <w:lang w:val="sr-Latn-BA"/>
        </w:rPr>
        <w:t>zaposlenih</w:t>
      </w:r>
      <w:r w:rsidR="00B97D91" w:rsidRPr="00002E63">
        <w:rPr>
          <w:rFonts w:ascii="Book Antiqua" w:eastAsia="Calibri" w:hAnsi="Book Antiqua" w:cs="Times New Roman"/>
          <w:color w:val="000000" w:themeColor="text1"/>
          <w:sz w:val="22"/>
          <w:szCs w:val="22"/>
          <w:lang w:val="sr-Latn-BA"/>
        </w:rPr>
        <w:t xml:space="preserve"> radnika, od čega je</w:t>
      </w:r>
      <w:r w:rsidR="00617368">
        <w:rPr>
          <w:rFonts w:ascii="Book Antiqua" w:eastAsia="Calibri" w:hAnsi="Book Antiqua" w:cs="Times New Roman"/>
          <w:color w:val="000000" w:themeColor="text1"/>
          <w:sz w:val="22"/>
          <w:szCs w:val="22"/>
          <w:lang w:val="sr-Latn-BA"/>
        </w:rPr>
        <w:t xml:space="preserve"> 43</w:t>
      </w:r>
      <w:r w:rsidR="00B97D91" w:rsidRPr="00002E63">
        <w:rPr>
          <w:rFonts w:ascii="Book Antiqua" w:eastAsia="Calibri" w:hAnsi="Book Antiqua" w:cs="Times New Roman"/>
          <w:color w:val="000000" w:themeColor="text1"/>
          <w:sz w:val="22"/>
          <w:szCs w:val="22"/>
          <w:lang w:val="sr-Latn-BA"/>
        </w:rPr>
        <w:t xml:space="preserve"> </w:t>
      </w:r>
      <w:r w:rsidR="001A2527" w:rsidRPr="00002E63">
        <w:rPr>
          <w:rFonts w:ascii="Book Antiqua" w:eastAsia="Calibri" w:hAnsi="Book Antiqua" w:cs="Times New Roman"/>
          <w:color w:val="000000" w:themeColor="text1"/>
          <w:sz w:val="22"/>
          <w:szCs w:val="22"/>
          <w:lang w:val="sr-Latn-BA"/>
        </w:rPr>
        <w:t xml:space="preserve"> nastavnika.</w:t>
      </w:r>
      <w:r w:rsidR="001A2527" w:rsidRPr="00D31A77">
        <w:rPr>
          <w:rFonts w:ascii="Book Antiqua" w:eastAsia="Calibri" w:hAnsi="Book Antiqua" w:cs="Times New Roman"/>
          <w:color w:val="000000" w:themeColor="text1"/>
          <w:sz w:val="22"/>
          <w:szCs w:val="22"/>
          <w:lang w:val="sr-Latn-BA"/>
        </w:rPr>
        <w:t xml:space="preserve"> U svim razredima, nastava se izvodi po nastavnim planovima i programima devetogodišnje osnovne škole. Nastoji da </w:t>
      </w:r>
      <w:r w:rsidR="001A2527" w:rsidRPr="00D31A77">
        <w:rPr>
          <w:rFonts w:ascii="Book Antiqua" w:eastAsia="Times New Roman" w:hAnsi="Book Antiqua" w:cs="Times New Roman"/>
          <w:color w:val="000000" w:themeColor="text1"/>
          <w:sz w:val="22"/>
          <w:szCs w:val="22"/>
          <w:lang w:val="sr-Latn-CS"/>
        </w:rPr>
        <w:t>omoguć</w:t>
      </w:r>
      <w:r w:rsidR="001A2527" w:rsidRPr="00002E63">
        <w:rPr>
          <w:rFonts w:ascii="Book Antiqua" w:eastAsia="Times New Roman" w:hAnsi="Book Antiqua" w:cs="Times New Roman"/>
          <w:color w:val="000000" w:themeColor="text1"/>
          <w:sz w:val="22"/>
          <w:szCs w:val="22"/>
          <w:lang w:val="sr-Latn-BA"/>
        </w:rPr>
        <w:t>i u</w:t>
      </w:r>
      <w:r w:rsidR="001A2527" w:rsidRPr="00D31A77">
        <w:rPr>
          <w:rFonts w:ascii="Book Antiqua" w:eastAsia="Times New Roman" w:hAnsi="Book Antiqua" w:cs="Times New Roman"/>
          <w:color w:val="000000" w:themeColor="text1"/>
          <w:sz w:val="22"/>
          <w:szCs w:val="22"/>
          <w:lang w:val="sr-Latn-CS"/>
        </w:rPr>
        <w:t>č</w:t>
      </w:r>
      <w:r w:rsidR="001A2527" w:rsidRPr="00002E63">
        <w:rPr>
          <w:rFonts w:ascii="Book Antiqua" w:eastAsia="Times New Roman" w:hAnsi="Book Antiqua" w:cs="Times New Roman"/>
          <w:color w:val="000000" w:themeColor="text1"/>
          <w:sz w:val="22"/>
          <w:szCs w:val="22"/>
          <w:lang w:val="sr-Latn-BA"/>
        </w:rPr>
        <w:t>enicima da</w:t>
      </w:r>
      <w:r w:rsidR="001A2527" w:rsidRPr="00D31A77">
        <w:rPr>
          <w:rFonts w:ascii="Book Antiqua" w:eastAsia="Times New Roman" w:hAnsi="Book Antiqua" w:cs="Times New Roman"/>
          <w:color w:val="000000" w:themeColor="text1"/>
          <w:sz w:val="22"/>
          <w:szCs w:val="22"/>
          <w:lang w:val="sr-Latn-CS"/>
        </w:rPr>
        <w:t xml:space="preserve"> </w:t>
      </w:r>
      <w:r w:rsidR="001A2527" w:rsidRPr="00002E63">
        <w:rPr>
          <w:rFonts w:ascii="Book Antiqua" w:eastAsia="Times New Roman" w:hAnsi="Book Antiqua" w:cs="Times New Roman"/>
          <w:color w:val="000000" w:themeColor="text1"/>
          <w:sz w:val="22"/>
          <w:szCs w:val="22"/>
          <w:lang w:val="sr-Latn-BA"/>
        </w:rPr>
        <w:t>steknu kompetencije potrebne za dalje</w:t>
      </w:r>
      <w:r w:rsidR="001A2527" w:rsidRPr="00D31A77">
        <w:rPr>
          <w:rFonts w:ascii="Book Antiqua" w:eastAsia="Times New Roman" w:hAnsi="Book Antiqua" w:cs="Times New Roman"/>
          <w:color w:val="000000" w:themeColor="text1"/>
          <w:sz w:val="22"/>
          <w:szCs w:val="22"/>
          <w:lang w:val="sr-Latn-CS"/>
        </w:rPr>
        <w:t xml:space="preserve"> š</w:t>
      </w:r>
      <w:r w:rsidR="001A2527" w:rsidRPr="00002E63">
        <w:rPr>
          <w:rFonts w:ascii="Book Antiqua" w:eastAsia="Times New Roman" w:hAnsi="Book Antiqua" w:cs="Times New Roman"/>
          <w:color w:val="000000" w:themeColor="text1"/>
          <w:sz w:val="22"/>
          <w:szCs w:val="22"/>
          <w:lang w:val="sr-Latn-BA"/>
        </w:rPr>
        <w:t>kolovanje i uklju</w:t>
      </w:r>
      <w:r w:rsidR="001A2527" w:rsidRPr="00D31A77">
        <w:rPr>
          <w:rFonts w:ascii="Book Antiqua" w:eastAsia="Times New Roman" w:hAnsi="Book Antiqua" w:cs="Times New Roman"/>
          <w:color w:val="000000" w:themeColor="text1"/>
          <w:sz w:val="22"/>
          <w:szCs w:val="22"/>
          <w:lang w:val="sr-Latn-CS"/>
        </w:rPr>
        <w:t>č</w:t>
      </w:r>
      <w:r w:rsidR="001A2527" w:rsidRPr="00002E63">
        <w:rPr>
          <w:rFonts w:ascii="Book Antiqua" w:eastAsia="Times New Roman" w:hAnsi="Book Antiqua" w:cs="Times New Roman"/>
          <w:color w:val="000000" w:themeColor="text1"/>
          <w:sz w:val="22"/>
          <w:szCs w:val="22"/>
          <w:lang w:val="sr-Latn-BA"/>
        </w:rPr>
        <w:t>ivanje u svijet rada i dru</w:t>
      </w:r>
      <w:r w:rsidR="001A2527" w:rsidRPr="00D31A77">
        <w:rPr>
          <w:rFonts w:ascii="Book Antiqua" w:eastAsia="Times New Roman" w:hAnsi="Book Antiqua" w:cs="Times New Roman"/>
          <w:color w:val="000000" w:themeColor="text1"/>
          <w:sz w:val="22"/>
          <w:szCs w:val="22"/>
          <w:lang w:val="sr-Latn-CS"/>
        </w:rPr>
        <w:t>š</w:t>
      </w:r>
      <w:r w:rsidR="001A2527" w:rsidRPr="00002E63">
        <w:rPr>
          <w:rFonts w:ascii="Book Antiqua" w:eastAsia="Times New Roman" w:hAnsi="Book Antiqua" w:cs="Times New Roman"/>
          <w:color w:val="000000" w:themeColor="text1"/>
          <w:sz w:val="22"/>
          <w:szCs w:val="22"/>
          <w:lang w:val="sr-Latn-BA"/>
        </w:rPr>
        <w:t>tvo znanja u uslovima globalizacije</w:t>
      </w:r>
      <w:r w:rsidR="001A2527" w:rsidRPr="00D31A77">
        <w:rPr>
          <w:rFonts w:ascii="Book Antiqua" w:eastAsia="Times New Roman" w:hAnsi="Book Antiqua" w:cs="Times New Roman"/>
          <w:color w:val="000000" w:themeColor="text1"/>
          <w:sz w:val="22"/>
          <w:szCs w:val="22"/>
          <w:lang w:val="sr-Latn-CS"/>
        </w:rPr>
        <w:t xml:space="preserve">. </w:t>
      </w:r>
    </w:p>
    <w:p w:rsidR="001A2527" w:rsidRPr="00D31A77" w:rsidRDefault="001A2527" w:rsidP="001A2527">
      <w:pPr>
        <w:spacing w:after="0" w:line="240" w:lineRule="auto"/>
        <w:ind w:firstLine="720"/>
        <w:jc w:val="both"/>
        <w:rPr>
          <w:rFonts w:ascii="Book Antiqua" w:eastAsia="Calibri" w:hAnsi="Book Antiqua" w:cs="Times New Roman"/>
          <w:color w:val="000000" w:themeColor="text1"/>
          <w:sz w:val="22"/>
          <w:szCs w:val="22"/>
          <w:lang w:val="sr-Latn-BA"/>
        </w:rPr>
      </w:pPr>
      <w:r w:rsidRPr="00D31A77">
        <w:rPr>
          <w:rFonts w:ascii="Book Antiqua" w:eastAsia="Calibri" w:hAnsi="Book Antiqua" w:cs="Times New Roman"/>
          <w:color w:val="000000" w:themeColor="text1"/>
          <w:sz w:val="22"/>
          <w:szCs w:val="22"/>
          <w:lang w:val="sr-Latn-BA"/>
        </w:rPr>
        <w:t xml:space="preserve">Škola ima dugu tradiciju, u lokalnoj zajednici je prepoznatljiva po dobrim rezultatima rada i privlačna za učenike/ce, roditelje i okruženje. To istovremeno stvara obavezu za ispunjavanje njihovih zahtjeva i očekivanja. </w:t>
      </w:r>
    </w:p>
    <w:p w:rsidR="001A2527" w:rsidRPr="00D31A77" w:rsidRDefault="001A2527" w:rsidP="001A2527">
      <w:pPr>
        <w:spacing w:after="0" w:line="240" w:lineRule="auto"/>
        <w:jc w:val="both"/>
        <w:rPr>
          <w:rFonts w:ascii="Book Antiqua" w:eastAsia="Calibri" w:hAnsi="Book Antiqua" w:cs="Times New Roman"/>
          <w:color w:val="000000" w:themeColor="text1"/>
          <w:sz w:val="22"/>
          <w:szCs w:val="22"/>
          <w:lang w:val="sr-Latn-BA"/>
        </w:rPr>
      </w:pPr>
      <w:r w:rsidRPr="00D31A77">
        <w:rPr>
          <w:rFonts w:ascii="Book Antiqua" w:eastAsia="Calibri" w:hAnsi="Book Antiqua" w:cs="Times New Roman"/>
          <w:color w:val="000000" w:themeColor="text1"/>
          <w:sz w:val="22"/>
          <w:szCs w:val="22"/>
          <w:lang w:val="sr-Latn-BA"/>
        </w:rPr>
        <w:t xml:space="preserve">Kao izraz društvenog priznanja za postignute rezultate od izuzetne vrijednosti u oblasti obrazovanja i vaspitanja škola je  4. januara 1977. godine dobila nagradu </w:t>
      </w:r>
      <w:r w:rsidRPr="00D31A77">
        <w:rPr>
          <w:rFonts w:ascii="Book Antiqua" w:eastAsia="Calibri" w:hAnsi="Book Antiqua" w:cs="Times New Roman"/>
          <w:i/>
          <w:color w:val="000000" w:themeColor="text1"/>
          <w:sz w:val="22"/>
          <w:szCs w:val="22"/>
          <w:lang w:val="sr-Latn-BA"/>
        </w:rPr>
        <w:t>„Oktoih“.</w:t>
      </w:r>
      <w:r w:rsidRPr="00D31A77">
        <w:rPr>
          <w:rFonts w:ascii="Book Antiqua" w:eastAsia="Calibri" w:hAnsi="Book Antiqua" w:cs="Times New Roman"/>
          <w:color w:val="000000" w:themeColor="text1"/>
          <w:sz w:val="22"/>
          <w:szCs w:val="22"/>
          <w:lang w:val="sr-Latn-BA"/>
        </w:rPr>
        <w:t xml:space="preserve"> </w:t>
      </w:r>
    </w:p>
    <w:p w:rsidR="001A2527" w:rsidRPr="00D31A77" w:rsidRDefault="001A2527" w:rsidP="001A2527">
      <w:pPr>
        <w:spacing w:after="0" w:line="240" w:lineRule="auto"/>
        <w:jc w:val="both"/>
        <w:rPr>
          <w:rFonts w:ascii="Book Antiqua" w:eastAsia="Calibri" w:hAnsi="Book Antiqua" w:cs="Times New Roman"/>
          <w:color w:val="000000" w:themeColor="text1"/>
          <w:sz w:val="22"/>
          <w:szCs w:val="22"/>
          <w:lang w:val="sr-Latn-BA"/>
        </w:rPr>
      </w:pPr>
    </w:p>
    <w:p w:rsidR="001A2527" w:rsidRPr="00D31A77" w:rsidRDefault="001A2527" w:rsidP="001A2527">
      <w:pPr>
        <w:spacing w:after="0" w:line="240" w:lineRule="auto"/>
        <w:jc w:val="both"/>
        <w:rPr>
          <w:rFonts w:ascii="Book Antiqua" w:eastAsia="Calibri" w:hAnsi="Book Antiqua" w:cs="Times New Roman"/>
          <w:color w:val="000000" w:themeColor="text1"/>
          <w:sz w:val="22"/>
          <w:szCs w:val="22"/>
          <w:lang w:val="sr-Latn-BA"/>
        </w:rPr>
      </w:pPr>
    </w:p>
    <w:p w:rsidR="001A2527" w:rsidRPr="00090BAE" w:rsidRDefault="001A2527" w:rsidP="001A2527">
      <w:pPr>
        <w:pStyle w:val="Heading2"/>
        <w:rPr>
          <w:rFonts w:ascii="Book Antiqua" w:hAnsi="Book Antiqua" w:cs="Times New Roman"/>
          <w:b/>
          <w:sz w:val="22"/>
          <w:szCs w:val="22"/>
          <w:lang w:val="sr-Latn-BA"/>
        </w:rPr>
      </w:pPr>
      <w:bookmarkStart w:id="1" w:name="_Toc148568622"/>
      <w:r w:rsidRPr="00090BAE">
        <w:rPr>
          <w:rFonts w:ascii="Book Antiqua" w:hAnsi="Book Antiqua" w:cs="Times New Roman"/>
          <w:b/>
          <w:sz w:val="22"/>
          <w:szCs w:val="22"/>
          <w:lang w:val="sr-Latn-BA"/>
        </w:rPr>
        <w:t>Osnovni  ciljevi</w:t>
      </w:r>
      <w:bookmarkEnd w:id="1"/>
    </w:p>
    <w:p w:rsidR="001A2527" w:rsidRPr="00D31A77" w:rsidRDefault="001A2527" w:rsidP="001A2527">
      <w:pPr>
        <w:spacing w:after="0" w:line="240" w:lineRule="auto"/>
        <w:jc w:val="both"/>
        <w:rPr>
          <w:rFonts w:ascii="Book Antiqua" w:eastAsia="Calibri" w:hAnsi="Book Antiqua" w:cs="Times New Roman"/>
          <w:color w:val="000000" w:themeColor="text1"/>
          <w:sz w:val="22"/>
          <w:szCs w:val="22"/>
          <w:lang w:val="sr-Latn-BA"/>
        </w:rPr>
      </w:pPr>
    </w:p>
    <w:p w:rsidR="001A2527" w:rsidRDefault="001A2527" w:rsidP="001A2527">
      <w:pPr>
        <w:spacing w:after="0"/>
        <w:ind w:right="-74" w:firstLine="720"/>
        <w:jc w:val="both"/>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Na osnovu materijalnih,  kadrovskih, tehničkih, učeničkih i drugih mogućnosti  (lokalne zajednice,  roditelja)  koje će  biti uključene u  realizaciju   Plana u cilju unapređivanja vaspitno-obrazovnog procesa,  modernizacije  i  osavremenjivanja  nastave,  planirani su i postavljeni realni  zahtjevi  za narednu  školsku godinu.</w:t>
      </w:r>
    </w:p>
    <w:p w:rsidR="00510954" w:rsidRDefault="00510954" w:rsidP="001A2527">
      <w:pPr>
        <w:spacing w:after="0"/>
        <w:ind w:right="-74" w:firstLine="720"/>
        <w:jc w:val="both"/>
        <w:rPr>
          <w:rFonts w:ascii="Book Antiqua" w:eastAsia="Times New Roman" w:hAnsi="Book Antiqua" w:cs="Times New Roman"/>
          <w:color w:val="000000" w:themeColor="text1"/>
          <w:sz w:val="22"/>
          <w:szCs w:val="22"/>
          <w:lang w:val="sr-Latn-CS"/>
        </w:rPr>
      </w:pPr>
    </w:p>
    <w:p w:rsidR="00510954" w:rsidRDefault="00510954" w:rsidP="001A2527">
      <w:pPr>
        <w:spacing w:after="0"/>
        <w:ind w:right="-74" w:firstLine="720"/>
        <w:jc w:val="both"/>
        <w:rPr>
          <w:rFonts w:ascii="Book Antiqua" w:eastAsia="Times New Roman" w:hAnsi="Book Antiqua" w:cs="Times New Roman"/>
          <w:color w:val="000000" w:themeColor="text1"/>
          <w:sz w:val="22"/>
          <w:szCs w:val="22"/>
          <w:lang w:val="sr-Latn-CS"/>
        </w:rPr>
      </w:pPr>
    </w:p>
    <w:p w:rsidR="00510954" w:rsidRDefault="00510954" w:rsidP="001A2527">
      <w:pPr>
        <w:spacing w:after="0"/>
        <w:ind w:right="-74" w:firstLine="720"/>
        <w:jc w:val="both"/>
        <w:rPr>
          <w:rFonts w:ascii="Book Antiqua" w:eastAsia="Times New Roman" w:hAnsi="Book Antiqua" w:cs="Times New Roman"/>
          <w:color w:val="000000" w:themeColor="text1"/>
          <w:sz w:val="22"/>
          <w:szCs w:val="22"/>
          <w:lang w:val="sr-Latn-CS"/>
        </w:rPr>
      </w:pPr>
    </w:p>
    <w:p w:rsidR="00510954" w:rsidRDefault="00510954" w:rsidP="001A2527">
      <w:pPr>
        <w:spacing w:after="0"/>
        <w:ind w:right="-74" w:firstLine="720"/>
        <w:jc w:val="both"/>
        <w:rPr>
          <w:rFonts w:ascii="Book Antiqua" w:eastAsia="Times New Roman" w:hAnsi="Book Antiqua" w:cs="Times New Roman"/>
          <w:color w:val="000000" w:themeColor="text1"/>
          <w:sz w:val="22"/>
          <w:szCs w:val="22"/>
          <w:lang w:val="sr-Latn-CS"/>
        </w:rPr>
      </w:pPr>
    </w:p>
    <w:p w:rsidR="00C82A83" w:rsidRDefault="00C82A83" w:rsidP="001A2527">
      <w:pPr>
        <w:spacing w:after="0"/>
        <w:ind w:right="-74" w:firstLine="720"/>
        <w:jc w:val="both"/>
        <w:rPr>
          <w:rFonts w:ascii="Book Antiqua" w:eastAsia="Times New Roman" w:hAnsi="Book Antiqua" w:cs="Times New Roman"/>
          <w:color w:val="000000" w:themeColor="text1"/>
          <w:sz w:val="22"/>
          <w:szCs w:val="22"/>
          <w:lang w:val="sr-Latn-CS"/>
        </w:rPr>
      </w:pPr>
    </w:p>
    <w:p w:rsidR="00C82A83" w:rsidRDefault="00C82A83" w:rsidP="001A2527">
      <w:pPr>
        <w:spacing w:after="0"/>
        <w:ind w:right="-74" w:firstLine="720"/>
        <w:jc w:val="both"/>
        <w:rPr>
          <w:rFonts w:ascii="Book Antiqua" w:eastAsia="Times New Roman" w:hAnsi="Book Antiqua" w:cs="Times New Roman"/>
          <w:color w:val="000000" w:themeColor="text1"/>
          <w:sz w:val="22"/>
          <w:szCs w:val="22"/>
          <w:lang w:val="sr-Latn-CS"/>
        </w:rPr>
      </w:pPr>
    </w:p>
    <w:p w:rsidR="00C82A83" w:rsidRDefault="00C82A83" w:rsidP="001A2527">
      <w:pPr>
        <w:spacing w:after="0"/>
        <w:ind w:right="-74" w:firstLine="720"/>
        <w:jc w:val="both"/>
        <w:rPr>
          <w:rFonts w:ascii="Book Antiqua" w:eastAsia="Times New Roman" w:hAnsi="Book Antiqua" w:cs="Times New Roman"/>
          <w:color w:val="000000" w:themeColor="text1"/>
          <w:sz w:val="22"/>
          <w:szCs w:val="22"/>
          <w:lang w:val="sr-Latn-CS"/>
        </w:rPr>
      </w:pPr>
    </w:p>
    <w:p w:rsidR="00C82A83" w:rsidRDefault="00C82A83" w:rsidP="001A2527">
      <w:pPr>
        <w:spacing w:after="0"/>
        <w:ind w:right="-74" w:firstLine="720"/>
        <w:jc w:val="both"/>
        <w:rPr>
          <w:rFonts w:ascii="Book Antiqua" w:eastAsia="Times New Roman" w:hAnsi="Book Antiqua" w:cs="Times New Roman"/>
          <w:color w:val="000000" w:themeColor="text1"/>
          <w:sz w:val="22"/>
          <w:szCs w:val="22"/>
          <w:lang w:val="sr-Latn-CS"/>
        </w:rPr>
      </w:pPr>
    </w:p>
    <w:p w:rsidR="00510954" w:rsidRPr="00D31A77" w:rsidRDefault="00510954" w:rsidP="001A2527">
      <w:pPr>
        <w:spacing w:after="0"/>
        <w:ind w:right="-74" w:firstLine="720"/>
        <w:jc w:val="both"/>
        <w:rPr>
          <w:rFonts w:ascii="Book Antiqua" w:eastAsia="Times New Roman" w:hAnsi="Book Antiqua" w:cs="Times New Roman"/>
          <w:color w:val="000000" w:themeColor="text1"/>
          <w:sz w:val="22"/>
          <w:szCs w:val="22"/>
          <w:lang w:val="sr-Latn-CS"/>
        </w:rPr>
      </w:pPr>
    </w:p>
    <w:p w:rsidR="001A2527" w:rsidRPr="00D31A77" w:rsidRDefault="001A2527" w:rsidP="001A2527">
      <w:pPr>
        <w:spacing w:after="0" w:line="240" w:lineRule="auto"/>
        <w:jc w:val="both"/>
        <w:rPr>
          <w:rFonts w:ascii="Book Antiqua" w:eastAsia="Times New Roman" w:hAnsi="Book Antiqua" w:cs="Times New Roman"/>
          <w:b/>
          <w:color w:val="000000" w:themeColor="text1"/>
          <w:sz w:val="22"/>
          <w:szCs w:val="22"/>
          <w:lang w:val="pt-BR"/>
        </w:rPr>
      </w:pPr>
    </w:p>
    <w:p w:rsidR="001A2527" w:rsidRPr="00090BAE" w:rsidRDefault="001A2527" w:rsidP="001A2527">
      <w:pPr>
        <w:pStyle w:val="Heading2"/>
        <w:rPr>
          <w:rFonts w:ascii="Book Antiqua" w:hAnsi="Book Antiqua" w:cs="Times New Roman"/>
          <w:b/>
          <w:sz w:val="22"/>
          <w:szCs w:val="22"/>
        </w:rPr>
      </w:pPr>
      <w:bookmarkStart w:id="2" w:name="_Toc148568623"/>
      <w:r w:rsidRPr="00090BAE">
        <w:rPr>
          <w:rFonts w:ascii="Book Antiqua" w:hAnsi="Book Antiqua" w:cs="Times New Roman"/>
          <w:b/>
          <w:sz w:val="22"/>
          <w:szCs w:val="22"/>
        </w:rPr>
        <w:lastRenderedPageBreak/>
        <w:t>Prioritetni c</w:t>
      </w:r>
      <w:r w:rsidR="00147410" w:rsidRPr="00090BAE">
        <w:rPr>
          <w:rFonts w:ascii="Book Antiqua" w:hAnsi="Book Antiqua" w:cs="Times New Roman"/>
          <w:b/>
          <w:sz w:val="22"/>
          <w:szCs w:val="22"/>
        </w:rPr>
        <w:t>iljevi i zadaci  u školskoj 2024/2025</w:t>
      </w:r>
      <w:r w:rsidRPr="00090BAE">
        <w:rPr>
          <w:rFonts w:ascii="Book Antiqua" w:hAnsi="Book Antiqua" w:cs="Times New Roman"/>
          <w:b/>
          <w:sz w:val="22"/>
          <w:szCs w:val="22"/>
        </w:rPr>
        <w:t>.</w:t>
      </w:r>
      <w:r w:rsidR="00090BAE" w:rsidRPr="00090BAE">
        <w:rPr>
          <w:rFonts w:ascii="Book Antiqua" w:hAnsi="Book Antiqua" w:cs="Times New Roman"/>
          <w:b/>
          <w:sz w:val="22"/>
          <w:szCs w:val="22"/>
        </w:rPr>
        <w:t xml:space="preserve"> </w:t>
      </w:r>
      <w:r w:rsidRPr="00090BAE">
        <w:rPr>
          <w:rFonts w:ascii="Book Antiqua" w:hAnsi="Book Antiqua" w:cs="Times New Roman"/>
          <w:b/>
          <w:sz w:val="22"/>
          <w:szCs w:val="22"/>
        </w:rPr>
        <w:t>godini</w:t>
      </w:r>
      <w:bookmarkEnd w:id="2"/>
    </w:p>
    <w:p w:rsidR="001A2527" w:rsidRPr="00D31A77" w:rsidRDefault="001A2527" w:rsidP="001A2527">
      <w:pPr>
        <w:spacing w:after="0"/>
        <w:jc w:val="center"/>
        <w:rPr>
          <w:rFonts w:ascii="Book Antiqua" w:eastAsia="Times New Roman" w:hAnsi="Book Antiqua" w:cs="Times New Roman"/>
          <w:b/>
          <w:color w:val="000000" w:themeColor="text1"/>
          <w:sz w:val="22"/>
          <w:szCs w:val="22"/>
        </w:rPr>
      </w:pPr>
    </w:p>
    <w:tbl>
      <w:tblPr>
        <w:tblStyle w:val="TableGrid"/>
        <w:tblW w:w="9776" w:type="dxa"/>
        <w:jc w:val="center"/>
        <w:tblLook w:val="04A0" w:firstRow="1" w:lastRow="0" w:firstColumn="1" w:lastColumn="0" w:noHBand="0" w:noVBand="1"/>
      </w:tblPr>
      <w:tblGrid>
        <w:gridCol w:w="2520"/>
        <w:gridCol w:w="7256"/>
      </w:tblGrid>
      <w:tr w:rsidR="001A2527" w:rsidRPr="00D31A77" w:rsidTr="001829D7">
        <w:trPr>
          <w:jc w:val="center"/>
        </w:trPr>
        <w:tc>
          <w:tcPr>
            <w:tcW w:w="2520" w:type="dxa"/>
            <w:shd w:val="clear" w:color="auto" w:fill="C5E0B3" w:themeFill="accent6" w:themeFillTint="66"/>
          </w:tcPr>
          <w:p w:rsidR="001A2527" w:rsidRPr="00D31A77" w:rsidRDefault="001A2527" w:rsidP="00C434FC">
            <w:pPr>
              <w:jc w:val="center"/>
              <w:rPr>
                <w:rFonts w:ascii="Book Antiqua" w:hAnsi="Book Antiqua" w:cs="Times New Roman"/>
                <w:color w:val="000000" w:themeColor="text1"/>
                <w:sz w:val="22"/>
                <w:szCs w:val="22"/>
              </w:rPr>
            </w:pPr>
            <w:r w:rsidRPr="00D31A77">
              <w:rPr>
                <w:rFonts w:ascii="Book Antiqua" w:hAnsi="Book Antiqua" w:cs="Times New Roman"/>
                <w:b/>
                <w:color w:val="000000" w:themeColor="text1"/>
                <w:sz w:val="22"/>
                <w:szCs w:val="22"/>
              </w:rPr>
              <w:t>Oblast</w:t>
            </w:r>
          </w:p>
        </w:tc>
        <w:tc>
          <w:tcPr>
            <w:tcW w:w="7256" w:type="dxa"/>
            <w:shd w:val="clear" w:color="auto" w:fill="C5E0B3" w:themeFill="accent6" w:themeFillTint="66"/>
          </w:tcPr>
          <w:p w:rsidR="001A2527" w:rsidRPr="00D31A77" w:rsidRDefault="001A2527" w:rsidP="00C434FC">
            <w:pPr>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Razvojni ciljevi</w:t>
            </w:r>
          </w:p>
        </w:tc>
      </w:tr>
      <w:tr w:rsidR="001A2527" w:rsidRPr="00D31A77" w:rsidTr="001829D7">
        <w:trPr>
          <w:jc w:val="center"/>
        </w:trPr>
        <w:tc>
          <w:tcPr>
            <w:tcW w:w="2520" w:type="dxa"/>
            <w:shd w:val="clear" w:color="auto" w:fill="E2EFD9" w:themeFill="accent6" w:themeFillTint="33"/>
          </w:tcPr>
          <w:p w:rsidR="001A2527" w:rsidRPr="00D31A77" w:rsidRDefault="001A2527" w:rsidP="00C434FC">
            <w:pPr>
              <w:jc w:val="center"/>
              <w:rPr>
                <w:rFonts w:ascii="Book Antiqua" w:hAnsi="Book Antiqua" w:cs="Times New Roman"/>
                <w:color w:val="000000" w:themeColor="text1"/>
                <w:sz w:val="22"/>
                <w:szCs w:val="22"/>
              </w:rPr>
            </w:pPr>
          </w:p>
          <w:p w:rsidR="001A2527" w:rsidRPr="00D31A77" w:rsidRDefault="001A2527" w:rsidP="00C434FC">
            <w:pPr>
              <w:jc w:val="center"/>
              <w:rPr>
                <w:rFonts w:ascii="Book Antiqua"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Kadrovski, prostorno-tehnički i higijenski uslovi rada</w:t>
            </w:r>
          </w:p>
        </w:tc>
        <w:tc>
          <w:tcPr>
            <w:tcW w:w="7256" w:type="dxa"/>
            <w:vAlign w:val="center"/>
          </w:tcPr>
          <w:p w:rsidR="001A2527" w:rsidRPr="00D31A77" w:rsidRDefault="001A2527" w:rsidP="00803893">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Nastaviti dalju sanaciju školskog objekta u saradnji sa Ministarstvom prosvjete</w:t>
            </w:r>
            <w:r w:rsidR="005B5103">
              <w:rPr>
                <w:rFonts w:ascii="Book Antiqua" w:eastAsia="Times New Roman" w:hAnsi="Book Antiqua" w:cs="Times New Roman"/>
                <w:color w:val="000000" w:themeColor="text1"/>
                <w:sz w:val="22"/>
                <w:szCs w:val="22"/>
                <w:lang w:val="sr-Latn-CS"/>
              </w:rPr>
              <w:t>, nauke i inovacija</w:t>
            </w:r>
          </w:p>
          <w:p w:rsidR="001A2527" w:rsidRPr="00D31A77" w:rsidRDefault="001A2527" w:rsidP="00803893">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Urediti unutrašnje dvorište i školske terene u saradnji sa Ministarstvom prosvjete</w:t>
            </w:r>
            <w:r w:rsidR="003F7637">
              <w:rPr>
                <w:rFonts w:ascii="Book Antiqua" w:eastAsia="Times New Roman" w:hAnsi="Book Antiqua" w:cs="Times New Roman"/>
                <w:color w:val="000000" w:themeColor="text1"/>
                <w:sz w:val="22"/>
                <w:szCs w:val="22"/>
                <w:lang w:val="sr-Latn-CS"/>
              </w:rPr>
              <w:t>, nauke i inovacija</w:t>
            </w:r>
            <w:r w:rsidRPr="00D31A77">
              <w:rPr>
                <w:rFonts w:ascii="Book Antiqua" w:eastAsia="Times New Roman" w:hAnsi="Book Antiqua" w:cs="Times New Roman"/>
                <w:color w:val="000000" w:themeColor="text1"/>
                <w:sz w:val="22"/>
                <w:szCs w:val="22"/>
                <w:lang w:val="sr-Latn-CS"/>
              </w:rPr>
              <w:t xml:space="preserve"> i  Glavnim gradom</w:t>
            </w:r>
          </w:p>
          <w:p w:rsidR="001A2527" w:rsidRPr="00D31A77" w:rsidRDefault="001A2527" w:rsidP="00803893">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-Urediti i adaptirati podrumske prostorije</w:t>
            </w:r>
          </w:p>
        </w:tc>
      </w:tr>
      <w:tr w:rsidR="001A2527" w:rsidRPr="00D31A77" w:rsidTr="001829D7">
        <w:trPr>
          <w:jc w:val="center"/>
        </w:trPr>
        <w:tc>
          <w:tcPr>
            <w:tcW w:w="2520" w:type="dxa"/>
            <w:shd w:val="clear" w:color="auto" w:fill="E2EFD9" w:themeFill="accent6" w:themeFillTint="33"/>
          </w:tcPr>
          <w:p w:rsidR="001A2527" w:rsidRPr="00D31A77" w:rsidRDefault="001A2527" w:rsidP="00C434FC">
            <w:pPr>
              <w:jc w:val="center"/>
              <w:rPr>
                <w:rFonts w:ascii="Book Antiqua" w:hAnsi="Book Antiqua" w:cs="Times New Roman"/>
                <w:color w:val="000000" w:themeColor="text1"/>
                <w:sz w:val="22"/>
                <w:szCs w:val="22"/>
              </w:rPr>
            </w:pPr>
          </w:p>
          <w:p w:rsidR="001A2527" w:rsidRPr="00D31A77" w:rsidRDefault="001A2527" w:rsidP="00C434FC">
            <w:pPr>
              <w:jc w:val="center"/>
              <w:rPr>
                <w:rFonts w:ascii="Book Antiqua"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Nastava i učenje</w:t>
            </w:r>
          </w:p>
        </w:tc>
        <w:tc>
          <w:tcPr>
            <w:tcW w:w="7256" w:type="dxa"/>
            <w:vAlign w:val="center"/>
          </w:tcPr>
          <w:p w:rsidR="00E971E0" w:rsidRDefault="00E971E0" w:rsidP="00A00D30">
            <w:pPr>
              <w:tabs>
                <w:tab w:val="left" w:pos="9360"/>
                <w:tab w:val="left" w:pos="9540"/>
              </w:tabs>
              <w:spacing w:before="0" w:after="0"/>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-Unaprijediti nastavni proces upotrebom savremene tehničke opreme i korišćenje dig</w:t>
            </w:r>
            <w:r w:rsidR="00C178C5">
              <w:rPr>
                <w:rFonts w:ascii="Book Antiqua" w:eastAsia="Times New Roman" w:hAnsi="Book Antiqua" w:cs="Times New Roman"/>
                <w:color w:val="000000" w:themeColor="text1"/>
                <w:sz w:val="22"/>
                <w:szCs w:val="22"/>
                <w:lang w:val="sr-Latn-CS"/>
              </w:rPr>
              <w:t>italnih sadržaja</w:t>
            </w:r>
          </w:p>
          <w:p w:rsidR="001A2527" w:rsidRPr="00D31A77" w:rsidRDefault="001A2527" w:rsidP="00A00D30">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Uskladiti kriterijum ocjenjivanja i postignuća učenika na kraju nastavne godine i eksternoj provjeri znanja</w:t>
            </w:r>
          </w:p>
          <w:p w:rsidR="00230B6A" w:rsidRPr="00D31A77" w:rsidRDefault="001A2527" w:rsidP="00A00D30">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Poboljšati postignuća učenika/ca RE populacije</w:t>
            </w:r>
          </w:p>
        </w:tc>
      </w:tr>
      <w:tr w:rsidR="001A2527" w:rsidRPr="00D31A77" w:rsidTr="001829D7">
        <w:trPr>
          <w:jc w:val="center"/>
        </w:trPr>
        <w:tc>
          <w:tcPr>
            <w:tcW w:w="2520" w:type="dxa"/>
            <w:shd w:val="clear" w:color="auto" w:fill="E2EFD9" w:themeFill="accent6" w:themeFillTint="33"/>
            <w:vAlign w:val="center"/>
          </w:tcPr>
          <w:p w:rsidR="001A2527" w:rsidRPr="00D31A77" w:rsidRDefault="001A2527" w:rsidP="00C434FC">
            <w:pPr>
              <w:tabs>
                <w:tab w:val="left" w:pos="9360"/>
                <w:tab w:val="left" w:pos="9540"/>
              </w:tabs>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Etos škole</w:t>
            </w:r>
          </w:p>
        </w:tc>
        <w:tc>
          <w:tcPr>
            <w:tcW w:w="7256" w:type="dxa"/>
          </w:tcPr>
          <w:p w:rsidR="001A2527" w:rsidRPr="00D31A77" w:rsidRDefault="001A2527" w:rsidP="00017B0A">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Unaprijediti poštovanje kućnog reda i internih pravila Škole</w:t>
            </w:r>
          </w:p>
          <w:p w:rsidR="001A2527" w:rsidRPr="00A00D30" w:rsidRDefault="001A2527" w:rsidP="00A00D30">
            <w:pPr>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P</w:t>
            </w:r>
            <w:r w:rsidR="00A00D30">
              <w:rPr>
                <w:rFonts w:ascii="Book Antiqua" w:eastAsia="Times New Roman" w:hAnsi="Book Antiqua" w:cs="Times New Roman"/>
                <w:color w:val="000000" w:themeColor="text1"/>
                <w:sz w:val="22"/>
                <w:szCs w:val="22"/>
                <w:lang w:val="sr-Latn-CS"/>
              </w:rPr>
              <w:t>oboljšati  promociju rada škole</w:t>
            </w:r>
          </w:p>
        </w:tc>
      </w:tr>
      <w:tr w:rsidR="001A2527" w:rsidRPr="00D31A77" w:rsidTr="001829D7">
        <w:trPr>
          <w:jc w:val="center"/>
        </w:trPr>
        <w:tc>
          <w:tcPr>
            <w:tcW w:w="2520" w:type="dxa"/>
            <w:shd w:val="clear" w:color="auto" w:fill="E2EFD9" w:themeFill="accent6" w:themeFillTint="33"/>
          </w:tcPr>
          <w:p w:rsidR="001A2527" w:rsidRPr="00D31A77" w:rsidRDefault="001A2527" w:rsidP="00C434FC">
            <w:pPr>
              <w:jc w:val="center"/>
              <w:rPr>
                <w:rFonts w:ascii="Book Antiqua" w:eastAsia="Times New Roman" w:hAnsi="Book Antiqua" w:cs="Times New Roman"/>
                <w:color w:val="000000" w:themeColor="text1"/>
                <w:sz w:val="22"/>
                <w:szCs w:val="22"/>
                <w:lang w:val="sr-Latn-CS"/>
              </w:rPr>
            </w:pPr>
          </w:p>
          <w:p w:rsidR="001A2527" w:rsidRPr="00D31A77" w:rsidRDefault="001A2527" w:rsidP="00C434FC">
            <w:pPr>
              <w:jc w:val="center"/>
              <w:rPr>
                <w:rFonts w:ascii="Book Antiqua"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Podrška koju škola pruža učenicima</w:t>
            </w:r>
          </w:p>
          <w:p w:rsidR="001A2527" w:rsidRPr="00D31A77" w:rsidRDefault="001A2527" w:rsidP="00C434FC">
            <w:pPr>
              <w:jc w:val="center"/>
              <w:rPr>
                <w:rFonts w:ascii="Book Antiqua" w:hAnsi="Book Antiqua" w:cs="Times New Roman"/>
                <w:color w:val="000000" w:themeColor="text1"/>
                <w:sz w:val="22"/>
                <w:szCs w:val="22"/>
              </w:rPr>
            </w:pPr>
          </w:p>
        </w:tc>
        <w:tc>
          <w:tcPr>
            <w:tcW w:w="7256" w:type="dxa"/>
            <w:vAlign w:val="center"/>
          </w:tcPr>
          <w:p w:rsidR="001A2527" w:rsidRPr="00D31A77" w:rsidRDefault="001A2527" w:rsidP="005B4BDF">
            <w:pPr>
              <w:tabs>
                <w:tab w:val="left" w:pos="9360"/>
                <w:tab w:val="left" w:pos="9540"/>
              </w:tabs>
              <w:spacing w:before="0" w:after="0"/>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-Unaprijediti rad sa darovitim učenicima kroz ranu identifikaciju talenata u pojedinim oblastima</w:t>
            </w:r>
          </w:p>
          <w:p w:rsidR="001A2527" w:rsidRPr="00D31A77" w:rsidRDefault="001A2527" w:rsidP="005B4BDF">
            <w:pPr>
              <w:tabs>
                <w:tab w:val="left" w:pos="9360"/>
                <w:tab w:val="left" w:pos="9540"/>
              </w:tabs>
              <w:spacing w:before="0" w:after="0"/>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 Poboljšati kvalitet dopunske nastave</w:t>
            </w:r>
          </w:p>
          <w:p w:rsidR="001A2527" w:rsidRPr="00D31A77" w:rsidRDefault="001A2527" w:rsidP="005B4BDF">
            <w:pPr>
              <w:tabs>
                <w:tab w:val="left" w:pos="9360"/>
                <w:tab w:val="left" w:pos="9540"/>
              </w:tabs>
              <w:spacing w:before="0" w:after="0"/>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 Poboljšati kvalitet dodatne nastave</w:t>
            </w:r>
          </w:p>
          <w:p w:rsidR="001A2527" w:rsidRPr="00D31A77" w:rsidRDefault="001A2527" w:rsidP="005B4BDF">
            <w:pPr>
              <w:tabs>
                <w:tab w:val="left" w:pos="9360"/>
                <w:tab w:val="left" w:pos="9540"/>
              </w:tabs>
              <w:spacing w:before="0" w:after="0"/>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 Poboljšati rad vannastavnih aktivnosti</w:t>
            </w:r>
          </w:p>
          <w:p w:rsidR="001A2527" w:rsidRPr="00D31A77" w:rsidRDefault="001A2527" w:rsidP="005B4BDF">
            <w:pPr>
              <w:tabs>
                <w:tab w:val="left" w:pos="9360"/>
                <w:tab w:val="left" w:pos="9540"/>
              </w:tabs>
              <w:spacing w:before="0" w:after="0"/>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color w:val="000000" w:themeColor="text1"/>
                <w:sz w:val="22"/>
                <w:szCs w:val="22"/>
              </w:rPr>
              <w:t>- Poboljšati realizaciju edukativnih i preventivnih programa</w:t>
            </w:r>
          </w:p>
        </w:tc>
      </w:tr>
      <w:tr w:rsidR="001A2527" w:rsidRPr="00D31A77" w:rsidTr="001829D7">
        <w:trPr>
          <w:jc w:val="center"/>
        </w:trPr>
        <w:tc>
          <w:tcPr>
            <w:tcW w:w="2520" w:type="dxa"/>
            <w:shd w:val="clear" w:color="auto" w:fill="E2EFD9" w:themeFill="accent6" w:themeFillTint="33"/>
          </w:tcPr>
          <w:p w:rsidR="001A2527" w:rsidRPr="00D31A77" w:rsidRDefault="001A2527" w:rsidP="005B4BDF">
            <w:pPr>
              <w:rPr>
                <w:rFonts w:ascii="Book Antiqua"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Postignuća, znanja i vještine učenika/ca po obrazovnim standardima</w:t>
            </w:r>
          </w:p>
        </w:tc>
        <w:tc>
          <w:tcPr>
            <w:tcW w:w="7256" w:type="dxa"/>
          </w:tcPr>
          <w:p w:rsidR="001A2527" w:rsidRPr="00D31A77" w:rsidRDefault="001A2527" w:rsidP="005B4BDF">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Poboljšati postignuća učenika na školskim takmičenjima</w:t>
            </w:r>
          </w:p>
          <w:p w:rsidR="001A2527" w:rsidRPr="00D31A77" w:rsidRDefault="001A2527" w:rsidP="005B4BDF">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Poboljšati postignuća učenika na višim nivoima  takmičenja</w:t>
            </w:r>
          </w:p>
          <w:p w:rsidR="001A2527" w:rsidRPr="00D31A77" w:rsidRDefault="001A2527" w:rsidP="005B4BDF">
            <w:pPr>
              <w:tabs>
                <w:tab w:val="left" w:pos="9360"/>
                <w:tab w:val="left" w:pos="9540"/>
              </w:tabs>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Poboljšati postignuća učenika na eksternoj provjeri znanja</w:t>
            </w:r>
          </w:p>
          <w:p w:rsidR="001A2527" w:rsidRPr="00D31A77" w:rsidRDefault="001A2527" w:rsidP="005B4BDF">
            <w:pPr>
              <w:spacing w:before="0" w:after="0"/>
              <w:rPr>
                <w:rFonts w:ascii="Book Antiqua"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 Jačati vaspitnu ulogu škole s ciljem da adekvatno prepozna i prevenira rano napuštanje školovanja</w:t>
            </w:r>
          </w:p>
        </w:tc>
      </w:tr>
    </w:tbl>
    <w:p w:rsidR="001A2527" w:rsidRPr="00D31A77" w:rsidRDefault="001A2527" w:rsidP="001A2527">
      <w:pPr>
        <w:spacing w:after="0" w:line="240" w:lineRule="auto"/>
        <w:rPr>
          <w:rFonts w:ascii="Book Antiqua" w:eastAsia="Times New Roman" w:hAnsi="Book Antiqua" w:cs="Times New Roman"/>
          <w:b/>
          <w:color w:val="000000" w:themeColor="text1"/>
          <w:sz w:val="22"/>
          <w:szCs w:val="22"/>
        </w:rPr>
      </w:pPr>
    </w:p>
    <w:p w:rsidR="001A2527" w:rsidRPr="00D31A77" w:rsidRDefault="001A2527" w:rsidP="001A2527">
      <w:pPr>
        <w:spacing w:after="0" w:line="240" w:lineRule="auto"/>
        <w:rPr>
          <w:rFonts w:ascii="Book Antiqua" w:eastAsia="Times New Roman" w:hAnsi="Book Antiqua" w:cs="Times New Roman"/>
          <w:b/>
          <w:color w:val="000000" w:themeColor="text1"/>
          <w:sz w:val="22"/>
          <w:szCs w:val="22"/>
        </w:rPr>
      </w:pPr>
    </w:p>
    <w:p w:rsidR="001A2527" w:rsidRPr="00090BAE" w:rsidRDefault="001A2527" w:rsidP="001A2527">
      <w:pPr>
        <w:pStyle w:val="Heading2"/>
        <w:rPr>
          <w:rFonts w:ascii="Book Antiqua" w:hAnsi="Book Antiqua" w:cs="Times New Roman"/>
          <w:b/>
          <w:sz w:val="22"/>
          <w:szCs w:val="22"/>
        </w:rPr>
      </w:pPr>
      <w:bookmarkStart w:id="3" w:name="_Toc148568624"/>
      <w:r w:rsidRPr="00090BAE">
        <w:rPr>
          <w:rFonts w:ascii="Book Antiqua" w:hAnsi="Book Antiqua" w:cs="Times New Roman"/>
          <w:b/>
          <w:sz w:val="22"/>
          <w:szCs w:val="22"/>
        </w:rPr>
        <w:t>Karakteristike škole</w:t>
      </w:r>
      <w:bookmarkEnd w:id="3"/>
    </w:p>
    <w:p w:rsidR="001A2527" w:rsidRPr="00D31A77" w:rsidRDefault="001A2527" w:rsidP="001A2527">
      <w:pPr>
        <w:pStyle w:val="ListParagraph"/>
        <w:spacing w:after="0" w:line="240" w:lineRule="auto"/>
        <w:rPr>
          <w:rFonts w:ascii="Book Antiqua" w:eastAsia="Times New Roman" w:hAnsi="Book Antiqua" w:cs="Times New Roman"/>
          <w:color w:val="000000" w:themeColor="text1"/>
          <w:sz w:val="22"/>
          <w:szCs w:val="22"/>
        </w:rPr>
      </w:pPr>
    </w:p>
    <w:p w:rsidR="001A2527" w:rsidRPr="00776185" w:rsidRDefault="001A2527" w:rsidP="001A2527">
      <w:pPr>
        <w:spacing w:after="0" w:line="240" w:lineRule="auto"/>
        <w:rPr>
          <w:rFonts w:ascii="Book Antiqua" w:eastAsia="Times New Roman" w:hAnsi="Book Antiqua" w:cs="Times New Roman"/>
          <w:color w:val="000000" w:themeColor="text1"/>
          <w:sz w:val="22"/>
          <w:szCs w:val="22"/>
        </w:rPr>
      </w:pPr>
      <w:r w:rsidRPr="00776185">
        <w:rPr>
          <w:rFonts w:ascii="Book Antiqua" w:eastAsia="Times New Roman" w:hAnsi="Book Antiqua" w:cs="Times New Roman"/>
          <w:color w:val="000000" w:themeColor="text1"/>
          <w:sz w:val="22"/>
          <w:szCs w:val="22"/>
        </w:rPr>
        <w:t>Objekat Škole se sastoji od dva krila sastavljena od podrumskog dijela, prizemlja i sprata .</w:t>
      </w:r>
    </w:p>
    <w:p w:rsidR="001A2527" w:rsidRPr="00776185" w:rsidRDefault="001A2527" w:rsidP="001A2527">
      <w:pPr>
        <w:pStyle w:val="ListParagraph"/>
        <w:numPr>
          <w:ilvl w:val="0"/>
          <w:numId w:val="2"/>
        </w:numPr>
        <w:spacing w:after="0" w:line="240" w:lineRule="auto"/>
        <w:rPr>
          <w:rFonts w:ascii="Book Antiqua" w:eastAsia="Times New Roman" w:hAnsi="Book Antiqua" w:cs="Times New Roman"/>
          <w:color w:val="000000" w:themeColor="text1"/>
          <w:sz w:val="22"/>
          <w:szCs w:val="22"/>
        </w:rPr>
      </w:pPr>
      <w:r w:rsidRPr="00776185">
        <w:rPr>
          <w:rFonts w:ascii="Book Antiqua" w:eastAsia="Times New Roman" w:hAnsi="Book Antiqua" w:cs="Times New Roman"/>
          <w:color w:val="000000" w:themeColor="text1"/>
          <w:sz w:val="22"/>
          <w:szCs w:val="22"/>
        </w:rPr>
        <w:t>U podrumskom dijelu nalaze se 4 prostorije, nekadašnje učionice u veom lošem stanju, kotlarnica, radionica, hodnik i toalet koji nije u funkciji.</w:t>
      </w:r>
    </w:p>
    <w:p w:rsidR="001A2527" w:rsidRPr="00776185" w:rsidRDefault="001A2527" w:rsidP="001A2527">
      <w:pPr>
        <w:pStyle w:val="ListParagraph"/>
        <w:numPr>
          <w:ilvl w:val="0"/>
          <w:numId w:val="2"/>
        </w:numPr>
        <w:spacing w:after="0" w:line="240" w:lineRule="auto"/>
        <w:rPr>
          <w:rFonts w:ascii="Book Antiqua" w:eastAsia="Times New Roman" w:hAnsi="Book Antiqua" w:cs="Times New Roman"/>
          <w:color w:val="000000" w:themeColor="text1"/>
          <w:sz w:val="22"/>
          <w:szCs w:val="22"/>
        </w:rPr>
      </w:pPr>
      <w:r w:rsidRPr="00776185">
        <w:rPr>
          <w:rFonts w:ascii="Book Antiqua" w:eastAsia="Times New Roman" w:hAnsi="Book Antiqua" w:cs="Times New Roman"/>
          <w:color w:val="000000" w:themeColor="text1"/>
          <w:sz w:val="22"/>
          <w:szCs w:val="22"/>
        </w:rPr>
        <w:t>U prizemlju se nalazi: ulazni hol, dva hodni</w:t>
      </w:r>
      <w:r w:rsidR="006A2FA7" w:rsidRPr="00776185">
        <w:rPr>
          <w:rFonts w:ascii="Book Antiqua" w:eastAsia="Times New Roman" w:hAnsi="Book Antiqua" w:cs="Times New Roman"/>
          <w:color w:val="000000" w:themeColor="text1"/>
          <w:sz w:val="22"/>
          <w:szCs w:val="22"/>
        </w:rPr>
        <w:t>ka, biblioteka, 7 kancelarija, 7 učionica</w:t>
      </w:r>
      <w:r w:rsidRPr="00776185">
        <w:rPr>
          <w:rFonts w:ascii="Book Antiqua" w:eastAsia="Times New Roman" w:hAnsi="Book Antiqua" w:cs="Times New Roman"/>
          <w:color w:val="000000" w:themeColor="text1"/>
          <w:sz w:val="22"/>
          <w:szCs w:val="22"/>
        </w:rPr>
        <w:t>, čajna kuhinja, zbornica, 1  prostorija - arhiv, 1 inkluzivna prostorija, toalet.</w:t>
      </w:r>
    </w:p>
    <w:p w:rsidR="001A2527" w:rsidRPr="00776185" w:rsidRDefault="001A2527" w:rsidP="001A2527">
      <w:pPr>
        <w:pStyle w:val="ListParagraph"/>
        <w:numPr>
          <w:ilvl w:val="0"/>
          <w:numId w:val="2"/>
        </w:numPr>
        <w:spacing w:after="0" w:line="240" w:lineRule="auto"/>
        <w:rPr>
          <w:rFonts w:ascii="Book Antiqua" w:eastAsia="Times New Roman" w:hAnsi="Book Antiqua" w:cs="Times New Roman"/>
          <w:color w:val="000000" w:themeColor="text1"/>
          <w:sz w:val="22"/>
          <w:szCs w:val="22"/>
        </w:rPr>
      </w:pPr>
      <w:r w:rsidRPr="00776185">
        <w:rPr>
          <w:rFonts w:ascii="Book Antiqua" w:eastAsia="Times New Roman" w:hAnsi="Book Antiqua" w:cs="Times New Roman"/>
          <w:color w:val="000000" w:themeColor="text1"/>
          <w:sz w:val="22"/>
          <w:szCs w:val="22"/>
        </w:rPr>
        <w:t>Na spratu je smješteno: 8 učionica, 2 računars</w:t>
      </w:r>
      <w:r w:rsidR="0074095E" w:rsidRPr="00776185">
        <w:rPr>
          <w:rFonts w:ascii="Book Antiqua" w:eastAsia="Times New Roman" w:hAnsi="Book Antiqua" w:cs="Times New Roman"/>
          <w:color w:val="000000" w:themeColor="text1"/>
          <w:sz w:val="22"/>
          <w:szCs w:val="22"/>
        </w:rPr>
        <w:t>ke učionice, fiskulturna sala, 5</w:t>
      </w:r>
      <w:r w:rsidRPr="00776185">
        <w:rPr>
          <w:rFonts w:ascii="Book Antiqua" w:eastAsia="Times New Roman" w:hAnsi="Book Antiqua" w:cs="Times New Roman"/>
          <w:color w:val="000000" w:themeColor="text1"/>
          <w:sz w:val="22"/>
          <w:szCs w:val="22"/>
        </w:rPr>
        <w:t xml:space="preserve"> pomoćnih prostorija za nastavnike, </w:t>
      </w:r>
      <w:r w:rsidR="00510954" w:rsidRPr="00776185">
        <w:rPr>
          <w:rFonts w:ascii="Book Antiqua" w:eastAsia="Times New Roman" w:hAnsi="Book Antiqua" w:cs="Times New Roman"/>
          <w:color w:val="000000" w:themeColor="text1"/>
          <w:sz w:val="22"/>
          <w:szCs w:val="22"/>
        </w:rPr>
        <w:t xml:space="preserve">svlačionica , učionica za jutarnje čuvanje, </w:t>
      </w:r>
      <w:r w:rsidRPr="00776185">
        <w:rPr>
          <w:rFonts w:ascii="Book Antiqua" w:eastAsia="Times New Roman" w:hAnsi="Book Antiqua" w:cs="Times New Roman"/>
          <w:color w:val="000000" w:themeColor="text1"/>
          <w:sz w:val="22"/>
          <w:szCs w:val="22"/>
        </w:rPr>
        <w:t>dva hodnka i toalet.</w:t>
      </w:r>
    </w:p>
    <w:p w:rsidR="001A2527" w:rsidRPr="00776185" w:rsidRDefault="001A2527" w:rsidP="001A2527">
      <w:pPr>
        <w:pStyle w:val="ListParagraph"/>
        <w:spacing w:after="0" w:line="240" w:lineRule="auto"/>
        <w:ind w:left="1440"/>
        <w:rPr>
          <w:rFonts w:ascii="Book Antiqua" w:eastAsia="Times New Roman" w:hAnsi="Book Antiqua" w:cs="Times New Roman"/>
          <w:b/>
          <w:color w:val="000000" w:themeColor="text1"/>
          <w:sz w:val="22"/>
          <w:szCs w:val="22"/>
          <w:lang w:val="sr-Latn-ME"/>
        </w:rPr>
      </w:pPr>
    </w:p>
    <w:p w:rsidR="001A2527" w:rsidRPr="00776185" w:rsidRDefault="001A2527" w:rsidP="001A2527">
      <w:pPr>
        <w:spacing w:after="0" w:line="240" w:lineRule="auto"/>
        <w:jc w:val="both"/>
        <w:rPr>
          <w:rFonts w:ascii="Book Antiqua" w:hAnsi="Book Antiqua" w:cs="Times New Roman"/>
          <w:color w:val="000000" w:themeColor="text1"/>
          <w:sz w:val="22"/>
          <w:szCs w:val="22"/>
          <w:lang w:val="sr-Latn-CS"/>
        </w:rPr>
      </w:pPr>
      <w:r w:rsidRPr="00776185">
        <w:rPr>
          <w:rFonts w:ascii="Book Antiqua" w:hAnsi="Book Antiqua" w:cs="Times New Roman"/>
          <w:color w:val="000000" w:themeColor="text1"/>
          <w:sz w:val="22"/>
          <w:szCs w:val="22"/>
          <w:lang w:val="sr-Latn-CS"/>
        </w:rPr>
        <w:t>Učionice odgovaraju prostornim i higijenskim namjenama.</w:t>
      </w:r>
    </w:p>
    <w:p w:rsidR="001A2527" w:rsidRPr="00776185" w:rsidRDefault="001A2527" w:rsidP="001A2527">
      <w:pPr>
        <w:spacing w:after="0" w:line="240" w:lineRule="auto"/>
        <w:jc w:val="both"/>
        <w:rPr>
          <w:rFonts w:ascii="Book Antiqua" w:hAnsi="Book Antiqua" w:cs="Times New Roman"/>
          <w:color w:val="000000" w:themeColor="text1"/>
          <w:sz w:val="22"/>
          <w:szCs w:val="22"/>
          <w:lang w:val="sr-Latn-CS"/>
        </w:rPr>
      </w:pPr>
      <w:r w:rsidRPr="00776185">
        <w:rPr>
          <w:rFonts w:ascii="Book Antiqua" w:hAnsi="Book Antiqua" w:cs="Times New Roman"/>
          <w:color w:val="000000" w:themeColor="text1"/>
          <w:sz w:val="22"/>
          <w:szCs w:val="22"/>
          <w:lang w:val="sr-Latn-CS"/>
        </w:rPr>
        <w:t xml:space="preserve">Kabineti fizike, hemije, biologije, računarske učionice kao i ostale učionice su </w:t>
      </w:r>
      <w:r w:rsidR="0030137B" w:rsidRPr="00776185">
        <w:rPr>
          <w:rFonts w:ascii="Book Antiqua" w:hAnsi="Book Antiqua" w:cs="Times New Roman"/>
          <w:color w:val="000000" w:themeColor="text1"/>
          <w:sz w:val="22"/>
          <w:szCs w:val="22"/>
          <w:lang w:val="sr-Latn-CS"/>
        </w:rPr>
        <w:t xml:space="preserve">uglavnom opremljene računarima, televizorima i </w:t>
      </w:r>
      <w:r w:rsidRPr="00776185">
        <w:rPr>
          <w:rFonts w:ascii="Book Antiqua" w:hAnsi="Book Antiqua" w:cs="Times New Roman"/>
          <w:color w:val="000000" w:themeColor="text1"/>
          <w:sz w:val="22"/>
          <w:szCs w:val="22"/>
          <w:lang w:val="sr-Latn-CS"/>
        </w:rPr>
        <w:t>proj</w:t>
      </w:r>
      <w:r w:rsidR="0030137B" w:rsidRPr="00776185">
        <w:rPr>
          <w:rFonts w:ascii="Book Antiqua" w:hAnsi="Book Antiqua" w:cs="Times New Roman"/>
          <w:color w:val="000000" w:themeColor="text1"/>
          <w:sz w:val="22"/>
          <w:szCs w:val="22"/>
          <w:lang w:val="sr-Latn-CS"/>
        </w:rPr>
        <w:t>ektorima.</w:t>
      </w:r>
      <w:r w:rsidRPr="00776185">
        <w:rPr>
          <w:rFonts w:ascii="Book Antiqua" w:hAnsi="Book Antiqua" w:cs="Times New Roman"/>
          <w:color w:val="000000" w:themeColor="text1"/>
          <w:sz w:val="22"/>
          <w:szCs w:val="22"/>
          <w:lang w:val="sr-Latn-CS"/>
        </w:rPr>
        <w:t xml:space="preserve"> </w:t>
      </w:r>
    </w:p>
    <w:p w:rsidR="001A2527" w:rsidRPr="00776185" w:rsidRDefault="001A2527" w:rsidP="001A2527">
      <w:pPr>
        <w:spacing w:after="0" w:line="240" w:lineRule="auto"/>
        <w:jc w:val="both"/>
        <w:rPr>
          <w:rFonts w:ascii="Book Antiqua" w:hAnsi="Book Antiqua" w:cs="Times New Roman"/>
          <w:color w:val="000000" w:themeColor="text1"/>
          <w:szCs w:val="22"/>
          <w:lang w:val="sr-Latn-CS"/>
        </w:rPr>
      </w:pPr>
      <w:r w:rsidRPr="00776185">
        <w:rPr>
          <w:rFonts w:ascii="Book Antiqua" w:hAnsi="Book Antiqua" w:cs="Times New Roman"/>
          <w:color w:val="000000" w:themeColor="text1"/>
          <w:sz w:val="22"/>
          <w:szCs w:val="22"/>
          <w:lang w:val="sr-Latn-CS"/>
        </w:rPr>
        <w:t>Jednu  prostoriju koristi tehničko osoblje.</w:t>
      </w:r>
    </w:p>
    <w:p w:rsidR="001A2527" w:rsidRPr="00D31A77" w:rsidRDefault="001A2527" w:rsidP="001A2527">
      <w:pPr>
        <w:spacing w:after="0" w:line="240" w:lineRule="auto"/>
        <w:rPr>
          <w:rFonts w:ascii="Book Antiqua" w:eastAsia="Times New Roman" w:hAnsi="Book Antiqua" w:cs="Times New Roman"/>
          <w:b/>
          <w:color w:val="000000" w:themeColor="text1"/>
          <w:sz w:val="22"/>
          <w:szCs w:val="22"/>
          <w:lang w:val="sr-Latn-ME"/>
        </w:rPr>
      </w:pPr>
    </w:p>
    <w:p w:rsidR="001A2527" w:rsidRPr="00D31A77" w:rsidRDefault="001A2527" w:rsidP="001A2527">
      <w:pPr>
        <w:spacing w:after="0" w:line="240" w:lineRule="auto"/>
        <w:rPr>
          <w:rFonts w:ascii="Book Antiqua" w:eastAsia="Times New Roman" w:hAnsi="Book Antiqua" w:cs="Times New Roman"/>
          <w:b/>
          <w:color w:val="000000" w:themeColor="text1"/>
          <w:sz w:val="22"/>
          <w:szCs w:val="22"/>
          <w:lang w:val="sr-Latn-ME"/>
        </w:rPr>
      </w:pPr>
    </w:p>
    <w:p w:rsidR="001A2527" w:rsidRPr="00D31A77" w:rsidRDefault="001A2527" w:rsidP="001A2527">
      <w:pPr>
        <w:spacing w:after="0" w:line="240" w:lineRule="auto"/>
        <w:rPr>
          <w:rFonts w:ascii="Book Antiqua" w:eastAsia="Times New Roman" w:hAnsi="Book Antiqua" w:cs="Times New Roman"/>
          <w:b/>
          <w:color w:val="000000" w:themeColor="text1"/>
          <w:sz w:val="22"/>
          <w:szCs w:val="22"/>
          <w:lang w:val="sr-Latn-ME"/>
        </w:rPr>
      </w:pP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764"/>
        <w:gridCol w:w="4725"/>
      </w:tblGrid>
      <w:tr w:rsidR="001A2527" w:rsidRPr="00D31A77" w:rsidTr="001829D7">
        <w:trPr>
          <w:cantSplit/>
          <w:trHeight w:val="444"/>
          <w:jc w:val="center"/>
        </w:trPr>
        <w:tc>
          <w:tcPr>
            <w:tcW w:w="1904" w:type="pct"/>
            <w:vMerge w:val="restart"/>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lastRenderedPageBreak/>
              <w:t>NAZIV</w:t>
            </w:r>
          </w:p>
        </w:tc>
        <w:tc>
          <w:tcPr>
            <w:tcW w:w="431" w:type="pct"/>
            <w:vMerge w:val="restart"/>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BR.</w:t>
            </w:r>
          </w:p>
        </w:tc>
        <w:tc>
          <w:tcPr>
            <w:tcW w:w="2664" w:type="pct"/>
            <w:vMerge w:val="restart"/>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UKUPNA</w:t>
            </w:r>
          </w:p>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POVRŠINA [m</w:t>
            </w:r>
            <w:r w:rsidRPr="00D31A77">
              <w:rPr>
                <w:rFonts w:ascii="Book Antiqua" w:eastAsia="Times New Roman" w:hAnsi="Book Antiqua" w:cs="Times New Roman"/>
                <w:b/>
                <w:color w:val="000000" w:themeColor="text1"/>
                <w:sz w:val="22"/>
                <w:szCs w:val="22"/>
                <w:vertAlign w:val="superscript"/>
                <w:lang w:val="sr-Latn-CS"/>
              </w:rPr>
              <w:t>2</w:t>
            </w:r>
            <w:r w:rsidRPr="00D31A77">
              <w:rPr>
                <w:rFonts w:ascii="Book Antiqua" w:eastAsia="Times New Roman" w:hAnsi="Book Antiqua" w:cs="Times New Roman"/>
                <w:b/>
                <w:color w:val="000000" w:themeColor="text1"/>
                <w:sz w:val="22"/>
                <w:szCs w:val="22"/>
                <w:lang w:val="sr-Latn-CS"/>
              </w:rPr>
              <w:t>]</w:t>
            </w:r>
          </w:p>
        </w:tc>
      </w:tr>
      <w:tr w:rsidR="001A2527" w:rsidRPr="00D31A77" w:rsidTr="001829D7">
        <w:trPr>
          <w:cantSplit/>
          <w:trHeight w:val="614"/>
          <w:jc w:val="center"/>
        </w:trPr>
        <w:tc>
          <w:tcPr>
            <w:tcW w:w="0" w:type="auto"/>
            <w:vMerge/>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CS"/>
              </w:rPr>
            </w:pPr>
          </w:p>
        </w:tc>
        <w:tc>
          <w:tcPr>
            <w:tcW w:w="0" w:type="auto"/>
            <w:vMerge/>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CS"/>
              </w:rPr>
            </w:pPr>
          </w:p>
        </w:tc>
        <w:tc>
          <w:tcPr>
            <w:tcW w:w="0" w:type="auto"/>
            <w:vMerge/>
            <w:shd w:val="clear" w:color="auto" w:fill="C5E0B3" w:themeFill="accent6" w:themeFillTint="66"/>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CS"/>
              </w:rPr>
            </w:pP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Učionica</w:t>
            </w:r>
          </w:p>
        </w:tc>
        <w:tc>
          <w:tcPr>
            <w:tcW w:w="431" w:type="pct"/>
            <w:vAlign w:val="center"/>
            <w:hideMark/>
          </w:tcPr>
          <w:p w:rsidR="001A2527" w:rsidRPr="00D31A77" w:rsidRDefault="004D3C41"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17</w:t>
            </w: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723,95</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Pomoćna prostorija za nastavnika</w:t>
            </w:r>
            <w:r w:rsidR="004D3C41">
              <w:rPr>
                <w:rFonts w:ascii="Book Antiqua" w:eastAsia="Times New Roman" w:hAnsi="Book Antiqua" w:cs="Times New Roman"/>
                <w:color w:val="000000" w:themeColor="text1"/>
                <w:sz w:val="22"/>
                <w:szCs w:val="22"/>
                <w:lang w:val="sr-Latn-CS"/>
              </w:rPr>
              <w:t xml:space="preserve"> i svlačionica</w:t>
            </w:r>
          </w:p>
        </w:tc>
        <w:tc>
          <w:tcPr>
            <w:tcW w:w="431"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8</w:t>
            </w: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105,60</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Sala za fizičko vaspitanje</w:t>
            </w:r>
          </w:p>
        </w:tc>
        <w:tc>
          <w:tcPr>
            <w:tcW w:w="431"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w:t>
            </w:r>
          </w:p>
        </w:tc>
        <w:tc>
          <w:tcPr>
            <w:tcW w:w="2664" w:type="pct"/>
            <w:vAlign w:val="center"/>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116</w:t>
            </w:r>
          </w:p>
        </w:tc>
      </w:tr>
      <w:tr w:rsidR="001A2527" w:rsidRPr="00D31A77" w:rsidTr="001829D7">
        <w:trPr>
          <w:trHeight w:val="226"/>
          <w:jc w:val="center"/>
        </w:trPr>
        <w:tc>
          <w:tcPr>
            <w:tcW w:w="1904" w:type="pct"/>
            <w:shd w:val="clear" w:color="auto" w:fill="E2EFD9" w:themeFill="accent6" w:themeFillTint="33"/>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Svega učionični prostor</w:t>
            </w:r>
          </w:p>
        </w:tc>
        <w:tc>
          <w:tcPr>
            <w:tcW w:w="3096" w:type="pct"/>
            <w:gridSpan w:val="2"/>
            <w:shd w:val="clear" w:color="auto" w:fill="E2EFD9" w:themeFill="accent6" w:themeFillTint="33"/>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u w:val="single"/>
                <w:lang w:val="sr-Latn-CS"/>
              </w:rPr>
            </w:pPr>
            <w:r w:rsidRPr="00D31A77">
              <w:rPr>
                <w:rFonts w:ascii="Book Antiqua" w:eastAsia="Times New Roman" w:hAnsi="Book Antiqua" w:cs="Times New Roman"/>
                <w:b/>
                <w:color w:val="000000" w:themeColor="text1"/>
                <w:sz w:val="22"/>
                <w:szCs w:val="22"/>
                <w:lang w:val="sr-Latn-CS"/>
              </w:rPr>
              <w:t xml:space="preserve">            1.034,85</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Kancelarije</w:t>
            </w:r>
          </w:p>
        </w:tc>
        <w:tc>
          <w:tcPr>
            <w:tcW w:w="431"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5</w:t>
            </w: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97,47</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Zbornica</w:t>
            </w:r>
          </w:p>
        </w:tc>
        <w:tc>
          <w:tcPr>
            <w:tcW w:w="431"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w:t>
            </w: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71,44</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Hol i stepenice</w:t>
            </w:r>
          </w:p>
        </w:tc>
        <w:tc>
          <w:tcPr>
            <w:tcW w:w="431" w:type="pct"/>
            <w:vAlign w:val="center"/>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1.109,20</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WC kabine</w:t>
            </w:r>
          </w:p>
        </w:tc>
        <w:tc>
          <w:tcPr>
            <w:tcW w:w="431"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28</w:t>
            </w: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118,80</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Čajna kuhinja</w:t>
            </w:r>
          </w:p>
        </w:tc>
        <w:tc>
          <w:tcPr>
            <w:tcW w:w="431"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w:t>
            </w: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20,01</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Ostalo-magacin i dr.</w:t>
            </w:r>
          </w:p>
        </w:tc>
        <w:tc>
          <w:tcPr>
            <w:tcW w:w="431"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4</w:t>
            </w: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294,22</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Dvorište ispred zgrade</w:t>
            </w:r>
          </w:p>
        </w:tc>
        <w:tc>
          <w:tcPr>
            <w:tcW w:w="431" w:type="pct"/>
            <w:vAlign w:val="center"/>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u w:val="single"/>
                <w:lang w:val="sr-Latn-CS"/>
              </w:rPr>
            </w:pP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597,00</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Poligon</w:t>
            </w:r>
          </w:p>
        </w:tc>
        <w:tc>
          <w:tcPr>
            <w:tcW w:w="431" w:type="pct"/>
            <w:vAlign w:val="center"/>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u w:val="single"/>
                <w:lang w:val="sr-Latn-CS"/>
              </w:rPr>
            </w:pP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1.240,00</w:t>
            </w:r>
          </w:p>
        </w:tc>
      </w:tr>
      <w:tr w:rsidR="001A2527" w:rsidRPr="00D31A77" w:rsidTr="0099200C">
        <w:trPr>
          <w:trHeight w:val="226"/>
          <w:jc w:val="center"/>
        </w:trPr>
        <w:tc>
          <w:tcPr>
            <w:tcW w:w="190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Ostali djelovi zemljišta</w:t>
            </w:r>
          </w:p>
        </w:tc>
        <w:tc>
          <w:tcPr>
            <w:tcW w:w="431" w:type="pct"/>
            <w:vAlign w:val="center"/>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u w:val="single"/>
                <w:lang w:val="sr-Latn-CS"/>
              </w:rPr>
            </w:pPr>
          </w:p>
        </w:tc>
        <w:tc>
          <w:tcPr>
            <w:tcW w:w="2664"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2.053,00</w:t>
            </w:r>
          </w:p>
        </w:tc>
      </w:tr>
    </w:tbl>
    <w:p w:rsidR="001A2527" w:rsidRPr="00D31A77" w:rsidRDefault="001A2527" w:rsidP="001A2527">
      <w:pPr>
        <w:spacing w:after="0" w:line="240" w:lineRule="auto"/>
        <w:ind w:left="720"/>
        <w:rPr>
          <w:rFonts w:ascii="Book Antiqua" w:eastAsia="Times New Roman" w:hAnsi="Book Antiqua" w:cs="Times New Roman"/>
          <w:color w:val="000000" w:themeColor="text1"/>
          <w:sz w:val="22"/>
          <w:szCs w:val="22"/>
          <w:lang w:val="sr-Latn-CS"/>
        </w:rPr>
      </w:pPr>
    </w:p>
    <w:p w:rsidR="001A2527" w:rsidRPr="00D31A77" w:rsidRDefault="001A2527" w:rsidP="001A2527">
      <w:pPr>
        <w:spacing w:after="0" w:line="240" w:lineRule="auto"/>
        <w:ind w:left="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Zbirni pregled površina:      </w:t>
      </w:r>
    </w:p>
    <w:p w:rsidR="001A2527" w:rsidRPr="00D31A77" w:rsidRDefault="001A2527" w:rsidP="001A2527">
      <w:pPr>
        <w:spacing w:after="0" w:line="240" w:lineRule="auto"/>
        <w:ind w:left="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b/>
        <w:t>Zgrada= 1.034,85  učioničnog prostora</w:t>
      </w:r>
    </w:p>
    <w:p w:rsidR="001A2527" w:rsidRPr="00D31A77" w:rsidRDefault="001A2527" w:rsidP="001A2527">
      <w:pPr>
        <w:spacing w:after="0" w:line="240" w:lineRule="auto"/>
        <w:ind w:left="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lang w:val="sr-Latn-CS"/>
        </w:rPr>
        <w:tab/>
        <w:t xml:space="preserve">        = </w:t>
      </w:r>
      <w:r w:rsidRPr="00D31A77">
        <w:rPr>
          <w:rFonts w:ascii="Book Antiqua" w:eastAsia="Times New Roman" w:hAnsi="Book Antiqua" w:cs="Times New Roman"/>
          <w:color w:val="000000" w:themeColor="text1"/>
          <w:sz w:val="22"/>
          <w:szCs w:val="22"/>
          <w:u w:val="single"/>
          <w:lang w:val="sr-Latn-CS"/>
        </w:rPr>
        <w:t>2.215,15</w:t>
      </w:r>
      <w:r w:rsidRPr="00D31A77">
        <w:rPr>
          <w:rFonts w:ascii="Book Antiqua" w:eastAsia="Times New Roman" w:hAnsi="Book Antiqua" w:cs="Times New Roman"/>
          <w:color w:val="000000" w:themeColor="text1"/>
          <w:sz w:val="22"/>
          <w:szCs w:val="22"/>
          <w:lang w:val="sr-Latn-CS"/>
        </w:rPr>
        <w:t xml:space="preserve">   ostale prostorije</w:t>
      </w:r>
    </w:p>
    <w:p w:rsidR="001A2527" w:rsidRPr="00D31A77" w:rsidRDefault="001A2527" w:rsidP="001A2527">
      <w:pPr>
        <w:spacing w:after="0" w:line="240" w:lineRule="auto"/>
        <w:ind w:left="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lang w:val="sr-Latn-CS"/>
        </w:rPr>
        <w:tab/>
        <w:t xml:space="preserve"> 3.250,00</w:t>
      </w:r>
    </w:p>
    <w:p w:rsidR="001A2527" w:rsidRPr="00D31A77" w:rsidRDefault="001A2527" w:rsidP="001A2527">
      <w:pPr>
        <w:spacing w:after="0" w:line="240" w:lineRule="auto"/>
        <w:ind w:left="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lang w:val="sr-Latn-CS"/>
        </w:rPr>
        <w:tab/>
      </w:r>
      <w:r w:rsidRPr="00D31A77">
        <w:rPr>
          <w:rFonts w:ascii="Book Antiqua" w:eastAsia="Times New Roman" w:hAnsi="Book Antiqua" w:cs="Times New Roman"/>
          <w:color w:val="000000" w:themeColor="text1"/>
          <w:sz w:val="22"/>
          <w:szCs w:val="22"/>
          <w:u w:val="single"/>
          <w:lang w:val="sr-Latn-CS"/>
        </w:rPr>
        <w:t xml:space="preserve">      58,00</w:t>
      </w:r>
      <w:r w:rsidRPr="00D31A77">
        <w:rPr>
          <w:rFonts w:ascii="Book Antiqua" w:eastAsia="Times New Roman" w:hAnsi="Book Antiqua" w:cs="Times New Roman"/>
          <w:color w:val="000000" w:themeColor="text1"/>
          <w:sz w:val="22"/>
          <w:szCs w:val="22"/>
          <w:lang w:val="sr-Latn-CS"/>
        </w:rPr>
        <w:t xml:space="preserve"> stan domara</w:t>
      </w:r>
    </w:p>
    <w:p w:rsidR="001A2527" w:rsidRPr="00D31A77" w:rsidRDefault="001A2527" w:rsidP="001A2527">
      <w:pPr>
        <w:spacing w:after="0" w:line="240" w:lineRule="auto"/>
        <w:ind w:left="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                                                      3.308,88</w:t>
      </w:r>
      <w:bookmarkStart w:id="4" w:name="_Toc19354470"/>
      <w:bookmarkStart w:id="5" w:name="_Toc19353693"/>
      <w:bookmarkStart w:id="6" w:name="_Toc18859762"/>
    </w:p>
    <w:p w:rsidR="001A2527" w:rsidRPr="00D31A77" w:rsidRDefault="001A2527" w:rsidP="001A2527">
      <w:pPr>
        <w:spacing w:after="0" w:line="240" w:lineRule="auto"/>
        <w:ind w:left="720"/>
        <w:rPr>
          <w:rFonts w:ascii="Book Antiqua" w:eastAsia="Times New Roman" w:hAnsi="Book Antiqua" w:cs="Times New Roman"/>
          <w:color w:val="000000" w:themeColor="text1"/>
          <w:sz w:val="22"/>
          <w:szCs w:val="22"/>
          <w:lang w:val="sr-Latn-CS"/>
        </w:rPr>
      </w:pPr>
    </w:p>
    <w:p w:rsidR="001A2527" w:rsidRPr="00D31A77" w:rsidRDefault="001A2527" w:rsidP="001A2527">
      <w:pPr>
        <w:spacing w:after="0" w:line="240" w:lineRule="auto"/>
        <w:ind w:left="720"/>
        <w:jc w:val="both"/>
        <w:rPr>
          <w:rFonts w:ascii="Book Antiqua" w:eastAsia="Times New Roman" w:hAnsi="Book Antiqua" w:cs="Times New Roman"/>
          <w:b/>
          <w:color w:val="000000" w:themeColor="text1"/>
          <w:sz w:val="22"/>
          <w:szCs w:val="22"/>
          <w:lang w:val="sr-Cyrl-CS" w:eastAsia="hr-HR"/>
        </w:rPr>
      </w:pPr>
    </w:p>
    <w:p w:rsidR="001A2527" w:rsidRPr="00090BAE" w:rsidRDefault="001A2527" w:rsidP="001A2527">
      <w:pPr>
        <w:pStyle w:val="Heading2"/>
        <w:rPr>
          <w:rFonts w:ascii="Book Antiqua" w:hAnsi="Book Antiqua" w:cs="Times New Roman"/>
          <w:b/>
          <w:sz w:val="22"/>
          <w:szCs w:val="22"/>
        </w:rPr>
      </w:pPr>
      <w:r w:rsidRPr="00D31A77">
        <w:rPr>
          <w:rFonts w:ascii="Book Antiqua" w:hAnsi="Book Antiqua" w:cs="Times New Roman"/>
          <w:sz w:val="22"/>
          <w:szCs w:val="22"/>
        </w:rPr>
        <w:t xml:space="preserve">        </w:t>
      </w:r>
      <w:bookmarkStart w:id="7" w:name="_Toc148568625"/>
      <w:r w:rsidRPr="00090BAE">
        <w:rPr>
          <w:rFonts w:ascii="Book Antiqua" w:hAnsi="Book Antiqua" w:cs="Times New Roman"/>
          <w:b/>
          <w:sz w:val="22"/>
          <w:szCs w:val="22"/>
        </w:rPr>
        <w:t>Školska</w:t>
      </w:r>
      <w:r w:rsidRPr="00090BAE">
        <w:rPr>
          <w:rFonts w:ascii="Book Antiqua" w:hAnsi="Book Antiqua" w:cs="Times New Roman"/>
          <w:b/>
          <w:sz w:val="22"/>
          <w:szCs w:val="22"/>
          <w:lang w:val="sr-Latn-ME"/>
        </w:rPr>
        <w:t xml:space="preserve"> </w:t>
      </w:r>
      <w:r w:rsidRPr="00090BAE">
        <w:rPr>
          <w:rFonts w:ascii="Book Antiqua" w:hAnsi="Book Antiqua" w:cs="Times New Roman"/>
          <w:b/>
          <w:sz w:val="22"/>
          <w:szCs w:val="22"/>
        </w:rPr>
        <w:t xml:space="preserve"> biblioteka</w:t>
      </w:r>
      <w:bookmarkEnd w:id="4"/>
      <w:bookmarkEnd w:id="5"/>
      <w:bookmarkEnd w:id="6"/>
      <w:bookmarkEnd w:id="7"/>
    </w:p>
    <w:p w:rsidR="001A2527" w:rsidRPr="00D31A77" w:rsidRDefault="001A2527" w:rsidP="001A2527">
      <w:pPr>
        <w:spacing w:after="0" w:line="240" w:lineRule="auto"/>
        <w:ind w:left="720"/>
        <w:jc w:val="both"/>
        <w:rPr>
          <w:rFonts w:ascii="Book Antiqua" w:eastAsia="Times New Roman" w:hAnsi="Book Antiqua" w:cs="Times New Roman"/>
          <w:b/>
          <w:color w:val="000000" w:themeColor="text1"/>
          <w:sz w:val="22"/>
          <w:szCs w:val="22"/>
          <w:lang w:val="sr-Cyrl-CS" w:eastAsia="hr-HR"/>
        </w:rPr>
      </w:pPr>
    </w:p>
    <w:p w:rsidR="001A2527" w:rsidRPr="00D31A77" w:rsidRDefault="001A2527" w:rsidP="001A2527">
      <w:pPr>
        <w:spacing w:after="120" w:line="240" w:lineRule="auto"/>
        <w:ind w:firstLine="720"/>
        <w:jc w:val="both"/>
        <w:rPr>
          <w:rFonts w:ascii="Book Antiqua" w:eastAsia="Times New Roman" w:hAnsi="Book Antiqua" w:cs="Times New Roman"/>
          <w:color w:val="000000" w:themeColor="text1"/>
          <w:sz w:val="22"/>
          <w:szCs w:val="22"/>
          <w:lang w:val="hr-HR" w:eastAsia="hr-HR"/>
        </w:rPr>
      </w:pPr>
      <w:r w:rsidRPr="00D31A77">
        <w:rPr>
          <w:rFonts w:ascii="Book Antiqua" w:eastAsia="Times New Roman" w:hAnsi="Book Antiqua" w:cs="Times New Roman"/>
          <w:color w:val="000000" w:themeColor="text1"/>
          <w:sz w:val="22"/>
          <w:szCs w:val="22"/>
          <w:lang w:val="hr-HR" w:eastAsia="hr-HR"/>
        </w:rPr>
        <w:t>Školska biblioteka (površine 52 m</w:t>
      </w:r>
      <w:r w:rsidRPr="00D31A77">
        <w:rPr>
          <w:rFonts w:ascii="Book Antiqua" w:eastAsia="Times New Roman" w:hAnsi="Book Antiqua" w:cs="Times New Roman"/>
          <w:color w:val="000000" w:themeColor="text1"/>
          <w:sz w:val="22"/>
          <w:szCs w:val="22"/>
          <w:vertAlign w:val="superscript"/>
          <w:lang w:val="hr-HR" w:eastAsia="hr-HR"/>
        </w:rPr>
        <w:t xml:space="preserve">2 </w:t>
      </w:r>
      <w:r w:rsidRPr="00D31A77">
        <w:rPr>
          <w:rFonts w:ascii="Book Antiqua" w:eastAsia="Times New Roman" w:hAnsi="Book Antiqua" w:cs="Times New Roman"/>
          <w:color w:val="000000" w:themeColor="text1"/>
          <w:sz w:val="22"/>
          <w:szCs w:val="22"/>
          <w:lang w:val="hr-HR" w:eastAsia="hr-HR"/>
        </w:rPr>
        <w:t>) raspolaže sa   fondom od 12 000 knjiga  namijenjenih učenicima i stručne literature namijenje nastavnicima.  Knjige se nalaze u zbornici, u kancelarijama psihološkinje i pedagogice (knjige iz oblasti pedagogije i psihologije), na policama u hodnicima škole kao i u pojedinim kabinetima. Knjižni fond se dopunjava novim izdanjima prema p</w:t>
      </w:r>
      <w:bookmarkStart w:id="8" w:name="_Toc19354471"/>
      <w:bookmarkStart w:id="9" w:name="_Toc19353694"/>
      <w:bookmarkStart w:id="10" w:name="_Toc18859763"/>
      <w:bookmarkStart w:id="11" w:name="_Toc461013264"/>
      <w:bookmarkStart w:id="12" w:name="_Toc403990616"/>
      <w:bookmarkStart w:id="13" w:name="_Toc400828892"/>
      <w:bookmarkStart w:id="14" w:name="_Toc400826576"/>
      <w:bookmarkStart w:id="15" w:name="_Toc400733318"/>
      <w:r w:rsidRPr="00D31A77">
        <w:rPr>
          <w:rFonts w:ascii="Book Antiqua" w:eastAsia="Times New Roman" w:hAnsi="Book Antiqua" w:cs="Times New Roman"/>
          <w:color w:val="000000" w:themeColor="text1"/>
          <w:sz w:val="22"/>
          <w:szCs w:val="22"/>
          <w:lang w:val="hr-HR" w:eastAsia="hr-HR"/>
        </w:rPr>
        <w:t>otrebama učenika i nastavnika kao i</w:t>
      </w:r>
      <w:r w:rsidRPr="00D31A77">
        <w:rPr>
          <w:rFonts w:ascii="Book Antiqua" w:eastAsia="Times New Roman" w:hAnsi="Book Antiqua" w:cs="Times New Roman"/>
          <w:color w:val="000000" w:themeColor="text1"/>
          <w:sz w:val="22"/>
          <w:szCs w:val="22"/>
          <w:lang w:val="sr-Latn-ME"/>
        </w:rPr>
        <w:t xml:space="preserve">  časopisima </w:t>
      </w:r>
      <w:r w:rsidRPr="00D31A77">
        <w:rPr>
          <w:rFonts w:ascii="Book Antiqua" w:eastAsia="Times New Roman" w:hAnsi="Book Antiqua" w:cs="Times New Roman"/>
          <w:color w:val="000000" w:themeColor="text1"/>
          <w:sz w:val="22"/>
          <w:szCs w:val="22"/>
        </w:rPr>
        <w:t xml:space="preserve"> ‘’Prosvjetni rad” i ,,Dijagonala”</w:t>
      </w:r>
      <w:r w:rsidRPr="00D31A77">
        <w:rPr>
          <w:rFonts w:ascii="Book Antiqua" w:eastAsia="Times New Roman" w:hAnsi="Book Antiqua" w:cs="Times New Roman"/>
          <w:color w:val="000000" w:themeColor="text1"/>
          <w:sz w:val="22"/>
          <w:szCs w:val="22"/>
          <w:lang w:val="sr-Latn-ME"/>
        </w:rPr>
        <w:t>.</w:t>
      </w:r>
      <w:r w:rsidRPr="00D31A77">
        <w:rPr>
          <w:rFonts w:ascii="Book Antiqua" w:eastAsia="Times New Roman" w:hAnsi="Book Antiqua" w:cs="Times New Roman"/>
          <w:color w:val="000000" w:themeColor="text1"/>
          <w:sz w:val="22"/>
          <w:szCs w:val="22"/>
          <w:lang w:val="hr-HR" w:eastAsia="hr-HR"/>
        </w:rPr>
        <w:t xml:space="preserve">  </w:t>
      </w:r>
    </w:p>
    <w:p w:rsidR="001A2527" w:rsidRPr="00D31A77" w:rsidRDefault="001A2527" w:rsidP="001A2527">
      <w:pPr>
        <w:spacing w:after="120" w:line="240" w:lineRule="auto"/>
        <w:ind w:firstLine="720"/>
        <w:jc w:val="both"/>
        <w:rPr>
          <w:rFonts w:ascii="Book Antiqua" w:eastAsia="Times New Roman" w:hAnsi="Book Antiqua" w:cs="Times New Roman"/>
          <w:color w:val="000000" w:themeColor="text1"/>
          <w:sz w:val="22"/>
          <w:szCs w:val="22"/>
          <w:lang w:val="hr-HR" w:eastAsia="hr-HR"/>
        </w:rPr>
      </w:pPr>
    </w:p>
    <w:p w:rsidR="001A2527" w:rsidRPr="00D31A77" w:rsidRDefault="001A2527" w:rsidP="001A2527">
      <w:pPr>
        <w:spacing w:after="120" w:line="240" w:lineRule="auto"/>
        <w:ind w:firstLine="720"/>
        <w:jc w:val="both"/>
        <w:rPr>
          <w:rFonts w:ascii="Book Antiqua" w:eastAsia="Times New Roman" w:hAnsi="Book Antiqua" w:cs="Times New Roman"/>
          <w:color w:val="000000" w:themeColor="text1"/>
          <w:sz w:val="22"/>
          <w:szCs w:val="22"/>
          <w:lang w:val="hr-HR" w:eastAsia="hr-HR"/>
        </w:rPr>
      </w:pPr>
    </w:p>
    <w:p w:rsidR="001A2527" w:rsidRPr="00D31A77" w:rsidRDefault="001A2527" w:rsidP="001A2527">
      <w:pPr>
        <w:spacing w:after="120" w:line="240" w:lineRule="auto"/>
        <w:ind w:firstLine="720"/>
        <w:jc w:val="both"/>
        <w:rPr>
          <w:rFonts w:ascii="Book Antiqua" w:eastAsia="Times New Roman" w:hAnsi="Book Antiqua" w:cs="Times New Roman"/>
          <w:color w:val="000000" w:themeColor="text1"/>
          <w:sz w:val="22"/>
          <w:szCs w:val="22"/>
          <w:lang w:val="hr-HR" w:eastAsia="hr-HR"/>
        </w:rPr>
      </w:pPr>
    </w:p>
    <w:p w:rsidR="001A2527" w:rsidRPr="00090BAE" w:rsidRDefault="001A2527" w:rsidP="001A2527">
      <w:pPr>
        <w:pStyle w:val="Heading2"/>
        <w:rPr>
          <w:rFonts w:ascii="Book Antiqua" w:hAnsi="Book Antiqua" w:cs="Times New Roman"/>
          <w:b/>
          <w:sz w:val="22"/>
          <w:szCs w:val="22"/>
          <w:lang w:val="hr-HR"/>
        </w:rPr>
      </w:pPr>
      <w:r w:rsidRPr="00D31A77">
        <w:rPr>
          <w:rFonts w:ascii="Book Antiqua" w:hAnsi="Book Antiqua" w:cs="Times New Roman"/>
          <w:sz w:val="22"/>
          <w:szCs w:val="22"/>
          <w:lang w:val="hr-HR"/>
        </w:rPr>
        <w:t xml:space="preserve">          </w:t>
      </w:r>
      <w:bookmarkStart w:id="16" w:name="_Toc148568626"/>
      <w:r w:rsidRPr="00090BAE">
        <w:rPr>
          <w:rFonts w:ascii="Book Antiqua" w:hAnsi="Book Antiqua" w:cs="Times New Roman"/>
          <w:b/>
          <w:sz w:val="22"/>
          <w:szCs w:val="22"/>
          <w:lang w:val="hr-HR"/>
        </w:rPr>
        <w:t>Fiskulturna sala</w:t>
      </w:r>
      <w:bookmarkEnd w:id="8"/>
      <w:bookmarkEnd w:id="9"/>
      <w:bookmarkEnd w:id="10"/>
      <w:bookmarkEnd w:id="11"/>
      <w:bookmarkEnd w:id="12"/>
      <w:bookmarkEnd w:id="13"/>
      <w:bookmarkEnd w:id="14"/>
      <w:bookmarkEnd w:id="15"/>
      <w:bookmarkEnd w:id="16"/>
    </w:p>
    <w:p w:rsidR="001A2527" w:rsidRPr="00D31A77" w:rsidRDefault="001A2527" w:rsidP="001A2527">
      <w:pPr>
        <w:spacing w:after="0" w:line="240" w:lineRule="auto"/>
        <w:jc w:val="both"/>
        <w:rPr>
          <w:rFonts w:ascii="Book Antiqua" w:eastAsia="Times New Roman" w:hAnsi="Book Antiqua" w:cs="Times New Roman"/>
          <w:b/>
          <w:color w:val="000000" w:themeColor="text1"/>
          <w:sz w:val="22"/>
          <w:szCs w:val="22"/>
          <w:lang w:val="sr-Cyrl-CS" w:eastAsia="hr-HR"/>
        </w:rPr>
      </w:pPr>
    </w:p>
    <w:p w:rsidR="001A2527" w:rsidRPr="00D31A77" w:rsidRDefault="001A2527" w:rsidP="001A2527">
      <w:pPr>
        <w:spacing w:after="0" w:line="240" w:lineRule="auto"/>
        <w:ind w:firstLine="720"/>
        <w:jc w:val="both"/>
        <w:rPr>
          <w:rFonts w:ascii="Book Antiqua" w:eastAsia="Times New Roman" w:hAnsi="Book Antiqua" w:cs="Times New Roman"/>
          <w:color w:val="000000" w:themeColor="text1"/>
          <w:sz w:val="22"/>
          <w:szCs w:val="22"/>
          <w:lang w:val="hr-HR" w:eastAsia="hr-HR"/>
        </w:rPr>
      </w:pPr>
      <w:r w:rsidRPr="00D31A77">
        <w:rPr>
          <w:rFonts w:ascii="Book Antiqua" w:eastAsia="Times New Roman" w:hAnsi="Book Antiqua" w:cs="Times New Roman"/>
          <w:color w:val="000000" w:themeColor="text1"/>
          <w:sz w:val="22"/>
          <w:szCs w:val="22"/>
          <w:lang w:val="hr-HR" w:eastAsia="hr-HR"/>
        </w:rPr>
        <w:t>Sala nije funkcionalna za izvođenje nastave fizičkog vaspitanja, izborne nastave i slobodnih aktivnosti u sklopu predmeta.</w:t>
      </w:r>
    </w:p>
    <w:p w:rsidR="001A2527" w:rsidRPr="00D31A77" w:rsidRDefault="001A2527" w:rsidP="001A2527">
      <w:pPr>
        <w:spacing w:after="0" w:line="240" w:lineRule="auto"/>
        <w:jc w:val="both"/>
        <w:rPr>
          <w:rFonts w:ascii="Book Antiqua" w:eastAsia="Times New Roman" w:hAnsi="Book Antiqua" w:cs="Times New Roman"/>
          <w:color w:val="000000" w:themeColor="text1"/>
          <w:sz w:val="22"/>
          <w:szCs w:val="22"/>
          <w:lang w:val="hr-HR" w:eastAsia="hr-HR"/>
        </w:rPr>
      </w:pPr>
      <w:r w:rsidRPr="00D31A77">
        <w:rPr>
          <w:rFonts w:ascii="Book Antiqua" w:eastAsia="Times New Roman" w:hAnsi="Book Antiqua" w:cs="Times New Roman"/>
          <w:color w:val="000000" w:themeColor="text1"/>
          <w:sz w:val="22"/>
          <w:szCs w:val="22"/>
          <w:lang w:val="hr-HR" w:eastAsia="hr-HR"/>
        </w:rPr>
        <w:t>Veći dio nastavnih sadržaja se ostvaruje na poligonu</w:t>
      </w:r>
      <w:r w:rsidR="00AE49F4">
        <w:rPr>
          <w:rFonts w:ascii="Book Antiqua" w:eastAsia="Times New Roman" w:hAnsi="Book Antiqua" w:cs="Times New Roman"/>
          <w:color w:val="000000" w:themeColor="text1"/>
          <w:sz w:val="22"/>
          <w:szCs w:val="22"/>
          <w:lang w:val="hr-HR" w:eastAsia="hr-HR"/>
        </w:rPr>
        <w:t xml:space="preserve"> kojeg treba ograditi .</w:t>
      </w:r>
    </w:p>
    <w:p w:rsidR="001A2527" w:rsidRPr="00D31A77" w:rsidRDefault="001A2527" w:rsidP="001A2527">
      <w:pPr>
        <w:spacing w:after="0"/>
        <w:jc w:val="both"/>
        <w:rPr>
          <w:rFonts w:ascii="Book Antiqua" w:eastAsia="Times New Roman" w:hAnsi="Book Antiqua" w:cs="Times New Roman"/>
          <w:color w:val="000000" w:themeColor="text1"/>
          <w:sz w:val="22"/>
          <w:szCs w:val="22"/>
          <w:lang w:val="hr-HR" w:eastAsia="hr-HR"/>
        </w:rPr>
      </w:pPr>
    </w:p>
    <w:p w:rsidR="001A2527" w:rsidRPr="00090BAE" w:rsidRDefault="001A2527" w:rsidP="001A2527">
      <w:pPr>
        <w:pStyle w:val="Heading2"/>
        <w:rPr>
          <w:rFonts w:ascii="Book Antiqua" w:hAnsi="Book Antiqua" w:cs="Times New Roman"/>
          <w:b/>
          <w:sz w:val="22"/>
          <w:szCs w:val="22"/>
          <w:lang w:val="hr-HR"/>
        </w:rPr>
      </w:pPr>
      <w:r w:rsidRPr="00D31A77">
        <w:rPr>
          <w:rFonts w:ascii="Book Antiqua" w:hAnsi="Book Antiqua" w:cs="Times New Roman"/>
          <w:sz w:val="22"/>
          <w:szCs w:val="22"/>
          <w:lang w:val="hr-HR" w:eastAsia="hr-HR"/>
        </w:rPr>
        <w:lastRenderedPageBreak/>
        <w:t xml:space="preserve">          </w:t>
      </w:r>
      <w:bookmarkStart w:id="17" w:name="_Toc148568627"/>
      <w:r w:rsidRPr="00090BAE">
        <w:rPr>
          <w:rFonts w:ascii="Book Antiqua" w:hAnsi="Book Antiqua" w:cs="Times New Roman"/>
          <w:b/>
          <w:spacing w:val="-1"/>
          <w:sz w:val="22"/>
          <w:szCs w:val="22"/>
          <w:lang w:val="hr-HR"/>
        </w:rPr>
        <w:t>Hi</w:t>
      </w:r>
      <w:r w:rsidRPr="00090BAE">
        <w:rPr>
          <w:rFonts w:ascii="Book Antiqua" w:hAnsi="Book Antiqua" w:cs="Times New Roman"/>
          <w:b/>
          <w:sz w:val="22"/>
          <w:szCs w:val="22"/>
          <w:lang w:val="hr-HR"/>
        </w:rPr>
        <w:t>g</w:t>
      </w:r>
      <w:r w:rsidRPr="00090BAE">
        <w:rPr>
          <w:rFonts w:ascii="Book Antiqua" w:hAnsi="Book Antiqua" w:cs="Times New Roman"/>
          <w:b/>
          <w:spacing w:val="-1"/>
          <w:sz w:val="22"/>
          <w:szCs w:val="22"/>
          <w:lang w:val="hr-HR"/>
        </w:rPr>
        <w:t>i</w:t>
      </w:r>
      <w:r w:rsidRPr="00090BAE">
        <w:rPr>
          <w:rFonts w:ascii="Book Antiqua" w:hAnsi="Book Antiqua" w:cs="Times New Roman"/>
          <w:b/>
          <w:sz w:val="22"/>
          <w:szCs w:val="22"/>
          <w:lang w:val="hr-HR"/>
        </w:rPr>
        <w:t>jens</w:t>
      </w:r>
      <w:r w:rsidRPr="00090BAE">
        <w:rPr>
          <w:rFonts w:ascii="Book Antiqua" w:hAnsi="Book Antiqua" w:cs="Times New Roman"/>
          <w:b/>
          <w:spacing w:val="-1"/>
          <w:sz w:val="22"/>
          <w:szCs w:val="22"/>
          <w:lang w:val="hr-HR"/>
        </w:rPr>
        <w:t>k</w:t>
      </w:r>
      <w:r w:rsidRPr="00090BAE">
        <w:rPr>
          <w:rFonts w:ascii="Book Antiqua" w:hAnsi="Book Antiqua" w:cs="Times New Roman"/>
          <w:b/>
          <w:sz w:val="22"/>
          <w:szCs w:val="22"/>
          <w:lang w:val="hr-HR"/>
        </w:rPr>
        <w:t>o-zdravstve</w:t>
      </w:r>
      <w:r w:rsidRPr="00090BAE">
        <w:rPr>
          <w:rFonts w:ascii="Book Antiqua" w:hAnsi="Book Antiqua" w:cs="Times New Roman"/>
          <w:b/>
          <w:spacing w:val="-1"/>
          <w:sz w:val="22"/>
          <w:szCs w:val="22"/>
          <w:lang w:val="hr-HR"/>
        </w:rPr>
        <w:t>n</w:t>
      </w:r>
      <w:r w:rsidRPr="00090BAE">
        <w:rPr>
          <w:rFonts w:ascii="Book Antiqua" w:hAnsi="Book Antiqua" w:cs="Times New Roman"/>
          <w:b/>
          <w:sz w:val="22"/>
          <w:szCs w:val="22"/>
          <w:lang w:val="hr-HR"/>
        </w:rPr>
        <w:t>i uslovi</w:t>
      </w:r>
      <w:bookmarkEnd w:id="17"/>
    </w:p>
    <w:p w:rsidR="001A2527" w:rsidRPr="0099200C" w:rsidRDefault="001A2527" w:rsidP="001A2527">
      <w:pPr>
        <w:widowControl w:val="0"/>
        <w:autoSpaceDE w:val="0"/>
        <w:autoSpaceDN w:val="0"/>
        <w:adjustRightInd w:val="0"/>
        <w:spacing w:after="0" w:line="240" w:lineRule="auto"/>
        <w:jc w:val="both"/>
        <w:rPr>
          <w:rFonts w:ascii="Book Antiqua" w:hAnsi="Book Antiqua" w:cs="Times New Roman"/>
          <w:b/>
          <w:bCs/>
          <w:i/>
          <w:color w:val="000000" w:themeColor="text1"/>
          <w:position w:val="-1"/>
          <w:sz w:val="22"/>
          <w:szCs w:val="22"/>
          <w:lang w:val="pl-PL"/>
        </w:rPr>
      </w:pPr>
    </w:p>
    <w:p w:rsidR="00090BAE" w:rsidRDefault="001A2527" w:rsidP="001A2527">
      <w:pPr>
        <w:widowControl w:val="0"/>
        <w:autoSpaceDE w:val="0"/>
        <w:autoSpaceDN w:val="0"/>
        <w:adjustRightInd w:val="0"/>
        <w:spacing w:after="0" w:line="240" w:lineRule="auto"/>
        <w:ind w:firstLine="720"/>
        <w:jc w:val="both"/>
        <w:rPr>
          <w:rFonts w:ascii="Book Antiqua" w:eastAsia="Times New Roman" w:hAnsi="Book Antiqua" w:cs="Times New Roman"/>
          <w:color w:val="000000" w:themeColor="text1"/>
          <w:sz w:val="22"/>
          <w:szCs w:val="22"/>
          <w:lang w:val="pl-PL"/>
        </w:rPr>
      </w:pPr>
      <w:r w:rsidRPr="00D31A77">
        <w:rPr>
          <w:rFonts w:ascii="Book Antiqua" w:eastAsia="Times New Roman" w:hAnsi="Book Antiqua" w:cs="Times New Roman"/>
          <w:color w:val="000000" w:themeColor="text1"/>
          <w:sz w:val="22"/>
          <w:szCs w:val="22"/>
          <w:lang w:val="pl-PL"/>
        </w:rPr>
        <w:t>U šk</w:t>
      </w:r>
      <w:r w:rsidRPr="00D31A77">
        <w:rPr>
          <w:rFonts w:ascii="Book Antiqua" w:eastAsia="Times New Roman" w:hAnsi="Book Antiqua" w:cs="Times New Roman"/>
          <w:color w:val="000000" w:themeColor="text1"/>
          <w:spacing w:val="1"/>
          <w:sz w:val="22"/>
          <w:szCs w:val="22"/>
          <w:lang w:val="pl-PL"/>
        </w:rPr>
        <w:t>o</w:t>
      </w:r>
      <w:r w:rsidRPr="00D31A77">
        <w:rPr>
          <w:rFonts w:ascii="Book Antiqua" w:eastAsia="Times New Roman" w:hAnsi="Book Antiqua" w:cs="Times New Roman"/>
          <w:color w:val="000000" w:themeColor="text1"/>
          <w:spacing w:val="-1"/>
          <w:sz w:val="22"/>
          <w:szCs w:val="22"/>
          <w:lang w:val="pl-PL"/>
        </w:rPr>
        <w:t>l</w:t>
      </w:r>
      <w:r w:rsidRPr="00D31A77">
        <w:rPr>
          <w:rFonts w:ascii="Book Antiqua" w:eastAsia="Times New Roman" w:hAnsi="Book Antiqua" w:cs="Times New Roman"/>
          <w:color w:val="000000" w:themeColor="text1"/>
          <w:sz w:val="22"/>
          <w:szCs w:val="22"/>
          <w:lang w:val="pl-PL"/>
        </w:rPr>
        <w:t xml:space="preserve">i </w:t>
      </w:r>
      <w:r w:rsidRPr="00D31A77">
        <w:rPr>
          <w:rFonts w:ascii="Book Antiqua" w:eastAsia="Times New Roman" w:hAnsi="Book Antiqua" w:cs="Times New Roman"/>
          <w:color w:val="000000" w:themeColor="text1"/>
          <w:spacing w:val="1"/>
          <w:sz w:val="22"/>
          <w:szCs w:val="22"/>
          <w:lang w:val="pl-PL"/>
        </w:rPr>
        <w:t>po</w:t>
      </w:r>
      <w:r w:rsidRPr="00D31A77">
        <w:rPr>
          <w:rFonts w:ascii="Book Antiqua" w:eastAsia="Times New Roman" w:hAnsi="Book Antiqua" w:cs="Times New Roman"/>
          <w:color w:val="000000" w:themeColor="text1"/>
          <w:sz w:val="22"/>
          <w:szCs w:val="22"/>
          <w:lang w:val="pl-PL"/>
        </w:rPr>
        <w:t>st</w:t>
      </w:r>
      <w:r w:rsidRPr="00D31A77">
        <w:rPr>
          <w:rFonts w:ascii="Book Antiqua" w:eastAsia="Times New Roman" w:hAnsi="Book Antiqua" w:cs="Times New Roman"/>
          <w:color w:val="000000" w:themeColor="text1"/>
          <w:spacing w:val="1"/>
          <w:sz w:val="22"/>
          <w:szCs w:val="22"/>
          <w:lang w:val="pl-PL"/>
        </w:rPr>
        <w:t>o</w:t>
      </w:r>
      <w:r w:rsidRPr="00D31A77">
        <w:rPr>
          <w:rFonts w:ascii="Book Antiqua" w:eastAsia="Times New Roman" w:hAnsi="Book Antiqua" w:cs="Times New Roman"/>
          <w:color w:val="000000" w:themeColor="text1"/>
          <w:spacing w:val="-1"/>
          <w:sz w:val="22"/>
          <w:szCs w:val="22"/>
          <w:lang w:val="pl-PL"/>
        </w:rPr>
        <w:t>j</w:t>
      </w:r>
      <w:r w:rsidRPr="00D31A77">
        <w:rPr>
          <w:rFonts w:ascii="Book Antiqua" w:eastAsia="Times New Roman" w:hAnsi="Book Antiqua" w:cs="Times New Roman"/>
          <w:color w:val="000000" w:themeColor="text1"/>
          <w:sz w:val="22"/>
          <w:szCs w:val="22"/>
          <w:lang w:val="pl-PL"/>
        </w:rPr>
        <w:t xml:space="preserve">e </w:t>
      </w:r>
      <w:r w:rsidRPr="00D31A77">
        <w:rPr>
          <w:rFonts w:ascii="Book Antiqua" w:eastAsia="Times New Roman" w:hAnsi="Book Antiqua" w:cs="Times New Roman"/>
          <w:color w:val="000000" w:themeColor="text1"/>
          <w:spacing w:val="1"/>
          <w:sz w:val="22"/>
          <w:szCs w:val="22"/>
          <w:lang w:val="pl-PL"/>
        </w:rPr>
        <w:t>solidni</w:t>
      </w:r>
      <w:r w:rsidRPr="00D31A77">
        <w:rPr>
          <w:rFonts w:ascii="Book Antiqua" w:eastAsia="Times New Roman" w:hAnsi="Book Antiqua" w:cs="Times New Roman"/>
          <w:color w:val="000000" w:themeColor="text1"/>
          <w:sz w:val="22"/>
          <w:szCs w:val="22"/>
          <w:lang w:val="pl-PL"/>
        </w:rPr>
        <w:t xml:space="preserve"> </w:t>
      </w:r>
      <w:r w:rsidRPr="00D31A77">
        <w:rPr>
          <w:rFonts w:ascii="Book Antiqua" w:eastAsia="Times New Roman" w:hAnsi="Book Antiqua" w:cs="Times New Roman"/>
          <w:color w:val="000000" w:themeColor="text1"/>
          <w:spacing w:val="-4"/>
          <w:sz w:val="22"/>
          <w:szCs w:val="22"/>
          <w:lang w:val="pl-PL"/>
        </w:rPr>
        <w:t>u</w:t>
      </w:r>
      <w:r w:rsidRPr="00D31A77">
        <w:rPr>
          <w:rFonts w:ascii="Book Antiqua" w:eastAsia="Times New Roman" w:hAnsi="Book Antiqua" w:cs="Times New Roman"/>
          <w:color w:val="000000" w:themeColor="text1"/>
          <w:sz w:val="22"/>
          <w:szCs w:val="22"/>
          <w:lang w:val="pl-PL"/>
        </w:rPr>
        <w:t xml:space="preserve">slovi </w:t>
      </w:r>
      <w:r w:rsidRPr="00D31A77">
        <w:rPr>
          <w:rFonts w:ascii="Book Antiqua" w:eastAsia="Times New Roman" w:hAnsi="Book Antiqua" w:cs="Times New Roman"/>
          <w:color w:val="000000" w:themeColor="text1"/>
          <w:spacing w:val="-1"/>
          <w:sz w:val="22"/>
          <w:szCs w:val="22"/>
          <w:lang w:val="pl-PL"/>
        </w:rPr>
        <w:t>z</w:t>
      </w:r>
      <w:r w:rsidRPr="00D31A77">
        <w:rPr>
          <w:rFonts w:ascii="Book Antiqua" w:eastAsia="Times New Roman" w:hAnsi="Book Antiqua" w:cs="Times New Roman"/>
          <w:color w:val="000000" w:themeColor="text1"/>
          <w:sz w:val="22"/>
          <w:szCs w:val="22"/>
          <w:lang w:val="pl-PL"/>
        </w:rPr>
        <w:t xml:space="preserve">a </w:t>
      </w:r>
      <w:r w:rsidRPr="00D31A77">
        <w:rPr>
          <w:rFonts w:ascii="Book Antiqua" w:eastAsia="Times New Roman" w:hAnsi="Book Antiqua" w:cs="Times New Roman"/>
          <w:color w:val="000000" w:themeColor="text1"/>
          <w:spacing w:val="1"/>
          <w:sz w:val="22"/>
          <w:szCs w:val="22"/>
          <w:lang w:val="pl-PL"/>
        </w:rPr>
        <w:t>odr</w:t>
      </w:r>
      <w:r w:rsidRPr="00D31A77">
        <w:rPr>
          <w:rFonts w:ascii="Book Antiqua" w:eastAsia="Times New Roman" w:hAnsi="Book Antiqua" w:cs="Times New Roman"/>
          <w:color w:val="000000" w:themeColor="text1"/>
          <w:sz w:val="22"/>
          <w:szCs w:val="22"/>
          <w:lang w:val="pl-PL"/>
        </w:rPr>
        <w:t>žava</w:t>
      </w:r>
      <w:r w:rsidRPr="00D31A77">
        <w:rPr>
          <w:rFonts w:ascii="Book Antiqua" w:eastAsia="Times New Roman" w:hAnsi="Book Antiqua" w:cs="Times New Roman"/>
          <w:color w:val="000000" w:themeColor="text1"/>
          <w:spacing w:val="1"/>
          <w:sz w:val="22"/>
          <w:szCs w:val="22"/>
          <w:lang w:val="pl-PL"/>
        </w:rPr>
        <w:t>nj</w:t>
      </w:r>
      <w:r w:rsidRPr="00D31A77">
        <w:rPr>
          <w:rFonts w:ascii="Book Antiqua" w:eastAsia="Times New Roman" w:hAnsi="Book Antiqua" w:cs="Times New Roman"/>
          <w:color w:val="000000" w:themeColor="text1"/>
          <w:sz w:val="22"/>
          <w:szCs w:val="22"/>
          <w:lang w:val="pl-PL"/>
        </w:rPr>
        <w:t xml:space="preserve">e </w:t>
      </w:r>
      <w:r w:rsidRPr="00D31A77">
        <w:rPr>
          <w:rFonts w:ascii="Book Antiqua" w:eastAsia="Times New Roman" w:hAnsi="Book Antiqua" w:cs="Times New Roman"/>
          <w:color w:val="000000" w:themeColor="text1"/>
          <w:spacing w:val="1"/>
          <w:sz w:val="22"/>
          <w:szCs w:val="22"/>
          <w:lang w:val="pl-PL"/>
        </w:rPr>
        <w:t>hi</w:t>
      </w:r>
      <w:r w:rsidRPr="00D31A77">
        <w:rPr>
          <w:rFonts w:ascii="Book Antiqua" w:eastAsia="Times New Roman" w:hAnsi="Book Antiqua" w:cs="Times New Roman"/>
          <w:color w:val="000000" w:themeColor="text1"/>
          <w:sz w:val="22"/>
          <w:szCs w:val="22"/>
          <w:lang w:val="pl-PL"/>
        </w:rPr>
        <w:t>g</w:t>
      </w:r>
      <w:r w:rsidRPr="00D31A77">
        <w:rPr>
          <w:rFonts w:ascii="Book Antiqua" w:eastAsia="Times New Roman" w:hAnsi="Book Antiqua" w:cs="Times New Roman"/>
          <w:color w:val="000000" w:themeColor="text1"/>
          <w:spacing w:val="1"/>
          <w:sz w:val="22"/>
          <w:szCs w:val="22"/>
          <w:lang w:val="pl-PL"/>
        </w:rPr>
        <w:t>i</w:t>
      </w:r>
      <w:r w:rsidRPr="00D31A77">
        <w:rPr>
          <w:rFonts w:ascii="Book Antiqua" w:eastAsia="Times New Roman" w:hAnsi="Book Antiqua" w:cs="Times New Roman"/>
          <w:color w:val="000000" w:themeColor="text1"/>
          <w:spacing w:val="-1"/>
          <w:sz w:val="22"/>
          <w:szCs w:val="22"/>
          <w:lang w:val="pl-PL"/>
        </w:rPr>
        <w:t>j</w:t>
      </w:r>
      <w:r w:rsidRPr="00D31A77">
        <w:rPr>
          <w:rFonts w:ascii="Book Antiqua" w:eastAsia="Times New Roman" w:hAnsi="Book Antiqua" w:cs="Times New Roman"/>
          <w:color w:val="000000" w:themeColor="text1"/>
          <w:sz w:val="22"/>
          <w:szCs w:val="22"/>
          <w:lang w:val="pl-PL"/>
        </w:rPr>
        <w:t>e</w:t>
      </w:r>
      <w:r w:rsidRPr="00D31A77">
        <w:rPr>
          <w:rFonts w:ascii="Book Antiqua" w:eastAsia="Times New Roman" w:hAnsi="Book Antiqua" w:cs="Times New Roman"/>
          <w:color w:val="000000" w:themeColor="text1"/>
          <w:spacing w:val="1"/>
          <w:sz w:val="22"/>
          <w:szCs w:val="22"/>
          <w:lang w:val="pl-PL"/>
        </w:rPr>
        <w:t>n</w:t>
      </w:r>
      <w:r w:rsidRPr="00D31A77">
        <w:rPr>
          <w:rFonts w:ascii="Book Antiqua" w:eastAsia="Times New Roman" w:hAnsi="Book Antiqua" w:cs="Times New Roman"/>
          <w:color w:val="000000" w:themeColor="text1"/>
          <w:sz w:val="22"/>
          <w:szCs w:val="22"/>
          <w:lang w:val="pl-PL"/>
        </w:rPr>
        <w:t xml:space="preserve">e. </w:t>
      </w:r>
      <w:r w:rsidRPr="00D31A77">
        <w:rPr>
          <w:rFonts w:ascii="Book Antiqua" w:eastAsia="Times New Roman" w:hAnsi="Book Antiqua" w:cs="Times New Roman"/>
          <w:color w:val="000000" w:themeColor="text1"/>
          <w:spacing w:val="1"/>
          <w:sz w:val="22"/>
          <w:szCs w:val="22"/>
          <w:lang w:val="pl-PL"/>
        </w:rPr>
        <w:t>S</w:t>
      </w:r>
      <w:r w:rsidRPr="00D31A77">
        <w:rPr>
          <w:rFonts w:ascii="Book Antiqua" w:eastAsia="Times New Roman" w:hAnsi="Book Antiqua" w:cs="Times New Roman"/>
          <w:color w:val="000000" w:themeColor="text1"/>
          <w:sz w:val="22"/>
          <w:szCs w:val="22"/>
          <w:lang w:val="pl-PL"/>
        </w:rPr>
        <w:t>vak</w:t>
      </w:r>
      <w:r w:rsidRPr="00D31A77">
        <w:rPr>
          <w:rFonts w:ascii="Book Antiqua" w:eastAsia="Times New Roman" w:hAnsi="Book Antiqua" w:cs="Times New Roman"/>
          <w:color w:val="000000" w:themeColor="text1"/>
          <w:spacing w:val="1"/>
          <w:sz w:val="22"/>
          <w:szCs w:val="22"/>
          <w:lang w:val="pl-PL"/>
        </w:rPr>
        <w:t>odn</w:t>
      </w:r>
      <w:r w:rsidRPr="00D31A77">
        <w:rPr>
          <w:rFonts w:ascii="Book Antiqua" w:eastAsia="Times New Roman" w:hAnsi="Book Antiqua" w:cs="Times New Roman"/>
          <w:color w:val="000000" w:themeColor="text1"/>
          <w:sz w:val="22"/>
          <w:szCs w:val="22"/>
          <w:lang w:val="pl-PL"/>
        </w:rPr>
        <w:t>evno</w:t>
      </w:r>
      <w:r w:rsidRPr="00D31A77">
        <w:rPr>
          <w:rFonts w:ascii="Book Antiqua" w:eastAsia="Times New Roman" w:hAnsi="Book Antiqua" w:cs="Times New Roman"/>
          <w:color w:val="000000" w:themeColor="text1"/>
          <w:spacing w:val="13"/>
          <w:sz w:val="22"/>
          <w:szCs w:val="22"/>
          <w:lang w:val="pl-PL"/>
        </w:rPr>
        <w:t xml:space="preserve"> se održava </w:t>
      </w:r>
      <w:r w:rsidRPr="00D31A77">
        <w:rPr>
          <w:rFonts w:ascii="Book Antiqua" w:eastAsia="Times New Roman" w:hAnsi="Book Antiqua" w:cs="Times New Roman"/>
          <w:color w:val="000000" w:themeColor="text1"/>
          <w:spacing w:val="1"/>
          <w:sz w:val="22"/>
          <w:szCs w:val="22"/>
          <w:lang w:val="pl-PL"/>
        </w:rPr>
        <w:t xml:space="preserve">higijena </w:t>
      </w:r>
      <w:r w:rsidRPr="00D31A77">
        <w:rPr>
          <w:rFonts w:ascii="Book Antiqua" w:eastAsia="Times New Roman" w:hAnsi="Book Antiqua" w:cs="Times New Roman"/>
          <w:color w:val="000000" w:themeColor="text1"/>
          <w:sz w:val="22"/>
          <w:szCs w:val="22"/>
          <w:lang w:val="pl-PL"/>
        </w:rPr>
        <w:t xml:space="preserve">  šk</w:t>
      </w:r>
      <w:r w:rsidRPr="00D31A77">
        <w:rPr>
          <w:rFonts w:ascii="Book Antiqua" w:eastAsia="Times New Roman" w:hAnsi="Book Antiqua" w:cs="Times New Roman"/>
          <w:color w:val="000000" w:themeColor="text1"/>
          <w:spacing w:val="1"/>
          <w:sz w:val="22"/>
          <w:szCs w:val="22"/>
          <w:lang w:val="pl-PL"/>
        </w:rPr>
        <w:t>o</w:t>
      </w:r>
      <w:r w:rsidRPr="00D31A77">
        <w:rPr>
          <w:rFonts w:ascii="Book Antiqua" w:eastAsia="Times New Roman" w:hAnsi="Book Antiqua" w:cs="Times New Roman"/>
          <w:color w:val="000000" w:themeColor="text1"/>
          <w:spacing w:val="-1"/>
          <w:sz w:val="22"/>
          <w:szCs w:val="22"/>
          <w:lang w:val="pl-PL"/>
        </w:rPr>
        <w:t>l</w:t>
      </w:r>
      <w:r w:rsidRPr="00D31A77">
        <w:rPr>
          <w:rFonts w:ascii="Book Antiqua" w:eastAsia="Times New Roman" w:hAnsi="Book Antiqua" w:cs="Times New Roman"/>
          <w:color w:val="000000" w:themeColor="text1"/>
          <w:sz w:val="22"/>
          <w:szCs w:val="22"/>
          <w:lang w:val="pl-PL"/>
        </w:rPr>
        <w:t>sk</w:t>
      </w:r>
      <w:r w:rsidRPr="00D31A77">
        <w:rPr>
          <w:rFonts w:ascii="Book Antiqua" w:eastAsia="Times New Roman" w:hAnsi="Book Antiqua" w:cs="Times New Roman"/>
          <w:color w:val="000000" w:themeColor="text1"/>
          <w:spacing w:val="1"/>
          <w:sz w:val="22"/>
          <w:szCs w:val="22"/>
          <w:lang w:val="pl-PL"/>
        </w:rPr>
        <w:t>o</w:t>
      </w:r>
      <w:r w:rsidRPr="00D31A77">
        <w:rPr>
          <w:rFonts w:ascii="Book Antiqua" w:eastAsia="Times New Roman" w:hAnsi="Book Antiqua" w:cs="Times New Roman"/>
          <w:color w:val="000000" w:themeColor="text1"/>
          <w:sz w:val="22"/>
          <w:szCs w:val="22"/>
          <w:lang w:val="pl-PL"/>
        </w:rPr>
        <w:t xml:space="preserve">g </w:t>
      </w:r>
      <w:r w:rsidRPr="00D31A77">
        <w:rPr>
          <w:rFonts w:ascii="Book Antiqua" w:eastAsia="Times New Roman" w:hAnsi="Book Antiqua" w:cs="Times New Roman"/>
          <w:color w:val="000000" w:themeColor="text1"/>
          <w:spacing w:val="1"/>
          <w:sz w:val="22"/>
          <w:szCs w:val="22"/>
          <w:lang w:val="pl-PL"/>
        </w:rPr>
        <w:t>pro</w:t>
      </w:r>
      <w:r w:rsidRPr="00D31A77">
        <w:rPr>
          <w:rFonts w:ascii="Book Antiqua" w:eastAsia="Times New Roman" w:hAnsi="Book Antiqua" w:cs="Times New Roman"/>
          <w:color w:val="000000" w:themeColor="text1"/>
          <w:sz w:val="22"/>
          <w:szCs w:val="22"/>
          <w:lang w:val="pl-PL"/>
        </w:rPr>
        <w:t>st</w:t>
      </w:r>
      <w:r w:rsidRPr="00D31A77">
        <w:rPr>
          <w:rFonts w:ascii="Book Antiqua" w:eastAsia="Times New Roman" w:hAnsi="Book Antiqua" w:cs="Times New Roman"/>
          <w:color w:val="000000" w:themeColor="text1"/>
          <w:spacing w:val="1"/>
          <w:sz w:val="22"/>
          <w:szCs w:val="22"/>
          <w:lang w:val="pl-PL"/>
        </w:rPr>
        <w:t>or</w:t>
      </w:r>
      <w:r w:rsidRPr="00D31A77">
        <w:rPr>
          <w:rFonts w:ascii="Book Antiqua" w:eastAsia="Times New Roman" w:hAnsi="Book Antiqua" w:cs="Times New Roman"/>
          <w:color w:val="000000" w:themeColor="text1"/>
          <w:spacing w:val="2"/>
          <w:sz w:val="22"/>
          <w:szCs w:val="22"/>
          <w:lang w:val="pl-PL"/>
        </w:rPr>
        <w:t>a</w:t>
      </w:r>
      <w:r w:rsidRPr="00D31A77">
        <w:rPr>
          <w:rFonts w:ascii="Book Antiqua" w:eastAsia="Times New Roman" w:hAnsi="Book Antiqua" w:cs="Times New Roman"/>
          <w:color w:val="000000" w:themeColor="text1"/>
          <w:sz w:val="22"/>
          <w:szCs w:val="22"/>
          <w:lang w:val="pl-PL"/>
        </w:rPr>
        <w:t xml:space="preserve"> č</w:t>
      </w:r>
      <w:r w:rsidRPr="00D31A77">
        <w:rPr>
          <w:rFonts w:ascii="Book Antiqua" w:eastAsia="Times New Roman" w:hAnsi="Book Antiqua" w:cs="Times New Roman"/>
          <w:color w:val="000000" w:themeColor="text1"/>
          <w:spacing w:val="1"/>
          <w:sz w:val="22"/>
          <w:szCs w:val="22"/>
          <w:lang w:val="pl-PL"/>
        </w:rPr>
        <w:t>i</w:t>
      </w:r>
      <w:r w:rsidRPr="00D31A77">
        <w:rPr>
          <w:rFonts w:ascii="Book Antiqua" w:eastAsia="Times New Roman" w:hAnsi="Book Antiqua" w:cs="Times New Roman"/>
          <w:color w:val="000000" w:themeColor="text1"/>
          <w:sz w:val="22"/>
          <w:szCs w:val="22"/>
          <w:lang w:val="pl-PL"/>
        </w:rPr>
        <w:t>š</w:t>
      </w:r>
      <w:r w:rsidRPr="00D31A77">
        <w:rPr>
          <w:rFonts w:ascii="Book Antiqua" w:eastAsia="Times New Roman" w:hAnsi="Book Antiqua" w:cs="Times New Roman"/>
          <w:color w:val="000000" w:themeColor="text1"/>
          <w:spacing w:val="1"/>
          <w:sz w:val="22"/>
          <w:szCs w:val="22"/>
          <w:lang w:val="pl-PL"/>
        </w:rPr>
        <w:t>ć</w:t>
      </w:r>
      <w:r w:rsidRPr="00D31A77">
        <w:rPr>
          <w:rFonts w:ascii="Book Antiqua" w:eastAsia="Times New Roman" w:hAnsi="Book Antiqua" w:cs="Times New Roman"/>
          <w:color w:val="000000" w:themeColor="text1"/>
          <w:sz w:val="22"/>
          <w:szCs w:val="22"/>
          <w:lang w:val="pl-PL"/>
        </w:rPr>
        <w:t>e</w:t>
      </w:r>
      <w:r w:rsidRPr="00D31A77">
        <w:rPr>
          <w:rFonts w:ascii="Book Antiqua" w:eastAsia="Times New Roman" w:hAnsi="Book Antiqua" w:cs="Times New Roman"/>
          <w:color w:val="000000" w:themeColor="text1"/>
          <w:spacing w:val="1"/>
          <w:sz w:val="22"/>
          <w:szCs w:val="22"/>
          <w:lang w:val="pl-PL"/>
        </w:rPr>
        <w:t>nj</w:t>
      </w:r>
      <w:r w:rsidRPr="00D31A77">
        <w:rPr>
          <w:rFonts w:ascii="Book Antiqua" w:eastAsia="Times New Roman" w:hAnsi="Book Antiqua" w:cs="Times New Roman"/>
          <w:color w:val="000000" w:themeColor="text1"/>
          <w:sz w:val="22"/>
          <w:szCs w:val="22"/>
          <w:lang w:val="pl-PL"/>
        </w:rPr>
        <w:t>em inventara i podova.</w:t>
      </w:r>
      <w:r w:rsidR="00090BAE">
        <w:rPr>
          <w:rFonts w:ascii="Book Antiqua" w:eastAsia="Times New Roman" w:hAnsi="Book Antiqua" w:cs="Times New Roman"/>
          <w:color w:val="000000" w:themeColor="text1"/>
          <w:sz w:val="22"/>
          <w:szCs w:val="22"/>
          <w:lang w:val="pl-PL"/>
        </w:rPr>
        <w:t xml:space="preserve"> Nakon adaptacije električnih instalacija hodnici, holovi, učionice i kancelarije će biti okrečene, a u toku zimskog raspusta planirano je krečenje učionica na spratu. Podrumske prostorije su očićene i „čekaju” adaptaciju.</w:t>
      </w:r>
      <w:r w:rsidRPr="00D31A77">
        <w:rPr>
          <w:rFonts w:ascii="Book Antiqua" w:eastAsia="Times New Roman" w:hAnsi="Book Antiqua" w:cs="Times New Roman"/>
          <w:color w:val="000000" w:themeColor="text1"/>
          <w:sz w:val="22"/>
          <w:szCs w:val="22"/>
          <w:lang w:val="pl-PL"/>
        </w:rPr>
        <w:t xml:space="preserve"> </w:t>
      </w:r>
    </w:p>
    <w:p w:rsidR="001A2527" w:rsidRPr="00D31A77" w:rsidRDefault="00090BAE" w:rsidP="001A2527">
      <w:pPr>
        <w:widowControl w:val="0"/>
        <w:autoSpaceDE w:val="0"/>
        <w:autoSpaceDN w:val="0"/>
        <w:adjustRightInd w:val="0"/>
        <w:spacing w:after="0" w:line="240" w:lineRule="auto"/>
        <w:ind w:firstLine="720"/>
        <w:jc w:val="both"/>
        <w:rPr>
          <w:rFonts w:ascii="Book Antiqua" w:eastAsia="Times New Roman" w:hAnsi="Book Antiqua" w:cs="Times New Roman"/>
          <w:color w:val="000000" w:themeColor="text1"/>
          <w:spacing w:val="13"/>
          <w:sz w:val="22"/>
          <w:szCs w:val="22"/>
          <w:lang w:val="pl-PL"/>
        </w:rPr>
      </w:pPr>
      <w:r>
        <w:rPr>
          <w:rFonts w:ascii="Book Antiqua" w:eastAsia="Times New Roman" w:hAnsi="Book Antiqua" w:cs="Times New Roman"/>
          <w:color w:val="000000" w:themeColor="text1"/>
          <w:sz w:val="22"/>
          <w:szCs w:val="22"/>
          <w:lang w:val="pl-PL"/>
        </w:rPr>
        <w:t>I u</w:t>
      </w:r>
      <w:r w:rsidR="001A2527" w:rsidRPr="00D31A77">
        <w:rPr>
          <w:rFonts w:ascii="Book Antiqua" w:eastAsia="Times New Roman" w:hAnsi="Book Antiqua" w:cs="Times New Roman"/>
          <w:color w:val="000000" w:themeColor="text1"/>
          <w:sz w:val="22"/>
          <w:szCs w:val="22"/>
          <w:lang w:val="pl-PL"/>
        </w:rPr>
        <w:t xml:space="preserve"> narednom periodu   a</w:t>
      </w:r>
      <w:r w:rsidR="001A2527" w:rsidRPr="00D31A77">
        <w:rPr>
          <w:rFonts w:ascii="Book Antiqua" w:eastAsia="Times New Roman" w:hAnsi="Book Antiqua" w:cs="Times New Roman"/>
          <w:color w:val="000000" w:themeColor="text1"/>
          <w:spacing w:val="1"/>
          <w:sz w:val="22"/>
          <w:szCs w:val="22"/>
          <w:lang w:val="pl-PL"/>
        </w:rPr>
        <w:t>n</w:t>
      </w:r>
      <w:r w:rsidR="001A2527" w:rsidRPr="00D31A77">
        <w:rPr>
          <w:rFonts w:ascii="Book Antiqua" w:eastAsia="Times New Roman" w:hAnsi="Book Antiqua" w:cs="Times New Roman"/>
          <w:color w:val="000000" w:themeColor="text1"/>
          <w:sz w:val="22"/>
          <w:szCs w:val="22"/>
          <w:lang w:val="pl-PL"/>
        </w:rPr>
        <w:t>gaž</w:t>
      </w:r>
      <w:r w:rsidR="001A2527" w:rsidRPr="00D31A77">
        <w:rPr>
          <w:rFonts w:ascii="Book Antiqua" w:eastAsia="Times New Roman" w:hAnsi="Book Antiqua" w:cs="Times New Roman"/>
          <w:color w:val="000000" w:themeColor="text1"/>
          <w:spacing w:val="1"/>
          <w:sz w:val="22"/>
          <w:szCs w:val="22"/>
          <w:lang w:val="pl-PL"/>
        </w:rPr>
        <w:t>o</w:t>
      </w:r>
      <w:r w:rsidR="001A2527" w:rsidRPr="00D31A77">
        <w:rPr>
          <w:rFonts w:ascii="Book Antiqua" w:eastAsia="Times New Roman" w:hAnsi="Book Antiqua" w:cs="Times New Roman"/>
          <w:color w:val="000000" w:themeColor="text1"/>
          <w:sz w:val="22"/>
          <w:szCs w:val="22"/>
          <w:lang w:val="pl-PL"/>
        </w:rPr>
        <w:t xml:space="preserve">vanjem </w:t>
      </w:r>
      <w:r w:rsidR="001A2527" w:rsidRPr="00D31A77">
        <w:rPr>
          <w:rFonts w:ascii="Book Antiqua" w:eastAsia="Times New Roman" w:hAnsi="Book Antiqua" w:cs="Times New Roman"/>
          <w:color w:val="000000" w:themeColor="text1"/>
          <w:spacing w:val="1"/>
          <w:sz w:val="22"/>
          <w:szCs w:val="22"/>
          <w:lang w:val="pl-PL"/>
        </w:rPr>
        <w:t>r</w:t>
      </w:r>
      <w:r w:rsidR="001A2527" w:rsidRPr="00D31A77">
        <w:rPr>
          <w:rFonts w:ascii="Book Antiqua" w:eastAsia="Times New Roman" w:hAnsi="Book Antiqua" w:cs="Times New Roman"/>
          <w:color w:val="000000" w:themeColor="text1"/>
          <w:sz w:val="22"/>
          <w:szCs w:val="22"/>
          <w:lang w:val="pl-PL"/>
        </w:rPr>
        <w:t>a</w:t>
      </w:r>
      <w:r w:rsidR="001A2527" w:rsidRPr="00D31A77">
        <w:rPr>
          <w:rFonts w:ascii="Book Antiqua" w:eastAsia="Times New Roman" w:hAnsi="Book Antiqua" w:cs="Times New Roman"/>
          <w:color w:val="000000" w:themeColor="text1"/>
          <w:spacing w:val="1"/>
          <w:sz w:val="22"/>
          <w:szCs w:val="22"/>
          <w:lang w:val="pl-PL"/>
        </w:rPr>
        <w:t>dnic</w:t>
      </w:r>
      <w:r w:rsidR="001A2527" w:rsidRPr="00D31A77">
        <w:rPr>
          <w:rFonts w:ascii="Book Antiqua" w:eastAsia="Times New Roman" w:hAnsi="Book Antiqua" w:cs="Times New Roman"/>
          <w:color w:val="000000" w:themeColor="text1"/>
          <w:sz w:val="22"/>
          <w:szCs w:val="22"/>
          <w:lang w:val="pl-PL"/>
        </w:rPr>
        <w:t xml:space="preserve">a </w:t>
      </w:r>
      <w:r w:rsidR="001A2527" w:rsidRPr="00D31A77">
        <w:rPr>
          <w:rFonts w:ascii="Book Antiqua" w:eastAsia="Times New Roman" w:hAnsi="Book Antiqua" w:cs="Times New Roman"/>
          <w:color w:val="000000" w:themeColor="text1"/>
          <w:spacing w:val="1"/>
          <w:sz w:val="22"/>
          <w:szCs w:val="22"/>
          <w:lang w:val="pl-PL"/>
        </w:rPr>
        <w:t>n</w:t>
      </w:r>
      <w:r w:rsidR="001A2527" w:rsidRPr="00D31A77">
        <w:rPr>
          <w:rFonts w:ascii="Book Antiqua" w:eastAsia="Times New Roman" w:hAnsi="Book Antiqua" w:cs="Times New Roman"/>
          <w:color w:val="000000" w:themeColor="text1"/>
          <w:sz w:val="22"/>
          <w:szCs w:val="22"/>
          <w:lang w:val="pl-PL"/>
        </w:rPr>
        <w:t xml:space="preserve">a </w:t>
      </w:r>
      <w:r w:rsidR="001A2527" w:rsidRPr="00D31A77">
        <w:rPr>
          <w:rFonts w:ascii="Book Antiqua" w:eastAsia="Times New Roman" w:hAnsi="Book Antiqua" w:cs="Times New Roman"/>
          <w:color w:val="000000" w:themeColor="text1"/>
          <w:spacing w:val="1"/>
          <w:sz w:val="22"/>
          <w:szCs w:val="22"/>
          <w:lang w:val="pl-PL"/>
        </w:rPr>
        <w:t>odr</w:t>
      </w:r>
      <w:r w:rsidR="001A2527" w:rsidRPr="00D31A77">
        <w:rPr>
          <w:rFonts w:ascii="Book Antiqua" w:eastAsia="Times New Roman" w:hAnsi="Book Antiqua" w:cs="Times New Roman"/>
          <w:color w:val="000000" w:themeColor="text1"/>
          <w:sz w:val="22"/>
          <w:szCs w:val="22"/>
          <w:lang w:val="pl-PL"/>
        </w:rPr>
        <w:t>žava</w:t>
      </w:r>
      <w:r w:rsidR="001A2527" w:rsidRPr="00D31A77">
        <w:rPr>
          <w:rFonts w:ascii="Book Antiqua" w:eastAsia="Times New Roman" w:hAnsi="Book Antiqua" w:cs="Times New Roman"/>
          <w:color w:val="000000" w:themeColor="text1"/>
          <w:spacing w:val="1"/>
          <w:sz w:val="22"/>
          <w:szCs w:val="22"/>
          <w:lang w:val="pl-PL"/>
        </w:rPr>
        <w:t>nj</w:t>
      </w:r>
      <w:r w:rsidR="001A2527" w:rsidRPr="00D31A77">
        <w:rPr>
          <w:rFonts w:ascii="Book Antiqua" w:eastAsia="Times New Roman" w:hAnsi="Book Antiqua" w:cs="Times New Roman"/>
          <w:color w:val="000000" w:themeColor="text1"/>
          <w:sz w:val="22"/>
          <w:szCs w:val="22"/>
          <w:lang w:val="pl-PL"/>
        </w:rPr>
        <w:t xml:space="preserve">u higijene i podizanju svijesti  kod učenika o značaju higijene za zdravlje,  </w:t>
      </w:r>
      <w:r w:rsidR="001A2527" w:rsidRPr="00D31A77">
        <w:rPr>
          <w:rFonts w:ascii="Book Antiqua" w:eastAsia="Times New Roman" w:hAnsi="Book Antiqua" w:cs="Times New Roman"/>
          <w:color w:val="000000" w:themeColor="text1"/>
          <w:spacing w:val="1"/>
          <w:sz w:val="22"/>
          <w:szCs w:val="22"/>
          <w:lang w:val="pl-PL"/>
        </w:rPr>
        <w:t>hi</w:t>
      </w:r>
      <w:r w:rsidR="001A2527" w:rsidRPr="00D31A77">
        <w:rPr>
          <w:rFonts w:ascii="Book Antiqua" w:eastAsia="Times New Roman" w:hAnsi="Book Antiqua" w:cs="Times New Roman"/>
          <w:color w:val="000000" w:themeColor="text1"/>
          <w:sz w:val="22"/>
          <w:szCs w:val="22"/>
          <w:lang w:val="pl-PL"/>
        </w:rPr>
        <w:t>g</w:t>
      </w:r>
      <w:r w:rsidR="001A2527" w:rsidRPr="00D31A77">
        <w:rPr>
          <w:rFonts w:ascii="Book Antiqua" w:eastAsia="Times New Roman" w:hAnsi="Book Antiqua" w:cs="Times New Roman"/>
          <w:color w:val="000000" w:themeColor="text1"/>
          <w:spacing w:val="1"/>
          <w:sz w:val="22"/>
          <w:szCs w:val="22"/>
          <w:lang w:val="pl-PL"/>
        </w:rPr>
        <w:t>i</w:t>
      </w:r>
      <w:r w:rsidR="001A2527" w:rsidRPr="00D31A77">
        <w:rPr>
          <w:rFonts w:ascii="Book Antiqua" w:eastAsia="Times New Roman" w:hAnsi="Book Antiqua" w:cs="Times New Roman"/>
          <w:color w:val="000000" w:themeColor="text1"/>
          <w:spacing w:val="-1"/>
          <w:sz w:val="22"/>
          <w:szCs w:val="22"/>
          <w:lang w:val="pl-PL"/>
        </w:rPr>
        <w:t>j</w:t>
      </w:r>
      <w:r w:rsidR="001A2527" w:rsidRPr="00D31A77">
        <w:rPr>
          <w:rFonts w:ascii="Book Antiqua" w:eastAsia="Times New Roman" w:hAnsi="Book Antiqua" w:cs="Times New Roman"/>
          <w:color w:val="000000" w:themeColor="text1"/>
          <w:sz w:val="22"/>
          <w:szCs w:val="22"/>
          <w:lang w:val="pl-PL"/>
        </w:rPr>
        <w:t>e</w:t>
      </w:r>
      <w:r w:rsidR="001A2527" w:rsidRPr="00D31A77">
        <w:rPr>
          <w:rFonts w:ascii="Book Antiqua" w:eastAsia="Times New Roman" w:hAnsi="Book Antiqua" w:cs="Times New Roman"/>
          <w:color w:val="000000" w:themeColor="text1"/>
          <w:spacing w:val="1"/>
          <w:sz w:val="22"/>
          <w:szCs w:val="22"/>
          <w:lang w:val="pl-PL"/>
        </w:rPr>
        <w:t>n</w:t>
      </w:r>
      <w:r w:rsidR="0099200C">
        <w:rPr>
          <w:rFonts w:ascii="Book Antiqua" w:eastAsia="Times New Roman" w:hAnsi="Book Antiqua" w:cs="Times New Roman"/>
          <w:color w:val="000000" w:themeColor="text1"/>
          <w:sz w:val="22"/>
          <w:szCs w:val="22"/>
          <w:lang w:val="pl-PL"/>
        </w:rPr>
        <w:t>sko –zdravstveni uslovi će biti</w:t>
      </w:r>
      <w:r w:rsidR="001A2527" w:rsidRPr="00D31A77">
        <w:rPr>
          <w:rFonts w:ascii="Book Antiqua" w:eastAsia="Times New Roman" w:hAnsi="Book Antiqua" w:cs="Times New Roman"/>
          <w:color w:val="000000" w:themeColor="text1"/>
          <w:spacing w:val="1"/>
          <w:sz w:val="22"/>
          <w:szCs w:val="22"/>
          <w:lang w:val="pl-PL"/>
        </w:rPr>
        <w:t xml:space="preserve"> na </w:t>
      </w:r>
      <w:r w:rsidR="001A2527" w:rsidRPr="00D31A77">
        <w:rPr>
          <w:rFonts w:ascii="Book Antiqua" w:eastAsia="Times New Roman" w:hAnsi="Book Antiqua" w:cs="Times New Roman"/>
          <w:color w:val="000000" w:themeColor="text1"/>
          <w:sz w:val="22"/>
          <w:szCs w:val="22"/>
          <w:lang w:val="pl-PL"/>
        </w:rPr>
        <w:t>za</w:t>
      </w:r>
      <w:r w:rsidR="001A2527" w:rsidRPr="00D31A77">
        <w:rPr>
          <w:rFonts w:ascii="Book Antiqua" w:eastAsia="Times New Roman" w:hAnsi="Book Antiqua" w:cs="Times New Roman"/>
          <w:color w:val="000000" w:themeColor="text1"/>
          <w:spacing w:val="-1"/>
          <w:sz w:val="22"/>
          <w:szCs w:val="22"/>
          <w:lang w:val="pl-PL"/>
        </w:rPr>
        <w:t>v</w:t>
      </w:r>
      <w:r w:rsidR="001A2527" w:rsidRPr="00D31A77">
        <w:rPr>
          <w:rFonts w:ascii="Book Antiqua" w:eastAsia="Times New Roman" w:hAnsi="Book Antiqua" w:cs="Times New Roman"/>
          <w:color w:val="000000" w:themeColor="text1"/>
          <w:spacing w:val="1"/>
          <w:sz w:val="22"/>
          <w:szCs w:val="22"/>
          <w:lang w:val="pl-PL"/>
        </w:rPr>
        <w:t>idn</w:t>
      </w:r>
      <w:r w:rsidR="001A2527" w:rsidRPr="00D31A77">
        <w:rPr>
          <w:rFonts w:ascii="Book Antiqua" w:eastAsia="Times New Roman" w:hAnsi="Book Antiqua" w:cs="Times New Roman"/>
          <w:color w:val="000000" w:themeColor="text1"/>
          <w:spacing w:val="2"/>
          <w:sz w:val="22"/>
          <w:szCs w:val="22"/>
          <w:lang w:val="pl-PL"/>
        </w:rPr>
        <w:t>o</w:t>
      </w:r>
      <w:r w:rsidR="001A2527" w:rsidRPr="00D31A77">
        <w:rPr>
          <w:rFonts w:ascii="Book Antiqua" w:eastAsia="Times New Roman" w:hAnsi="Book Antiqua" w:cs="Times New Roman"/>
          <w:color w:val="000000" w:themeColor="text1"/>
          <w:sz w:val="22"/>
          <w:szCs w:val="22"/>
          <w:lang w:val="pl-PL"/>
        </w:rPr>
        <w:t xml:space="preserve">m </w:t>
      </w:r>
      <w:r w:rsidR="001A2527" w:rsidRPr="00D31A77">
        <w:rPr>
          <w:rFonts w:ascii="Book Antiqua" w:eastAsia="Times New Roman" w:hAnsi="Book Antiqua" w:cs="Times New Roman"/>
          <w:color w:val="000000" w:themeColor="text1"/>
          <w:spacing w:val="1"/>
          <w:sz w:val="22"/>
          <w:szCs w:val="22"/>
          <w:lang w:val="pl-PL"/>
        </w:rPr>
        <w:t>ni</w:t>
      </w:r>
      <w:r w:rsidR="001A2527" w:rsidRPr="00D31A77">
        <w:rPr>
          <w:rFonts w:ascii="Book Antiqua" w:eastAsia="Times New Roman" w:hAnsi="Book Antiqua" w:cs="Times New Roman"/>
          <w:color w:val="000000" w:themeColor="text1"/>
          <w:sz w:val="22"/>
          <w:szCs w:val="22"/>
          <w:lang w:val="pl-PL"/>
        </w:rPr>
        <w:t>vo</w:t>
      </w:r>
      <w:r w:rsidR="001A2527" w:rsidRPr="00D31A77">
        <w:rPr>
          <w:rFonts w:ascii="Book Antiqua" w:eastAsia="Times New Roman" w:hAnsi="Book Antiqua" w:cs="Times New Roman"/>
          <w:color w:val="000000" w:themeColor="text1"/>
          <w:spacing w:val="-2"/>
          <w:sz w:val="22"/>
          <w:szCs w:val="22"/>
          <w:lang w:val="pl-PL"/>
        </w:rPr>
        <w:t>u</w:t>
      </w:r>
      <w:r w:rsidR="001A2527" w:rsidRPr="00D31A77">
        <w:rPr>
          <w:rFonts w:ascii="Book Antiqua" w:eastAsia="Times New Roman" w:hAnsi="Book Antiqua" w:cs="Times New Roman"/>
          <w:color w:val="000000" w:themeColor="text1"/>
          <w:sz w:val="22"/>
          <w:szCs w:val="22"/>
          <w:lang w:val="pl-PL"/>
        </w:rPr>
        <w:t>.</w:t>
      </w:r>
    </w:p>
    <w:p w:rsidR="001A2527" w:rsidRPr="00D31A77" w:rsidRDefault="001A2527" w:rsidP="001A2527">
      <w:pPr>
        <w:spacing w:after="0" w:line="240" w:lineRule="auto"/>
        <w:rPr>
          <w:rFonts w:ascii="Book Antiqua" w:eastAsia="Times New Roman" w:hAnsi="Book Antiqua" w:cs="Times New Roman"/>
          <w:color w:val="000000" w:themeColor="text1"/>
          <w:sz w:val="22"/>
          <w:szCs w:val="22"/>
          <w:lang w:val="hr-HR" w:eastAsia="hr-HR"/>
        </w:rPr>
      </w:pPr>
    </w:p>
    <w:p w:rsidR="001A2527" w:rsidRPr="00D31A77" w:rsidRDefault="001A2527" w:rsidP="001A2527">
      <w:pPr>
        <w:spacing w:after="0" w:line="240" w:lineRule="auto"/>
        <w:rPr>
          <w:rFonts w:ascii="Book Antiqua" w:eastAsia="Times New Roman" w:hAnsi="Book Antiqua" w:cs="Times New Roman"/>
          <w:color w:val="000000" w:themeColor="text1"/>
          <w:sz w:val="22"/>
          <w:szCs w:val="22"/>
          <w:lang w:val="hr-HR" w:eastAsia="hr-HR"/>
        </w:rPr>
      </w:pPr>
    </w:p>
    <w:p w:rsidR="001A2527" w:rsidRPr="00090BAE" w:rsidRDefault="001A2527" w:rsidP="001A2527">
      <w:pPr>
        <w:pStyle w:val="Heading2"/>
        <w:rPr>
          <w:rFonts w:ascii="Book Antiqua" w:hAnsi="Book Antiqua" w:cs="Times New Roman"/>
          <w:b/>
          <w:sz w:val="22"/>
          <w:szCs w:val="22"/>
        </w:rPr>
      </w:pPr>
      <w:r w:rsidRPr="00002E63">
        <w:rPr>
          <w:rFonts w:ascii="Book Antiqua" w:hAnsi="Book Antiqua" w:cs="Times New Roman"/>
          <w:sz w:val="22"/>
          <w:szCs w:val="22"/>
          <w:lang w:val="pl-PL"/>
        </w:rPr>
        <w:t xml:space="preserve">          </w:t>
      </w:r>
      <w:bookmarkStart w:id="18" w:name="_Toc148568628"/>
      <w:r w:rsidRPr="00090BAE">
        <w:rPr>
          <w:rFonts w:ascii="Book Antiqua" w:hAnsi="Book Antiqua" w:cs="Times New Roman"/>
          <w:b/>
          <w:sz w:val="22"/>
          <w:szCs w:val="22"/>
        </w:rPr>
        <w:t>Opremljenost škole i nastavna sredstva</w:t>
      </w:r>
      <w:bookmarkEnd w:id="18"/>
      <w:r w:rsidRPr="00090BAE">
        <w:rPr>
          <w:rFonts w:ascii="Book Antiqua" w:hAnsi="Book Antiqua" w:cs="Times New Roman"/>
          <w:b/>
          <w:sz w:val="22"/>
          <w:szCs w:val="22"/>
          <w:lang w:val="sr-Latn-CS"/>
        </w:rPr>
        <w:t xml:space="preserve"> </w:t>
      </w:r>
    </w:p>
    <w:p w:rsidR="001A2527" w:rsidRPr="00D31A77" w:rsidRDefault="001A2527" w:rsidP="001A2527">
      <w:pPr>
        <w:widowControl w:val="0"/>
        <w:autoSpaceDE w:val="0"/>
        <w:autoSpaceDN w:val="0"/>
        <w:adjustRightInd w:val="0"/>
        <w:spacing w:after="0" w:line="240" w:lineRule="auto"/>
        <w:rPr>
          <w:rFonts w:ascii="Book Antiqua" w:hAnsi="Book Antiqua" w:cs="Times New Roman"/>
          <w:b/>
          <w:bCs/>
          <w:i/>
          <w:color w:val="000000" w:themeColor="text1"/>
          <w:position w:val="-1"/>
          <w:sz w:val="22"/>
          <w:szCs w:val="22"/>
          <w:u w:val="thick"/>
          <w:lang w:val="pl-PL"/>
        </w:rPr>
      </w:pPr>
    </w:p>
    <w:p w:rsidR="001A2527" w:rsidRPr="00D31A77" w:rsidRDefault="001A2527" w:rsidP="001A2527">
      <w:pPr>
        <w:widowControl w:val="0"/>
        <w:autoSpaceDE w:val="0"/>
        <w:autoSpaceDN w:val="0"/>
        <w:adjustRightInd w:val="0"/>
        <w:spacing w:after="0" w:line="240" w:lineRule="auto"/>
        <w:rPr>
          <w:rFonts w:ascii="Book Antiqua" w:hAnsi="Book Antiqua" w:cs="Times New Roman"/>
          <w:b/>
          <w:bCs/>
          <w:i/>
          <w:color w:val="000000" w:themeColor="text1"/>
          <w:position w:val="-1"/>
          <w:sz w:val="22"/>
          <w:szCs w:val="22"/>
          <w:u w:val="thick"/>
          <w:lang w:val="pl-PL"/>
        </w:rPr>
      </w:pPr>
    </w:p>
    <w:p w:rsidR="001A2527" w:rsidRPr="00090BAE" w:rsidRDefault="001A2527" w:rsidP="001A2527">
      <w:pPr>
        <w:pStyle w:val="Heading2"/>
        <w:rPr>
          <w:rFonts w:ascii="Book Antiqua" w:hAnsi="Book Antiqua" w:cs="Times New Roman"/>
          <w:b/>
          <w:sz w:val="22"/>
          <w:szCs w:val="22"/>
        </w:rPr>
      </w:pPr>
      <w:r w:rsidRPr="00090BAE">
        <w:rPr>
          <w:rFonts w:ascii="Book Antiqua" w:hAnsi="Book Antiqua" w:cs="Times New Roman"/>
          <w:b/>
          <w:sz w:val="22"/>
          <w:szCs w:val="22"/>
        </w:rPr>
        <w:t xml:space="preserve">           </w:t>
      </w:r>
      <w:bookmarkStart w:id="19" w:name="_Toc148568629"/>
      <w:r w:rsidRPr="00090BAE">
        <w:rPr>
          <w:rFonts w:ascii="Book Antiqua" w:hAnsi="Book Antiqua" w:cs="Times New Roman"/>
          <w:b/>
          <w:sz w:val="22"/>
          <w:szCs w:val="22"/>
        </w:rPr>
        <w:t>I</w:t>
      </w:r>
      <w:r w:rsidRPr="00090BAE">
        <w:rPr>
          <w:rFonts w:ascii="Book Antiqua" w:hAnsi="Book Antiqua" w:cs="Times New Roman"/>
          <w:b/>
          <w:spacing w:val="-1"/>
          <w:sz w:val="22"/>
          <w:szCs w:val="22"/>
        </w:rPr>
        <w:t>n</w:t>
      </w:r>
      <w:r w:rsidRPr="00090BAE">
        <w:rPr>
          <w:rFonts w:ascii="Book Antiqua" w:hAnsi="Book Antiqua" w:cs="Times New Roman"/>
          <w:b/>
          <w:sz w:val="22"/>
          <w:szCs w:val="22"/>
        </w:rPr>
        <w:t>ve</w:t>
      </w:r>
      <w:r w:rsidRPr="00090BAE">
        <w:rPr>
          <w:rFonts w:ascii="Book Antiqua" w:hAnsi="Book Antiqua" w:cs="Times New Roman"/>
          <w:b/>
          <w:spacing w:val="-1"/>
          <w:sz w:val="22"/>
          <w:szCs w:val="22"/>
        </w:rPr>
        <w:t>n</w:t>
      </w:r>
      <w:r w:rsidRPr="00090BAE">
        <w:rPr>
          <w:rFonts w:ascii="Book Antiqua" w:hAnsi="Book Antiqua" w:cs="Times New Roman"/>
          <w:b/>
          <w:sz w:val="22"/>
          <w:szCs w:val="22"/>
        </w:rPr>
        <w:t>tar</w:t>
      </w:r>
      <w:bookmarkEnd w:id="19"/>
    </w:p>
    <w:p w:rsidR="001A2527" w:rsidRPr="00002E63" w:rsidRDefault="001A2527" w:rsidP="001A2527">
      <w:pPr>
        <w:autoSpaceDE w:val="0"/>
        <w:autoSpaceDN w:val="0"/>
        <w:adjustRightInd w:val="0"/>
        <w:spacing w:line="240" w:lineRule="auto"/>
        <w:ind w:firstLine="720"/>
        <w:rPr>
          <w:rFonts w:ascii="Book Antiqua" w:hAnsi="Book Antiqua" w:cs="Times New Roman"/>
          <w:color w:val="000000" w:themeColor="text1"/>
          <w:sz w:val="22"/>
          <w:szCs w:val="22"/>
          <w:lang w:val="pl-PL"/>
        </w:rPr>
      </w:pPr>
      <w:r w:rsidRPr="00D31A77">
        <w:rPr>
          <w:rFonts w:ascii="Book Antiqua" w:eastAsia="Times New Roman" w:hAnsi="Book Antiqua" w:cs="Times New Roman"/>
          <w:color w:val="000000" w:themeColor="text1"/>
          <w:spacing w:val="-1"/>
          <w:sz w:val="22"/>
          <w:szCs w:val="22"/>
          <w:lang w:val="pl-PL"/>
        </w:rPr>
        <w:t>P</w:t>
      </w:r>
      <w:r w:rsidRPr="00D31A77">
        <w:rPr>
          <w:rFonts w:ascii="Book Antiqua" w:eastAsia="Times New Roman" w:hAnsi="Book Antiqua" w:cs="Times New Roman"/>
          <w:color w:val="000000" w:themeColor="text1"/>
          <w:spacing w:val="1"/>
          <w:sz w:val="22"/>
          <w:szCs w:val="22"/>
          <w:lang w:val="pl-PL"/>
        </w:rPr>
        <w:t>o</w:t>
      </w:r>
      <w:r w:rsidRPr="00D31A77">
        <w:rPr>
          <w:rFonts w:ascii="Book Antiqua" w:eastAsia="Times New Roman" w:hAnsi="Book Antiqua" w:cs="Times New Roman"/>
          <w:color w:val="000000" w:themeColor="text1"/>
          <w:sz w:val="22"/>
          <w:szCs w:val="22"/>
          <w:lang w:val="pl-PL"/>
        </w:rPr>
        <w:t>st</w:t>
      </w:r>
      <w:r w:rsidRPr="00D31A77">
        <w:rPr>
          <w:rFonts w:ascii="Book Antiqua" w:eastAsia="Times New Roman" w:hAnsi="Book Antiqua" w:cs="Times New Roman"/>
          <w:color w:val="000000" w:themeColor="text1"/>
          <w:spacing w:val="1"/>
          <w:sz w:val="22"/>
          <w:szCs w:val="22"/>
          <w:lang w:val="pl-PL"/>
        </w:rPr>
        <w:t>o</w:t>
      </w:r>
      <w:r w:rsidRPr="00D31A77">
        <w:rPr>
          <w:rFonts w:ascii="Book Antiqua" w:eastAsia="Times New Roman" w:hAnsi="Book Antiqua" w:cs="Times New Roman"/>
          <w:color w:val="000000" w:themeColor="text1"/>
          <w:spacing w:val="-1"/>
          <w:sz w:val="22"/>
          <w:szCs w:val="22"/>
          <w:lang w:val="pl-PL"/>
        </w:rPr>
        <w:t>j</w:t>
      </w:r>
      <w:r w:rsidRPr="00D31A77">
        <w:rPr>
          <w:rFonts w:ascii="Book Antiqua" w:eastAsia="Times New Roman" w:hAnsi="Book Antiqua" w:cs="Times New Roman"/>
          <w:color w:val="000000" w:themeColor="text1"/>
          <w:sz w:val="22"/>
          <w:szCs w:val="22"/>
          <w:lang w:val="pl-PL"/>
        </w:rPr>
        <w:t>e</w:t>
      </w:r>
      <w:r w:rsidRPr="00D31A77">
        <w:rPr>
          <w:rFonts w:ascii="Book Antiqua" w:eastAsia="Times New Roman" w:hAnsi="Book Antiqua" w:cs="Times New Roman"/>
          <w:color w:val="000000" w:themeColor="text1"/>
          <w:spacing w:val="1"/>
          <w:sz w:val="22"/>
          <w:szCs w:val="22"/>
          <w:lang w:val="pl-PL"/>
        </w:rPr>
        <w:t>ć</w:t>
      </w:r>
      <w:r w:rsidRPr="00D31A77">
        <w:rPr>
          <w:rFonts w:ascii="Book Antiqua" w:eastAsia="Times New Roman" w:hAnsi="Book Antiqua" w:cs="Times New Roman"/>
          <w:color w:val="000000" w:themeColor="text1"/>
          <w:sz w:val="22"/>
          <w:szCs w:val="22"/>
          <w:lang w:val="pl-PL"/>
        </w:rPr>
        <w:t xml:space="preserve">i </w:t>
      </w:r>
      <w:r w:rsidRPr="00D31A77">
        <w:rPr>
          <w:rFonts w:ascii="Book Antiqua" w:eastAsia="Times New Roman" w:hAnsi="Book Antiqua" w:cs="Times New Roman"/>
          <w:color w:val="000000" w:themeColor="text1"/>
          <w:spacing w:val="1"/>
          <w:sz w:val="22"/>
          <w:szCs w:val="22"/>
          <w:lang w:val="pl-PL"/>
        </w:rPr>
        <w:t>in</w:t>
      </w:r>
      <w:r w:rsidRPr="00D31A77">
        <w:rPr>
          <w:rFonts w:ascii="Book Antiqua" w:eastAsia="Times New Roman" w:hAnsi="Book Antiqua" w:cs="Times New Roman"/>
          <w:color w:val="000000" w:themeColor="text1"/>
          <w:sz w:val="22"/>
          <w:szCs w:val="22"/>
          <w:lang w:val="pl-PL"/>
        </w:rPr>
        <w:t xml:space="preserve">ventar </w:t>
      </w:r>
      <w:r w:rsidRPr="00D31A77">
        <w:rPr>
          <w:rFonts w:ascii="Book Antiqua" w:eastAsia="Times New Roman" w:hAnsi="Book Antiqua" w:cs="Times New Roman"/>
          <w:color w:val="000000" w:themeColor="text1"/>
          <w:spacing w:val="-1"/>
          <w:sz w:val="22"/>
          <w:szCs w:val="22"/>
          <w:lang w:val="pl-PL"/>
        </w:rPr>
        <w:t>j</w:t>
      </w:r>
      <w:r w:rsidRPr="00D31A77">
        <w:rPr>
          <w:rFonts w:ascii="Book Antiqua" w:eastAsia="Times New Roman" w:hAnsi="Book Antiqua" w:cs="Times New Roman"/>
          <w:color w:val="000000" w:themeColor="text1"/>
          <w:sz w:val="22"/>
          <w:szCs w:val="22"/>
          <w:lang w:val="pl-PL"/>
        </w:rPr>
        <w:t xml:space="preserve">e u  </w:t>
      </w:r>
      <w:r w:rsidRPr="00D31A77">
        <w:rPr>
          <w:rFonts w:ascii="Book Antiqua" w:eastAsia="Times New Roman" w:hAnsi="Book Antiqua" w:cs="Times New Roman"/>
          <w:color w:val="000000" w:themeColor="text1"/>
          <w:spacing w:val="1"/>
          <w:sz w:val="22"/>
          <w:szCs w:val="22"/>
          <w:lang w:val="pl-PL"/>
        </w:rPr>
        <w:t>r</w:t>
      </w:r>
      <w:r w:rsidRPr="00D31A77">
        <w:rPr>
          <w:rFonts w:ascii="Book Antiqua" w:eastAsia="Times New Roman" w:hAnsi="Book Antiqua" w:cs="Times New Roman"/>
          <w:color w:val="000000" w:themeColor="text1"/>
          <w:sz w:val="22"/>
          <w:szCs w:val="22"/>
          <w:lang w:val="pl-PL"/>
        </w:rPr>
        <w:t>ela</w:t>
      </w:r>
      <w:r w:rsidRPr="00D31A77">
        <w:rPr>
          <w:rFonts w:ascii="Book Antiqua" w:eastAsia="Times New Roman" w:hAnsi="Book Antiqua" w:cs="Times New Roman"/>
          <w:color w:val="000000" w:themeColor="text1"/>
          <w:spacing w:val="-1"/>
          <w:sz w:val="22"/>
          <w:szCs w:val="22"/>
          <w:lang w:val="pl-PL"/>
        </w:rPr>
        <w:t>t</w:t>
      </w:r>
      <w:r w:rsidRPr="00D31A77">
        <w:rPr>
          <w:rFonts w:ascii="Book Antiqua" w:eastAsia="Times New Roman" w:hAnsi="Book Antiqua" w:cs="Times New Roman"/>
          <w:color w:val="000000" w:themeColor="text1"/>
          <w:spacing w:val="1"/>
          <w:sz w:val="22"/>
          <w:szCs w:val="22"/>
          <w:lang w:val="pl-PL"/>
        </w:rPr>
        <w:t>i</w:t>
      </w:r>
      <w:r w:rsidRPr="00D31A77">
        <w:rPr>
          <w:rFonts w:ascii="Book Antiqua" w:eastAsia="Times New Roman" w:hAnsi="Book Antiqua" w:cs="Times New Roman"/>
          <w:color w:val="000000" w:themeColor="text1"/>
          <w:sz w:val="22"/>
          <w:szCs w:val="22"/>
          <w:lang w:val="pl-PL"/>
        </w:rPr>
        <w:t xml:space="preserve">vno </w:t>
      </w:r>
      <w:r w:rsidRPr="00D31A77">
        <w:rPr>
          <w:rFonts w:ascii="Book Antiqua" w:eastAsia="Times New Roman" w:hAnsi="Book Antiqua" w:cs="Times New Roman"/>
          <w:color w:val="000000" w:themeColor="text1"/>
          <w:spacing w:val="1"/>
          <w:sz w:val="22"/>
          <w:szCs w:val="22"/>
          <w:lang w:val="pl-PL"/>
        </w:rPr>
        <w:t>dobro</w:t>
      </w:r>
      <w:r w:rsidRPr="00D31A77">
        <w:rPr>
          <w:rFonts w:ascii="Book Antiqua" w:eastAsia="Times New Roman" w:hAnsi="Book Antiqua" w:cs="Times New Roman"/>
          <w:color w:val="000000" w:themeColor="text1"/>
          <w:sz w:val="22"/>
          <w:szCs w:val="22"/>
          <w:lang w:val="pl-PL"/>
        </w:rPr>
        <w:t>m sta</w:t>
      </w:r>
      <w:r w:rsidRPr="00D31A77">
        <w:rPr>
          <w:rFonts w:ascii="Book Antiqua" w:eastAsia="Times New Roman" w:hAnsi="Book Antiqua" w:cs="Times New Roman"/>
          <w:color w:val="000000" w:themeColor="text1"/>
          <w:spacing w:val="1"/>
          <w:sz w:val="22"/>
          <w:szCs w:val="22"/>
          <w:lang w:val="pl-PL"/>
        </w:rPr>
        <w:t>nj</w:t>
      </w:r>
      <w:r w:rsidRPr="00D31A77">
        <w:rPr>
          <w:rFonts w:ascii="Book Antiqua" w:eastAsia="Times New Roman" w:hAnsi="Book Antiqua" w:cs="Times New Roman"/>
          <w:color w:val="000000" w:themeColor="text1"/>
          <w:spacing w:val="-3"/>
          <w:sz w:val="22"/>
          <w:szCs w:val="22"/>
          <w:lang w:val="pl-PL"/>
        </w:rPr>
        <w:t>u</w:t>
      </w:r>
      <w:r w:rsidRPr="00D31A77">
        <w:rPr>
          <w:rFonts w:ascii="Book Antiqua" w:eastAsia="Times New Roman" w:hAnsi="Book Antiqua" w:cs="Times New Roman"/>
          <w:color w:val="000000" w:themeColor="text1"/>
          <w:sz w:val="22"/>
          <w:szCs w:val="22"/>
          <w:lang w:val="pl-PL"/>
        </w:rPr>
        <w:t xml:space="preserve">. Prostorije za izvođenje nastave su namjenski i funkcionalno opremljene. Školski inventar se dobro održava, funkcionalan je i zadovoljava potrebe po broju učenika. </w:t>
      </w:r>
      <w:r w:rsidRPr="00002E63">
        <w:rPr>
          <w:rFonts w:ascii="Book Antiqua" w:hAnsi="Book Antiqua" w:cs="Times New Roman"/>
          <w:color w:val="000000" w:themeColor="text1"/>
          <w:sz w:val="22"/>
          <w:szCs w:val="22"/>
          <w:lang w:val="pl-PL"/>
        </w:rPr>
        <w:t>Škola ima prilaznu rampu za učenike sa posebnim obrazovnim potrebama</w:t>
      </w:r>
      <w:r w:rsidR="00895236" w:rsidRPr="00002E63">
        <w:rPr>
          <w:rFonts w:ascii="Book Antiqua" w:hAnsi="Book Antiqua" w:cs="Times New Roman"/>
          <w:color w:val="000000" w:themeColor="text1"/>
          <w:sz w:val="22"/>
          <w:szCs w:val="22"/>
          <w:lang w:val="pl-PL"/>
        </w:rPr>
        <w:t xml:space="preserve"> sa dvorišne strane</w:t>
      </w:r>
      <w:r w:rsidRPr="00002E63">
        <w:rPr>
          <w:rFonts w:ascii="Book Antiqua" w:hAnsi="Book Antiqua" w:cs="Times New Roman"/>
          <w:color w:val="000000" w:themeColor="text1"/>
          <w:sz w:val="22"/>
          <w:szCs w:val="22"/>
          <w:lang w:val="pl-PL"/>
        </w:rPr>
        <w:t>.</w:t>
      </w:r>
    </w:p>
    <w:p w:rsidR="001A2527" w:rsidRPr="00090BAE" w:rsidRDefault="001A2527" w:rsidP="001A2527">
      <w:pPr>
        <w:pStyle w:val="Heading2"/>
        <w:rPr>
          <w:rFonts w:ascii="Book Antiqua" w:hAnsi="Book Antiqua" w:cs="Times New Roman"/>
          <w:b/>
          <w:sz w:val="22"/>
          <w:szCs w:val="22"/>
          <w:lang w:val="sr-Latn-RS"/>
        </w:rPr>
      </w:pPr>
      <w:r w:rsidRPr="00002E63">
        <w:rPr>
          <w:rFonts w:ascii="Book Antiqua" w:hAnsi="Book Antiqua" w:cs="Times New Roman"/>
          <w:sz w:val="22"/>
          <w:szCs w:val="22"/>
          <w:lang w:val="pl-PL"/>
        </w:rPr>
        <w:t xml:space="preserve">           </w:t>
      </w:r>
      <w:bookmarkStart w:id="20" w:name="_Toc148568630"/>
      <w:r w:rsidRPr="00090BAE">
        <w:rPr>
          <w:rFonts w:ascii="Book Antiqua" w:hAnsi="Book Antiqua" w:cs="Times New Roman"/>
          <w:b/>
          <w:sz w:val="22"/>
          <w:szCs w:val="22"/>
          <w:lang w:val="pl-PL"/>
        </w:rPr>
        <w:t>Nastav</w:t>
      </w:r>
      <w:r w:rsidRPr="00090BAE">
        <w:rPr>
          <w:rFonts w:ascii="Book Antiqua" w:hAnsi="Book Antiqua" w:cs="Times New Roman"/>
          <w:b/>
          <w:spacing w:val="-1"/>
          <w:sz w:val="22"/>
          <w:szCs w:val="22"/>
          <w:lang w:val="pl-PL"/>
        </w:rPr>
        <w:t>n</w:t>
      </w:r>
      <w:r w:rsidRPr="00090BAE">
        <w:rPr>
          <w:rFonts w:ascii="Book Antiqua" w:hAnsi="Book Antiqua" w:cs="Times New Roman"/>
          <w:b/>
          <w:sz w:val="22"/>
          <w:szCs w:val="22"/>
          <w:lang w:val="pl-PL"/>
        </w:rPr>
        <w:t>a sredstva</w:t>
      </w:r>
      <w:bookmarkEnd w:id="20"/>
      <w:r w:rsidRPr="00090BAE">
        <w:rPr>
          <w:rFonts w:ascii="Book Antiqua" w:hAnsi="Book Antiqua" w:cs="Times New Roman"/>
          <w:b/>
          <w:sz w:val="22"/>
          <w:szCs w:val="22"/>
          <w:lang w:val="pl-PL"/>
        </w:rPr>
        <w:t xml:space="preserve">                     </w:t>
      </w:r>
    </w:p>
    <w:p w:rsidR="00AA1CC6" w:rsidRPr="00D31A77" w:rsidRDefault="001A2527" w:rsidP="00AA1CC6">
      <w:pPr>
        <w:spacing w:after="0" w:line="240" w:lineRule="auto"/>
        <w:ind w:firstLine="720"/>
        <w:jc w:val="both"/>
        <w:rPr>
          <w:rFonts w:ascii="Book Antiqua" w:eastAsia="MS Mincho" w:hAnsi="Book Antiqua" w:cs="Times New Roman"/>
          <w:color w:val="000000" w:themeColor="text1"/>
          <w:sz w:val="22"/>
          <w:szCs w:val="22"/>
          <w:lang w:val="hr-HR"/>
        </w:rPr>
      </w:pPr>
      <w:r w:rsidRPr="00D31A77">
        <w:rPr>
          <w:rFonts w:ascii="Book Antiqua" w:eastAsia="MS Mincho" w:hAnsi="Book Antiqua" w:cs="Times New Roman"/>
          <w:color w:val="000000" w:themeColor="text1"/>
          <w:sz w:val="22"/>
          <w:szCs w:val="22"/>
          <w:lang w:val="hr-HR"/>
        </w:rPr>
        <w:t>U toku školske 2023/24. godine škola je opremljena sa 12 računara, 13 projektora,</w:t>
      </w:r>
      <w:r w:rsidRPr="00D31A77">
        <w:rPr>
          <w:rFonts w:ascii="Book Antiqua" w:hAnsi="Book Antiqua" w:cs="Times New Roman"/>
          <w:color w:val="000000" w:themeColor="text1"/>
          <w:sz w:val="22"/>
          <w:szCs w:val="22"/>
          <w:lang w:val="it-IT"/>
        </w:rPr>
        <w:t xml:space="preserve"> 4 projektna platna,  2 interaktivne table, 3 skener/kopir/ štampač, 6 tv plazme, 11 tableta, 14 laptopa,</w:t>
      </w:r>
      <w:r w:rsidRPr="00D31A77">
        <w:rPr>
          <w:rFonts w:ascii="Book Antiqua" w:eastAsia="MS Mincho" w:hAnsi="Book Antiqua" w:cs="Times New Roman"/>
          <w:color w:val="000000" w:themeColor="text1"/>
          <w:sz w:val="22"/>
          <w:szCs w:val="22"/>
          <w:lang w:val="hr-HR"/>
        </w:rPr>
        <w:t xml:space="preserve"> opremom za potrebe inkluzije (2 računara, štampač, plastifikator, tablet).</w:t>
      </w:r>
      <w:r w:rsidR="00AA1CC6">
        <w:rPr>
          <w:rFonts w:ascii="Book Antiqua" w:eastAsia="MS Mincho" w:hAnsi="Book Antiqua" w:cs="Times New Roman"/>
          <w:color w:val="000000" w:themeColor="text1"/>
          <w:sz w:val="22"/>
          <w:szCs w:val="22"/>
          <w:lang w:val="hr-HR"/>
        </w:rPr>
        <w:t xml:space="preserve"> Ova oprema je dopunjena opremom koju je obezbijedilo Ministarstvo prosvjete, nauke i inovacija</w:t>
      </w:r>
      <w:r w:rsidR="0043311E">
        <w:rPr>
          <w:rFonts w:ascii="Book Antiqua" w:eastAsia="MS Mincho" w:hAnsi="Book Antiqua" w:cs="Times New Roman"/>
          <w:color w:val="000000" w:themeColor="text1"/>
          <w:sz w:val="22"/>
          <w:szCs w:val="22"/>
          <w:lang w:val="hr-HR"/>
        </w:rPr>
        <w:t xml:space="preserve"> i to: 33 računara, 18 televizora</w:t>
      </w:r>
      <w:r w:rsidR="00427C23">
        <w:rPr>
          <w:rFonts w:ascii="Book Antiqua" w:eastAsia="MS Mincho" w:hAnsi="Book Antiqua" w:cs="Times New Roman"/>
          <w:color w:val="000000" w:themeColor="text1"/>
          <w:sz w:val="22"/>
          <w:szCs w:val="22"/>
          <w:lang w:val="hr-HR"/>
        </w:rPr>
        <w:t>, 4 laptop i 1 multifunkcionalni štampač.</w:t>
      </w:r>
      <w:r w:rsidR="00090BAE">
        <w:rPr>
          <w:rFonts w:ascii="Book Antiqua" w:eastAsia="MS Mincho" w:hAnsi="Book Antiqua" w:cs="Times New Roman"/>
          <w:color w:val="000000" w:themeColor="text1"/>
          <w:sz w:val="22"/>
          <w:szCs w:val="22"/>
          <w:lang w:val="hr-HR"/>
        </w:rPr>
        <w:t xml:space="preserve"> Sada su se se stekli odlični uslovi za rad, pa će jedan od ciljeva  profesionalnog razvoja biti intenzivnije korišćenje informatičke opreme.</w:t>
      </w:r>
    </w:p>
    <w:p w:rsidR="001A2527" w:rsidRPr="00D31A77" w:rsidRDefault="001A2527" w:rsidP="001A2527">
      <w:pPr>
        <w:spacing w:after="0" w:line="240" w:lineRule="auto"/>
        <w:ind w:firstLine="720"/>
        <w:jc w:val="both"/>
        <w:rPr>
          <w:rFonts w:ascii="Book Antiqua" w:eastAsia="MS Mincho" w:hAnsi="Book Antiqua" w:cs="Times New Roman"/>
          <w:color w:val="000000" w:themeColor="text1"/>
          <w:sz w:val="22"/>
          <w:szCs w:val="22"/>
          <w:lang w:val="hr-HR"/>
        </w:rPr>
      </w:pPr>
    </w:p>
    <w:p w:rsidR="001A2527" w:rsidRPr="00D31A77" w:rsidRDefault="001A2527" w:rsidP="001A2527">
      <w:pPr>
        <w:spacing w:after="0" w:line="240" w:lineRule="auto"/>
        <w:jc w:val="both"/>
        <w:rPr>
          <w:rFonts w:ascii="Book Antiqua" w:eastAsia="Times New Roman" w:hAnsi="Book Antiqua" w:cs="Times New Roman"/>
          <w:color w:val="000000" w:themeColor="text1"/>
          <w:sz w:val="22"/>
          <w:szCs w:val="22"/>
          <w:lang w:val="it-IT" w:eastAsia="hr-HR"/>
        </w:rPr>
      </w:pPr>
      <w:r w:rsidRPr="00D31A77">
        <w:rPr>
          <w:rFonts w:ascii="Book Antiqua" w:eastAsia="Times New Roman" w:hAnsi="Book Antiqua" w:cs="Times New Roman"/>
          <w:color w:val="000000" w:themeColor="text1"/>
          <w:sz w:val="22"/>
          <w:szCs w:val="22"/>
          <w:lang w:val="it-IT" w:eastAsia="hr-HR"/>
        </w:rPr>
        <w:t xml:space="preserve">U tabeli su navedena najvažnija nastavna sredstva kojima Škola trenutno raspolaže:  </w:t>
      </w:r>
    </w:p>
    <w:p w:rsidR="001A2527" w:rsidRPr="00D31A77" w:rsidRDefault="001A2527" w:rsidP="001A2527">
      <w:pPr>
        <w:spacing w:after="0" w:line="240" w:lineRule="auto"/>
        <w:jc w:val="both"/>
        <w:rPr>
          <w:rFonts w:ascii="Book Antiqua" w:eastAsia="Times New Roman" w:hAnsi="Book Antiqua" w:cs="Times New Roman"/>
          <w:color w:val="000000" w:themeColor="text1"/>
          <w:sz w:val="22"/>
          <w:szCs w:val="22"/>
          <w:lang w:val="it-IT" w:eastAsia="hr-HR"/>
        </w:rPr>
      </w:pP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4330"/>
        <w:gridCol w:w="2032"/>
      </w:tblGrid>
      <w:tr w:rsidR="001A2527" w:rsidRPr="00D31A77" w:rsidTr="001829D7">
        <w:trPr>
          <w:trHeight w:val="448"/>
          <w:jc w:val="center"/>
        </w:trPr>
        <w:tc>
          <w:tcPr>
            <w:tcW w:w="764" w:type="pct"/>
            <w:shd w:val="clear" w:color="auto" w:fill="E2EFD9" w:themeFill="accent6" w:themeFillTint="33"/>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R. br.</w:t>
            </w:r>
          </w:p>
        </w:tc>
        <w:tc>
          <w:tcPr>
            <w:tcW w:w="2883" w:type="pct"/>
            <w:shd w:val="clear" w:color="auto" w:fill="E2EFD9" w:themeFill="accent6" w:themeFillTint="33"/>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Naziv nastavnog sredstva</w:t>
            </w:r>
          </w:p>
        </w:tc>
        <w:tc>
          <w:tcPr>
            <w:tcW w:w="1353" w:type="pct"/>
            <w:shd w:val="clear" w:color="auto" w:fill="E2EFD9" w:themeFill="accent6" w:themeFillTint="33"/>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Komada</w:t>
            </w:r>
          </w:p>
        </w:tc>
      </w:tr>
      <w:tr w:rsidR="001A2527" w:rsidRPr="00D31A77" w:rsidTr="00323D56">
        <w:trPr>
          <w:trHeight w:val="284"/>
          <w:jc w:val="center"/>
        </w:trPr>
        <w:tc>
          <w:tcPr>
            <w:tcW w:w="76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1.</w:t>
            </w:r>
          </w:p>
        </w:tc>
        <w:tc>
          <w:tcPr>
            <w:tcW w:w="2883" w:type="pct"/>
            <w:hideMark/>
          </w:tcPr>
          <w:p w:rsidR="001A2527" w:rsidRPr="00D31A77" w:rsidRDefault="001A2527" w:rsidP="00C434FC">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Računar</w:t>
            </w:r>
          </w:p>
        </w:tc>
        <w:tc>
          <w:tcPr>
            <w:tcW w:w="1353" w:type="pct"/>
            <w:vAlign w:val="center"/>
            <w:hideMark/>
          </w:tcPr>
          <w:p w:rsidR="001A2527" w:rsidRPr="00D31A77" w:rsidRDefault="00427C23" w:rsidP="00C434FC">
            <w:pPr>
              <w:spacing w:after="0" w:line="240" w:lineRule="auto"/>
              <w:jc w:val="center"/>
              <w:rPr>
                <w:rFonts w:ascii="Book Antiqua" w:eastAsia="Times New Roman" w:hAnsi="Book Antiqua" w:cs="Times New Roman"/>
                <w:color w:val="000000" w:themeColor="text1"/>
                <w:sz w:val="22"/>
                <w:szCs w:val="22"/>
                <w:lang w:val="sr-Latn-ME"/>
              </w:rPr>
            </w:pPr>
            <w:r>
              <w:rPr>
                <w:rFonts w:ascii="Book Antiqua" w:eastAsia="Times New Roman" w:hAnsi="Book Antiqua" w:cs="Times New Roman"/>
                <w:color w:val="000000" w:themeColor="text1"/>
                <w:sz w:val="22"/>
                <w:szCs w:val="22"/>
                <w:lang w:val="sr-Latn-ME"/>
              </w:rPr>
              <w:t>45</w:t>
            </w:r>
          </w:p>
        </w:tc>
      </w:tr>
      <w:tr w:rsidR="001A2527" w:rsidRPr="00D31A77" w:rsidTr="00323D56">
        <w:trPr>
          <w:trHeight w:val="296"/>
          <w:jc w:val="center"/>
        </w:trPr>
        <w:tc>
          <w:tcPr>
            <w:tcW w:w="76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2.</w:t>
            </w:r>
          </w:p>
        </w:tc>
        <w:tc>
          <w:tcPr>
            <w:tcW w:w="2883" w:type="pct"/>
            <w:hideMark/>
          </w:tcPr>
          <w:p w:rsidR="001A2527" w:rsidRPr="00D31A77" w:rsidRDefault="001A2527" w:rsidP="00C434FC">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Laptop</w:t>
            </w:r>
          </w:p>
        </w:tc>
        <w:tc>
          <w:tcPr>
            <w:tcW w:w="1353" w:type="pct"/>
            <w:vAlign w:val="center"/>
            <w:hideMark/>
          </w:tcPr>
          <w:p w:rsidR="001A2527" w:rsidRPr="00D31A77" w:rsidRDefault="00B36316" w:rsidP="00C434FC">
            <w:pPr>
              <w:spacing w:after="0" w:line="240" w:lineRule="auto"/>
              <w:jc w:val="center"/>
              <w:rPr>
                <w:rFonts w:ascii="Book Antiqua" w:eastAsia="Times New Roman" w:hAnsi="Book Antiqua" w:cs="Times New Roman"/>
                <w:color w:val="000000" w:themeColor="text1"/>
                <w:sz w:val="22"/>
                <w:szCs w:val="22"/>
                <w:lang w:val="sr-Latn-ME"/>
              </w:rPr>
            </w:pPr>
            <w:r>
              <w:rPr>
                <w:rFonts w:ascii="Book Antiqua" w:eastAsia="Times New Roman" w:hAnsi="Book Antiqua" w:cs="Times New Roman"/>
                <w:color w:val="000000" w:themeColor="text1"/>
                <w:sz w:val="22"/>
                <w:szCs w:val="22"/>
                <w:lang w:val="sr-Latn-ME"/>
              </w:rPr>
              <w:t>18</w:t>
            </w:r>
          </w:p>
        </w:tc>
      </w:tr>
      <w:tr w:rsidR="001A2527" w:rsidRPr="00D31A77" w:rsidTr="00323D56">
        <w:trPr>
          <w:trHeight w:val="296"/>
          <w:jc w:val="center"/>
        </w:trPr>
        <w:tc>
          <w:tcPr>
            <w:tcW w:w="764" w:type="pct"/>
            <w:shd w:val="clear" w:color="auto" w:fill="auto"/>
            <w:vAlign w:val="center"/>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3.</w:t>
            </w:r>
          </w:p>
        </w:tc>
        <w:tc>
          <w:tcPr>
            <w:tcW w:w="2883" w:type="pct"/>
          </w:tcPr>
          <w:p w:rsidR="001A2527" w:rsidRPr="00D31A77" w:rsidRDefault="001A2527" w:rsidP="00C434FC">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Projektor</w:t>
            </w:r>
          </w:p>
        </w:tc>
        <w:tc>
          <w:tcPr>
            <w:tcW w:w="1353" w:type="pct"/>
            <w:vAlign w:val="center"/>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13</w:t>
            </w:r>
          </w:p>
        </w:tc>
      </w:tr>
      <w:tr w:rsidR="001A2527" w:rsidRPr="00D31A77" w:rsidTr="00323D56">
        <w:trPr>
          <w:trHeight w:val="284"/>
          <w:jc w:val="center"/>
        </w:trPr>
        <w:tc>
          <w:tcPr>
            <w:tcW w:w="764" w:type="pct"/>
            <w:shd w:val="clear" w:color="auto" w:fill="auto"/>
            <w:vAlign w:val="center"/>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4.</w:t>
            </w:r>
          </w:p>
        </w:tc>
        <w:tc>
          <w:tcPr>
            <w:tcW w:w="2883" w:type="pct"/>
          </w:tcPr>
          <w:p w:rsidR="001A2527" w:rsidRPr="00D31A77" w:rsidRDefault="001A2527" w:rsidP="00C434FC">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Projektno platno</w:t>
            </w:r>
          </w:p>
        </w:tc>
        <w:tc>
          <w:tcPr>
            <w:tcW w:w="1353" w:type="pct"/>
            <w:vAlign w:val="center"/>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5</w:t>
            </w:r>
          </w:p>
        </w:tc>
      </w:tr>
      <w:tr w:rsidR="001A2527" w:rsidRPr="00D31A77" w:rsidTr="00323D56">
        <w:trPr>
          <w:trHeight w:val="296"/>
          <w:jc w:val="center"/>
        </w:trPr>
        <w:tc>
          <w:tcPr>
            <w:tcW w:w="764" w:type="pct"/>
            <w:shd w:val="clear" w:color="auto" w:fill="auto"/>
            <w:vAlign w:val="center"/>
            <w:hideMark/>
          </w:tcPr>
          <w:p w:rsidR="001A2527" w:rsidRPr="00D31A77" w:rsidRDefault="001A2527" w:rsidP="00C434FC">
            <w:pPr>
              <w:spacing w:before="120" w:after="12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6.</w:t>
            </w:r>
          </w:p>
        </w:tc>
        <w:tc>
          <w:tcPr>
            <w:tcW w:w="2883" w:type="pct"/>
            <w:hideMark/>
          </w:tcPr>
          <w:p w:rsidR="001A2527" w:rsidRPr="00D31A77" w:rsidRDefault="001A2527" w:rsidP="00C434FC">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Interaktivna tabla</w:t>
            </w:r>
          </w:p>
        </w:tc>
        <w:tc>
          <w:tcPr>
            <w:tcW w:w="1353" w:type="pct"/>
            <w:vAlign w:val="center"/>
            <w:hideMark/>
          </w:tcPr>
          <w:p w:rsidR="001A2527" w:rsidRPr="00D31A77" w:rsidRDefault="001A2527" w:rsidP="00C434FC">
            <w:pPr>
              <w:spacing w:after="0" w:line="240" w:lineRule="auto"/>
              <w:jc w:val="center"/>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2</w:t>
            </w:r>
          </w:p>
        </w:tc>
      </w:tr>
      <w:tr w:rsidR="001A2527" w:rsidRPr="00D31A77" w:rsidTr="00323D56">
        <w:trPr>
          <w:trHeight w:val="296"/>
          <w:jc w:val="center"/>
        </w:trPr>
        <w:tc>
          <w:tcPr>
            <w:tcW w:w="76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7.</w:t>
            </w:r>
          </w:p>
        </w:tc>
        <w:tc>
          <w:tcPr>
            <w:tcW w:w="2883" w:type="pct"/>
            <w:hideMark/>
          </w:tcPr>
          <w:p w:rsidR="001A2527" w:rsidRPr="00D31A77" w:rsidRDefault="001A2527" w:rsidP="00C434FC">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Skener/kopir/štampač</w:t>
            </w:r>
          </w:p>
        </w:tc>
        <w:tc>
          <w:tcPr>
            <w:tcW w:w="1353" w:type="pct"/>
            <w:vAlign w:val="center"/>
            <w:hideMark/>
          </w:tcPr>
          <w:p w:rsidR="001A2527" w:rsidRPr="00D31A77" w:rsidRDefault="00B36316" w:rsidP="00C434FC">
            <w:pPr>
              <w:spacing w:after="0" w:line="240" w:lineRule="auto"/>
              <w:jc w:val="center"/>
              <w:rPr>
                <w:rFonts w:ascii="Book Antiqua" w:eastAsia="Times New Roman" w:hAnsi="Book Antiqua" w:cs="Times New Roman"/>
                <w:color w:val="000000" w:themeColor="text1"/>
                <w:sz w:val="22"/>
                <w:szCs w:val="22"/>
                <w:lang w:val="sr-Latn-ME"/>
              </w:rPr>
            </w:pPr>
            <w:r>
              <w:rPr>
                <w:rFonts w:ascii="Book Antiqua" w:eastAsia="Times New Roman" w:hAnsi="Book Antiqua" w:cs="Times New Roman"/>
                <w:color w:val="000000" w:themeColor="text1"/>
                <w:sz w:val="22"/>
                <w:szCs w:val="22"/>
                <w:lang w:val="sr-Latn-ME"/>
              </w:rPr>
              <w:t>4</w:t>
            </w:r>
          </w:p>
        </w:tc>
      </w:tr>
      <w:tr w:rsidR="001A2527" w:rsidRPr="00D31A77" w:rsidTr="00323D56">
        <w:trPr>
          <w:trHeight w:val="284"/>
          <w:jc w:val="center"/>
        </w:trPr>
        <w:tc>
          <w:tcPr>
            <w:tcW w:w="764" w:type="pct"/>
            <w:shd w:val="clear" w:color="auto" w:fill="auto"/>
            <w:vAlign w:val="center"/>
            <w:hideMark/>
          </w:tcPr>
          <w:p w:rsidR="001A2527" w:rsidRPr="00D31A77" w:rsidRDefault="001A2527" w:rsidP="00C434FC">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8.</w:t>
            </w:r>
          </w:p>
        </w:tc>
        <w:tc>
          <w:tcPr>
            <w:tcW w:w="2883" w:type="pct"/>
            <w:hideMark/>
          </w:tcPr>
          <w:p w:rsidR="001A2527" w:rsidRPr="00D31A77" w:rsidRDefault="001A2527" w:rsidP="00C434FC">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TV Plazma</w:t>
            </w:r>
          </w:p>
        </w:tc>
        <w:tc>
          <w:tcPr>
            <w:tcW w:w="1353" w:type="pct"/>
            <w:vAlign w:val="center"/>
            <w:hideMark/>
          </w:tcPr>
          <w:p w:rsidR="001A2527" w:rsidRPr="00D31A77" w:rsidRDefault="00B36316" w:rsidP="00C434FC">
            <w:pPr>
              <w:spacing w:after="0" w:line="240" w:lineRule="auto"/>
              <w:jc w:val="center"/>
              <w:rPr>
                <w:rFonts w:ascii="Book Antiqua" w:eastAsia="Times New Roman" w:hAnsi="Book Antiqua" w:cs="Times New Roman"/>
                <w:color w:val="000000" w:themeColor="text1"/>
                <w:sz w:val="22"/>
                <w:szCs w:val="22"/>
                <w:lang w:val="sr-Latn-ME"/>
              </w:rPr>
            </w:pPr>
            <w:r>
              <w:rPr>
                <w:rFonts w:ascii="Book Antiqua" w:eastAsia="Times New Roman" w:hAnsi="Book Antiqua" w:cs="Times New Roman"/>
                <w:color w:val="000000" w:themeColor="text1"/>
                <w:sz w:val="22"/>
                <w:szCs w:val="22"/>
                <w:lang w:val="sr-Latn-ME"/>
              </w:rPr>
              <w:t>23</w:t>
            </w:r>
          </w:p>
        </w:tc>
      </w:tr>
    </w:tbl>
    <w:p w:rsidR="001A2527" w:rsidRPr="00D31A77" w:rsidRDefault="001A2527" w:rsidP="001A2527">
      <w:pPr>
        <w:spacing w:after="0" w:line="240" w:lineRule="auto"/>
        <w:jc w:val="both"/>
        <w:rPr>
          <w:rFonts w:ascii="Book Antiqua" w:eastAsia="Times New Roman" w:hAnsi="Book Antiqua" w:cs="Times New Roman"/>
          <w:color w:val="000000" w:themeColor="text1"/>
          <w:sz w:val="22"/>
          <w:szCs w:val="22"/>
          <w:lang w:val="it-IT" w:eastAsia="hr-HR"/>
        </w:rPr>
      </w:pPr>
    </w:p>
    <w:p w:rsidR="001A2527" w:rsidRPr="00D31A77" w:rsidRDefault="001A2527" w:rsidP="001A2527">
      <w:pPr>
        <w:spacing w:after="0" w:line="240" w:lineRule="auto"/>
        <w:jc w:val="both"/>
        <w:rPr>
          <w:rFonts w:ascii="Book Antiqua" w:eastAsia="Times New Roman" w:hAnsi="Book Antiqua" w:cs="Times New Roman"/>
          <w:color w:val="000000" w:themeColor="text1"/>
          <w:sz w:val="22"/>
          <w:szCs w:val="22"/>
          <w:lang w:val="it-IT" w:eastAsia="hr-HR"/>
        </w:rPr>
      </w:pPr>
    </w:p>
    <w:p w:rsidR="001A2527" w:rsidRPr="00D31A77" w:rsidRDefault="001A2527" w:rsidP="001A2527">
      <w:pPr>
        <w:spacing w:after="0" w:line="240" w:lineRule="auto"/>
        <w:jc w:val="both"/>
        <w:rPr>
          <w:rFonts w:ascii="Book Antiqua" w:eastAsia="Times New Roman" w:hAnsi="Book Antiqua" w:cs="Times New Roman"/>
          <w:color w:val="000000" w:themeColor="text1"/>
          <w:sz w:val="22"/>
          <w:szCs w:val="22"/>
          <w:lang w:val="hr-HR" w:eastAsia="hr-HR"/>
        </w:rPr>
      </w:pPr>
      <w:r w:rsidRPr="00D31A77">
        <w:rPr>
          <w:rFonts w:ascii="Book Antiqua" w:eastAsia="Times New Roman" w:hAnsi="Book Antiqua" w:cs="Times New Roman"/>
          <w:color w:val="000000" w:themeColor="text1"/>
          <w:sz w:val="22"/>
          <w:szCs w:val="22"/>
          <w:lang w:val="it-IT" w:eastAsia="hr-HR"/>
        </w:rPr>
        <w:t>Nabavka novih nastavnih sredstava se planira prema iskazanim potrebama nastavnika, u</w:t>
      </w:r>
      <w:r w:rsidRPr="00D31A77">
        <w:rPr>
          <w:rFonts w:ascii="Book Antiqua" w:eastAsia="Times New Roman" w:hAnsi="Book Antiqua" w:cs="Times New Roman"/>
          <w:color w:val="000000" w:themeColor="text1"/>
          <w:sz w:val="22"/>
          <w:szCs w:val="22"/>
          <w:lang w:val="hr-HR" w:eastAsia="hr-HR"/>
        </w:rPr>
        <w:t xml:space="preserve"> skladu sa razvojnim planom i materijalnim mogućnostima Škole.</w:t>
      </w:r>
    </w:p>
    <w:p w:rsidR="001A2527" w:rsidRPr="00D31A77" w:rsidRDefault="001A2527" w:rsidP="001A2527">
      <w:pPr>
        <w:spacing w:after="0" w:line="240" w:lineRule="auto"/>
        <w:jc w:val="both"/>
        <w:rPr>
          <w:rFonts w:ascii="Book Antiqua" w:eastAsia="Times New Roman" w:hAnsi="Book Antiqua" w:cs="Times New Roman"/>
          <w:color w:val="000000" w:themeColor="text1"/>
          <w:sz w:val="22"/>
          <w:szCs w:val="22"/>
          <w:lang w:val="hr-HR" w:eastAsia="hr-HR"/>
        </w:rPr>
      </w:pPr>
    </w:p>
    <w:p w:rsidR="001A2527" w:rsidRDefault="001A2527" w:rsidP="001A2527">
      <w:pPr>
        <w:spacing w:after="0" w:line="240" w:lineRule="auto"/>
        <w:jc w:val="both"/>
        <w:rPr>
          <w:rFonts w:ascii="Book Antiqua" w:eastAsia="Times New Roman" w:hAnsi="Book Antiqua" w:cs="Times New Roman"/>
          <w:color w:val="000000" w:themeColor="text1"/>
          <w:sz w:val="22"/>
          <w:szCs w:val="22"/>
          <w:lang w:val="hr-HR" w:eastAsia="hr-HR"/>
        </w:rPr>
      </w:pPr>
    </w:p>
    <w:p w:rsidR="00281125" w:rsidRDefault="00281125" w:rsidP="001A2527">
      <w:pPr>
        <w:spacing w:after="0" w:line="240" w:lineRule="auto"/>
        <w:jc w:val="both"/>
        <w:rPr>
          <w:rFonts w:ascii="Book Antiqua" w:eastAsia="Times New Roman" w:hAnsi="Book Antiqua" w:cs="Times New Roman"/>
          <w:color w:val="000000" w:themeColor="text1"/>
          <w:sz w:val="22"/>
          <w:szCs w:val="22"/>
          <w:lang w:val="hr-HR" w:eastAsia="hr-HR"/>
        </w:rPr>
      </w:pPr>
    </w:p>
    <w:p w:rsidR="00281125" w:rsidRDefault="00281125" w:rsidP="001A2527">
      <w:pPr>
        <w:spacing w:after="0" w:line="240" w:lineRule="auto"/>
        <w:jc w:val="both"/>
        <w:rPr>
          <w:rFonts w:ascii="Book Antiqua" w:eastAsia="Times New Roman" w:hAnsi="Book Antiqua" w:cs="Times New Roman"/>
          <w:color w:val="000000" w:themeColor="text1"/>
          <w:sz w:val="22"/>
          <w:szCs w:val="22"/>
          <w:lang w:val="hr-HR" w:eastAsia="hr-HR"/>
        </w:rPr>
      </w:pPr>
    </w:p>
    <w:p w:rsidR="00281125" w:rsidRPr="00D31A77" w:rsidRDefault="00281125" w:rsidP="001A2527">
      <w:pPr>
        <w:spacing w:after="0" w:line="240" w:lineRule="auto"/>
        <w:jc w:val="both"/>
        <w:rPr>
          <w:rFonts w:ascii="Book Antiqua" w:eastAsia="Times New Roman" w:hAnsi="Book Antiqua" w:cs="Times New Roman"/>
          <w:color w:val="000000" w:themeColor="text1"/>
          <w:sz w:val="22"/>
          <w:szCs w:val="22"/>
          <w:lang w:val="hr-HR" w:eastAsia="hr-HR"/>
        </w:rPr>
      </w:pPr>
    </w:p>
    <w:p w:rsidR="001A2527" w:rsidRPr="00090BAE" w:rsidRDefault="001A2527" w:rsidP="00C434FC">
      <w:pPr>
        <w:pStyle w:val="Heading1"/>
        <w:rPr>
          <w:rFonts w:ascii="Book Antiqua" w:hAnsi="Book Antiqua" w:cs="Times New Roman"/>
          <w:b/>
          <w:color w:val="auto"/>
          <w:lang w:val="hr-HR"/>
        </w:rPr>
      </w:pPr>
      <w:bookmarkStart w:id="21" w:name="_Toc148568631"/>
      <w:r w:rsidRPr="00090BAE">
        <w:rPr>
          <w:rFonts w:ascii="Book Antiqua" w:hAnsi="Book Antiqua" w:cs="Times New Roman"/>
          <w:b/>
          <w:color w:val="auto"/>
          <w:lang w:val="hr-HR"/>
        </w:rPr>
        <w:t>Podaci o kadrovskoj strukturi zaposlenih</w:t>
      </w:r>
      <w:bookmarkEnd w:id="21"/>
      <w:r w:rsidRPr="00090BAE">
        <w:rPr>
          <w:rFonts w:ascii="Book Antiqua" w:hAnsi="Book Antiqua" w:cs="Times New Roman"/>
          <w:b/>
          <w:color w:val="auto"/>
          <w:lang w:val="hr-HR"/>
        </w:rPr>
        <w:t xml:space="preserve"> </w:t>
      </w:r>
    </w:p>
    <w:p w:rsidR="00C434FC" w:rsidRPr="0099200C" w:rsidRDefault="00C434FC" w:rsidP="00C434FC">
      <w:pPr>
        <w:shd w:val="clear" w:color="auto" w:fill="FFFFFF"/>
        <w:spacing w:after="0" w:line="240" w:lineRule="auto"/>
        <w:rPr>
          <w:rFonts w:ascii="Book Antiqua" w:eastAsia="Times New Roman" w:hAnsi="Book Antiqua" w:cs="Times New Roman"/>
          <w:b/>
          <w:color w:val="000000" w:themeColor="text1"/>
          <w:sz w:val="22"/>
          <w:szCs w:val="22"/>
          <w:lang w:val="sr-Latn-CS"/>
        </w:rPr>
      </w:pP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712"/>
        <w:gridCol w:w="712"/>
        <w:gridCol w:w="1161"/>
        <w:gridCol w:w="712"/>
        <w:gridCol w:w="712"/>
        <w:gridCol w:w="712"/>
        <w:gridCol w:w="712"/>
        <w:gridCol w:w="1380"/>
        <w:gridCol w:w="1380"/>
        <w:gridCol w:w="23"/>
      </w:tblGrid>
      <w:tr w:rsidR="00C434FC" w:rsidRPr="00D31A77" w:rsidTr="00406316">
        <w:trPr>
          <w:trHeight w:val="422"/>
          <w:jc w:val="center"/>
        </w:trPr>
        <w:tc>
          <w:tcPr>
            <w:tcW w:w="10242" w:type="dxa"/>
            <w:gridSpan w:val="11"/>
            <w:shd w:val="clear" w:color="auto" w:fill="auto"/>
          </w:tcPr>
          <w:p w:rsidR="00C434FC" w:rsidRPr="00090BAE" w:rsidRDefault="00C434FC" w:rsidP="00C434FC">
            <w:pPr>
              <w:spacing w:before="120" w:after="120" w:line="240" w:lineRule="auto"/>
              <w:jc w:val="center"/>
              <w:rPr>
                <w:rFonts w:ascii="Book Antiqua" w:eastAsia="Times New Roman" w:hAnsi="Book Antiqua" w:cs="Times New Roman"/>
                <w:b/>
                <w:bCs/>
                <w:i/>
                <w:caps/>
                <w:color w:val="000000" w:themeColor="text1"/>
                <w:sz w:val="22"/>
                <w:szCs w:val="22"/>
              </w:rPr>
            </w:pPr>
            <w:r w:rsidRPr="00090BAE">
              <w:rPr>
                <w:rFonts w:ascii="Book Antiqua" w:eastAsia="Times New Roman" w:hAnsi="Book Antiqua" w:cs="Times New Roman"/>
                <w:b/>
                <w:bCs/>
                <w:i/>
                <w:caps/>
                <w:color w:val="000000" w:themeColor="text1"/>
                <w:sz w:val="22"/>
                <w:szCs w:val="22"/>
              </w:rPr>
              <w:t>Kadrovska struktura zaposlenih</w:t>
            </w:r>
          </w:p>
        </w:tc>
      </w:tr>
      <w:tr w:rsidR="000016F3" w:rsidRPr="000016F3" w:rsidTr="00406316">
        <w:trPr>
          <w:gridAfter w:val="1"/>
          <w:wAfter w:w="23" w:type="dxa"/>
          <w:trHeight w:val="211"/>
          <w:jc w:val="center"/>
        </w:trPr>
        <w:tc>
          <w:tcPr>
            <w:tcW w:w="2026" w:type="dxa"/>
            <w:vMerge w:val="restart"/>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Cs/>
                <w:i/>
                <w:caps/>
                <w:color w:val="000000" w:themeColor="text1"/>
                <w:szCs w:val="22"/>
              </w:rPr>
            </w:pPr>
            <w:r w:rsidRPr="000016F3">
              <w:rPr>
                <w:rFonts w:ascii="Book Antiqua" w:eastAsia="Times New Roman" w:hAnsi="Book Antiqua" w:cs="Times New Roman"/>
                <w:bCs/>
                <w:i/>
                <w:caps/>
                <w:color w:val="000000" w:themeColor="text1"/>
                <w:szCs w:val="22"/>
              </w:rPr>
              <w:t>Opis</w:t>
            </w:r>
          </w:p>
        </w:tc>
        <w:tc>
          <w:tcPr>
            <w:tcW w:w="1424" w:type="dxa"/>
            <w:gridSpan w:val="2"/>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Cs/>
                <w:i/>
                <w:caps/>
                <w:color w:val="000000" w:themeColor="text1"/>
                <w:szCs w:val="22"/>
              </w:rPr>
            </w:pPr>
            <w:r w:rsidRPr="000016F3">
              <w:rPr>
                <w:rFonts w:ascii="Book Antiqua" w:eastAsia="Times New Roman" w:hAnsi="Book Antiqua" w:cs="Times New Roman"/>
                <w:bCs/>
                <w:i/>
                <w:caps/>
                <w:color w:val="000000" w:themeColor="text1"/>
                <w:szCs w:val="22"/>
              </w:rPr>
              <w:t>Broj</w:t>
            </w:r>
          </w:p>
        </w:tc>
        <w:tc>
          <w:tcPr>
            <w:tcW w:w="1161" w:type="dxa"/>
            <w:vMerge w:val="restart"/>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Cs/>
                <w:i/>
                <w:caps/>
                <w:color w:val="000000" w:themeColor="text1"/>
                <w:szCs w:val="22"/>
              </w:rPr>
            </w:pPr>
            <w:r w:rsidRPr="000016F3">
              <w:rPr>
                <w:rFonts w:ascii="Book Antiqua" w:eastAsia="Times New Roman" w:hAnsi="Book Antiqua" w:cs="Times New Roman"/>
                <w:bCs/>
                <w:i/>
                <w:caps/>
                <w:color w:val="000000" w:themeColor="text1"/>
                <w:szCs w:val="22"/>
              </w:rPr>
              <w:t>Svega</w:t>
            </w:r>
          </w:p>
        </w:tc>
        <w:tc>
          <w:tcPr>
            <w:tcW w:w="2848" w:type="dxa"/>
            <w:gridSpan w:val="4"/>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Cs/>
                <w:i/>
                <w:caps/>
                <w:color w:val="000000" w:themeColor="text1"/>
                <w:szCs w:val="22"/>
              </w:rPr>
            </w:pPr>
            <w:r w:rsidRPr="000016F3">
              <w:rPr>
                <w:rFonts w:ascii="Book Antiqua" w:eastAsia="Times New Roman" w:hAnsi="Book Antiqua" w:cs="Times New Roman"/>
                <w:bCs/>
                <w:i/>
                <w:caps/>
                <w:color w:val="000000" w:themeColor="text1"/>
                <w:szCs w:val="22"/>
              </w:rPr>
              <w:t>Radno iskustvo</w:t>
            </w:r>
          </w:p>
        </w:tc>
        <w:tc>
          <w:tcPr>
            <w:tcW w:w="1380" w:type="dxa"/>
            <w:vMerge w:val="restart"/>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Cs/>
                <w:i/>
                <w:caps/>
                <w:color w:val="000000" w:themeColor="text1"/>
                <w:szCs w:val="22"/>
              </w:rPr>
            </w:pPr>
            <w:r w:rsidRPr="000016F3">
              <w:rPr>
                <w:rFonts w:ascii="Book Antiqua" w:eastAsia="Times New Roman" w:hAnsi="Book Antiqua" w:cs="Times New Roman"/>
                <w:bCs/>
                <w:i/>
                <w:caps/>
                <w:color w:val="000000" w:themeColor="text1"/>
                <w:szCs w:val="22"/>
              </w:rPr>
              <w:t>Puno radno vrijeme</w:t>
            </w:r>
          </w:p>
        </w:tc>
        <w:tc>
          <w:tcPr>
            <w:tcW w:w="1380" w:type="dxa"/>
            <w:vMerge w:val="restart"/>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Cs/>
                <w:i/>
                <w:caps/>
                <w:color w:val="000000" w:themeColor="text1"/>
                <w:szCs w:val="22"/>
              </w:rPr>
            </w:pPr>
            <w:r w:rsidRPr="000016F3">
              <w:rPr>
                <w:rFonts w:ascii="Book Antiqua" w:eastAsia="Times New Roman" w:hAnsi="Book Antiqua" w:cs="Times New Roman"/>
                <w:bCs/>
                <w:i/>
                <w:caps/>
                <w:color w:val="000000" w:themeColor="text1"/>
                <w:szCs w:val="22"/>
              </w:rPr>
              <w:t>Nepuno radno vrijeme</w:t>
            </w:r>
          </w:p>
        </w:tc>
      </w:tr>
      <w:tr w:rsidR="000016F3" w:rsidRPr="00D31A77" w:rsidTr="00406316">
        <w:trPr>
          <w:gridAfter w:val="1"/>
          <w:wAfter w:w="23" w:type="dxa"/>
          <w:trHeight w:val="176"/>
          <w:jc w:val="center"/>
        </w:trPr>
        <w:tc>
          <w:tcPr>
            <w:tcW w:w="2026" w:type="dxa"/>
            <w:vMerge/>
            <w:shd w:val="clear" w:color="auto" w:fill="FFFFFF" w:themeFill="background1"/>
            <w:vAlign w:val="center"/>
          </w:tcPr>
          <w:p w:rsidR="00C434FC" w:rsidRPr="00D31A77" w:rsidRDefault="00C434FC" w:rsidP="00C434FC">
            <w:pPr>
              <w:spacing w:before="120" w:after="120" w:line="240" w:lineRule="auto"/>
              <w:jc w:val="center"/>
              <w:rPr>
                <w:rFonts w:ascii="Book Antiqua" w:eastAsia="Times New Roman" w:hAnsi="Book Antiqua" w:cs="Times New Roman"/>
                <w:b/>
                <w:bCs/>
                <w:caps/>
                <w:color w:val="000000" w:themeColor="text1"/>
                <w:sz w:val="22"/>
                <w:szCs w:val="22"/>
              </w:rPr>
            </w:pP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M</w:t>
            </w: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Ž</w:t>
            </w:r>
          </w:p>
        </w:tc>
        <w:tc>
          <w:tcPr>
            <w:tcW w:w="1161" w:type="dxa"/>
            <w:vMerge/>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1-10</w:t>
            </w: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10-20</w:t>
            </w:r>
          </w:p>
        </w:tc>
        <w:tc>
          <w:tcPr>
            <w:tcW w:w="712" w:type="dxa"/>
            <w:shd w:val="clear" w:color="auto" w:fill="FFFFFF" w:themeFill="background1"/>
            <w:vAlign w:val="center"/>
          </w:tcPr>
          <w:p w:rsidR="00C434FC" w:rsidRPr="000016F3" w:rsidRDefault="00C434FC" w:rsidP="00C434FC">
            <w:pPr>
              <w:spacing w:before="120" w:after="120" w:line="240" w:lineRule="auto"/>
              <w:ind w:right="-25"/>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20-30</w:t>
            </w: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+30</w:t>
            </w:r>
          </w:p>
        </w:tc>
        <w:tc>
          <w:tcPr>
            <w:tcW w:w="1380" w:type="dxa"/>
            <w:vMerge/>
            <w:shd w:val="clear" w:color="auto" w:fill="FFFFFF" w:themeFill="background1"/>
            <w:vAlign w:val="center"/>
          </w:tcPr>
          <w:p w:rsidR="00C434FC" w:rsidRPr="00D31A77" w:rsidRDefault="00C434FC" w:rsidP="00C434FC">
            <w:pPr>
              <w:spacing w:before="120" w:after="120" w:line="240" w:lineRule="auto"/>
              <w:jc w:val="center"/>
              <w:rPr>
                <w:rFonts w:ascii="Book Antiqua" w:eastAsia="Times New Roman" w:hAnsi="Book Antiqua" w:cs="Times New Roman"/>
                <w:b/>
                <w:bCs/>
                <w:caps/>
                <w:color w:val="000000" w:themeColor="text1"/>
                <w:sz w:val="22"/>
                <w:szCs w:val="22"/>
              </w:rPr>
            </w:pPr>
          </w:p>
        </w:tc>
        <w:tc>
          <w:tcPr>
            <w:tcW w:w="1380" w:type="dxa"/>
            <w:vMerge/>
            <w:shd w:val="clear" w:color="auto" w:fill="FFFFFF" w:themeFill="background1"/>
            <w:vAlign w:val="center"/>
          </w:tcPr>
          <w:p w:rsidR="00C434FC" w:rsidRPr="00D31A77" w:rsidRDefault="00C434FC" w:rsidP="00C434FC">
            <w:pPr>
              <w:spacing w:before="120" w:after="120" w:line="240" w:lineRule="auto"/>
              <w:jc w:val="center"/>
              <w:rPr>
                <w:rFonts w:ascii="Book Antiqua" w:eastAsia="Times New Roman" w:hAnsi="Book Antiqua" w:cs="Times New Roman"/>
                <w:b/>
                <w:bCs/>
                <w:caps/>
                <w:color w:val="000000" w:themeColor="text1"/>
                <w:sz w:val="22"/>
                <w:szCs w:val="22"/>
              </w:rPr>
            </w:pPr>
          </w:p>
        </w:tc>
      </w:tr>
      <w:tr w:rsidR="000016F3" w:rsidRPr="000016F3" w:rsidTr="00406316">
        <w:trPr>
          <w:gridAfter w:val="1"/>
          <w:wAfter w:w="23" w:type="dxa"/>
          <w:trHeight w:val="356"/>
          <w:jc w:val="center"/>
        </w:trPr>
        <w:tc>
          <w:tcPr>
            <w:tcW w:w="2026"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Direktor</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32BE8"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1161"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32BE8"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1380" w:type="dxa"/>
            <w:shd w:val="clear" w:color="auto" w:fill="auto"/>
            <w:vAlign w:val="center"/>
          </w:tcPr>
          <w:p w:rsidR="00C434FC" w:rsidRPr="000016F3" w:rsidRDefault="00C434FC" w:rsidP="000016F3">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40</w:t>
            </w:r>
          </w:p>
        </w:tc>
        <w:tc>
          <w:tcPr>
            <w:tcW w:w="1380"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r>
      <w:tr w:rsidR="000016F3" w:rsidRPr="000016F3" w:rsidTr="00406316">
        <w:trPr>
          <w:gridAfter w:val="1"/>
          <w:wAfter w:w="23" w:type="dxa"/>
          <w:trHeight w:val="527"/>
          <w:jc w:val="center"/>
        </w:trPr>
        <w:tc>
          <w:tcPr>
            <w:tcW w:w="2026"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pomoćnik direktora</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1161"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32BE8"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1380" w:type="dxa"/>
            <w:shd w:val="clear" w:color="auto" w:fill="auto"/>
            <w:vAlign w:val="center"/>
          </w:tcPr>
          <w:p w:rsidR="00C434FC" w:rsidRPr="000016F3" w:rsidRDefault="00C434FC" w:rsidP="000016F3">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40</w:t>
            </w:r>
          </w:p>
        </w:tc>
        <w:tc>
          <w:tcPr>
            <w:tcW w:w="1380"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r>
      <w:tr w:rsidR="000016F3" w:rsidRPr="000016F3" w:rsidTr="00406316">
        <w:trPr>
          <w:gridAfter w:val="1"/>
          <w:wAfter w:w="23" w:type="dxa"/>
          <w:trHeight w:val="348"/>
          <w:jc w:val="center"/>
        </w:trPr>
        <w:tc>
          <w:tcPr>
            <w:tcW w:w="2026"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PSIHOLOG</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1161"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002E63"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1380" w:type="dxa"/>
            <w:shd w:val="clear" w:color="auto" w:fill="auto"/>
            <w:vAlign w:val="center"/>
          </w:tcPr>
          <w:p w:rsidR="00C434FC" w:rsidRPr="000016F3" w:rsidRDefault="00C434FC" w:rsidP="000016F3">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40</w:t>
            </w:r>
          </w:p>
        </w:tc>
        <w:tc>
          <w:tcPr>
            <w:tcW w:w="1380"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r>
      <w:tr w:rsidR="000016F3" w:rsidRPr="000016F3" w:rsidTr="00406316">
        <w:trPr>
          <w:gridAfter w:val="1"/>
          <w:wAfter w:w="23" w:type="dxa"/>
          <w:trHeight w:val="356"/>
          <w:jc w:val="center"/>
        </w:trPr>
        <w:tc>
          <w:tcPr>
            <w:tcW w:w="2026"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LOGOPED</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1161"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1380" w:type="dxa"/>
            <w:shd w:val="clear" w:color="auto" w:fill="auto"/>
            <w:vAlign w:val="center"/>
          </w:tcPr>
          <w:p w:rsidR="00C434FC" w:rsidRPr="000016F3" w:rsidRDefault="00C434FC" w:rsidP="000016F3">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40</w:t>
            </w:r>
          </w:p>
        </w:tc>
        <w:tc>
          <w:tcPr>
            <w:tcW w:w="1380"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r>
      <w:tr w:rsidR="000016F3" w:rsidRPr="000016F3" w:rsidTr="00406316">
        <w:trPr>
          <w:gridAfter w:val="1"/>
          <w:wAfter w:w="23" w:type="dxa"/>
          <w:trHeight w:val="413"/>
          <w:jc w:val="center"/>
        </w:trPr>
        <w:tc>
          <w:tcPr>
            <w:tcW w:w="2026"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Pedagog</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1161"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3820EF"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1380" w:type="dxa"/>
            <w:shd w:val="clear" w:color="auto" w:fill="auto"/>
            <w:vAlign w:val="center"/>
          </w:tcPr>
          <w:p w:rsidR="00C434FC" w:rsidRPr="000016F3" w:rsidRDefault="00C434FC" w:rsidP="000016F3">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40</w:t>
            </w:r>
          </w:p>
        </w:tc>
        <w:tc>
          <w:tcPr>
            <w:tcW w:w="1380"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r>
      <w:tr w:rsidR="000016F3" w:rsidRPr="000016F3" w:rsidTr="00406316">
        <w:trPr>
          <w:gridAfter w:val="1"/>
          <w:wAfter w:w="23" w:type="dxa"/>
          <w:trHeight w:val="356"/>
          <w:jc w:val="center"/>
        </w:trPr>
        <w:tc>
          <w:tcPr>
            <w:tcW w:w="2026"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Bibliotekar</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1161"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auto"/>
            <w:vAlign w:val="center"/>
          </w:tcPr>
          <w:p w:rsidR="00C434FC" w:rsidRPr="000016F3" w:rsidRDefault="003820EF"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1380" w:type="dxa"/>
            <w:shd w:val="clear" w:color="auto" w:fill="auto"/>
            <w:vAlign w:val="center"/>
          </w:tcPr>
          <w:p w:rsidR="00C434FC" w:rsidRPr="000016F3" w:rsidRDefault="00C434FC" w:rsidP="000016F3">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40</w:t>
            </w:r>
          </w:p>
        </w:tc>
        <w:tc>
          <w:tcPr>
            <w:tcW w:w="1380"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r>
      <w:tr w:rsidR="000016F3" w:rsidRPr="000016F3" w:rsidTr="00406316">
        <w:trPr>
          <w:gridAfter w:val="1"/>
          <w:wAfter w:w="23" w:type="dxa"/>
          <w:trHeight w:val="375"/>
          <w:jc w:val="center"/>
        </w:trPr>
        <w:tc>
          <w:tcPr>
            <w:tcW w:w="2026"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UKUPNO:</w:t>
            </w:r>
          </w:p>
        </w:tc>
        <w:tc>
          <w:tcPr>
            <w:tcW w:w="2585" w:type="dxa"/>
            <w:gridSpan w:val="3"/>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6</w:t>
            </w:r>
          </w:p>
        </w:tc>
        <w:tc>
          <w:tcPr>
            <w:tcW w:w="712" w:type="dxa"/>
            <w:shd w:val="clear" w:color="auto" w:fill="auto"/>
            <w:vAlign w:val="center"/>
          </w:tcPr>
          <w:p w:rsidR="00C434FC" w:rsidRPr="000016F3" w:rsidRDefault="00002E63"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0</w:t>
            </w:r>
          </w:p>
        </w:tc>
        <w:tc>
          <w:tcPr>
            <w:tcW w:w="712" w:type="dxa"/>
            <w:shd w:val="clear" w:color="auto" w:fill="auto"/>
            <w:vAlign w:val="center"/>
          </w:tcPr>
          <w:p w:rsidR="00C434FC" w:rsidRPr="000016F3" w:rsidRDefault="00002E63"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3</w:t>
            </w:r>
          </w:p>
        </w:tc>
        <w:tc>
          <w:tcPr>
            <w:tcW w:w="712" w:type="dxa"/>
            <w:shd w:val="clear" w:color="auto" w:fill="auto"/>
            <w:vAlign w:val="center"/>
          </w:tcPr>
          <w:p w:rsidR="00C434FC" w:rsidRPr="000016F3" w:rsidRDefault="00D63910"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w:t>
            </w:r>
          </w:p>
        </w:tc>
        <w:tc>
          <w:tcPr>
            <w:tcW w:w="712" w:type="dxa"/>
            <w:shd w:val="clear" w:color="auto" w:fill="auto"/>
            <w:vAlign w:val="center"/>
          </w:tcPr>
          <w:p w:rsidR="00C434FC" w:rsidRPr="000016F3" w:rsidRDefault="00D63910"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2</w:t>
            </w:r>
          </w:p>
        </w:tc>
        <w:tc>
          <w:tcPr>
            <w:tcW w:w="1380" w:type="dxa"/>
            <w:shd w:val="clear" w:color="auto" w:fill="auto"/>
            <w:vAlign w:val="center"/>
          </w:tcPr>
          <w:p w:rsidR="00C434FC" w:rsidRPr="000016F3" w:rsidRDefault="00C434FC" w:rsidP="000016F3">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240</w:t>
            </w:r>
          </w:p>
        </w:tc>
        <w:tc>
          <w:tcPr>
            <w:tcW w:w="1380" w:type="dxa"/>
            <w:shd w:val="clear" w:color="auto" w:fill="auto"/>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r>
      <w:tr w:rsidR="00C434FC" w:rsidRPr="000016F3" w:rsidTr="00406316">
        <w:trPr>
          <w:trHeight w:val="559"/>
          <w:jc w:val="center"/>
        </w:trPr>
        <w:tc>
          <w:tcPr>
            <w:tcW w:w="10242" w:type="dxa"/>
            <w:gridSpan w:val="11"/>
            <w:shd w:val="clear" w:color="auto" w:fill="auto"/>
          </w:tcPr>
          <w:p w:rsidR="00C434FC" w:rsidRPr="00090BAE" w:rsidRDefault="000016F3" w:rsidP="000016F3">
            <w:pPr>
              <w:spacing w:before="120" w:after="120" w:line="240" w:lineRule="auto"/>
              <w:jc w:val="center"/>
              <w:rPr>
                <w:rFonts w:ascii="Book Antiqua" w:eastAsia="Times New Roman" w:hAnsi="Book Antiqua" w:cs="Times New Roman"/>
                <w:b/>
                <w:bCs/>
                <w:i/>
                <w:caps/>
                <w:color w:val="000000" w:themeColor="text1"/>
                <w:szCs w:val="22"/>
              </w:rPr>
            </w:pPr>
            <w:r w:rsidRPr="00090BAE">
              <w:rPr>
                <w:rFonts w:ascii="Book Antiqua" w:eastAsia="Times New Roman" w:hAnsi="Book Antiqua" w:cs="Times New Roman"/>
                <w:b/>
                <w:bCs/>
                <w:i/>
                <w:caps/>
                <w:color w:val="000000" w:themeColor="text1"/>
                <w:szCs w:val="22"/>
              </w:rPr>
              <w:t>Razredna nastava</w:t>
            </w:r>
          </w:p>
        </w:tc>
      </w:tr>
      <w:tr w:rsidR="000016F3" w:rsidRPr="000016F3" w:rsidTr="00406316">
        <w:trPr>
          <w:gridAfter w:val="1"/>
          <w:wAfter w:w="23" w:type="dxa"/>
          <w:trHeight w:val="356"/>
          <w:jc w:val="center"/>
        </w:trPr>
        <w:tc>
          <w:tcPr>
            <w:tcW w:w="2026" w:type="dxa"/>
            <w:vMerge w:val="restart"/>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p>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Opis</w:t>
            </w:r>
          </w:p>
        </w:tc>
        <w:tc>
          <w:tcPr>
            <w:tcW w:w="1424" w:type="dxa"/>
            <w:gridSpan w:val="2"/>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Broj</w:t>
            </w:r>
          </w:p>
        </w:tc>
        <w:tc>
          <w:tcPr>
            <w:tcW w:w="1161" w:type="dxa"/>
            <w:vMerge w:val="restart"/>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p>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Svega</w:t>
            </w:r>
          </w:p>
        </w:tc>
        <w:tc>
          <w:tcPr>
            <w:tcW w:w="2848" w:type="dxa"/>
            <w:gridSpan w:val="4"/>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Radno iskustvo</w:t>
            </w:r>
          </w:p>
        </w:tc>
        <w:tc>
          <w:tcPr>
            <w:tcW w:w="1380" w:type="dxa"/>
            <w:vMerge w:val="restart"/>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Puno radno vrijeme</w:t>
            </w:r>
          </w:p>
        </w:tc>
        <w:tc>
          <w:tcPr>
            <w:tcW w:w="1380" w:type="dxa"/>
            <w:vMerge w:val="restart"/>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Nepuno radno vrijeme</w:t>
            </w:r>
          </w:p>
        </w:tc>
      </w:tr>
      <w:tr w:rsidR="000016F3" w:rsidRPr="00D31A77" w:rsidTr="00406316">
        <w:trPr>
          <w:gridAfter w:val="1"/>
          <w:wAfter w:w="23" w:type="dxa"/>
          <w:trHeight w:val="366"/>
          <w:jc w:val="center"/>
        </w:trPr>
        <w:tc>
          <w:tcPr>
            <w:tcW w:w="2026" w:type="dxa"/>
            <w:vMerge/>
            <w:shd w:val="clear" w:color="auto" w:fill="FFFFFF" w:themeFill="background1"/>
          </w:tcPr>
          <w:p w:rsidR="00C434FC" w:rsidRPr="003804DC" w:rsidRDefault="00C434FC" w:rsidP="00C434FC">
            <w:pPr>
              <w:spacing w:before="120" w:after="120" w:line="240" w:lineRule="auto"/>
              <w:jc w:val="both"/>
              <w:rPr>
                <w:rFonts w:ascii="Book Antiqua" w:eastAsia="Times New Roman" w:hAnsi="Book Antiqua" w:cs="Times New Roman"/>
                <w:b/>
                <w:bCs/>
                <w:caps/>
                <w:color w:val="FF0000"/>
                <w:sz w:val="22"/>
                <w:szCs w:val="22"/>
              </w:rPr>
            </w:pP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M</w:t>
            </w: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Ž</w:t>
            </w:r>
          </w:p>
        </w:tc>
        <w:tc>
          <w:tcPr>
            <w:tcW w:w="1161" w:type="dxa"/>
            <w:vMerge/>
            <w:shd w:val="clear" w:color="auto" w:fill="FFFFFF" w:themeFill="background1"/>
          </w:tcPr>
          <w:p w:rsidR="00C434FC" w:rsidRPr="001829D7" w:rsidRDefault="00C434FC" w:rsidP="00C434FC">
            <w:pPr>
              <w:spacing w:before="120" w:after="120" w:line="240" w:lineRule="auto"/>
              <w:jc w:val="both"/>
              <w:rPr>
                <w:rFonts w:ascii="Book Antiqua" w:eastAsia="Times New Roman" w:hAnsi="Book Antiqua" w:cs="Times New Roman"/>
                <w:b/>
                <w:bCs/>
                <w:caps/>
                <w:sz w:val="22"/>
                <w:szCs w:val="22"/>
              </w:rPr>
            </w:pP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1-10</w:t>
            </w: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10-20</w:t>
            </w:r>
          </w:p>
        </w:tc>
        <w:tc>
          <w:tcPr>
            <w:tcW w:w="712" w:type="dxa"/>
            <w:shd w:val="clear" w:color="auto" w:fill="FFFFFF" w:themeFill="background1"/>
          </w:tcPr>
          <w:p w:rsidR="00C434FC" w:rsidRPr="000016F3" w:rsidRDefault="00C434FC" w:rsidP="00C434FC">
            <w:pPr>
              <w:spacing w:before="120" w:after="120" w:line="240" w:lineRule="auto"/>
              <w:ind w:right="-25"/>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20-30</w:t>
            </w: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+30</w:t>
            </w:r>
          </w:p>
        </w:tc>
        <w:tc>
          <w:tcPr>
            <w:tcW w:w="1380" w:type="dxa"/>
            <w:vMerge/>
            <w:shd w:val="clear" w:color="auto" w:fill="FFFFFF" w:themeFill="background1"/>
          </w:tcPr>
          <w:p w:rsidR="00C434FC" w:rsidRPr="001829D7" w:rsidRDefault="00C434FC" w:rsidP="00C434FC">
            <w:pPr>
              <w:spacing w:before="120" w:after="120" w:line="240" w:lineRule="auto"/>
              <w:jc w:val="both"/>
              <w:rPr>
                <w:rFonts w:ascii="Book Antiqua" w:eastAsia="Times New Roman" w:hAnsi="Book Antiqua" w:cs="Times New Roman"/>
                <w:b/>
                <w:bCs/>
                <w:caps/>
                <w:sz w:val="22"/>
                <w:szCs w:val="22"/>
              </w:rPr>
            </w:pPr>
          </w:p>
        </w:tc>
        <w:tc>
          <w:tcPr>
            <w:tcW w:w="1380" w:type="dxa"/>
            <w:vMerge/>
            <w:shd w:val="clear" w:color="auto" w:fill="FFFFFF" w:themeFill="background1"/>
          </w:tcPr>
          <w:p w:rsidR="00C434FC" w:rsidRPr="006669FB" w:rsidRDefault="00C434FC" w:rsidP="00C434FC">
            <w:pPr>
              <w:spacing w:before="120" w:after="120" w:line="240" w:lineRule="auto"/>
              <w:jc w:val="both"/>
              <w:rPr>
                <w:rFonts w:ascii="Book Antiqua" w:eastAsia="Times New Roman" w:hAnsi="Book Antiqua" w:cs="Times New Roman"/>
                <w:b/>
                <w:bCs/>
                <w:caps/>
                <w:sz w:val="22"/>
                <w:szCs w:val="22"/>
              </w:rPr>
            </w:pPr>
          </w:p>
        </w:tc>
      </w:tr>
      <w:tr w:rsidR="000016F3" w:rsidRPr="003804DC" w:rsidTr="00406316">
        <w:trPr>
          <w:gridAfter w:val="1"/>
          <w:wAfter w:w="23" w:type="dxa"/>
          <w:trHeight w:val="356"/>
          <w:jc w:val="center"/>
        </w:trPr>
        <w:tc>
          <w:tcPr>
            <w:tcW w:w="2026" w:type="dxa"/>
            <w:shd w:val="clear" w:color="auto" w:fill="auto"/>
          </w:tcPr>
          <w:p w:rsidR="00C434FC" w:rsidRPr="001829D7" w:rsidRDefault="00C434FC" w:rsidP="00C434FC">
            <w:pPr>
              <w:spacing w:before="120" w:after="120" w:line="240" w:lineRule="auto"/>
              <w:jc w:val="both"/>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Profesor</w:t>
            </w:r>
          </w:p>
        </w:tc>
        <w:tc>
          <w:tcPr>
            <w:tcW w:w="712"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p>
        </w:tc>
        <w:tc>
          <w:tcPr>
            <w:tcW w:w="712" w:type="dxa"/>
            <w:shd w:val="clear" w:color="auto" w:fill="auto"/>
          </w:tcPr>
          <w:p w:rsidR="00C434FC" w:rsidRPr="001829D7" w:rsidRDefault="00716E68"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1</w:t>
            </w:r>
            <w:r w:rsidR="00EA4184" w:rsidRPr="001829D7">
              <w:rPr>
                <w:rFonts w:ascii="Book Antiqua" w:eastAsia="Times New Roman" w:hAnsi="Book Antiqua" w:cs="Times New Roman"/>
                <w:b/>
                <w:bCs/>
                <w:caps/>
                <w:sz w:val="22"/>
                <w:szCs w:val="22"/>
              </w:rPr>
              <w:t>3</w:t>
            </w:r>
          </w:p>
        </w:tc>
        <w:tc>
          <w:tcPr>
            <w:tcW w:w="1161" w:type="dxa"/>
            <w:shd w:val="clear" w:color="auto" w:fill="auto"/>
          </w:tcPr>
          <w:p w:rsidR="00C434FC" w:rsidRPr="001829D7" w:rsidRDefault="003804DC" w:rsidP="003804D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13</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7</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Cs/>
                <w:caps/>
                <w:sz w:val="22"/>
                <w:szCs w:val="22"/>
              </w:rPr>
              <w:t>2</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4</w:t>
            </w:r>
          </w:p>
        </w:tc>
        <w:tc>
          <w:tcPr>
            <w:tcW w:w="1380"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40</w:t>
            </w:r>
          </w:p>
        </w:tc>
        <w:tc>
          <w:tcPr>
            <w:tcW w:w="1380" w:type="dxa"/>
            <w:shd w:val="clear" w:color="auto" w:fill="auto"/>
          </w:tcPr>
          <w:p w:rsidR="00C434FC" w:rsidRPr="006669FB" w:rsidRDefault="00C434FC" w:rsidP="00C434FC">
            <w:pPr>
              <w:spacing w:before="120" w:after="120" w:line="240" w:lineRule="auto"/>
              <w:jc w:val="center"/>
              <w:rPr>
                <w:rFonts w:ascii="Book Antiqua" w:eastAsia="Times New Roman" w:hAnsi="Book Antiqua" w:cs="Times New Roman"/>
                <w:b/>
                <w:bCs/>
                <w:caps/>
                <w:sz w:val="22"/>
                <w:szCs w:val="22"/>
              </w:rPr>
            </w:pPr>
            <w:r w:rsidRPr="006669FB">
              <w:rPr>
                <w:rFonts w:ascii="Book Antiqua" w:eastAsia="Times New Roman" w:hAnsi="Book Antiqua" w:cs="Times New Roman"/>
                <w:b/>
                <w:bCs/>
                <w:caps/>
                <w:sz w:val="22"/>
                <w:szCs w:val="22"/>
              </w:rPr>
              <w:t>/</w:t>
            </w:r>
          </w:p>
        </w:tc>
      </w:tr>
      <w:tr w:rsidR="000016F3" w:rsidRPr="003804DC" w:rsidTr="00406316">
        <w:trPr>
          <w:gridAfter w:val="1"/>
          <w:wAfter w:w="23" w:type="dxa"/>
          <w:trHeight w:val="366"/>
          <w:jc w:val="center"/>
        </w:trPr>
        <w:tc>
          <w:tcPr>
            <w:tcW w:w="2026" w:type="dxa"/>
            <w:shd w:val="clear" w:color="auto" w:fill="auto"/>
          </w:tcPr>
          <w:p w:rsidR="00C434FC" w:rsidRPr="001829D7" w:rsidRDefault="00C434FC" w:rsidP="00C434FC">
            <w:pPr>
              <w:spacing w:before="120" w:after="120" w:line="240" w:lineRule="auto"/>
              <w:jc w:val="both"/>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Nastavnik</w:t>
            </w:r>
          </w:p>
        </w:tc>
        <w:tc>
          <w:tcPr>
            <w:tcW w:w="712"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p>
        </w:tc>
        <w:tc>
          <w:tcPr>
            <w:tcW w:w="712"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6</w:t>
            </w:r>
          </w:p>
        </w:tc>
        <w:tc>
          <w:tcPr>
            <w:tcW w:w="1161" w:type="dxa"/>
            <w:shd w:val="clear" w:color="auto" w:fill="auto"/>
          </w:tcPr>
          <w:p w:rsidR="00C434FC" w:rsidRPr="001829D7" w:rsidRDefault="00C434FC" w:rsidP="003804D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6</w:t>
            </w:r>
          </w:p>
        </w:tc>
        <w:tc>
          <w:tcPr>
            <w:tcW w:w="712"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Cs/>
                <w:caps/>
                <w:sz w:val="22"/>
                <w:szCs w:val="22"/>
              </w:rPr>
            </w:pPr>
            <w:r w:rsidRPr="001829D7">
              <w:rPr>
                <w:rFonts w:ascii="Book Antiqua" w:eastAsia="Times New Roman" w:hAnsi="Book Antiqua" w:cs="Times New Roman"/>
                <w:b/>
                <w:bCs/>
                <w:caps/>
                <w:sz w:val="22"/>
                <w:szCs w:val="22"/>
              </w:rPr>
              <w:t>/</w:t>
            </w:r>
          </w:p>
        </w:tc>
        <w:tc>
          <w:tcPr>
            <w:tcW w:w="712"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Cs/>
                <w:caps/>
                <w:sz w:val="22"/>
                <w:szCs w:val="22"/>
              </w:rPr>
            </w:pPr>
            <w:r w:rsidRPr="001829D7">
              <w:rPr>
                <w:rFonts w:ascii="Book Antiqua" w:eastAsia="Times New Roman" w:hAnsi="Book Antiqua" w:cs="Times New Roman"/>
                <w:bCs/>
                <w:caps/>
                <w:sz w:val="22"/>
                <w:szCs w:val="22"/>
              </w:rPr>
              <w:t>/</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1</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5</w:t>
            </w:r>
          </w:p>
        </w:tc>
        <w:tc>
          <w:tcPr>
            <w:tcW w:w="1380"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40</w:t>
            </w:r>
          </w:p>
        </w:tc>
        <w:tc>
          <w:tcPr>
            <w:tcW w:w="1380" w:type="dxa"/>
            <w:shd w:val="clear" w:color="auto" w:fill="auto"/>
          </w:tcPr>
          <w:p w:rsidR="00C434FC" w:rsidRPr="006669FB" w:rsidRDefault="00C434FC" w:rsidP="00C434FC">
            <w:pPr>
              <w:spacing w:before="120" w:after="120" w:line="240" w:lineRule="auto"/>
              <w:jc w:val="center"/>
              <w:rPr>
                <w:rFonts w:ascii="Book Antiqua" w:eastAsia="Times New Roman" w:hAnsi="Book Antiqua" w:cs="Times New Roman"/>
                <w:b/>
                <w:bCs/>
                <w:caps/>
                <w:sz w:val="22"/>
                <w:szCs w:val="22"/>
              </w:rPr>
            </w:pPr>
            <w:r w:rsidRPr="006669FB">
              <w:rPr>
                <w:rFonts w:ascii="Book Antiqua" w:eastAsia="Times New Roman" w:hAnsi="Book Antiqua" w:cs="Times New Roman"/>
                <w:b/>
                <w:bCs/>
                <w:caps/>
                <w:sz w:val="22"/>
                <w:szCs w:val="22"/>
              </w:rPr>
              <w:t>/</w:t>
            </w:r>
          </w:p>
        </w:tc>
      </w:tr>
      <w:tr w:rsidR="000016F3" w:rsidRPr="003804DC" w:rsidTr="00406316">
        <w:trPr>
          <w:gridAfter w:val="1"/>
          <w:wAfter w:w="23" w:type="dxa"/>
          <w:trHeight w:val="356"/>
          <w:jc w:val="center"/>
        </w:trPr>
        <w:tc>
          <w:tcPr>
            <w:tcW w:w="2026" w:type="dxa"/>
            <w:shd w:val="clear" w:color="auto" w:fill="auto"/>
          </w:tcPr>
          <w:p w:rsidR="00C434FC" w:rsidRPr="001829D7" w:rsidRDefault="00C434FC" w:rsidP="00C434FC">
            <w:pPr>
              <w:spacing w:before="120" w:after="120" w:line="240" w:lineRule="auto"/>
              <w:jc w:val="both"/>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Vaspitač</w:t>
            </w:r>
          </w:p>
        </w:tc>
        <w:tc>
          <w:tcPr>
            <w:tcW w:w="712"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p>
        </w:tc>
        <w:tc>
          <w:tcPr>
            <w:tcW w:w="712"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2</w:t>
            </w:r>
          </w:p>
        </w:tc>
        <w:tc>
          <w:tcPr>
            <w:tcW w:w="1161" w:type="dxa"/>
            <w:shd w:val="clear" w:color="auto" w:fill="auto"/>
          </w:tcPr>
          <w:p w:rsidR="00C434FC" w:rsidRPr="001829D7" w:rsidRDefault="003804DC" w:rsidP="003804D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2</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1</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1</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Cs/>
                <w:caps/>
                <w:sz w:val="22"/>
                <w:szCs w:val="22"/>
              </w:rPr>
              <w:t>/</w:t>
            </w:r>
          </w:p>
        </w:tc>
        <w:tc>
          <w:tcPr>
            <w:tcW w:w="712"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Cs/>
                <w:caps/>
                <w:sz w:val="22"/>
                <w:szCs w:val="22"/>
              </w:rPr>
              <w:t>/</w:t>
            </w:r>
          </w:p>
        </w:tc>
        <w:tc>
          <w:tcPr>
            <w:tcW w:w="1380"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40</w:t>
            </w:r>
          </w:p>
        </w:tc>
        <w:tc>
          <w:tcPr>
            <w:tcW w:w="1380" w:type="dxa"/>
            <w:shd w:val="clear" w:color="auto" w:fill="auto"/>
          </w:tcPr>
          <w:p w:rsidR="00C434FC" w:rsidRPr="006669FB" w:rsidRDefault="00C434FC" w:rsidP="00C434FC">
            <w:pPr>
              <w:spacing w:before="120" w:after="120" w:line="240" w:lineRule="auto"/>
              <w:jc w:val="center"/>
              <w:rPr>
                <w:rFonts w:ascii="Book Antiqua" w:eastAsia="Times New Roman" w:hAnsi="Book Antiqua" w:cs="Times New Roman"/>
                <w:b/>
                <w:bCs/>
                <w:caps/>
                <w:sz w:val="22"/>
                <w:szCs w:val="22"/>
              </w:rPr>
            </w:pPr>
            <w:r w:rsidRPr="006669FB">
              <w:rPr>
                <w:rFonts w:ascii="Book Antiqua" w:eastAsia="Times New Roman" w:hAnsi="Book Antiqua" w:cs="Times New Roman"/>
                <w:b/>
                <w:bCs/>
                <w:caps/>
                <w:sz w:val="22"/>
                <w:szCs w:val="22"/>
              </w:rPr>
              <w:t>/</w:t>
            </w:r>
          </w:p>
        </w:tc>
      </w:tr>
      <w:tr w:rsidR="000016F3" w:rsidRPr="003804DC" w:rsidTr="00406316">
        <w:trPr>
          <w:gridAfter w:val="1"/>
          <w:wAfter w:w="23" w:type="dxa"/>
          <w:trHeight w:val="356"/>
          <w:jc w:val="center"/>
        </w:trPr>
        <w:tc>
          <w:tcPr>
            <w:tcW w:w="2026" w:type="dxa"/>
            <w:shd w:val="clear" w:color="auto" w:fill="auto"/>
          </w:tcPr>
          <w:p w:rsidR="00C434FC" w:rsidRPr="001829D7" w:rsidRDefault="00C434FC" w:rsidP="00C434FC">
            <w:pPr>
              <w:spacing w:before="120" w:after="120" w:line="240" w:lineRule="auto"/>
              <w:jc w:val="both"/>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UKUPNO:</w:t>
            </w:r>
          </w:p>
        </w:tc>
        <w:tc>
          <w:tcPr>
            <w:tcW w:w="1424" w:type="dxa"/>
            <w:gridSpan w:val="2"/>
            <w:shd w:val="clear" w:color="auto" w:fill="auto"/>
          </w:tcPr>
          <w:p w:rsidR="00C434FC" w:rsidRPr="001829D7" w:rsidRDefault="00716E68"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 xml:space="preserve">         </w:t>
            </w:r>
            <w:r w:rsidR="000016F3">
              <w:rPr>
                <w:rFonts w:ascii="Book Antiqua" w:eastAsia="Times New Roman" w:hAnsi="Book Antiqua" w:cs="Times New Roman"/>
                <w:b/>
                <w:bCs/>
                <w:caps/>
                <w:sz w:val="22"/>
                <w:szCs w:val="22"/>
              </w:rPr>
              <w:t xml:space="preserve">   </w:t>
            </w:r>
            <w:r w:rsidRPr="001829D7">
              <w:rPr>
                <w:rFonts w:ascii="Book Antiqua" w:eastAsia="Times New Roman" w:hAnsi="Book Antiqua" w:cs="Times New Roman"/>
                <w:b/>
                <w:bCs/>
                <w:caps/>
                <w:sz w:val="22"/>
                <w:szCs w:val="22"/>
              </w:rPr>
              <w:t xml:space="preserve"> 21</w:t>
            </w:r>
          </w:p>
        </w:tc>
        <w:tc>
          <w:tcPr>
            <w:tcW w:w="1161"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8</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3</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1</w:t>
            </w:r>
          </w:p>
        </w:tc>
        <w:tc>
          <w:tcPr>
            <w:tcW w:w="712" w:type="dxa"/>
            <w:shd w:val="clear" w:color="auto" w:fill="auto"/>
          </w:tcPr>
          <w:p w:rsidR="00C434FC" w:rsidRPr="001829D7" w:rsidRDefault="003804D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9</w:t>
            </w:r>
          </w:p>
        </w:tc>
        <w:tc>
          <w:tcPr>
            <w:tcW w:w="1380" w:type="dxa"/>
            <w:shd w:val="clear" w:color="auto" w:fill="auto"/>
          </w:tcPr>
          <w:p w:rsidR="00C434FC" w:rsidRPr="001829D7" w:rsidRDefault="00C434FC" w:rsidP="00C434FC">
            <w:pPr>
              <w:spacing w:before="120" w:after="120" w:line="240" w:lineRule="auto"/>
              <w:jc w:val="center"/>
              <w:rPr>
                <w:rFonts w:ascii="Book Antiqua" w:eastAsia="Times New Roman" w:hAnsi="Book Antiqua" w:cs="Times New Roman"/>
                <w:b/>
                <w:bCs/>
                <w:caps/>
                <w:sz w:val="22"/>
                <w:szCs w:val="22"/>
              </w:rPr>
            </w:pPr>
            <w:r w:rsidRPr="001829D7">
              <w:rPr>
                <w:rFonts w:ascii="Book Antiqua" w:eastAsia="Times New Roman" w:hAnsi="Book Antiqua" w:cs="Times New Roman"/>
                <w:b/>
                <w:bCs/>
                <w:caps/>
                <w:sz w:val="22"/>
                <w:szCs w:val="22"/>
              </w:rPr>
              <w:t>120</w:t>
            </w:r>
          </w:p>
        </w:tc>
        <w:tc>
          <w:tcPr>
            <w:tcW w:w="1380" w:type="dxa"/>
            <w:shd w:val="clear" w:color="auto" w:fill="auto"/>
          </w:tcPr>
          <w:p w:rsidR="00C434FC" w:rsidRPr="006669FB" w:rsidRDefault="00C434FC" w:rsidP="00C434FC">
            <w:pPr>
              <w:spacing w:before="120" w:after="120" w:line="240" w:lineRule="auto"/>
              <w:jc w:val="center"/>
              <w:rPr>
                <w:rFonts w:ascii="Book Antiqua" w:eastAsia="Times New Roman" w:hAnsi="Book Antiqua" w:cs="Times New Roman"/>
                <w:b/>
                <w:bCs/>
                <w:caps/>
                <w:sz w:val="22"/>
                <w:szCs w:val="22"/>
              </w:rPr>
            </w:pPr>
            <w:r w:rsidRPr="006669FB">
              <w:rPr>
                <w:rFonts w:ascii="Book Antiqua" w:eastAsia="Times New Roman" w:hAnsi="Book Antiqua" w:cs="Times New Roman"/>
                <w:b/>
                <w:bCs/>
                <w:caps/>
                <w:sz w:val="22"/>
                <w:szCs w:val="22"/>
              </w:rPr>
              <w:t>/</w:t>
            </w:r>
          </w:p>
        </w:tc>
      </w:tr>
      <w:tr w:rsidR="00C434FC" w:rsidRPr="00D31A77" w:rsidTr="00406316">
        <w:trPr>
          <w:trHeight w:val="515"/>
          <w:jc w:val="center"/>
        </w:trPr>
        <w:tc>
          <w:tcPr>
            <w:tcW w:w="10242" w:type="dxa"/>
            <w:gridSpan w:val="11"/>
            <w:shd w:val="clear" w:color="auto" w:fill="auto"/>
          </w:tcPr>
          <w:p w:rsidR="00C434FC" w:rsidRPr="00090BAE" w:rsidRDefault="00C434FC" w:rsidP="00C434FC">
            <w:pPr>
              <w:spacing w:before="120" w:after="120" w:line="240" w:lineRule="auto"/>
              <w:jc w:val="center"/>
              <w:rPr>
                <w:rFonts w:ascii="Book Antiqua" w:eastAsia="Times New Roman" w:hAnsi="Book Antiqua" w:cs="Times New Roman"/>
                <w:b/>
                <w:bCs/>
                <w:i/>
                <w:caps/>
                <w:color w:val="000000" w:themeColor="text1"/>
                <w:sz w:val="22"/>
                <w:szCs w:val="22"/>
              </w:rPr>
            </w:pPr>
            <w:r w:rsidRPr="00090BAE">
              <w:rPr>
                <w:rFonts w:ascii="Book Antiqua" w:eastAsia="Times New Roman" w:hAnsi="Book Antiqua" w:cs="Times New Roman"/>
                <w:b/>
                <w:bCs/>
                <w:i/>
                <w:caps/>
                <w:color w:val="000000" w:themeColor="text1"/>
                <w:sz w:val="22"/>
                <w:szCs w:val="22"/>
              </w:rPr>
              <w:t>Predmetna nastava</w:t>
            </w:r>
          </w:p>
        </w:tc>
      </w:tr>
      <w:tr w:rsidR="000016F3" w:rsidRPr="000016F3" w:rsidTr="00406316">
        <w:trPr>
          <w:trHeight w:val="356"/>
          <w:jc w:val="center"/>
        </w:trPr>
        <w:tc>
          <w:tcPr>
            <w:tcW w:w="2026" w:type="dxa"/>
            <w:vMerge w:val="restart"/>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Opis</w:t>
            </w:r>
          </w:p>
        </w:tc>
        <w:tc>
          <w:tcPr>
            <w:tcW w:w="1424" w:type="dxa"/>
            <w:gridSpan w:val="2"/>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Broj</w:t>
            </w:r>
          </w:p>
        </w:tc>
        <w:tc>
          <w:tcPr>
            <w:tcW w:w="1161" w:type="dxa"/>
            <w:vMerge w:val="restart"/>
            <w:shd w:val="clear" w:color="auto" w:fill="C5E0B3" w:themeFill="accent6" w:themeFillTint="66"/>
          </w:tcPr>
          <w:p w:rsidR="00C434FC" w:rsidRPr="000016F3" w:rsidRDefault="00C434FC" w:rsidP="00C434FC">
            <w:pPr>
              <w:spacing w:before="120" w:after="120" w:line="240" w:lineRule="auto"/>
              <w:jc w:val="both"/>
              <w:rPr>
                <w:rFonts w:ascii="Book Antiqua" w:eastAsia="Times New Roman" w:hAnsi="Book Antiqua" w:cs="Times New Roman"/>
                <w:b/>
                <w:bCs/>
                <w:caps/>
                <w:color w:val="000000" w:themeColor="text1"/>
                <w:szCs w:val="22"/>
              </w:rPr>
            </w:pPr>
          </w:p>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Svega</w:t>
            </w:r>
          </w:p>
        </w:tc>
        <w:tc>
          <w:tcPr>
            <w:tcW w:w="2848" w:type="dxa"/>
            <w:gridSpan w:val="4"/>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Radno iskustvo</w:t>
            </w:r>
          </w:p>
        </w:tc>
        <w:tc>
          <w:tcPr>
            <w:tcW w:w="1380" w:type="dxa"/>
            <w:vMerge w:val="restart"/>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Puno radno vrijeme</w:t>
            </w:r>
          </w:p>
        </w:tc>
        <w:tc>
          <w:tcPr>
            <w:tcW w:w="1403" w:type="dxa"/>
            <w:gridSpan w:val="2"/>
            <w:vMerge w:val="restart"/>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Nepuno radno vrijeme</w:t>
            </w:r>
          </w:p>
        </w:tc>
      </w:tr>
      <w:tr w:rsidR="000016F3" w:rsidRPr="000016F3" w:rsidTr="00406316">
        <w:trPr>
          <w:gridAfter w:val="1"/>
          <w:wAfter w:w="23" w:type="dxa"/>
          <w:trHeight w:val="535"/>
          <w:jc w:val="center"/>
        </w:trPr>
        <w:tc>
          <w:tcPr>
            <w:tcW w:w="2026" w:type="dxa"/>
            <w:vMerge/>
            <w:shd w:val="clear" w:color="auto" w:fill="FFFFFF" w:themeFill="background1"/>
          </w:tcPr>
          <w:p w:rsidR="00C434FC" w:rsidRPr="000016F3" w:rsidRDefault="00C434FC" w:rsidP="00C434FC">
            <w:pPr>
              <w:spacing w:before="120" w:after="120" w:line="240" w:lineRule="auto"/>
              <w:jc w:val="both"/>
              <w:rPr>
                <w:rFonts w:ascii="Book Antiqua" w:eastAsia="Times New Roman" w:hAnsi="Book Antiqua" w:cs="Times New Roman"/>
                <w:b/>
                <w:bCs/>
                <w:caps/>
                <w:color w:val="000000" w:themeColor="text1"/>
                <w:szCs w:val="22"/>
              </w:rPr>
            </w:pP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M</w:t>
            </w: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Ž</w:t>
            </w:r>
          </w:p>
        </w:tc>
        <w:tc>
          <w:tcPr>
            <w:tcW w:w="1161" w:type="dxa"/>
            <w:vMerge/>
            <w:shd w:val="clear" w:color="auto" w:fill="FFFFFF" w:themeFill="background1"/>
          </w:tcPr>
          <w:p w:rsidR="00C434FC" w:rsidRPr="000016F3" w:rsidRDefault="00C434FC" w:rsidP="00C434FC">
            <w:pPr>
              <w:spacing w:before="120" w:after="120" w:line="240" w:lineRule="auto"/>
              <w:jc w:val="both"/>
              <w:rPr>
                <w:rFonts w:ascii="Book Antiqua" w:eastAsia="Times New Roman" w:hAnsi="Book Antiqua" w:cs="Times New Roman"/>
                <w:b/>
                <w:bCs/>
                <w:caps/>
                <w:color w:val="000000" w:themeColor="text1"/>
                <w:szCs w:val="22"/>
              </w:rPr>
            </w:pP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1-10</w:t>
            </w:r>
          </w:p>
        </w:tc>
        <w:tc>
          <w:tcPr>
            <w:tcW w:w="712" w:type="dxa"/>
            <w:shd w:val="clear" w:color="auto" w:fill="FFFFFF" w:themeFill="background1"/>
          </w:tcPr>
          <w:p w:rsidR="00C434FC" w:rsidRPr="000016F3" w:rsidRDefault="00C434FC" w:rsidP="00C434FC">
            <w:pPr>
              <w:spacing w:before="120" w:after="120" w:line="240" w:lineRule="auto"/>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10-20</w:t>
            </w:r>
          </w:p>
        </w:tc>
        <w:tc>
          <w:tcPr>
            <w:tcW w:w="712" w:type="dxa"/>
            <w:shd w:val="clear" w:color="auto" w:fill="FFFFFF" w:themeFill="background1"/>
          </w:tcPr>
          <w:p w:rsidR="00C434FC" w:rsidRPr="000016F3" w:rsidRDefault="00C434FC" w:rsidP="00C434FC">
            <w:pPr>
              <w:spacing w:before="120" w:after="120" w:line="240" w:lineRule="auto"/>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20-30</w:t>
            </w: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+30</w:t>
            </w:r>
          </w:p>
        </w:tc>
        <w:tc>
          <w:tcPr>
            <w:tcW w:w="1380" w:type="dxa"/>
            <w:vMerge/>
            <w:shd w:val="clear" w:color="auto" w:fill="FFFFFF" w:themeFill="background1"/>
          </w:tcPr>
          <w:p w:rsidR="00C434FC" w:rsidRPr="000016F3" w:rsidRDefault="00C434FC" w:rsidP="00C434FC">
            <w:pPr>
              <w:spacing w:before="120" w:after="120" w:line="240" w:lineRule="auto"/>
              <w:jc w:val="both"/>
              <w:rPr>
                <w:rFonts w:ascii="Book Antiqua" w:eastAsia="Times New Roman" w:hAnsi="Book Antiqua" w:cs="Times New Roman"/>
                <w:b/>
                <w:bCs/>
                <w:caps/>
                <w:color w:val="000000" w:themeColor="text1"/>
                <w:szCs w:val="22"/>
              </w:rPr>
            </w:pPr>
          </w:p>
        </w:tc>
        <w:tc>
          <w:tcPr>
            <w:tcW w:w="1380" w:type="dxa"/>
            <w:vMerge/>
            <w:shd w:val="clear" w:color="auto" w:fill="FFFFFF" w:themeFill="background1"/>
          </w:tcPr>
          <w:p w:rsidR="00C434FC" w:rsidRPr="000016F3" w:rsidRDefault="00C434FC" w:rsidP="00C434FC">
            <w:pPr>
              <w:spacing w:before="120" w:after="120" w:line="240" w:lineRule="auto"/>
              <w:jc w:val="both"/>
              <w:rPr>
                <w:rFonts w:ascii="Book Antiqua" w:eastAsia="Times New Roman" w:hAnsi="Book Antiqua" w:cs="Times New Roman"/>
                <w:b/>
                <w:bCs/>
                <w:caps/>
                <w:color w:val="000000" w:themeColor="text1"/>
                <w:szCs w:val="22"/>
              </w:rPr>
            </w:pPr>
          </w:p>
        </w:tc>
      </w:tr>
      <w:tr w:rsidR="000016F3" w:rsidRPr="000016F3" w:rsidTr="00406316">
        <w:trPr>
          <w:gridAfter w:val="1"/>
          <w:wAfter w:w="23" w:type="dxa"/>
          <w:trHeight w:val="356"/>
          <w:jc w:val="center"/>
        </w:trPr>
        <w:tc>
          <w:tcPr>
            <w:tcW w:w="2026" w:type="dxa"/>
            <w:shd w:val="clear" w:color="auto" w:fill="auto"/>
          </w:tcPr>
          <w:p w:rsidR="00C434FC" w:rsidRPr="000016F3" w:rsidRDefault="00C434FC" w:rsidP="00C434FC">
            <w:pPr>
              <w:spacing w:before="120" w:after="120" w:line="240" w:lineRule="auto"/>
              <w:jc w:val="both"/>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Profesor</w:t>
            </w:r>
          </w:p>
        </w:tc>
        <w:tc>
          <w:tcPr>
            <w:tcW w:w="712" w:type="dxa"/>
            <w:shd w:val="clear" w:color="auto" w:fill="auto"/>
          </w:tcPr>
          <w:p w:rsidR="00C434FC" w:rsidRPr="000016F3" w:rsidRDefault="00716E68" w:rsidP="00C434FC">
            <w:pPr>
              <w:spacing w:before="120" w:after="120" w:line="240" w:lineRule="auto"/>
              <w:jc w:val="both"/>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3</w:t>
            </w:r>
          </w:p>
        </w:tc>
        <w:tc>
          <w:tcPr>
            <w:tcW w:w="712" w:type="dxa"/>
            <w:shd w:val="clear" w:color="auto" w:fill="auto"/>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20</w:t>
            </w:r>
          </w:p>
        </w:tc>
        <w:tc>
          <w:tcPr>
            <w:tcW w:w="1161" w:type="dxa"/>
            <w:shd w:val="clear" w:color="auto" w:fill="auto"/>
          </w:tcPr>
          <w:p w:rsidR="00C434FC" w:rsidRPr="000016F3" w:rsidRDefault="00747EA6"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23</w:t>
            </w:r>
          </w:p>
        </w:tc>
        <w:tc>
          <w:tcPr>
            <w:tcW w:w="712" w:type="dxa"/>
            <w:shd w:val="clear" w:color="auto" w:fill="auto"/>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7</w:t>
            </w:r>
          </w:p>
        </w:tc>
        <w:tc>
          <w:tcPr>
            <w:tcW w:w="712" w:type="dxa"/>
            <w:shd w:val="clear" w:color="auto" w:fill="FFFFFF" w:themeFill="background1"/>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3</w:t>
            </w:r>
          </w:p>
        </w:tc>
        <w:tc>
          <w:tcPr>
            <w:tcW w:w="712" w:type="dxa"/>
            <w:shd w:val="clear" w:color="auto" w:fill="FFFFFF" w:themeFill="background1"/>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6</w:t>
            </w:r>
          </w:p>
        </w:tc>
        <w:tc>
          <w:tcPr>
            <w:tcW w:w="712" w:type="dxa"/>
            <w:shd w:val="clear" w:color="auto" w:fill="FFFFFF" w:themeFill="background1"/>
          </w:tcPr>
          <w:p w:rsidR="00C434FC" w:rsidRPr="000016F3" w:rsidRDefault="00747EA6"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7</w:t>
            </w:r>
          </w:p>
        </w:tc>
        <w:tc>
          <w:tcPr>
            <w:tcW w:w="1380"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40</w:t>
            </w:r>
          </w:p>
        </w:tc>
        <w:tc>
          <w:tcPr>
            <w:tcW w:w="1380"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FF0000"/>
                <w:szCs w:val="22"/>
              </w:rPr>
            </w:pPr>
          </w:p>
        </w:tc>
      </w:tr>
      <w:tr w:rsidR="000016F3" w:rsidRPr="000016F3" w:rsidTr="00406316">
        <w:trPr>
          <w:gridAfter w:val="1"/>
          <w:wAfter w:w="23" w:type="dxa"/>
          <w:trHeight w:val="356"/>
          <w:jc w:val="center"/>
        </w:trPr>
        <w:tc>
          <w:tcPr>
            <w:tcW w:w="2026" w:type="dxa"/>
            <w:shd w:val="clear" w:color="auto" w:fill="auto"/>
          </w:tcPr>
          <w:p w:rsidR="00C434FC" w:rsidRPr="000016F3" w:rsidRDefault="00C434FC" w:rsidP="00C434FC">
            <w:pPr>
              <w:spacing w:before="120" w:after="120" w:line="240" w:lineRule="auto"/>
              <w:jc w:val="both"/>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Nastavnik</w:t>
            </w:r>
          </w:p>
        </w:tc>
        <w:tc>
          <w:tcPr>
            <w:tcW w:w="712" w:type="dxa"/>
            <w:shd w:val="clear" w:color="auto" w:fill="auto"/>
          </w:tcPr>
          <w:p w:rsidR="00C434FC" w:rsidRPr="000016F3" w:rsidRDefault="00C434FC" w:rsidP="00C434FC">
            <w:pPr>
              <w:spacing w:before="120" w:after="120" w:line="240" w:lineRule="auto"/>
              <w:jc w:val="both"/>
              <w:rPr>
                <w:rFonts w:ascii="Book Antiqua" w:eastAsia="Times New Roman" w:hAnsi="Book Antiqua" w:cs="Times New Roman"/>
                <w:b/>
                <w:bCs/>
                <w:caps/>
                <w:szCs w:val="22"/>
              </w:rPr>
            </w:pPr>
          </w:p>
        </w:tc>
        <w:tc>
          <w:tcPr>
            <w:tcW w:w="712" w:type="dxa"/>
            <w:shd w:val="clear" w:color="auto" w:fill="auto"/>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p>
        </w:tc>
        <w:tc>
          <w:tcPr>
            <w:tcW w:w="1161" w:type="dxa"/>
            <w:shd w:val="clear" w:color="auto" w:fill="auto"/>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p>
        </w:tc>
        <w:tc>
          <w:tcPr>
            <w:tcW w:w="712" w:type="dxa"/>
            <w:shd w:val="clear" w:color="auto" w:fill="auto"/>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w:t>
            </w: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w:t>
            </w: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w:t>
            </w:r>
          </w:p>
        </w:tc>
        <w:tc>
          <w:tcPr>
            <w:tcW w:w="712" w:type="dxa"/>
            <w:shd w:val="clear" w:color="auto" w:fill="FFFFFF" w:themeFill="background1"/>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w:t>
            </w:r>
          </w:p>
        </w:tc>
        <w:tc>
          <w:tcPr>
            <w:tcW w:w="1380" w:type="dxa"/>
            <w:shd w:val="clear" w:color="auto" w:fill="FFFFFF" w:themeFill="background1"/>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w:t>
            </w:r>
          </w:p>
        </w:tc>
        <w:tc>
          <w:tcPr>
            <w:tcW w:w="1380"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FF0000"/>
                <w:szCs w:val="22"/>
              </w:rPr>
            </w:pPr>
          </w:p>
        </w:tc>
      </w:tr>
      <w:tr w:rsidR="000016F3" w:rsidRPr="000016F3" w:rsidTr="00406316">
        <w:trPr>
          <w:gridAfter w:val="1"/>
          <w:wAfter w:w="23" w:type="dxa"/>
          <w:trHeight w:val="377"/>
          <w:jc w:val="center"/>
        </w:trPr>
        <w:tc>
          <w:tcPr>
            <w:tcW w:w="2026" w:type="dxa"/>
            <w:shd w:val="clear" w:color="auto" w:fill="auto"/>
          </w:tcPr>
          <w:p w:rsidR="00C434FC" w:rsidRPr="000016F3" w:rsidRDefault="00C434FC" w:rsidP="00C434FC">
            <w:pPr>
              <w:spacing w:before="120" w:after="120" w:line="240" w:lineRule="auto"/>
              <w:jc w:val="both"/>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UKUPNO:</w:t>
            </w:r>
          </w:p>
        </w:tc>
        <w:tc>
          <w:tcPr>
            <w:tcW w:w="2585" w:type="dxa"/>
            <w:gridSpan w:val="3"/>
            <w:shd w:val="clear" w:color="auto" w:fill="auto"/>
          </w:tcPr>
          <w:p w:rsidR="00C434FC" w:rsidRPr="000016F3" w:rsidRDefault="00716E68" w:rsidP="00C434FC">
            <w:pPr>
              <w:spacing w:before="120" w:after="120" w:line="240" w:lineRule="auto"/>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3          20              23</w:t>
            </w:r>
          </w:p>
        </w:tc>
        <w:tc>
          <w:tcPr>
            <w:tcW w:w="712" w:type="dxa"/>
            <w:shd w:val="clear" w:color="auto" w:fill="auto"/>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7</w:t>
            </w:r>
          </w:p>
        </w:tc>
        <w:tc>
          <w:tcPr>
            <w:tcW w:w="712" w:type="dxa"/>
            <w:shd w:val="clear" w:color="auto" w:fill="auto"/>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3</w:t>
            </w:r>
          </w:p>
        </w:tc>
        <w:tc>
          <w:tcPr>
            <w:tcW w:w="712" w:type="dxa"/>
            <w:shd w:val="clear" w:color="auto" w:fill="auto"/>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6</w:t>
            </w:r>
          </w:p>
        </w:tc>
        <w:tc>
          <w:tcPr>
            <w:tcW w:w="712" w:type="dxa"/>
            <w:shd w:val="clear" w:color="auto" w:fill="auto"/>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7</w:t>
            </w:r>
          </w:p>
        </w:tc>
        <w:tc>
          <w:tcPr>
            <w:tcW w:w="1380" w:type="dxa"/>
            <w:shd w:val="clear" w:color="auto" w:fill="auto"/>
          </w:tcPr>
          <w:p w:rsidR="00C434FC" w:rsidRPr="000016F3" w:rsidRDefault="0075553B" w:rsidP="00C434FC">
            <w:pPr>
              <w:spacing w:before="120" w:after="120" w:line="240" w:lineRule="auto"/>
              <w:jc w:val="center"/>
              <w:rPr>
                <w:rFonts w:ascii="Book Antiqua" w:eastAsia="Times New Roman" w:hAnsi="Book Antiqua" w:cs="Times New Roman"/>
                <w:b/>
                <w:bCs/>
                <w:caps/>
                <w:szCs w:val="22"/>
              </w:rPr>
            </w:pPr>
            <w:r w:rsidRPr="000016F3">
              <w:rPr>
                <w:rFonts w:ascii="Book Antiqua" w:eastAsia="Times New Roman" w:hAnsi="Book Antiqua" w:cs="Times New Roman"/>
                <w:b/>
                <w:bCs/>
                <w:caps/>
                <w:szCs w:val="22"/>
              </w:rPr>
              <w:t>40</w:t>
            </w:r>
          </w:p>
        </w:tc>
        <w:tc>
          <w:tcPr>
            <w:tcW w:w="1380" w:type="dxa"/>
            <w:shd w:val="clear" w:color="auto" w:fill="auto"/>
          </w:tcPr>
          <w:p w:rsidR="00C434FC" w:rsidRPr="000016F3" w:rsidRDefault="00C434FC" w:rsidP="00C434FC">
            <w:pPr>
              <w:spacing w:before="120" w:after="120" w:line="240" w:lineRule="auto"/>
              <w:jc w:val="center"/>
              <w:rPr>
                <w:rFonts w:ascii="Book Antiqua" w:eastAsia="Times New Roman" w:hAnsi="Book Antiqua" w:cs="Times New Roman"/>
                <w:b/>
                <w:bCs/>
                <w:caps/>
                <w:color w:val="FF0000"/>
                <w:szCs w:val="22"/>
              </w:rPr>
            </w:pPr>
          </w:p>
        </w:tc>
      </w:tr>
      <w:tr w:rsidR="00C434FC" w:rsidRPr="00D31A77" w:rsidTr="00406316">
        <w:trPr>
          <w:trHeight w:val="515"/>
          <w:jc w:val="center"/>
        </w:trPr>
        <w:tc>
          <w:tcPr>
            <w:tcW w:w="10242" w:type="dxa"/>
            <w:gridSpan w:val="11"/>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ASISTENTI u nastavi i medijator u socijalnoj inkluziji</w:t>
            </w:r>
          </w:p>
        </w:tc>
      </w:tr>
      <w:tr w:rsidR="000016F3" w:rsidRPr="000016F3" w:rsidTr="00406316">
        <w:trPr>
          <w:trHeight w:val="213"/>
          <w:jc w:val="center"/>
        </w:trPr>
        <w:tc>
          <w:tcPr>
            <w:tcW w:w="2026" w:type="dxa"/>
            <w:vMerge w:val="restart"/>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Opis</w:t>
            </w:r>
          </w:p>
        </w:tc>
        <w:tc>
          <w:tcPr>
            <w:tcW w:w="1424" w:type="dxa"/>
            <w:gridSpan w:val="2"/>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Broj</w:t>
            </w:r>
          </w:p>
        </w:tc>
        <w:tc>
          <w:tcPr>
            <w:tcW w:w="1161" w:type="dxa"/>
            <w:vMerge w:val="restart"/>
            <w:shd w:val="clear" w:color="auto" w:fill="C5E0B3" w:themeFill="accent6" w:themeFillTint="66"/>
          </w:tcPr>
          <w:p w:rsidR="00C434FC" w:rsidRPr="000016F3" w:rsidRDefault="00C434FC" w:rsidP="00C434FC">
            <w:pPr>
              <w:spacing w:before="120" w:after="120" w:line="240" w:lineRule="auto"/>
              <w:jc w:val="both"/>
              <w:rPr>
                <w:rFonts w:ascii="Book Antiqua" w:eastAsia="Times New Roman" w:hAnsi="Book Antiqua" w:cs="Times New Roman"/>
                <w:b/>
                <w:bCs/>
                <w:caps/>
                <w:color w:val="000000" w:themeColor="text1"/>
                <w:szCs w:val="22"/>
              </w:rPr>
            </w:pPr>
          </w:p>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Svega</w:t>
            </w:r>
          </w:p>
        </w:tc>
        <w:tc>
          <w:tcPr>
            <w:tcW w:w="2848" w:type="dxa"/>
            <w:gridSpan w:val="4"/>
            <w:shd w:val="clear" w:color="auto" w:fill="C5E0B3" w:themeFill="accent6" w:themeFillTint="66"/>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Radno iskustvo</w:t>
            </w:r>
          </w:p>
        </w:tc>
        <w:tc>
          <w:tcPr>
            <w:tcW w:w="1380" w:type="dxa"/>
            <w:vMerge w:val="restart"/>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Puno radno vrijeme</w:t>
            </w:r>
          </w:p>
        </w:tc>
        <w:tc>
          <w:tcPr>
            <w:tcW w:w="1403" w:type="dxa"/>
            <w:gridSpan w:val="2"/>
            <w:vMerge w:val="restart"/>
            <w:shd w:val="clear" w:color="auto" w:fill="C5E0B3" w:themeFill="accent6" w:themeFillTint="66"/>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Nepuno radno vrijeme</w:t>
            </w:r>
          </w:p>
        </w:tc>
      </w:tr>
      <w:tr w:rsidR="000016F3" w:rsidRPr="000016F3" w:rsidTr="00406316">
        <w:trPr>
          <w:gridAfter w:val="1"/>
          <w:wAfter w:w="23" w:type="dxa"/>
          <w:trHeight w:val="195"/>
          <w:jc w:val="center"/>
        </w:trPr>
        <w:tc>
          <w:tcPr>
            <w:tcW w:w="2026" w:type="dxa"/>
            <w:vMerge/>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M</w:t>
            </w:r>
          </w:p>
        </w:tc>
        <w:tc>
          <w:tcPr>
            <w:tcW w:w="712" w:type="dxa"/>
            <w:shd w:val="clear" w:color="auto" w:fill="FFFFFF" w:themeFill="background1"/>
            <w:vAlign w:val="center"/>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Ž</w:t>
            </w:r>
          </w:p>
        </w:tc>
        <w:tc>
          <w:tcPr>
            <w:tcW w:w="1161" w:type="dxa"/>
            <w:vMerge/>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1-10</w:t>
            </w:r>
          </w:p>
        </w:tc>
        <w:tc>
          <w:tcPr>
            <w:tcW w:w="712" w:type="dxa"/>
            <w:shd w:val="clear" w:color="auto" w:fill="FFFFFF" w:themeFill="background1"/>
          </w:tcPr>
          <w:p w:rsidR="00C434FC" w:rsidRPr="000016F3" w:rsidRDefault="00C434FC" w:rsidP="00C434FC">
            <w:pPr>
              <w:spacing w:before="120" w:after="120" w:line="240" w:lineRule="auto"/>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10-20</w:t>
            </w:r>
          </w:p>
        </w:tc>
        <w:tc>
          <w:tcPr>
            <w:tcW w:w="712" w:type="dxa"/>
            <w:shd w:val="clear" w:color="auto" w:fill="FFFFFF" w:themeFill="background1"/>
          </w:tcPr>
          <w:p w:rsidR="00C434FC" w:rsidRPr="000016F3" w:rsidRDefault="00C434FC" w:rsidP="00C434FC">
            <w:pPr>
              <w:spacing w:before="120" w:after="120" w:line="240" w:lineRule="auto"/>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20-30</w:t>
            </w:r>
          </w:p>
        </w:tc>
        <w:tc>
          <w:tcPr>
            <w:tcW w:w="712" w:type="dxa"/>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r w:rsidRPr="000016F3">
              <w:rPr>
                <w:rFonts w:ascii="Book Antiqua" w:eastAsia="Times New Roman" w:hAnsi="Book Antiqua" w:cs="Times New Roman"/>
                <w:b/>
                <w:bCs/>
                <w:caps/>
                <w:color w:val="000000" w:themeColor="text1"/>
                <w:szCs w:val="22"/>
              </w:rPr>
              <w:t>+30</w:t>
            </w:r>
          </w:p>
        </w:tc>
        <w:tc>
          <w:tcPr>
            <w:tcW w:w="1380" w:type="dxa"/>
            <w:vMerge/>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c>
          <w:tcPr>
            <w:tcW w:w="1380" w:type="dxa"/>
            <w:vMerge/>
            <w:shd w:val="clear" w:color="auto" w:fill="FFFFFF" w:themeFill="background1"/>
          </w:tcPr>
          <w:p w:rsidR="00C434FC" w:rsidRPr="000016F3" w:rsidRDefault="00C434FC" w:rsidP="00C434FC">
            <w:pPr>
              <w:spacing w:before="120" w:after="120" w:line="240" w:lineRule="auto"/>
              <w:jc w:val="center"/>
              <w:rPr>
                <w:rFonts w:ascii="Book Antiqua" w:eastAsia="Times New Roman" w:hAnsi="Book Antiqua" w:cs="Times New Roman"/>
                <w:b/>
                <w:bCs/>
                <w:caps/>
                <w:color w:val="000000" w:themeColor="text1"/>
                <w:szCs w:val="22"/>
              </w:rPr>
            </w:pPr>
          </w:p>
        </w:tc>
      </w:tr>
      <w:tr w:rsidR="000016F3" w:rsidRPr="000016F3" w:rsidTr="00406316">
        <w:tblPrEx>
          <w:tblLook w:val="0000" w:firstRow="0" w:lastRow="0" w:firstColumn="0" w:lastColumn="0" w:noHBand="0" w:noVBand="0"/>
        </w:tblPrEx>
        <w:trPr>
          <w:gridAfter w:val="1"/>
          <w:wAfter w:w="23" w:type="dxa"/>
          <w:trHeight w:val="311"/>
          <w:jc w:val="center"/>
        </w:trPr>
        <w:tc>
          <w:tcPr>
            <w:tcW w:w="2026" w:type="dxa"/>
            <w:shd w:val="clear" w:color="auto" w:fill="FFFFFF" w:themeFill="background1"/>
          </w:tcPr>
          <w:p w:rsidR="00C434FC" w:rsidRPr="000016F3" w:rsidRDefault="00C434FC" w:rsidP="00C434FC">
            <w:pPr>
              <w:spacing w:after="0" w:line="240" w:lineRule="auto"/>
              <w:jc w:val="center"/>
              <w:rPr>
                <w:rFonts w:ascii="Book Antiqua" w:eastAsia="Times New Roman" w:hAnsi="Book Antiqua" w:cs="Times New Roman"/>
                <w:color w:val="000000" w:themeColor="text1"/>
                <w:szCs w:val="22"/>
              </w:rPr>
            </w:pPr>
          </w:p>
        </w:tc>
        <w:tc>
          <w:tcPr>
            <w:tcW w:w="712" w:type="dxa"/>
            <w:shd w:val="clear" w:color="auto" w:fill="FFFFFF" w:themeFill="background1"/>
          </w:tcPr>
          <w:p w:rsidR="00C434FC" w:rsidRPr="000016F3" w:rsidRDefault="00C434FC" w:rsidP="00C434FC">
            <w:pPr>
              <w:spacing w:after="0" w:line="240" w:lineRule="auto"/>
              <w:jc w:val="center"/>
              <w:rPr>
                <w:rFonts w:ascii="Book Antiqua" w:eastAsia="Times New Roman" w:hAnsi="Book Antiqua" w:cs="Times New Roman"/>
                <w:color w:val="000000" w:themeColor="text1"/>
                <w:szCs w:val="22"/>
              </w:rPr>
            </w:pPr>
            <w:r w:rsidRPr="000016F3">
              <w:rPr>
                <w:rFonts w:ascii="Book Antiqua" w:eastAsia="Times New Roman" w:hAnsi="Book Antiqua" w:cs="Times New Roman"/>
                <w:color w:val="000000" w:themeColor="text1"/>
                <w:szCs w:val="22"/>
              </w:rPr>
              <w:t>3</w:t>
            </w:r>
          </w:p>
        </w:tc>
        <w:tc>
          <w:tcPr>
            <w:tcW w:w="712" w:type="dxa"/>
            <w:shd w:val="clear" w:color="auto" w:fill="FFFFFF" w:themeFill="background1"/>
          </w:tcPr>
          <w:p w:rsidR="00C434FC" w:rsidRPr="000016F3" w:rsidRDefault="00B63795" w:rsidP="00C434FC">
            <w:pPr>
              <w:spacing w:after="0" w:line="240" w:lineRule="auto"/>
              <w:jc w:val="center"/>
              <w:rPr>
                <w:rFonts w:ascii="Book Antiqua" w:eastAsia="Times New Roman" w:hAnsi="Book Antiqua" w:cs="Times New Roman"/>
                <w:color w:val="000000" w:themeColor="text1"/>
                <w:szCs w:val="22"/>
              </w:rPr>
            </w:pPr>
            <w:r w:rsidRPr="000016F3">
              <w:rPr>
                <w:rFonts w:ascii="Book Antiqua" w:eastAsia="Times New Roman" w:hAnsi="Book Antiqua" w:cs="Times New Roman"/>
                <w:color w:val="000000" w:themeColor="text1"/>
                <w:szCs w:val="22"/>
              </w:rPr>
              <w:t>5</w:t>
            </w:r>
          </w:p>
        </w:tc>
        <w:tc>
          <w:tcPr>
            <w:tcW w:w="1161" w:type="dxa"/>
            <w:shd w:val="clear" w:color="auto" w:fill="FFFFFF" w:themeFill="background1"/>
          </w:tcPr>
          <w:p w:rsidR="00C434FC" w:rsidRPr="000016F3" w:rsidRDefault="00B63795" w:rsidP="00C434FC">
            <w:pPr>
              <w:spacing w:after="0" w:line="240" w:lineRule="auto"/>
              <w:jc w:val="center"/>
              <w:rPr>
                <w:rFonts w:ascii="Book Antiqua" w:eastAsia="Times New Roman" w:hAnsi="Book Antiqua" w:cs="Times New Roman"/>
                <w:color w:val="000000" w:themeColor="text1"/>
                <w:szCs w:val="22"/>
              </w:rPr>
            </w:pPr>
            <w:r w:rsidRPr="000016F3">
              <w:rPr>
                <w:rFonts w:ascii="Book Antiqua" w:eastAsia="Times New Roman" w:hAnsi="Book Antiqua" w:cs="Times New Roman"/>
                <w:color w:val="000000" w:themeColor="text1"/>
                <w:szCs w:val="22"/>
              </w:rPr>
              <w:t>8</w:t>
            </w:r>
          </w:p>
        </w:tc>
        <w:tc>
          <w:tcPr>
            <w:tcW w:w="712" w:type="dxa"/>
            <w:shd w:val="clear" w:color="auto" w:fill="FFFFFF" w:themeFill="background1"/>
          </w:tcPr>
          <w:p w:rsidR="00C434FC" w:rsidRPr="000016F3" w:rsidRDefault="0075553B" w:rsidP="00C434FC">
            <w:pPr>
              <w:spacing w:after="0" w:line="240" w:lineRule="auto"/>
              <w:jc w:val="center"/>
              <w:rPr>
                <w:rFonts w:ascii="Book Antiqua" w:eastAsia="Times New Roman" w:hAnsi="Book Antiqua" w:cs="Times New Roman"/>
                <w:szCs w:val="22"/>
              </w:rPr>
            </w:pPr>
            <w:r w:rsidRPr="000016F3">
              <w:rPr>
                <w:rFonts w:ascii="Book Antiqua" w:eastAsia="Times New Roman" w:hAnsi="Book Antiqua" w:cs="Times New Roman"/>
                <w:szCs w:val="22"/>
              </w:rPr>
              <w:t>7</w:t>
            </w:r>
          </w:p>
        </w:tc>
        <w:tc>
          <w:tcPr>
            <w:tcW w:w="712" w:type="dxa"/>
            <w:shd w:val="clear" w:color="auto" w:fill="FFFFFF" w:themeFill="background1"/>
          </w:tcPr>
          <w:p w:rsidR="00C434FC" w:rsidRPr="000016F3" w:rsidRDefault="0075553B" w:rsidP="00C434FC">
            <w:pPr>
              <w:spacing w:after="0" w:line="240" w:lineRule="auto"/>
              <w:jc w:val="center"/>
              <w:rPr>
                <w:rFonts w:ascii="Book Antiqua" w:eastAsia="Times New Roman" w:hAnsi="Book Antiqua" w:cs="Times New Roman"/>
                <w:szCs w:val="22"/>
              </w:rPr>
            </w:pPr>
            <w:r w:rsidRPr="000016F3">
              <w:rPr>
                <w:rFonts w:ascii="Book Antiqua" w:eastAsia="Times New Roman" w:hAnsi="Book Antiqua" w:cs="Times New Roman"/>
                <w:szCs w:val="22"/>
              </w:rPr>
              <w:t>1</w:t>
            </w:r>
          </w:p>
        </w:tc>
        <w:tc>
          <w:tcPr>
            <w:tcW w:w="712" w:type="dxa"/>
            <w:shd w:val="clear" w:color="auto" w:fill="FFFFFF" w:themeFill="background1"/>
          </w:tcPr>
          <w:p w:rsidR="00C434FC" w:rsidRPr="000016F3" w:rsidRDefault="00C434FC" w:rsidP="00C434FC">
            <w:pPr>
              <w:spacing w:after="0" w:line="240" w:lineRule="auto"/>
              <w:jc w:val="center"/>
              <w:rPr>
                <w:rFonts w:ascii="Book Antiqua" w:eastAsia="Times New Roman" w:hAnsi="Book Antiqua" w:cs="Times New Roman"/>
                <w:color w:val="000000" w:themeColor="text1"/>
                <w:szCs w:val="22"/>
              </w:rPr>
            </w:pPr>
            <w:r w:rsidRPr="000016F3">
              <w:rPr>
                <w:rFonts w:ascii="Book Antiqua" w:eastAsia="Times New Roman" w:hAnsi="Book Antiqua" w:cs="Times New Roman"/>
                <w:color w:val="000000" w:themeColor="text1"/>
                <w:szCs w:val="22"/>
              </w:rPr>
              <w:t>/</w:t>
            </w:r>
          </w:p>
        </w:tc>
        <w:tc>
          <w:tcPr>
            <w:tcW w:w="712" w:type="dxa"/>
            <w:shd w:val="clear" w:color="auto" w:fill="FFFFFF" w:themeFill="background1"/>
          </w:tcPr>
          <w:p w:rsidR="00C434FC" w:rsidRPr="000016F3" w:rsidRDefault="00C434FC" w:rsidP="00C434FC">
            <w:pPr>
              <w:spacing w:after="0" w:line="240" w:lineRule="auto"/>
              <w:jc w:val="center"/>
              <w:rPr>
                <w:rFonts w:ascii="Book Antiqua" w:eastAsia="Times New Roman" w:hAnsi="Book Antiqua" w:cs="Times New Roman"/>
                <w:color w:val="000000" w:themeColor="text1"/>
                <w:szCs w:val="22"/>
              </w:rPr>
            </w:pPr>
            <w:r w:rsidRPr="000016F3">
              <w:rPr>
                <w:rFonts w:ascii="Book Antiqua" w:eastAsia="Times New Roman" w:hAnsi="Book Antiqua" w:cs="Times New Roman"/>
                <w:color w:val="000000" w:themeColor="text1"/>
                <w:szCs w:val="22"/>
              </w:rPr>
              <w:t>/</w:t>
            </w:r>
          </w:p>
        </w:tc>
        <w:tc>
          <w:tcPr>
            <w:tcW w:w="1380" w:type="dxa"/>
            <w:shd w:val="clear" w:color="auto" w:fill="FFFFFF" w:themeFill="background1"/>
          </w:tcPr>
          <w:p w:rsidR="00C434FC" w:rsidRPr="000016F3" w:rsidRDefault="00C434FC" w:rsidP="00C434FC">
            <w:pPr>
              <w:spacing w:after="0" w:line="240" w:lineRule="auto"/>
              <w:jc w:val="center"/>
              <w:rPr>
                <w:rFonts w:ascii="Book Antiqua" w:eastAsia="Times New Roman" w:hAnsi="Book Antiqua" w:cs="Times New Roman"/>
                <w:color w:val="000000" w:themeColor="text1"/>
                <w:szCs w:val="22"/>
              </w:rPr>
            </w:pPr>
            <w:r w:rsidRPr="000016F3">
              <w:rPr>
                <w:rFonts w:ascii="Book Antiqua" w:eastAsia="Times New Roman" w:hAnsi="Book Antiqua" w:cs="Times New Roman"/>
                <w:color w:val="000000" w:themeColor="text1"/>
                <w:szCs w:val="22"/>
              </w:rPr>
              <w:t>40</w:t>
            </w:r>
          </w:p>
        </w:tc>
        <w:tc>
          <w:tcPr>
            <w:tcW w:w="1380" w:type="dxa"/>
            <w:shd w:val="clear" w:color="auto" w:fill="FFFFFF" w:themeFill="background1"/>
          </w:tcPr>
          <w:p w:rsidR="00C434FC" w:rsidRPr="000016F3" w:rsidRDefault="00C434FC" w:rsidP="00C434FC">
            <w:pPr>
              <w:spacing w:after="0" w:line="240" w:lineRule="auto"/>
              <w:jc w:val="center"/>
              <w:rPr>
                <w:rFonts w:ascii="Book Antiqua" w:eastAsia="Times New Roman" w:hAnsi="Book Antiqua" w:cs="Times New Roman"/>
                <w:color w:val="000000" w:themeColor="text1"/>
                <w:szCs w:val="22"/>
              </w:rPr>
            </w:pPr>
            <w:r w:rsidRPr="000016F3">
              <w:rPr>
                <w:rFonts w:ascii="Book Antiqua" w:eastAsia="Times New Roman" w:hAnsi="Book Antiqua" w:cs="Times New Roman"/>
                <w:color w:val="000000" w:themeColor="text1"/>
                <w:szCs w:val="22"/>
              </w:rPr>
              <w:t>/</w:t>
            </w:r>
          </w:p>
        </w:tc>
      </w:tr>
    </w:tbl>
    <w:p w:rsidR="00406316" w:rsidRDefault="00406316" w:rsidP="00406316">
      <w:pPr>
        <w:spacing w:after="0" w:line="240" w:lineRule="auto"/>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 xml:space="preserve">    </w:t>
      </w:r>
    </w:p>
    <w:p w:rsidR="00090BAE" w:rsidRPr="00D31A77" w:rsidRDefault="00090BAE" w:rsidP="00406316">
      <w:pPr>
        <w:spacing w:after="0" w:line="240" w:lineRule="auto"/>
        <w:rPr>
          <w:rFonts w:ascii="Book Antiqua" w:eastAsia="Times New Roman" w:hAnsi="Book Antiqua" w:cs="Times New Roman"/>
          <w:b/>
          <w:color w:val="000000" w:themeColor="text1"/>
          <w:sz w:val="22"/>
          <w:szCs w:val="22"/>
        </w:rPr>
      </w:pPr>
    </w:p>
    <w:p w:rsidR="00406316" w:rsidRPr="00090BAE" w:rsidRDefault="00406316" w:rsidP="00406316">
      <w:pPr>
        <w:pStyle w:val="Heading2"/>
        <w:rPr>
          <w:rFonts w:ascii="Book Antiqua" w:hAnsi="Book Antiqua" w:cs="Times New Roman"/>
          <w:b/>
          <w:sz w:val="22"/>
          <w:szCs w:val="22"/>
        </w:rPr>
      </w:pPr>
      <w:bookmarkStart w:id="22" w:name="_Toc148568633"/>
      <w:r w:rsidRPr="00090BAE">
        <w:rPr>
          <w:rFonts w:ascii="Book Antiqua" w:hAnsi="Book Antiqua" w:cs="Times New Roman"/>
          <w:b/>
          <w:sz w:val="22"/>
          <w:szCs w:val="22"/>
        </w:rPr>
        <w:t>Uprava Škole</w:t>
      </w:r>
      <w:bookmarkEnd w:id="22"/>
    </w:p>
    <w:p w:rsidR="00090BAE" w:rsidRPr="00090BAE" w:rsidRDefault="00090BAE" w:rsidP="00090BA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144"/>
        <w:gridCol w:w="2648"/>
        <w:gridCol w:w="1635"/>
        <w:gridCol w:w="2694"/>
      </w:tblGrid>
      <w:tr w:rsidR="00406316" w:rsidRPr="00D31A77" w:rsidTr="00FF47C1">
        <w:trPr>
          <w:trHeight w:val="693"/>
        </w:trPr>
        <w:tc>
          <w:tcPr>
            <w:tcW w:w="374" w:type="pct"/>
            <w:shd w:val="clear" w:color="auto" w:fill="C5E0B3" w:themeFill="accent6" w:themeFillTint="66"/>
            <w:vAlign w:val="center"/>
          </w:tcPr>
          <w:p w:rsidR="00406316" w:rsidRPr="00D31A77" w:rsidRDefault="00406316" w:rsidP="00FF47C1">
            <w:pPr>
              <w:spacing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Red. br.</w:t>
            </w:r>
          </w:p>
        </w:tc>
        <w:tc>
          <w:tcPr>
            <w:tcW w:w="1087" w:type="pct"/>
            <w:shd w:val="clear" w:color="auto" w:fill="C5E0B3" w:themeFill="accent6" w:themeFillTint="66"/>
            <w:vAlign w:val="center"/>
          </w:tcPr>
          <w:p w:rsidR="00406316" w:rsidRPr="00D31A77" w:rsidRDefault="00406316" w:rsidP="00FF47C1">
            <w:pPr>
              <w:spacing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Ime i prezime</w:t>
            </w:r>
          </w:p>
        </w:tc>
        <w:tc>
          <w:tcPr>
            <w:tcW w:w="1343" w:type="pct"/>
            <w:shd w:val="clear" w:color="auto" w:fill="C5E0B3" w:themeFill="accent6" w:themeFillTint="66"/>
            <w:vAlign w:val="center"/>
          </w:tcPr>
          <w:p w:rsidR="00406316" w:rsidRPr="00D31A77" w:rsidRDefault="00406316" w:rsidP="00FF47C1">
            <w:pPr>
              <w:spacing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Stručno zvanje</w:t>
            </w:r>
          </w:p>
        </w:tc>
        <w:tc>
          <w:tcPr>
            <w:tcW w:w="829" w:type="pct"/>
            <w:shd w:val="clear" w:color="auto" w:fill="C5E0B3" w:themeFill="accent6" w:themeFillTint="66"/>
            <w:vAlign w:val="center"/>
          </w:tcPr>
          <w:p w:rsidR="00406316" w:rsidRPr="00D31A77" w:rsidRDefault="00406316" w:rsidP="00FF47C1">
            <w:pPr>
              <w:spacing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Stručna sprema</w:t>
            </w:r>
          </w:p>
        </w:tc>
        <w:tc>
          <w:tcPr>
            <w:tcW w:w="1366" w:type="pct"/>
            <w:shd w:val="clear" w:color="auto" w:fill="C5E0B3" w:themeFill="accent6" w:themeFillTint="66"/>
            <w:vAlign w:val="center"/>
          </w:tcPr>
          <w:p w:rsidR="00406316" w:rsidRPr="00D31A77" w:rsidRDefault="00406316" w:rsidP="00FF47C1">
            <w:pPr>
              <w:spacing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Godine staža</w:t>
            </w:r>
          </w:p>
        </w:tc>
      </w:tr>
      <w:tr w:rsidR="00406316" w:rsidRPr="00D31A77" w:rsidTr="00FF47C1">
        <w:trPr>
          <w:trHeight w:val="397"/>
        </w:trPr>
        <w:tc>
          <w:tcPr>
            <w:tcW w:w="374" w:type="pct"/>
            <w:shd w:val="clear" w:color="auto" w:fill="auto"/>
            <w:vAlign w:val="center"/>
          </w:tcPr>
          <w:p w:rsidR="00406316" w:rsidRPr="00D31A77" w:rsidRDefault="00406316" w:rsidP="00FF47C1">
            <w:pPr>
              <w:spacing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1.</w:t>
            </w:r>
          </w:p>
        </w:tc>
        <w:tc>
          <w:tcPr>
            <w:tcW w:w="1087" w:type="pct"/>
            <w:shd w:val="clear" w:color="auto" w:fill="auto"/>
            <w:vAlign w:val="center"/>
          </w:tcPr>
          <w:p w:rsidR="00406316" w:rsidRPr="00D31A77" w:rsidRDefault="00406316" w:rsidP="00FF47C1">
            <w:pPr>
              <w:spacing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Milja Božović</w:t>
            </w:r>
          </w:p>
        </w:tc>
        <w:tc>
          <w:tcPr>
            <w:tcW w:w="1343" w:type="pct"/>
            <w:shd w:val="clear" w:color="auto" w:fill="auto"/>
          </w:tcPr>
          <w:p w:rsidR="00406316" w:rsidRPr="00D31A77" w:rsidRDefault="00406316" w:rsidP="00FF47C1">
            <w:pPr>
              <w:spacing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829" w:type="pct"/>
            <w:shd w:val="clear" w:color="auto" w:fill="auto"/>
            <w:vAlign w:val="center"/>
          </w:tcPr>
          <w:p w:rsidR="00406316" w:rsidRPr="00D31A77" w:rsidRDefault="00406316" w:rsidP="00FF47C1">
            <w:pPr>
              <w:spacing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366" w:type="pct"/>
            <w:shd w:val="clear" w:color="auto" w:fill="auto"/>
            <w:vAlign w:val="center"/>
          </w:tcPr>
          <w:p w:rsidR="00406316" w:rsidRPr="00D31A77" w:rsidRDefault="00406316" w:rsidP="00FF47C1">
            <w:pPr>
              <w:spacing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26</w:t>
            </w:r>
          </w:p>
        </w:tc>
      </w:tr>
      <w:tr w:rsidR="00406316" w:rsidRPr="00D31A77" w:rsidTr="00FF47C1">
        <w:trPr>
          <w:trHeight w:val="397"/>
        </w:trPr>
        <w:tc>
          <w:tcPr>
            <w:tcW w:w="374" w:type="pct"/>
            <w:shd w:val="clear" w:color="auto" w:fill="auto"/>
            <w:vAlign w:val="center"/>
          </w:tcPr>
          <w:p w:rsidR="00406316" w:rsidRPr="00D31A77" w:rsidRDefault="00406316" w:rsidP="00FF47C1">
            <w:pPr>
              <w:spacing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2.</w:t>
            </w:r>
          </w:p>
        </w:tc>
        <w:tc>
          <w:tcPr>
            <w:tcW w:w="1087" w:type="pct"/>
            <w:shd w:val="clear" w:color="auto" w:fill="auto"/>
            <w:vAlign w:val="center"/>
          </w:tcPr>
          <w:p w:rsidR="00406316" w:rsidRPr="00D31A77" w:rsidRDefault="00406316" w:rsidP="00FF47C1">
            <w:pPr>
              <w:spacing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Dragana Lakušić</w:t>
            </w:r>
          </w:p>
        </w:tc>
        <w:tc>
          <w:tcPr>
            <w:tcW w:w="1343" w:type="pct"/>
            <w:shd w:val="clear" w:color="auto" w:fill="auto"/>
          </w:tcPr>
          <w:p w:rsidR="00406316" w:rsidRPr="00D31A77" w:rsidRDefault="00406316" w:rsidP="00FF47C1">
            <w:pPr>
              <w:spacing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Profesor matematike</w:t>
            </w:r>
          </w:p>
        </w:tc>
        <w:tc>
          <w:tcPr>
            <w:tcW w:w="829" w:type="pct"/>
            <w:shd w:val="clear" w:color="auto" w:fill="auto"/>
            <w:vAlign w:val="center"/>
          </w:tcPr>
          <w:p w:rsidR="00406316" w:rsidRPr="00D31A77" w:rsidRDefault="00406316" w:rsidP="00FF47C1">
            <w:pPr>
              <w:spacing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366" w:type="pct"/>
            <w:shd w:val="clear" w:color="auto" w:fill="auto"/>
            <w:vAlign w:val="center"/>
          </w:tcPr>
          <w:p w:rsidR="00406316" w:rsidRPr="00D31A77" w:rsidRDefault="00406316" w:rsidP="00FF47C1">
            <w:pPr>
              <w:spacing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16</w:t>
            </w:r>
          </w:p>
        </w:tc>
      </w:tr>
    </w:tbl>
    <w:p w:rsidR="00C434FC" w:rsidRPr="00D31A77" w:rsidRDefault="00C434FC" w:rsidP="00C434FC">
      <w:pPr>
        <w:spacing w:after="0" w:line="240" w:lineRule="auto"/>
        <w:rPr>
          <w:rFonts w:ascii="Book Antiqua" w:eastAsia="Times New Roman" w:hAnsi="Book Antiqua" w:cs="Times New Roman"/>
          <w:b/>
          <w:color w:val="000000" w:themeColor="text1"/>
          <w:sz w:val="22"/>
          <w:szCs w:val="22"/>
        </w:rPr>
      </w:pPr>
    </w:p>
    <w:p w:rsidR="00406316" w:rsidRPr="00090BAE" w:rsidRDefault="00406316" w:rsidP="00406316">
      <w:pPr>
        <w:pStyle w:val="Heading2"/>
        <w:rPr>
          <w:rFonts w:ascii="Book Antiqua" w:hAnsi="Book Antiqua" w:cs="Times New Roman"/>
          <w:b/>
          <w:sz w:val="22"/>
          <w:szCs w:val="22"/>
        </w:rPr>
      </w:pPr>
      <w:r w:rsidRPr="00D31A77">
        <w:rPr>
          <w:rFonts w:ascii="Book Antiqua" w:hAnsi="Book Antiqua" w:cs="Times New Roman"/>
          <w:sz w:val="22"/>
          <w:szCs w:val="22"/>
        </w:rPr>
        <w:t xml:space="preserve">  </w:t>
      </w:r>
      <w:r w:rsidRPr="00090BAE">
        <w:rPr>
          <w:rFonts w:ascii="Book Antiqua" w:hAnsi="Book Antiqua" w:cs="Times New Roman"/>
          <w:b/>
          <w:sz w:val="22"/>
          <w:szCs w:val="22"/>
        </w:rPr>
        <w:t>Nastavno osoblje</w:t>
      </w:r>
    </w:p>
    <w:p w:rsidR="00C434FC" w:rsidRPr="0099200C" w:rsidRDefault="00C434FC" w:rsidP="00C434FC">
      <w:pPr>
        <w:spacing w:after="0" w:line="240" w:lineRule="auto"/>
        <w:rPr>
          <w:rFonts w:ascii="Book Antiqua" w:eastAsia="Times New Roman" w:hAnsi="Book Antiqua" w:cs="Times New Roman"/>
          <w:b/>
          <w:color w:val="000000" w:themeColor="text1"/>
          <w:sz w:val="22"/>
          <w:szCs w:val="22"/>
          <w:lang w:val="sr-Latn-CS"/>
        </w:rPr>
      </w:pPr>
    </w:p>
    <w:tbl>
      <w:tblPr>
        <w:tblW w:w="5000" w:type="pct"/>
        <w:jc w:val="center"/>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tblBorders>
        <w:tblLook w:val="04A0" w:firstRow="1" w:lastRow="0" w:firstColumn="1" w:lastColumn="0" w:noHBand="0" w:noVBand="1"/>
      </w:tblPr>
      <w:tblGrid>
        <w:gridCol w:w="870"/>
        <w:gridCol w:w="2313"/>
        <w:gridCol w:w="3824"/>
        <w:gridCol w:w="1681"/>
        <w:gridCol w:w="1172"/>
      </w:tblGrid>
      <w:tr w:rsidR="00C434FC" w:rsidRPr="00D31A77" w:rsidTr="001829D7">
        <w:trPr>
          <w:trHeight w:val="487"/>
          <w:jc w:val="center"/>
        </w:trPr>
        <w:tc>
          <w:tcPr>
            <w:tcW w:w="870" w:type="dxa"/>
            <w:tcBorders>
              <w:top w:val="single" w:sz="4" w:space="0" w:color="auto"/>
              <w:left w:val="single" w:sz="4" w:space="0" w:color="auto"/>
              <w:right w:val="single" w:sz="4" w:space="0" w:color="auto"/>
            </w:tcBorders>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Red.</w:t>
            </w:r>
          </w:p>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br.</w:t>
            </w:r>
          </w:p>
        </w:tc>
        <w:tc>
          <w:tcPr>
            <w:tcW w:w="2313" w:type="dxa"/>
            <w:tcBorders>
              <w:top w:val="single" w:sz="4" w:space="0" w:color="auto"/>
              <w:left w:val="single" w:sz="4" w:space="0" w:color="auto"/>
              <w:right w:val="single" w:sz="4" w:space="0" w:color="auto"/>
            </w:tcBorders>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Ime i prezime</w:t>
            </w:r>
          </w:p>
        </w:tc>
        <w:tc>
          <w:tcPr>
            <w:tcW w:w="3824" w:type="dxa"/>
            <w:tcBorders>
              <w:top w:val="single" w:sz="4" w:space="0" w:color="auto"/>
              <w:left w:val="single" w:sz="4" w:space="0" w:color="auto"/>
              <w:right w:val="single" w:sz="4" w:space="0" w:color="auto"/>
            </w:tcBorders>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Stručno zvanje</w:t>
            </w:r>
          </w:p>
        </w:tc>
        <w:tc>
          <w:tcPr>
            <w:tcW w:w="1681" w:type="dxa"/>
            <w:tcBorders>
              <w:top w:val="single" w:sz="4" w:space="0" w:color="auto"/>
              <w:left w:val="single" w:sz="4" w:space="0" w:color="auto"/>
              <w:right w:val="single" w:sz="4" w:space="0" w:color="auto"/>
            </w:tcBorders>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Stručna sprema</w:t>
            </w:r>
          </w:p>
        </w:tc>
        <w:tc>
          <w:tcPr>
            <w:tcW w:w="1172" w:type="dxa"/>
            <w:tcBorders>
              <w:top w:val="single" w:sz="4" w:space="0" w:color="auto"/>
              <w:left w:val="single" w:sz="4" w:space="0" w:color="auto"/>
              <w:right w:val="single" w:sz="4" w:space="0" w:color="auto"/>
            </w:tcBorders>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Godine staža</w:t>
            </w:r>
          </w:p>
        </w:tc>
      </w:tr>
      <w:tr w:rsidR="00C434FC" w:rsidRPr="00D31A77" w:rsidTr="00323D56">
        <w:trPr>
          <w:trHeight w:val="620"/>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24F67"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Kljajević Tedi</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srpskohrvatskog jezika i književnosti jugoslovenskih  naroda i narodnosti</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32</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24F67"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Čukić Vesna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srpskohrvatskog jezika i jugoslovenske književnosti</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82F78"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31</w:t>
            </w:r>
          </w:p>
        </w:tc>
      </w:tr>
      <w:tr w:rsidR="00C24F67"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24F67" w:rsidRPr="00D31A77" w:rsidRDefault="00C24F67"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24F67" w:rsidRPr="00D31A77" w:rsidRDefault="005B65FF"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Savović Božica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24F67" w:rsidRPr="00D31A77" w:rsidRDefault="00D271D4"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srpskohrvatskog jezika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24F67" w:rsidRPr="00D31A77" w:rsidRDefault="005B65FF"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24F67" w:rsidRPr="00D31A77" w:rsidRDefault="00282F78"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4.</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Janketić Dušica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engleskog jezika i književnosti</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39</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5.</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Radoman Danijela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engleskog jezika i književnosti</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28</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6.</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Lakić Lina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engleskog jezika i književnosti A i profesor  italijanskog jezika B</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25</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7.</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Radonjić Milena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Specijalista engleskog jezika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9</w:t>
            </w:r>
          </w:p>
        </w:tc>
      </w:tr>
      <w:tr w:rsidR="005B65FF"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5B65FF" w:rsidRPr="00D31A77" w:rsidRDefault="005B65FF"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 xml:space="preserve">8. </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5B65FF" w:rsidRPr="00D31A77" w:rsidRDefault="005B65FF"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Remiković 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5B65FF" w:rsidRPr="00D31A77" w:rsidRDefault="001A43A3"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Profesor engleskog jezika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5B65FF" w:rsidRPr="00D31A77" w:rsidRDefault="00282F78"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5B65FF" w:rsidRPr="00D31A77" w:rsidRDefault="00282F78"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11</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1A43A3"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9</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Vukićević  Jelka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francuskog jezika i književnosti i diplomirani  romanista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33</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1A43A3"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10</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Perović Tatjana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Diplomirani matematičar</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23</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1A43A3"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11</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Mihaljević Dragana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Diplomirani matematičar</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23</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1A43A3"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12</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Slavković Zorica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Diplomirani fizičar</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82F78"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18</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1A43A3"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13</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Vučević Svetlana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biologije i hemije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24</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14</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Božović Zoran</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Nastavnik istorije i geografije, Diplomirani geograf</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82F78"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41</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15</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Tajić Verica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geografije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30</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16</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Janketić Lakić</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DC0DFB"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Profesor fizičkog vaspitanja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34</w:t>
            </w:r>
          </w:p>
        </w:tc>
      </w:tr>
      <w:tr w:rsidR="00C434FC" w:rsidRPr="00D31A77" w:rsidTr="00323D56">
        <w:trPr>
          <w:trHeight w:val="479"/>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lastRenderedPageBreak/>
              <w:t>17</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Lazarević Stefan</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7C6D51"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Spec. Fizičkog vaspitanja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18</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Mijanović Gordana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Diplomirani slikar, Diplomirani vajar</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25</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19</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CS"/>
              </w:rPr>
              <w:t>Vukotić Jelena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Diplomirani muzički pedagog</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11</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20</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Damjanović Vesna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Bečelor učiteljskih studija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37</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21</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Šćepanović Snežana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Nastavnik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37</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22</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Petrić Zagorka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Nastavnik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36</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23</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Spasojević Ranka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Bečelor učiteljskih studija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34</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E7E77"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24</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Stamatović Zdenka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Nastavnik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82F78"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33</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25</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Krivokapić Ljiljana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99200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82F78"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31</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26</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Milić Danijela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Nastavnik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99200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33</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27</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Stojanović Jelena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Nastavnik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30</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28</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Stamatović Milica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30</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29</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Martinović Ankica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Nastavnik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26</w:t>
            </w:r>
          </w:p>
        </w:tc>
      </w:tr>
      <w:tr w:rsidR="00C434FC" w:rsidRPr="00D31A77" w:rsidTr="00323D56">
        <w:trPr>
          <w:jc w:val="center"/>
        </w:trPr>
        <w:tc>
          <w:tcPr>
            <w:tcW w:w="870" w:type="dxa"/>
            <w:tcBorders>
              <w:top w:val="single" w:sz="4" w:space="0" w:color="auto"/>
              <w:left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30</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Vučetić Kristina</w:t>
            </w:r>
          </w:p>
        </w:tc>
        <w:tc>
          <w:tcPr>
            <w:tcW w:w="3824" w:type="dxa"/>
            <w:tcBorders>
              <w:top w:val="single" w:sz="4" w:space="0" w:color="auto"/>
              <w:left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u w:val="single"/>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14</w:t>
            </w:r>
          </w:p>
        </w:tc>
      </w:tr>
      <w:tr w:rsidR="00C434FC" w:rsidRPr="00D31A77" w:rsidTr="00323D56">
        <w:trPr>
          <w:jc w:val="center"/>
        </w:trPr>
        <w:tc>
          <w:tcPr>
            <w:tcW w:w="870" w:type="dxa"/>
            <w:tcBorders>
              <w:top w:val="single" w:sz="4" w:space="0" w:color="auto"/>
              <w:left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31</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Drakulović Brana</w:t>
            </w:r>
          </w:p>
        </w:tc>
        <w:tc>
          <w:tcPr>
            <w:tcW w:w="3824" w:type="dxa"/>
            <w:tcBorders>
              <w:top w:val="single" w:sz="4" w:space="0" w:color="auto"/>
              <w:left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8</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32</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Grbović Nihada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Master učitelj</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VII-2</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282F78"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8</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F7C3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33</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F7C3C" w:rsidP="00CF7C3C">
            <w:pPr>
              <w:shd w:val="clear" w:color="auto" w:fill="FFFFFF" w:themeFill="background1"/>
              <w:spacing w:after="0"/>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Šćepanović</w:t>
            </w:r>
            <w:r w:rsidR="00C434FC" w:rsidRPr="00D31A77">
              <w:rPr>
                <w:rFonts w:ascii="Book Antiqua" w:eastAsia="Times New Roman" w:hAnsi="Book Antiqua" w:cs="Times New Roman"/>
                <w:color w:val="000000" w:themeColor="text1"/>
                <w:sz w:val="22"/>
                <w:szCs w:val="22"/>
                <w:lang w:val="sr-Latn-CS"/>
              </w:rPr>
              <w:t xml:space="preserve"> Slađana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5</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7E5494"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34</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Račić 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4</w:t>
            </w:r>
          </w:p>
        </w:tc>
      </w:tr>
      <w:tr w:rsidR="00C434FC" w:rsidRPr="00D31A77" w:rsidTr="00323D56">
        <w:trPr>
          <w:trHeight w:val="68"/>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7E5494"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35</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Grković Maja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5</w:t>
            </w:r>
          </w:p>
        </w:tc>
      </w:tr>
      <w:tr w:rsidR="00C434FC" w:rsidRPr="00D31A77" w:rsidTr="00323D56">
        <w:trPr>
          <w:trHeight w:val="68"/>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7E5494"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36</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7E5494"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Šćekić Anđela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4</w:t>
            </w:r>
          </w:p>
        </w:tc>
      </w:tr>
      <w:tr w:rsidR="00C434FC" w:rsidRPr="00D31A77" w:rsidTr="00323D56">
        <w:trPr>
          <w:trHeight w:val="68"/>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DE36F8"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37</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7E5494" w:rsidP="007E5494">
            <w:pPr>
              <w:shd w:val="clear" w:color="auto" w:fill="FFFFFF" w:themeFill="background1"/>
              <w:spacing w:after="0"/>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Bojović Dragana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razredne nastave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7</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39.</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Adžić Željka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Specijalista predškolskog vaspitanja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15</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40.</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CS"/>
              </w:rPr>
              <w:t>Latinović Radmila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Specijalista  predškolskog vaspitanja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8</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41.</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DE36F8" w:rsidP="00DE36F8">
            <w:pPr>
              <w:shd w:val="clear" w:color="auto" w:fill="FFFFFF" w:themeFill="background1"/>
              <w:spacing w:after="0"/>
              <w:rPr>
                <w:rFonts w:ascii="Book Antiqua" w:eastAsia="Times New Roman" w:hAnsi="Book Antiqua" w:cs="Times New Roman"/>
                <w:color w:val="000000" w:themeColor="text1"/>
                <w:sz w:val="22"/>
                <w:szCs w:val="22"/>
                <w:lang w:val="sr-Latn-ME"/>
              </w:rPr>
            </w:pPr>
            <w:r>
              <w:rPr>
                <w:rFonts w:ascii="Book Antiqua" w:eastAsia="Times New Roman" w:hAnsi="Book Antiqua" w:cs="Times New Roman"/>
                <w:color w:val="000000" w:themeColor="text1"/>
                <w:sz w:val="22"/>
                <w:szCs w:val="22"/>
                <w:lang w:val="sr-Latn-ME"/>
              </w:rPr>
              <w:t>Garović Jelisava</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tabs>
                <w:tab w:val="left" w:pos="1170"/>
              </w:tabs>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hemije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4</w:t>
            </w:r>
          </w:p>
        </w:tc>
      </w:tr>
      <w:tr w:rsidR="00C434FC"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381904"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42</w:t>
            </w:r>
            <w:r w:rsidR="00C434FC" w:rsidRPr="00D31A77">
              <w:rPr>
                <w:rFonts w:ascii="Book Antiqua" w:eastAsia="Times New Roman" w:hAnsi="Book Antiqua" w:cs="Times New Roman"/>
                <w:color w:val="000000" w:themeColor="text1"/>
                <w:sz w:val="22"/>
                <w:szCs w:val="22"/>
                <w:lang w:val="sr-Latn-CS"/>
              </w:rPr>
              <w:t>.</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DE36F8"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ME"/>
              </w:rPr>
            </w:pPr>
            <w:r>
              <w:rPr>
                <w:rFonts w:ascii="Book Antiqua" w:eastAsia="Times New Roman" w:hAnsi="Book Antiqua" w:cs="Times New Roman"/>
                <w:color w:val="000000" w:themeColor="text1"/>
                <w:sz w:val="22"/>
                <w:szCs w:val="22"/>
                <w:lang w:val="sr-Latn-ME"/>
              </w:rPr>
              <w:t>Ana Perišić</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C434FC"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Informatika sa tenikom</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C434FC" w:rsidRPr="00D31A77" w:rsidRDefault="00586FB3"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w:t>
            </w:r>
          </w:p>
        </w:tc>
      </w:tr>
      <w:tr w:rsidR="007C6D51" w:rsidRPr="00D31A77" w:rsidTr="00323D56">
        <w:trPr>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7C6D51" w:rsidRDefault="007C6D51"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43.</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C6D51" w:rsidRDefault="007C6D51"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ME"/>
              </w:rPr>
            </w:pPr>
            <w:r>
              <w:rPr>
                <w:rFonts w:ascii="Book Antiqua" w:eastAsia="Times New Roman" w:hAnsi="Book Antiqua" w:cs="Times New Roman"/>
                <w:color w:val="000000" w:themeColor="text1"/>
                <w:sz w:val="22"/>
                <w:szCs w:val="22"/>
                <w:lang w:val="sr-Latn-ME"/>
              </w:rPr>
              <w:t xml:space="preserve">Vanja </w:t>
            </w:r>
            <w:r w:rsidR="00536698">
              <w:rPr>
                <w:rFonts w:ascii="Book Antiqua" w:eastAsia="Times New Roman" w:hAnsi="Book Antiqua" w:cs="Times New Roman"/>
                <w:color w:val="000000" w:themeColor="text1"/>
                <w:sz w:val="22"/>
                <w:szCs w:val="22"/>
                <w:lang w:val="sr-Latn-ME"/>
              </w:rPr>
              <w:t>Marković</w:t>
            </w:r>
          </w:p>
        </w:tc>
        <w:tc>
          <w:tcPr>
            <w:tcW w:w="3824" w:type="dxa"/>
            <w:tcBorders>
              <w:top w:val="single" w:sz="4" w:space="0" w:color="auto"/>
              <w:left w:val="single" w:sz="4" w:space="0" w:color="auto"/>
              <w:bottom w:val="single" w:sz="4" w:space="0" w:color="auto"/>
              <w:right w:val="single" w:sz="4" w:space="0" w:color="auto"/>
            </w:tcBorders>
            <w:shd w:val="clear" w:color="auto" w:fill="auto"/>
            <w:vAlign w:val="center"/>
          </w:tcPr>
          <w:p w:rsidR="007C6D51" w:rsidRPr="00D31A77" w:rsidRDefault="00536698"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Profesor njemačkog jezika</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7C6D51" w:rsidRDefault="00536698"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7C6D51" w:rsidRDefault="007C6D51" w:rsidP="00C434FC">
            <w:pPr>
              <w:shd w:val="clear" w:color="auto" w:fill="FFFFFF" w:themeFill="background1"/>
              <w:spacing w:after="0"/>
              <w:jc w:val="center"/>
              <w:rPr>
                <w:rFonts w:ascii="Book Antiqua" w:eastAsia="Times New Roman" w:hAnsi="Book Antiqua" w:cs="Times New Roman"/>
                <w:color w:val="000000" w:themeColor="text1"/>
                <w:sz w:val="22"/>
                <w:szCs w:val="22"/>
                <w:lang w:val="sr-Latn-CS"/>
              </w:rPr>
            </w:pPr>
          </w:p>
        </w:tc>
      </w:tr>
    </w:tbl>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p>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 xml:space="preserve">   </w:t>
      </w:r>
    </w:p>
    <w:p w:rsidR="00C434FC" w:rsidRPr="00D271D4" w:rsidRDefault="00C434FC" w:rsidP="00C434FC">
      <w:pPr>
        <w:pStyle w:val="Heading2"/>
        <w:rPr>
          <w:rFonts w:ascii="Book Antiqua" w:hAnsi="Book Antiqua" w:cs="Times New Roman"/>
          <w:b/>
          <w:sz w:val="22"/>
          <w:szCs w:val="22"/>
        </w:rPr>
      </w:pPr>
      <w:r w:rsidRPr="00D31A77">
        <w:rPr>
          <w:rFonts w:ascii="Book Antiqua" w:hAnsi="Book Antiqua" w:cs="Times New Roman"/>
          <w:sz w:val="22"/>
          <w:szCs w:val="22"/>
        </w:rPr>
        <w:t xml:space="preserve"> </w:t>
      </w:r>
      <w:bookmarkStart w:id="23" w:name="_Toc148568634"/>
      <w:r w:rsidRPr="00D271D4">
        <w:rPr>
          <w:rFonts w:ascii="Book Antiqua" w:hAnsi="Book Antiqua" w:cs="Times New Roman"/>
          <w:b/>
          <w:sz w:val="22"/>
          <w:szCs w:val="22"/>
        </w:rPr>
        <w:t>Stručni saradnici</w:t>
      </w:r>
      <w:bookmarkEnd w:id="23"/>
    </w:p>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59"/>
        <w:gridCol w:w="2666"/>
        <w:gridCol w:w="1650"/>
        <w:gridCol w:w="2710"/>
      </w:tblGrid>
      <w:tr w:rsidR="00C434FC" w:rsidRPr="00D31A77" w:rsidTr="001829D7">
        <w:tc>
          <w:tcPr>
            <w:tcW w:w="325"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Red. br.</w:t>
            </w:r>
          </w:p>
        </w:tc>
        <w:tc>
          <w:tcPr>
            <w:tcW w:w="1099" w:type="pct"/>
            <w:shd w:val="clear" w:color="auto" w:fill="C5E0B3" w:themeFill="accent6" w:themeFillTint="66"/>
            <w:vAlign w:val="center"/>
          </w:tcPr>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Ime i prezime</w:t>
            </w:r>
          </w:p>
        </w:tc>
        <w:tc>
          <w:tcPr>
            <w:tcW w:w="1356"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Stručno zvanje</w:t>
            </w:r>
          </w:p>
        </w:tc>
        <w:tc>
          <w:tcPr>
            <w:tcW w:w="841"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Stručna sprema</w:t>
            </w:r>
          </w:p>
        </w:tc>
        <w:tc>
          <w:tcPr>
            <w:tcW w:w="1378"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Godine staža</w:t>
            </w:r>
          </w:p>
        </w:tc>
      </w:tr>
      <w:tr w:rsidR="00C434FC" w:rsidRPr="00D31A77" w:rsidTr="00323D56">
        <w:trPr>
          <w:trHeight w:val="397"/>
        </w:trPr>
        <w:tc>
          <w:tcPr>
            <w:tcW w:w="325"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1.</w:t>
            </w:r>
          </w:p>
        </w:tc>
        <w:tc>
          <w:tcPr>
            <w:tcW w:w="1099"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Jadranka Gavranović </w:t>
            </w:r>
          </w:p>
        </w:tc>
        <w:tc>
          <w:tcPr>
            <w:tcW w:w="1356" w:type="pct"/>
            <w:shd w:val="clear" w:color="auto" w:fill="auto"/>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pedagogije i psihologije</w:t>
            </w:r>
            <w:r w:rsidRPr="00D31A77">
              <w:rPr>
                <w:rFonts w:ascii="Book Antiqua" w:eastAsia="Times New Roman" w:hAnsi="Book Antiqua" w:cs="Times New Roman"/>
                <w:color w:val="000000" w:themeColor="text1"/>
                <w:sz w:val="22"/>
                <w:szCs w:val="22"/>
                <w:lang w:val="sr-Latn-CS"/>
              </w:rPr>
              <w:tab/>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378" w:type="pct"/>
            <w:shd w:val="clear" w:color="auto" w:fill="auto"/>
            <w:vAlign w:val="center"/>
          </w:tcPr>
          <w:p w:rsidR="00C434FC" w:rsidRPr="00D31A77" w:rsidRDefault="00381904"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32</w:t>
            </w:r>
          </w:p>
        </w:tc>
      </w:tr>
      <w:tr w:rsidR="00C434FC" w:rsidRPr="00D31A77" w:rsidTr="00323D56">
        <w:trPr>
          <w:trHeight w:val="397"/>
        </w:trPr>
        <w:tc>
          <w:tcPr>
            <w:tcW w:w="325"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2.</w:t>
            </w:r>
          </w:p>
        </w:tc>
        <w:tc>
          <w:tcPr>
            <w:tcW w:w="1099"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Milica Pušonjić </w:t>
            </w:r>
          </w:p>
        </w:tc>
        <w:tc>
          <w:tcPr>
            <w:tcW w:w="1356"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Stepen specijaliste (Spec. art) psihologija </w:t>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378"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11</w:t>
            </w:r>
          </w:p>
        </w:tc>
      </w:tr>
      <w:tr w:rsidR="00C434FC" w:rsidRPr="00D31A77" w:rsidTr="00323D56">
        <w:trPr>
          <w:trHeight w:val="397"/>
        </w:trPr>
        <w:tc>
          <w:tcPr>
            <w:tcW w:w="325"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3.</w:t>
            </w:r>
          </w:p>
        </w:tc>
        <w:tc>
          <w:tcPr>
            <w:tcW w:w="1099"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Danijela Čogurić</w:t>
            </w:r>
          </w:p>
        </w:tc>
        <w:tc>
          <w:tcPr>
            <w:tcW w:w="1356"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Diplomirani logoped</w:t>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378"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14</w:t>
            </w:r>
          </w:p>
        </w:tc>
      </w:tr>
      <w:tr w:rsidR="00C434FC" w:rsidRPr="00D31A77" w:rsidTr="00323D56">
        <w:trPr>
          <w:trHeight w:val="397"/>
        </w:trPr>
        <w:tc>
          <w:tcPr>
            <w:tcW w:w="325"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lastRenderedPageBreak/>
              <w:t>4.</w:t>
            </w:r>
          </w:p>
        </w:tc>
        <w:tc>
          <w:tcPr>
            <w:tcW w:w="1099"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Tatjana Bogetić</w:t>
            </w:r>
          </w:p>
        </w:tc>
        <w:tc>
          <w:tcPr>
            <w:tcW w:w="1356"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Bibliotekar</w:t>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w:t>
            </w:r>
          </w:p>
        </w:tc>
        <w:tc>
          <w:tcPr>
            <w:tcW w:w="1378" w:type="pct"/>
            <w:shd w:val="clear" w:color="auto" w:fill="auto"/>
            <w:vAlign w:val="center"/>
          </w:tcPr>
          <w:p w:rsidR="00C434FC" w:rsidRPr="00D31A77" w:rsidRDefault="00381904"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33</w:t>
            </w:r>
          </w:p>
        </w:tc>
      </w:tr>
    </w:tbl>
    <w:p w:rsidR="009958BA" w:rsidRDefault="00C434FC" w:rsidP="00C434FC">
      <w:pPr>
        <w:spacing w:after="0" w:line="240" w:lineRule="auto"/>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 xml:space="preserve">  </w:t>
      </w:r>
    </w:p>
    <w:p w:rsidR="009958BA" w:rsidRDefault="009958BA" w:rsidP="00C434FC">
      <w:pPr>
        <w:spacing w:after="0" w:line="240" w:lineRule="auto"/>
        <w:rPr>
          <w:rFonts w:ascii="Book Antiqua" w:eastAsia="Times New Roman" w:hAnsi="Book Antiqua" w:cs="Times New Roman"/>
          <w:b/>
          <w:color w:val="000000" w:themeColor="text1"/>
          <w:sz w:val="22"/>
          <w:szCs w:val="22"/>
          <w:lang w:val="sr-Latn-CS"/>
        </w:rPr>
      </w:pPr>
    </w:p>
    <w:p w:rsidR="009958BA" w:rsidRDefault="009958BA" w:rsidP="00C434FC">
      <w:pPr>
        <w:spacing w:after="0" w:line="240" w:lineRule="auto"/>
        <w:rPr>
          <w:rFonts w:ascii="Book Antiqua" w:eastAsia="Times New Roman" w:hAnsi="Book Antiqua" w:cs="Times New Roman"/>
          <w:b/>
          <w:color w:val="000000" w:themeColor="text1"/>
          <w:sz w:val="22"/>
          <w:szCs w:val="22"/>
          <w:lang w:val="sr-Latn-CS"/>
        </w:rPr>
      </w:pPr>
    </w:p>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 xml:space="preserve">                   </w:t>
      </w:r>
    </w:p>
    <w:p w:rsidR="00C434FC" w:rsidRPr="00D271D4" w:rsidRDefault="00C434FC" w:rsidP="00C434FC">
      <w:pPr>
        <w:pStyle w:val="Heading2"/>
        <w:rPr>
          <w:rFonts w:ascii="Book Antiqua" w:hAnsi="Book Antiqua" w:cs="Times New Roman"/>
          <w:b/>
          <w:sz w:val="22"/>
          <w:szCs w:val="22"/>
        </w:rPr>
      </w:pPr>
      <w:r w:rsidRPr="00D31A77">
        <w:rPr>
          <w:rFonts w:ascii="Book Antiqua" w:hAnsi="Book Antiqua" w:cs="Times New Roman"/>
          <w:sz w:val="22"/>
          <w:szCs w:val="22"/>
        </w:rPr>
        <w:t xml:space="preserve"> </w:t>
      </w:r>
      <w:bookmarkStart w:id="24" w:name="_Toc148568635"/>
      <w:r w:rsidRPr="00D271D4">
        <w:rPr>
          <w:rFonts w:ascii="Book Antiqua" w:hAnsi="Book Antiqua" w:cs="Times New Roman"/>
          <w:b/>
          <w:sz w:val="22"/>
          <w:szCs w:val="22"/>
        </w:rPr>
        <w:t>Asistenti u nastavi</w:t>
      </w:r>
      <w:bookmarkEnd w:id="24"/>
    </w:p>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168"/>
        <w:gridCol w:w="2678"/>
        <w:gridCol w:w="1655"/>
        <w:gridCol w:w="2624"/>
      </w:tblGrid>
      <w:tr w:rsidR="00C434FC" w:rsidRPr="00D31A77" w:rsidTr="001829D7">
        <w:tc>
          <w:tcPr>
            <w:tcW w:w="364"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Red. br.</w:t>
            </w:r>
          </w:p>
        </w:tc>
        <w:tc>
          <w:tcPr>
            <w:tcW w:w="1101"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Ime i prezime</w:t>
            </w:r>
          </w:p>
        </w:tc>
        <w:tc>
          <w:tcPr>
            <w:tcW w:w="1360"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Stručno zvanje</w:t>
            </w:r>
          </w:p>
        </w:tc>
        <w:tc>
          <w:tcPr>
            <w:tcW w:w="841"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Stručna sprema</w:t>
            </w:r>
          </w:p>
        </w:tc>
        <w:tc>
          <w:tcPr>
            <w:tcW w:w="1333"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Godine staža</w:t>
            </w:r>
          </w:p>
        </w:tc>
      </w:tr>
      <w:tr w:rsidR="00C434FC" w:rsidRPr="00D31A77" w:rsidTr="00323D56">
        <w:trPr>
          <w:trHeight w:val="397"/>
        </w:trPr>
        <w:tc>
          <w:tcPr>
            <w:tcW w:w="364"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1.</w:t>
            </w:r>
          </w:p>
        </w:tc>
        <w:tc>
          <w:tcPr>
            <w:tcW w:w="1101"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Aleksandar Adžić</w:t>
            </w:r>
          </w:p>
        </w:tc>
        <w:tc>
          <w:tcPr>
            <w:tcW w:w="1360" w:type="pct"/>
            <w:shd w:val="clear" w:color="auto" w:fill="auto"/>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istorije i geografije</w:t>
            </w:r>
            <w:r w:rsidRPr="00D31A77">
              <w:rPr>
                <w:rFonts w:ascii="Book Antiqua" w:eastAsia="Times New Roman" w:hAnsi="Book Antiqua" w:cs="Times New Roman"/>
                <w:color w:val="000000" w:themeColor="text1"/>
                <w:sz w:val="22"/>
                <w:szCs w:val="22"/>
                <w:lang w:val="sr-Latn-CS"/>
              </w:rPr>
              <w:tab/>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VSS</w:t>
            </w:r>
          </w:p>
        </w:tc>
        <w:tc>
          <w:tcPr>
            <w:tcW w:w="1333"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7</w:t>
            </w:r>
          </w:p>
        </w:tc>
      </w:tr>
      <w:tr w:rsidR="00C434FC" w:rsidRPr="00D31A77" w:rsidTr="00323D56">
        <w:trPr>
          <w:trHeight w:val="397"/>
        </w:trPr>
        <w:tc>
          <w:tcPr>
            <w:tcW w:w="364"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2.</w:t>
            </w:r>
          </w:p>
        </w:tc>
        <w:tc>
          <w:tcPr>
            <w:tcW w:w="1101"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Miloš Cicmil </w:t>
            </w:r>
          </w:p>
        </w:tc>
        <w:tc>
          <w:tcPr>
            <w:tcW w:w="1360"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geografije</w:t>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VSS</w:t>
            </w:r>
          </w:p>
        </w:tc>
        <w:tc>
          <w:tcPr>
            <w:tcW w:w="1333"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11</w:t>
            </w:r>
          </w:p>
        </w:tc>
      </w:tr>
      <w:tr w:rsidR="00C434FC" w:rsidRPr="00D31A77" w:rsidTr="00323D56">
        <w:trPr>
          <w:trHeight w:val="397"/>
        </w:trPr>
        <w:tc>
          <w:tcPr>
            <w:tcW w:w="364"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3.</w:t>
            </w:r>
          </w:p>
        </w:tc>
        <w:tc>
          <w:tcPr>
            <w:tcW w:w="1101"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Žarko Milić</w:t>
            </w:r>
          </w:p>
        </w:tc>
        <w:tc>
          <w:tcPr>
            <w:tcW w:w="1360"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Trgovinski tehničar</w:t>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SSS</w:t>
            </w:r>
          </w:p>
        </w:tc>
        <w:tc>
          <w:tcPr>
            <w:tcW w:w="1333" w:type="pct"/>
            <w:shd w:val="clear" w:color="auto" w:fill="auto"/>
            <w:vAlign w:val="center"/>
          </w:tcPr>
          <w:p w:rsidR="00C434FC" w:rsidRPr="00D31A77" w:rsidRDefault="00586FB3" w:rsidP="00586FB3">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 xml:space="preserve">                     7</w:t>
            </w:r>
          </w:p>
        </w:tc>
      </w:tr>
      <w:tr w:rsidR="00C434FC" w:rsidRPr="00D31A77" w:rsidTr="00323D56">
        <w:trPr>
          <w:trHeight w:val="397"/>
        </w:trPr>
        <w:tc>
          <w:tcPr>
            <w:tcW w:w="364"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4.</w:t>
            </w:r>
          </w:p>
        </w:tc>
        <w:tc>
          <w:tcPr>
            <w:tcW w:w="1101"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Tatjana Rmandić</w:t>
            </w:r>
          </w:p>
        </w:tc>
        <w:tc>
          <w:tcPr>
            <w:tcW w:w="1360"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Profesor likovne kulture</w:t>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VSS</w:t>
            </w:r>
          </w:p>
        </w:tc>
        <w:tc>
          <w:tcPr>
            <w:tcW w:w="1333"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6</w:t>
            </w:r>
          </w:p>
        </w:tc>
      </w:tr>
      <w:tr w:rsidR="00C434FC" w:rsidRPr="00D31A77" w:rsidTr="00323D56">
        <w:trPr>
          <w:trHeight w:val="397"/>
        </w:trPr>
        <w:tc>
          <w:tcPr>
            <w:tcW w:w="364"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5.</w:t>
            </w:r>
          </w:p>
        </w:tc>
        <w:tc>
          <w:tcPr>
            <w:tcW w:w="1101"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CS"/>
              </w:rPr>
              <w:t>Marina Pavićevi</w:t>
            </w:r>
            <w:r w:rsidRPr="00D31A77">
              <w:rPr>
                <w:rFonts w:ascii="Book Antiqua" w:eastAsia="Times New Roman" w:hAnsi="Book Antiqua" w:cs="Times New Roman"/>
                <w:color w:val="000000" w:themeColor="text1"/>
                <w:sz w:val="22"/>
                <w:szCs w:val="22"/>
                <w:lang w:val="sr-Latn-ME"/>
              </w:rPr>
              <w:t>ć</w:t>
            </w:r>
          </w:p>
        </w:tc>
        <w:tc>
          <w:tcPr>
            <w:tcW w:w="1360"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p>
        </w:tc>
        <w:tc>
          <w:tcPr>
            <w:tcW w:w="841"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SSS</w:t>
            </w:r>
          </w:p>
        </w:tc>
        <w:tc>
          <w:tcPr>
            <w:tcW w:w="1333"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w:t>
            </w:r>
          </w:p>
        </w:tc>
      </w:tr>
      <w:tr w:rsidR="00C434FC" w:rsidRPr="00D31A77" w:rsidTr="00323D56">
        <w:trPr>
          <w:trHeight w:val="397"/>
        </w:trPr>
        <w:tc>
          <w:tcPr>
            <w:tcW w:w="364"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6.</w:t>
            </w:r>
          </w:p>
        </w:tc>
        <w:tc>
          <w:tcPr>
            <w:tcW w:w="1101"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Tamara Baletić</w:t>
            </w:r>
          </w:p>
        </w:tc>
        <w:tc>
          <w:tcPr>
            <w:tcW w:w="1360"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Gimnazija</w:t>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SSS</w:t>
            </w:r>
          </w:p>
        </w:tc>
        <w:tc>
          <w:tcPr>
            <w:tcW w:w="1333"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7</w:t>
            </w:r>
          </w:p>
        </w:tc>
      </w:tr>
      <w:tr w:rsidR="00C434FC" w:rsidRPr="00D31A77" w:rsidTr="00323D56">
        <w:trPr>
          <w:trHeight w:val="397"/>
        </w:trPr>
        <w:tc>
          <w:tcPr>
            <w:tcW w:w="364"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7.</w:t>
            </w:r>
          </w:p>
        </w:tc>
        <w:tc>
          <w:tcPr>
            <w:tcW w:w="1101"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Milena Petrović </w:t>
            </w:r>
          </w:p>
        </w:tc>
        <w:tc>
          <w:tcPr>
            <w:tcW w:w="1360"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Ekonomski tehničar</w:t>
            </w: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SSS</w:t>
            </w:r>
          </w:p>
        </w:tc>
        <w:tc>
          <w:tcPr>
            <w:tcW w:w="1333"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8</w:t>
            </w:r>
          </w:p>
        </w:tc>
      </w:tr>
      <w:tr w:rsidR="00C434FC" w:rsidRPr="00D31A77" w:rsidTr="00323D56">
        <w:trPr>
          <w:trHeight w:val="397"/>
        </w:trPr>
        <w:tc>
          <w:tcPr>
            <w:tcW w:w="364"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8.</w:t>
            </w:r>
          </w:p>
        </w:tc>
        <w:tc>
          <w:tcPr>
            <w:tcW w:w="1101"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Radojka Buj</w:t>
            </w:r>
            <w:r>
              <w:rPr>
                <w:rFonts w:ascii="Book Antiqua" w:eastAsia="Times New Roman" w:hAnsi="Book Antiqua" w:cs="Times New Roman"/>
                <w:color w:val="000000" w:themeColor="text1"/>
                <w:sz w:val="22"/>
                <w:szCs w:val="22"/>
                <w:lang w:val="sr-Latn-CS"/>
              </w:rPr>
              <w:t>i</w:t>
            </w:r>
            <w:r w:rsidRPr="00D31A77">
              <w:rPr>
                <w:rFonts w:ascii="Book Antiqua" w:eastAsia="Times New Roman" w:hAnsi="Book Antiqua" w:cs="Times New Roman"/>
                <w:color w:val="000000" w:themeColor="text1"/>
                <w:sz w:val="22"/>
                <w:szCs w:val="22"/>
                <w:lang w:val="sr-Latn-CS"/>
              </w:rPr>
              <w:t>ša</w:t>
            </w:r>
          </w:p>
        </w:tc>
        <w:tc>
          <w:tcPr>
            <w:tcW w:w="1360" w:type="pct"/>
            <w:shd w:val="clear" w:color="auto" w:fill="auto"/>
            <w:vAlign w:val="center"/>
          </w:tcPr>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p>
        </w:tc>
        <w:tc>
          <w:tcPr>
            <w:tcW w:w="841"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p>
        </w:tc>
        <w:tc>
          <w:tcPr>
            <w:tcW w:w="1333" w:type="pct"/>
            <w:shd w:val="clear" w:color="auto" w:fill="auto"/>
            <w:vAlign w:val="center"/>
          </w:tcPr>
          <w:p w:rsidR="00C434FC"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w:t>
            </w:r>
          </w:p>
        </w:tc>
      </w:tr>
      <w:tr w:rsidR="00D23BE5" w:rsidRPr="00D31A77" w:rsidTr="00323D56">
        <w:trPr>
          <w:trHeight w:val="397"/>
        </w:trPr>
        <w:tc>
          <w:tcPr>
            <w:tcW w:w="364"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Pr>
                <w:rFonts w:ascii="Book Antiqua" w:eastAsia="Times New Roman" w:hAnsi="Book Antiqua" w:cs="Times New Roman"/>
                <w:b/>
                <w:color w:val="000000" w:themeColor="text1"/>
                <w:sz w:val="22"/>
                <w:szCs w:val="22"/>
                <w:lang w:val="sr-Latn-CS"/>
              </w:rPr>
              <w:t>9.</w:t>
            </w:r>
          </w:p>
        </w:tc>
        <w:tc>
          <w:tcPr>
            <w:tcW w:w="1101"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Elvisa Nurković</w:t>
            </w:r>
          </w:p>
        </w:tc>
        <w:tc>
          <w:tcPr>
            <w:tcW w:w="1360"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Medijator u socijalnoj inkluziji</w:t>
            </w:r>
          </w:p>
        </w:tc>
        <w:tc>
          <w:tcPr>
            <w:tcW w:w="841"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SSS</w:t>
            </w:r>
          </w:p>
        </w:tc>
        <w:tc>
          <w:tcPr>
            <w:tcW w:w="1333" w:type="pct"/>
            <w:shd w:val="clear" w:color="auto" w:fill="auto"/>
            <w:vAlign w:val="center"/>
          </w:tcPr>
          <w:p w:rsidR="00D23BE5" w:rsidRDefault="00D23BE5"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3</w:t>
            </w:r>
          </w:p>
        </w:tc>
      </w:tr>
      <w:tr w:rsidR="00D271D4" w:rsidRPr="00D31A77" w:rsidTr="00323D56">
        <w:trPr>
          <w:trHeight w:val="397"/>
        </w:trPr>
        <w:tc>
          <w:tcPr>
            <w:tcW w:w="364" w:type="pct"/>
            <w:shd w:val="clear" w:color="auto" w:fill="auto"/>
            <w:vAlign w:val="center"/>
          </w:tcPr>
          <w:p w:rsidR="00D271D4" w:rsidRDefault="00D271D4" w:rsidP="00C434FC">
            <w:pPr>
              <w:spacing w:after="0" w:line="240" w:lineRule="auto"/>
              <w:jc w:val="center"/>
              <w:rPr>
                <w:rFonts w:ascii="Book Antiqua" w:eastAsia="Times New Roman" w:hAnsi="Book Antiqua" w:cs="Times New Roman"/>
                <w:b/>
                <w:color w:val="000000" w:themeColor="text1"/>
                <w:sz w:val="22"/>
                <w:szCs w:val="22"/>
                <w:lang w:val="sr-Latn-CS"/>
              </w:rPr>
            </w:pPr>
            <w:r>
              <w:rPr>
                <w:rFonts w:ascii="Book Antiqua" w:eastAsia="Times New Roman" w:hAnsi="Book Antiqua" w:cs="Times New Roman"/>
                <w:b/>
                <w:color w:val="000000" w:themeColor="text1"/>
                <w:sz w:val="22"/>
                <w:szCs w:val="22"/>
                <w:lang w:val="sr-Latn-CS"/>
              </w:rPr>
              <w:t>10.</w:t>
            </w:r>
          </w:p>
        </w:tc>
        <w:tc>
          <w:tcPr>
            <w:tcW w:w="1101" w:type="pct"/>
            <w:shd w:val="clear" w:color="auto" w:fill="auto"/>
            <w:vAlign w:val="center"/>
          </w:tcPr>
          <w:p w:rsidR="00D271D4" w:rsidRDefault="00D271D4"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Aleksandra Mijović</w:t>
            </w:r>
          </w:p>
        </w:tc>
        <w:tc>
          <w:tcPr>
            <w:tcW w:w="1360" w:type="pct"/>
            <w:shd w:val="clear" w:color="auto" w:fill="auto"/>
            <w:vAlign w:val="center"/>
          </w:tcPr>
          <w:p w:rsidR="00D271D4" w:rsidRDefault="00D271D4"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Asistent protiv nasilja</w:t>
            </w:r>
          </w:p>
        </w:tc>
        <w:tc>
          <w:tcPr>
            <w:tcW w:w="841" w:type="pct"/>
            <w:shd w:val="clear" w:color="auto" w:fill="auto"/>
            <w:vAlign w:val="center"/>
          </w:tcPr>
          <w:p w:rsidR="00D271D4" w:rsidRDefault="00D271D4" w:rsidP="00C434FC">
            <w:pPr>
              <w:spacing w:after="0" w:line="240" w:lineRule="auto"/>
              <w:jc w:val="center"/>
              <w:rPr>
                <w:rFonts w:ascii="Book Antiqua" w:eastAsia="Times New Roman" w:hAnsi="Book Antiqua" w:cs="Times New Roman"/>
                <w:color w:val="000000" w:themeColor="text1"/>
                <w:sz w:val="22"/>
                <w:szCs w:val="22"/>
                <w:lang w:val="sr-Latn-CS"/>
              </w:rPr>
            </w:pPr>
          </w:p>
        </w:tc>
        <w:tc>
          <w:tcPr>
            <w:tcW w:w="1333" w:type="pct"/>
            <w:shd w:val="clear" w:color="auto" w:fill="auto"/>
            <w:vAlign w:val="center"/>
          </w:tcPr>
          <w:p w:rsidR="00D271D4" w:rsidRDefault="00D271D4" w:rsidP="00C434FC">
            <w:pPr>
              <w:spacing w:after="0" w:line="240" w:lineRule="auto"/>
              <w:jc w:val="center"/>
              <w:rPr>
                <w:rFonts w:ascii="Book Antiqua" w:eastAsia="Times New Roman" w:hAnsi="Book Antiqua" w:cs="Times New Roman"/>
                <w:color w:val="000000" w:themeColor="text1"/>
                <w:sz w:val="22"/>
                <w:szCs w:val="22"/>
                <w:lang w:val="sr-Latn-CS"/>
              </w:rPr>
            </w:pPr>
          </w:p>
        </w:tc>
      </w:tr>
    </w:tbl>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 xml:space="preserve">                     </w:t>
      </w:r>
    </w:p>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p>
    <w:p w:rsidR="00C434FC" w:rsidRPr="00D271D4" w:rsidRDefault="00C434FC" w:rsidP="00C434FC">
      <w:pPr>
        <w:pStyle w:val="Heading2"/>
        <w:rPr>
          <w:rFonts w:ascii="Book Antiqua" w:hAnsi="Book Antiqua" w:cs="Times New Roman"/>
          <w:b/>
          <w:sz w:val="22"/>
          <w:szCs w:val="22"/>
        </w:rPr>
      </w:pPr>
      <w:r w:rsidRPr="00D271D4">
        <w:rPr>
          <w:rFonts w:ascii="Book Antiqua" w:hAnsi="Book Antiqua" w:cs="Times New Roman"/>
          <w:b/>
          <w:sz w:val="22"/>
          <w:szCs w:val="22"/>
        </w:rPr>
        <w:t xml:space="preserve">  </w:t>
      </w:r>
      <w:bookmarkStart w:id="25" w:name="_Toc148568636"/>
      <w:r w:rsidRPr="00D271D4">
        <w:rPr>
          <w:rFonts w:ascii="Book Antiqua" w:hAnsi="Book Antiqua" w:cs="Times New Roman"/>
          <w:b/>
          <w:sz w:val="22"/>
          <w:szCs w:val="22"/>
        </w:rPr>
        <w:t>Lica na stručnom osposobljavanju</w:t>
      </w:r>
      <w:bookmarkEnd w:id="25"/>
    </w:p>
    <w:p w:rsidR="00C434FC" w:rsidRPr="00323D56" w:rsidRDefault="00C434FC" w:rsidP="00C434FC">
      <w:pPr>
        <w:spacing w:after="0" w:line="240" w:lineRule="auto"/>
        <w:rPr>
          <w:rFonts w:ascii="Book Antiqua" w:eastAsia="Times New Roman" w:hAnsi="Book Antiqua" w:cs="Times New Roman"/>
          <w:b/>
          <w:i/>
          <w:color w:val="000000" w:themeColor="text1"/>
          <w:sz w:val="22"/>
          <w:szCs w:val="22"/>
          <w:lang w:val="sr-Latn-CS"/>
        </w:rPr>
      </w:pPr>
    </w:p>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39"/>
        <w:gridCol w:w="2727"/>
        <w:gridCol w:w="1625"/>
        <w:gridCol w:w="2676"/>
      </w:tblGrid>
      <w:tr w:rsidR="00C434FC" w:rsidRPr="00D31A77" w:rsidTr="001829D7">
        <w:tc>
          <w:tcPr>
            <w:tcW w:w="329"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Red. br.</w:t>
            </w:r>
          </w:p>
        </w:tc>
        <w:tc>
          <w:tcPr>
            <w:tcW w:w="1090"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Ime i prezime</w:t>
            </w:r>
          </w:p>
        </w:tc>
        <w:tc>
          <w:tcPr>
            <w:tcW w:w="1389"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Stručno zvanje</w:t>
            </w:r>
          </w:p>
        </w:tc>
        <w:tc>
          <w:tcPr>
            <w:tcW w:w="829"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Stručna spema</w:t>
            </w:r>
          </w:p>
        </w:tc>
        <w:tc>
          <w:tcPr>
            <w:tcW w:w="1363" w:type="pct"/>
            <w:shd w:val="clear" w:color="auto" w:fill="C5E0B3" w:themeFill="accent6" w:themeFillTint="66"/>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Ime mentora</w:t>
            </w:r>
          </w:p>
        </w:tc>
      </w:tr>
      <w:tr w:rsidR="00C434FC" w:rsidRPr="00D31A77" w:rsidTr="00323D56">
        <w:trPr>
          <w:trHeight w:val="397"/>
        </w:trPr>
        <w:tc>
          <w:tcPr>
            <w:tcW w:w="329"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1.</w:t>
            </w:r>
          </w:p>
        </w:tc>
        <w:tc>
          <w:tcPr>
            <w:tcW w:w="1090" w:type="pct"/>
            <w:shd w:val="clear" w:color="auto" w:fill="auto"/>
            <w:vAlign w:val="center"/>
          </w:tcPr>
          <w:p w:rsidR="00C434FC" w:rsidRPr="00D31A77" w:rsidRDefault="00C924AF"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Vladana Marković</w:t>
            </w:r>
          </w:p>
        </w:tc>
        <w:tc>
          <w:tcPr>
            <w:tcW w:w="1389" w:type="pct"/>
            <w:shd w:val="clear" w:color="auto" w:fill="auto"/>
            <w:vAlign w:val="center"/>
          </w:tcPr>
          <w:p w:rsidR="00C434FC" w:rsidRPr="00D31A77" w:rsidRDefault="00D271D4"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Prof. matematike</w:t>
            </w:r>
          </w:p>
        </w:tc>
        <w:tc>
          <w:tcPr>
            <w:tcW w:w="829" w:type="pct"/>
            <w:shd w:val="clear" w:color="auto" w:fill="auto"/>
            <w:vAlign w:val="center"/>
          </w:tcPr>
          <w:p w:rsidR="00C434FC" w:rsidRPr="00D31A77" w:rsidRDefault="00C924AF"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363" w:type="pct"/>
            <w:shd w:val="clear" w:color="auto" w:fill="auto"/>
            <w:vAlign w:val="center"/>
          </w:tcPr>
          <w:p w:rsidR="00C434FC" w:rsidRPr="00D31A77" w:rsidRDefault="00C924AF"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Tatjana Perović</w:t>
            </w:r>
          </w:p>
        </w:tc>
      </w:tr>
      <w:tr w:rsidR="00C434FC" w:rsidRPr="00D31A77" w:rsidTr="00323D56">
        <w:trPr>
          <w:trHeight w:val="397"/>
        </w:trPr>
        <w:tc>
          <w:tcPr>
            <w:tcW w:w="329"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2.</w:t>
            </w:r>
          </w:p>
        </w:tc>
        <w:tc>
          <w:tcPr>
            <w:tcW w:w="1090" w:type="pct"/>
            <w:shd w:val="clear" w:color="auto" w:fill="auto"/>
            <w:vAlign w:val="center"/>
          </w:tcPr>
          <w:p w:rsidR="00C434FC" w:rsidRPr="00D31A77" w:rsidRDefault="00C924AF"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Nađa Čelebić</w:t>
            </w:r>
          </w:p>
        </w:tc>
        <w:tc>
          <w:tcPr>
            <w:tcW w:w="1389" w:type="pct"/>
            <w:shd w:val="clear" w:color="auto" w:fill="auto"/>
            <w:vAlign w:val="center"/>
          </w:tcPr>
          <w:p w:rsidR="00C434FC" w:rsidRPr="00D31A77" w:rsidRDefault="00D271D4"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 xml:space="preserve">Psiholog </w:t>
            </w:r>
          </w:p>
        </w:tc>
        <w:tc>
          <w:tcPr>
            <w:tcW w:w="829"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1363" w:type="pct"/>
            <w:shd w:val="clear" w:color="auto" w:fill="auto"/>
            <w:vAlign w:val="center"/>
          </w:tcPr>
          <w:p w:rsidR="00C434FC" w:rsidRPr="00D31A77" w:rsidRDefault="00C924AF"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Milica Pušunjić</w:t>
            </w:r>
          </w:p>
        </w:tc>
      </w:tr>
      <w:tr w:rsidR="00C434FC" w:rsidRPr="00D31A77" w:rsidTr="00323D56">
        <w:trPr>
          <w:trHeight w:val="397"/>
        </w:trPr>
        <w:tc>
          <w:tcPr>
            <w:tcW w:w="329" w:type="pct"/>
            <w:shd w:val="clear" w:color="auto" w:fill="auto"/>
            <w:vAlign w:val="center"/>
          </w:tcPr>
          <w:p w:rsidR="00C434FC" w:rsidRPr="00D31A77" w:rsidRDefault="00C434FC"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3.</w:t>
            </w:r>
          </w:p>
        </w:tc>
        <w:tc>
          <w:tcPr>
            <w:tcW w:w="1090" w:type="pct"/>
            <w:shd w:val="clear" w:color="auto" w:fill="auto"/>
            <w:vAlign w:val="center"/>
          </w:tcPr>
          <w:p w:rsidR="00C434FC" w:rsidRPr="00D31A77" w:rsidRDefault="00C924AF"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Sara Al- Mustafa</w:t>
            </w:r>
          </w:p>
        </w:tc>
        <w:tc>
          <w:tcPr>
            <w:tcW w:w="1389" w:type="pct"/>
            <w:shd w:val="clear" w:color="auto" w:fill="auto"/>
            <w:vAlign w:val="center"/>
          </w:tcPr>
          <w:p w:rsidR="00C434FC" w:rsidRPr="00D31A77" w:rsidRDefault="00D271D4"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Prof. engleskog jezika</w:t>
            </w:r>
          </w:p>
        </w:tc>
        <w:tc>
          <w:tcPr>
            <w:tcW w:w="829" w:type="pct"/>
            <w:shd w:val="clear" w:color="auto" w:fill="auto"/>
            <w:vAlign w:val="center"/>
          </w:tcPr>
          <w:p w:rsidR="00C434FC" w:rsidRPr="00D31A77" w:rsidRDefault="00C924AF"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VII</w:t>
            </w:r>
          </w:p>
        </w:tc>
        <w:tc>
          <w:tcPr>
            <w:tcW w:w="1363" w:type="pct"/>
            <w:shd w:val="clear" w:color="auto" w:fill="auto"/>
            <w:vAlign w:val="center"/>
          </w:tcPr>
          <w:p w:rsidR="00C434FC" w:rsidRPr="00D31A77" w:rsidRDefault="00C924AF"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Milena Radonjić</w:t>
            </w:r>
          </w:p>
        </w:tc>
      </w:tr>
    </w:tbl>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p>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                   </w:t>
      </w:r>
    </w:p>
    <w:p w:rsidR="00C434FC" w:rsidRPr="00D271D4" w:rsidRDefault="00FF47C1" w:rsidP="00C434FC">
      <w:pPr>
        <w:pStyle w:val="Heading2"/>
        <w:rPr>
          <w:rFonts w:ascii="Book Antiqua" w:hAnsi="Book Antiqua" w:cs="Times New Roman"/>
          <w:b/>
          <w:sz w:val="22"/>
          <w:szCs w:val="22"/>
        </w:rPr>
      </w:pPr>
      <w:bookmarkStart w:id="26" w:name="_Toc148568637"/>
      <w:r>
        <w:rPr>
          <w:rFonts w:ascii="Book Antiqua" w:hAnsi="Book Antiqua" w:cs="Times New Roman"/>
          <w:i/>
          <w:sz w:val="22"/>
          <w:szCs w:val="22"/>
        </w:rPr>
        <w:t xml:space="preserve"> </w:t>
      </w:r>
      <w:r w:rsidR="00C434FC" w:rsidRPr="00D271D4">
        <w:rPr>
          <w:rFonts w:ascii="Book Antiqua" w:hAnsi="Book Antiqua" w:cs="Times New Roman"/>
          <w:b/>
          <w:sz w:val="22"/>
          <w:szCs w:val="22"/>
        </w:rPr>
        <w:t>Administrativno osoblje</w:t>
      </w:r>
      <w:bookmarkEnd w:id="26"/>
    </w:p>
    <w:p w:rsidR="00C434FC" w:rsidRPr="00D271D4" w:rsidRDefault="00C434FC" w:rsidP="00C434FC">
      <w:pPr>
        <w:spacing w:after="0" w:line="240" w:lineRule="auto"/>
        <w:rPr>
          <w:rFonts w:ascii="Book Antiqua" w:eastAsia="Times New Roman" w:hAnsi="Book Antiqua" w:cs="Times New Roman"/>
          <w:b/>
          <w:color w:val="000000" w:themeColor="text1"/>
          <w:sz w:val="22"/>
          <w:szCs w:val="22"/>
          <w:lang w:val="sr-Latn-CS"/>
        </w:rPr>
      </w:pPr>
    </w:p>
    <w:p w:rsidR="00C434FC" w:rsidRPr="00D31A77" w:rsidRDefault="00C434FC" w:rsidP="00C434FC">
      <w:pPr>
        <w:spacing w:after="0" w:line="240" w:lineRule="auto"/>
        <w:rPr>
          <w:rFonts w:ascii="Book Antiqua" w:eastAsia="Times New Roman" w:hAnsi="Book Antiqua" w:cs="Times New Roman"/>
          <w:color w:val="000000" w:themeColor="text1"/>
          <w:sz w:val="22"/>
          <w:szCs w:val="22"/>
          <w:lang w:val="sr-Latn-CS"/>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048"/>
        <w:gridCol w:w="1973"/>
        <w:gridCol w:w="986"/>
        <w:gridCol w:w="1441"/>
        <w:gridCol w:w="2718"/>
      </w:tblGrid>
      <w:tr w:rsidR="00586FB3" w:rsidRPr="00D31A77" w:rsidTr="001829D7">
        <w:tc>
          <w:tcPr>
            <w:tcW w:w="343" w:type="pct"/>
            <w:shd w:val="clear" w:color="auto" w:fill="C5E0B3" w:themeFill="accent6" w:themeFillTint="66"/>
            <w:vAlign w:val="center"/>
          </w:tcPr>
          <w:p w:rsidR="00586FB3" w:rsidRPr="00D31A77" w:rsidRDefault="00586FB3"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Red. br.</w:t>
            </w:r>
          </w:p>
        </w:tc>
        <w:tc>
          <w:tcPr>
            <w:tcW w:w="1040" w:type="pct"/>
            <w:shd w:val="clear" w:color="auto" w:fill="C5E0B3" w:themeFill="accent6" w:themeFillTint="66"/>
            <w:vAlign w:val="center"/>
          </w:tcPr>
          <w:p w:rsidR="00586FB3" w:rsidRPr="00D31A77" w:rsidRDefault="00586FB3"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Ime i prezime</w:t>
            </w:r>
          </w:p>
        </w:tc>
        <w:tc>
          <w:tcPr>
            <w:tcW w:w="1002" w:type="pct"/>
            <w:shd w:val="clear" w:color="auto" w:fill="C5E0B3" w:themeFill="accent6" w:themeFillTint="66"/>
            <w:vAlign w:val="center"/>
          </w:tcPr>
          <w:p w:rsidR="00586FB3" w:rsidRPr="00D31A77" w:rsidRDefault="00586FB3"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Stručno zvanje</w:t>
            </w:r>
          </w:p>
        </w:tc>
        <w:tc>
          <w:tcPr>
            <w:tcW w:w="501" w:type="pct"/>
            <w:shd w:val="clear" w:color="auto" w:fill="C5E0B3" w:themeFill="accent6" w:themeFillTint="66"/>
            <w:vAlign w:val="center"/>
          </w:tcPr>
          <w:p w:rsidR="00586FB3" w:rsidRPr="00D31A77" w:rsidRDefault="00586FB3"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Stručna spema</w:t>
            </w:r>
          </w:p>
        </w:tc>
        <w:tc>
          <w:tcPr>
            <w:tcW w:w="732" w:type="pct"/>
            <w:shd w:val="clear" w:color="auto" w:fill="C5E0B3" w:themeFill="accent6" w:themeFillTint="66"/>
            <w:vAlign w:val="center"/>
          </w:tcPr>
          <w:p w:rsidR="00586FB3" w:rsidRPr="00D31A77" w:rsidRDefault="00586FB3" w:rsidP="00586FB3">
            <w:pPr>
              <w:spacing w:after="0" w:line="240" w:lineRule="auto"/>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Zanimanje</w:t>
            </w:r>
          </w:p>
        </w:tc>
        <w:tc>
          <w:tcPr>
            <w:tcW w:w="1381" w:type="pct"/>
            <w:shd w:val="clear" w:color="auto" w:fill="C5E0B3" w:themeFill="accent6" w:themeFillTint="66"/>
            <w:vAlign w:val="center"/>
          </w:tcPr>
          <w:p w:rsidR="00586FB3" w:rsidRPr="00D31A77" w:rsidRDefault="00586FB3" w:rsidP="00586FB3">
            <w:pPr>
              <w:spacing w:after="0" w:line="240" w:lineRule="auto"/>
              <w:rPr>
                <w:rFonts w:ascii="Book Antiqua" w:eastAsia="Times New Roman" w:hAnsi="Book Antiqua" w:cs="Times New Roman"/>
                <w:b/>
                <w:color w:val="000000" w:themeColor="text1"/>
                <w:sz w:val="22"/>
                <w:szCs w:val="22"/>
                <w:lang w:val="sr-Latn-CS"/>
              </w:rPr>
            </w:pPr>
            <w:r>
              <w:rPr>
                <w:rFonts w:ascii="Book Antiqua" w:eastAsia="Times New Roman" w:hAnsi="Book Antiqua" w:cs="Times New Roman"/>
                <w:b/>
                <w:color w:val="000000" w:themeColor="text1"/>
                <w:sz w:val="22"/>
                <w:szCs w:val="22"/>
                <w:lang w:val="sr-Latn-CS"/>
              </w:rPr>
              <w:t>Godine staža</w:t>
            </w:r>
          </w:p>
        </w:tc>
      </w:tr>
      <w:tr w:rsidR="00586FB3" w:rsidRPr="00D31A77" w:rsidTr="00586FB3">
        <w:trPr>
          <w:trHeight w:val="397"/>
        </w:trPr>
        <w:tc>
          <w:tcPr>
            <w:tcW w:w="343" w:type="pct"/>
            <w:shd w:val="clear" w:color="auto" w:fill="auto"/>
            <w:vAlign w:val="center"/>
          </w:tcPr>
          <w:p w:rsidR="00586FB3" w:rsidRPr="00D31A77" w:rsidRDefault="00586FB3"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1.</w:t>
            </w:r>
          </w:p>
        </w:tc>
        <w:tc>
          <w:tcPr>
            <w:tcW w:w="1040" w:type="pct"/>
            <w:shd w:val="clear" w:color="auto" w:fill="auto"/>
            <w:vAlign w:val="center"/>
          </w:tcPr>
          <w:p w:rsidR="00586FB3" w:rsidRPr="00D31A77" w:rsidRDefault="00586FB3"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Ljubinka Jokić</w:t>
            </w:r>
          </w:p>
        </w:tc>
        <w:tc>
          <w:tcPr>
            <w:tcW w:w="1002" w:type="pct"/>
            <w:shd w:val="clear" w:color="auto" w:fill="auto"/>
            <w:vAlign w:val="center"/>
          </w:tcPr>
          <w:p w:rsidR="00586FB3" w:rsidRPr="00D31A77" w:rsidRDefault="00586FB3"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Diplomirani pravnik</w:t>
            </w:r>
          </w:p>
        </w:tc>
        <w:tc>
          <w:tcPr>
            <w:tcW w:w="501" w:type="pct"/>
            <w:shd w:val="clear" w:color="auto" w:fill="auto"/>
            <w:vAlign w:val="center"/>
          </w:tcPr>
          <w:p w:rsidR="00586FB3"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732" w:type="pct"/>
            <w:shd w:val="clear" w:color="auto" w:fill="auto"/>
            <w:vAlign w:val="center"/>
          </w:tcPr>
          <w:p w:rsidR="00586FB3" w:rsidRPr="00D31A77" w:rsidRDefault="00586FB3"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Sekretar</w:t>
            </w:r>
          </w:p>
        </w:tc>
        <w:tc>
          <w:tcPr>
            <w:tcW w:w="1381" w:type="pct"/>
            <w:shd w:val="clear" w:color="auto" w:fill="auto"/>
            <w:vAlign w:val="center"/>
          </w:tcPr>
          <w:p w:rsidR="00586FB3" w:rsidRPr="00D31A77" w:rsidRDefault="00586FB3" w:rsidP="00586FB3">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 xml:space="preserve">                18</w:t>
            </w:r>
          </w:p>
        </w:tc>
      </w:tr>
      <w:tr w:rsidR="00586FB3" w:rsidRPr="00D31A77" w:rsidTr="00586FB3">
        <w:trPr>
          <w:trHeight w:val="397"/>
        </w:trPr>
        <w:tc>
          <w:tcPr>
            <w:tcW w:w="343" w:type="pct"/>
            <w:shd w:val="clear" w:color="auto" w:fill="auto"/>
            <w:vAlign w:val="center"/>
          </w:tcPr>
          <w:p w:rsidR="00586FB3" w:rsidRPr="00D31A77" w:rsidRDefault="00586FB3"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lastRenderedPageBreak/>
              <w:t>2</w:t>
            </w:r>
          </w:p>
        </w:tc>
        <w:tc>
          <w:tcPr>
            <w:tcW w:w="1040" w:type="pct"/>
            <w:shd w:val="clear" w:color="auto" w:fill="auto"/>
            <w:vAlign w:val="center"/>
          </w:tcPr>
          <w:p w:rsidR="00586FB3" w:rsidRPr="00D31A77" w:rsidRDefault="00586FB3"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Branka Stojanović-Bojanić</w:t>
            </w:r>
          </w:p>
        </w:tc>
        <w:tc>
          <w:tcPr>
            <w:tcW w:w="1002" w:type="pct"/>
            <w:shd w:val="clear" w:color="auto" w:fill="auto"/>
            <w:vAlign w:val="center"/>
          </w:tcPr>
          <w:p w:rsidR="00586FB3" w:rsidRPr="00D31A77" w:rsidRDefault="00586FB3"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Diplomirani ekonomista</w:t>
            </w:r>
          </w:p>
        </w:tc>
        <w:tc>
          <w:tcPr>
            <w:tcW w:w="501" w:type="pct"/>
            <w:shd w:val="clear" w:color="auto" w:fill="auto"/>
            <w:vAlign w:val="center"/>
          </w:tcPr>
          <w:p w:rsidR="00586FB3" w:rsidRPr="00D31A77" w:rsidRDefault="00586FB3"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VII</w:t>
            </w:r>
          </w:p>
        </w:tc>
        <w:tc>
          <w:tcPr>
            <w:tcW w:w="732" w:type="pct"/>
            <w:shd w:val="clear" w:color="auto" w:fill="auto"/>
            <w:vAlign w:val="center"/>
          </w:tcPr>
          <w:p w:rsidR="00586FB3" w:rsidRPr="00D31A77" w:rsidRDefault="00586FB3"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Računovođa</w:t>
            </w:r>
          </w:p>
        </w:tc>
        <w:tc>
          <w:tcPr>
            <w:tcW w:w="1381" w:type="pct"/>
            <w:shd w:val="clear" w:color="auto" w:fill="auto"/>
            <w:vAlign w:val="center"/>
          </w:tcPr>
          <w:p w:rsidR="00586FB3" w:rsidRPr="00D31A77" w:rsidRDefault="00586FB3" w:rsidP="00586FB3">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 xml:space="preserve">                38</w:t>
            </w:r>
          </w:p>
        </w:tc>
      </w:tr>
    </w:tbl>
    <w:p w:rsidR="009958BA" w:rsidRPr="00D31A77" w:rsidRDefault="009958BA" w:rsidP="00C434FC">
      <w:pPr>
        <w:spacing w:after="0" w:line="240" w:lineRule="auto"/>
        <w:rPr>
          <w:rFonts w:ascii="Book Antiqua" w:eastAsia="Times New Roman" w:hAnsi="Book Antiqua" w:cs="Times New Roman"/>
          <w:b/>
          <w:color w:val="000000" w:themeColor="text1"/>
          <w:sz w:val="22"/>
          <w:szCs w:val="22"/>
          <w:lang w:val="sr-Latn-CS"/>
        </w:rPr>
      </w:pPr>
    </w:p>
    <w:p w:rsidR="00C434FC" w:rsidRPr="00D271D4" w:rsidRDefault="00C434FC" w:rsidP="00C434FC">
      <w:pPr>
        <w:pStyle w:val="Heading2"/>
        <w:rPr>
          <w:rFonts w:ascii="Book Antiqua" w:hAnsi="Book Antiqua" w:cs="Times New Roman"/>
          <w:b/>
          <w:i/>
          <w:sz w:val="22"/>
          <w:szCs w:val="22"/>
        </w:rPr>
      </w:pPr>
      <w:r w:rsidRPr="00D31A77">
        <w:rPr>
          <w:rFonts w:ascii="Book Antiqua" w:hAnsi="Book Antiqua" w:cs="Times New Roman"/>
          <w:sz w:val="22"/>
          <w:szCs w:val="22"/>
        </w:rPr>
        <w:t xml:space="preserve">   </w:t>
      </w:r>
      <w:bookmarkStart w:id="27" w:name="_Toc148568638"/>
      <w:r w:rsidR="00D05062" w:rsidRPr="00D271D4">
        <w:rPr>
          <w:rFonts w:ascii="Book Antiqua" w:hAnsi="Book Antiqua" w:cs="Times New Roman"/>
          <w:b/>
          <w:i/>
          <w:sz w:val="22"/>
          <w:szCs w:val="22"/>
        </w:rPr>
        <w:t>T</w:t>
      </w:r>
      <w:r w:rsidR="00323D56" w:rsidRPr="00D271D4">
        <w:rPr>
          <w:rFonts w:ascii="Book Antiqua" w:hAnsi="Book Antiqua" w:cs="Times New Roman"/>
          <w:b/>
          <w:i/>
          <w:sz w:val="22"/>
          <w:szCs w:val="22"/>
        </w:rPr>
        <w:t>ehničko</w:t>
      </w:r>
      <w:r w:rsidRPr="00D271D4">
        <w:rPr>
          <w:rFonts w:ascii="Book Antiqua" w:hAnsi="Book Antiqua" w:cs="Times New Roman"/>
          <w:b/>
          <w:i/>
          <w:sz w:val="22"/>
          <w:szCs w:val="22"/>
        </w:rPr>
        <w:t xml:space="preserve"> osoblj</w:t>
      </w:r>
      <w:bookmarkEnd w:id="27"/>
      <w:r w:rsidR="00323D56" w:rsidRPr="00D271D4">
        <w:rPr>
          <w:rFonts w:ascii="Book Antiqua" w:hAnsi="Book Antiqua" w:cs="Times New Roman"/>
          <w:b/>
          <w:i/>
          <w:sz w:val="22"/>
          <w:szCs w:val="22"/>
        </w:rPr>
        <w:t>e</w:t>
      </w:r>
    </w:p>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70"/>
        <w:gridCol w:w="1630"/>
        <w:gridCol w:w="986"/>
        <w:gridCol w:w="2854"/>
        <w:gridCol w:w="1927"/>
      </w:tblGrid>
      <w:tr w:rsidR="00D23BE5" w:rsidRPr="00D31A77" w:rsidTr="001829D7">
        <w:tc>
          <w:tcPr>
            <w:tcW w:w="343" w:type="pct"/>
            <w:shd w:val="clear" w:color="auto" w:fill="C5E0B3" w:themeFill="accent6" w:themeFillTint="66"/>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Red. br.</w:t>
            </w:r>
          </w:p>
        </w:tc>
        <w:tc>
          <w:tcPr>
            <w:tcW w:w="899" w:type="pct"/>
            <w:shd w:val="clear" w:color="auto" w:fill="C5E0B3" w:themeFill="accent6" w:themeFillTint="66"/>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Ime i prezime</w:t>
            </w:r>
          </w:p>
        </w:tc>
        <w:tc>
          <w:tcPr>
            <w:tcW w:w="828" w:type="pct"/>
            <w:shd w:val="clear" w:color="auto" w:fill="C5E0B3" w:themeFill="accent6" w:themeFillTint="66"/>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Stručno zvanje</w:t>
            </w:r>
          </w:p>
        </w:tc>
        <w:tc>
          <w:tcPr>
            <w:tcW w:w="501" w:type="pct"/>
            <w:shd w:val="clear" w:color="auto" w:fill="C5E0B3" w:themeFill="accent6" w:themeFillTint="66"/>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Stručna spema</w:t>
            </w:r>
          </w:p>
        </w:tc>
        <w:tc>
          <w:tcPr>
            <w:tcW w:w="1450" w:type="pct"/>
            <w:shd w:val="clear" w:color="auto" w:fill="C5E0B3" w:themeFill="accent6" w:themeFillTint="66"/>
            <w:vAlign w:val="center"/>
          </w:tcPr>
          <w:p w:rsidR="00D23BE5" w:rsidRPr="00D31A77" w:rsidRDefault="00D23BE5" w:rsidP="00D23BE5">
            <w:pPr>
              <w:spacing w:after="0" w:line="240" w:lineRule="auto"/>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Zanimanje</w:t>
            </w:r>
          </w:p>
        </w:tc>
        <w:tc>
          <w:tcPr>
            <w:tcW w:w="979" w:type="pct"/>
            <w:shd w:val="clear" w:color="auto" w:fill="C5E0B3" w:themeFill="accent6" w:themeFillTint="66"/>
            <w:vAlign w:val="center"/>
          </w:tcPr>
          <w:p w:rsidR="00D23BE5" w:rsidRPr="00D31A77" w:rsidRDefault="00D23BE5" w:rsidP="00D23BE5">
            <w:pPr>
              <w:spacing w:after="0" w:line="240" w:lineRule="auto"/>
              <w:rPr>
                <w:rFonts w:ascii="Book Antiqua" w:eastAsia="Times New Roman" w:hAnsi="Book Antiqua" w:cs="Times New Roman"/>
                <w:b/>
                <w:color w:val="000000" w:themeColor="text1"/>
                <w:sz w:val="22"/>
                <w:szCs w:val="22"/>
                <w:lang w:val="sr-Latn-CS"/>
              </w:rPr>
            </w:pPr>
            <w:r>
              <w:rPr>
                <w:rFonts w:ascii="Book Antiqua" w:eastAsia="Times New Roman" w:hAnsi="Book Antiqua" w:cs="Times New Roman"/>
                <w:b/>
                <w:color w:val="000000" w:themeColor="text1"/>
                <w:sz w:val="22"/>
                <w:szCs w:val="22"/>
                <w:lang w:val="sr-Latn-CS"/>
              </w:rPr>
              <w:t>Godine staža</w:t>
            </w:r>
          </w:p>
        </w:tc>
      </w:tr>
      <w:tr w:rsidR="00D23BE5" w:rsidRPr="00D31A77" w:rsidTr="00D23BE5">
        <w:trPr>
          <w:trHeight w:val="397"/>
        </w:trPr>
        <w:tc>
          <w:tcPr>
            <w:tcW w:w="343"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1.</w:t>
            </w:r>
          </w:p>
        </w:tc>
        <w:tc>
          <w:tcPr>
            <w:tcW w:w="899"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Alen Deljanin</w:t>
            </w:r>
          </w:p>
        </w:tc>
        <w:tc>
          <w:tcPr>
            <w:tcW w:w="828"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Mašinski tehničar</w:t>
            </w:r>
          </w:p>
        </w:tc>
        <w:tc>
          <w:tcPr>
            <w:tcW w:w="501"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IV</w:t>
            </w:r>
          </w:p>
        </w:tc>
        <w:tc>
          <w:tcPr>
            <w:tcW w:w="1450"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Domar-ložač</w:t>
            </w:r>
          </w:p>
        </w:tc>
        <w:tc>
          <w:tcPr>
            <w:tcW w:w="979" w:type="pct"/>
            <w:shd w:val="clear" w:color="auto" w:fill="auto"/>
            <w:vAlign w:val="center"/>
          </w:tcPr>
          <w:p w:rsidR="00D23BE5" w:rsidRPr="00D31A77" w:rsidRDefault="00262FA9" w:rsidP="00262FA9">
            <w:pPr>
              <w:spacing w:after="0" w:line="240" w:lineRule="auto"/>
              <w:jc w:val="center"/>
              <w:rPr>
                <w:rFonts w:ascii="Book Antiqua" w:eastAsia="Times New Roman" w:hAnsi="Book Antiqua" w:cs="Times New Roman"/>
                <w:color w:val="000000" w:themeColor="text1"/>
                <w:sz w:val="22"/>
                <w:szCs w:val="22"/>
                <w:lang w:val="sr-Latn-CS"/>
              </w:rPr>
            </w:pPr>
            <w:r w:rsidRPr="0012120F">
              <w:rPr>
                <w:rFonts w:ascii="Book Antiqua" w:eastAsia="Times New Roman" w:hAnsi="Book Antiqua" w:cs="Times New Roman"/>
                <w:sz w:val="22"/>
                <w:szCs w:val="22"/>
                <w:lang w:val="sr-Latn-CS"/>
              </w:rPr>
              <w:t>23</w:t>
            </w:r>
          </w:p>
        </w:tc>
      </w:tr>
      <w:tr w:rsidR="00D23BE5" w:rsidRPr="00D31A77" w:rsidTr="00D23BE5">
        <w:trPr>
          <w:trHeight w:val="397"/>
        </w:trPr>
        <w:tc>
          <w:tcPr>
            <w:tcW w:w="343"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4.</w:t>
            </w:r>
          </w:p>
        </w:tc>
        <w:tc>
          <w:tcPr>
            <w:tcW w:w="899"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Ljiljana Rašović</w:t>
            </w:r>
          </w:p>
        </w:tc>
        <w:tc>
          <w:tcPr>
            <w:tcW w:w="828"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Osnovna škola</w:t>
            </w:r>
          </w:p>
        </w:tc>
        <w:tc>
          <w:tcPr>
            <w:tcW w:w="501"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w:t>
            </w:r>
          </w:p>
        </w:tc>
        <w:tc>
          <w:tcPr>
            <w:tcW w:w="1450" w:type="pct"/>
            <w:shd w:val="clear" w:color="auto" w:fill="auto"/>
            <w:vAlign w:val="center"/>
          </w:tcPr>
          <w:p w:rsidR="00D23BE5"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Radnica na održavanju </w:t>
            </w:r>
          </w:p>
          <w:p w:rsidR="00D23BE5" w:rsidRPr="00D31A77" w:rsidRDefault="00D23BE5" w:rsidP="00C434FC">
            <w:p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higijene</w:t>
            </w:r>
          </w:p>
        </w:tc>
        <w:tc>
          <w:tcPr>
            <w:tcW w:w="979" w:type="pct"/>
            <w:shd w:val="clear" w:color="auto" w:fill="auto"/>
            <w:vAlign w:val="center"/>
          </w:tcPr>
          <w:p w:rsidR="00D23BE5" w:rsidRDefault="00D23BE5" w:rsidP="00262FA9">
            <w:pPr>
              <w:spacing w:before="0" w:after="160" w:line="259" w:lineRule="auto"/>
              <w:jc w:val="center"/>
              <w:rPr>
                <w:rFonts w:ascii="Book Antiqua" w:eastAsia="Times New Roman" w:hAnsi="Book Antiqua" w:cs="Times New Roman"/>
                <w:color w:val="000000" w:themeColor="text1"/>
                <w:sz w:val="22"/>
                <w:szCs w:val="22"/>
              </w:rPr>
            </w:pPr>
          </w:p>
          <w:p w:rsidR="00D23BE5" w:rsidRPr="00D31A77" w:rsidRDefault="00D23BE5" w:rsidP="00262FA9">
            <w:pPr>
              <w:spacing w:after="0" w:line="240" w:lineRule="auto"/>
              <w:jc w:val="center"/>
              <w:rPr>
                <w:rFonts w:ascii="Book Antiqua" w:eastAsia="Times New Roman" w:hAnsi="Book Antiqua" w:cs="Times New Roman"/>
                <w:color w:val="000000" w:themeColor="text1"/>
                <w:sz w:val="22"/>
                <w:szCs w:val="22"/>
              </w:rPr>
            </w:pPr>
            <w:r>
              <w:rPr>
                <w:rFonts w:ascii="Book Antiqua" w:eastAsia="Times New Roman" w:hAnsi="Book Antiqua" w:cs="Times New Roman"/>
                <w:color w:val="000000" w:themeColor="text1"/>
                <w:sz w:val="22"/>
                <w:szCs w:val="22"/>
              </w:rPr>
              <w:t>2</w:t>
            </w:r>
          </w:p>
        </w:tc>
      </w:tr>
      <w:tr w:rsidR="00D23BE5" w:rsidRPr="00D31A77" w:rsidTr="00D23BE5">
        <w:trPr>
          <w:trHeight w:val="305"/>
        </w:trPr>
        <w:tc>
          <w:tcPr>
            <w:tcW w:w="343"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5.</w:t>
            </w:r>
          </w:p>
        </w:tc>
        <w:tc>
          <w:tcPr>
            <w:tcW w:w="899"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Aida Pepeljak</w:t>
            </w:r>
          </w:p>
        </w:tc>
        <w:tc>
          <w:tcPr>
            <w:tcW w:w="828"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Osnovna škola</w:t>
            </w:r>
          </w:p>
        </w:tc>
        <w:tc>
          <w:tcPr>
            <w:tcW w:w="501"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w:t>
            </w:r>
          </w:p>
        </w:tc>
        <w:tc>
          <w:tcPr>
            <w:tcW w:w="1450" w:type="pct"/>
            <w:shd w:val="clear" w:color="auto" w:fill="auto"/>
            <w:vAlign w:val="center"/>
          </w:tcPr>
          <w:p w:rsidR="00D23BE5"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Radnica na održavanju </w:t>
            </w:r>
          </w:p>
          <w:p w:rsidR="00D23BE5" w:rsidRPr="00D31A77" w:rsidRDefault="00D23BE5" w:rsidP="00C434FC">
            <w:p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higijene</w:t>
            </w:r>
          </w:p>
        </w:tc>
        <w:tc>
          <w:tcPr>
            <w:tcW w:w="979" w:type="pct"/>
            <w:shd w:val="clear" w:color="auto" w:fill="auto"/>
            <w:vAlign w:val="center"/>
          </w:tcPr>
          <w:p w:rsidR="00D23BE5" w:rsidRDefault="00D23BE5" w:rsidP="00262FA9">
            <w:pPr>
              <w:spacing w:before="0" w:after="160" w:line="259" w:lineRule="auto"/>
              <w:jc w:val="center"/>
              <w:rPr>
                <w:rFonts w:ascii="Book Antiqua" w:eastAsia="Times New Roman" w:hAnsi="Book Antiqua" w:cs="Times New Roman"/>
                <w:color w:val="000000" w:themeColor="text1"/>
                <w:sz w:val="22"/>
                <w:szCs w:val="22"/>
              </w:rPr>
            </w:pPr>
            <w:r>
              <w:rPr>
                <w:rFonts w:ascii="Book Antiqua" w:eastAsia="Times New Roman" w:hAnsi="Book Antiqua" w:cs="Times New Roman"/>
                <w:color w:val="000000" w:themeColor="text1"/>
                <w:sz w:val="22"/>
                <w:szCs w:val="22"/>
              </w:rPr>
              <w:t>8</w:t>
            </w:r>
          </w:p>
          <w:p w:rsidR="00D23BE5" w:rsidRPr="00D31A77" w:rsidRDefault="00D23BE5" w:rsidP="00262FA9">
            <w:pPr>
              <w:spacing w:after="0" w:line="240" w:lineRule="auto"/>
              <w:jc w:val="center"/>
              <w:rPr>
                <w:rFonts w:ascii="Book Antiqua" w:eastAsia="Times New Roman" w:hAnsi="Book Antiqua" w:cs="Times New Roman"/>
                <w:color w:val="000000" w:themeColor="text1"/>
                <w:sz w:val="22"/>
                <w:szCs w:val="22"/>
              </w:rPr>
            </w:pPr>
          </w:p>
        </w:tc>
      </w:tr>
      <w:tr w:rsidR="00D23BE5" w:rsidRPr="00D31A77" w:rsidTr="00D23BE5">
        <w:trPr>
          <w:trHeight w:val="397"/>
        </w:trPr>
        <w:tc>
          <w:tcPr>
            <w:tcW w:w="343"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6.</w:t>
            </w:r>
          </w:p>
        </w:tc>
        <w:tc>
          <w:tcPr>
            <w:tcW w:w="899"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Mersija Palamar</w:t>
            </w:r>
          </w:p>
        </w:tc>
        <w:tc>
          <w:tcPr>
            <w:tcW w:w="828"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Osnovna škola</w:t>
            </w:r>
          </w:p>
        </w:tc>
        <w:tc>
          <w:tcPr>
            <w:tcW w:w="501"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w:t>
            </w:r>
          </w:p>
        </w:tc>
        <w:tc>
          <w:tcPr>
            <w:tcW w:w="1450" w:type="pct"/>
            <w:shd w:val="clear" w:color="auto" w:fill="auto"/>
            <w:vAlign w:val="center"/>
          </w:tcPr>
          <w:p w:rsidR="00D23BE5"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Radnica na održavanju </w:t>
            </w:r>
          </w:p>
          <w:p w:rsidR="00D23BE5" w:rsidRPr="00D31A77" w:rsidRDefault="00D23BE5" w:rsidP="00C434FC">
            <w:p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sr-Latn-CS"/>
              </w:rPr>
              <w:t>higijene</w:t>
            </w:r>
          </w:p>
        </w:tc>
        <w:tc>
          <w:tcPr>
            <w:tcW w:w="979" w:type="pct"/>
            <w:shd w:val="clear" w:color="auto" w:fill="auto"/>
            <w:vAlign w:val="center"/>
          </w:tcPr>
          <w:p w:rsidR="00D23BE5" w:rsidRPr="00D31A77" w:rsidRDefault="002B232D" w:rsidP="002B232D">
            <w:pPr>
              <w:spacing w:after="0" w:line="240" w:lineRule="auto"/>
              <w:rPr>
                <w:rFonts w:ascii="Book Antiqua" w:eastAsia="Times New Roman" w:hAnsi="Book Antiqua" w:cs="Times New Roman"/>
                <w:color w:val="000000" w:themeColor="text1"/>
                <w:sz w:val="22"/>
                <w:szCs w:val="22"/>
              </w:rPr>
            </w:pPr>
            <w:r>
              <w:rPr>
                <w:rFonts w:ascii="Book Antiqua" w:eastAsia="Times New Roman" w:hAnsi="Book Antiqua" w:cs="Times New Roman"/>
                <w:color w:val="000000" w:themeColor="text1"/>
                <w:sz w:val="22"/>
                <w:szCs w:val="22"/>
              </w:rPr>
              <w:t xml:space="preserve">              </w:t>
            </w:r>
            <w:r w:rsidR="00D23BE5">
              <w:rPr>
                <w:rFonts w:ascii="Book Antiqua" w:eastAsia="Times New Roman" w:hAnsi="Book Antiqua" w:cs="Times New Roman"/>
                <w:color w:val="000000" w:themeColor="text1"/>
                <w:sz w:val="22"/>
                <w:szCs w:val="22"/>
              </w:rPr>
              <w:t>9</w:t>
            </w:r>
          </w:p>
        </w:tc>
      </w:tr>
      <w:tr w:rsidR="00D23BE5" w:rsidRPr="00D31A77" w:rsidTr="00D23BE5">
        <w:trPr>
          <w:trHeight w:val="397"/>
        </w:trPr>
        <w:tc>
          <w:tcPr>
            <w:tcW w:w="343"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7.</w:t>
            </w:r>
          </w:p>
        </w:tc>
        <w:tc>
          <w:tcPr>
            <w:tcW w:w="899"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Stanka Bošković</w:t>
            </w:r>
          </w:p>
        </w:tc>
        <w:tc>
          <w:tcPr>
            <w:tcW w:w="828"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Trgovinska škola</w:t>
            </w:r>
          </w:p>
        </w:tc>
        <w:tc>
          <w:tcPr>
            <w:tcW w:w="501"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IV</w:t>
            </w:r>
          </w:p>
        </w:tc>
        <w:tc>
          <w:tcPr>
            <w:tcW w:w="1450" w:type="pct"/>
            <w:shd w:val="clear" w:color="auto" w:fill="auto"/>
            <w:vAlign w:val="center"/>
          </w:tcPr>
          <w:p w:rsidR="00D23BE5"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Radnica na održavanju </w:t>
            </w:r>
          </w:p>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higijene</w:t>
            </w:r>
          </w:p>
        </w:tc>
        <w:tc>
          <w:tcPr>
            <w:tcW w:w="979" w:type="pct"/>
            <w:shd w:val="clear" w:color="auto" w:fill="auto"/>
            <w:vAlign w:val="center"/>
          </w:tcPr>
          <w:p w:rsidR="00D23BE5" w:rsidRDefault="00D23BE5" w:rsidP="00262FA9">
            <w:pPr>
              <w:spacing w:before="0" w:after="160" w:line="259" w:lineRule="auto"/>
              <w:jc w:val="center"/>
              <w:rPr>
                <w:rFonts w:ascii="Book Antiqua" w:eastAsia="Times New Roman" w:hAnsi="Book Antiqua" w:cs="Times New Roman"/>
                <w:color w:val="000000" w:themeColor="text1"/>
                <w:sz w:val="22"/>
                <w:szCs w:val="22"/>
                <w:lang w:val="sr-Latn-CS"/>
              </w:rPr>
            </w:pPr>
          </w:p>
          <w:p w:rsidR="00D23BE5" w:rsidRDefault="00D23BE5" w:rsidP="00262FA9">
            <w:pPr>
              <w:spacing w:before="0" w:after="160" w:line="259"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21</w:t>
            </w:r>
          </w:p>
          <w:p w:rsidR="00D23BE5" w:rsidRPr="00D31A77" w:rsidRDefault="00D23BE5" w:rsidP="00262FA9">
            <w:pPr>
              <w:spacing w:after="0" w:line="240" w:lineRule="auto"/>
              <w:jc w:val="center"/>
              <w:rPr>
                <w:rFonts w:ascii="Book Antiqua" w:eastAsia="Times New Roman" w:hAnsi="Book Antiqua" w:cs="Times New Roman"/>
                <w:color w:val="000000" w:themeColor="text1"/>
                <w:sz w:val="22"/>
                <w:szCs w:val="22"/>
                <w:lang w:val="sr-Latn-CS"/>
              </w:rPr>
            </w:pPr>
          </w:p>
        </w:tc>
      </w:tr>
      <w:tr w:rsidR="00D23BE5" w:rsidRPr="00D31A77" w:rsidTr="00D23BE5">
        <w:trPr>
          <w:trHeight w:val="397"/>
        </w:trPr>
        <w:tc>
          <w:tcPr>
            <w:tcW w:w="343"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Pr>
                <w:rFonts w:ascii="Book Antiqua" w:eastAsia="Times New Roman" w:hAnsi="Book Antiqua" w:cs="Times New Roman"/>
                <w:b/>
                <w:color w:val="000000" w:themeColor="text1"/>
                <w:sz w:val="22"/>
                <w:szCs w:val="22"/>
                <w:lang w:val="sr-Latn-CS"/>
              </w:rPr>
              <w:t>8.</w:t>
            </w:r>
          </w:p>
        </w:tc>
        <w:tc>
          <w:tcPr>
            <w:tcW w:w="899"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Božidarka Vuković</w:t>
            </w:r>
          </w:p>
        </w:tc>
        <w:tc>
          <w:tcPr>
            <w:tcW w:w="828" w:type="pct"/>
            <w:shd w:val="clear" w:color="auto" w:fill="auto"/>
            <w:vAlign w:val="center"/>
          </w:tcPr>
          <w:p w:rsidR="00D23BE5" w:rsidRPr="0012120F" w:rsidRDefault="00262FA9" w:rsidP="00C434FC">
            <w:pPr>
              <w:spacing w:after="0" w:line="240" w:lineRule="auto"/>
              <w:rPr>
                <w:rFonts w:ascii="Book Antiqua" w:eastAsia="Times New Roman" w:hAnsi="Book Antiqua" w:cs="Times New Roman"/>
                <w:sz w:val="22"/>
                <w:szCs w:val="22"/>
                <w:lang w:val="sr-Latn-CS"/>
              </w:rPr>
            </w:pPr>
            <w:r w:rsidRPr="0012120F">
              <w:rPr>
                <w:rFonts w:ascii="Book Antiqua" w:eastAsia="Times New Roman" w:hAnsi="Book Antiqua" w:cs="Times New Roman"/>
                <w:sz w:val="22"/>
                <w:szCs w:val="22"/>
                <w:lang w:val="sr-Latn-CS"/>
              </w:rPr>
              <w:t>Osnovna škola</w:t>
            </w:r>
          </w:p>
        </w:tc>
        <w:tc>
          <w:tcPr>
            <w:tcW w:w="501" w:type="pct"/>
            <w:shd w:val="clear" w:color="auto" w:fill="auto"/>
            <w:vAlign w:val="center"/>
          </w:tcPr>
          <w:p w:rsidR="00D23BE5" w:rsidRPr="00D31A77" w:rsidRDefault="00262FA9"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I</w:t>
            </w:r>
          </w:p>
        </w:tc>
        <w:tc>
          <w:tcPr>
            <w:tcW w:w="1450" w:type="pct"/>
            <w:shd w:val="clear" w:color="auto" w:fill="auto"/>
            <w:vAlign w:val="center"/>
          </w:tcPr>
          <w:p w:rsidR="00D23BE5"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Radnica na održavanju </w:t>
            </w:r>
          </w:p>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higijene</w:t>
            </w:r>
          </w:p>
        </w:tc>
        <w:tc>
          <w:tcPr>
            <w:tcW w:w="979" w:type="pct"/>
            <w:shd w:val="clear" w:color="auto" w:fill="auto"/>
            <w:vAlign w:val="center"/>
          </w:tcPr>
          <w:p w:rsidR="00D23BE5" w:rsidRDefault="00D23BE5" w:rsidP="002B232D">
            <w:pPr>
              <w:spacing w:before="0" w:after="160" w:line="259"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8</w:t>
            </w:r>
          </w:p>
          <w:p w:rsidR="00D23BE5" w:rsidRPr="00D31A77" w:rsidRDefault="00D23BE5" w:rsidP="00262FA9">
            <w:pPr>
              <w:spacing w:after="0" w:line="240" w:lineRule="auto"/>
              <w:jc w:val="center"/>
              <w:rPr>
                <w:rFonts w:ascii="Book Antiqua" w:eastAsia="Times New Roman" w:hAnsi="Book Antiqua" w:cs="Times New Roman"/>
                <w:color w:val="000000" w:themeColor="text1"/>
                <w:sz w:val="22"/>
                <w:szCs w:val="22"/>
                <w:lang w:val="sr-Latn-CS"/>
              </w:rPr>
            </w:pPr>
          </w:p>
        </w:tc>
      </w:tr>
      <w:tr w:rsidR="00D23BE5" w:rsidRPr="00D31A77" w:rsidTr="00D23BE5">
        <w:trPr>
          <w:trHeight w:val="397"/>
        </w:trPr>
        <w:tc>
          <w:tcPr>
            <w:tcW w:w="343" w:type="pct"/>
            <w:shd w:val="clear" w:color="auto" w:fill="auto"/>
            <w:vAlign w:val="center"/>
          </w:tcPr>
          <w:p w:rsidR="00D23BE5"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Pr>
                <w:rFonts w:ascii="Book Antiqua" w:eastAsia="Times New Roman" w:hAnsi="Book Antiqua" w:cs="Times New Roman"/>
                <w:b/>
                <w:color w:val="000000" w:themeColor="text1"/>
                <w:sz w:val="22"/>
                <w:szCs w:val="22"/>
                <w:lang w:val="sr-Latn-CS"/>
              </w:rPr>
              <w:t>9.</w:t>
            </w:r>
          </w:p>
        </w:tc>
        <w:tc>
          <w:tcPr>
            <w:tcW w:w="899" w:type="pct"/>
            <w:shd w:val="clear" w:color="auto" w:fill="auto"/>
            <w:vAlign w:val="center"/>
          </w:tcPr>
          <w:p w:rsidR="00D23BE5" w:rsidRDefault="00D23BE5" w:rsidP="00C434FC">
            <w:pPr>
              <w:spacing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Veroslava Guberinić</w:t>
            </w:r>
          </w:p>
        </w:tc>
        <w:tc>
          <w:tcPr>
            <w:tcW w:w="828" w:type="pct"/>
            <w:shd w:val="clear" w:color="auto" w:fill="auto"/>
            <w:vAlign w:val="center"/>
          </w:tcPr>
          <w:p w:rsidR="00D23BE5" w:rsidRPr="0012120F" w:rsidRDefault="00262FA9" w:rsidP="00C434FC">
            <w:pPr>
              <w:spacing w:after="0" w:line="240" w:lineRule="auto"/>
              <w:rPr>
                <w:rFonts w:ascii="Book Antiqua" w:eastAsia="Times New Roman" w:hAnsi="Book Antiqua" w:cs="Times New Roman"/>
                <w:sz w:val="22"/>
                <w:szCs w:val="22"/>
                <w:lang w:val="sr-Latn-CS"/>
              </w:rPr>
            </w:pPr>
            <w:r w:rsidRPr="0012120F">
              <w:rPr>
                <w:rFonts w:ascii="Book Antiqua" w:eastAsia="Times New Roman" w:hAnsi="Book Antiqua" w:cs="Times New Roman"/>
                <w:sz w:val="22"/>
                <w:szCs w:val="22"/>
                <w:lang w:val="sr-Latn-CS"/>
              </w:rPr>
              <w:t>Osnovna škola</w:t>
            </w:r>
          </w:p>
        </w:tc>
        <w:tc>
          <w:tcPr>
            <w:tcW w:w="501" w:type="pct"/>
            <w:shd w:val="clear" w:color="auto" w:fill="auto"/>
            <w:vAlign w:val="center"/>
          </w:tcPr>
          <w:p w:rsidR="00D23BE5" w:rsidRPr="00D31A77" w:rsidRDefault="002B232D" w:rsidP="00C434FC">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I</w:t>
            </w:r>
          </w:p>
        </w:tc>
        <w:tc>
          <w:tcPr>
            <w:tcW w:w="1450" w:type="pct"/>
            <w:shd w:val="clear" w:color="auto" w:fill="auto"/>
            <w:vAlign w:val="center"/>
          </w:tcPr>
          <w:p w:rsidR="00D23BE5"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Radnica na održavanju </w:t>
            </w:r>
          </w:p>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higijene</w:t>
            </w:r>
          </w:p>
        </w:tc>
        <w:tc>
          <w:tcPr>
            <w:tcW w:w="979" w:type="pct"/>
            <w:shd w:val="clear" w:color="auto" w:fill="auto"/>
            <w:vAlign w:val="center"/>
          </w:tcPr>
          <w:p w:rsidR="00D23BE5" w:rsidRDefault="00D23BE5" w:rsidP="00262FA9">
            <w:pPr>
              <w:spacing w:before="0" w:after="160" w:line="259" w:lineRule="auto"/>
              <w:jc w:val="center"/>
              <w:rPr>
                <w:rFonts w:ascii="Book Antiqua" w:eastAsia="Times New Roman" w:hAnsi="Book Antiqua" w:cs="Times New Roman"/>
                <w:color w:val="000000" w:themeColor="text1"/>
                <w:sz w:val="22"/>
                <w:szCs w:val="22"/>
                <w:lang w:val="sr-Latn-CS"/>
              </w:rPr>
            </w:pPr>
          </w:p>
          <w:p w:rsidR="00D23BE5" w:rsidRPr="00D31A77" w:rsidRDefault="00D23BE5" w:rsidP="00262FA9">
            <w:pPr>
              <w:spacing w:after="0" w:line="240" w:lineRule="auto"/>
              <w:jc w:val="center"/>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1</w:t>
            </w:r>
          </w:p>
        </w:tc>
      </w:tr>
      <w:tr w:rsidR="00D23BE5" w:rsidRPr="00D31A77" w:rsidTr="00D23BE5">
        <w:trPr>
          <w:trHeight w:val="397"/>
        </w:trPr>
        <w:tc>
          <w:tcPr>
            <w:tcW w:w="343" w:type="pct"/>
            <w:shd w:val="clear" w:color="auto" w:fill="auto"/>
            <w:vAlign w:val="center"/>
          </w:tcPr>
          <w:p w:rsidR="00D23BE5" w:rsidRPr="00D31A77" w:rsidRDefault="00D23BE5" w:rsidP="00C434FC">
            <w:pPr>
              <w:spacing w:after="0" w:line="240" w:lineRule="auto"/>
              <w:jc w:val="center"/>
              <w:rPr>
                <w:rFonts w:ascii="Book Antiqua" w:eastAsia="Times New Roman" w:hAnsi="Book Antiqua" w:cs="Times New Roman"/>
                <w:b/>
                <w:color w:val="000000" w:themeColor="text1"/>
                <w:sz w:val="22"/>
                <w:szCs w:val="22"/>
                <w:lang w:val="sr-Latn-CS"/>
              </w:rPr>
            </w:pPr>
            <w:r>
              <w:rPr>
                <w:rFonts w:ascii="Book Antiqua" w:eastAsia="Times New Roman" w:hAnsi="Book Antiqua" w:cs="Times New Roman"/>
                <w:b/>
                <w:color w:val="000000" w:themeColor="text1"/>
                <w:sz w:val="22"/>
                <w:szCs w:val="22"/>
                <w:lang w:val="sr-Latn-CS"/>
              </w:rPr>
              <w:t>10</w:t>
            </w:r>
            <w:r w:rsidRPr="00D31A77">
              <w:rPr>
                <w:rFonts w:ascii="Book Antiqua" w:eastAsia="Times New Roman" w:hAnsi="Book Antiqua" w:cs="Times New Roman"/>
                <w:b/>
                <w:color w:val="000000" w:themeColor="text1"/>
                <w:sz w:val="22"/>
                <w:szCs w:val="22"/>
                <w:lang w:val="sr-Latn-CS"/>
              </w:rPr>
              <w:t>.</w:t>
            </w:r>
          </w:p>
        </w:tc>
        <w:tc>
          <w:tcPr>
            <w:tcW w:w="899"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Ervin Ljuljanović</w:t>
            </w:r>
          </w:p>
        </w:tc>
        <w:tc>
          <w:tcPr>
            <w:tcW w:w="828" w:type="pct"/>
            <w:shd w:val="clear" w:color="auto" w:fill="auto"/>
          </w:tcPr>
          <w:p w:rsidR="00D23BE5" w:rsidRPr="00D31A77" w:rsidRDefault="00D23BE5" w:rsidP="00C434FC">
            <w:pPr>
              <w:spacing w:after="0" w:line="240" w:lineRule="auto"/>
              <w:jc w:val="center"/>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SSŠ</w:t>
            </w:r>
          </w:p>
        </w:tc>
        <w:tc>
          <w:tcPr>
            <w:tcW w:w="501" w:type="pct"/>
            <w:shd w:val="clear" w:color="auto" w:fill="auto"/>
            <w:vAlign w:val="center"/>
          </w:tcPr>
          <w:p w:rsidR="00D23BE5" w:rsidRPr="00D31A77" w:rsidRDefault="002B232D" w:rsidP="00C434FC">
            <w:pPr>
              <w:spacing w:after="0" w:line="240" w:lineRule="auto"/>
              <w:jc w:val="center"/>
              <w:rPr>
                <w:rFonts w:ascii="Book Antiqua" w:eastAsia="Times New Roman" w:hAnsi="Book Antiqua" w:cs="Times New Roman"/>
                <w:color w:val="000000" w:themeColor="text1"/>
                <w:sz w:val="22"/>
                <w:szCs w:val="22"/>
                <w:lang w:val="sr-Latn-CS"/>
              </w:rPr>
            </w:pPr>
            <w:r w:rsidRPr="0012120F">
              <w:rPr>
                <w:rFonts w:ascii="Book Antiqua" w:eastAsia="Times New Roman" w:hAnsi="Book Antiqua" w:cs="Times New Roman"/>
                <w:sz w:val="22"/>
                <w:szCs w:val="22"/>
                <w:lang w:val="sr-Latn-CS"/>
              </w:rPr>
              <w:t>IV</w:t>
            </w:r>
          </w:p>
        </w:tc>
        <w:tc>
          <w:tcPr>
            <w:tcW w:w="1450" w:type="pct"/>
            <w:shd w:val="clear" w:color="auto" w:fill="auto"/>
            <w:vAlign w:val="center"/>
          </w:tcPr>
          <w:p w:rsidR="00D23BE5" w:rsidRPr="00D31A77" w:rsidRDefault="00D23BE5" w:rsidP="00C434FC">
            <w:pPr>
              <w:spacing w:after="0" w:line="240" w:lineRule="auto"/>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Vozač </w:t>
            </w:r>
          </w:p>
        </w:tc>
        <w:tc>
          <w:tcPr>
            <w:tcW w:w="979" w:type="pct"/>
            <w:shd w:val="clear" w:color="auto" w:fill="auto"/>
            <w:vAlign w:val="center"/>
          </w:tcPr>
          <w:p w:rsidR="00D23BE5" w:rsidRPr="00D31A77" w:rsidRDefault="00262FA9" w:rsidP="00262FA9">
            <w:pPr>
              <w:spacing w:after="0" w:line="240" w:lineRule="auto"/>
              <w:jc w:val="center"/>
              <w:rPr>
                <w:rFonts w:ascii="Book Antiqua" w:eastAsia="Times New Roman" w:hAnsi="Book Antiqua" w:cs="Times New Roman"/>
                <w:color w:val="000000" w:themeColor="text1"/>
                <w:sz w:val="22"/>
                <w:szCs w:val="22"/>
                <w:lang w:val="sr-Latn-CS"/>
              </w:rPr>
            </w:pPr>
            <w:r w:rsidRPr="0012120F">
              <w:rPr>
                <w:rFonts w:ascii="Book Antiqua" w:eastAsia="Times New Roman" w:hAnsi="Book Antiqua" w:cs="Times New Roman"/>
                <w:sz w:val="22"/>
                <w:szCs w:val="22"/>
                <w:lang w:val="sr-Latn-CS"/>
              </w:rPr>
              <w:t>18</w:t>
            </w:r>
          </w:p>
        </w:tc>
      </w:tr>
    </w:tbl>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p>
    <w:p w:rsidR="00C434FC" w:rsidRPr="00D31A77" w:rsidRDefault="00C434FC" w:rsidP="00C434FC">
      <w:pPr>
        <w:spacing w:after="0" w:line="240" w:lineRule="auto"/>
        <w:rPr>
          <w:rFonts w:ascii="Book Antiqua" w:eastAsia="Times New Roman" w:hAnsi="Book Antiqua" w:cs="Times New Roman"/>
          <w:b/>
          <w:color w:val="000000" w:themeColor="text1"/>
          <w:sz w:val="22"/>
          <w:szCs w:val="22"/>
          <w:lang w:val="sr-Latn-CS"/>
        </w:rPr>
      </w:pPr>
    </w:p>
    <w:p w:rsidR="00C434FC" w:rsidRPr="00D271D4" w:rsidRDefault="00C434FC" w:rsidP="00C434FC">
      <w:pPr>
        <w:pStyle w:val="Heading1"/>
        <w:rPr>
          <w:rFonts w:ascii="Book Antiqua" w:hAnsi="Book Antiqua" w:cs="Times New Roman"/>
          <w:b/>
          <w:color w:val="auto"/>
        </w:rPr>
      </w:pPr>
      <w:bookmarkStart w:id="28" w:name="_Toc148568639"/>
      <w:r w:rsidRPr="00D271D4">
        <w:rPr>
          <w:rFonts w:ascii="Book Antiqua" w:hAnsi="Book Antiqua" w:cs="Times New Roman"/>
          <w:b/>
          <w:color w:val="auto"/>
        </w:rPr>
        <w:t>Organizacija vaspitno-obrazovnog rada</w:t>
      </w:r>
      <w:bookmarkEnd w:id="28"/>
    </w:p>
    <w:p w:rsidR="00C434FC" w:rsidRPr="00D271D4" w:rsidRDefault="00C434FC" w:rsidP="00C434FC">
      <w:pPr>
        <w:spacing w:after="0" w:line="240" w:lineRule="auto"/>
        <w:rPr>
          <w:rFonts w:ascii="Book Antiqua" w:eastAsia="Times New Roman" w:hAnsi="Book Antiqua" w:cs="Times New Roman"/>
          <w:b/>
          <w:sz w:val="22"/>
          <w:szCs w:val="22"/>
          <w:lang w:val="sr-Latn-CS"/>
        </w:rPr>
      </w:pPr>
    </w:p>
    <w:p w:rsidR="00C434FC" w:rsidRPr="00D271D4" w:rsidRDefault="00C434FC" w:rsidP="00C434FC">
      <w:pPr>
        <w:pStyle w:val="BodyText"/>
        <w:ind w:firstLine="720"/>
        <w:jc w:val="both"/>
        <w:rPr>
          <w:rFonts w:ascii="Book Antiqua" w:hAnsi="Book Antiqua"/>
          <w:color w:val="000000" w:themeColor="text1"/>
          <w:sz w:val="22"/>
          <w:szCs w:val="22"/>
          <w:lang w:val="en-US"/>
        </w:rPr>
      </w:pPr>
      <w:r w:rsidRPr="00D31A77">
        <w:rPr>
          <w:rFonts w:ascii="Book Antiqua" w:hAnsi="Book Antiqua"/>
          <w:color w:val="000000" w:themeColor="text1"/>
          <w:sz w:val="22"/>
          <w:szCs w:val="22"/>
        </w:rPr>
        <w:t>Na osnovu člana 62 Opšteg zakona o obrazovanju i vaspitanju („Službeni list RCG“, br. 64/02, 31/05 i 49/07 i „Službeni list CG“, br. 45/10, 45/11, 36/13, 39/13, 47/17, 59/21, 146/21 i 3/23), ministar prosvjete donio je</w:t>
      </w:r>
      <w:r w:rsidR="00D271D4">
        <w:rPr>
          <w:rFonts w:ascii="Book Antiqua" w:hAnsi="Book Antiqua"/>
          <w:color w:val="000000" w:themeColor="text1"/>
          <w:sz w:val="22"/>
          <w:szCs w:val="22"/>
          <w:lang w:val="en-US"/>
        </w:rPr>
        <w:t xml:space="preserve"> Školski kalendar za 2024/2025.godinu.</w:t>
      </w:r>
    </w:p>
    <w:p w:rsidR="00952D1E" w:rsidRPr="00952D1E" w:rsidRDefault="00952D1E" w:rsidP="00952D1E">
      <w:pPr>
        <w:pStyle w:val="BodyText"/>
        <w:spacing w:line="275" w:lineRule="exact"/>
        <w:ind w:firstLine="720"/>
        <w:jc w:val="both"/>
        <w:rPr>
          <w:rFonts w:ascii="Book Antiqua" w:hAnsi="Book Antiqua" w:cs="Arial"/>
          <w:sz w:val="22"/>
          <w:szCs w:val="22"/>
        </w:rPr>
      </w:pPr>
      <w:r w:rsidRPr="00952D1E">
        <w:rPr>
          <w:rFonts w:ascii="Book Antiqua" w:hAnsi="Book Antiqua" w:cs="Arial"/>
          <w:sz w:val="22"/>
          <w:szCs w:val="22"/>
        </w:rPr>
        <w:t>Na osnovu člana 62 Opšteg zakona o obrazovanju i vaspitanju („Službeni list RCG“, br. 64/02, 31/05 i 49/07 i „Službeni list CG“, br. 45/10, 45/11, 36/13, 39/13, 47/17, 59/21, 146/21, 3/23 i 84/24), ministarka prosvjete, nauke i inovacija donijela je</w:t>
      </w:r>
    </w:p>
    <w:p w:rsidR="00776185" w:rsidRPr="00952D1E" w:rsidRDefault="00776185" w:rsidP="00952D1E">
      <w:pPr>
        <w:pStyle w:val="BodyText"/>
        <w:jc w:val="both"/>
        <w:rPr>
          <w:rFonts w:ascii="Book Antiqua" w:hAnsi="Book Antiqua" w:cs="Arial"/>
          <w:sz w:val="22"/>
          <w:szCs w:val="22"/>
        </w:rPr>
      </w:pPr>
    </w:p>
    <w:p w:rsidR="00952D1E" w:rsidRPr="00D271D4" w:rsidRDefault="00952D1E" w:rsidP="00D271D4">
      <w:pPr>
        <w:pStyle w:val="Heading2"/>
        <w:shd w:val="clear" w:color="auto" w:fill="C5E0B3" w:themeFill="accent6" w:themeFillTint="66"/>
        <w:rPr>
          <w:rFonts w:ascii="Book Antiqua" w:hAnsi="Book Antiqua"/>
        </w:rPr>
      </w:pPr>
      <w:r w:rsidRPr="00D271D4">
        <w:rPr>
          <w:rFonts w:ascii="Book Antiqua" w:hAnsi="Book Antiqua"/>
        </w:rPr>
        <w:t>ŠKOLSKI KALENDAR ZA 2024/2025. GODINU</w:t>
      </w:r>
    </w:p>
    <w:p w:rsidR="00952D1E" w:rsidRPr="00952D1E" w:rsidRDefault="00952D1E" w:rsidP="00952D1E">
      <w:pPr>
        <w:pStyle w:val="BodyText"/>
        <w:jc w:val="center"/>
        <w:rPr>
          <w:rFonts w:ascii="Book Antiqua" w:hAnsi="Book Antiqua" w:cs="Arial"/>
          <w:b/>
          <w:sz w:val="22"/>
          <w:szCs w:val="22"/>
        </w:rPr>
      </w:pPr>
    </w:p>
    <w:p w:rsidR="00952D1E" w:rsidRPr="00952D1E" w:rsidRDefault="00952D1E" w:rsidP="00952D1E">
      <w:pPr>
        <w:pStyle w:val="BodyText"/>
        <w:jc w:val="center"/>
        <w:rPr>
          <w:rFonts w:ascii="Book Antiqua" w:hAnsi="Book Antiqua" w:cs="Arial"/>
          <w:b/>
          <w:sz w:val="22"/>
          <w:szCs w:val="22"/>
        </w:rPr>
      </w:pPr>
    </w:p>
    <w:p w:rsidR="00952D1E" w:rsidRPr="00952D1E" w:rsidRDefault="00952D1E" w:rsidP="00952D1E">
      <w:pPr>
        <w:pStyle w:val="BodyText"/>
        <w:jc w:val="center"/>
        <w:rPr>
          <w:rFonts w:ascii="Book Antiqua" w:hAnsi="Book Antiqua" w:cs="Arial"/>
          <w:b/>
          <w:sz w:val="22"/>
          <w:szCs w:val="22"/>
        </w:rPr>
      </w:pPr>
      <w:r w:rsidRPr="00952D1E">
        <w:rPr>
          <w:rFonts w:ascii="Book Antiqua" w:hAnsi="Book Antiqua" w:cs="Arial"/>
          <w:b/>
          <w:sz w:val="22"/>
          <w:szCs w:val="22"/>
        </w:rPr>
        <w:t>Član</w:t>
      </w:r>
      <w:r w:rsidRPr="00952D1E">
        <w:rPr>
          <w:rFonts w:ascii="Book Antiqua" w:hAnsi="Book Antiqua" w:cs="Arial"/>
          <w:b/>
          <w:spacing w:val="-2"/>
          <w:sz w:val="22"/>
          <w:szCs w:val="22"/>
        </w:rPr>
        <w:t xml:space="preserve"> </w:t>
      </w:r>
      <w:r w:rsidRPr="00952D1E">
        <w:rPr>
          <w:rFonts w:ascii="Book Antiqua" w:hAnsi="Book Antiqua" w:cs="Arial"/>
          <w:b/>
          <w:sz w:val="22"/>
          <w:szCs w:val="22"/>
        </w:rPr>
        <w:t>1</w:t>
      </w:r>
    </w:p>
    <w:p w:rsidR="00952D1E" w:rsidRPr="00952D1E" w:rsidRDefault="00952D1E" w:rsidP="00952D1E">
      <w:pPr>
        <w:pStyle w:val="BodyText"/>
        <w:ind w:right="114" w:firstLine="720"/>
        <w:jc w:val="both"/>
        <w:rPr>
          <w:rFonts w:ascii="Book Antiqua" w:hAnsi="Book Antiqua" w:cs="Arial"/>
          <w:sz w:val="22"/>
          <w:szCs w:val="22"/>
        </w:rPr>
      </w:pPr>
      <w:r w:rsidRPr="00952D1E">
        <w:rPr>
          <w:rFonts w:ascii="Book Antiqua" w:hAnsi="Book Antiqua" w:cs="Arial"/>
          <w:sz w:val="22"/>
          <w:szCs w:val="22"/>
        </w:rPr>
        <w:t>Ovim školskim kalendarom (u daljem tekstu: Kalendar) propisuje se početak nastavne godine, vrijeme organizovanja obrazovno-vaspitnog rada i klasifikacioni periodi u ustanovama u toku nastavne 2024/2025.</w:t>
      </w:r>
      <w:r w:rsidRPr="00952D1E">
        <w:rPr>
          <w:rFonts w:ascii="Book Antiqua" w:hAnsi="Book Antiqua" w:cs="Arial"/>
          <w:spacing w:val="-1"/>
          <w:sz w:val="22"/>
          <w:szCs w:val="22"/>
        </w:rPr>
        <w:t xml:space="preserve"> </w:t>
      </w:r>
      <w:r w:rsidRPr="00952D1E">
        <w:rPr>
          <w:rFonts w:ascii="Book Antiqua" w:hAnsi="Book Antiqua" w:cs="Arial"/>
          <w:sz w:val="22"/>
          <w:szCs w:val="22"/>
        </w:rPr>
        <w:t>godine.</w:t>
      </w:r>
    </w:p>
    <w:p w:rsidR="00952D1E" w:rsidRPr="00952D1E" w:rsidRDefault="00952D1E" w:rsidP="00952D1E">
      <w:pPr>
        <w:pStyle w:val="BodyText"/>
        <w:spacing w:before="1"/>
        <w:ind w:right="116" w:firstLine="720"/>
        <w:jc w:val="both"/>
        <w:rPr>
          <w:rFonts w:ascii="Book Antiqua" w:hAnsi="Book Antiqua" w:cs="Arial"/>
          <w:sz w:val="22"/>
          <w:szCs w:val="22"/>
        </w:rPr>
      </w:pPr>
      <w:r w:rsidRPr="00952D1E">
        <w:rPr>
          <w:rFonts w:ascii="Book Antiqua" w:hAnsi="Book Antiqua" w:cs="Arial"/>
          <w:sz w:val="22"/>
          <w:szCs w:val="22"/>
        </w:rPr>
        <w:lastRenderedPageBreak/>
        <w:t>Raspored organizovanja obrazovno-vaspitnog rada iz stava 1 ovog člana dat je u prilogu Kalendara i čini njegov sastavni dio.</w:t>
      </w:r>
    </w:p>
    <w:p w:rsidR="00952D1E" w:rsidRPr="00952D1E" w:rsidRDefault="00952D1E" w:rsidP="00952D1E">
      <w:pPr>
        <w:pStyle w:val="BodyText"/>
        <w:jc w:val="both"/>
        <w:rPr>
          <w:rFonts w:ascii="Book Antiqua" w:hAnsi="Book Antiqua" w:cs="Arial"/>
          <w:sz w:val="22"/>
          <w:szCs w:val="22"/>
        </w:rPr>
      </w:pPr>
    </w:p>
    <w:p w:rsidR="00952D1E" w:rsidRPr="00952D1E" w:rsidRDefault="00952D1E" w:rsidP="00952D1E">
      <w:pPr>
        <w:pStyle w:val="BodyText"/>
        <w:jc w:val="center"/>
        <w:rPr>
          <w:rFonts w:ascii="Book Antiqua" w:hAnsi="Book Antiqua" w:cs="Arial"/>
          <w:b/>
          <w:sz w:val="22"/>
          <w:szCs w:val="22"/>
        </w:rPr>
      </w:pPr>
      <w:r w:rsidRPr="00952D1E">
        <w:rPr>
          <w:rFonts w:ascii="Book Antiqua" w:hAnsi="Book Antiqua" w:cs="Arial"/>
          <w:b/>
          <w:sz w:val="22"/>
          <w:szCs w:val="22"/>
        </w:rPr>
        <w:t>Član 2</w:t>
      </w:r>
    </w:p>
    <w:p w:rsidR="00952D1E" w:rsidRPr="00952D1E" w:rsidRDefault="00952D1E" w:rsidP="00952D1E">
      <w:pPr>
        <w:pStyle w:val="BodyText"/>
        <w:ind w:firstLine="720"/>
        <w:jc w:val="both"/>
        <w:rPr>
          <w:rFonts w:ascii="Book Antiqua" w:hAnsi="Book Antiqua" w:cs="Arial"/>
          <w:sz w:val="22"/>
          <w:szCs w:val="22"/>
        </w:rPr>
      </w:pPr>
      <w:r w:rsidRPr="00952D1E">
        <w:rPr>
          <w:rFonts w:ascii="Book Antiqua" w:hAnsi="Book Antiqua" w:cs="Arial"/>
          <w:sz w:val="22"/>
          <w:szCs w:val="22"/>
        </w:rPr>
        <w:t>Nastavna godina počinje u ponedjeljak, 2. septembra 2024. godine, a završava se u petak, 13. juna 2025. godine.</w:t>
      </w:r>
    </w:p>
    <w:p w:rsidR="00952D1E" w:rsidRPr="00952D1E" w:rsidRDefault="00952D1E" w:rsidP="00952D1E">
      <w:pPr>
        <w:pStyle w:val="BodyText"/>
        <w:ind w:firstLine="720"/>
        <w:jc w:val="both"/>
        <w:rPr>
          <w:rFonts w:ascii="Book Antiqua" w:hAnsi="Book Antiqua" w:cs="Arial"/>
          <w:sz w:val="22"/>
          <w:szCs w:val="22"/>
        </w:rPr>
      </w:pPr>
      <w:r w:rsidRPr="00952D1E">
        <w:rPr>
          <w:rFonts w:ascii="Book Antiqua" w:hAnsi="Book Antiqua" w:cs="Arial"/>
          <w:sz w:val="22"/>
          <w:szCs w:val="22"/>
        </w:rPr>
        <w:t>Nastavna godina za učenike završnog razreda završava se u ponedjeljak, 19. maja 2025. godine.</w:t>
      </w:r>
    </w:p>
    <w:p w:rsidR="00952D1E" w:rsidRPr="00952D1E" w:rsidRDefault="00952D1E" w:rsidP="00952D1E">
      <w:pPr>
        <w:pStyle w:val="BodyText"/>
        <w:jc w:val="center"/>
        <w:rPr>
          <w:rFonts w:ascii="Book Antiqua" w:hAnsi="Book Antiqua" w:cs="Arial"/>
          <w:b/>
          <w:sz w:val="22"/>
          <w:szCs w:val="22"/>
        </w:rPr>
      </w:pPr>
      <w:r w:rsidRPr="00952D1E">
        <w:rPr>
          <w:rFonts w:ascii="Book Antiqua" w:hAnsi="Book Antiqua" w:cs="Arial"/>
          <w:b/>
          <w:sz w:val="22"/>
          <w:szCs w:val="22"/>
        </w:rPr>
        <w:t>Član 3</w:t>
      </w:r>
    </w:p>
    <w:p w:rsidR="00952D1E" w:rsidRPr="00952D1E" w:rsidRDefault="00952D1E" w:rsidP="00952D1E">
      <w:pPr>
        <w:pStyle w:val="BodyText"/>
        <w:spacing w:before="1"/>
        <w:ind w:firstLine="720"/>
        <w:jc w:val="both"/>
        <w:rPr>
          <w:rFonts w:ascii="Book Antiqua" w:hAnsi="Book Antiqua" w:cs="Arial"/>
          <w:sz w:val="22"/>
          <w:szCs w:val="22"/>
          <w:highlight w:val="yellow"/>
        </w:rPr>
      </w:pPr>
      <w:r w:rsidRPr="00952D1E">
        <w:rPr>
          <w:rFonts w:ascii="Book Antiqua" w:hAnsi="Book Antiqua" w:cs="Arial"/>
          <w:sz w:val="22"/>
          <w:szCs w:val="22"/>
        </w:rPr>
        <w:t>Obrazovno-vaspitni rad se organizuje u dva klasifikaciona perioda (polugodišta).</w:t>
      </w:r>
    </w:p>
    <w:p w:rsidR="00952D1E" w:rsidRPr="00952D1E" w:rsidRDefault="00952D1E" w:rsidP="00952D1E">
      <w:pPr>
        <w:pStyle w:val="BodyText"/>
        <w:spacing w:before="1"/>
        <w:ind w:firstLine="720"/>
        <w:jc w:val="both"/>
        <w:rPr>
          <w:rFonts w:ascii="Book Antiqua" w:hAnsi="Book Antiqua" w:cs="Arial"/>
          <w:sz w:val="22"/>
          <w:szCs w:val="22"/>
        </w:rPr>
      </w:pPr>
      <w:r w:rsidRPr="00952D1E">
        <w:rPr>
          <w:rFonts w:ascii="Book Antiqua" w:hAnsi="Book Antiqua" w:cs="Arial"/>
          <w:sz w:val="22"/>
          <w:szCs w:val="22"/>
        </w:rPr>
        <w:t>Prvo polugodište  počinje u ponedjeljak, 2. septembra 2024. godine, a završava se u petak, 27. decembra 2024. godine.</w:t>
      </w:r>
    </w:p>
    <w:p w:rsidR="00952D1E" w:rsidRPr="00952D1E" w:rsidRDefault="00952D1E" w:rsidP="00952D1E">
      <w:pPr>
        <w:pStyle w:val="BodyText"/>
        <w:spacing w:before="1"/>
        <w:ind w:firstLine="720"/>
        <w:jc w:val="both"/>
        <w:rPr>
          <w:rFonts w:ascii="Book Antiqua" w:hAnsi="Book Antiqua" w:cs="Arial"/>
          <w:sz w:val="22"/>
          <w:szCs w:val="22"/>
        </w:rPr>
      </w:pPr>
      <w:r w:rsidRPr="00952D1E">
        <w:rPr>
          <w:rFonts w:ascii="Book Antiqua" w:hAnsi="Book Antiqua" w:cs="Arial"/>
          <w:sz w:val="22"/>
          <w:szCs w:val="22"/>
        </w:rPr>
        <w:t>Drugo polugodište počinje u ponedjeljak, 20. januara, a završava se u petak, 13. juna 2025. godine.</w:t>
      </w:r>
    </w:p>
    <w:p w:rsidR="00952D1E" w:rsidRPr="00952D1E" w:rsidRDefault="00952D1E" w:rsidP="00952D1E">
      <w:pPr>
        <w:pStyle w:val="BodyText"/>
        <w:ind w:firstLine="720"/>
        <w:jc w:val="both"/>
        <w:rPr>
          <w:rFonts w:ascii="Book Antiqua" w:hAnsi="Book Antiqua" w:cs="Arial"/>
          <w:sz w:val="22"/>
          <w:szCs w:val="22"/>
        </w:rPr>
      </w:pPr>
      <w:r w:rsidRPr="00952D1E">
        <w:rPr>
          <w:rFonts w:ascii="Book Antiqua" w:hAnsi="Book Antiqua" w:cs="Arial"/>
          <w:sz w:val="22"/>
          <w:szCs w:val="22"/>
        </w:rPr>
        <w:t>Drugo polugodište za učenike završnog razreda počinje u ponedjeljak, 20. januara, a završava se u ponedjeljak, 19. maja 2025. godine.</w:t>
      </w:r>
    </w:p>
    <w:p w:rsidR="00952D1E" w:rsidRPr="00952D1E" w:rsidRDefault="00952D1E" w:rsidP="00952D1E">
      <w:pPr>
        <w:pStyle w:val="BodyText"/>
        <w:spacing w:before="1"/>
        <w:jc w:val="both"/>
        <w:rPr>
          <w:rFonts w:ascii="Book Antiqua" w:hAnsi="Book Antiqua" w:cs="Arial"/>
          <w:sz w:val="22"/>
          <w:szCs w:val="22"/>
        </w:rPr>
      </w:pPr>
    </w:p>
    <w:p w:rsidR="00952D1E" w:rsidRPr="00952D1E" w:rsidRDefault="00952D1E" w:rsidP="00952D1E">
      <w:pPr>
        <w:pStyle w:val="BodyText"/>
        <w:jc w:val="center"/>
        <w:rPr>
          <w:rFonts w:ascii="Book Antiqua" w:hAnsi="Book Antiqua" w:cs="Arial"/>
          <w:b/>
          <w:sz w:val="22"/>
          <w:szCs w:val="22"/>
        </w:rPr>
      </w:pPr>
      <w:r w:rsidRPr="00952D1E">
        <w:rPr>
          <w:rFonts w:ascii="Book Antiqua" w:hAnsi="Book Antiqua" w:cs="Arial"/>
          <w:b/>
          <w:sz w:val="22"/>
          <w:szCs w:val="22"/>
        </w:rPr>
        <w:t>Član 4</w:t>
      </w:r>
    </w:p>
    <w:p w:rsidR="00952D1E" w:rsidRPr="00952D1E" w:rsidRDefault="00952D1E" w:rsidP="00952D1E">
      <w:pPr>
        <w:pStyle w:val="BodyText"/>
        <w:ind w:firstLine="720"/>
        <w:jc w:val="both"/>
        <w:rPr>
          <w:rFonts w:ascii="Book Antiqua" w:hAnsi="Book Antiqua" w:cs="Arial"/>
          <w:sz w:val="22"/>
          <w:szCs w:val="22"/>
        </w:rPr>
      </w:pPr>
      <w:r w:rsidRPr="00952D1E">
        <w:rPr>
          <w:rFonts w:ascii="Book Antiqua" w:hAnsi="Book Antiqua" w:cs="Arial"/>
          <w:sz w:val="22"/>
          <w:szCs w:val="22"/>
        </w:rPr>
        <w:t>Nastava se organizuje u petodnevnoj radnoj sedmici.</w:t>
      </w:r>
    </w:p>
    <w:p w:rsidR="00952D1E" w:rsidRPr="00952D1E" w:rsidRDefault="00952D1E" w:rsidP="00952D1E">
      <w:pPr>
        <w:pStyle w:val="BodyText"/>
        <w:ind w:firstLine="720"/>
        <w:jc w:val="both"/>
        <w:rPr>
          <w:rFonts w:ascii="Book Antiqua" w:hAnsi="Book Antiqua" w:cs="Arial"/>
          <w:sz w:val="22"/>
          <w:szCs w:val="22"/>
        </w:rPr>
      </w:pPr>
      <w:r w:rsidRPr="00952D1E">
        <w:rPr>
          <w:rFonts w:ascii="Book Antiqua" w:hAnsi="Book Antiqua" w:cs="Arial"/>
          <w:sz w:val="22"/>
          <w:szCs w:val="22"/>
        </w:rPr>
        <w:t>Izuzetno, u slučaju nadoknade nastavnog radnog dana, nastava se može organizovati i subotom.</w:t>
      </w:r>
    </w:p>
    <w:p w:rsidR="00952D1E" w:rsidRPr="00952D1E" w:rsidRDefault="00952D1E" w:rsidP="00952D1E">
      <w:pPr>
        <w:pStyle w:val="BodyText"/>
        <w:ind w:firstLine="720"/>
        <w:jc w:val="both"/>
        <w:rPr>
          <w:rFonts w:ascii="Book Antiqua" w:hAnsi="Book Antiqua" w:cs="Arial"/>
          <w:sz w:val="22"/>
          <w:szCs w:val="22"/>
        </w:rPr>
      </w:pPr>
    </w:p>
    <w:p w:rsidR="00952D1E" w:rsidRPr="00952D1E" w:rsidRDefault="00952D1E" w:rsidP="00952D1E">
      <w:pPr>
        <w:pStyle w:val="BodyText"/>
        <w:jc w:val="center"/>
        <w:rPr>
          <w:rFonts w:ascii="Book Antiqua" w:hAnsi="Book Antiqua" w:cs="Arial"/>
          <w:b/>
          <w:sz w:val="22"/>
          <w:szCs w:val="22"/>
        </w:rPr>
      </w:pPr>
      <w:r w:rsidRPr="00952D1E">
        <w:rPr>
          <w:rFonts w:ascii="Book Antiqua" w:hAnsi="Book Antiqua" w:cs="Arial"/>
          <w:b/>
          <w:sz w:val="22"/>
          <w:szCs w:val="22"/>
        </w:rPr>
        <w:t>Član 5</w:t>
      </w:r>
    </w:p>
    <w:p w:rsidR="00952D1E" w:rsidRPr="00952D1E" w:rsidRDefault="00952D1E" w:rsidP="00952D1E">
      <w:pPr>
        <w:pStyle w:val="BodyText"/>
        <w:ind w:firstLine="720"/>
        <w:jc w:val="both"/>
        <w:rPr>
          <w:rFonts w:ascii="Book Antiqua" w:hAnsi="Book Antiqua" w:cs="Arial"/>
          <w:sz w:val="22"/>
          <w:szCs w:val="22"/>
        </w:rPr>
      </w:pPr>
      <w:r w:rsidRPr="00952D1E">
        <w:rPr>
          <w:rFonts w:ascii="Book Antiqua" w:hAnsi="Book Antiqua" w:cs="Arial"/>
          <w:sz w:val="22"/>
          <w:szCs w:val="22"/>
        </w:rPr>
        <w:t>Zimski raspust počinje u subotu, 28. decembra 2024. godine, a završava se u nedjelju, 19. januara 2025. godine.</w:t>
      </w:r>
    </w:p>
    <w:p w:rsidR="00952D1E" w:rsidRPr="00952D1E" w:rsidRDefault="00952D1E" w:rsidP="00952D1E">
      <w:pPr>
        <w:pStyle w:val="BodyText"/>
        <w:ind w:right="89" w:firstLine="720"/>
        <w:jc w:val="both"/>
        <w:rPr>
          <w:rFonts w:ascii="Book Antiqua" w:hAnsi="Book Antiqua" w:cs="Arial"/>
          <w:sz w:val="22"/>
          <w:szCs w:val="22"/>
        </w:rPr>
      </w:pPr>
      <w:r w:rsidRPr="00952D1E">
        <w:rPr>
          <w:rFonts w:ascii="Book Antiqua" w:hAnsi="Book Antiqua" w:cs="Arial"/>
          <w:sz w:val="22"/>
          <w:szCs w:val="22"/>
        </w:rPr>
        <w:t xml:space="preserve">Ljetnji raspust počinje u subotu, 14. juna, a završava se u nedjelju, 31. avgusta 2025. godine. </w:t>
      </w:r>
    </w:p>
    <w:p w:rsidR="00952D1E" w:rsidRPr="00952D1E" w:rsidRDefault="00952D1E" w:rsidP="00952D1E">
      <w:pPr>
        <w:pStyle w:val="BodyText"/>
        <w:spacing w:before="70"/>
        <w:ind w:right="110" w:firstLine="720"/>
        <w:jc w:val="both"/>
        <w:rPr>
          <w:rFonts w:ascii="Book Antiqua" w:hAnsi="Book Antiqua" w:cs="Arial"/>
          <w:sz w:val="22"/>
          <w:szCs w:val="22"/>
        </w:rPr>
      </w:pPr>
      <w:r w:rsidRPr="00952D1E">
        <w:rPr>
          <w:rFonts w:ascii="Book Antiqua" w:hAnsi="Book Antiqua" w:cs="Arial"/>
          <w:sz w:val="22"/>
          <w:szCs w:val="22"/>
        </w:rPr>
        <w:t xml:space="preserve">Za učenike koji imaju zaključen individualni ugovor o obrazovanju, vrijeme organizovanja praktičnog obrazovanja ostvaruje se u skladu sa zakonom i individualnim ugovorom o obrazovanju.   </w:t>
      </w:r>
    </w:p>
    <w:p w:rsidR="00952D1E" w:rsidRPr="00952D1E" w:rsidRDefault="00952D1E" w:rsidP="00952D1E">
      <w:pPr>
        <w:pStyle w:val="BodyText"/>
        <w:spacing w:before="70"/>
        <w:ind w:right="110" w:firstLine="720"/>
        <w:jc w:val="both"/>
        <w:rPr>
          <w:rFonts w:ascii="Book Antiqua" w:hAnsi="Book Antiqua" w:cs="Arial"/>
          <w:sz w:val="22"/>
          <w:szCs w:val="22"/>
        </w:rPr>
      </w:pPr>
      <w:r w:rsidRPr="00952D1E">
        <w:rPr>
          <w:rFonts w:ascii="Book Antiqua" w:hAnsi="Book Antiqua" w:cs="Arial"/>
          <w:sz w:val="22"/>
          <w:szCs w:val="22"/>
        </w:rPr>
        <w:t xml:space="preserve">                                                                    </w:t>
      </w:r>
    </w:p>
    <w:p w:rsidR="00952D1E" w:rsidRPr="00952D1E" w:rsidRDefault="00952D1E" w:rsidP="00952D1E">
      <w:pPr>
        <w:pStyle w:val="BodyText"/>
        <w:tabs>
          <w:tab w:val="left" w:pos="3240"/>
        </w:tabs>
        <w:rPr>
          <w:rFonts w:ascii="Book Antiqua" w:hAnsi="Book Antiqua" w:cs="Arial"/>
          <w:b/>
          <w:sz w:val="22"/>
          <w:szCs w:val="22"/>
        </w:rPr>
      </w:pPr>
      <w:r w:rsidRPr="00952D1E">
        <w:rPr>
          <w:rFonts w:ascii="Book Antiqua" w:hAnsi="Book Antiqua" w:cs="Arial"/>
          <w:b/>
          <w:sz w:val="22"/>
          <w:szCs w:val="22"/>
        </w:rPr>
        <w:t xml:space="preserve">                                                                           Član 6</w:t>
      </w:r>
    </w:p>
    <w:p w:rsidR="00952D1E" w:rsidRPr="00952D1E" w:rsidRDefault="00952D1E" w:rsidP="00952D1E">
      <w:pPr>
        <w:pStyle w:val="BodyText"/>
        <w:rPr>
          <w:rFonts w:ascii="Book Antiqua" w:hAnsi="Book Antiqua" w:cs="Arial"/>
          <w:b/>
          <w:sz w:val="22"/>
          <w:szCs w:val="22"/>
        </w:rPr>
      </w:pPr>
      <w:r w:rsidRPr="00952D1E">
        <w:rPr>
          <w:rFonts w:ascii="Book Antiqua" w:hAnsi="Book Antiqua" w:cs="Arial"/>
          <w:sz w:val="22"/>
          <w:szCs w:val="22"/>
        </w:rPr>
        <w:t xml:space="preserve"> </w:t>
      </w:r>
      <w:r w:rsidRPr="00952D1E">
        <w:rPr>
          <w:rFonts w:ascii="Book Antiqua" w:hAnsi="Book Antiqua" w:cs="Arial"/>
          <w:sz w:val="22"/>
          <w:szCs w:val="22"/>
        </w:rPr>
        <w:tab/>
        <w:t>Ovaj Kalendar stupa na snagu narednog dana od dana objavljivanja u „Službenom listu Crne</w:t>
      </w:r>
      <w:r w:rsidRPr="00952D1E">
        <w:rPr>
          <w:rFonts w:ascii="Book Antiqua" w:hAnsi="Book Antiqua" w:cs="Arial"/>
          <w:spacing w:val="1"/>
          <w:sz w:val="22"/>
          <w:szCs w:val="22"/>
        </w:rPr>
        <w:t xml:space="preserve"> </w:t>
      </w:r>
      <w:r w:rsidRPr="00952D1E">
        <w:rPr>
          <w:rFonts w:ascii="Book Antiqua" w:hAnsi="Book Antiqua" w:cs="Arial"/>
          <w:sz w:val="22"/>
          <w:szCs w:val="22"/>
        </w:rPr>
        <w:t>Gore“.</w:t>
      </w:r>
    </w:p>
    <w:p w:rsidR="00952D1E" w:rsidRPr="00952D1E" w:rsidRDefault="00952D1E" w:rsidP="00952D1E">
      <w:pPr>
        <w:pStyle w:val="BodyText"/>
        <w:jc w:val="both"/>
        <w:rPr>
          <w:rFonts w:ascii="Book Antiqua" w:hAnsi="Book Antiqua" w:cs="Arial"/>
          <w:sz w:val="22"/>
          <w:szCs w:val="22"/>
        </w:rPr>
      </w:pPr>
    </w:p>
    <w:p w:rsidR="00952D1E" w:rsidRPr="00952D1E" w:rsidRDefault="00952D1E" w:rsidP="00952D1E">
      <w:pPr>
        <w:pStyle w:val="BodyText"/>
        <w:jc w:val="both"/>
        <w:rPr>
          <w:rFonts w:ascii="Book Antiqua" w:hAnsi="Book Antiqua" w:cs="Arial"/>
          <w:sz w:val="22"/>
          <w:szCs w:val="22"/>
        </w:rPr>
      </w:pPr>
    </w:p>
    <w:p w:rsidR="00952D1E" w:rsidRPr="00952D1E" w:rsidRDefault="00952D1E" w:rsidP="00952D1E">
      <w:pPr>
        <w:pStyle w:val="BodyText"/>
        <w:jc w:val="both"/>
        <w:rPr>
          <w:rFonts w:ascii="Book Antiqua" w:hAnsi="Book Antiqua" w:cs="Arial"/>
          <w:sz w:val="22"/>
          <w:szCs w:val="22"/>
        </w:rPr>
      </w:pPr>
      <w:r w:rsidRPr="00952D1E">
        <w:rPr>
          <w:rFonts w:ascii="Book Antiqua" w:hAnsi="Book Antiqua" w:cs="Arial"/>
          <w:sz w:val="22"/>
          <w:szCs w:val="22"/>
        </w:rPr>
        <w:t>Broj: 04/2-01-603/24-4426/2</w:t>
      </w:r>
    </w:p>
    <w:p w:rsidR="00952D1E" w:rsidRPr="00952D1E" w:rsidRDefault="00952D1E" w:rsidP="00952D1E">
      <w:pPr>
        <w:pStyle w:val="BodyText"/>
        <w:jc w:val="both"/>
        <w:rPr>
          <w:rFonts w:ascii="Book Antiqua" w:hAnsi="Book Antiqua" w:cs="Arial"/>
          <w:sz w:val="22"/>
          <w:szCs w:val="22"/>
        </w:rPr>
      </w:pPr>
      <w:r w:rsidRPr="00952D1E">
        <w:rPr>
          <w:rFonts w:ascii="Book Antiqua" w:hAnsi="Book Antiqua" w:cs="Arial"/>
          <w:sz w:val="22"/>
          <w:szCs w:val="22"/>
        </w:rPr>
        <w:t xml:space="preserve">Podgorica, 10. septembra 2024. godine </w:t>
      </w:r>
    </w:p>
    <w:p w:rsidR="00952D1E" w:rsidRPr="00952D1E" w:rsidRDefault="00952D1E" w:rsidP="00952D1E">
      <w:pPr>
        <w:pStyle w:val="BodyText"/>
        <w:jc w:val="both"/>
        <w:rPr>
          <w:rFonts w:ascii="Book Antiqua" w:hAnsi="Book Antiqua" w:cs="Arial"/>
          <w:sz w:val="22"/>
          <w:szCs w:val="22"/>
        </w:rPr>
      </w:pPr>
      <w:r w:rsidRPr="00952D1E">
        <w:rPr>
          <w:rFonts w:ascii="Book Antiqua" w:hAnsi="Book Antiqua" w:cs="Arial"/>
          <w:sz w:val="22"/>
          <w:szCs w:val="22"/>
        </w:rPr>
        <w:t xml:space="preserve">   </w:t>
      </w:r>
    </w:p>
    <w:p w:rsidR="00952D1E" w:rsidRPr="00952D1E" w:rsidRDefault="00952D1E" w:rsidP="00952D1E">
      <w:pPr>
        <w:pStyle w:val="BodyText"/>
        <w:jc w:val="both"/>
        <w:rPr>
          <w:rFonts w:ascii="Book Antiqua" w:hAnsi="Book Antiqua" w:cs="Arial"/>
          <w:sz w:val="22"/>
          <w:szCs w:val="22"/>
        </w:rPr>
      </w:pPr>
    </w:p>
    <w:p w:rsidR="00952D1E" w:rsidRPr="00952D1E" w:rsidRDefault="00952D1E" w:rsidP="00952D1E">
      <w:pPr>
        <w:pStyle w:val="BodyText"/>
        <w:jc w:val="right"/>
        <w:rPr>
          <w:rFonts w:ascii="Book Antiqua" w:hAnsi="Book Antiqua" w:cs="Arial"/>
          <w:b/>
          <w:sz w:val="22"/>
          <w:szCs w:val="22"/>
        </w:rPr>
      </w:pPr>
      <w:r w:rsidRPr="00952D1E">
        <w:rPr>
          <w:rFonts w:ascii="Book Antiqua" w:hAnsi="Book Antiqua" w:cs="Arial"/>
          <w:b/>
          <w:sz w:val="22"/>
          <w:szCs w:val="22"/>
        </w:rPr>
        <w:t xml:space="preserve"> Ministarka,</w:t>
      </w:r>
    </w:p>
    <w:p w:rsidR="00952D1E" w:rsidRPr="00952D1E" w:rsidRDefault="00952D1E" w:rsidP="00952D1E">
      <w:pPr>
        <w:pStyle w:val="BodyText"/>
        <w:jc w:val="right"/>
        <w:rPr>
          <w:rFonts w:ascii="Book Antiqua" w:hAnsi="Book Antiqua" w:cs="Arial"/>
          <w:sz w:val="22"/>
          <w:szCs w:val="22"/>
        </w:rPr>
      </w:pPr>
      <w:r w:rsidRPr="00952D1E">
        <w:rPr>
          <w:rFonts w:ascii="Book Antiqua" w:hAnsi="Book Antiqua" w:cs="Arial"/>
          <w:sz w:val="22"/>
          <w:szCs w:val="22"/>
        </w:rPr>
        <w:t>Prof. dr Anđela Jakšić-Stojanović</w:t>
      </w:r>
    </w:p>
    <w:p w:rsidR="00952D1E" w:rsidRPr="00952D1E" w:rsidRDefault="00952D1E" w:rsidP="00952D1E">
      <w:pPr>
        <w:spacing w:after="160" w:line="259" w:lineRule="auto"/>
        <w:rPr>
          <w:rFonts w:ascii="Book Antiqua" w:hAnsi="Book Antiqua" w:cs="Arial"/>
          <w:sz w:val="22"/>
          <w:szCs w:val="22"/>
        </w:rPr>
      </w:pPr>
      <w:r w:rsidRPr="00952D1E">
        <w:rPr>
          <w:rFonts w:ascii="Book Antiqua" w:hAnsi="Book Antiqua" w:cs="Arial"/>
          <w:sz w:val="22"/>
          <w:szCs w:val="22"/>
        </w:rPr>
        <w:br w:type="page"/>
      </w:r>
    </w:p>
    <w:tbl>
      <w:tblPr>
        <w:tblW w:w="9869" w:type="dxa"/>
        <w:tblInd w:w="3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58"/>
        <w:gridCol w:w="657"/>
        <w:gridCol w:w="656"/>
        <w:gridCol w:w="655"/>
        <w:gridCol w:w="655"/>
        <w:gridCol w:w="655"/>
        <w:gridCol w:w="655"/>
        <w:gridCol w:w="655"/>
        <w:gridCol w:w="655"/>
        <w:gridCol w:w="655"/>
        <w:gridCol w:w="656"/>
        <w:gridCol w:w="656"/>
        <w:gridCol w:w="656"/>
        <w:gridCol w:w="655"/>
        <w:gridCol w:w="656"/>
        <w:gridCol w:w="34"/>
      </w:tblGrid>
      <w:tr w:rsidR="00952D1E" w:rsidRPr="00952D1E" w:rsidTr="009958BA">
        <w:trPr>
          <w:trHeight w:val="121"/>
        </w:trPr>
        <w:tc>
          <w:tcPr>
            <w:tcW w:w="720" w:type="dxa"/>
            <w:gridSpan w:val="16"/>
            <w:tcBorders>
              <w:bottom w:val="single" w:sz="4" w:space="0" w:color="000000"/>
            </w:tcBorders>
          </w:tcPr>
          <w:p w:rsidR="00952D1E" w:rsidRPr="00952D1E" w:rsidRDefault="00952D1E" w:rsidP="00952D1E">
            <w:pPr>
              <w:pStyle w:val="TableParagraph"/>
              <w:ind w:right="75"/>
              <w:jc w:val="center"/>
              <w:rPr>
                <w:rFonts w:ascii="Book Antiqua" w:hAnsi="Book Antiqua"/>
                <w:b/>
              </w:rPr>
            </w:pPr>
            <w:r w:rsidRPr="00952D1E">
              <w:rPr>
                <w:rFonts w:ascii="Book Antiqua" w:hAnsi="Book Antiqua"/>
                <w:b/>
              </w:rPr>
              <w:lastRenderedPageBreak/>
              <w:t xml:space="preserve">ŠKOLSKI KALENDAR </w:t>
            </w:r>
            <w:r w:rsidRPr="00952D1E">
              <w:rPr>
                <w:rStyle w:val="FootnoteReference"/>
                <w:rFonts w:ascii="Book Antiqua" w:hAnsi="Book Antiqua"/>
                <w:b/>
              </w:rPr>
              <w:footnoteReference w:id="1"/>
            </w:r>
          </w:p>
          <w:p w:rsidR="00952D1E" w:rsidRPr="00952D1E" w:rsidRDefault="00952D1E" w:rsidP="00952D1E">
            <w:pPr>
              <w:pStyle w:val="TableParagraph"/>
              <w:ind w:right="75"/>
              <w:jc w:val="center"/>
              <w:rPr>
                <w:rFonts w:ascii="Book Antiqua" w:hAnsi="Book Antiqua"/>
              </w:rPr>
            </w:pPr>
            <w:r w:rsidRPr="00952D1E">
              <w:rPr>
                <w:rFonts w:ascii="Book Antiqua" w:hAnsi="Book Antiqua"/>
              </w:rPr>
              <w:t>za 2024/2025. godinu</w:t>
            </w:r>
          </w:p>
        </w:tc>
      </w:tr>
      <w:tr w:rsidR="00952D1E" w:rsidRPr="00952D1E" w:rsidTr="009958BA">
        <w:trPr>
          <w:trHeight w:val="121"/>
        </w:trPr>
        <w:tc>
          <w:tcPr>
            <w:tcW w:w="720" w:type="dxa"/>
            <w:gridSpan w:val="16"/>
            <w:tcBorders>
              <w:top w:val="single" w:sz="4" w:space="0" w:color="000000"/>
              <w:bottom w:val="single" w:sz="4" w:space="0" w:color="000000"/>
            </w:tcBorders>
          </w:tcPr>
          <w:p w:rsidR="00952D1E" w:rsidRPr="00952D1E" w:rsidRDefault="00952D1E" w:rsidP="00952D1E">
            <w:pPr>
              <w:pStyle w:val="TableParagraph"/>
              <w:spacing w:before="0"/>
              <w:jc w:val="both"/>
              <w:rPr>
                <w:rFonts w:ascii="Book Antiqua" w:hAnsi="Book Antiqua"/>
              </w:rPr>
            </w:pP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PO</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UT</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SR</w:t>
            </w:r>
          </w:p>
        </w:tc>
        <w:tc>
          <w:tcPr>
            <w:tcW w:w="720" w:type="dxa"/>
            <w:tcBorders>
              <w:top w:val="single" w:sz="4" w:space="0" w:color="000000"/>
              <w:left w:val="single" w:sz="4" w:space="0" w:color="000000"/>
              <w:bottom w:val="single" w:sz="4" w:space="0" w:color="000000"/>
              <w:right w:val="single" w:sz="4" w:space="0" w:color="auto"/>
            </w:tcBorders>
          </w:tcPr>
          <w:p w:rsidR="00952D1E" w:rsidRPr="00952D1E" w:rsidRDefault="00952D1E" w:rsidP="00952D1E">
            <w:pPr>
              <w:pStyle w:val="TableParagraph"/>
              <w:jc w:val="center"/>
              <w:rPr>
                <w:rFonts w:ascii="Book Antiqua" w:hAnsi="Book Antiqua"/>
              </w:rPr>
            </w:pPr>
            <w:r w:rsidRPr="00952D1E">
              <w:rPr>
                <w:rFonts w:ascii="Book Antiqua" w:hAnsi="Book Antiqua"/>
              </w:rPr>
              <w:t>ČE</w:t>
            </w:r>
          </w:p>
        </w:tc>
        <w:tc>
          <w:tcPr>
            <w:tcW w:w="720" w:type="dxa"/>
            <w:tcBorders>
              <w:top w:val="single" w:sz="4" w:space="0" w:color="000000"/>
              <w:left w:val="single" w:sz="4" w:space="0" w:color="auto"/>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PE</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SU</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137"/>
              <w:jc w:val="center"/>
              <w:rPr>
                <w:rFonts w:ascii="Book Antiqua" w:hAnsi="Book Antiqua"/>
              </w:rPr>
            </w:pPr>
            <w:r w:rsidRPr="00952D1E">
              <w:rPr>
                <w:rFonts w:ascii="Book Antiqua" w:hAnsi="Book Antiqua"/>
              </w:rPr>
              <w:t>NE</w:t>
            </w:r>
          </w:p>
        </w:tc>
        <w:tc>
          <w:tcPr>
            <w:tcW w:w="720" w:type="dxa"/>
            <w:tcBorders>
              <w:top w:val="nil"/>
              <w:left w:val="single" w:sz="4" w:space="0" w:color="000000"/>
              <w:bottom w:val="nil"/>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PO</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UT</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SR</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ČE</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92"/>
              <w:jc w:val="center"/>
              <w:rPr>
                <w:rFonts w:ascii="Book Antiqua" w:hAnsi="Book Antiqua"/>
              </w:rPr>
            </w:pPr>
            <w:r w:rsidRPr="00952D1E">
              <w:rPr>
                <w:rFonts w:ascii="Book Antiqua" w:hAnsi="Book Antiqua"/>
                <w:w w:val="95"/>
              </w:rPr>
              <w:t>PE</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94"/>
              <w:jc w:val="center"/>
              <w:rPr>
                <w:rFonts w:ascii="Book Antiqua" w:hAnsi="Book Antiqua"/>
              </w:rPr>
            </w:pPr>
            <w:r w:rsidRPr="00952D1E">
              <w:rPr>
                <w:rFonts w:ascii="Book Antiqua" w:hAnsi="Book Antiqua"/>
                <w:w w:val="95"/>
              </w:rPr>
              <w:t>SU</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67"/>
              <w:jc w:val="center"/>
              <w:rPr>
                <w:rFonts w:ascii="Book Antiqua" w:hAnsi="Book Antiqua"/>
              </w:rPr>
            </w:pPr>
            <w:r w:rsidRPr="00952D1E">
              <w:rPr>
                <w:rFonts w:ascii="Book Antiqua" w:hAnsi="Book Antiqua"/>
              </w:rPr>
              <w:t>NE</w:t>
            </w:r>
          </w:p>
        </w:tc>
      </w:tr>
      <w:tr w:rsidR="00952D1E" w:rsidRPr="00952D1E" w:rsidTr="009958BA">
        <w:trPr>
          <w:trHeight w:val="121"/>
        </w:trPr>
        <w:tc>
          <w:tcPr>
            <w:tcW w:w="720" w:type="dxa"/>
            <w:gridSpan w:val="16"/>
            <w:tcBorders>
              <w:top w:val="single" w:sz="4" w:space="0" w:color="000000"/>
              <w:bottom w:val="single" w:sz="4" w:space="0" w:color="000000"/>
            </w:tcBorders>
          </w:tcPr>
          <w:p w:rsidR="00952D1E" w:rsidRPr="00952D1E" w:rsidRDefault="00952D1E" w:rsidP="00952D1E">
            <w:pPr>
              <w:pStyle w:val="TableParagraph"/>
              <w:spacing w:before="0"/>
              <w:jc w:val="center"/>
              <w:rPr>
                <w:rFonts w:ascii="Book Antiqua" w:hAnsi="Book Antiqua"/>
              </w:rPr>
            </w:pPr>
          </w:p>
        </w:tc>
      </w:tr>
      <w:tr w:rsidR="00952D1E" w:rsidRPr="00952D1E" w:rsidTr="009958BA">
        <w:trPr>
          <w:trHeight w:val="121"/>
        </w:trPr>
        <w:tc>
          <w:tcPr>
            <w:tcW w:w="720" w:type="dxa"/>
            <w:gridSpan w:val="7"/>
            <w:tcBorders>
              <w:top w:val="single" w:sz="4" w:space="0" w:color="000000"/>
              <w:bottom w:val="single" w:sz="4" w:space="0" w:color="000000"/>
              <w:right w:val="single" w:sz="4" w:space="0" w:color="000000"/>
            </w:tcBorders>
            <w:shd w:val="clear" w:color="auto" w:fill="FFFFCC"/>
          </w:tcPr>
          <w:p w:rsidR="00952D1E" w:rsidRPr="00952D1E" w:rsidRDefault="00952D1E" w:rsidP="00952D1E">
            <w:pPr>
              <w:pStyle w:val="TableParagraph"/>
              <w:spacing w:before="34"/>
              <w:jc w:val="center"/>
              <w:rPr>
                <w:rFonts w:ascii="Book Antiqua" w:hAnsi="Book Antiqua"/>
                <w:b/>
              </w:rPr>
            </w:pPr>
            <w:r w:rsidRPr="00952D1E">
              <w:rPr>
                <w:rFonts w:ascii="Book Antiqua" w:hAnsi="Book Antiqua"/>
                <w:b/>
              </w:rPr>
              <w:t>SEPTEMBAR 2024.</w:t>
            </w:r>
          </w:p>
        </w:tc>
        <w:tc>
          <w:tcPr>
            <w:tcW w:w="720" w:type="dxa"/>
            <w:vMerge w:val="restart"/>
            <w:tcBorders>
              <w:top w:val="nil"/>
              <w:left w:val="single" w:sz="4" w:space="0" w:color="000000"/>
              <w:bottom w:val="nil"/>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gridSpan w:val="8"/>
            <w:tcBorders>
              <w:top w:val="single" w:sz="4" w:space="0" w:color="000000"/>
              <w:left w:val="single" w:sz="4" w:space="0" w:color="000000"/>
              <w:bottom w:val="single" w:sz="4" w:space="0" w:color="000000"/>
            </w:tcBorders>
            <w:shd w:val="clear" w:color="auto" w:fill="FFFFCC"/>
          </w:tcPr>
          <w:p w:rsidR="00952D1E" w:rsidRPr="00952D1E" w:rsidRDefault="00952D1E" w:rsidP="00952D1E">
            <w:pPr>
              <w:pStyle w:val="TableParagraph"/>
              <w:spacing w:before="34"/>
              <w:jc w:val="center"/>
              <w:rPr>
                <w:rFonts w:ascii="Book Antiqua" w:hAnsi="Book Antiqua"/>
                <w:b/>
              </w:rPr>
            </w:pPr>
            <w:r w:rsidRPr="00952D1E">
              <w:rPr>
                <w:rFonts w:ascii="Book Antiqua" w:hAnsi="Book Antiqua"/>
                <w:b/>
              </w:rPr>
              <w:t>OKTOBAR 2024.</w:t>
            </w: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1</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172"/>
              <w:jc w:val="center"/>
              <w:rPr>
                <w:rFonts w:ascii="Book Antiqua" w:hAnsi="Book Antiqua"/>
              </w:rPr>
            </w:pPr>
            <w:r w:rsidRPr="00952D1E">
              <w:rPr>
                <w:rFonts w:ascii="Book Antiqua" w:hAnsi="Book Antiqua"/>
              </w:rPr>
              <w:t>6</w:t>
            </w: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shd w:val="clear" w:color="auto" w:fill="00B0F0"/>
          </w:tcPr>
          <w:p w:rsidR="00952D1E" w:rsidRPr="00952D1E" w:rsidRDefault="00952D1E" w:rsidP="00952D1E">
            <w:pPr>
              <w:pStyle w:val="TableParagraph"/>
              <w:jc w:val="center"/>
              <w:rPr>
                <w:rFonts w:ascii="Book Antiqua" w:hAnsi="Book Antiqua"/>
              </w:rPr>
            </w:pPr>
            <w:r w:rsidRPr="00952D1E">
              <w:rPr>
                <w:rFonts w:ascii="Book Antiqua" w:hAnsi="Book Antiqua"/>
              </w:rPr>
              <w:t>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6</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8</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172"/>
              <w:jc w:val="center"/>
              <w:rPr>
                <w:rFonts w:ascii="Book Antiqua" w:hAnsi="Book Antiqua"/>
              </w:rPr>
            </w:pPr>
            <w:r w:rsidRPr="00952D1E">
              <w:rPr>
                <w:rFonts w:ascii="Book Antiqua" w:hAnsi="Book Antiqua"/>
              </w:rPr>
              <w:t>13</w:t>
            </w: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15</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224"/>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224"/>
              <w:jc w:val="center"/>
              <w:rPr>
                <w:rFonts w:ascii="Book Antiqua" w:hAnsi="Book Antiqua"/>
              </w:rPr>
            </w:pPr>
            <w:r w:rsidRPr="00952D1E">
              <w:rPr>
                <w:rFonts w:ascii="Book Antiqua" w:hAnsi="Book Antiqua"/>
              </w:rPr>
              <w:t>15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114"/>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119"/>
              <w:jc w:val="center"/>
              <w:rPr>
                <w:rFonts w:ascii="Book Antiqua" w:hAnsi="Book Antiqua"/>
              </w:rPr>
            </w:pPr>
            <w:r w:rsidRPr="00952D1E">
              <w:rPr>
                <w:rFonts w:ascii="Book Antiqua" w:hAnsi="Book Antiqua"/>
              </w:rPr>
              <w:t>20</w:t>
            </w: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22</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224"/>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224"/>
              <w:jc w:val="center"/>
              <w:rPr>
                <w:rFonts w:ascii="Book Antiqua" w:hAnsi="Book Antiqua"/>
              </w:rPr>
            </w:pPr>
            <w:r w:rsidRPr="00952D1E">
              <w:rPr>
                <w:rFonts w:ascii="Book Antiqua" w:hAnsi="Book Antiqua"/>
              </w:rPr>
              <w:t>22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25</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114"/>
              <w:jc w:val="center"/>
              <w:rPr>
                <w:rFonts w:ascii="Book Antiqua" w:hAnsi="Book Antiqua"/>
              </w:rPr>
            </w:pPr>
            <w:r w:rsidRPr="00952D1E">
              <w:rPr>
                <w:rFonts w:ascii="Book Antiqua" w:hAnsi="Book Antiqua"/>
              </w:rPr>
              <w:t>26</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119"/>
              <w:jc w:val="center"/>
              <w:rPr>
                <w:rFonts w:ascii="Book Antiqua" w:hAnsi="Book Antiqua"/>
              </w:rPr>
            </w:pPr>
            <w:r w:rsidRPr="00952D1E">
              <w:rPr>
                <w:rFonts w:ascii="Book Antiqua" w:hAnsi="Book Antiqua"/>
              </w:rPr>
              <w:t>27</w:t>
            </w: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r w:rsidRPr="00952D1E">
              <w:rPr>
                <w:rFonts w:ascii="Book Antiqua" w:hAnsi="Book Antiqua"/>
              </w:rPr>
              <w:t>23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r w:rsidRPr="00952D1E">
              <w:rPr>
                <w:rFonts w:ascii="Book Antiqua" w:hAnsi="Book Antiqua"/>
              </w:rPr>
              <w:t>24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r w:rsidRPr="00952D1E">
              <w:rPr>
                <w:rFonts w:ascii="Book Antiqua" w:hAnsi="Book Antiqua"/>
              </w:rPr>
              <w:t>25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r w:rsidRPr="00952D1E">
              <w:rPr>
                <w:rFonts w:ascii="Book Antiqua" w:hAnsi="Book Antiqua"/>
              </w:rPr>
              <w:t>26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r w:rsidRPr="00952D1E">
              <w:rPr>
                <w:rFonts w:ascii="Book Antiqua" w:hAnsi="Book Antiqua"/>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9"/>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29</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ind w:right="224"/>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ind w:right="224"/>
              <w:jc w:val="center"/>
              <w:rPr>
                <w:rFonts w:ascii="Book Antiqua" w:hAnsi="Book Antiqua"/>
              </w:rPr>
            </w:pPr>
            <w:r w:rsidRPr="00952D1E">
              <w:rPr>
                <w:rFonts w:ascii="Book Antiqua" w:hAnsi="Book Antiqua"/>
              </w:rPr>
              <w:t>29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r w:rsidRPr="00952D1E">
              <w:rPr>
                <w:rFonts w:ascii="Book Antiqua" w:hAnsi="Book Antiqua"/>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9"/>
              <w:jc w:val="center"/>
              <w:rPr>
                <w:rFonts w:ascii="Book Antiqua" w:hAnsi="Book Antiqua"/>
              </w:rPr>
            </w:pPr>
            <w:r w:rsidRPr="00952D1E">
              <w:rPr>
                <w:rFonts w:ascii="Book Antiqua" w:hAnsi="Book Antiqua"/>
              </w:rPr>
              <w:t>31</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9"/>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9"/>
              <w:ind w:right="114"/>
              <w:jc w:val="center"/>
              <w:rPr>
                <w:rFonts w:ascii="Book Antiqua" w:hAnsi="Book Antiqua"/>
              </w:rPr>
            </w:pP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39"/>
              <w:ind w:right="119"/>
              <w:jc w:val="center"/>
              <w:rPr>
                <w:rFonts w:ascii="Book Antiqua" w:hAnsi="Book Antiqua"/>
              </w:rPr>
            </w:pP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30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8"/>
              <w:ind w:right="224"/>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ind w:right="224"/>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9"/>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9"/>
              <w:ind w:right="114"/>
              <w:jc w:val="center"/>
              <w:rPr>
                <w:rFonts w:ascii="Book Antiqua" w:hAnsi="Book Antiqua"/>
              </w:rPr>
            </w:pP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39"/>
              <w:ind w:right="119"/>
              <w:jc w:val="center"/>
              <w:rPr>
                <w:rFonts w:ascii="Book Antiqua" w:hAnsi="Book Antiqua"/>
              </w:rPr>
            </w:pPr>
          </w:p>
        </w:tc>
      </w:tr>
      <w:tr w:rsidR="00952D1E" w:rsidRPr="00952D1E" w:rsidTr="009958BA">
        <w:trPr>
          <w:trHeight w:val="121"/>
        </w:trPr>
        <w:tc>
          <w:tcPr>
            <w:tcW w:w="720" w:type="dxa"/>
            <w:gridSpan w:val="16"/>
            <w:tcBorders>
              <w:top w:val="single" w:sz="4" w:space="0" w:color="000000"/>
              <w:bottom w:val="single" w:sz="4" w:space="0" w:color="000000"/>
            </w:tcBorders>
          </w:tcPr>
          <w:p w:rsidR="00952D1E" w:rsidRPr="00952D1E" w:rsidRDefault="00952D1E" w:rsidP="00952D1E">
            <w:pPr>
              <w:pStyle w:val="TableParagraph"/>
              <w:spacing w:before="0"/>
              <w:jc w:val="center"/>
              <w:rPr>
                <w:rFonts w:ascii="Book Antiqua" w:hAnsi="Book Antiqua"/>
              </w:rPr>
            </w:pPr>
          </w:p>
        </w:tc>
      </w:tr>
      <w:tr w:rsidR="00952D1E" w:rsidRPr="00952D1E" w:rsidTr="009958BA">
        <w:trPr>
          <w:trHeight w:val="121"/>
        </w:trPr>
        <w:tc>
          <w:tcPr>
            <w:tcW w:w="720" w:type="dxa"/>
            <w:gridSpan w:val="7"/>
            <w:tcBorders>
              <w:top w:val="single" w:sz="4" w:space="0" w:color="000000"/>
              <w:bottom w:val="single" w:sz="4" w:space="0" w:color="000000"/>
              <w:right w:val="single" w:sz="4" w:space="0" w:color="000000"/>
            </w:tcBorders>
            <w:shd w:val="clear" w:color="auto" w:fill="FFFFCC"/>
          </w:tcPr>
          <w:p w:rsidR="00952D1E" w:rsidRPr="00952D1E" w:rsidRDefault="00952D1E" w:rsidP="00952D1E">
            <w:pPr>
              <w:pStyle w:val="TableParagraph"/>
              <w:jc w:val="center"/>
              <w:rPr>
                <w:rFonts w:ascii="Book Antiqua" w:hAnsi="Book Antiqua"/>
                <w:b/>
              </w:rPr>
            </w:pPr>
            <w:r w:rsidRPr="00952D1E">
              <w:rPr>
                <w:rFonts w:ascii="Book Antiqua" w:hAnsi="Book Antiqua"/>
                <w:b/>
              </w:rPr>
              <w:t>NOVEMBAR 2024.</w:t>
            </w:r>
          </w:p>
        </w:tc>
        <w:tc>
          <w:tcPr>
            <w:tcW w:w="720" w:type="dxa"/>
            <w:vMerge w:val="restart"/>
            <w:tcBorders>
              <w:top w:val="nil"/>
              <w:left w:val="single" w:sz="4" w:space="0" w:color="000000"/>
              <w:bottom w:val="nil"/>
              <w:right w:val="single" w:sz="4" w:space="0" w:color="000000"/>
            </w:tcBorders>
          </w:tcPr>
          <w:p w:rsidR="00952D1E" w:rsidRPr="00952D1E" w:rsidRDefault="00952D1E" w:rsidP="00952D1E">
            <w:pPr>
              <w:pStyle w:val="TableParagraph"/>
              <w:spacing w:before="0"/>
              <w:jc w:val="center"/>
              <w:rPr>
                <w:rFonts w:ascii="Book Antiqua" w:hAnsi="Book Antiqua"/>
              </w:rPr>
            </w:pPr>
          </w:p>
          <w:p w:rsidR="00952D1E" w:rsidRPr="00952D1E" w:rsidRDefault="00952D1E" w:rsidP="00952D1E">
            <w:pPr>
              <w:pStyle w:val="TableParagraph"/>
              <w:spacing w:before="0"/>
              <w:jc w:val="center"/>
              <w:rPr>
                <w:rFonts w:ascii="Book Antiqua" w:hAnsi="Book Antiqua"/>
              </w:rPr>
            </w:pPr>
          </w:p>
          <w:p w:rsidR="00952D1E" w:rsidRPr="00952D1E" w:rsidRDefault="00952D1E" w:rsidP="00952D1E">
            <w:pPr>
              <w:pStyle w:val="TableParagraph"/>
              <w:spacing w:before="0"/>
              <w:jc w:val="center"/>
              <w:rPr>
                <w:rFonts w:ascii="Book Antiqua" w:hAnsi="Book Antiqua"/>
              </w:rPr>
            </w:pPr>
          </w:p>
          <w:p w:rsidR="00952D1E" w:rsidRPr="00952D1E" w:rsidRDefault="00952D1E" w:rsidP="00952D1E">
            <w:pPr>
              <w:pStyle w:val="TableParagraph"/>
              <w:spacing w:before="0"/>
              <w:jc w:val="center"/>
              <w:rPr>
                <w:rFonts w:ascii="Book Antiqua" w:hAnsi="Book Antiqua"/>
              </w:rPr>
            </w:pPr>
          </w:p>
          <w:p w:rsidR="00952D1E" w:rsidRPr="00952D1E" w:rsidRDefault="00952D1E" w:rsidP="00952D1E">
            <w:pPr>
              <w:pStyle w:val="TableParagraph"/>
              <w:spacing w:before="0"/>
              <w:jc w:val="center"/>
              <w:rPr>
                <w:rFonts w:ascii="Book Antiqua" w:hAnsi="Book Antiqua"/>
              </w:rPr>
            </w:pPr>
          </w:p>
          <w:p w:rsidR="00952D1E" w:rsidRPr="00952D1E" w:rsidRDefault="00952D1E" w:rsidP="00952D1E">
            <w:pPr>
              <w:pStyle w:val="TableParagraph"/>
              <w:spacing w:before="0"/>
              <w:jc w:val="center"/>
              <w:rPr>
                <w:rFonts w:ascii="Book Antiqua" w:hAnsi="Book Antiqua"/>
              </w:rPr>
            </w:pPr>
          </w:p>
          <w:p w:rsidR="00952D1E" w:rsidRPr="00952D1E" w:rsidRDefault="00952D1E" w:rsidP="00952D1E">
            <w:pPr>
              <w:pStyle w:val="TableParagraph"/>
              <w:spacing w:before="0"/>
              <w:rPr>
                <w:rFonts w:ascii="Book Antiqua" w:hAnsi="Book Antiqua"/>
              </w:rPr>
            </w:pPr>
          </w:p>
        </w:tc>
        <w:tc>
          <w:tcPr>
            <w:tcW w:w="720" w:type="dxa"/>
            <w:gridSpan w:val="8"/>
            <w:tcBorders>
              <w:top w:val="single" w:sz="4" w:space="0" w:color="000000"/>
              <w:left w:val="single" w:sz="4" w:space="0" w:color="000000"/>
              <w:bottom w:val="single" w:sz="4" w:space="0" w:color="000000"/>
            </w:tcBorders>
            <w:shd w:val="clear" w:color="auto" w:fill="FFFFCC"/>
          </w:tcPr>
          <w:p w:rsidR="00952D1E" w:rsidRPr="00952D1E" w:rsidRDefault="00952D1E" w:rsidP="00952D1E">
            <w:pPr>
              <w:pStyle w:val="TableParagraph"/>
              <w:jc w:val="center"/>
              <w:rPr>
                <w:rFonts w:ascii="Book Antiqua" w:hAnsi="Book Antiqua"/>
                <w:b/>
              </w:rPr>
            </w:pPr>
            <w:r w:rsidRPr="00952D1E">
              <w:rPr>
                <w:rFonts w:ascii="Book Antiqua" w:hAnsi="Book Antiqua"/>
                <w:b/>
              </w:rPr>
              <w:t>DECEMBAR 2024.</w:t>
            </w: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8"/>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8"/>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8"/>
              <w:rPr>
                <w:rFonts w:ascii="Book Antiqua" w:hAnsi="Book Antiqua"/>
              </w:rPr>
            </w:pPr>
            <w:r w:rsidRPr="00952D1E">
              <w:rPr>
                <w:rFonts w:ascii="Book Antiqua" w:hAnsi="Book Antiqua"/>
              </w:rPr>
              <w:t xml:space="preserve">     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2</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3</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38"/>
              <w:ind w:right="172"/>
              <w:jc w:val="center"/>
              <w:rPr>
                <w:rFonts w:ascii="Book Antiqua" w:hAnsi="Book Antiqua"/>
              </w:rPr>
            </w:pPr>
            <w:r w:rsidRPr="00952D1E">
              <w:rPr>
                <w:rFonts w:ascii="Book Antiqua" w:hAnsi="Book Antiqua"/>
              </w:rPr>
              <w:t>1</w:t>
            </w:r>
          </w:p>
        </w:tc>
      </w:tr>
      <w:tr w:rsidR="009958BA" w:rsidRPr="00952D1E" w:rsidTr="009958BA">
        <w:trPr>
          <w:gridAfter w:val="1"/>
          <w:wAfter w:w="37" w:type="dxa"/>
          <w:trHeight w:val="18"/>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8</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9</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10</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ind w:right="101"/>
              <w:jc w:val="center"/>
              <w:rPr>
                <w:rFonts w:ascii="Book Antiqua" w:hAnsi="Book Antiqua"/>
              </w:rPr>
            </w:pPr>
            <w:r w:rsidRPr="00952D1E">
              <w:rPr>
                <w:rFonts w:ascii="Book Antiqua" w:hAnsi="Book Antiqua"/>
              </w:rPr>
              <w:t>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ind w:right="101"/>
              <w:jc w:val="center"/>
              <w:rPr>
                <w:rFonts w:ascii="Book Antiqua" w:hAnsi="Book Antiqua"/>
              </w:rPr>
            </w:pPr>
            <w:r w:rsidRPr="00952D1E">
              <w:rPr>
                <w:rFonts w:ascii="Book Antiqua" w:hAnsi="Book Antiqua"/>
              </w:rPr>
              <w:t>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ind w:right="85"/>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6</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38"/>
              <w:ind w:right="119"/>
              <w:jc w:val="center"/>
              <w:rPr>
                <w:rFonts w:ascii="Book Antiqua" w:hAnsi="Book Antiqua"/>
              </w:rPr>
            </w:pPr>
            <w:r w:rsidRPr="00952D1E">
              <w:rPr>
                <w:rFonts w:ascii="Book Antiqua" w:hAnsi="Book Antiqua"/>
              </w:rPr>
              <w:t>8</w:t>
            </w:r>
          </w:p>
        </w:tc>
      </w:tr>
      <w:tr w:rsidR="009958BA" w:rsidRPr="00952D1E" w:rsidTr="009958BA">
        <w:trPr>
          <w:gridAfter w:val="1"/>
          <w:wAfter w:w="37" w:type="dxa"/>
          <w:trHeight w:val="18"/>
        </w:trPr>
        <w:tc>
          <w:tcPr>
            <w:tcW w:w="720" w:type="dxa"/>
            <w:tcBorders>
              <w:top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FF0000"/>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FF0000"/>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16</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17</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ind w:right="224"/>
              <w:jc w:val="center"/>
              <w:rPr>
                <w:rFonts w:ascii="Book Antiqua" w:hAnsi="Book Antiqua"/>
              </w:rPr>
            </w:pPr>
            <w:r w:rsidRPr="00952D1E">
              <w:rPr>
                <w:rFonts w:ascii="Book Antiqua" w:hAnsi="Book Antiqua"/>
              </w:rPr>
              <w:t>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ind w:right="224"/>
              <w:jc w:val="center"/>
              <w:rPr>
                <w:rFonts w:ascii="Book Antiqua" w:hAnsi="Book Antiqua"/>
              </w:rPr>
            </w:pPr>
            <w:r w:rsidRPr="00952D1E">
              <w:rPr>
                <w:rFonts w:ascii="Book Antiqua" w:hAnsi="Book Antiqua"/>
              </w:rPr>
              <w:t>10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ind w:right="114"/>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38"/>
              <w:ind w:right="119"/>
              <w:jc w:val="center"/>
              <w:rPr>
                <w:rFonts w:ascii="Book Antiqua" w:hAnsi="Book Antiqua"/>
              </w:rPr>
            </w:pPr>
            <w:r w:rsidRPr="00952D1E">
              <w:rPr>
                <w:rFonts w:ascii="Book Antiqua" w:hAnsi="Book Antiqua"/>
              </w:rPr>
              <w:t>15</w:t>
            </w:r>
          </w:p>
        </w:tc>
      </w:tr>
      <w:tr w:rsidR="009958BA" w:rsidRPr="00952D1E" w:rsidTr="009958BA">
        <w:trPr>
          <w:gridAfter w:val="1"/>
          <w:wAfter w:w="37" w:type="dxa"/>
          <w:trHeight w:val="18"/>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20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23</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24</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ind w:right="224"/>
              <w:jc w:val="center"/>
              <w:rPr>
                <w:rFonts w:ascii="Book Antiqua" w:hAnsi="Book Antiqua"/>
              </w:rPr>
            </w:pPr>
            <w:r w:rsidRPr="00952D1E">
              <w:rPr>
                <w:rFonts w:ascii="Book Antiqua" w:hAnsi="Book Antiqua"/>
              </w:rPr>
              <w:t>16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ind w:right="224"/>
              <w:jc w:val="center"/>
              <w:rPr>
                <w:rFonts w:ascii="Book Antiqua" w:hAnsi="Book Antiqua"/>
              </w:rPr>
            </w:pPr>
            <w:r w:rsidRPr="00952D1E">
              <w:rPr>
                <w:rFonts w:ascii="Book Antiqua" w:hAnsi="Book Antiqua"/>
              </w:rPr>
              <w:t>17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6"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8"/>
              <w:jc w:val="center"/>
              <w:rPr>
                <w:rFonts w:ascii="Book Antiqua" w:hAnsi="Book Antiqua"/>
              </w:rPr>
            </w:pPr>
            <w:r w:rsidRPr="00952D1E">
              <w:rPr>
                <w:rFonts w:ascii="Book Antiqua" w:hAnsi="Book Antiqua"/>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8"/>
              <w:ind w:right="114"/>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38"/>
              <w:ind w:right="119"/>
              <w:jc w:val="center"/>
              <w:rPr>
                <w:rFonts w:ascii="Book Antiqua" w:hAnsi="Book Antiqua"/>
              </w:rPr>
            </w:pPr>
            <w:r w:rsidRPr="00952D1E">
              <w:rPr>
                <w:rFonts w:ascii="Book Antiqua" w:hAnsi="Book Antiqua"/>
              </w:rPr>
              <w:t>22</w:t>
            </w:r>
          </w:p>
        </w:tc>
      </w:tr>
      <w:tr w:rsidR="009958BA" w:rsidRPr="00952D1E" w:rsidTr="009958BA">
        <w:trPr>
          <w:gridAfter w:val="1"/>
          <w:wAfter w:w="37" w:type="dxa"/>
          <w:trHeight w:val="18"/>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41"/>
              <w:jc w:val="center"/>
              <w:rPr>
                <w:rFonts w:ascii="Book Antiqua" w:hAnsi="Book Antiqua"/>
              </w:rPr>
            </w:pPr>
            <w:r w:rsidRPr="00952D1E">
              <w:rPr>
                <w:rFonts w:ascii="Book Antiqua" w:hAnsi="Book Antiqua"/>
              </w:rPr>
              <w:t>25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41"/>
              <w:jc w:val="center"/>
              <w:rPr>
                <w:rFonts w:ascii="Book Antiqua" w:hAnsi="Book Antiqua"/>
              </w:rPr>
            </w:pPr>
            <w:r w:rsidRPr="00952D1E">
              <w:rPr>
                <w:rFonts w:ascii="Book Antiqua" w:hAnsi="Book Antiqua"/>
              </w:rPr>
              <w:t>26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41"/>
              <w:jc w:val="center"/>
              <w:rPr>
                <w:rFonts w:ascii="Book Antiqua" w:hAnsi="Book Antiqua"/>
              </w:rPr>
            </w:pPr>
            <w:r w:rsidRPr="00952D1E">
              <w:rPr>
                <w:rFonts w:ascii="Book Antiqua" w:hAnsi="Book Antiqua"/>
              </w:rPr>
              <w:t>27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41"/>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29</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41"/>
              <w:ind w:right="224"/>
              <w:jc w:val="center"/>
              <w:rPr>
                <w:rFonts w:ascii="Book Antiqua" w:hAnsi="Book Antiqua"/>
              </w:rPr>
            </w:pPr>
            <w:r w:rsidRPr="00952D1E">
              <w:rPr>
                <w:rFonts w:ascii="Book Antiqua" w:hAnsi="Book Antiqua"/>
              </w:rPr>
              <w:t>23</w:t>
            </w:r>
          </w:p>
        </w:tc>
        <w:tc>
          <w:tcPr>
            <w:tcW w:w="720" w:type="dxa"/>
            <w:tcBorders>
              <w:top w:val="single" w:sz="4" w:space="0" w:color="000000"/>
              <w:left w:val="single" w:sz="4" w:space="0" w:color="000000"/>
              <w:bottom w:val="single" w:sz="6" w:space="0" w:color="000000"/>
              <w:right w:val="single" w:sz="4" w:space="0" w:color="000000"/>
            </w:tcBorders>
          </w:tcPr>
          <w:p w:rsidR="00952D1E" w:rsidRPr="00952D1E" w:rsidRDefault="00952D1E" w:rsidP="00952D1E">
            <w:pPr>
              <w:pStyle w:val="TableParagraph"/>
              <w:spacing w:before="41"/>
              <w:ind w:right="224"/>
              <w:jc w:val="center"/>
              <w:rPr>
                <w:rFonts w:ascii="Book Antiqua" w:hAnsi="Book Antiqua"/>
              </w:rPr>
            </w:pPr>
            <w:r w:rsidRPr="00952D1E">
              <w:rPr>
                <w:rFonts w:ascii="Book Antiqua" w:hAnsi="Book Antiqua"/>
              </w:rPr>
              <w:t>24</w:t>
            </w:r>
          </w:p>
        </w:tc>
        <w:tc>
          <w:tcPr>
            <w:tcW w:w="720" w:type="dxa"/>
            <w:tcBorders>
              <w:top w:val="single" w:sz="4" w:space="0" w:color="000000"/>
              <w:left w:val="single" w:sz="4" w:space="0" w:color="000000"/>
              <w:bottom w:val="single" w:sz="4" w:space="0" w:color="000000"/>
              <w:right w:val="single" w:sz="6" w:space="0" w:color="000000"/>
            </w:tcBorders>
          </w:tcPr>
          <w:p w:rsidR="00952D1E" w:rsidRPr="00952D1E" w:rsidRDefault="00952D1E" w:rsidP="00952D1E">
            <w:pPr>
              <w:pStyle w:val="TableParagraph"/>
              <w:spacing w:before="41"/>
              <w:jc w:val="center"/>
              <w:rPr>
                <w:rFonts w:ascii="Book Antiqua" w:hAnsi="Book Antiqua"/>
              </w:rPr>
            </w:pPr>
            <w:r w:rsidRPr="00952D1E">
              <w:rPr>
                <w:rFonts w:ascii="Book Antiqua" w:hAnsi="Book Antiqua"/>
              </w:rPr>
              <w:t>25</w:t>
            </w:r>
          </w:p>
        </w:tc>
        <w:tc>
          <w:tcPr>
            <w:tcW w:w="720" w:type="dxa"/>
            <w:tcBorders>
              <w:top w:val="single" w:sz="6" w:space="0" w:color="000000"/>
              <w:left w:val="single" w:sz="6" w:space="0" w:color="000000"/>
              <w:bottom w:val="single" w:sz="6" w:space="0" w:color="000000"/>
              <w:right w:val="single" w:sz="6" w:space="0" w:color="000000"/>
            </w:tcBorders>
          </w:tcPr>
          <w:p w:rsidR="00952D1E" w:rsidRPr="00952D1E" w:rsidRDefault="00952D1E" w:rsidP="00952D1E">
            <w:pPr>
              <w:pStyle w:val="TableParagraph"/>
              <w:spacing w:before="41"/>
              <w:jc w:val="center"/>
              <w:rPr>
                <w:rFonts w:ascii="Book Antiqua" w:hAnsi="Book Antiqua"/>
              </w:rPr>
            </w:pPr>
            <w:r w:rsidRPr="00952D1E">
              <w:rPr>
                <w:rFonts w:ascii="Book Antiqua" w:hAnsi="Book Antiqua"/>
              </w:rPr>
              <w:t>26</w:t>
            </w:r>
          </w:p>
        </w:tc>
        <w:tc>
          <w:tcPr>
            <w:tcW w:w="720" w:type="dxa"/>
            <w:tcBorders>
              <w:top w:val="single" w:sz="4" w:space="0" w:color="000000"/>
              <w:left w:val="single" w:sz="6"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41"/>
              <w:jc w:val="center"/>
              <w:rPr>
                <w:rFonts w:ascii="Book Antiqua" w:hAnsi="Book Antiqua"/>
              </w:rPr>
            </w:pPr>
            <w:r w:rsidRPr="00952D1E">
              <w:rPr>
                <w:rFonts w:ascii="Book Antiqua" w:hAnsi="Book Antiqua"/>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41"/>
              <w:ind w:right="114"/>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29</w:t>
            </w:r>
          </w:p>
        </w:tc>
      </w:tr>
      <w:tr w:rsidR="009958BA" w:rsidRPr="00952D1E" w:rsidTr="009958BA">
        <w:trPr>
          <w:gridAfter w:val="1"/>
          <w:wAfter w:w="37" w:type="dxa"/>
          <w:trHeight w:val="18"/>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41"/>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41"/>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41"/>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41"/>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41"/>
              <w:ind w:right="224"/>
              <w:jc w:val="center"/>
              <w:rPr>
                <w:rFonts w:ascii="Book Antiqua" w:hAnsi="Book Antiqua"/>
              </w:rPr>
            </w:pPr>
            <w:r w:rsidRPr="00952D1E">
              <w:rPr>
                <w:rFonts w:ascii="Book Antiqua" w:hAnsi="Book Antiqua"/>
              </w:rPr>
              <w:t>30</w:t>
            </w:r>
          </w:p>
        </w:tc>
        <w:tc>
          <w:tcPr>
            <w:tcW w:w="720" w:type="dxa"/>
            <w:tcBorders>
              <w:top w:val="single" w:sz="4" w:space="0" w:color="000000"/>
              <w:left w:val="single" w:sz="4" w:space="0" w:color="000000"/>
              <w:bottom w:val="single" w:sz="6" w:space="0" w:color="000000"/>
              <w:right w:val="single" w:sz="4" w:space="0" w:color="000000"/>
            </w:tcBorders>
            <w:shd w:val="clear" w:color="auto" w:fill="F7CAAC" w:themeFill="accent2" w:themeFillTint="66"/>
          </w:tcPr>
          <w:p w:rsidR="00952D1E" w:rsidRPr="00952D1E" w:rsidRDefault="00952D1E" w:rsidP="00952D1E">
            <w:pPr>
              <w:pStyle w:val="TableParagraph"/>
              <w:spacing w:before="41"/>
              <w:ind w:right="224"/>
              <w:jc w:val="center"/>
              <w:rPr>
                <w:rFonts w:ascii="Book Antiqua" w:hAnsi="Book Antiqua"/>
              </w:rPr>
            </w:pPr>
            <w:r w:rsidRPr="00952D1E">
              <w:rPr>
                <w:rFonts w:ascii="Book Antiqua" w:hAnsi="Book Antiqua"/>
              </w:rPr>
              <w:t>31</w:t>
            </w:r>
          </w:p>
        </w:tc>
        <w:tc>
          <w:tcPr>
            <w:tcW w:w="720" w:type="dxa"/>
            <w:tcBorders>
              <w:top w:val="single" w:sz="4" w:space="0" w:color="000000"/>
              <w:left w:val="single" w:sz="4" w:space="0" w:color="000000"/>
              <w:bottom w:val="single" w:sz="4" w:space="0" w:color="000000"/>
              <w:right w:val="single" w:sz="6" w:space="0" w:color="000000"/>
            </w:tcBorders>
          </w:tcPr>
          <w:p w:rsidR="00952D1E" w:rsidRPr="00952D1E" w:rsidRDefault="00952D1E" w:rsidP="00952D1E">
            <w:pPr>
              <w:pStyle w:val="TableParagraph"/>
              <w:spacing w:before="41"/>
              <w:jc w:val="center"/>
              <w:rPr>
                <w:rFonts w:ascii="Book Antiqua" w:hAnsi="Book Antiqua"/>
              </w:rPr>
            </w:pPr>
          </w:p>
        </w:tc>
        <w:tc>
          <w:tcPr>
            <w:tcW w:w="720" w:type="dxa"/>
            <w:tcBorders>
              <w:top w:val="single" w:sz="6" w:space="0" w:color="000000"/>
              <w:left w:val="single" w:sz="6" w:space="0" w:color="000000"/>
              <w:bottom w:val="single" w:sz="6" w:space="0" w:color="000000"/>
              <w:right w:val="single" w:sz="6" w:space="0" w:color="000000"/>
            </w:tcBorders>
          </w:tcPr>
          <w:p w:rsidR="00952D1E" w:rsidRPr="00952D1E" w:rsidRDefault="00952D1E" w:rsidP="00952D1E">
            <w:pPr>
              <w:pStyle w:val="TableParagraph"/>
              <w:spacing w:before="41"/>
              <w:jc w:val="center"/>
              <w:rPr>
                <w:rFonts w:ascii="Book Antiqua" w:hAnsi="Book Antiqua"/>
              </w:rPr>
            </w:pPr>
          </w:p>
        </w:tc>
        <w:tc>
          <w:tcPr>
            <w:tcW w:w="720" w:type="dxa"/>
            <w:tcBorders>
              <w:top w:val="single" w:sz="4" w:space="0" w:color="000000"/>
              <w:left w:val="single" w:sz="6"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41"/>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41"/>
              <w:ind w:right="114"/>
              <w:jc w:val="center"/>
              <w:rPr>
                <w:rFonts w:ascii="Book Antiqua" w:hAnsi="Book Antiqua"/>
              </w:rPr>
            </w:pP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r>
      <w:tr w:rsidR="00952D1E" w:rsidRPr="00952D1E" w:rsidTr="009958BA">
        <w:trPr>
          <w:trHeight w:val="121"/>
        </w:trPr>
        <w:tc>
          <w:tcPr>
            <w:tcW w:w="720" w:type="dxa"/>
            <w:gridSpan w:val="16"/>
            <w:tcBorders>
              <w:top w:val="single" w:sz="6" w:space="0" w:color="000000"/>
              <w:bottom w:val="single" w:sz="4" w:space="0" w:color="000000"/>
            </w:tcBorders>
          </w:tcPr>
          <w:p w:rsidR="00952D1E" w:rsidRPr="00952D1E" w:rsidRDefault="00952D1E" w:rsidP="00952D1E">
            <w:pPr>
              <w:pStyle w:val="TableParagraph"/>
              <w:spacing w:before="0"/>
              <w:jc w:val="center"/>
              <w:rPr>
                <w:rFonts w:ascii="Book Antiqua" w:hAnsi="Book Antiqua"/>
              </w:rPr>
            </w:pPr>
          </w:p>
        </w:tc>
      </w:tr>
      <w:tr w:rsidR="00952D1E" w:rsidRPr="00952D1E" w:rsidTr="009958BA">
        <w:trPr>
          <w:trHeight w:val="121"/>
        </w:trPr>
        <w:tc>
          <w:tcPr>
            <w:tcW w:w="720" w:type="dxa"/>
            <w:gridSpan w:val="7"/>
            <w:tcBorders>
              <w:top w:val="single" w:sz="4" w:space="0" w:color="000000"/>
              <w:bottom w:val="single" w:sz="4" w:space="0" w:color="000000"/>
              <w:right w:val="single" w:sz="4" w:space="0" w:color="000000"/>
            </w:tcBorders>
            <w:shd w:val="clear" w:color="auto" w:fill="FFFFCC"/>
          </w:tcPr>
          <w:p w:rsidR="00952D1E" w:rsidRPr="00952D1E" w:rsidRDefault="00952D1E" w:rsidP="00952D1E">
            <w:pPr>
              <w:pStyle w:val="TableParagraph"/>
              <w:spacing w:before="34"/>
              <w:ind w:right="1451"/>
              <w:jc w:val="center"/>
              <w:rPr>
                <w:rFonts w:ascii="Book Antiqua" w:hAnsi="Book Antiqua"/>
                <w:b/>
              </w:rPr>
            </w:pPr>
            <w:r w:rsidRPr="00952D1E">
              <w:rPr>
                <w:rFonts w:ascii="Book Antiqua" w:hAnsi="Book Antiqua"/>
                <w:b/>
              </w:rPr>
              <w:t xml:space="preserve">                  JANUAR 2025.</w:t>
            </w:r>
          </w:p>
        </w:tc>
        <w:tc>
          <w:tcPr>
            <w:tcW w:w="720" w:type="dxa"/>
            <w:vMerge w:val="restart"/>
            <w:tcBorders>
              <w:top w:val="nil"/>
              <w:left w:val="single" w:sz="4" w:space="0" w:color="000000"/>
              <w:bottom w:val="nil"/>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gridSpan w:val="8"/>
            <w:tcBorders>
              <w:top w:val="single" w:sz="4" w:space="0" w:color="000000"/>
              <w:left w:val="single" w:sz="4" w:space="0" w:color="000000"/>
              <w:bottom w:val="single" w:sz="4" w:space="0" w:color="000000"/>
              <w:right w:val="single" w:sz="4" w:space="0" w:color="000000"/>
            </w:tcBorders>
            <w:shd w:val="clear" w:color="auto" w:fill="FFFFCC"/>
          </w:tcPr>
          <w:p w:rsidR="00952D1E" w:rsidRPr="00952D1E" w:rsidRDefault="00952D1E" w:rsidP="00952D1E">
            <w:pPr>
              <w:pStyle w:val="TableParagraph"/>
              <w:spacing w:before="34"/>
              <w:jc w:val="center"/>
              <w:rPr>
                <w:rFonts w:ascii="Book Antiqua" w:hAnsi="Book Antiqua"/>
                <w:b/>
              </w:rPr>
            </w:pPr>
            <w:r w:rsidRPr="00952D1E">
              <w:rPr>
                <w:rFonts w:ascii="Book Antiqua" w:hAnsi="Book Antiqua"/>
                <w:b/>
              </w:rPr>
              <w:t>FEBRUAR 2025.</w:t>
            </w:r>
          </w:p>
        </w:tc>
      </w:tr>
      <w:tr w:rsidR="009958BA"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1</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2</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3</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5</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5"/>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5"/>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6"/>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87"/>
              <w:jc w:val="center"/>
              <w:rPr>
                <w:rFonts w:ascii="Book Antiqua" w:hAnsi="Book Antiqua"/>
              </w:rPr>
            </w:pPr>
            <w:r w:rsidRPr="00952D1E">
              <w:rPr>
                <w:rFonts w:ascii="Book Antiqua" w:hAnsi="Book Antiqua"/>
              </w:rPr>
              <w:t>1</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172"/>
              <w:jc w:val="center"/>
              <w:rPr>
                <w:rFonts w:ascii="Book Antiqua" w:hAnsi="Book Antiqua"/>
              </w:rPr>
            </w:pPr>
            <w:r w:rsidRPr="00952D1E">
              <w:rPr>
                <w:rFonts w:ascii="Book Antiqua" w:hAnsi="Book Antiqua"/>
              </w:rPr>
              <w:t>2</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6</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8</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9</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12</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67"/>
              <w:jc w:val="center"/>
              <w:rPr>
                <w:rFonts w:ascii="Book Antiqua" w:hAnsi="Book Antiqua"/>
              </w:rPr>
            </w:pPr>
            <w:r w:rsidRPr="00952D1E">
              <w:rPr>
                <w:rFonts w:ascii="Book Antiqua" w:hAnsi="Book Antiqua"/>
              </w:rPr>
              <w:t>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67"/>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5"/>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5"/>
              <w:jc w:val="center"/>
              <w:rPr>
                <w:rFonts w:ascii="Book Antiqua" w:hAnsi="Book Antiqua"/>
              </w:rPr>
            </w:pPr>
            <w:r w:rsidRPr="00952D1E">
              <w:rPr>
                <w:rFonts w:ascii="Book Antiqua" w:hAnsi="Book Antiqua"/>
              </w:rPr>
              <w:t>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6"/>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90"/>
              <w:jc w:val="center"/>
              <w:rPr>
                <w:rFonts w:ascii="Book Antiqua" w:hAnsi="Book Antiqua"/>
              </w:rPr>
            </w:pPr>
            <w:r w:rsidRPr="00952D1E">
              <w:rPr>
                <w:rFonts w:ascii="Book Antiqua" w:hAnsi="Book Antiqua"/>
              </w:rPr>
              <w:t>8</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88"/>
              <w:jc w:val="center"/>
              <w:rPr>
                <w:rFonts w:ascii="Book Antiqua" w:hAnsi="Book Antiqua"/>
              </w:rPr>
            </w:pPr>
            <w:r w:rsidRPr="00952D1E">
              <w:rPr>
                <w:rFonts w:ascii="Book Antiqua" w:hAnsi="Book Antiqua"/>
              </w:rPr>
              <w:t>9</w:t>
            </w:r>
          </w:p>
        </w:tc>
      </w:tr>
      <w:tr w:rsidR="0012120F" w:rsidRPr="00952D1E" w:rsidTr="009958BA">
        <w:trPr>
          <w:gridAfter w:val="1"/>
          <w:wAfter w:w="37" w:type="dxa"/>
          <w:trHeight w:val="121"/>
        </w:trPr>
        <w:tc>
          <w:tcPr>
            <w:tcW w:w="720" w:type="dxa"/>
            <w:tcBorders>
              <w:top w:val="single" w:sz="4" w:space="0" w:color="000000"/>
              <w:bottom w:val="single" w:sz="6" w:space="0" w:color="000000"/>
              <w:right w:val="single" w:sz="4" w:space="0" w:color="000000"/>
            </w:tcBorders>
            <w:shd w:val="clear" w:color="auto" w:fill="F7CAAC" w:themeFill="accent2" w:themeFillTint="66"/>
          </w:tcPr>
          <w:p w:rsidR="00952D1E" w:rsidRPr="00952D1E" w:rsidRDefault="00952D1E" w:rsidP="00952D1E">
            <w:pPr>
              <w:pStyle w:val="TableParagraph"/>
              <w:jc w:val="center"/>
              <w:rPr>
                <w:rFonts w:ascii="Book Antiqua" w:hAnsi="Book Antiqua"/>
              </w:rPr>
            </w:pPr>
            <w:r w:rsidRPr="00952D1E">
              <w:rPr>
                <w:rFonts w:ascii="Book Antiqua" w:hAnsi="Book Antiqua"/>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16</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17</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19</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70"/>
              <w:jc w:val="center"/>
              <w:rPr>
                <w:rFonts w:ascii="Book Antiqua" w:hAnsi="Book Antiqua"/>
              </w:rPr>
            </w:pPr>
            <w:r w:rsidRPr="00952D1E">
              <w:rPr>
                <w:rFonts w:ascii="Book Antiqua" w:hAnsi="Book Antiqua"/>
              </w:rPr>
              <w:t>10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70"/>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8"/>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90"/>
              <w:jc w:val="center"/>
              <w:rPr>
                <w:rFonts w:ascii="Book Antiqua" w:hAnsi="Book Antiqua"/>
              </w:rPr>
            </w:pPr>
            <w:r w:rsidRPr="00952D1E">
              <w:rPr>
                <w:rFonts w:ascii="Book Antiqua" w:hAnsi="Book Antiqua"/>
              </w:rPr>
              <w:t>15</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88"/>
              <w:jc w:val="center"/>
              <w:rPr>
                <w:rFonts w:ascii="Book Antiqua" w:hAnsi="Book Antiqua"/>
              </w:rPr>
            </w:pPr>
            <w:r w:rsidRPr="00952D1E">
              <w:rPr>
                <w:rFonts w:ascii="Book Antiqua" w:hAnsi="Book Antiqua"/>
              </w:rPr>
              <w:t>16</w:t>
            </w:r>
          </w:p>
        </w:tc>
      </w:tr>
      <w:tr w:rsidR="0012120F" w:rsidRPr="00952D1E" w:rsidTr="009958BA">
        <w:trPr>
          <w:gridAfter w:val="1"/>
          <w:wAfter w:w="37" w:type="dxa"/>
          <w:trHeight w:val="121"/>
        </w:trPr>
        <w:tc>
          <w:tcPr>
            <w:tcW w:w="720" w:type="dxa"/>
            <w:tcBorders>
              <w:top w:val="single" w:sz="6" w:space="0" w:color="000000"/>
              <w:bottom w:val="single" w:sz="6" w:space="0" w:color="000000"/>
              <w:right w:val="single" w:sz="6" w:space="0" w:color="000000"/>
            </w:tcBorders>
            <w:shd w:val="clear" w:color="auto" w:fill="FFFFFF" w:themeFill="background1"/>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20</w:t>
            </w:r>
          </w:p>
        </w:tc>
        <w:tc>
          <w:tcPr>
            <w:tcW w:w="720" w:type="dxa"/>
            <w:tcBorders>
              <w:top w:val="single" w:sz="4" w:space="0" w:color="000000"/>
              <w:left w:val="single" w:sz="6" w:space="0" w:color="000000"/>
              <w:bottom w:val="single" w:sz="2" w:space="0" w:color="000000"/>
              <w:right w:val="single" w:sz="4" w:space="0" w:color="000000"/>
            </w:tcBorders>
            <w:shd w:val="clear" w:color="auto" w:fill="FFFFFF" w:themeFill="background1"/>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23</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24</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25</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26</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70"/>
              <w:jc w:val="center"/>
              <w:rPr>
                <w:rFonts w:ascii="Book Antiqua" w:hAnsi="Book Antiqua"/>
              </w:rPr>
            </w:pPr>
            <w:r w:rsidRPr="00952D1E">
              <w:rPr>
                <w:rFonts w:ascii="Book Antiqua" w:hAnsi="Book Antiqua"/>
              </w:rPr>
              <w:t>17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70"/>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88"/>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ind w:right="90"/>
              <w:jc w:val="center"/>
              <w:rPr>
                <w:rFonts w:ascii="Book Antiqua" w:hAnsi="Book Antiqua"/>
              </w:rPr>
            </w:pPr>
            <w:r w:rsidRPr="00952D1E">
              <w:rPr>
                <w:rFonts w:ascii="Book Antiqua" w:hAnsi="Book Antiqua"/>
              </w:rPr>
              <w:t>22</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37"/>
              <w:ind w:right="88"/>
              <w:jc w:val="center"/>
              <w:rPr>
                <w:rFonts w:ascii="Book Antiqua" w:hAnsi="Book Antiqua"/>
              </w:rPr>
            </w:pPr>
            <w:r w:rsidRPr="00952D1E">
              <w:rPr>
                <w:rFonts w:ascii="Book Antiqua" w:hAnsi="Book Antiqua"/>
              </w:rPr>
              <w:t>23</w:t>
            </w:r>
          </w:p>
        </w:tc>
      </w:tr>
      <w:tr w:rsidR="0012120F" w:rsidRPr="00952D1E" w:rsidTr="009958BA">
        <w:trPr>
          <w:gridAfter w:val="1"/>
          <w:wAfter w:w="37" w:type="dxa"/>
          <w:trHeight w:val="121"/>
        </w:trPr>
        <w:tc>
          <w:tcPr>
            <w:tcW w:w="720" w:type="dxa"/>
            <w:tcBorders>
              <w:top w:val="single" w:sz="6" w:space="0" w:color="000000"/>
              <w:bottom w:val="single" w:sz="6" w:space="0" w:color="000000"/>
              <w:right w:val="single" w:sz="2"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27</w:t>
            </w:r>
          </w:p>
        </w:tc>
        <w:tc>
          <w:tcPr>
            <w:tcW w:w="720" w:type="dxa"/>
            <w:tcBorders>
              <w:top w:val="single" w:sz="2" w:space="0" w:color="000000"/>
              <w:left w:val="single" w:sz="2"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30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31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ind w:right="136"/>
              <w:jc w:val="center"/>
              <w:rPr>
                <w:rFonts w:ascii="Book Antiqua" w:hAnsi="Book Antiqua"/>
              </w:rPr>
            </w:pP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70"/>
              <w:jc w:val="center"/>
              <w:rPr>
                <w:rFonts w:ascii="Book Antiqua" w:hAnsi="Book Antiqua"/>
              </w:rPr>
            </w:pPr>
            <w:r w:rsidRPr="00952D1E">
              <w:rPr>
                <w:rFonts w:ascii="Book Antiqua" w:hAnsi="Book Antiqua"/>
              </w:rPr>
              <w:t>24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70"/>
              <w:jc w:val="center"/>
              <w:rPr>
                <w:rFonts w:ascii="Book Antiqua" w:hAnsi="Book Antiqua"/>
              </w:rPr>
            </w:pPr>
            <w:r w:rsidRPr="00952D1E">
              <w:rPr>
                <w:rFonts w:ascii="Book Antiqua" w:hAnsi="Book Antiqua"/>
              </w:rPr>
              <w:t>25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88"/>
              <w:jc w:val="center"/>
              <w:rPr>
                <w:rFonts w:ascii="Book Antiqua" w:hAnsi="Book Antiqua"/>
              </w:rPr>
            </w:pPr>
            <w:r w:rsidRPr="00952D1E">
              <w:rPr>
                <w:rFonts w:ascii="Book Antiqua" w:hAnsi="Book Antiqua"/>
              </w:rPr>
              <w:t>26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27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r>
      <w:tr w:rsidR="00952D1E" w:rsidRPr="00952D1E" w:rsidTr="009958BA">
        <w:trPr>
          <w:trHeight w:val="121"/>
        </w:trPr>
        <w:tc>
          <w:tcPr>
            <w:tcW w:w="720" w:type="dxa"/>
            <w:gridSpan w:val="16"/>
            <w:tcBorders>
              <w:top w:val="single" w:sz="4" w:space="0" w:color="000000"/>
              <w:bottom w:val="single" w:sz="4" w:space="0" w:color="000000"/>
            </w:tcBorders>
          </w:tcPr>
          <w:p w:rsidR="00952D1E" w:rsidRPr="00952D1E" w:rsidRDefault="00952D1E" w:rsidP="00952D1E">
            <w:pPr>
              <w:pStyle w:val="TableParagraph"/>
              <w:spacing w:before="0"/>
              <w:jc w:val="center"/>
              <w:rPr>
                <w:rFonts w:ascii="Book Antiqua" w:hAnsi="Book Antiqua"/>
              </w:rPr>
            </w:pPr>
          </w:p>
        </w:tc>
      </w:tr>
      <w:tr w:rsidR="00952D1E" w:rsidRPr="00952D1E" w:rsidTr="009958BA">
        <w:trPr>
          <w:trHeight w:val="121"/>
        </w:trPr>
        <w:tc>
          <w:tcPr>
            <w:tcW w:w="720" w:type="dxa"/>
            <w:gridSpan w:val="7"/>
            <w:tcBorders>
              <w:top w:val="single" w:sz="4" w:space="0" w:color="000000"/>
              <w:bottom w:val="single" w:sz="4" w:space="0" w:color="000000"/>
              <w:right w:val="single" w:sz="4" w:space="0" w:color="000000"/>
            </w:tcBorders>
            <w:shd w:val="clear" w:color="auto" w:fill="FFFFCC"/>
          </w:tcPr>
          <w:p w:rsidR="00952D1E" w:rsidRPr="00952D1E" w:rsidRDefault="00952D1E" w:rsidP="00952D1E">
            <w:pPr>
              <w:pStyle w:val="TableParagraph"/>
              <w:spacing w:before="34"/>
              <w:ind w:right="1451"/>
              <w:jc w:val="center"/>
              <w:rPr>
                <w:rFonts w:ascii="Book Antiqua" w:hAnsi="Book Antiqua"/>
                <w:b/>
              </w:rPr>
            </w:pPr>
            <w:r w:rsidRPr="00952D1E">
              <w:rPr>
                <w:rFonts w:ascii="Book Antiqua" w:hAnsi="Book Antiqua"/>
                <w:b/>
              </w:rPr>
              <w:t xml:space="preserve">                  MART 2025.</w:t>
            </w:r>
          </w:p>
        </w:tc>
        <w:tc>
          <w:tcPr>
            <w:tcW w:w="720" w:type="dxa"/>
            <w:vMerge w:val="restart"/>
            <w:tcBorders>
              <w:top w:val="nil"/>
              <w:left w:val="single" w:sz="4" w:space="0" w:color="000000"/>
              <w:bottom w:val="nil"/>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gridSpan w:val="8"/>
            <w:tcBorders>
              <w:top w:val="single" w:sz="4" w:space="0" w:color="000000"/>
              <w:left w:val="single" w:sz="4" w:space="0" w:color="000000"/>
              <w:bottom w:val="single" w:sz="4" w:space="0" w:color="000000"/>
            </w:tcBorders>
            <w:shd w:val="clear" w:color="auto" w:fill="FFFFCC"/>
          </w:tcPr>
          <w:p w:rsidR="00952D1E" w:rsidRPr="00952D1E" w:rsidRDefault="00952D1E" w:rsidP="00952D1E">
            <w:pPr>
              <w:pStyle w:val="TableParagraph"/>
              <w:spacing w:before="34"/>
              <w:ind w:right="1330"/>
              <w:jc w:val="center"/>
              <w:rPr>
                <w:rFonts w:ascii="Book Antiqua" w:hAnsi="Book Antiqua"/>
                <w:b/>
              </w:rPr>
            </w:pPr>
            <w:r w:rsidRPr="00952D1E">
              <w:rPr>
                <w:rFonts w:ascii="Book Antiqua" w:hAnsi="Book Antiqua"/>
                <w:b/>
              </w:rPr>
              <w:t xml:space="preserve">                 APRIL 2025.</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3"/>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2"/>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3"/>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82"/>
              <w:jc w:val="center"/>
              <w:rPr>
                <w:rFonts w:ascii="Book Antiqua" w:hAnsi="Book Antiqua"/>
              </w:rPr>
            </w:pPr>
            <w:r w:rsidRPr="00952D1E">
              <w:rPr>
                <w:rFonts w:ascii="Book Antiqua" w:hAnsi="Book Antiqua"/>
              </w:rPr>
              <w:t>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94"/>
              <w:jc w:val="center"/>
              <w:rPr>
                <w:rFonts w:ascii="Book Antiqua" w:hAnsi="Book Antiqua"/>
              </w:rPr>
            </w:pPr>
            <w:r w:rsidRPr="00952D1E">
              <w:rPr>
                <w:rFonts w:ascii="Book Antiqua" w:hAnsi="Book Antiqua"/>
              </w:rPr>
              <w:t>2</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172"/>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6</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37"/>
              <w:ind w:right="86"/>
              <w:jc w:val="center"/>
              <w:rPr>
                <w:rFonts w:ascii="Book Antiqua" w:hAnsi="Book Antiqua"/>
              </w:rPr>
            </w:pPr>
            <w:r w:rsidRPr="00952D1E">
              <w:rPr>
                <w:rFonts w:ascii="Book Antiqua" w:hAnsi="Book Antiqua"/>
              </w:rPr>
              <w:t>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83"/>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86"/>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83"/>
              <w:jc w:val="center"/>
              <w:rPr>
                <w:rFonts w:ascii="Book Antiqua" w:hAnsi="Book Antiqua"/>
              </w:rPr>
            </w:pPr>
            <w:r w:rsidRPr="00952D1E">
              <w:rPr>
                <w:rFonts w:ascii="Book Antiqua" w:hAnsi="Book Antiqua"/>
              </w:rPr>
              <w:t>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83"/>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ind w:right="82"/>
              <w:jc w:val="center"/>
              <w:rPr>
                <w:rFonts w:ascii="Book Antiqua" w:hAnsi="Book Antiqua"/>
              </w:rPr>
            </w:pPr>
            <w:r w:rsidRPr="00952D1E">
              <w:rPr>
                <w:rFonts w:ascii="Book Antiqua" w:hAnsi="Book Antiqua"/>
              </w:rPr>
              <w:t>8</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37"/>
              <w:ind w:right="97"/>
              <w:jc w:val="center"/>
              <w:rPr>
                <w:rFonts w:ascii="Book Antiqua" w:hAnsi="Book Antiqua"/>
              </w:rPr>
            </w:pPr>
            <w:r w:rsidRPr="00952D1E">
              <w:rPr>
                <w:rFonts w:ascii="Book Antiqua" w:hAnsi="Book Antiqua"/>
              </w:rPr>
              <w:t>9</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ind w:right="172"/>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37"/>
              <w:jc w:val="center"/>
              <w:rPr>
                <w:rFonts w:ascii="Book Antiqua" w:hAnsi="Book Antiqua"/>
              </w:rPr>
            </w:pPr>
            <w:r w:rsidRPr="00952D1E">
              <w:rPr>
                <w:rFonts w:ascii="Book Antiqua" w:hAnsi="Book Antiqua"/>
              </w:rPr>
              <w:t>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114"/>
              <w:jc w:val="center"/>
              <w:rPr>
                <w:rFonts w:ascii="Book Antiqua" w:hAnsi="Book Antiqua"/>
              </w:rPr>
            </w:pPr>
            <w:r w:rsidRPr="00952D1E">
              <w:rPr>
                <w:rFonts w:ascii="Book Antiqua" w:hAnsi="Book Antiqua"/>
              </w:rPr>
              <w:t>13</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ind w:right="89"/>
              <w:jc w:val="center"/>
              <w:rPr>
                <w:rFonts w:ascii="Book Antiqua" w:hAnsi="Book Antiqua"/>
              </w:rPr>
            </w:pPr>
            <w:r w:rsidRPr="00952D1E">
              <w:rPr>
                <w:rFonts w:ascii="Book Antiqua" w:hAnsi="Book Antiqua"/>
              </w:rPr>
              <w:t>10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6"/>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9"/>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6"/>
              <w:jc w:val="center"/>
              <w:rPr>
                <w:rFonts w:ascii="Book Antiqua" w:hAnsi="Book Antiqua"/>
              </w:rPr>
            </w:pPr>
            <w:r w:rsidRPr="00952D1E">
              <w:rPr>
                <w:rFonts w:ascii="Book Antiqua" w:hAnsi="Book Antiqua"/>
              </w:rPr>
              <w:t>13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6"/>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85"/>
              <w:jc w:val="center"/>
              <w:rPr>
                <w:rFonts w:ascii="Book Antiqua" w:hAnsi="Book Antiqua"/>
              </w:rPr>
            </w:pPr>
            <w:r w:rsidRPr="00952D1E">
              <w:rPr>
                <w:rFonts w:ascii="Book Antiqua" w:hAnsi="Book Antiqua"/>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97"/>
              <w:jc w:val="center"/>
              <w:rPr>
                <w:rFonts w:ascii="Book Antiqua" w:hAnsi="Book Antiqua"/>
              </w:rPr>
            </w:pPr>
            <w:r w:rsidRPr="00952D1E">
              <w:rPr>
                <w:rFonts w:ascii="Book Antiqua" w:hAnsi="Book Antiqua"/>
              </w:rPr>
              <w:t>16</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119"/>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67"/>
              <w:jc w:val="center"/>
              <w:rPr>
                <w:rFonts w:ascii="Book Antiqua" w:hAnsi="Book Antiqua"/>
              </w:rPr>
            </w:pPr>
            <w:r w:rsidRPr="00952D1E">
              <w:rPr>
                <w:rFonts w:ascii="Book Antiqua" w:hAnsi="Book Antiqua"/>
              </w:rPr>
              <w:t>15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114"/>
              <w:jc w:val="center"/>
              <w:rPr>
                <w:rFonts w:ascii="Book Antiqua" w:hAnsi="Book Antiqua"/>
              </w:rPr>
            </w:pPr>
            <w:r w:rsidRPr="00952D1E">
              <w:rPr>
                <w:rFonts w:ascii="Book Antiqua" w:hAnsi="Book Antiqua"/>
              </w:rPr>
              <w:t>20</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ind w:right="89"/>
              <w:jc w:val="center"/>
              <w:rPr>
                <w:rFonts w:ascii="Book Antiqua" w:hAnsi="Book Antiqua"/>
              </w:rPr>
            </w:pPr>
            <w:r w:rsidRPr="00952D1E">
              <w:rPr>
                <w:rFonts w:ascii="Book Antiqua" w:hAnsi="Book Antiqua"/>
              </w:rPr>
              <w:t>17</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6"/>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9"/>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6"/>
              <w:jc w:val="center"/>
              <w:rPr>
                <w:rFonts w:ascii="Book Antiqua" w:hAnsi="Book Antiqua"/>
              </w:rPr>
            </w:pPr>
            <w:r w:rsidRPr="00952D1E">
              <w:rPr>
                <w:rFonts w:ascii="Book Antiqua" w:hAnsi="Book Antiqua"/>
              </w:rPr>
              <w:t>20</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86"/>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85"/>
              <w:jc w:val="center"/>
              <w:rPr>
                <w:rFonts w:ascii="Book Antiqua" w:hAnsi="Book Antiqua"/>
              </w:rPr>
            </w:pPr>
            <w:r w:rsidRPr="00952D1E">
              <w:rPr>
                <w:rFonts w:ascii="Book Antiqua" w:hAnsi="Book Antiqua"/>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97"/>
              <w:jc w:val="center"/>
              <w:rPr>
                <w:rFonts w:ascii="Book Antiqua" w:hAnsi="Book Antiqua"/>
              </w:rPr>
            </w:pPr>
            <w:r w:rsidRPr="00952D1E">
              <w:rPr>
                <w:rFonts w:ascii="Book Antiqua" w:hAnsi="Book Antiqua"/>
              </w:rPr>
              <w:t>23</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119"/>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ind w:right="67"/>
              <w:jc w:val="center"/>
              <w:rPr>
                <w:rFonts w:ascii="Book Antiqua" w:hAnsi="Book Antiqua"/>
              </w:rPr>
            </w:pPr>
            <w:r w:rsidRPr="00952D1E">
              <w:rPr>
                <w:rFonts w:ascii="Book Antiqua" w:hAnsi="Book Antiqua"/>
              </w:rPr>
              <w:t>22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25</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26</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114"/>
              <w:jc w:val="center"/>
              <w:rPr>
                <w:rFonts w:ascii="Book Antiqua" w:hAnsi="Book Antiqua"/>
              </w:rPr>
            </w:pPr>
            <w:r w:rsidRPr="00952D1E">
              <w:rPr>
                <w:rFonts w:ascii="Book Antiqua" w:hAnsi="Book Antiqua"/>
              </w:rPr>
              <w:t>27</w:t>
            </w:r>
          </w:p>
        </w:tc>
      </w:tr>
      <w:tr w:rsidR="0012120F" w:rsidRPr="00952D1E" w:rsidTr="009958BA">
        <w:trPr>
          <w:gridAfter w:val="1"/>
          <w:wAfter w:w="37" w:type="dxa"/>
          <w:trHeight w:val="121"/>
        </w:trPr>
        <w:tc>
          <w:tcPr>
            <w:tcW w:w="720" w:type="dxa"/>
            <w:tcBorders>
              <w:top w:val="single" w:sz="4" w:space="0" w:color="000000"/>
              <w:bottom w:val="single" w:sz="6"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29</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r w:rsidRPr="00952D1E">
              <w:rPr>
                <w:rFonts w:ascii="Book Antiqua" w:hAnsi="Book Antiqua"/>
              </w:rPr>
              <w:t>30</w:t>
            </w: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ind w:right="119"/>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ind w:right="67"/>
              <w:jc w:val="center"/>
              <w:rPr>
                <w:rFonts w:ascii="Book Antiqua" w:hAnsi="Book Antiqua"/>
              </w:rPr>
            </w:pPr>
            <w:r w:rsidRPr="00952D1E">
              <w:rPr>
                <w:rFonts w:ascii="Book Antiqua" w:hAnsi="Book Antiqua"/>
              </w:rPr>
              <w:t>29</w:t>
            </w: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30</w:t>
            </w: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ind w:right="114"/>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119"/>
              <w:jc w:val="center"/>
              <w:rPr>
                <w:rFonts w:ascii="Book Antiqua" w:hAnsi="Book Antiqua"/>
              </w:rPr>
            </w:pP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67"/>
              <w:jc w:val="center"/>
              <w:rPr>
                <w:rFonts w:ascii="Book Antiqua" w:hAnsi="Book Antiqua"/>
              </w:rPr>
            </w:pPr>
          </w:p>
        </w:tc>
      </w:tr>
      <w:tr w:rsidR="0012120F" w:rsidRPr="00952D1E" w:rsidTr="009958BA">
        <w:trPr>
          <w:gridAfter w:val="1"/>
          <w:wAfter w:w="37" w:type="dxa"/>
          <w:trHeight w:val="408"/>
        </w:trPr>
        <w:tc>
          <w:tcPr>
            <w:tcW w:w="720" w:type="dxa"/>
            <w:tcBorders>
              <w:top w:val="single" w:sz="4" w:space="0" w:color="000000"/>
              <w:bottom w:val="single" w:sz="6" w:space="0" w:color="000000"/>
              <w:right w:val="single" w:sz="4" w:space="0" w:color="000000"/>
            </w:tcBorders>
          </w:tcPr>
          <w:p w:rsidR="00952D1E" w:rsidRPr="00952D1E" w:rsidRDefault="00952D1E" w:rsidP="00952D1E">
            <w:pPr>
              <w:pStyle w:val="TableParagraph"/>
              <w:jc w:val="center"/>
              <w:rPr>
                <w:rFonts w:ascii="Book Antiqua" w:hAnsi="Book Antiqua"/>
              </w:rPr>
            </w:pPr>
            <w:r w:rsidRPr="00952D1E">
              <w:rPr>
                <w:rFonts w:ascii="Book Antiqua" w:hAnsi="Book Antiqua"/>
              </w:rPr>
              <w:t>31</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jc w:val="center"/>
              <w:rPr>
                <w:rFonts w:ascii="Book Antiqua" w:hAnsi="Book Antiqua"/>
              </w:rPr>
            </w:pPr>
          </w:p>
        </w:tc>
        <w:tc>
          <w:tcPr>
            <w:tcW w:w="720" w:type="dxa"/>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ind w:right="119"/>
              <w:jc w:val="center"/>
              <w:rPr>
                <w:rFonts w:ascii="Book Antiqua" w:hAnsi="Book Antiqua"/>
                <w:w w:val="95"/>
              </w:rPr>
            </w:pP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ind w:right="67"/>
              <w:jc w:val="center"/>
              <w:rPr>
                <w:rFonts w:ascii="Book Antiqua" w:hAnsi="Book Antiqua"/>
              </w:rPr>
            </w:pP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jc w:val="center"/>
              <w:rPr>
                <w:rFonts w:ascii="Book Antiqua" w:hAnsi="Book Antiqua"/>
              </w:rPr>
            </w:pPr>
          </w:p>
        </w:tc>
        <w:tc>
          <w:tcPr>
            <w:tcW w:w="720" w:type="dxa"/>
            <w:tcBorders>
              <w:top w:val="single" w:sz="4" w:space="0" w:color="000000"/>
              <w:left w:val="single" w:sz="4" w:space="0" w:color="000000"/>
              <w:bottom w:val="single" w:sz="2" w:space="0" w:color="000000"/>
              <w:right w:val="single" w:sz="4" w:space="0" w:color="000000"/>
            </w:tcBorders>
          </w:tcPr>
          <w:p w:rsidR="00952D1E" w:rsidRPr="00952D1E" w:rsidRDefault="00952D1E" w:rsidP="00952D1E">
            <w:pPr>
              <w:pStyle w:val="TableParagraph"/>
              <w:ind w:right="114"/>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ind w:right="119"/>
              <w:jc w:val="center"/>
              <w:rPr>
                <w:rFonts w:ascii="Book Antiqua" w:hAnsi="Book Antiqua"/>
              </w:rPr>
            </w:pP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ind w:right="67"/>
              <w:jc w:val="center"/>
              <w:rPr>
                <w:rFonts w:ascii="Book Antiqua" w:hAnsi="Book Antiqua"/>
              </w:rPr>
            </w:pPr>
          </w:p>
        </w:tc>
      </w:tr>
      <w:tr w:rsidR="00952D1E" w:rsidRPr="00952D1E" w:rsidTr="009958BA">
        <w:trPr>
          <w:trHeight w:val="121"/>
        </w:trPr>
        <w:tc>
          <w:tcPr>
            <w:tcW w:w="720" w:type="dxa"/>
            <w:gridSpan w:val="16"/>
            <w:tcBorders>
              <w:top w:val="single" w:sz="6" w:space="0" w:color="000000"/>
              <w:bottom w:val="single" w:sz="4" w:space="0" w:color="000000"/>
            </w:tcBorders>
          </w:tcPr>
          <w:p w:rsidR="00952D1E" w:rsidRPr="00952D1E" w:rsidRDefault="00952D1E" w:rsidP="00952D1E">
            <w:pPr>
              <w:pStyle w:val="TableParagraph"/>
              <w:spacing w:before="0"/>
              <w:jc w:val="center"/>
              <w:rPr>
                <w:rFonts w:ascii="Book Antiqua" w:hAnsi="Book Antiqua"/>
              </w:rPr>
            </w:pPr>
          </w:p>
        </w:tc>
      </w:tr>
      <w:tr w:rsidR="00952D1E" w:rsidRPr="00952D1E" w:rsidTr="009958BA">
        <w:trPr>
          <w:trHeight w:val="121"/>
        </w:trPr>
        <w:tc>
          <w:tcPr>
            <w:tcW w:w="720" w:type="dxa"/>
            <w:gridSpan w:val="7"/>
            <w:tcBorders>
              <w:top w:val="single" w:sz="4" w:space="0" w:color="000000"/>
              <w:bottom w:val="single" w:sz="4" w:space="0" w:color="000000"/>
              <w:right w:val="single" w:sz="4" w:space="0" w:color="000000"/>
            </w:tcBorders>
            <w:shd w:val="clear" w:color="auto" w:fill="FFFFCC"/>
          </w:tcPr>
          <w:p w:rsidR="00952D1E" w:rsidRPr="00952D1E" w:rsidRDefault="00952D1E" w:rsidP="00952D1E">
            <w:pPr>
              <w:pStyle w:val="TableParagraph"/>
              <w:spacing w:before="34"/>
              <w:ind w:right="1451"/>
              <w:jc w:val="center"/>
              <w:rPr>
                <w:rFonts w:ascii="Book Antiqua" w:hAnsi="Book Antiqua"/>
                <w:b/>
              </w:rPr>
            </w:pPr>
            <w:r w:rsidRPr="00952D1E">
              <w:rPr>
                <w:rFonts w:ascii="Book Antiqua" w:hAnsi="Book Antiqua"/>
                <w:b/>
              </w:rPr>
              <w:t xml:space="preserve">               MAJ 2025.</w:t>
            </w:r>
          </w:p>
        </w:tc>
        <w:tc>
          <w:tcPr>
            <w:tcW w:w="720" w:type="dxa"/>
            <w:vMerge w:val="restart"/>
            <w:tcBorders>
              <w:top w:val="nil"/>
              <w:left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gridSpan w:val="8"/>
            <w:tcBorders>
              <w:top w:val="single" w:sz="4" w:space="0" w:color="000000"/>
              <w:left w:val="single" w:sz="4" w:space="0" w:color="000000"/>
              <w:bottom w:val="single" w:sz="4" w:space="0" w:color="000000"/>
            </w:tcBorders>
            <w:shd w:val="clear" w:color="auto" w:fill="FFFFCC"/>
          </w:tcPr>
          <w:p w:rsidR="00952D1E" w:rsidRPr="00952D1E" w:rsidRDefault="00952D1E" w:rsidP="00952D1E">
            <w:pPr>
              <w:pStyle w:val="TableParagraph"/>
              <w:spacing w:before="34"/>
              <w:ind w:right="1329"/>
              <w:jc w:val="center"/>
              <w:rPr>
                <w:rFonts w:ascii="Book Antiqua" w:hAnsi="Book Antiqua"/>
                <w:b/>
              </w:rPr>
            </w:pPr>
            <w:r w:rsidRPr="00952D1E">
              <w:rPr>
                <w:rFonts w:ascii="Book Antiqua" w:hAnsi="Book Antiqua"/>
                <w:b/>
              </w:rPr>
              <w:t xml:space="preserve">                 JUN 2025.</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FF0000"/>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w:t>
            </w:r>
          </w:p>
        </w:tc>
        <w:tc>
          <w:tcPr>
            <w:tcW w:w="720" w:type="dxa"/>
            <w:tcBorders>
              <w:top w:val="single" w:sz="4" w:space="0" w:color="000000"/>
              <w:left w:val="single" w:sz="4" w:space="0" w:color="000000"/>
              <w:bottom w:val="single" w:sz="4" w:space="0" w:color="000000"/>
              <w:right w:val="single" w:sz="4" w:space="0" w:color="000000"/>
            </w:tcBorders>
            <w:shd w:val="clear" w:color="auto" w:fill="FF0000"/>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w:t>
            </w:r>
          </w:p>
        </w:tc>
        <w:tc>
          <w:tcPr>
            <w:tcW w:w="720" w:type="dxa"/>
            <w:tcBorders>
              <w:top w:val="single" w:sz="4" w:space="0" w:color="000000"/>
              <w:left w:val="single" w:sz="4" w:space="0" w:color="000000"/>
              <w:bottom w:val="single" w:sz="2" w:space="0" w:color="000000"/>
              <w:right w:val="single" w:sz="2"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3</w:t>
            </w:r>
          </w:p>
        </w:tc>
        <w:tc>
          <w:tcPr>
            <w:tcW w:w="720" w:type="dxa"/>
            <w:tcBorders>
              <w:top w:val="single" w:sz="4" w:space="0" w:color="000000"/>
              <w:left w:val="single" w:sz="2"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4</w:t>
            </w:r>
          </w:p>
        </w:tc>
        <w:tc>
          <w:tcPr>
            <w:tcW w:w="720" w:type="dxa"/>
            <w:vMerge/>
            <w:tcBorders>
              <w:top w:val="nil"/>
              <w:left w:val="single" w:sz="4" w:space="0" w:color="000000"/>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8</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9</w:t>
            </w:r>
          </w:p>
        </w:tc>
        <w:tc>
          <w:tcPr>
            <w:tcW w:w="720" w:type="dxa"/>
            <w:tcBorders>
              <w:top w:val="single" w:sz="2" w:space="0" w:color="000000"/>
              <w:left w:val="single" w:sz="4" w:space="0" w:color="000000"/>
              <w:bottom w:val="single" w:sz="2" w:space="0" w:color="000000"/>
              <w:right w:val="single" w:sz="2"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10</w:t>
            </w:r>
          </w:p>
        </w:tc>
        <w:tc>
          <w:tcPr>
            <w:tcW w:w="720" w:type="dxa"/>
            <w:tcBorders>
              <w:top w:val="single" w:sz="4" w:space="0" w:color="000000"/>
              <w:left w:val="single" w:sz="2"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26"/>
              <w:ind w:right="164"/>
              <w:jc w:val="center"/>
              <w:rPr>
                <w:rFonts w:ascii="Book Antiqua" w:hAnsi="Book Antiqua"/>
              </w:rPr>
            </w:pPr>
            <w:r w:rsidRPr="00952D1E">
              <w:rPr>
                <w:rFonts w:ascii="Book Antiqua" w:hAnsi="Book Antiqua"/>
              </w:rPr>
              <w:t>11</w:t>
            </w:r>
          </w:p>
        </w:tc>
        <w:tc>
          <w:tcPr>
            <w:tcW w:w="720" w:type="dxa"/>
            <w:vMerge/>
            <w:tcBorders>
              <w:top w:val="nil"/>
              <w:left w:val="single" w:sz="4" w:space="0" w:color="000000"/>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3</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4</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5</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6</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7</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8</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16</w:t>
            </w:r>
          </w:p>
        </w:tc>
        <w:tc>
          <w:tcPr>
            <w:tcW w:w="720" w:type="dxa"/>
            <w:tcBorders>
              <w:top w:val="single" w:sz="2" w:space="0" w:color="000000"/>
              <w:left w:val="single" w:sz="4" w:space="0" w:color="000000"/>
              <w:bottom w:val="single" w:sz="2" w:space="0" w:color="000000"/>
              <w:right w:val="single" w:sz="2"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17</w:t>
            </w:r>
          </w:p>
        </w:tc>
        <w:tc>
          <w:tcPr>
            <w:tcW w:w="720" w:type="dxa"/>
            <w:tcBorders>
              <w:top w:val="single" w:sz="4" w:space="0" w:color="000000"/>
              <w:left w:val="single" w:sz="2"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18</w:t>
            </w:r>
          </w:p>
        </w:tc>
        <w:tc>
          <w:tcPr>
            <w:tcW w:w="720" w:type="dxa"/>
            <w:vMerge/>
            <w:tcBorders>
              <w:top w:val="nil"/>
              <w:left w:val="single" w:sz="4" w:space="0" w:color="000000"/>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9</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00B0F0"/>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14</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26"/>
              <w:ind w:right="114"/>
              <w:jc w:val="center"/>
              <w:rPr>
                <w:rFonts w:ascii="Book Antiqua" w:hAnsi="Book Antiqua"/>
              </w:rPr>
            </w:pPr>
            <w:r w:rsidRPr="00952D1E">
              <w:rPr>
                <w:rFonts w:ascii="Book Antiqua" w:hAnsi="Book Antiqua"/>
              </w:rPr>
              <w:t>15</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shd w:val="clear" w:color="auto" w:fill="00B0F0"/>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FF0000"/>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right w:val="single" w:sz="4" w:space="0" w:color="000000"/>
            </w:tcBorders>
            <w:shd w:val="clear" w:color="auto" w:fill="FF0000"/>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23</w:t>
            </w:r>
          </w:p>
        </w:tc>
        <w:tc>
          <w:tcPr>
            <w:tcW w:w="720" w:type="dxa"/>
            <w:tcBorders>
              <w:top w:val="single" w:sz="2" w:space="0" w:color="000000"/>
              <w:left w:val="single" w:sz="4" w:space="0" w:color="000000"/>
              <w:bottom w:val="single" w:sz="4" w:space="0" w:color="000000"/>
              <w:right w:val="single" w:sz="2"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24</w:t>
            </w:r>
          </w:p>
        </w:tc>
        <w:tc>
          <w:tcPr>
            <w:tcW w:w="720" w:type="dxa"/>
            <w:tcBorders>
              <w:top w:val="single" w:sz="4" w:space="0" w:color="000000"/>
              <w:left w:val="single" w:sz="2" w:space="0" w:color="000000"/>
              <w:bottom w:val="single" w:sz="4" w:space="0" w:color="000000"/>
              <w:right w:val="single" w:sz="2"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25</w:t>
            </w:r>
          </w:p>
        </w:tc>
        <w:tc>
          <w:tcPr>
            <w:tcW w:w="720" w:type="dxa"/>
            <w:vMerge/>
            <w:tcBorders>
              <w:top w:val="nil"/>
              <w:left w:val="single" w:sz="4" w:space="0" w:color="000000"/>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16</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17</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18</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19</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21</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26"/>
              <w:ind w:right="114"/>
              <w:jc w:val="center"/>
              <w:rPr>
                <w:rFonts w:ascii="Book Antiqua" w:hAnsi="Book Antiqua"/>
              </w:rPr>
            </w:pPr>
            <w:r w:rsidRPr="00952D1E">
              <w:rPr>
                <w:rFonts w:ascii="Book Antiqua" w:hAnsi="Book Antiqua"/>
              </w:rPr>
              <w:t>22</w:t>
            </w:r>
          </w:p>
        </w:tc>
      </w:tr>
      <w:tr w:rsidR="0012120F" w:rsidRPr="00952D1E" w:rsidTr="009958BA">
        <w:trPr>
          <w:gridAfter w:val="1"/>
          <w:wAfter w:w="37" w:type="dxa"/>
          <w:trHeight w:val="121"/>
        </w:trPr>
        <w:tc>
          <w:tcPr>
            <w:tcW w:w="720" w:type="dxa"/>
            <w:tcBorders>
              <w:top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26</w:t>
            </w:r>
          </w:p>
        </w:tc>
        <w:tc>
          <w:tcPr>
            <w:tcW w:w="720" w:type="dxa"/>
            <w:tcBorders>
              <w:top w:val="single" w:sz="4" w:space="0" w:color="000000"/>
              <w:left w:val="single" w:sz="4" w:space="0" w:color="000000"/>
              <w:bottom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29</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30</w:t>
            </w:r>
          </w:p>
        </w:tc>
        <w:tc>
          <w:tcPr>
            <w:tcW w:w="720" w:type="dxa"/>
            <w:tcBorders>
              <w:top w:val="single" w:sz="4" w:space="0" w:color="000000"/>
              <w:left w:val="single" w:sz="4" w:space="0" w:color="000000"/>
              <w:bottom w:val="single" w:sz="4" w:space="0" w:color="000000"/>
              <w:right w:val="single" w:sz="2" w:space="0" w:color="000000"/>
            </w:tcBorders>
            <w:shd w:val="clear" w:color="auto" w:fill="99FF33"/>
          </w:tcPr>
          <w:p w:rsidR="00952D1E" w:rsidRPr="00952D1E" w:rsidRDefault="00952D1E" w:rsidP="00952D1E">
            <w:pPr>
              <w:pStyle w:val="TableParagraph"/>
              <w:spacing w:before="0"/>
              <w:jc w:val="center"/>
              <w:rPr>
                <w:rFonts w:ascii="Book Antiqua" w:hAnsi="Book Antiqua"/>
              </w:rPr>
            </w:pPr>
            <w:r w:rsidRPr="00952D1E">
              <w:rPr>
                <w:rFonts w:ascii="Book Antiqua" w:hAnsi="Book Antiqua"/>
              </w:rPr>
              <w:t>31</w:t>
            </w:r>
          </w:p>
        </w:tc>
        <w:tc>
          <w:tcPr>
            <w:tcW w:w="720" w:type="dxa"/>
            <w:tcBorders>
              <w:top w:val="single" w:sz="4" w:space="0" w:color="000000"/>
              <w:left w:val="single" w:sz="2" w:space="0" w:color="000000"/>
              <w:bottom w:val="single" w:sz="4" w:space="0" w:color="000000"/>
              <w:right w:val="single" w:sz="2"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vMerge/>
            <w:tcBorders>
              <w:top w:val="nil"/>
              <w:left w:val="single" w:sz="4" w:space="0" w:color="000000"/>
              <w:bottom w:val="nil"/>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23</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24</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25</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26</w:t>
            </w:r>
          </w:p>
        </w:tc>
        <w:tc>
          <w:tcPr>
            <w:tcW w:w="7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99FF33"/>
          </w:tcPr>
          <w:p w:rsidR="00952D1E" w:rsidRPr="00952D1E" w:rsidRDefault="00952D1E" w:rsidP="00952D1E">
            <w:pPr>
              <w:pStyle w:val="TableParagraph"/>
              <w:spacing w:before="26"/>
              <w:jc w:val="center"/>
              <w:rPr>
                <w:rFonts w:ascii="Book Antiqua" w:hAnsi="Book Antiqua"/>
              </w:rPr>
            </w:pPr>
            <w:r w:rsidRPr="00952D1E">
              <w:rPr>
                <w:rFonts w:ascii="Book Antiqua" w:hAnsi="Book Antiqua"/>
              </w:rPr>
              <w:t>28</w:t>
            </w:r>
          </w:p>
        </w:tc>
        <w:tc>
          <w:tcPr>
            <w:tcW w:w="720" w:type="dxa"/>
            <w:tcBorders>
              <w:top w:val="single" w:sz="4" w:space="0" w:color="000000"/>
              <w:left w:val="single" w:sz="4" w:space="0" w:color="000000"/>
              <w:bottom w:val="single" w:sz="4" w:space="0" w:color="000000"/>
            </w:tcBorders>
            <w:shd w:val="clear" w:color="auto" w:fill="99FF33"/>
          </w:tcPr>
          <w:p w:rsidR="00952D1E" w:rsidRPr="00952D1E" w:rsidRDefault="00952D1E" w:rsidP="00952D1E">
            <w:pPr>
              <w:pStyle w:val="TableParagraph"/>
              <w:spacing w:before="26"/>
              <w:ind w:right="114"/>
              <w:jc w:val="center"/>
              <w:rPr>
                <w:rFonts w:ascii="Book Antiqua" w:hAnsi="Book Antiqua"/>
              </w:rPr>
            </w:pPr>
            <w:r w:rsidRPr="00952D1E">
              <w:rPr>
                <w:rFonts w:ascii="Book Antiqua" w:hAnsi="Book Antiqua"/>
              </w:rPr>
              <w:t>29</w:t>
            </w:r>
          </w:p>
        </w:tc>
      </w:tr>
      <w:tr w:rsidR="0012120F" w:rsidRPr="00952D1E" w:rsidTr="009958BA">
        <w:trPr>
          <w:gridAfter w:val="1"/>
          <w:wAfter w:w="37" w:type="dxa"/>
          <w:trHeight w:val="422"/>
        </w:trPr>
        <w:tc>
          <w:tcPr>
            <w:tcW w:w="720" w:type="dxa"/>
            <w:tcBorders>
              <w:top w:val="single" w:sz="4" w:space="0" w:color="000000"/>
              <w:right w:val="single" w:sz="4" w:space="0" w:color="000000"/>
            </w:tcBorders>
          </w:tcPr>
          <w:p w:rsidR="00952D1E" w:rsidRPr="00952D1E" w:rsidRDefault="00952D1E" w:rsidP="009958BA">
            <w:pPr>
              <w:pStyle w:val="TableParagraph"/>
              <w:spacing w:before="26"/>
              <w:rPr>
                <w:rFonts w:ascii="Book Antiqua" w:hAnsi="Book Antiqua"/>
              </w:rPr>
            </w:pPr>
          </w:p>
        </w:tc>
        <w:tc>
          <w:tcPr>
            <w:tcW w:w="720" w:type="dxa"/>
            <w:tcBorders>
              <w:top w:val="single" w:sz="4" w:space="0" w:color="000000"/>
              <w:left w:val="single" w:sz="4" w:space="0" w:color="000000"/>
              <w:right w:val="single" w:sz="4" w:space="0" w:color="000000"/>
            </w:tcBorders>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right w:val="single" w:sz="4" w:space="0" w:color="000000"/>
            </w:tcBorders>
            <w:shd w:val="clear" w:color="auto" w:fill="auto"/>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right w:val="single" w:sz="2"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tcBorders>
              <w:top w:val="single" w:sz="4" w:space="0" w:color="000000"/>
              <w:left w:val="single" w:sz="2" w:space="0" w:color="000000"/>
              <w:right w:val="single" w:sz="2" w:space="0" w:color="000000"/>
            </w:tcBorders>
            <w:shd w:val="clear" w:color="auto" w:fill="99FF33"/>
          </w:tcPr>
          <w:p w:rsidR="00952D1E" w:rsidRPr="00952D1E" w:rsidRDefault="00952D1E" w:rsidP="00952D1E">
            <w:pPr>
              <w:pStyle w:val="TableParagraph"/>
              <w:spacing w:before="0"/>
              <w:jc w:val="center"/>
              <w:rPr>
                <w:rFonts w:ascii="Book Antiqua" w:hAnsi="Book Antiqua"/>
              </w:rPr>
            </w:pPr>
          </w:p>
        </w:tc>
        <w:tc>
          <w:tcPr>
            <w:tcW w:w="720" w:type="dxa"/>
            <w:tcBorders>
              <w:top w:val="nil"/>
              <w:left w:val="single" w:sz="4" w:space="0" w:color="000000"/>
              <w:right w:val="single" w:sz="4" w:space="0" w:color="000000"/>
            </w:tcBorders>
          </w:tcPr>
          <w:p w:rsidR="00952D1E" w:rsidRPr="00952D1E" w:rsidRDefault="00952D1E" w:rsidP="00952D1E">
            <w:pPr>
              <w:jc w:val="center"/>
              <w:rPr>
                <w:rFonts w:ascii="Book Antiqua" w:hAnsi="Book Antiqua" w:cs="Arial"/>
                <w:sz w:val="22"/>
                <w:szCs w:val="22"/>
              </w:rPr>
            </w:pPr>
          </w:p>
        </w:tc>
        <w:tc>
          <w:tcPr>
            <w:tcW w:w="720" w:type="dxa"/>
            <w:tcBorders>
              <w:top w:val="single" w:sz="4" w:space="0" w:color="000000"/>
              <w:left w:val="single" w:sz="4" w:space="0" w:color="000000"/>
              <w:right w:val="single" w:sz="4" w:space="0" w:color="000000"/>
            </w:tcBorders>
            <w:shd w:val="clear" w:color="auto" w:fill="F7CAAC" w:themeFill="accent2" w:themeFillTint="66"/>
          </w:tcPr>
          <w:p w:rsidR="00952D1E" w:rsidRPr="00952D1E" w:rsidRDefault="009958BA" w:rsidP="00952D1E">
            <w:pPr>
              <w:pStyle w:val="TableParagraph"/>
              <w:spacing w:before="26"/>
              <w:jc w:val="center"/>
              <w:rPr>
                <w:rFonts w:ascii="Book Antiqua" w:hAnsi="Book Antiqua"/>
              </w:rPr>
            </w:pPr>
            <w:r>
              <w:rPr>
                <w:rFonts w:ascii="Book Antiqua" w:hAnsi="Book Antiqua"/>
              </w:rPr>
              <w:t>30</w:t>
            </w:r>
          </w:p>
        </w:tc>
        <w:tc>
          <w:tcPr>
            <w:tcW w:w="720" w:type="dxa"/>
            <w:tcBorders>
              <w:top w:val="single" w:sz="4" w:space="0" w:color="000000"/>
              <w:left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right w:val="single" w:sz="4" w:space="0" w:color="000000"/>
            </w:tcBorders>
            <w:shd w:val="clear" w:color="auto" w:fill="F7CAAC" w:themeFill="accent2" w:themeFillTint="66"/>
          </w:tcPr>
          <w:p w:rsidR="00952D1E" w:rsidRPr="00952D1E" w:rsidRDefault="00952D1E" w:rsidP="00952D1E">
            <w:pPr>
              <w:pStyle w:val="TableParagraph"/>
              <w:spacing w:before="26"/>
              <w:jc w:val="center"/>
              <w:rPr>
                <w:rFonts w:ascii="Book Antiqua" w:hAnsi="Book Antiqua"/>
              </w:rPr>
            </w:pPr>
          </w:p>
        </w:tc>
        <w:tc>
          <w:tcPr>
            <w:tcW w:w="720" w:type="dxa"/>
            <w:tcBorders>
              <w:top w:val="single" w:sz="4" w:space="0" w:color="000000"/>
              <w:left w:val="single" w:sz="4" w:space="0" w:color="000000"/>
              <w:right w:val="single" w:sz="4" w:space="0" w:color="000000"/>
            </w:tcBorders>
            <w:shd w:val="clear" w:color="auto" w:fill="99FF33"/>
          </w:tcPr>
          <w:p w:rsidR="00952D1E" w:rsidRPr="00952D1E" w:rsidRDefault="00952D1E" w:rsidP="009958BA">
            <w:pPr>
              <w:pStyle w:val="TableParagraph"/>
              <w:spacing w:before="26"/>
              <w:rPr>
                <w:rFonts w:ascii="Book Antiqua" w:hAnsi="Book Antiqua"/>
              </w:rPr>
            </w:pPr>
          </w:p>
        </w:tc>
        <w:tc>
          <w:tcPr>
            <w:tcW w:w="720" w:type="dxa"/>
            <w:tcBorders>
              <w:top w:val="single" w:sz="4" w:space="0" w:color="000000"/>
              <w:left w:val="single" w:sz="4" w:space="0" w:color="000000"/>
            </w:tcBorders>
            <w:shd w:val="clear" w:color="auto" w:fill="99FF33"/>
          </w:tcPr>
          <w:p w:rsidR="00952D1E" w:rsidRPr="00952D1E" w:rsidRDefault="00952D1E" w:rsidP="00952D1E">
            <w:pPr>
              <w:pStyle w:val="TableParagraph"/>
              <w:spacing w:before="26"/>
              <w:ind w:right="114"/>
              <w:jc w:val="center"/>
              <w:rPr>
                <w:rFonts w:ascii="Book Antiqua" w:hAnsi="Book Antiqua"/>
              </w:rPr>
            </w:pPr>
          </w:p>
        </w:tc>
      </w:tr>
    </w:tbl>
    <w:p w:rsidR="00952D1E" w:rsidRPr="00952D1E" w:rsidRDefault="00952D1E" w:rsidP="00952D1E">
      <w:pPr>
        <w:jc w:val="both"/>
        <w:rPr>
          <w:rFonts w:ascii="Book Antiqua" w:hAnsi="Book Antiqua" w:cs="Arial"/>
          <w:sz w:val="22"/>
          <w:szCs w:val="22"/>
        </w:rPr>
        <w:sectPr w:rsidR="00952D1E" w:rsidRPr="00952D1E" w:rsidSect="00952D1E">
          <w:headerReference w:type="default" r:id="rId11"/>
          <w:pgSz w:w="11910" w:h="16850"/>
          <w:pgMar w:top="810" w:right="1020" w:bottom="280" w:left="1020" w:header="0" w:footer="0" w:gutter="0"/>
          <w:cols w:space="720"/>
        </w:sectPr>
      </w:pPr>
    </w:p>
    <w:p w:rsidR="005F6C09" w:rsidRDefault="005F6C09" w:rsidP="005F6C09">
      <w:pPr>
        <w:pStyle w:val="BodyText"/>
        <w:rPr>
          <w:rFonts w:ascii="Arial" w:hAnsi="Arial" w:cs="Arial"/>
          <w:sz w:val="16"/>
          <w:szCs w:val="16"/>
          <w:lang w:val="sr-Latn-ME"/>
        </w:rPr>
      </w:pPr>
      <w:r w:rsidRPr="009432D7">
        <w:rPr>
          <w:rFonts w:ascii="Arial" w:hAnsi="Arial" w:cs="Arial"/>
          <w:sz w:val="16"/>
          <w:szCs w:val="16"/>
        </w:rPr>
        <w:lastRenderedPageBreak/>
        <w:t xml:space="preserve">Kalendarom je  predviđen  broj  radnih dana koji školama </w:t>
      </w:r>
      <w:r>
        <w:rPr>
          <w:rFonts w:ascii="Arial" w:hAnsi="Arial" w:cs="Arial"/>
          <w:sz w:val="16"/>
          <w:szCs w:val="16"/>
        </w:rPr>
        <w:t>daje</w:t>
      </w:r>
      <w:r w:rsidRPr="009432D7">
        <w:rPr>
          <w:rFonts w:ascii="Arial" w:hAnsi="Arial" w:cs="Arial"/>
          <w:sz w:val="16"/>
          <w:szCs w:val="16"/>
        </w:rPr>
        <w:t xml:space="preserve"> mogućnost organiz</w:t>
      </w:r>
      <w:r>
        <w:rPr>
          <w:rFonts w:ascii="Arial" w:hAnsi="Arial" w:cs="Arial"/>
          <w:sz w:val="16"/>
          <w:szCs w:val="16"/>
        </w:rPr>
        <w:t>acije</w:t>
      </w:r>
      <w:r w:rsidRPr="009432D7">
        <w:rPr>
          <w:rFonts w:ascii="Arial" w:hAnsi="Arial" w:cs="Arial"/>
          <w:sz w:val="16"/>
          <w:szCs w:val="16"/>
        </w:rPr>
        <w:t xml:space="preserve"> </w:t>
      </w:r>
      <w:r w:rsidRPr="001B3BE3">
        <w:rPr>
          <w:rFonts w:ascii="Arial" w:hAnsi="Arial" w:cs="Arial"/>
          <w:b/>
          <w:sz w:val="16"/>
          <w:szCs w:val="16"/>
        </w:rPr>
        <w:t>180</w:t>
      </w:r>
      <w:r w:rsidRPr="009432D7">
        <w:rPr>
          <w:rFonts w:ascii="Arial" w:hAnsi="Arial" w:cs="Arial"/>
          <w:sz w:val="16"/>
          <w:szCs w:val="16"/>
        </w:rPr>
        <w:t xml:space="preserve">, odnosno </w:t>
      </w:r>
      <w:r w:rsidRPr="001B3BE3">
        <w:rPr>
          <w:rFonts w:ascii="Arial" w:hAnsi="Arial" w:cs="Arial"/>
          <w:b/>
          <w:sz w:val="16"/>
          <w:szCs w:val="16"/>
        </w:rPr>
        <w:t>165</w:t>
      </w:r>
      <w:r w:rsidRPr="009432D7">
        <w:rPr>
          <w:rFonts w:ascii="Arial" w:hAnsi="Arial" w:cs="Arial"/>
          <w:sz w:val="16"/>
          <w:szCs w:val="16"/>
        </w:rPr>
        <w:t xml:space="preserve"> radnih dana </w:t>
      </w:r>
      <w:r>
        <w:rPr>
          <w:rFonts w:ascii="Arial" w:hAnsi="Arial" w:cs="Arial"/>
          <w:sz w:val="16"/>
          <w:szCs w:val="16"/>
        </w:rPr>
        <w:t>(</w:t>
      </w:r>
      <w:r w:rsidRPr="009432D7">
        <w:rPr>
          <w:rFonts w:ascii="Arial" w:hAnsi="Arial" w:cs="Arial"/>
          <w:sz w:val="16"/>
          <w:szCs w:val="16"/>
        </w:rPr>
        <w:t>za učenike završnih razreda</w:t>
      </w:r>
      <w:r>
        <w:rPr>
          <w:rFonts w:ascii="Arial" w:hAnsi="Arial" w:cs="Arial"/>
          <w:sz w:val="16"/>
          <w:szCs w:val="16"/>
        </w:rPr>
        <w:t>).</w:t>
      </w:r>
      <w:r>
        <w:rPr>
          <w:rFonts w:ascii="Arial" w:hAnsi="Arial" w:cs="Arial"/>
          <w:sz w:val="16"/>
          <w:szCs w:val="16"/>
          <w:lang w:val="sr-Latn-ME"/>
        </w:rPr>
        <w:t xml:space="preserve"> </w:t>
      </w:r>
    </w:p>
    <w:p w:rsidR="0012120F" w:rsidRPr="005F6C09" w:rsidRDefault="0012120F" w:rsidP="0012120F">
      <w:pPr>
        <w:pStyle w:val="BodyText"/>
        <w:rPr>
          <w:rFonts w:ascii="Arial" w:hAnsi="Arial" w:cs="Arial"/>
          <w:b/>
          <w:color w:val="auto"/>
          <w:sz w:val="22"/>
          <w:szCs w:val="22"/>
          <w:lang w:val="sr-Latn-ME"/>
        </w:rPr>
      </w:pPr>
    </w:p>
    <w:p w:rsidR="00952D1E" w:rsidRPr="005F6C09" w:rsidRDefault="00952D1E" w:rsidP="00952D1E">
      <w:pPr>
        <w:pStyle w:val="BodyText"/>
        <w:spacing w:before="66"/>
        <w:jc w:val="both"/>
        <w:rPr>
          <w:rFonts w:ascii="Book Antiqua" w:hAnsi="Book Antiqua" w:cs="Arial"/>
          <w:color w:val="auto"/>
          <w:sz w:val="22"/>
          <w:szCs w:val="22"/>
        </w:rPr>
      </w:pPr>
      <w:r w:rsidRPr="005F6C09">
        <w:rPr>
          <w:rFonts w:ascii="Book Antiqua" w:hAnsi="Book Antiqua" w:cs="Arial"/>
          <w:color w:val="auto"/>
          <w:sz w:val="22"/>
          <w:szCs w:val="22"/>
        </w:rPr>
        <w:t xml:space="preserve">Testiranje postignuća učenika na kraju drugog ciklusa osnovne škole obaviće se </w:t>
      </w:r>
      <w:r w:rsidRPr="0084454D">
        <w:rPr>
          <w:rFonts w:ascii="Book Antiqua" w:hAnsi="Book Antiqua" w:cs="Arial"/>
          <w:b/>
          <w:color w:val="auto"/>
          <w:sz w:val="22"/>
          <w:szCs w:val="22"/>
        </w:rPr>
        <w:t>15. maja 2025.</w:t>
      </w:r>
      <w:r w:rsidRPr="005F6C09">
        <w:rPr>
          <w:rFonts w:ascii="Book Antiqua" w:hAnsi="Book Antiqua" w:cs="Arial"/>
          <w:color w:val="auto"/>
          <w:sz w:val="22"/>
          <w:szCs w:val="22"/>
        </w:rPr>
        <w:t xml:space="preserve"> godine (Matematika).</w:t>
      </w:r>
    </w:p>
    <w:p w:rsidR="00952D1E" w:rsidRPr="005F6C09" w:rsidRDefault="00952D1E" w:rsidP="00952D1E">
      <w:pPr>
        <w:pStyle w:val="BodyText"/>
        <w:spacing w:before="66"/>
        <w:ind w:firstLine="720"/>
        <w:jc w:val="both"/>
        <w:rPr>
          <w:rFonts w:ascii="Book Antiqua" w:hAnsi="Book Antiqua" w:cs="Arial"/>
          <w:color w:val="auto"/>
          <w:sz w:val="22"/>
          <w:szCs w:val="22"/>
        </w:rPr>
      </w:pPr>
    </w:p>
    <w:p w:rsidR="00952D1E" w:rsidRPr="005F6C09" w:rsidRDefault="00952D1E" w:rsidP="00952D1E">
      <w:pPr>
        <w:pStyle w:val="BodyText"/>
        <w:ind w:firstLine="720"/>
        <w:jc w:val="both"/>
        <w:rPr>
          <w:rFonts w:ascii="Book Antiqua" w:hAnsi="Book Antiqua" w:cs="Arial"/>
          <w:color w:val="auto"/>
          <w:sz w:val="22"/>
          <w:szCs w:val="22"/>
        </w:rPr>
      </w:pPr>
      <w:r w:rsidRPr="005F6C09">
        <w:rPr>
          <w:rFonts w:ascii="Book Antiqua" w:hAnsi="Book Antiqua" w:cs="Arial"/>
          <w:color w:val="auto"/>
          <w:sz w:val="22"/>
          <w:szCs w:val="22"/>
        </w:rPr>
        <w:t>Eksterna provjera znanja učenika na kraju trećeg ciklusa osnovne škole obaviće se:</w:t>
      </w:r>
    </w:p>
    <w:p w:rsidR="00952D1E" w:rsidRPr="005F6C09" w:rsidRDefault="00952D1E" w:rsidP="00952D1E">
      <w:pPr>
        <w:pStyle w:val="BodyText"/>
        <w:ind w:left="720"/>
        <w:jc w:val="both"/>
        <w:rPr>
          <w:rFonts w:ascii="Book Antiqua" w:hAnsi="Book Antiqua" w:cs="Arial"/>
          <w:color w:val="auto"/>
          <w:sz w:val="22"/>
          <w:szCs w:val="22"/>
        </w:rPr>
      </w:pPr>
      <w:r w:rsidRPr="005F6C09">
        <w:rPr>
          <w:rFonts w:ascii="Book Antiqua" w:hAnsi="Book Antiqua" w:cs="Arial"/>
          <w:color w:val="auto"/>
          <w:sz w:val="22"/>
          <w:szCs w:val="22"/>
        </w:rPr>
        <w:t>- Crnogorski</w:t>
      </w:r>
      <w:r w:rsidRPr="005F6C09">
        <w:rPr>
          <w:rFonts w:ascii="Book Antiqua" w:hAnsi="Book Antiqua" w:cs="Arial"/>
          <w:color w:val="auto"/>
          <w:sz w:val="22"/>
          <w:szCs w:val="22"/>
          <w:lang w:val="sr-Latn-ME"/>
        </w:rPr>
        <w:t xml:space="preserve"> - </w:t>
      </w:r>
      <w:r w:rsidRPr="005F6C09">
        <w:rPr>
          <w:rFonts w:ascii="Book Antiqua" w:hAnsi="Book Antiqua" w:cs="Arial"/>
          <w:color w:val="auto"/>
          <w:sz w:val="22"/>
          <w:szCs w:val="22"/>
        </w:rPr>
        <w:t xml:space="preserve">srpski, bosanski, hrvatski jezik i književnost; Albanski jezik i književnost </w:t>
      </w:r>
      <w:r w:rsidRPr="00752C33">
        <w:rPr>
          <w:rFonts w:ascii="Book Antiqua" w:hAnsi="Book Antiqua" w:cs="Arial"/>
          <w:b/>
          <w:color w:val="auto"/>
          <w:sz w:val="22"/>
          <w:szCs w:val="22"/>
        </w:rPr>
        <w:t>– 6. maja 2025. godine;</w:t>
      </w:r>
    </w:p>
    <w:p w:rsidR="00952D1E" w:rsidRPr="005F6C09" w:rsidRDefault="00952D1E" w:rsidP="00952D1E">
      <w:pPr>
        <w:pStyle w:val="BodyText"/>
        <w:ind w:left="720"/>
        <w:jc w:val="both"/>
        <w:rPr>
          <w:rFonts w:ascii="Book Antiqua" w:hAnsi="Book Antiqua" w:cs="Arial"/>
          <w:color w:val="auto"/>
          <w:sz w:val="22"/>
          <w:szCs w:val="22"/>
        </w:rPr>
      </w:pPr>
      <w:r w:rsidRPr="005F6C09">
        <w:rPr>
          <w:rFonts w:ascii="Book Antiqua" w:hAnsi="Book Antiqua" w:cs="Arial"/>
          <w:color w:val="auto"/>
          <w:sz w:val="22"/>
          <w:szCs w:val="22"/>
        </w:rPr>
        <w:t xml:space="preserve">- Matematika – </w:t>
      </w:r>
      <w:r w:rsidRPr="00752C33">
        <w:rPr>
          <w:rFonts w:ascii="Book Antiqua" w:hAnsi="Book Antiqua" w:cs="Arial"/>
          <w:b/>
          <w:color w:val="auto"/>
          <w:sz w:val="22"/>
          <w:szCs w:val="22"/>
        </w:rPr>
        <w:t>7. maja 2025.</w:t>
      </w:r>
      <w:r w:rsidRPr="00752C33">
        <w:rPr>
          <w:rFonts w:ascii="Book Antiqua" w:hAnsi="Book Antiqua" w:cs="Arial"/>
          <w:b/>
          <w:color w:val="auto"/>
          <w:spacing w:val="1"/>
          <w:sz w:val="22"/>
          <w:szCs w:val="22"/>
        </w:rPr>
        <w:t xml:space="preserve"> </w:t>
      </w:r>
      <w:r w:rsidRPr="00752C33">
        <w:rPr>
          <w:rFonts w:ascii="Book Antiqua" w:hAnsi="Book Antiqua" w:cs="Arial"/>
          <w:b/>
          <w:color w:val="auto"/>
          <w:sz w:val="22"/>
          <w:szCs w:val="22"/>
        </w:rPr>
        <w:t>godine;</w:t>
      </w:r>
    </w:p>
    <w:p w:rsidR="00952D1E" w:rsidRPr="005F6C09" w:rsidRDefault="00952D1E" w:rsidP="00952D1E">
      <w:pPr>
        <w:pStyle w:val="BodyText"/>
        <w:ind w:left="720"/>
        <w:jc w:val="both"/>
        <w:rPr>
          <w:rFonts w:ascii="Book Antiqua" w:hAnsi="Book Antiqua" w:cs="Arial"/>
          <w:color w:val="auto"/>
          <w:sz w:val="22"/>
          <w:szCs w:val="22"/>
        </w:rPr>
      </w:pPr>
      <w:r w:rsidRPr="005F6C09">
        <w:rPr>
          <w:rFonts w:ascii="Book Antiqua" w:hAnsi="Book Antiqua" w:cs="Arial"/>
          <w:color w:val="auto"/>
          <w:sz w:val="22"/>
          <w:szCs w:val="22"/>
        </w:rPr>
        <w:t xml:space="preserve">- Jedan nastavni predmet po izboru učenika – </w:t>
      </w:r>
      <w:r w:rsidRPr="00752C33">
        <w:rPr>
          <w:rFonts w:ascii="Book Antiqua" w:hAnsi="Book Antiqua" w:cs="Arial"/>
          <w:b/>
          <w:color w:val="auto"/>
          <w:sz w:val="22"/>
          <w:szCs w:val="22"/>
        </w:rPr>
        <w:t>8. maja 2025.</w:t>
      </w:r>
      <w:r w:rsidRPr="00752C33">
        <w:rPr>
          <w:rFonts w:ascii="Book Antiqua" w:hAnsi="Book Antiqua" w:cs="Arial"/>
          <w:b/>
          <w:color w:val="auto"/>
          <w:spacing w:val="-9"/>
          <w:sz w:val="22"/>
          <w:szCs w:val="22"/>
        </w:rPr>
        <w:t xml:space="preserve"> </w:t>
      </w:r>
      <w:r w:rsidRPr="00752C33">
        <w:rPr>
          <w:rFonts w:ascii="Book Antiqua" w:hAnsi="Book Antiqua" w:cs="Arial"/>
          <w:b/>
          <w:color w:val="auto"/>
          <w:sz w:val="22"/>
          <w:szCs w:val="22"/>
        </w:rPr>
        <w:t>godine</w:t>
      </w:r>
      <w:r w:rsidRPr="005F6C09">
        <w:rPr>
          <w:rFonts w:ascii="Book Antiqua" w:hAnsi="Book Antiqua" w:cs="Arial"/>
          <w:color w:val="auto"/>
          <w:sz w:val="22"/>
          <w:szCs w:val="22"/>
        </w:rPr>
        <w:t>.</w:t>
      </w:r>
    </w:p>
    <w:p w:rsidR="00952D1E" w:rsidRPr="005F6C09" w:rsidRDefault="00952D1E" w:rsidP="00952D1E">
      <w:pPr>
        <w:pStyle w:val="BodyText"/>
        <w:jc w:val="both"/>
        <w:rPr>
          <w:rFonts w:ascii="Book Antiqua" w:hAnsi="Book Antiqua" w:cs="Arial"/>
          <w:color w:val="auto"/>
          <w:sz w:val="22"/>
          <w:szCs w:val="22"/>
        </w:rPr>
      </w:pPr>
    </w:p>
    <w:p w:rsidR="00952D1E" w:rsidRPr="005F6C09" w:rsidRDefault="00952D1E" w:rsidP="00952D1E">
      <w:pPr>
        <w:pStyle w:val="BodyText"/>
        <w:ind w:firstLine="720"/>
        <w:jc w:val="both"/>
        <w:rPr>
          <w:rFonts w:ascii="Book Antiqua" w:hAnsi="Book Antiqua" w:cs="Arial"/>
          <w:color w:val="auto"/>
          <w:sz w:val="22"/>
          <w:szCs w:val="22"/>
        </w:rPr>
      </w:pPr>
      <w:r w:rsidRPr="005F6C09">
        <w:rPr>
          <w:rFonts w:ascii="Book Antiqua" w:hAnsi="Book Antiqua" w:cs="Arial"/>
          <w:color w:val="auto"/>
          <w:sz w:val="22"/>
          <w:szCs w:val="22"/>
        </w:rPr>
        <w:t>Maturski i stručni ispit obaviće se:</w:t>
      </w:r>
    </w:p>
    <w:p w:rsidR="009958BA" w:rsidRPr="005F6C09" w:rsidRDefault="00952D1E" w:rsidP="00952D1E">
      <w:pPr>
        <w:pStyle w:val="BodyText"/>
        <w:tabs>
          <w:tab w:val="left" w:pos="315"/>
        </w:tabs>
        <w:ind w:left="720"/>
        <w:jc w:val="both"/>
        <w:rPr>
          <w:rFonts w:ascii="Book Antiqua" w:hAnsi="Book Antiqua" w:cs="Arial"/>
          <w:color w:val="auto"/>
          <w:sz w:val="22"/>
          <w:szCs w:val="22"/>
          <w:lang w:val="sr-Latn-ME"/>
        </w:rPr>
      </w:pPr>
      <w:r w:rsidRPr="005F6C09">
        <w:rPr>
          <w:rFonts w:ascii="Book Antiqua" w:hAnsi="Book Antiqua" w:cs="Arial"/>
          <w:color w:val="auto"/>
          <w:sz w:val="22"/>
          <w:szCs w:val="22"/>
        </w:rPr>
        <w:t xml:space="preserve">- Crnogorski - srpski, bosanski i hrvatski jezik i književnost; Albanski jezik i </w:t>
      </w:r>
      <w:r w:rsidR="009958BA" w:rsidRPr="005F6C09">
        <w:rPr>
          <w:rFonts w:ascii="Book Antiqua" w:hAnsi="Book Antiqua" w:cs="Arial"/>
          <w:color w:val="auto"/>
          <w:sz w:val="22"/>
          <w:szCs w:val="22"/>
          <w:lang w:val="sr-Latn-ME"/>
        </w:rPr>
        <w:t xml:space="preserve">     </w:t>
      </w:r>
    </w:p>
    <w:p w:rsidR="00952D1E" w:rsidRPr="005F6C09" w:rsidRDefault="009958BA" w:rsidP="00952D1E">
      <w:pPr>
        <w:pStyle w:val="BodyText"/>
        <w:tabs>
          <w:tab w:val="left" w:pos="315"/>
        </w:tabs>
        <w:ind w:left="720"/>
        <w:jc w:val="both"/>
        <w:rPr>
          <w:rFonts w:ascii="Book Antiqua" w:hAnsi="Book Antiqua" w:cs="Arial"/>
          <w:color w:val="auto"/>
          <w:sz w:val="22"/>
          <w:szCs w:val="22"/>
        </w:rPr>
      </w:pPr>
      <w:r w:rsidRPr="005F6C09">
        <w:rPr>
          <w:rFonts w:ascii="Book Antiqua" w:hAnsi="Book Antiqua" w:cs="Arial"/>
          <w:color w:val="auto"/>
          <w:sz w:val="22"/>
          <w:szCs w:val="22"/>
          <w:lang w:val="sr-Latn-ME"/>
        </w:rPr>
        <w:t xml:space="preserve">  </w:t>
      </w:r>
      <w:r w:rsidR="00952D1E" w:rsidRPr="005F6C09">
        <w:rPr>
          <w:rFonts w:ascii="Book Antiqua" w:hAnsi="Book Antiqua" w:cs="Arial"/>
          <w:color w:val="auto"/>
          <w:sz w:val="22"/>
          <w:szCs w:val="22"/>
        </w:rPr>
        <w:t>književnost –15. aprila 2025.</w:t>
      </w:r>
      <w:r w:rsidR="00952D1E" w:rsidRPr="005F6C09">
        <w:rPr>
          <w:rFonts w:ascii="Book Antiqua" w:hAnsi="Book Antiqua" w:cs="Arial"/>
          <w:color w:val="auto"/>
          <w:spacing w:val="2"/>
          <w:sz w:val="22"/>
          <w:szCs w:val="22"/>
        </w:rPr>
        <w:t xml:space="preserve"> </w:t>
      </w:r>
      <w:r w:rsidR="00952D1E" w:rsidRPr="005F6C09">
        <w:rPr>
          <w:rFonts w:ascii="Book Antiqua" w:hAnsi="Book Antiqua" w:cs="Arial"/>
          <w:color w:val="auto"/>
          <w:sz w:val="22"/>
          <w:szCs w:val="22"/>
        </w:rPr>
        <w:t>godine;</w:t>
      </w:r>
    </w:p>
    <w:p w:rsidR="00952D1E" w:rsidRPr="005F6C09" w:rsidRDefault="00952D1E" w:rsidP="00952D1E">
      <w:pPr>
        <w:pStyle w:val="ListParagraph"/>
        <w:tabs>
          <w:tab w:val="left" w:pos="0"/>
        </w:tabs>
        <w:jc w:val="both"/>
        <w:rPr>
          <w:rFonts w:ascii="Book Antiqua" w:hAnsi="Book Antiqua" w:cs="Arial"/>
          <w:sz w:val="22"/>
          <w:szCs w:val="22"/>
        </w:rPr>
      </w:pPr>
      <w:r w:rsidRPr="005F6C09">
        <w:rPr>
          <w:rFonts w:ascii="Book Antiqua" w:hAnsi="Book Antiqua" w:cs="Arial"/>
          <w:sz w:val="22"/>
          <w:szCs w:val="22"/>
        </w:rPr>
        <w:t>- Prvi strani jezik – 13. maja 2025.</w:t>
      </w:r>
      <w:r w:rsidRPr="005F6C09">
        <w:rPr>
          <w:rFonts w:ascii="Book Antiqua" w:hAnsi="Book Antiqua" w:cs="Arial"/>
          <w:spacing w:val="-3"/>
          <w:sz w:val="22"/>
          <w:szCs w:val="22"/>
        </w:rPr>
        <w:t xml:space="preserve"> </w:t>
      </w:r>
      <w:r w:rsidRPr="005F6C09">
        <w:rPr>
          <w:rFonts w:ascii="Book Antiqua" w:hAnsi="Book Antiqua" w:cs="Arial"/>
          <w:sz w:val="22"/>
          <w:szCs w:val="22"/>
        </w:rPr>
        <w:t>godine;</w:t>
      </w:r>
    </w:p>
    <w:p w:rsidR="00952D1E" w:rsidRPr="005F6C09" w:rsidRDefault="00952D1E" w:rsidP="00952D1E">
      <w:pPr>
        <w:pStyle w:val="ListParagraph"/>
        <w:tabs>
          <w:tab w:val="left" w:pos="315"/>
        </w:tabs>
        <w:jc w:val="both"/>
        <w:rPr>
          <w:rFonts w:ascii="Book Antiqua" w:hAnsi="Book Antiqua" w:cs="Arial"/>
          <w:sz w:val="22"/>
          <w:szCs w:val="22"/>
        </w:rPr>
      </w:pPr>
      <w:r w:rsidRPr="005F6C09">
        <w:rPr>
          <w:rFonts w:ascii="Book Antiqua" w:hAnsi="Book Antiqua" w:cs="Arial"/>
          <w:sz w:val="22"/>
          <w:szCs w:val="22"/>
        </w:rPr>
        <w:t>- Matematika; Analiza sa algebrom – 27. maja 2025.</w:t>
      </w:r>
      <w:r w:rsidRPr="005F6C09">
        <w:rPr>
          <w:rFonts w:ascii="Book Antiqua" w:hAnsi="Book Antiqua" w:cs="Arial"/>
          <w:spacing w:val="-1"/>
          <w:sz w:val="22"/>
          <w:szCs w:val="22"/>
        </w:rPr>
        <w:t xml:space="preserve"> </w:t>
      </w:r>
      <w:r w:rsidRPr="005F6C09">
        <w:rPr>
          <w:rFonts w:ascii="Book Antiqua" w:hAnsi="Book Antiqua" w:cs="Arial"/>
          <w:sz w:val="22"/>
          <w:szCs w:val="22"/>
        </w:rPr>
        <w:t>godine;</w:t>
      </w:r>
    </w:p>
    <w:p w:rsidR="00952D1E" w:rsidRPr="005F6C09" w:rsidRDefault="00952D1E" w:rsidP="00952D1E">
      <w:pPr>
        <w:pStyle w:val="ListParagraph"/>
        <w:tabs>
          <w:tab w:val="left" w:pos="0"/>
        </w:tabs>
        <w:jc w:val="both"/>
        <w:rPr>
          <w:rFonts w:ascii="Book Antiqua" w:hAnsi="Book Antiqua" w:cs="Arial"/>
          <w:sz w:val="22"/>
          <w:szCs w:val="22"/>
        </w:rPr>
      </w:pPr>
      <w:r w:rsidRPr="005F6C09">
        <w:rPr>
          <w:rFonts w:ascii="Book Antiqua" w:hAnsi="Book Antiqua" w:cs="Arial"/>
          <w:sz w:val="22"/>
          <w:szCs w:val="22"/>
        </w:rPr>
        <w:t>- Nastavni predmet po izboru učenika odnosno stručne teorije – 5. juna 2025.</w:t>
      </w:r>
      <w:r w:rsidRPr="005F6C09">
        <w:rPr>
          <w:rFonts w:ascii="Book Antiqua" w:hAnsi="Book Antiqua" w:cs="Arial"/>
          <w:spacing w:val="-19"/>
          <w:sz w:val="22"/>
          <w:szCs w:val="22"/>
        </w:rPr>
        <w:t xml:space="preserve"> </w:t>
      </w:r>
      <w:r w:rsidRPr="005F6C09">
        <w:rPr>
          <w:rFonts w:ascii="Book Antiqua" w:hAnsi="Book Antiqua" w:cs="Arial"/>
          <w:sz w:val="22"/>
          <w:szCs w:val="22"/>
        </w:rPr>
        <w:t>godine.</w:t>
      </w:r>
    </w:p>
    <w:p w:rsidR="00952D1E" w:rsidRPr="005F6C09" w:rsidRDefault="00952D1E" w:rsidP="00952D1E">
      <w:pPr>
        <w:pStyle w:val="BodyText"/>
        <w:tabs>
          <w:tab w:val="left" w:pos="3440"/>
        </w:tabs>
        <w:spacing w:before="2" w:line="278" w:lineRule="auto"/>
        <w:ind w:right="4"/>
        <w:jc w:val="both"/>
        <w:rPr>
          <w:rFonts w:ascii="Book Antiqua" w:hAnsi="Book Antiqua" w:cs="Arial"/>
          <w:color w:val="auto"/>
          <w:sz w:val="22"/>
          <w:szCs w:val="22"/>
        </w:rPr>
      </w:pPr>
      <w:r w:rsidRPr="005F6C09">
        <w:rPr>
          <w:rFonts w:ascii="Book Antiqua" w:hAnsi="Book Antiqua" w:cs="Arial"/>
          <w:color w:val="auto"/>
          <w:sz w:val="22"/>
          <w:szCs w:val="22"/>
        </w:rPr>
        <w:tab/>
      </w:r>
    </w:p>
    <w:p w:rsidR="009958BA" w:rsidRPr="005F6C09" w:rsidRDefault="00952D1E" w:rsidP="00952D1E">
      <w:pPr>
        <w:pStyle w:val="BodyText"/>
        <w:spacing w:before="2" w:line="278" w:lineRule="auto"/>
        <w:ind w:right="4" w:firstLine="720"/>
        <w:jc w:val="both"/>
        <w:rPr>
          <w:rFonts w:ascii="Book Antiqua" w:hAnsi="Book Antiqua" w:cs="Arial"/>
          <w:color w:val="auto"/>
          <w:sz w:val="22"/>
          <w:szCs w:val="22"/>
        </w:rPr>
      </w:pPr>
      <w:r w:rsidRPr="005F6C09">
        <w:rPr>
          <w:rFonts w:ascii="Book Antiqua" w:hAnsi="Book Antiqua" w:cs="Arial"/>
          <w:color w:val="auto"/>
          <w:sz w:val="22"/>
          <w:szCs w:val="22"/>
        </w:rPr>
        <w:t xml:space="preserve"> Izdavanje diplome o maturskom i stručnom ispitu obaviće se najkasnije do 23. juna</w:t>
      </w:r>
    </w:p>
    <w:p w:rsidR="00952D1E" w:rsidRDefault="00952D1E" w:rsidP="00952D1E">
      <w:pPr>
        <w:pStyle w:val="BodyText"/>
        <w:spacing w:before="2" w:line="278" w:lineRule="auto"/>
        <w:ind w:right="4" w:firstLine="720"/>
        <w:jc w:val="both"/>
        <w:rPr>
          <w:rFonts w:ascii="Book Antiqua" w:hAnsi="Book Antiqua" w:cs="Arial"/>
          <w:color w:val="auto"/>
          <w:sz w:val="22"/>
          <w:szCs w:val="22"/>
        </w:rPr>
      </w:pPr>
      <w:r w:rsidRPr="005F6C09">
        <w:rPr>
          <w:rFonts w:ascii="Book Antiqua" w:hAnsi="Book Antiqua" w:cs="Arial"/>
          <w:color w:val="auto"/>
          <w:sz w:val="22"/>
          <w:szCs w:val="22"/>
        </w:rPr>
        <w:t xml:space="preserve"> 2025. godine.</w:t>
      </w:r>
    </w:p>
    <w:p w:rsidR="005F6C09" w:rsidRPr="005F6C09" w:rsidRDefault="005F6C09" w:rsidP="00952D1E">
      <w:pPr>
        <w:pStyle w:val="BodyText"/>
        <w:spacing w:before="2" w:line="278" w:lineRule="auto"/>
        <w:ind w:right="4" w:firstLine="720"/>
        <w:jc w:val="both"/>
        <w:rPr>
          <w:rFonts w:ascii="Book Antiqua" w:hAnsi="Book Antiqua" w:cs="Arial"/>
          <w:color w:val="auto"/>
          <w:sz w:val="22"/>
          <w:szCs w:val="22"/>
        </w:rPr>
      </w:pPr>
    </w:p>
    <w:p w:rsidR="00C62A4F" w:rsidRPr="00D271D4" w:rsidRDefault="00C62A4F" w:rsidP="00C62A4F">
      <w:pPr>
        <w:pStyle w:val="Heading2"/>
        <w:rPr>
          <w:rFonts w:ascii="Book Antiqua" w:hAnsi="Book Antiqua" w:cs="Times New Roman"/>
          <w:b/>
          <w:sz w:val="22"/>
          <w:szCs w:val="22"/>
          <w:lang w:val="sr-Cyrl-CS"/>
        </w:rPr>
      </w:pPr>
      <w:r w:rsidRPr="00D271D4">
        <w:rPr>
          <w:rFonts w:ascii="Book Antiqua" w:hAnsi="Book Antiqua" w:cs="Times New Roman"/>
          <w:b/>
          <w:sz w:val="22"/>
          <w:szCs w:val="22"/>
        </w:rPr>
        <w:t>Nastavni</w:t>
      </w:r>
      <w:r w:rsidRPr="00D271D4">
        <w:rPr>
          <w:rFonts w:ascii="Book Antiqua" w:hAnsi="Book Antiqua" w:cs="Times New Roman"/>
          <w:b/>
          <w:sz w:val="22"/>
          <w:szCs w:val="22"/>
          <w:lang w:val="sr-Cyrl-CS"/>
        </w:rPr>
        <w:t xml:space="preserve"> </w:t>
      </w:r>
      <w:r w:rsidRPr="00D271D4">
        <w:rPr>
          <w:rFonts w:ascii="Book Antiqua" w:hAnsi="Book Antiqua" w:cs="Times New Roman"/>
          <w:b/>
          <w:sz w:val="22"/>
          <w:szCs w:val="22"/>
        </w:rPr>
        <w:t>plan</w:t>
      </w:r>
      <w:r w:rsidRPr="00D271D4">
        <w:rPr>
          <w:rFonts w:ascii="Book Antiqua" w:hAnsi="Book Antiqua" w:cs="Times New Roman"/>
          <w:b/>
          <w:sz w:val="22"/>
          <w:szCs w:val="22"/>
          <w:lang w:val="sr-Cyrl-CS"/>
        </w:rPr>
        <w:t xml:space="preserve"> </w:t>
      </w:r>
      <w:r w:rsidRPr="00D271D4">
        <w:rPr>
          <w:rFonts w:ascii="Book Antiqua" w:hAnsi="Book Antiqua" w:cs="Times New Roman"/>
          <w:b/>
          <w:sz w:val="22"/>
          <w:szCs w:val="22"/>
        </w:rPr>
        <w:t>za</w:t>
      </w:r>
      <w:r w:rsidRPr="00D271D4">
        <w:rPr>
          <w:rFonts w:ascii="Book Antiqua" w:hAnsi="Book Antiqua" w:cs="Times New Roman"/>
          <w:b/>
          <w:sz w:val="22"/>
          <w:szCs w:val="22"/>
          <w:lang w:val="sr-Cyrl-CS"/>
        </w:rPr>
        <w:t xml:space="preserve"> </w:t>
      </w:r>
      <w:r w:rsidRPr="00D271D4">
        <w:rPr>
          <w:rFonts w:ascii="Book Antiqua" w:hAnsi="Book Antiqua" w:cs="Times New Roman"/>
          <w:b/>
          <w:sz w:val="22"/>
          <w:szCs w:val="22"/>
        </w:rPr>
        <w:t>osnovnu</w:t>
      </w:r>
      <w:r w:rsidRPr="00D271D4">
        <w:rPr>
          <w:rFonts w:ascii="Book Antiqua" w:hAnsi="Book Antiqua" w:cs="Times New Roman"/>
          <w:b/>
          <w:sz w:val="22"/>
          <w:szCs w:val="22"/>
          <w:lang w:val="sr-Cyrl-CS"/>
        </w:rPr>
        <w:t xml:space="preserve"> š</w:t>
      </w:r>
      <w:r w:rsidRPr="00D271D4">
        <w:rPr>
          <w:rFonts w:ascii="Book Antiqua" w:hAnsi="Book Antiqua" w:cs="Times New Roman"/>
          <w:b/>
          <w:sz w:val="22"/>
          <w:szCs w:val="22"/>
        </w:rPr>
        <w:t>kolu</w:t>
      </w:r>
    </w:p>
    <w:p w:rsidR="00C62A4F" w:rsidRPr="00D31A77" w:rsidRDefault="00C62A4F" w:rsidP="00C62A4F">
      <w:pPr>
        <w:spacing w:after="0" w:line="240" w:lineRule="auto"/>
        <w:ind w:firstLine="720"/>
        <w:rPr>
          <w:rFonts w:ascii="Book Antiqua" w:eastAsia="Times New Roman" w:hAnsi="Book Antiqua" w:cs="Times New Roman"/>
          <w:bCs/>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Plan osnovne škole sastoji se iz obaveznog dijela, obaveznih aktivnosti i proširenog dijela programa. Obavezni dio programa sastoji se iz dva dijela: </w:t>
      </w:r>
      <w:r w:rsidRPr="00D31A77">
        <w:rPr>
          <w:rFonts w:ascii="Book Antiqua" w:eastAsia="Times New Roman" w:hAnsi="Book Antiqua" w:cs="Times New Roman"/>
          <w:bCs/>
          <w:color w:val="000000" w:themeColor="text1"/>
          <w:sz w:val="22"/>
          <w:szCs w:val="22"/>
          <w:lang w:val="sr-Latn-CS"/>
        </w:rPr>
        <w:t>obaveznih predmeta</w:t>
      </w:r>
      <w:r w:rsidRPr="00D31A77">
        <w:rPr>
          <w:rFonts w:ascii="Book Antiqua" w:eastAsia="Times New Roman" w:hAnsi="Book Antiqua" w:cs="Times New Roman"/>
          <w:color w:val="000000" w:themeColor="text1"/>
          <w:sz w:val="22"/>
          <w:szCs w:val="22"/>
          <w:lang w:val="sr-Latn-CS"/>
        </w:rPr>
        <w:t xml:space="preserve"> i</w:t>
      </w:r>
      <w:r w:rsidRPr="00D31A77">
        <w:rPr>
          <w:rFonts w:ascii="Book Antiqua" w:eastAsia="Times New Roman" w:hAnsi="Book Antiqua" w:cs="Times New Roman"/>
          <w:bCs/>
          <w:color w:val="000000" w:themeColor="text1"/>
          <w:sz w:val="22"/>
          <w:szCs w:val="22"/>
          <w:lang w:val="sr-Latn-CS"/>
        </w:rPr>
        <w:t xml:space="preserve"> izbornih predmeta.</w:t>
      </w:r>
    </w:p>
    <w:p w:rsidR="00C62A4F" w:rsidRPr="00D31A77" w:rsidRDefault="00C62A4F" w:rsidP="00C62A4F">
      <w:pPr>
        <w:spacing w:after="0" w:line="240" w:lineRule="auto"/>
        <w:rPr>
          <w:rFonts w:ascii="Book Antiqua" w:eastAsia="Times New Roman" w:hAnsi="Book Antiqua" w:cs="Times New Roman"/>
          <w:bCs/>
          <w:color w:val="000000" w:themeColor="text1"/>
          <w:sz w:val="22"/>
          <w:szCs w:val="22"/>
          <w:lang w:val="sr-Latn-CS"/>
        </w:rPr>
      </w:pPr>
    </w:p>
    <w:tbl>
      <w:tblPr>
        <w:tblW w:w="509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653"/>
        <w:gridCol w:w="699"/>
        <w:gridCol w:w="699"/>
        <w:gridCol w:w="699"/>
        <w:gridCol w:w="699"/>
        <w:gridCol w:w="699"/>
        <w:gridCol w:w="699"/>
        <w:gridCol w:w="699"/>
        <w:gridCol w:w="699"/>
        <w:gridCol w:w="699"/>
        <w:gridCol w:w="1011"/>
      </w:tblGrid>
      <w:tr w:rsidR="00C62A4F" w:rsidRPr="00D31A77" w:rsidTr="001829D7">
        <w:trPr>
          <w:jc w:val="center"/>
        </w:trPr>
        <w:tc>
          <w:tcPr>
            <w:tcW w:w="5000" w:type="pct"/>
            <w:gridSpan w:val="11"/>
            <w:shd w:val="clear" w:color="auto" w:fill="C5E0B3" w:themeFill="accent6" w:themeFillTint="66"/>
            <w:vAlign w:val="center"/>
          </w:tcPr>
          <w:p w:rsidR="00C62A4F" w:rsidRPr="00D31A77" w:rsidRDefault="00C62A4F" w:rsidP="00C62A4F">
            <w:pPr>
              <w:spacing w:after="0" w:line="240" w:lineRule="auto"/>
              <w:jc w:val="center"/>
              <w:rPr>
                <w:rFonts w:ascii="Book Antiqua" w:eastAsia="Times New Roman" w:hAnsi="Book Antiqua" w:cs="Times New Roman"/>
                <w:b/>
                <w:bCs/>
                <w:color w:val="000000" w:themeColor="text1"/>
                <w:sz w:val="22"/>
                <w:szCs w:val="22"/>
              </w:rPr>
            </w:pPr>
            <w:r w:rsidRPr="00D31A77">
              <w:rPr>
                <w:rFonts w:ascii="Book Antiqua" w:eastAsia="Times New Roman" w:hAnsi="Book Antiqua" w:cs="Times New Roman"/>
                <w:b/>
                <w:color w:val="000000" w:themeColor="text1"/>
                <w:sz w:val="22"/>
                <w:szCs w:val="22"/>
              </w:rPr>
              <w:t>RAZRED I FOND ČASOVA</w:t>
            </w:r>
          </w:p>
        </w:tc>
      </w:tr>
      <w:tr w:rsidR="00C62A4F" w:rsidRPr="00D31A77" w:rsidTr="003F724C">
        <w:trPr>
          <w:jc w:val="center"/>
        </w:trPr>
        <w:tc>
          <w:tcPr>
            <w:tcW w:w="1261" w:type="pct"/>
            <w:vMerge w:val="restar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Predmeti i aktivnosti</w:t>
            </w:r>
          </w:p>
        </w:tc>
        <w:tc>
          <w:tcPr>
            <w:tcW w:w="3739" w:type="pct"/>
            <w:gridSpan w:val="10"/>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b/>
                <w:color w:val="000000" w:themeColor="text1"/>
                <w:sz w:val="22"/>
                <w:szCs w:val="22"/>
              </w:rPr>
            </w:pPr>
          </w:p>
        </w:tc>
      </w:tr>
      <w:tr w:rsidR="00C62A4F" w:rsidRPr="00D31A77" w:rsidTr="003F724C">
        <w:trPr>
          <w:jc w:val="center"/>
        </w:trPr>
        <w:tc>
          <w:tcPr>
            <w:tcW w:w="1261" w:type="pct"/>
            <w:vMerge/>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w:t>
            </w: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II</w:t>
            </w: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III</w:t>
            </w: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IV</w:t>
            </w: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V</w:t>
            </w: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VI</w:t>
            </w: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VII</w:t>
            </w: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VIII</w:t>
            </w:r>
          </w:p>
        </w:tc>
        <w:tc>
          <w:tcPr>
            <w:tcW w:w="352"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IX</w:t>
            </w:r>
          </w:p>
        </w:tc>
        <w:tc>
          <w:tcPr>
            <w:tcW w:w="574" w:type="pct"/>
            <w:shd w:val="clear" w:color="auto" w:fill="auto"/>
            <w:vAlign w:val="center"/>
          </w:tcPr>
          <w:p w:rsidR="00C62A4F" w:rsidRPr="00D31A77" w:rsidRDefault="00C62A4F" w:rsidP="00C62A4F">
            <w:pPr>
              <w:spacing w:beforeAutospacing="1" w:after="100" w:afterAutospacing="1"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ukupno</w:t>
            </w:r>
          </w:p>
        </w:tc>
      </w:tr>
      <w:tr w:rsidR="00C62A4F" w:rsidRPr="00D31A77" w:rsidTr="00C62A4F">
        <w:trPr>
          <w:trHeight w:val="299"/>
          <w:jc w:val="center"/>
        </w:trPr>
        <w:tc>
          <w:tcPr>
            <w:tcW w:w="5000" w:type="pct"/>
            <w:gridSpan w:val="11"/>
            <w:shd w:val="clear" w:color="auto" w:fill="auto"/>
            <w:vAlign w:val="center"/>
          </w:tcPr>
          <w:p w:rsidR="00C62A4F" w:rsidRPr="00D31A77" w:rsidRDefault="00C62A4F" w:rsidP="00C62A4F">
            <w:pPr>
              <w:spacing w:beforeAutospacing="1" w:after="12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Obavezni dio: predmeti</w:t>
            </w:r>
          </w:p>
        </w:tc>
      </w:tr>
      <w:tr w:rsidR="00C62A4F" w:rsidRPr="00D31A77" w:rsidTr="003F724C">
        <w:trPr>
          <w:trHeight w:val="93"/>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rPr>
              <w:t>Crnogorski-srpski, bosanski, hrvatskijezikiknjiževnost</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41</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Matematika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36</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Engleskijezik</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23</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II Stranijezik</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8</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Likovnakultura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12</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iCs/>
                <w:color w:val="000000" w:themeColor="text1"/>
                <w:sz w:val="22"/>
                <w:szCs w:val="22"/>
              </w:rPr>
            </w:pPr>
            <w:r w:rsidRPr="00D31A77">
              <w:rPr>
                <w:rFonts w:ascii="Book Antiqua" w:eastAsia="Times New Roman" w:hAnsi="Book Antiqua" w:cs="Times New Roman"/>
                <w:iCs/>
                <w:color w:val="000000" w:themeColor="text1"/>
                <w:sz w:val="22"/>
                <w:szCs w:val="22"/>
              </w:rPr>
              <w:t>Muzičkakultura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9</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rPr>
              <w:t>Priroda i društvo</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6</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Poznavanje društva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Istorija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6</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Geografija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lastRenderedPageBreak/>
              <w:t>Priroda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Biologija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6</w:t>
            </w:r>
          </w:p>
        </w:tc>
      </w:tr>
      <w:tr w:rsidR="00C62A4F" w:rsidRPr="00D31A77" w:rsidTr="003F724C">
        <w:trPr>
          <w:trHeight w:val="23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Hemija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r>
      <w:tr w:rsidR="00C62A4F" w:rsidRPr="00D31A77" w:rsidTr="003F724C">
        <w:trPr>
          <w:trHeight w:val="23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Fizika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w:t>
            </w:r>
          </w:p>
        </w:tc>
      </w:tr>
      <w:tr w:rsidR="00C62A4F" w:rsidRPr="00D31A77" w:rsidTr="003F724C">
        <w:trPr>
          <w:trHeight w:val="20"/>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Informatika sa tehnikom</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4</w:t>
            </w:r>
          </w:p>
        </w:tc>
      </w:tr>
      <w:tr w:rsidR="00C62A4F" w:rsidRPr="00D31A77" w:rsidTr="003F724C">
        <w:trPr>
          <w:trHeight w:val="261"/>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Fizičko vaspitanje</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24</w:t>
            </w:r>
          </w:p>
        </w:tc>
      </w:tr>
      <w:tr w:rsidR="00C62A4F" w:rsidRPr="00D31A77" w:rsidTr="003F724C">
        <w:trPr>
          <w:trHeight w:val="55"/>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Izborni predmeti</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241F72" w:rsidP="00C62A4F">
            <w:pPr>
              <w:spacing w:after="0" w:line="240" w:lineRule="auto"/>
              <w:jc w:val="center"/>
              <w:rPr>
                <w:rFonts w:ascii="Book Antiqua" w:eastAsia="Times New Roman" w:hAnsi="Book Antiqua" w:cs="Times New Roman"/>
                <w:color w:val="000000" w:themeColor="text1"/>
                <w:sz w:val="22"/>
                <w:szCs w:val="22"/>
              </w:rPr>
            </w:pPr>
            <w:r>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w:t>
            </w:r>
          </w:p>
        </w:tc>
      </w:tr>
      <w:tr w:rsidR="00C62A4F" w:rsidRPr="00D31A77" w:rsidTr="003F724C">
        <w:trPr>
          <w:trHeight w:val="332"/>
          <w:jc w:val="center"/>
        </w:trPr>
        <w:tc>
          <w:tcPr>
            <w:tcW w:w="5000" w:type="pct"/>
            <w:gridSpan w:val="11"/>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b/>
                <w:color w:val="000000" w:themeColor="text1"/>
                <w:sz w:val="22"/>
                <w:szCs w:val="22"/>
              </w:rPr>
              <w:t>Obave</w:t>
            </w:r>
            <w:r w:rsidRPr="00D31A77">
              <w:rPr>
                <w:rFonts w:ascii="Book Antiqua" w:eastAsia="Times New Roman" w:hAnsi="Book Antiqua" w:cs="Times New Roman"/>
                <w:b/>
                <w:color w:val="000000" w:themeColor="text1"/>
                <w:sz w:val="22"/>
                <w:szCs w:val="22"/>
                <w:lang w:val="sl-SI"/>
              </w:rPr>
              <w:t>zne aktivnosti</w:t>
            </w:r>
          </w:p>
        </w:tc>
      </w:tr>
      <w:tr w:rsidR="00C62A4F" w:rsidRPr="00D31A77" w:rsidTr="003F724C">
        <w:trPr>
          <w:trHeight w:val="351"/>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Rad odjeljenjske zajed.</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6</w:t>
            </w:r>
          </w:p>
        </w:tc>
      </w:tr>
      <w:tr w:rsidR="00C62A4F" w:rsidRPr="00D31A77" w:rsidTr="003F724C">
        <w:trPr>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Broj predmeta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7</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7</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7</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8</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9</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10</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rPr>
              <w:t>14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13</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r>
      <w:tr w:rsidR="00C62A4F" w:rsidRPr="00D31A77" w:rsidTr="003F724C">
        <w:trPr>
          <w:trHeight w:val="178"/>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Sedmični broj časova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19</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19</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19</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23</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27</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28</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26</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206</w:t>
            </w:r>
          </w:p>
        </w:tc>
      </w:tr>
      <w:tr w:rsidR="00C62A4F" w:rsidRPr="00D31A77" w:rsidTr="003F724C">
        <w:trPr>
          <w:trHeight w:val="353"/>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Broj radnih sedmica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34</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31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r>
      <w:tr w:rsidR="00C62A4F" w:rsidRPr="00D31A77" w:rsidTr="003F724C">
        <w:trPr>
          <w:trHeight w:val="285"/>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it-IT"/>
              </w:rPr>
              <w:t>Dani kulture, sporta, tehnike; škola u prirodi</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7 dana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7 dana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 dana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 dana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 dana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 dana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 dana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 dana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5 dana</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r>
      <w:tr w:rsidR="00C62A4F" w:rsidRPr="00D31A77" w:rsidTr="003F724C">
        <w:trPr>
          <w:trHeight w:val="388"/>
          <w:jc w:val="center"/>
        </w:trPr>
        <w:tc>
          <w:tcPr>
            <w:tcW w:w="5000" w:type="pct"/>
            <w:gridSpan w:val="11"/>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rPr>
              <w:t>Pro</w:t>
            </w:r>
            <w:r w:rsidRPr="00D31A77">
              <w:rPr>
                <w:rFonts w:ascii="Book Antiqua" w:eastAsia="Times New Roman" w:hAnsi="Book Antiqua" w:cs="Times New Roman"/>
                <w:b/>
                <w:color w:val="000000" w:themeColor="text1"/>
                <w:sz w:val="22"/>
                <w:szCs w:val="22"/>
                <w:lang w:val="sr-Latn-ME"/>
              </w:rPr>
              <w:t>šireni dio</w:t>
            </w:r>
          </w:p>
        </w:tc>
      </w:tr>
      <w:tr w:rsidR="00C62A4F" w:rsidRPr="00D31A77" w:rsidTr="003F724C">
        <w:trPr>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it-IT"/>
              </w:rPr>
              <w:t>Slobodne  aktivnosti</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2</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r>
      <w:tr w:rsidR="00C62A4F" w:rsidRPr="00D31A77" w:rsidTr="003F724C">
        <w:trPr>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Dodatnanastava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r>
      <w:tr w:rsidR="00C62A4F" w:rsidRPr="00D31A77" w:rsidTr="003F724C">
        <w:trPr>
          <w:trHeight w:val="275"/>
          <w:jc w:val="center"/>
        </w:trPr>
        <w:tc>
          <w:tcPr>
            <w:tcW w:w="1261" w:type="pct"/>
            <w:shd w:val="clear" w:color="auto" w:fill="auto"/>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Dopunskanastava</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352"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1</w:t>
            </w:r>
          </w:p>
        </w:tc>
        <w:tc>
          <w:tcPr>
            <w:tcW w:w="574" w:type="pct"/>
            <w:shd w:val="clear" w:color="auto" w:fill="FFFFFF"/>
            <w:vAlign w:val="center"/>
          </w:tcPr>
          <w:p w:rsidR="00C62A4F" w:rsidRPr="00D31A77" w:rsidRDefault="00C62A4F" w:rsidP="00C62A4F">
            <w:pPr>
              <w:spacing w:after="0" w:line="240" w:lineRule="auto"/>
              <w:jc w:val="center"/>
              <w:rPr>
                <w:rFonts w:ascii="Book Antiqua" w:eastAsia="Times New Roman" w:hAnsi="Book Antiqua" w:cs="Times New Roman"/>
                <w:color w:val="000000" w:themeColor="text1"/>
                <w:sz w:val="22"/>
                <w:szCs w:val="22"/>
              </w:rPr>
            </w:pPr>
          </w:p>
        </w:tc>
      </w:tr>
    </w:tbl>
    <w:p w:rsidR="00C62A4F" w:rsidRPr="00D31A77" w:rsidRDefault="00C62A4F" w:rsidP="00C62A4F">
      <w:pPr>
        <w:spacing w:after="0" w:line="240" w:lineRule="auto"/>
        <w:rPr>
          <w:rFonts w:ascii="Book Antiqua" w:eastAsia="Times New Roman" w:hAnsi="Book Antiqua" w:cs="Times New Roman"/>
          <w:b/>
          <w:bCs/>
          <w:color w:val="000000" w:themeColor="text1"/>
          <w:sz w:val="22"/>
          <w:szCs w:val="22"/>
          <w:lang w:val="sr-Latn-CS"/>
        </w:rPr>
      </w:pPr>
    </w:p>
    <w:p w:rsidR="00C62A4F" w:rsidRPr="00D31A77" w:rsidRDefault="00C62A4F" w:rsidP="002F45B7">
      <w:pPr>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b/>
          <w:bCs/>
          <w:color w:val="000000" w:themeColor="text1"/>
          <w:sz w:val="22"/>
          <w:szCs w:val="22"/>
          <w:lang w:val="sr-Latn-CS"/>
        </w:rPr>
        <w:t>Obavezne aktivnosti uključuju</w:t>
      </w:r>
      <w:r w:rsidRPr="00D31A77">
        <w:rPr>
          <w:rFonts w:ascii="Book Antiqua" w:eastAsia="Times New Roman" w:hAnsi="Book Antiqua" w:cs="Times New Roman"/>
          <w:color w:val="000000" w:themeColor="text1"/>
          <w:sz w:val="22"/>
          <w:szCs w:val="22"/>
          <w:lang w:val="sr-Latn-CS"/>
        </w:rPr>
        <w:t>:</w:t>
      </w:r>
    </w:p>
    <w:p w:rsidR="00C62A4F" w:rsidRPr="00D31A77" w:rsidRDefault="00C62A4F" w:rsidP="002F45B7">
      <w:pPr>
        <w:numPr>
          <w:ilvl w:val="0"/>
          <w:numId w:val="3"/>
        </w:numPr>
        <w:tabs>
          <w:tab w:val="num" w:pos="540"/>
          <w:tab w:val="left" w:pos="1080"/>
        </w:tabs>
        <w:spacing w:before="0" w:after="0"/>
        <w:ind w:hanging="16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Rad odjeljenjske zajednice,</w:t>
      </w:r>
    </w:p>
    <w:p w:rsidR="00C62A4F" w:rsidRPr="00D31A77" w:rsidRDefault="00C62A4F" w:rsidP="002F45B7">
      <w:pPr>
        <w:numPr>
          <w:ilvl w:val="0"/>
          <w:numId w:val="3"/>
        </w:numPr>
        <w:tabs>
          <w:tab w:val="num" w:pos="540"/>
          <w:tab w:val="left" w:pos="1080"/>
        </w:tabs>
        <w:spacing w:before="0" w:after="0"/>
        <w:ind w:hanging="16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Dani kulture, sporta, tehnike,</w:t>
      </w:r>
    </w:p>
    <w:p w:rsidR="00C62A4F" w:rsidRPr="00D31A77" w:rsidRDefault="00C62A4F" w:rsidP="002F45B7">
      <w:pPr>
        <w:spacing w:before="0" w:after="0"/>
        <w:rPr>
          <w:rFonts w:ascii="Book Antiqua" w:eastAsia="Times New Roman" w:hAnsi="Book Antiqua" w:cs="Times New Roman"/>
          <w:bCs/>
          <w:color w:val="000000" w:themeColor="text1"/>
          <w:sz w:val="22"/>
          <w:szCs w:val="22"/>
          <w:lang w:val="sr-Latn-CS"/>
        </w:rPr>
      </w:pPr>
      <w:r w:rsidRPr="00D31A77">
        <w:rPr>
          <w:rFonts w:ascii="Book Antiqua" w:eastAsia="Times New Roman" w:hAnsi="Book Antiqua" w:cs="Times New Roman"/>
          <w:b/>
          <w:bCs/>
          <w:color w:val="000000" w:themeColor="text1"/>
          <w:sz w:val="22"/>
          <w:szCs w:val="22"/>
          <w:lang w:val="sr-Latn-CS"/>
        </w:rPr>
        <w:t>Prošireni dio programa uključuje</w:t>
      </w:r>
      <w:r w:rsidRPr="00D31A77">
        <w:rPr>
          <w:rFonts w:ascii="Book Antiqua" w:eastAsia="Times New Roman" w:hAnsi="Book Antiqua" w:cs="Times New Roman"/>
          <w:bCs/>
          <w:color w:val="000000" w:themeColor="text1"/>
          <w:sz w:val="22"/>
          <w:szCs w:val="22"/>
          <w:lang w:val="sr-Latn-CS"/>
        </w:rPr>
        <w:t>:</w:t>
      </w:r>
    </w:p>
    <w:p w:rsidR="00C62A4F" w:rsidRPr="00D31A77" w:rsidRDefault="00C62A4F" w:rsidP="002F45B7">
      <w:pPr>
        <w:numPr>
          <w:ilvl w:val="0"/>
          <w:numId w:val="4"/>
        </w:numPr>
        <w:tabs>
          <w:tab w:val="num" w:pos="1080"/>
        </w:tabs>
        <w:spacing w:before="0" w:after="0"/>
        <w:ind w:hanging="1620"/>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sr-Latn-CS"/>
        </w:rPr>
        <w:t xml:space="preserve">slobodne aktivnosti </w:t>
      </w:r>
    </w:p>
    <w:p w:rsidR="00C62A4F" w:rsidRPr="00D31A77" w:rsidRDefault="00C62A4F" w:rsidP="002F45B7">
      <w:pPr>
        <w:numPr>
          <w:ilvl w:val="0"/>
          <w:numId w:val="4"/>
        </w:numPr>
        <w:tabs>
          <w:tab w:val="num" w:pos="1080"/>
        </w:tabs>
        <w:spacing w:before="0" w:after="0"/>
        <w:ind w:hanging="1620"/>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sr-Latn-CS"/>
        </w:rPr>
        <w:t>dodatnu nastavu</w:t>
      </w:r>
    </w:p>
    <w:p w:rsidR="00C62A4F" w:rsidRPr="00D31A77" w:rsidRDefault="00C62A4F" w:rsidP="002F45B7">
      <w:pPr>
        <w:numPr>
          <w:ilvl w:val="0"/>
          <w:numId w:val="4"/>
        </w:numPr>
        <w:tabs>
          <w:tab w:val="num" w:pos="1080"/>
        </w:tabs>
        <w:spacing w:before="0" w:after="0"/>
        <w:ind w:hanging="1620"/>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sr-Latn-CS"/>
        </w:rPr>
        <w:t>dopunsku nastavu</w:t>
      </w:r>
    </w:p>
    <w:p w:rsidR="00C62A4F" w:rsidRPr="00D31A77" w:rsidRDefault="00C62A4F" w:rsidP="002F45B7">
      <w:pPr>
        <w:numPr>
          <w:ilvl w:val="0"/>
          <w:numId w:val="4"/>
        </w:numPr>
        <w:tabs>
          <w:tab w:val="num" w:pos="1080"/>
        </w:tabs>
        <w:spacing w:before="0" w:after="0"/>
        <w:ind w:hanging="1620"/>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sr-Latn-CS"/>
        </w:rPr>
        <w:t>školu u prirodi</w:t>
      </w:r>
    </w:p>
    <w:p w:rsidR="00C62A4F" w:rsidRPr="00D31A77" w:rsidRDefault="00C62A4F" w:rsidP="002F45B7">
      <w:pPr>
        <w:numPr>
          <w:ilvl w:val="0"/>
          <w:numId w:val="4"/>
        </w:numPr>
        <w:tabs>
          <w:tab w:val="num" w:pos="1080"/>
        </w:tabs>
        <w:spacing w:before="0" w:after="0"/>
        <w:ind w:hanging="1620"/>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sr-Latn-CS"/>
        </w:rPr>
        <w:t>đačku ekskurziju</w:t>
      </w:r>
    </w:p>
    <w:p w:rsidR="00C62A4F" w:rsidRPr="00D31A77" w:rsidRDefault="00C62A4F" w:rsidP="002F45B7">
      <w:pPr>
        <w:spacing w:before="0" w:after="0"/>
        <w:ind w:left="540"/>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b/>
          <w:bCs/>
          <w:color w:val="000000" w:themeColor="text1"/>
          <w:sz w:val="22"/>
          <w:szCs w:val="22"/>
          <w:lang w:val="sr-Latn-CS"/>
        </w:rPr>
        <w:t>Izborni predmeti vezani za razred</w:t>
      </w:r>
    </w:p>
    <w:p w:rsidR="00C62A4F" w:rsidRPr="00D31A77" w:rsidRDefault="00C62A4F" w:rsidP="002F45B7">
      <w:pPr>
        <w:spacing w:before="0" w:after="0"/>
        <w:rPr>
          <w:rFonts w:ascii="Book Antiqua" w:eastAsia="MS Mincho" w:hAnsi="Book Antiqua" w:cs="Times New Roman"/>
          <w:color w:val="000000" w:themeColor="text1"/>
          <w:sz w:val="22"/>
          <w:szCs w:val="22"/>
          <w:lang w:val="sr-Latn-CS" w:eastAsia="ja-JP"/>
        </w:rPr>
      </w:pPr>
      <w:r w:rsidRPr="00D31A77">
        <w:rPr>
          <w:rFonts w:ascii="Book Antiqua" w:eastAsia="Times New Roman" w:hAnsi="Book Antiqua" w:cs="Times New Roman"/>
          <w:color w:val="000000" w:themeColor="text1"/>
          <w:sz w:val="22"/>
          <w:szCs w:val="22"/>
          <w:lang w:val="sr-Latn-CS"/>
        </w:rPr>
        <w:t xml:space="preserve">   Predmeti vezani za razred su u nastavnom planu devetogodišnje osnovne škole podijeljeni u tri grupe:</w:t>
      </w:r>
    </w:p>
    <w:p w:rsidR="00C62A4F" w:rsidRPr="00D31A77" w:rsidRDefault="00C62A4F" w:rsidP="00573F92">
      <w:pPr>
        <w:numPr>
          <w:ilvl w:val="0"/>
          <w:numId w:val="54"/>
        </w:numPr>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Jednogodišnji predmet koji nije vezan za razred</w:t>
      </w:r>
    </w:p>
    <w:p w:rsidR="00C62A4F" w:rsidRPr="00D31A77" w:rsidRDefault="00C62A4F" w:rsidP="00573F92">
      <w:pPr>
        <w:numPr>
          <w:ilvl w:val="0"/>
          <w:numId w:val="54"/>
        </w:numPr>
        <w:spacing w:before="0" w:after="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Jednogodišnji predmet vezan za razred</w:t>
      </w:r>
    </w:p>
    <w:p w:rsidR="00C62A4F" w:rsidRDefault="00C62A4F" w:rsidP="00573F92">
      <w:pPr>
        <w:pStyle w:val="ListParagraph"/>
        <w:numPr>
          <w:ilvl w:val="0"/>
          <w:numId w:val="54"/>
        </w:numPr>
        <w:spacing w:before="0" w:after="0"/>
        <w:rPr>
          <w:rFonts w:ascii="Book Antiqua" w:eastAsia="Times New Roman" w:hAnsi="Book Antiqua" w:cs="Times New Roman"/>
          <w:color w:val="000000" w:themeColor="text1"/>
          <w:sz w:val="22"/>
          <w:szCs w:val="22"/>
          <w:lang w:val="sr-Latn-CS"/>
        </w:rPr>
      </w:pPr>
      <w:r w:rsidRPr="00382CEC">
        <w:rPr>
          <w:rFonts w:ascii="Book Antiqua" w:eastAsia="Times New Roman" w:hAnsi="Book Antiqua" w:cs="Times New Roman"/>
          <w:color w:val="000000" w:themeColor="text1"/>
          <w:sz w:val="22"/>
          <w:szCs w:val="22"/>
          <w:lang w:val="sr-Latn-CS"/>
        </w:rPr>
        <w:t>Višegodišnji predmet koji učenici nastavljaju da izučavaju u narednom razredu/ima</w:t>
      </w:r>
    </w:p>
    <w:p w:rsidR="00752C33" w:rsidRDefault="00752C33" w:rsidP="00752C33">
      <w:pPr>
        <w:spacing w:before="0" w:after="0"/>
        <w:rPr>
          <w:rFonts w:ascii="Book Antiqua" w:eastAsia="Times New Roman" w:hAnsi="Book Antiqua" w:cs="Times New Roman"/>
          <w:color w:val="000000" w:themeColor="text1"/>
          <w:sz w:val="22"/>
          <w:szCs w:val="22"/>
          <w:lang w:val="sr-Latn-CS"/>
        </w:rPr>
      </w:pPr>
    </w:p>
    <w:p w:rsidR="00752C33" w:rsidRDefault="00752C33" w:rsidP="00752C33">
      <w:pPr>
        <w:spacing w:before="0" w:after="0"/>
        <w:rPr>
          <w:rFonts w:ascii="Book Antiqua" w:eastAsia="Times New Roman" w:hAnsi="Book Antiqua" w:cs="Times New Roman"/>
          <w:color w:val="000000" w:themeColor="text1"/>
          <w:sz w:val="22"/>
          <w:szCs w:val="22"/>
          <w:lang w:val="sr-Latn-CS"/>
        </w:rPr>
      </w:pPr>
    </w:p>
    <w:p w:rsidR="00752C33" w:rsidRDefault="00752C33" w:rsidP="00752C33">
      <w:pPr>
        <w:spacing w:before="0" w:after="0"/>
        <w:rPr>
          <w:rFonts w:ascii="Book Antiqua" w:eastAsia="Times New Roman" w:hAnsi="Book Antiqua" w:cs="Times New Roman"/>
          <w:color w:val="000000" w:themeColor="text1"/>
          <w:sz w:val="22"/>
          <w:szCs w:val="22"/>
          <w:lang w:val="sr-Latn-CS"/>
        </w:rPr>
      </w:pPr>
    </w:p>
    <w:p w:rsidR="00752C33" w:rsidRDefault="00752C33" w:rsidP="00752C33">
      <w:pPr>
        <w:spacing w:before="0" w:after="0"/>
        <w:rPr>
          <w:rFonts w:ascii="Book Antiqua" w:eastAsia="Times New Roman" w:hAnsi="Book Antiqua" w:cs="Times New Roman"/>
          <w:color w:val="000000" w:themeColor="text1"/>
          <w:sz w:val="22"/>
          <w:szCs w:val="22"/>
          <w:lang w:val="sr-Latn-CS"/>
        </w:rPr>
      </w:pPr>
    </w:p>
    <w:p w:rsidR="00752C33" w:rsidRDefault="00752C33" w:rsidP="00752C33">
      <w:pPr>
        <w:spacing w:before="0" w:after="0"/>
        <w:rPr>
          <w:rFonts w:ascii="Book Antiqua" w:eastAsia="Times New Roman" w:hAnsi="Book Antiqua" w:cs="Times New Roman"/>
          <w:color w:val="000000" w:themeColor="text1"/>
          <w:sz w:val="22"/>
          <w:szCs w:val="22"/>
          <w:lang w:val="sr-Latn-CS"/>
        </w:rPr>
      </w:pPr>
    </w:p>
    <w:p w:rsidR="00752C33" w:rsidRDefault="00752C33" w:rsidP="00752C33">
      <w:pPr>
        <w:spacing w:before="0" w:after="0"/>
        <w:rPr>
          <w:rFonts w:ascii="Book Antiqua" w:eastAsia="Times New Roman" w:hAnsi="Book Antiqua" w:cs="Times New Roman"/>
          <w:color w:val="000000" w:themeColor="text1"/>
          <w:sz w:val="22"/>
          <w:szCs w:val="22"/>
          <w:lang w:val="sr-Latn-CS"/>
        </w:rPr>
      </w:pPr>
    </w:p>
    <w:p w:rsidR="00752C33" w:rsidRDefault="00752C33" w:rsidP="00752C33">
      <w:pPr>
        <w:spacing w:before="0" w:after="0"/>
        <w:rPr>
          <w:rFonts w:ascii="Book Antiqua" w:eastAsia="Times New Roman" w:hAnsi="Book Antiqua" w:cs="Times New Roman"/>
          <w:color w:val="000000" w:themeColor="text1"/>
          <w:sz w:val="22"/>
          <w:szCs w:val="22"/>
          <w:lang w:val="sr-Latn-CS"/>
        </w:rPr>
      </w:pPr>
    </w:p>
    <w:p w:rsidR="00752C33" w:rsidRDefault="00752C33" w:rsidP="00752C33">
      <w:pPr>
        <w:spacing w:before="0" w:after="0"/>
        <w:rPr>
          <w:rFonts w:ascii="Book Antiqua" w:eastAsia="Times New Roman" w:hAnsi="Book Antiqua" w:cs="Times New Roman"/>
          <w:color w:val="000000" w:themeColor="text1"/>
          <w:sz w:val="22"/>
          <w:szCs w:val="22"/>
          <w:lang w:val="sr-Latn-CS"/>
        </w:rPr>
      </w:pPr>
    </w:p>
    <w:p w:rsidR="00752C33" w:rsidRPr="00752C33" w:rsidRDefault="00752C33" w:rsidP="00752C33">
      <w:pPr>
        <w:spacing w:before="0" w:after="0"/>
        <w:rPr>
          <w:rFonts w:ascii="Book Antiqua" w:eastAsia="Times New Roman" w:hAnsi="Book Antiqua" w:cs="Times New Roman"/>
          <w:color w:val="000000" w:themeColor="text1"/>
          <w:sz w:val="22"/>
          <w:szCs w:val="22"/>
          <w:lang w:val="sr-Latn-CS"/>
        </w:rPr>
      </w:pPr>
    </w:p>
    <w:p w:rsidR="00C62A4F" w:rsidRPr="00D31A77" w:rsidRDefault="00C62A4F" w:rsidP="003F724C">
      <w:pPr>
        <w:spacing w:before="0" w:after="0" w:line="240" w:lineRule="auto"/>
        <w:rPr>
          <w:rFonts w:ascii="Book Antiqua" w:eastAsia="Times New Roman" w:hAnsi="Book Antiqua" w:cs="Times New Roman"/>
          <w:b/>
          <w:color w:val="000000" w:themeColor="text1"/>
          <w:sz w:val="22"/>
          <w:szCs w:val="22"/>
          <w:lang w:val="sr-Latn-CS"/>
        </w:rPr>
      </w:pPr>
    </w:p>
    <w:p w:rsidR="00C62A4F" w:rsidRPr="00896654" w:rsidRDefault="00C62A4F" w:rsidP="00896654">
      <w:pPr>
        <w:pStyle w:val="Heading2"/>
        <w:rPr>
          <w:rFonts w:ascii="Book Antiqua" w:hAnsi="Book Antiqua"/>
          <w:b/>
        </w:rPr>
      </w:pPr>
      <w:bookmarkStart w:id="29" w:name="_Toc148568642"/>
      <w:r w:rsidRPr="00896654">
        <w:rPr>
          <w:rFonts w:ascii="Book Antiqua" w:hAnsi="Book Antiqua"/>
          <w:b/>
        </w:rPr>
        <w:lastRenderedPageBreak/>
        <w:t>Sedmični broj časova po predmetima i razredima</w:t>
      </w:r>
      <w:bookmarkEnd w:id="29"/>
    </w:p>
    <w:p w:rsidR="002F45B7" w:rsidRPr="002F45B7" w:rsidRDefault="002F45B7" w:rsidP="002F45B7"/>
    <w:tbl>
      <w:tblPr>
        <w:tblW w:w="9411" w:type="dxa"/>
        <w:tblInd w:w="-10" w:type="dxa"/>
        <w:tblLook w:val="04A0" w:firstRow="1" w:lastRow="0" w:firstColumn="1" w:lastColumn="0" w:noHBand="0" w:noVBand="1"/>
      </w:tblPr>
      <w:tblGrid>
        <w:gridCol w:w="675"/>
        <w:gridCol w:w="2116"/>
        <w:gridCol w:w="589"/>
        <w:gridCol w:w="590"/>
        <w:gridCol w:w="600"/>
        <w:gridCol w:w="600"/>
        <w:gridCol w:w="589"/>
        <w:gridCol w:w="600"/>
        <w:gridCol w:w="626"/>
        <w:gridCol w:w="651"/>
        <w:gridCol w:w="593"/>
        <w:gridCol w:w="1182"/>
      </w:tblGrid>
      <w:tr w:rsidR="00C62A4F" w:rsidRPr="00D31A77" w:rsidTr="00896654">
        <w:trPr>
          <w:cantSplit/>
          <w:trHeight w:val="518"/>
        </w:trPr>
        <w:tc>
          <w:tcPr>
            <w:tcW w:w="647"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Red. broj</w:t>
            </w:r>
          </w:p>
        </w:tc>
        <w:tc>
          <w:tcPr>
            <w:tcW w:w="2202"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Naziv predmeta</w:t>
            </w:r>
          </w:p>
        </w:tc>
        <w:tc>
          <w:tcPr>
            <w:tcW w:w="652"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I</w:t>
            </w:r>
          </w:p>
        </w:tc>
        <w:tc>
          <w:tcPr>
            <w:tcW w:w="653"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II</w:t>
            </w:r>
          </w:p>
        </w:tc>
        <w:tc>
          <w:tcPr>
            <w:tcW w:w="652"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III</w:t>
            </w:r>
          </w:p>
        </w:tc>
        <w:tc>
          <w:tcPr>
            <w:tcW w:w="653"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IV</w:t>
            </w:r>
          </w:p>
        </w:tc>
        <w:tc>
          <w:tcPr>
            <w:tcW w:w="652"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V</w:t>
            </w:r>
          </w:p>
        </w:tc>
        <w:tc>
          <w:tcPr>
            <w:tcW w:w="653"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VI</w:t>
            </w:r>
          </w:p>
        </w:tc>
        <w:tc>
          <w:tcPr>
            <w:tcW w:w="653"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VII</w:t>
            </w:r>
          </w:p>
        </w:tc>
        <w:tc>
          <w:tcPr>
            <w:tcW w:w="654"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VIII</w:t>
            </w:r>
          </w:p>
        </w:tc>
        <w:tc>
          <w:tcPr>
            <w:tcW w:w="652" w:type="dxa"/>
            <w:vMerge w:val="restart"/>
            <w:tcBorders>
              <w:top w:val="single" w:sz="8" w:space="0" w:color="auto"/>
              <w:left w:val="single" w:sz="8" w:space="0" w:color="auto"/>
              <w:bottom w:val="single" w:sz="8" w:space="0" w:color="000000"/>
              <w:right w:val="single" w:sz="4"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IX</w:t>
            </w:r>
          </w:p>
        </w:tc>
        <w:tc>
          <w:tcPr>
            <w:tcW w:w="6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Ukupno</w:t>
            </w:r>
          </w:p>
        </w:tc>
      </w:tr>
      <w:tr w:rsidR="00C62A4F" w:rsidRPr="00D31A77" w:rsidTr="00896654">
        <w:trPr>
          <w:trHeight w:val="273"/>
        </w:trPr>
        <w:tc>
          <w:tcPr>
            <w:tcW w:w="647"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2202"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2"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3"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2"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3"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2"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3"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3"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4"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52" w:type="dxa"/>
            <w:vMerge/>
            <w:tcBorders>
              <w:top w:val="single" w:sz="8" w:space="0" w:color="auto"/>
              <w:left w:val="single" w:sz="8" w:space="0" w:color="auto"/>
              <w:bottom w:val="single" w:sz="8" w:space="0" w:color="000000"/>
              <w:right w:val="single" w:sz="4" w:space="0" w:color="auto"/>
            </w:tcBorders>
            <w:shd w:val="clear" w:color="auto" w:fill="C5E0B3" w:themeFill="accent6" w:themeFillTint="66"/>
            <w:vAlign w:val="center"/>
            <w:hideMark/>
          </w:tcPr>
          <w:p w:rsidR="00C62A4F" w:rsidRPr="00D31A77" w:rsidRDefault="00C62A4F" w:rsidP="00896654">
            <w:pPr>
              <w:spacing w:before="0" w:after="0" w:line="240" w:lineRule="auto"/>
              <w:rPr>
                <w:rFonts w:ascii="Book Antiqua" w:hAnsi="Book Antiqua" w:cs="Times New Roman"/>
                <w:b/>
                <w:bCs/>
                <w:color w:val="000000" w:themeColor="text1"/>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sedmično</w:t>
            </w:r>
          </w:p>
        </w:tc>
      </w:tr>
      <w:tr w:rsidR="00C62A4F" w:rsidRPr="00D31A77" w:rsidTr="003F724C">
        <w:trPr>
          <w:cantSplit/>
          <w:trHeight w:val="718"/>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CSBH jezik i književnost</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20</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20</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20</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241F72"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20</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15</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241F72"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16</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241F72"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12</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241F72"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12</w:t>
            </w:r>
          </w:p>
        </w:tc>
        <w:tc>
          <w:tcPr>
            <w:tcW w:w="688" w:type="dxa"/>
            <w:tcBorders>
              <w:top w:val="single" w:sz="4" w:space="0" w:color="auto"/>
              <w:left w:val="nil"/>
              <w:bottom w:val="single" w:sz="8" w:space="0" w:color="auto"/>
              <w:right w:val="single" w:sz="8" w:space="0" w:color="auto"/>
            </w:tcBorders>
            <w:shd w:val="clear" w:color="auto" w:fill="auto"/>
            <w:vAlign w:val="center"/>
            <w:hideMark/>
          </w:tcPr>
          <w:p w:rsidR="00C62A4F" w:rsidRPr="00D31A77" w:rsidRDefault="00D42AA7"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143</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2</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Egleski jezik</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D42AA7"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9</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D42AA7"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12</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91151F"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9</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91151F"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6</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9</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91151F"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77</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3</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Italijanski jezik</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D436F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4</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D436F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D436F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20</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4</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Francuski jezik</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5B3A2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r w:rsidR="00C62A4F" w:rsidRPr="00D31A77">
              <w:rPr>
                <w:rFonts w:ascii="Book Antiqua" w:hAnsi="Book Antiqua" w:cs="Times New Roman"/>
                <w:color w:val="000000" w:themeColor="text1"/>
                <w:sz w:val="22"/>
                <w:szCs w:val="22"/>
                <w:lang w:val="sr-Latn-RS"/>
              </w:rPr>
              <w:t> </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2</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5</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Njemački jezik</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2</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5B3A2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6</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Likovna kultura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5B3A2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5B3A2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5B3A2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5B3A2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F538DB"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43</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7</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Muzička kultura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4</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4</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F538DB"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F538DB"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F538DB"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F538DB"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F538DB"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31</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8</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Priroda i društvo</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24</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9</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Poznavanje društva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7C53DF"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6</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7C53DF"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14</w:t>
            </w:r>
          </w:p>
        </w:tc>
      </w:tr>
      <w:tr w:rsidR="00C62A4F" w:rsidRPr="00D31A77" w:rsidTr="003F724C">
        <w:trPr>
          <w:cantSplit/>
          <w:trHeight w:val="184"/>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9</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Istorija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7C53DF"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7C53DF"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7C53DF"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DF6DA9"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18</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10</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Geografija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DF6DA9"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6</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DF6DA9"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13</w:t>
            </w:r>
          </w:p>
        </w:tc>
      </w:tr>
      <w:tr w:rsidR="00C62A4F" w:rsidRPr="00D31A77" w:rsidTr="003F724C">
        <w:trPr>
          <w:cantSplit/>
          <w:trHeight w:val="184"/>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11</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Priroda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DF6DA9"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6</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DF6DA9"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14</w:t>
            </w:r>
          </w:p>
        </w:tc>
      </w:tr>
      <w:tr w:rsidR="00C62A4F" w:rsidRPr="00D31A77" w:rsidTr="003F724C">
        <w:trPr>
          <w:cantSplit/>
          <w:trHeight w:val="184"/>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12</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Biologija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DF6DA9"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DF6DA9"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6</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19</w:t>
            </w:r>
          </w:p>
        </w:tc>
      </w:tr>
      <w:tr w:rsidR="00C62A4F" w:rsidRPr="00D31A77" w:rsidTr="003F724C">
        <w:trPr>
          <w:cantSplit/>
          <w:trHeight w:val="184"/>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13</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Hemija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6</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11</w:t>
            </w:r>
          </w:p>
        </w:tc>
      </w:tr>
      <w:tr w:rsidR="00C62A4F" w:rsidRPr="00D31A77" w:rsidTr="003F724C">
        <w:trPr>
          <w:cantSplit/>
          <w:trHeight w:val="184"/>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14</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Fizika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6</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13</w:t>
            </w:r>
          </w:p>
        </w:tc>
      </w:tr>
      <w:tr w:rsidR="00C62A4F" w:rsidRPr="00D31A77" w:rsidTr="003F724C">
        <w:trPr>
          <w:cantSplit/>
          <w:trHeight w:val="363"/>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15</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Matematika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16</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16</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16</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16</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12</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1C6A9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16</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36035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12</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36035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12</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36035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124</w:t>
            </w:r>
          </w:p>
        </w:tc>
      </w:tr>
      <w:tr w:rsidR="00C62A4F" w:rsidRPr="00D31A77" w:rsidTr="003F724C">
        <w:trPr>
          <w:cantSplit/>
          <w:trHeight w:val="540"/>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16</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Informatika sa tehnikom</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36035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36035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36035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36035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12</w:t>
            </w:r>
          </w:p>
        </w:tc>
      </w:tr>
      <w:tr w:rsidR="00C62A4F" w:rsidRPr="00D31A77" w:rsidTr="003F724C">
        <w:trPr>
          <w:cantSplit/>
          <w:trHeight w:val="540"/>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17</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Fizičko vaspitanje</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12</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12</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12</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36035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12</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9</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0B356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12</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0B356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6</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0B356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6</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0B356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85</w:t>
            </w:r>
          </w:p>
        </w:tc>
      </w:tr>
      <w:tr w:rsidR="000B3561" w:rsidRPr="00D31A77" w:rsidTr="003F724C">
        <w:trPr>
          <w:cantSplit/>
          <w:trHeight w:val="540"/>
        </w:trPr>
        <w:tc>
          <w:tcPr>
            <w:tcW w:w="647" w:type="dxa"/>
            <w:tcBorders>
              <w:top w:val="nil"/>
              <w:left w:val="single" w:sz="8" w:space="0" w:color="auto"/>
              <w:bottom w:val="single" w:sz="8" w:space="0" w:color="auto"/>
              <w:right w:val="single" w:sz="8" w:space="0" w:color="auto"/>
            </w:tcBorders>
            <w:shd w:val="clear" w:color="auto" w:fill="auto"/>
            <w:vAlign w:val="center"/>
          </w:tcPr>
          <w:p w:rsidR="000B3561" w:rsidRPr="00D31A77" w:rsidRDefault="00E84E71" w:rsidP="00896654">
            <w:pPr>
              <w:spacing w:before="0" w:after="0" w:line="240" w:lineRule="auto"/>
              <w:jc w:val="center"/>
              <w:rPr>
                <w:rFonts w:ascii="Book Antiqua" w:hAnsi="Book Antiqua" w:cs="Times New Roman"/>
                <w:b/>
                <w:bCs/>
                <w:color w:val="000000" w:themeColor="text1"/>
                <w:sz w:val="22"/>
                <w:szCs w:val="22"/>
                <w:lang w:val="sr-Latn-RS"/>
              </w:rPr>
            </w:pPr>
            <w:r>
              <w:rPr>
                <w:rFonts w:ascii="Book Antiqua" w:hAnsi="Book Antiqua" w:cs="Times New Roman"/>
                <w:b/>
                <w:bCs/>
                <w:color w:val="000000" w:themeColor="text1"/>
                <w:sz w:val="22"/>
                <w:szCs w:val="22"/>
                <w:lang w:val="sr-Latn-RS"/>
              </w:rPr>
              <w:t>18.</w:t>
            </w:r>
          </w:p>
        </w:tc>
        <w:tc>
          <w:tcPr>
            <w:tcW w:w="2202" w:type="dxa"/>
            <w:tcBorders>
              <w:top w:val="nil"/>
              <w:left w:val="nil"/>
              <w:bottom w:val="single" w:sz="8" w:space="0" w:color="auto"/>
              <w:right w:val="single" w:sz="8" w:space="0" w:color="auto"/>
            </w:tcBorders>
            <w:shd w:val="clear" w:color="auto" w:fill="auto"/>
            <w:vAlign w:val="center"/>
          </w:tcPr>
          <w:p w:rsidR="000B3561" w:rsidRPr="00D31A77" w:rsidRDefault="00E84E71" w:rsidP="00896654">
            <w:pPr>
              <w:spacing w:before="0" w:after="0" w:line="240" w:lineRule="auto"/>
              <w:jc w:val="center"/>
              <w:rPr>
                <w:rFonts w:ascii="Book Antiqua" w:hAnsi="Book Antiqua" w:cs="Times New Roman"/>
                <w:color w:val="000000" w:themeColor="text1"/>
                <w:sz w:val="22"/>
                <w:szCs w:val="22"/>
                <w:lang w:val="sr-Latn-RS"/>
              </w:rPr>
            </w:pPr>
            <w:r>
              <w:rPr>
                <w:rFonts w:ascii="Book Antiqua" w:hAnsi="Book Antiqua" w:cs="Times New Roman"/>
                <w:color w:val="000000" w:themeColor="text1"/>
                <w:sz w:val="22"/>
                <w:szCs w:val="22"/>
                <w:lang w:val="sr-Latn-RS"/>
              </w:rPr>
              <w:t>Izborna:</w:t>
            </w:r>
            <w:r w:rsidR="000B3561">
              <w:rPr>
                <w:rFonts w:ascii="Book Antiqua" w:hAnsi="Book Antiqua" w:cs="Times New Roman"/>
                <w:color w:val="000000" w:themeColor="text1"/>
                <w:sz w:val="22"/>
                <w:szCs w:val="22"/>
                <w:lang w:val="sr-Latn-RS"/>
              </w:rPr>
              <w:t>Medijska pismenost</w:t>
            </w:r>
          </w:p>
        </w:tc>
        <w:tc>
          <w:tcPr>
            <w:tcW w:w="652" w:type="dxa"/>
            <w:tcBorders>
              <w:top w:val="nil"/>
              <w:left w:val="nil"/>
              <w:bottom w:val="single" w:sz="8" w:space="0" w:color="auto"/>
              <w:right w:val="single" w:sz="8" w:space="0" w:color="auto"/>
            </w:tcBorders>
            <w:shd w:val="clear" w:color="auto" w:fill="auto"/>
            <w:vAlign w:val="center"/>
          </w:tcPr>
          <w:p w:rsidR="000B3561" w:rsidRPr="00D31A77" w:rsidRDefault="000B3561" w:rsidP="00896654">
            <w:pPr>
              <w:spacing w:before="0" w:after="0" w:line="240" w:lineRule="auto"/>
              <w:jc w:val="center"/>
              <w:rPr>
                <w:rFonts w:ascii="Book Antiqua" w:hAnsi="Book Antiqua" w:cs="Times New Roman"/>
                <w:color w:val="000000" w:themeColor="text1"/>
                <w:sz w:val="22"/>
                <w:szCs w:val="22"/>
                <w:lang w:val="sr-Latn-RS"/>
              </w:rPr>
            </w:pPr>
          </w:p>
        </w:tc>
        <w:tc>
          <w:tcPr>
            <w:tcW w:w="653" w:type="dxa"/>
            <w:tcBorders>
              <w:top w:val="nil"/>
              <w:left w:val="nil"/>
              <w:bottom w:val="single" w:sz="8" w:space="0" w:color="auto"/>
              <w:right w:val="single" w:sz="8" w:space="0" w:color="auto"/>
            </w:tcBorders>
            <w:shd w:val="clear" w:color="auto" w:fill="auto"/>
            <w:vAlign w:val="center"/>
          </w:tcPr>
          <w:p w:rsidR="000B3561" w:rsidRPr="00D31A77" w:rsidRDefault="000B3561" w:rsidP="00896654">
            <w:pPr>
              <w:spacing w:before="0" w:after="0" w:line="240" w:lineRule="auto"/>
              <w:jc w:val="center"/>
              <w:rPr>
                <w:rFonts w:ascii="Book Antiqua" w:hAnsi="Book Antiqua" w:cs="Times New Roman"/>
                <w:color w:val="000000" w:themeColor="text1"/>
                <w:sz w:val="22"/>
                <w:szCs w:val="22"/>
                <w:lang w:val="sr-Latn-RS"/>
              </w:rPr>
            </w:pPr>
          </w:p>
        </w:tc>
        <w:tc>
          <w:tcPr>
            <w:tcW w:w="652" w:type="dxa"/>
            <w:tcBorders>
              <w:top w:val="nil"/>
              <w:left w:val="nil"/>
              <w:bottom w:val="single" w:sz="8" w:space="0" w:color="auto"/>
              <w:right w:val="single" w:sz="8" w:space="0" w:color="auto"/>
            </w:tcBorders>
            <w:shd w:val="clear" w:color="auto" w:fill="auto"/>
            <w:vAlign w:val="center"/>
          </w:tcPr>
          <w:p w:rsidR="000B3561" w:rsidRPr="00D31A77" w:rsidRDefault="000B3561" w:rsidP="00896654">
            <w:pPr>
              <w:spacing w:before="0" w:after="0" w:line="240" w:lineRule="auto"/>
              <w:jc w:val="center"/>
              <w:rPr>
                <w:rFonts w:ascii="Book Antiqua" w:hAnsi="Book Antiqua" w:cs="Times New Roman"/>
                <w:color w:val="000000" w:themeColor="text1"/>
                <w:sz w:val="22"/>
                <w:szCs w:val="22"/>
                <w:lang w:val="sr-Latn-RS"/>
              </w:rPr>
            </w:pPr>
          </w:p>
        </w:tc>
        <w:tc>
          <w:tcPr>
            <w:tcW w:w="653" w:type="dxa"/>
            <w:tcBorders>
              <w:top w:val="nil"/>
              <w:left w:val="nil"/>
              <w:bottom w:val="single" w:sz="8" w:space="0" w:color="auto"/>
              <w:right w:val="single" w:sz="8" w:space="0" w:color="auto"/>
            </w:tcBorders>
            <w:shd w:val="clear" w:color="auto" w:fill="auto"/>
            <w:vAlign w:val="center"/>
          </w:tcPr>
          <w:p w:rsidR="000B3561" w:rsidRDefault="000B3561" w:rsidP="00896654">
            <w:pPr>
              <w:spacing w:before="0" w:after="0" w:line="240" w:lineRule="auto"/>
              <w:jc w:val="center"/>
              <w:rPr>
                <w:rFonts w:ascii="Book Antiqua" w:hAnsi="Book Antiqua" w:cs="Times New Roman"/>
                <w:color w:val="000000" w:themeColor="text1"/>
                <w:sz w:val="22"/>
                <w:szCs w:val="22"/>
                <w:lang w:val="sr-Latn-RS"/>
              </w:rPr>
            </w:pPr>
          </w:p>
        </w:tc>
        <w:tc>
          <w:tcPr>
            <w:tcW w:w="652" w:type="dxa"/>
            <w:tcBorders>
              <w:top w:val="nil"/>
              <w:left w:val="nil"/>
              <w:bottom w:val="single" w:sz="8" w:space="0" w:color="auto"/>
              <w:right w:val="single" w:sz="8" w:space="0" w:color="auto"/>
            </w:tcBorders>
            <w:shd w:val="clear" w:color="auto" w:fill="auto"/>
            <w:vAlign w:val="center"/>
          </w:tcPr>
          <w:p w:rsidR="000B3561" w:rsidRPr="00D31A77" w:rsidRDefault="000B3561" w:rsidP="00896654">
            <w:pPr>
              <w:spacing w:before="0" w:after="0" w:line="240" w:lineRule="auto"/>
              <w:jc w:val="center"/>
              <w:rPr>
                <w:rFonts w:ascii="Book Antiqua" w:hAnsi="Book Antiqua" w:cs="Times New Roman"/>
                <w:color w:val="000000" w:themeColor="text1"/>
                <w:sz w:val="22"/>
                <w:szCs w:val="22"/>
                <w:lang w:val="sr-Latn-RS"/>
              </w:rPr>
            </w:pPr>
          </w:p>
        </w:tc>
        <w:tc>
          <w:tcPr>
            <w:tcW w:w="653" w:type="dxa"/>
            <w:tcBorders>
              <w:top w:val="nil"/>
              <w:left w:val="nil"/>
              <w:bottom w:val="single" w:sz="8" w:space="0" w:color="auto"/>
              <w:right w:val="single" w:sz="8" w:space="0" w:color="auto"/>
            </w:tcBorders>
            <w:shd w:val="clear" w:color="auto" w:fill="auto"/>
            <w:vAlign w:val="center"/>
          </w:tcPr>
          <w:p w:rsidR="000B3561" w:rsidRDefault="000B3561" w:rsidP="00896654">
            <w:pPr>
              <w:spacing w:before="0" w:after="0" w:line="240" w:lineRule="auto"/>
              <w:jc w:val="center"/>
              <w:rPr>
                <w:rFonts w:ascii="Book Antiqua" w:hAnsi="Book Antiqua" w:cs="Times New Roman"/>
                <w:color w:val="000000" w:themeColor="text1"/>
                <w:sz w:val="22"/>
                <w:szCs w:val="22"/>
                <w:lang w:val="sr-Latn-RS"/>
              </w:rPr>
            </w:pPr>
          </w:p>
        </w:tc>
        <w:tc>
          <w:tcPr>
            <w:tcW w:w="653" w:type="dxa"/>
            <w:tcBorders>
              <w:top w:val="nil"/>
              <w:left w:val="nil"/>
              <w:bottom w:val="single" w:sz="8" w:space="0" w:color="auto"/>
              <w:right w:val="single" w:sz="8" w:space="0" w:color="auto"/>
            </w:tcBorders>
            <w:shd w:val="clear" w:color="auto" w:fill="auto"/>
            <w:vAlign w:val="center"/>
          </w:tcPr>
          <w:p w:rsidR="000B3561" w:rsidRDefault="00E84E71" w:rsidP="00896654">
            <w:pPr>
              <w:spacing w:before="0" w:after="0" w:line="240" w:lineRule="auto"/>
              <w:jc w:val="center"/>
              <w:rPr>
                <w:rFonts w:ascii="Book Antiqua" w:hAnsi="Book Antiqua" w:cs="Times New Roman"/>
                <w:color w:val="000000" w:themeColor="text1"/>
                <w:sz w:val="22"/>
                <w:szCs w:val="22"/>
                <w:lang w:val="sr-Latn-RS"/>
              </w:rPr>
            </w:pPr>
            <w:r>
              <w:rPr>
                <w:rFonts w:ascii="Book Antiqua" w:hAnsi="Book Antiqua" w:cs="Times New Roman"/>
                <w:color w:val="000000" w:themeColor="text1"/>
                <w:sz w:val="22"/>
                <w:szCs w:val="22"/>
                <w:lang w:val="sr-Latn-RS"/>
              </w:rPr>
              <w:t>1</w:t>
            </w:r>
          </w:p>
        </w:tc>
        <w:tc>
          <w:tcPr>
            <w:tcW w:w="654" w:type="dxa"/>
            <w:tcBorders>
              <w:top w:val="nil"/>
              <w:left w:val="nil"/>
              <w:bottom w:val="single" w:sz="8" w:space="0" w:color="auto"/>
              <w:right w:val="single" w:sz="8" w:space="0" w:color="auto"/>
            </w:tcBorders>
            <w:shd w:val="clear" w:color="auto" w:fill="auto"/>
            <w:vAlign w:val="center"/>
          </w:tcPr>
          <w:p w:rsidR="000B3561" w:rsidRDefault="000B3561" w:rsidP="00896654">
            <w:pPr>
              <w:spacing w:before="0" w:after="0" w:line="240" w:lineRule="auto"/>
              <w:jc w:val="center"/>
              <w:rPr>
                <w:rFonts w:ascii="Book Antiqua" w:hAnsi="Book Antiqua" w:cs="Times New Roman"/>
                <w:color w:val="000000" w:themeColor="text1"/>
                <w:sz w:val="22"/>
                <w:szCs w:val="22"/>
                <w:lang w:val="sr-Latn-RS"/>
              </w:rPr>
            </w:pPr>
          </w:p>
        </w:tc>
        <w:tc>
          <w:tcPr>
            <w:tcW w:w="652" w:type="dxa"/>
            <w:tcBorders>
              <w:top w:val="nil"/>
              <w:left w:val="nil"/>
              <w:bottom w:val="single" w:sz="8" w:space="0" w:color="auto"/>
              <w:right w:val="single" w:sz="8" w:space="0" w:color="auto"/>
            </w:tcBorders>
            <w:shd w:val="clear" w:color="auto" w:fill="auto"/>
            <w:vAlign w:val="center"/>
          </w:tcPr>
          <w:p w:rsidR="000B3561" w:rsidRPr="00D31A77" w:rsidRDefault="000B3561" w:rsidP="00896654">
            <w:pPr>
              <w:spacing w:before="0" w:after="0" w:line="240" w:lineRule="auto"/>
              <w:jc w:val="center"/>
              <w:rPr>
                <w:rFonts w:ascii="Book Antiqua" w:hAnsi="Book Antiqua" w:cs="Times New Roman"/>
                <w:color w:val="000000" w:themeColor="text1"/>
                <w:sz w:val="22"/>
                <w:szCs w:val="22"/>
                <w:lang w:val="sr-Latn-RS"/>
              </w:rPr>
            </w:pPr>
          </w:p>
        </w:tc>
        <w:tc>
          <w:tcPr>
            <w:tcW w:w="688" w:type="dxa"/>
            <w:tcBorders>
              <w:top w:val="nil"/>
              <w:left w:val="nil"/>
              <w:bottom w:val="single" w:sz="8" w:space="0" w:color="auto"/>
              <w:right w:val="single" w:sz="8" w:space="0" w:color="auto"/>
            </w:tcBorders>
            <w:shd w:val="clear" w:color="auto" w:fill="auto"/>
            <w:vAlign w:val="center"/>
          </w:tcPr>
          <w:p w:rsidR="000B3561" w:rsidRDefault="00E84E71" w:rsidP="00896654">
            <w:pPr>
              <w:spacing w:before="0" w:after="0" w:line="240" w:lineRule="auto"/>
              <w:jc w:val="center"/>
              <w:rPr>
                <w:rFonts w:ascii="Book Antiqua" w:hAnsi="Book Antiqua" w:cs="Times New Roman"/>
                <w:color w:val="000000" w:themeColor="text1"/>
                <w:sz w:val="22"/>
                <w:szCs w:val="22"/>
                <w:lang w:val="sr-Latn-RS"/>
              </w:rPr>
            </w:pPr>
            <w:r>
              <w:rPr>
                <w:rFonts w:ascii="Book Antiqua" w:hAnsi="Book Antiqua" w:cs="Times New Roman"/>
                <w:color w:val="000000" w:themeColor="text1"/>
                <w:sz w:val="22"/>
                <w:szCs w:val="22"/>
                <w:lang w:val="sr-Latn-RS"/>
              </w:rPr>
              <w:t>1</w:t>
            </w:r>
          </w:p>
        </w:tc>
      </w:tr>
      <w:tr w:rsidR="00E84E71" w:rsidRPr="00D31A77" w:rsidTr="003F724C">
        <w:trPr>
          <w:cantSplit/>
          <w:trHeight w:val="540"/>
        </w:trPr>
        <w:tc>
          <w:tcPr>
            <w:tcW w:w="647" w:type="dxa"/>
            <w:tcBorders>
              <w:top w:val="nil"/>
              <w:left w:val="single" w:sz="8" w:space="0" w:color="auto"/>
              <w:bottom w:val="single" w:sz="8" w:space="0" w:color="auto"/>
              <w:right w:val="single" w:sz="8" w:space="0" w:color="auto"/>
            </w:tcBorders>
            <w:shd w:val="clear" w:color="auto" w:fill="auto"/>
            <w:vAlign w:val="center"/>
          </w:tcPr>
          <w:p w:rsidR="00E84E71" w:rsidRDefault="00E84E71" w:rsidP="00896654">
            <w:pPr>
              <w:spacing w:before="0" w:after="0" w:line="240" w:lineRule="auto"/>
              <w:jc w:val="center"/>
              <w:rPr>
                <w:rFonts w:ascii="Book Antiqua" w:hAnsi="Book Antiqua" w:cs="Times New Roman"/>
                <w:b/>
                <w:bCs/>
                <w:color w:val="000000" w:themeColor="text1"/>
                <w:sz w:val="22"/>
                <w:szCs w:val="22"/>
                <w:lang w:val="sr-Latn-RS"/>
              </w:rPr>
            </w:pPr>
            <w:r>
              <w:rPr>
                <w:rFonts w:ascii="Book Antiqua" w:hAnsi="Book Antiqua" w:cs="Times New Roman"/>
                <w:b/>
                <w:bCs/>
                <w:color w:val="000000" w:themeColor="text1"/>
                <w:sz w:val="22"/>
                <w:szCs w:val="22"/>
                <w:lang w:val="sr-Latn-RS"/>
              </w:rPr>
              <w:t>19.</w:t>
            </w:r>
          </w:p>
        </w:tc>
        <w:tc>
          <w:tcPr>
            <w:tcW w:w="2202" w:type="dxa"/>
            <w:tcBorders>
              <w:top w:val="nil"/>
              <w:left w:val="nil"/>
              <w:bottom w:val="single" w:sz="8" w:space="0" w:color="auto"/>
              <w:right w:val="single" w:sz="8" w:space="0" w:color="auto"/>
            </w:tcBorders>
            <w:shd w:val="clear" w:color="auto" w:fill="auto"/>
            <w:vAlign w:val="center"/>
          </w:tcPr>
          <w:p w:rsidR="00E84E71" w:rsidRDefault="00E84E71" w:rsidP="00896654">
            <w:pPr>
              <w:spacing w:before="0" w:after="0" w:line="240" w:lineRule="auto"/>
              <w:jc w:val="center"/>
              <w:rPr>
                <w:rFonts w:ascii="Book Antiqua" w:hAnsi="Book Antiqua" w:cs="Times New Roman"/>
                <w:color w:val="000000" w:themeColor="text1"/>
                <w:sz w:val="22"/>
                <w:szCs w:val="22"/>
                <w:lang w:val="sr-Latn-RS"/>
              </w:rPr>
            </w:pPr>
            <w:r>
              <w:rPr>
                <w:rFonts w:ascii="Book Antiqua" w:hAnsi="Book Antiqua" w:cs="Times New Roman"/>
                <w:color w:val="000000" w:themeColor="text1"/>
                <w:sz w:val="22"/>
                <w:szCs w:val="22"/>
                <w:lang w:val="sr-Latn-RS"/>
              </w:rPr>
              <w:t>Izborna:Likovna radionica</w:t>
            </w:r>
          </w:p>
        </w:tc>
        <w:tc>
          <w:tcPr>
            <w:tcW w:w="652" w:type="dxa"/>
            <w:tcBorders>
              <w:top w:val="nil"/>
              <w:left w:val="nil"/>
              <w:bottom w:val="single" w:sz="8" w:space="0" w:color="auto"/>
              <w:right w:val="single" w:sz="8" w:space="0" w:color="auto"/>
            </w:tcBorders>
            <w:shd w:val="clear" w:color="auto" w:fill="auto"/>
            <w:vAlign w:val="center"/>
          </w:tcPr>
          <w:p w:rsidR="00E84E71" w:rsidRPr="00D31A77" w:rsidRDefault="00E84E71" w:rsidP="00896654">
            <w:pPr>
              <w:spacing w:before="0" w:after="0" w:line="240" w:lineRule="auto"/>
              <w:jc w:val="center"/>
              <w:rPr>
                <w:rFonts w:ascii="Book Antiqua" w:hAnsi="Book Antiqua" w:cs="Times New Roman"/>
                <w:color w:val="000000" w:themeColor="text1"/>
                <w:sz w:val="22"/>
                <w:szCs w:val="22"/>
                <w:lang w:val="sr-Latn-RS"/>
              </w:rPr>
            </w:pPr>
          </w:p>
        </w:tc>
        <w:tc>
          <w:tcPr>
            <w:tcW w:w="653" w:type="dxa"/>
            <w:tcBorders>
              <w:top w:val="nil"/>
              <w:left w:val="nil"/>
              <w:bottom w:val="single" w:sz="8" w:space="0" w:color="auto"/>
              <w:right w:val="single" w:sz="8" w:space="0" w:color="auto"/>
            </w:tcBorders>
            <w:shd w:val="clear" w:color="auto" w:fill="auto"/>
            <w:vAlign w:val="center"/>
          </w:tcPr>
          <w:p w:rsidR="00E84E71" w:rsidRPr="00D31A77" w:rsidRDefault="00E84E71" w:rsidP="00896654">
            <w:pPr>
              <w:spacing w:before="0" w:after="0" w:line="240" w:lineRule="auto"/>
              <w:jc w:val="center"/>
              <w:rPr>
                <w:rFonts w:ascii="Book Antiqua" w:hAnsi="Book Antiqua" w:cs="Times New Roman"/>
                <w:color w:val="000000" w:themeColor="text1"/>
                <w:sz w:val="22"/>
                <w:szCs w:val="22"/>
                <w:lang w:val="sr-Latn-RS"/>
              </w:rPr>
            </w:pPr>
          </w:p>
        </w:tc>
        <w:tc>
          <w:tcPr>
            <w:tcW w:w="652" w:type="dxa"/>
            <w:tcBorders>
              <w:top w:val="nil"/>
              <w:left w:val="nil"/>
              <w:bottom w:val="single" w:sz="8" w:space="0" w:color="auto"/>
              <w:right w:val="single" w:sz="8" w:space="0" w:color="auto"/>
            </w:tcBorders>
            <w:shd w:val="clear" w:color="auto" w:fill="auto"/>
            <w:vAlign w:val="center"/>
          </w:tcPr>
          <w:p w:rsidR="00E84E71" w:rsidRPr="00D31A77" w:rsidRDefault="00E84E71" w:rsidP="00896654">
            <w:pPr>
              <w:spacing w:before="0" w:after="0" w:line="240" w:lineRule="auto"/>
              <w:jc w:val="center"/>
              <w:rPr>
                <w:rFonts w:ascii="Book Antiqua" w:hAnsi="Book Antiqua" w:cs="Times New Roman"/>
                <w:color w:val="000000" w:themeColor="text1"/>
                <w:sz w:val="22"/>
                <w:szCs w:val="22"/>
                <w:lang w:val="sr-Latn-RS"/>
              </w:rPr>
            </w:pPr>
          </w:p>
        </w:tc>
        <w:tc>
          <w:tcPr>
            <w:tcW w:w="653" w:type="dxa"/>
            <w:tcBorders>
              <w:top w:val="nil"/>
              <w:left w:val="nil"/>
              <w:bottom w:val="single" w:sz="8" w:space="0" w:color="auto"/>
              <w:right w:val="single" w:sz="8" w:space="0" w:color="auto"/>
            </w:tcBorders>
            <w:shd w:val="clear" w:color="auto" w:fill="auto"/>
            <w:vAlign w:val="center"/>
          </w:tcPr>
          <w:p w:rsidR="00E84E71" w:rsidRDefault="00E84E71" w:rsidP="00896654">
            <w:pPr>
              <w:spacing w:before="0" w:after="0" w:line="240" w:lineRule="auto"/>
              <w:jc w:val="center"/>
              <w:rPr>
                <w:rFonts w:ascii="Book Antiqua" w:hAnsi="Book Antiqua" w:cs="Times New Roman"/>
                <w:color w:val="000000" w:themeColor="text1"/>
                <w:sz w:val="22"/>
                <w:szCs w:val="22"/>
                <w:lang w:val="sr-Latn-RS"/>
              </w:rPr>
            </w:pPr>
          </w:p>
        </w:tc>
        <w:tc>
          <w:tcPr>
            <w:tcW w:w="652" w:type="dxa"/>
            <w:tcBorders>
              <w:top w:val="nil"/>
              <w:left w:val="nil"/>
              <w:bottom w:val="single" w:sz="8" w:space="0" w:color="auto"/>
              <w:right w:val="single" w:sz="8" w:space="0" w:color="auto"/>
            </w:tcBorders>
            <w:shd w:val="clear" w:color="auto" w:fill="auto"/>
            <w:vAlign w:val="center"/>
          </w:tcPr>
          <w:p w:rsidR="00E84E71" w:rsidRPr="00D31A77" w:rsidRDefault="00E84E71" w:rsidP="00896654">
            <w:pPr>
              <w:spacing w:before="0" w:after="0" w:line="240" w:lineRule="auto"/>
              <w:jc w:val="center"/>
              <w:rPr>
                <w:rFonts w:ascii="Book Antiqua" w:hAnsi="Book Antiqua" w:cs="Times New Roman"/>
                <w:color w:val="000000" w:themeColor="text1"/>
                <w:sz w:val="22"/>
                <w:szCs w:val="22"/>
                <w:lang w:val="sr-Latn-RS"/>
              </w:rPr>
            </w:pPr>
          </w:p>
        </w:tc>
        <w:tc>
          <w:tcPr>
            <w:tcW w:w="653" w:type="dxa"/>
            <w:tcBorders>
              <w:top w:val="nil"/>
              <w:left w:val="nil"/>
              <w:bottom w:val="single" w:sz="8" w:space="0" w:color="auto"/>
              <w:right w:val="single" w:sz="8" w:space="0" w:color="auto"/>
            </w:tcBorders>
            <w:shd w:val="clear" w:color="auto" w:fill="auto"/>
            <w:vAlign w:val="center"/>
          </w:tcPr>
          <w:p w:rsidR="00E84E71" w:rsidRDefault="00E84E71" w:rsidP="00896654">
            <w:pPr>
              <w:spacing w:before="0" w:after="0" w:line="240" w:lineRule="auto"/>
              <w:jc w:val="center"/>
              <w:rPr>
                <w:rFonts w:ascii="Book Antiqua" w:hAnsi="Book Antiqua" w:cs="Times New Roman"/>
                <w:color w:val="000000" w:themeColor="text1"/>
                <w:sz w:val="22"/>
                <w:szCs w:val="22"/>
                <w:lang w:val="sr-Latn-RS"/>
              </w:rPr>
            </w:pPr>
          </w:p>
        </w:tc>
        <w:tc>
          <w:tcPr>
            <w:tcW w:w="653" w:type="dxa"/>
            <w:tcBorders>
              <w:top w:val="nil"/>
              <w:left w:val="nil"/>
              <w:bottom w:val="single" w:sz="8" w:space="0" w:color="auto"/>
              <w:right w:val="single" w:sz="8" w:space="0" w:color="auto"/>
            </w:tcBorders>
            <w:shd w:val="clear" w:color="auto" w:fill="auto"/>
            <w:vAlign w:val="center"/>
          </w:tcPr>
          <w:p w:rsidR="00E84E71" w:rsidRDefault="00E84E71" w:rsidP="00896654">
            <w:pPr>
              <w:spacing w:before="0" w:after="0" w:line="240" w:lineRule="auto"/>
              <w:jc w:val="center"/>
              <w:rPr>
                <w:rFonts w:ascii="Book Antiqua" w:hAnsi="Book Antiqua" w:cs="Times New Roman"/>
                <w:color w:val="000000" w:themeColor="text1"/>
                <w:sz w:val="22"/>
                <w:szCs w:val="22"/>
                <w:lang w:val="sr-Latn-RS"/>
              </w:rPr>
            </w:pPr>
            <w:r>
              <w:rPr>
                <w:rFonts w:ascii="Book Antiqua" w:hAnsi="Book Antiqua" w:cs="Times New Roman"/>
                <w:color w:val="000000" w:themeColor="text1"/>
                <w:sz w:val="22"/>
                <w:szCs w:val="22"/>
                <w:lang w:val="sr-Latn-RS"/>
              </w:rPr>
              <w:t>1</w:t>
            </w:r>
          </w:p>
        </w:tc>
        <w:tc>
          <w:tcPr>
            <w:tcW w:w="654" w:type="dxa"/>
            <w:tcBorders>
              <w:top w:val="nil"/>
              <w:left w:val="nil"/>
              <w:bottom w:val="single" w:sz="8" w:space="0" w:color="auto"/>
              <w:right w:val="single" w:sz="8" w:space="0" w:color="auto"/>
            </w:tcBorders>
            <w:shd w:val="clear" w:color="auto" w:fill="auto"/>
            <w:vAlign w:val="center"/>
          </w:tcPr>
          <w:p w:rsidR="00E84E71" w:rsidRDefault="00E84E71" w:rsidP="00896654">
            <w:pPr>
              <w:spacing w:before="0" w:after="0" w:line="240" w:lineRule="auto"/>
              <w:jc w:val="center"/>
              <w:rPr>
                <w:rFonts w:ascii="Book Antiqua" w:hAnsi="Book Antiqua" w:cs="Times New Roman"/>
                <w:color w:val="000000" w:themeColor="text1"/>
                <w:sz w:val="22"/>
                <w:szCs w:val="22"/>
                <w:lang w:val="sr-Latn-RS"/>
              </w:rPr>
            </w:pPr>
          </w:p>
        </w:tc>
        <w:tc>
          <w:tcPr>
            <w:tcW w:w="652" w:type="dxa"/>
            <w:tcBorders>
              <w:top w:val="nil"/>
              <w:left w:val="nil"/>
              <w:bottom w:val="single" w:sz="8" w:space="0" w:color="auto"/>
              <w:right w:val="single" w:sz="8" w:space="0" w:color="auto"/>
            </w:tcBorders>
            <w:shd w:val="clear" w:color="auto" w:fill="auto"/>
            <w:vAlign w:val="center"/>
          </w:tcPr>
          <w:p w:rsidR="00E84E71" w:rsidRPr="00D31A77" w:rsidRDefault="00E84E71" w:rsidP="00896654">
            <w:pPr>
              <w:spacing w:before="0" w:after="0" w:line="240" w:lineRule="auto"/>
              <w:jc w:val="center"/>
              <w:rPr>
                <w:rFonts w:ascii="Book Antiqua" w:hAnsi="Book Antiqua" w:cs="Times New Roman"/>
                <w:color w:val="000000" w:themeColor="text1"/>
                <w:sz w:val="22"/>
                <w:szCs w:val="22"/>
                <w:lang w:val="sr-Latn-RS"/>
              </w:rPr>
            </w:pPr>
          </w:p>
        </w:tc>
        <w:tc>
          <w:tcPr>
            <w:tcW w:w="688" w:type="dxa"/>
            <w:tcBorders>
              <w:top w:val="nil"/>
              <w:left w:val="nil"/>
              <w:bottom w:val="single" w:sz="8" w:space="0" w:color="auto"/>
              <w:right w:val="single" w:sz="8" w:space="0" w:color="auto"/>
            </w:tcBorders>
            <w:shd w:val="clear" w:color="auto" w:fill="auto"/>
            <w:vAlign w:val="center"/>
          </w:tcPr>
          <w:p w:rsidR="00E84E71" w:rsidRDefault="00E84E71" w:rsidP="00896654">
            <w:pPr>
              <w:spacing w:before="0" w:after="0" w:line="240" w:lineRule="auto"/>
              <w:jc w:val="center"/>
              <w:rPr>
                <w:rFonts w:ascii="Book Antiqua" w:hAnsi="Book Antiqua" w:cs="Times New Roman"/>
                <w:color w:val="000000" w:themeColor="text1"/>
                <w:sz w:val="22"/>
                <w:szCs w:val="22"/>
                <w:lang w:val="sr-Latn-RS"/>
              </w:rPr>
            </w:pPr>
            <w:r>
              <w:rPr>
                <w:rFonts w:ascii="Book Antiqua" w:hAnsi="Book Antiqua" w:cs="Times New Roman"/>
                <w:color w:val="000000" w:themeColor="text1"/>
                <w:sz w:val="22"/>
                <w:szCs w:val="22"/>
                <w:lang w:val="sr-Latn-RS"/>
              </w:rPr>
              <w:t>1</w:t>
            </w:r>
          </w:p>
        </w:tc>
      </w:tr>
      <w:tr w:rsidR="00C62A4F" w:rsidRPr="00D31A77" w:rsidTr="003F724C">
        <w:trPr>
          <w:cantSplit/>
          <w:trHeight w:val="896"/>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E84E71"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20.</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Izborna: Građansko vaspitanje</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0B356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r w:rsidR="00C62A4F"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2</w:t>
            </w:r>
          </w:p>
        </w:tc>
      </w:tr>
      <w:tr w:rsidR="00C62A4F" w:rsidRPr="00D31A77" w:rsidTr="003F724C">
        <w:trPr>
          <w:cantSplit/>
          <w:trHeight w:val="718"/>
        </w:trPr>
        <w:tc>
          <w:tcPr>
            <w:tcW w:w="647" w:type="dxa"/>
            <w:tcBorders>
              <w:top w:val="nil"/>
              <w:left w:val="single" w:sz="8" w:space="0" w:color="auto"/>
              <w:bottom w:val="single" w:sz="8" w:space="0" w:color="auto"/>
              <w:right w:val="single" w:sz="8" w:space="0" w:color="auto"/>
            </w:tcBorders>
            <w:shd w:val="clear" w:color="auto" w:fill="auto"/>
            <w:vAlign w:val="center"/>
            <w:hideMark/>
          </w:tcPr>
          <w:p w:rsidR="00C62A4F" w:rsidRPr="00D31A77" w:rsidRDefault="00E84E71"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21.</w:t>
            </w:r>
          </w:p>
        </w:tc>
        <w:tc>
          <w:tcPr>
            <w:tcW w:w="220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Izborna: Zdravi stilovi života</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 </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0B3561"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w:t>
            </w:r>
          </w:p>
        </w:tc>
      </w:tr>
      <w:tr w:rsidR="00C62A4F" w:rsidRPr="00D31A77" w:rsidTr="00896654">
        <w:trPr>
          <w:cantSplit/>
          <w:trHeight w:val="184"/>
        </w:trPr>
        <w:tc>
          <w:tcPr>
            <w:tcW w:w="2849" w:type="dxa"/>
            <w:gridSpan w:val="2"/>
            <w:tcBorders>
              <w:top w:val="single" w:sz="8" w:space="0" w:color="auto"/>
              <w:left w:val="single" w:sz="8" w:space="0" w:color="auto"/>
              <w:bottom w:val="single" w:sz="8" w:space="0" w:color="auto"/>
              <w:right w:val="single" w:sz="8" w:space="0" w:color="000000"/>
            </w:tcBorders>
            <w:shd w:val="clear" w:color="auto" w:fill="E2EFD9" w:themeFill="accent6" w:themeFillTint="33"/>
            <w:vAlign w:val="center"/>
            <w:hideMark/>
          </w:tcPr>
          <w:p w:rsidR="00C62A4F" w:rsidRPr="00D31A77" w:rsidRDefault="00C62A4F" w:rsidP="00896654">
            <w:pPr>
              <w:spacing w:before="0" w:after="0" w:line="240" w:lineRule="auto"/>
              <w:jc w:val="center"/>
              <w:rPr>
                <w:rFonts w:ascii="Book Antiqua" w:hAnsi="Book Antiqua" w:cs="Times New Roman"/>
                <w:b/>
                <w:bCs/>
                <w:i/>
                <w:iCs/>
                <w:color w:val="000000" w:themeColor="text1"/>
                <w:sz w:val="22"/>
                <w:szCs w:val="22"/>
              </w:rPr>
            </w:pPr>
            <w:r w:rsidRPr="00D31A77">
              <w:rPr>
                <w:rFonts w:ascii="Book Antiqua" w:hAnsi="Book Antiqua" w:cs="Times New Roman"/>
                <w:b/>
                <w:bCs/>
                <w:i/>
                <w:iCs/>
                <w:color w:val="000000" w:themeColor="text1"/>
                <w:sz w:val="22"/>
                <w:szCs w:val="22"/>
                <w:lang w:val="sr-Latn-RS"/>
              </w:rPr>
              <w:t>UKUPNO</w:t>
            </w:r>
          </w:p>
        </w:tc>
        <w:tc>
          <w:tcPr>
            <w:tcW w:w="652"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76</w:t>
            </w:r>
          </w:p>
        </w:tc>
        <w:tc>
          <w:tcPr>
            <w:tcW w:w="653"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76</w:t>
            </w:r>
          </w:p>
        </w:tc>
        <w:tc>
          <w:tcPr>
            <w:tcW w:w="652"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76</w:t>
            </w:r>
          </w:p>
        </w:tc>
        <w:tc>
          <w:tcPr>
            <w:tcW w:w="653"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ED5FE2"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80</w:t>
            </w:r>
          </w:p>
        </w:tc>
        <w:tc>
          <w:tcPr>
            <w:tcW w:w="652"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ED5FE2"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66</w:t>
            </w:r>
          </w:p>
        </w:tc>
        <w:tc>
          <w:tcPr>
            <w:tcW w:w="653"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833C6D"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92</w:t>
            </w:r>
          </w:p>
        </w:tc>
        <w:tc>
          <w:tcPr>
            <w:tcW w:w="653"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4F5C2D"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75</w:t>
            </w:r>
          </w:p>
        </w:tc>
        <w:tc>
          <w:tcPr>
            <w:tcW w:w="654"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47574B"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56</w:t>
            </w:r>
          </w:p>
        </w:tc>
        <w:tc>
          <w:tcPr>
            <w:tcW w:w="652"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BA5F00"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75</w:t>
            </w:r>
          </w:p>
        </w:tc>
        <w:tc>
          <w:tcPr>
            <w:tcW w:w="688" w:type="dxa"/>
            <w:tcBorders>
              <w:top w:val="nil"/>
              <w:left w:val="nil"/>
              <w:bottom w:val="single" w:sz="8" w:space="0" w:color="auto"/>
              <w:right w:val="single" w:sz="8" w:space="0" w:color="auto"/>
            </w:tcBorders>
            <w:shd w:val="clear" w:color="auto" w:fill="E2EFD9" w:themeFill="accent6" w:themeFillTint="33"/>
            <w:vAlign w:val="center"/>
            <w:hideMark/>
          </w:tcPr>
          <w:p w:rsidR="00C62A4F" w:rsidRPr="00D31A77" w:rsidRDefault="00CA1B1D" w:rsidP="00896654">
            <w:pPr>
              <w:spacing w:before="0" w:after="0" w:line="240" w:lineRule="auto"/>
              <w:jc w:val="center"/>
              <w:rPr>
                <w:rFonts w:ascii="Book Antiqua" w:hAnsi="Book Antiqua" w:cs="Times New Roman"/>
                <w:b/>
                <w:bCs/>
                <w:color w:val="000000" w:themeColor="text1"/>
                <w:sz w:val="22"/>
                <w:szCs w:val="22"/>
              </w:rPr>
            </w:pPr>
            <w:r>
              <w:rPr>
                <w:rFonts w:ascii="Book Antiqua" w:hAnsi="Book Antiqua" w:cs="Times New Roman"/>
                <w:b/>
                <w:bCs/>
                <w:color w:val="000000" w:themeColor="text1"/>
                <w:sz w:val="22"/>
                <w:szCs w:val="22"/>
                <w:lang w:val="sr-Latn-RS"/>
              </w:rPr>
              <w:t>67</w:t>
            </w:r>
            <w:r w:rsidR="0047574B">
              <w:rPr>
                <w:rFonts w:ascii="Book Antiqua" w:hAnsi="Book Antiqua" w:cs="Times New Roman"/>
                <w:b/>
                <w:bCs/>
                <w:color w:val="000000" w:themeColor="text1"/>
                <w:sz w:val="22"/>
                <w:szCs w:val="22"/>
                <w:lang w:val="sr-Latn-RS"/>
              </w:rPr>
              <w:t>2</w:t>
            </w:r>
          </w:p>
        </w:tc>
      </w:tr>
      <w:tr w:rsidR="00C62A4F" w:rsidRPr="00D31A77" w:rsidTr="003F724C">
        <w:trPr>
          <w:cantSplit/>
          <w:trHeight w:val="355"/>
        </w:trPr>
        <w:tc>
          <w:tcPr>
            <w:tcW w:w="28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b/>
                <w:bCs/>
                <w:color w:val="000000" w:themeColor="text1"/>
                <w:sz w:val="22"/>
                <w:szCs w:val="22"/>
              </w:rPr>
            </w:pPr>
            <w:r w:rsidRPr="00D31A77">
              <w:rPr>
                <w:rFonts w:ascii="Book Antiqua" w:hAnsi="Book Antiqua" w:cs="Times New Roman"/>
                <w:b/>
                <w:bCs/>
                <w:color w:val="000000" w:themeColor="text1"/>
                <w:sz w:val="22"/>
                <w:szCs w:val="22"/>
                <w:lang w:val="sr-Latn-RS"/>
              </w:rPr>
              <w:t>Rad u odjenjskoj zajednici</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ED5FE2"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B4783A"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4</w:t>
            </w:r>
          </w:p>
        </w:tc>
        <w:tc>
          <w:tcPr>
            <w:tcW w:w="653" w:type="dxa"/>
            <w:tcBorders>
              <w:top w:val="nil"/>
              <w:left w:val="nil"/>
              <w:bottom w:val="single" w:sz="8" w:space="0" w:color="auto"/>
              <w:right w:val="single" w:sz="8" w:space="0" w:color="auto"/>
            </w:tcBorders>
            <w:shd w:val="clear" w:color="auto" w:fill="auto"/>
            <w:vAlign w:val="center"/>
            <w:hideMark/>
          </w:tcPr>
          <w:p w:rsidR="00C62A4F" w:rsidRPr="00D31A77" w:rsidRDefault="00AD0B32"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3</w:t>
            </w:r>
          </w:p>
        </w:tc>
        <w:tc>
          <w:tcPr>
            <w:tcW w:w="654" w:type="dxa"/>
            <w:tcBorders>
              <w:top w:val="nil"/>
              <w:left w:val="nil"/>
              <w:bottom w:val="single" w:sz="8" w:space="0" w:color="auto"/>
              <w:right w:val="single" w:sz="8" w:space="0" w:color="auto"/>
            </w:tcBorders>
            <w:shd w:val="clear" w:color="auto" w:fill="auto"/>
            <w:vAlign w:val="center"/>
            <w:hideMark/>
          </w:tcPr>
          <w:p w:rsidR="00C62A4F" w:rsidRPr="00D31A77" w:rsidRDefault="004F5C2D"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2</w:t>
            </w:r>
          </w:p>
        </w:tc>
        <w:tc>
          <w:tcPr>
            <w:tcW w:w="652" w:type="dxa"/>
            <w:tcBorders>
              <w:top w:val="nil"/>
              <w:left w:val="nil"/>
              <w:bottom w:val="single" w:sz="8" w:space="0" w:color="auto"/>
              <w:right w:val="single" w:sz="8" w:space="0" w:color="auto"/>
            </w:tcBorders>
            <w:shd w:val="clear" w:color="auto" w:fill="auto"/>
            <w:vAlign w:val="center"/>
            <w:hideMark/>
          </w:tcPr>
          <w:p w:rsidR="00C62A4F" w:rsidRPr="00D31A77" w:rsidRDefault="00C62A4F" w:rsidP="00896654">
            <w:pPr>
              <w:spacing w:before="0" w:after="0" w:line="240" w:lineRule="auto"/>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lang w:val="sr-Latn-RS"/>
              </w:rPr>
              <w:t>3</w:t>
            </w:r>
          </w:p>
        </w:tc>
        <w:tc>
          <w:tcPr>
            <w:tcW w:w="688" w:type="dxa"/>
            <w:tcBorders>
              <w:top w:val="nil"/>
              <w:left w:val="nil"/>
              <w:bottom w:val="single" w:sz="8" w:space="0" w:color="auto"/>
              <w:right w:val="single" w:sz="8" w:space="0" w:color="auto"/>
            </w:tcBorders>
            <w:shd w:val="clear" w:color="auto" w:fill="auto"/>
            <w:vAlign w:val="center"/>
            <w:hideMark/>
          </w:tcPr>
          <w:p w:rsidR="00C62A4F" w:rsidRPr="00D31A77" w:rsidRDefault="00BA5F00" w:rsidP="00896654">
            <w:pPr>
              <w:spacing w:before="0" w:after="0" w:line="240" w:lineRule="auto"/>
              <w:jc w:val="center"/>
              <w:rPr>
                <w:rFonts w:ascii="Book Antiqua" w:hAnsi="Book Antiqua" w:cs="Times New Roman"/>
                <w:color w:val="000000" w:themeColor="text1"/>
                <w:sz w:val="22"/>
                <w:szCs w:val="22"/>
              </w:rPr>
            </w:pPr>
            <w:r>
              <w:rPr>
                <w:rFonts w:ascii="Book Antiqua" w:hAnsi="Book Antiqua" w:cs="Times New Roman"/>
                <w:color w:val="000000" w:themeColor="text1"/>
                <w:sz w:val="22"/>
                <w:szCs w:val="22"/>
                <w:lang w:val="sr-Latn-RS"/>
              </w:rPr>
              <w:t>19</w:t>
            </w:r>
          </w:p>
        </w:tc>
      </w:tr>
    </w:tbl>
    <w:p w:rsidR="00952D1E" w:rsidRPr="00952D1E" w:rsidRDefault="00952D1E" w:rsidP="00952D1E">
      <w:pPr>
        <w:jc w:val="both"/>
        <w:rPr>
          <w:rFonts w:ascii="Book Antiqua" w:hAnsi="Book Antiqua" w:cs="Arial"/>
          <w:sz w:val="22"/>
          <w:szCs w:val="22"/>
        </w:rPr>
      </w:pPr>
    </w:p>
    <w:p w:rsidR="00952D1E" w:rsidRDefault="00952D1E" w:rsidP="00952D1E">
      <w:pPr>
        <w:jc w:val="both"/>
        <w:rPr>
          <w:rFonts w:ascii="Arial" w:hAnsi="Arial" w:cs="Arial"/>
        </w:rPr>
      </w:pPr>
    </w:p>
    <w:p w:rsidR="00D1087F" w:rsidRDefault="00D1087F" w:rsidP="00D1087F">
      <w:pPr>
        <w:pStyle w:val="NormalWeb"/>
      </w:pPr>
      <w:r>
        <w:rPr>
          <w:noProof/>
        </w:rPr>
        <w:lastRenderedPageBreak/>
        <w:drawing>
          <wp:inline distT="0" distB="0" distL="0" distR="0" wp14:anchorId="503B0377" wp14:editId="23C08C94">
            <wp:extent cx="5623560" cy="6880860"/>
            <wp:effectExtent l="0" t="0" r="0" b="0"/>
            <wp:docPr id="2" name="Picture 2" descr="C:\Users\Bozovic\AppData\Local\Packages\Microsoft.Windows.Photos_8wekyb3d8bbwe\TempState\ShareServiceTempFolder\Raspored radnog dana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zovic\AppData\Local\Packages\Microsoft.Windows.Photos_8wekyb3d8bbwe\TempState\ShareServiceTempFolder\Raspored radnog dana .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2231" cy="6903706"/>
                    </a:xfrm>
                    <a:prstGeom prst="rect">
                      <a:avLst/>
                    </a:prstGeom>
                    <a:noFill/>
                    <a:ln>
                      <a:noFill/>
                    </a:ln>
                  </pic:spPr>
                </pic:pic>
              </a:graphicData>
            </a:graphic>
          </wp:inline>
        </w:drawing>
      </w:r>
    </w:p>
    <w:p w:rsidR="00952D1E" w:rsidRDefault="00952D1E" w:rsidP="00952D1E">
      <w:pPr>
        <w:jc w:val="both"/>
        <w:rPr>
          <w:rFonts w:ascii="Arial" w:hAnsi="Arial" w:cs="Arial"/>
        </w:rPr>
      </w:pPr>
    </w:p>
    <w:p w:rsidR="00D1087F" w:rsidRDefault="00D1087F" w:rsidP="00952D1E">
      <w:pPr>
        <w:jc w:val="both"/>
        <w:rPr>
          <w:rFonts w:ascii="Arial" w:hAnsi="Arial" w:cs="Arial"/>
        </w:rPr>
      </w:pPr>
    </w:p>
    <w:p w:rsidR="00D1087F" w:rsidRDefault="00D1087F" w:rsidP="00952D1E">
      <w:pPr>
        <w:jc w:val="both"/>
        <w:rPr>
          <w:rFonts w:ascii="Arial" w:hAnsi="Arial" w:cs="Arial"/>
        </w:rPr>
      </w:pPr>
    </w:p>
    <w:p w:rsidR="00D1087F" w:rsidRDefault="00D1087F" w:rsidP="00952D1E">
      <w:pPr>
        <w:jc w:val="both"/>
        <w:rPr>
          <w:rFonts w:ascii="Arial" w:hAnsi="Arial" w:cs="Arial"/>
        </w:rPr>
      </w:pPr>
    </w:p>
    <w:p w:rsidR="007D582D" w:rsidRDefault="007D582D" w:rsidP="00952D1E">
      <w:pPr>
        <w:jc w:val="both"/>
        <w:rPr>
          <w:rFonts w:ascii="Arial" w:hAnsi="Arial" w:cs="Arial"/>
        </w:rPr>
      </w:pPr>
    </w:p>
    <w:p w:rsidR="007D582D" w:rsidRDefault="007D582D" w:rsidP="00952D1E">
      <w:pPr>
        <w:jc w:val="both"/>
        <w:rPr>
          <w:rFonts w:ascii="Arial" w:hAnsi="Arial" w:cs="Arial"/>
        </w:rPr>
      </w:pPr>
    </w:p>
    <w:p w:rsidR="007D582D" w:rsidRDefault="007D582D" w:rsidP="00952D1E">
      <w:pPr>
        <w:jc w:val="both"/>
        <w:rPr>
          <w:rFonts w:ascii="Arial" w:hAnsi="Arial" w:cs="Arial"/>
        </w:rPr>
      </w:pPr>
    </w:p>
    <w:p w:rsidR="00896654" w:rsidRDefault="00896654" w:rsidP="00952D1E">
      <w:pPr>
        <w:jc w:val="both"/>
        <w:rPr>
          <w:rFonts w:ascii="Arial" w:hAnsi="Arial" w:cs="Arial"/>
        </w:rPr>
      </w:pPr>
    </w:p>
    <w:p w:rsidR="000B0B22" w:rsidRPr="00DA066F" w:rsidRDefault="000B0B22" w:rsidP="00952D1E">
      <w:pPr>
        <w:jc w:val="both"/>
        <w:rPr>
          <w:rFonts w:ascii="Arial" w:hAnsi="Arial" w:cs="Arial"/>
        </w:rPr>
      </w:pPr>
    </w:p>
    <w:p w:rsidR="00D1087F" w:rsidRPr="00D271D4" w:rsidRDefault="00D1087F" w:rsidP="00D1087F">
      <w:pPr>
        <w:pStyle w:val="Heading2"/>
        <w:rPr>
          <w:rFonts w:ascii="Book Antiqua" w:hAnsi="Book Antiqua" w:cs="Times New Roman"/>
          <w:b/>
          <w:sz w:val="22"/>
          <w:szCs w:val="22"/>
        </w:rPr>
      </w:pPr>
      <w:bookmarkStart w:id="30" w:name="_Toc148568643"/>
      <w:r w:rsidRPr="00D271D4">
        <w:rPr>
          <w:rFonts w:ascii="Book Antiqua" w:hAnsi="Book Antiqua" w:cs="Times New Roman"/>
          <w:b/>
          <w:sz w:val="22"/>
          <w:szCs w:val="22"/>
        </w:rPr>
        <w:lastRenderedPageBreak/>
        <w:t>Raspored zvonjenja</w:t>
      </w:r>
      <w:bookmarkEnd w:id="30"/>
    </w:p>
    <w:p w:rsidR="00D1087F" w:rsidRPr="00D1087F" w:rsidRDefault="00D1087F" w:rsidP="00D1087F"/>
    <w:tbl>
      <w:tblPr>
        <w:tblStyle w:val="TableGrid"/>
        <w:tblW w:w="10477" w:type="dxa"/>
        <w:jc w:val="center"/>
        <w:tblLayout w:type="fixed"/>
        <w:tblLook w:val="04A0" w:firstRow="1" w:lastRow="0" w:firstColumn="1" w:lastColumn="0" w:noHBand="0" w:noVBand="1"/>
      </w:tblPr>
      <w:tblGrid>
        <w:gridCol w:w="1260"/>
        <w:gridCol w:w="1003"/>
        <w:gridCol w:w="1075"/>
        <w:gridCol w:w="1175"/>
        <w:gridCol w:w="1084"/>
        <w:gridCol w:w="1175"/>
        <w:gridCol w:w="1175"/>
        <w:gridCol w:w="1265"/>
        <w:gridCol w:w="1265"/>
      </w:tblGrid>
      <w:tr w:rsidR="00D1087F" w:rsidRPr="00D31A77" w:rsidTr="009727EE">
        <w:trPr>
          <w:trHeight w:val="824"/>
          <w:jc w:val="center"/>
        </w:trPr>
        <w:tc>
          <w:tcPr>
            <w:tcW w:w="1260" w:type="dxa"/>
            <w:shd w:val="clear" w:color="auto" w:fill="E2EFD9" w:themeFill="accent6" w:themeFillTint="33"/>
            <w:vAlign w:val="center"/>
          </w:tcPr>
          <w:p w:rsidR="00D1087F" w:rsidRPr="00D31A77" w:rsidRDefault="00D1087F" w:rsidP="00D1087F">
            <w:pPr>
              <w:jc w:val="center"/>
              <w:rPr>
                <w:rFonts w:ascii="Book Antiqua" w:hAnsi="Book Antiqua" w:cs="Times New Roman"/>
                <w:b/>
                <w:color w:val="000000" w:themeColor="text1"/>
                <w:sz w:val="22"/>
                <w:szCs w:val="22"/>
                <w:lang w:val="sr-Cyrl-RS"/>
              </w:rPr>
            </w:pPr>
            <w:r>
              <w:rPr>
                <w:noProof/>
              </w:rPr>
              <w:drawing>
                <wp:inline distT="0" distB="0" distL="0" distR="0" wp14:anchorId="4C91A8DB" wp14:editId="0B07AAB6">
                  <wp:extent cx="579120" cy="487680"/>
                  <wp:effectExtent l="0" t="0" r="0" b="7620"/>
                  <wp:docPr id="5" name="Picture 5" descr="Fruit Apple Leaf Vector Clock Clipart Black And White Lineart, Apple  Drawing, Leaf Drawing, Lock Drawing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it Apple Leaf Vector Clock Clipart Black And White Lineart, Apple  Drawing, Leaf Drawing, Lock Drawing PNG and Vector with Transparent  Background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205" cy="491120"/>
                          </a:xfrm>
                          <a:prstGeom prst="rect">
                            <a:avLst/>
                          </a:prstGeom>
                          <a:noFill/>
                          <a:ln>
                            <a:noFill/>
                          </a:ln>
                        </pic:spPr>
                      </pic:pic>
                    </a:graphicData>
                  </a:graphic>
                </wp:inline>
              </w:drawing>
            </w:r>
          </w:p>
        </w:tc>
        <w:tc>
          <w:tcPr>
            <w:tcW w:w="1003" w:type="dxa"/>
            <w:shd w:val="clear" w:color="auto" w:fill="C5E0B3" w:themeFill="accent6" w:themeFillTint="66"/>
            <w:vAlign w:val="center"/>
          </w:tcPr>
          <w:p w:rsidR="00D1087F" w:rsidRPr="00A30535" w:rsidRDefault="00D1087F" w:rsidP="00D1087F">
            <w:pPr>
              <w:jc w:val="center"/>
              <w:rPr>
                <w:rFonts w:ascii="Book Antiqua" w:hAnsi="Book Antiqua" w:cs="Times New Roman"/>
                <w:b/>
                <w:color w:val="000000" w:themeColor="text1"/>
              </w:rPr>
            </w:pPr>
            <w:r w:rsidRPr="00A30535">
              <w:rPr>
                <w:rFonts w:ascii="Book Antiqua" w:hAnsi="Book Antiqua" w:cs="Times New Roman"/>
                <w:b/>
                <w:color w:val="000000" w:themeColor="text1"/>
              </w:rPr>
              <w:t>Ulazak u  školu</w:t>
            </w:r>
          </w:p>
        </w:tc>
        <w:tc>
          <w:tcPr>
            <w:tcW w:w="1075" w:type="dxa"/>
            <w:shd w:val="clear" w:color="auto" w:fill="C5E0B3" w:themeFill="accent6" w:themeFillTint="66"/>
            <w:vAlign w:val="center"/>
          </w:tcPr>
          <w:p w:rsidR="00D1087F" w:rsidRPr="00A30535" w:rsidRDefault="00D1087F" w:rsidP="00D1087F">
            <w:pPr>
              <w:contextualSpacing/>
              <w:jc w:val="center"/>
              <w:rPr>
                <w:rFonts w:ascii="Book Antiqua" w:hAnsi="Book Antiqua" w:cs="Times New Roman"/>
                <w:b/>
                <w:color w:val="000000" w:themeColor="text1"/>
                <w:lang w:val="sr-Cyrl-RS"/>
              </w:rPr>
            </w:pPr>
            <w:r w:rsidRPr="00A30535">
              <w:rPr>
                <w:rFonts w:ascii="Book Antiqua" w:hAnsi="Book Antiqua" w:cs="Times New Roman"/>
                <w:b/>
                <w:color w:val="000000" w:themeColor="text1"/>
              </w:rPr>
              <w:t>1.</w:t>
            </w:r>
            <w:r w:rsidR="00A30535">
              <w:rPr>
                <w:rFonts w:ascii="Book Antiqua" w:hAnsi="Book Antiqua" w:cs="Times New Roman"/>
                <w:b/>
                <w:color w:val="000000" w:themeColor="text1"/>
              </w:rPr>
              <w:t xml:space="preserve"> </w:t>
            </w:r>
            <w:r w:rsidRPr="00A30535">
              <w:rPr>
                <w:rFonts w:ascii="Book Antiqua" w:hAnsi="Book Antiqua" w:cs="Times New Roman"/>
                <w:b/>
                <w:color w:val="000000" w:themeColor="text1"/>
                <w:lang w:val="sr-Cyrl-RS"/>
              </w:rPr>
              <w:t>čas</w:t>
            </w:r>
          </w:p>
        </w:tc>
        <w:tc>
          <w:tcPr>
            <w:tcW w:w="1175" w:type="dxa"/>
            <w:shd w:val="clear" w:color="auto" w:fill="C5E0B3" w:themeFill="accent6" w:themeFillTint="66"/>
            <w:vAlign w:val="center"/>
          </w:tcPr>
          <w:p w:rsidR="00D1087F" w:rsidRPr="00A30535" w:rsidRDefault="00D1087F" w:rsidP="00D1087F">
            <w:pPr>
              <w:contextualSpacing/>
              <w:jc w:val="center"/>
              <w:rPr>
                <w:rFonts w:ascii="Book Antiqua" w:hAnsi="Book Antiqua" w:cs="Times New Roman"/>
                <w:b/>
                <w:color w:val="000000" w:themeColor="text1"/>
                <w:lang w:val="sr-Cyrl-RS"/>
              </w:rPr>
            </w:pPr>
            <w:r w:rsidRPr="00A30535">
              <w:rPr>
                <w:rFonts w:ascii="Book Antiqua" w:hAnsi="Book Antiqua" w:cs="Times New Roman"/>
                <w:b/>
                <w:color w:val="000000" w:themeColor="text1"/>
              </w:rPr>
              <w:t>2.</w:t>
            </w:r>
            <w:r w:rsidR="00A30535">
              <w:rPr>
                <w:rFonts w:ascii="Book Antiqua" w:hAnsi="Book Antiqua" w:cs="Times New Roman"/>
                <w:b/>
                <w:color w:val="000000" w:themeColor="text1"/>
              </w:rPr>
              <w:t xml:space="preserve"> </w:t>
            </w:r>
            <w:r w:rsidRPr="00A30535">
              <w:rPr>
                <w:rFonts w:ascii="Book Antiqua" w:hAnsi="Book Antiqua" w:cs="Times New Roman"/>
                <w:b/>
                <w:color w:val="000000" w:themeColor="text1"/>
              </w:rPr>
              <w:t>čas</w:t>
            </w:r>
          </w:p>
        </w:tc>
        <w:tc>
          <w:tcPr>
            <w:tcW w:w="1084" w:type="dxa"/>
            <w:shd w:val="clear" w:color="auto" w:fill="C5E0B3" w:themeFill="accent6" w:themeFillTint="66"/>
            <w:vAlign w:val="center"/>
          </w:tcPr>
          <w:p w:rsidR="00D1087F" w:rsidRPr="00A30535" w:rsidRDefault="00D1087F" w:rsidP="00D1087F">
            <w:pPr>
              <w:jc w:val="center"/>
              <w:rPr>
                <w:rFonts w:ascii="Book Antiqua" w:hAnsi="Book Antiqua" w:cs="Times New Roman"/>
                <w:b/>
                <w:color w:val="000000" w:themeColor="text1"/>
                <w:lang w:val="sr-Cyrl-RS"/>
              </w:rPr>
            </w:pPr>
            <w:r w:rsidRPr="00A30535">
              <w:rPr>
                <w:rFonts w:ascii="Book Antiqua" w:hAnsi="Book Antiqua" w:cs="Times New Roman"/>
                <w:b/>
                <w:color w:val="000000" w:themeColor="text1"/>
                <w:lang w:val="sr-Cyrl-RS"/>
              </w:rPr>
              <w:t>Оdmor</w:t>
            </w:r>
            <w:r w:rsidRPr="00A30535">
              <w:rPr>
                <w:rFonts w:ascii="Book Antiqua" w:hAnsi="Book Antiqua" w:cs="Times New Roman"/>
                <w:b/>
                <w:color w:val="000000" w:themeColor="text1"/>
              </w:rPr>
              <w:t>/</w:t>
            </w:r>
            <w:r w:rsidRPr="00A30535">
              <w:rPr>
                <w:rFonts w:ascii="Book Antiqua" w:hAnsi="Book Antiqua" w:cs="Times New Roman"/>
                <w:b/>
                <w:i/>
                <w:color w:val="000000" w:themeColor="text1"/>
                <w:u w:val="single"/>
              </w:rPr>
              <w:t>ulazak u školu</w:t>
            </w:r>
          </w:p>
        </w:tc>
        <w:tc>
          <w:tcPr>
            <w:tcW w:w="1175" w:type="dxa"/>
            <w:shd w:val="clear" w:color="auto" w:fill="C5E0B3" w:themeFill="accent6" w:themeFillTint="66"/>
            <w:vAlign w:val="center"/>
          </w:tcPr>
          <w:p w:rsidR="00D1087F" w:rsidRPr="00A30535" w:rsidRDefault="00D1087F" w:rsidP="00D1087F">
            <w:pPr>
              <w:contextualSpacing/>
              <w:jc w:val="center"/>
              <w:rPr>
                <w:rFonts w:ascii="Book Antiqua" w:hAnsi="Book Antiqua" w:cs="Times New Roman"/>
                <w:b/>
                <w:color w:val="000000" w:themeColor="text1"/>
              </w:rPr>
            </w:pPr>
            <w:r w:rsidRPr="00A30535">
              <w:rPr>
                <w:rFonts w:ascii="Book Antiqua" w:hAnsi="Book Antiqua" w:cs="Times New Roman"/>
                <w:b/>
                <w:color w:val="000000" w:themeColor="text1"/>
              </w:rPr>
              <w:t>3. čas</w:t>
            </w:r>
          </w:p>
        </w:tc>
        <w:tc>
          <w:tcPr>
            <w:tcW w:w="1175" w:type="dxa"/>
            <w:shd w:val="clear" w:color="auto" w:fill="C5E0B3" w:themeFill="accent6" w:themeFillTint="66"/>
            <w:vAlign w:val="center"/>
          </w:tcPr>
          <w:p w:rsidR="00D1087F" w:rsidRPr="00A30535" w:rsidRDefault="00D1087F" w:rsidP="00D1087F">
            <w:pPr>
              <w:contextualSpacing/>
              <w:jc w:val="center"/>
              <w:rPr>
                <w:rFonts w:ascii="Book Antiqua" w:hAnsi="Book Antiqua" w:cs="Times New Roman"/>
                <w:b/>
                <w:color w:val="000000" w:themeColor="text1"/>
                <w:lang w:val="sr-Cyrl-RS"/>
              </w:rPr>
            </w:pPr>
            <w:r w:rsidRPr="00A30535">
              <w:rPr>
                <w:rFonts w:ascii="Book Antiqua" w:hAnsi="Book Antiqua" w:cs="Times New Roman"/>
                <w:b/>
                <w:color w:val="000000" w:themeColor="text1"/>
              </w:rPr>
              <w:t>4.</w:t>
            </w:r>
            <w:r w:rsidR="00A30535">
              <w:rPr>
                <w:rFonts w:ascii="Book Antiqua" w:hAnsi="Book Antiqua" w:cs="Times New Roman"/>
                <w:b/>
                <w:color w:val="000000" w:themeColor="text1"/>
              </w:rPr>
              <w:t xml:space="preserve"> </w:t>
            </w:r>
            <w:r w:rsidRPr="00A30535">
              <w:rPr>
                <w:rFonts w:ascii="Book Antiqua" w:hAnsi="Book Antiqua" w:cs="Times New Roman"/>
                <w:b/>
                <w:color w:val="000000" w:themeColor="text1"/>
                <w:lang w:val="sr-Cyrl-RS"/>
              </w:rPr>
              <w:t>čas</w:t>
            </w:r>
          </w:p>
        </w:tc>
        <w:tc>
          <w:tcPr>
            <w:tcW w:w="1265" w:type="dxa"/>
            <w:shd w:val="clear" w:color="auto" w:fill="C5E0B3" w:themeFill="accent6" w:themeFillTint="66"/>
            <w:vAlign w:val="center"/>
          </w:tcPr>
          <w:p w:rsidR="00D1087F" w:rsidRPr="00A30535" w:rsidRDefault="00D1087F" w:rsidP="00D1087F">
            <w:pPr>
              <w:contextualSpacing/>
              <w:jc w:val="center"/>
              <w:rPr>
                <w:rFonts w:ascii="Book Antiqua" w:hAnsi="Book Antiqua" w:cs="Times New Roman"/>
                <w:b/>
                <w:color w:val="000000" w:themeColor="text1"/>
              </w:rPr>
            </w:pPr>
            <w:r w:rsidRPr="00A30535">
              <w:rPr>
                <w:rFonts w:ascii="Book Antiqua" w:hAnsi="Book Antiqua" w:cs="Times New Roman"/>
                <w:b/>
                <w:color w:val="000000" w:themeColor="text1"/>
              </w:rPr>
              <w:t>5. čas</w:t>
            </w:r>
          </w:p>
        </w:tc>
        <w:tc>
          <w:tcPr>
            <w:tcW w:w="1265" w:type="dxa"/>
            <w:shd w:val="clear" w:color="auto" w:fill="C5E0B3" w:themeFill="accent6" w:themeFillTint="66"/>
            <w:vAlign w:val="center"/>
          </w:tcPr>
          <w:p w:rsidR="00D1087F" w:rsidRPr="00D31A77" w:rsidRDefault="00D1087F" w:rsidP="00D1087F">
            <w:pPr>
              <w:contextualSpacing/>
              <w:jc w:val="cente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6.</w:t>
            </w:r>
            <w:r w:rsidR="00A30535">
              <w:rPr>
                <w:rFonts w:ascii="Book Antiqua" w:hAnsi="Book Antiqua" w:cs="Times New Roman"/>
                <w:b/>
                <w:color w:val="000000" w:themeColor="text1"/>
                <w:sz w:val="22"/>
                <w:szCs w:val="22"/>
              </w:rPr>
              <w:t xml:space="preserve"> </w:t>
            </w:r>
            <w:r w:rsidRPr="00D31A77">
              <w:rPr>
                <w:rFonts w:ascii="Book Antiqua" w:hAnsi="Book Antiqua" w:cs="Times New Roman"/>
                <w:b/>
                <w:color w:val="000000" w:themeColor="text1"/>
                <w:sz w:val="22"/>
                <w:szCs w:val="22"/>
              </w:rPr>
              <w:t>čas</w:t>
            </w:r>
          </w:p>
        </w:tc>
      </w:tr>
      <w:tr w:rsidR="00D1087F" w:rsidRPr="00D31A77" w:rsidTr="00A30535">
        <w:trPr>
          <w:trHeight w:val="1381"/>
          <w:jc w:val="center"/>
        </w:trPr>
        <w:tc>
          <w:tcPr>
            <w:tcW w:w="1260" w:type="dxa"/>
            <w:shd w:val="clear" w:color="auto" w:fill="C5E0B3" w:themeFill="accent6" w:themeFillTint="66"/>
            <w:vAlign w:val="center"/>
          </w:tcPr>
          <w:p w:rsidR="00D1087F" w:rsidRPr="00D31A77" w:rsidRDefault="00D1087F" w:rsidP="00D1087F">
            <w:pPr>
              <w:rPr>
                <w:rFonts w:ascii="Book Antiqua" w:hAnsi="Book Antiqua" w:cs="Times New Roman"/>
                <w:b/>
                <w:color w:val="000000" w:themeColor="text1"/>
                <w:sz w:val="22"/>
                <w:szCs w:val="22"/>
                <w:lang w:val="sr-Cyrl-RS"/>
              </w:rPr>
            </w:pPr>
            <w:r w:rsidRPr="00D31A77">
              <w:rPr>
                <w:rFonts w:ascii="Book Antiqua" w:hAnsi="Book Antiqua" w:cs="Times New Roman"/>
                <w:b/>
                <w:color w:val="000000" w:themeColor="text1"/>
                <w:sz w:val="22"/>
                <w:szCs w:val="22"/>
              </w:rPr>
              <w:t xml:space="preserve">I </w:t>
            </w:r>
            <w:r w:rsidRPr="00D31A77">
              <w:rPr>
                <w:rFonts w:ascii="Book Antiqua" w:hAnsi="Book Antiqua" w:cs="Times New Roman"/>
                <w:b/>
                <w:color w:val="000000" w:themeColor="text1"/>
                <w:sz w:val="22"/>
                <w:szCs w:val="22"/>
                <w:lang w:val="sr-Cyrl-RS"/>
              </w:rPr>
              <w:t>smjena</w:t>
            </w:r>
          </w:p>
          <w:p w:rsidR="00D1087F" w:rsidRPr="00D31A77" w:rsidRDefault="00D1087F" w:rsidP="00D1087F">
            <w:pPr>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 xml:space="preserve">II, VI, VII, VIII </w:t>
            </w:r>
            <w:r w:rsidRPr="00D31A77">
              <w:rPr>
                <w:rFonts w:ascii="Book Antiqua" w:hAnsi="Book Antiqua" w:cs="Times New Roman"/>
                <w:color w:val="000000" w:themeColor="text1"/>
                <w:sz w:val="22"/>
                <w:szCs w:val="22"/>
                <w:lang w:val="sr-Cyrl-RS"/>
              </w:rPr>
              <w:t xml:space="preserve">i </w:t>
            </w:r>
            <w:r w:rsidRPr="00D31A77">
              <w:rPr>
                <w:rFonts w:ascii="Book Antiqua" w:hAnsi="Book Antiqua" w:cs="Times New Roman"/>
                <w:color w:val="000000" w:themeColor="text1"/>
                <w:sz w:val="22"/>
                <w:szCs w:val="22"/>
              </w:rPr>
              <w:t>IX</w:t>
            </w:r>
          </w:p>
        </w:tc>
        <w:tc>
          <w:tcPr>
            <w:tcW w:w="1003" w:type="dxa"/>
            <w:vAlign w:val="center"/>
          </w:tcPr>
          <w:p w:rsidR="00D1087F" w:rsidRPr="00A30535" w:rsidRDefault="00D1087F" w:rsidP="00D1087F">
            <w:pPr>
              <w:rPr>
                <w:rFonts w:ascii="Book Antiqua" w:hAnsi="Book Antiqua" w:cs="Times New Roman"/>
                <w:b/>
                <w:color w:val="000000" w:themeColor="text1"/>
                <w:vertAlign w:val="superscript"/>
              </w:rPr>
            </w:pPr>
            <w:r w:rsidRPr="00A30535">
              <w:rPr>
                <w:rFonts w:ascii="Book Antiqua" w:hAnsi="Book Antiqua" w:cs="Times New Roman"/>
                <w:b/>
                <w:color w:val="000000" w:themeColor="text1"/>
              </w:rPr>
              <w:t xml:space="preserve"> </w:t>
            </w:r>
            <w:r w:rsidRPr="00A30535">
              <w:rPr>
                <w:rFonts w:ascii="Book Antiqua" w:hAnsi="Book Antiqua" w:cs="Times New Roman"/>
                <w:b/>
                <w:color w:val="000000" w:themeColor="text1"/>
                <w:lang w:val="sr-Cyrl-RS"/>
              </w:rPr>
              <w:t>7</w:t>
            </w:r>
            <w:r w:rsidRPr="00A30535">
              <w:rPr>
                <w:rFonts w:ascii="Book Antiqua" w:hAnsi="Book Antiqua" w:cs="Times New Roman"/>
                <w:b/>
                <w:color w:val="000000" w:themeColor="text1"/>
                <w:vertAlign w:val="superscript"/>
              </w:rPr>
              <w:t>20</w:t>
            </w:r>
          </w:p>
        </w:tc>
        <w:tc>
          <w:tcPr>
            <w:tcW w:w="1075" w:type="dxa"/>
            <w:vAlign w:val="center"/>
          </w:tcPr>
          <w:p w:rsidR="00D1087F" w:rsidRPr="00A30535" w:rsidRDefault="00D1087F" w:rsidP="00041A60">
            <w:pPr>
              <w:rPr>
                <w:rFonts w:ascii="Book Antiqua" w:hAnsi="Book Antiqua" w:cs="Times New Roman"/>
                <w:color w:val="000000" w:themeColor="text1"/>
                <w:vertAlign w:val="superscript"/>
              </w:rPr>
            </w:pPr>
            <w:r w:rsidRPr="00A30535">
              <w:rPr>
                <w:rFonts w:ascii="Book Antiqua" w:hAnsi="Book Antiqua" w:cs="Times New Roman"/>
                <w:color w:val="000000" w:themeColor="text1"/>
                <w:lang w:val="sr-Cyrl-RS"/>
              </w:rPr>
              <w:t>7</w:t>
            </w:r>
            <w:r w:rsidRPr="00A30535">
              <w:rPr>
                <w:rFonts w:ascii="Book Antiqua" w:hAnsi="Book Antiqua" w:cs="Times New Roman"/>
                <w:color w:val="000000" w:themeColor="text1"/>
                <w:vertAlign w:val="superscript"/>
              </w:rPr>
              <w:t>30</w:t>
            </w:r>
            <w:r w:rsidRPr="00A30535">
              <w:rPr>
                <w:rFonts w:ascii="Book Antiqua" w:hAnsi="Book Antiqua" w:cs="Times New Roman"/>
                <w:color w:val="000000" w:themeColor="text1"/>
              </w:rPr>
              <w:t xml:space="preserve"> </w:t>
            </w:r>
            <w:r w:rsidRPr="00A30535">
              <w:rPr>
                <w:rFonts w:ascii="Book Antiqua" w:hAnsi="Book Antiqua" w:cs="Times New Roman"/>
                <w:color w:val="000000" w:themeColor="text1"/>
                <w:lang w:val="sr-Cyrl-RS"/>
              </w:rPr>
              <w:t>– 8</w:t>
            </w:r>
            <w:r w:rsidRPr="00A30535">
              <w:rPr>
                <w:rFonts w:ascii="Book Antiqua" w:hAnsi="Book Antiqua" w:cs="Times New Roman"/>
                <w:color w:val="000000" w:themeColor="text1"/>
                <w:vertAlign w:val="superscript"/>
              </w:rPr>
              <w:t>15</w:t>
            </w:r>
          </w:p>
        </w:tc>
        <w:tc>
          <w:tcPr>
            <w:tcW w:w="1175" w:type="dxa"/>
            <w:vAlign w:val="center"/>
          </w:tcPr>
          <w:p w:rsidR="00D1087F" w:rsidRPr="00A30535" w:rsidRDefault="00D1087F" w:rsidP="00D1087F">
            <w:pPr>
              <w:jc w:val="center"/>
              <w:rPr>
                <w:rFonts w:ascii="Book Antiqua" w:hAnsi="Book Antiqua" w:cs="Times New Roman"/>
                <w:color w:val="000000" w:themeColor="text1"/>
                <w:vertAlign w:val="superscript"/>
              </w:rPr>
            </w:pPr>
            <w:r w:rsidRPr="00A30535">
              <w:rPr>
                <w:rFonts w:ascii="Book Antiqua" w:hAnsi="Book Antiqua" w:cs="Times New Roman"/>
                <w:color w:val="000000" w:themeColor="text1"/>
              </w:rPr>
              <w:t>8</w:t>
            </w:r>
            <w:r w:rsidRPr="00A30535">
              <w:rPr>
                <w:rFonts w:ascii="Book Antiqua" w:hAnsi="Book Antiqua" w:cs="Times New Roman"/>
                <w:color w:val="000000" w:themeColor="text1"/>
                <w:vertAlign w:val="superscript"/>
              </w:rPr>
              <w:t>20</w:t>
            </w:r>
            <w:r w:rsidRPr="00A30535">
              <w:rPr>
                <w:rFonts w:ascii="Book Antiqua" w:hAnsi="Book Antiqua" w:cs="Times New Roman"/>
                <w:color w:val="000000" w:themeColor="text1"/>
              </w:rPr>
              <w:t xml:space="preserve"> – 9</w:t>
            </w:r>
            <w:r w:rsidRPr="00A30535">
              <w:rPr>
                <w:rFonts w:ascii="Book Antiqua" w:hAnsi="Book Antiqua" w:cs="Times New Roman"/>
                <w:color w:val="000000" w:themeColor="text1"/>
                <w:vertAlign w:val="superscript"/>
              </w:rPr>
              <w:t>05</w:t>
            </w:r>
          </w:p>
        </w:tc>
        <w:tc>
          <w:tcPr>
            <w:tcW w:w="1084" w:type="dxa"/>
            <w:vAlign w:val="center"/>
          </w:tcPr>
          <w:p w:rsidR="00D1087F" w:rsidRPr="00A30535" w:rsidRDefault="00D1087F" w:rsidP="00041A60">
            <w:pPr>
              <w:rPr>
                <w:rFonts w:ascii="Book Antiqua" w:hAnsi="Book Antiqua" w:cs="Times New Roman"/>
                <w:b/>
                <w:color w:val="000000" w:themeColor="text1"/>
              </w:rPr>
            </w:pPr>
            <w:r w:rsidRPr="00A30535">
              <w:rPr>
                <w:rFonts w:ascii="Book Antiqua" w:hAnsi="Book Antiqua" w:cs="Times New Roman"/>
                <w:b/>
                <w:color w:val="000000" w:themeColor="text1"/>
              </w:rPr>
              <w:t>Odmor</w:t>
            </w:r>
          </w:p>
          <w:p w:rsidR="00D1087F" w:rsidRPr="00A30535" w:rsidRDefault="00D1087F" w:rsidP="00D1087F">
            <w:pPr>
              <w:jc w:val="center"/>
              <w:rPr>
                <w:rFonts w:ascii="Book Antiqua" w:hAnsi="Book Antiqua" w:cs="Times New Roman"/>
                <w:b/>
                <w:color w:val="000000" w:themeColor="text1"/>
                <w:vertAlign w:val="superscript"/>
              </w:rPr>
            </w:pPr>
            <w:r w:rsidRPr="00A30535">
              <w:rPr>
                <w:rFonts w:ascii="Book Antiqua" w:hAnsi="Book Antiqua" w:cs="Times New Roman"/>
                <w:b/>
                <w:color w:val="000000" w:themeColor="text1"/>
              </w:rPr>
              <w:t>9</w:t>
            </w:r>
            <w:r w:rsidRPr="00A30535">
              <w:rPr>
                <w:rFonts w:ascii="Book Antiqua" w:hAnsi="Book Antiqua" w:cs="Times New Roman"/>
                <w:b/>
                <w:color w:val="000000" w:themeColor="text1"/>
                <w:vertAlign w:val="superscript"/>
              </w:rPr>
              <w:t>20</w:t>
            </w:r>
          </w:p>
          <w:p w:rsidR="00D1087F" w:rsidRPr="00A30535" w:rsidRDefault="00D1087F" w:rsidP="00D1087F">
            <w:pPr>
              <w:jc w:val="center"/>
              <w:rPr>
                <w:rFonts w:ascii="Book Antiqua" w:hAnsi="Book Antiqua" w:cs="Times New Roman"/>
                <w:b/>
                <w:color w:val="000000" w:themeColor="text1"/>
                <w:vertAlign w:val="superscript"/>
              </w:rPr>
            </w:pPr>
          </w:p>
        </w:tc>
        <w:tc>
          <w:tcPr>
            <w:tcW w:w="1175" w:type="dxa"/>
            <w:vAlign w:val="center"/>
          </w:tcPr>
          <w:p w:rsidR="00D1087F" w:rsidRPr="00A30535" w:rsidRDefault="00D1087F" w:rsidP="00041A60">
            <w:pPr>
              <w:rPr>
                <w:rFonts w:ascii="Book Antiqua" w:hAnsi="Book Antiqua" w:cs="Times New Roman"/>
                <w:color w:val="000000" w:themeColor="text1"/>
                <w:vertAlign w:val="superscript"/>
              </w:rPr>
            </w:pPr>
            <w:r w:rsidRPr="00A30535">
              <w:rPr>
                <w:rFonts w:ascii="Book Antiqua" w:hAnsi="Book Antiqua" w:cs="Times New Roman"/>
                <w:color w:val="000000" w:themeColor="text1"/>
              </w:rPr>
              <w:t>9</w:t>
            </w:r>
            <w:r w:rsidRPr="00A30535">
              <w:rPr>
                <w:rFonts w:ascii="Book Antiqua" w:hAnsi="Book Antiqua" w:cs="Times New Roman"/>
                <w:color w:val="000000" w:themeColor="text1"/>
                <w:vertAlign w:val="superscript"/>
              </w:rPr>
              <w:t>25</w:t>
            </w:r>
            <w:r w:rsidRPr="00A30535">
              <w:rPr>
                <w:rFonts w:ascii="Book Antiqua" w:hAnsi="Book Antiqua" w:cs="Times New Roman"/>
                <w:color w:val="000000" w:themeColor="text1"/>
              </w:rPr>
              <w:t xml:space="preserve"> – 10</w:t>
            </w:r>
            <w:r w:rsidRPr="00A30535">
              <w:rPr>
                <w:rFonts w:ascii="Book Antiqua" w:hAnsi="Book Antiqua" w:cs="Times New Roman"/>
                <w:color w:val="000000" w:themeColor="text1"/>
                <w:vertAlign w:val="superscript"/>
              </w:rPr>
              <w:t>10</w:t>
            </w:r>
          </w:p>
        </w:tc>
        <w:tc>
          <w:tcPr>
            <w:tcW w:w="1175" w:type="dxa"/>
            <w:vAlign w:val="center"/>
          </w:tcPr>
          <w:p w:rsidR="00D1087F" w:rsidRPr="00A30535" w:rsidRDefault="00D1087F" w:rsidP="00041A60">
            <w:pPr>
              <w:rPr>
                <w:rFonts w:ascii="Book Antiqua" w:hAnsi="Book Antiqua" w:cs="Times New Roman"/>
                <w:color w:val="000000" w:themeColor="text1"/>
                <w:vertAlign w:val="superscript"/>
              </w:rPr>
            </w:pPr>
            <w:r w:rsidRPr="00A30535">
              <w:rPr>
                <w:rFonts w:ascii="Book Antiqua" w:hAnsi="Book Antiqua" w:cs="Times New Roman"/>
                <w:color w:val="000000" w:themeColor="text1"/>
              </w:rPr>
              <w:t>10</w:t>
            </w:r>
            <w:r w:rsidRPr="00A30535">
              <w:rPr>
                <w:rFonts w:ascii="Book Antiqua" w:hAnsi="Book Antiqua" w:cs="Times New Roman"/>
                <w:color w:val="000000" w:themeColor="text1"/>
                <w:vertAlign w:val="superscript"/>
              </w:rPr>
              <w:t>15</w:t>
            </w:r>
            <w:r w:rsidRPr="00A30535">
              <w:rPr>
                <w:rFonts w:ascii="Book Antiqua" w:hAnsi="Book Antiqua" w:cs="Times New Roman"/>
                <w:color w:val="000000" w:themeColor="text1"/>
                <w:lang w:val="sr-Cyrl-RS"/>
              </w:rPr>
              <w:t xml:space="preserve"> </w:t>
            </w:r>
            <w:r w:rsidRPr="00A30535">
              <w:rPr>
                <w:rFonts w:ascii="Book Antiqua" w:hAnsi="Book Antiqua" w:cs="Times New Roman"/>
                <w:color w:val="000000" w:themeColor="text1"/>
              </w:rPr>
              <w:t>– 11</w:t>
            </w:r>
            <w:r w:rsidRPr="00A30535">
              <w:rPr>
                <w:rFonts w:ascii="Book Antiqua" w:hAnsi="Book Antiqua" w:cs="Times New Roman"/>
                <w:color w:val="000000" w:themeColor="text1"/>
                <w:vertAlign w:val="superscript"/>
              </w:rPr>
              <w:t>00</w:t>
            </w:r>
          </w:p>
        </w:tc>
        <w:tc>
          <w:tcPr>
            <w:tcW w:w="1265" w:type="dxa"/>
            <w:vAlign w:val="center"/>
          </w:tcPr>
          <w:p w:rsidR="00D1087F" w:rsidRPr="00A30535" w:rsidRDefault="00D1087F" w:rsidP="00D1087F">
            <w:pPr>
              <w:jc w:val="center"/>
              <w:rPr>
                <w:rFonts w:ascii="Book Antiqua" w:hAnsi="Book Antiqua" w:cs="Times New Roman"/>
                <w:color w:val="000000" w:themeColor="text1"/>
                <w:vertAlign w:val="superscript"/>
              </w:rPr>
            </w:pPr>
            <w:r w:rsidRPr="00A30535">
              <w:rPr>
                <w:rFonts w:ascii="Book Antiqua" w:hAnsi="Book Antiqua" w:cs="Times New Roman"/>
                <w:color w:val="000000" w:themeColor="text1"/>
              </w:rPr>
              <w:t>11</w:t>
            </w:r>
            <w:r w:rsidRPr="00A30535">
              <w:rPr>
                <w:rFonts w:ascii="Book Antiqua" w:hAnsi="Book Antiqua" w:cs="Times New Roman"/>
                <w:color w:val="000000" w:themeColor="text1"/>
                <w:vertAlign w:val="superscript"/>
              </w:rPr>
              <w:t>05</w:t>
            </w:r>
            <w:r w:rsidRPr="00A30535">
              <w:rPr>
                <w:rFonts w:ascii="Book Antiqua" w:hAnsi="Book Antiqua" w:cs="Times New Roman"/>
                <w:color w:val="000000" w:themeColor="text1"/>
                <w:lang w:val="sr-Cyrl-RS"/>
              </w:rPr>
              <w:t xml:space="preserve"> </w:t>
            </w:r>
            <w:r w:rsidRPr="00A30535">
              <w:rPr>
                <w:rFonts w:ascii="Book Antiqua" w:hAnsi="Book Antiqua" w:cs="Times New Roman"/>
                <w:color w:val="000000" w:themeColor="text1"/>
              </w:rPr>
              <w:t>– 11</w:t>
            </w:r>
            <w:r w:rsidRPr="00A30535">
              <w:rPr>
                <w:rFonts w:ascii="Book Antiqua" w:hAnsi="Book Antiqua" w:cs="Times New Roman"/>
                <w:color w:val="000000" w:themeColor="text1"/>
                <w:vertAlign w:val="superscript"/>
              </w:rPr>
              <w:t>50</w:t>
            </w:r>
          </w:p>
        </w:tc>
        <w:tc>
          <w:tcPr>
            <w:tcW w:w="1265" w:type="dxa"/>
            <w:shd w:val="clear" w:color="auto" w:fill="auto"/>
            <w:vAlign w:val="center"/>
          </w:tcPr>
          <w:p w:rsidR="00D1087F" w:rsidRPr="00D31A77" w:rsidRDefault="00D1087F" w:rsidP="00D1087F">
            <w:pPr>
              <w:jc w:val="center"/>
              <w:rPr>
                <w:rFonts w:ascii="Book Antiqua" w:hAnsi="Book Antiqua" w:cs="Times New Roman"/>
                <w:color w:val="000000" w:themeColor="text1"/>
                <w:sz w:val="22"/>
                <w:szCs w:val="22"/>
                <w:vertAlign w:val="superscript"/>
              </w:rPr>
            </w:pPr>
            <w:r w:rsidRPr="00D31A77">
              <w:rPr>
                <w:rFonts w:ascii="Book Antiqua" w:hAnsi="Book Antiqua" w:cs="Times New Roman"/>
                <w:color w:val="000000" w:themeColor="text1"/>
                <w:sz w:val="22"/>
                <w:szCs w:val="22"/>
              </w:rPr>
              <w:t>11</w:t>
            </w:r>
            <w:r w:rsidRPr="00D31A77">
              <w:rPr>
                <w:rFonts w:ascii="Book Antiqua" w:hAnsi="Book Antiqua" w:cs="Times New Roman"/>
                <w:color w:val="000000" w:themeColor="text1"/>
                <w:sz w:val="22"/>
                <w:szCs w:val="22"/>
                <w:vertAlign w:val="superscript"/>
              </w:rPr>
              <w:t>55</w:t>
            </w:r>
            <w:r w:rsidRPr="00D31A77">
              <w:rPr>
                <w:rFonts w:ascii="Book Antiqua" w:hAnsi="Book Antiqua" w:cs="Times New Roman"/>
                <w:color w:val="000000" w:themeColor="text1"/>
                <w:sz w:val="22"/>
                <w:szCs w:val="22"/>
                <w:lang w:val="sr-Cyrl-RS"/>
              </w:rPr>
              <w:t xml:space="preserve"> </w:t>
            </w:r>
            <w:r w:rsidRPr="00D31A77">
              <w:rPr>
                <w:rFonts w:ascii="Book Antiqua" w:hAnsi="Book Antiqua" w:cs="Times New Roman"/>
                <w:color w:val="000000" w:themeColor="text1"/>
                <w:sz w:val="22"/>
                <w:szCs w:val="22"/>
              </w:rPr>
              <w:t>– 12</w:t>
            </w:r>
            <w:r w:rsidRPr="00D31A77">
              <w:rPr>
                <w:rFonts w:ascii="Book Antiqua" w:hAnsi="Book Antiqua" w:cs="Times New Roman"/>
                <w:color w:val="000000" w:themeColor="text1"/>
                <w:sz w:val="22"/>
                <w:szCs w:val="22"/>
                <w:vertAlign w:val="superscript"/>
              </w:rPr>
              <w:t>40</w:t>
            </w:r>
          </w:p>
        </w:tc>
      </w:tr>
      <w:tr w:rsidR="00D1087F" w:rsidRPr="00D31A77" w:rsidTr="00A30535">
        <w:trPr>
          <w:trHeight w:val="1261"/>
          <w:jc w:val="center"/>
        </w:trPr>
        <w:tc>
          <w:tcPr>
            <w:tcW w:w="1260" w:type="dxa"/>
            <w:shd w:val="clear" w:color="auto" w:fill="C5E0B3" w:themeFill="accent6" w:themeFillTint="66"/>
            <w:vAlign w:val="center"/>
          </w:tcPr>
          <w:p w:rsidR="00D1087F" w:rsidRPr="00D31A77" w:rsidRDefault="00D1087F" w:rsidP="00D1087F">
            <w:pPr>
              <w:jc w:val="center"/>
              <w:rPr>
                <w:rFonts w:ascii="Book Antiqua" w:hAnsi="Book Antiqua" w:cs="Times New Roman"/>
                <w:b/>
                <w:color w:val="000000" w:themeColor="text1"/>
                <w:sz w:val="22"/>
                <w:szCs w:val="22"/>
                <w:lang w:val="sr-Cyrl-RS"/>
              </w:rPr>
            </w:pPr>
            <w:r w:rsidRPr="00D31A77">
              <w:rPr>
                <w:rFonts w:ascii="Book Antiqua" w:hAnsi="Book Antiqua" w:cs="Times New Roman"/>
                <w:b/>
                <w:color w:val="000000" w:themeColor="text1"/>
                <w:sz w:val="22"/>
                <w:szCs w:val="22"/>
              </w:rPr>
              <w:t>M</w:t>
            </w:r>
            <w:r w:rsidRPr="00D31A77">
              <w:rPr>
                <w:rFonts w:ascii="Book Antiqua" w:hAnsi="Book Antiqua" w:cs="Times New Roman"/>
                <w:b/>
                <w:color w:val="000000" w:themeColor="text1"/>
                <w:sz w:val="22"/>
                <w:szCs w:val="22"/>
                <w:lang w:val="sr-Cyrl-RS"/>
              </w:rPr>
              <w:t>eđu</w:t>
            </w:r>
            <w:r w:rsidR="00AA5912">
              <w:rPr>
                <w:rFonts w:ascii="Book Antiqua" w:hAnsi="Book Antiqua" w:cs="Times New Roman"/>
                <w:b/>
                <w:color w:val="000000" w:themeColor="text1"/>
                <w:sz w:val="22"/>
                <w:szCs w:val="22"/>
                <w:lang w:val="sr-Latn-ME"/>
              </w:rPr>
              <w:t>-</w:t>
            </w:r>
            <w:r w:rsidRPr="00D31A77">
              <w:rPr>
                <w:rFonts w:ascii="Book Antiqua" w:hAnsi="Book Antiqua" w:cs="Times New Roman"/>
                <w:b/>
                <w:color w:val="000000" w:themeColor="text1"/>
                <w:sz w:val="22"/>
                <w:szCs w:val="22"/>
                <w:lang w:val="sr-Cyrl-RS"/>
              </w:rPr>
              <w:t>smjena</w:t>
            </w:r>
          </w:p>
          <w:p w:rsidR="00D1087F" w:rsidRPr="00D31A77" w:rsidRDefault="00D1087F" w:rsidP="00D1087F">
            <w:pPr>
              <w:jc w:val="center"/>
              <w:rPr>
                <w:rFonts w:ascii="Book Antiqua" w:hAnsi="Book Antiqua" w:cs="Times New Roman"/>
                <w:color w:val="000000" w:themeColor="text1"/>
                <w:sz w:val="22"/>
                <w:szCs w:val="22"/>
                <w:lang w:val="sr-Cyrl-RS"/>
              </w:rPr>
            </w:pPr>
            <w:r w:rsidRPr="00D31A77">
              <w:rPr>
                <w:rFonts w:ascii="Book Antiqua" w:hAnsi="Book Antiqua" w:cs="Times New Roman"/>
                <w:color w:val="000000" w:themeColor="text1"/>
                <w:sz w:val="22"/>
                <w:szCs w:val="22"/>
              </w:rPr>
              <w:t xml:space="preserve">I </w:t>
            </w:r>
            <w:r w:rsidRPr="00D31A77">
              <w:rPr>
                <w:rFonts w:ascii="Book Antiqua" w:hAnsi="Book Antiqua" w:cs="Times New Roman"/>
                <w:color w:val="000000" w:themeColor="text1"/>
                <w:sz w:val="22"/>
                <w:szCs w:val="22"/>
                <w:lang w:val="sr-Cyrl-RS"/>
              </w:rPr>
              <w:t xml:space="preserve"> razred</w:t>
            </w:r>
          </w:p>
        </w:tc>
        <w:tc>
          <w:tcPr>
            <w:tcW w:w="1003" w:type="dxa"/>
            <w:vAlign w:val="center"/>
          </w:tcPr>
          <w:p w:rsidR="00D1087F" w:rsidRPr="00A30535" w:rsidRDefault="00D1087F" w:rsidP="00D1087F">
            <w:pPr>
              <w:jc w:val="center"/>
              <w:rPr>
                <w:rFonts w:ascii="Book Antiqua" w:hAnsi="Book Antiqua" w:cs="Times New Roman"/>
                <w:color w:val="000000" w:themeColor="text1"/>
              </w:rPr>
            </w:pPr>
            <w:r w:rsidRPr="00A30535">
              <w:rPr>
                <w:rFonts w:ascii="Book Antiqua" w:hAnsi="Book Antiqua" w:cs="Times New Roman"/>
                <w:color w:val="000000" w:themeColor="text1"/>
              </w:rPr>
              <w:t>11</w:t>
            </w:r>
            <w:r w:rsidRPr="00A30535">
              <w:rPr>
                <w:rFonts w:ascii="Book Antiqua" w:hAnsi="Book Antiqua" w:cs="Times New Roman"/>
                <w:color w:val="000000" w:themeColor="text1"/>
                <w:vertAlign w:val="superscript"/>
              </w:rPr>
              <w:t>10</w:t>
            </w:r>
          </w:p>
        </w:tc>
        <w:tc>
          <w:tcPr>
            <w:tcW w:w="1075" w:type="dxa"/>
            <w:vAlign w:val="center"/>
          </w:tcPr>
          <w:p w:rsidR="00D1087F" w:rsidRPr="00A30535" w:rsidRDefault="00D1087F" w:rsidP="00D1087F">
            <w:pPr>
              <w:jc w:val="center"/>
              <w:rPr>
                <w:rFonts w:ascii="Book Antiqua" w:hAnsi="Book Antiqua" w:cs="Times New Roman"/>
                <w:color w:val="000000" w:themeColor="text1"/>
                <w:vertAlign w:val="superscript"/>
              </w:rPr>
            </w:pPr>
            <w:r w:rsidRPr="00A30535">
              <w:rPr>
                <w:rFonts w:ascii="Book Antiqua" w:hAnsi="Book Antiqua" w:cs="Times New Roman"/>
                <w:color w:val="000000" w:themeColor="text1"/>
                <w:lang w:val="sr-Cyrl-RS"/>
              </w:rPr>
              <w:t>11</w:t>
            </w:r>
            <w:r w:rsidRPr="00A30535">
              <w:rPr>
                <w:rFonts w:ascii="Book Antiqua" w:hAnsi="Book Antiqua" w:cs="Times New Roman"/>
                <w:color w:val="000000" w:themeColor="text1"/>
                <w:vertAlign w:val="superscript"/>
              </w:rPr>
              <w:t>15</w:t>
            </w:r>
            <w:r w:rsidRPr="00A30535">
              <w:rPr>
                <w:rFonts w:ascii="Book Antiqua" w:hAnsi="Book Antiqua" w:cs="Times New Roman"/>
                <w:color w:val="000000" w:themeColor="text1"/>
                <w:lang w:val="sr-Cyrl-RS"/>
              </w:rPr>
              <w:t>-12</w:t>
            </w:r>
            <w:r w:rsidRPr="00A30535">
              <w:rPr>
                <w:rFonts w:ascii="Book Antiqua" w:hAnsi="Book Antiqua" w:cs="Times New Roman"/>
                <w:color w:val="000000" w:themeColor="text1"/>
                <w:vertAlign w:val="superscript"/>
              </w:rPr>
              <w:t>00</w:t>
            </w:r>
          </w:p>
        </w:tc>
        <w:tc>
          <w:tcPr>
            <w:tcW w:w="1175" w:type="dxa"/>
            <w:vAlign w:val="center"/>
          </w:tcPr>
          <w:p w:rsidR="00D1087F" w:rsidRPr="00A30535" w:rsidRDefault="00D1087F" w:rsidP="00D1087F">
            <w:pPr>
              <w:jc w:val="center"/>
              <w:rPr>
                <w:rFonts w:ascii="Book Antiqua" w:hAnsi="Book Antiqua" w:cs="Times New Roman"/>
                <w:color w:val="000000" w:themeColor="text1"/>
              </w:rPr>
            </w:pPr>
            <w:r w:rsidRPr="00A30535">
              <w:rPr>
                <w:rFonts w:ascii="Book Antiqua" w:hAnsi="Book Antiqua" w:cs="Times New Roman"/>
                <w:color w:val="000000" w:themeColor="text1"/>
                <w:lang w:val="sr-Cyrl-RS"/>
              </w:rPr>
              <w:t>12</w:t>
            </w:r>
            <w:r w:rsidRPr="00A30535">
              <w:rPr>
                <w:rFonts w:ascii="Book Antiqua" w:hAnsi="Book Antiqua" w:cs="Times New Roman"/>
                <w:color w:val="000000" w:themeColor="text1"/>
                <w:vertAlign w:val="superscript"/>
              </w:rPr>
              <w:t>0</w:t>
            </w:r>
            <w:r w:rsidRPr="00A30535">
              <w:rPr>
                <w:rFonts w:ascii="Book Antiqua" w:hAnsi="Book Antiqua" w:cs="Times New Roman"/>
                <w:color w:val="000000" w:themeColor="text1"/>
                <w:vertAlign w:val="superscript"/>
                <w:lang w:val="sr-Cyrl-RS"/>
              </w:rPr>
              <w:t>5</w:t>
            </w:r>
            <w:r w:rsidRPr="00A30535">
              <w:rPr>
                <w:rFonts w:ascii="Book Antiqua" w:hAnsi="Book Antiqua" w:cs="Times New Roman"/>
                <w:color w:val="000000" w:themeColor="text1"/>
                <w:lang w:val="sr-Cyrl-RS"/>
              </w:rPr>
              <w:t xml:space="preserve"> – 12</w:t>
            </w:r>
            <w:r w:rsidRPr="00A30535">
              <w:rPr>
                <w:rFonts w:ascii="Book Antiqua" w:hAnsi="Book Antiqua" w:cs="Times New Roman"/>
                <w:color w:val="000000" w:themeColor="text1"/>
                <w:vertAlign w:val="superscript"/>
                <w:lang w:val="sr-Cyrl-RS"/>
              </w:rPr>
              <w:t>5</w:t>
            </w:r>
            <w:r w:rsidRPr="00A30535">
              <w:rPr>
                <w:rFonts w:ascii="Book Antiqua" w:hAnsi="Book Antiqua" w:cs="Times New Roman"/>
                <w:color w:val="000000" w:themeColor="text1"/>
                <w:vertAlign w:val="superscript"/>
              </w:rPr>
              <w:t>0</w:t>
            </w:r>
          </w:p>
        </w:tc>
        <w:tc>
          <w:tcPr>
            <w:tcW w:w="1084" w:type="dxa"/>
            <w:vAlign w:val="center"/>
          </w:tcPr>
          <w:p w:rsidR="00D1087F" w:rsidRPr="00A30535" w:rsidRDefault="00D1087F" w:rsidP="00D1087F">
            <w:pPr>
              <w:jc w:val="center"/>
              <w:rPr>
                <w:rFonts w:ascii="Book Antiqua" w:hAnsi="Book Antiqua" w:cs="Times New Roman"/>
                <w:color w:val="000000" w:themeColor="text1"/>
                <w:lang w:val="sr-Cyrl-RS"/>
              </w:rPr>
            </w:pPr>
          </w:p>
          <w:p w:rsidR="00D1087F" w:rsidRPr="00A30535" w:rsidRDefault="00D1087F" w:rsidP="00D1087F">
            <w:pPr>
              <w:jc w:val="center"/>
              <w:rPr>
                <w:rFonts w:ascii="Book Antiqua" w:hAnsi="Book Antiqua" w:cs="Times New Roman"/>
                <w:b/>
                <w:color w:val="000000" w:themeColor="text1"/>
              </w:rPr>
            </w:pPr>
            <w:r w:rsidRPr="00A30535">
              <w:rPr>
                <w:rFonts w:ascii="Book Antiqua" w:hAnsi="Book Antiqua" w:cs="Times New Roman"/>
                <w:b/>
                <w:color w:val="000000" w:themeColor="text1"/>
              </w:rPr>
              <w:t>Odmor</w:t>
            </w:r>
          </w:p>
          <w:p w:rsidR="00D1087F" w:rsidRPr="00A30535" w:rsidRDefault="00D1087F" w:rsidP="00D1087F">
            <w:pPr>
              <w:jc w:val="center"/>
              <w:rPr>
                <w:rFonts w:ascii="Book Antiqua" w:hAnsi="Book Antiqua" w:cs="Times New Roman"/>
                <w:color w:val="000000" w:themeColor="text1"/>
                <w:lang w:val="sr-Cyrl-RS"/>
              </w:rPr>
            </w:pPr>
          </w:p>
        </w:tc>
        <w:tc>
          <w:tcPr>
            <w:tcW w:w="1175" w:type="dxa"/>
            <w:vAlign w:val="center"/>
          </w:tcPr>
          <w:p w:rsidR="00D1087F" w:rsidRPr="00A30535" w:rsidRDefault="00D1087F" w:rsidP="00D1087F">
            <w:pPr>
              <w:jc w:val="center"/>
              <w:rPr>
                <w:rFonts w:ascii="Book Antiqua" w:hAnsi="Book Antiqua" w:cs="Times New Roman"/>
                <w:color w:val="000000" w:themeColor="text1"/>
              </w:rPr>
            </w:pPr>
            <w:r w:rsidRPr="00A30535">
              <w:rPr>
                <w:rFonts w:ascii="Book Antiqua" w:hAnsi="Book Antiqua" w:cs="Times New Roman"/>
                <w:color w:val="000000" w:themeColor="text1"/>
                <w:lang w:val="sr-Cyrl-RS"/>
              </w:rPr>
              <w:t>13</w:t>
            </w:r>
            <w:r w:rsidRPr="00A30535">
              <w:rPr>
                <w:rFonts w:ascii="Book Antiqua" w:hAnsi="Book Antiqua" w:cs="Times New Roman"/>
                <w:color w:val="000000" w:themeColor="text1"/>
                <w:vertAlign w:val="superscript"/>
                <w:lang w:val="sr-Cyrl-RS"/>
              </w:rPr>
              <w:t>10</w:t>
            </w:r>
            <w:r w:rsidRPr="00A30535">
              <w:rPr>
                <w:rFonts w:ascii="Book Antiqua" w:hAnsi="Book Antiqua" w:cs="Times New Roman"/>
                <w:color w:val="000000" w:themeColor="text1"/>
                <w:lang w:val="sr-Cyrl-RS"/>
              </w:rPr>
              <w:t xml:space="preserve"> –13</w:t>
            </w:r>
            <w:r w:rsidRPr="00A30535">
              <w:rPr>
                <w:rFonts w:ascii="Book Antiqua" w:hAnsi="Book Antiqua" w:cs="Times New Roman"/>
                <w:color w:val="000000" w:themeColor="text1"/>
                <w:vertAlign w:val="superscript"/>
              </w:rPr>
              <w:t>55</w:t>
            </w:r>
          </w:p>
        </w:tc>
        <w:tc>
          <w:tcPr>
            <w:tcW w:w="1175" w:type="dxa"/>
            <w:vAlign w:val="center"/>
          </w:tcPr>
          <w:p w:rsidR="00D1087F" w:rsidRPr="00A30535" w:rsidRDefault="00D1087F" w:rsidP="00D1087F">
            <w:pPr>
              <w:jc w:val="center"/>
              <w:rPr>
                <w:rFonts w:ascii="Book Antiqua" w:hAnsi="Book Antiqua" w:cs="Times New Roman"/>
                <w:color w:val="000000" w:themeColor="text1"/>
              </w:rPr>
            </w:pPr>
            <w:r w:rsidRPr="00A30535">
              <w:rPr>
                <w:rFonts w:ascii="Book Antiqua" w:hAnsi="Book Antiqua" w:cs="Times New Roman"/>
                <w:color w:val="000000" w:themeColor="text1"/>
                <w:lang w:val="sr-Cyrl-RS"/>
              </w:rPr>
              <w:t>14</w:t>
            </w:r>
            <w:r w:rsidRPr="00A30535">
              <w:rPr>
                <w:rFonts w:ascii="Book Antiqua" w:hAnsi="Book Antiqua" w:cs="Times New Roman"/>
                <w:color w:val="000000" w:themeColor="text1"/>
                <w:vertAlign w:val="superscript"/>
              </w:rPr>
              <w:t>00</w:t>
            </w:r>
            <w:r w:rsidRPr="00A30535">
              <w:rPr>
                <w:rFonts w:ascii="Book Antiqua" w:hAnsi="Book Antiqua" w:cs="Times New Roman"/>
                <w:color w:val="000000" w:themeColor="text1"/>
                <w:lang w:val="sr-Cyrl-RS"/>
              </w:rPr>
              <w:t xml:space="preserve"> – 14</w:t>
            </w:r>
            <w:r w:rsidRPr="00A30535">
              <w:rPr>
                <w:rFonts w:ascii="Book Antiqua" w:hAnsi="Book Antiqua" w:cs="Times New Roman"/>
                <w:color w:val="000000" w:themeColor="text1"/>
                <w:vertAlign w:val="superscript"/>
              </w:rPr>
              <w:t>45</w:t>
            </w:r>
          </w:p>
        </w:tc>
        <w:tc>
          <w:tcPr>
            <w:tcW w:w="1265" w:type="dxa"/>
            <w:vAlign w:val="center"/>
          </w:tcPr>
          <w:p w:rsidR="00D1087F" w:rsidRPr="00A30535" w:rsidRDefault="00D1087F" w:rsidP="00D1087F">
            <w:pPr>
              <w:jc w:val="center"/>
              <w:rPr>
                <w:rFonts w:ascii="Book Antiqua" w:hAnsi="Book Antiqua" w:cs="Times New Roman"/>
                <w:color w:val="000000" w:themeColor="text1"/>
                <w:lang w:val="sr-Cyrl-RS"/>
              </w:rPr>
            </w:pPr>
          </w:p>
        </w:tc>
        <w:tc>
          <w:tcPr>
            <w:tcW w:w="1265" w:type="dxa"/>
            <w:shd w:val="clear" w:color="auto" w:fill="auto"/>
            <w:vAlign w:val="center"/>
          </w:tcPr>
          <w:p w:rsidR="00D1087F" w:rsidRPr="00D31A77" w:rsidRDefault="00D1087F" w:rsidP="00D1087F">
            <w:pPr>
              <w:jc w:val="center"/>
              <w:rPr>
                <w:rFonts w:ascii="Book Antiqua" w:hAnsi="Book Antiqua" w:cs="Times New Roman"/>
                <w:color w:val="000000" w:themeColor="text1"/>
                <w:sz w:val="22"/>
                <w:szCs w:val="22"/>
                <w:lang w:val="sr-Cyrl-RS"/>
              </w:rPr>
            </w:pPr>
          </w:p>
        </w:tc>
      </w:tr>
      <w:tr w:rsidR="00D1087F" w:rsidRPr="00D31A77" w:rsidTr="009727EE">
        <w:trPr>
          <w:trHeight w:val="989"/>
          <w:jc w:val="center"/>
        </w:trPr>
        <w:tc>
          <w:tcPr>
            <w:tcW w:w="1260" w:type="dxa"/>
            <w:shd w:val="clear" w:color="auto" w:fill="C5E0B3" w:themeFill="accent6" w:themeFillTint="66"/>
            <w:vAlign w:val="center"/>
          </w:tcPr>
          <w:p w:rsidR="00D1087F" w:rsidRPr="00D31A77" w:rsidRDefault="00D1087F" w:rsidP="00D1087F">
            <w:pPr>
              <w:jc w:val="center"/>
              <w:rPr>
                <w:rFonts w:ascii="Book Antiqua" w:hAnsi="Book Antiqua" w:cs="Times New Roman"/>
                <w:b/>
                <w:color w:val="000000" w:themeColor="text1"/>
                <w:sz w:val="22"/>
                <w:szCs w:val="22"/>
                <w:lang w:val="sr-Cyrl-RS"/>
              </w:rPr>
            </w:pPr>
            <w:r w:rsidRPr="00D31A77">
              <w:rPr>
                <w:rFonts w:ascii="Book Antiqua" w:hAnsi="Book Antiqua" w:cs="Times New Roman"/>
                <w:b/>
                <w:color w:val="000000" w:themeColor="text1"/>
                <w:sz w:val="22"/>
                <w:szCs w:val="22"/>
              </w:rPr>
              <w:t xml:space="preserve">II  </w:t>
            </w:r>
            <w:r w:rsidRPr="00D31A77">
              <w:rPr>
                <w:rFonts w:ascii="Book Antiqua" w:hAnsi="Book Antiqua" w:cs="Times New Roman"/>
                <w:b/>
                <w:color w:val="000000" w:themeColor="text1"/>
                <w:sz w:val="22"/>
                <w:szCs w:val="22"/>
                <w:lang w:val="sr-Cyrl-RS"/>
              </w:rPr>
              <w:t>smjena</w:t>
            </w:r>
          </w:p>
          <w:p w:rsidR="00D1087F" w:rsidRPr="00D31A77" w:rsidRDefault="00D1087F" w:rsidP="00D1087F">
            <w:pPr>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 xml:space="preserve">III, IV </w:t>
            </w:r>
            <w:r w:rsidRPr="00D31A77">
              <w:rPr>
                <w:rFonts w:ascii="Book Antiqua" w:hAnsi="Book Antiqua" w:cs="Times New Roman"/>
                <w:color w:val="000000" w:themeColor="text1"/>
                <w:sz w:val="22"/>
                <w:szCs w:val="22"/>
                <w:lang w:val="sr-Cyrl-RS"/>
              </w:rPr>
              <w:t>i</w:t>
            </w:r>
            <w:r w:rsidRPr="00D31A77">
              <w:rPr>
                <w:rFonts w:ascii="Book Antiqua" w:hAnsi="Book Antiqua" w:cs="Times New Roman"/>
                <w:color w:val="000000" w:themeColor="text1"/>
                <w:sz w:val="22"/>
                <w:szCs w:val="22"/>
              </w:rPr>
              <w:t xml:space="preserve"> V razred</w:t>
            </w:r>
          </w:p>
        </w:tc>
        <w:tc>
          <w:tcPr>
            <w:tcW w:w="1003" w:type="dxa"/>
            <w:vAlign w:val="center"/>
          </w:tcPr>
          <w:p w:rsidR="00D1087F" w:rsidRPr="00A30535" w:rsidRDefault="00D1087F" w:rsidP="00D1087F">
            <w:pPr>
              <w:jc w:val="center"/>
              <w:rPr>
                <w:rFonts w:ascii="Book Antiqua" w:hAnsi="Book Antiqua" w:cs="Times New Roman"/>
                <w:color w:val="000000" w:themeColor="text1"/>
              </w:rPr>
            </w:pPr>
            <w:r w:rsidRPr="00A30535">
              <w:rPr>
                <w:rFonts w:ascii="Book Antiqua" w:hAnsi="Book Antiqua" w:cs="Times New Roman"/>
                <w:color w:val="000000" w:themeColor="text1"/>
              </w:rPr>
              <w:t>13</w:t>
            </w:r>
            <w:r w:rsidRPr="00A30535">
              <w:rPr>
                <w:rFonts w:ascii="Book Antiqua" w:hAnsi="Book Antiqua" w:cs="Times New Roman"/>
                <w:color w:val="000000" w:themeColor="text1"/>
                <w:vertAlign w:val="superscript"/>
              </w:rPr>
              <w:t>20</w:t>
            </w:r>
          </w:p>
        </w:tc>
        <w:tc>
          <w:tcPr>
            <w:tcW w:w="1075" w:type="dxa"/>
            <w:vAlign w:val="center"/>
          </w:tcPr>
          <w:p w:rsidR="00D1087F" w:rsidRPr="00A30535" w:rsidRDefault="00D1087F" w:rsidP="00D1087F">
            <w:pPr>
              <w:jc w:val="center"/>
              <w:rPr>
                <w:rFonts w:ascii="Book Antiqua" w:hAnsi="Book Antiqua" w:cs="Times New Roman"/>
                <w:color w:val="000000" w:themeColor="text1"/>
                <w:lang w:val="sr-Cyrl-RS"/>
              </w:rPr>
            </w:pPr>
            <w:r w:rsidRPr="00A30535">
              <w:rPr>
                <w:rFonts w:ascii="Book Antiqua" w:hAnsi="Book Antiqua" w:cs="Times New Roman"/>
                <w:color w:val="000000" w:themeColor="text1"/>
                <w:lang w:val="sr-Cyrl-RS"/>
              </w:rPr>
              <w:t>13</w:t>
            </w:r>
            <w:r w:rsidRPr="00A30535">
              <w:rPr>
                <w:rFonts w:ascii="Book Antiqua" w:hAnsi="Book Antiqua" w:cs="Times New Roman"/>
                <w:color w:val="000000" w:themeColor="text1"/>
                <w:vertAlign w:val="superscript"/>
              </w:rPr>
              <w:t>30</w:t>
            </w:r>
            <w:r w:rsidRPr="00A30535">
              <w:rPr>
                <w:rFonts w:ascii="Book Antiqua" w:hAnsi="Book Antiqua" w:cs="Times New Roman"/>
                <w:color w:val="000000" w:themeColor="text1"/>
                <w:lang w:val="sr-Cyrl-RS"/>
              </w:rPr>
              <w:t>-14</w:t>
            </w:r>
            <w:r w:rsidRPr="00A30535">
              <w:rPr>
                <w:rFonts w:ascii="Book Antiqua" w:hAnsi="Book Antiqua" w:cs="Times New Roman"/>
                <w:color w:val="000000" w:themeColor="text1"/>
                <w:vertAlign w:val="superscript"/>
                <w:lang w:val="sr-Cyrl-RS"/>
              </w:rPr>
              <w:t>15</w:t>
            </w:r>
          </w:p>
        </w:tc>
        <w:tc>
          <w:tcPr>
            <w:tcW w:w="1175" w:type="dxa"/>
            <w:vAlign w:val="center"/>
          </w:tcPr>
          <w:p w:rsidR="00D1087F" w:rsidRPr="00A30535" w:rsidRDefault="00D1087F" w:rsidP="00D1087F">
            <w:pPr>
              <w:jc w:val="center"/>
              <w:rPr>
                <w:rFonts w:ascii="Book Antiqua" w:hAnsi="Book Antiqua" w:cs="Times New Roman"/>
                <w:color w:val="000000" w:themeColor="text1"/>
                <w:lang w:val="sr-Cyrl-RS"/>
              </w:rPr>
            </w:pPr>
            <w:r w:rsidRPr="00A30535">
              <w:rPr>
                <w:rFonts w:ascii="Book Antiqua" w:hAnsi="Book Antiqua" w:cs="Times New Roman"/>
                <w:color w:val="000000" w:themeColor="text1"/>
                <w:lang w:val="sr-Cyrl-RS"/>
              </w:rPr>
              <w:t>14</w:t>
            </w:r>
            <w:r w:rsidRPr="00A30535">
              <w:rPr>
                <w:rFonts w:ascii="Book Antiqua" w:hAnsi="Book Antiqua" w:cs="Times New Roman"/>
                <w:color w:val="000000" w:themeColor="text1"/>
                <w:vertAlign w:val="superscript"/>
              </w:rPr>
              <w:t>20</w:t>
            </w:r>
            <w:r w:rsidRPr="00A30535">
              <w:rPr>
                <w:rFonts w:ascii="Book Antiqua" w:hAnsi="Book Antiqua" w:cs="Times New Roman"/>
                <w:color w:val="000000" w:themeColor="text1"/>
                <w:lang w:val="sr-Cyrl-RS"/>
              </w:rPr>
              <w:t>– 15</w:t>
            </w:r>
            <w:r w:rsidRPr="00A30535">
              <w:rPr>
                <w:rFonts w:ascii="Book Antiqua" w:hAnsi="Book Antiqua" w:cs="Times New Roman"/>
                <w:color w:val="000000" w:themeColor="text1"/>
                <w:vertAlign w:val="superscript"/>
                <w:lang w:val="sr-Cyrl-RS"/>
              </w:rPr>
              <w:t>05</w:t>
            </w:r>
          </w:p>
        </w:tc>
        <w:tc>
          <w:tcPr>
            <w:tcW w:w="1084" w:type="dxa"/>
            <w:vAlign w:val="center"/>
          </w:tcPr>
          <w:p w:rsidR="00D1087F" w:rsidRPr="00A30535" w:rsidRDefault="00D1087F" w:rsidP="00D1087F">
            <w:pPr>
              <w:jc w:val="center"/>
              <w:rPr>
                <w:rFonts w:ascii="Book Antiqua" w:hAnsi="Book Antiqua" w:cs="Times New Roman"/>
                <w:b/>
                <w:color w:val="000000" w:themeColor="text1"/>
              </w:rPr>
            </w:pPr>
            <w:r w:rsidRPr="00A30535">
              <w:rPr>
                <w:rFonts w:ascii="Book Antiqua" w:hAnsi="Book Antiqua" w:cs="Times New Roman"/>
                <w:b/>
                <w:color w:val="000000" w:themeColor="text1"/>
              </w:rPr>
              <w:t>Odmor</w:t>
            </w:r>
          </w:p>
          <w:p w:rsidR="00D1087F" w:rsidRPr="00A30535" w:rsidRDefault="00D1087F" w:rsidP="00D1087F">
            <w:pPr>
              <w:jc w:val="center"/>
              <w:rPr>
                <w:rFonts w:ascii="Book Antiqua" w:hAnsi="Book Antiqua" w:cs="Times New Roman"/>
                <w:b/>
                <w:color w:val="000000" w:themeColor="text1"/>
                <w:vertAlign w:val="superscript"/>
              </w:rPr>
            </w:pPr>
            <w:r w:rsidRPr="00A30535">
              <w:rPr>
                <w:rFonts w:ascii="Book Antiqua" w:hAnsi="Book Antiqua" w:cs="Times New Roman"/>
                <w:b/>
                <w:color w:val="000000" w:themeColor="text1"/>
              </w:rPr>
              <w:t>15</w:t>
            </w:r>
            <w:r w:rsidRPr="00A30535">
              <w:rPr>
                <w:rFonts w:ascii="Book Antiqua" w:hAnsi="Book Antiqua" w:cs="Times New Roman"/>
                <w:b/>
                <w:color w:val="000000" w:themeColor="text1"/>
                <w:vertAlign w:val="superscript"/>
              </w:rPr>
              <w:t>15</w:t>
            </w:r>
          </w:p>
        </w:tc>
        <w:tc>
          <w:tcPr>
            <w:tcW w:w="1175" w:type="dxa"/>
            <w:vAlign w:val="center"/>
          </w:tcPr>
          <w:p w:rsidR="00D1087F" w:rsidRPr="00A30535" w:rsidRDefault="00D1087F" w:rsidP="00D1087F">
            <w:pPr>
              <w:jc w:val="center"/>
              <w:rPr>
                <w:rFonts w:ascii="Book Antiqua" w:hAnsi="Book Antiqua" w:cs="Times New Roman"/>
                <w:color w:val="000000" w:themeColor="text1"/>
                <w:vertAlign w:val="superscript"/>
              </w:rPr>
            </w:pPr>
            <w:r w:rsidRPr="00A30535">
              <w:rPr>
                <w:rFonts w:ascii="Book Antiqua" w:hAnsi="Book Antiqua" w:cs="Times New Roman"/>
                <w:color w:val="000000" w:themeColor="text1"/>
                <w:lang w:val="sr-Cyrl-RS"/>
              </w:rPr>
              <w:t>15</w:t>
            </w:r>
            <w:r w:rsidRPr="00A30535">
              <w:rPr>
                <w:rFonts w:ascii="Book Antiqua" w:hAnsi="Book Antiqua" w:cs="Times New Roman"/>
                <w:color w:val="000000" w:themeColor="text1"/>
                <w:vertAlign w:val="superscript"/>
              </w:rPr>
              <w:t>20</w:t>
            </w:r>
            <w:r w:rsidRPr="00A30535">
              <w:rPr>
                <w:rFonts w:ascii="Book Antiqua" w:hAnsi="Book Antiqua" w:cs="Times New Roman"/>
                <w:color w:val="000000" w:themeColor="text1"/>
                <w:lang w:val="sr-Cyrl-RS"/>
              </w:rPr>
              <w:t xml:space="preserve"> – 16</w:t>
            </w:r>
            <w:r w:rsidRPr="00A30535">
              <w:rPr>
                <w:rFonts w:ascii="Book Antiqua" w:hAnsi="Book Antiqua" w:cs="Times New Roman"/>
                <w:color w:val="000000" w:themeColor="text1"/>
                <w:vertAlign w:val="superscript"/>
              </w:rPr>
              <w:t>05</w:t>
            </w:r>
          </w:p>
        </w:tc>
        <w:tc>
          <w:tcPr>
            <w:tcW w:w="1175" w:type="dxa"/>
            <w:vAlign w:val="center"/>
          </w:tcPr>
          <w:p w:rsidR="00D1087F" w:rsidRPr="00A30535" w:rsidRDefault="00D1087F" w:rsidP="00D1087F">
            <w:pPr>
              <w:jc w:val="center"/>
              <w:rPr>
                <w:rFonts w:ascii="Book Antiqua" w:hAnsi="Book Antiqua" w:cs="Times New Roman"/>
                <w:color w:val="000000" w:themeColor="text1"/>
              </w:rPr>
            </w:pPr>
            <w:r w:rsidRPr="00A30535">
              <w:rPr>
                <w:rFonts w:ascii="Book Antiqua" w:hAnsi="Book Antiqua" w:cs="Times New Roman"/>
                <w:color w:val="000000" w:themeColor="text1"/>
                <w:lang w:val="sr-Cyrl-RS"/>
              </w:rPr>
              <w:t>16</w:t>
            </w:r>
            <w:r w:rsidRPr="00A30535">
              <w:rPr>
                <w:rFonts w:ascii="Book Antiqua" w:hAnsi="Book Antiqua" w:cs="Times New Roman"/>
                <w:color w:val="000000" w:themeColor="text1"/>
                <w:vertAlign w:val="superscript"/>
              </w:rPr>
              <w:t>10</w:t>
            </w:r>
            <w:r w:rsidRPr="00A30535">
              <w:rPr>
                <w:rFonts w:ascii="Book Antiqua" w:hAnsi="Book Antiqua" w:cs="Times New Roman"/>
                <w:color w:val="000000" w:themeColor="text1"/>
                <w:lang w:val="sr-Cyrl-RS"/>
              </w:rPr>
              <w:t xml:space="preserve"> – 16</w:t>
            </w:r>
            <w:r w:rsidRPr="00A30535">
              <w:rPr>
                <w:rFonts w:ascii="Book Antiqua" w:hAnsi="Book Antiqua" w:cs="Times New Roman"/>
                <w:color w:val="000000" w:themeColor="text1"/>
                <w:vertAlign w:val="superscript"/>
              </w:rPr>
              <w:t>55</w:t>
            </w:r>
          </w:p>
        </w:tc>
        <w:tc>
          <w:tcPr>
            <w:tcW w:w="1265" w:type="dxa"/>
            <w:vAlign w:val="center"/>
          </w:tcPr>
          <w:p w:rsidR="00D1087F" w:rsidRPr="00A30535" w:rsidRDefault="00D1087F" w:rsidP="00D1087F">
            <w:pPr>
              <w:jc w:val="center"/>
              <w:rPr>
                <w:rFonts w:ascii="Book Antiqua" w:hAnsi="Book Antiqua" w:cs="Times New Roman"/>
                <w:color w:val="000000" w:themeColor="text1"/>
                <w:vertAlign w:val="superscript"/>
              </w:rPr>
            </w:pPr>
            <w:r w:rsidRPr="00A30535">
              <w:rPr>
                <w:rFonts w:ascii="Book Antiqua" w:hAnsi="Book Antiqua" w:cs="Times New Roman"/>
                <w:color w:val="000000" w:themeColor="text1"/>
              </w:rPr>
              <w:t>17</w:t>
            </w:r>
            <w:r w:rsidRPr="00A30535">
              <w:rPr>
                <w:rFonts w:ascii="Book Antiqua" w:hAnsi="Book Antiqua" w:cs="Times New Roman"/>
                <w:color w:val="000000" w:themeColor="text1"/>
                <w:vertAlign w:val="superscript"/>
              </w:rPr>
              <w:t>00</w:t>
            </w:r>
            <w:r w:rsidRPr="00A30535">
              <w:rPr>
                <w:rFonts w:ascii="Book Antiqua" w:hAnsi="Book Antiqua" w:cs="Times New Roman"/>
                <w:color w:val="000000" w:themeColor="text1"/>
                <w:lang w:val="sr-Cyrl-RS"/>
              </w:rPr>
              <w:t>- 1</w:t>
            </w:r>
            <w:r w:rsidRPr="00A30535">
              <w:rPr>
                <w:rFonts w:ascii="Book Antiqua" w:hAnsi="Book Antiqua" w:cs="Times New Roman"/>
                <w:color w:val="000000" w:themeColor="text1"/>
              </w:rPr>
              <w:t>7</w:t>
            </w:r>
            <w:r w:rsidRPr="00A30535">
              <w:rPr>
                <w:rFonts w:ascii="Book Antiqua" w:hAnsi="Book Antiqua" w:cs="Times New Roman"/>
                <w:color w:val="000000" w:themeColor="text1"/>
                <w:vertAlign w:val="superscript"/>
              </w:rPr>
              <w:t>45</w:t>
            </w:r>
          </w:p>
        </w:tc>
        <w:tc>
          <w:tcPr>
            <w:tcW w:w="1265" w:type="dxa"/>
            <w:shd w:val="clear" w:color="auto" w:fill="auto"/>
            <w:vAlign w:val="center"/>
          </w:tcPr>
          <w:p w:rsidR="00D1087F" w:rsidRPr="00D31A77" w:rsidRDefault="00D1087F" w:rsidP="00D1087F">
            <w:pPr>
              <w:jc w:val="center"/>
              <w:rPr>
                <w:rFonts w:ascii="Book Antiqua" w:hAnsi="Book Antiqua" w:cs="Times New Roman"/>
                <w:color w:val="000000" w:themeColor="text1"/>
                <w:sz w:val="22"/>
                <w:szCs w:val="22"/>
                <w:lang w:val="sr-Cyrl-RS"/>
              </w:rPr>
            </w:pPr>
          </w:p>
        </w:tc>
      </w:tr>
    </w:tbl>
    <w:p w:rsidR="00D1087F" w:rsidRPr="00D31A77" w:rsidRDefault="00D1087F" w:rsidP="00D1087F">
      <w:pPr>
        <w:rPr>
          <w:rFonts w:ascii="Book Antiqua" w:hAnsi="Book Antiqua" w:cs="Times New Roman"/>
          <w:color w:val="000000" w:themeColor="text1"/>
          <w:sz w:val="22"/>
          <w:szCs w:val="22"/>
          <w:lang w:val="sr-Cyrl-RS"/>
        </w:rPr>
      </w:pPr>
    </w:p>
    <w:p w:rsidR="00D1087F" w:rsidRPr="00D31A77" w:rsidRDefault="00D1087F" w:rsidP="00D1087F">
      <w:pPr>
        <w:rPr>
          <w:rFonts w:ascii="Book Antiqua" w:hAnsi="Book Antiqua" w:cs="Times New Roman"/>
          <w:color w:val="000000" w:themeColor="text1"/>
          <w:sz w:val="22"/>
          <w:szCs w:val="22"/>
        </w:rPr>
      </w:pPr>
    </w:p>
    <w:tbl>
      <w:tblPr>
        <w:tblStyle w:val="TableGrid"/>
        <w:tblW w:w="10090" w:type="dxa"/>
        <w:jc w:val="center"/>
        <w:tblLook w:val="04A0" w:firstRow="1" w:lastRow="0" w:firstColumn="1" w:lastColumn="0" w:noHBand="0" w:noVBand="1"/>
      </w:tblPr>
      <w:tblGrid>
        <w:gridCol w:w="4245"/>
        <w:gridCol w:w="2657"/>
        <w:gridCol w:w="3188"/>
      </w:tblGrid>
      <w:tr w:rsidR="00D1087F" w:rsidRPr="00D31A77" w:rsidTr="00896654">
        <w:trPr>
          <w:trHeight w:val="296"/>
          <w:jc w:val="center"/>
        </w:trPr>
        <w:tc>
          <w:tcPr>
            <w:tcW w:w="4245" w:type="dxa"/>
            <w:shd w:val="clear" w:color="auto" w:fill="C5E0B3" w:themeFill="accent6" w:themeFillTint="66"/>
            <w:vAlign w:val="center"/>
          </w:tcPr>
          <w:p w:rsidR="00D1087F" w:rsidRPr="00D31A77" w:rsidRDefault="00D1087F" w:rsidP="00D1087F">
            <w:pPr>
              <w:jc w:val="cente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Oblik organizovanog rada</w:t>
            </w:r>
          </w:p>
        </w:tc>
        <w:tc>
          <w:tcPr>
            <w:tcW w:w="2657" w:type="dxa"/>
            <w:shd w:val="clear" w:color="auto" w:fill="C5E0B3" w:themeFill="accent6" w:themeFillTint="66"/>
            <w:vAlign w:val="center"/>
          </w:tcPr>
          <w:p w:rsidR="00D1087F" w:rsidRPr="00D31A77" w:rsidRDefault="00D1087F" w:rsidP="00D1087F">
            <w:pPr>
              <w:jc w:val="cente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Razred</w:t>
            </w:r>
          </w:p>
        </w:tc>
        <w:tc>
          <w:tcPr>
            <w:tcW w:w="3188" w:type="dxa"/>
            <w:shd w:val="clear" w:color="auto" w:fill="C5E0B3" w:themeFill="accent6" w:themeFillTint="66"/>
            <w:vAlign w:val="center"/>
          </w:tcPr>
          <w:p w:rsidR="00D1087F" w:rsidRPr="00D31A77" w:rsidRDefault="00D1087F" w:rsidP="00D1087F">
            <w:pPr>
              <w:jc w:val="cente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Vrijeme</w:t>
            </w:r>
          </w:p>
        </w:tc>
      </w:tr>
      <w:tr w:rsidR="00D1087F" w:rsidRPr="00D31A77" w:rsidTr="00041A60">
        <w:trPr>
          <w:trHeight w:val="256"/>
          <w:jc w:val="center"/>
        </w:trPr>
        <w:tc>
          <w:tcPr>
            <w:tcW w:w="4245" w:type="dxa"/>
            <w:vAlign w:val="center"/>
          </w:tcPr>
          <w:p w:rsidR="00D1087F" w:rsidRPr="00D31A77" w:rsidRDefault="00D1087F" w:rsidP="00221403">
            <w:pPr>
              <w:numPr>
                <w:ilvl w:val="0"/>
                <w:numId w:val="5"/>
              </w:numPr>
              <w:spacing w:after="0" w:line="240" w:lineRule="auto"/>
              <w:contextualSpacing/>
              <w:jc w:val="center"/>
              <w:rPr>
                <w:rFonts w:ascii="Book Antiqua" w:hAnsi="Book Antiqua" w:cs="Times New Roman"/>
                <w:color w:val="000000" w:themeColor="text1"/>
                <w:sz w:val="22"/>
                <w:szCs w:val="22"/>
                <w:lang w:val="sr-Cyrl-RS"/>
              </w:rPr>
            </w:pPr>
            <w:r w:rsidRPr="00D31A77">
              <w:rPr>
                <w:rFonts w:ascii="Book Antiqua" w:hAnsi="Book Antiqua" w:cs="Times New Roman"/>
                <w:color w:val="000000" w:themeColor="text1"/>
                <w:sz w:val="22"/>
                <w:szCs w:val="22"/>
              </w:rPr>
              <w:t>Jutarnje čuvanje</w:t>
            </w:r>
          </w:p>
        </w:tc>
        <w:tc>
          <w:tcPr>
            <w:tcW w:w="2657" w:type="dxa"/>
            <w:vAlign w:val="center"/>
          </w:tcPr>
          <w:p w:rsidR="00D1087F" w:rsidRPr="00D31A77" w:rsidRDefault="00D1087F" w:rsidP="00D1087F">
            <w:pPr>
              <w:jc w:val="center"/>
              <w:rPr>
                <w:rFonts w:ascii="Book Antiqua" w:hAnsi="Book Antiqua" w:cs="Times New Roman"/>
                <w:color w:val="000000" w:themeColor="text1"/>
                <w:sz w:val="22"/>
                <w:szCs w:val="22"/>
                <w:lang w:val="sr-Cyrl-RS"/>
              </w:rPr>
            </w:pPr>
            <w:r w:rsidRPr="00D31A77">
              <w:rPr>
                <w:rFonts w:ascii="Book Antiqua" w:hAnsi="Book Antiqua" w:cs="Times New Roman"/>
                <w:color w:val="000000" w:themeColor="text1"/>
                <w:sz w:val="22"/>
                <w:szCs w:val="22"/>
              </w:rPr>
              <w:t xml:space="preserve">I </w:t>
            </w:r>
            <w:r w:rsidRPr="00D31A77">
              <w:rPr>
                <w:rFonts w:ascii="Book Antiqua" w:hAnsi="Book Antiqua" w:cs="Times New Roman"/>
                <w:color w:val="000000" w:themeColor="text1"/>
                <w:sz w:val="22"/>
                <w:szCs w:val="22"/>
                <w:lang w:val="sr-Cyrl-RS"/>
              </w:rPr>
              <w:t>razred</w:t>
            </w:r>
          </w:p>
        </w:tc>
        <w:tc>
          <w:tcPr>
            <w:tcW w:w="3188" w:type="dxa"/>
            <w:vAlign w:val="center"/>
          </w:tcPr>
          <w:p w:rsidR="00D1087F" w:rsidRPr="00D31A77" w:rsidRDefault="00D1087F" w:rsidP="00D1087F">
            <w:pPr>
              <w:jc w:val="center"/>
              <w:rPr>
                <w:rFonts w:ascii="Book Antiqua" w:hAnsi="Book Antiqua" w:cs="Times New Roman"/>
                <w:color w:val="000000" w:themeColor="text1"/>
                <w:sz w:val="22"/>
                <w:szCs w:val="22"/>
                <w:vertAlign w:val="superscript"/>
                <w:lang w:val="sr-Latn-RS"/>
              </w:rPr>
            </w:pPr>
            <w:r w:rsidRPr="00D31A77">
              <w:rPr>
                <w:rFonts w:ascii="Book Antiqua" w:hAnsi="Book Antiqua" w:cs="Times New Roman"/>
                <w:color w:val="000000" w:themeColor="text1"/>
                <w:sz w:val="22"/>
                <w:szCs w:val="22"/>
                <w:lang w:val="sr-Cyrl-RS"/>
              </w:rPr>
              <w:t>7</w:t>
            </w:r>
            <w:r w:rsidRPr="00D31A77">
              <w:rPr>
                <w:rFonts w:ascii="Book Antiqua" w:hAnsi="Book Antiqua" w:cs="Times New Roman"/>
                <w:color w:val="000000" w:themeColor="text1"/>
                <w:sz w:val="22"/>
                <w:szCs w:val="22"/>
                <w:vertAlign w:val="superscript"/>
                <w:lang w:val="sr-Latn-RS"/>
              </w:rPr>
              <w:t>30</w:t>
            </w:r>
            <w:r w:rsidRPr="00D31A77">
              <w:rPr>
                <w:rFonts w:ascii="Book Antiqua" w:hAnsi="Book Antiqua" w:cs="Times New Roman"/>
                <w:color w:val="000000" w:themeColor="text1"/>
                <w:sz w:val="22"/>
                <w:szCs w:val="22"/>
              </w:rPr>
              <w:t xml:space="preserve"> </w:t>
            </w:r>
            <w:r w:rsidRPr="00D31A77">
              <w:rPr>
                <w:rFonts w:ascii="Book Antiqua" w:hAnsi="Book Antiqua" w:cs="Times New Roman"/>
                <w:color w:val="000000" w:themeColor="text1"/>
                <w:sz w:val="22"/>
                <w:szCs w:val="22"/>
                <w:lang w:val="sr-Cyrl-RS"/>
              </w:rPr>
              <w:t>– 11</w:t>
            </w:r>
            <w:r w:rsidRPr="00D31A77">
              <w:rPr>
                <w:rFonts w:ascii="Book Antiqua" w:hAnsi="Book Antiqua" w:cs="Times New Roman"/>
                <w:color w:val="000000" w:themeColor="text1"/>
                <w:sz w:val="22"/>
                <w:szCs w:val="22"/>
                <w:vertAlign w:val="superscript"/>
                <w:lang w:val="sr-Latn-RS"/>
              </w:rPr>
              <w:t>00</w:t>
            </w:r>
          </w:p>
        </w:tc>
      </w:tr>
    </w:tbl>
    <w:p w:rsidR="000B0B22" w:rsidRDefault="000B0B22" w:rsidP="00D1087F">
      <w:pPr>
        <w:spacing w:after="0" w:line="240" w:lineRule="auto"/>
        <w:rPr>
          <w:rFonts w:ascii="Book Antiqua" w:eastAsia="Times New Roman" w:hAnsi="Book Antiqua" w:cs="Times New Roman"/>
          <w:b/>
          <w:color w:val="000000" w:themeColor="text1"/>
          <w:sz w:val="22"/>
          <w:szCs w:val="22"/>
          <w:lang w:val="sr-Latn-CS"/>
        </w:rPr>
      </w:pPr>
    </w:p>
    <w:p w:rsidR="004C1DFC" w:rsidRDefault="004C1DFC" w:rsidP="00D1087F">
      <w:pPr>
        <w:spacing w:after="0" w:line="240" w:lineRule="auto"/>
        <w:rPr>
          <w:rFonts w:ascii="Book Antiqua" w:eastAsia="Times New Roman" w:hAnsi="Book Antiqua" w:cs="Times New Roman"/>
          <w:b/>
          <w:color w:val="000000" w:themeColor="text1"/>
          <w:sz w:val="22"/>
          <w:szCs w:val="22"/>
          <w:lang w:val="sr-Latn-CS"/>
        </w:rPr>
      </w:pPr>
    </w:p>
    <w:p w:rsidR="004C1DFC" w:rsidRDefault="004C1DFC" w:rsidP="00D1087F">
      <w:pPr>
        <w:spacing w:after="0" w:line="240" w:lineRule="auto"/>
        <w:rPr>
          <w:rFonts w:ascii="Book Antiqua" w:eastAsia="Times New Roman" w:hAnsi="Book Antiqua" w:cs="Times New Roman"/>
          <w:b/>
          <w:color w:val="000000" w:themeColor="text1"/>
          <w:sz w:val="22"/>
          <w:szCs w:val="22"/>
          <w:lang w:val="sr-Latn-CS"/>
        </w:rPr>
      </w:pPr>
    </w:p>
    <w:p w:rsidR="004C1DFC" w:rsidRDefault="004C1DFC" w:rsidP="00D1087F">
      <w:pPr>
        <w:spacing w:after="0" w:line="240" w:lineRule="auto"/>
        <w:rPr>
          <w:rFonts w:ascii="Book Antiqua" w:eastAsia="Times New Roman" w:hAnsi="Book Antiqua" w:cs="Times New Roman"/>
          <w:b/>
          <w:color w:val="000000" w:themeColor="text1"/>
          <w:sz w:val="22"/>
          <w:szCs w:val="22"/>
          <w:lang w:val="sr-Latn-CS"/>
        </w:rPr>
      </w:pPr>
    </w:p>
    <w:p w:rsidR="00041A60" w:rsidRPr="00D271D4" w:rsidRDefault="009727EE" w:rsidP="000B0B22">
      <w:pPr>
        <w:pStyle w:val="Heading2"/>
        <w:rPr>
          <w:rFonts w:ascii="Book Antiqua" w:hAnsi="Book Antiqua" w:cs="Times New Roman"/>
          <w:b/>
          <w:sz w:val="22"/>
          <w:szCs w:val="22"/>
        </w:rPr>
      </w:pPr>
      <w:bookmarkStart w:id="31" w:name="_Toc148568644"/>
      <w:r w:rsidRPr="00D271D4">
        <w:rPr>
          <w:rFonts w:ascii="Book Antiqua" w:hAnsi="Book Antiqua" w:cs="Times New Roman"/>
          <w:b/>
          <w:sz w:val="22"/>
          <w:szCs w:val="22"/>
        </w:rPr>
        <w:t>B</w:t>
      </w:r>
      <w:r w:rsidR="00D1087F" w:rsidRPr="00D271D4">
        <w:rPr>
          <w:rFonts w:ascii="Book Antiqua" w:hAnsi="Book Antiqua" w:cs="Times New Roman"/>
          <w:b/>
          <w:sz w:val="22"/>
          <w:szCs w:val="22"/>
        </w:rPr>
        <w:t>rojno stanje učenika</w:t>
      </w:r>
      <w:bookmarkEnd w:id="31"/>
    </w:p>
    <w:p w:rsidR="00D271D4" w:rsidRPr="00D271D4" w:rsidRDefault="00D271D4" w:rsidP="00D271D4"/>
    <w:tbl>
      <w:tblPr>
        <w:tblW w:w="9412" w:type="dxa"/>
        <w:tblInd w:w="-100" w:type="dxa"/>
        <w:tblLook w:val="04A0" w:firstRow="1" w:lastRow="0" w:firstColumn="1" w:lastColumn="0" w:noHBand="0" w:noVBand="1"/>
      </w:tblPr>
      <w:tblGrid>
        <w:gridCol w:w="1816"/>
        <w:gridCol w:w="1263"/>
        <w:gridCol w:w="1281"/>
        <w:gridCol w:w="1263"/>
        <w:gridCol w:w="1263"/>
        <w:gridCol w:w="1263"/>
        <w:gridCol w:w="1263"/>
      </w:tblGrid>
      <w:tr w:rsidR="00041A60" w:rsidRPr="00603EED" w:rsidTr="00896654">
        <w:trPr>
          <w:trHeight w:val="327"/>
        </w:trPr>
        <w:tc>
          <w:tcPr>
            <w:tcW w:w="1816" w:type="dxa"/>
            <w:tcBorders>
              <w:top w:val="single" w:sz="8" w:space="0" w:color="auto"/>
              <w:left w:val="single" w:sz="8" w:space="0" w:color="auto"/>
              <w:bottom w:val="single" w:sz="4" w:space="0" w:color="auto"/>
              <w:right w:val="single" w:sz="8" w:space="0" w:color="auto"/>
            </w:tcBorders>
            <w:shd w:val="clear" w:color="auto" w:fill="C5E0B3" w:themeFill="accent6" w:themeFillTint="66"/>
            <w:noWrap/>
            <w:vAlign w:val="bottom"/>
            <w:hideMark/>
          </w:tcPr>
          <w:p w:rsidR="00041A60" w:rsidRPr="00E338EC" w:rsidRDefault="00041A60" w:rsidP="00041A60">
            <w:pPr>
              <w:rPr>
                <w:b/>
                <w:bCs/>
                <w:color w:val="000000"/>
              </w:rPr>
            </w:pPr>
            <w:r w:rsidRPr="00E338EC">
              <w:rPr>
                <w:b/>
                <w:bCs/>
                <w:color w:val="000000"/>
              </w:rPr>
              <w:t>Odjeljenje</w:t>
            </w:r>
          </w:p>
        </w:tc>
        <w:tc>
          <w:tcPr>
            <w:tcW w:w="1263" w:type="dxa"/>
            <w:tcBorders>
              <w:top w:val="single" w:sz="8" w:space="0" w:color="auto"/>
              <w:left w:val="nil"/>
              <w:bottom w:val="single" w:sz="4" w:space="0" w:color="auto"/>
              <w:right w:val="single" w:sz="8" w:space="0" w:color="auto"/>
            </w:tcBorders>
            <w:shd w:val="clear" w:color="auto" w:fill="C5E0B3" w:themeFill="accent6" w:themeFillTint="66"/>
            <w:noWrap/>
            <w:vAlign w:val="bottom"/>
            <w:hideMark/>
          </w:tcPr>
          <w:p w:rsidR="00041A60" w:rsidRPr="00E338EC" w:rsidRDefault="00041A60" w:rsidP="00041A60">
            <w:pPr>
              <w:jc w:val="center"/>
              <w:rPr>
                <w:b/>
                <w:bCs/>
                <w:color w:val="000000"/>
              </w:rPr>
            </w:pPr>
            <w:r w:rsidRPr="00E338EC">
              <w:rPr>
                <w:b/>
                <w:bCs/>
                <w:color w:val="000000"/>
              </w:rPr>
              <w:t>Dječaci</w:t>
            </w:r>
          </w:p>
        </w:tc>
        <w:tc>
          <w:tcPr>
            <w:tcW w:w="1281" w:type="dxa"/>
            <w:tcBorders>
              <w:top w:val="single" w:sz="8" w:space="0" w:color="auto"/>
              <w:left w:val="nil"/>
              <w:bottom w:val="single" w:sz="4" w:space="0" w:color="auto"/>
              <w:right w:val="single" w:sz="8" w:space="0" w:color="auto"/>
            </w:tcBorders>
            <w:shd w:val="clear" w:color="auto" w:fill="C5E0B3" w:themeFill="accent6" w:themeFillTint="66"/>
            <w:noWrap/>
            <w:vAlign w:val="bottom"/>
            <w:hideMark/>
          </w:tcPr>
          <w:p w:rsidR="00041A60" w:rsidRPr="00E338EC" w:rsidRDefault="00041A60" w:rsidP="00041A60">
            <w:pPr>
              <w:jc w:val="center"/>
              <w:rPr>
                <w:b/>
                <w:bCs/>
                <w:color w:val="000000"/>
              </w:rPr>
            </w:pPr>
            <w:r w:rsidRPr="00E338EC">
              <w:rPr>
                <w:b/>
                <w:bCs/>
                <w:color w:val="000000"/>
              </w:rPr>
              <w:t>Djevojčice</w:t>
            </w:r>
          </w:p>
        </w:tc>
        <w:tc>
          <w:tcPr>
            <w:tcW w:w="1263" w:type="dxa"/>
            <w:tcBorders>
              <w:top w:val="single" w:sz="8" w:space="0" w:color="auto"/>
              <w:left w:val="nil"/>
              <w:bottom w:val="single" w:sz="4" w:space="0" w:color="auto"/>
              <w:right w:val="single" w:sz="8" w:space="0" w:color="auto"/>
            </w:tcBorders>
            <w:shd w:val="clear" w:color="auto" w:fill="C5E0B3" w:themeFill="accent6" w:themeFillTint="66"/>
            <w:noWrap/>
            <w:vAlign w:val="bottom"/>
            <w:hideMark/>
          </w:tcPr>
          <w:p w:rsidR="00041A60" w:rsidRPr="00E338EC" w:rsidRDefault="00041A60" w:rsidP="00041A60">
            <w:pPr>
              <w:jc w:val="center"/>
              <w:rPr>
                <w:b/>
                <w:bCs/>
                <w:i/>
                <w:color w:val="000000"/>
              </w:rPr>
            </w:pPr>
            <w:r w:rsidRPr="00E338EC">
              <w:rPr>
                <w:b/>
                <w:bCs/>
                <w:i/>
                <w:color w:val="000000"/>
              </w:rPr>
              <w:t>UKUPNO</w:t>
            </w:r>
          </w:p>
        </w:tc>
        <w:tc>
          <w:tcPr>
            <w:tcW w:w="1263" w:type="dxa"/>
            <w:tcBorders>
              <w:top w:val="single" w:sz="8" w:space="0" w:color="auto"/>
              <w:left w:val="nil"/>
              <w:bottom w:val="single" w:sz="4" w:space="0" w:color="auto"/>
              <w:right w:val="single" w:sz="8" w:space="0" w:color="auto"/>
            </w:tcBorders>
            <w:shd w:val="clear" w:color="auto" w:fill="C5E0B3" w:themeFill="accent6" w:themeFillTint="66"/>
            <w:noWrap/>
            <w:vAlign w:val="bottom"/>
            <w:hideMark/>
          </w:tcPr>
          <w:p w:rsidR="00041A60" w:rsidRPr="00E338EC" w:rsidRDefault="00041A60" w:rsidP="00041A60">
            <w:pPr>
              <w:jc w:val="center"/>
              <w:rPr>
                <w:b/>
                <w:bCs/>
                <w:color w:val="000000"/>
              </w:rPr>
            </w:pPr>
            <w:r w:rsidRPr="00E338EC">
              <w:rPr>
                <w:b/>
                <w:bCs/>
                <w:color w:val="000000"/>
              </w:rPr>
              <w:t>RE učenici</w:t>
            </w:r>
          </w:p>
        </w:tc>
        <w:tc>
          <w:tcPr>
            <w:tcW w:w="1263" w:type="dxa"/>
            <w:tcBorders>
              <w:top w:val="single" w:sz="8" w:space="0" w:color="auto"/>
              <w:left w:val="nil"/>
              <w:bottom w:val="single" w:sz="4" w:space="0" w:color="auto"/>
              <w:right w:val="single" w:sz="4" w:space="0" w:color="auto"/>
            </w:tcBorders>
            <w:shd w:val="clear" w:color="auto" w:fill="C5E0B3" w:themeFill="accent6" w:themeFillTint="66"/>
            <w:noWrap/>
            <w:vAlign w:val="bottom"/>
            <w:hideMark/>
          </w:tcPr>
          <w:p w:rsidR="00041A60" w:rsidRPr="00E338EC" w:rsidRDefault="00041A60" w:rsidP="00041A60">
            <w:pPr>
              <w:jc w:val="center"/>
              <w:rPr>
                <w:b/>
                <w:bCs/>
                <w:color w:val="000000"/>
              </w:rPr>
            </w:pPr>
            <w:r w:rsidRPr="00E338EC">
              <w:rPr>
                <w:b/>
                <w:bCs/>
                <w:color w:val="000000"/>
              </w:rPr>
              <w:t>Inkluzija</w:t>
            </w:r>
          </w:p>
        </w:tc>
        <w:tc>
          <w:tcPr>
            <w:tcW w:w="1263" w:type="dxa"/>
            <w:tcBorders>
              <w:top w:val="single" w:sz="8" w:space="0" w:color="auto"/>
              <w:left w:val="single" w:sz="4" w:space="0" w:color="auto"/>
              <w:bottom w:val="single" w:sz="4" w:space="0" w:color="auto"/>
              <w:right w:val="single" w:sz="8" w:space="0" w:color="auto"/>
            </w:tcBorders>
            <w:shd w:val="clear" w:color="auto" w:fill="C5E0B3" w:themeFill="accent6" w:themeFillTint="66"/>
            <w:vAlign w:val="bottom"/>
          </w:tcPr>
          <w:p w:rsidR="00041A60" w:rsidRPr="00E338EC" w:rsidRDefault="00041A60" w:rsidP="00041A60">
            <w:pPr>
              <w:jc w:val="center"/>
              <w:rPr>
                <w:b/>
                <w:bCs/>
                <w:color w:val="000000"/>
              </w:rPr>
            </w:pPr>
            <w:r w:rsidRPr="00E338EC">
              <w:rPr>
                <w:b/>
                <w:bCs/>
                <w:color w:val="000000"/>
              </w:rPr>
              <w:t>Stranci</w:t>
            </w:r>
          </w:p>
        </w:tc>
      </w:tr>
      <w:tr w:rsidR="00041A60" w:rsidRPr="00603EED" w:rsidTr="00041A60">
        <w:trPr>
          <w:trHeight w:val="336"/>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11</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24</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14</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26</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14</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26</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themeColor="text1"/>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I-4</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11</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15</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26</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sidRPr="008B5358">
              <w:rPr>
                <w:rFonts w:cstheme="minorHAnsi"/>
                <w:color w:val="000000" w:themeColor="text1"/>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E03438" w:rsidRDefault="00041A60" w:rsidP="00D23BE5">
            <w:pPr>
              <w:spacing w:after="0" w:line="240" w:lineRule="auto"/>
              <w:rPr>
                <w:b/>
                <w:color w:val="000000"/>
              </w:rPr>
            </w:pPr>
            <w:r w:rsidRPr="00E03438">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E03438" w:rsidRDefault="00041A60" w:rsidP="00D23BE5">
            <w:pPr>
              <w:spacing w:after="0" w:line="240" w:lineRule="auto"/>
              <w:jc w:val="center"/>
              <w:rPr>
                <w:rFonts w:cstheme="minorHAnsi"/>
                <w:b/>
                <w:color w:val="000000" w:themeColor="text1"/>
              </w:rPr>
            </w:pPr>
            <w:r w:rsidRPr="00E03438">
              <w:rPr>
                <w:rFonts w:cstheme="minorHAnsi"/>
                <w:b/>
                <w:color w:val="000000" w:themeColor="text1"/>
              </w:rPr>
              <w:t>50</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E03438" w:rsidRDefault="00041A60" w:rsidP="00D23BE5">
            <w:pPr>
              <w:spacing w:after="0" w:line="240" w:lineRule="auto"/>
              <w:jc w:val="center"/>
              <w:rPr>
                <w:rFonts w:cstheme="minorHAnsi"/>
                <w:b/>
                <w:color w:val="000000" w:themeColor="text1"/>
              </w:rPr>
            </w:pPr>
            <w:r w:rsidRPr="00E03438">
              <w:rPr>
                <w:rFonts w:cstheme="minorHAnsi"/>
                <w:b/>
                <w:color w:val="000000" w:themeColor="text1"/>
              </w:rPr>
              <w:t>52</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E03438" w:rsidRDefault="00041A60" w:rsidP="00D23BE5">
            <w:pPr>
              <w:spacing w:after="0" w:line="240" w:lineRule="auto"/>
              <w:jc w:val="center"/>
              <w:rPr>
                <w:rFonts w:cstheme="minorHAnsi"/>
                <w:b/>
                <w:color w:val="000000" w:themeColor="text1"/>
              </w:rPr>
            </w:pPr>
            <w:r w:rsidRPr="00E03438">
              <w:rPr>
                <w:rFonts w:cstheme="minorHAnsi"/>
                <w:b/>
                <w:color w:val="000000" w:themeColor="text1"/>
              </w:rPr>
              <w:t>102</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E03438" w:rsidRDefault="00041A60" w:rsidP="00D23BE5">
            <w:pPr>
              <w:spacing w:after="0" w:line="240" w:lineRule="auto"/>
              <w:jc w:val="center"/>
              <w:rPr>
                <w:rFonts w:cstheme="minorHAnsi"/>
                <w:b/>
                <w:color w:val="000000" w:themeColor="text1"/>
              </w:rPr>
            </w:pPr>
            <w:r w:rsidRPr="00E03438">
              <w:rPr>
                <w:rFonts w:cstheme="minorHAnsi"/>
                <w:b/>
                <w:color w:val="000000" w:themeColor="text1"/>
              </w:rPr>
              <w:t>8</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E03438" w:rsidRDefault="00041A60" w:rsidP="00D23BE5">
            <w:pPr>
              <w:spacing w:after="0" w:line="240" w:lineRule="auto"/>
              <w:jc w:val="center"/>
              <w:rPr>
                <w:rFonts w:cstheme="minorHAnsi"/>
                <w:b/>
                <w:color w:val="000000" w:themeColor="text1"/>
              </w:rPr>
            </w:pPr>
            <w:r w:rsidRPr="00E03438">
              <w:rPr>
                <w:rFonts w:cstheme="minorHAnsi"/>
                <w:b/>
                <w:color w:val="000000" w:themeColor="text1"/>
              </w:rPr>
              <w:t>3</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E03438" w:rsidRDefault="00041A60" w:rsidP="00D23BE5">
            <w:pPr>
              <w:spacing w:after="0" w:line="240" w:lineRule="auto"/>
              <w:jc w:val="center"/>
              <w:rPr>
                <w:rFonts w:cstheme="minorHAnsi"/>
                <w:b/>
                <w:color w:val="000000" w:themeColor="text1"/>
              </w:rPr>
            </w:pPr>
            <w:r w:rsidRPr="00E03438">
              <w:rPr>
                <w:rFonts w:cstheme="minorHAnsi"/>
                <w:b/>
                <w:color w:val="000000" w:themeColor="text1"/>
              </w:rPr>
              <w:t>8</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II-1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11</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24</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II-2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13</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25</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II-3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25</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3</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tcPr>
          <w:p w:rsidR="00041A60" w:rsidRPr="0073566C" w:rsidRDefault="00041A60" w:rsidP="00D23BE5">
            <w:pPr>
              <w:spacing w:after="0" w:line="240" w:lineRule="auto"/>
              <w:rPr>
                <w:b/>
                <w:color w:val="000000"/>
              </w:rPr>
            </w:pPr>
            <w:r w:rsidRPr="0073566C">
              <w:rPr>
                <w:b/>
                <w:color w:val="000000"/>
              </w:rPr>
              <w:lastRenderedPageBreak/>
              <w:t>II-4</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13</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25</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73566C" w:rsidRDefault="00041A60" w:rsidP="00D23BE5">
            <w:pPr>
              <w:spacing w:after="0" w:line="240" w:lineRule="auto"/>
              <w:rPr>
                <w:b/>
                <w:color w:val="000000"/>
              </w:rPr>
            </w:pPr>
            <w:r>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49</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50</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99</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9</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4</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III-1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25</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III-2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11</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3</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III-3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25</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3</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tcPr>
          <w:p w:rsidR="00041A60" w:rsidRPr="0073566C" w:rsidRDefault="00041A60" w:rsidP="00D23BE5">
            <w:pPr>
              <w:spacing w:after="0" w:line="240" w:lineRule="auto"/>
              <w:rPr>
                <w:b/>
                <w:color w:val="000000"/>
              </w:rPr>
            </w:pPr>
            <w:r w:rsidRPr="0073566C">
              <w:rPr>
                <w:b/>
                <w:color w:val="000000"/>
              </w:rPr>
              <w:t>III-4</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11</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3</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73566C" w:rsidRDefault="00041A60" w:rsidP="00D23BE5">
            <w:pPr>
              <w:spacing w:after="0" w:line="240" w:lineRule="auto"/>
              <w:rPr>
                <w:b/>
                <w:color w:val="000000"/>
              </w:rPr>
            </w:pPr>
            <w:r>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46</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49</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95</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4</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3</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F021BD" w:rsidRDefault="00041A60" w:rsidP="00D23BE5">
            <w:pPr>
              <w:spacing w:after="0" w:line="240" w:lineRule="auto"/>
              <w:jc w:val="center"/>
              <w:rPr>
                <w:rFonts w:cstheme="minorHAnsi"/>
                <w:b/>
                <w:color w:val="000000"/>
              </w:rPr>
            </w:pPr>
            <w:r w:rsidRPr="00F021BD">
              <w:rPr>
                <w:rFonts w:cstheme="minorHAnsi"/>
                <w:b/>
                <w:color w:val="000000"/>
              </w:rPr>
              <w:t>10</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IV-1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IV-2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IV-3</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13</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25</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tcPr>
          <w:p w:rsidR="00041A60" w:rsidRPr="0073566C" w:rsidRDefault="00041A60" w:rsidP="00D23BE5">
            <w:pPr>
              <w:spacing w:after="0" w:line="240" w:lineRule="auto"/>
              <w:rPr>
                <w:b/>
                <w:color w:val="000000"/>
              </w:rPr>
            </w:pPr>
            <w:r w:rsidRPr="0073566C">
              <w:rPr>
                <w:b/>
                <w:color w:val="000000"/>
              </w:rPr>
              <w:t>IV-4</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13</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8</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4</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73566C" w:rsidRDefault="00041A60" w:rsidP="00D23BE5">
            <w:pPr>
              <w:spacing w:after="0" w:line="240" w:lineRule="auto"/>
              <w:rPr>
                <w:b/>
                <w:color w:val="000000"/>
              </w:rPr>
            </w:pPr>
            <w:r>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72716B" w:rsidRDefault="00041A60" w:rsidP="00D23BE5">
            <w:pPr>
              <w:spacing w:after="0" w:line="240" w:lineRule="auto"/>
              <w:jc w:val="center"/>
              <w:rPr>
                <w:rFonts w:cstheme="minorHAnsi"/>
                <w:b/>
                <w:color w:val="000000"/>
              </w:rPr>
            </w:pPr>
            <w:r w:rsidRPr="0072716B">
              <w:rPr>
                <w:rFonts w:cstheme="minorHAnsi"/>
                <w:b/>
                <w:color w:val="000000"/>
              </w:rPr>
              <w:t>50</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72716B" w:rsidRDefault="00041A60" w:rsidP="00D23BE5">
            <w:pPr>
              <w:spacing w:after="0" w:line="240" w:lineRule="auto"/>
              <w:jc w:val="center"/>
              <w:rPr>
                <w:rFonts w:cstheme="minorHAnsi"/>
                <w:b/>
                <w:color w:val="000000"/>
              </w:rPr>
            </w:pPr>
            <w:r w:rsidRPr="0072716B">
              <w:rPr>
                <w:rFonts w:cstheme="minorHAnsi"/>
                <w:b/>
                <w:color w:val="000000"/>
              </w:rPr>
              <w:t>42</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72716B" w:rsidRDefault="00041A60" w:rsidP="00D23BE5">
            <w:pPr>
              <w:spacing w:after="0" w:line="240" w:lineRule="auto"/>
              <w:jc w:val="center"/>
              <w:rPr>
                <w:rFonts w:cstheme="minorHAnsi"/>
                <w:b/>
                <w:color w:val="000000"/>
              </w:rPr>
            </w:pPr>
            <w:r w:rsidRPr="0072716B">
              <w:rPr>
                <w:rFonts w:cstheme="minorHAnsi"/>
                <w:b/>
                <w:color w:val="000000"/>
              </w:rPr>
              <w:t>92</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72716B" w:rsidRDefault="00041A60" w:rsidP="00D23BE5">
            <w:pPr>
              <w:spacing w:after="0" w:line="240" w:lineRule="auto"/>
              <w:jc w:val="center"/>
              <w:rPr>
                <w:rFonts w:cstheme="minorHAnsi"/>
                <w:b/>
                <w:color w:val="000000"/>
              </w:rPr>
            </w:pPr>
            <w:r w:rsidRPr="0072716B">
              <w:rPr>
                <w:rFonts w:cstheme="minorHAnsi"/>
                <w:b/>
                <w:color w:val="000000"/>
              </w:rPr>
              <w:t>5</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72716B" w:rsidRDefault="00041A60" w:rsidP="00D23BE5">
            <w:pPr>
              <w:spacing w:after="0" w:line="240" w:lineRule="auto"/>
              <w:jc w:val="center"/>
              <w:rPr>
                <w:rFonts w:cstheme="minorHAnsi"/>
                <w:b/>
                <w:color w:val="000000"/>
              </w:rPr>
            </w:pPr>
            <w:r w:rsidRPr="0072716B">
              <w:rPr>
                <w:rFonts w:cstheme="minorHAnsi"/>
                <w:b/>
                <w:color w:val="000000"/>
              </w:rPr>
              <w:t>1</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72716B" w:rsidRDefault="00041A60" w:rsidP="00D23BE5">
            <w:pPr>
              <w:spacing w:after="0" w:line="240" w:lineRule="auto"/>
              <w:jc w:val="center"/>
              <w:rPr>
                <w:rFonts w:cstheme="minorHAnsi"/>
                <w:b/>
                <w:color w:val="000000"/>
              </w:rPr>
            </w:pPr>
            <w:r w:rsidRPr="0072716B">
              <w:rPr>
                <w:rFonts w:cstheme="minorHAnsi"/>
                <w:b/>
                <w:color w:val="000000"/>
              </w:rPr>
              <w:t>7</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V-1</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14</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26</w:t>
            </w:r>
          </w:p>
        </w:tc>
        <w:tc>
          <w:tcPr>
            <w:tcW w:w="1263" w:type="dxa"/>
            <w:tcBorders>
              <w:top w:val="nil"/>
              <w:left w:val="nil"/>
              <w:bottom w:val="single" w:sz="4" w:space="0" w:color="auto"/>
              <w:right w:val="single" w:sz="8"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8B5358" w:rsidRDefault="00041A60" w:rsidP="00D23BE5">
            <w:pPr>
              <w:spacing w:after="0" w:line="240" w:lineRule="auto"/>
              <w:jc w:val="center"/>
              <w:rPr>
                <w:rFonts w:cstheme="minorHAnsi"/>
                <w:color w:val="000000"/>
              </w:rPr>
            </w:pPr>
            <w:r>
              <w:rPr>
                <w:rFonts w:cstheme="minorHAnsi"/>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8B5358" w:rsidRDefault="00041A60" w:rsidP="00D23BE5">
            <w:pPr>
              <w:spacing w:after="0" w:line="240" w:lineRule="auto"/>
              <w:jc w:val="center"/>
              <w:rPr>
                <w:rFonts w:cstheme="minorHAnsi"/>
                <w:color w:val="000000"/>
              </w:rPr>
            </w:pPr>
            <w:r>
              <w:rPr>
                <w:rFonts w:cstheme="minorHAnsi"/>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V-2</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14</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26</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0</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tcPr>
          <w:p w:rsidR="00041A60" w:rsidRPr="0073566C" w:rsidRDefault="00041A60" w:rsidP="00D23BE5">
            <w:pPr>
              <w:spacing w:after="0" w:line="240" w:lineRule="auto"/>
              <w:rPr>
                <w:b/>
                <w:color w:val="000000"/>
              </w:rPr>
            </w:pPr>
            <w:r w:rsidRPr="0073566C">
              <w:rPr>
                <w:b/>
                <w:color w:val="000000"/>
              </w:rPr>
              <w:t>V-3</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13</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12</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25</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005F31" w:rsidRDefault="00041A60" w:rsidP="00D23BE5">
            <w:pPr>
              <w:spacing w:after="0" w:line="240" w:lineRule="auto"/>
              <w:rPr>
                <w:b/>
                <w:color w:val="000000"/>
              </w:rPr>
            </w:pPr>
            <w:r w:rsidRPr="00005F31">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005F31" w:rsidRDefault="00041A60" w:rsidP="00D23BE5">
            <w:pPr>
              <w:spacing w:after="0" w:line="240" w:lineRule="auto"/>
              <w:jc w:val="center"/>
              <w:rPr>
                <w:b/>
                <w:color w:val="000000"/>
              </w:rPr>
            </w:pPr>
            <w:r>
              <w:rPr>
                <w:b/>
                <w:color w:val="000000"/>
              </w:rPr>
              <w:t>37</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005F31" w:rsidRDefault="00041A60" w:rsidP="00D23BE5">
            <w:pPr>
              <w:spacing w:after="0" w:line="240" w:lineRule="auto"/>
              <w:jc w:val="center"/>
              <w:rPr>
                <w:b/>
                <w:color w:val="000000"/>
              </w:rPr>
            </w:pPr>
            <w:r>
              <w:rPr>
                <w:b/>
                <w:color w:val="000000"/>
              </w:rPr>
              <w:t>40</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005F31" w:rsidRDefault="00041A60" w:rsidP="00D23BE5">
            <w:pPr>
              <w:spacing w:after="0" w:line="240" w:lineRule="auto"/>
              <w:jc w:val="center"/>
              <w:rPr>
                <w:b/>
                <w:color w:val="000000"/>
              </w:rPr>
            </w:pPr>
            <w:r>
              <w:rPr>
                <w:b/>
                <w:color w:val="000000"/>
              </w:rPr>
              <w:t>77</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005F31" w:rsidRDefault="00041A60" w:rsidP="00D23BE5">
            <w:pPr>
              <w:spacing w:after="0" w:line="240" w:lineRule="auto"/>
              <w:jc w:val="center"/>
              <w:rPr>
                <w:b/>
                <w:color w:val="000000"/>
              </w:rPr>
            </w:pPr>
            <w:r>
              <w:rPr>
                <w:b/>
                <w:color w:val="000000"/>
              </w:rPr>
              <w:t>4</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005F31" w:rsidRDefault="00041A60" w:rsidP="00D23BE5">
            <w:pPr>
              <w:spacing w:after="0" w:line="240" w:lineRule="auto"/>
              <w:jc w:val="center"/>
              <w:rPr>
                <w:b/>
                <w:color w:val="000000"/>
              </w:rPr>
            </w:pPr>
            <w:r>
              <w:rPr>
                <w:b/>
                <w:color w:val="000000"/>
              </w:rPr>
              <w:t>1</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005F31" w:rsidRDefault="00041A60" w:rsidP="00D23BE5">
            <w:pPr>
              <w:spacing w:after="0" w:line="240" w:lineRule="auto"/>
              <w:jc w:val="center"/>
              <w:rPr>
                <w:b/>
                <w:color w:val="000000"/>
              </w:rPr>
            </w:pPr>
            <w:r>
              <w:rPr>
                <w:b/>
                <w:color w:val="000000"/>
              </w:rPr>
              <w:t>3</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VI-1</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14</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10</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24</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3</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VI-2</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14</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10</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24</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tcPr>
          <w:p w:rsidR="00041A60" w:rsidRPr="0073566C" w:rsidRDefault="00041A60" w:rsidP="00D23BE5">
            <w:pPr>
              <w:spacing w:after="0" w:line="240" w:lineRule="auto"/>
              <w:rPr>
                <w:b/>
                <w:color w:val="000000"/>
              </w:rPr>
            </w:pPr>
            <w:r w:rsidRPr="0073566C">
              <w:rPr>
                <w:b/>
                <w:color w:val="000000"/>
              </w:rPr>
              <w:t>VI-3</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11</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23</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4</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tcPr>
          <w:p w:rsidR="00041A60" w:rsidRPr="0073566C" w:rsidRDefault="00041A60" w:rsidP="00D23BE5">
            <w:pPr>
              <w:spacing w:after="0" w:line="240" w:lineRule="auto"/>
              <w:rPr>
                <w:b/>
                <w:color w:val="000000"/>
              </w:rPr>
            </w:pPr>
            <w:r w:rsidRPr="0073566C">
              <w:rPr>
                <w:b/>
                <w:color w:val="000000"/>
              </w:rPr>
              <w:t>VI-4</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11</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12</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23</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3</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73566C" w:rsidRDefault="00041A60" w:rsidP="00D23BE5">
            <w:pPr>
              <w:spacing w:after="0" w:line="240" w:lineRule="auto"/>
              <w:rPr>
                <w:b/>
                <w:color w:val="000000"/>
              </w:rPr>
            </w:pPr>
            <w:r>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51B6D" w:rsidRDefault="00041A60" w:rsidP="00D23BE5">
            <w:pPr>
              <w:spacing w:after="0" w:line="240" w:lineRule="auto"/>
              <w:jc w:val="center"/>
              <w:rPr>
                <w:b/>
                <w:color w:val="000000"/>
              </w:rPr>
            </w:pPr>
            <w:r w:rsidRPr="00851B6D">
              <w:rPr>
                <w:b/>
                <w:color w:val="000000"/>
              </w:rPr>
              <w:t>51</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51B6D" w:rsidRDefault="00041A60" w:rsidP="00D23BE5">
            <w:pPr>
              <w:spacing w:after="0" w:line="240" w:lineRule="auto"/>
              <w:jc w:val="center"/>
              <w:rPr>
                <w:b/>
                <w:color w:val="000000"/>
              </w:rPr>
            </w:pPr>
            <w:r w:rsidRPr="00851B6D">
              <w:rPr>
                <w:b/>
                <w:color w:val="000000"/>
              </w:rPr>
              <w:t>43</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51B6D" w:rsidRDefault="00041A60" w:rsidP="00D23BE5">
            <w:pPr>
              <w:spacing w:after="0" w:line="240" w:lineRule="auto"/>
              <w:jc w:val="center"/>
              <w:rPr>
                <w:b/>
                <w:color w:val="000000"/>
              </w:rPr>
            </w:pPr>
            <w:r w:rsidRPr="00851B6D">
              <w:rPr>
                <w:b/>
                <w:color w:val="000000"/>
              </w:rPr>
              <w:t>94</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51B6D" w:rsidRDefault="00041A60" w:rsidP="00D23BE5">
            <w:pPr>
              <w:spacing w:after="0" w:line="240" w:lineRule="auto"/>
              <w:jc w:val="center"/>
              <w:rPr>
                <w:b/>
                <w:color w:val="000000"/>
              </w:rPr>
            </w:pPr>
            <w:r w:rsidRPr="00851B6D">
              <w:rPr>
                <w:b/>
                <w:color w:val="000000"/>
              </w:rPr>
              <w:t>12</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851B6D" w:rsidRDefault="00041A60" w:rsidP="00D23BE5">
            <w:pPr>
              <w:spacing w:after="0" w:line="240" w:lineRule="auto"/>
              <w:jc w:val="center"/>
              <w:rPr>
                <w:b/>
                <w:color w:val="000000"/>
              </w:rPr>
            </w:pPr>
            <w:r w:rsidRPr="00851B6D">
              <w:rPr>
                <w:b/>
                <w:color w:val="000000"/>
              </w:rPr>
              <w:t>3</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851B6D" w:rsidRDefault="00041A60" w:rsidP="00D23BE5">
            <w:pPr>
              <w:spacing w:after="0" w:line="240" w:lineRule="auto"/>
              <w:jc w:val="center"/>
              <w:rPr>
                <w:b/>
                <w:color w:val="000000"/>
              </w:rPr>
            </w:pPr>
            <w:r w:rsidRPr="00851B6D">
              <w:rPr>
                <w:b/>
                <w:color w:val="000000"/>
              </w:rPr>
              <w:t>7</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VII-1</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14</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9</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23</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3</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hideMark/>
          </w:tcPr>
          <w:p w:rsidR="00041A60" w:rsidRPr="0073566C" w:rsidRDefault="00041A60" w:rsidP="00D23BE5">
            <w:pPr>
              <w:spacing w:after="0" w:line="240" w:lineRule="auto"/>
              <w:rPr>
                <w:b/>
                <w:color w:val="000000"/>
              </w:rPr>
            </w:pPr>
            <w:r w:rsidRPr="0073566C">
              <w:rPr>
                <w:b/>
                <w:color w:val="000000"/>
              </w:rPr>
              <w:t>VII-2</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12</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11</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23</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3</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2</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auto"/>
            <w:noWrap/>
            <w:vAlign w:val="bottom"/>
          </w:tcPr>
          <w:p w:rsidR="00041A60" w:rsidRPr="0073566C" w:rsidRDefault="00041A60" w:rsidP="00D23BE5">
            <w:pPr>
              <w:spacing w:after="0" w:line="240" w:lineRule="auto"/>
              <w:rPr>
                <w:b/>
                <w:color w:val="000000"/>
              </w:rPr>
            </w:pPr>
            <w:r w:rsidRPr="0073566C">
              <w:rPr>
                <w:b/>
                <w:color w:val="000000"/>
              </w:rPr>
              <w:t>VII-3</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13</w:t>
            </w:r>
          </w:p>
        </w:tc>
        <w:tc>
          <w:tcPr>
            <w:tcW w:w="1281"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10</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23</w:t>
            </w:r>
          </w:p>
        </w:tc>
        <w:tc>
          <w:tcPr>
            <w:tcW w:w="1263" w:type="dxa"/>
            <w:tcBorders>
              <w:top w:val="nil"/>
              <w:left w:val="nil"/>
              <w:bottom w:val="single" w:sz="4" w:space="0" w:color="auto"/>
              <w:right w:val="single" w:sz="8"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4</w:t>
            </w:r>
          </w:p>
        </w:tc>
        <w:tc>
          <w:tcPr>
            <w:tcW w:w="1263" w:type="dxa"/>
            <w:tcBorders>
              <w:top w:val="nil"/>
              <w:left w:val="nil"/>
              <w:bottom w:val="single" w:sz="4" w:space="0" w:color="auto"/>
              <w:right w:val="single" w:sz="4" w:space="0" w:color="auto"/>
            </w:tcBorders>
            <w:shd w:val="clear" w:color="auto" w:fill="auto"/>
            <w:noWrap/>
            <w:vAlign w:val="bottom"/>
          </w:tcPr>
          <w:p w:rsidR="00041A60" w:rsidRPr="00603EED" w:rsidRDefault="00041A60" w:rsidP="00D23BE5">
            <w:pPr>
              <w:spacing w:after="0" w:line="240" w:lineRule="auto"/>
              <w:jc w:val="center"/>
              <w:rPr>
                <w:color w:val="000000"/>
              </w:rPr>
            </w:pPr>
            <w:r>
              <w:rPr>
                <w:color w:val="000000"/>
              </w:rPr>
              <w:t>0</w:t>
            </w:r>
          </w:p>
        </w:tc>
        <w:tc>
          <w:tcPr>
            <w:tcW w:w="1263" w:type="dxa"/>
            <w:tcBorders>
              <w:top w:val="nil"/>
              <w:left w:val="single" w:sz="4" w:space="0" w:color="auto"/>
              <w:bottom w:val="single" w:sz="4" w:space="0" w:color="auto"/>
              <w:right w:val="single" w:sz="8" w:space="0" w:color="auto"/>
            </w:tcBorders>
            <w:shd w:val="clear" w:color="auto" w:fill="auto"/>
            <w:vAlign w:val="bottom"/>
          </w:tcPr>
          <w:p w:rsidR="00041A60" w:rsidRPr="00603EED" w:rsidRDefault="00041A60" w:rsidP="00D23BE5">
            <w:pPr>
              <w:spacing w:after="0" w:line="240" w:lineRule="auto"/>
              <w:jc w:val="center"/>
              <w:rPr>
                <w:color w:val="000000"/>
              </w:rPr>
            </w:pPr>
            <w:r>
              <w:rPr>
                <w:color w:val="000000"/>
              </w:rPr>
              <w:t>3</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73566C" w:rsidRDefault="00041A60" w:rsidP="00D23BE5">
            <w:pPr>
              <w:spacing w:after="0" w:line="240" w:lineRule="auto"/>
              <w:rPr>
                <w:b/>
                <w:color w:val="000000"/>
              </w:rPr>
            </w:pPr>
            <w:r>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D314C1" w:rsidRDefault="00041A60" w:rsidP="00D23BE5">
            <w:pPr>
              <w:spacing w:after="0" w:line="240" w:lineRule="auto"/>
              <w:jc w:val="center"/>
              <w:rPr>
                <w:b/>
                <w:color w:val="000000"/>
              </w:rPr>
            </w:pPr>
            <w:r>
              <w:rPr>
                <w:b/>
                <w:color w:val="000000"/>
              </w:rPr>
              <w:t>39</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D314C1" w:rsidRDefault="00041A60" w:rsidP="00D23BE5">
            <w:pPr>
              <w:spacing w:after="0" w:line="240" w:lineRule="auto"/>
              <w:jc w:val="center"/>
              <w:rPr>
                <w:b/>
                <w:color w:val="000000"/>
              </w:rPr>
            </w:pPr>
            <w:r>
              <w:rPr>
                <w:b/>
                <w:color w:val="000000"/>
              </w:rPr>
              <w:t>30</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D314C1" w:rsidRDefault="00041A60" w:rsidP="00D23BE5">
            <w:pPr>
              <w:spacing w:after="0" w:line="240" w:lineRule="auto"/>
              <w:jc w:val="center"/>
              <w:rPr>
                <w:b/>
                <w:color w:val="000000"/>
              </w:rPr>
            </w:pPr>
            <w:r>
              <w:rPr>
                <w:b/>
                <w:color w:val="000000"/>
              </w:rPr>
              <w:t>69</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D314C1" w:rsidRDefault="00041A60" w:rsidP="00D23BE5">
            <w:pPr>
              <w:spacing w:after="0" w:line="240" w:lineRule="auto"/>
              <w:jc w:val="center"/>
              <w:rPr>
                <w:b/>
                <w:color w:val="000000"/>
              </w:rPr>
            </w:pPr>
            <w:r>
              <w:rPr>
                <w:b/>
                <w:color w:val="000000"/>
              </w:rPr>
              <w:t>10</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D314C1" w:rsidRDefault="00041A60" w:rsidP="00D23BE5">
            <w:pPr>
              <w:spacing w:after="0" w:line="240" w:lineRule="auto"/>
              <w:jc w:val="center"/>
              <w:rPr>
                <w:b/>
                <w:color w:val="000000"/>
              </w:rPr>
            </w:pPr>
            <w:r>
              <w:rPr>
                <w:b/>
                <w:color w:val="000000"/>
              </w:rPr>
              <w:t>1</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D314C1" w:rsidRDefault="00041A60" w:rsidP="00D23BE5">
            <w:pPr>
              <w:spacing w:after="0" w:line="240" w:lineRule="auto"/>
              <w:jc w:val="center"/>
              <w:rPr>
                <w:b/>
                <w:color w:val="000000"/>
              </w:rPr>
            </w:pPr>
            <w:r>
              <w:rPr>
                <w:b/>
                <w:color w:val="000000"/>
              </w:rPr>
              <w:t>6</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041A60" w:rsidRPr="0073566C" w:rsidRDefault="00041A60" w:rsidP="00D23BE5">
            <w:pPr>
              <w:spacing w:after="0" w:line="240" w:lineRule="auto"/>
              <w:rPr>
                <w:b/>
                <w:color w:val="000000"/>
              </w:rPr>
            </w:pPr>
            <w:r w:rsidRPr="0073566C">
              <w:rPr>
                <w:b/>
                <w:color w:val="000000"/>
              </w:rPr>
              <w:t>VIII-1</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17</w:t>
            </w:r>
          </w:p>
        </w:tc>
        <w:tc>
          <w:tcPr>
            <w:tcW w:w="1281"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10</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27</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w:t>
            </w:r>
          </w:p>
        </w:tc>
        <w:tc>
          <w:tcPr>
            <w:tcW w:w="1263" w:type="dxa"/>
            <w:tcBorders>
              <w:top w:val="nil"/>
              <w:left w:val="nil"/>
              <w:bottom w:val="single" w:sz="4" w:space="0" w:color="auto"/>
              <w:right w:val="single" w:sz="4"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w:t>
            </w:r>
          </w:p>
        </w:tc>
        <w:tc>
          <w:tcPr>
            <w:tcW w:w="1263" w:type="dxa"/>
            <w:tcBorders>
              <w:top w:val="nil"/>
              <w:left w:val="single" w:sz="4" w:space="0" w:color="auto"/>
              <w:bottom w:val="single" w:sz="4" w:space="0" w:color="auto"/>
              <w:right w:val="single" w:sz="8" w:space="0" w:color="auto"/>
            </w:tcBorders>
            <w:shd w:val="clear" w:color="auto" w:fill="FFFFFF" w:themeFill="background1"/>
            <w:vAlign w:val="bottom"/>
          </w:tcPr>
          <w:p w:rsidR="00041A60" w:rsidRPr="00603EED" w:rsidRDefault="00041A60" w:rsidP="00D23BE5">
            <w:pPr>
              <w:spacing w:after="0" w:line="240" w:lineRule="auto"/>
              <w:jc w:val="center"/>
              <w:rPr>
                <w:color w:val="000000"/>
              </w:rPr>
            </w:pPr>
            <w:r>
              <w:rPr>
                <w:color w:val="000000"/>
              </w:rPr>
              <w:t>0</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041A60" w:rsidRPr="0073566C" w:rsidRDefault="00041A60" w:rsidP="00D23BE5">
            <w:pPr>
              <w:spacing w:after="0" w:line="240" w:lineRule="auto"/>
              <w:rPr>
                <w:b/>
                <w:color w:val="000000"/>
              </w:rPr>
            </w:pPr>
            <w:r w:rsidRPr="0073566C">
              <w:rPr>
                <w:b/>
                <w:color w:val="000000"/>
              </w:rPr>
              <w:t>VIII-2</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15</w:t>
            </w:r>
          </w:p>
        </w:tc>
        <w:tc>
          <w:tcPr>
            <w:tcW w:w="1281"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14</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29</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w:t>
            </w:r>
          </w:p>
        </w:tc>
        <w:tc>
          <w:tcPr>
            <w:tcW w:w="1263" w:type="dxa"/>
            <w:tcBorders>
              <w:top w:val="nil"/>
              <w:left w:val="nil"/>
              <w:bottom w:val="single" w:sz="4" w:space="0" w:color="auto"/>
              <w:right w:val="single" w:sz="4"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0</w:t>
            </w:r>
          </w:p>
        </w:tc>
        <w:tc>
          <w:tcPr>
            <w:tcW w:w="1263" w:type="dxa"/>
            <w:tcBorders>
              <w:top w:val="nil"/>
              <w:left w:val="single" w:sz="4" w:space="0" w:color="auto"/>
              <w:bottom w:val="single" w:sz="4" w:space="0" w:color="auto"/>
              <w:right w:val="single" w:sz="8" w:space="0" w:color="auto"/>
            </w:tcBorders>
            <w:shd w:val="clear" w:color="auto" w:fill="FFFFFF" w:themeFill="background1"/>
            <w:vAlign w:val="bottom"/>
          </w:tcPr>
          <w:p w:rsidR="00041A60" w:rsidRPr="00603EED" w:rsidRDefault="00041A60" w:rsidP="00D23BE5">
            <w:pPr>
              <w:spacing w:after="0" w:line="240" w:lineRule="auto"/>
              <w:jc w:val="center"/>
              <w:rPr>
                <w:color w:val="000000"/>
              </w:rPr>
            </w:pPr>
            <w:r>
              <w:rPr>
                <w:color w:val="000000"/>
              </w:rPr>
              <w:t>5</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73566C" w:rsidRDefault="00041A60" w:rsidP="00D23BE5">
            <w:pPr>
              <w:spacing w:after="0" w:line="240" w:lineRule="auto"/>
              <w:rPr>
                <w:b/>
                <w:color w:val="000000"/>
              </w:rPr>
            </w:pPr>
            <w:r>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32</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24</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56</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4</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1</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8300A9" w:rsidRDefault="00041A60" w:rsidP="00D23BE5">
            <w:pPr>
              <w:spacing w:after="0" w:line="240" w:lineRule="auto"/>
              <w:jc w:val="center"/>
              <w:rPr>
                <w:b/>
                <w:color w:val="000000"/>
              </w:rPr>
            </w:pPr>
            <w:r>
              <w:rPr>
                <w:b/>
                <w:color w:val="000000"/>
              </w:rPr>
              <w:t>5</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041A60" w:rsidRPr="0073566C" w:rsidRDefault="00041A60" w:rsidP="00D23BE5">
            <w:pPr>
              <w:spacing w:after="0" w:line="240" w:lineRule="auto"/>
              <w:rPr>
                <w:b/>
                <w:color w:val="000000"/>
              </w:rPr>
            </w:pPr>
            <w:r w:rsidRPr="0073566C">
              <w:rPr>
                <w:b/>
                <w:color w:val="000000"/>
              </w:rPr>
              <w:t>IX-1</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9</w:t>
            </w:r>
          </w:p>
        </w:tc>
        <w:tc>
          <w:tcPr>
            <w:tcW w:w="1281"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18</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27</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w:t>
            </w:r>
          </w:p>
        </w:tc>
        <w:tc>
          <w:tcPr>
            <w:tcW w:w="1263" w:type="dxa"/>
            <w:tcBorders>
              <w:top w:val="nil"/>
              <w:left w:val="nil"/>
              <w:bottom w:val="single" w:sz="4" w:space="0" w:color="auto"/>
              <w:right w:val="single" w:sz="4"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0</w:t>
            </w:r>
          </w:p>
        </w:tc>
        <w:tc>
          <w:tcPr>
            <w:tcW w:w="1263" w:type="dxa"/>
            <w:tcBorders>
              <w:top w:val="nil"/>
              <w:left w:val="single" w:sz="4" w:space="0" w:color="auto"/>
              <w:bottom w:val="single" w:sz="4" w:space="0" w:color="auto"/>
              <w:right w:val="single" w:sz="8" w:space="0" w:color="auto"/>
            </w:tcBorders>
            <w:shd w:val="clear" w:color="auto" w:fill="FFFFFF" w:themeFill="background1"/>
            <w:vAlign w:val="bottom"/>
          </w:tcPr>
          <w:p w:rsidR="00041A60" w:rsidRPr="00603EED" w:rsidRDefault="00041A60" w:rsidP="00D23BE5">
            <w:pPr>
              <w:spacing w:after="0" w:line="240" w:lineRule="auto"/>
              <w:jc w:val="center"/>
              <w:rPr>
                <w:color w:val="000000"/>
              </w:rPr>
            </w:pPr>
            <w:r>
              <w:rPr>
                <w:color w:val="000000"/>
              </w:rPr>
              <w:t>0</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041A60" w:rsidRPr="0073566C" w:rsidRDefault="00041A60" w:rsidP="00D23BE5">
            <w:pPr>
              <w:spacing w:after="0" w:line="240" w:lineRule="auto"/>
              <w:rPr>
                <w:b/>
                <w:color w:val="000000"/>
              </w:rPr>
            </w:pPr>
            <w:r w:rsidRPr="0073566C">
              <w:rPr>
                <w:b/>
                <w:color w:val="000000"/>
              </w:rPr>
              <w:t>IX-2</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12</w:t>
            </w:r>
          </w:p>
        </w:tc>
        <w:tc>
          <w:tcPr>
            <w:tcW w:w="1281"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13</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25</w:t>
            </w:r>
          </w:p>
        </w:tc>
        <w:tc>
          <w:tcPr>
            <w:tcW w:w="1263" w:type="dxa"/>
            <w:tcBorders>
              <w:top w:val="nil"/>
              <w:left w:val="nil"/>
              <w:bottom w:val="single" w:sz="4" w:space="0" w:color="auto"/>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w:t>
            </w:r>
          </w:p>
        </w:tc>
        <w:tc>
          <w:tcPr>
            <w:tcW w:w="1263" w:type="dxa"/>
            <w:tcBorders>
              <w:top w:val="nil"/>
              <w:left w:val="nil"/>
              <w:bottom w:val="single" w:sz="4" w:space="0" w:color="auto"/>
              <w:right w:val="single" w:sz="4"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w:t>
            </w:r>
          </w:p>
        </w:tc>
        <w:tc>
          <w:tcPr>
            <w:tcW w:w="1263" w:type="dxa"/>
            <w:tcBorders>
              <w:top w:val="nil"/>
              <w:left w:val="single" w:sz="4" w:space="0" w:color="auto"/>
              <w:bottom w:val="single" w:sz="4" w:space="0" w:color="auto"/>
              <w:right w:val="single" w:sz="8" w:space="0" w:color="auto"/>
            </w:tcBorders>
            <w:shd w:val="clear" w:color="auto" w:fill="FFFFFF" w:themeFill="background1"/>
            <w:vAlign w:val="bottom"/>
          </w:tcPr>
          <w:p w:rsidR="00041A60" w:rsidRPr="00603EED" w:rsidRDefault="00041A60" w:rsidP="00D23BE5">
            <w:pPr>
              <w:spacing w:after="0" w:line="240" w:lineRule="auto"/>
              <w:jc w:val="center"/>
              <w:rPr>
                <w:color w:val="000000"/>
              </w:rPr>
            </w:pPr>
            <w:r>
              <w:rPr>
                <w:color w:val="000000"/>
              </w:rPr>
              <w:t>2</w:t>
            </w:r>
          </w:p>
        </w:tc>
      </w:tr>
      <w:tr w:rsidR="00041A60" w:rsidRPr="00603EED" w:rsidTr="00041A60">
        <w:trPr>
          <w:trHeight w:val="327"/>
        </w:trPr>
        <w:tc>
          <w:tcPr>
            <w:tcW w:w="1816" w:type="dxa"/>
            <w:tcBorders>
              <w:top w:val="nil"/>
              <w:left w:val="single" w:sz="8" w:space="0" w:color="auto"/>
              <w:bottom w:val="nil"/>
              <w:right w:val="single" w:sz="8" w:space="0" w:color="auto"/>
            </w:tcBorders>
            <w:shd w:val="clear" w:color="auto" w:fill="FFFFFF" w:themeFill="background1"/>
            <w:noWrap/>
            <w:vAlign w:val="bottom"/>
            <w:hideMark/>
          </w:tcPr>
          <w:p w:rsidR="00041A60" w:rsidRPr="0073566C" w:rsidRDefault="00041A60" w:rsidP="00D23BE5">
            <w:pPr>
              <w:spacing w:after="0" w:line="240" w:lineRule="auto"/>
              <w:rPr>
                <w:b/>
                <w:color w:val="000000"/>
              </w:rPr>
            </w:pPr>
            <w:r w:rsidRPr="0073566C">
              <w:rPr>
                <w:b/>
                <w:color w:val="000000"/>
              </w:rPr>
              <w:t>IX-3</w:t>
            </w:r>
          </w:p>
        </w:tc>
        <w:tc>
          <w:tcPr>
            <w:tcW w:w="1263" w:type="dxa"/>
            <w:tcBorders>
              <w:top w:val="nil"/>
              <w:left w:val="nil"/>
              <w:bottom w:val="nil"/>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13</w:t>
            </w:r>
          </w:p>
        </w:tc>
        <w:tc>
          <w:tcPr>
            <w:tcW w:w="1281" w:type="dxa"/>
            <w:tcBorders>
              <w:top w:val="nil"/>
              <w:left w:val="nil"/>
              <w:bottom w:val="nil"/>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15</w:t>
            </w:r>
          </w:p>
        </w:tc>
        <w:tc>
          <w:tcPr>
            <w:tcW w:w="1263" w:type="dxa"/>
            <w:tcBorders>
              <w:top w:val="nil"/>
              <w:left w:val="nil"/>
              <w:bottom w:val="nil"/>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28</w:t>
            </w:r>
          </w:p>
        </w:tc>
        <w:tc>
          <w:tcPr>
            <w:tcW w:w="1263" w:type="dxa"/>
            <w:tcBorders>
              <w:top w:val="nil"/>
              <w:left w:val="nil"/>
              <w:bottom w:val="nil"/>
              <w:right w:val="single" w:sz="8"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2</w:t>
            </w:r>
          </w:p>
        </w:tc>
        <w:tc>
          <w:tcPr>
            <w:tcW w:w="1263" w:type="dxa"/>
            <w:tcBorders>
              <w:top w:val="nil"/>
              <w:left w:val="nil"/>
              <w:bottom w:val="nil"/>
              <w:right w:val="single" w:sz="4" w:space="0" w:color="auto"/>
            </w:tcBorders>
            <w:shd w:val="clear" w:color="auto" w:fill="FFFFFF" w:themeFill="background1"/>
            <w:noWrap/>
            <w:vAlign w:val="bottom"/>
          </w:tcPr>
          <w:p w:rsidR="00041A60" w:rsidRPr="00603EED" w:rsidRDefault="00041A60" w:rsidP="00D23BE5">
            <w:pPr>
              <w:spacing w:after="0" w:line="240" w:lineRule="auto"/>
              <w:jc w:val="center"/>
              <w:rPr>
                <w:color w:val="000000"/>
              </w:rPr>
            </w:pPr>
            <w:r>
              <w:rPr>
                <w:color w:val="000000"/>
              </w:rPr>
              <w:t>0</w:t>
            </w:r>
          </w:p>
        </w:tc>
        <w:tc>
          <w:tcPr>
            <w:tcW w:w="1263" w:type="dxa"/>
            <w:tcBorders>
              <w:top w:val="nil"/>
              <w:left w:val="single" w:sz="4" w:space="0" w:color="auto"/>
              <w:bottom w:val="nil"/>
              <w:right w:val="single" w:sz="8" w:space="0" w:color="auto"/>
            </w:tcBorders>
            <w:shd w:val="clear" w:color="auto" w:fill="FFFFFF" w:themeFill="background1"/>
            <w:vAlign w:val="bottom"/>
          </w:tcPr>
          <w:p w:rsidR="00041A60" w:rsidRPr="00603EED" w:rsidRDefault="00041A60" w:rsidP="00D23BE5">
            <w:pPr>
              <w:spacing w:after="0" w:line="240" w:lineRule="auto"/>
              <w:jc w:val="center"/>
              <w:rPr>
                <w:color w:val="000000"/>
              </w:rPr>
            </w:pPr>
            <w:r>
              <w:rPr>
                <w:color w:val="000000"/>
              </w:rPr>
              <w:t>1</w:t>
            </w:r>
          </w:p>
        </w:tc>
      </w:tr>
      <w:tr w:rsidR="00041A60" w:rsidRPr="00603EED" w:rsidTr="00041A60">
        <w:trPr>
          <w:trHeight w:val="327"/>
        </w:trPr>
        <w:tc>
          <w:tcPr>
            <w:tcW w:w="1816" w:type="dxa"/>
            <w:tcBorders>
              <w:top w:val="nil"/>
              <w:left w:val="single" w:sz="8" w:space="0" w:color="auto"/>
              <w:bottom w:val="single" w:sz="4" w:space="0" w:color="auto"/>
              <w:right w:val="single" w:sz="8" w:space="0" w:color="auto"/>
            </w:tcBorders>
            <w:shd w:val="clear" w:color="auto" w:fill="D9D9D9" w:themeFill="background1" w:themeFillShade="D9"/>
            <w:noWrap/>
            <w:vAlign w:val="bottom"/>
          </w:tcPr>
          <w:p w:rsidR="00041A60" w:rsidRPr="0073566C" w:rsidRDefault="00041A60" w:rsidP="00D23BE5">
            <w:pPr>
              <w:spacing w:after="0" w:line="240" w:lineRule="auto"/>
              <w:rPr>
                <w:b/>
                <w:color w:val="000000"/>
              </w:rPr>
            </w:pPr>
            <w:r>
              <w:rPr>
                <w:b/>
                <w:color w:val="000000"/>
              </w:rPr>
              <w:t>Ukupno</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34</w:t>
            </w:r>
          </w:p>
        </w:tc>
        <w:tc>
          <w:tcPr>
            <w:tcW w:w="1281"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46</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80</w:t>
            </w:r>
          </w:p>
        </w:tc>
        <w:tc>
          <w:tcPr>
            <w:tcW w:w="1263" w:type="dxa"/>
            <w:tcBorders>
              <w:top w:val="nil"/>
              <w:left w:val="nil"/>
              <w:bottom w:val="single" w:sz="4" w:space="0" w:color="auto"/>
              <w:right w:val="single" w:sz="8"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5</w:t>
            </w:r>
          </w:p>
        </w:tc>
        <w:tc>
          <w:tcPr>
            <w:tcW w:w="1263" w:type="dxa"/>
            <w:tcBorders>
              <w:top w:val="nil"/>
              <w:left w:val="nil"/>
              <w:bottom w:val="single" w:sz="4" w:space="0" w:color="auto"/>
              <w:right w:val="single" w:sz="4" w:space="0" w:color="auto"/>
            </w:tcBorders>
            <w:shd w:val="clear" w:color="auto" w:fill="D9D9D9" w:themeFill="background1" w:themeFillShade="D9"/>
            <w:noWrap/>
            <w:vAlign w:val="bottom"/>
          </w:tcPr>
          <w:p w:rsidR="00041A60" w:rsidRPr="008300A9" w:rsidRDefault="00041A60" w:rsidP="00D23BE5">
            <w:pPr>
              <w:spacing w:after="0" w:line="240" w:lineRule="auto"/>
              <w:jc w:val="center"/>
              <w:rPr>
                <w:b/>
                <w:color w:val="000000"/>
              </w:rPr>
            </w:pPr>
            <w:r>
              <w:rPr>
                <w:b/>
                <w:color w:val="000000"/>
              </w:rPr>
              <w:t>2</w:t>
            </w:r>
          </w:p>
        </w:tc>
        <w:tc>
          <w:tcPr>
            <w:tcW w:w="1263" w:type="dxa"/>
            <w:tcBorders>
              <w:top w:val="nil"/>
              <w:left w:val="single" w:sz="4" w:space="0" w:color="auto"/>
              <w:bottom w:val="single" w:sz="4" w:space="0" w:color="auto"/>
              <w:right w:val="single" w:sz="8" w:space="0" w:color="auto"/>
            </w:tcBorders>
            <w:shd w:val="clear" w:color="auto" w:fill="D9D9D9" w:themeFill="background1" w:themeFillShade="D9"/>
            <w:vAlign w:val="bottom"/>
          </w:tcPr>
          <w:p w:rsidR="00041A60" w:rsidRPr="008300A9" w:rsidRDefault="00041A60" w:rsidP="00D23BE5">
            <w:pPr>
              <w:spacing w:after="0" w:line="240" w:lineRule="auto"/>
              <w:jc w:val="center"/>
              <w:rPr>
                <w:b/>
                <w:color w:val="000000"/>
              </w:rPr>
            </w:pPr>
            <w:r>
              <w:rPr>
                <w:b/>
                <w:color w:val="000000"/>
              </w:rPr>
              <w:t>3</w:t>
            </w:r>
          </w:p>
        </w:tc>
      </w:tr>
      <w:tr w:rsidR="00041A60" w:rsidRPr="00603EED" w:rsidTr="00896654">
        <w:trPr>
          <w:trHeight w:val="327"/>
        </w:trPr>
        <w:tc>
          <w:tcPr>
            <w:tcW w:w="1816" w:type="dxa"/>
            <w:tcBorders>
              <w:top w:val="nil"/>
              <w:left w:val="single" w:sz="8" w:space="0" w:color="auto"/>
              <w:bottom w:val="single" w:sz="4" w:space="0" w:color="auto"/>
              <w:right w:val="single" w:sz="8" w:space="0" w:color="auto"/>
            </w:tcBorders>
            <w:shd w:val="clear" w:color="auto" w:fill="E2EFD9" w:themeFill="accent6" w:themeFillTint="33"/>
            <w:noWrap/>
            <w:vAlign w:val="bottom"/>
          </w:tcPr>
          <w:p w:rsidR="00041A60" w:rsidRPr="0073566C" w:rsidRDefault="00041A60" w:rsidP="00D23BE5">
            <w:pPr>
              <w:spacing w:after="0" w:line="240" w:lineRule="auto"/>
              <w:rPr>
                <w:b/>
                <w:color w:val="000000"/>
              </w:rPr>
            </w:pPr>
            <w:r>
              <w:rPr>
                <w:b/>
                <w:color w:val="000000"/>
              </w:rPr>
              <w:t>Ukupno od I do IX razreda</w:t>
            </w:r>
          </w:p>
        </w:tc>
        <w:tc>
          <w:tcPr>
            <w:tcW w:w="1263" w:type="dxa"/>
            <w:tcBorders>
              <w:top w:val="nil"/>
              <w:left w:val="nil"/>
              <w:bottom w:val="single" w:sz="4" w:space="0" w:color="auto"/>
              <w:right w:val="single" w:sz="8" w:space="0" w:color="auto"/>
            </w:tcBorders>
            <w:shd w:val="clear" w:color="auto" w:fill="E2EFD9" w:themeFill="accent6" w:themeFillTint="33"/>
            <w:noWrap/>
            <w:vAlign w:val="bottom"/>
          </w:tcPr>
          <w:p w:rsidR="00041A60" w:rsidRPr="008300A9" w:rsidRDefault="00041A60" w:rsidP="00D23BE5">
            <w:pPr>
              <w:spacing w:after="0" w:line="240" w:lineRule="auto"/>
              <w:jc w:val="center"/>
              <w:rPr>
                <w:b/>
                <w:color w:val="000000"/>
              </w:rPr>
            </w:pPr>
            <w:r>
              <w:rPr>
                <w:b/>
                <w:color w:val="000000"/>
              </w:rPr>
              <w:t>388</w:t>
            </w:r>
          </w:p>
        </w:tc>
        <w:tc>
          <w:tcPr>
            <w:tcW w:w="1281" w:type="dxa"/>
            <w:tcBorders>
              <w:top w:val="nil"/>
              <w:left w:val="nil"/>
              <w:bottom w:val="single" w:sz="4" w:space="0" w:color="auto"/>
              <w:right w:val="single" w:sz="8" w:space="0" w:color="auto"/>
            </w:tcBorders>
            <w:shd w:val="clear" w:color="auto" w:fill="E2EFD9" w:themeFill="accent6" w:themeFillTint="33"/>
            <w:noWrap/>
            <w:vAlign w:val="bottom"/>
          </w:tcPr>
          <w:p w:rsidR="00041A60" w:rsidRPr="008300A9" w:rsidRDefault="00041A60" w:rsidP="00D23BE5">
            <w:pPr>
              <w:spacing w:after="0" w:line="240" w:lineRule="auto"/>
              <w:jc w:val="center"/>
              <w:rPr>
                <w:b/>
                <w:color w:val="000000"/>
              </w:rPr>
            </w:pPr>
            <w:r>
              <w:rPr>
                <w:b/>
                <w:color w:val="000000"/>
              </w:rPr>
              <w:t>376</w:t>
            </w:r>
          </w:p>
        </w:tc>
        <w:tc>
          <w:tcPr>
            <w:tcW w:w="1263" w:type="dxa"/>
            <w:tcBorders>
              <w:top w:val="nil"/>
              <w:left w:val="nil"/>
              <w:bottom w:val="single" w:sz="4" w:space="0" w:color="auto"/>
              <w:right w:val="single" w:sz="8" w:space="0" w:color="auto"/>
            </w:tcBorders>
            <w:shd w:val="clear" w:color="auto" w:fill="E2EFD9" w:themeFill="accent6" w:themeFillTint="33"/>
            <w:noWrap/>
            <w:vAlign w:val="bottom"/>
          </w:tcPr>
          <w:p w:rsidR="00041A60" w:rsidRPr="008300A9" w:rsidRDefault="00041A60" w:rsidP="00D23BE5">
            <w:pPr>
              <w:spacing w:after="0" w:line="240" w:lineRule="auto"/>
              <w:jc w:val="center"/>
              <w:rPr>
                <w:b/>
                <w:color w:val="000000"/>
              </w:rPr>
            </w:pPr>
            <w:r>
              <w:rPr>
                <w:b/>
                <w:color w:val="000000"/>
              </w:rPr>
              <w:t>764</w:t>
            </w:r>
          </w:p>
        </w:tc>
        <w:tc>
          <w:tcPr>
            <w:tcW w:w="1263" w:type="dxa"/>
            <w:tcBorders>
              <w:top w:val="nil"/>
              <w:left w:val="nil"/>
              <w:bottom w:val="single" w:sz="4" w:space="0" w:color="auto"/>
              <w:right w:val="single" w:sz="8" w:space="0" w:color="auto"/>
            </w:tcBorders>
            <w:shd w:val="clear" w:color="auto" w:fill="E2EFD9" w:themeFill="accent6" w:themeFillTint="33"/>
            <w:noWrap/>
            <w:vAlign w:val="bottom"/>
          </w:tcPr>
          <w:p w:rsidR="00041A60" w:rsidRPr="008300A9" w:rsidRDefault="00041A60" w:rsidP="00D23BE5">
            <w:pPr>
              <w:spacing w:after="0" w:line="240" w:lineRule="auto"/>
              <w:jc w:val="center"/>
              <w:rPr>
                <w:b/>
                <w:color w:val="000000"/>
              </w:rPr>
            </w:pPr>
            <w:r>
              <w:rPr>
                <w:b/>
                <w:color w:val="000000"/>
              </w:rPr>
              <w:t>61</w:t>
            </w:r>
          </w:p>
        </w:tc>
        <w:tc>
          <w:tcPr>
            <w:tcW w:w="1263" w:type="dxa"/>
            <w:tcBorders>
              <w:top w:val="nil"/>
              <w:left w:val="nil"/>
              <w:bottom w:val="single" w:sz="4" w:space="0" w:color="auto"/>
              <w:right w:val="single" w:sz="4" w:space="0" w:color="auto"/>
            </w:tcBorders>
            <w:shd w:val="clear" w:color="auto" w:fill="E2EFD9" w:themeFill="accent6" w:themeFillTint="33"/>
            <w:noWrap/>
            <w:vAlign w:val="bottom"/>
          </w:tcPr>
          <w:p w:rsidR="00041A60" w:rsidRPr="008300A9" w:rsidRDefault="00041A60" w:rsidP="00D23BE5">
            <w:pPr>
              <w:spacing w:after="0" w:line="240" w:lineRule="auto"/>
              <w:jc w:val="center"/>
              <w:rPr>
                <w:b/>
                <w:color w:val="000000"/>
              </w:rPr>
            </w:pPr>
            <w:r>
              <w:rPr>
                <w:b/>
                <w:color w:val="000000"/>
              </w:rPr>
              <w:t>19</w:t>
            </w:r>
          </w:p>
        </w:tc>
        <w:tc>
          <w:tcPr>
            <w:tcW w:w="1263" w:type="dxa"/>
            <w:tcBorders>
              <w:top w:val="nil"/>
              <w:left w:val="single" w:sz="4" w:space="0" w:color="auto"/>
              <w:bottom w:val="single" w:sz="4" w:space="0" w:color="auto"/>
              <w:right w:val="single" w:sz="8" w:space="0" w:color="auto"/>
            </w:tcBorders>
            <w:shd w:val="clear" w:color="auto" w:fill="E2EFD9" w:themeFill="accent6" w:themeFillTint="33"/>
            <w:vAlign w:val="bottom"/>
          </w:tcPr>
          <w:p w:rsidR="00041A60" w:rsidRPr="008300A9" w:rsidRDefault="00041A60" w:rsidP="00D23BE5">
            <w:pPr>
              <w:spacing w:after="0" w:line="240" w:lineRule="auto"/>
              <w:jc w:val="center"/>
              <w:rPr>
                <w:b/>
                <w:color w:val="000000"/>
              </w:rPr>
            </w:pPr>
            <w:r>
              <w:rPr>
                <w:b/>
                <w:color w:val="000000"/>
              </w:rPr>
              <w:t>50</w:t>
            </w:r>
          </w:p>
        </w:tc>
      </w:tr>
    </w:tbl>
    <w:p w:rsidR="007B6F6D" w:rsidRDefault="007B6F6D"/>
    <w:p w:rsidR="00D271D4" w:rsidRDefault="00D271D4"/>
    <w:p w:rsidR="00041A60" w:rsidRPr="00D271D4" w:rsidRDefault="00041A60" w:rsidP="00037537">
      <w:pPr>
        <w:pStyle w:val="Heading2"/>
        <w:rPr>
          <w:rFonts w:ascii="Book Antiqua" w:hAnsi="Book Antiqua" w:cs="Times New Roman"/>
          <w:b/>
          <w:sz w:val="22"/>
          <w:szCs w:val="22"/>
        </w:rPr>
      </w:pPr>
      <w:bookmarkStart w:id="32" w:name="_Toc148568645"/>
      <w:r w:rsidRPr="00D271D4">
        <w:rPr>
          <w:rFonts w:ascii="Book Antiqua" w:hAnsi="Book Antiqua" w:cs="Times New Roman"/>
          <w:b/>
          <w:sz w:val="22"/>
          <w:szCs w:val="22"/>
        </w:rPr>
        <w:t>Podjela predmeta  i odjeljenja na nastavnike</w:t>
      </w:r>
      <w:bookmarkEnd w:id="32"/>
      <w:r w:rsidR="00D271D4">
        <w:rPr>
          <w:rFonts w:ascii="Book Antiqua" w:hAnsi="Book Antiqua" w:cs="Times New Roman"/>
          <w:b/>
          <w:sz w:val="22"/>
          <w:szCs w:val="22"/>
        </w:rPr>
        <w:t xml:space="preserve"> I ODJELJENJSKA STARJEŠINSTVA</w:t>
      </w:r>
    </w:p>
    <w:p w:rsidR="00D271D4" w:rsidRPr="00D271D4" w:rsidRDefault="00D271D4" w:rsidP="00D271D4"/>
    <w:tbl>
      <w:tblPr>
        <w:tblStyle w:val="TableGrid"/>
        <w:tblW w:w="9351" w:type="dxa"/>
        <w:tblLook w:val="0000" w:firstRow="0" w:lastRow="0" w:firstColumn="0" w:lastColumn="0" w:noHBand="0" w:noVBand="0"/>
      </w:tblPr>
      <w:tblGrid>
        <w:gridCol w:w="676"/>
        <w:gridCol w:w="2155"/>
        <w:gridCol w:w="1399"/>
        <w:gridCol w:w="17"/>
        <w:gridCol w:w="1214"/>
        <w:gridCol w:w="19"/>
        <w:gridCol w:w="957"/>
        <w:gridCol w:w="1048"/>
        <w:gridCol w:w="1866"/>
      </w:tblGrid>
      <w:tr w:rsidR="00041A60" w:rsidRPr="00512F0C" w:rsidTr="00CA0DBC">
        <w:trPr>
          <w:trHeight w:val="420"/>
        </w:trPr>
        <w:tc>
          <w:tcPr>
            <w:tcW w:w="676" w:type="dxa"/>
            <w:shd w:val="clear" w:color="auto" w:fill="C5E0B3" w:themeFill="accent6" w:themeFillTint="66"/>
          </w:tcPr>
          <w:p w:rsidR="00041A60" w:rsidRPr="00512F0C" w:rsidRDefault="00041A60" w:rsidP="00A20A67">
            <w:pPr>
              <w:rPr>
                <w:rFonts w:ascii="Book Antiqua" w:hAnsi="Book Antiqua"/>
                <w:sz w:val="22"/>
                <w:szCs w:val="22"/>
              </w:rPr>
            </w:pPr>
            <w:r w:rsidRPr="00512F0C">
              <w:rPr>
                <w:rFonts w:ascii="Book Antiqua" w:hAnsi="Book Antiqua"/>
                <w:b/>
                <w:sz w:val="22"/>
                <w:szCs w:val="22"/>
              </w:rPr>
              <w:t>R</w:t>
            </w:r>
            <w:r w:rsidR="00896654" w:rsidRPr="00512F0C">
              <w:rPr>
                <w:rFonts w:ascii="Book Antiqua" w:hAnsi="Book Antiqua"/>
                <w:b/>
                <w:sz w:val="22"/>
                <w:szCs w:val="22"/>
              </w:rPr>
              <w:t>ed</w:t>
            </w:r>
            <w:r w:rsidRPr="00512F0C">
              <w:rPr>
                <w:rFonts w:ascii="Book Antiqua" w:hAnsi="Book Antiqua"/>
                <w:b/>
                <w:sz w:val="22"/>
                <w:szCs w:val="22"/>
              </w:rPr>
              <w:t>. br.</w:t>
            </w:r>
          </w:p>
        </w:tc>
        <w:tc>
          <w:tcPr>
            <w:tcW w:w="2155" w:type="dxa"/>
            <w:shd w:val="clear" w:color="auto" w:fill="C5E0B3" w:themeFill="accent6" w:themeFillTint="66"/>
          </w:tcPr>
          <w:p w:rsidR="00041A60" w:rsidRPr="00512F0C" w:rsidRDefault="00EB1FDA" w:rsidP="00A20A67">
            <w:pPr>
              <w:rPr>
                <w:rFonts w:ascii="Book Antiqua" w:hAnsi="Book Antiqua"/>
                <w:sz w:val="22"/>
                <w:szCs w:val="22"/>
              </w:rPr>
            </w:pPr>
            <w:r w:rsidRPr="00512F0C">
              <w:rPr>
                <w:rFonts w:ascii="Book Antiqua" w:hAnsi="Book Antiqua"/>
                <w:b/>
                <w:sz w:val="22"/>
                <w:szCs w:val="22"/>
              </w:rPr>
              <w:t>Ime i prezime nastavnika</w:t>
            </w:r>
          </w:p>
        </w:tc>
        <w:tc>
          <w:tcPr>
            <w:tcW w:w="1399" w:type="dxa"/>
            <w:shd w:val="clear" w:color="auto" w:fill="C5E0B3" w:themeFill="accent6" w:themeFillTint="66"/>
          </w:tcPr>
          <w:p w:rsidR="00041A60" w:rsidRPr="00512F0C" w:rsidRDefault="00EB1FDA" w:rsidP="00A20A67">
            <w:pPr>
              <w:rPr>
                <w:rFonts w:ascii="Book Antiqua" w:hAnsi="Book Antiqua"/>
                <w:sz w:val="22"/>
                <w:szCs w:val="22"/>
              </w:rPr>
            </w:pPr>
            <w:r w:rsidRPr="00512F0C">
              <w:rPr>
                <w:rFonts w:ascii="Book Antiqua" w:hAnsi="Book Antiqua"/>
                <w:b/>
                <w:sz w:val="22"/>
                <w:szCs w:val="22"/>
              </w:rPr>
              <w:t>Nastavni predmet</w:t>
            </w:r>
          </w:p>
        </w:tc>
        <w:tc>
          <w:tcPr>
            <w:tcW w:w="1231" w:type="dxa"/>
            <w:gridSpan w:val="2"/>
            <w:shd w:val="clear" w:color="auto" w:fill="C5E0B3" w:themeFill="accent6" w:themeFillTint="66"/>
          </w:tcPr>
          <w:p w:rsidR="00041A60" w:rsidRPr="00512F0C" w:rsidRDefault="00EB1FDA" w:rsidP="00A20A67">
            <w:pPr>
              <w:rPr>
                <w:rFonts w:ascii="Book Antiqua" w:hAnsi="Book Antiqua"/>
                <w:sz w:val="22"/>
                <w:szCs w:val="22"/>
              </w:rPr>
            </w:pPr>
            <w:r w:rsidRPr="00512F0C">
              <w:rPr>
                <w:rFonts w:ascii="Book Antiqua" w:hAnsi="Book Antiqua"/>
                <w:b/>
                <w:sz w:val="22"/>
                <w:szCs w:val="22"/>
              </w:rPr>
              <w:t>Razred i odjeljenje</w:t>
            </w:r>
          </w:p>
        </w:tc>
        <w:tc>
          <w:tcPr>
            <w:tcW w:w="976" w:type="dxa"/>
            <w:gridSpan w:val="2"/>
            <w:shd w:val="clear" w:color="auto" w:fill="C5E0B3" w:themeFill="accent6" w:themeFillTint="66"/>
          </w:tcPr>
          <w:p w:rsidR="00041A60" w:rsidRPr="00512F0C" w:rsidRDefault="00EB1FDA" w:rsidP="00A20A67">
            <w:pPr>
              <w:rPr>
                <w:rFonts w:ascii="Book Antiqua" w:hAnsi="Book Antiqua"/>
                <w:sz w:val="22"/>
                <w:szCs w:val="22"/>
              </w:rPr>
            </w:pPr>
            <w:r w:rsidRPr="00512F0C">
              <w:rPr>
                <w:rFonts w:ascii="Book Antiqua" w:hAnsi="Book Antiqua"/>
                <w:b/>
                <w:sz w:val="22"/>
                <w:szCs w:val="22"/>
              </w:rPr>
              <w:t>Broj časova</w:t>
            </w:r>
          </w:p>
        </w:tc>
        <w:tc>
          <w:tcPr>
            <w:tcW w:w="1048" w:type="dxa"/>
            <w:shd w:val="clear" w:color="auto" w:fill="C5E0B3" w:themeFill="accent6" w:themeFillTint="66"/>
          </w:tcPr>
          <w:p w:rsidR="00041A60" w:rsidRPr="00512F0C" w:rsidRDefault="00EB1FDA" w:rsidP="00A20A67">
            <w:pPr>
              <w:rPr>
                <w:rFonts w:ascii="Book Antiqua" w:hAnsi="Book Antiqua"/>
                <w:sz w:val="22"/>
                <w:szCs w:val="22"/>
              </w:rPr>
            </w:pPr>
            <w:r w:rsidRPr="00512F0C">
              <w:rPr>
                <w:rFonts w:ascii="Book Antiqua" w:hAnsi="Book Antiqua"/>
                <w:b/>
                <w:sz w:val="22"/>
                <w:szCs w:val="22"/>
              </w:rPr>
              <w:t>Ukupno časova</w:t>
            </w:r>
          </w:p>
        </w:tc>
        <w:tc>
          <w:tcPr>
            <w:tcW w:w="1866" w:type="dxa"/>
            <w:shd w:val="clear" w:color="auto" w:fill="C5E0B3" w:themeFill="accent6" w:themeFillTint="66"/>
          </w:tcPr>
          <w:p w:rsidR="00041A60" w:rsidRPr="00512F0C" w:rsidRDefault="00EB1FDA" w:rsidP="00A20A67">
            <w:pPr>
              <w:rPr>
                <w:rFonts w:ascii="Book Antiqua" w:hAnsi="Book Antiqua"/>
                <w:sz w:val="22"/>
                <w:szCs w:val="22"/>
              </w:rPr>
            </w:pPr>
            <w:r w:rsidRPr="00512F0C">
              <w:rPr>
                <w:rFonts w:ascii="Book Antiqua" w:hAnsi="Book Antiqua"/>
                <w:b/>
                <w:sz w:val="22"/>
                <w:szCs w:val="22"/>
              </w:rPr>
              <w:t>Starješinstvo</w:t>
            </w:r>
          </w:p>
        </w:tc>
      </w:tr>
      <w:tr w:rsidR="00041A60" w:rsidRPr="00512F0C" w:rsidTr="00CA0DBC">
        <w:tblPrEx>
          <w:tblLook w:val="04A0" w:firstRow="1" w:lastRow="0" w:firstColumn="1" w:lastColumn="0" w:noHBand="0" w:noVBand="1"/>
        </w:tblPrEx>
        <w:tc>
          <w:tcPr>
            <w:tcW w:w="676" w:type="dxa"/>
          </w:tcPr>
          <w:p w:rsidR="00041A60" w:rsidRPr="00512F0C" w:rsidRDefault="00041A60" w:rsidP="00A20A67">
            <w:pPr>
              <w:spacing w:before="0" w:after="0"/>
              <w:rPr>
                <w:rFonts w:ascii="Book Antiqua" w:hAnsi="Book Antiqua"/>
                <w:sz w:val="22"/>
                <w:szCs w:val="22"/>
              </w:rPr>
            </w:pPr>
            <w:r w:rsidRPr="00512F0C">
              <w:rPr>
                <w:rFonts w:ascii="Book Antiqua" w:hAnsi="Book Antiqua"/>
                <w:sz w:val="22"/>
                <w:szCs w:val="22"/>
              </w:rPr>
              <w:lastRenderedPageBreak/>
              <w:t>1.</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Suzana Vuković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vertAlign w:val="subscript"/>
              </w:rPr>
            </w:pPr>
            <w:r w:rsidRPr="00512F0C">
              <w:rPr>
                <w:rFonts w:ascii="Book Antiqua" w:hAnsi="Book Antiqua"/>
                <w:sz w:val="22"/>
                <w:szCs w:val="22"/>
              </w:rPr>
              <w:t>I</w:t>
            </w:r>
            <w:r w:rsidRPr="00512F0C">
              <w:rPr>
                <w:rFonts w:ascii="Book Antiqua" w:hAnsi="Book Antiqua"/>
                <w:sz w:val="22"/>
                <w:szCs w:val="22"/>
                <w:vertAlign w:val="subscript"/>
              </w:rPr>
              <w:t>1</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w:t>
            </w:r>
            <w:r w:rsidRPr="00512F0C">
              <w:rPr>
                <w:rFonts w:ascii="Book Antiqua" w:hAnsi="Book Antiqua"/>
                <w:sz w:val="22"/>
                <w:szCs w:val="22"/>
                <w:vertAlign w:val="subscript"/>
              </w:rPr>
              <w:t>1</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2</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Jelena Stojanović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w:t>
            </w:r>
            <w:r w:rsidRPr="00512F0C">
              <w:rPr>
                <w:rFonts w:ascii="Book Antiqua" w:hAnsi="Book Antiqua"/>
                <w:sz w:val="22"/>
                <w:szCs w:val="22"/>
                <w:vertAlign w:val="subscript"/>
              </w:rPr>
              <w:t>2</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w:t>
            </w:r>
            <w:r w:rsidRPr="00512F0C">
              <w:rPr>
                <w:rFonts w:ascii="Book Antiqua" w:hAnsi="Book Antiqua"/>
                <w:sz w:val="22"/>
                <w:szCs w:val="22"/>
                <w:vertAlign w:val="subscript"/>
              </w:rPr>
              <w:t>2</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3</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Anđela Šćekić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w:t>
            </w:r>
            <w:r w:rsidRPr="00512F0C">
              <w:rPr>
                <w:rFonts w:ascii="Book Antiqua" w:hAnsi="Book Antiqua"/>
                <w:sz w:val="22"/>
                <w:szCs w:val="22"/>
                <w:vertAlign w:val="subscript"/>
              </w:rPr>
              <w:t>3</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w:t>
            </w:r>
            <w:r w:rsidRPr="00512F0C">
              <w:rPr>
                <w:rFonts w:ascii="Book Antiqua" w:hAnsi="Book Antiqua"/>
                <w:sz w:val="22"/>
                <w:szCs w:val="22"/>
                <w:vertAlign w:val="subscript"/>
              </w:rPr>
              <w:t>3</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4</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Zagorka Petrić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w:t>
            </w:r>
            <w:r w:rsidRPr="00512F0C">
              <w:rPr>
                <w:rFonts w:ascii="Book Antiqua" w:hAnsi="Book Antiqua"/>
                <w:sz w:val="22"/>
                <w:szCs w:val="22"/>
                <w:vertAlign w:val="subscript"/>
              </w:rPr>
              <w:t>4</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w:t>
            </w:r>
            <w:r w:rsidRPr="00512F0C">
              <w:rPr>
                <w:rFonts w:ascii="Book Antiqua" w:hAnsi="Book Antiqua"/>
                <w:sz w:val="22"/>
                <w:szCs w:val="22"/>
                <w:vertAlign w:val="subscript"/>
              </w:rPr>
              <w:t>4</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5</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 xml:space="preserve">Zdenka Stamatović </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w:t>
            </w:r>
            <w:r w:rsidRPr="00512F0C">
              <w:rPr>
                <w:rFonts w:ascii="Book Antiqua" w:hAnsi="Book Antiqua"/>
                <w:sz w:val="22"/>
                <w:szCs w:val="22"/>
                <w:vertAlign w:val="subscript"/>
              </w:rPr>
              <w:t>1</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w:t>
            </w:r>
            <w:r w:rsidRPr="00512F0C">
              <w:rPr>
                <w:rFonts w:ascii="Book Antiqua" w:hAnsi="Book Antiqua"/>
                <w:sz w:val="22"/>
                <w:szCs w:val="22"/>
                <w:vertAlign w:val="subscript"/>
              </w:rPr>
              <w:t>1</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6</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Ranka Spasojević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w:t>
            </w:r>
            <w:r w:rsidRPr="00512F0C">
              <w:rPr>
                <w:rFonts w:ascii="Book Antiqua" w:hAnsi="Book Antiqua"/>
                <w:sz w:val="22"/>
                <w:szCs w:val="22"/>
                <w:vertAlign w:val="subscript"/>
              </w:rPr>
              <w:t>2</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w:t>
            </w:r>
            <w:r w:rsidRPr="00512F0C">
              <w:rPr>
                <w:rFonts w:ascii="Book Antiqua" w:hAnsi="Book Antiqua"/>
                <w:sz w:val="22"/>
                <w:szCs w:val="22"/>
                <w:vertAlign w:val="subscript"/>
              </w:rPr>
              <w:t>2</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7</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Danijela Milić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w:t>
            </w:r>
            <w:r w:rsidRPr="00512F0C">
              <w:rPr>
                <w:rFonts w:ascii="Book Antiqua" w:hAnsi="Book Antiqua"/>
                <w:sz w:val="22"/>
                <w:szCs w:val="22"/>
                <w:vertAlign w:val="subscript"/>
              </w:rPr>
              <w:t>3</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w:t>
            </w:r>
            <w:r w:rsidRPr="00512F0C">
              <w:rPr>
                <w:rFonts w:ascii="Book Antiqua" w:hAnsi="Book Antiqua"/>
                <w:sz w:val="22"/>
                <w:szCs w:val="22"/>
                <w:vertAlign w:val="subscript"/>
              </w:rPr>
              <w:t>3</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8</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Ana Račić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w:t>
            </w:r>
            <w:r w:rsidRPr="00512F0C">
              <w:rPr>
                <w:rFonts w:ascii="Book Antiqua" w:hAnsi="Book Antiqua"/>
                <w:sz w:val="22"/>
                <w:szCs w:val="22"/>
                <w:vertAlign w:val="subscript"/>
              </w:rPr>
              <w:t>4</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w:t>
            </w:r>
            <w:r w:rsidRPr="00512F0C">
              <w:rPr>
                <w:rFonts w:ascii="Book Antiqua" w:hAnsi="Book Antiqua"/>
                <w:sz w:val="22"/>
                <w:szCs w:val="22"/>
                <w:vertAlign w:val="subscript"/>
              </w:rPr>
              <w:t>4</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9</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Kristina Vučetić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III</w:t>
            </w:r>
            <w:r w:rsidRPr="00512F0C">
              <w:rPr>
                <w:rFonts w:ascii="Book Antiqua" w:hAnsi="Book Antiqua"/>
                <w:sz w:val="22"/>
                <w:szCs w:val="22"/>
                <w:vertAlign w:val="subscript"/>
              </w:rPr>
              <w:t>1</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III</w:t>
            </w:r>
            <w:r w:rsidRPr="00512F0C">
              <w:rPr>
                <w:rFonts w:ascii="Book Antiqua" w:hAnsi="Book Antiqua"/>
                <w:sz w:val="22"/>
                <w:szCs w:val="22"/>
                <w:vertAlign w:val="subscript"/>
              </w:rPr>
              <w:t>1</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10</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Snežana Šćepanović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III</w:t>
            </w:r>
            <w:r w:rsidRPr="00512F0C">
              <w:rPr>
                <w:rFonts w:ascii="Book Antiqua" w:hAnsi="Book Antiqua"/>
                <w:sz w:val="22"/>
                <w:szCs w:val="22"/>
                <w:vertAlign w:val="subscript"/>
              </w:rPr>
              <w:t>2</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III</w:t>
            </w:r>
            <w:r w:rsidRPr="00512F0C">
              <w:rPr>
                <w:rFonts w:ascii="Book Antiqua" w:hAnsi="Book Antiqua"/>
                <w:sz w:val="22"/>
                <w:szCs w:val="22"/>
                <w:vertAlign w:val="subscript"/>
              </w:rPr>
              <w:t>2</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11</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Nihada Grbović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III</w:t>
            </w:r>
            <w:r w:rsidRPr="00512F0C">
              <w:rPr>
                <w:rFonts w:ascii="Book Antiqua" w:hAnsi="Book Antiqua"/>
                <w:sz w:val="22"/>
                <w:szCs w:val="22"/>
                <w:vertAlign w:val="subscript"/>
              </w:rPr>
              <w:t>3</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III</w:t>
            </w:r>
            <w:r w:rsidRPr="00512F0C">
              <w:rPr>
                <w:rFonts w:ascii="Book Antiqua" w:hAnsi="Book Antiqua"/>
                <w:sz w:val="22"/>
                <w:szCs w:val="22"/>
                <w:vertAlign w:val="subscript"/>
              </w:rPr>
              <w:t>3</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12</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Slađana Šćepanović/Tijana Vulić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III</w:t>
            </w:r>
            <w:r w:rsidRPr="00512F0C">
              <w:rPr>
                <w:rFonts w:ascii="Book Antiqua" w:hAnsi="Book Antiqua"/>
                <w:sz w:val="22"/>
                <w:szCs w:val="22"/>
                <w:vertAlign w:val="subscript"/>
              </w:rPr>
              <w:t>4</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III</w:t>
            </w:r>
            <w:r w:rsidRPr="00512F0C">
              <w:rPr>
                <w:rFonts w:ascii="Book Antiqua" w:hAnsi="Book Antiqua"/>
                <w:sz w:val="22"/>
                <w:szCs w:val="22"/>
                <w:vertAlign w:val="subscript"/>
              </w:rPr>
              <w:t>4</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13</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Milica Stamatović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IV</w:t>
            </w:r>
            <w:r w:rsidRPr="00512F0C">
              <w:rPr>
                <w:rFonts w:ascii="Book Antiqua" w:hAnsi="Book Antiqua"/>
                <w:sz w:val="22"/>
                <w:szCs w:val="22"/>
                <w:vertAlign w:val="subscript"/>
              </w:rPr>
              <w:t>1</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IV</w:t>
            </w:r>
            <w:r w:rsidRPr="00512F0C">
              <w:rPr>
                <w:rFonts w:ascii="Book Antiqua" w:hAnsi="Book Antiqua"/>
                <w:sz w:val="22"/>
                <w:szCs w:val="22"/>
                <w:vertAlign w:val="subscript"/>
              </w:rPr>
              <w:t>1</w:t>
            </w:r>
          </w:p>
        </w:tc>
      </w:tr>
      <w:tr w:rsidR="00041A60" w:rsidRPr="00512F0C" w:rsidTr="00CA0DBC">
        <w:tblPrEx>
          <w:tblLook w:val="04A0" w:firstRow="1" w:lastRow="0" w:firstColumn="1" w:lastColumn="0" w:noHBand="0" w:noVBand="1"/>
        </w:tblPrEx>
        <w:tc>
          <w:tcPr>
            <w:tcW w:w="676" w:type="dxa"/>
          </w:tcPr>
          <w:p w:rsidR="00041A60" w:rsidRPr="00512F0C" w:rsidRDefault="00EB1FDA" w:rsidP="00A20A67">
            <w:pPr>
              <w:spacing w:before="0" w:after="0"/>
              <w:rPr>
                <w:rFonts w:ascii="Book Antiqua" w:hAnsi="Book Antiqua"/>
                <w:sz w:val="22"/>
                <w:szCs w:val="22"/>
              </w:rPr>
            </w:pPr>
            <w:r w:rsidRPr="00512F0C">
              <w:rPr>
                <w:rFonts w:ascii="Book Antiqua" w:hAnsi="Book Antiqua"/>
                <w:sz w:val="22"/>
                <w:szCs w:val="22"/>
              </w:rPr>
              <w:t>14</w:t>
            </w:r>
            <w:r w:rsidR="00041A60" w:rsidRPr="00512F0C">
              <w:rPr>
                <w:rFonts w:ascii="Book Antiqua" w:hAnsi="Book Antiqua"/>
                <w:sz w:val="22"/>
                <w:szCs w:val="22"/>
              </w:rPr>
              <w:t>.</w:t>
            </w:r>
          </w:p>
        </w:tc>
        <w:tc>
          <w:tcPr>
            <w:tcW w:w="2155"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Dragana Bojović</w:t>
            </w:r>
          </w:p>
        </w:tc>
        <w:tc>
          <w:tcPr>
            <w:tcW w:w="1416"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Razredna nastava</w:t>
            </w:r>
          </w:p>
        </w:tc>
        <w:tc>
          <w:tcPr>
            <w:tcW w:w="1233" w:type="dxa"/>
            <w:gridSpan w:val="2"/>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IV</w:t>
            </w:r>
            <w:r w:rsidRPr="00512F0C">
              <w:rPr>
                <w:rFonts w:ascii="Book Antiqua" w:hAnsi="Book Antiqua"/>
                <w:sz w:val="22"/>
                <w:szCs w:val="22"/>
                <w:vertAlign w:val="subscript"/>
              </w:rPr>
              <w:t>2</w:t>
            </w:r>
          </w:p>
        </w:tc>
        <w:tc>
          <w:tcPr>
            <w:tcW w:w="957"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048"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17</w:t>
            </w:r>
          </w:p>
        </w:tc>
        <w:tc>
          <w:tcPr>
            <w:tcW w:w="1866" w:type="dxa"/>
          </w:tcPr>
          <w:p w:rsidR="00041A60" w:rsidRPr="00512F0C" w:rsidRDefault="00041A60" w:rsidP="00A20A67">
            <w:pPr>
              <w:spacing w:before="0" w:after="0" w:line="240" w:lineRule="auto"/>
              <w:rPr>
                <w:rFonts w:ascii="Book Antiqua" w:hAnsi="Book Antiqua"/>
                <w:sz w:val="22"/>
                <w:szCs w:val="22"/>
              </w:rPr>
            </w:pPr>
            <w:r w:rsidRPr="00512F0C">
              <w:rPr>
                <w:rFonts w:ascii="Book Antiqua" w:hAnsi="Book Antiqua"/>
                <w:sz w:val="22"/>
                <w:szCs w:val="22"/>
              </w:rPr>
              <w:t>IV</w:t>
            </w:r>
            <w:r w:rsidRPr="00512F0C">
              <w:rPr>
                <w:rFonts w:ascii="Book Antiqua" w:hAnsi="Book Antiqua"/>
                <w:sz w:val="22"/>
                <w:szCs w:val="22"/>
                <w:vertAlign w:val="subscript"/>
              </w:rPr>
              <w:t>2</w:t>
            </w:r>
          </w:p>
        </w:tc>
      </w:tr>
      <w:tr w:rsidR="00041A60" w:rsidRPr="00E702E8" w:rsidTr="00CA0DBC">
        <w:tblPrEx>
          <w:tblLook w:val="04A0" w:firstRow="1" w:lastRow="0" w:firstColumn="1" w:lastColumn="0" w:noHBand="0" w:noVBand="1"/>
        </w:tblPrEx>
        <w:tc>
          <w:tcPr>
            <w:tcW w:w="676" w:type="dxa"/>
          </w:tcPr>
          <w:p w:rsidR="00041A60" w:rsidRPr="00E702E8" w:rsidRDefault="00EB1FDA" w:rsidP="00A20A67">
            <w:pPr>
              <w:spacing w:before="0" w:after="0"/>
              <w:rPr>
                <w:rFonts w:ascii="Book Antiqua" w:hAnsi="Book Antiqua"/>
                <w:sz w:val="22"/>
                <w:szCs w:val="22"/>
              </w:rPr>
            </w:pPr>
            <w:r w:rsidRPr="00E702E8">
              <w:rPr>
                <w:rFonts w:ascii="Book Antiqua" w:hAnsi="Book Antiqua"/>
                <w:sz w:val="22"/>
                <w:szCs w:val="22"/>
              </w:rPr>
              <w:t>15</w:t>
            </w:r>
            <w:r w:rsidR="00041A60" w:rsidRPr="00E702E8">
              <w:rPr>
                <w:rFonts w:ascii="Book Antiqua" w:hAnsi="Book Antiqua"/>
                <w:sz w:val="22"/>
                <w:szCs w:val="22"/>
              </w:rPr>
              <w:t>.</w:t>
            </w:r>
          </w:p>
        </w:tc>
        <w:tc>
          <w:tcPr>
            <w:tcW w:w="2155" w:type="dxa"/>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Vesna Damjanović</w:t>
            </w:r>
          </w:p>
        </w:tc>
        <w:tc>
          <w:tcPr>
            <w:tcW w:w="1416" w:type="dxa"/>
            <w:gridSpan w:val="2"/>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Razredna nastava</w:t>
            </w:r>
          </w:p>
        </w:tc>
        <w:tc>
          <w:tcPr>
            <w:tcW w:w="1233" w:type="dxa"/>
            <w:gridSpan w:val="2"/>
          </w:tcPr>
          <w:p w:rsidR="00041A60" w:rsidRPr="00E702E8" w:rsidRDefault="00041A60" w:rsidP="00A20A67">
            <w:pPr>
              <w:spacing w:before="0" w:after="0" w:line="240" w:lineRule="auto"/>
              <w:rPr>
                <w:rFonts w:ascii="Book Antiqua" w:hAnsi="Book Antiqua"/>
                <w:sz w:val="22"/>
                <w:szCs w:val="22"/>
                <w:vertAlign w:val="subscript"/>
              </w:rPr>
            </w:pPr>
            <w:r w:rsidRPr="00E702E8">
              <w:rPr>
                <w:rFonts w:ascii="Book Antiqua" w:hAnsi="Book Antiqua"/>
                <w:sz w:val="22"/>
                <w:szCs w:val="22"/>
              </w:rPr>
              <w:t>IV</w:t>
            </w:r>
            <w:r w:rsidRPr="00E702E8">
              <w:rPr>
                <w:rFonts w:ascii="Book Antiqua" w:hAnsi="Book Antiqua"/>
                <w:sz w:val="22"/>
                <w:szCs w:val="22"/>
                <w:vertAlign w:val="subscript"/>
              </w:rPr>
              <w:t>3</w:t>
            </w:r>
          </w:p>
        </w:tc>
        <w:tc>
          <w:tcPr>
            <w:tcW w:w="957" w:type="dxa"/>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17</w:t>
            </w:r>
          </w:p>
        </w:tc>
        <w:tc>
          <w:tcPr>
            <w:tcW w:w="1048" w:type="dxa"/>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17</w:t>
            </w:r>
          </w:p>
        </w:tc>
        <w:tc>
          <w:tcPr>
            <w:tcW w:w="1866" w:type="dxa"/>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IV</w:t>
            </w:r>
            <w:r w:rsidRPr="00E702E8">
              <w:rPr>
                <w:rFonts w:ascii="Book Antiqua" w:hAnsi="Book Antiqua"/>
                <w:sz w:val="22"/>
                <w:szCs w:val="22"/>
                <w:vertAlign w:val="subscript"/>
              </w:rPr>
              <w:t>3</w:t>
            </w:r>
          </w:p>
        </w:tc>
      </w:tr>
      <w:tr w:rsidR="00041A60" w:rsidRPr="00E702E8" w:rsidTr="00CA0DBC">
        <w:tblPrEx>
          <w:tblLook w:val="04A0" w:firstRow="1" w:lastRow="0" w:firstColumn="1" w:lastColumn="0" w:noHBand="0" w:noVBand="1"/>
        </w:tblPrEx>
        <w:trPr>
          <w:trHeight w:val="637"/>
        </w:trPr>
        <w:tc>
          <w:tcPr>
            <w:tcW w:w="676" w:type="dxa"/>
          </w:tcPr>
          <w:p w:rsidR="00041A60" w:rsidRPr="00E702E8" w:rsidRDefault="00EB1FDA" w:rsidP="00A20A67">
            <w:pPr>
              <w:spacing w:before="0" w:after="0"/>
              <w:rPr>
                <w:rFonts w:ascii="Book Antiqua" w:hAnsi="Book Antiqua"/>
                <w:sz w:val="22"/>
                <w:szCs w:val="22"/>
              </w:rPr>
            </w:pPr>
            <w:r w:rsidRPr="00E702E8">
              <w:rPr>
                <w:rFonts w:ascii="Book Antiqua" w:hAnsi="Book Antiqua"/>
                <w:sz w:val="22"/>
                <w:szCs w:val="22"/>
              </w:rPr>
              <w:t>16</w:t>
            </w:r>
            <w:r w:rsidR="00041A60" w:rsidRPr="00E702E8">
              <w:rPr>
                <w:rFonts w:ascii="Book Antiqua" w:hAnsi="Book Antiqua"/>
                <w:sz w:val="22"/>
                <w:szCs w:val="22"/>
              </w:rPr>
              <w:t>.</w:t>
            </w:r>
          </w:p>
        </w:tc>
        <w:tc>
          <w:tcPr>
            <w:tcW w:w="2155" w:type="dxa"/>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Brana Drakulović</w:t>
            </w:r>
          </w:p>
        </w:tc>
        <w:tc>
          <w:tcPr>
            <w:tcW w:w="1416" w:type="dxa"/>
            <w:gridSpan w:val="2"/>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Razredna nastava</w:t>
            </w:r>
          </w:p>
        </w:tc>
        <w:tc>
          <w:tcPr>
            <w:tcW w:w="1233" w:type="dxa"/>
            <w:gridSpan w:val="2"/>
          </w:tcPr>
          <w:p w:rsidR="00041A60" w:rsidRPr="00E702E8" w:rsidRDefault="00041A60" w:rsidP="00A20A67">
            <w:pPr>
              <w:spacing w:before="0" w:after="0" w:line="240" w:lineRule="auto"/>
              <w:rPr>
                <w:rFonts w:ascii="Book Antiqua" w:hAnsi="Book Antiqua"/>
                <w:sz w:val="22"/>
                <w:szCs w:val="22"/>
                <w:vertAlign w:val="subscript"/>
              </w:rPr>
            </w:pPr>
            <w:r w:rsidRPr="00E702E8">
              <w:rPr>
                <w:rFonts w:ascii="Book Antiqua" w:hAnsi="Book Antiqua"/>
                <w:sz w:val="22"/>
                <w:szCs w:val="22"/>
              </w:rPr>
              <w:t>IV</w:t>
            </w:r>
            <w:r w:rsidRPr="00E702E8">
              <w:rPr>
                <w:rFonts w:ascii="Book Antiqua" w:hAnsi="Book Antiqua"/>
                <w:sz w:val="22"/>
                <w:szCs w:val="22"/>
                <w:vertAlign w:val="subscript"/>
              </w:rPr>
              <w:t>4</w:t>
            </w:r>
          </w:p>
        </w:tc>
        <w:tc>
          <w:tcPr>
            <w:tcW w:w="957" w:type="dxa"/>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17</w:t>
            </w:r>
          </w:p>
        </w:tc>
        <w:tc>
          <w:tcPr>
            <w:tcW w:w="1048" w:type="dxa"/>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17</w:t>
            </w:r>
          </w:p>
        </w:tc>
        <w:tc>
          <w:tcPr>
            <w:tcW w:w="1866" w:type="dxa"/>
          </w:tcPr>
          <w:p w:rsidR="00041A60" w:rsidRPr="00E702E8" w:rsidRDefault="00041A60" w:rsidP="00A20A67">
            <w:pPr>
              <w:spacing w:before="0" w:after="0" w:line="240" w:lineRule="auto"/>
              <w:rPr>
                <w:rFonts w:ascii="Book Antiqua" w:hAnsi="Book Antiqua"/>
                <w:sz w:val="22"/>
                <w:szCs w:val="22"/>
              </w:rPr>
            </w:pPr>
            <w:r w:rsidRPr="00E702E8">
              <w:rPr>
                <w:rFonts w:ascii="Book Antiqua" w:hAnsi="Book Antiqua"/>
                <w:sz w:val="22"/>
                <w:szCs w:val="22"/>
              </w:rPr>
              <w:t>IV</w:t>
            </w:r>
            <w:r w:rsidRPr="00E702E8">
              <w:rPr>
                <w:rFonts w:ascii="Book Antiqua" w:hAnsi="Book Antiqua"/>
                <w:sz w:val="22"/>
                <w:szCs w:val="22"/>
                <w:vertAlign w:val="subscript"/>
              </w:rPr>
              <w:t>4</w:t>
            </w:r>
          </w:p>
        </w:tc>
      </w:tr>
    </w:tbl>
    <w:p w:rsidR="00041A60" w:rsidRPr="00E702E8" w:rsidRDefault="00041A60" w:rsidP="00041A60">
      <w:pPr>
        <w:rPr>
          <w:rFonts w:ascii="Book Antiqua" w:hAnsi="Book Antiqua"/>
          <w:sz w:val="22"/>
          <w:szCs w:val="22"/>
        </w:rPr>
      </w:pPr>
    </w:p>
    <w:tbl>
      <w:tblPr>
        <w:tblStyle w:val="TableGrid"/>
        <w:tblW w:w="9522" w:type="dxa"/>
        <w:tblLook w:val="04A0" w:firstRow="1" w:lastRow="0" w:firstColumn="1" w:lastColumn="0" w:noHBand="0" w:noVBand="1"/>
      </w:tblPr>
      <w:tblGrid>
        <w:gridCol w:w="743"/>
        <w:gridCol w:w="2087"/>
        <w:gridCol w:w="1985"/>
        <w:gridCol w:w="1417"/>
        <w:gridCol w:w="851"/>
        <w:gridCol w:w="992"/>
        <w:gridCol w:w="1447"/>
      </w:tblGrid>
      <w:tr w:rsidR="00041A60" w:rsidRPr="00E702E8" w:rsidTr="00CA0DBC">
        <w:trPr>
          <w:trHeight w:val="915"/>
        </w:trPr>
        <w:tc>
          <w:tcPr>
            <w:tcW w:w="743" w:type="dxa"/>
          </w:tcPr>
          <w:p w:rsidR="00041A60" w:rsidRPr="00E702E8" w:rsidRDefault="00041A60" w:rsidP="00BA52A0">
            <w:pPr>
              <w:spacing w:before="0" w:after="0"/>
              <w:rPr>
                <w:rFonts w:ascii="Book Antiqua" w:hAnsi="Book Antiqua"/>
                <w:sz w:val="22"/>
                <w:szCs w:val="22"/>
              </w:rPr>
            </w:pPr>
            <w:r w:rsidRPr="00E702E8">
              <w:rPr>
                <w:rFonts w:ascii="Book Antiqua" w:hAnsi="Book Antiqua"/>
                <w:sz w:val="22"/>
                <w:szCs w:val="22"/>
              </w:rPr>
              <w:t>1</w:t>
            </w:r>
            <w:r w:rsidR="00EB1FDA" w:rsidRPr="00E702E8">
              <w:rPr>
                <w:rFonts w:ascii="Book Antiqua" w:hAnsi="Book Antiqua"/>
                <w:sz w:val="22"/>
                <w:szCs w:val="22"/>
              </w:rPr>
              <w:t>7</w:t>
            </w:r>
            <w:r w:rsidRPr="00E702E8">
              <w:rPr>
                <w:rFonts w:ascii="Book Antiqua" w:hAnsi="Book Antiqua"/>
                <w:sz w:val="22"/>
                <w:szCs w:val="22"/>
              </w:rPr>
              <w:t>.</w:t>
            </w:r>
          </w:p>
        </w:tc>
        <w:tc>
          <w:tcPr>
            <w:tcW w:w="2087" w:type="dxa"/>
          </w:tcPr>
          <w:p w:rsidR="00041A60" w:rsidRPr="00E702E8" w:rsidRDefault="00041A60" w:rsidP="00BA52A0">
            <w:pPr>
              <w:spacing w:before="0" w:after="0"/>
              <w:rPr>
                <w:rFonts w:ascii="Book Antiqua" w:hAnsi="Book Antiqua"/>
                <w:sz w:val="22"/>
                <w:szCs w:val="22"/>
              </w:rPr>
            </w:pPr>
            <w:r w:rsidRPr="00E702E8">
              <w:rPr>
                <w:rFonts w:ascii="Book Antiqua" w:hAnsi="Book Antiqua"/>
                <w:sz w:val="22"/>
                <w:szCs w:val="22"/>
              </w:rPr>
              <w:t>Ankica Martinović</w:t>
            </w:r>
          </w:p>
        </w:tc>
        <w:tc>
          <w:tcPr>
            <w:tcW w:w="1985" w:type="dxa"/>
          </w:tcPr>
          <w:p w:rsidR="00041A60" w:rsidRPr="00E702E8" w:rsidRDefault="00041A60" w:rsidP="00BA52A0">
            <w:pPr>
              <w:spacing w:before="0" w:after="0" w:line="240" w:lineRule="auto"/>
              <w:rPr>
                <w:rFonts w:ascii="Book Antiqua" w:hAnsi="Book Antiqua"/>
                <w:sz w:val="22"/>
                <w:szCs w:val="22"/>
              </w:rPr>
            </w:pPr>
            <w:r w:rsidRPr="00E702E8">
              <w:rPr>
                <w:rFonts w:ascii="Book Antiqua" w:hAnsi="Book Antiqua"/>
                <w:sz w:val="22"/>
                <w:szCs w:val="22"/>
              </w:rPr>
              <w:t>CSBH jezik i knj.</w:t>
            </w:r>
          </w:p>
          <w:p w:rsidR="00041A60" w:rsidRPr="00E702E8" w:rsidRDefault="00041A60" w:rsidP="00BA52A0">
            <w:pPr>
              <w:spacing w:before="0" w:after="0" w:line="240" w:lineRule="auto"/>
              <w:rPr>
                <w:rFonts w:ascii="Book Antiqua" w:hAnsi="Book Antiqua"/>
                <w:sz w:val="22"/>
                <w:szCs w:val="22"/>
              </w:rPr>
            </w:pPr>
            <w:r w:rsidRPr="00E702E8">
              <w:rPr>
                <w:rFonts w:ascii="Book Antiqua" w:hAnsi="Book Antiqua"/>
                <w:sz w:val="22"/>
                <w:szCs w:val="22"/>
              </w:rPr>
              <w:t xml:space="preserve">Priroda </w:t>
            </w:r>
          </w:p>
        </w:tc>
        <w:tc>
          <w:tcPr>
            <w:tcW w:w="1417" w:type="dxa"/>
          </w:tcPr>
          <w:p w:rsidR="00041A60" w:rsidRPr="00E702E8" w:rsidRDefault="00041A60" w:rsidP="00BA52A0">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1,2,3</w:t>
            </w:r>
          </w:p>
          <w:p w:rsidR="00041A60" w:rsidRPr="00E702E8" w:rsidRDefault="00041A60" w:rsidP="00BA52A0">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w:t>
            </w:r>
          </w:p>
        </w:tc>
        <w:tc>
          <w:tcPr>
            <w:tcW w:w="851" w:type="dxa"/>
          </w:tcPr>
          <w:p w:rsidR="00041A60" w:rsidRPr="00E702E8" w:rsidRDefault="00041A60" w:rsidP="008F5758">
            <w:pPr>
              <w:spacing w:before="0" w:after="0"/>
              <w:jc w:val="center"/>
              <w:rPr>
                <w:rFonts w:ascii="Book Antiqua" w:hAnsi="Book Antiqua"/>
                <w:sz w:val="22"/>
                <w:szCs w:val="22"/>
              </w:rPr>
            </w:pPr>
            <w:r w:rsidRPr="00E702E8">
              <w:rPr>
                <w:rFonts w:ascii="Book Antiqua" w:hAnsi="Book Antiqua"/>
                <w:sz w:val="22"/>
                <w:szCs w:val="22"/>
              </w:rPr>
              <w:t>15</w:t>
            </w:r>
          </w:p>
          <w:p w:rsidR="00041A60" w:rsidRPr="00E702E8" w:rsidRDefault="00041A60" w:rsidP="008F5758">
            <w:pPr>
              <w:spacing w:before="0" w:after="0"/>
              <w:jc w:val="center"/>
              <w:rPr>
                <w:rFonts w:ascii="Book Antiqua" w:hAnsi="Book Antiqua"/>
                <w:sz w:val="22"/>
                <w:szCs w:val="22"/>
              </w:rPr>
            </w:pPr>
            <w:r w:rsidRPr="00E702E8">
              <w:rPr>
                <w:rFonts w:ascii="Book Antiqua" w:hAnsi="Book Antiqua"/>
                <w:sz w:val="22"/>
                <w:szCs w:val="22"/>
              </w:rPr>
              <w:t>2</w:t>
            </w:r>
          </w:p>
        </w:tc>
        <w:tc>
          <w:tcPr>
            <w:tcW w:w="992" w:type="dxa"/>
          </w:tcPr>
          <w:p w:rsidR="00041A60" w:rsidRPr="00E702E8" w:rsidRDefault="00041A60" w:rsidP="00CA0DBC">
            <w:pPr>
              <w:spacing w:before="0" w:after="0"/>
              <w:jc w:val="center"/>
              <w:rPr>
                <w:rFonts w:ascii="Book Antiqua" w:hAnsi="Book Antiqua"/>
                <w:sz w:val="22"/>
                <w:szCs w:val="22"/>
              </w:rPr>
            </w:pPr>
          </w:p>
          <w:p w:rsidR="00041A60" w:rsidRPr="00E702E8" w:rsidRDefault="00041A60" w:rsidP="00CA0DBC">
            <w:pPr>
              <w:spacing w:before="0" w:after="0"/>
              <w:jc w:val="center"/>
              <w:rPr>
                <w:rFonts w:ascii="Book Antiqua" w:hAnsi="Book Antiqua"/>
                <w:sz w:val="22"/>
                <w:szCs w:val="22"/>
              </w:rPr>
            </w:pPr>
            <w:r w:rsidRPr="00E702E8">
              <w:rPr>
                <w:rFonts w:ascii="Book Antiqua" w:hAnsi="Book Antiqua"/>
                <w:sz w:val="22"/>
                <w:szCs w:val="22"/>
              </w:rPr>
              <w:t>17</w:t>
            </w:r>
          </w:p>
        </w:tc>
        <w:tc>
          <w:tcPr>
            <w:tcW w:w="1447" w:type="dxa"/>
          </w:tcPr>
          <w:p w:rsidR="00041A60" w:rsidRPr="00E702E8" w:rsidRDefault="00041A60" w:rsidP="00BA52A0">
            <w:pPr>
              <w:spacing w:before="0" w:after="0"/>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w:t>
            </w:r>
          </w:p>
        </w:tc>
      </w:tr>
      <w:tr w:rsidR="00041A60" w:rsidRPr="00E702E8" w:rsidTr="00CA0DBC">
        <w:trPr>
          <w:trHeight w:val="1045"/>
        </w:trPr>
        <w:tc>
          <w:tcPr>
            <w:tcW w:w="743" w:type="dxa"/>
          </w:tcPr>
          <w:p w:rsidR="00041A60" w:rsidRPr="00E702E8" w:rsidRDefault="00EB1FDA" w:rsidP="00BA52A0">
            <w:pPr>
              <w:spacing w:before="0" w:after="0"/>
              <w:rPr>
                <w:rFonts w:ascii="Book Antiqua" w:hAnsi="Book Antiqua"/>
                <w:sz w:val="22"/>
                <w:szCs w:val="22"/>
              </w:rPr>
            </w:pPr>
            <w:r w:rsidRPr="00E702E8">
              <w:rPr>
                <w:rFonts w:ascii="Book Antiqua" w:hAnsi="Book Antiqua"/>
                <w:sz w:val="22"/>
                <w:szCs w:val="22"/>
              </w:rPr>
              <w:t>18</w:t>
            </w:r>
            <w:r w:rsidR="00041A60" w:rsidRPr="00E702E8">
              <w:rPr>
                <w:rFonts w:ascii="Book Antiqua" w:hAnsi="Book Antiqua"/>
                <w:sz w:val="22"/>
                <w:szCs w:val="22"/>
              </w:rPr>
              <w:t>.</w:t>
            </w:r>
          </w:p>
        </w:tc>
        <w:tc>
          <w:tcPr>
            <w:tcW w:w="2087" w:type="dxa"/>
          </w:tcPr>
          <w:p w:rsidR="00041A60" w:rsidRPr="00E702E8" w:rsidRDefault="00041A60" w:rsidP="00BA52A0">
            <w:pPr>
              <w:spacing w:before="0" w:after="0"/>
              <w:rPr>
                <w:rFonts w:ascii="Book Antiqua" w:hAnsi="Book Antiqua"/>
                <w:sz w:val="22"/>
                <w:szCs w:val="22"/>
              </w:rPr>
            </w:pPr>
            <w:r w:rsidRPr="00E702E8">
              <w:rPr>
                <w:rFonts w:ascii="Book Antiqua" w:hAnsi="Book Antiqua"/>
                <w:sz w:val="22"/>
                <w:szCs w:val="22"/>
              </w:rPr>
              <w:t>Ljiljana Krivokapić</w:t>
            </w:r>
          </w:p>
        </w:tc>
        <w:tc>
          <w:tcPr>
            <w:tcW w:w="1985" w:type="dxa"/>
          </w:tcPr>
          <w:p w:rsidR="00041A60" w:rsidRPr="00E702E8" w:rsidRDefault="00041A60" w:rsidP="00BA52A0">
            <w:pPr>
              <w:spacing w:before="0" w:after="0" w:line="240" w:lineRule="auto"/>
              <w:rPr>
                <w:rFonts w:ascii="Book Antiqua" w:hAnsi="Book Antiqua"/>
                <w:sz w:val="22"/>
                <w:szCs w:val="22"/>
              </w:rPr>
            </w:pPr>
            <w:r w:rsidRPr="00E702E8">
              <w:rPr>
                <w:rFonts w:ascii="Book Antiqua" w:hAnsi="Book Antiqua"/>
                <w:sz w:val="22"/>
                <w:szCs w:val="22"/>
              </w:rPr>
              <w:t>Matematika</w:t>
            </w:r>
          </w:p>
          <w:p w:rsidR="00041A60" w:rsidRPr="00E702E8" w:rsidRDefault="00041A60" w:rsidP="00BA52A0">
            <w:pPr>
              <w:spacing w:before="0" w:after="0" w:line="240" w:lineRule="auto"/>
              <w:rPr>
                <w:rFonts w:ascii="Book Antiqua" w:hAnsi="Book Antiqua"/>
                <w:sz w:val="22"/>
                <w:szCs w:val="22"/>
              </w:rPr>
            </w:pPr>
            <w:r w:rsidRPr="00E702E8">
              <w:rPr>
                <w:rFonts w:ascii="Book Antiqua" w:hAnsi="Book Antiqua"/>
                <w:sz w:val="22"/>
                <w:szCs w:val="22"/>
              </w:rPr>
              <w:t>Priroda</w:t>
            </w:r>
          </w:p>
          <w:p w:rsidR="00041A60" w:rsidRPr="00E702E8" w:rsidRDefault="00041A60" w:rsidP="00BA52A0">
            <w:pPr>
              <w:spacing w:before="0" w:after="0" w:line="240" w:lineRule="auto"/>
              <w:rPr>
                <w:rFonts w:ascii="Book Antiqua" w:hAnsi="Book Antiqua"/>
                <w:sz w:val="22"/>
                <w:szCs w:val="22"/>
              </w:rPr>
            </w:pPr>
            <w:r w:rsidRPr="00E702E8">
              <w:rPr>
                <w:rFonts w:ascii="Book Antiqua" w:hAnsi="Book Antiqua"/>
                <w:sz w:val="22"/>
                <w:szCs w:val="22"/>
              </w:rPr>
              <w:t>Likovna kultura</w:t>
            </w:r>
          </w:p>
        </w:tc>
        <w:tc>
          <w:tcPr>
            <w:tcW w:w="1417" w:type="dxa"/>
          </w:tcPr>
          <w:p w:rsidR="00041A60" w:rsidRPr="00E702E8" w:rsidRDefault="00041A60" w:rsidP="00BA52A0">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1,2,3</w:t>
            </w:r>
          </w:p>
          <w:p w:rsidR="00041A60" w:rsidRPr="00E702E8" w:rsidRDefault="00041A60" w:rsidP="00BA52A0">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2,3</w:t>
            </w:r>
          </w:p>
          <w:p w:rsidR="00041A60" w:rsidRPr="00E702E8" w:rsidRDefault="00041A60" w:rsidP="00BA52A0">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12</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1</w:t>
            </w:r>
          </w:p>
        </w:tc>
        <w:tc>
          <w:tcPr>
            <w:tcW w:w="992" w:type="dxa"/>
          </w:tcPr>
          <w:p w:rsidR="00C51332" w:rsidRDefault="00C51332" w:rsidP="00CA0DBC">
            <w:pPr>
              <w:spacing w:before="0" w:after="0"/>
              <w:jc w:val="center"/>
              <w:rPr>
                <w:rFonts w:ascii="Book Antiqua" w:hAnsi="Book Antiqua"/>
                <w:sz w:val="22"/>
                <w:szCs w:val="22"/>
              </w:rPr>
            </w:pPr>
          </w:p>
          <w:p w:rsidR="00041A60" w:rsidRPr="00E702E8" w:rsidRDefault="00C51332" w:rsidP="00CA0DBC">
            <w:pPr>
              <w:spacing w:before="0" w:after="0"/>
              <w:jc w:val="center"/>
              <w:rPr>
                <w:rFonts w:ascii="Book Antiqua" w:hAnsi="Book Antiqua"/>
                <w:sz w:val="22"/>
                <w:szCs w:val="22"/>
              </w:rPr>
            </w:pPr>
            <w:r>
              <w:rPr>
                <w:rFonts w:ascii="Book Antiqua" w:hAnsi="Book Antiqua"/>
                <w:sz w:val="22"/>
                <w:szCs w:val="22"/>
              </w:rPr>
              <w:t>17</w:t>
            </w:r>
          </w:p>
          <w:p w:rsidR="00041A60" w:rsidRPr="00E702E8" w:rsidRDefault="00041A60" w:rsidP="00CA0DBC">
            <w:pPr>
              <w:spacing w:before="0" w:after="0"/>
              <w:jc w:val="center"/>
              <w:rPr>
                <w:rFonts w:ascii="Book Antiqua" w:hAnsi="Book Antiqua"/>
                <w:sz w:val="22"/>
                <w:szCs w:val="22"/>
              </w:rPr>
            </w:pPr>
          </w:p>
        </w:tc>
        <w:tc>
          <w:tcPr>
            <w:tcW w:w="1447" w:type="dxa"/>
          </w:tcPr>
          <w:p w:rsidR="00041A60" w:rsidRPr="00E702E8" w:rsidRDefault="00041A60" w:rsidP="00BA52A0">
            <w:pPr>
              <w:spacing w:before="0" w:after="0"/>
              <w:rPr>
                <w:rFonts w:ascii="Book Antiqua" w:hAnsi="Book Antiqua"/>
                <w:sz w:val="22"/>
                <w:szCs w:val="22"/>
              </w:rPr>
            </w:pPr>
            <w:r w:rsidRPr="00E702E8">
              <w:rPr>
                <w:rFonts w:ascii="Book Antiqua" w:hAnsi="Book Antiqua"/>
                <w:sz w:val="22"/>
                <w:szCs w:val="22"/>
              </w:rPr>
              <w:t>V</w:t>
            </w:r>
            <w:r w:rsidRPr="00E702E8">
              <w:rPr>
                <w:rFonts w:ascii="Book Antiqua" w:hAnsi="Book Antiqua"/>
                <w:sz w:val="22"/>
                <w:szCs w:val="22"/>
                <w:vertAlign w:val="subscript"/>
              </w:rPr>
              <w:t>2</w:t>
            </w:r>
          </w:p>
        </w:tc>
      </w:tr>
      <w:tr w:rsidR="00041A60" w:rsidRPr="00E702E8" w:rsidTr="004C01C1">
        <w:trPr>
          <w:trHeight w:val="1271"/>
        </w:trPr>
        <w:tc>
          <w:tcPr>
            <w:tcW w:w="743" w:type="dxa"/>
          </w:tcPr>
          <w:p w:rsidR="00041A60" w:rsidRPr="00E702E8" w:rsidRDefault="00EB1FDA" w:rsidP="00B960AD">
            <w:pPr>
              <w:spacing w:before="0" w:after="0"/>
              <w:rPr>
                <w:rFonts w:ascii="Book Antiqua" w:hAnsi="Book Antiqua"/>
                <w:sz w:val="22"/>
                <w:szCs w:val="22"/>
              </w:rPr>
            </w:pPr>
            <w:r w:rsidRPr="00E702E8">
              <w:rPr>
                <w:rFonts w:ascii="Book Antiqua" w:hAnsi="Book Antiqua"/>
                <w:sz w:val="22"/>
                <w:szCs w:val="22"/>
              </w:rPr>
              <w:t>19</w:t>
            </w:r>
            <w:r w:rsidR="00041A60" w:rsidRPr="00E702E8">
              <w:rPr>
                <w:rFonts w:ascii="Book Antiqua" w:hAnsi="Book Antiqua"/>
                <w:sz w:val="22"/>
                <w:szCs w:val="22"/>
              </w:rPr>
              <w:t>.</w:t>
            </w:r>
          </w:p>
        </w:tc>
        <w:tc>
          <w:tcPr>
            <w:tcW w:w="208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Maja Grković</w:t>
            </w:r>
          </w:p>
        </w:tc>
        <w:tc>
          <w:tcPr>
            <w:tcW w:w="1985" w:type="dxa"/>
          </w:tcPr>
          <w:p w:rsidR="00041A60" w:rsidRPr="00E702E8" w:rsidRDefault="00041A60" w:rsidP="00B960AD">
            <w:pPr>
              <w:spacing w:before="0" w:after="0" w:line="240" w:lineRule="auto"/>
              <w:rPr>
                <w:rFonts w:ascii="Book Antiqua" w:hAnsi="Book Antiqua"/>
                <w:sz w:val="22"/>
                <w:szCs w:val="22"/>
              </w:rPr>
            </w:pPr>
            <w:r w:rsidRPr="00E702E8">
              <w:rPr>
                <w:rFonts w:ascii="Book Antiqua" w:hAnsi="Book Antiqua"/>
                <w:sz w:val="22"/>
                <w:szCs w:val="22"/>
              </w:rPr>
              <w:t>Poznavanje društva</w:t>
            </w:r>
          </w:p>
          <w:p w:rsidR="00041A60" w:rsidRPr="00E702E8" w:rsidRDefault="00041A60" w:rsidP="00B960AD">
            <w:pPr>
              <w:spacing w:before="0" w:after="0" w:line="240" w:lineRule="auto"/>
              <w:rPr>
                <w:rFonts w:ascii="Book Antiqua" w:hAnsi="Book Antiqua"/>
                <w:sz w:val="22"/>
                <w:szCs w:val="22"/>
              </w:rPr>
            </w:pPr>
            <w:r w:rsidRPr="00E702E8">
              <w:rPr>
                <w:rFonts w:ascii="Book Antiqua" w:hAnsi="Book Antiqua"/>
                <w:sz w:val="22"/>
                <w:szCs w:val="22"/>
              </w:rPr>
              <w:t>Fizičko vaspitanje</w:t>
            </w:r>
          </w:p>
          <w:p w:rsidR="00041A60" w:rsidRPr="00E702E8" w:rsidRDefault="00041A60" w:rsidP="00B960AD">
            <w:pPr>
              <w:spacing w:before="0" w:after="0" w:line="240" w:lineRule="auto"/>
              <w:rPr>
                <w:rFonts w:ascii="Book Antiqua" w:hAnsi="Book Antiqua"/>
                <w:sz w:val="22"/>
                <w:szCs w:val="22"/>
              </w:rPr>
            </w:pPr>
            <w:r w:rsidRPr="00E702E8">
              <w:rPr>
                <w:rFonts w:ascii="Book Antiqua" w:hAnsi="Book Antiqua"/>
                <w:sz w:val="22"/>
                <w:szCs w:val="22"/>
              </w:rPr>
              <w:t>Likovna kultura</w:t>
            </w:r>
          </w:p>
        </w:tc>
        <w:tc>
          <w:tcPr>
            <w:tcW w:w="1417" w:type="dxa"/>
          </w:tcPr>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1,2,3</w:t>
            </w:r>
          </w:p>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1,2,3</w:t>
            </w:r>
          </w:p>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1,3</w:t>
            </w:r>
          </w:p>
        </w:tc>
        <w:tc>
          <w:tcPr>
            <w:tcW w:w="851" w:type="dxa"/>
          </w:tcPr>
          <w:p w:rsidR="00041A60" w:rsidRPr="00E702E8" w:rsidRDefault="00041A60" w:rsidP="008F5758">
            <w:pPr>
              <w:spacing w:before="0" w:after="0"/>
              <w:jc w:val="center"/>
              <w:rPr>
                <w:rFonts w:ascii="Book Antiqua" w:hAnsi="Book Antiqua"/>
                <w:sz w:val="22"/>
                <w:szCs w:val="22"/>
              </w:rPr>
            </w:pPr>
            <w:r w:rsidRPr="00E702E8">
              <w:rPr>
                <w:rFonts w:ascii="Book Antiqua" w:hAnsi="Book Antiqua"/>
                <w:sz w:val="22"/>
                <w:szCs w:val="22"/>
              </w:rPr>
              <w:t>6</w:t>
            </w:r>
          </w:p>
          <w:p w:rsidR="00041A60" w:rsidRPr="00E702E8" w:rsidRDefault="00041A60" w:rsidP="008F5758">
            <w:pPr>
              <w:spacing w:before="0" w:after="0"/>
              <w:jc w:val="center"/>
              <w:rPr>
                <w:rFonts w:ascii="Book Antiqua" w:hAnsi="Book Antiqua"/>
                <w:sz w:val="22"/>
                <w:szCs w:val="22"/>
              </w:rPr>
            </w:pPr>
            <w:r w:rsidRPr="00E702E8">
              <w:rPr>
                <w:rFonts w:ascii="Book Antiqua" w:hAnsi="Book Antiqua"/>
                <w:sz w:val="22"/>
                <w:szCs w:val="22"/>
              </w:rPr>
              <w:t>9</w:t>
            </w:r>
          </w:p>
          <w:p w:rsidR="00041A60" w:rsidRPr="00E702E8" w:rsidRDefault="00041A60" w:rsidP="008F5758">
            <w:pPr>
              <w:spacing w:before="0" w:after="0"/>
              <w:jc w:val="center"/>
              <w:rPr>
                <w:rFonts w:ascii="Book Antiqua" w:hAnsi="Book Antiqua"/>
                <w:sz w:val="22"/>
                <w:szCs w:val="22"/>
              </w:rPr>
            </w:pPr>
            <w:r w:rsidRPr="00E702E8">
              <w:rPr>
                <w:rFonts w:ascii="Book Antiqua" w:hAnsi="Book Antiqua"/>
                <w:sz w:val="22"/>
                <w:szCs w:val="22"/>
              </w:rPr>
              <w:t>2</w:t>
            </w:r>
          </w:p>
        </w:tc>
        <w:tc>
          <w:tcPr>
            <w:tcW w:w="992" w:type="dxa"/>
          </w:tcPr>
          <w:p w:rsidR="00041A60" w:rsidRPr="00E702E8" w:rsidRDefault="00041A60" w:rsidP="00CA0DBC">
            <w:pPr>
              <w:spacing w:before="0" w:after="0"/>
              <w:jc w:val="center"/>
              <w:rPr>
                <w:rFonts w:ascii="Book Antiqua" w:hAnsi="Book Antiqua"/>
                <w:sz w:val="22"/>
                <w:szCs w:val="22"/>
              </w:rPr>
            </w:pPr>
          </w:p>
          <w:p w:rsidR="00041A60" w:rsidRPr="00E702E8" w:rsidRDefault="00041A60" w:rsidP="00CA0DBC">
            <w:pPr>
              <w:spacing w:before="0" w:after="0"/>
              <w:jc w:val="center"/>
              <w:rPr>
                <w:rFonts w:ascii="Book Antiqua" w:hAnsi="Book Antiqua"/>
                <w:sz w:val="22"/>
                <w:szCs w:val="22"/>
              </w:rPr>
            </w:pPr>
          </w:p>
          <w:p w:rsidR="00041A60" w:rsidRPr="00E702E8" w:rsidRDefault="00041A60" w:rsidP="00CA0DBC">
            <w:pPr>
              <w:spacing w:before="0" w:after="0"/>
              <w:jc w:val="center"/>
              <w:rPr>
                <w:rFonts w:ascii="Book Antiqua" w:hAnsi="Book Antiqua"/>
                <w:sz w:val="22"/>
                <w:szCs w:val="22"/>
              </w:rPr>
            </w:pPr>
            <w:r w:rsidRPr="00E702E8">
              <w:rPr>
                <w:rFonts w:ascii="Book Antiqua" w:hAnsi="Book Antiqua"/>
                <w:sz w:val="22"/>
                <w:szCs w:val="22"/>
              </w:rPr>
              <w:t>17</w:t>
            </w:r>
          </w:p>
        </w:tc>
        <w:tc>
          <w:tcPr>
            <w:tcW w:w="144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V</w:t>
            </w:r>
            <w:r w:rsidRPr="00E702E8">
              <w:rPr>
                <w:rFonts w:ascii="Book Antiqua" w:hAnsi="Book Antiqua"/>
                <w:sz w:val="22"/>
                <w:szCs w:val="22"/>
                <w:vertAlign w:val="subscript"/>
              </w:rPr>
              <w:t>3</w:t>
            </w:r>
          </w:p>
        </w:tc>
      </w:tr>
      <w:tr w:rsidR="00041A60" w:rsidRPr="00E702E8" w:rsidTr="00CA0DBC">
        <w:trPr>
          <w:trHeight w:val="784"/>
        </w:trPr>
        <w:tc>
          <w:tcPr>
            <w:tcW w:w="743" w:type="dxa"/>
          </w:tcPr>
          <w:p w:rsidR="00041A60" w:rsidRPr="00E702E8" w:rsidRDefault="00EB1FDA" w:rsidP="00B960AD">
            <w:pPr>
              <w:spacing w:before="0" w:after="0"/>
              <w:rPr>
                <w:rFonts w:ascii="Book Antiqua" w:hAnsi="Book Antiqua"/>
                <w:sz w:val="22"/>
                <w:szCs w:val="22"/>
              </w:rPr>
            </w:pPr>
            <w:r w:rsidRPr="00E702E8">
              <w:rPr>
                <w:rFonts w:ascii="Book Antiqua" w:hAnsi="Book Antiqua"/>
                <w:sz w:val="22"/>
                <w:szCs w:val="22"/>
              </w:rPr>
              <w:t>20</w:t>
            </w:r>
            <w:r w:rsidR="00041A60" w:rsidRPr="00E702E8">
              <w:rPr>
                <w:rFonts w:ascii="Book Antiqua" w:hAnsi="Book Antiqua"/>
                <w:sz w:val="22"/>
                <w:szCs w:val="22"/>
              </w:rPr>
              <w:t>.</w:t>
            </w:r>
          </w:p>
        </w:tc>
        <w:tc>
          <w:tcPr>
            <w:tcW w:w="208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Tedi Kljajević</w:t>
            </w:r>
          </w:p>
        </w:tc>
        <w:tc>
          <w:tcPr>
            <w:tcW w:w="1985" w:type="dxa"/>
          </w:tcPr>
          <w:p w:rsidR="00041A60" w:rsidRPr="00E702E8" w:rsidRDefault="00041A60" w:rsidP="00B960AD">
            <w:pPr>
              <w:spacing w:before="0" w:after="0" w:line="240" w:lineRule="auto"/>
              <w:rPr>
                <w:rFonts w:ascii="Book Antiqua" w:hAnsi="Book Antiqua"/>
                <w:sz w:val="22"/>
                <w:szCs w:val="22"/>
              </w:rPr>
            </w:pPr>
            <w:r w:rsidRPr="00E702E8">
              <w:rPr>
                <w:rFonts w:ascii="Book Antiqua" w:hAnsi="Book Antiqua"/>
                <w:sz w:val="22"/>
                <w:szCs w:val="22"/>
              </w:rPr>
              <w:t>CSBH jezik i knj.</w:t>
            </w:r>
          </w:p>
          <w:p w:rsidR="00041A60" w:rsidRPr="00E702E8" w:rsidRDefault="00041A60" w:rsidP="00B960AD">
            <w:pPr>
              <w:spacing w:before="0" w:after="0" w:line="240" w:lineRule="auto"/>
              <w:rPr>
                <w:rFonts w:ascii="Book Antiqua" w:hAnsi="Book Antiqua"/>
                <w:sz w:val="22"/>
                <w:szCs w:val="22"/>
              </w:rPr>
            </w:pPr>
          </w:p>
        </w:tc>
        <w:tc>
          <w:tcPr>
            <w:tcW w:w="1417" w:type="dxa"/>
          </w:tcPr>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 xml:space="preserve">1,2 </w:t>
            </w:r>
          </w:p>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tc>
        <w:tc>
          <w:tcPr>
            <w:tcW w:w="992" w:type="dxa"/>
          </w:tcPr>
          <w:p w:rsidR="00041A60" w:rsidRPr="00E702E8" w:rsidRDefault="007B6F6D" w:rsidP="00CA0DBC">
            <w:pPr>
              <w:spacing w:before="0" w:after="0"/>
              <w:jc w:val="center"/>
              <w:rPr>
                <w:rFonts w:ascii="Book Antiqua" w:hAnsi="Book Antiqua"/>
                <w:sz w:val="22"/>
                <w:szCs w:val="22"/>
              </w:rPr>
            </w:pPr>
            <w:r w:rsidRPr="00E702E8">
              <w:rPr>
                <w:rFonts w:ascii="Book Antiqua" w:hAnsi="Book Antiqua"/>
                <w:sz w:val="22"/>
                <w:szCs w:val="22"/>
              </w:rPr>
              <w:t>16</w:t>
            </w:r>
          </w:p>
          <w:p w:rsidR="00041A60" w:rsidRPr="00E702E8" w:rsidRDefault="00041A60" w:rsidP="00CA0DBC">
            <w:pPr>
              <w:spacing w:before="0" w:after="0"/>
              <w:jc w:val="center"/>
              <w:rPr>
                <w:rFonts w:ascii="Book Antiqua" w:hAnsi="Book Antiqua"/>
                <w:sz w:val="22"/>
                <w:szCs w:val="22"/>
              </w:rPr>
            </w:pPr>
          </w:p>
        </w:tc>
        <w:tc>
          <w:tcPr>
            <w:tcW w:w="144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VII</w:t>
            </w:r>
            <w:r w:rsidRPr="00E702E8">
              <w:rPr>
                <w:rFonts w:ascii="Book Antiqua" w:hAnsi="Book Antiqua"/>
                <w:sz w:val="22"/>
                <w:szCs w:val="22"/>
                <w:vertAlign w:val="subscript"/>
              </w:rPr>
              <w:t>2</w:t>
            </w:r>
          </w:p>
        </w:tc>
      </w:tr>
      <w:tr w:rsidR="00041A60" w:rsidRPr="00E702E8" w:rsidTr="00CA0DBC">
        <w:trPr>
          <w:trHeight w:val="696"/>
        </w:trPr>
        <w:tc>
          <w:tcPr>
            <w:tcW w:w="743" w:type="dxa"/>
          </w:tcPr>
          <w:p w:rsidR="00041A60" w:rsidRPr="00E702E8" w:rsidRDefault="00EB1FDA" w:rsidP="00B960AD">
            <w:pPr>
              <w:spacing w:before="0" w:after="0"/>
              <w:rPr>
                <w:rFonts w:ascii="Book Antiqua" w:hAnsi="Book Antiqua"/>
                <w:sz w:val="22"/>
                <w:szCs w:val="22"/>
              </w:rPr>
            </w:pPr>
            <w:r w:rsidRPr="00E702E8">
              <w:rPr>
                <w:rFonts w:ascii="Book Antiqua" w:hAnsi="Book Antiqua"/>
                <w:sz w:val="22"/>
                <w:szCs w:val="22"/>
              </w:rPr>
              <w:t>21</w:t>
            </w:r>
            <w:r w:rsidR="00041A60" w:rsidRPr="00E702E8">
              <w:rPr>
                <w:rFonts w:ascii="Book Antiqua" w:hAnsi="Book Antiqua"/>
                <w:sz w:val="22"/>
                <w:szCs w:val="22"/>
              </w:rPr>
              <w:t>.</w:t>
            </w:r>
          </w:p>
        </w:tc>
        <w:tc>
          <w:tcPr>
            <w:tcW w:w="208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Vesna Čukić</w:t>
            </w:r>
          </w:p>
        </w:tc>
        <w:tc>
          <w:tcPr>
            <w:tcW w:w="1985" w:type="dxa"/>
          </w:tcPr>
          <w:p w:rsidR="00041A60" w:rsidRPr="00E702E8" w:rsidRDefault="00041A60" w:rsidP="00B960AD">
            <w:pPr>
              <w:spacing w:before="0" w:after="0" w:line="240" w:lineRule="auto"/>
              <w:rPr>
                <w:rFonts w:ascii="Book Antiqua" w:hAnsi="Book Antiqua"/>
                <w:sz w:val="22"/>
                <w:szCs w:val="22"/>
              </w:rPr>
            </w:pPr>
            <w:r w:rsidRPr="00E702E8">
              <w:rPr>
                <w:rFonts w:ascii="Book Antiqua" w:hAnsi="Book Antiqua"/>
                <w:sz w:val="22"/>
                <w:szCs w:val="22"/>
              </w:rPr>
              <w:t>CSBH jezik i knj.</w:t>
            </w:r>
          </w:p>
          <w:p w:rsidR="00041A60" w:rsidRPr="00E702E8" w:rsidRDefault="00041A60" w:rsidP="00B960AD">
            <w:pPr>
              <w:spacing w:before="0" w:after="0" w:line="240" w:lineRule="auto"/>
              <w:rPr>
                <w:rFonts w:ascii="Book Antiqua" w:hAnsi="Book Antiqua"/>
                <w:sz w:val="22"/>
                <w:szCs w:val="22"/>
              </w:rPr>
            </w:pPr>
          </w:p>
        </w:tc>
        <w:tc>
          <w:tcPr>
            <w:tcW w:w="1417" w:type="dxa"/>
          </w:tcPr>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 xml:space="preserve">3,4 </w:t>
            </w:r>
          </w:p>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tc>
        <w:tc>
          <w:tcPr>
            <w:tcW w:w="992" w:type="dxa"/>
          </w:tcPr>
          <w:p w:rsidR="00041A60" w:rsidRPr="00E702E8" w:rsidRDefault="00041A60" w:rsidP="00CA0DBC">
            <w:pPr>
              <w:spacing w:before="0" w:after="0"/>
              <w:jc w:val="center"/>
              <w:rPr>
                <w:rFonts w:ascii="Book Antiqua" w:hAnsi="Book Antiqua"/>
                <w:sz w:val="22"/>
                <w:szCs w:val="22"/>
              </w:rPr>
            </w:pPr>
            <w:r w:rsidRPr="00E702E8">
              <w:rPr>
                <w:rFonts w:ascii="Book Antiqua" w:hAnsi="Book Antiqua"/>
                <w:sz w:val="22"/>
                <w:szCs w:val="22"/>
              </w:rPr>
              <w:t>16</w:t>
            </w:r>
          </w:p>
        </w:tc>
        <w:tc>
          <w:tcPr>
            <w:tcW w:w="144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IX</w:t>
            </w:r>
            <w:r w:rsidRPr="00E702E8">
              <w:rPr>
                <w:rFonts w:ascii="Book Antiqua" w:hAnsi="Book Antiqua"/>
                <w:sz w:val="22"/>
                <w:szCs w:val="22"/>
                <w:vertAlign w:val="subscript"/>
              </w:rPr>
              <w:t>1</w:t>
            </w:r>
          </w:p>
        </w:tc>
      </w:tr>
      <w:tr w:rsidR="00041A60" w:rsidRPr="00E702E8" w:rsidTr="00CA0DBC">
        <w:trPr>
          <w:trHeight w:val="915"/>
        </w:trPr>
        <w:tc>
          <w:tcPr>
            <w:tcW w:w="743" w:type="dxa"/>
          </w:tcPr>
          <w:p w:rsidR="00041A60" w:rsidRPr="00E702E8" w:rsidRDefault="00EB1FDA" w:rsidP="00B960AD">
            <w:pPr>
              <w:spacing w:before="0" w:after="0"/>
              <w:rPr>
                <w:rFonts w:ascii="Book Antiqua" w:hAnsi="Book Antiqua"/>
                <w:sz w:val="22"/>
                <w:szCs w:val="22"/>
              </w:rPr>
            </w:pPr>
            <w:r w:rsidRPr="00E702E8">
              <w:rPr>
                <w:rFonts w:ascii="Book Antiqua" w:hAnsi="Book Antiqua"/>
                <w:sz w:val="22"/>
                <w:szCs w:val="22"/>
              </w:rPr>
              <w:lastRenderedPageBreak/>
              <w:t>22</w:t>
            </w:r>
            <w:r w:rsidR="00041A60" w:rsidRPr="00E702E8">
              <w:rPr>
                <w:rFonts w:ascii="Book Antiqua" w:hAnsi="Book Antiqua"/>
                <w:sz w:val="22"/>
                <w:szCs w:val="22"/>
              </w:rPr>
              <w:t>.</w:t>
            </w:r>
          </w:p>
        </w:tc>
        <w:tc>
          <w:tcPr>
            <w:tcW w:w="208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Božica Savović</w:t>
            </w:r>
          </w:p>
        </w:tc>
        <w:tc>
          <w:tcPr>
            <w:tcW w:w="1985"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CSBH jezik i knj.</w:t>
            </w:r>
          </w:p>
          <w:p w:rsidR="00041A60" w:rsidRPr="00E702E8" w:rsidRDefault="00041A60" w:rsidP="00B960AD">
            <w:pPr>
              <w:spacing w:before="0" w:after="0"/>
              <w:rPr>
                <w:rFonts w:ascii="Book Antiqua" w:hAnsi="Book Antiqua"/>
                <w:sz w:val="22"/>
                <w:szCs w:val="22"/>
              </w:rPr>
            </w:pPr>
          </w:p>
        </w:tc>
        <w:tc>
          <w:tcPr>
            <w:tcW w:w="1417" w:type="dxa"/>
          </w:tcPr>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w:t>
            </w:r>
          </w:p>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3</w:t>
            </w:r>
          </w:p>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tc>
        <w:tc>
          <w:tcPr>
            <w:tcW w:w="992" w:type="dxa"/>
          </w:tcPr>
          <w:p w:rsidR="00041A60" w:rsidRPr="00E702E8" w:rsidRDefault="00041A60" w:rsidP="00CA0DBC">
            <w:pPr>
              <w:spacing w:before="0" w:after="0"/>
              <w:jc w:val="center"/>
              <w:rPr>
                <w:rFonts w:ascii="Book Antiqua" w:hAnsi="Book Antiqua"/>
                <w:sz w:val="22"/>
                <w:szCs w:val="22"/>
              </w:rPr>
            </w:pPr>
            <w:r w:rsidRPr="00E702E8">
              <w:rPr>
                <w:rFonts w:ascii="Book Antiqua" w:hAnsi="Book Antiqua"/>
                <w:sz w:val="22"/>
                <w:szCs w:val="22"/>
              </w:rPr>
              <w:t>16</w:t>
            </w:r>
          </w:p>
        </w:tc>
        <w:tc>
          <w:tcPr>
            <w:tcW w:w="144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VII</w:t>
            </w:r>
            <w:r w:rsidRPr="00E702E8">
              <w:rPr>
                <w:rFonts w:ascii="Book Antiqua" w:hAnsi="Book Antiqua"/>
                <w:sz w:val="22"/>
                <w:szCs w:val="22"/>
                <w:vertAlign w:val="subscript"/>
              </w:rPr>
              <w:t>3</w:t>
            </w:r>
          </w:p>
        </w:tc>
      </w:tr>
      <w:tr w:rsidR="00041A60" w:rsidRPr="00E702E8" w:rsidTr="002A505B">
        <w:trPr>
          <w:trHeight w:val="784"/>
        </w:trPr>
        <w:tc>
          <w:tcPr>
            <w:tcW w:w="743" w:type="dxa"/>
          </w:tcPr>
          <w:p w:rsidR="00041A60" w:rsidRPr="00E702E8" w:rsidRDefault="00EB1FDA" w:rsidP="00B960AD">
            <w:pPr>
              <w:spacing w:before="0" w:after="0"/>
              <w:rPr>
                <w:rFonts w:ascii="Book Antiqua" w:hAnsi="Book Antiqua"/>
                <w:sz w:val="22"/>
                <w:szCs w:val="22"/>
              </w:rPr>
            </w:pPr>
            <w:r w:rsidRPr="00E702E8">
              <w:rPr>
                <w:rFonts w:ascii="Book Antiqua" w:hAnsi="Book Antiqua"/>
                <w:sz w:val="22"/>
                <w:szCs w:val="22"/>
              </w:rPr>
              <w:t>23</w:t>
            </w:r>
            <w:r w:rsidR="00041A60" w:rsidRPr="00E702E8">
              <w:rPr>
                <w:rFonts w:ascii="Book Antiqua" w:hAnsi="Book Antiqua"/>
                <w:sz w:val="22"/>
                <w:szCs w:val="22"/>
              </w:rPr>
              <w:t>.</w:t>
            </w:r>
          </w:p>
        </w:tc>
        <w:tc>
          <w:tcPr>
            <w:tcW w:w="208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Dušica Janketić</w:t>
            </w:r>
          </w:p>
        </w:tc>
        <w:tc>
          <w:tcPr>
            <w:tcW w:w="1985"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Engleski jezik</w:t>
            </w:r>
          </w:p>
        </w:tc>
        <w:tc>
          <w:tcPr>
            <w:tcW w:w="1417" w:type="dxa"/>
          </w:tcPr>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IV</w:t>
            </w:r>
            <w:r w:rsidRPr="00E702E8">
              <w:rPr>
                <w:rFonts w:ascii="Book Antiqua" w:hAnsi="Book Antiqua"/>
                <w:sz w:val="22"/>
                <w:szCs w:val="22"/>
                <w:vertAlign w:val="subscript"/>
              </w:rPr>
              <w:t>1,2</w:t>
            </w:r>
          </w:p>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 xml:space="preserve">1,2 </w:t>
            </w:r>
          </w:p>
          <w:p w:rsidR="00041A60" w:rsidRPr="00E702E8" w:rsidRDefault="00041A60" w:rsidP="00B960AD">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tc>
        <w:tc>
          <w:tcPr>
            <w:tcW w:w="992" w:type="dxa"/>
          </w:tcPr>
          <w:p w:rsidR="00041A60" w:rsidRPr="00C51332" w:rsidRDefault="00041A60" w:rsidP="00CA0DBC">
            <w:pPr>
              <w:spacing w:before="0" w:after="0"/>
              <w:jc w:val="center"/>
              <w:rPr>
                <w:rFonts w:ascii="Book Antiqua" w:hAnsi="Book Antiqua"/>
                <w:sz w:val="22"/>
                <w:szCs w:val="22"/>
              </w:rPr>
            </w:pPr>
            <w:r w:rsidRPr="00C51332">
              <w:rPr>
                <w:rFonts w:ascii="Book Antiqua" w:hAnsi="Book Antiqua"/>
                <w:sz w:val="22"/>
                <w:szCs w:val="22"/>
              </w:rPr>
              <w:t>16</w:t>
            </w:r>
          </w:p>
        </w:tc>
        <w:tc>
          <w:tcPr>
            <w:tcW w:w="1447" w:type="dxa"/>
          </w:tcPr>
          <w:p w:rsidR="00041A60" w:rsidRPr="00E702E8" w:rsidRDefault="00041A60" w:rsidP="00B960AD">
            <w:pPr>
              <w:spacing w:before="0" w:after="0"/>
              <w:rPr>
                <w:rFonts w:ascii="Book Antiqua" w:hAnsi="Book Antiqua"/>
                <w:sz w:val="22"/>
                <w:szCs w:val="22"/>
              </w:rPr>
            </w:pPr>
            <w:r w:rsidRPr="00E702E8">
              <w:rPr>
                <w:rFonts w:ascii="Book Antiqua" w:hAnsi="Book Antiqua"/>
                <w:sz w:val="22"/>
                <w:szCs w:val="22"/>
              </w:rPr>
              <w:t>VII</w:t>
            </w:r>
            <w:r w:rsidRPr="00E702E8">
              <w:rPr>
                <w:rFonts w:ascii="Book Antiqua" w:hAnsi="Book Antiqua"/>
                <w:sz w:val="22"/>
                <w:szCs w:val="22"/>
                <w:vertAlign w:val="subscript"/>
              </w:rPr>
              <w:t>1</w:t>
            </w:r>
          </w:p>
        </w:tc>
      </w:tr>
      <w:tr w:rsidR="00041A60" w:rsidRPr="00E702E8" w:rsidTr="002A505B">
        <w:trPr>
          <w:trHeight w:val="798"/>
        </w:trPr>
        <w:tc>
          <w:tcPr>
            <w:tcW w:w="743" w:type="dxa"/>
          </w:tcPr>
          <w:p w:rsidR="00041A60" w:rsidRPr="00E702E8" w:rsidRDefault="00EB1FDA" w:rsidP="00F50D21">
            <w:pPr>
              <w:spacing w:before="0" w:after="0"/>
              <w:rPr>
                <w:rFonts w:ascii="Book Antiqua" w:hAnsi="Book Antiqua"/>
                <w:sz w:val="22"/>
                <w:szCs w:val="22"/>
              </w:rPr>
            </w:pPr>
            <w:r w:rsidRPr="00E702E8">
              <w:rPr>
                <w:rFonts w:ascii="Book Antiqua" w:hAnsi="Book Antiqua"/>
                <w:sz w:val="22"/>
                <w:szCs w:val="22"/>
              </w:rPr>
              <w:t>24</w:t>
            </w:r>
            <w:r w:rsidR="00041A60" w:rsidRPr="00E702E8">
              <w:rPr>
                <w:rFonts w:ascii="Book Antiqua" w:hAnsi="Book Antiqua"/>
                <w:sz w:val="22"/>
                <w:szCs w:val="22"/>
              </w:rPr>
              <w:t>.</w:t>
            </w:r>
          </w:p>
        </w:tc>
        <w:tc>
          <w:tcPr>
            <w:tcW w:w="2087" w:type="dxa"/>
          </w:tcPr>
          <w:p w:rsidR="00041A60" w:rsidRPr="00E702E8" w:rsidRDefault="00041A60" w:rsidP="00F50D21">
            <w:pPr>
              <w:spacing w:before="0" w:after="0"/>
              <w:rPr>
                <w:rFonts w:ascii="Book Antiqua" w:hAnsi="Book Antiqua"/>
                <w:sz w:val="22"/>
                <w:szCs w:val="22"/>
              </w:rPr>
            </w:pPr>
            <w:r w:rsidRPr="00E702E8">
              <w:rPr>
                <w:rFonts w:ascii="Book Antiqua" w:hAnsi="Book Antiqua"/>
                <w:sz w:val="22"/>
                <w:szCs w:val="22"/>
              </w:rPr>
              <w:t>Danijela Radoman</w:t>
            </w:r>
          </w:p>
        </w:tc>
        <w:tc>
          <w:tcPr>
            <w:tcW w:w="1985" w:type="dxa"/>
          </w:tcPr>
          <w:p w:rsidR="00041A60" w:rsidRPr="00E702E8" w:rsidRDefault="00041A60" w:rsidP="00F50D21">
            <w:pPr>
              <w:spacing w:before="0" w:after="0" w:line="240" w:lineRule="auto"/>
              <w:rPr>
                <w:rFonts w:ascii="Book Antiqua" w:hAnsi="Book Antiqua"/>
                <w:sz w:val="22"/>
                <w:szCs w:val="22"/>
              </w:rPr>
            </w:pPr>
            <w:r w:rsidRPr="00E702E8">
              <w:rPr>
                <w:rFonts w:ascii="Book Antiqua" w:hAnsi="Book Antiqua"/>
                <w:sz w:val="22"/>
                <w:szCs w:val="22"/>
              </w:rPr>
              <w:t>Engleski jezik</w:t>
            </w:r>
          </w:p>
          <w:p w:rsidR="00041A60" w:rsidRPr="00E702E8" w:rsidRDefault="00041A60" w:rsidP="00F50D21">
            <w:pPr>
              <w:spacing w:before="0" w:after="0" w:line="240" w:lineRule="auto"/>
              <w:rPr>
                <w:rFonts w:ascii="Book Antiqua" w:hAnsi="Book Antiqua"/>
                <w:sz w:val="22"/>
                <w:szCs w:val="22"/>
              </w:rPr>
            </w:pPr>
          </w:p>
        </w:tc>
        <w:tc>
          <w:tcPr>
            <w:tcW w:w="1417" w:type="dxa"/>
          </w:tcPr>
          <w:p w:rsidR="00041A60" w:rsidRPr="00E702E8" w:rsidRDefault="00041A60" w:rsidP="00F50D21">
            <w:pPr>
              <w:spacing w:before="0" w:after="0" w:line="240" w:lineRule="auto"/>
              <w:rPr>
                <w:rFonts w:ascii="Book Antiqua" w:hAnsi="Book Antiqua"/>
                <w:sz w:val="22"/>
                <w:szCs w:val="22"/>
                <w:vertAlign w:val="subscript"/>
              </w:rPr>
            </w:pPr>
            <w:r w:rsidRPr="00E702E8">
              <w:rPr>
                <w:rFonts w:ascii="Book Antiqua" w:hAnsi="Book Antiqua"/>
                <w:sz w:val="22"/>
                <w:szCs w:val="22"/>
              </w:rPr>
              <w:t>III</w:t>
            </w:r>
            <w:r w:rsidRPr="00E702E8">
              <w:rPr>
                <w:rFonts w:ascii="Book Antiqua" w:hAnsi="Book Antiqua"/>
                <w:sz w:val="22"/>
                <w:szCs w:val="22"/>
                <w:vertAlign w:val="subscript"/>
              </w:rPr>
              <w:t>1,2,3</w:t>
            </w:r>
          </w:p>
          <w:p w:rsidR="00041A60" w:rsidRPr="00E702E8" w:rsidRDefault="00041A60" w:rsidP="00F50D21">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3</w:t>
            </w:r>
          </w:p>
          <w:p w:rsidR="003A738F" w:rsidRPr="00E702E8" w:rsidRDefault="00041A60" w:rsidP="00F50D21">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1,2,3</w:t>
            </w:r>
            <w:r w:rsidR="003A738F" w:rsidRPr="00E702E8">
              <w:rPr>
                <w:rFonts w:ascii="Book Antiqua" w:hAnsi="Book Antiqua"/>
                <w:sz w:val="22"/>
                <w:szCs w:val="22"/>
                <w:vertAlign w:val="subscript"/>
              </w:rPr>
              <w:t xml:space="preserve"> </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3A738F"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9</w:t>
            </w:r>
          </w:p>
        </w:tc>
        <w:tc>
          <w:tcPr>
            <w:tcW w:w="992" w:type="dxa"/>
          </w:tcPr>
          <w:p w:rsidR="00041A60" w:rsidRPr="00E702E8" w:rsidRDefault="00041A60" w:rsidP="002A505B">
            <w:pPr>
              <w:spacing w:before="0" w:after="0"/>
              <w:jc w:val="center"/>
              <w:rPr>
                <w:rFonts w:ascii="Book Antiqua" w:hAnsi="Book Antiqua"/>
                <w:sz w:val="22"/>
                <w:szCs w:val="22"/>
              </w:rPr>
            </w:pPr>
            <w:r w:rsidRPr="00E702E8">
              <w:rPr>
                <w:rFonts w:ascii="Book Antiqua" w:hAnsi="Book Antiqua"/>
                <w:sz w:val="22"/>
                <w:szCs w:val="22"/>
              </w:rPr>
              <w:t>18</w:t>
            </w:r>
          </w:p>
        </w:tc>
        <w:tc>
          <w:tcPr>
            <w:tcW w:w="1447" w:type="dxa"/>
          </w:tcPr>
          <w:p w:rsidR="00041A60" w:rsidRPr="00E702E8" w:rsidRDefault="00041A60" w:rsidP="00F50D21">
            <w:pPr>
              <w:spacing w:before="0" w:after="0"/>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3</w:t>
            </w:r>
          </w:p>
        </w:tc>
      </w:tr>
      <w:tr w:rsidR="00041A60" w:rsidRPr="00E702E8" w:rsidTr="002A505B">
        <w:trPr>
          <w:trHeight w:val="595"/>
        </w:trPr>
        <w:tc>
          <w:tcPr>
            <w:tcW w:w="743" w:type="dxa"/>
          </w:tcPr>
          <w:p w:rsidR="00041A60" w:rsidRPr="00E702E8" w:rsidRDefault="00EB1FDA" w:rsidP="0020781B">
            <w:pPr>
              <w:spacing w:before="0" w:after="0"/>
              <w:rPr>
                <w:rFonts w:ascii="Book Antiqua" w:hAnsi="Book Antiqua"/>
                <w:sz w:val="22"/>
                <w:szCs w:val="22"/>
              </w:rPr>
            </w:pPr>
            <w:r w:rsidRPr="00E702E8">
              <w:rPr>
                <w:rFonts w:ascii="Book Antiqua" w:hAnsi="Book Antiqua"/>
                <w:sz w:val="22"/>
                <w:szCs w:val="22"/>
              </w:rPr>
              <w:t>25</w:t>
            </w:r>
            <w:r w:rsidR="00041A60" w:rsidRPr="00E702E8">
              <w:rPr>
                <w:rFonts w:ascii="Book Antiqua" w:hAnsi="Book Antiqua"/>
                <w:sz w:val="22"/>
                <w:szCs w:val="22"/>
              </w:rPr>
              <w:t>.</w:t>
            </w:r>
          </w:p>
        </w:tc>
        <w:tc>
          <w:tcPr>
            <w:tcW w:w="2087" w:type="dxa"/>
          </w:tcPr>
          <w:p w:rsidR="00041A60" w:rsidRPr="00E702E8" w:rsidRDefault="00041A60" w:rsidP="0020781B">
            <w:pPr>
              <w:spacing w:before="0" w:after="0"/>
              <w:rPr>
                <w:rFonts w:ascii="Book Antiqua" w:hAnsi="Book Antiqua"/>
                <w:sz w:val="22"/>
                <w:szCs w:val="22"/>
              </w:rPr>
            </w:pPr>
            <w:r w:rsidRPr="00E702E8">
              <w:rPr>
                <w:rFonts w:ascii="Book Antiqua" w:hAnsi="Book Antiqua"/>
                <w:sz w:val="22"/>
                <w:szCs w:val="22"/>
              </w:rPr>
              <w:t>Lina Lakić</w:t>
            </w:r>
          </w:p>
          <w:p w:rsidR="00041A60" w:rsidRPr="00E702E8" w:rsidRDefault="00041A60" w:rsidP="0020781B">
            <w:pPr>
              <w:spacing w:before="0" w:after="0"/>
              <w:rPr>
                <w:rFonts w:ascii="Book Antiqua" w:hAnsi="Book Antiqua"/>
                <w:sz w:val="22"/>
                <w:szCs w:val="22"/>
              </w:rPr>
            </w:pPr>
          </w:p>
        </w:tc>
        <w:tc>
          <w:tcPr>
            <w:tcW w:w="1985" w:type="dxa"/>
          </w:tcPr>
          <w:p w:rsidR="00041A60" w:rsidRPr="00E702E8" w:rsidRDefault="00041A60" w:rsidP="0020781B">
            <w:pPr>
              <w:spacing w:before="0" w:after="0"/>
              <w:rPr>
                <w:rFonts w:ascii="Book Antiqua" w:hAnsi="Book Antiqua"/>
                <w:sz w:val="22"/>
                <w:szCs w:val="22"/>
              </w:rPr>
            </w:pPr>
            <w:r w:rsidRPr="00E702E8">
              <w:rPr>
                <w:rFonts w:ascii="Book Antiqua" w:hAnsi="Book Antiqua"/>
                <w:sz w:val="22"/>
                <w:szCs w:val="22"/>
              </w:rPr>
              <w:t>Engleski jezik</w:t>
            </w:r>
          </w:p>
        </w:tc>
        <w:tc>
          <w:tcPr>
            <w:tcW w:w="1417" w:type="dxa"/>
          </w:tcPr>
          <w:p w:rsidR="00041A60" w:rsidRPr="00E702E8" w:rsidRDefault="00041A60" w:rsidP="0020781B">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1,2,3</w:t>
            </w:r>
          </w:p>
          <w:p w:rsidR="00041A60" w:rsidRPr="00E702E8" w:rsidRDefault="00041A60" w:rsidP="0020781B">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9</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9</w:t>
            </w:r>
          </w:p>
        </w:tc>
        <w:tc>
          <w:tcPr>
            <w:tcW w:w="992" w:type="dxa"/>
          </w:tcPr>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18</w:t>
            </w:r>
          </w:p>
        </w:tc>
        <w:tc>
          <w:tcPr>
            <w:tcW w:w="1447" w:type="dxa"/>
          </w:tcPr>
          <w:p w:rsidR="00041A60" w:rsidRPr="00E702E8" w:rsidRDefault="00041A60" w:rsidP="0020781B">
            <w:pPr>
              <w:spacing w:before="0" w:after="0"/>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2</w:t>
            </w:r>
          </w:p>
        </w:tc>
      </w:tr>
      <w:tr w:rsidR="00041A60" w:rsidRPr="00E702E8" w:rsidTr="00CA0DBC">
        <w:trPr>
          <w:trHeight w:val="946"/>
        </w:trPr>
        <w:tc>
          <w:tcPr>
            <w:tcW w:w="743" w:type="dxa"/>
          </w:tcPr>
          <w:p w:rsidR="00041A60" w:rsidRPr="00E702E8" w:rsidRDefault="00EB1FDA" w:rsidP="00940D67">
            <w:pPr>
              <w:spacing w:before="0" w:after="0"/>
              <w:rPr>
                <w:rFonts w:ascii="Book Antiqua" w:hAnsi="Book Antiqua"/>
                <w:sz w:val="22"/>
                <w:szCs w:val="22"/>
              </w:rPr>
            </w:pPr>
            <w:r w:rsidRPr="00E702E8">
              <w:rPr>
                <w:rFonts w:ascii="Book Antiqua" w:hAnsi="Book Antiqua"/>
                <w:sz w:val="22"/>
                <w:szCs w:val="22"/>
              </w:rPr>
              <w:t>26</w:t>
            </w:r>
            <w:r w:rsidR="00041A60" w:rsidRPr="00E702E8">
              <w:rPr>
                <w:rFonts w:ascii="Book Antiqua" w:hAnsi="Book Antiqua"/>
                <w:sz w:val="22"/>
                <w:szCs w:val="22"/>
              </w:rPr>
              <w:t>.</w:t>
            </w:r>
          </w:p>
        </w:tc>
        <w:tc>
          <w:tcPr>
            <w:tcW w:w="2087" w:type="dxa"/>
          </w:tcPr>
          <w:p w:rsidR="00041A60" w:rsidRPr="00E702E8" w:rsidRDefault="00041A60" w:rsidP="00940D67">
            <w:pPr>
              <w:spacing w:before="0" w:after="0"/>
              <w:rPr>
                <w:rFonts w:ascii="Book Antiqua" w:hAnsi="Book Antiqua"/>
                <w:sz w:val="22"/>
                <w:szCs w:val="22"/>
              </w:rPr>
            </w:pPr>
            <w:r w:rsidRPr="00E702E8">
              <w:rPr>
                <w:rFonts w:ascii="Book Antiqua" w:hAnsi="Book Antiqua"/>
                <w:sz w:val="22"/>
                <w:szCs w:val="22"/>
              </w:rPr>
              <w:t>Milena Radonjić</w:t>
            </w:r>
          </w:p>
        </w:tc>
        <w:tc>
          <w:tcPr>
            <w:tcW w:w="1985" w:type="dxa"/>
          </w:tcPr>
          <w:p w:rsidR="00041A60" w:rsidRPr="00E702E8" w:rsidRDefault="00041A60" w:rsidP="00940D67">
            <w:pPr>
              <w:spacing w:before="0" w:after="0"/>
              <w:rPr>
                <w:rFonts w:ascii="Book Antiqua" w:hAnsi="Book Antiqua"/>
                <w:sz w:val="22"/>
                <w:szCs w:val="22"/>
              </w:rPr>
            </w:pPr>
            <w:r w:rsidRPr="00E702E8">
              <w:rPr>
                <w:rFonts w:ascii="Book Antiqua" w:hAnsi="Book Antiqua"/>
                <w:sz w:val="22"/>
                <w:szCs w:val="22"/>
              </w:rPr>
              <w:t>Engleski jezik</w:t>
            </w:r>
          </w:p>
          <w:p w:rsidR="00041A60" w:rsidRPr="00E702E8" w:rsidRDefault="00041A60" w:rsidP="00940D67">
            <w:pPr>
              <w:spacing w:before="0" w:after="0"/>
              <w:rPr>
                <w:rFonts w:ascii="Book Antiqua" w:hAnsi="Book Antiqua"/>
                <w:sz w:val="22"/>
                <w:szCs w:val="22"/>
              </w:rPr>
            </w:pPr>
          </w:p>
          <w:p w:rsidR="00041A60" w:rsidRPr="00E702E8" w:rsidRDefault="00041A60" w:rsidP="00940D67">
            <w:pPr>
              <w:spacing w:before="0" w:after="0"/>
              <w:rPr>
                <w:rFonts w:ascii="Book Antiqua" w:hAnsi="Book Antiqua"/>
                <w:sz w:val="22"/>
                <w:szCs w:val="22"/>
              </w:rPr>
            </w:pPr>
          </w:p>
        </w:tc>
        <w:tc>
          <w:tcPr>
            <w:tcW w:w="1417" w:type="dxa"/>
          </w:tcPr>
          <w:p w:rsidR="00041A60" w:rsidRPr="00E702E8" w:rsidRDefault="00041A60" w:rsidP="00940D67">
            <w:pPr>
              <w:spacing w:before="0" w:after="0" w:line="240" w:lineRule="auto"/>
              <w:rPr>
                <w:rFonts w:ascii="Book Antiqua" w:hAnsi="Book Antiqua"/>
                <w:sz w:val="22"/>
                <w:szCs w:val="22"/>
                <w:vertAlign w:val="subscript"/>
              </w:rPr>
            </w:pPr>
            <w:r w:rsidRPr="00E702E8">
              <w:rPr>
                <w:rFonts w:ascii="Book Antiqua" w:hAnsi="Book Antiqua"/>
                <w:sz w:val="22"/>
                <w:szCs w:val="22"/>
              </w:rPr>
              <w:t>I</w:t>
            </w:r>
            <w:r w:rsidRPr="00E702E8">
              <w:rPr>
                <w:rFonts w:ascii="Book Antiqua" w:hAnsi="Book Antiqua"/>
                <w:sz w:val="22"/>
                <w:szCs w:val="22"/>
                <w:vertAlign w:val="subscript"/>
              </w:rPr>
              <w:t xml:space="preserve">1,2,3,4 </w:t>
            </w:r>
          </w:p>
          <w:p w:rsidR="00041A60" w:rsidRPr="00E702E8" w:rsidRDefault="00041A60" w:rsidP="00940D67">
            <w:pPr>
              <w:spacing w:before="0" w:after="0" w:line="240" w:lineRule="auto"/>
              <w:rPr>
                <w:rFonts w:ascii="Book Antiqua" w:hAnsi="Book Antiqua"/>
                <w:sz w:val="22"/>
                <w:szCs w:val="22"/>
                <w:vertAlign w:val="subscript"/>
              </w:rPr>
            </w:pPr>
            <w:r w:rsidRPr="00E702E8">
              <w:rPr>
                <w:rFonts w:ascii="Book Antiqua" w:hAnsi="Book Antiqua"/>
                <w:sz w:val="22"/>
                <w:szCs w:val="22"/>
              </w:rPr>
              <w:t>II</w:t>
            </w:r>
            <w:r w:rsidRPr="00E702E8">
              <w:rPr>
                <w:rFonts w:ascii="Book Antiqua" w:hAnsi="Book Antiqua"/>
                <w:sz w:val="22"/>
                <w:szCs w:val="22"/>
                <w:vertAlign w:val="subscript"/>
              </w:rPr>
              <w:t xml:space="preserve">1,2,3,4 </w:t>
            </w:r>
          </w:p>
          <w:p w:rsidR="00041A60" w:rsidRPr="00E702E8" w:rsidRDefault="00041A60" w:rsidP="00940D67">
            <w:pPr>
              <w:spacing w:before="0" w:after="0" w:line="240" w:lineRule="auto"/>
              <w:rPr>
                <w:rFonts w:ascii="Book Antiqua" w:hAnsi="Book Antiqua"/>
                <w:sz w:val="22"/>
                <w:szCs w:val="22"/>
                <w:vertAlign w:val="subscript"/>
              </w:rPr>
            </w:pPr>
            <w:r w:rsidRPr="00E702E8">
              <w:rPr>
                <w:rFonts w:ascii="Book Antiqua" w:hAnsi="Book Antiqua"/>
                <w:sz w:val="22"/>
                <w:szCs w:val="22"/>
              </w:rPr>
              <w:t>III</w:t>
            </w:r>
            <w:r w:rsidRPr="00E702E8">
              <w:rPr>
                <w:rFonts w:ascii="Book Antiqua" w:hAnsi="Book Antiqua"/>
                <w:sz w:val="22"/>
                <w:szCs w:val="22"/>
                <w:vertAlign w:val="subscript"/>
              </w:rPr>
              <w:t>4</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tc>
        <w:tc>
          <w:tcPr>
            <w:tcW w:w="992" w:type="dxa"/>
          </w:tcPr>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18</w:t>
            </w:r>
          </w:p>
        </w:tc>
        <w:tc>
          <w:tcPr>
            <w:tcW w:w="1447" w:type="dxa"/>
          </w:tcPr>
          <w:p w:rsidR="00041A60" w:rsidRPr="00E702E8" w:rsidRDefault="00041A60" w:rsidP="00940D67">
            <w:pPr>
              <w:spacing w:before="0" w:after="0"/>
              <w:rPr>
                <w:rFonts w:ascii="Book Antiqua" w:hAnsi="Book Antiqua"/>
                <w:sz w:val="22"/>
                <w:szCs w:val="22"/>
              </w:rPr>
            </w:pPr>
          </w:p>
        </w:tc>
      </w:tr>
      <w:tr w:rsidR="00041A60" w:rsidRPr="00E702E8" w:rsidTr="002A505B">
        <w:trPr>
          <w:trHeight w:val="595"/>
        </w:trPr>
        <w:tc>
          <w:tcPr>
            <w:tcW w:w="743" w:type="dxa"/>
          </w:tcPr>
          <w:p w:rsidR="00041A60" w:rsidRPr="00E702E8" w:rsidRDefault="00EB1FDA" w:rsidP="00841642">
            <w:pPr>
              <w:spacing w:before="0" w:after="0"/>
              <w:rPr>
                <w:rFonts w:ascii="Book Antiqua" w:hAnsi="Book Antiqua"/>
                <w:sz w:val="22"/>
                <w:szCs w:val="22"/>
              </w:rPr>
            </w:pPr>
            <w:r w:rsidRPr="00E702E8">
              <w:rPr>
                <w:rFonts w:ascii="Book Antiqua" w:hAnsi="Book Antiqua"/>
                <w:sz w:val="22"/>
                <w:szCs w:val="22"/>
              </w:rPr>
              <w:t>27</w:t>
            </w:r>
            <w:r w:rsidR="00041A60" w:rsidRPr="00E702E8">
              <w:rPr>
                <w:rFonts w:ascii="Book Antiqua" w:hAnsi="Book Antiqua"/>
                <w:sz w:val="22"/>
                <w:szCs w:val="22"/>
              </w:rPr>
              <w:t>.</w:t>
            </w:r>
          </w:p>
        </w:tc>
        <w:tc>
          <w:tcPr>
            <w:tcW w:w="2087" w:type="dxa"/>
          </w:tcPr>
          <w:p w:rsidR="00041A60" w:rsidRPr="00E702E8" w:rsidRDefault="00EB1FDA" w:rsidP="00841642">
            <w:pPr>
              <w:spacing w:before="0" w:after="0"/>
              <w:rPr>
                <w:rFonts w:ascii="Book Antiqua" w:hAnsi="Book Antiqua"/>
                <w:sz w:val="22"/>
                <w:szCs w:val="22"/>
              </w:rPr>
            </w:pPr>
            <w:r w:rsidRPr="00E702E8">
              <w:rPr>
                <w:rFonts w:ascii="Book Antiqua" w:hAnsi="Book Antiqua"/>
                <w:sz w:val="22"/>
                <w:szCs w:val="22"/>
              </w:rPr>
              <w:t>Ana Remiković</w:t>
            </w:r>
          </w:p>
          <w:p w:rsidR="00041A60" w:rsidRPr="00E702E8" w:rsidRDefault="00041A60" w:rsidP="00841642">
            <w:pPr>
              <w:spacing w:before="0" w:after="0"/>
              <w:rPr>
                <w:rFonts w:ascii="Book Antiqua" w:hAnsi="Book Antiqua"/>
                <w:sz w:val="22"/>
                <w:szCs w:val="22"/>
              </w:rPr>
            </w:pPr>
          </w:p>
        </w:tc>
        <w:tc>
          <w:tcPr>
            <w:tcW w:w="1985" w:type="dxa"/>
          </w:tcPr>
          <w:p w:rsidR="00041A60" w:rsidRPr="00E702E8" w:rsidRDefault="00841642" w:rsidP="00841642">
            <w:pPr>
              <w:spacing w:before="0" w:after="0"/>
              <w:rPr>
                <w:rFonts w:ascii="Book Antiqua" w:hAnsi="Book Antiqua"/>
                <w:sz w:val="22"/>
                <w:szCs w:val="22"/>
              </w:rPr>
            </w:pPr>
            <w:r w:rsidRPr="00E702E8">
              <w:rPr>
                <w:rFonts w:ascii="Book Antiqua" w:hAnsi="Book Antiqua"/>
                <w:sz w:val="22"/>
                <w:szCs w:val="22"/>
              </w:rPr>
              <w:t>Engleski jezik</w:t>
            </w:r>
          </w:p>
        </w:tc>
        <w:tc>
          <w:tcPr>
            <w:tcW w:w="1417" w:type="dxa"/>
          </w:tcPr>
          <w:p w:rsidR="00041A60" w:rsidRPr="00E702E8" w:rsidRDefault="00041A60" w:rsidP="00841642">
            <w:pPr>
              <w:spacing w:before="0" w:after="0" w:line="240" w:lineRule="auto"/>
              <w:rPr>
                <w:rFonts w:ascii="Book Antiqua" w:hAnsi="Book Antiqua"/>
                <w:sz w:val="22"/>
                <w:szCs w:val="22"/>
                <w:vertAlign w:val="subscript"/>
              </w:rPr>
            </w:pPr>
            <w:r w:rsidRPr="00E702E8">
              <w:rPr>
                <w:rFonts w:ascii="Book Antiqua" w:hAnsi="Book Antiqua"/>
                <w:sz w:val="22"/>
                <w:szCs w:val="22"/>
              </w:rPr>
              <w:t>IV</w:t>
            </w:r>
            <w:r w:rsidRPr="00E702E8">
              <w:rPr>
                <w:rFonts w:ascii="Book Antiqua" w:hAnsi="Book Antiqua"/>
                <w:sz w:val="22"/>
                <w:szCs w:val="22"/>
                <w:vertAlign w:val="subscript"/>
              </w:rPr>
              <w:t xml:space="preserve">3,4 </w:t>
            </w:r>
          </w:p>
          <w:p w:rsidR="00041A60" w:rsidRPr="00E702E8" w:rsidRDefault="00041A60" w:rsidP="00841642">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4</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tc>
        <w:tc>
          <w:tcPr>
            <w:tcW w:w="992" w:type="dxa"/>
          </w:tcPr>
          <w:p w:rsidR="00041A60" w:rsidRPr="00E702E8" w:rsidRDefault="00041A60" w:rsidP="002A505B">
            <w:pPr>
              <w:spacing w:before="0" w:after="0"/>
              <w:jc w:val="center"/>
              <w:rPr>
                <w:rFonts w:ascii="Book Antiqua" w:hAnsi="Book Antiqua"/>
                <w:sz w:val="22"/>
                <w:szCs w:val="22"/>
              </w:rPr>
            </w:pPr>
            <w:r w:rsidRPr="00E702E8">
              <w:rPr>
                <w:rFonts w:ascii="Book Antiqua" w:hAnsi="Book Antiqua"/>
                <w:sz w:val="22"/>
                <w:szCs w:val="22"/>
              </w:rPr>
              <w:t>7</w:t>
            </w:r>
          </w:p>
        </w:tc>
        <w:tc>
          <w:tcPr>
            <w:tcW w:w="1447" w:type="dxa"/>
          </w:tcPr>
          <w:p w:rsidR="00041A60" w:rsidRPr="00E702E8" w:rsidRDefault="00041A60" w:rsidP="00841642">
            <w:pPr>
              <w:spacing w:before="0" w:after="0"/>
              <w:rPr>
                <w:rFonts w:ascii="Book Antiqua" w:hAnsi="Book Antiqua"/>
                <w:sz w:val="22"/>
                <w:szCs w:val="22"/>
              </w:rPr>
            </w:pPr>
          </w:p>
        </w:tc>
      </w:tr>
      <w:tr w:rsidR="00041A60" w:rsidRPr="00E702E8" w:rsidTr="004C01C1">
        <w:trPr>
          <w:trHeight w:val="1183"/>
        </w:trPr>
        <w:tc>
          <w:tcPr>
            <w:tcW w:w="743" w:type="dxa"/>
          </w:tcPr>
          <w:p w:rsidR="00041A60" w:rsidRPr="00E702E8" w:rsidRDefault="00041A60" w:rsidP="00841642">
            <w:pPr>
              <w:spacing w:before="0" w:after="0"/>
              <w:rPr>
                <w:rFonts w:ascii="Book Antiqua" w:hAnsi="Book Antiqua"/>
                <w:sz w:val="22"/>
                <w:szCs w:val="22"/>
              </w:rPr>
            </w:pPr>
            <w:r w:rsidRPr="00E702E8">
              <w:rPr>
                <w:rFonts w:ascii="Book Antiqua" w:hAnsi="Book Antiqua"/>
                <w:sz w:val="22"/>
                <w:szCs w:val="22"/>
              </w:rPr>
              <w:t>2</w:t>
            </w:r>
            <w:r w:rsidR="00EB1FDA" w:rsidRPr="00E702E8">
              <w:rPr>
                <w:rFonts w:ascii="Book Antiqua" w:hAnsi="Book Antiqua"/>
                <w:sz w:val="22"/>
                <w:szCs w:val="22"/>
              </w:rPr>
              <w:t>8</w:t>
            </w:r>
            <w:r w:rsidRPr="00E702E8">
              <w:rPr>
                <w:rFonts w:ascii="Book Antiqua" w:hAnsi="Book Antiqua"/>
                <w:sz w:val="22"/>
                <w:szCs w:val="22"/>
              </w:rPr>
              <w:t>.</w:t>
            </w:r>
          </w:p>
        </w:tc>
        <w:tc>
          <w:tcPr>
            <w:tcW w:w="2087" w:type="dxa"/>
          </w:tcPr>
          <w:p w:rsidR="00041A60" w:rsidRPr="00E702E8" w:rsidRDefault="00041A60" w:rsidP="00841642">
            <w:pPr>
              <w:spacing w:before="0" w:after="0"/>
              <w:rPr>
                <w:rFonts w:ascii="Book Antiqua" w:hAnsi="Book Antiqua"/>
                <w:sz w:val="22"/>
                <w:szCs w:val="22"/>
              </w:rPr>
            </w:pPr>
            <w:r w:rsidRPr="00E702E8">
              <w:rPr>
                <w:rFonts w:ascii="Book Antiqua" w:hAnsi="Book Antiqua"/>
                <w:b/>
                <w:sz w:val="22"/>
                <w:szCs w:val="22"/>
              </w:rPr>
              <w:t>Jelka Vukićević</w:t>
            </w:r>
            <w:r w:rsidR="00EB1FDA" w:rsidRPr="00E702E8">
              <w:rPr>
                <w:rFonts w:ascii="Book Antiqua" w:hAnsi="Book Antiqua"/>
                <w:sz w:val="22"/>
                <w:szCs w:val="22"/>
              </w:rPr>
              <w:t>/</w:t>
            </w:r>
          </w:p>
          <w:p w:rsidR="00041A60" w:rsidRPr="00E702E8" w:rsidRDefault="00041A60" w:rsidP="00841642">
            <w:pPr>
              <w:spacing w:before="0" w:after="0"/>
              <w:rPr>
                <w:rFonts w:ascii="Book Antiqua" w:hAnsi="Book Antiqua"/>
                <w:sz w:val="22"/>
                <w:szCs w:val="22"/>
              </w:rPr>
            </w:pPr>
            <w:r w:rsidRPr="00E702E8">
              <w:rPr>
                <w:rFonts w:ascii="Book Antiqua" w:hAnsi="Book Antiqua"/>
                <w:sz w:val="22"/>
                <w:szCs w:val="22"/>
              </w:rPr>
              <w:t>Anela Gerina</w:t>
            </w:r>
            <w:r w:rsidR="00EB1FDA" w:rsidRPr="00E702E8">
              <w:rPr>
                <w:rFonts w:ascii="Book Antiqua" w:hAnsi="Book Antiqua"/>
                <w:sz w:val="22"/>
                <w:szCs w:val="22"/>
              </w:rPr>
              <w:t xml:space="preserve"> </w:t>
            </w:r>
          </w:p>
          <w:p w:rsidR="00EB1FDA" w:rsidRPr="00E702E8" w:rsidRDefault="00EB1FDA" w:rsidP="00841642">
            <w:pPr>
              <w:spacing w:before="0" w:after="0"/>
              <w:rPr>
                <w:rFonts w:ascii="Book Antiqua" w:hAnsi="Book Antiqua"/>
                <w:sz w:val="22"/>
                <w:szCs w:val="22"/>
              </w:rPr>
            </w:pPr>
            <w:r w:rsidRPr="00E702E8">
              <w:rPr>
                <w:rFonts w:ascii="Book Antiqua" w:hAnsi="Book Antiqua"/>
                <w:sz w:val="22"/>
                <w:szCs w:val="22"/>
              </w:rPr>
              <w:t>Anđela Mujović</w:t>
            </w:r>
          </w:p>
        </w:tc>
        <w:tc>
          <w:tcPr>
            <w:tcW w:w="1985" w:type="dxa"/>
          </w:tcPr>
          <w:p w:rsidR="00041A60" w:rsidRPr="00E702E8" w:rsidRDefault="00041A60" w:rsidP="00841642">
            <w:pPr>
              <w:spacing w:before="0" w:after="0"/>
              <w:rPr>
                <w:rFonts w:ascii="Book Antiqua" w:hAnsi="Book Antiqua"/>
                <w:sz w:val="22"/>
                <w:szCs w:val="22"/>
              </w:rPr>
            </w:pPr>
            <w:r w:rsidRPr="00E702E8">
              <w:rPr>
                <w:rFonts w:ascii="Book Antiqua" w:hAnsi="Book Antiqua"/>
                <w:sz w:val="22"/>
                <w:szCs w:val="22"/>
              </w:rPr>
              <w:t>Francuski jezik</w:t>
            </w:r>
          </w:p>
          <w:p w:rsidR="00041A60" w:rsidRPr="00E702E8" w:rsidRDefault="00041A60" w:rsidP="00841642">
            <w:pPr>
              <w:spacing w:before="0" w:after="0"/>
              <w:rPr>
                <w:rFonts w:ascii="Book Antiqua" w:hAnsi="Book Antiqua"/>
                <w:sz w:val="22"/>
                <w:szCs w:val="22"/>
              </w:rPr>
            </w:pPr>
            <w:r w:rsidRPr="00E702E8">
              <w:rPr>
                <w:rFonts w:ascii="Book Antiqua" w:hAnsi="Book Antiqua"/>
                <w:sz w:val="22"/>
                <w:szCs w:val="22"/>
              </w:rPr>
              <w:t>Italijanski jezik</w:t>
            </w:r>
          </w:p>
          <w:p w:rsidR="00041A60" w:rsidRPr="00E702E8" w:rsidRDefault="00041A60" w:rsidP="00841642">
            <w:pPr>
              <w:spacing w:before="0" w:after="0"/>
              <w:rPr>
                <w:rFonts w:ascii="Book Antiqua" w:hAnsi="Book Antiqua"/>
                <w:sz w:val="22"/>
                <w:szCs w:val="22"/>
              </w:rPr>
            </w:pPr>
          </w:p>
        </w:tc>
        <w:tc>
          <w:tcPr>
            <w:tcW w:w="1417" w:type="dxa"/>
          </w:tcPr>
          <w:p w:rsidR="00041A60" w:rsidRPr="00E702E8" w:rsidRDefault="00041A60" w:rsidP="00841642">
            <w:pPr>
              <w:spacing w:before="0" w:after="0"/>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1,2,3</w:t>
            </w:r>
          </w:p>
          <w:p w:rsidR="00041A60" w:rsidRPr="00E702E8" w:rsidRDefault="00041A60" w:rsidP="00841642">
            <w:pPr>
              <w:spacing w:before="0" w:after="0"/>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1,2,3,4</w:t>
            </w:r>
          </w:p>
          <w:p w:rsidR="00041A60" w:rsidRPr="00E702E8" w:rsidRDefault="00041A60" w:rsidP="00841642">
            <w:pPr>
              <w:spacing w:before="0" w:after="0"/>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1,2,3</w:t>
            </w:r>
          </w:p>
          <w:p w:rsidR="00041A60" w:rsidRPr="00E702E8" w:rsidRDefault="00041A60" w:rsidP="00841642">
            <w:pPr>
              <w:spacing w:before="0" w:after="0"/>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1,2</w:t>
            </w:r>
          </w:p>
        </w:tc>
        <w:tc>
          <w:tcPr>
            <w:tcW w:w="851" w:type="dxa"/>
          </w:tcPr>
          <w:p w:rsidR="00041A60" w:rsidRPr="00E702E8" w:rsidRDefault="00041A60" w:rsidP="008F5758">
            <w:pPr>
              <w:spacing w:before="0" w:after="0"/>
              <w:jc w:val="center"/>
              <w:rPr>
                <w:rFonts w:ascii="Book Antiqua" w:hAnsi="Book Antiqua"/>
                <w:sz w:val="22"/>
                <w:szCs w:val="22"/>
              </w:rPr>
            </w:pPr>
            <w:r w:rsidRPr="00E702E8">
              <w:rPr>
                <w:rFonts w:ascii="Book Antiqua" w:hAnsi="Book Antiqua"/>
                <w:sz w:val="22"/>
                <w:szCs w:val="22"/>
              </w:rPr>
              <w:t>2</w:t>
            </w:r>
          </w:p>
          <w:p w:rsidR="00041A60" w:rsidRPr="00E702E8" w:rsidRDefault="00041A60" w:rsidP="008F5758">
            <w:pPr>
              <w:spacing w:before="0" w:after="0"/>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jc w:val="center"/>
              <w:rPr>
                <w:rFonts w:ascii="Book Antiqua" w:hAnsi="Book Antiqua"/>
                <w:sz w:val="22"/>
                <w:szCs w:val="22"/>
              </w:rPr>
            </w:pPr>
            <w:r w:rsidRPr="00E702E8">
              <w:rPr>
                <w:rFonts w:ascii="Book Antiqua" w:hAnsi="Book Antiqua"/>
                <w:sz w:val="22"/>
                <w:szCs w:val="22"/>
              </w:rPr>
              <w:t>4</w:t>
            </w:r>
          </w:p>
          <w:p w:rsidR="00041A60" w:rsidRPr="00E702E8" w:rsidRDefault="00940D67" w:rsidP="008F5758">
            <w:pPr>
              <w:spacing w:before="0" w:after="0"/>
              <w:jc w:val="center"/>
              <w:rPr>
                <w:rFonts w:ascii="Book Antiqua" w:hAnsi="Book Antiqua"/>
                <w:sz w:val="22"/>
                <w:szCs w:val="22"/>
              </w:rPr>
            </w:pPr>
            <w:r w:rsidRPr="00E702E8">
              <w:rPr>
                <w:rFonts w:ascii="Book Antiqua" w:hAnsi="Book Antiqua"/>
                <w:sz w:val="22"/>
                <w:szCs w:val="22"/>
              </w:rPr>
              <w:t>4</w:t>
            </w:r>
          </w:p>
        </w:tc>
        <w:tc>
          <w:tcPr>
            <w:tcW w:w="992" w:type="dxa"/>
          </w:tcPr>
          <w:p w:rsidR="00041A60" w:rsidRPr="00E702E8" w:rsidRDefault="00041A60" w:rsidP="002A505B">
            <w:pPr>
              <w:spacing w:before="0" w:after="0"/>
              <w:jc w:val="center"/>
              <w:rPr>
                <w:rFonts w:ascii="Book Antiqua" w:hAnsi="Book Antiqua"/>
                <w:sz w:val="22"/>
                <w:szCs w:val="22"/>
              </w:rPr>
            </w:pPr>
            <w:r w:rsidRPr="00E702E8">
              <w:rPr>
                <w:rFonts w:ascii="Book Antiqua" w:hAnsi="Book Antiqua"/>
                <w:sz w:val="22"/>
                <w:szCs w:val="22"/>
              </w:rPr>
              <w:t>18</w:t>
            </w:r>
          </w:p>
        </w:tc>
        <w:tc>
          <w:tcPr>
            <w:tcW w:w="1447" w:type="dxa"/>
          </w:tcPr>
          <w:p w:rsidR="00041A60" w:rsidRPr="00E702E8" w:rsidRDefault="00041A60" w:rsidP="00841642">
            <w:pPr>
              <w:spacing w:before="0" w:after="0"/>
              <w:rPr>
                <w:rFonts w:ascii="Book Antiqua" w:hAnsi="Book Antiqua"/>
                <w:sz w:val="22"/>
                <w:szCs w:val="22"/>
              </w:rPr>
            </w:pPr>
          </w:p>
        </w:tc>
      </w:tr>
      <w:tr w:rsidR="00041A60" w:rsidRPr="00E702E8" w:rsidTr="002A505B">
        <w:trPr>
          <w:trHeight w:val="784"/>
        </w:trPr>
        <w:tc>
          <w:tcPr>
            <w:tcW w:w="743" w:type="dxa"/>
            <w:shd w:val="clear" w:color="auto" w:fill="auto"/>
          </w:tcPr>
          <w:p w:rsidR="00041A60" w:rsidRPr="00E702E8" w:rsidRDefault="00EB1FDA" w:rsidP="00F50D21">
            <w:pPr>
              <w:spacing w:before="0" w:after="0"/>
              <w:rPr>
                <w:rFonts w:ascii="Book Antiqua" w:hAnsi="Book Antiqua"/>
                <w:sz w:val="22"/>
                <w:szCs w:val="22"/>
              </w:rPr>
            </w:pPr>
            <w:r w:rsidRPr="00E702E8">
              <w:rPr>
                <w:rFonts w:ascii="Book Antiqua" w:hAnsi="Book Antiqua"/>
                <w:sz w:val="22"/>
                <w:szCs w:val="22"/>
              </w:rPr>
              <w:t>29</w:t>
            </w:r>
            <w:r w:rsidR="00041A60" w:rsidRPr="00E702E8">
              <w:rPr>
                <w:rFonts w:ascii="Book Antiqua" w:hAnsi="Book Antiqua"/>
                <w:sz w:val="22"/>
                <w:szCs w:val="22"/>
              </w:rPr>
              <w:t>.</w:t>
            </w:r>
          </w:p>
        </w:tc>
        <w:tc>
          <w:tcPr>
            <w:tcW w:w="2087" w:type="dxa"/>
            <w:shd w:val="clear" w:color="auto" w:fill="auto"/>
          </w:tcPr>
          <w:p w:rsidR="00041A60" w:rsidRPr="00E702E8" w:rsidRDefault="003A738F" w:rsidP="00F50D21">
            <w:pPr>
              <w:spacing w:before="0" w:after="0" w:line="240" w:lineRule="auto"/>
              <w:rPr>
                <w:rFonts w:ascii="Book Antiqua" w:hAnsi="Book Antiqua"/>
                <w:sz w:val="22"/>
                <w:szCs w:val="22"/>
              </w:rPr>
            </w:pPr>
            <w:r w:rsidRPr="00E702E8">
              <w:rPr>
                <w:rFonts w:ascii="Book Antiqua" w:hAnsi="Book Antiqua"/>
                <w:sz w:val="22"/>
                <w:szCs w:val="22"/>
              </w:rPr>
              <w:t>Anela Gerina</w:t>
            </w:r>
          </w:p>
          <w:p w:rsidR="00041A60" w:rsidRPr="00E702E8" w:rsidRDefault="003A738F" w:rsidP="00F50D21">
            <w:pPr>
              <w:spacing w:before="0" w:after="0" w:line="240" w:lineRule="auto"/>
              <w:rPr>
                <w:rFonts w:ascii="Book Antiqua" w:hAnsi="Book Antiqua"/>
                <w:sz w:val="22"/>
                <w:szCs w:val="22"/>
              </w:rPr>
            </w:pPr>
            <w:r w:rsidRPr="00E702E8">
              <w:rPr>
                <w:rFonts w:ascii="Book Antiqua" w:hAnsi="Book Antiqua"/>
                <w:sz w:val="22"/>
                <w:szCs w:val="22"/>
              </w:rPr>
              <w:t>Danijela Radoman</w:t>
            </w:r>
          </w:p>
        </w:tc>
        <w:tc>
          <w:tcPr>
            <w:tcW w:w="1985" w:type="dxa"/>
            <w:shd w:val="clear" w:color="auto" w:fill="auto"/>
          </w:tcPr>
          <w:p w:rsidR="00041A60" w:rsidRPr="00E702E8" w:rsidRDefault="00041A60" w:rsidP="00F50D21">
            <w:pPr>
              <w:spacing w:before="0" w:after="0" w:line="240" w:lineRule="auto"/>
              <w:rPr>
                <w:rFonts w:ascii="Book Antiqua" w:hAnsi="Book Antiqua"/>
                <w:sz w:val="22"/>
                <w:szCs w:val="22"/>
              </w:rPr>
            </w:pPr>
            <w:r w:rsidRPr="00E702E8">
              <w:rPr>
                <w:rFonts w:ascii="Book Antiqua" w:hAnsi="Book Antiqua"/>
                <w:sz w:val="22"/>
                <w:szCs w:val="22"/>
              </w:rPr>
              <w:t>Italijanski jezik</w:t>
            </w:r>
          </w:p>
          <w:p w:rsidR="00041A60" w:rsidRPr="00E702E8" w:rsidRDefault="00041A60" w:rsidP="00F50D21">
            <w:pPr>
              <w:spacing w:before="0" w:after="0" w:line="240" w:lineRule="auto"/>
              <w:rPr>
                <w:rFonts w:ascii="Book Antiqua" w:hAnsi="Book Antiqua"/>
                <w:sz w:val="22"/>
                <w:szCs w:val="22"/>
              </w:rPr>
            </w:pPr>
          </w:p>
        </w:tc>
        <w:tc>
          <w:tcPr>
            <w:tcW w:w="1417" w:type="dxa"/>
            <w:shd w:val="clear" w:color="auto" w:fill="auto"/>
          </w:tcPr>
          <w:p w:rsidR="00041A60" w:rsidRPr="00E702E8" w:rsidRDefault="00041A60" w:rsidP="00F50D21">
            <w:pPr>
              <w:spacing w:before="0" w:after="0" w:line="240" w:lineRule="auto"/>
              <w:rPr>
                <w:rFonts w:ascii="Book Antiqua" w:hAnsi="Book Antiqua"/>
                <w:sz w:val="22"/>
                <w:szCs w:val="22"/>
                <w:vertAlign w:val="subscript"/>
              </w:rPr>
            </w:pPr>
            <w:r w:rsidRPr="00E702E8">
              <w:rPr>
                <w:rFonts w:ascii="Book Antiqua" w:hAnsi="Book Antiqua"/>
                <w:sz w:val="22"/>
                <w:szCs w:val="22"/>
                <w:vertAlign w:val="subscript"/>
              </w:rPr>
              <w:t xml:space="preserve"> </w:t>
            </w:r>
            <w:r w:rsidRPr="00E702E8">
              <w:rPr>
                <w:rFonts w:ascii="Book Antiqua" w:hAnsi="Book Antiqua"/>
                <w:sz w:val="22"/>
                <w:szCs w:val="22"/>
              </w:rPr>
              <w:t>IX</w:t>
            </w:r>
            <w:r w:rsidRPr="00E702E8">
              <w:rPr>
                <w:rFonts w:ascii="Book Antiqua" w:hAnsi="Book Antiqua"/>
                <w:sz w:val="22"/>
                <w:szCs w:val="22"/>
                <w:vertAlign w:val="subscript"/>
              </w:rPr>
              <w:t>1,2,3</w:t>
            </w:r>
          </w:p>
        </w:tc>
        <w:tc>
          <w:tcPr>
            <w:tcW w:w="851" w:type="dxa"/>
            <w:shd w:val="clear" w:color="auto" w:fill="auto"/>
          </w:tcPr>
          <w:p w:rsidR="00041A60" w:rsidRPr="00E702E8" w:rsidRDefault="003A738F"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p w:rsidR="003A738F" w:rsidRPr="00E702E8" w:rsidRDefault="003A738F"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tc>
        <w:tc>
          <w:tcPr>
            <w:tcW w:w="992" w:type="dxa"/>
            <w:shd w:val="clear" w:color="auto" w:fill="auto"/>
          </w:tcPr>
          <w:p w:rsidR="00041A60" w:rsidRPr="00E702E8" w:rsidRDefault="00041A60" w:rsidP="002A505B">
            <w:pPr>
              <w:spacing w:before="0" w:after="0"/>
              <w:jc w:val="center"/>
              <w:rPr>
                <w:rFonts w:ascii="Book Antiqua" w:hAnsi="Book Antiqua"/>
                <w:sz w:val="22"/>
                <w:szCs w:val="22"/>
              </w:rPr>
            </w:pPr>
            <w:r w:rsidRPr="00E702E8">
              <w:rPr>
                <w:rFonts w:ascii="Book Antiqua" w:hAnsi="Book Antiqua"/>
                <w:sz w:val="22"/>
                <w:szCs w:val="22"/>
              </w:rPr>
              <w:t>4</w:t>
            </w:r>
          </w:p>
        </w:tc>
        <w:tc>
          <w:tcPr>
            <w:tcW w:w="1447" w:type="dxa"/>
            <w:shd w:val="clear" w:color="auto" w:fill="auto"/>
          </w:tcPr>
          <w:p w:rsidR="00041A60" w:rsidRPr="00E702E8" w:rsidRDefault="00041A60" w:rsidP="00F50D21">
            <w:pPr>
              <w:spacing w:before="0" w:after="0"/>
              <w:rPr>
                <w:rFonts w:ascii="Book Antiqua" w:hAnsi="Book Antiqua"/>
                <w:sz w:val="22"/>
                <w:szCs w:val="22"/>
              </w:rPr>
            </w:pPr>
          </w:p>
        </w:tc>
      </w:tr>
      <w:tr w:rsidR="00041A60" w:rsidRPr="00E702E8" w:rsidTr="004C01C1">
        <w:trPr>
          <w:trHeight w:val="816"/>
        </w:trPr>
        <w:tc>
          <w:tcPr>
            <w:tcW w:w="743" w:type="dxa"/>
          </w:tcPr>
          <w:p w:rsidR="00041A60" w:rsidRPr="00E702E8" w:rsidRDefault="00EB1FDA" w:rsidP="00041A60">
            <w:pPr>
              <w:rPr>
                <w:rFonts w:ascii="Book Antiqua" w:hAnsi="Book Antiqua"/>
                <w:sz w:val="22"/>
                <w:szCs w:val="22"/>
              </w:rPr>
            </w:pPr>
            <w:r w:rsidRPr="00E702E8">
              <w:rPr>
                <w:rFonts w:ascii="Book Antiqua" w:hAnsi="Book Antiqua"/>
                <w:sz w:val="22"/>
                <w:szCs w:val="22"/>
              </w:rPr>
              <w:t>30</w:t>
            </w:r>
            <w:r w:rsidR="00041A60" w:rsidRPr="00E702E8">
              <w:rPr>
                <w:rFonts w:ascii="Book Antiqua" w:hAnsi="Book Antiqua"/>
                <w:sz w:val="22"/>
                <w:szCs w:val="22"/>
              </w:rPr>
              <w:t>.</w:t>
            </w:r>
          </w:p>
        </w:tc>
        <w:tc>
          <w:tcPr>
            <w:tcW w:w="2087" w:type="dxa"/>
          </w:tcPr>
          <w:p w:rsidR="00041A60" w:rsidRPr="00E702E8" w:rsidRDefault="00041A60" w:rsidP="00041A60">
            <w:pPr>
              <w:rPr>
                <w:rFonts w:ascii="Book Antiqua" w:hAnsi="Book Antiqua"/>
                <w:sz w:val="22"/>
                <w:szCs w:val="22"/>
              </w:rPr>
            </w:pPr>
            <w:r w:rsidRPr="00E702E8">
              <w:rPr>
                <w:rFonts w:ascii="Book Antiqua" w:hAnsi="Book Antiqua"/>
                <w:sz w:val="22"/>
                <w:szCs w:val="22"/>
              </w:rPr>
              <w:t>Vanja Đurović Marković</w:t>
            </w:r>
          </w:p>
        </w:tc>
        <w:tc>
          <w:tcPr>
            <w:tcW w:w="1985" w:type="dxa"/>
          </w:tcPr>
          <w:p w:rsidR="00041A60" w:rsidRPr="00E702E8" w:rsidRDefault="00041A60" w:rsidP="00041A60">
            <w:pPr>
              <w:rPr>
                <w:rFonts w:ascii="Book Antiqua" w:hAnsi="Book Antiqua"/>
                <w:sz w:val="22"/>
                <w:szCs w:val="22"/>
              </w:rPr>
            </w:pPr>
            <w:r w:rsidRPr="00E702E8">
              <w:rPr>
                <w:rFonts w:ascii="Book Antiqua" w:hAnsi="Book Antiqua"/>
                <w:sz w:val="22"/>
                <w:szCs w:val="22"/>
              </w:rPr>
              <w:t>Njemački jezik</w:t>
            </w:r>
          </w:p>
        </w:tc>
        <w:tc>
          <w:tcPr>
            <w:tcW w:w="1417" w:type="dxa"/>
          </w:tcPr>
          <w:p w:rsidR="00041A60" w:rsidRPr="00E702E8" w:rsidRDefault="00041A60" w:rsidP="00041A60">
            <w:pPr>
              <w:rPr>
                <w:rFonts w:ascii="Book Antiqua" w:hAnsi="Book Antiqua"/>
                <w:sz w:val="22"/>
                <w:szCs w:val="22"/>
              </w:rPr>
            </w:pPr>
            <w:r w:rsidRPr="00E702E8">
              <w:rPr>
                <w:rFonts w:ascii="Book Antiqua" w:hAnsi="Book Antiqua"/>
                <w:sz w:val="22"/>
                <w:szCs w:val="22"/>
              </w:rPr>
              <w:t>IX</w:t>
            </w:r>
            <w:r w:rsidRPr="00E702E8">
              <w:rPr>
                <w:rFonts w:ascii="Book Antiqua" w:hAnsi="Book Antiqua"/>
                <w:sz w:val="22"/>
                <w:szCs w:val="22"/>
                <w:vertAlign w:val="subscript"/>
              </w:rPr>
              <w:t>1,2,3</w:t>
            </w:r>
          </w:p>
        </w:tc>
        <w:tc>
          <w:tcPr>
            <w:tcW w:w="851" w:type="dxa"/>
          </w:tcPr>
          <w:p w:rsidR="00041A60" w:rsidRPr="00E702E8" w:rsidRDefault="00041A60" w:rsidP="008F5758">
            <w:pPr>
              <w:jc w:val="center"/>
              <w:rPr>
                <w:rFonts w:ascii="Book Antiqua" w:hAnsi="Book Antiqua"/>
                <w:sz w:val="22"/>
                <w:szCs w:val="22"/>
              </w:rPr>
            </w:pPr>
            <w:r w:rsidRPr="00E702E8">
              <w:rPr>
                <w:rFonts w:ascii="Book Antiqua" w:hAnsi="Book Antiqua"/>
                <w:sz w:val="22"/>
                <w:szCs w:val="22"/>
              </w:rPr>
              <w:t>2</w:t>
            </w:r>
          </w:p>
        </w:tc>
        <w:tc>
          <w:tcPr>
            <w:tcW w:w="992" w:type="dxa"/>
          </w:tcPr>
          <w:p w:rsidR="00041A60" w:rsidRPr="00E702E8" w:rsidRDefault="00041A60" w:rsidP="002A505B">
            <w:pPr>
              <w:jc w:val="center"/>
              <w:rPr>
                <w:rFonts w:ascii="Book Antiqua" w:hAnsi="Book Antiqua"/>
                <w:b/>
                <w:i/>
                <w:sz w:val="22"/>
                <w:szCs w:val="22"/>
              </w:rPr>
            </w:pPr>
          </w:p>
        </w:tc>
        <w:tc>
          <w:tcPr>
            <w:tcW w:w="1447" w:type="dxa"/>
          </w:tcPr>
          <w:p w:rsidR="00041A60" w:rsidRPr="00E702E8" w:rsidRDefault="00041A60" w:rsidP="00041A60">
            <w:pPr>
              <w:rPr>
                <w:rFonts w:ascii="Book Antiqua" w:hAnsi="Book Antiqua"/>
                <w:sz w:val="22"/>
                <w:szCs w:val="22"/>
              </w:rPr>
            </w:pPr>
          </w:p>
        </w:tc>
      </w:tr>
      <w:tr w:rsidR="00041A60" w:rsidRPr="00E702E8" w:rsidTr="002A505B">
        <w:trPr>
          <w:trHeight w:val="522"/>
        </w:trPr>
        <w:tc>
          <w:tcPr>
            <w:tcW w:w="743" w:type="dxa"/>
          </w:tcPr>
          <w:p w:rsidR="00041A60" w:rsidRPr="00E702E8" w:rsidRDefault="00EB1FDA" w:rsidP="002E14B4">
            <w:pPr>
              <w:spacing w:before="0" w:after="0"/>
              <w:rPr>
                <w:rFonts w:ascii="Book Antiqua" w:hAnsi="Book Antiqua"/>
                <w:sz w:val="22"/>
                <w:szCs w:val="22"/>
              </w:rPr>
            </w:pPr>
            <w:r w:rsidRPr="00E702E8">
              <w:rPr>
                <w:rFonts w:ascii="Book Antiqua" w:hAnsi="Book Antiqua"/>
                <w:sz w:val="22"/>
                <w:szCs w:val="22"/>
              </w:rPr>
              <w:t>31</w:t>
            </w:r>
            <w:r w:rsidR="00041A60" w:rsidRPr="00E702E8">
              <w:rPr>
                <w:rFonts w:ascii="Book Antiqua" w:hAnsi="Book Antiqua"/>
                <w:sz w:val="22"/>
                <w:szCs w:val="22"/>
              </w:rPr>
              <w:t>.</w:t>
            </w:r>
          </w:p>
        </w:tc>
        <w:tc>
          <w:tcPr>
            <w:tcW w:w="2087" w:type="dxa"/>
          </w:tcPr>
          <w:p w:rsidR="00041A60" w:rsidRPr="00E702E8" w:rsidRDefault="00041A60" w:rsidP="002E14B4">
            <w:pPr>
              <w:spacing w:before="0" w:after="0" w:line="240" w:lineRule="auto"/>
              <w:rPr>
                <w:rFonts w:ascii="Book Antiqua" w:hAnsi="Book Antiqua"/>
                <w:sz w:val="22"/>
                <w:szCs w:val="22"/>
              </w:rPr>
            </w:pPr>
            <w:r w:rsidRPr="00E702E8">
              <w:rPr>
                <w:rFonts w:ascii="Book Antiqua" w:hAnsi="Book Antiqua"/>
                <w:sz w:val="22"/>
                <w:szCs w:val="22"/>
              </w:rPr>
              <w:t>Tatjana Perović</w:t>
            </w:r>
          </w:p>
        </w:tc>
        <w:tc>
          <w:tcPr>
            <w:tcW w:w="1985" w:type="dxa"/>
          </w:tcPr>
          <w:p w:rsidR="00041A60" w:rsidRPr="00E702E8" w:rsidRDefault="00041A60" w:rsidP="002E14B4">
            <w:pPr>
              <w:spacing w:before="0" w:after="0" w:line="240" w:lineRule="auto"/>
              <w:rPr>
                <w:rFonts w:ascii="Book Antiqua" w:hAnsi="Book Antiqua"/>
                <w:sz w:val="22"/>
                <w:szCs w:val="22"/>
              </w:rPr>
            </w:pPr>
            <w:r w:rsidRPr="00E702E8">
              <w:rPr>
                <w:rFonts w:ascii="Book Antiqua" w:hAnsi="Book Antiqua"/>
                <w:sz w:val="22"/>
                <w:szCs w:val="22"/>
              </w:rPr>
              <w:t>Matematika</w:t>
            </w:r>
          </w:p>
          <w:p w:rsidR="00041A60" w:rsidRPr="00E702E8" w:rsidRDefault="00041A60" w:rsidP="002E14B4">
            <w:pPr>
              <w:spacing w:before="0" w:after="0" w:line="240" w:lineRule="auto"/>
              <w:rPr>
                <w:rFonts w:ascii="Book Antiqua" w:hAnsi="Book Antiqua"/>
                <w:sz w:val="22"/>
                <w:szCs w:val="22"/>
              </w:rPr>
            </w:pPr>
            <w:r w:rsidRPr="00E702E8">
              <w:rPr>
                <w:rFonts w:ascii="Book Antiqua" w:hAnsi="Book Antiqua"/>
                <w:sz w:val="22"/>
                <w:szCs w:val="22"/>
              </w:rPr>
              <w:t>ICT</w:t>
            </w:r>
          </w:p>
        </w:tc>
        <w:tc>
          <w:tcPr>
            <w:tcW w:w="1417" w:type="dxa"/>
          </w:tcPr>
          <w:p w:rsidR="00041A60" w:rsidRPr="00E702E8" w:rsidRDefault="00041A60" w:rsidP="002E14B4">
            <w:pPr>
              <w:spacing w:before="0" w:after="0" w:line="240" w:lineRule="auto"/>
              <w:rPr>
                <w:rFonts w:ascii="Book Antiqua" w:hAnsi="Book Antiqua"/>
                <w:sz w:val="22"/>
                <w:szCs w:val="22"/>
              </w:rPr>
            </w:pPr>
            <w:r w:rsidRPr="00E702E8">
              <w:rPr>
                <w:rFonts w:ascii="Book Antiqua" w:hAnsi="Book Antiqua"/>
                <w:sz w:val="22"/>
                <w:szCs w:val="22"/>
              </w:rPr>
              <w:t>VIII</w:t>
            </w:r>
            <w:r w:rsidRPr="00E702E8">
              <w:rPr>
                <w:rFonts w:ascii="Book Antiqua" w:hAnsi="Book Antiqua"/>
                <w:sz w:val="22"/>
                <w:szCs w:val="22"/>
                <w:vertAlign w:val="subscript"/>
              </w:rPr>
              <w:t>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12</w:t>
            </w:r>
          </w:p>
        </w:tc>
        <w:tc>
          <w:tcPr>
            <w:tcW w:w="992" w:type="dxa"/>
          </w:tcPr>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16</w:t>
            </w:r>
          </w:p>
        </w:tc>
        <w:tc>
          <w:tcPr>
            <w:tcW w:w="1447" w:type="dxa"/>
          </w:tcPr>
          <w:p w:rsidR="00041A60" w:rsidRPr="00E702E8" w:rsidRDefault="00041A60" w:rsidP="002E14B4">
            <w:pPr>
              <w:spacing w:before="0" w:after="0"/>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2</w:t>
            </w:r>
          </w:p>
        </w:tc>
      </w:tr>
      <w:tr w:rsidR="00041A60" w:rsidRPr="00E702E8" w:rsidTr="002A505B">
        <w:trPr>
          <w:trHeight w:val="595"/>
        </w:trPr>
        <w:tc>
          <w:tcPr>
            <w:tcW w:w="743" w:type="dxa"/>
          </w:tcPr>
          <w:p w:rsidR="00041A60" w:rsidRPr="00E702E8" w:rsidRDefault="00EB1FDA" w:rsidP="005F7A9B">
            <w:pPr>
              <w:spacing w:before="0" w:after="0"/>
              <w:rPr>
                <w:rFonts w:ascii="Book Antiqua" w:hAnsi="Book Antiqua"/>
                <w:sz w:val="22"/>
                <w:szCs w:val="22"/>
              </w:rPr>
            </w:pPr>
            <w:r w:rsidRPr="00E702E8">
              <w:rPr>
                <w:rFonts w:ascii="Book Antiqua" w:hAnsi="Book Antiqua"/>
                <w:sz w:val="22"/>
                <w:szCs w:val="22"/>
              </w:rPr>
              <w:t>32</w:t>
            </w:r>
            <w:r w:rsidR="00041A60" w:rsidRPr="00E702E8">
              <w:rPr>
                <w:rFonts w:ascii="Book Antiqua" w:hAnsi="Book Antiqua"/>
                <w:sz w:val="22"/>
                <w:szCs w:val="22"/>
              </w:rPr>
              <w:t>.</w:t>
            </w:r>
          </w:p>
        </w:tc>
        <w:tc>
          <w:tcPr>
            <w:tcW w:w="2087" w:type="dxa"/>
          </w:tcPr>
          <w:p w:rsidR="00041A60" w:rsidRPr="00E702E8" w:rsidRDefault="00041A60" w:rsidP="005F7A9B">
            <w:pPr>
              <w:spacing w:before="0" w:after="0"/>
              <w:rPr>
                <w:rFonts w:ascii="Book Antiqua" w:hAnsi="Book Antiqua"/>
                <w:sz w:val="22"/>
                <w:szCs w:val="22"/>
              </w:rPr>
            </w:pPr>
            <w:r w:rsidRPr="00E702E8">
              <w:rPr>
                <w:rFonts w:ascii="Book Antiqua" w:hAnsi="Book Antiqua"/>
                <w:sz w:val="22"/>
                <w:szCs w:val="22"/>
              </w:rPr>
              <w:t>Dragana Mihaljević</w:t>
            </w:r>
          </w:p>
        </w:tc>
        <w:tc>
          <w:tcPr>
            <w:tcW w:w="1985" w:type="dxa"/>
          </w:tcPr>
          <w:p w:rsidR="00041A60" w:rsidRPr="00E702E8" w:rsidRDefault="00041A60" w:rsidP="005F7A9B">
            <w:pPr>
              <w:spacing w:before="0" w:after="0"/>
              <w:rPr>
                <w:rFonts w:ascii="Book Antiqua" w:hAnsi="Book Antiqua"/>
                <w:sz w:val="22"/>
                <w:szCs w:val="22"/>
                <w:vertAlign w:val="subscript"/>
              </w:rPr>
            </w:pPr>
            <w:r w:rsidRPr="00E702E8">
              <w:rPr>
                <w:rFonts w:ascii="Book Antiqua" w:hAnsi="Book Antiqua"/>
                <w:sz w:val="22"/>
                <w:szCs w:val="22"/>
              </w:rPr>
              <w:t>Matematika</w:t>
            </w:r>
          </w:p>
        </w:tc>
        <w:tc>
          <w:tcPr>
            <w:tcW w:w="1417" w:type="dxa"/>
          </w:tcPr>
          <w:p w:rsidR="00041A60" w:rsidRPr="00E702E8" w:rsidRDefault="00041A60" w:rsidP="005F7A9B">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1,2,3</w:t>
            </w:r>
          </w:p>
          <w:p w:rsidR="00041A60" w:rsidRPr="00E702E8" w:rsidRDefault="00041A60" w:rsidP="005F7A9B">
            <w:pPr>
              <w:spacing w:before="0" w:after="0" w:line="240" w:lineRule="auto"/>
              <w:rPr>
                <w:rFonts w:ascii="Book Antiqua" w:hAnsi="Book Antiqua"/>
                <w:sz w:val="22"/>
                <w:szCs w:val="22"/>
              </w:rPr>
            </w:pPr>
            <w:r w:rsidRPr="00E702E8">
              <w:rPr>
                <w:rFonts w:ascii="Book Antiqua" w:hAnsi="Book Antiqua"/>
                <w:sz w:val="22"/>
                <w:szCs w:val="22"/>
              </w:rPr>
              <w:t>VIII</w:t>
            </w:r>
            <w:r w:rsidRPr="00E702E8">
              <w:rPr>
                <w:rFonts w:ascii="Book Antiqua" w:hAnsi="Book Antiqua"/>
                <w:sz w:val="22"/>
                <w:szCs w:val="22"/>
                <w:vertAlign w:val="subscript"/>
              </w:rPr>
              <w:t>1</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12</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tc>
        <w:tc>
          <w:tcPr>
            <w:tcW w:w="992" w:type="dxa"/>
          </w:tcPr>
          <w:p w:rsidR="00041A60" w:rsidRPr="00E702E8" w:rsidRDefault="00041A60" w:rsidP="002A505B">
            <w:pPr>
              <w:spacing w:before="0" w:after="0" w:line="240" w:lineRule="auto"/>
              <w:jc w:val="center"/>
              <w:rPr>
                <w:rFonts w:ascii="Book Antiqua" w:hAnsi="Book Antiqua"/>
                <w:b/>
                <w:i/>
                <w:sz w:val="22"/>
                <w:szCs w:val="22"/>
              </w:rPr>
            </w:pPr>
            <w:r w:rsidRPr="00E702E8">
              <w:rPr>
                <w:rFonts w:ascii="Book Antiqua" w:hAnsi="Book Antiqua"/>
                <w:sz w:val="22"/>
                <w:szCs w:val="22"/>
              </w:rPr>
              <w:t>16</w:t>
            </w:r>
          </w:p>
        </w:tc>
        <w:tc>
          <w:tcPr>
            <w:tcW w:w="1447" w:type="dxa"/>
          </w:tcPr>
          <w:p w:rsidR="00041A60" w:rsidRPr="00E702E8" w:rsidRDefault="00041A60" w:rsidP="005F7A9B">
            <w:pPr>
              <w:spacing w:before="0" w:after="0"/>
              <w:rPr>
                <w:rFonts w:ascii="Book Antiqua" w:hAnsi="Book Antiqua"/>
                <w:sz w:val="22"/>
                <w:szCs w:val="22"/>
              </w:rPr>
            </w:pPr>
          </w:p>
        </w:tc>
      </w:tr>
      <w:tr w:rsidR="00041A60" w:rsidRPr="00E702E8" w:rsidTr="002A505B">
        <w:trPr>
          <w:trHeight w:val="522"/>
        </w:trPr>
        <w:tc>
          <w:tcPr>
            <w:tcW w:w="743" w:type="dxa"/>
          </w:tcPr>
          <w:p w:rsidR="00041A60" w:rsidRPr="00E702E8" w:rsidRDefault="00EB1FDA" w:rsidP="005F7A9B">
            <w:pPr>
              <w:spacing w:before="0" w:after="0"/>
              <w:rPr>
                <w:rFonts w:ascii="Book Antiqua" w:hAnsi="Book Antiqua"/>
                <w:sz w:val="22"/>
                <w:szCs w:val="22"/>
              </w:rPr>
            </w:pPr>
            <w:r w:rsidRPr="00E702E8">
              <w:rPr>
                <w:rFonts w:ascii="Book Antiqua" w:hAnsi="Book Antiqua"/>
                <w:sz w:val="22"/>
                <w:szCs w:val="22"/>
              </w:rPr>
              <w:t>33</w:t>
            </w:r>
            <w:r w:rsidR="00041A60" w:rsidRPr="00E702E8">
              <w:rPr>
                <w:rFonts w:ascii="Book Antiqua" w:hAnsi="Book Antiqua"/>
                <w:sz w:val="22"/>
                <w:szCs w:val="22"/>
              </w:rPr>
              <w:t>.</w:t>
            </w:r>
          </w:p>
        </w:tc>
        <w:tc>
          <w:tcPr>
            <w:tcW w:w="2087" w:type="dxa"/>
          </w:tcPr>
          <w:p w:rsidR="00041A60" w:rsidRPr="00E702E8" w:rsidRDefault="00041A60" w:rsidP="005F7A9B">
            <w:pPr>
              <w:spacing w:before="0" w:after="0"/>
              <w:rPr>
                <w:rFonts w:ascii="Book Antiqua" w:hAnsi="Book Antiqua"/>
                <w:sz w:val="22"/>
                <w:szCs w:val="22"/>
              </w:rPr>
            </w:pPr>
            <w:r w:rsidRPr="00E702E8">
              <w:rPr>
                <w:rFonts w:ascii="Book Antiqua" w:hAnsi="Book Antiqua"/>
                <w:sz w:val="22"/>
                <w:szCs w:val="22"/>
              </w:rPr>
              <w:t>Tamara Racković</w:t>
            </w:r>
          </w:p>
        </w:tc>
        <w:tc>
          <w:tcPr>
            <w:tcW w:w="1985" w:type="dxa"/>
          </w:tcPr>
          <w:p w:rsidR="00041A60" w:rsidRPr="00E702E8" w:rsidRDefault="00041A60" w:rsidP="005F7A9B">
            <w:pPr>
              <w:spacing w:before="0" w:after="0" w:line="240" w:lineRule="auto"/>
              <w:rPr>
                <w:rFonts w:ascii="Book Antiqua" w:hAnsi="Book Antiqua"/>
                <w:sz w:val="22"/>
                <w:szCs w:val="22"/>
              </w:rPr>
            </w:pPr>
            <w:r w:rsidRPr="00E702E8">
              <w:rPr>
                <w:rFonts w:ascii="Book Antiqua" w:hAnsi="Book Antiqua"/>
                <w:sz w:val="22"/>
                <w:szCs w:val="22"/>
              </w:rPr>
              <w:t xml:space="preserve">Matematika </w:t>
            </w:r>
          </w:p>
          <w:p w:rsidR="00041A60" w:rsidRPr="00E702E8" w:rsidRDefault="00041A60" w:rsidP="005F7A9B">
            <w:pPr>
              <w:spacing w:before="0" w:after="0" w:line="240" w:lineRule="auto"/>
              <w:rPr>
                <w:rFonts w:ascii="Book Antiqua" w:hAnsi="Book Antiqua"/>
                <w:sz w:val="22"/>
                <w:szCs w:val="22"/>
              </w:rPr>
            </w:pPr>
          </w:p>
        </w:tc>
        <w:tc>
          <w:tcPr>
            <w:tcW w:w="1417" w:type="dxa"/>
          </w:tcPr>
          <w:p w:rsidR="00041A60" w:rsidRPr="00E702E8" w:rsidRDefault="00041A60" w:rsidP="005F7A9B">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w:t>
            </w:r>
          </w:p>
          <w:p w:rsidR="00041A60" w:rsidRPr="00E702E8" w:rsidRDefault="00041A60" w:rsidP="005F7A9B">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tc>
        <w:tc>
          <w:tcPr>
            <w:tcW w:w="992" w:type="dxa"/>
          </w:tcPr>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16</w:t>
            </w:r>
          </w:p>
        </w:tc>
        <w:tc>
          <w:tcPr>
            <w:tcW w:w="1447" w:type="dxa"/>
          </w:tcPr>
          <w:p w:rsidR="00041A60" w:rsidRPr="00E702E8" w:rsidRDefault="00041A60" w:rsidP="005F7A9B">
            <w:pPr>
              <w:spacing w:before="0" w:after="0"/>
              <w:rPr>
                <w:rFonts w:ascii="Book Antiqua" w:hAnsi="Book Antiqua"/>
                <w:sz w:val="22"/>
                <w:szCs w:val="22"/>
              </w:rPr>
            </w:pPr>
          </w:p>
        </w:tc>
      </w:tr>
      <w:tr w:rsidR="00041A60" w:rsidRPr="00E702E8" w:rsidTr="002A505B">
        <w:trPr>
          <w:trHeight w:val="1501"/>
        </w:trPr>
        <w:tc>
          <w:tcPr>
            <w:tcW w:w="743" w:type="dxa"/>
          </w:tcPr>
          <w:p w:rsidR="00041A60" w:rsidRPr="00E702E8" w:rsidRDefault="00A0446C" w:rsidP="005F7A9B">
            <w:pPr>
              <w:spacing w:before="0" w:after="0"/>
              <w:rPr>
                <w:rFonts w:ascii="Book Antiqua" w:hAnsi="Book Antiqua"/>
                <w:sz w:val="22"/>
                <w:szCs w:val="22"/>
              </w:rPr>
            </w:pPr>
            <w:r w:rsidRPr="00E702E8">
              <w:rPr>
                <w:rFonts w:ascii="Book Antiqua" w:hAnsi="Book Antiqua"/>
                <w:sz w:val="22"/>
                <w:szCs w:val="22"/>
              </w:rPr>
              <w:t>34</w:t>
            </w:r>
            <w:r w:rsidR="00041A60" w:rsidRPr="00E702E8">
              <w:rPr>
                <w:rFonts w:ascii="Book Antiqua" w:hAnsi="Book Antiqua"/>
                <w:sz w:val="22"/>
                <w:szCs w:val="22"/>
              </w:rPr>
              <w:t>.</w:t>
            </w:r>
          </w:p>
        </w:tc>
        <w:tc>
          <w:tcPr>
            <w:tcW w:w="2087" w:type="dxa"/>
          </w:tcPr>
          <w:p w:rsidR="00041A60" w:rsidRPr="00E702E8" w:rsidRDefault="00041A60" w:rsidP="005F7A9B">
            <w:pPr>
              <w:spacing w:before="0" w:after="0"/>
              <w:rPr>
                <w:rFonts w:ascii="Book Antiqua" w:hAnsi="Book Antiqua"/>
                <w:sz w:val="22"/>
                <w:szCs w:val="22"/>
              </w:rPr>
            </w:pPr>
            <w:r w:rsidRPr="00E702E8">
              <w:rPr>
                <w:rFonts w:ascii="Book Antiqua" w:hAnsi="Book Antiqua"/>
                <w:sz w:val="22"/>
                <w:szCs w:val="22"/>
              </w:rPr>
              <w:t>XY</w:t>
            </w:r>
          </w:p>
          <w:p w:rsidR="00041A60" w:rsidRPr="00E702E8" w:rsidRDefault="00041A60" w:rsidP="005F7A9B">
            <w:pPr>
              <w:spacing w:before="0" w:after="0"/>
              <w:rPr>
                <w:rFonts w:ascii="Book Antiqua" w:hAnsi="Book Antiqua"/>
                <w:sz w:val="22"/>
                <w:szCs w:val="22"/>
              </w:rPr>
            </w:pPr>
          </w:p>
        </w:tc>
        <w:tc>
          <w:tcPr>
            <w:tcW w:w="1985" w:type="dxa"/>
          </w:tcPr>
          <w:p w:rsidR="00041A60" w:rsidRPr="00E702E8" w:rsidRDefault="00041A60" w:rsidP="005F7A9B">
            <w:pPr>
              <w:spacing w:before="0" w:after="0" w:line="240" w:lineRule="auto"/>
              <w:rPr>
                <w:rFonts w:ascii="Book Antiqua" w:hAnsi="Book Antiqua"/>
                <w:sz w:val="22"/>
                <w:szCs w:val="22"/>
              </w:rPr>
            </w:pPr>
            <w:r w:rsidRPr="00E702E8">
              <w:rPr>
                <w:rFonts w:ascii="Book Antiqua" w:hAnsi="Book Antiqua"/>
                <w:sz w:val="22"/>
                <w:szCs w:val="22"/>
              </w:rPr>
              <w:t xml:space="preserve">Matematika </w:t>
            </w:r>
          </w:p>
          <w:p w:rsidR="00041A60" w:rsidRPr="00E702E8" w:rsidRDefault="00041A60" w:rsidP="005F7A9B">
            <w:pPr>
              <w:spacing w:before="0" w:after="0" w:line="240" w:lineRule="auto"/>
              <w:rPr>
                <w:rFonts w:ascii="Book Antiqua" w:hAnsi="Book Antiqua"/>
                <w:sz w:val="22"/>
                <w:szCs w:val="22"/>
              </w:rPr>
            </w:pPr>
            <w:r w:rsidRPr="00E702E8">
              <w:rPr>
                <w:rFonts w:ascii="Book Antiqua" w:hAnsi="Book Antiqua"/>
                <w:sz w:val="22"/>
                <w:szCs w:val="22"/>
              </w:rPr>
              <w:t>i Informatika sa tehnikom</w:t>
            </w:r>
          </w:p>
        </w:tc>
        <w:tc>
          <w:tcPr>
            <w:tcW w:w="1417" w:type="dxa"/>
          </w:tcPr>
          <w:p w:rsidR="00041A60" w:rsidRPr="00E702E8" w:rsidRDefault="00041A60" w:rsidP="005F7A9B">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3,4</w:t>
            </w:r>
          </w:p>
          <w:p w:rsidR="00041A60" w:rsidRPr="00E702E8" w:rsidRDefault="00041A60" w:rsidP="005F7A9B">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3</w:t>
            </w:r>
          </w:p>
          <w:p w:rsidR="00041A60" w:rsidRPr="00E702E8" w:rsidRDefault="00041A60" w:rsidP="005F7A9B">
            <w:pPr>
              <w:spacing w:before="0" w:after="0" w:line="240" w:lineRule="auto"/>
              <w:rPr>
                <w:rFonts w:ascii="Book Antiqua" w:hAnsi="Book Antiqua"/>
                <w:sz w:val="22"/>
                <w:szCs w:val="22"/>
              </w:rPr>
            </w:pPr>
            <w:r w:rsidRPr="00E702E8">
              <w:rPr>
                <w:rFonts w:ascii="Book Antiqua" w:hAnsi="Book Antiqua"/>
                <w:sz w:val="22"/>
                <w:szCs w:val="22"/>
              </w:rPr>
              <w:t>V</w:t>
            </w:r>
            <w:r w:rsidRPr="00E702E8">
              <w:rPr>
                <w:rFonts w:ascii="Book Antiqua" w:hAnsi="Book Antiqua"/>
                <w:sz w:val="22"/>
                <w:szCs w:val="22"/>
                <w:vertAlign w:val="subscript"/>
              </w:rPr>
              <w:t xml:space="preserve">1,2,3 </w:t>
            </w:r>
            <w:r w:rsidRPr="00E702E8">
              <w:rPr>
                <w:rFonts w:ascii="Book Antiqua" w:hAnsi="Book Antiqua"/>
                <w:sz w:val="22"/>
                <w:szCs w:val="22"/>
              </w:rPr>
              <w:t>– A grupa</w:t>
            </w:r>
          </w:p>
          <w:p w:rsidR="00041A60" w:rsidRPr="00E702E8" w:rsidRDefault="00041A60" w:rsidP="005F7A9B">
            <w:pPr>
              <w:spacing w:before="0" w:after="0" w:line="240" w:lineRule="auto"/>
              <w:rPr>
                <w:rFonts w:ascii="Book Antiqua" w:hAnsi="Book Antiqua"/>
                <w:sz w:val="22"/>
                <w:szCs w:val="22"/>
              </w:rPr>
            </w:pPr>
            <w:r w:rsidRPr="00E702E8">
              <w:rPr>
                <w:rFonts w:ascii="Book Antiqua" w:hAnsi="Book Antiqua"/>
                <w:sz w:val="22"/>
                <w:szCs w:val="22"/>
              </w:rPr>
              <w:t>VII</w:t>
            </w:r>
            <w:r w:rsidRPr="00E702E8">
              <w:rPr>
                <w:rFonts w:ascii="Book Antiqua" w:hAnsi="Book Antiqua"/>
                <w:sz w:val="22"/>
                <w:szCs w:val="22"/>
                <w:vertAlign w:val="subscript"/>
              </w:rPr>
              <w:t xml:space="preserve">1,2,3 </w:t>
            </w:r>
            <w:r w:rsidRPr="00E702E8">
              <w:rPr>
                <w:rFonts w:ascii="Book Antiqua" w:hAnsi="Book Antiqua"/>
                <w:sz w:val="22"/>
                <w:szCs w:val="22"/>
              </w:rPr>
              <w:t>– A grupa</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tc>
        <w:tc>
          <w:tcPr>
            <w:tcW w:w="992" w:type="dxa"/>
          </w:tcPr>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12</w:t>
            </w:r>
          </w:p>
          <w:p w:rsidR="00041A60" w:rsidRPr="00E702E8" w:rsidRDefault="00A0446C" w:rsidP="002A505B">
            <w:pPr>
              <w:spacing w:before="0" w:after="0" w:line="240" w:lineRule="auto"/>
              <w:jc w:val="center"/>
              <w:rPr>
                <w:rFonts w:ascii="Book Antiqua" w:hAnsi="Book Antiqua"/>
                <w:sz w:val="22"/>
                <w:szCs w:val="22"/>
              </w:rPr>
            </w:pPr>
            <w:r w:rsidRPr="00E702E8">
              <w:rPr>
                <w:rFonts w:ascii="Book Antiqua" w:hAnsi="Book Antiqua"/>
                <w:sz w:val="22"/>
                <w:szCs w:val="22"/>
              </w:rPr>
              <w:t xml:space="preserve">6    </w:t>
            </w:r>
            <w:r w:rsidR="00041A60" w:rsidRPr="00E702E8">
              <w:rPr>
                <w:rFonts w:ascii="Book Antiqua" w:hAnsi="Book Antiqua"/>
                <w:b/>
                <w:i/>
                <w:sz w:val="22"/>
                <w:szCs w:val="22"/>
              </w:rPr>
              <w:t xml:space="preserve">           </w:t>
            </w:r>
            <w:r w:rsidRPr="00E702E8">
              <w:rPr>
                <w:rFonts w:ascii="Book Antiqua" w:hAnsi="Book Antiqua"/>
                <w:b/>
                <w:i/>
                <w:sz w:val="22"/>
                <w:szCs w:val="22"/>
              </w:rPr>
              <w:t>=</w:t>
            </w:r>
            <w:r w:rsidR="00041A60" w:rsidRPr="00E702E8">
              <w:rPr>
                <w:rFonts w:ascii="Book Antiqua" w:hAnsi="Book Antiqua"/>
                <w:sz w:val="22"/>
                <w:szCs w:val="22"/>
              </w:rPr>
              <w:t xml:space="preserve">            18</w:t>
            </w:r>
          </w:p>
        </w:tc>
        <w:tc>
          <w:tcPr>
            <w:tcW w:w="1447" w:type="dxa"/>
          </w:tcPr>
          <w:p w:rsidR="00041A60" w:rsidRPr="00E702E8" w:rsidRDefault="00041A60" w:rsidP="005F7A9B">
            <w:pPr>
              <w:spacing w:before="0" w:after="0"/>
              <w:rPr>
                <w:rFonts w:ascii="Book Antiqua" w:hAnsi="Book Antiqua"/>
                <w:sz w:val="22"/>
                <w:szCs w:val="22"/>
              </w:rPr>
            </w:pPr>
          </w:p>
        </w:tc>
      </w:tr>
      <w:tr w:rsidR="00041A60" w:rsidRPr="00E702E8" w:rsidTr="002A505B">
        <w:trPr>
          <w:trHeight w:val="2498"/>
        </w:trPr>
        <w:tc>
          <w:tcPr>
            <w:tcW w:w="743" w:type="dxa"/>
          </w:tcPr>
          <w:p w:rsidR="00041A60" w:rsidRPr="00E702E8" w:rsidRDefault="00A0446C" w:rsidP="004E5D0C">
            <w:pPr>
              <w:spacing w:after="0"/>
              <w:rPr>
                <w:rFonts w:ascii="Book Antiqua" w:hAnsi="Book Antiqua"/>
                <w:sz w:val="22"/>
                <w:szCs w:val="22"/>
              </w:rPr>
            </w:pPr>
            <w:r w:rsidRPr="00E702E8">
              <w:rPr>
                <w:rFonts w:ascii="Book Antiqua" w:hAnsi="Book Antiqua"/>
                <w:sz w:val="22"/>
                <w:szCs w:val="22"/>
              </w:rPr>
              <w:t>35</w:t>
            </w:r>
            <w:r w:rsidR="00041A60" w:rsidRPr="00E702E8">
              <w:rPr>
                <w:rFonts w:ascii="Book Antiqua" w:hAnsi="Book Antiqua"/>
                <w:sz w:val="22"/>
                <w:szCs w:val="22"/>
              </w:rPr>
              <w:t>.</w:t>
            </w:r>
          </w:p>
        </w:tc>
        <w:tc>
          <w:tcPr>
            <w:tcW w:w="2087" w:type="dxa"/>
          </w:tcPr>
          <w:p w:rsidR="00041A60" w:rsidRPr="00E702E8" w:rsidRDefault="00041A60" w:rsidP="004E5D0C">
            <w:pPr>
              <w:spacing w:after="0" w:line="240" w:lineRule="auto"/>
              <w:rPr>
                <w:rFonts w:ascii="Book Antiqua" w:hAnsi="Book Antiqua"/>
                <w:sz w:val="22"/>
                <w:szCs w:val="22"/>
              </w:rPr>
            </w:pPr>
            <w:r w:rsidRPr="00E702E8">
              <w:rPr>
                <w:rFonts w:ascii="Book Antiqua" w:hAnsi="Book Antiqua"/>
                <w:sz w:val="22"/>
                <w:szCs w:val="22"/>
              </w:rPr>
              <w:t>Ana Perišić</w:t>
            </w:r>
          </w:p>
          <w:p w:rsidR="00041A60" w:rsidRPr="00E702E8" w:rsidRDefault="00041A60" w:rsidP="004E5D0C">
            <w:pPr>
              <w:spacing w:after="0" w:line="240" w:lineRule="auto"/>
              <w:rPr>
                <w:rFonts w:ascii="Book Antiqua" w:hAnsi="Book Antiqua"/>
                <w:sz w:val="22"/>
                <w:szCs w:val="22"/>
              </w:rPr>
            </w:pPr>
          </w:p>
          <w:p w:rsidR="00041A60" w:rsidRPr="00E702E8" w:rsidRDefault="00041A60" w:rsidP="004E5D0C">
            <w:pPr>
              <w:spacing w:after="0" w:line="240" w:lineRule="auto"/>
              <w:rPr>
                <w:rFonts w:ascii="Book Antiqua" w:hAnsi="Book Antiqua"/>
                <w:sz w:val="22"/>
                <w:szCs w:val="22"/>
              </w:rPr>
            </w:pPr>
          </w:p>
        </w:tc>
        <w:tc>
          <w:tcPr>
            <w:tcW w:w="1985" w:type="dxa"/>
          </w:tcPr>
          <w:p w:rsidR="00041A60" w:rsidRPr="00E702E8" w:rsidRDefault="00041A60" w:rsidP="004E5D0C">
            <w:pPr>
              <w:spacing w:after="0" w:line="240" w:lineRule="auto"/>
              <w:rPr>
                <w:rFonts w:ascii="Book Antiqua" w:hAnsi="Book Antiqua"/>
                <w:sz w:val="22"/>
                <w:szCs w:val="22"/>
              </w:rPr>
            </w:pPr>
            <w:r w:rsidRPr="00E702E8">
              <w:rPr>
                <w:rFonts w:ascii="Book Antiqua" w:hAnsi="Book Antiqua"/>
                <w:sz w:val="22"/>
                <w:szCs w:val="22"/>
              </w:rPr>
              <w:t>Informatika sa tehnikom</w:t>
            </w:r>
          </w:p>
          <w:p w:rsidR="00041A60" w:rsidRPr="00E702E8" w:rsidRDefault="00041A60" w:rsidP="004E5D0C">
            <w:pPr>
              <w:spacing w:after="0" w:line="240" w:lineRule="auto"/>
              <w:rPr>
                <w:rFonts w:ascii="Book Antiqua" w:hAnsi="Book Antiqua"/>
                <w:sz w:val="22"/>
                <w:szCs w:val="22"/>
              </w:rPr>
            </w:pPr>
          </w:p>
        </w:tc>
        <w:tc>
          <w:tcPr>
            <w:tcW w:w="1417" w:type="dxa"/>
          </w:tcPr>
          <w:p w:rsidR="00041A60" w:rsidRPr="00E702E8" w:rsidRDefault="00041A60" w:rsidP="004E5D0C">
            <w:pPr>
              <w:spacing w:after="0" w:line="240" w:lineRule="auto"/>
              <w:rPr>
                <w:rFonts w:ascii="Book Antiqua" w:hAnsi="Book Antiqua"/>
                <w:sz w:val="22"/>
                <w:szCs w:val="22"/>
              </w:rPr>
            </w:pPr>
            <w:r w:rsidRPr="00E702E8">
              <w:rPr>
                <w:rFonts w:ascii="Book Antiqua" w:hAnsi="Book Antiqua"/>
                <w:sz w:val="22"/>
                <w:szCs w:val="22"/>
              </w:rPr>
              <w:t>V</w:t>
            </w:r>
            <w:r w:rsidRPr="00E702E8">
              <w:rPr>
                <w:rFonts w:ascii="Book Antiqua" w:hAnsi="Book Antiqua"/>
                <w:sz w:val="22"/>
                <w:szCs w:val="22"/>
                <w:vertAlign w:val="subscript"/>
              </w:rPr>
              <w:t xml:space="preserve">1,2,3 </w:t>
            </w:r>
            <w:r w:rsidRPr="00E702E8">
              <w:rPr>
                <w:rFonts w:ascii="Book Antiqua" w:hAnsi="Book Antiqua"/>
                <w:sz w:val="22"/>
                <w:szCs w:val="22"/>
              </w:rPr>
              <w:t>– B grupa</w:t>
            </w:r>
          </w:p>
          <w:p w:rsidR="00041A60" w:rsidRPr="00E702E8" w:rsidRDefault="00041A60" w:rsidP="004E5D0C">
            <w:pPr>
              <w:spacing w:after="0" w:line="240" w:lineRule="auto"/>
              <w:rPr>
                <w:rFonts w:ascii="Book Antiqua" w:hAnsi="Book Antiqua"/>
                <w:sz w:val="22"/>
                <w:szCs w:val="22"/>
              </w:rPr>
            </w:pPr>
            <w:r w:rsidRPr="00E702E8">
              <w:rPr>
                <w:rFonts w:ascii="Book Antiqua" w:hAnsi="Book Antiqua"/>
                <w:sz w:val="22"/>
                <w:szCs w:val="22"/>
              </w:rPr>
              <w:t>VI</w:t>
            </w:r>
            <w:r w:rsidRPr="00E702E8">
              <w:rPr>
                <w:rFonts w:ascii="Book Antiqua" w:hAnsi="Book Antiqua"/>
                <w:sz w:val="22"/>
                <w:szCs w:val="22"/>
                <w:vertAlign w:val="subscript"/>
              </w:rPr>
              <w:t xml:space="preserve">1,2,3,4 </w:t>
            </w:r>
            <w:r w:rsidRPr="00E702E8">
              <w:rPr>
                <w:rFonts w:ascii="Book Antiqua" w:hAnsi="Book Antiqua"/>
                <w:sz w:val="22"/>
                <w:szCs w:val="22"/>
              </w:rPr>
              <w:t>–A i B grupa</w:t>
            </w:r>
          </w:p>
          <w:p w:rsidR="00041A60" w:rsidRPr="00E702E8" w:rsidRDefault="00041A60" w:rsidP="004E5D0C">
            <w:pPr>
              <w:spacing w:after="0" w:line="240" w:lineRule="auto"/>
              <w:rPr>
                <w:rFonts w:ascii="Book Antiqua" w:hAnsi="Book Antiqua"/>
                <w:sz w:val="22"/>
                <w:szCs w:val="22"/>
              </w:rPr>
            </w:pPr>
            <w:r w:rsidRPr="00E702E8">
              <w:rPr>
                <w:rFonts w:ascii="Book Antiqua" w:hAnsi="Book Antiqua"/>
                <w:sz w:val="22"/>
                <w:szCs w:val="22"/>
              </w:rPr>
              <w:t>VII</w:t>
            </w:r>
            <w:r w:rsidRPr="00E702E8">
              <w:rPr>
                <w:rFonts w:ascii="Book Antiqua" w:hAnsi="Book Antiqua"/>
                <w:sz w:val="22"/>
                <w:szCs w:val="22"/>
                <w:vertAlign w:val="subscript"/>
              </w:rPr>
              <w:t xml:space="preserve">1,2,3 </w:t>
            </w:r>
            <w:r w:rsidRPr="00E702E8">
              <w:rPr>
                <w:rFonts w:ascii="Book Antiqua" w:hAnsi="Book Antiqua"/>
                <w:sz w:val="22"/>
                <w:szCs w:val="22"/>
              </w:rPr>
              <w:t>– B grupa</w:t>
            </w:r>
          </w:p>
          <w:p w:rsidR="00041A60" w:rsidRPr="00E702E8" w:rsidRDefault="00041A60" w:rsidP="004E5D0C">
            <w:pPr>
              <w:spacing w:after="0" w:line="240" w:lineRule="auto"/>
              <w:rPr>
                <w:rFonts w:ascii="Book Antiqua" w:hAnsi="Book Antiqua"/>
                <w:sz w:val="22"/>
                <w:szCs w:val="22"/>
              </w:rPr>
            </w:pPr>
            <w:r w:rsidRPr="00E702E8">
              <w:rPr>
                <w:rFonts w:ascii="Book Antiqua" w:hAnsi="Book Antiqua"/>
                <w:sz w:val="22"/>
                <w:szCs w:val="22"/>
              </w:rPr>
              <w:t>VIII</w:t>
            </w:r>
            <w:r w:rsidRPr="00E702E8">
              <w:rPr>
                <w:rFonts w:ascii="Book Antiqua" w:hAnsi="Book Antiqua"/>
                <w:sz w:val="22"/>
                <w:szCs w:val="22"/>
                <w:vertAlign w:val="subscript"/>
              </w:rPr>
              <w:t xml:space="preserve">1,2 </w:t>
            </w:r>
            <w:r w:rsidRPr="00E702E8">
              <w:rPr>
                <w:rFonts w:ascii="Book Antiqua" w:hAnsi="Book Antiqua"/>
                <w:sz w:val="22"/>
                <w:szCs w:val="22"/>
              </w:rPr>
              <w:t>- A i B grupa</w:t>
            </w:r>
          </w:p>
        </w:tc>
        <w:tc>
          <w:tcPr>
            <w:tcW w:w="851" w:type="dxa"/>
          </w:tcPr>
          <w:p w:rsidR="00041A60" w:rsidRPr="00E702E8" w:rsidRDefault="00041A60" w:rsidP="008F5758">
            <w:pPr>
              <w:spacing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after="0" w:line="240" w:lineRule="auto"/>
              <w:jc w:val="center"/>
              <w:rPr>
                <w:rFonts w:ascii="Book Antiqua" w:hAnsi="Book Antiqua"/>
                <w:sz w:val="22"/>
                <w:szCs w:val="22"/>
              </w:rPr>
            </w:pPr>
            <w:r w:rsidRPr="00E702E8">
              <w:rPr>
                <w:rFonts w:ascii="Book Antiqua" w:hAnsi="Book Antiqua"/>
                <w:sz w:val="22"/>
                <w:szCs w:val="22"/>
              </w:rPr>
              <w:t>4</w:t>
            </w:r>
          </w:p>
        </w:tc>
        <w:tc>
          <w:tcPr>
            <w:tcW w:w="992" w:type="dxa"/>
          </w:tcPr>
          <w:p w:rsidR="00041A60" w:rsidRPr="00E702E8" w:rsidRDefault="00041A60" w:rsidP="002A505B">
            <w:pPr>
              <w:spacing w:after="0"/>
              <w:jc w:val="center"/>
              <w:rPr>
                <w:rFonts w:ascii="Book Antiqua" w:hAnsi="Book Antiqua"/>
                <w:b/>
                <w:i/>
                <w:sz w:val="22"/>
                <w:szCs w:val="22"/>
              </w:rPr>
            </w:pPr>
          </w:p>
          <w:p w:rsidR="00041A60" w:rsidRPr="00E702E8" w:rsidRDefault="00041A60" w:rsidP="002A505B">
            <w:pPr>
              <w:spacing w:after="0"/>
              <w:jc w:val="center"/>
              <w:rPr>
                <w:rFonts w:ascii="Book Antiqua" w:hAnsi="Book Antiqua"/>
                <w:sz w:val="22"/>
                <w:szCs w:val="22"/>
              </w:rPr>
            </w:pPr>
            <w:r w:rsidRPr="00E702E8">
              <w:rPr>
                <w:rFonts w:ascii="Book Antiqua" w:hAnsi="Book Antiqua"/>
                <w:sz w:val="22"/>
                <w:szCs w:val="22"/>
              </w:rPr>
              <w:t>18</w:t>
            </w:r>
          </w:p>
        </w:tc>
        <w:tc>
          <w:tcPr>
            <w:tcW w:w="1447" w:type="dxa"/>
          </w:tcPr>
          <w:p w:rsidR="00041A60" w:rsidRPr="00E702E8" w:rsidRDefault="00041A60" w:rsidP="004E5D0C">
            <w:pPr>
              <w:spacing w:after="0"/>
              <w:rPr>
                <w:rFonts w:ascii="Book Antiqua" w:hAnsi="Book Antiqua"/>
                <w:sz w:val="22"/>
                <w:szCs w:val="22"/>
              </w:rPr>
            </w:pPr>
          </w:p>
        </w:tc>
      </w:tr>
      <w:tr w:rsidR="00041A60" w:rsidRPr="00E702E8" w:rsidTr="002A505B">
        <w:trPr>
          <w:trHeight w:val="1060"/>
        </w:trPr>
        <w:tc>
          <w:tcPr>
            <w:tcW w:w="743" w:type="dxa"/>
          </w:tcPr>
          <w:p w:rsidR="00041A60" w:rsidRPr="00E702E8" w:rsidRDefault="00A0446C" w:rsidP="00004808">
            <w:pPr>
              <w:spacing w:before="0" w:after="0"/>
              <w:rPr>
                <w:rFonts w:ascii="Book Antiqua" w:hAnsi="Book Antiqua"/>
                <w:sz w:val="22"/>
                <w:szCs w:val="22"/>
              </w:rPr>
            </w:pPr>
            <w:r w:rsidRPr="00E702E8">
              <w:rPr>
                <w:rFonts w:ascii="Book Antiqua" w:hAnsi="Book Antiqua"/>
                <w:sz w:val="22"/>
                <w:szCs w:val="22"/>
              </w:rPr>
              <w:t>36</w:t>
            </w:r>
            <w:r w:rsidR="00041A60" w:rsidRPr="00E702E8">
              <w:rPr>
                <w:rFonts w:ascii="Book Antiqua" w:hAnsi="Book Antiqua"/>
                <w:sz w:val="22"/>
                <w:szCs w:val="22"/>
              </w:rPr>
              <w:t>.</w:t>
            </w:r>
          </w:p>
        </w:tc>
        <w:tc>
          <w:tcPr>
            <w:tcW w:w="2087" w:type="dxa"/>
          </w:tcPr>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Svetlana Vučević</w:t>
            </w:r>
          </w:p>
          <w:p w:rsidR="00041A60" w:rsidRPr="00E702E8" w:rsidRDefault="00041A60" w:rsidP="00004808">
            <w:pPr>
              <w:spacing w:before="0" w:after="0"/>
              <w:rPr>
                <w:rFonts w:ascii="Book Antiqua" w:hAnsi="Book Antiqua"/>
                <w:sz w:val="22"/>
                <w:szCs w:val="22"/>
              </w:rPr>
            </w:pPr>
          </w:p>
          <w:p w:rsidR="00041A60" w:rsidRPr="00E702E8" w:rsidRDefault="00041A60" w:rsidP="00004808">
            <w:pPr>
              <w:spacing w:before="0" w:after="0"/>
              <w:rPr>
                <w:rFonts w:ascii="Book Antiqua" w:hAnsi="Book Antiqua"/>
                <w:sz w:val="22"/>
                <w:szCs w:val="22"/>
              </w:rPr>
            </w:pPr>
          </w:p>
        </w:tc>
        <w:tc>
          <w:tcPr>
            <w:tcW w:w="1985" w:type="dxa"/>
          </w:tcPr>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Biologija</w:t>
            </w:r>
          </w:p>
        </w:tc>
        <w:tc>
          <w:tcPr>
            <w:tcW w:w="1417" w:type="dxa"/>
          </w:tcPr>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1,2,3,4</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 xml:space="preserve">1,2,3 </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w:t>
            </w:r>
            <w:r w:rsidRPr="00E702E8">
              <w:rPr>
                <w:rFonts w:ascii="Book Antiqua" w:hAnsi="Book Antiqua"/>
                <w:sz w:val="22"/>
                <w:szCs w:val="22"/>
              </w:rPr>
              <w:t>,</w:t>
            </w:r>
            <w:r w:rsidRPr="00E702E8">
              <w:rPr>
                <w:rFonts w:ascii="Book Antiqua" w:hAnsi="Book Antiqua"/>
                <w:sz w:val="22"/>
                <w:szCs w:val="22"/>
                <w:vertAlign w:val="subscript"/>
              </w:rPr>
              <w:t>2</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1,2,3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tc>
        <w:tc>
          <w:tcPr>
            <w:tcW w:w="992" w:type="dxa"/>
          </w:tcPr>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b/>
                <w:sz w:val="22"/>
                <w:szCs w:val="22"/>
              </w:rPr>
            </w:pPr>
            <w:r w:rsidRPr="00E702E8">
              <w:rPr>
                <w:rFonts w:ascii="Book Antiqua" w:hAnsi="Book Antiqua"/>
                <w:b/>
                <w:sz w:val="22"/>
                <w:szCs w:val="22"/>
              </w:rPr>
              <w:t>19</w:t>
            </w:r>
          </w:p>
        </w:tc>
        <w:tc>
          <w:tcPr>
            <w:tcW w:w="1447" w:type="dxa"/>
          </w:tcPr>
          <w:p w:rsidR="00041A60" w:rsidRPr="00E702E8" w:rsidRDefault="00041A60" w:rsidP="00004808">
            <w:pPr>
              <w:spacing w:before="0" w:after="0"/>
              <w:rPr>
                <w:rFonts w:ascii="Book Antiqua" w:hAnsi="Book Antiqua"/>
                <w:sz w:val="22"/>
                <w:szCs w:val="22"/>
              </w:rPr>
            </w:pPr>
          </w:p>
        </w:tc>
      </w:tr>
      <w:tr w:rsidR="00041A60" w:rsidRPr="00E702E8" w:rsidTr="00CA0DBC">
        <w:trPr>
          <w:trHeight w:val="900"/>
        </w:trPr>
        <w:tc>
          <w:tcPr>
            <w:tcW w:w="743" w:type="dxa"/>
          </w:tcPr>
          <w:p w:rsidR="00041A60" w:rsidRPr="00E702E8" w:rsidRDefault="00A0446C" w:rsidP="00004808">
            <w:pPr>
              <w:spacing w:before="0" w:after="0"/>
              <w:rPr>
                <w:rFonts w:ascii="Book Antiqua" w:hAnsi="Book Antiqua"/>
                <w:sz w:val="22"/>
                <w:szCs w:val="22"/>
              </w:rPr>
            </w:pPr>
            <w:r w:rsidRPr="00E702E8">
              <w:rPr>
                <w:rFonts w:ascii="Book Antiqua" w:hAnsi="Book Antiqua"/>
                <w:sz w:val="22"/>
                <w:szCs w:val="22"/>
              </w:rPr>
              <w:lastRenderedPageBreak/>
              <w:t>37</w:t>
            </w:r>
            <w:r w:rsidR="00041A60" w:rsidRPr="00E702E8">
              <w:rPr>
                <w:rFonts w:ascii="Book Antiqua" w:hAnsi="Book Antiqua"/>
                <w:sz w:val="22"/>
                <w:szCs w:val="22"/>
              </w:rPr>
              <w:t>.</w:t>
            </w:r>
          </w:p>
        </w:tc>
        <w:tc>
          <w:tcPr>
            <w:tcW w:w="2087" w:type="dxa"/>
          </w:tcPr>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Zorica Slavković</w:t>
            </w:r>
          </w:p>
        </w:tc>
        <w:tc>
          <w:tcPr>
            <w:tcW w:w="1985" w:type="dxa"/>
          </w:tcPr>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 xml:space="preserve">Fizika </w:t>
            </w:r>
          </w:p>
          <w:p w:rsidR="00041A60" w:rsidRPr="00E702E8" w:rsidRDefault="00041A60" w:rsidP="00004808">
            <w:pPr>
              <w:spacing w:before="0" w:after="0"/>
              <w:rPr>
                <w:rFonts w:ascii="Book Antiqua" w:hAnsi="Book Antiqua"/>
                <w:sz w:val="22"/>
                <w:szCs w:val="22"/>
              </w:rPr>
            </w:pPr>
          </w:p>
          <w:p w:rsidR="00041A60" w:rsidRPr="00E702E8" w:rsidRDefault="00041A60" w:rsidP="00004808">
            <w:pPr>
              <w:spacing w:before="0" w:after="0"/>
              <w:rPr>
                <w:rFonts w:ascii="Book Antiqua" w:hAnsi="Book Antiqua"/>
                <w:sz w:val="22"/>
                <w:szCs w:val="22"/>
              </w:rPr>
            </w:pPr>
          </w:p>
        </w:tc>
        <w:tc>
          <w:tcPr>
            <w:tcW w:w="1417" w:type="dxa"/>
          </w:tcPr>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1,2,3</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1,2</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1,2,3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tc>
        <w:tc>
          <w:tcPr>
            <w:tcW w:w="992" w:type="dxa"/>
          </w:tcPr>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13</w:t>
            </w:r>
          </w:p>
        </w:tc>
        <w:tc>
          <w:tcPr>
            <w:tcW w:w="1447" w:type="dxa"/>
          </w:tcPr>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w:t>
            </w:r>
          </w:p>
          <w:p w:rsidR="00041A60" w:rsidRPr="00E702E8" w:rsidRDefault="00041A60" w:rsidP="00004808">
            <w:pPr>
              <w:spacing w:before="0" w:after="0" w:line="240" w:lineRule="auto"/>
              <w:rPr>
                <w:rFonts w:ascii="Book Antiqua" w:hAnsi="Book Antiqua"/>
                <w:sz w:val="22"/>
                <w:szCs w:val="22"/>
              </w:rPr>
            </w:pPr>
            <w:r w:rsidRPr="00E702E8">
              <w:rPr>
                <w:rFonts w:ascii="Book Antiqua" w:hAnsi="Book Antiqua"/>
                <w:sz w:val="22"/>
                <w:szCs w:val="22"/>
              </w:rPr>
              <w:t>(4č. “V.Pavić”)</w:t>
            </w:r>
          </w:p>
        </w:tc>
      </w:tr>
      <w:tr w:rsidR="00041A60" w:rsidRPr="00E702E8" w:rsidTr="00CA0DBC">
        <w:trPr>
          <w:trHeight w:val="915"/>
        </w:trPr>
        <w:tc>
          <w:tcPr>
            <w:tcW w:w="743" w:type="dxa"/>
          </w:tcPr>
          <w:p w:rsidR="00041A60" w:rsidRPr="00E702E8" w:rsidRDefault="00A0446C" w:rsidP="00327E56">
            <w:pPr>
              <w:spacing w:before="0" w:after="0"/>
              <w:rPr>
                <w:rFonts w:ascii="Book Antiqua" w:hAnsi="Book Antiqua"/>
                <w:sz w:val="22"/>
                <w:szCs w:val="22"/>
              </w:rPr>
            </w:pPr>
            <w:r w:rsidRPr="00E702E8">
              <w:rPr>
                <w:rFonts w:ascii="Book Antiqua" w:hAnsi="Book Antiqua"/>
                <w:sz w:val="22"/>
                <w:szCs w:val="22"/>
              </w:rPr>
              <w:t>38</w:t>
            </w:r>
            <w:r w:rsidR="00041A60" w:rsidRPr="00E702E8">
              <w:rPr>
                <w:rFonts w:ascii="Book Antiqua" w:hAnsi="Book Antiqua"/>
                <w:sz w:val="22"/>
                <w:szCs w:val="22"/>
              </w:rPr>
              <w:t>.</w:t>
            </w:r>
          </w:p>
        </w:tc>
        <w:tc>
          <w:tcPr>
            <w:tcW w:w="2087" w:type="dxa"/>
          </w:tcPr>
          <w:p w:rsidR="00041A60" w:rsidRPr="00E702E8" w:rsidRDefault="00041A60" w:rsidP="00327E56">
            <w:pPr>
              <w:spacing w:before="0" w:after="0"/>
              <w:rPr>
                <w:rFonts w:ascii="Book Antiqua" w:hAnsi="Book Antiqua"/>
                <w:sz w:val="22"/>
                <w:szCs w:val="22"/>
              </w:rPr>
            </w:pPr>
            <w:r w:rsidRPr="00E702E8">
              <w:rPr>
                <w:rFonts w:ascii="Book Antiqua" w:hAnsi="Book Antiqua"/>
                <w:sz w:val="22"/>
                <w:szCs w:val="22"/>
              </w:rPr>
              <w:t>Jelisava Garović</w:t>
            </w:r>
          </w:p>
          <w:p w:rsidR="00041A60" w:rsidRPr="00E702E8" w:rsidRDefault="00041A60" w:rsidP="00327E56">
            <w:pPr>
              <w:spacing w:before="0" w:after="0"/>
              <w:rPr>
                <w:rFonts w:ascii="Book Antiqua" w:hAnsi="Book Antiqua"/>
                <w:sz w:val="22"/>
                <w:szCs w:val="22"/>
              </w:rPr>
            </w:pPr>
          </w:p>
          <w:p w:rsidR="00041A60" w:rsidRPr="00E702E8" w:rsidRDefault="00041A60" w:rsidP="00327E56">
            <w:pPr>
              <w:spacing w:before="0" w:after="0"/>
              <w:rPr>
                <w:rFonts w:ascii="Book Antiqua" w:hAnsi="Book Antiqua"/>
                <w:sz w:val="22"/>
                <w:szCs w:val="22"/>
              </w:rPr>
            </w:pPr>
          </w:p>
        </w:tc>
        <w:tc>
          <w:tcPr>
            <w:tcW w:w="1985" w:type="dxa"/>
          </w:tcPr>
          <w:p w:rsidR="00041A60" w:rsidRPr="00E702E8" w:rsidRDefault="00041A60" w:rsidP="00327E56">
            <w:pPr>
              <w:spacing w:before="0" w:after="0"/>
              <w:rPr>
                <w:rFonts w:ascii="Book Antiqua" w:hAnsi="Book Antiqua"/>
                <w:sz w:val="22"/>
                <w:szCs w:val="22"/>
              </w:rPr>
            </w:pPr>
            <w:r w:rsidRPr="00E702E8">
              <w:rPr>
                <w:rFonts w:ascii="Book Antiqua" w:hAnsi="Book Antiqua"/>
                <w:sz w:val="22"/>
                <w:szCs w:val="22"/>
              </w:rPr>
              <w:t xml:space="preserve">Hemija </w:t>
            </w:r>
          </w:p>
        </w:tc>
        <w:tc>
          <w:tcPr>
            <w:tcW w:w="1417" w:type="dxa"/>
          </w:tcPr>
          <w:p w:rsidR="00041A60" w:rsidRPr="00E702E8" w:rsidRDefault="00041A60" w:rsidP="00327E56">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1,2,3</w:t>
            </w:r>
          </w:p>
          <w:p w:rsidR="00041A60" w:rsidRPr="00E702E8" w:rsidRDefault="00041A60" w:rsidP="00327E56">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1,2</w:t>
            </w:r>
          </w:p>
          <w:p w:rsidR="00041A60" w:rsidRPr="00E702E8" w:rsidRDefault="00041A60" w:rsidP="00327E56">
            <w:pPr>
              <w:spacing w:before="0" w:after="0" w:line="240" w:lineRule="auto"/>
              <w:rPr>
                <w:rFonts w:ascii="Book Antiqua" w:hAnsi="Book Antiqua"/>
                <w:sz w:val="22"/>
                <w:szCs w:val="22"/>
              </w:rPr>
            </w:pPr>
            <w:r w:rsidRPr="00E702E8">
              <w:rPr>
                <w:rFonts w:ascii="Book Antiqua" w:hAnsi="Book Antiqua"/>
                <w:sz w:val="22"/>
                <w:szCs w:val="22"/>
              </w:rPr>
              <w:t>IX</w:t>
            </w:r>
            <w:r w:rsidRPr="00E702E8">
              <w:rPr>
                <w:rFonts w:ascii="Book Antiqua" w:hAnsi="Book Antiqua"/>
                <w:sz w:val="22"/>
                <w:szCs w:val="22"/>
                <w:vertAlign w:val="subscript"/>
              </w:rPr>
              <w:t>1,2,3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tc>
        <w:tc>
          <w:tcPr>
            <w:tcW w:w="992" w:type="dxa"/>
          </w:tcPr>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11</w:t>
            </w:r>
          </w:p>
        </w:tc>
        <w:tc>
          <w:tcPr>
            <w:tcW w:w="1447" w:type="dxa"/>
          </w:tcPr>
          <w:p w:rsidR="00041A60" w:rsidRPr="00E702E8" w:rsidRDefault="00041A60" w:rsidP="00327E56">
            <w:pPr>
              <w:spacing w:before="0" w:after="0"/>
              <w:rPr>
                <w:rFonts w:ascii="Book Antiqua" w:hAnsi="Book Antiqua"/>
                <w:sz w:val="22"/>
                <w:szCs w:val="22"/>
              </w:rPr>
            </w:pPr>
          </w:p>
        </w:tc>
      </w:tr>
      <w:tr w:rsidR="00041A60" w:rsidRPr="00E702E8" w:rsidTr="00CA0DBC">
        <w:trPr>
          <w:trHeight w:val="1060"/>
        </w:trPr>
        <w:tc>
          <w:tcPr>
            <w:tcW w:w="743" w:type="dxa"/>
          </w:tcPr>
          <w:p w:rsidR="00041A60" w:rsidRPr="00E702E8" w:rsidRDefault="00A0446C" w:rsidP="00327E56">
            <w:pPr>
              <w:spacing w:before="0" w:after="0"/>
              <w:rPr>
                <w:rFonts w:ascii="Book Antiqua" w:hAnsi="Book Antiqua"/>
                <w:sz w:val="22"/>
                <w:szCs w:val="22"/>
              </w:rPr>
            </w:pPr>
            <w:r w:rsidRPr="00E702E8">
              <w:rPr>
                <w:rFonts w:ascii="Book Antiqua" w:hAnsi="Book Antiqua"/>
                <w:sz w:val="22"/>
                <w:szCs w:val="22"/>
              </w:rPr>
              <w:t>39</w:t>
            </w:r>
            <w:r w:rsidR="00041A60" w:rsidRPr="00E702E8">
              <w:rPr>
                <w:rFonts w:ascii="Book Antiqua" w:hAnsi="Book Antiqua"/>
                <w:sz w:val="22"/>
                <w:szCs w:val="22"/>
              </w:rPr>
              <w:t>.</w:t>
            </w:r>
          </w:p>
        </w:tc>
        <w:tc>
          <w:tcPr>
            <w:tcW w:w="2087" w:type="dxa"/>
          </w:tcPr>
          <w:p w:rsidR="00041A60" w:rsidRPr="00E702E8" w:rsidRDefault="00041A60" w:rsidP="00327E56">
            <w:pPr>
              <w:spacing w:before="0" w:after="0"/>
              <w:rPr>
                <w:rFonts w:ascii="Book Antiqua" w:hAnsi="Book Antiqua"/>
                <w:sz w:val="22"/>
                <w:szCs w:val="22"/>
              </w:rPr>
            </w:pPr>
            <w:r w:rsidRPr="00E702E8">
              <w:rPr>
                <w:rFonts w:ascii="Book Antiqua" w:hAnsi="Book Antiqua"/>
                <w:sz w:val="22"/>
                <w:szCs w:val="22"/>
              </w:rPr>
              <w:t>Zoran Božović</w:t>
            </w:r>
          </w:p>
          <w:p w:rsidR="00041A60" w:rsidRPr="00E702E8" w:rsidRDefault="00041A60" w:rsidP="00327E56">
            <w:pPr>
              <w:spacing w:before="0" w:after="0"/>
              <w:rPr>
                <w:rFonts w:ascii="Book Antiqua" w:hAnsi="Book Antiqua"/>
                <w:sz w:val="22"/>
                <w:szCs w:val="22"/>
              </w:rPr>
            </w:pPr>
          </w:p>
          <w:p w:rsidR="00041A60" w:rsidRPr="00E702E8" w:rsidRDefault="00041A60" w:rsidP="00327E56">
            <w:pPr>
              <w:spacing w:before="0" w:after="0"/>
              <w:rPr>
                <w:rFonts w:ascii="Book Antiqua" w:hAnsi="Book Antiqua"/>
                <w:sz w:val="22"/>
                <w:szCs w:val="22"/>
              </w:rPr>
            </w:pPr>
          </w:p>
        </w:tc>
        <w:tc>
          <w:tcPr>
            <w:tcW w:w="1985" w:type="dxa"/>
          </w:tcPr>
          <w:p w:rsidR="00041A60" w:rsidRPr="00E702E8" w:rsidRDefault="00041A60" w:rsidP="00327E56">
            <w:pPr>
              <w:spacing w:before="0" w:after="0"/>
              <w:rPr>
                <w:rFonts w:ascii="Book Antiqua" w:hAnsi="Book Antiqua"/>
                <w:sz w:val="22"/>
                <w:szCs w:val="22"/>
              </w:rPr>
            </w:pPr>
            <w:r w:rsidRPr="00E702E8">
              <w:rPr>
                <w:rFonts w:ascii="Book Antiqua" w:hAnsi="Book Antiqua"/>
                <w:sz w:val="22"/>
                <w:szCs w:val="22"/>
              </w:rPr>
              <w:t>Istorija</w:t>
            </w:r>
          </w:p>
        </w:tc>
        <w:tc>
          <w:tcPr>
            <w:tcW w:w="1417" w:type="dxa"/>
          </w:tcPr>
          <w:p w:rsidR="00041A60" w:rsidRPr="00E702E8" w:rsidRDefault="00041A60" w:rsidP="00327E56">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1,2,3,4</w:t>
            </w:r>
          </w:p>
          <w:p w:rsidR="00041A60" w:rsidRPr="00E702E8" w:rsidRDefault="00041A60" w:rsidP="00327E56">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 xml:space="preserve">1,2,3 </w:t>
            </w:r>
          </w:p>
          <w:p w:rsidR="00041A60" w:rsidRPr="00E702E8" w:rsidRDefault="00041A60" w:rsidP="00327E56">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 xml:space="preserve">1,2 </w:t>
            </w:r>
          </w:p>
          <w:p w:rsidR="00041A60" w:rsidRPr="00E702E8" w:rsidRDefault="00041A60" w:rsidP="00327E56">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8</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1</w:t>
            </w:r>
          </w:p>
        </w:tc>
        <w:tc>
          <w:tcPr>
            <w:tcW w:w="992" w:type="dxa"/>
          </w:tcPr>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16</w:t>
            </w:r>
          </w:p>
        </w:tc>
        <w:tc>
          <w:tcPr>
            <w:tcW w:w="1447" w:type="dxa"/>
          </w:tcPr>
          <w:p w:rsidR="00041A60" w:rsidRPr="00E702E8" w:rsidRDefault="00041A60" w:rsidP="00327E56">
            <w:pPr>
              <w:spacing w:before="0" w:after="0"/>
              <w:rPr>
                <w:rFonts w:ascii="Book Antiqua" w:hAnsi="Book Antiqua"/>
                <w:sz w:val="22"/>
                <w:szCs w:val="22"/>
              </w:rPr>
            </w:pPr>
          </w:p>
        </w:tc>
      </w:tr>
      <w:tr w:rsidR="00041A60" w:rsidRPr="00E702E8" w:rsidTr="00CA0DBC">
        <w:trPr>
          <w:trHeight w:val="705"/>
        </w:trPr>
        <w:tc>
          <w:tcPr>
            <w:tcW w:w="743" w:type="dxa"/>
          </w:tcPr>
          <w:p w:rsidR="00041A60" w:rsidRPr="00E702E8" w:rsidRDefault="00A0446C" w:rsidP="00041A60">
            <w:pPr>
              <w:rPr>
                <w:rFonts w:ascii="Book Antiqua" w:hAnsi="Book Antiqua"/>
                <w:sz w:val="22"/>
                <w:szCs w:val="22"/>
              </w:rPr>
            </w:pPr>
            <w:r w:rsidRPr="00E702E8">
              <w:rPr>
                <w:rFonts w:ascii="Book Antiqua" w:hAnsi="Book Antiqua"/>
                <w:sz w:val="22"/>
                <w:szCs w:val="22"/>
              </w:rPr>
              <w:t>40</w:t>
            </w:r>
            <w:r w:rsidR="00041A60" w:rsidRPr="00E702E8">
              <w:rPr>
                <w:rFonts w:ascii="Book Antiqua" w:hAnsi="Book Antiqua"/>
                <w:sz w:val="22"/>
                <w:szCs w:val="22"/>
              </w:rPr>
              <w:t>.</w:t>
            </w:r>
          </w:p>
        </w:tc>
        <w:tc>
          <w:tcPr>
            <w:tcW w:w="2087" w:type="dxa"/>
          </w:tcPr>
          <w:p w:rsidR="00041A60" w:rsidRPr="00E702E8" w:rsidRDefault="00041A60" w:rsidP="00041A60">
            <w:pPr>
              <w:rPr>
                <w:rFonts w:ascii="Book Antiqua" w:hAnsi="Book Antiqua"/>
                <w:sz w:val="22"/>
                <w:szCs w:val="22"/>
              </w:rPr>
            </w:pPr>
            <w:r w:rsidRPr="00E702E8">
              <w:rPr>
                <w:rFonts w:ascii="Book Antiqua" w:hAnsi="Book Antiqua"/>
                <w:sz w:val="22"/>
                <w:szCs w:val="22"/>
              </w:rPr>
              <w:t>Radomir Kurilić</w:t>
            </w:r>
          </w:p>
        </w:tc>
        <w:tc>
          <w:tcPr>
            <w:tcW w:w="1985" w:type="dxa"/>
          </w:tcPr>
          <w:p w:rsidR="00041A60" w:rsidRPr="00E702E8" w:rsidRDefault="00041A60" w:rsidP="00041A60">
            <w:pPr>
              <w:rPr>
                <w:rFonts w:ascii="Book Antiqua" w:hAnsi="Book Antiqua"/>
                <w:sz w:val="22"/>
                <w:szCs w:val="22"/>
              </w:rPr>
            </w:pPr>
            <w:r w:rsidRPr="00E702E8">
              <w:rPr>
                <w:rFonts w:ascii="Book Antiqua" w:hAnsi="Book Antiqua"/>
                <w:sz w:val="22"/>
                <w:szCs w:val="22"/>
              </w:rPr>
              <w:t>Istorija</w:t>
            </w:r>
          </w:p>
        </w:tc>
        <w:tc>
          <w:tcPr>
            <w:tcW w:w="1417" w:type="dxa"/>
          </w:tcPr>
          <w:p w:rsidR="00041A60" w:rsidRPr="00E702E8" w:rsidRDefault="00041A60" w:rsidP="00041A60">
            <w:pPr>
              <w:rPr>
                <w:rFonts w:ascii="Book Antiqua" w:hAnsi="Book Antiqua"/>
                <w:sz w:val="22"/>
                <w:szCs w:val="22"/>
              </w:rPr>
            </w:pPr>
            <w:r w:rsidRPr="00E702E8">
              <w:rPr>
                <w:rFonts w:ascii="Book Antiqua" w:hAnsi="Book Antiqua"/>
                <w:sz w:val="22"/>
                <w:szCs w:val="22"/>
              </w:rPr>
              <w:t>IX</w:t>
            </w:r>
            <w:r w:rsidRPr="00E702E8">
              <w:rPr>
                <w:rFonts w:ascii="Book Antiqua" w:hAnsi="Book Antiqua"/>
                <w:sz w:val="22"/>
                <w:szCs w:val="22"/>
                <w:vertAlign w:val="subscript"/>
              </w:rPr>
              <w:t>1,3</w:t>
            </w:r>
          </w:p>
        </w:tc>
        <w:tc>
          <w:tcPr>
            <w:tcW w:w="851" w:type="dxa"/>
          </w:tcPr>
          <w:p w:rsidR="00041A60" w:rsidRPr="00E702E8" w:rsidRDefault="00041A60" w:rsidP="008F5758">
            <w:pPr>
              <w:jc w:val="center"/>
              <w:rPr>
                <w:rFonts w:ascii="Book Antiqua" w:hAnsi="Book Antiqua"/>
                <w:sz w:val="22"/>
                <w:szCs w:val="22"/>
              </w:rPr>
            </w:pPr>
            <w:r w:rsidRPr="00E702E8">
              <w:rPr>
                <w:rFonts w:ascii="Book Antiqua" w:hAnsi="Book Antiqua"/>
                <w:sz w:val="22"/>
                <w:szCs w:val="22"/>
              </w:rPr>
              <w:t>2</w:t>
            </w:r>
          </w:p>
        </w:tc>
        <w:tc>
          <w:tcPr>
            <w:tcW w:w="992" w:type="dxa"/>
          </w:tcPr>
          <w:p w:rsidR="00041A60" w:rsidRPr="00E702E8" w:rsidRDefault="00041A60" w:rsidP="002A505B">
            <w:pPr>
              <w:jc w:val="center"/>
              <w:rPr>
                <w:rFonts w:ascii="Book Antiqua" w:hAnsi="Book Antiqua"/>
                <w:sz w:val="22"/>
                <w:szCs w:val="22"/>
              </w:rPr>
            </w:pPr>
            <w:r w:rsidRPr="00E702E8">
              <w:rPr>
                <w:rFonts w:ascii="Book Antiqua" w:hAnsi="Book Antiqua"/>
                <w:sz w:val="22"/>
                <w:szCs w:val="22"/>
              </w:rPr>
              <w:t>2</w:t>
            </w:r>
          </w:p>
        </w:tc>
        <w:tc>
          <w:tcPr>
            <w:tcW w:w="1447" w:type="dxa"/>
          </w:tcPr>
          <w:p w:rsidR="00041A60" w:rsidRPr="00E702E8" w:rsidRDefault="00041A60" w:rsidP="00041A60">
            <w:pPr>
              <w:rPr>
                <w:rFonts w:ascii="Book Antiqua" w:hAnsi="Book Antiqua"/>
                <w:sz w:val="22"/>
                <w:szCs w:val="22"/>
              </w:rPr>
            </w:pPr>
          </w:p>
        </w:tc>
      </w:tr>
      <w:tr w:rsidR="00041A60" w:rsidRPr="00E702E8" w:rsidTr="00CA0DBC">
        <w:trPr>
          <w:trHeight w:val="1220"/>
        </w:trPr>
        <w:tc>
          <w:tcPr>
            <w:tcW w:w="743" w:type="dxa"/>
          </w:tcPr>
          <w:p w:rsidR="00041A60" w:rsidRPr="00E702E8" w:rsidRDefault="00A0446C" w:rsidP="00004808">
            <w:pPr>
              <w:spacing w:before="0" w:after="0"/>
              <w:rPr>
                <w:rFonts w:ascii="Book Antiqua" w:hAnsi="Book Antiqua"/>
                <w:sz w:val="22"/>
                <w:szCs w:val="22"/>
              </w:rPr>
            </w:pPr>
            <w:r w:rsidRPr="00E702E8">
              <w:rPr>
                <w:rFonts w:ascii="Book Antiqua" w:hAnsi="Book Antiqua"/>
                <w:sz w:val="22"/>
                <w:szCs w:val="22"/>
              </w:rPr>
              <w:t>41</w:t>
            </w:r>
            <w:r w:rsidR="00041A60" w:rsidRPr="00E702E8">
              <w:rPr>
                <w:rFonts w:ascii="Book Antiqua" w:hAnsi="Book Antiqua"/>
                <w:sz w:val="22"/>
                <w:szCs w:val="22"/>
              </w:rPr>
              <w:t>.</w:t>
            </w:r>
          </w:p>
        </w:tc>
        <w:tc>
          <w:tcPr>
            <w:tcW w:w="2087" w:type="dxa"/>
          </w:tcPr>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Verica Tajić</w:t>
            </w:r>
          </w:p>
        </w:tc>
        <w:tc>
          <w:tcPr>
            <w:tcW w:w="1985" w:type="dxa"/>
          </w:tcPr>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Geografija</w:t>
            </w:r>
          </w:p>
          <w:p w:rsidR="00041A60" w:rsidRPr="00E702E8" w:rsidRDefault="00041A60" w:rsidP="00004808">
            <w:pPr>
              <w:spacing w:before="0" w:after="0"/>
              <w:rPr>
                <w:rFonts w:ascii="Book Antiqua" w:hAnsi="Book Antiqua"/>
                <w:sz w:val="22"/>
                <w:szCs w:val="22"/>
              </w:rPr>
            </w:pPr>
          </w:p>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Građansko vaspitanje</w:t>
            </w:r>
          </w:p>
        </w:tc>
        <w:tc>
          <w:tcPr>
            <w:tcW w:w="1417" w:type="dxa"/>
          </w:tcPr>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 xml:space="preserve">1,2,3 </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 xml:space="preserve">1,2 </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1,2,3</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tc>
        <w:tc>
          <w:tcPr>
            <w:tcW w:w="992" w:type="dxa"/>
          </w:tcPr>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15</w:t>
            </w:r>
          </w:p>
        </w:tc>
        <w:tc>
          <w:tcPr>
            <w:tcW w:w="1447" w:type="dxa"/>
          </w:tcPr>
          <w:p w:rsidR="00041A60" w:rsidRPr="00E702E8" w:rsidRDefault="00041A60" w:rsidP="00004808">
            <w:pPr>
              <w:spacing w:before="0" w:after="0"/>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 xml:space="preserve">2 </w:t>
            </w:r>
          </w:p>
          <w:p w:rsidR="00041A60" w:rsidRPr="00E702E8" w:rsidRDefault="00041A60" w:rsidP="00004808">
            <w:pPr>
              <w:spacing w:before="0" w:after="0"/>
              <w:rPr>
                <w:rFonts w:ascii="Book Antiqua" w:hAnsi="Book Antiqua"/>
                <w:sz w:val="22"/>
                <w:szCs w:val="22"/>
                <w:vertAlign w:val="subscript"/>
              </w:rPr>
            </w:pPr>
          </w:p>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(3č.”D. Ivanović”)</w:t>
            </w:r>
          </w:p>
        </w:tc>
      </w:tr>
      <w:tr w:rsidR="00041A60" w:rsidRPr="00E702E8" w:rsidTr="00CA0DBC">
        <w:trPr>
          <w:trHeight w:val="1205"/>
        </w:trPr>
        <w:tc>
          <w:tcPr>
            <w:tcW w:w="743" w:type="dxa"/>
          </w:tcPr>
          <w:p w:rsidR="00041A60" w:rsidRPr="00E702E8" w:rsidRDefault="00A0446C" w:rsidP="00004808">
            <w:pPr>
              <w:spacing w:before="0" w:after="0"/>
              <w:rPr>
                <w:rFonts w:ascii="Book Antiqua" w:hAnsi="Book Antiqua"/>
                <w:sz w:val="22"/>
                <w:szCs w:val="22"/>
              </w:rPr>
            </w:pPr>
            <w:r w:rsidRPr="00E702E8">
              <w:rPr>
                <w:rFonts w:ascii="Book Antiqua" w:hAnsi="Book Antiqua"/>
                <w:sz w:val="22"/>
                <w:szCs w:val="22"/>
              </w:rPr>
              <w:t>42</w:t>
            </w:r>
            <w:r w:rsidR="00041A60" w:rsidRPr="00E702E8">
              <w:rPr>
                <w:rFonts w:ascii="Book Antiqua" w:hAnsi="Book Antiqua"/>
                <w:sz w:val="22"/>
                <w:szCs w:val="22"/>
              </w:rPr>
              <w:t>.</w:t>
            </w:r>
          </w:p>
        </w:tc>
        <w:tc>
          <w:tcPr>
            <w:tcW w:w="2087" w:type="dxa"/>
          </w:tcPr>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Lakić Janketić</w:t>
            </w:r>
          </w:p>
        </w:tc>
        <w:tc>
          <w:tcPr>
            <w:tcW w:w="1985" w:type="dxa"/>
          </w:tcPr>
          <w:p w:rsidR="00041A60" w:rsidRPr="00E702E8" w:rsidRDefault="00041A60" w:rsidP="00004808">
            <w:pPr>
              <w:spacing w:before="0" w:after="0"/>
              <w:rPr>
                <w:rFonts w:ascii="Book Antiqua" w:hAnsi="Book Antiqua"/>
                <w:sz w:val="22"/>
                <w:szCs w:val="22"/>
              </w:rPr>
            </w:pPr>
            <w:r w:rsidRPr="00E702E8">
              <w:rPr>
                <w:rFonts w:ascii="Book Antiqua" w:hAnsi="Book Antiqua"/>
                <w:sz w:val="22"/>
                <w:szCs w:val="22"/>
              </w:rPr>
              <w:t>Fizičko vaspitanje</w:t>
            </w:r>
          </w:p>
          <w:p w:rsidR="00041A60" w:rsidRPr="00E702E8" w:rsidRDefault="00041A60" w:rsidP="00004808">
            <w:pPr>
              <w:spacing w:before="0" w:after="0"/>
              <w:rPr>
                <w:rFonts w:ascii="Book Antiqua" w:hAnsi="Book Antiqua"/>
                <w:sz w:val="22"/>
                <w:szCs w:val="22"/>
              </w:rPr>
            </w:pPr>
          </w:p>
          <w:p w:rsidR="00041A60" w:rsidRPr="00E702E8" w:rsidRDefault="00041A60" w:rsidP="00004808">
            <w:pPr>
              <w:spacing w:before="0" w:after="0"/>
              <w:rPr>
                <w:rFonts w:ascii="Book Antiqua" w:hAnsi="Book Antiqua"/>
                <w:sz w:val="22"/>
                <w:szCs w:val="22"/>
              </w:rPr>
            </w:pPr>
          </w:p>
        </w:tc>
        <w:tc>
          <w:tcPr>
            <w:tcW w:w="1417" w:type="dxa"/>
          </w:tcPr>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1,2</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1,2</w:t>
            </w:r>
          </w:p>
          <w:p w:rsidR="00041A60" w:rsidRPr="00E702E8" w:rsidRDefault="00041A60" w:rsidP="00004808">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1,2</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tc>
        <w:tc>
          <w:tcPr>
            <w:tcW w:w="992" w:type="dxa"/>
          </w:tcPr>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18</w:t>
            </w:r>
          </w:p>
        </w:tc>
        <w:tc>
          <w:tcPr>
            <w:tcW w:w="1447" w:type="dxa"/>
          </w:tcPr>
          <w:p w:rsidR="00041A60" w:rsidRPr="00E702E8" w:rsidRDefault="00041A60" w:rsidP="00004808">
            <w:pPr>
              <w:spacing w:before="0" w:after="0"/>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1</w:t>
            </w:r>
          </w:p>
        </w:tc>
      </w:tr>
      <w:tr w:rsidR="00041A60" w:rsidRPr="00E702E8" w:rsidTr="00CA0DBC">
        <w:trPr>
          <w:trHeight w:val="933"/>
        </w:trPr>
        <w:tc>
          <w:tcPr>
            <w:tcW w:w="743" w:type="dxa"/>
          </w:tcPr>
          <w:p w:rsidR="00041A60" w:rsidRPr="00E702E8" w:rsidRDefault="00A0446C" w:rsidP="0004698D">
            <w:pPr>
              <w:spacing w:before="0" w:after="0"/>
              <w:rPr>
                <w:rFonts w:ascii="Book Antiqua" w:hAnsi="Book Antiqua"/>
                <w:sz w:val="22"/>
                <w:szCs w:val="22"/>
              </w:rPr>
            </w:pPr>
            <w:r w:rsidRPr="00E702E8">
              <w:rPr>
                <w:rFonts w:ascii="Book Antiqua" w:hAnsi="Book Antiqua"/>
                <w:sz w:val="22"/>
                <w:szCs w:val="22"/>
              </w:rPr>
              <w:t>43</w:t>
            </w:r>
            <w:r w:rsidR="00041A60" w:rsidRPr="00E702E8">
              <w:rPr>
                <w:rFonts w:ascii="Book Antiqua" w:hAnsi="Book Antiqua"/>
                <w:sz w:val="22"/>
                <w:szCs w:val="22"/>
              </w:rPr>
              <w:t>.</w:t>
            </w:r>
          </w:p>
        </w:tc>
        <w:tc>
          <w:tcPr>
            <w:tcW w:w="2087" w:type="dxa"/>
          </w:tcPr>
          <w:p w:rsidR="00041A60" w:rsidRPr="00E702E8" w:rsidRDefault="00041A60" w:rsidP="0004698D">
            <w:pPr>
              <w:spacing w:before="0" w:after="0"/>
              <w:rPr>
                <w:rFonts w:ascii="Book Antiqua" w:hAnsi="Book Antiqua"/>
                <w:sz w:val="22"/>
                <w:szCs w:val="22"/>
              </w:rPr>
            </w:pPr>
            <w:r w:rsidRPr="00E702E8">
              <w:rPr>
                <w:rFonts w:ascii="Book Antiqua" w:hAnsi="Book Antiqua"/>
                <w:sz w:val="22"/>
                <w:szCs w:val="22"/>
              </w:rPr>
              <w:t>Stefan Lazarević</w:t>
            </w:r>
          </w:p>
        </w:tc>
        <w:tc>
          <w:tcPr>
            <w:tcW w:w="1985" w:type="dxa"/>
          </w:tcPr>
          <w:p w:rsidR="00041A60" w:rsidRPr="00E702E8" w:rsidRDefault="00041A60" w:rsidP="0004698D">
            <w:pPr>
              <w:spacing w:before="0" w:after="0" w:line="240" w:lineRule="auto"/>
              <w:rPr>
                <w:rFonts w:ascii="Book Antiqua" w:hAnsi="Book Antiqua"/>
                <w:sz w:val="22"/>
                <w:szCs w:val="22"/>
              </w:rPr>
            </w:pPr>
            <w:r w:rsidRPr="00E702E8">
              <w:rPr>
                <w:rFonts w:ascii="Book Antiqua" w:hAnsi="Book Antiqua"/>
                <w:sz w:val="22"/>
                <w:szCs w:val="22"/>
              </w:rPr>
              <w:t>Fizičko vaspitanje</w:t>
            </w:r>
          </w:p>
          <w:p w:rsidR="00041A60" w:rsidRPr="00E702E8" w:rsidRDefault="00041A60" w:rsidP="0004698D">
            <w:pPr>
              <w:spacing w:before="0" w:after="0" w:line="240" w:lineRule="auto"/>
              <w:rPr>
                <w:rFonts w:ascii="Book Antiqua" w:hAnsi="Book Antiqua"/>
                <w:sz w:val="22"/>
                <w:szCs w:val="22"/>
              </w:rPr>
            </w:pPr>
          </w:p>
          <w:p w:rsidR="00041A60" w:rsidRPr="00E702E8" w:rsidRDefault="00041A60" w:rsidP="0004698D">
            <w:pPr>
              <w:spacing w:before="0" w:after="0" w:line="240" w:lineRule="auto"/>
              <w:rPr>
                <w:rFonts w:ascii="Book Antiqua" w:hAnsi="Book Antiqua"/>
                <w:sz w:val="22"/>
                <w:szCs w:val="22"/>
              </w:rPr>
            </w:pPr>
          </w:p>
        </w:tc>
        <w:tc>
          <w:tcPr>
            <w:tcW w:w="1417" w:type="dxa"/>
          </w:tcPr>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 xml:space="preserve">3,4 </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3</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6</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tc>
        <w:tc>
          <w:tcPr>
            <w:tcW w:w="992" w:type="dxa"/>
          </w:tcPr>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10</w:t>
            </w:r>
          </w:p>
        </w:tc>
        <w:tc>
          <w:tcPr>
            <w:tcW w:w="1447" w:type="dxa"/>
          </w:tcPr>
          <w:p w:rsidR="00041A60" w:rsidRPr="00E702E8" w:rsidRDefault="00041A60" w:rsidP="0004698D">
            <w:pPr>
              <w:spacing w:before="0" w:after="0" w:line="240" w:lineRule="auto"/>
              <w:rPr>
                <w:rFonts w:ascii="Book Antiqua" w:hAnsi="Book Antiqua"/>
                <w:sz w:val="22"/>
                <w:szCs w:val="22"/>
              </w:rPr>
            </w:pPr>
          </w:p>
        </w:tc>
      </w:tr>
      <w:tr w:rsidR="00041A60" w:rsidRPr="00E702E8" w:rsidTr="00CA0DBC">
        <w:trPr>
          <w:trHeight w:val="1147"/>
        </w:trPr>
        <w:tc>
          <w:tcPr>
            <w:tcW w:w="743" w:type="dxa"/>
            <w:vMerge w:val="restart"/>
          </w:tcPr>
          <w:p w:rsidR="00041A60" w:rsidRPr="00E702E8" w:rsidRDefault="00A0446C" w:rsidP="0004698D">
            <w:pPr>
              <w:spacing w:before="0" w:after="0"/>
              <w:rPr>
                <w:rFonts w:ascii="Book Antiqua" w:hAnsi="Book Antiqua"/>
                <w:sz w:val="22"/>
                <w:szCs w:val="22"/>
              </w:rPr>
            </w:pPr>
            <w:r w:rsidRPr="00E702E8">
              <w:rPr>
                <w:rFonts w:ascii="Book Antiqua" w:hAnsi="Book Antiqua"/>
                <w:sz w:val="22"/>
                <w:szCs w:val="22"/>
              </w:rPr>
              <w:t>44</w:t>
            </w:r>
            <w:r w:rsidR="00041A60" w:rsidRPr="00E702E8">
              <w:rPr>
                <w:rFonts w:ascii="Book Antiqua" w:hAnsi="Book Antiqua"/>
                <w:sz w:val="22"/>
                <w:szCs w:val="22"/>
              </w:rPr>
              <w:t>.</w:t>
            </w:r>
          </w:p>
        </w:tc>
        <w:tc>
          <w:tcPr>
            <w:tcW w:w="2087" w:type="dxa"/>
            <w:vMerge w:val="restart"/>
          </w:tcPr>
          <w:p w:rsidR="00041A60" w:rsidRPr="00E702E8" w:rsidRDefault="00041A60" w:rsidP="0004698D">
            <w:pPr>
              <w:spacing w:before="0" w:after="0"/>
              <w:rPr>
                <w:rFonts w:ascii="Book Antiqua" w:hAnsi="Book Antiqua"/>
                <w:sz w:val="22"/>
                <w:szCs w:val="22"/>
              </w:rPr>
            </w:pPr>
            <w:r w:rsidRPr="00E702E8">
              <w:rPr>
                <w:rFonts w:ascii="Book Antiqua" w:hAnsi="Book Antiqua"/>
                <w:sz w:val="22"/>
                <w:szCs w:val="22"/>
              </w:rPr>
              <w:t>Gordana Mijanović</w:t>
            </w:r>
          </w:p>
        </w:tc>
        <w:tc>
          <w:tcPr>
            <w:tcW w:w="1985" w:type="dxa"/>
          </w:tcPr>
          <w:p w:rsidR="00041A60" w:rsidRPr="00E702E8" w:rsidRDefault="00041A60" w:rsidP="0004698D">
            <w:pPr>
              <w:spacing w:before="0" w:after="0" w:line="240" w:lineRule="auto"/>
              <w:rPr>
                <w:rFonts w:ascii="Book Antiqua" w:hAnsi="Book Antiqua"/>
                <w:sz w:val="22"/>
                <w:szCs w:val="22"/>
              </w:rPr>
            </w:pPr>
            <w:r w:rsidRPr="00E702E8">
              <w:rPr>
                <w:rFonts w:ascii="Book Antiqua" w:hAnsi="Book Antiqua"/>
                <w:sz w:val="22"/>
                <w:szCs w:val="22"/>
              </w:rPr>
              <w:t>Likovna kultura</w:t>
            </w:r>
          </w:p>
          <w:p w:rsidR="00041A60" w:rsidRPr="00E702E8" w:rsidRDefault="00041A60" w:rsidP="0004698D">
            <w:pPr>
              <w:spacing w:before="0" w:after="0" w:line="240" w:lineRule="auto"/>
              <w:rPr>
                <w:rFonts w:ascii="Book Antiqua" w:hAnsi="Book Antiqua"/>
                <w:sz w:val="22"/>
                <w:szCs w:val="22"/>
              </w:rPr>
            </w:pPr>
          </w:p>
        </w:tc>
        <w:tc>
          <w:tcPr>
            <w:tcW w:w="1417" w:type="dxa"/>
          </w:tcPr>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1,2,3,4</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 xml:space="preserve">1,2,3 </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 xml:space="preserve">1,2 </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w:t>
            </w:r>
            <w:r w:rsidRPr="00E702E8">
              <w:rPr>
                <w:rFonts w:ascii="Book Antiqua" w:hAnsi="Book Antiqua"/>
                <w:sz w:val="22"/>
                <w:szCs w:val="22"/>
              </w:rPr>
              <w:t>,</w:t>
            </w:r>
            <w:r w:rsidRPr="00E702E8">
              <w:rPr>
                <w:rFonts w:ascii="Book Antiqua" w:hAnsi="Book Antiqua"/>
                <w:sz w:val="22"/>
                <w:szCs w:val="22"/>
                <w:vertAlign w:val="subscript"/>
              </w:rPr>
              <w:t>2,3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tc>
        <w:tc>
          <w:tcPr>
            <w:tcW w:w="992" w:type="dxa"/>
            <w:vMerge w:val="restart"/>
          </w:tcPr>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b/>
                <w:i/>
                <w:sz w:val="22"/>
                <w:szCs w:val="22"/>
              </w:rPr>
            </w:pPr>
          </w:p>
          <w:p w:rsidR="00041A60" w:rsidRPr="00E702E8" w:rsidRDefault="00041A60" w:rsidP="002A505B">
            <w:pPr>
              <w:spacing w:before="0" w:after="0" w:line="240" w:lineRule="auto"/>
              <w:jc w:val="center"/>
              <w:rPr>
                <w:rFonts w:ascii="Book Antiqua" w:hAnsi="Book Antiqua"/>
                <w:sz w:val="22"/>
                <w:szCs w:val="22"/>
              </w:rPr>
            </w:pPr>
            <w:r w:rsidRPr="00E702E8">
              <w:rPr>
                <w:rFonts w:ascii="Book Antiqua" w:hAnsi="Book Antiqua"/>
                <w:sz w:val="22"/>
                <w:szCs w:val="22"/>
              </w:rPr>
              <w:t>18</w:t>
            </w:r>
          </w:p>
        </w:tc>
        <w:tc>
          <w:tcPr>
            <w:tcW w:w="1447" w:type="dxa"/>
            <w:vMerge w:val="restart"/>
          </w:tcPr>
          <w:p w:rsidR="00041A60" w:rsidRPr="00E702E8" w:rsidRDefault="00041A60" w:rsidP="0004698D">
            <w:pPr>
              <w:spacing w:before="0" w:after="0"/>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4</w:t>
            </w:r>
          </w:p>
        </w:tc>
      </w:tr>
      <w:tr w:rsidR="00041A60" w:rsidRPr="00E702E8" w:rsidTr="00CA0DBC">
        <w:trPr>
          <w:trHeight w:val="918"/>
        </w:trPr>
        <w:tc>
          <w:tcPr>
            <w:tcW w:w="743" w:type="dxa"/>
            <w:vMerge/>
          </w:tcPr>
          <w:p w:rsidR="00041A60" w:rsidRPr="00E702E8" w:rsidRDefault="00041A60" w:rsidP="0004698D">
            <w:pPr>
              <w:spacing w:before="0" w:after="0"/>
              <w:rPr>
                <w:rFonts w:ascii="Book Antiqua" w:hAnsi="Book Antiqua"/>
                <w:sz w:val="22"/>
                <w:szCs w:val="22"/>
              </w:rPr>
            </w:pPr>
          </w:p>
        </w:tc>
        <w:tc>
          <w:tcPr>
            <w:tcW w:w="2087" w:type="dxa"/>
            <w:vMerge/>
          </w:tcPr>
          <w:p w:rsidR="00041A60" w:rsidRPr="00E702E8" w:rsidRDefault="00041A60" w:rsidP="0004698D">
            <w:pPr>
              <w:spacing w:before="0" w:after="0"/>
              <w:rPr>
                <w:rFonts w:ascii="Book Antiqua" w:hAnsi="Book Antiqua"/>
                <w:sz w:val="22"/>
                <w:szCs w:val="22"/>
              </w:rPr>
            </w:pPr>
          </w:p>
        </w:tc>
        <w:tc>
          <w:tcPr>
            <w:tcW w:w="1985" w:type="dxa"/>
          </w:tcPr>
          <w:p w:rsidR="00041A60" w:rsidRPr="00E702E8" w:rsidRDefault="00041A60" w:rsidP="0004698D">
            <w:pPr>
              <w:spacing w:before="0" w:after="0" w:line="240" w:lineRule="auto"/>
              <w:rPr>
                <w:rFonts w:ascii="Book Antiqua" w:hAnsi="Book Antiqua"/>
                <w:sz w:val="22"/>
                <w:szCs w:val="22"/>
              </w:rPr>
            </w:pPr>
            <w:r w:rsidRPr="00E702E8">
              <w:rPr>
                <w:rFonts w:ascii="Book Antiqua" w:hAnsi="Book Antiqua"/>
                <w:sz w:val="22"/>
                <w:szCs w:val="22"/>
              </w:rPr>
              <w:t>Likovna radionica</w:t>
            </w:r>
          </w:p>
          <w:p w:rsidR="00041A60" w:rsidRPr="00E702E8" w:rsidRDefault="00041A60" w:rsidP="0004698D">
            <w:pPr>
              <w:spacing w:before="0" w:after="0" w:line="240" w:lineRule="auto"/>
              <w:rPr>
                <w:rFonts w:ascii="Book Antiqua" w:hAnsi="Book Antiqua"/>
                <w:sz w:val="22"/>
                <w:szCs w:val="22"/>
              </w:rPr>
            </w:pPr>
            <w:r w:rsidRPr="00E702E8">
              <w:rPr>
                <w:rFonts w:ascii="Book Antiqua" w:hAnsi="Book Antiqua"/>
                <w:sz w:val="22"/>
                <w:szCs w:val="22"/>
              </w:rPr>
              <w:t>Medijska pismenost</w:t>
            </w:r>
          </w:p>
          <w:p w:rsidR="00041A60" w:rsidRPr="00E702E8" w:rsidRDefault="00041A60" w:rsidP="0004698D">
            <w:pPr>
              <w:spacing w:before="0" w:after="0" w:line="240" w:lineRule="auto"/>
              <w:rPr>
                <w:rFonts w:ascii="Book Antiqua" w:hAnsi="Book Antiqua"/>
                <w:sz w:val="22"/>
                <w:szCs w:val="22"/>
              </w:rPr>
            </w:pPr>
            <w:r w:rsidRPr="00E702E8">
              <w:rPr>
                <w:rFonts w:ascii="Book Antiqua" w:hAnsi="Book Antiqua"/>
                <w:sz w:val="22"/>
                <w:szCs w:val="22"/>
              </w:rPr>
              <w:t>Zdravi stilovi života</w:t>
            </w:r>
          </w:p>
        </w:tc>
        <w:tc>
          <w:tcPr>
            <w:tcW w:w="1417" w:type="dxa"/>
          </w:tcPr>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1,2,3</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1,2,3</w:t>
            </w:r>
          </w:p>
          <w:p w:rsidR="00041A60" w:rsidRPr="00E702E8" w:rsidRDefault="00041A60" w:rsidP="0004698D">
            <w:pPr>
              <w:spacing w:before="0" w:after="0" w:line="240" w:lineRule="auto"/>
              <w:rPr>
                <w:rFonts w:ascii="Book Antiqua" w:hAnsi="Book Antiqua"/>
                <w:sz w:val="22"/>
                <w:szCs w:val="22"/>
              </w:rPr>
            </w:pPr>
            <w:r w:rsidRPr="00E702E8">
              <w:rPr>
                <w:rFonts w:ascii="Book Antiqua" w:hAnsi="Book Antiqua"/>
                <w:sz w:val="22"/>
                <w:szCs w:val="22"/>
              </w:rPr>
              <w:t>IX</w:t>
            </w:r>
            <w:r w:rsidRPr="00E702E8">
              <w:rPr>
                <w:rFonts w:ascii="Book Antiqua" w:hAnsi="Book Antiqua"/>
                <w:sz w:val="22"/>
                <w:szCs w:val="22"/>
                <w:vertAlign w:val="subscript"/>
              </w:rPr>
              <w:t>1</w:t>
            </w:r>
            <w:r w:rsidRPr="00E702E8">
              <w:rPr>
                <w:rFonts w:ascii="Book Antiqua" w:hAnsi="Book Antiqua"/>
                <w:sz w:val="22"/>
                <w:szCs w:val="22"/>
              </w:rPr>
              <w:t>,</w:t>
            </w:r>
            <w:r w:rsidRPr="00E702E8">
              <w:rPr>
                <w:rFonts w:ascii="Book Antiqua" w:hAnsi="Book Antiqua"/>
                <w:sz w:val="22"/>
                <w:szCs w:val="22"/>
                <w:vertAlign w:val="subscript"/>
              </w:rPr>
              <w:t>2,3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1</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tc>
        <w:tc>
          <w:tcPr>
            <w:tcW w:w="992" w:type="dxa"/>
            <w:vMerge/>
          </w:tcPr>
          <w:p w:rsidR="00041A60" w:rsidRPr="00E702E8" w:rsidRDefault="00041A60" w:rsidP="002A505B">
            <w:pPr>
              <w:spacing w:before="0" w:after="0"/>
              <w:jc w:val="center"/>
              <w:rPr>
                <w:rFonts w:ascii="Book Antiqua" w:hAnsi="Book Antiqua"/>
                <w:b/>
                <w:i/>
                <w:sz w:val="22"/>
                <w:szCs w:val="22"/>
              </w:rPr>
            </w:pPr>
          </w:p>
        </w:tc>
        <w:tc>
          <w:tcPr>
            <w:tcW w:w="1447" w:type="dxa"/>
            <w:vMerge/>
          </w:tcPr>
          <w:p w:rsidR="00041A60" w:rsidRPr="00E702E8" w:rsidRDefault="00041A60" w:rsidP="0004698D">
            <w:pPr>
              <w:spacing w:before="0" w:after="0"/>
              <w:rPr>
                <w:rFonts w:ascii="Book Antiqua" w:hAnsi="Book Antiqua"/>
                <w:sz w:val="22"/>
                <w:szCs w:val="22"/>
              </w:rPr>
            </w:pPr>
          </w:p>
        </w:tc>
      </w:tr>
      <w:tr w:rsidR="00041A60" w:rsidRPr="00E702E8" w:rsidTr="00CA0DBC">
        <w:trPr>
          <w:trHeight w:val="1583"/>
        </w:trPr>
        <w:tc>
          <w:tcPr>
            <w:tcW w:w="743" w:type="dxa"/>
          </w:tcPr>
          <w:p w:rsidR="00041A60" w:rsidRPr="00E702E8" w:rsidRDefault="00A0446C" w:rsidP="0004698D">
            <w:pPr>
              <w:spacing w:before="0" w:after="0"/>
              <w:rPr>
                <w:rFonts w:ascii="Book Antiqua" w:hAnsi="Book Antiqua"/>
                <w:sz w:val="22"/>
                <w:szCs w:val="22"/>
              </w:rPr>
            </w:pPr>
            <w:r w:rsidRPr="00E702E8">
              <w:rPr>
                <w:rFonts w:ascii="Book Antiqua" w:hAnsi="Book Antiqua"/>
                <w:sz w:val="22"/>
                <w:szCs w:val="22"/>
              </w:rPr>
              <w:t>45</w:t>
            </w:r>
            <w:r w:rsidR="00041A60" w:rsidRPr="00E702E8">
              <w:rPr>
                <w:rFonts w:ascii="Book Antiqua" w:hAnsi="Book Antiqua"/>
                <w:sz w:val="22"/>
                <w:szCs w:val="22"/>
              </w:rPr>
              <w:t>.</w:t>
            </w:r>
          </w:p>
        </w:tc>
        <w:tc>
          <w:tcPr>
            <w:tcW w:w="2087" w:type="dxa"/>
          </w:tcPr>
          <w:p w:rsidR="00041A60" w:rsidRPr="00E702E8" w:rsidRDefault="00041A60" w:rsidP="0004698D">
            <w:pPr>
              <w:spacing w:before="0" w:after="0"/>
              <w:rPr>
                <w:rFonts w:ascii="Book Antiqua" w:hAnsi="Book Antiqua"/>
                <w:sz w:val="22"/>
                <w:szCs w:val="22"/>
              </w:rPr>
            </w:pPr>
            <w:r w:rsidRPr="00E702E8">
              <w:rPr>
                <w:rFonts w:ascii="Book Antiqua" w:hAnsi="Book Antiqua"/>
                <w:sz w:val="22"/>
                <w:szCs w:val="22"/>
              </w:rPr>
              <w:t>Jelena Vukotić</w:t>
            </w:r>
          </w:p>
        </w:tc>
        <w:tc>
          <w:tcPr>
            <w:tcW w:w="1985" w:type="dxa"/>
          </w:tcPr>
          <w:p w:rsidR="00041A60" w:rsidRPr="00E702E8" w:rsidRDefault="00041A60" w:rsidP="0004698D">
            <w:pPr>
              <w:spacing w:before="0" w:after="0" w:line="240" w:lineRule="auto"/>
              <w:rPr>
                <w:rFonts w:ascii="Book Antiqua" w:hAnsi="Book Antiqua"/>
                <w:sz w:val="22"/>
                <w:szCs w:val="22"/>
              </w:rPr>
            </w:pPr>
            <w:r w:rsidRPr="00E702E8">
              <w:rPr>
                <w:rFonts w:ascii="Book Antiqua" w:hAnsi="Book Antiqua"/>
                <w:sz w:val="22"/>
                <w:szCs w:val="22"/>
              </w:rPr>
              <w:t>Muzička kultura</w:t>
            </w:r>
          </w:p>
          <w:p w:rsidR="00041A60" w:rsidRPr="00E702E8" w:rsidRDefault="00041A60" w:rsidP="0004698D">
            <w:pPr>
              <w:spacing w:before="0" w:after="0" w:line="240" w:lineRule="auto"/>
              <w:rPr>
                <w:rFonts w:ascii="Book Antiqua" w:hAnsi="Book Antiqua"/>
                <w:sz w:val="22"/>
                <w:szCs w:val="22"/>
              </w:rPr>
            </w:pPr>
          </w:p>
          <w:p w:rsidR="00041A60" w:rsidRPr="00E702E8" w:rsidRDefault="00041A60" w:rsidP="0004698D">
            <w:pPr>
              <w:spacing w:before="0" w:after="0" w:line="240" w:lineRule="auto"/>
              <w:rPr>
                <w:rFonts w:ascii="Book Antiqua" w:hAnsi="Book Antiqua"/>
                <w:sz w:val="22"/>
                <w:szCs w:val="22"/>
              </w:rPr>
            </w:pPr>
          </w:p>
          <w:p w:rsidR="00041A60" w:rsidRPr="00E702E8" w:rsidRDefault="00041A60" w:rsidP="0004698D">
            <w:pPr>
              <w:spacing w:before="0" w:after="0" w:line="240" w:lineRule="auto"/>
              <w:rPr>
                <w:rFonts w:ascii="Book Antiqua" w:hAnsi="Book Antiqua"/>
                <w:sz w:val="22"/>
                <w:szCs w:val="22"/>
              </w:rPr>
            </w:pPr>
          </w:p>
        </w:tc>
        <w:tc>
          <w:tcPr>
            <w:tcW w:w="1417" w:type="dxa"/>
          </w:tcPr>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IV</w:t>
            </w:r>
            <w:r w:rsidRPr="00E702E8">
              <w:rPr>
                <w:rFonts w:ascii="Book Antiqua" w:hAnsi="Book Antiqua"/>
                <w:sz w:val="22"/>
                <w:szCs w:val="22"/>
                <w:vertAlign w:val="subscript"/>
              </w:rPr>
              <w:t>1,2,3,4</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w:t>
            </w:r>
            <w:r w:rsidRPr="00E702E8">
              <w:rPr>
                <w:rFonts w:ascii="Book Antiqua" w:hAnsi="Book Antiqua"/>
                <w:sz w:val="22"/>
                <w:szCs w:val="22"/>
                <w:vertAlign w:val="subscript"/>
              </w:rPr>
              <w:t>1,2,3</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1,2,3,4</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VII</w:t>
            </w:r>
            <w:r w:rsidRPr="00E702E8">
              <w:rPr>
                <w:rFonts w:ascii="Book Antiqua" w:hAnsi="Book Antiqua"/>
                <w:sz w:val="22"/>
                <w:szCs w:val="22"/>
                <w:vertAlign w:val="subscript"/>
              </w:rPr>
              <w:t xml:space="preserve">1,2,3 </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VIII</w:t>
            </w:r>
            <w:r w:rsidRPr="00E702E8">
              <w:rPr>
                <w:rFonts w:ascii="Book Antiqua" w:hAnsi="Book Antiqua"/>
                <w:sz w:val="22"/>
                <w:szCs w:val="22"/>
                <w:vertAlign w:val="subscript"/>
              </w:rPr>
              <w:t xml:space="preserve">1,2 </w:t>
            </w:r>
          </w:p>
          <w:p w:rsidR="00041A60" w:rsidRPr="00E702E8" w:rsidRDefault="00041A60" w:rsidP="0004698D">
            <w:pPr>
              <w:spacing w:before="0" w:after="0" w:line="240" w:lineRule="auto"/>
              <w:rPr>
                <w:rFonts w:ascii="Book Antiqua" w:hAnsi="Book Antiqua"/>
                <w:sz w:val="22"/>
                <w:szCs w:val="22"/>
                <w:vertAlign w:val="subscript"/>
              </w:rPr>
            </w:pPr>
            <w:r w:rsidRPr="00E702E8">
              <w:rPr>
                <w:rFonts w:ascii="Book Antiqua" w:hAnsi="Book Antiqua"/>
                <w:sz w:val="22"/>
                <w:szCs w:val="22"/>
              </w:rPr>
              <w:t>IX</w:t>
            </w:r>
            <w:r w:rsidRPr="00E702E8">
              <w:rPr>
                <w:rFonts w:ascii="Book Antiqua" w:hAnsi="Book Antiqua"/>
                <w:sz w:val="22"/>
                <w:szCs w:val="22"/>
                <w:vertAlign w:val="subscript"/>
              </w:rPr>
              <w:t>1</w:t>
            </w:r>
            <w:r w:rsidRPr="00E702E8">
              <w:rPr>
                <w:rFonts w:ascii="Book Antiqua" w:hAnsi="Book Antiqua"/>
                <w:sz w:val="22"/>
                <w:szCs w:val="22"/>
              </w:rPr>
              <w:t>,</w:t>
            </w:r>
            <w:r w:rsidR="00A0446C" w:rsidRPr="00E702E8">
              <w:rPr>
                <w:rFonts w:ascii="Book Antiqua" w:hAnsi="Book Antiqua"/>
                <w:sz w:val="22"/>
                <w:szCs w:val="22"/>
                <w:vertAlign w:val="subscript"/>
              </w:rPr>
              <w:t>2,3</w:t>
            </w:r>
          </w:p>
        </w:tc>
        <w:tc>
          <w:tcPr>
            <w:tcW w:w="851" w:type="dxa"/>
          </w:tcPr>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4</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2</w:t>
            </w:r>
          </w:p>
          <w:p w:rsidR="00041A60" w:rsidRPr="00E702E8" w:rsidRDefault="00041A60" w:rsidP="008F5758">
            <w:pPr>
              <w:spacing w:before="0" w:after="0" w:line="240" w:lineRule="auto"/>
              <w:jc w:val="center"/>
              <w:rPr>
                <w:rFonts w:ascii="Book Antiqua" w:hAnsi="Book Antiqua"/>
                <w:sz w:val="22"/>
                <w:szCs w:val="22"/>
              </w:rPr>
            </w:pPr>
            <w:r w:rsidRPr="00E702E8">
              <w:rPr>
                <w:rFonts w:ascii="Book Antiqua" w:hAnsi="Book Antiqua"/>
                <w:sz w:val="22"/>
                <w:szCs w:val="22"/>
              </w:rPr>
              <w:t>3</w:t>
            </w:r>
          </w:p>
        </w:tc>
        <w:tc>
          <w:tcPr>
            <w:tcW w:w="992" w:type="dxa"/>
          </w:tcPr>
          <w:p w:rsidR="00041A60" w:rsidRPr="00E702E8" w:rsidRDefault="00041A60" w:rsidP="002A505B">
            <w:pPr>
              <w:spacing w:before="0" w:after="0"/>
              <w:jc w:val="center"/>
              <w:rPr>
                <w:rFonts w:ascii="Book Antiqua" w:hAnsi="Book Antiqua"/>
                <w:b/>
                <w:i/>
                <w:sz w:val="22"/>
                <w:szCs w:val="22"/>
              </w:rPr>
            </w:pPr>
          </w:p>
          <w:p w:rsidR="00041A60" w:rsidRPr="00E702E8" w:rsidRDefault="00041A60" w:rsidP="002A505B">
            <w:pPr>
              <w:spacing w:before="0" w:after="0"/>
              <w:jc w:val="center"/>
              <w:rPr>
                <w:rFonts w:ascii="Book Antiqua" w:hAnsi="Book Antiqua"/>
                <w:b/>
                <w:i/>
                <w:sz w:val="22"/>
                <w:szCs w:val="22"/>
              </w:rPr>
            </w:pPr>
          </w:p>
          <w:p w:rsidR="00041A60" w:rsidRPr="00E702E8" w:rsidRDefault="00041A60" w:rsidP="002A505B">
            <w:pPr>
              <w:spacing w:before="0" w:after="0"/>
              <w:jc w:val="center"/>
              <w:rPr>
                <w:rFonts w:ascii="Book Antiqua" w:hAnsi="Book Antiqua"/>
                <w:sz w:val="22"/>
                <w:szCs w:val="22"/>
              </w:rPr>
            </w:pPr>
            <w:r w:rsidRPr="00E702E8">
              <w:rPr>
                <w:rFonts w:ascii="Book Antiqua" w:hAnsi="Book Antiqua"/>
                <w:sz w:val="22"/>
                <w:szCs w:val="22"/>
              </w:rPr>
              <w:t>19</w:t>
            </w:r>
          </w:p>
        </w:tc>
        <w:tc>
          <w:tcPr>
            <w:tcW w:w="1447" w:type="dxa"/>
          </w:tcPr>
          <w:p w:rsidR="00041A60" w:rsidRPr="00E702E8" w:rsidRDefault="00041A60" w:rsidP="0004698D">
            <w:pPr>
              <w:spacing w:before="0" w:after="0"/>
              <w:rPr>
                <w:rFonts w:ascii="Book Antiqua" w:hAnsi="Book Antiqua"/>
                <w:sz w:val="22"/>
                <w:szCs w:val="22"/>
                <w:vertAlign w:val="subscript"/>
              </w:rPr>
            </w:pPr>
            <w:r w:rsidRPr="00E702E8">
              <w:rPr>
                <w:rFonts w:ascii="Book Antiqua" w:hAnsi="Book Antiqua"/>
                <w:sz w:val="22"/>
                <w:szCs w:val="22"/>
              </w:rPr>
              <w:t>VI</w:t>
            </w:r>
            <w:r w:rsidRPr="00E702E8">
              <w:rPr>
                <w:rFonts w:ascii="Book Antiqua" w:hAnsi="Book Antiqua"/>
                <w:sz w:val="22"/>
                <w:szCs w:val="22"/>
                <w:vertAlign w:val="subscript"/>
              </w:rPr>
              <w:t>3</w:t>
            </w:r>
          </w:p>
        </w:tc>
      </w:tr>
    </w:tbl>
    <w:p w:rsidR="007D582D" w:rsidRDefault="007D582D"/>
    <w:p w:rsidR="00A0446C" w:rsidRPr="00D271D4" w:rsidRDefault="00A0446C" w:rsidP="00A0446C">
      <w:pPr>
        <w:pStyle w:val="Heading2"/>
        <w:rPr>
          <w:rFonts w:ascii="Book Antiqua" w:hAnsi="Book Antiqua" w:cs="Times New Roman"/>
          <w:b/>
          <w:sz w:val="22"/>
          <w:szCs w:val="22"/>
        </w:rPr>
      </w:pPr>
      <w:bookmarkStart w:id="33" w:name="_Toc148568646"/>
      <w:r w:rsidRPr="00D271D4">
        <w:rPr>
          <w:rFonts w:ascii="Book Antiqua" w:hAnsi="Book Antiqua" w:cs="Times New Roman"/>
          <w:b/>
          <w:sz w:val="22"/>
          <w:szCs w:val="22"/>
        </w:rPr>
        <w:t>Izborna nastava</w:t>
      </w:r>
      <w:bookmarkEnd w:id="33"/>
    </w:p>
    <w:p w:rsidR="00A0446C" w:rsidRPr="00D31A77" w:rsidRDefault="00A0446C" w:rsidP="00A0446C">
      <w:pPr>
        <w:spacing w:after="0" w:line="240" w:lineRule="auto"/>
        <w:rPr>
          <w:rFonts w:ascii="Book Antiqua" w:eastAsia="Times New Roman" w:hAnsi="Book Antiqua" w:cs="Times New Roman"/>
          <w:b/>
          <w:i/>
          <w:color w:val="000000" w:themeColor="text1"/>
          <w:sz w:val="22"/>
          <w:szCs w:val="22"/>
          <w:lang w:val="sr-Latn-ME"/>
        </w:rPr>
      </w:pPr>
    </w:p>
    <w:tbl>
      <w:tblPr>
        <w:tblW w:w="5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839"/>
        <w:gridCol w:w="1837"/>
        <w:gridCol w:w="1835"/>
        <w:gridCol w:w="2193"/>
      </w:tblGrid>
      <w:tr w:rsidR="00A0446C" w:rsidRPr="006E14DF" w:rsidTr="00896654">
        <w:trPr>
          <w:trHeight w:val="291"/>
          <w:jc w:val="center"/>
        </w:trPr>
        <w:tc>
          <w:tcPr>
            <w:tcW w:w="108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6E14DF" w:rsidRDefault="00A0446C"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b/>
                <w:color w:val="000000" w:themeColor="text1"/>
                <w:szCs w:val="22"/>
                <w:lang w:val="sr-Latn-ME"/>
              </w:rPr>
              <w:t>Predmeti</w:t>
            </w:r>
          </w:p>
        </w:tc>
        <w:tc>
          <w:tcPr>
            <w:tcW w:w="93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6E14DF" w:rsidRDefault="00A0446C"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b/>
                <w:color w:val="000000" w:themeColor="text1"/>
                <w:szCs w:val="22"/>
                <w:lang w:val="sr-Latn-ME"/>
              </w:rPr>
              <w:t>Broj grupa</w:t>
            </w:r>
          </w:p>
        </w:tc>
        <w:tc>
          <w:tcPr>
            <w:tcW w:w="93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6E14DF" w:rsidRDefault="00A0446C"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b/>
                <w:color w:val="000000" w:themeColor="text1"/>
                <w:szCs w:val="22"/>
                <w:lang w:val="sr-Latn-ME"/>
              </w:rPr>
              <w:t>Razred</w:t>
            </w:r>
          </w:p>
        </w:tc>
        <w:tc>
          <w:tcPr>
            <w:tcW w:w="93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6E14DF" w:rsidRDefault="00A0446C"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b/>
                <w:color w:val="000000" w:themeColor="text1"/>
                <w:szCs w:val="22"/>
                <w:lang w:val="sr-Latn-ME"/>
              </w:rPr>
              <w:t>Broj učenika</w:t>
            </w:r>
          </w:p>
        </w:tc>
        <w:tc>
          <w:tcPr>
            <w:tcW w:w="111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6E14DF" w:rsidRDefault="00A0446C"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b/>
                <w:color w:val="000000" w:themeColor="text1"/>
                <w:szCs w:val="22"/>
                <w:lang w:val="sr-Latn-ME"/>
              </w:rPr>
              <w:t>Nastavnik</w:t>
            </w:r>
          </w:p>
        </w:tc>
      </w:tr>
      <w:tr w:rsidR="003A738F" w:rsidRPr="006E14DF" w:rsidTr="003A738F">
        <w:trPr>
          <w:trHeight w:val="291"/>
          <w:jc w:val="center"/>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3A738F"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Medijska pismenost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3A738F"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3A738F"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VII</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7A2948"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b/>
                <w:color w:val="000000" w:themeColor="text1"/>
                <w:szCs w:val="22"/>
                <w:lang w:val="sr-Latn-ME"/>
              </w:rPr>
              <w:t>20</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3A738F"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color w:val="000000" w:themeColor="text1"/>
                <w:szCs w:val="22"/>
                <w:lang w:val="sr-Latn-ME"/>
              </w:rPr>
              <w:t>Gordana Mijanović</w:t>
            </w:r>
          </w:p>
        </w:tc>
      </w:tr>
      <w:tr w:rsidR="003A738F" w:rsidRPr="006E14DF" w:rsidTr="003A738F">
        <w:trPr>
          <w:trHeight w:val="291"/>
          <w:jc w:val="center"/>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3A738F"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Likovna radionica</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3A738F"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b/>
                <w:color w:val="000000" w:themeColor="text1"/>
                <w:szCs w:val="22"/>
                <w:lang w:val="sr-Latn-ME"/>
              </w:rPr>
              <w:t>2</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3A738F"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VII</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7A2948"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b/>
                <w:color w:val="000000" w:themeColor="text1"/>
                <w:szCs w:val="22"/>
                <w:lang w:val="sr-Latn-ME"/>
              </w:rPr>
              <w:t>51</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rsidR="003A738F" w:rsidRPr="006E14DF" w:rsidRDefault="003A738F" w:rsidP="0099200C">
            <w:pPr>
              <w:spacing w:after="0" w:line="360" w:lineRule="auto"/>
              <w:jc w:val="center"/>
              <w:rPr>
                <w:rFonts w:ascii="Book Antiqua" w:eastAsia="Times New Roman" w:hAnsi="Book Antiqua" w:cs="Times New Roman"/>
                <w:b/>
                <w:color w:val="000000" w:themeColor="text1"/>
                <w:szCs w:val="22"/>
                <w:lang w:val="sr-Latn-ME"/>
              </w:rPr>
            </w:pPr>
            <w:r w:rsidRPr="006E14DF">
              <w:rPr>
                <w:rFonts w:ascii="Book Antiqua" w:eastAsia="Times New Roman" w:hAnsi="Book Antiqua" w:cs="Times New Roman"/>
                <w:color w:val="000000" w:themeColor="text1"/>
                <w:szCs w:val="22"/>
                <w:lang w:val="sr-Latn-ME"/>
              </w:rPr>
              <w:t>Gordana Mijanović</w:t>
            </w:r>
          </w:p>
        </w:tc>
      </w:tr>
      <w:tr w:rsidR="00A0446C" w:rsidRPr="006E14DF" w:rsidTr="003A738F">
        <w:trPr>
          <w:trHeight w:val="602"/>
          <w:jc w:val="center"/>
        </w:trPr>
        <w:tc>
          <w:tcPr>
            <w:tcW w:w="1087"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lastRenderedPageBreak/>
              <w:t>Građansko vaspitanje</w:t>
            </w:r>
          </w:p>
        </w:tc>
        <w:tc>
          <w:tcPr>
            <w:tcW w:w="934"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2</w:t>
            </w:r>
          </w:p>
        </w:tc>
        <w:tc>
          <w:tcPr>
            <w:tcW w:w="933"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VII</w:t>
            </w:r>
            <w:r w:rsidR="003A738F" w:rsidRPr="006E14DF">
              <w:rPr>
                <w:rFonts w:ascii="Book Antiqua" w:eastAsia="Times New Roman" w:hAnsi="Book Antiqua" w:cs="Times New Roman"/>
                <w:color w:val="000000" w:themeColor="text1"/>
                <w:szCs w:val="22"/>
                <w:lang w:val="sr-Latn-ME"/>
              </w:rPr>
              <w:t>I</w:t>
            </w:r>
          </w:p>
        </w:tc>
        <w:tc>
          <w:tcPr>
            <w:tcW w:w="932"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59</w:t>
            </w:r>
          </w:p>
        </w:tc>
        <w:tc>
          <w:tcPr>
            <w:tcW w:w="1114"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Verica Tajić</w:t>
            </w:r>
          </w:p>
        </w:tc>
      </w:tr>
      <w:tr w:rsidR="00A0446C" w:rsidRPr="006E14DF" w:rsidTr="003A738F">
        <w:trPr>
          <w:trHeight w:val="301"/>
          <w:jc w:val="center"/>
        </w:trPr>
        <w:tc>
          <w:tcPr>
            <w:tcW w:w="1087"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Zdravi stilovi života</w:t>
            </w:r>
          </w:p>
        </w:tc>
        <w:tc>
          <w:tcPr>
            <w:tcW w:w="934"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3</w:t>
            </w:r>
          </w:p>
        </w:tc>
        <w:tc>
          <w:tcPr>
            <w:tcW w:w="933"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IX</w:t>
            </w:r>
          </w:p>
        </w:tc>
        <w:tc>
          <w:tcPr>
            <w:tcW w:w="932"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3A738F"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79</w:t>
            </w:r>
          </w:p>
        </w:tc>
        <w:tc>
          <w:tcPr>
            <w:tcW w:w="1114"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Gordana Mijanović</w:t>
            </w:r>
          </w:p>
        </w:tc>
      </w:tr>
    </w:tbl>
    <w:p w:rsidR="00A0446C" w:rsidRDefault="00A0446C" w:rsidP="006E14DF">
      <w:pPr>
        <w:tabs>
          <w:tab w:val="left" w:pos="7938"/>
        </w:tabs>
        <w:spacing w:after="0" w:line="360" w:lineRule="auto"/>
        <w:jc w:val="both"/>
        <w:rPr>
          <w:rFonts w:ascii="Book Antiqua" w:eastAsia="Times New Roman" w:hAnsi="Book Antiqua" w:cs="Times New Roman"/>
          <w:b/>
          <w:color w:val="000000" w:themeColor="text1"/>
          <w:sz w:val="22"/>
          <w:szCs w:val="22"/>
          <w:lang w:val="sr-Latn-ME"/>
        </w:rPr>
      </w:pPr>
    </w:p>
    <w:p w:rsidR="004C01C1" w:rsidRPr="00D31A77" w:rsidRDefault="004C01C1" w:rsidP="006E14DF">
      <w:pPr>
        <w:tabs>
          <w:tab w:val="left" w:pos="7938"/>
        </w:tabs>
        <w:spacing w:after="0" w:line="360" w:lineRule="auto"/>
        <w:jc w:val="both"/>
        <w:rPr>
          <w:rFonts w:ascii="Book Antiqua" w:eastAsia="Times New Roman" w:hAnsi="Book Antiqua" w:cs="Times New Roman"/>
          <w:b/>
          <w:color w:val="000000" w:themeColor="text1"/>
          <w:sz w:val="22"/>
          <w:szCs w:val="22"/>
          <w:lang w:val="sr-Latn-ME"/>
        </w:rPr>
      </w:pPr>
    </w:p>
    <w:p w:rsidR="00A0446C" w:rsidRPr="00D271D4" w:rsidRDefault="00A0446C" w:rsidP="006E14DF">
      <w:pPr>
        <w:pStyle w:val="Heading2"/>
        <w:rPr>
          <w:rFonts w:ascii="Book Antiqua" w:hAnsi="Book Antiqua" w:cs="Times New Roman"/>
          <w:b/>
          <w:sz w:val="22"/>
          <w:szCs w:val="22"/>
        </w:rPr>
      </w:pPr>
      <w:bookmarkStart w:id="34" w:name="_Toc148568647"/>
      <w:r w:rsidRPr="00D271D4">
        <w:rPr>
          <w:rFonts w:ascii="Book Antiqua" w:hAnsi="Book Antiqua" w:cs="Times New Roman"/>
          <w:b/>
          <w:sz w:val="22"/>
          <w:szCs w:val="22"/>
        </w:rPr>
        <w:t>Drugi strani jezik</w:t>
      </w:r>
      <w:bookmarkEnd w:id="34"/>
    </w:p>
    <w:p w:rsidR="00D271D4" w:rsidRPr="00D271D4" w:rsidRDefault="00D271D4" w:rsidP="00D271D4"/>
    <w:tbl>
      <w:tblPr>
        <w:tblW w:w="5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808"/>
        <w:gridCol w:w="1808"/>
        <w:gridCol w:w="1806"/>
        <w:gridCol w:w="2159"/>
      </w:tblGrid>
      <w:tr w:rsidR="00A0446C" w:rsidRPr="00A0446C" w:rsidTr="00896654">
        <w:trPr>
          <w:trHeight w:val="363"/>
          <w:jc w:val="center"/>
        </w:trPr>
        <w:tc>
          <w:tcPr>
            <w:tcW w:w="108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A0446C" w:rsidRDefault="00A0446C" w:rsidP="0099200C">
            <w:pPr>
              <w:spacing w:after="0" w:line="360" w:lineRule="auto"/>
              <w:jc w:val="center"/>
              <w:rPr>
                <w:rFonts w:ascii="Book Antiqua" w:eastAsia="Times New Roman" w:hAnsi="Book Antiqua" w:cs="Times New Roman"/>
                <w:b/>
                <w:i/>
                <w:color w:val="000000" w:themeColor="text1"/>
                <w:sz w:val="22"/>
                <w:szCs w:val="22"/>
                <w:lang w:val="sr-Latn-ME"/>
              </w:rPr>
            </w:pPr>
            <w:r w:rsidRPr="00A0446C">
              <w:rPr>
                <w:rFonts w:ascii="Book Antiqua" w:eastAsia="Times New Roman" w:hAnsi="Book Antiqua" w:cs="Times New Roman"/>
                <w:b/>
                <w:i/>
                <w:color w:val="000000" w:themeColor="text1"/>
                <w:sz w:val="22"/>
                <w:szCs w:val="22"/>
                <w:lang w:val="sr-Latn-ME"/>
              </w:rPr>
              <w:t>Predmeti</w:t>
            </w:r>
          </w:p>
        </w:tc>
        <w:tc>
          <w:tcPr>
            <w:tcW w:w="93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A0446C" w:rsidRDefault="00A0446C" w:rsidP="0099200C">
            <w:pPr>
              <w:spacing w:after="0" w:line="360" w:lineRule="auto"/>
              <w:jc w:val="center"/>
              <w:rPr>
                <w:rFonts w:ascii="Book Antiqua" w:eastAsia="Times New Roman" w:hAnsi="Book Antiqua" w:cs="Times New Roman"/>
                <w:b/>
                <w:i/>
                <w:color w:val="000000" w:themeColor="text1"/>
                <w:sz w:val="22"/>
                <w:szCs w:val="22"/>
                <w:lang w:val="sr-Latn-ME"/>
              </w:rPr>
            </w:pPr>
            <w:r w:rsidRPr="00A0446C">
              <w:rPr>
                <w:rFonts w:ascii="Book Antiqua" w:eastAsia="Times New Roman" w:hAnsi="Book Antiqua" w:cs="Times New Roman"/>
                <w:b/>
                <w:i/>
                <w:color w:val="000000" w:themeColor="text1"/>
                <w:sz w:val="22"/>
                <w:szCs w:val="22"/>
                <w:lang w:val="sr-Latn-ME"/>
              </w:rPr>
              <w:t>Broj grupa</w:t>
            </w:r>
          </w:p>
        </w:tc>
        <w:tc>
          <w:tcPr>
            <w:tcW w:w="93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A0446C" w:rsidRDefault="00A0446C" w:rsidP="0099200C">
            <w:pPr>
              <w:spacing w:after="0" w:line="360" w:lineRule="auto"/>
              <w:jc w:val="center"/>
              <w:rPr>
                <w:rFonts w:ascii="Book Antiqua" w:eastAsia="Times New Roman" w:hAnsi="Book Antiqua" w:cs="Times New Roman"/>
                <w:b/>
                <w:i/>
                <w:color w:val="000000" w:themeColor="text1"/>
                <w:sz w:val="22"/>
                <w:szCs w:val="22"/>
                <w:lang w:val="sr-Latn-ME"/>
              </w:rPr>
            </w:pPr>
            <w:r w:rsidRPr="00A0446C">
              <w:rPr>
                <w:rFonts w:ascii="Book Antiqua" w:eastAsia="Times New Roman" w:hAnsi="Book Antiqua" w:cs="Times New Roman"/>
                <w:b/>
                <w:i/>
                <w:color w:val="000000" w:themeColor="text1"/>
                <w:sz w:val="22"/>
                <w:szCs w:val="22"/>
                <w:lang w:val="sr-Latn-ME"/>
              </w:rPr>
              <w:t>Razred</w:t>
            </w:r>
          </w:p>
        </w:tc>
        <w:tc>
          <w:tcPr>
            <w:tcW w:w="93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A0446C" w:rsidRDefault="00A0446C" w:rsidP="0099200C">
            <w:pPr>
              <w:spacing w:after="0" w:line="360" w:lineRule="auto"/>
              <w:jc w:val="center"/>
              <w:rPr>
                <w:rFonts w:ascii="Book Antiqua" w:eastAsia="Times New Roman" w:hAnsi="Book Antiqua" w:cs="Times New Roman"/>
                <w:b/>
                <w:i/>
                <w:color w:val="000000" w:themeColor="text1"/>
                <w:sz w:val="22"/>
                <w:szCs w:val="22"/>
                <w:lang w:val="sr-Latn-ME"/>
              </w:rPr>
            </w:pPr>
            <w:r w:rsidRPr="00A0446C">
              <w:rPr>
                <w:rFonts w:ascii="Book Antiqua" w:eastAsia="Times New Roman" w:hAnsi="Book Antiqua" w:cs="Times New Roman"/>
                <w:b/>
                <w:i/>
                <w:color w:val="000000" w:themeColor="text1"/>
                <w:sz w:val="22"/>
                <w:szCs w:val="22"/>
                <w:lang w:val="sr-Latn-ME"/>
              </w:rPr>
              <w:t>Broj učenika</w:t>
            </w:r>
          </w:p>
        </w:tc>
        <w:tc>
          <w:tcPr>
            <w:tcW w:w="111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446C" w:rsidRPr="00A0446C" w:rsidRDefault="00A0446C" w:rsidP="0099200C">
            <w:pPr>
              <w:spacing w:after="0" w:line="360" w:lineRule="auto"/>
              <w:jc w:val="center"/>
              <w:rPr>
                <w:rFonts w:ascii="Book Antiqua" w:eastAsia="Times New Roman" w:hAnsi="Book Antiqua" w:cs="Times New Roman"/>
                <w:b/>
                <w:i/>
                <w:color w:val="000000" w:themeColor="text1"/>
                <w:sz w:val="22"/>
                <w:szCs w:val="22"/>
                <w:lang w:val="sr-Latn-ME"/>
              </w:rPr>
            </w:pPr>
            <w:r w:rsidRPr="00A0446C">
              <w:rPr>
                <w:rFonts w:ascii="Book Antiqua" w:eastAsia="Times New Roman" w:hAnsi="Book Antiqua" w:cs="Times New Roman"/>
                <w:b/>
                <w:i/>
                <w:color w:val="000000" w:themeColor="text1"/>
                <w:sz w:val="22"/>
                <w:szCs w:val="22"/>
                <w:lang w:val="sr-Latn-ME"/>
              </w:rPr>
              <w:t>Nastavnik</w:t>
            </w:r>
          </w:p>
        </w:tc>
      </w:tr>
      <w:tr w:rsidR="00A0446C" w:rsidRPr="006E14DF" w:rsidTr="0099200C">
        <w:trPr>
          <w:trHeight w:val="375"/>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Italijanski jezik</w:t>
            </w:r>
          </w:p>
        </w:tc>
        <w:tc>
          <w:tcPr>
            <w:tcW w:w="933"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3A738F"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4</w:t>
            </w:r>
          </w:p>
        </w:tc>
        <w:tc>
          <w:tcPr>
            <w:tcW w:w="933"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VI</w:t>
            </w:r>
          </w:p>
        </w:tc>
        <w:tc>
          <w:tcPr>
            <w:tcW w:w="932"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171B38"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szCs w:val="22"/>
                <w:lang w:val="sr-Latn-ME"/>
              </w:rPr>
              <w:t>94</w:t>
            </w:r>
          </w:p>
        </w:tc>
        <w:tc>
          <w:tcPr>
            <w:tcW w:w="1114"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Jelka Vukićević</w:t>
            </w:r>
          </w:p>
        </w:tc>
      </w:tr>
      <w:tr w:rsidR="00A0446C" w:rsidRPr="006E14DF" w:rsidTr="0099200C">
        <w:trPr>
          <w:trHeight w:val="375"/>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Italijanski jezik</w:t>
            </w:r>
          </w:p>
        </w:tc>
        <w:tc>
          <w:tcPr>
            <w:tcW w:w="933"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2</w:t>
            </w:r>
          </w:p>
        </w:tc>
        <w:tc>
          <w:tcPr>
            <w:tcW w:w="933"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VII</w:t>
            </w:r>
          </w:p>
        </w:tc>
        <w:tc>
          <w:tcPr>
            <w:tcW w:w="932"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59</w:t>
            </w:r>
          </w:p>
        </w:tc>
        <w:tc>
          <w:tcPr>
            <w:tcW w:w="1114"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Jelka Vukićević</w:t>
            </w:r>
          </w:p>
        </w:tc>
      </w:tr>
      <w:tr w:rsidR="00A0446C" w:rsidRPr="006E14DF" w:rsidTr="0099200C">
        <w:trPr>
          <w:trHeight w:val="375"/>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Italijanski jezik</w:t>
            </w:r>
          </w:p>
        </w:tc>
        <w:tc>
          <w:tcPr>
            <w:tcW w:w="933"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2</w:t>
            </w:r>
          </w:p>
        </w:tc>
        <w:tc>
          <w:tcPr>
            <w:tcW w:w="933"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VIII</w:t>
            </w:r>
          </w:p>
        </w:tc>
        <w:tc>
          <w:tcPr>
            <w:tcW w:w="932"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55</w:t>
            </w:r>
          </w:p>
        </w:tc>
        <w:tc>
          <w:tcPr>
            <w:tcW w:w="1114" w:type="pct"/>
            <w:tcBorders>
              <w:top w:val="single" w:sz="4" w:space="0" w:color="auto"/>
              <w:left w:val="single" w:sz="4" w:space="0" w:color="auto"/>
              <w:bottom w:val="single" w:sz="4" w:space="0" w:color="auto"/>
              <w:right w:val="single" w:sz="4" w:space="0" w:color="auto"/>
            </w:tcBorders>
            <w:vAlign w:val="center"/>
            <w:hideMark/>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Jelka Vukićević</w:t>
            </w:r>
          </w:p>
        </w:tc>
      </w:tr>
      <w:tr w:rsidR="008D09A2" w:rsidRPr="006E14DF" w:rsidTr="0099200C">
        <w:trPr>
          <w:trHeight w:val="375"/>
          <w:jc w:val="center"/>
        </w:trPr>
        <w:tc>
          <w:tcPr>
            <w:tcW w:w="1088" w:type="pct"/>
            <w:tcBorders>
              <w:top w:val="single" w:sz="4" w:space="0" w:color="auto"/>
              <w:left w:val="single" w:sz="4" w:space="0" w:color="auto"/>
              <w:bottom w:val="single" w:sz="4" w:space="0" w:color="auto"/>
              <w:right w:val="single" w:sz="4" w:space="0" w:color="auto"/>
            </w:tcBorders>
            <w:vAlign w:val="center"/>
          </w:tcPr>
          <w:p w:rsidR="008D09A2" w:rsidRPr="006E14DF" w:rsidRDefault="008D09A2"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Italijanski jezik</w:t>
            </w:r>
          </w:p>
        </w:tc>
        <w:tc>
          <w:tcPr>
            <w:tcW w:w="933" w:type="pct"/>
            <w:tcBorders>
              <w:top w:val="single" w:sz="4" w:space="0" w:color="auto"/>
              <w:left w:val="single" w:sz="4" w:space="0" w:color="auto"/>
              <w:bottom w:val="single" w:sz="4" w:space="0" w:color="auto"/>
              <w:right w:val="single" w:sz="4" w:space="0" w:color="auto"/>
            </w:tcBorders>
            <w:vAlign w:val="center"/>
          </w:tcPr>
          <w:p w:rsidR="008D09A2" w:rsidRPr="006E14DF" w:rsidRDefault="008D09A2"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2</w:t>
            </w:r>
          </w:p>
        </w:tc>
        <w:tc>
          <w:tcPr>
            <w:tcW w:w="933" w:type="pct"/>
            <w:tcBorders>
              <w:top w:val="single" w:sz="4" w:space="0" w:color="auto"/>
              <w:left w:val="single" w:sz="4" w:space="0" w:color="auto"/>
              <w:bottom w:val="single" w:sz="4" w:space="0" w:color="auto"/>
              <w:right w:val="single" w:sz="4" w:space="0" w:color="auto"/>
            </w:tcBorders>
            <w:vAlign w:val="center"/>
          </w:tcPr>
          <w:p w:rsidR="008D09A2" w:rsidRPr="006E14DF" w:rsidRDefault="008D09A2"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IX</w:t>
            </w:r>
          </w:p>
        </w:tc>
        <w:tc>
          <w:tcPr>
            <w:tcW w:w="932" w:type="pct"/>
            <w:tcBorders>
              <w:top w:val="single" w:sz="4" w:space="0" w:color="auto"/>
              <w:left w:val="single" w:sz="4" w:space="0" w:color="auto"/>
              <w:bottom w:val="single" w:sz="4" w:space="0" w:color="auto"/>
              <w:right w:val="single" w:sz="4" w:space="0" w:color="auto"/>
            </w:tcBorders>
            <w:vAlign w:val="center"/>
          </w:tcPr>
          <w:p w:rsidR="008D09A2" w:rsidRPr="006E14DF" w:rsidRDefault="007A2948"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54</w:t>
            </w:r>
          </w:p>
        </w:tc>
        <w:tc>
          <w:tcPr>
            <w:tcW w:w="1114" w:type="pct"/>
            <w:tcBorders>
              <w:top w:val="single" w:sz="4" w:space="0" w:color="auto"/>
              <w:left w:val="single" w:sz="4" w:space="0" w:color="auto"/>
              <w:bottom w:val="single" w:sz="4" w:space="0" w:color="auto"/>
              <w:right w:val="single" w:sz="4" w:space="0" w:color="auto"/>
            </w:tcBorders>
            <w:vAlign w:val="center"/>
          </w:tcPr>
          <w:p w:rsidR="008D09A2" w:rsidRPr="006E14DF" w:rsidRDefault="00DC4F78"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Anela Gerina</w:t>
            </w:r>
          </w:p>
        </w:tc>
      </w:tr>
      <w:tr w:rsidR="00A0446C" w:rsidRPr="006E14DF" w:rsidTr="0099200C">
        <w:trPr>
          <w:trHeight w:val="375"/>
          <w:jc w:val="center"/>
        </w:trPr>
        <w:tc>
          <w:tcPr>
            <w:tcW w:w="1088"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Francuski jezik</w:t>
            </w:r>
          </w:p>
        </w:tc>
        <w:tc>
          <w:tcPr>
            <w:tcW w:w="933"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1</w:t>
            </w:r>
          </w:p>
        </w:tc>
        <w:tc>
          <w:tcPr>
            <w:tcW w:w="933"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VI</w:t>
            </w:r>
            <w:r w:rsidR="003A738F" w:rsidRPr="006E14DF">
              <w:rPr>
                <w:rFonts w:ascii="Book Antiqua" w:eastAsia="Times New Roman" w:hAnsi="Book Antiqua" w:cs="Times New Roman"/>
                <w:color w:val="000000" w:themeColor="text1"/>
                <w:szCs w:val="22"/>
                <w:lang w:val="sr-Latn-ME"/>
              </w:rPr>
              <w:t>I</w:t>
            </w:r>
          </w:p>
        </w:tc>
        <w:tc>
          <w:tcPr>
            <w:tcW w:w="932"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21</w:t>
            </w:r>
          </w:p>
        </w:tc>
        <w:tc>
          <w:tcPr>
            <w:tcW w:w="1114"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Jelka Vukićević</w:t>
            </w:r>
          </w:p>
        </w:tc>
      </w:tr>
      <w:tr w:rsidR="00A0446C" w:rsidRPr="006E14DF" w:rsidTr="0099200C">
        <w:trPr>
          <w:trHeight w:val="375"/>
          <w:jc w:val="center"/>
        </w:trPr>
        <w:tc>
          <w:tcPr>
            <w:tcW w:w="1088"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Njemački jezik</w:t>
            </w:r>
          </w:p>
        </w:tc>
        <w:tc>
          <w:tcPr>
            <w:tcW w:w="933"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1</w:t>
            </w:r>
          </w:p>
        </w:tc>
        <w:tc>
          <w:tcPr>
            <w:tcW w:w="933"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IX</w:t>
            </w:r>
          </w:p>
        </w:tc>
        <w:tc>
          <w:tcPr>
            <w:tcW w:w="932" w:type="pct"/>
            <w:tcBorders>
              <w:top w:val="single" w:sz="4" w:space="0" w:color="auto"/>
              <w:left w:val="single" w:sz="4" w:space="0" w:color="auto"/>
              <w:bottom w:val="single" w:sz="4" w:space="0" w:color="auto"/>
              <w:right w:val="single" w:sz="4" w:space="0" w:color="auto"/>
            </w:tcBorders>
            <w:vAlign w:val="center"/>
          </w:tcPr>
          <w:p w:rsidR="00A0446C" w:rsidRPr="006E14DF" w:rsidRDefault="00A0446C"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25</w:t>
            </w:r>
          </w:p>
        </w:tc>
        <w:tc>
          <w:tcPr>
            <w:tcW w:w="1114" w:type="pct"/>
            <w:tcBorders>
              <w:top w:val="single" w:sz="4" w:space="0" w:color="auto"/>
              <w:left w:val="single" w:sz="4" w:space="0" w:color="auto"/>
              <w:bottom w:val="single" w:sz="4" w:space="0" w:color="auto"/>
              <w:right w:val="single" w:sz="4" w:space="0" w:color="auto"/>
            </w:tcBorders>
            <w:vAlign w:val="center"/>
          </w:tcPr>
          <w:p w:rsidR="00A0446C" w:rsidRPr="006E14DF" w:rsidRDefault="008D09A2" w:rsidP="0099200C">
            <w:pPr>
              <w:spacing w:after="0" w:line="360" w:lineRule="auto"/>
              <w:jc w:val="center"/>
              <w:rPr>
                <w:rFonts w:ascii="Book Antiqua" w:eastAsia="Times New Roman" w:hAnsi="Book Antiqua" w:cs="Times New Roman"/>
                <w:color w:val="000000" w:themeColor="text1"/>
                <w:szCs w:val="22"/>
                <w:lang w:val="sr-Latn-ME"/>
              </w:rPr>
            </w:pPr>
            <w:r w:rsidRPr="006E14DF">
              <w:rPr>
                <w:rFonts w:ascii="Book Antiqua" w:eastAsia="Times New Roman" w:hAnsi="Book Antiqua" w:cs="Times New Roman"/>
                <w:color w:val="000000" w:themeColor="text1"/>
                <w:szCs w:val="22"/>
                <w:lang w:val="sr-Latn-ME"/>
              </w:rPr>
              <w:t>Vanja Marković Đurović</w:t>
            </w:r>
          </w:p>
        </w:tc>
      </w:tr>
    </w:tbl>
    <w:p w:rsidR="0029682F" w:rsidRDefault="0029682F" w:rsidP="00A0446C">
      <w:pPr>
        <w:spacing w:after="0" w:line="240" w:lineRule="auto"/>
        <w:rPr>
          <w:rFonts w:ascii="Book Antiqua" w:eastAsia="Times New Roman" w:hAnsi="Book Antiqua" w:cs="Times New Roman"/>
          <w:b/>
          <w:color w:val="000000" w:themeColor="text1"/>
          <w:sz w:val="22"/>
          <w:szCs w:val="22"/>
        </w:rPr>
      </w:pPr>
    </w:p>
    <w:p w:rsidR="0029682F" w:rsidRPr="00D31A77" w:rsidRDefault="0029682F" w:rsidP="00A0446C">
      <w:pPr>
        <w:spacing w:after="0" w:line="240" w:lineRule="auto"/>
        <w:rPr>
          <w:rFonts w:ascii="Book Antiqua" w:eastAsia="Times New Roman" w:hAnsi="Book Antiqua" w:cs="Times New Roman"/>
          <w:b/>
          <w:color w:val="000000" w:themeColor="text1"/>
          <w:sz w:val="22"/>
          <w:szCs w:val="22"/>
        </w:rPr>
      </w:pPr>
    </w:p>
    <w:p w:rsidR="002F45B7" w:rsidRPr="00D271D4" w:rsidRDefault="002F45B7" w:rsidP="002F45B7">
      <w:pPr>
        <w:pStyle w:val="Heading1"/>
        <w:rPr>
          <w:rFonts w:ascii="Book Antiqua" w:hAnsi="Book Antiqua" w:cs="Times New Roman"/>
          <w:color w:val="auto"/>
        </w:rPr>
      </w:pPr>
      <w:bookmarkStart w:id="35" w:name="_Toc148568649"/>
      <w:r w:rsidRPr="00D271D4">
        <w:rPr>
          <w:rFonts w:ascii="Book Antiqua" w:hAnsi="Book Antiqua" w:cs="Times New Roman"/>
          <w:color w:val="auto"/>
        </w:rPr>
        <w:t>Sastav komisija i timova</w:t>
      </w:r>
      <w:bookmarkEnd w:id="35"/>
      <w:r w:rsidRPr="00D271D4">
        <w:rPr>
          <w:rFonts w:ascii="Book Antiqua" w:hAnsi="Book Antiqua" w:cs="Times New Roman"/>
          <w:color w:val="auto"/>
        </w:rPr>
        <w:t xml:space="preserve"> </w:t>
      </w:r>
    </w:p>
    <w:p w:rsidR="00896654" w:rsidRPr="00896654" w:rsidRDefault="00896654" w:rsidP="00896654"/>
    <w:tbl>
      <w:tblPr>
        <w:tblStyle w:val="TableGrid"/>
        <w:tblW w:w="9756" w:type="dxa"/>
        <w:tblLook w:val="04A0" w:firstRow="1" w:lastRow="0" w:firstColumn="1" w:lastColumn="0" w:noHBand="0" w:noVBand="1"/>
      </w:tblPr>
      <w:tblGrid>
        <w:gridCol w:w="4883"/>
        <w:gridCol w:w="4873"/>
      </w:tblGrid>
      <w:tr w:rsidR="002F45B7" w:rsidRPr="00D31A77" w:rsidTr="0029682F">
        <w:trPr>
          <w:trHeight w:val="309"/>
        </w:trPr>
        <w:tc>
          <w:tcPr>
            <w:tcW w:w="4883" w:type="dxa"/>
            <w:shd w:val="clear" w:color="auto" w:fill="C5E0B3" w:themeFill="accent6" w:themeFillTint="66"/>
            <w:vAlign w:val="center"/>
            <w:hideMark/>
          </w:tcPr>
          <w:p w:rsidR="002F45B7" w:rsidRPr="00D31A77" w:rsidRDefault="002F45B7" w:rsidP="0099200C">
            <w:pPr>
              <w:rPr>
                <w:rFonts w:ascii="Book Antiqua" w:hAnsi="Book Antiqua" w:cs="Times New Roman"/>
                <w:b/>
                <w:i/>
                <w:color w:val="000000" w:themeColor="text1"/>
                <w:sz w:val="22"/>
                <w:szCs w:val="22"/>
                <w:lang w:val="sr-Latn-ME"/>
              </w:rPr>
            </w:pPr>
            <w:r w:rsidRPr="00D31A77">
              <w:rPr>
                <w:rFonts w:ascii="Book Antiqua" w:hAnsi="Book Antiqua" w:cs="Times New Roman"/>
                <w:b/>
                <w:i/>
                <w:color w:val="000000" w:themeColor="text1"/>
                <w:sz w:val="22"/>
                <w:szCs w:val="22"/>
                <w:lang w:val="sr-Latn-ME"/>
              </w:rPr>
              <w:t>NAZIV KOMISIJE</w:t>
            </w:r>
          </w:p>
        </w:tc>
        <w:tc>
          <w:tcPr>
            <w:tcW w:w="4873" w:type="dxa"/>
            <w:shd w:val="clear" w:color="auto" w:fill="C5E0B3" w:themeFill="accent6" w:themeFillTint="66"/>
            <w:vAlign w:val="center"/>
            <w:hideMark/>
          </w:tcPr>
          <w:p w:rsidR="002F45B7" w:rsidRPr="00D31A77" w:rsidRDefault="002F45B7" w:rsidP="0099200C">
            <w:pPr>
              <w:rPr>
                <w:rFonts w:ascii="Book Antiqua" w:hAnsi="Book Antiqua" w:cs="Times New Roman"/>
                <w:b/>
                <w:i/>
                <w:color w:val="000000" w:themeColor="text1"/>
                <w:sz w:val="22"/>
                <w:szCs w:val="22"/>
                <w:lang w:val="sr-Latn-ME"/>
              </w:rPr>
            </w:pPr>
            <w:r w:rsidRPr="00D31A77">
              <w:rPr>
                <w:rFonts w:ascii="Book Antiqua" w:hAnsi="Book Antiqua" w:cs="Times New Roman"/>
                <w:b/>
                <w:i/>
                <w:color w:val="000000" w:themeColor="text1"/>
                <w:sz w:val="22"/>
                <w:szCs w:val="22"/>
                <w:lang w:val="sr-Latn-ME"/>
              </w:rPr>
              <w:t xml:space="preserve">      ČLANOVI KOMISIJE</w:t>
            </w:r>
          </w:p>
        </w:tc>
      </w:tr>
      <w:tr w:rsidR="002F45B7" w:rsidRPr="00D31A77" w:rsidTr="0029682F">
        <w:trPr>
          <w:trHeight w:val="941"/>
        </w:trPr>
        <w:tc>
          <w:tcPr>
            <w:tcW w:w="4883" w:type="dxa"/>
            <w:shd w:val="clear" w:color="auto" w:fill="auto"/>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Komisija za upis učenika u I razred</w:t>
            </w:r>
          </w:p>
        </w:tc>
        <w:tc>
          <w:tcPr>
            <w:tcW w:w="4873" w:type="dxa"/>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Milica Pušonjić, Jadranka Gavranović, Ana Račić, Radmila Latinović</w:t>
            </w:r>
          </w:p>
        </w:tc>
      </w:tr>
      <w:tr w:rsidR="002F45B7" w:rsidRPr="00D31A77" w:rsidTr="0029682F">
        <w:trPr>
          <w:trHeight w:val="941"/>
        </w:trPr>
        <w:tc>
          <w:tcPr>
            <w:tcW w:w="4883" w:type="dxa"/>
            <w:shd w:val="clear" w:color="auto" w:fill="auto"/>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Komisija za odlaganje upisa učenika u I razred</w:t>
            </w:r>
          </w:p>
        </w:tc>
        <w:tc>
          <w:tcPr>
            <w:tcW w:w="4873" w:type="dxa"/>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Milica Pušonjić, Jadranka Gavranović, , Ana Račić, Radmila Latinović</w:t>
            </w:r>
          </w:p>
        </w:tc>
      </w:tr>
      <w:tr w:rsidR="002F45B7" w:rsidRPr="00824A84" w:rsidTr="0029682F">
        <w:trPr>
          <w:trHeight w:val="631"/>
        </w:trPr>
        <w:tc>
          <w:tcPr>
            <w:tcW w:w="4883" w:type="dxa"/>
            <w:shd w:val="clear" w:color="auto" w:fill="auto"/>
            <w:vAlign w:val="center"/>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Komisija za prijem učenika u produženi boravak i jutarnje čuvanje</w:t>
            </w:r>
          </w:p>
        </w:tc>
        <w:tc>
          <w:tcPr>
            <w:tcW w:w="4873" w:type="dxa"/>
            <w:vAlign w:val="center"/>
          </w:tcPr>
          <w:p w:rsidR="002F45B7" w:rsidRPr="00394415" w:rsidRDefault="002F45B7" w:rsidP="00394415">
            <w:pPr>
              <w:spacing w:before="0" w:after="0" w:line="240" w:lineRule="auto"/>
              <w:textAlignment w:val="baseline"/>
              <w:rPr>
                <w:rFonts w:ascii="Book Antiqua" w:eastAsia="Times New Roman" w:hAnsi="Book Antiqua" w:cs="Times New Roman"/>
                <w:color w:val="000000" w:themeColor="text1"/>
                <w:lang w:val="sr-Latn-ME" w:eastAsia="en-IE"/>
              </w:rPr>
            </w:pPr>
            <w:r w:rsidRPr="00394415">
              <w:rPr>
                <w:rFonts w:ascii="Book Antiqua" w:eastAsia="Times New Roman" w:hAnsi="Book Antiqua" w:cs="Times New Roman"/>
                <w:color w:val="000000" w:themeColor="text1"/>
                <w:bdr w:val="none" w:sz="0" w:space="0" w:color="auto" w:frame="1"/>
                <w:lang w:val="en-IE" w:eastAsia="en-IE"/>
              </w:rPr>
              <w:t>Suzana</w:t>
            </w:r>
            <w:r w:rsidRPr="00394415">
              <w:rPr>
                <w:rFonts w:ascii="Book Antiqua" w:eastAsia="Times New Roman" w:hAnsi="Book Antiqua" w:cs="Times New Roman"/>
                <w:color w:val="000000" w:themeColor="text1"/>
                <w:bdr w:val="none" w:sz="0" w:space="0" w:color="auto" w:frame="1"/>
                <w:lang w:val="sr-Latn-ME" w:eastAsia="en-IE"/>
              </w:rPr>
              <w:t xml:space="preserve"> </w:t>
            </w:r>
            <w:r w:rsidRPr="00394415">
              <w:rPr>
                <w:rFonts w:ascii="Book Antiqua" w:eastAsia="Times New Roman" w:hAnsi="Book Antiqua" w:cs="Times New Roman"/>
                <w:color w:val="000000" w:themeColor="text1"/>
                <w:bdr w:val="none" w:sz="0" w:space="0" w:color="auto" w:frame="1"/>
                <w:lang w:val="en-IE" w:eastAsia="en-IE"/>
              </w:rPr>
              <w:t>Vukovi</w:t>
            </w:r>
            <w:r w:rsidRPr="00394415">
              <w:rPr>
                <w:rFonts w:ascii="Book Antiqua" w:eastAsia="Times New Roman" w:hAnsi="Book Antiqua" w:cs="Times New Roman"/>
                <w:color w:val="000000" w:themeColor="text1"/>
                <w:bdr w:val="none" w:sz="0" w:space="0" w:color="auto" w:frame="1"/>
                <w:lang w:val="sr-Latn-ME" w:eastAsia="en-IE"/>
              </w:rPr>
              <w:t xml:space="preserve">ć, </w:t>
            </w:r>
            <w:r w:rsidRPr="00394415">
              <w:rPr>
                <w:rFonts w:ascii="Book Antiqua" w:eastAsia="Times New Roman" w:hAnsi="Book Antiqua" w:cs="Times New Roman"/>
                <w:color w:val="000000" w:themeColor="text1"/>
                <w:bdr w:val="none" w:sz="0" w:space="0" w:color="auto" w:frame="1"/>
                <w:lang w:val="en-IE" w:eastAsia="en-IE"/>
              </w:rPr>
              <w:t>Jelena</w:t>
            </w:r>
            <w:r w:rsidRPr="00394415">
              <w:rPr>
                <w:rFonts w:ascii="Book Antiqua" w:eastAsia="Times New Roman" w:hAnsi="Book Antiqua" w:cs="Times New Roman"/>
                <w:color w:val="000000" w:themeColor="text1"/>
                <w:bdr w:val="none" w:sz="0" w:space="0" w:color="auto" w:frame="1"/>
                <w:lang w:val="sr-Latn-ME" w:eastAsia="en-IE"/>
              </w:rPr>
              <w:t xml:space="preserve"> </w:t>
            </w:r>
            <w:r w:rsidRPr="00394415">
              <w:rPr>
                <w:rFonts w:ascii="Book Antiqua" w:eastAsia="Times New Roman" w:hAnsi="Book Antiqua" w:cs="Times New Roman"/>
                <w:color w:val="000000" w:themeColor="text1"/>
                <w:bdr w:val="none" w:sz="0" w:space="0" w:color="auto" w:frame="1"/>
                <w:lang w:val="en-IE" w:eastAsia="en-IE"/>
              </w:rPr>
              <w:t>Stojanovi</w:t>
            </w:r>
            <w:r w:rsidRPr="00394415">
              <w:rPr>
                <w:rFonts w:ascii="Book Antiqua" w:eastAsia="Times New Roman" w:hAnsi="Book Antiqua" w:cs="Times New Roman"/>
                <w:color w:val="000000" w:themeColor="text1"/>
                <w:bdr w:val="none" w:sz="0" w:space="0" w:color="auto" w:frame="1"/>
                <w:lang w:val="sr-Latn-ME" w:eastAsia="en-IE"/>
              </w:rPr>
              <w:t xml:space="preserve">ć, </w:t>
            </w:r>
            <w:r w:rsidRPr="00394415">
              <w:rPr>
                <w:rFonts w:ascii="Book Antiqua" w:eastAsia="Times New Roman" w:hAnsi="Book Antiqua" w:cs="Times New Roman"/>
                <w:color w:val="000000" w:themeColor="text1"/>
                <w:bdr w:val="none" w:sz="0" w:space="0" w:color="auto" w:frame="1"/>
                <w:lang w:val="en-IE" w:eastAsia="en-IE"/>
              </w:rPr>
              <w:t>An</w:t>
            </w:r>
            <w:r w:rsidRPr="00394415">
              <w:rPr>
                <w:rFonts w:ascii="Book Antiqua" w:eastAsia="Times New Roman" w:hAnsi="Book Antiqua" w:cs="Times New Roman"/>
                <w:color w:val="000000" w:themeColor="text1"/>
                <w:bdr w:val="none" w:sz="0" w:space="0" w:color="auto" w:frame="1"/>
                <w:lang w:val="sr-Latn-ME" w:eastAsia="en-IE"/>
              </w:rPr>
              <w:t>đ</w:t>
            </w:r>
            <w:r w:rsidRPr="00394415">
              <w:rPr>
                <w:rFonts w:ascii="Book Antiqua" w:eastAsia="Times New Roman" w:hAnsi="Book Antiqua" w:cs="Times New Roman"/>
                <w:color w:val="000000" w:themeColor="text1"/>
                <w:bdr w:val="none" w:sz="0" w:space="0" w:color="auto" w:frame="1"/>
                <w:lang w:val="en-IE" w:eastAsia="en-IE"/>
              </w:rPr>
              <w:t>ela</w:t>
            </w:r>
            <w:r w:rsidRPr="00394415">
              <w:rPr>
                <w:rFonts w:ascii="Book Antiqua" w:eastAsia="Times New Roman" w:hAnsi="Book Antiqua" w:cs="Times New Roman"/>
                <w:color w:val="000000" w:themeColor="text1"/>
                <w:bdr w:val="none" w:sz="0" w:space="0" w:color="auto" w:frame="1"/>
                <w:lang w:val="sr-Latn-ME" w:eastAsia="en-IE"/>
              </w:rPr>
              <w:t xml:space="preserve"> Šć</w:t>
            </w:r>
            <w:r w:rsidRPr="00394415">
              <w:rPr>
                <w:rFonts w:ascii="Book Antiqua" w:eastAsia="Times New Roman" w:hAnsi="Book Antiqua" w:cs="Times New Roman"/>
                <w:color w:val="000000" w:themeColor="text1"/>
                <w:bdr w:val="none" w:sz="0" w:space="0" w:color="auto" w:frame="1"/>
                <w:lang w:val="en-IE" w:eastAsia="en-IE"/>
              </w:rPr>
              <w:t>eki</w:t>
            </w:r>
            <w:r w:rsidRPr="00394415">
              <w:rPr>
                <w:rFonts w:ascii="Book Antiqua" w:eastAsia="Times New Roman" w:hAnsi="Book Antiqua" w:cs="Times New Roman"/>
                <w:color w:val="000000" w:themeColor="text1"/>
                <w:bdr w:val="none" w:sz="0" w:space="0" w:color="auto" w:frame="1"/>
                <w:lang w:val="sr-Latn-ME" w:eastAsia="en-IE"/>
              </w:rPr>
              <w:t xml:space="preserve">ć, </w:t>
            </w:r>
            <w:r w:rsidRPr="00394415">
              <w:rPr>
                <w:rFonts w:ascii="Book Antiqua" w:eastAsia="Times New Roman" w:hAnsi="Book Antiqua" w:cs="Times New Roman"/>
                <w:color w:val="000000" w:themeColor="text1"/>
                <w:bdr w:val="none" w:sz="0" w:space="0" w:color="auto" w:frame="1"/>
                <w:lang w:val="en-IE" w:eastAsia="en-IE"/>
              </w:rPr>
              <w:t>Zagorka</w:t>
            </w:r>
            <w:r w:rsidRPr="00394415">
              <w:rPr>
                <w:rFonts w:ascii="Book Antiqua" w:eastAsia="Times New Roman" w:hAnsi="Book Antiqua" w:cs="Times New Roman"/>
                <w:color w:val="000000" w:themeColor="text1"/>
                <w:bdr w:val="none" w:sz="0" w:space="0" w:color="auto" w:frame="1"/>
                <w:lang w:val="sr-Latn-ME" w:eastAsia="en-IE"/>
              </w:rPr>
              <w:t xml:space="preserve"> </w:t>
            </w:r>
            <w:r w:rsidRPr="00394415">
              <w:rPr>
                <w:rFonts w:ascii="Book Antiqua" w:eastAsia="Times New Roman" w:hAnsi="Book Antiqua" w:cs="Times New Roman"/>
                <w:color w:val="000000" w:themeColor="text1"/>
                <w:bdr w:val="none" w:sz="0" w:space="0" w:color="auto" w:frame="1"/>
                <w:lang w:val="en-IE" w:eastAsia="en-IE"/>
              </w:rPr>
              <w:t>Petri</w:t>
            </w:r>
            <w:r w:rsidRPr="00394415">
              <w:rPr>
                <w:rFonts w:ascii="Book Antiqua" w:eastAsia="Times New Roman" w:hAnsi="Book Antiqua" w:cs="Times New Roman"/>
                <w:color w:val="000000" w:themeColor="text1"/>
                <w:bdr w:val="none" w:sz="0" w:space="0" w:color="auto" w:frame="1"/>
                <w:lang w:val="sr-Latn-ME" w:eastAsia="en-IE"/>
              </w:rPr>
              <w:t>ć Ž</w:t>
            </w:r>
            <w:r w:rsidRPr="00394415">
              <w:rPr>
                <w:rFonts w:ascii="Book Antiqua" w:eastAsia="Times New Roman" w:hAnsi="Book Antiqua" w:cs="Times New Roman"/>
                <w:color w:val="000000" w:themeColor="text1"/>
                <w:bdr w:val="none" w:sz="0" w:space="0" w:color="auto" w:frame="1"/>
                <w:lang w:val="en-IE" w:eastAsia="en-IE"/>
              </w:rPr>
              <w:t>eljka</w:t>
            </w:r>
            <w:r w:rsidRPr="00394415">
              <w:rPr>
                <w:rFonts w:ascii="Book Antiqua" w:eastAsia="Times New Roman" w:hAnsi="Book Antiqua" w:cs="Times New Roman"/>
                <w:color w:val="000000" w:themeColor="text1"/>
                <w:bdr w:val="none" w:sz="0" w:space="0" w:color="auto" w:frame="1"/>
                <w:lang w:val="sr-Latn-ME" w:eastAsia="en-IE"/>
              </w:rPr>
              <w:t xml:space="preserve"> </w:t>
            </w:r>
            <w:r w:rsidRPr="00394415">
              <w:rPr>
                <w:rFonts w:ascii="Book Antiqua" w:eastAsia="Times New Roman" w:hAnsi="Book Antiqua" w:cs="Times New Roman"/>
                <w:color w:val="000000" w:themeColor="text1"/>
                <w:bdr w:val="none" w:sz="0" w:space="0" w:color="auto" w:frame="1"/>
                <w:lang w:val="en-IE" w:eastAsia="en-IE"/>
              </w:rPr>
              <w:t>Ad</w:t>
            </w:r>
            <w:r w:rsidRPr="00394415">
              <w:rPr>
                <w:rFonts w:ascii="Book Antiqua" w:eastAsia="Times New Roman" w:hAnsi="Book Antiqua" w:cs="Times New Roman"/>
                <w:color w:val="000000" w:themeColor="text1"/>
                <w:bdr w:val="none" w:sz="0" w:space="0" w:color="auto" w:frame="1"/>
                <w:lang w:val="sr-Latn-ME" w:eastAsia="en-IE"/>
              </w:rPr>
              <w:t>ž</w:t>
            </w:r>
            <w:r w:rsidRPr="00394415">
              <w:rPr>
                <w:rFonts w:ascii="Book Antiqua" w:eastAsia="Times New Roman" w:hAnsi="Book Antiqua" w:cs="Times New Roman"/>
                <w:color w:val="000000" w:themeColor="text1"/>
                <w:bdr w:val="none" w:sz="0" w:space="0" w:color="auto" w:frame="1"/>
                <w:lang w:val="en-IE" w:eastAsia="en-IE"/>
              </w:rPr>
              <w:t>i</w:t>
            </w:r>
            <w:r w:rsidRPr="00394415">
              <w:rPr>
                <w:rFonts w:ascii="Book Antiqua" w:eastAsia="Times New Roman" w:hAnsi="Book Antiqua" w:cs="Times New Roman"/>
                <w:color w:val="000000" w:themeColor="text1"/>
                <w:bdr w:val="none" w:sz="0" w:space="0" w:color="auto" w:frame="1"/>
                <w:lang w:val="sr-Latn-ME" w:eastAsia="en-IE"/>
              </w:rPr>
              <w:t xml:space="preserve">ć, </w:t>
            </w:r>
            <w:r w:rsidRPr="00394415">
              <w:rPr>
                <w:rFonts w:ascii="Book Antiqua" w:eastAsia="Times New Roman" w:hAnsi="Book Antiqua" w:cs="Times New Roman"/>
                <w:color w:val="000000" w:themeColor="text1"/>
                <w:bdr w:val="none" w:sz="0" w:space="0" w:color="auto" w:frame="1"/>
                <w:lang w:val="en-IE" w:eastAsia="en-IE"/>
              </w:rPr>
              <w:t>Radmila</w:t>
            </w:r>
            <w:r w:rsidRPr="00394415">
              <w:rPr>
                <w:rFonts w:ascii="Book Antiqua" w:eastAsia="Times New Roman" w:hAnsi="Book Antiqua" w:cs="Times New Roman"/>
                <w:color w:val="000000" w:themeColor="text1"/>
                <w:bdr w:val="none" w:sz="0" w:space="0" w:color="auto" w:frame="1"/>
                <w:lang w:val="sr-Latn-ME" w:eastAsia="en-IE"/>
              </w:rPr>
              <w:t xml:space="preserve"> </w:t>
            </w:r>
            <w:r w:rsidRPr="00394415">
              <w:rPr>
                <w:rFonts w:ascii="Book Antiqua" w:eastAsia="Times New Roman" w:hAnsi="Book Antiqua" w:cs="Times New Roman"/>
                <w:color w:val="000000" w:themeColor="text1"/>
                <w:bdr w:val="none" w:sz="0" w:space="0" w:color="auto" w:frame="1"/>
                <w:lang w:val="en-IE" w:eastAsia="en-IE"/>
              </w:rPr>
              <w:t>Latinovi</w:t>
            </w:r>
            <w:r w:rsidRPr="00394415">
              <w:rPr>
                <w:rFonts w:ascii="Book Antiqua" w:eastAsia="Times New Roman" w:hAnsi="Book Antiqua" w:cs="Times New Roman"/>
                <w:color w:val="000000" w:themeColor="text1"/>
                <w:bdr w:val="none" w:sz="0" w:space="0" w:color="auto" w:frame="1"/>
                <w:lang w:val="sr-Latn-ME" w:eastAsia="en-IE"/>
              </w:rPr>
              <w:t>ć</w:t>
            </w:r>
          </w:p>
        </w:tc>
      </w:tr>
      <w:tr w:rsidR="002F45B7" w:rsidRPr="00824A84" w:rsidTr="0029682F">
        <w:trPr>
          <w:trHeight w:val="1895"/>
        </w:trPr>
        <w:tc>
          <w:tcPr>
            <w:tcW w:w="4883" w:type="dxa"/>
            <w:shd w:val="clear" w:color="auto" w:fill="auto"/>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Odbor za eksternu provjeru znanja</w:t>
            </w:r>
          </w:p>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i testiranje učenika VI razreda</w:t>
            </w:r>
          </w:p>
        </w:tc>
        <w:tc>
          <w:tcPr>
            <w:tcW w:w="4873" w:type="dxa"/>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 xml:space="preserve">Milja Božović-predsjednik odbora, </w:t>
            </w:r>
            <w:r w:rsidRPr="0097156F">
              <w:rPr>
                <w:rFonts w:ascii="Book Antiqua" w:hAnsi="Book Antiqua" w:cs="Times New Roman"/>
                <w:b/>
                <w:color w:val="000000" w:themeColor="text1"/>
                <w:lang w:val="sr-Latn-ME"/>
              </w:rPr>
              <w:t>Dragana  Lakušić</w:t>
            </w:r>
            <w:r w:rsidRPr="00394415">
              <w:rPr>
                <w:rFonts w:ascii="Book Antiqua" w:hAnsi="Book Antiqua" w:cs="Times New Roman"/>
                <w:color w:val="000000" w:themeColor="text1"/>
                <w:lang w:val="sr-Latn-ME"/>
              </w:rPr>
              <w:t xml:space="preserve"> </w:t>
            </w:r>
            <w:r w:rsidRPr="00394415">
              <w:rPr>
                <w:rFonts w:ascii="Book Antiqua" w:hAnsi="Book Antiqua" w:cs="Times New Roman"/>
                <w:b/>
                <w:color w:val="000000" w:themeColor="text1"/>
                <w:lang w:val="sr-Latn-ME"/>
              </w:rPr>
              <w:t>koordinator za sprovođenje eksternog testiranja,</w:t>
            </w:r>
            <w:r w:rsidRPr="00394415">
              <w:rPr>
                <w:rFonts w:ascii="Book Antiqua" w:hAnsi="Book Antiqua" w:cs="Times New Roman"/>
                <w:color w:val="000000" w:themeColor="text1"/>
                <w:lang w:val="sr-Latn-ME"/>
              </w:rPr>
              <w:t xml:space="preserve"> Tamara Racković, Vesna Čukić, Verica Tajić, Danijela Radoman, Suzana Vuković -zapisničar</w:t>
            </w:r>
          </w:p>
        </w:tc>
      </w:tr>
      <w:tr w:rsidR="002F45B7" w:rsidRPr="00824A84" w:rsidTr="0029682F">
        <w:trPr>
          <w:trHeight w:val="941"/>
        </w:trPr>
        <w:tc>
          <w:tcPr>
            <w:tcW w:w="4883" w:type="dxa"/>
            <w:shd w:val="clear" w:color="auto" w:fill="auto"/>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Komisija za sravnjivanje svjedočanstava, matičnih knjiga i odjeljenjskih knjiga</w:t>
            </w:r>
          </w:p>
        </w:tc>
        <w:tc>
          <w:tcPr>
            <w:tcW w:w="4873" w:type="dxa"/>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Dragana Lakušić, Ankica Martinović- razredna nastava, Gordana Mijanović-predmetna nastava i  odjeljenjske starješine</w:t>
            </w:r>
          </w:p>
        </w:tc>
      </w:tr>
      <w:tr w:rsidR="002F45B7" w:rsidRPr="00824A84" w:rsidTr="0029682F">
        <w:trPr>
          <w:trHeight w:val="631"/>
        </w:trPr>
        <w:tc>
          <w:tcPr>
            <w:tcW w:w="4883" w:type="dxa"/>
            <w:shd w:val="clear" w:color="auto" w:fill="auto"/>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lastRenderedPageBreak/>
              <w:t>Komisija za predlaganje odluke o izboru kandidata po konkursu</w:t>
            </w:r>
          </w:p>
        </w:tc>
        <w:tc>
          <w:tcPr>
            <w:tcW w:w="4873" w:type="dxa"/>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Milja Božović, Lakić Janketić, Zorica Slavković, Jelena Stojanović</w:t>
            </w:r>
          </w:p>
        </w:tc>
      </w:tr>
      <w:tr w:rsidR="002F45B7" w:rsidRPr="00D31A77" w:rsidTr="0029682F">
        <w:trPr>
          <w:trHeight w:val="631"/>
        </w:trPr>
        <w:tc>
          <w:tcPr>
            <w:tcW w:w="4883" w:type="dxa"/>
            <w:shd w:val="clear" w:color="auto" w:fill="auto"/>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Komisija za probni rad kandidata</w:t>
            </w:r>
          </w:p>
        </w:tc>
        <w:tc>
          <w:tcPr>
            <w:tcW w:w="4873" w:type="dxa"/>
            <w:vAlign w:val="center"/>
            <w:hideMark/>
          </w:tcPr>
          <w:p w:rsidR="002F45B7" w:rsidRPr="00394415" w:rsidRDefault="002F45B7" w:rsidP="00394415">
            <w:pPr>
              <w:spacing w:before="0" w:after="0" w:line="240" w:lineRule="auto"/>
              <w:rPr>
                <w:rFonts w:ascii="Book Antiqua" w:hAnsi="Book Antiqua" w:cs="Times New Roman"/>
                <w:color w:val="000000" w:themeColor="text1"/>
                <w:lang w:val="sr-Latn-ME"/>
              </w:rPr>
            </w:pPr>
            <w:r w:rsidRPr="00394415">
              <w:rPr>
                <w:rFonts w:ascii="Book Antiqua" w:hAnsi="Book Antiqua" w:cs="Times New Roman"/>
                <w:color w:val="000000" w:themeColor="text1"/>
                <w:lang w:val="sr-Latn-ME"/>
              </w:rPr>
              <w:t>Milja Božović i  dva nastavnika iz struke</w:t>
            </w:r>
          </w:p>
        </w:tc>
      </w:tr>
    </w:tbl>
    <w:p w:rsidR="002F45B7" w:rsidRDefault="002F45B7" w:rsidP="002F45B7">
      <w:pPr>
        <w:rPr>
          <w:rFonts w:ascii="Book Antiqua" w:hAnsi="Book Antiqua" w:cs="Times New Roman"/>
          <w:b/>
          <w:color w:val="000000" w:themeColor="text1"/>
          <w:sz w:val="22"/>
          <w:szCs w:val="22"/>
        </w:rPr>
      </w:pPr>
    </w:p>
    <w:p w:rsidR="004C01C1" w:rsidRDefault="004C01C1" w:rsidP="002F45B7">
      <w:pPr>
        <w:rPr>
          <w:rFonts w:ascii="Book Antiqua" w:hAnsi="Book Antiqua" w:cs="Times New Roman"/>
          <w:b/>
          <w:color w:val="000000" w:themeColor="text1"/>
          <w:sz w:val="22"/>
          <w:szCs w:val="22"/>
        </w:rPr>
      </w:pPr>
    </w:p>
    <w:p w:rsidR="004C01C1" w:rsidRPr="00D31A77" w:rsidRDefault="004C01C1" w:rsidP="002F45B7">
      <w:pPr>
        <w:rPr>
          <w:rFonts w:ascii="Book Antiqua" w:hAnsi="Book Antiqua" w:cs="Times New Roman"/>
          <w:b/>
          <w:color w:val="000000" w:themeColor="text1"/>
          <w:sz w:val="22"/>
          <w:szCs w:val="22"/>
        </w:rPr>
      </w:pPr>
    </w:p>
    <w:tbl>
      <w:tblPr>
        <w:tblStyle w:val="TableGrid"/>
        <w:tblW w:w="9660" w:type="dxa"/>
        <w:tblLook w:val="04A0" w:firstRow="1" w:lastRow="0" w:firstColumn="1" w:lastColumn="0" w:noHBand="0" w:noVBand="1"/>
      </w:tblPr>
      <w:tblGrid>
        <w:gridCol w:w="3681"/>
        <w:gridCol w:w="5979"/>
      </w:tblGrid>
      <w:tr w:rsidR="002F45B7" w:rsidRPr="00D31A77" w:rsidTr="00896654">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2F45B7" w:rsidRPr="00D31A77" w:rsidRDefault="002F45B7" w:rsidP="002F45B7">
            <w:pPr>
              <w:jc w:val="center"/>
              <w:rPr>
                <w:rFonts w:ascii="Book Antiqua" w:hAnsi="Book Antiqua" w:cs="Times New Roman"/>
                <w:b/>
                <w:i/>
                <w:color w:val="000000" w:themeColor="text1"/>
                <w:sz w:val="22"/>
                <w:szCs w:val="22"/>
                <w:lang w:val="sr-Latn-ME"/>
              </w:rPr>
            </w:pPr>
            <w:r w:rsidRPr="00D31A77">
              <w:rPr>
                <w:rFonts w:ascii="Book Antiqua" w:hAnsi="Book Antiqua" w:cs="Times New Roman"/>
                <w:b/>
                <w:i/>
                <w:color w:val="000000" w:themeColor="text1"/>
                <w:sz w:val="22"/>
                <w:szCs w:val="22"/>
                <w:lang w:val="sr-Latn-ME"/>
              </w:rPr>
              <w:t>NAZIV TIMA</w:t>
            </w:r>
          </w:p>
        </w:tc>
        <w:tc>
          <w:tcPr>
            <w:tcW w:w="597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2F45B7" w:rsidRPr="00D31A77" w:rsidRDefault="002F45B7" w:rsidP="002F45B7">
            <w:pPr>
              <w:jc w:val="center"/>
              <w:rPr>
                <w:rFonts w:ascii="Book Antiqua" w:hAnsi="Book Antiqua" w:cs="Times New Roman"/>
                <w:b/>
                <w:i/>
                <w:color w:val="000000" w:themeColor="text1"/>
                <w:sz w:val="22"/>
                <w:szCs w:val="22"/>
                <w:lang w:val="sr-Latn-ME"/>
              </w:rPr>
            </w:pPr>
            <w:r w:rsidRPr="00D31A77">
              <w:rPr>
                <w:rFonts w:ascii="Book Antiqua" w:hAnsi="Book Antiqua" w:cs="Times New Roman"/>
                <w:b/>
                <w:i/>
                <w:color w:val="000000" w:themeColor="text1"/>
                <w:sz w:val="22"/>
                <w:szCs w:val="22"/>
                <w:lang w:val="sr-Latn-ME"/>
              </w:rPr>
              <w:t>ČLANOVI TIMA</w:t>
            </w:r>
          </w:p>
        </w:tc>
      </w:tr>
      <w:tr w:rsidR="002F45B7" w:rsidRPr="00824A84" w:rsidTr="002F45B7">
        <w:trPr>
          <w:trHeight w:val="11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1.Tim za izradu Godišnjeg plana rada</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Milja Božović-koordinator, Dragana Lakušić</w:t>
            </w:r>
            <w:r w:rsidRPr="00D31A77">
              <w:rPr>
                <w:rFonts w:ascii="Book Antiqua" w:hAnsi="Book Antiqua" w:cs="Times New Roman"/>
                <w:color w:val="000000" w:themeColor="text1"/>
                <w:sz w:val="22"/>
                <w:szCs w:val="22"/>
                <w:lang w:val="sr-Latn-ME"/>
              </w:rPr>
              <w:t xml:space="preserve"> - zamjena, Jadranka Gavranović, Mili</w:t>
            </w:r>
            <w:r>
              <w:rPr>
                <w:rFonts w:ascii="Book Antiqua" w:hAnsi="Book Antiqua" w:cs="Times New Roman"/>
                <w:color w:val="000000" w:themeColor="text1"/>
                <w:sz w:val="22"/>
                <w:szCs w:val="22"/>
                <w:lang w:val="sr-Latn-ME"/>
              </w:rPr>
              <w:t>ca Pušon</w:t>
            </w:r>
            <w:r w:rsidR="00467BEA">
              <w:rPr>
                <w:rFonts w:ascii="Book Antiqua" w:hAnsi="Book Antiqua" w:cs="Times New Roman"/>
                <w:color w:val="000000" w:themeColor="text1"/>
                <w:sz w:val="22"/>
                <w:szCs w:val="22"/>
                <w:lang w:val="sr-Latn-ME"/>
              </w:rPr>
              <w:t>jić</w:t>
            </w:r>
          </w:p>
        </w:tc>
      </w:tr>
      <w:tr w:rsidR="002F45B7" w:rsidRPr="00824A84" w:rsidTr="002F45B7">
        <w:trPr>
          <w:trHeight w:val="14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2. Tim za samoevaluaciju i unapređenje kvaliteta vaspitno-obrazovnog rada</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Milja Božović-koordinator, Dragana  Lakušić</w:t>
            </w:r>
            <w:r w:rsidRPr="00D31A77">
              <w:rPr>
                <w:rFonts w:ascii="Book Antiqua" w:hAnsi="Book Antiqua" w:cs="Times New Roman"/>
                <w:color w:val="000000" w:themeColor="text1"/>
                <w:sz w:val="22"/>
                <w:szCs w:val="22"/>
                <w:lang w:val="sr-Latn-ME"/>
              </w:rPr>
              <w:t>– zamjena, Milica Pušo</w:t>
            </w:r>
            <w:r>
              <w:rPr>
                <w:rFonts w:ascii="Book Antiqua" w:hAnsi="Book Antiqua" w:cs="Times New Roman"/>
                <w:color w:val="000000" w:themeColor="text1"/>
                <w:sz w:val="22"/>
                <w:szCs w:val="22"/>
                <w:lang w:val="sr-Latn-ME"/>
              </w:rPr>
              <w:t>njić, Jadranka Gavranović, Tatjana Perović, Kristina Vučetić</w:t>
            </w:r>
          </w:p>
        </w:tc>
      </w:tr>
      <w:tr w:rsidR="002F45B7" w:rsidRPr="00D31A77" w:rsidTr="002F45B7">
        <w:trPr>
          <w:trHeight w:val="14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3. Tim za profesionalni razvoj na nivou škole</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Jadranka Gavranović</w:t>
            </w:r>
            <w:r w:rsidRPr="00D31A77">
              <w:rPr>
                <w:rFonts w:ascii="Book Antiqua" w:hAnsi="Book Antiqua" w:cs="Times New Roman"/>
                <w:color w:val="000000" w:themeColor="text1"/>
                <w:sz w:val="22"/>
                <w:szCs w:val="22"/>
                <w:lang w:val="sr-Latn-ME"/>
              </w:rPr>
              <w:t xml:space="preserve"> - koordinator, </w:t>
            </w:r>
            <w:r w:rsidR="00C20BB3">
              <w:rPr>
                <w:rFonts w:ascii="Book Antiqua" w:hAnsi="Book Antiqua" w:cs="Times New Roman"/>
                <w:color w:val="000000" w:themeColor="text1"/>
                <w:sz w:val="22"/>
                <w:szCs w:val="22"/>
                <w:lang w:val="sr-Latn-ME"/>
              </w:rPr>
              <w:t xml:space="preserve">Milja Božović, </w:t>
            </w:r>
            <w:r>
              <w:rPr>
                <w:rFonts w:ascii="Book Antiqua" w:hAnsi="Book Antiqua" w:cs="Times New Roman"/>
                <w:color w:val="000000" w:themeColor="text1"/>
                <w:sz w:val="22"/>
                <w:szCs w:val="22"/>
                <w:lang w:val="sr-Latn-ME"/>
              </w:rPr>
              <w:t xml:space="preserve"> Milica Pušonjić, Danijela Radoman</w:t>
            </w:r>
            <w:r w:rsidR="00C20BB3">
              <w:rPr>
                <w:rFonts w:ascii="Book Antiqua" w:hAnsi="Book Antiqua" w:cs="Times New Roman"/>
                <w:color w:val="000000" w:themeColor="text1"/>
                <w:sz w:val="22"/>
                <w:szCs w:val="22"/>
                <w:lang w:val="sr-Latn-ME"/>
              </w:rPr>
              <w:t>, Milica Stamatović</w:t>
            </w:r>
          </w:p>
        </w:tc>
      </w:tr>
      <w:tr w:rsidR="002F45B7" w:rsidRPr="00824A84" w:rsidTr="002F45B7">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4. Tim za podršku darovitim učenicima</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Dragana</w:t>
            </w:r>
            <w:r>
              <w:rPr>
                <w:rFonts w:ascii="Book Antiqua" w:hAnsi="Book Antiqua" w:cs="Times New Roman"/>
                <w:color w:val="000000" w:themeColor="text1"/>
                <w:sz w:val="22"/>
                <w:szCs w:val="22"/>
                <w:lang w:val="sr-Latn-ME"/>
              </w:rPr>
              <w:t xml:space="preserve"> Lakušić- koordinator, Milica Stamatović. Jelisava Garović,</w:t>
            </w:r>
            <w:r w:rsidRPr="00D31A77">
              <w:rPr>
                <w:rFonts w:ascii="Book Antiqua" w:hAnsi="Book Antiqua" w:cs="Times New Roman"/>
                <w:color w:val="000000" w:themeColor="text1"/>
                <w:sz w:val="22"/>
                <w:szCs w:val="22"/>
                <w:lang w:val="sr-Latn-ME"/>
              </w:rPr>
              <w:t xml:space="preserve"> predstavnik r</w:t>
            </w:r>
            <w:r>
              <w:rPr>
                <w:rFonts w:ascii="Book Antiqua" w:hAnsi="Book Antiqua" w:cs="Times New Roman"/>
                <w:color w:val="000000" w:themeColor="text1"/>
                <w:sz w:val="22"/>
                <w:szCs w:val="22"/>
                <w:lang w:val="sr-Latn-ME"/>
              </w:rPr>
              <w:t xml:space="preserve">oditelja iz Savjeta roditelja, </w:t>
            </w:r>
            <w:r w:rsidRPr="00D31A77">
              <w:rPr>
                <w:rFonts w:ascii="Book Antiqua" w:hAnsi="Book Antiqua" w:cs="Times New Roman"/>
                <w:color w:val="000000" w:themeColor="text1"/>
                <w:sz w:val="22"/>
                <w:szCs w:val="22"/>
                <w:lang w:val="sr-Latn-ME"/>
              </w:rPr>
              <w:t>učenik</w:t>
            </w:r>
          </w:p>
        </w:tc>
      </w:tr>
      <w:tr w:rsidR="002F45B7" w:rsidRPr="00824A84" w:rsidTr="002F45B7">
        <w:trPr>
          <w:trHeight w:val="11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5. Tim za inkluzivno obrazovanje i sprovođenje indeksa inkluzivnosti</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Logoped</w:t>
            </w:r>
            <w:r w:rsidRPr="00D31A77">
              <w:rPr>
                <w:rFonts w:ascii="Book Antiqua" w:hAnsi="Book Antiqua" w:cs="Times New Roman"/>
                <w:color w:val="000000" w:themeColor="text1"/>
                <w:sz w:val="22"/>
                <w:szCs w:val="22"/>
                <w:lang w:val="sr-Latn-ME"/>
              </w:rPr>
              <w:t>, Jadranka Gavranović, Milica Pušonjić</w:t>
            </w:r>
            <w:r>
              <w:rPr>
                <w:rFonts w:ascii="Book Antiqua" w:hAnsi="Book Antiqua" w:cs="Times New Roman"/>
                <w:color w:val="000000" w:themeColor="text1"/>
                <w:sz w:val="22"/>
                <w:szCs w:val="22"/>
                <w:lang w:val="sr-Latn-ME"/>
              </w:rPr>
              <w:t xml:space="preserve">, Milja Božović, </w:t>
            </w:r>
            <w:r w:rsidRPr="00D31A77">
              <w:rPr>
                <w:rFonts w:ascii="Book Antiqua" w:hAnsi="Book Antiqua" w:cs="Times New Roman"/>
                <w:color w:val="000000" w:themeColor="text1"/>
                <w:sz w:val="22"/>
                <w:szCs w:val="22"/>
                <w:lang w:val="sr-Latn-ME"/>
              </w:rPr>
              <w:t>odjeljenjske starješine</w:t>
            </w:r>
            <w:r>
              <w:rPr>
                <w:rFonts w:ascii="Book Antiqua" w:hAnsi="Book Antiqua" w:cs="Times New Roman"/>
                <w:color w:val="000000" w:themeColor="text1"/>
                <w:sz w:val="22"/>
                <w:szCs w:val="22"/>
                <w:lang w:val="sr-Latn-ME"/>
              </w:rPr>
              <w:t xml:space="preserve"> i roditelji</w:t>
            </w:r>
          </w:p>
        </w:tc>
      </w:tr>
      <w:tr w:rsidR="002F45B7" w:rsidRPr="00D31A77" w:rsidTr="002F45B7">
        <w:trPr>
          <w:trHeight w:val="8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6. Tim za karijerno vođenje</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Milica Pušonjić –koordinator, Jadranka Gavra</w:t>
            </w:r>
            <w:r>
              <w:rPr>
                <w:rFonts w:ascii="Book Antiqua" w:hAnsi="Book Antiqua" w:cs="Times New Roman"/>
                <w:color w:val="000000" w:themeColor="text1"/>
                <w:sz w:val="22"/>
                <w:szCs w:val="22"/>
                <w:lang w:val="sr-Latn-ME"/>
              </w:rPr>
              <w:t>nović, Dragana Lakušić, Vesna Čukić, Verica Tajić, Danijela Radoman</w:t>
            </w:r>
          </w:p>
        </w:tc>
      </w:tr>
      <w:tr w:rsidR="002F45B7" w:rsidRPr="00D31A77" w:rsidTr="002F45B7">
        <w:trPr>
          <w:trHeight w:val="9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7. Tim za prevenciju nasilja i diskriminacije</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Milic</w:t>
            </w:r>
            <w:r>
              <w:rPr>
                <w:rFonts w:ascii="Book Antiqua" w:hAnsi="Book Antiqua" w:cs="Times New Roman"/>
                <w:color w:val="000000" w:themeColor="text1"/>
                <w:sz w:val="22"/>
                <w:szCs w:val="22"/>
                <w:lang w:val="sr-Latn-ME"/>
              </w:rPr>
              <w:t>a Pušonjić - koordinator,</w:t>
            </w:r>
            <w:r w:rsidRPr="00D31A77">
              <w:rPr>
                <w:rFonts w:ascii="Book Antiqua" w:hAnsi="Book Antiqua" w:cs="Times New Roman"/>
                <w:color w:val="000000" w:themeColor="text1"/>
                <w:sz w:val="22"/>
                <w:szCs w:val="22"/>
                <w:lang w:val="sr-Latn-ME"/>
              </w:rPr>
              <w:t xml:space="preserve"> Milja Božović, Jadranka Gavranović,  odjeljenjske starješine</w:t>
            </w:r>
            <w:r>
              <w:rPr>
                <w:rFonts w:ascii="Book Antiqua" w:hAnsi="Book Antiqua" w:cs="Times New Roman"/>
                <w:color w:val="000000" w:themeColor="text1"/>
                <w:sz w:val="22"/>
                <w:szCs w:val="22"/>
                <w:lang w:val="sr-Latn-ME"/>
              </w:rPr>
              <w:t xml:space="preserve"> i asistent protiv </w:t>
            </w:r>
          </w:p>
        </w:tc>
      </w:tr>
      <w:tr w:rsidR="002F45B7" w:rsidRPr="00824A84" w:rsidTr="002F45B7">
        <w:trPr>
          <w:trHeight w:val="11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8. Tim za prevenciju ranog napuštanja školovanja</w:t>
            </w:r>
            <w:r>
              <w:rPr>
                <w:rFonts w:ascii="Book Antiqua" w:hAnsi="Book Antiqua" w:cs="Times New Roman"/>
                <w:color w:val="000000" w:themeColor="text1"/>
                <w:sz w:val="22"/>
                <w:szCs w:val="22"/>
                <w:lang w:val="sr-Latn-ME"/>
              </w:rPr>
              <w:t xml:space="preserve"> i podršku RE učenicima</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Jadranka Gavranović – koordina</w:t>
            </w:r>
            <w:r>
              <w:rPr>
                <w:rFonts w:ascii="Book Antiqua" w:hAnsi="Book Antiqua" w:cs="Times New Roman"/>
                <w:color w:val="000000" w:themeColor="text1"/>
                <w:sz w:val="22"/>
                <w:szCs w:val="22"/>
                <w:lang w:val="sr-Latn-ME"/>
              </w:rPr>
              <w:t>tor, Dragana Lakušić,</w:t>
            </w:r>
            <w:r w:rsidRPr="00D31A77">
              <w:rPr>
                <w:rFonts w:ascii="Book Antiqua" w:hAnsi="Book Antiqua" w:cs="Times New Roman"/>
                <w:color w:val="000000" w:themeColor="text1"/>
                <w:sz w:val="22"/>
                <w:szCs w:val="22"/>
                <w:lang w:val="sr-Latn-ME"/>
              </w:rPr>
              <w:t xml:space="preserve"> Milica Pušonjić, </w:t>
            </w:r>
            <w:r>
              <w:rPr>
                <w:rFonts w:ascii="Book Antiqua" w:hAnsi="Book Antiqua" w:cs="Times New Roman"/>
                <w:color w:val="000000" w:themeColor="text1"/>
                <w:sz w:val="22"/>
                <w:szCs w:val="22"/>
                <w:lang w:val="sr-Latn-ME"/>
              </w:rPr>
              <w:t xml:space="preserve">Jelena Stojanović, Zorica Slavković, </w:t>
            </w:r>
            <w:r w:rsidRPr="00D31A77">
              <w:rPr>
                <w:rFonts w:ascii="Book Antiqua" w:hAnsi="Book Antiqua" w:cs="Times New Roman"/>
                <w:color w:val="000000" w:themeColor="text1"/>
                <w:sz w:val="22"/>
                <w:szCs w:val="22"/>
                <w:lang w:val="sr-Latn-ME"/>
              </w:rPr>
              <w:t>odjeljenj</w:t>
            </w:r>
            <w:r>
              <w:rPr>
                <w:rFonts w:ascii="Book Antiqua" w:hAnsi="Book Antiqua" w:cs="Times New Roman"/>
                <w:color w:val="000000" w:themeColor="text1"/>
                <w:sz w:val="22"/>
                <w:szCs w:val="22"/>
                <w:lang w:val="sr-Latn-ME"/>
              </w:rPr>
              <w:t>ske starješine, Elvisa Nurković</w:t>
            </w:r>
            <w:r w:rsidRPr="00D31A77">
              <w:rPr>
                <w:rFonts w:ascii="Book Antiqua" w:hAnsi="Book Antiqua" w:cs="Times New Roman"/>
                <w:color w:val="000000" w:themeColor="text1"/>
                <w:sz w:val="22"/>
                <w:szCs w:val="22"/>
                <w:lang w:val="sr-Latn-ME"/>
              </w:rPr>
              <w:t xml:space="preserve"> medijatorka</w:t>
            </w:r>
          </w:p>
        </w:tc>
      </w:tr>
      <w:tr w:rsidR="002F45B7" w:rsidRPr="00D31A77" w:rsidTr="002F45B7">
        <w:trPr>
          <w:trHeight w:val="8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9. Tim za realizaciju programa prelaska iz predškolske u osnovnu školu</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Željka Adžić, Radmila Latinović, učiteljice I razreda</w:t>
            </w:r>
          </w:p>
        </w:tc>
      </w:tr>
      <w:tr w:rsidR="002F45B7" w:rsidRPr="00D31A77" w:rsidTr="002F45B7">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10. Tim za realizaciju programa prelaska iz razredne u predmetnu nastavu</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Logoped,</w:t>
            </w:r>
            <w:r w:rsidRPr="00D31A77">
              <w:rPr>
                <w:rFonts w:ascii="Book Antiqua" w:hAnsi="Book Antiqua" w:cs="Times New Roman"/>
                <w:color w:val="000000" w:themeColor="text1"/>
                <w:sz w:val="22"/>
                <w:szCs w:val="22"/>
                <w:lang w:val="sr-Latn-ME"/>
              </w:rPr>
              <w:t xml:space="preserve"> odjeljenjsko vijeće V i VI razreda</w:t>
            </w:r>
          </w:p>
        </w:tc>
      </w:tr>
      <w:tr w:rsidR="002F45B7" w:rsidRPr="00824A84" w:rsidTr="002F45B7">
        <w:trPr>
          <w:trHeight w:val="2427"/>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lastRenderedPageBreak/>
              <w:t>11. Tim za organizaciju i realizaciju kulturno-umjetničkih i sportskih aktivnosti i estetsko uređenje škole</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002E63"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rPr>
              <w:t>Nihada</w:t>
            </w:r>
            <w:r w:rsidRPr="00002E63">
              <w:rPr>
                <w:rFonts w:ascii="Book Antiqua" w:hAnsi="Book Antiqua" w:cs="Times New Roman"/>
                <w:color w:val="000000" w:themeColor="text1"/>
                <w:sz w:val="22"/>
                <w:szCs w:val="22"/>
                <w:lang w:val="sr-Latn-ME"/>
              </w:rPr>
              <w:t xml:space="preserve"> </w:t>
            </w:r>
            <w:r>
              <w:rPr>
                <w:rFonts w:ascii="Book Antiqua" w:hAnsi="Book Antiqua" w:cs="Times New Roman"/>
                <w:color w:val="000000" w:themeColor="text1"/>
                <w:sz w:val="22"/>
                <w:szCs w:val="22"/>
              </w:rPr>
              <w:t>Grbovi</w:t>
            </w:r>
            <w:r w:rsidRPr="00002E63">
              <w:rPr>
                <w:rFonts w:ascii="Book Antiqua" w:hAnsi="Book Antiqua" w:cs="Times New Roman"/>
                <w:color w:val="000000" w:themeColor="text1"/>
                <w:sz w:val="22"/>
                <w:szCs w:val="22"/>
                <w:lang w:val="sr-Latn-ME"/>
              </w:rPr>
              <w:t>ć-</w:t>
            </w:r>
            <w:r>
              <w:rPr>
                <w:rFonts w:ascii="Book Antiqua" w:hAnsi="Book Antiqua" w:cs="Times New Roman"/>
                <w:color w:val="000000" w:themeColor="text1"/>
                <w:sz w:val="22"/>
                <w:szCs w:val="22"/>
              </w:rPr>
              <w:t>koordinator</w:t>
            </w:r>
            <w:r w:rsidRPr="00002E63">
              <w:rPr>
                <w:rFonts w:ascii="Book Antiqua" w:hAnsi="Book Antiqua" w:cs="Times New Roman"/>
                <w:color w:val="000000" w:themeColor="text1"/>
                <w:sz w:val="22"/>
                <w:szCs w:val="22"/>
                <w:lang w:val="sr-Latn-ME"/>
              </w:rPr>
              <w:t xml:space="preserve">, </w:t>
            </w:r>
            <w:r w:rsidRPr="00D31A77">
              <w:rPr>
                <w:rFonts w:ascii="Book Antiqua" w:hAnsi="Book Antiqua" w:cs="Times New Roman"/>
                <w:color w:val="000000" w:themeColor="text1"/>
                <w:sz w:val="22"/>
                <w:szCs w:val="22"/>
              </w:rPr>
              <w:t>Vesna</w:t>
            </w:r>
            <w:r w:rsidRPr="00002E63">
              <w:rPr>
                <w:rFonts w:ascii="Book Antiqua" w:hAnsi="Book Antiqua" w:cs="Times New Roman"/>
                <w:color w:val="000000" w:themeColor="text1"/>
                <w:sz w:val="22"/>
                <w:szCs w:val="22"/>
                <w:lang w:val="sr-Latn-ME"/>
              </w:rPr>
              <w:t xml:space="preserve"> Č</w:t>
            </w:r>
            <w:r w:rsidRPr="00D31A77">
              <w:rPr>
                <w:rFonts w:ascii="Book Antiqua" w:hAnsi="Book Antiqua" w:cs="Times New Roman"/>
                <w:color w:val="000000" w:themeColor="text1"/>
                <w:sz w:val="22"/>
                <w:szCs w:val="22"/>
              </w:rPr>
              <w:t>uki</w:t>
            </w:r>
            <w:r w:rsidRPr="00002E63">
              <w:rPr>
                <w:rFonts w:ascii="Book Antiqua" w:hAnsi="Book Antiqua" w:cs="Times New Roman"/>
                <w:color w:val="000000" w:themeColor="text1"/>
                <w:sz w:val="22"/>
                <w:szCs w:val="22"/>
                <w:lang w:val="sr-Latn-ME"/>
              </w:rPr>
              <w:t xml:space="preserve">ć, </w:t>
            </w:r>
            <w:r>
              <w:rPr>
                <w:rFonts w:ascii="Book Antiqua" w:hAnsi="Book Antiqua" w:cs="Times New Roman"/>
                <w:color w:val="000000" w:themeColor="text1"/>
                <w:sz w:val="22"/>
                <w:szCs w:val="22"/>
              </w:rPr>
              <w:t>Tedi</w:t>
            </w:r>
            <w:r w:rsidRPr="00002E63">
              <w:rPr>
                <w:rFonts w:ascii="Book Antiqua" w:hAnsi="Book Antiqua" w:cs="Times New Roman"/>
                <w:color w:val="000000" w:themeColor="text1"/>
                <w:sz w:val="22"/>
                <w:szCs w:val="22"/>
                <w:lang w:val="sr-Latn-ME"/>
              </w:rPr>
              <w:t xml:space="preserve"> </w:t>
            </w:r>
            <w:r>
              <w:rPr>
                <w:rFonts w:ascii="Book Antiqua" w:hAnsi="Book Antiqua" w:cs="Times New Roman"/>
                <w:color w:val="000000" w:themeColor="text1"/>
                <w:sz w:val="22"/>
                <w:szCs w:val="22"/>
              </w:rPr>
              <w:t>Kljajevi</w:t>
            </w:r>
            <w:r w:rsidRPr="00002E63">
              <w:rPr>
                <w:rFonts w:ascii="Book Antiqua" w:hAnsi="Book Antiqua" w:cs="Times New Roman"/>
                <w:color w:val="000000" w:themeColor="text1"/>
                <w:sz w:val="22"/>
                <w:szCs w:val="22"/>
                <w:lang w:val="sr-Latn-ME"/>
              </w:rPr>
              <w:t xml:space="preserve">ć, </w:t>
            </w:r>
            <w:r>
              <w:rPr>
                <w:rFonts w:ascii="Book Antiqua" w:hAnsi="Book Antiqua" w:cs="Times New Roman"/>
                <w:color w:val="000000" w:themeColor="text1"/>
                <w:sz w:val="22"/>
                <w:szCs w:val="22"/>
              </w:rPr>
              <w:t>Bo</w:t>
            </w:r>
            <w:r w:rsidRPr="00002E63">
              <w:rPr>
                <w:rFonts w:ascii="Book Antiqua" w:hAnsi="Book Antiqua" w:cs="Times New Roman"/>
                <w:color w:val="000000" w:themeColor="text1"/>
                <w:sz w:val="22"/>
                <w:szCs w:val="22"/>
                <w:lang w:val="sr-Latn-ME"/>
              </w:rPr>
              <w:t>ž</w:t>
            </w:r>
            <w:r>
              <w:rPr>
                <w:rFonts w:ascii="Book Antiqua" w:hAnsi="Book Antiqua" w:cs="Times New Roman"/>
                <w:color w:val="000000" w:themeColor="text1"/>
                <w:sz w:val="22"/>
                <w:szCs w:val="22"/>
              </w:rPr>
              <w:t>ica</w:t>
            </w:r>
            <w:r w:rsidRPr="00002E63">
              <w:rPr>
                <w:rFonts w:ascii="Book Antiqua" w:hAnsi="Book Antiqua" w:cs="Times New Roman"/>
                <w:color w:val="000000" w:themeColor="text1"/>
                <w:sz w:val="22"/>
                <w:szCs w:val="22"/>
                <w:lang w:val="sr-Latn-ME"/>
              </w:rPr>
              <w:t xml:space="preserve"> </w:t>
            </w:r>
            <w:r>
              <w:rPr>
                <w:rFonts w:ascii="Book Antiqua" w:hAnsi="Book Antiqua" w:cs="Times New Roman"/>
                <w:color w:val="000000" w:themeColor="text1"/>
                <w:sz w:val="22"/>
                <w:szCs w:val="22"/>
              </w:rPr>
              <w:t>Savovi</w:t>
            </w:r>
            <w:r w:rsidRPr="00002E63">
              <w:rPr>
                <w:rFonts w:ascii="Book Antiqua" w:hAnsi="Book Antiqua" w:cs="Times New Roman"/>
                <w:color w:val="000000" w:themeColor="text1"/>
                <w:sz w:val="22"/>
                <w:szCs w:val="22"/>
                <w:lang w:val="sr-Latn-ME"/>
              </w:rPr>
              <w:t xml:space="preserve">ć, </w:t>
            </w:r>
            <w:r w:rsidRPr="00D31A77">
              <w:rPr>
                <w:rFonts w:ascii="Book Antiqua" w:hAnsi="Book Antiqua" w:cs="Times New Roman"/>
                <w:color w:val="000000" w:themeColor="text1"/>
                <w:sz w:val="22"/>
                <w:szCs w:val="22"/>
              </w:rPr>
              <w:t>Jelena</w:t>
            </w:r>
            <w:r w:rsidRPr="00002E63">
              <w:rPr>
                <w:rFonts w:ascii="Book Antiqua" w:hAnsi="Book Antiqua" w:cs="Times New Roman"/>
                <w:color w:val="000000" w:themeColor="text1"/>
                <w:sz w:val="22"/>
                <w:szCs w:val="22"/>
                <w:lang w:val="sr-Latn-ME"/>
              </w:rPr>
              <w:t xml:space="preserve"> </w:t>
            </w:r>
            <w:r w:rsidRPr="00D31A77">
              <w:rPr>
                <w:rFonts w:ascii="Book Antiqua" w:hAnsi="Book Antiqua" w:cs="Times New Roman"/>
                <w:color w:val="000000" w:themeColor="text1"/>
                <w:sz w:val="22"/>
                <w:szCs w:val="22"/>
              </w:rPr>
              <w:t>Vukoti</w:t>
            </w:r>
            <w:r w:rsidRPr="00002E63">
              <w:rPr>
                <w:rFonts w:ascii="Book Antiqua" w:hAnsi="Book Antiqua" w:cs="Times New Roman"/>
                <w:color w:val="000000" w:themeColor="text1"/>
                <w:sz w:val="22"/>
                <w:szCs w:val="22"/>
                <w:lang w:val="sr-Latn-ME"/>
              </w:rPr>
              <w:t xml:space="preserve">ć- </w:t>
            </w:r>
            <w:r w:rsidRPr="00D31A77">
              <w:rPr>
                <w:rFonts w:ascii="Book Antiqua" w:hAnsi="Book Antiqua" w:cs="Times New Roman"/>
                <w:color w:val="000000" w:themeColor="text1"/>
                <w:sz w:val="22"/>
                <w:szCs w:val="22"/>
              </w:rPr>
              <w:t>zadu</w:t>
            </w:r>
            <w:r w:rsidRPr="00002E63">
              <w:rPr>
                <w:rFonts w:ascii="Book Antiqua" w:hAnsi="Book Antiqua" w:cs="Times New Roman"/>
                <w:color w:val="000000" w:themeColor="text1"/>
                <w:sz w:val="22"/>
                <w:szCs w:val="22"/>
                <w:lang w:val="sr-Latn-ME"/>
              </w:rPr>
              <w:t>ž</w:t>
            </w:r>
            <w:r w:rsidRPr="00D31A77">
              <w:rPr>
                <w:rFonts w:ascii="Book Antiqua" w:hAnsi="Book Antiqua" w:cs="Times New Roman"/>
                <w:color w:val="000000" w:themeColor="text1"/>
                <w:sz w:val="22"/>
                <w:szCs w:val="22"/>
              </w:rPr>
              <w:t>ena</w:t>
            </w:r>
            <w:r w:rsidRPr="00002E63">
              <w:rPr>
                <w:rFonts w:ascii="Book Antiqua" w:hAnsi="Book Antiqua" w:cs="Times New Roman"/>
                <w:color w:val="000000" w:themeColor="text1"/>
                <w:sz w:val="22"/>
                <w:szCs w:val="22"/>
                <w:lang w:val="sr-Latn-ME"/>
              </w:rPr>
              <w:t xml:space="preserve"> </w:t>
            </w:r>
            <w:r w:rsidRPr="00D31A77">
              <w:rPr>
                <w:rFonts w:ascii="Book Antiqua" w:hAnsi="Book Antiqua" w:cs="Times New Roman"/>
                <w:color w:val="000000" w:themeColor="text1"/>
                <w:sz w:val="22"/>
                <w:szCs w:val="22"/>
              </w:rPr>
              <w:t>z</w:t>
            </w:r>
            <w:r>
              <w:rPr>
                <w:rFonts w:ascii="Book Antiqua" w:hAnsi="Book Antiqua" w:cs="Times New Roman"/>
                <w:color w:val="000000" w:themeColor="text1"/>
                <w:sz w:val="22"/>
                <w:szCs w:val="22"/>
              </w:rPr>
              <w:t>a</w:t>
            </w:r>
            <w:r w:rsidRPr="00002E63">
              <w:rPr>
                <w:rFonts w:ascii="Book Antiqua" w:hAnsi="Book Antiqua" w:cs="Times New Roman"/>
                <w:color w:val="000000" w:themeColor="text1"/>
                <w:sz w:val="22"/>
                <w:szCs w:val="22"/>
                <w:lang w:val="sr-Latn-ME"/>
              </w:rPr>
              <w:t xml:space="preserve"> </w:t>
            </w:r>
            <w:r>
              <w:rPr>
                <w:rFonts w:ascii="Book Antiqua" w:hAnsi="Book Antiqua" w:cs="Times New Roman"/>
                <w:color w:val="000000" w:themeColor="text1"/>
                <w:sz w:val="22"/>
                <w:szCs w:val="22"/>
              </w:rPr>
              <w:t>muzi</w:t>
            </w:r>
            <w:r w:rsidRPr="00002E63">
              <w:rPr>
                <w:rFonts w:ascii="Book Antiqua" w:hAnsi="Book Antiqua" w:cs="Times New Roman"/>
                <w:color w:val="000000" w:themeColor="text1"/>
                <w:sz w:val="22"/>
                <w:szCs w:val="22"/>
                <w:lang w:val="sr-Latn-ME"/>
              </w:rPr>
              <w:t>č</w:t>
            </w:r>
            <w:r>
              <w:rPr>
                <w:rFonts w:ascii="Book Antiqua" w:hAnsi="Book Antiqua" w:cs="Times New Roman"/>
                <w:color w:val="000000" w:themeColor="text1"/>
                <w:sz w:val="22"/>
                <w:szCs w:val="22"/>
              </w:rPr>
              <w:t>ki</w:t>
            </w:r>
            <w:r w:rsidRPr="00002E63">
              <w:rPr>
                <w:rFonts w:ascii="Book Antiqua" w:hAnsi="Book Antiqua" w:cs="Times New Roman"/>
                <w:color w:val="000000" w:themeColor="text1"/>
                <w:sz w:val="22"/>
                <w:szCs w:val="22"/>
                <w:lang w:val="sr-Latn-ME"/>
              </w:rPr>
              <w:t xml:space="preserve">  </w:t>
            </w:r>
            <w:r>
              <w:rPr>
                <w:rFonts w:ascii="Book Antiqua" w:hAnsi="Book Antiqua" w:cs="Times New Roman"/>
                <w:color w:val="000000" w:themeColor="text1"/>
                <w:sz w:val="22"/>
                <w:szCs w:val="22"/>
              </w:rPr>
              <w:t>program</w:t>
            </w:r>
            <w:r w:rsidRPr="00002E63">
              <w:rPr>
                <w:rFonts w:ascii="Book Antiqua" w:hAnsi="Book Antiqua" w:cs="Times New Roman"/>
                <w:color w:val="000000" w:themeColor="text1"/>
                <w:sz w:val="22"/>
                <w:szCs w:val="22"/>
                <w:lang w:val="sr-Latn-ME"/>
              </w:rPr>
              <w:t xml:space="preserve">, </w:t>
            </w:r>
            <w:r>
              <w:rPr>
                <w:rFonts w:ascii="Book Antiqua" w:hAnsi="Book Antiqua" w:cs="Times New Roman"/>
                <w:color w:val="000000" w:themeColor="text1"/>
                <w:sz w:val="22"/>
                <w:szCs w:val="22"/>
              </w:rPr>
              <w:t>Milena</w:t>
            </w:r>
            <w:r w:rsidRPr="00002E63">
              <w:rPr>
                <w:rFonts w:ascii="Book Antiqua" w:hAnsi="Book Antiqua" w:cs="Times New Roman"/>
                <w:color w:val="000000" w:themeColor="text1"/>
                <w:sz w:val="22"/>
                <w:szCs w:val="22"/>
                <w:lang w:val="sr-Latn-ME"/>
              </w:rPr>
              <w:t xml:space="preserve"> </w:t>
            </w:r>
            <w:r>
              <w:rPr>
                <w:rFonts w:ascii="Book Antiqua" w:hAnsi="Book Antiqua" w:cs="Times New Roman"/>
                <w:color w:val="000000" w:themeColor="text1"/>
                <w:sz w:val="22"/>
                <w:szCs w:val="22"/>
              </w:rPr>
              <w:t>Radonji</w:t>
            </w:r>
            <w:r w:rsidRPr="00002E63">
              <w:rPr>
                <w:rFonts w:ascii="Book Antiqua" w:hAnsi="Book Antiqua" w:cs="Times New Roman"/>
                <w:color w:val="000000" w:themeColor="text1"/>
                <w:sz w:val="22"/>
                <w:szCs w:val="22"/>
                <w:lang w:val="sr-Latn-ME"/>
              </w:rPr>
              <w:t xml:space="preserve">ć, </w:t>
            </w:r>
            <w:r>
              <w:rPr>
                <w:rFonts w:ascii="Book Antiqua" w:hAnsi="Book Antiqua" w:cs="Times New Roman"/>
                <w:color w:val="000000" w:themeColor="text1"/>
                <w:sz w:val="22"/>
                <w:szCs w:val="22"/>
              </w:rPr>
              <w:t>An</w:t>
            </w:r>
            <w:r w:rsidRPr="00002E63">
              <w:rPr>
                <w:rFonts w:ascii="Book Antiqua" w:hAnsi="Book Antiqua" w:cs="Times New Roman"/>
                <w:color w:val="000000" w:themeColor="text1"/>
                <w:sz w:val="22"/>
                <w:szCs w:val="22"/>
                <w:lang w:val="sr-Latn-ME"/>
              </w:rPr>
              <w:t>đ</w:t>
            </w:r>
            <w:r>
              <w:rPr>
                <w:rFonts w:ascii="Book Antiqua" w:hAnsi="Book Antiqua" w:cs="Times New Roman"/>
                <w:color w:val="000000" w:themeColor="text1"/>
                <w:sz w:val="22"/>
                <w:szCs w:val="22"/>
              </w:rPr>
              <w:t>ela</w:t>
            </w:r>
            <w:r w:rsidRPr="00002E63">
              <w:rPr>
                <w:rFonts w:ascii="Book Antiqua" w:hAnsi="Book Antiqua" w:cs="Times New Roman"/>
                <w:color w:val="000000" w:themeColor="text1"/>
                <w:sz w:val="22"/>
                <w:szCs w:val="22"/>
                <w:lang w:val="sr-Latn-ME"/>
              </w:rPr>
              <w:t xml:space="preserve"> Šć</w:t>
            </w:r>
            <w:r>
              <w:rPr>
                <w:rFonts w:ascii="Book Antiqua" w:hAnsi="Book Antiqua" w:cs="Times New Roman"/>
                <w:color w:val="000000" w:themeColor="text1"/>
                <w:sz w:val="22"/>
                <w:szCs w:val="22"/>
              </w:rPr>
              <w:t>eki</w:t>
            </w:r>
            <w:r w:rsidRPr="00002E63">
              <w:rPr>
                <w:rFonts w:ascii="Book Antiqua" w:hAnsi="Book Antiqua" w:cs="Times New Roman"/>
                <w:color w:val="000000" w:themeColor="text1"/>
                <w:sz w:val="22"/>
                <w:szCs w:val="22"/>
                <w:lang w:val="sr-Latn-ME"/>
              </w:rPr>
              <w:t xml:space="preserve">ć, </w:t>
            </w:r>
            <w:r w:rsidRPr="00D31A77">
              <w:rPr>
                <w:rFonts w:ascii="Book Antiqua" w:hAnsi="Book Antiqua" w:cs="Times New Roman"/>
                <w:color w:val="000000" w:themeColor="text1"/>
                <w:sz w:val="22"/>
                <w:szCs w:val="22"/>
              </w:rPr>
              <w:t>Bran</w:t>
            </w:r>
            <w:r>
              <w:rPr>
                <w:rFonts w:ascii="Book Antiqua" w:hAnsi="Book Antiqua" w:cs="Times New Roman"/>
                <w:color w:val="000000" w:themeColor="text1"/>
                <w:sz w:val="22"/>
                <w:szCs w:val="22"/>
              </w:rPr>
              <w:t>a</w:t>
            </w:r>
            <w:r w:rsidRPr="00002E63">
              <w:rPr>
                <w:rFonts w:ascii="Book Antiqua" w:hAnsi="Book Antiqua" w:cs="Times New Roman"/>
                <w:color w:val="000000" w:themeColor="text1"/>
                <w:sz w:val="22"/>
                <w:szCs w:val="22"/>
                <w:lang w:val="sr-Latn-ME"/>
              </w:rPr>
              <w:t xml:space="preserve"> </w:t>
            </w:r>
            <w:r>
              <w:rPr>
                <w:rFonts w:ascii="Book Antiqua" w:hAnsi="Book Antiqua" w:cs="Times New Roman"/>
                <w:color w:val="000000" w:themeColor="text1"/>
                <w:sz w:val="22"/>
                <w:szCs w:val="22"/>
              </w:rPr>
              <w:t>Drakulovi</w:t>
            </w:r>
            <w:r w:rsidRPr="00002E63">
              <w:rPr>
                <w:rFonts w:ascii="Book Antiqua" w:hAnsi="Book Antiqua" w:cs="Times New Roman"/>
                <w:color w:val="000000" w:themeColor="text1"/>
                <w:sz w:val="22"/>
                <w:szCs w:val="22"/>
                <w:lang w:val="sr-Latn-ME"/>
              </w:rPr>
              <w:t xml:space="preserve">ć, </w:t>
            </w:r>
            <w:r w:rsidRPr="00D31A77">
              <w:rPr>
                <w:rFonts w:ascii="Book Antiqua" w:hAnsi="Book Antiqua" w:cs="Times New Roman"/>
                <w:color w:val="000000" w:themeColor="text1"/>
                <w:sz w:val="22"/>
                <w:szCs w:val="22"/>
              </w:rPr>
              <w:t>Ana</w:t>
            </w:r>
            <w:r w:rsidRPr="00002E63">
              <w:rPr>
                <w:rFonts w:ascii="Book Antiqua" w:hAnsi="Book Antiqua" w:cs="Times New Roman"/>
                <w:color w:val="000000" w:themeColor="text1"/>
                <w:sz w:val="22"/>
                <w:szCs w:val="22"/>
                <w:lang w:val="sr-Latn-ME"/>
              </w:rPr>
              <w:t xml:space="preserve"> </w:t>
            </w:r>
            <w:r w:rsidRPr="00D31A77">
              <w:rPr>
                <w:rFonts w:ascii="Book Antiqua" w:hAnsi="Book Antiqua" w:cs="Times New Roman"/>
                <w:color w:val="000000" w:themeColor="text1"/>
                <w:sz w:val="22"/>
                <w:szCs w:val="22"/>
              </w:rPr>
              <w:t>Ra</w:t>
            </w:r>
            <w:r w:rsidRPr="00002E63">
              <w:rPr>
                <w:rFonts w:ascii="Book Antiqua" w:hAnsi="Book Antiqua" w:cs="Times New Roman"/>
                <w:color w:val="000000" w:themeColor="text1"/>
                <w:sz w:val="22"/>
                <w:szCs w:val="22"/>
                <w:lang w:val="sr-Latn-ME"/>
              </w:rPr>
              <w:t>č</w:t>
            </w:r>
            <w:r w:rsidRPr="00D31A77">
              <w:rPr>
                <w:rFonts w:ascii="Book Antiqua" w:hAnsi="Book Antiqua" w:cs="Times New Roman"/>
                <w:color w:val="000000" w:themeColor="text1"/>
                <w:sz w:val="22"/>
                <w:szCs w:val="22"/>
              </w:rPr>
              <w:t>i</w:t>
            </w:r>
            <w:r w:rsidRPr="00002E63">
              <w:rPr>
                <w:rFonts w:ascii="Book Antiqua" w:hAnsi="Book Antiqua" w:cs="Times New Roman"/>
                <w:color w:val="000000" w:themeColor="text1"/>
                <w:sz w:val="22"/>
                <w:szCs w:val="22"/>
                <w:lang w:val="sr-Latn-ME"/>
              </w:rPr>
              <w:t>ć</w:t>
            </w:r>
          </w:p>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Gordana Mijanović- koordinator za estetsko uređenje škole</w:t>
            </w:r>
            <w:r>
              <w:rPr>
                <w:rFonts w:ascii="Book Antiqua" w:hAnsi="Book Antiqua" w:cs="Times New Roman"/>
                <w:color w:val="000000" w:themeColor="text1"/>
                <w:sz w:val="22"/>
                <w:szCs w:val="22"/>
                <w:lang w:val="sr-Latn-ME"/>
              </w:rPr>
              <w:t>, Danijela Milić, Zdenka Stamatović, Latinović,</w:t>
            </w:r>
            <w:r w:rsidRPr="00D31A77">
              <w:rPr>
                <w:rFonts w:ascii="Book Antiqua" w:hAnsi="Book Antiqua" w:cs="Times New Roman"/>
                <w:color w:val="000000" w:themeColor="text1"/>
                <w:sz w:val="22"/>
                <w:szCs w:val="22"/>
                <w:lang w:val="sr-Latn-ME"/>
              </w:rPr>
              <w:t xml:space="preserve"> </w:t>
            </w:r>
          </w:p>
        </w:tc>
      </w:tr>
      <w:tr w:rsidR="002F45B7" w:rsidRPr="00824A84" w:rsidTr="002F45B7">
        <w:trPr>
          <w:trHeight w:val="946"/>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 xml:space="preserve">12. Tim za realizaciju programa  </w:t>
            </w:r>
            <w:r w:rsidRPr="00D31A77">
              <w:rPr>
                <w:rFonts w:ascii="Book Antiqua" w:hAnsi="Book Antiqua" w:cs="Times New Roman"/>
                <w:i/>
                <w:color w:val="000000" w:themeColor="text1"/>
                <w:sz w:val="22"/>
                <w:szCs w:val="22"/>
                <w:lang w:val="sr-Latn-ME"/>
              </w:rPr>
              <w:t>Moje vrijednosti, vještine i vrline</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Danijela Milić</w:t>
            </w:r>
            <w:r w:rsidRPr="00D31A77">
              <w:rPr>
                <w:rFonts w:ascii="Book Antiqua" w:hAnsi="Book Antiqua" w:cs="Times New Roman"/>
                <w:color w:val="000000" w:themeColor="text1"/>
                <w:sz w:val="22"/>
                <w:szCs w:val="22"/>
                <w:lang w:val="sr-Latn-ME"/>
              </w:rPr>
              <w:t xml:space="preserve"> – ko</w:t>
            </w:r>
            <w:r>
              <w:rPr>
                <w:rFonts w:ascii="Book Antiqua" w:hAnsi="Book Antiqua" w:cs="Times New Roman"/>
                <w:color w:val="000000" w:themeColor="text1"/>
                <w:sz w:val="22"/>
                <w:szCs w:val="22"/>
                <w:lang w:val="sr-Latn-ME"/>
              </w:rPr>
              <w:t>ordinator, Dragana Lakušić, Dušica Janketić, Gordana Mijanović, Lakić Janketić</w:t>
            </w:r>
            <w:r w:rsidRPr="00D31A77">
              <w:rPr>
                <w:rFonts w:ascii="Book Antiqua" w:hAnsi="Book Antiqua" w:cs="Times New Roman"/>
                <w:color w:val="000000" w:themeColor="text1"/>
                <w:sz w:val="22"/>
                <w:szCs w:val="22"/>
                <w:lang w:val="sr-Latn-ME"/>
              </w:rPr>
              <w:t xml:space="preserve"> i odjeljenjske starješine</w:t>
            </w:r>
          </w:p>
        </w:tc>
      </w:tr>
      <w:tr w:rsidR="002F45B7" w:rsidRPr="00D31A77" w:rsidTr="002F45B7">
        <w:trPr>
          <w:trHeight w:val="9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13. Tim za realizaciju edukativnih programa (</w:t>
            </w:r>
            <w:r w:rsidRPr="00D31A77">
              <w:rPr>
                <w:rFonts w:ascii="Book Antiqua" w:hAnsi="Book Antiqua" w:cs="Times New Roman"/>
                <w:i/>
                <w:color w:val="000000" w:themeColor="text1"/>
                <w:sz w:val="22"/>
                <w:szCs w:val="22"/>
                <w:lang w:val="sr-Latn-ME"/>
              </w:rPr>
              <w:t>Eko škola,</w:t>
            </w:r>
            <w:r w:rsidRPr="00D31A77">
              <w:rPr>
                <w:rFonts w:ascii="Book Antiqua" w:hAnsi="Book Antiqua" w:cs="Times New Roman"/>
                <w:color w:val="000000" w:themeColor="text1"/>
                <w:sz w:val="22"/>
                <w:szCs w:val="22"/>
                <w:lang w:val="sr-Latn-ME"/>
              </w:rPr>
              <w:t xml:space="preserve"> bolesti zavisnosti i reproduktivno zdravlje)</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Jelisava Garović</w:t>
            </w:r>
            <w:r w:rsidRPr="00D31A77">
              <w:rPr>
                <w:rFonts w:ascii="Book Antiqua" w:hAnsi="Book Antiqua" w:cs="Times New Roman"/>
                <w:color w:val="000000" w:themeColor="text1"/>
                <w:sz w:val="22"/>
                <w:szCs w:val="22"/>
                <w:lang w:val="sr-Latn-ME"/>
              </w:rPr>
              <w:t>-koordinator,</w:t>
            </w:r>
            <w:r>
              <w:rPr>
                <w:rFonts w:ascii="Book Antiqua" w:hAnsi="Book Antiqua" w:cs="Times New Roman"/>
                <w:color w:val="000000" w:themeColor="text1"/>
                <w:sz w:val="22"/>
                <w:szCs w:val="22"/>
                <w:lang w:val="sr-Latn-ME"/>
              </w:rPr>
              <w:t xml:space="preserve"> Svetlana Vučević,</w:t>
            </w:r>
            <w:r w:rsidRPr="00D31A77">
              <w:rPr>
                <w:rFonts w:ascii="Book Antiqua" w:hAnsi="Book Antiqua" w:cs="Times New Roman"/>
                <w:color w:val="000000" w:themeColor="text1"/>
                <w:sz w:val="22"/>
                <w:szCs w:val="22"/>
                <w:lang w:val="sr-Latn-ME"/>
              </w:rPr>
              <w:t xml:space="preserve"> Stefan Lazarević</w:t>
            </w:r>
            <w:r>
              <w:rPr>
                <w:rFonts w:ascii="Book Antiqua" w:hAnsi="Book Antiqua" w:cs="Times New Roman"/>
                <w:color w:val="000000" w:themeColor="text1"/>
                <w:sz w:val="22"/>
                <w:szCs w:val="22"/>
                <w:lang w:val="sr-Latn-ME"/>
              </w:rPr>
              <w:t xml:space="preserve">, </w:t>
            </w:r>
            <w:r w:rsidRPr="00D31A77">
              <w:rPr>
                <w:rFonts w:ascii="Book Antiqua" w:hAnsi="Book Antiqua" w:cs="Times New Roman"/>
                <w:color w:val="000000" w:themeColor="text1"/>
                <w:sz w:val="22"/>
                <w:szCs w:val="22"/>
                <w:lang w:val="sr-Latn-ME"/>
              </w:rPr>
              <w:t>Ana Račić</w:t>
            </w:r>
          </w:p>
        </w:tc>
      </w:tr>
      <w:tr w:rsidR="002F45B7" w:rsidRPr="00D31A77" w:rsidTr="002F45B7">
        <w:trPr>
          <w:trHeight w:val="9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14. Tim za realizaciju Vještine za odrastanje</w:t>
            </w:r>
          </w:p>
        </w:tc>
        <w:tc>
          <w:tcPr>
            <w:tcW w:w="5979" w:type="dxa"/>
            <w:tcBorders>
              <w:top w:val="single" w:sz="4" w:space="0" w:color="auto"/>
              <w:left w:val="single" w:sz="4" w:space="0" w:color="auto"/>
              <w:bottom w:val="single" w:sz="4" w:space="0" w:color="auto"/>
              <w:right w:val="single" w:sz="4" w:space="0" w:color="auto"/>
            </w:tcBorders>
            <w:vAlign w:val="center"/>
          </w:tcPr>
          <w:p w:rsidR="002F45B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Milica Pušonjić- koordinator, Kristina Vučetič, Tijana Vulić</w:t>
            </w:r>
          </w:p>
        </w:tc>
      </w:tr>
      <w:tr w:rsidR="002F45B7" w:rsidRPr="00D31A77" w:rsidTr="002F45B7">
        <w:trPr>
          <w:trHeight w:val="9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15. Tim za realizaciju programa Brižne porodice</w:t>
            </w:r>
          </w:p>
        </w:tc>
        <w:tc>
          <w:tcPr>
            <w:tcW w:w="5979" w:type="dxa"/>
            <w:tcBorders>
              <w:top w:val="single" w:sz="4" w:space="0" w:color="auto"/>
              <w:left w:val="single" w:sz="4" w:space="0" w:color="auto"/>
              <w:bottom w:val="single" w:sz="4" w:space="0" w:color="auto"/>
              <w:right w:val="single" w:sz="4" w:space="0" w:color="auto"/>
            </w:tcBorders>
            <w:vAlign w:val="center"/>
          </w:tcPr>
          <w:p w:rsidR="002F45B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Milica Pušonjić- koordinator, Jadranka Gavranović, Milja Božović</w:t>
            </w:r>
          </w:p>
        </w:tc>
      </w:tr>
      <w:tr w:rsidR="002F45B7" w:rsidRPr="00D31A77" w:rsidTr="002F45B7">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16</w:t>
            </w:r>
            <w:r w:rsidRPr="00D31A77">
              <w:rPr>
                <w:rFonts w:ascii="Book Antiqua" w:hAnsi="Book Antiqua" w:cs="Times New Roman"/>
                <w:color w:val="000000" w:themeColor="text1"/>
                <w:sz w:val="22"/>
                <w:szCs w:val="22"/>
                <w:lang w:val="sr-Latn-ME"/>
              </w:rPr>
              <w:t>. Đački parlament</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Tedi Kljajević</w:t>
            </w:r>
            <w:r w:rsidRPr="00D31A77">
              <w:rPr>
                <w:rFonts w:ascii="Book Antiqua" w:hAnsi="Book Antiqua" w:cs="Times New Roman"/>
                <w:color w:val="000000" w:themeColor="text1"/>
                <w:sz w:val="22"/>
                <w:szCs w:val="22"/>
                <w:lang w:val="sr-Latn-ME"/>
              </w:rPr>
              <w:t>- koordinator</w:t>
            </w:r>
          </w:p>
        </w:tc>
      </w:tr>
      <w:tr w:rsidR="002F45B7" w:rsidRPr="00D31A77" w:rsidTr="002F45B7">
        <w:trPr>
          <w:trHeight w:val="416"/>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17</w:t>
            </w:r>
            <w:r w:rsidRPr="00D31A77">
              <w:rPr>
                <w:rFonts w:ascii="Book Antiqua" w:hAnsi="Book Antiqua" w:cs="Times New Roman"/>
                <w:color w:val="000000" w:themeColor="text1"/>
                <w:sz w:val="22"/>
                <w:szCs w:val="22"/>
                <w:lang w:val="sr-Latn-ME"/>
              </w:rPr>
              <w:t>. Tim za integraciju stranaca</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rPr>
                <w:rFonts w:ascii="Book Antiqua" w:hAnsi="Book Antiqua" w:cs="Times New Roman"/>
                <w:color w:val="000000" w:themeColor="text1"/>
                <w:sz w:val="22"/>
                <w:szCs w:val="22"/>
                <w:lang w:val="sr-Latn-ME"/>
              </w:rPr>
            </w:pPr>
            <w:r w:rsidRPr="00D31A77">
              <w:rPr>
                <w:rFonts w:ascii="Book Antiqua" w:hAnsi="Book Antiqua" w:cs="Times New Roman"/>
                <w:color w:val="000000" w:themeColor="text1"/>
                <w:sz w:val="22"/>
                <w:szCs w:val="22"/>
                <w:lang w:val="sr-Latn-ME"/>
              </w:rPr>
              <w:t xml:space="preserve">Svetlana Vučević </w:t>
            </w:r>
            <w:r>
              <w:rPr>
                <w:rFonts w:ascii="Book Antiqua" w:hAnsi="Book Antiqua" w:cs="Times New Roman"/>
                <w:color w:val="000000" w:themeColor="text1"/>
                <w:sz w:val="22"/>
                <w:szCs w:val="22"/>
                <w:lang w:val="sr-Latn-ME"/>
              </w:rPr>
              <w:t>-koordinator, Ana Remiković, Dragana Lakušić</w:t>
            </w:r>
          </w:p>
        </w:tc>
      </w:tr>
      <w:tr w:rsidR="002F45B7" w:rsidRPr="00824A84" w:rsidTr="002F45B7">
        <w:trPr>
          <w:trHeight w:val="8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18</w:t>
            </w:r>
            <w:r w:rsidRPr="00D31A77">
              <w:rPr>
                <w:rFonts w:ascii="Book Antiqua" w:hAnsi="Book Antiqua" w:cs="Times New Roman"/>
                <w:color w:val="000000" w:themeColor="text1"/>
                <w:sz w:val="22"/>
                <w:szCs w:val="22"/>
                <w:lang w:val="sr-Latn-ME"/>
              </w:rPr>
              <w:t>. Klub za mikrobit</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4C58B9"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Dragana Mihaljević</w:t>
            </w:r>
            <w:r w:rsidR="002F45B7" w:rsidRPr="00D31A77">
              <w:rPr>
                <w:rFonts w:ascii="Book Antiqua" w:hAnsi="Book Antiqua" w:cs="Times New Roman"/>
                <w:color w:val="000000" w:themeColor="text1"/>
                <w:sz w:val="22"/>
                <w:szCs w:val="22"/>
                <w:lang w:val="sr-Latn-ME"/>
              </w:rPr>
              <w:t>- koord</w:t>
            </w:r>
            <w:r>
              <w:rPr>
                <w:rFonts w:ascii="Book Antiqua" w:hAnsi="Book Antiqua" w:cs="Times New Roman"/>
                <w:color w:val="000000" w:themeColor="text1"/>
                <w:sz w:val="22"/>
                <w:szCs w:val="22"/>
                <w:lang w:val="sr-Latn-ME"/>
              </w:rPr>
              <w:t>inator, Vladana Marković</w:t>
            </w:r>
            <w:r w:rsidR="002F45B7" w:rsidRPr="00D31A77">
              <w:rPr>
                <w:rFonts w:ascii="Book Antiqua" w:hAnsi="Book Antiqua" w:cs="Times New Roman"/>
                <w:color w:val="000000" w:themeColor="text1"/>
                <w:sz w:val="22"/>
                <w:szCs w:val="22"/>
                <w:lang w:val="sr-Latn-ME"/>
              </w:rPr>
              <w:t>, Dragana Lakušić, Nihada Grbović</w:t>
            </w:r>
          </w:p>
        </w:tc>
      </w:tr>
      <w:tr w:rsidR="002F45B7" w:rsidRPr="00824A84" w:rsidTr="002F45B7">
        <w:trPr>
          <w:trHeight w:val="5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19</w:t>
            </w:r>
            <w:r w:rsidRPr="00D31A77">
              <w:rPr>
                <w:rFonts w:ascii="Book Antiqua" w:hAnsi="Book Antiqua" w:cs="Times New Roman"/>
                <w:color w:val="000000" w:themeColor="text1"/>
                <w:sz w:val="22"/>
                <w:szCs w:val="22"/>
                <w:lang w:val="sr-Latn-ME"/>
              </w:rPr>
              <w:t xml:space="preserve">. Tim za </w:t>
            </w:r>
            <w:r>
              <w:rPr>
                <w:rFonts w:ascii="Book Antiqua" w:hAnsi="Book Antiqua" w:cs="Times New Roman"/>
                <w:color w:val="000000" w:themeColor="text1"/>
                <w:sz w:val="22"/>
                <w:szCs w:val="22"/>
                <w:lang w:val="sr-Latn-ME"/>
              </w:rPr>
              <w:t>održavanje sajta škole i društvenih mreža</w:t>
            </w:r>
          </w:p>
        </w:tc>
        <w:tc>
          <w:tcPr>
            <w:tcW w:w="5979" w:type="dxa"/>
            <w:tcBorders>
              <w:top w:val="single" w:sz="4" w:space="0" w:color="auto"/>
              <w:left w:val="single" w:sz="4" w:space="0" w:color="auto"/>
              <w:bottom w:val="single" w:sz="4" w:space="0" w:color="auto"/>
              <w:right w:val="single" w:sz="4" w:space="0" w:color="auto"/>
            </w:tcBorders>
            <w:vAlign w:val="center"/>
            <w:hideMark/>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Milja Božović</w:t>
            </w:r>
            <w:r w:rsidRPr="00D31A77">
              <w:rPr>
                <w:rFonts w:ascii="Book Antiqua" w:hAnsi="Book Antiqua" w:cs="Times New Roman"/>
                <w:color w:val="000000" w:themeColor="text1"/>
                <w:sz w:val="22"/>
                <w:szCs w:val="22"/>
                <w:lang w:val="sr-Latn-ME"/>
              </w:rPr>
              <w:t xml:space="preserve"> – koordinat</w:t>
            </w:r>
            <w:r>
              <w:rPr>
                <w:rFonts w:ascii="Book Antiqua" w:hAnsi="Book Antiqua" w:cs="Times New Roman"/>
                <w:color w:val="000000" w:themeColor="text1"/>
                <w:sz w:val="22"/>
                <w:szCs w:val="22"/>
                <w:lang w:val="sr-Latn-ME"/>
              </w:rPr>
              <w:t>or, Tatjana Perović, Božica Savović, Anđela Šćekić</w:t>
            </w:r>
          </w:p>
        </w:tc>
      </w:tr>
      <w:tr w:rsidR="002F45B7" w:rsidRPr="00D31A77" w:rsidTr="002F45B7">
        <w:trPr>
          <w:trHeight w:val="588"/>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20</w:t>
            </w:r>
            <w:r w:rsidRPr="00D31A77">
              <w:rPr>
                <w:rFonts w:ascii="Book Antiqua" w:hAnsi="Book Antiqua" w:cs="Times New Roman"/>
                <w:color w:val="000000" w:themeColor="text1"/>
                <w:sz w:val="22"/>
                <w:szCs w:val="22"/>
                <w:lang w:val="sr-Latn-ME"/>
              </w:rPr>
              <w:t>. Tim za vanredne situacije</w:t>
            </w:r>
          </w:p>
        </w:tc>
        <w:tc>
          <w:tcPr>
            <w:tcW w:w="5979" w:type="dxa"/>
            <w:tcBorders>
              <w:top w:val="single" w:sz="4" w:space="0" w:color="auto"/>
              <w:left w:val="single" w:sz="4" w:space="0" w:color="auto"/>
              <w:bottom w:val="single" w:sz="4" w:space="0" w:color="auto"/>
              <w:right w:val="single" w:sz="4" w:space="0" w:color="auto"/>
            </w:tcBorders>
            <w:vAlign w:val="center"/>
          </w:tcPr>
          <w:p w:rsidR="002F45B7" w:rsidRPr="00D31A77" w:rsidRDefault="002F45B7" w:rsidP="00394415">
            <w:pPr>
              <w:spacing w:before="0" w:after="0" w:line="240" w:lineRule="auto"/>
              <w:rPr>
                <w:rFonts w:ascii="Book Antiqua" w:hAnsi="Book Antiqua" w:cs="Times New Roman"/>
                <w:color w:val="000000" w:themeColor="text1"/>
                <w:sz w:val="22"/>
                <w:szCs w:val="22"/>
                <w:lang w:val="sr-Latn-ME"/>
              </w:rPr>
            </w:pPr>
            <w:r>
              <w:rPr>
                <w:rFonts w:ascii="Book Antiqua" w:hAnsi="Book Antiqua" w:cs="Times New Roman"/>
                <w:color w:val="000000" w:themeColor="text1"/>
                <w:sz w:val="22"/>
                <w:szCs w:val="22"/>
                <w:lang w:val="sr-Latn-ME"/>
              </w:rPr>
              <w:t xml:space="preserve"> </w:t>
            </w:r>
            <w:r w:rsidRPr="00D31A77">
              <w:rPr>
                <w:rFonts w:ascii="Book Antiqua" w:hAnsi="Book Antiqua" w:cs="Times New Roman"/>
                <w:color w:val="000000" w:themeColor="text1"/>
                <w:sz w:val="22"/>
                <w:szCs w:val="22"/>
                <w:lang w:val="sr-Latn-ME"/>
              </w:rPr>
              <w:t xml:space="preserve"> Milja Božović</w:t>
            </w:r>
            <w:r>
              <w:rPr>
                <w:rFonts w:ascii="Book Antiqua" w:hAnsi="Book Antiqua" w:cs="Times New Roman"/>
                <w:color w:val="000000" w:themeColor="text1"/>
                <w:sz w:val="22"/>
                <w:szCs w:val="22"/>
                <w:lang w:val="sr-Latn-ME"/>
              </w:rPr>
              <w:t>-</w:t>
            </w:r>
            <w:r w:rsidRPr="00D31A77">
              <w:rPr>
                <w:rFonts w:ascii="Book Antiqua" w:hAnsi="Book Antiqua" w:cs="Times New Roman"/>
                <w:color w:val="000000" w:themeColor="text1"/>
                <w:sz w:val="22"/>
                <w:szCs w:val="22"/>
                <w:lang w:val="sr-Latn-ME"/>
              </w:rPr>
              <w:t xml:space="preserve"> koordinator,</w:t>
            </w:r>
            <w:r>
              <w:rPr>
                <w:rFonts w:ascii="Book Antiqua" w:hAnsi="Book Antiqua" w:cs="Times New Roman"/>
                <w:color w:val="000000" w:themeColor="text1"/>
                <w:sz w:val="22"/>
                <w:szCs w:val="22"/>
                <w:lang w:val="sr-Latn-ME"/>
              </w:rPr>
              <w:t xml:space="preserve"> Dragana Lakušić</w:t>
            </w:r>
            <w:r w:rsidRPr="00D31A77">
              <w:rPr>
                <w:rFonts w:ascii="Book Antiqua" w:hAnsi="Book Antiqua" w:cs="Times New Roman"/>
                <w:color w:val="000000" w:themeColor="text1"/>
                <w:sz w:val="22"/>
                <w:szCs w:val="22"/>
                <w:lang w:val="sr-Latn-ME"/>
              </w:rPr>
              <w:t>, Stefan Lazarević</w:t>
            </w:r>
            <w:r>
              <w:rPr>
                <w:rFonts w:ascii="Book Antiqua" w:hAnsi="Book Antiqua" w:cs="Times New Roman"/>
                <w:color w:val="000000" w:themeColor="text1"/>
                <w:sz w:val="22"/>
                <w:szCs w:val="22"/>
                <w:lang w:val="sr-Latn-ME"/>
              </w:rPr>
              <w:t>, Brana Drakulović, Zorica Slavković</w:t>
            </w:r>
          </w:p>
          <w:p w:rsidR="002F45B7" w:rsidRPr="00D31A77" w:rsidRDefault="002F45B7" w:rsidP="00394415">
            <w:pPr>
              <w:spacing w:before="0" w:after="0" w:line="240" w:lineRule="auto"/>
              <w:jc w:val="center"/>
              <w:rPr>
                <w:rFonts w:ascii="Book Antiqua" w:hAnsi="Book Antiqua" w:cs="Times New Roman"/>
                <w:color w:val="000000" w:themeColor="text1"/>
                <w:sz w:val="22"/>
                <w:szCs w:val="22"/>
                <w:lang w:val="sr-Latn-ME"/>
              </w:rPr>
            </w:pPr>
          </w:p>
        </w:tc>
      </w:tr>
    </w:tbl>
    <w:p w:rsidR="00A0446C" w:rsidRDefault="00A0446C"/>
    <w:p w:rsidR="0029682F" w:rsidRDefault="0029682F"/>
    <w:p w:rsidR="00E6649E" w:rsidRPr="00D271D4" w:rsidRDefault="00E6649E" w:rsidP="00E6649E">
      <w:pPr>
        <w:pStyle w:val="Heading1"/>
        <w:rPr>
          <w:rFonts w:ascii="Book Antiqua" w:hAnsi="Book Antiqua" w:cs="Times New Roman"/>
          <w:color w:val="auto"/>
        </w:rPr>
      </w:pPr>
      <w:r w:rsidRPr="00D31A77">
        <w:rPr>
          <w:rFonts w:ascii="Book Antiqua" w:hAnsi="Book Antiqua" w:cs="Times New Roman"/>
        </w:rPr>
        <w:t xml:space="preserve">     </w:t>
      </w:r>
      <w:bookmarkStart w:id="36" w:name="_Toc148568650"/>
      <w:r w:rsidRPr="00D271D4">
        <w:rPr>
          <w:rFonts w:ascii="Book Antiqua" w:hAnsi="Book Antiqua" w:cs="Times New Roman"/>
          <w:color w:val="auto"/>
        </w:rPr>
        <w:t>Podrška učenicima</w:t>
      </w:r>
      <w:bookmarkEnd w:id="36"/>
    </w:p>
    <w:p w:rsidR="00E6649E" w:rsidRPr="00D31A77" w:rsidRDefault="00E6649E" w:rsidP="00E6649E">
      <w:pPr>
        <w:autoSpaceDE w:val="0"/>
        <w:autoSpaceDN w:val="0"/>
        <w:adjustRightInd w:val="0"/>
        <w:spacing w:after="0" w:line="240" w:lineRule="auto"/>
        <w:jc w:val="center"/>
        <w:rPr>
          <w:rFonts w:ascii="Book Antiqua" w:eastAsia="Times New Roman" w:hAnsi="Book Antiqua" w:cs="Times New Roman"/>
          <w:b/>
          <w:bCs/>
          <w:color w:val="000000" w:themeColor="text1"/>
          <w:sz w:val="22"/>
          <w:szCs w:val="22"/>
        </w:rPr>
      </w:pPr>
    </w:p>
    <w:p w:rsidR="00E6649E" w:rsidRPr="00D271D4" w:rsidRDefault="00E6649E" w:rsidP="00E6649E">
      <w:pPr>
        <w:pStyle w:val="Heading2"/>
        <w:rPr>
          <w:rFonts w:ascii="Book Antiqua" w:hAnsi="Book Antiqua" w:cs="Times New Roman"/>
          <w:b/>
          <w:sz w:val="22"/>
          <w:szCs w:val="22"/>
        </w:rPr>
      </w:pPr>
      <w:r w:rsidRPr="00D31A77">
        <w:rPr>
          <w:rFonts w:ascii="Book Antiqua" w:hAnsi="Book Antiqua" w:cs="Times New Roman"/>
          <w:sz w:val="22"/>
          <w:szCs w:val="22"/>
        </w:rPr>
        <w:t xml:space="preserve"> </w:t>
      </w:r>
      <w:bookmarkStart w:id="37" w:name="_Toc148568651"/>
      <w:r w:rsidRPr="00D271D4">
        <w:rPr>
          <w:rFonts w:ascii="Book Antiqua" w:hAnsi="Book Antiqua" w:cs="Times New Roman"/>
          <w:b/>
          <w:sz w:val="22"/>
          <w:szCs w:val="22"/>
        </w:rPr>
        <w:t>Dopunska nastava</w:t>
      </w:r>
      <w:bookmarkEnd w:id="37"/>
    </w:p>
    <w:p w:rsidR="00E6649E" w:rsidRPr="00D271D4" w:rsidRDefault="00E6649E" w:rsidP="00E6649E">
      <w:pPr>
        <w:autoSpaceDE w:val="0"/>
        <w:autoSpaceDN w:val="0"/>
        <w:adjustRightInd w:val="0"/>
        <w:spacing w:after="0" w:line="240" w:lineRule="auto"/>
        <w:rPr>
          <w:rFonts w:ascii="Book Antiqua" w:eastAsia="Times New Roman" w:hAnsi="Book Antiqua" w:cs="Times New Roman"/>
          <w:b/>
          <w:bCs/>
          <w:color w:val="000000" w:themeColor="text1"/>
          <w:sz w:val="22"/>
          <w:szCs w:val="22"/>
        </w:rPr>
      </w:pPr>
    </w:p>
    <w:p w:rsidR="00E6649E" w:rsidRPr="00D31A77" w:rsidRDefault="00E6649E" w:rsidP="00E6649E">
      <w:pPr>
        <w:spacing w:after="0" w:line="240" w:lineRule="auto"/>
        <w:ind w:firstLine="720"/>
        <w:contextualSpacing/>
        <w:jc w:val="both"/>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Dopunska nastava, za učenike koji zaostaju u savladavanju nastavnog gradiva, kao i za RE učenike će se organizovati shodno zakonu, odlukama Nastavničkog vijeća i posebnom planu  rada i rasporedu časova. Dopunska nastava će se izvoditi jedan čas sedmično za učenike IV - IX razreda, a po potrebi (negativne ocjene koje su konstantne) i više puta sedmično. Održavanje dopunske nastave nije predviđeno u I ciklusu osim, u slušaju potrebe koju procjenjuje nastavnik, a u cilju pružanja pomoći učenicima, što je dogovoreno na stručnim aktivima.</w:t>
      </w:r>
    </w:p>
    <w:p w:rsidR="00E6649E" w:rsidRDefault="00E6649E" w:rsidP="00E6649E">
      <w:pPr>
        <w:spacing w:after="0" w:line="240" w:lineRule="auto"/>
        <w:contextualSpacing/>
        <w:jc w:val="both"/>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Stručni aktivi i odjeljenjsko</w:t>
      </w:r>
      <w:r w:rsidRPr="00D31A77">
        <w:rPr>
          <w:rFonts w:ascii="Book Antiqua" w:eastAsia="Times New Roman" w:hAnsi="Book Antiqua" w:cs="Times New Roman"/>
          <w:color w:val="000000" w:themeColor="text1"/>
          <w:sz w:val="22"/>
          <w:szCs w:val="22"/>
          <w:lang w:val="sr-Latn-CS"/>
        </w:rPr>
        <w:t xml:space="preserve"> vijeće pratiće organizaciju rada i ostvarivanje plana i programa dopunske nastave.</w:t>
      </w:r>
    </w:p>
    <w:p w:rsidR="00D271D4" w:rsidRPr="00D271D4" w:rsidRDefault="00D271D4" w:rsidP="00E6649E">
      <w:pPr>
        <w:spacing w:after="0" w:line="240" w:lineRule="auto"/>
        <w:contextualSpacing/>
        <w:jc w:val="both"/>
        <w:rPr>
          <w:rFonts w:ascii="Book Antiqua" w:eastAsia="Times New Roman" w:hAnsi="Book Antiqua" w:cs="Times New Roman"/>
          <w:i/>
          <w:color w:val="000000" w:themeColor="text1"/>
          <w:sz w:val="22"/>
          <w:szCs w:val="22"/>
          <w:lang w:val="sr-Latn-CS"/>
        </w:rPr>
      </w:pPr>
      <w:r w:rsidRPr="00D271D4">
        <w:rPr>
          <w:rFonts w:ascii="Book Antiqua" w:eastAsia="Times New Roman" w:hAnsi="Book Antiqua" w:cs="Times New Roman"/>
          <w:i/>
          <w:color w:val="000000" w:themeColor="text1"/>
          <w:sz w:val="22"/>
          <w:szCs w:val="22"/>
          <w:lang w:val="sr-Latn-CS"/>
        </w:rPr>
        <w:t xml:space="preserve">Raspored dopunske nastave biće </w:t>
      </w:r>
      <w:r>
        <w:rPr>
          <w:rFonts w:ascii="Book Antiqua" w:eastAsia="Times New Roman" w:hAnsi="Book Antiqua" w:cs="Times New Roman"/>
          <w:i/>
          <w:color w:val="000000" w:themeColor="text1"/>
          <w:sz w:val="22"/>
          <w:szCs w:val="22"/>
          <w:lang w:val="sr-Latn-CS"/>
        </w:rPr>
        <w:t xml:space="preserve">istaknut </w:t>
      </w:r>
      <w:r w:rsidRPr="00D271D4">
        <w:rPr>
          <w:rFonts w:ascii="Book Antiqua" w:eastAsia="Times New Roman" w:hAnsi="Book Antiqua" w:cs="Times New Roman"/>
          <w:i/>
          <w:color w:val="000000" w:themeColor="text1"/>
          <w:sz w:val="22"/>
          <w:szCs w:val="22"/>
          <w:lang w:val="sr-Latn-CS"/>
        </w:rPr>
        <w:t>na oglasnoj tabli u zbornici, u holu i na sajtu škole.</w:t>
      </w:r>
    </w:p>
    <w:p w:rsidR="00E6649E" w:rsidRPr="00D31A77" w:rsidRDefault="00E6649E" w:rsidP="00E6649E">
      <w:pPr>
        <w:spacing w:after="0" w:line="240" w:lineRule="auto"/>
        <w:contextualSpacing/>
        <w:jc w:val="both"/>
        <w:rPr>
          <w:rFonts w:ascii="Book Antiqua" w:eastAsia="Times New Roman" w:hAnsi="Book Antiqua" w:cs="Times New Roman"/>
          <w:color w:val="000000" w:themeColor="text1"/>
          <w:sz w:val="22"/>
          <w:szCs w:val="22"/>
          <w:lang w:val="sr-Latn-CS"/>
        </w:rPr>
      </w:pPr>
    </w:p>
    <w:p w:rsidR="00E6649E" w:rsidRPr="00D271D4" w:rsidRDefault="00E6649E" w:rsidP="00E6649E">
      <w:pPr>
        <w:pStyle w:val="Heading2"/>
        <w:rPr>
          <w:rFonts w:ascii="Book Antiqua" w:hAnsi="Book Antiqua" w:cs="Times New Roman"/>
          <w:b/>
          <w:sz w:val="22"/>
          <w:szCs w:val="22"/>
          <w:lang w:val="sr-Latn-CS"/>
        </w:rPr>
      </w:pPr>
      <w:r w:rsidRPr="00D31A77">
        <w:rPr>
          <w:rFonts w:ascii="Book Antiqua" w:hAnsi="Book Antiqua" w:cs="Times New Roman"/>
          <w:sz w:val="22"/>
          <w:szCs w:val="22"/>
        </w:rPr>
        <w:lastRenderedPageBreak/>
        <w:t xml:space="preserve"> </w:t>
      </w:r>
      <w:bookmarkStart w:id="38" w:name="_Toc148568652"/>
      <w:r w:rsidRPr="00D271D4">
        <w:rPr>
          <w:rFonts w:ascii="Book Antiqua" w:hAnsi="Book Antiqua" w:cs="Times New Roman"/>
          <w:b/>
          <w:sz w:val="22"/>
          <w:szCs w:val="22"/>
        </w:rPr>
        <w:t>Dodatna nastava</w:t>
      </w:r>
      <w:bookmarkEnd w:id="38"/>
    </w:p>
    <w:p w:rsidR="00E6649E" w:rsidRPr="00D31A77" w:rsidRDefault="00E6649E" w:rsidP="00E6649E">
      <w:pPr>
        <w:spacing w:after="0" w:line="240" w:lineRule="auto"/>
        <w:jc w:val="both"/>
        <w:rPr>
          <w:rFonts w:ascii="Book Antiqua" w:eastAsia="Times New Roman" w:hAnsi="Book Antiqua" w:cs="Times New Roman"/>
          <w:color w:val="000000" w:themeColor="text1"/>
          <w:sz w:val="22"/>
          <w:szCs w:val="22"/>
          <w:lang w:val="sr-Latn-CS"/>
        </w:rPr>
      </w:pPr>
    </w:p>
    <w:p w:rsidR="00E6649E" w:rsidRDefault="00E6649E" w:rsidP="00E6649E">
      <w:pPr>
        <w:spacing w:after="0" w:line="240" w:lineRule="auto"/>
        <w:ind w:firstLine="720"/>
        <w:jc w:val="both"/>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Dodatna nastava za učenike I - IX  koji sa izuzetnim uspjehom savladavaju  nastavne sadržaje i pokazuju posebno interesovanje za proširivanje i produbljivanje znanja iz određenih nastavno-vaspitnih oblasti izvodiće se jedan čas sedmično, a po potrebi (pripreme za takmičenja) i češće.</w:t>
      </w:r>
    </w:p>
    <w:p w:rsidR="00D271D4" w:rsidRPr="00D271D4" w:rsidRDefault="00D271D4" w:rsidP="00D271D4">
      <w:pPr>
        <w:spacing w:after="0" w:line="240" w:lineRule="auto"/>
        <w:contextualSpacing/>
        <w:jc w:val="both"/>
        <w:rPr>
          <w:rFonts w:ascii="Book Antiqua" w:eastAsia="Times New Roman" w:hAnsi="Book Antiqua" w:cs="Times New Roman"/>
          <w:i/>
          <w:color w:val="000000" w:themeColor="text1"/>
          <w:sz w:val="22"/>
          <w:szCs w:val="22"/>
          <w:lang w:val="sr-Latn-CS"/>
        </w:rPr>
      </w:pPr>
      <w:r w:rsidRPr="00D271D4">
        <w:rPr>
          <w:rFonts w:ascii="Book Antiqua" w:eastAsia="Times New Roman" w:hAnsi="Book Antiqua" w:cs="Times New Roman"/>
          <w:i/>
          <w:color w:val="000000" w:themeColor="text1"/>
          <w:sz w:val="22"/>
          <w:szCs w:val="22"/>
          <w:lang w:val="sr-Latn-CS"/>
        </w:rPr>
        <w:t xml:space="preserve">Raspored </w:t>
      </w:r>
      <w:r>
        <w:rPr>
          <w:rFonts w:ascii="Book Antiqua" w:eastAsia="Times New Roman" w:hAnsi="Book Antiqua" w:cs="Times New Roman"/>
          <w:i/>
          <w:color w:val="000000" w:themeColor="text1"/>
          <w:sz w:val="22"/>
          <w:szCs w:val="22"/>
          <w:lang w:val="sr-Latn-CS"/>
        </w:rPr>
        <w:t>dodatne</w:t>
      </w:r>
      <w:r w:rsidRPr="00D271D4">
        <w:rPr>
          <w:rFonts w:ascii="Book Antiqua" w:eastAsia="Times New Roman" w:hAnsi="Book Antiqua" w:cs="Times New Roman"/>
          <w:i/>
          <w:color w:val="000000" w:themeColor="text1"/>
          <w:sz w:val="22"/>
          <w:szCs w:val="22"/>
          <w:lang w:val="sr-Latn-CS"/>
        </w:rPr>
        <w:t xml:space="preserve"> nastave biće </w:t>
      </w:r>
      <w:r>
        <w:rPr>
          <w:rFonts w:ascii="Book Antiqua" w:eastAsia="Times New Roman" w:hAnsi="Book Antiqua" w:cs="Times New Roman"/>
          <w:i/>
          <w:color w:val="000000" w:themeColor="text1"/>
          <w:sz w:val="22"/>
          <w:szCs w:val="22"/>
          <w:lang w:val="sr-Latn-CS"/>
        </w:rPr>
        <w:t xml:space="preserve">istaknut </w:t>
      </w:r>
      <w:r w:rsidRPr="00D271D4">
        <w:rPr>
          <w:rFonts w:ascii="Book Antiqua" w:eastAsia="Times New Roman" w:hAnsi="Book Antiqua" w:cs="Times New Roman"/>
          <w:i/>
          <w:color w:val="000000" w:themeColor="text1"/>
          <w:sz w:val="22"/>
          <w:szCs w:val="22"/>
          <w:lang w:val="sr-Latn-CS"/>
        </w:rPr>
        <w:t>na oglasnoj tabli u zbornici, u holu i na sajtu škole.</w:t>
      </w:r>
    </w:p>
    <w:p w:rsidR="00D271D4" w:rsidRPr="00D31A77" w:rsidRDefault="00D271D4" w:rsidP="00E6649E">
      <w:pPr>
        <w:spacing w:after="0" w:line="240" w:lineRule="auto"/>
        <w:ind w:firstLine="720"/>
        <w:jc w:val="both"/>
        <w:rPr>
          <w:rFonts w:ascii="Book Antiqua" w:eastAsia="Times New Roman" w:hAnsi="Book Antiqua" w:cs="Times New Roman"/>
          <w:color w:val="000000" w:themeColor="text1"/>
          <w:sz w:val="22"/>
          <w:szCs w:val="22"/>
          <w:lang w:val="sr-Latn-CS"/>
        </w:rPr>
      </w:pPr>
    </w:p>
    <w:p w:rsidR="00E6649E" w:rsidRDefault="00E6649E" w:rsidP="00E6649E">
      <w:pPr>
        <w:autoSpaceDE w:val="0"/>
        <w:autoSpaceDN w:val="0"/>
        <w:adjustRightInd w:val="0"/>
        <w:spacing w:after="0" w:line="240" w:lineRule="auto"/>
        <w:jc w:val="both"/>
        <w:rPr>
          <w:rFonts w:ascii="Book Antiqua" w:eastAsia="Times New Roman" w:hAnsi="Book Antiqua" w:cs="Times New Roman"/>
          <w:b/>
          <w:bCs/>
          <w:color w:val="000000" w:themeColor="text1"/>
          <w:sz w:val="22"/>
          <w:szCs w:val="22"/>
        </w:rPr>
      </w:pPr>
    </w:p>
    <w:p w:rsidR="004C01C1" w:rsidRDefault="004C01C1" w:rsidP="00E6649E">
      <w:pPr>
        <w:autoSpaceDE w:val="0"/>
        <w:autoSpaceDN w:val="0"/>
        <w:adjustRightInd w:val="0"/>
        <w:spacing w:after="0" w:line="240" w:lineRule="auto"/>
        <w:jc w:val="both"/>
        <w:rPr>
          <w:rFonts w:ascii="Book Antiqua" w:eastAsia="Times New Roman" w:hAnsi="Book Antiqua" w:cs="Times New Roman"/>
          <w:b/>
          <w:bCs/>
          <w:color w:val="000000" w:themeColor="text1"/>
          <w:sz w:val="22"/>
          <w:szCs w:val="22"/>
        </w:rPr>
      </w:pPr>
    </w:p>
    <w:p w:rsidR="004C01C1" w:rsidRPr="00D31A77" w:rsidRDefault="004C01C1" w:rsidP="00E6649E">
      <w:pPr>
        <w:autoSpaceDE w:val="0"/>
        <w:autoSpaceDN w:val="0"/>
        <w:adjustRightInd w:val="0"/>
        <w:spacing w:after="0" w:line="240" w:lineRule="auto"/>
        <w:jc w:val="both"/>
        <w:rPr>
          <w:rFonts w:ascii="Book Antiqua" w:eastAsia="Times New Roman" w:hAnsi="Book Antiqua" w:cs="Times New Roman"/>
          <w:b/>
          <w:bCs/>
          <w:color w:val="000000" w:themeColor="text1"/>
          <w:sz w:val="22"/>
          <w:szCs w:val="22"/>
        </w:rPr>
      </w:pPr>
    </w:p>
    <w:p w:rsidR="00E6649E" w:rsidRPr="00D271D4" w:rsidRDefault="00E6649E" w:rsidP="00E6649E">
      <w:pPr>
        <w:pStyle w:val="Heading2"/>
        <w:rPr>
          <w:rFonts w:ascii="Book Antiqua" w:hAnsi="Book Antiqua" w:cs="Times New Roman"/>
          <w:b/>
          <w:sz w:val="22"/>
          <w:szCs w:val="22"/>
        </w:rPr>
      </w:pPr>
      <w:bookmarkStart w:id="39" w:name="_Toc148568653"/>
      <w:r w:rsidRPr="00D271D4">
        <w:rPr>
          <w:rFonts w:ascii="Book Antiqua" w:hAnsi="Book Antiqua" w:cs="Times New Roman"/>
          <w:b/>
          <w:sz w:val="22"/>
          <w:szCs w:val="22"/>
        </w:rPr>
        <w:t>Slobodne aktivnosti</w:t>
      </w:r>
      <w:bookmarkEnd w:id="39"/>
    </w:p>
    <w:p w:rsidR="00E6649E" w:rsidRPr="00D31A77" w:rsidRDefault="00E6649E" w:rsidP="00E6649E">
      <w:pPr>
        <w:autoSpaceDE w:val="0"/>
        <w:autoSpaceDN w:val="0"/>
        <w:adjustRightInd w:val="0"/>
        <w:spacing w:after="0" w:line="240" w:lineRule="auto"/>
        <w:jc w:val="both"/>
        <w:rPr>
          <w:rFonts w:ascii="Book Antiqua" w:eastAsia="Times New Roman" w:hAnsi="Book Antiqua" w:cs="Times New Roman"/>
          <w:b/>
          <w:bCs/>
          <w:color w:val="000000" w:themeColor="text1"/>
          <w:sz w:val="22"/>
          <w:szCs w:val="22"/>
        </w:rPr>
      </w:pPr>
    </w:p>
    <w:p w:rsidR="00E6649E" w:rsidRPr="00D31A77" w:rsidRDefault="00E6649E" w:rsidP="00E6649E">
      <w:pPr>
        <w:spacing w:after="0" w:line="240" w:lineRule="auto"/>
        <w:ind w:firstLine="720"/>
        <w:jc w:val="both"/>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xml:space="preserve">Škola će kao i do sada, razvijati razne oblike slobodnih aktivnosti (poznatih kao </w:t>
      </w:r>
      <w:r w:rsidRPr="00D31A77">
        <w:rPr>
          <w:rFonts w:ascii="Book Antiqua" w:eastAsia="Times New Roman" w:hAnsi="Book Antiqua" w:cs="Times New Roman"/>
          <w:i/>
          <w:color w:val="000000" w:themeColor="text1"/>
          <w:sz w:val="22"/>
          <w:szCs w:val="22"/>
          <w:lang w:val="sr-Latn-CS"/>
        </w:rPr>
        <w:t>sekcije</w:t>
      </w:r>
      <w:r w:rsidRPr="00D31A77">
        <w:rPr>
          <w:rFonts w:ascii="Book Antiqua" w:eastAsia="Times New Roman" w:hAnsi="Book Antiqua" w:cs="Times New Roman"/>
          <w:color w:val="000000" w:themeColor="text1"/>
          <w:sz w:val="22"/>
          <w:szCs w:val="22"/>
          <w:lang w:val="sr-Latn-CS"/>
        </w:rPr>
        <w:t xml:space="preserve"> – sportske, kulturne, umjetničke...) prilaođenih interesovanjima učenika i mogućnostima njihovog organizovanja.</w:t>
      </w:r>
    </w:p>
    <w:p w:rsidR="006953C6" w:rsidRPr="00D31A77" w:rsidRDefault="00E6649E" w:rsidP="006953C6">
      <w:pPr>
        <w:spacing w:after="0" w:line="240" w:lineRule="auto"/>
        <w:jc w:val="both"/>
        <w:rPr>
          <w:rFonts w:ascii="Book Antiqua" w:eastAsia="Times New Roman" w:hAnsi="Book Antiqua" w:cs="Times New Roman"/>
          <w:color w:val="000000" w:themeColor="text1"/>
          <w:sz w:val="22"/>
          <w:szCs w:val="22"/>
          <w:lang w:val="pl-PL"/>
        </w:rPr>
      </w:pPr>
      <w:r w:rsidRPr="00D31A77">
        <w:rPr>
          <w:rFonts w:ascii="Book Antiqua" w:eastAsia="Times New Roman" w:hAnsi="Book Antiqua" w:cs="Times New Roman"/>
          <w:color w:val="000000" w:themeColor="text1"/>
          <w:sz w:val="22"/>
          <w:szCs w:val="22"/>
          <w:lang w:val="pl-PL"/>
        </w:rPr>
        <w:t>Rad će se odvijati po posebnom rasporedu i po</w:t>
      </w:r>
      <w:r>
        <w:rPr>
          <w:rFonts w:ascii="Book Antiqua" w:eastAsia="Times New Roman" w:hAnsi="Book Antiqua" w:cs="Times New Roman"/>
          <w:color w:val="000000" w:themeColor="text1"/>
          <w:sz w:val="22"/>
          <w:szCs w:val="22"/>
          <w:lang w:val="pl-PL"/>
        </w:rPr>
        <w:t>d kontrolom nastavnika. Po</w:t>
      </w:r>
      <w:r w:rsidRPr="00D31A77">
        <w:rPr>
          <w:rFonts w:ascii="Book Antiqua" w:eastAsia="Times New Roman" w:hAnsi="Book Antiqua" w:cs="Times New Roman"/>
          <w:color w:val="000000" w:themeColor="text1"/>
          <w:sz w:val="22"/>
          <w:szCs w:val="22"/>
          <w:lang w:val="pl-PL"/>
        </w:rPr>
        <w:t xml:space="preserve"> nastavnom </w:t>
      </w:r>
      <w:r>
        <w:rPr>
          <w:rFonts w:ascii="Book Antiqua" w:eastAsia="Times New Roman" w:hAnsi="Book Antiqua" w:cs="Times New Roman"/>
          <w:color w:val="000000" w:themeColor="text1"/>
          <w:sz w:val="22"/>
          <w:szCs w:val="22"/>
          <w:lang w:val="pl-PL"/>
        </w:rPr>
        <w:t xml:space="preserve">planu i </w:t>
      </w:r>
      <w:r w:rsidRPr="00D31A77">
        <w:rPr>
          <w:rFonts w:ascii="Book Antiqua" w:eastAsia="Times New Roman" w:hAnsi="Book Antiqua" w:cs="Times New Roman"/>
          <w:color w:val="000000" w:themeColor="text1"/>
          <w:sz w:val="22"/>
          <w:szCs w:val="22"/>
          <w:lang w:val="pl-PL"/>
        </w:rPr>
        <w:t>progr</w:t>
      </w:r>
      <w:r>
        <w:rPr>
          <w:rFonts w:ascii="Book Antiqua" w:eastAsia="Times New Roman" w:hAnsi="Book Antiqua" w:cs="Times New Roman"/>
          <w:color w:val="000000" w:themeColor="text1"/>
          <w:sz w:val="22"/>
          <w:szCs w:val="22"/>
          <w:lang w:val="pl-PL"/>
        </w:rPr>
        <w:t>amu  obavezno je držanje najmanje dva  časa slobodnih aktivnosti sedmično</w:t>
      </w:r>
      <w:r w:rsidR="006953C6">
        <w:rPr>
          <w:rFonts w:ascii="Book Antiqua" w:eastAsia="Times New Roman" w:hAnsi="Book Antiqua" w:cs="Times New Roman"/>
          <w:color w:val="000000" w:themeColor="text1"/>
          <w:sz w:val="22"/>
          <w:szCs w:val="22"/>
          <w:lang w:val="pl-PL"/>
        </w:rPr>
        <w:t xml:space="preserve"> </w:t>
      </w:r>
      <w:r w:rsidR="006953C6" w:rsidRPr="00D31A77">
        <w:rPr>
          <w:rFonts w:ascii="Book Antiqua" w:eastAsia="Times New Roman" w:hAnsi="Book Antiqua" w:cs="Times New Roman"/>
          <w:color w:val="000000" w:themeColor="text1"/>
          <w:sz w:val="22"/>
          <w:szCs w:val="22"/>
          <w:lang w:val="pl-PL"/>
        </w:rPr>
        <w:t xml:space="preserve">(učenici IV –IX razreda) a po potrebi (priprema za razne prigodne svečanosti) i više puta. S obzirom na to da je naša škola prepoznata po organizovanju velikog broja programa i različitih aktivnosti iz svih nastavnih oblasti,  formiraće se sekcije od I do IX razreda.  Škola ima veliki broj talentovanih učenika  i na ovaj način imaju mogućnost da svoje talente predstave školi, gradu, pa i šire. </w:t>
      </w:r>
    </w:p>
    <w:p w:rsidR="006953C6" w:rsidRDefault="006953C6" w:rsidP="00E6649E">
      <w:pPr>
        <w:spacing w:after="0" w:line="240" w:lineRule="auto"/>
        <w:jc w:val="both"/>
        <w:rPr>
          <w:rFonts w:ascii="Book Antiqua" w:eastAsia="Times New Roman" w:hAnsi="Book Antiqua" w:cs="Times New Roman"/>
          <w:color w:val="000000" w:themeColor="text1"/>
          <w:sz w:val="22"/>
          <w:szCs w:val="22"/>
          <w:lang w:val="pl-PL"/>
        </w:rPr>
      </w:pPr>
    </w:p>
    <w:p w:rsidR="006953C6" w:rsidRPr="00CD5D14" w:rsidRDefault="006953C6" w:rsidP="006953C6">
      <w:pPr>
        <w:pStyle w:val="Heading2"/>
        <w:rPr>
          <w:rFonts w:ascii="Book Antiqua" w:hAnsi="Book Antiqua" w:cs="Times New Roman"/>
          <w:b/>
          <w:sz w:val="22"/>
          <w:szCs w:val="22"/>
        </w:rPr>
      </w:pPr>
      <w:r w:rsidRPr="00CD5D14">
        <w:rPr>
          <w:rFonts w:ascii="Book Antiqua" w:hAnsi="Book Antiqua" w:cs="Times New Roman"/>
          <w:b/>
          <w:sz w:val="22"/>
          <w:szCs w:val="22"/>
        </w:rPr>
        <w:t>Slobodna aktivnost učenika odvijaće se kroz grupe i sekcije i to:</w:t>
      </w:r>
    </w:p>
    <w:p w:rsidR="00171B38" w:rsidRDefault="00171B38" w:rsidP="006953C6">
      <w:pPr>
        <w:ind w:firstLine="720"/>
        <w:rPr>
          <w:rFonts w:ascii="Book Antiqua" w:hAnsi="Book Antiqua" w:cs="Times New Roman"/>
          <w:b/>
          <w:color w:val="000000" w:themeColor="text1"/>
          <w:sz w:val="22"/>
          <w:szCs w:val="22"/>
        </w:rPr>
      </w:pPr>
    </w:p>
    <w:tbl>
      <w:tblPr>
        <w:tblStyle w:val="TableGrid"/>
        <w:tblW w:w="0" w:type="auto"/>
        <w:tblLook w:val="04A0" w:firstRow="1" w:lastRow="0" w:firstColumn="1" w:lastColumn="0" w:noHBand="0" w:noVBand="1"/>
      </w:tblPr>
      <w:tblGrid>
        <w:gridCol w:w="800"/>
        <w:gridCol w:w="3387"/>
        <w:gridCol w:w="4829"/>
      </w:tblGrid>
      <w:tr w:rsidR="00171B38" w:rsidRPr="00B565F6" w:rsidTr="00124771">
        <w:trPr>
          <w:trHeight w:val="512"/>
        </w:trPr>
        <w:tc>
          <w:tcPr>
            <w:tcW w:w="805" w:type="dxa"/>
            <w:shd w:val="clear" w:color="auto" w:fill="C5E0B3" w:themeFill="accent6" w:themeFillTint="66"/>
          </w:tcPr>
          <w:p w:rsidR="00171B38" w:rsidRPr="00CE5181" w:rsidRDefault="00896654" w:rsidP="00896654">
            <w:pPr>
              <w:spacing w:before="0" w:after="0" w:line="240" w:lineRule="auto"/>
              <w:jc w:val="center"/>
              <w:rPr>
                <w:rFonts w:ascii="Book Antiqua" w:hAnsi="Book Antiqua"/>
                <w:b/>
                <w:sz w:val="24"/>
                <w:szCs w:val="24"/>
              </w:rPr>
            </w:pPr>
            <w:r>
              <w:rPr>
                <w:rFonts w:ascii="Book Antiqua" w:hAnsi="Book Antiqua"/>
                <w:b/>
                <w:sz w:val="24"/>
                <w:szCs w:val="24"/>
              </w:rPr>
              <w:t>Red.</w:t>
            </w:r>
            <w:r w:rsidR="00171B38" w:rsidRPr="00CE5181">
              <w:rPr>
                <w:rFonts w:ascii="Book Antiqua" w:hAnsi="Book Antiqua"/>
                <w:b/>
                <w:sz w:val="24"/>
                <w:szCs w:val="24"/>
              </w:rPr>
              <w:t xml:space="preserve"> broj</w:t>
            </w:r>
          </w:p>
        </w:tc>
        <w:tc>
          <w:tcPr>
            <w:tcW w:w="3510" w:type="dxa"/>
            <w:shd w:val="clear" w:color="auto" w:fill="C5E0B3" w:themeFill="accent6" w:themeFillTint="66"/>
            <w:vAlign w:val="center"/>
          </w:tcPr>
          <w:p w:rsidR="00171B38" w:rsidRPr="00164BC5" w:rsidRDefault="00171B38" w:rsidP="00896654">
            <w:pPr>
              <w:spacing w:before="0" w:after="0" w:line="240" w:lineRule="auto"/>
              <w:jc w:val="center"/>
              <w:rPr>
                <w:rFonts w:ascii="Book Antiqua" w:hAnsi="Book Antiqua"/>
                <w:b/>
                <w:color w:val="000000" w:themeColor="text1"/>
                <w:sz w:val="24"/>
                <w:szCs w:val="24"/>
              </w:rPr>
            </w:pPr>
            <w:r w:rsidRPr="00164BC5">
              <w:rPr>
                <w:rFonts w:ascii="Book Antiqua" w:hAnsi="Book Antiqua"/>
                <w:b/>
                <w:color w:val="000000" w:themeColor="text1"/>
                <w:sz w:val="24"/>
                <w:szCs w:val="24"/>
              </w:rPr>
              <w:t>Naziv sekcije</w:t>
            </w:r>
          </w:p>
        </w:tc>
        <w:tc>
          <w:tcPr>
            <w:tcW w:w="0" w:type="auto"/>
            <w:shd w:val="clear" w:color="auto" w:fill="C5E0B3" w:themeFill="accent6" w:themeFillTint="66"/>
            <w:vAlign w:val="center"/>
          </w:tcPr>
          <w:p w:rsidR="00171B38" w:rsidRPr="00164BC5" w:rsidRDefault="00171B38" w:rsidP="00896654">
            <w:pPr>
              <w:spacing w:before="0" w:after="0" w:line="240" w:lineRule="auto"/>
              <w:jc w:val="center"/>
              <w:rPr>
                <w:rFonts w:ascii="Book Antiqua" w:hAnsi="Book Antiqua"/>
                <w:b/>
                <w:color w:val="000000" w:themeColor="text1"/>
                <w:sz w:val="24"/>
                <w:szCs w:val="24"/>
              </w:rPr>
            </w:pPr>
            <w:r w:rsidRPr="00164BC5">
              <w:rPr>
                <w:rFonts w:ascii="Book Antiqua" w:hAnsi="Book Antiqua"/>
                <w:b/>
                <w:color w:val="000000" w:themeColor="text1"/>
                <w:sz w:val="24"/>
                <w:szCs w:val="24"/>
              </w:rPr>
              <w:t>Nosilac aktivnosti</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Recitatorska sekcija</w:t>
            </w:r>
          </w:p>
        </w:tc>
        <w:tc>
          <w:tcPr>
            <w:tcW w:w="5035" w:type="dxa"/>
          </w:tcPr>
          <w:p w:rsidR="00171B38" w:rsidRPr="00D06929" w:rsidRDefault="00171B38" w:rsidP="00D06929">
            <w:pPr>
              <w:spacing w:before="0" w:after="0" w:line="240" w:lineRule="auto"/>
              <w:rPr>
                <w:rFonts w:ascii="Book Antiqua" w:hAnsi="Book Antiqua"/>
                <w:b/>
                <w:color w:val="000000" w:themeColor="text1"/>
              </w:rPr>
            </w:pPr>
            <w:r w:rsidRPr="00D06929">
              <w:rPr>
                <w:rFonts w:ascii="Book Antiqua" w:hAnsi="Book Antiqua"/>
                <w:b/>
                <w:color w:val="000000" w:themeColor="text1"/>
              </w:rPr>
              <w:t>Vesna Čukić - koordinator</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Vesna Damjanović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Snežana Šćepanović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Ranka Spasojević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Tijana Vulić</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Dramska sekcija</w:t>
            </w:r>
          </w:p>
        </w:tc>
        <w:tc>
          <w:tcPr>
            <w:tcW w:w="5035" w:type="dxa"/>
          </w:tcPr>
          <w:p w:rsidR="00171B38" w:rsidRPr="00D06929" w:rsidRDefault="00171B38" w:rsidP="00D06929">
            <w:pPr>
              <w:spacing w:before="0" w:after="0" w:line="240" w:lineRule="auto"/>
              <w:rPr>
                <w:rFonts w:ascii="Book Antiqua" w:hAnsi="Book Antiqua"/>
                <w:b/>
                <w:color w:val="000000" w:themeColor="text1"/>
              </w:rPr>
            </w:pPr>
            <w:r w:rsidRPr="00D06929">
              <w:rPr>
                <w:rFonts w:ascii="Book Antiqua" w:hAnsi="Book Antiqua"/>
                <w:b/>
                <w:color w:val="000000" w:themeColor="text1"/>
              </w:rPr>
              <w:t>Tedi Kljajević - koordinator</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Milica Stamatović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Nihada Grbović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Zdenka Stamatović</w:t>
            </w:r>
          </w:p>
        </w:tc>
      </w:tr>
      <w:tr w:rsidR="00171B38" w:rsidRPr="00B565F6" w:rsidTr="00124771">
        <w:trPr>
          <w:trHeight w:val="656"/>
        </w:trPr>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Novinarsko - literarna sekcija</w:t>
            </w:r>
          </w:p>
        </w:tc>
        <w:tc>
          <w:tcPr>
            <w:tcW w:w="5035" w:type="dxa"/>
          </w:tcPr>
          <w:p w:rsidR="00171B38" w:rsidRPr="00D06929" w:rsidRDefault="00171B38" w:rsidP="00D06929">
            <w:pPr>
              <w:spacing w:line="240" w:lineRule="auto"/>
              <w:rPr>
                <w:rFonts w:ascii="Book Antiqua" w:hAnsi="Book Antiqua"/>
                <w:b/>
                <w:color w:val="000000" w:themeColor="text1"/>
              </w:rPr>
            </w:pPr>
            <w:r w:rsidRPr="00D06929">
              <w:rPr>
                <w:rFonts w:ascii="Book Antiqua" w:hAnsi="Book Antiqua"/>
                <w:b/>
                <w:color w:val="000000" w:themeColor="text1"/>
              </w:rPr>
              <w:t>Bož</w:t>
            </w:r>
            <w:r w:rsidR="00124771" w:rsidRPr="00D06929">
              <w:rPr>
                <w:rFonts w:ascii="Book Antiqua" w:hAnsi="Book Antiqua"/>
                <w:b/>
                <w:color w:val="000000" w:themeColor="text1"/>
              </w:rPr>
              <w:t>ica Savović</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Likovna sekcija</w:t>
            </w:r>
          </w:p>
        </w:tc>
        <w:tc>
          <w:tcPr>
            <w:tcW w:w="5035" w:type="dxa"/>
          </w:tcPr>
          <w:p w:rsidR="00171B38" w:rsidRPr="00D06929" w:rsidRDefault="00171B38" w:rsidP="00D06929">
            <w:pPr>
              <w:spacing w:before="0" w:after="0" w:line="240" w:lineRule="auto"/>
              <w:rPr>
                <w:rFonts w:ascii="Book Antiqua" w:hAnsi="Book Antiqua"/>
                <w:b/>
                <w:color w:val="000000" w:themeColor="text1"/>
              </w:rPr>
            </w:pPr>
            <w:r w:rsidRPr="00D06929">
              <w:rPr>
                <w:rFonts w:ascii="Book Antiqua" w:hAnsi="Book Antiqua"/>
                <w:b/>
                <w:color w:val="000000" w:themeColor="text1"/>
              </w:rPr>
              <w:t>Gordana Mijanović – koordinator</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Dragana Bojović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Danijela Milić</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Ritmička sekcija</w:t>
            </w:r>
          </w:p>
        </w:tc>
        <w:tc>
          <w:tcPr>
            <w:tcW w:w="5035" w:type="dxa"/>
          </w:tcPr>
          <w:p w:rsidR="00171B38" w:rsidRPr="00D06929" w:rsidRDefault="00171B38" w:rsidP="00D06929">
            <w:pPr>
              <w:spacing w:before="0" w:after="0" w:line="240" w:lineRule="auto"/>
              <w:rPr>
                <w:rFonts w:ascii="Book Antiqua" w:hAnsi="Book Antiqua"/>
                <w:b/>
                <w:color w:val="000000" w:themeColor="text1"/>
              </w:rPr>
            </w:pPr>
            <w:r w:rsidRPr="00D06929">
              <w:rPr>
                <w:rFonts w:ascii="Book Antiqua" w:hAnsi="Book Antiqua"/>
                <w:b/>
                <w:color w:val="000000" w:themeColor="text1"/>
              </w:rPr>
              <w:t>Brana Drakulović– koordinator</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Kristina Vučetić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Ana Petrović</w:t>
            </w:r>
          </w:p>
        </w:tc>
      </w:tr>
      <w:tr w:rsidR="00171B38" w:rsidRPr="00B565F6" w:rsidTr="00DC0DFB">
        <w:trPr>
          <w:trHeight w:val="431"/>
        </w:trPr>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Muzička sekcija/hor</w:t>
            </w:r>
          </w:p>
        </w:tc>
        <w:tc>
          <w:tcPr>
            <w:tcW w:w="5035" w:type="dxa"/>
          </w:tcPr>
          <w:p w:rsidR="00171B38" w:rsidRPr="00D06929" w:rsidRDefault="00171B38" w:rsidP="00D06929">
            <w:pPr>
              <w:spacing w:line="240" w:lineRule="auto"/>
              <w:rPr>
                <w:rFonts w:ascii="Book Antiqua" w:hAnsi="Book Antiqua"/>
                <w:b/>
                <w:color w:val="000000" w:themeColor="text1"/>
              </w:rPr>
            </w:pPr>
            <w:r w:rsidRPr="00D06929">
              <w:rPr>
                <w:rFonts w:ascii="Book Antiqua" w:hAnsi="Book Antiqua"/>
                <w:b/>
                <w:color w:val="000000" w:themeColor="text1"/>
              </w:rPr>
              <w:t>Jelena Vukotić</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Ekološka sekcija</w:t>
            </w:r>
          </w:p>
        </w:tc>
        <w:tc>
          <w:tcPr>
            <w:tcW w:w="5035" w:type="dxa"/>
          </w:tcPr>
          <w:p w:rsidR="00171B38" w:rsidRPr="00D06929" w:rsidRDefault="00171B38" w:rsidP="00D06929">
            <w:pPr>
              <w:spacing w:before="0" w:after="0" w:line="240" w:lineRule="auto"/>
              <w:rPr>
                <w:rFonts w:ascii="Book Antiqua" w:hAnsi="Book Antiqua"/>
                <w:b/>
                <w:color w:val="000000" w:themeColor="text1"/>
              </w:rPr>
            </w:pPr>
            <w:r w:rsidRPr="00D06929">
              <w:rPr>
                <w:rFonts w:ascii="Book Antiqua" w:hAnsi="Book Antiqua"/>
                <w:b/>
                <w:color w:val="000000" w:themeColor="text1"/>
              </w:rPr>
              <w:t>Svetlana Vučević koordinator</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Verica Tajić</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Atletika</w:t>
            </w:r>
          </w:p>
        </w:tc>
        <w:tc>
          <w:tcPr>
            <w:tcW w:w="5035" w:type="dxa"/>
          </w:tcPr>
          <w:p w:rsidR="00171B38" w:rsidRPr="00D06929" w:rsidRDefault="00171B38" w:rsidP="00D06929">
            <w:pPr>
              <w:spacing w:line="240" w:lineRule="auto"/>
              <w:rPr>
                <w:rFonts w:ascii="Book Antiqua" w:hAnsi="Book Antiqua"/>
                <w:color w:val="000000" w:themeColor="text1"/>
              </w:rPr>
            </w:pPr>
            <w:r w:rsidRPr="00D06929">
              <w:rPr>
                <w:rFonts w:ascii="Book Antiqua" w:hAnsi="Book Antiqua"/>
                <w:color w:val="000000" w:themeColor="text1"/>
              </w:rPr>
              <w:t xml:space="preserve">Stefan Lazarević </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Košarkaška sekcija</w:t>
            </w:r>
          </w:p>
        </w:tc>
        <w:tc>
          <w:tcPr>
            <w:tcW w:w="5035" w:type="dxa"/>
          </w:tcPr>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Stefan Lazarević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Lakić Janketić</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Fudbalska sekcija</w:t>
            </w:r>
          </w:p>
        </w:tc>
        <w:tc>
          <w:tcPr>
            <w:tcW w:w="5035" w:type="dxa"/>
          </w:tcPr>
          <w:p w:rsidR="00171B38" w:rsidRPr="00D06929" w:rsidRDefault="00171B38" w:rsidP="00D06929">
            <w:pPr>
              <w:spacing w:line="240" w:lineRule="auto"/>
              <w:rPr>
                <w:rFonts w:ascii="Book Antiqua" w:hAnsi="Book Antiqua"/>
                <w:color w:val="000000" w:themeColor="text1"/>
              </w:rPr>
            </w:pPr>
            <w:r w:rsidRPr="00D06929">
              <w:rPr>
                <w:rFonts w:ascii="Book Antiqua" w:hAnsi="Book Antiqua"/>
                <w:color w:val="000000" w:themeColor="text1"/>
              </w:rPr>
              <w:t>Lakić Janketić</w:t>
            </w:r>
          </w:p>
        </w:tc>
      </w:tr>
      <w:tr w:rsidR="00581989" w:rsidRPr="00B565F6" w:rsidTr="00DC0DFB">
        <w:tc>
          <w:tcPr>
            <w:tcW w:w="805" w:type="dxa"/>
          </w:tcPr>
          <w:p w:rsidR="00581989" w:rsidRPr="00D06929" w:rsidRDefault="00581989"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581989" w:rsidRPr="00D06929" w:rsidRDefault="00581989" w:rsidP="00D06929">
            <w:pPr>
              <w:spacing w:line="240" w:lineRule="auto"/>
              <w:jc w:val="center"/>
              <w:rPr>
                <w:rFonts w:ascii="Book Antiqua" w:hAnsi="Book Antiqua"/>
                <w:color w:val="000000" w:themeColor="text1"/>
              </w:rPr>
            </w:pPr>
            <w:r w:rsidRPr="00D06929">
              <w:rPr>
                <w:rFonts w:ascii="Book Antiqua" w:hAnsi="Book Antiqua"/>
                <w:color w:val="000000" w:themeColor="text1"/>
              </w:rPr>
              <w:t>Šahovska sekcija</w:t>
            </w:r>
          </w:p>
        </w:tc>
        <w:tc>
          <w:tcPr>
            <w:tcW w:w="5035" w:type="dxa"/>
          </w:tcPr>
          <w:p w:rsidR="00581989" w:rsidRPr="00D06929" w:rsidRDefault="00581989" w:rsidP="00D06929">
            <w:pPr>
              <w:spacing w:line="240" w:lineRule="auto"/>
              <w:rPr>
                <w:rFonts w:ascii="Book Antiqua" w:hAnsi="Book Antiqua"/>
                <w:color w:val="000000" w:themeColor="text1"/>
              </w:rPr>
            </w:pPr>
            <w:r w:rsidRPr="00D06929">
              <w:rPr>
                <w:rFonts w:ascii="Book Antiqua" w:hAnsi="Book Antiqua"/>
                <w:color w:val="000000" w:themeColor="text1"/>
              </w:rPr>
              <w:t>Stefan Lazarević</w:t>
            </w:r>
          </w:p>
        </w:tc>
      </w:tr>
      <w:tr w:rsidR="00171B38" w:rsidRPr="00B565F6" w:rsidTr="00DC0DFB">
        <w:tc>
          <w:tcPr>
            <w:tcW w:w="805" w:type="dxa"/>
          </w:tcPr>
          <w:p w:rsidR="00171B38" w:rsidRPr="00D06929" w:rsidRDefault="00171B38" w:rsidP="00D06929">
            <w:pPr>
              <w:pStyle w:val="ListParagraph"/>
              <w:numPr>
                <w:ilvl w:val="0"/>
                <w:numId w:val="37"/>
              </w:numPr>
              <w:spacing w:before="0" w:after="0" w:line="240" w:lineRule="auto"/>
              <w:jc w:val="center"/>
              <w:rPr>
                <w:rFonts w:ascii="Book Antiqua" w:hAnsi="Book Antiqua"/>
              </w:rPr>
            </w:pPr>
          </w:p>
        </w:tc>
        <w:tc>
          <w:tcPr>
            <w:tcW w:w="3510" w:type="dxa"/>
            <w:vAlign w:val="center"/>
          </w:tcPr>
          <w:p w:rsidR="00171B38" w:rsidRPr="00D06929" w:rsidRDefault="00171B38" w:rsidP="00D06929">
            <w:pPr>
              <w:spacing w:line="240" w:lineRule="auto"/>
              <w:jc w:val="center"/>
              <w:rPr>
                <w:rFonts w:ascii="Book Antiqua" w:hAnsi="Book Antiqua"/>
                <w:color w:val="000000" w:themeColor="text1"/>
              </w:rPr>
            </w:pPr>
            <w:r w:rsidRPr="00D06929">
              <w:rPr>
                <w:rFonts w:ascii="Book Antiqua" w:hAnsi="Book Antiqua"/>
                <w:color w:val="000000" w:themeColor="text1"/>
              </w:rPr>
              <w:t>Robotika</w:t>
            </w:r>
          </w:p>
        </w:tc>
        <w:tc>
          <w:tcPr>
            <w:tcW w:w="5035" w:type="dxa"/>
          </w:tcPr>
          <w:p w:rsidR="00171B38" w:rsidRPr="00D06929" w:rsidRDefault="00171B38" w:rsidP="00D06929">
            <w:pPr>
              <w:spacing w:before="0" w:after="0" w:line="240" w:lineRule="auto"/>
              <w:rPr>
                <w:rFonts w:ascii="Book Antiqua" w:hAnsi="Book Antiqua"/>
                <w:b/>
                <w:color w:val="000000" w:themeColor="text1"/>
              </w:rPr>
            </w:pPr>
            <w:r w:rsidRPr="00D06929">
              <w:rPr>
                <w:rFonts w:ascii="Book Antiqua" w:hAnsi="Book Antiqua"/>
                <w:b/>
                <w:color w:val="000000" w:themeColor="text1"/>
              </w:rPr>
              <w:t>Vladana Markovi</w:t>
            </w:r>
            <w:r w:rsidRPr="00D06929">
              <w:rPr>
                <w:rFonts w:ascii="Book Antiqua" w:hAnsi="Book Antiqua"/>
                <w:b/>
                <w:color w:val="000000" w:themeColor="text1"/>
                <w:lang w:val="sr-Latn-ME"/>
              </w:rPr>
              <w:t>ć</w:t>
            </w:r>
            <w:r w:rsidRPr="00D06929">
              <w:rPr>
                <w:rFonts w:ascii="Book Antiqua" w:hAnsi="Book Antiqua"/>
                <w:b/>
                <w:color w:val="000000" w:themeColor="text1"/>
              </w:rPr>
              <w:t>- koordinatar</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Dragana Mihaljević</w:t>
            </w:r>
          </w:p>
          <w:p w:rsidR="00171B38" w:rsidRPr="00D06929" w:rsidRDefault="00171B38" w:rsidP="00D06929">
            <w:pPr>
              <w:spacing w:before="0" w:after="0" w:line="240" w:lineRule="auto"/>
              <w:rPr>
                <w:rFonts w:ascii="Book Antiqua" w:hAnsi="Book Antiqua"/>
                <w:color w:val="000000" w:themeColor="text1"/>
              </w:rPr>
            </w:pPr>
            <w:r w:rsidRPr="00D06929">
              <w:rPr>
                <w:rFonts w:ascii="Book Antiqua" w:hAnsi="Book Antiqua"/>
                <w:color w:val="000000" w:themeColor="text1"/>
              </w:rPr>
              <w:t>Tamara Racković</w:t>
            </w:r>
          </w:p>
        </w:tc>
      </w:tr>
    </w:tbl>
    <w:p w:rsidR="00171B38" w:rsidRDefault="00171B38" w:rsidP="006953C6">
      <w:pPr>
        <w:ind w:firstLine="720"/>
        <w:rPr>
          <w:rFonts w:ascii="Book Antiqua" w:hAnsi="Book Antiqua" w:cs="Times New Roman"/>
          <w:b/>
          <w:color w:val="000000" w:themeColor="text1"/>
          <w:sz w:val="22"/>
          <w:szCs w:val="22"/>
        </w:rPr>
      </w:pPr>
    </w:p>
    <w:p w:rsidR="006A3C4B" w:rsidRPr="00D31A77" w:rsidRDefault="006A3C4B" w:rsidP="006953C6">
      <w:pPr>
        <w:ind w:firstLine="720"/>
        <w:rPr>
          <w:rFonts w:ascii="Book Antiqua" w:hAnsi="Book Antiqua" w:cs="Times New Roman"/>
          <w:b/>
          <w:color w:val="000000" w:themeColor="text1"/>
          <w:sz w:val="22"/>
          <w:szCs w:val="22"/>
        </w:rPr>
      </w:pPr>
    </w:p>
    <w:p w:rsidR="006953C6" w:rsidRPr="00CD5D14" w:rsidRDefault="006953C6" w:rsidP="006953C6">
      <w:pPr>
        <w:pStyle w:val="Heading2"/>
        <w:rPr>
          <w:rFonts w:ascii="Book Antiqua" w:hAnsi="Book Antiqua" w:cs="Times New Roman"/>
          <w:b/>
          <w:sz w:val="22"/>
          <w:szCs w:val="22"/>
        </w:rPr>
      </w:pPr>
      <w:bookmarkStart w:id="40" w:name="_Toc148568655"/>
      <w:r w:rsidRPr="00CD5D14">
        <w:rPr>
          <w:rFonts w:ascii="Book Antiqua" w:hAnsi="Book Antiqua" w:cs="Times New Roman"/>
          <w:b/>
          <w:sz w:val="22"/>
          <w:szCs w:val="22"/>
        </w:rPr>
        <w:t>Jutarnje čuvanje</w:t>
      </w:r>
      <w:bookmarkEnd w:id="40"/>
    </w:p>
    <w:p w:rsidR="006953C6" w:rsidRPr="00D31A77" w:rsidRDefault="006953C6" w:rsidP="006953C6">
      <w:pPr>
        <w:ind w:firstLine="720"/>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 xml:space="preserve">Jutarnje čuvanje se organizuje za učenike </w:t>
      </w:r>
      <w:r w:rsidRPr="00D31A77">
        <w:rPr>
          <w:rFonts w:ascii="Book Antiqua" w:hAnsi="Book Antiqua" w:cs="Times New Roman"/>
          <w:b/>
          <w:color w:val="000000" w:themeColor="text1"/>
          <w:sz w:val="22"/>
          <w:szCs w:val="22"/>
        </w:rPr>
        <w:t xml:space="preserve">PRVOG </w:t>
      </w:r>
      <w:r w:rsidRPr="00D31A77">
        <w:rPr>
          <w:rFonts w:ascii="Book Antiqua" w:hAnsi="Book Antiqua" w:cs="Times New Roman"/>
          <w:color w:val="000000" w:themeColor="text1"/>
          <w:sz w:val="22"/>
          <w:szCs w:val="22"/>
        </w:rPr>
        <w:t>razreda u vremenskom intervalu od 7</w:t>
      </w:r>
      <w:r w:rsidRPr="00D31A77">
        <w:rPr>
          <w:rFonts w:ascii="Book Antiqua" w:hAnsi="Book Antiqua" w:cs="Times New Roman"/>
          <w:color w:val="000000" w:themeColor="text1"/>
          <w:sz w:val="22"/>
          <w:szCs w:val="22"/>
          <w:vertAlign w:val="superscript"/>
        </w:rPr>
        <w:t>30</w:t>
      </w:r>
      <w:r w:rsidRPr="00D31A77">
        <w:rPr>
          <w:rFonts w:ascii="Book Antiqua" w:hAnsi="Book Antiqua" w:cs="Times New Roman"/>
          <w:color w:val="000000" w:themeColor="text1"/>
          <w:sz w:val="22"/>
          <w:szCs w:val="22"/>
        </w:rPr>
        <w:t xml:space="preserve"> – 11</w:t>
      </w:r>
      <w:r w:rsidRPr="00D31A77">
        <w:rPr>
          <w:rFonts w:ascii="Book Antiqua" w:hAnsi="Book Antiqua" w:cs="Times New Roman"/>
          <w:color w:val="000000" w:themeColor="text1"/>
          <w:sz w:val="22"/>
          <w:szCs w:val="22"/>
          <w:vertAlign w:val="superscript"/>
        </w:rPr>
        <w:t>00</w:t>
      </w:r>
      <w:r w:rsidRPr="00D31A77">
        <w:rPr>
          <w:rFonts w:ascii="Book Antiqua" w:hAnsi="Book Antiqua" w:cs="Times New Roman"/>
          <w:color w:val="000000" w:themeColor="text1"/>
          <w:sz w:val="22"/>
          <w:szCs w:val="22"/>
        </w:rPr>
        <w:t>.</w:t>
      </w:r>
    </w:p>
    <w:tbl>
      <w:tblPr>
        <w:tblStyle w:val="TableGrid"/>
        <w:tblW w:w="9180" w:type="dxa"/>
        <w:jc w:val="center"/>
        <w:tblLook w:val="04A0" w:firstRow="1" w:lastRow="0" w:firstColumn="1" w:lastColumn="0" w:noHBand="0" w:noVBand="1"/>
      </w:tblPr>
      <w:tblGrid>
        <w:gridCol w:w="1090"/>
        <w:gridCol w:w="3074"/>
        <w:gridCol w:w="1434"/>
        <w:gridCol w:w="1582"/>
        <w:gridCol w:w="2000"/>
      </w:tblGrid>
      <w:tr w:rsidR="006953C6" w:rsidRPr="00D31A77" w:rsidTr="00896654">
        <w:trPr>
          <w:jc w:val="center"/>
        </w:trPr>
        <w:tc>
          <w:tcPr>
            <w:tcW w:w="728" w:type="dxa"/>
            <w:shd w:val="clear" w:color="auto" w:fill="C5E0B3" w:themeFill="accent6" w:themeFillTint="66"/>
          </w:tcPr>
          <w:p w:rsidR="006953C6" w:rsidRPr="00D31A77" w:rsidRDefault="00C352A3" w:rsidP="00C352A3">
            <w:pPr>
              <w:jc w:val="center"/>
              <w:rPr>
                <w:rFonts w:ascii="Book Antiqua" w:hAnsi="Book Antiqua" w:cs="Times New Roman"/>
                <w:b/>
                <w:color w:val="000000" w:themeColor="text1"/>
                <w:sz w:val="22"/>
                <w:szCs w:val="22"/>
              </w:rPr>
            </w:pPr>
            <w:r>
              <w:rPr>
                <w:rFonts w:ascii="Book Antiqua" w:hAnsi="Book Antiqua" w:cs="Times New Roman"/>
                <w:b/>
                <w:color w:val="000000" w:themeColor="text1"/>
                <w:sz w:val="22"/>
                <w:szCs w:val="22"/>
              </w:rPr>
              <w:t>Red.</w:t>
            </w:r>
            <w:r w:rsidR="006953C6" w:rsidRPr="00D31A77">
              <w:rPr>
                <w:rFonts w:ascii="Book Antiqua" w:hAnsi="Book Antiqua" w:cs="Times New Roman"/>
                <w:b/>
                <w:color w:val="000000" w:themeColor="text1"/>
                <w:sz w:val="22"/>
                <w:szCs w:val="22"/>
              </w:rPr>
              <w:t>broj</w:t>
            </w:r>
          </w:p>
        </w:tc>
        <w:tc>
          <w:tcPr>
            <w:tcW w:w="3269" w:type="dxa"/>
            <w:shd w:val="clear" w:color="auto" w:fill="C5E0B3" w:themeFill="accent6" w:themeFillTint="66"/>
          </w:tcPr>
          <w:p w:rsidR="006953C6" w:rsidRPr="00D31A77" w:rsidRDefault="006953C6" w:rsidP="0099200C">
            <w:pP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Ime i prezime nastavnika</w:t>
            </w:r>
          </w:p>
        </w:tc>
        <w:tc>
          <w:tcPr>
            <w:tcW w:w="1444" w:type="dxa"/>
            <w:shd w:val="clear" w:color="auto" w:fill="C5E0B3" w:themeFill="accent6" w:themeFillTint="66"/>
          </w:tcPr>
          <w:p w:rsidR="006953C6" w:rsidRPr="00D31A77" w:rsidRDefault="006953C6" w:rsidP="0099200C">
            <w:pP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Vrijeme</w:t>
            </w:r>
          </w:p>
        </w:tc>
        <w:tc>
          <w:tcPr>
            <w:tcW w:w="1614" w:type="dxa"/>
            <w:shd w:val="clear" w:color="auto" w:fill="C5E0B3" w:themeFill="accent6" w:themeFillTint="66"/>
          </w:tcPr>
          <w:p w:rsidR="006953C6" w:rsidRPr="00D31A77" w:rsidRDefault="006953C6" w:rsidP="0099200C">
            <w:pP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Odjeljenje</w:t>
            </w:r>
          </w:p>
        </w:tc>
        <w:tc>
          <w:tcPr>
            <w:tcW w:w="2125" w:type="dxa"/>
            <w:shd w:val="clear" w:color="auto" w:fill="C5E0B3" w:themeFill="accent6" w:themeFillTint="66"/>
          </w:tcPr>
          <w:p w:rsidR="006953C6" w:rsidRPr="00D31A77" w:rsidRDefault="006953C6" w:rsidP="0099200C">
            <w:pPr>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Broj časova</w:t>
            </w:r>
          </w:p>
        </w:tc>
      </w:tr>
      <w:tr w:rsidR="006953C6" w:rsidRPr="00D31A77" w:rsidTr="00C352A3">
        <w:trPr>
          <w:jc w:val="center"/>
        </w:trPr>
        <w:tc>
          <w:tcPr>
            <w:tcW w:w="728" w:type="dxa"/>
            <w:shd w:val="clear" w:color="auto" w:fill="auto"/>
          </w:tcPr>
          <w:p w:rsidR="006953C6" w:rsidRPr="00D31A77" w:rsidRDefault="006953C6" w:rsidP="005171B2">
            <w:pPr>
              <w:spacing w:before="0" w:after="0"/>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1.</w:t>
            </w:r>
          </w:p>
        </w:tc>
        <w:tc>
          <w:tcPr>
            <w:tcW w:w="3269" w:type="dxa"/>
            <w:shd w:val="clear" w:color="auto" w:fill="auto"/>
          </w:tcPr>
          <w:p w:rsidR="006953C6" w:rsidRPr="00D31A77" w:rsidRDefault="006953C6" w:rsidP="005171B2">
            <w:pPr>
              <w:spacing w:before="0" w:after="0" w:line="240" w:lineRule="auto"/>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Željka Adžić</w:t>
            </w:r>
          </w:p>
          <w:p w:rsidR="006953C6" w:rsidRPr="00D31A77" w:rsidRDefault="006953C6" w:rsidP="005171B2">
            <w:pPr>
              <w:spacing w:before="0" w:after="0" w:line="240" w:lineRule="auto"/>
              <w:rPr>
                <w:rFonts w:ascii="Book Antiqua" w:hAnsi="Book Antiqua" w:cs="Times New Roman"/>
                <w:b/>
                <w:color w:val="000000" w:themeColor="text1"/>
                <w:sz w:val="22"/>
                <w:szCs w:val="22"/>
              </w:rPr>
            </w:pPr>
            <w:r w:rsidRPr="00D31A77">
              <w:rPr>
                <w:rFonts w:ascii="Book Antiqua" w:hAnsi="Book Antiqua" w:cs="Times New Roman"/>
                <w:color w:val="000000" w:themeColor="text1"/>
                <w:sz w:val="22"/>
                <w:szCs w:val="22"/>
              </w:rPr>
              <w:t>Vaspitač</w:t>
            </w:r>
          </w:p>
        </w:tc>
        <w:tc>
          <w:tcPr>
            <w:tcW w:w="1444" w:type="dxa"/>
          </w:tcPr>
          <w:p w:rsidR="006953C6" w:rsidRPr="00D31A77" w:rsidRDefault="006953C6" w:rsidP="005171B2">
            <w:pPr>
              <w:spacing w:before="0" w:after="0" w:line="240" w:lineRule="auto"/>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Ponedjeljak</w:t>
            </w:r>
          </w:p>
          <w:p w:rsidR="006953C6" w:rsidRPr="00D31A77" w:rsidRDefault="006953C6" w:rsidP="005171B2">
            <w:pPr>
              <w:spacing w:before="0" w:after="0" w:line="240" w:lineRule="auto"/>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Srijeda</w:t>
            </w:r>
          </w:p>
          <w:p w:rsidR="006953C6" w:rsidRPr="00D31A77" w:rsidRDefault="006953C6" w:rsidP="005171B2">
            <w:pPr>
              <w:spacing w:before="0" w:after="0" w:line="240" w:lineRule="auto"/>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Petak</w:t>
            </w:r>
          </w:p>
        </w:tc>
        <w:tc>
          <w:tcPr>
            <w:tcW w:w="1614" w:type="dxa"/>
          </w:tcPr>
          <w:p w:rsidR="006953C6" w:rsidRPr="00D31A77" w:rsidRDefault="006953C6" w:rsidP="005171B2">
            <w:pPr>
              <w:spacing w:before="0" w:after="0" w:line="240" w:lineRule="auto"/>
              <w:rPr>
                <w:rFonts w:ascii="Book Antiqua" w:hAnsi="Book Antiqua" w:cs="Times New Roman"/>
                <w:color w:val="000000" w:themeColor="text1"/>
                <w:sz w:val="22"/>
                <w:szCs w:val="22"/>
                <w:vertAlign w:val="subscript"/>
              </w:rPr>
            </w:pPr>
            <w:r w:rsidRPr="00D31A77">
              <w:rPr>
                <w:rFonts w:ascii="Book Antiqua" w:hAnsi="Book Antiqua" w:cs="Times New Roman"/>
                <w:color w:val="000000" w:themeColor="text1"/>
                <w:sz w:val="22"/>
                <w:szCs w:val="22"/>
              </w:rPr>
              <w:t xml:space="preserve">         I</w:t>
            </w:r>
            <w:r w:rsidRPr="00D31A77">
              <w:rPr>
                <w:rFonts w:ascii="Book Antiqua" w:hAnsi="Book Antiqua" w:cs="Times New Roman"/>
                <w:color w:val="000000" w:themeColor="text1"/>
                <w:sz w:val="22"/>
                <w:szCs w:val="22"/>
                <w:vertAlign w:val="subscript"/>
              </w:rPr>
              <w:t>1,2,3,4</w:t>
            </w:r>
          </w:p>
        </w:tc>
        <w:tc>
          <w:tcPr>
            <w:tcW w:w="2125" w:type="dxa"/>
            <w:shd w:val="clear" w:color="auto" w:fill="auto"/>
          </w:tcPr>
          <w:p w:rsidR="006953C6" w:rsidRPr="002C0F0C" w:rsidRDefault="002C0F0C" w:rsidP="005171B2">
            <w:pPr>
              <w:spacing w:before="0" w:after="0"/>
              <w:rPr>
                <w:rFonts w:ascii="Book Antiqua" w:hAnsi="Book Antiqua" w:cs="Times New Roman"/>
                <w:color w:val="000000" w:themeColor="text1"/>
                <w:sz w:val="22"/>
                <w:szCs w:val="22"/>
                <w:vertAlign w:val="superscript"/>
              </w:rPr>
            </w:pPr>
            <w:r>
              <w:rPr>
                <w:rFonts w:ascii="Book Antiqua" w:hAnsi="Book Antiqua" w:cs="Times New Roman"/>
                <w:color w:val="000000" w:themeColor="text1"/>
                <w:sz w:val="22"/>
                <w:szCs w:val="22"/>
              </w:rPr>
              <w:t>7</w:t>
            </w:r>
            <w:r>
              <w:rPr>
                <w:rFonts w:ascii="Book Antiqua" w:hAnsi="Book Antiqua" w:cs="Times New Roman"/>
                <w:color w:val="000000" w:themeColor="text1"/>
                <w:sz w:val="22"/>
                <w:szCs w:val="22"/>
                <w:vertAlign w:val="superscript"/>
              </w:rPr>
              <w:t xml:space="preserve">30 </w:t>
            </w:r>
            <w:r>
              <w:rPr>
                <w:rFonts w:ascii="Book Antiqua" w:hAnsi="Book Antiqua" w:cs="Times New Roman"/>
                <w:color w:val="000000" w:themeColor="text1"/>
                <w:sz w:val="22"/>
                <w:szCs w:val="22"/>
              </w:rPr>
              <w:t>-11</w:t>
            </w:r>
            <w:r>
              <w:rPr>
                <w:rFonts w:ascii="Book Antiqua" w:hAnsi="Book Antiqua" w:cs="Times New Roman"/>
                <w:color w:val="000000" w:themeColor="text1"/>
                <w:sz w:val="22"/>
                <w:szCs w:val="22"/>
                <w:vertAlign w:val="superscript"/>
              </w:rPr>
              <w:t>00</w:t>
            </w:r>
          </w:p>
        </w:tc>
      </w:tr>
      <w:tr w:rsidR="006953C6" w:rsidRPr="00D31A77" w:rsidTr="00C352A3">
        <w:trPr>
          <w:jc w:val="center"/>
        </w:trPr>
        <w:tc>
          <w:tcPr>
            <w:tcW w:w="728" w:type="dxa"/>
            <w:shd w:val="clear" w:color="auto" w:fill="auto"/>
          </w:tcPr>
          <w:p w:rsidR="006953C6" w:rsidRPr="00D31A77" w:rsidRDefault="006953C6" w:rsidP="005171B2">
            <w:pPr>
              <w:spacing w:before="0" w:after="0"/>
              <w:jc w:val="center"/>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2.</w:t>
            </w:r>
          </w:p>
        </w:tc>
        <w:tc>
          <w:tcPr>
            <w:tcW w:w="3269" w:type="dxa"/>
            <w:shd w:val="clear" w:color="auto" w:fill="auto"/>
          </w:tcPr>
          <w:p w:rsidR="006953C6" w:rsidRPr="00D31A77" w:rsidRDefault="006953C6" w:rsidP="005171B2">
            <w:pPr>
              <w:spacing w:before="0" w:after="0" w:line="240" w:lineRule="auto"/>
              <w:rPr>
                <w:rFonts w:ascii="Book Antiqua" w:hAnsi="Book Antiqua" w:cs="Times New Roman"/>
                <w:b/>
                <w:color w:val="000000" w:themeColor="text1"/>
                <w:sz w:val="22"/>
                <w:szCs w:val="22"/>
              </w:rPr>
            </w:pPr>
            <w:r w:rsidRPr="00D31A77">
              <w:rPr>
                <w:rFonts w:ascii="Book Antiqua" w:hAnsi="Book Antiqua" w:cs="Times New Roman"/>
                <w:b/>
                <w:color w:val="000000" w:themeColor="text1"/>
                <w:sz w:val="22"/>
                <w:szCs w:val="22"/>
              </w:rPr>
              <w:t>Radmila Latinović</w:t>
            </w:r>
          </w:p>
          <w:p w:rsidR="006953C6" w:rsidRPr="00D31A77" w:rsidRDefault="006953C6" w:rsidP="005171B2">
            <w:pPr>
              <w:spacing w:before="0" w:after="0" w:line="240" w:lineRule="auto"/>
              <w:rPr>
                <w:rFonts w:ascii="Book Antiqua" w:hAnsi="Book Antiqua" w:cs="Times New Roman"/>
                <w:b/>
                <w:color w:val="000000" w:themeColor="text1"/>
                <w:sz w:val="22"/>
                <w:szCs w:val="22"/>
              </w:rPr>
            </w:pPr>
            <w:r w:rsidRPr="00D31A77">
              <w:rPr>
                <w:rFonts w:ascii="Book Antiqua" w:hAnsi="Book Antiqua" w:cs="Times New Roman"/>
                <w:color w:val="000000" w:themeColor="text1"/>
                <w:sz w:val="22"/>
                <w:szCs w:val="22"/>
              </w:rPr>
              <w:t>Vaspitač</w:t>
            </w:r>
          </w:p>
        </w:tc>
        <w:tc>
          <w:tcPr>
            <w:tcW w:w="1444" w:type="dxa"/>
          </w:tcPr>
          <w:p w:rsidR="006953C6" w:rsidRPr="00D31A77" w:rsidRDefault="006953C6" w:rsidP="005171B2">
            <w:pPr>
              <w:spacing w:before="0" w:after="0" w:line="240" w:lineRule="auto"/>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Utorak</w:t>
            </w:r>
          </w:p>
          <w:p w:rsidR="006953C6" w:rsidRPr="00D31A77" w:rsidRDefault="006953C6" w:rsidP="005171B2">
            <w:pPr>
              <w:spacing w:before="0" w:after="0" w:line="240" w:lineRule="auto"/>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Četvrtak</w:t>
            </w:r>
          </w:p>
          <w:p w:rsidR="006953C6" w:rsidRPr="00D31A77" w:rsidRDefault="006953C6" w:rsidP="005171B2">
            <w:pPr>
              <w:spacing w:before="0" w:after="0" w:line="240" w:lineRule="auto"/>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Petak</w:t>
            </w:r>
          </w:p>
        </w:tc>
        <w:tc>
          <w:tcPr>
            <w:tcW w:w="1614" w:type="dxa"/>
          </w:tcPr>
          <w:p w:rsidR="006953C6" w:rsidRPr="00D31A77" w:rsidRDefault="008D09A2" w:rsidP="005171B2">
            <w:pPr>
              <w:spacing w:before="0" w:after="0" w:line="240" w:lineRule="auto"/>
              <w:rPr>
                <w:rFonts w:ascii="Book Antiqua" w:hAnsi="Book Antiqua" w:cs="Times New Roman"/>
                <w:color w:val="000000" w:themeColor="text1"/>
                <w:sz w:val="22"/>
                <w:szCs w:val="22"/>
              </w:rPr>
            </w:pPr>
            <w:r w:rsidRPr="00D31A77">
              <w:rPr>
                <w:rFonts w:ascii="Book Antiqua" w:hAnsi="Book Antiqua" w:cs="Times New Roman"/>
                <w:color w:val="000000" w:themeColor="text1"/>
                <w:sz w:val="22"/>
                <w:szCs w:val="22"/>
              </w:rPr>
              <w:t xml:space="preserve">         I</w:t>
            </w:r>
            <w:r w:rsidRPr="00D31A77">
              <w:rPr>
                <w:rFonts w:ascii="Book Antiqua" w:hAnsi="Book Antiqua" w:cs="Times New Roman"/>
                <w:color w:val="000000" w:themeColor="text1"/>
                <w:sz w:val="22"/>
                <w:szCs w:val="22"/>
                <w:vertAlign w:val="subscript"/>
              </w:rPr>
              <w:t>1,2,3,4</w:t>
            </w:r>
          </w:p>
        </w:tc>
        <w:tc>
          <w:tcPr>
            <w:tcW w:w="2125" w:type="dxa"/>
            <w:shd w:val="clear" w:color="auto" w:fill="auto"/>
          </w:tcPr>
          <w:p w:rsidR="006953C6" w:rsidRPr="00D31A77" w:rsidRDefault="005171B2" w:rsidP="005171B2">
            <w:pPr>
              <w:spacing w:before="0" w:after="0" w:line="240" w:lineRule="auto"/>
              <w:rPr>
                <w:rFonts w:ascii="Book Antiqua" w:hAnsi="Book Antiqua" w:cs="Times New Roman"/>
                <w:color w:val="000000" w:themeColor="text1"/>
                <w:sz w:val="22"/>
                <w:szCs w:val="22"/>
              </w:rPr>
            </w:pPr>
            <w:r>
              <w:rPr>
                <w:rFonts w:ascii="Book Antiqua" w:hAnsi="Book Antiqua" w:cs="Times New Roman"/>
                <w:color w:val="000000" w:themeColor="text1"/>
                <w:sz w:val="22"/>
                <w:szCs w:val="22"/>
              </w:rPr>
              <w:t>7</w:t>
            </w:r>
            <w:r>
              <w:rPr>
                <w:rFonts w:ascii="Book Antiqua" w:hAnsi="Book Antiqua" w:cs="Times New Roman"/>
                <w:color w:val="000000" w:themeColor="text1"/>
                <w:sz w:val="22"/>
                <w:szCs w:val="22"/>
                <w:vertAlign w:val="superscript"/>
              </w:rPr>
              <w:t xml:space="preserve">30 </w:t>
            </w:r>
            <w:r>
              <w:rPr>
                <w:rFonts w:ascii="Book Antiqua" w:hAnsi="Book Antiqua" w:cs="Times New Roman"/>
                <w:color w:val="000000" w:themeColor="text1"/>
                <w:sz w:val="22"/>
                <w:szCs w:val="22"/>
              </w:rPr>
              <w:t>-11</w:t>
            </w:r>
            <w:r>
              <w:rPr>
                <w:rFonts w:ascii="Book Antiqua" w:hAnsi="Book Antiqua" w:cs="Times New Roman"/>
                <w:color w:val="000000" w:themeColor="text1"/>
                <w:sz w:val="22"/>
                <w:szCs w:val="22"/>
                <w:vertAlign w:val="superscript"/>
              </w:rPr>
              <w:t>00</w:t>
            </w:r>
          </w:p>
        </w:tc>
      </w:tr>
    </w:tbl>
    <w:p w:rsidR="00124771" w:rsidRPr="00D31A77" w:rsidRDefault="00124771" w:rsidP="006953C6">
      <w:pPr>
        <w:tabs>
          <w:tab w:val="left" w:pos="2640"/>
        </w:tabs>
        <w:rPr>
          <w:rFonts w:ascii="Book Antiqua" w:hAnsi="Book Antiqua" w:cs="Times New Roman"/>
          <w:b/>
          <w:color w:val="000000" w:themeColor="text1"/>
          <w:sz w:val="22"/>
          <w:szCs w:val="22"/>
        </w:rPr>
      </w:pPr>
    </w:p>
    <w:tbl>
      <w:tblPr>
        <w:tblStyle w:val="TableGrid"/>
        <w:tblpPr w:leftFromText="180" w:rightFromText="180" w:vertAnchor="text" w:tblpX="-5" w:tblpY="436"/>
        <w:tblOverlap w:val="never"/>
        <w:tblW w:w="9365" w:type="dxa"/>
        <w:tblLook w:val="04A0" w:firstRow="1" w:lastRow="0" w:firstColumn="1" w:lastColumn="0" w:noHBand="0" w:noVBand="1"/>
      </w:tblPr>
      <w:tblGrid>
        <w:gridCol w:w="2065"/>
        <w:gridCol w:w="2430"/>
        <w:gridCol w:w="2340"/>
        <w:gridCol w:w="2530"/>
      </w:tblGrid>
      <w:tr w:rsidR="006953C6" w:rsidRPr="00D31A77" w:rsidTr="00896654">
        <w:tc>
          <w:tcPr>
            <w:tcW w:w="2065" w:type="dxa"/>
            <w:shd w:val="clear" w:color="auto" w:fill="C5E0B3" w:themeFill="accent6" w:themeFillTint="66"/>
            <w:vAlign w:val="center"/>
          </w:tcPr>
          <w:p w:rsidR="006953C6" w:rsidRPr="009B230D" w:rsidRDefault="00D06929" w:rsidP="0099200C">
            <w:pPr>
              <w:jc w:val="center"/>
              <w:rPr>
                <w:rFonts w:ascii="Book Antiqua" w:hAnsi="Book Antiqua" w:cs="Times New Roman"/>
                <w:b/>
                <w:i/>
                <w:color w:val="000000" w:themeColor="text1"/>
                <w:sz w:val="22"/>
                <w:szCs w:val="22"/>
                <w:u w:val="single"/>
                <w:lang w:val="sr-Latn-ME"/>
              </w:rPr>
            </w:pPr>
            <w:r w:rsidRPr="009B230D">
              <w:rPr>
                <w:rFonts w:ascii="Book Antiqua" w:hAnsi="Book Antiqua" w:cs="Times New Roman"/>
                <w:b/>
                <w:i/>
                <w:color w:val="000000" w:themeColor="text1"/>
                <w:sz w:val="22"/>
                <w:szCs w:val="22"/>
                <w:u w:val="single"/>
              </w:rPr>
              <w:t>ODJELJENJSKO VIJE</w:t>
            </w:r>
            <w:r w:rsidR="009B230D" w:rsidRPr="009B230D">
              <w:rPr>
                <w:rFonts w:ascii="Book Antiqua" w:hAnsi="Book Antiqua" w:cs="Times New Roman"/>
                <w:b/>
                <w:i/>
                <w:color w:val="000000" w:themeColor="text1"/>
                <w:sz w:val="22"/>
                <w:szCs w:val="22"/>
                <w:u w:val="single"/>
                <w:lang w:val="sr-Latn-ME"/>
              </w:rPr>
              <w:t>ĆE</w:t>
            </w:r>
          </w:p>
        </w:tc>
        <w:tc>
          <w:tcPr>
            <w:tcW w:w="2430" w:type="dxa"/>
            <w:shd w:val="clear" w:color="auto" w:fill="C5E0B3" w:themeFill="accent6" w:themeFillTint="66"/>
            <w:vAlign w:val="center"/>
          </w:tcPr>
          <w:p w:rsidR="006953C6" w:rsidRPr="00D31A77" w:rsidRDefault="006953C6" w:rsidP="0099200C">
            <w:pPr>
              <w:jc w:val="center"/>
              <w:rPr>
                <w:rFonts w:ascii="Book Antiqua" w:hAnsi="Book Antiqua" w:cs="Times New Roman"/>
                <w:b/>
                <w:i/>
                <w:color w:val="000000" w:themeColor="text1"/>
                <w:sz w:val="22"/>
                <w:szCs w:val="22"/>
              </w:rPr>
            </w:pPr>
            <w:r w:rsidRPr="00D31A77">
              <w:rPr>
                <w:rFonts w:ascii="Book Antiqua" w:hAnsi="Book Antiqua" w:cs="Times New Roman"/>
                <w:b/>
                <w:i/>
                <w:color w:val="000000" w:themeColor="text1"/>
                <w:sz w:val="22"/>
                <w:szCs w:val="22"/>
              </w:rPr>
              <w:t>Koordinator-ka</w:t>
            </w:r>
          </w:p>
        </w:tc>
        <w:tc>
          <w:tcPr>
            <w:tcW w:w="2340" w:type="dxa"/>
            <w:shd w:val="clear" w:color="auto" w:fill="C5E0B3" w:themeFill="accent6" w:themeFillTint="66"/>
            <w:vAlign w:val="center"/>
          </w:tcPr>
          <w:p w:rsidR="006953C6" w:rsidRPr="009B230D" w:rsidRDefault="009B230D" w:rsidP="0099200C">
            <w:pPr>
              <w:spacing w:line="259" w:lineRule="auto"/>
              <w:jc w:val="center"/>
              <w:rPr>
                <w:rFonts w:ascii="Book Antiqua" w:hAnsi="Book Antiqua" w:cs="Times New Roman"/>
                <w:b/>
                <w:i/>
                <w:color w:val="000000" w:themeColor="text1"/>
                <w:sz w:val="22"/>
                <w:szCs w:val="22"/>
                <w:u w:val="single"/>
              </w:rPr>
            </w:pPr>
            <w:r w:rsidRPr="009B230D">
              <w:rPr>
                <w:rFonts w:ascii="Book Antiqua" w:hAnsi="Book Antiqua" w:cs="Times New Roman"/>
                <w:b/>
                <w:i/>
                <w:color w:val="000000" w:themeColor="text1"/>
                <w:sz w:val="22"/>
                <w:szCs w:val="22"/>
                <w:u w:val="single"/>
              </w:rPr>
              <w:t>AKTIV</w:t>
            </w:r>
          </w:p>
        </w:tc>
        <w:tc>
          <w:tcPr>
            <w:tcW w:w="2530" w:type="dxa"/>
            <w:shd w:val="clear" w:color="auto" w:fill="C5E0B3" w:themeFill="accent6" w:themeFillTint="66"/>
            <w:vAlign w:val="center"/>
          </w:tcPr>
          <w:p w:rsidR="006953C6" w:rsidRPr="00D31A77" w:rsidRDefault="006953C6" w:rsidP="0099200C">
            <w:pPr>
              <w:spacing w:line="259" w:lineRule="auto"/>
              <w:jc w:val="center"/>
              <w:rPr>
                <w:rFonts w:ascii="Book Antiqua" w:hAnsi="Book Antiqua" w:cs="Times New Roman"/>
                <w:color w:val="000000" w:themeColor="text1"/>
                <w:sz w:val="22"/>
                <w:szCs w:val="22"/>
              </w:rPr>
            </w:pPr>
            <w:r w:rsidRPr="00D31A77">
              <w:rPr>
                <w:rFonts w:ascii="Book Antiqua" w:hAnsi="Book Antiqua" w:cs="Times New Roman"/>
                <w:b/>
                <w:i/>
                <w:color w:val="000000" w:themeColor="text1"/>
                <w:sz w:val="22"/>
                <w:szCs w:val="22"/>
              </w:rPr>
              <w:t>Koordinator-ka</w:t>
            </w:r>
          </w:p>
        </w:tc>
      </w:tr>
      <w:tr w:rsidR="006953C6" w:rsidRPr="00D31A77" w:rsidTr="00C62504">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t>I  razred</w:t>
            </w:r>
          </w:p>
        </w:tc>
        <w:tc>
          <w:tcPr>
            <w:tcW w:w="2430" w:type="dxa"/>
            <w:shd w:val="clear" w:color="auto" w:fill="auto"/>
            <w:vAlign w:val="center"/>
          </w:tcPr>
          <w:p w:rsidR="006953C6" w:rsidRPr="00C62504" w:rsidRDefault="007D16CE" w:rsidP="0099200C">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Jelena Stojanović</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csbh jezika i književnosti</w:t>
            </w:r>
          </w:p>
        </w:tc>
        <w:tc>
          <w:tcPr>
            <w:tcW w:w="2530" w:type="dxa"/>
            <w:shd w:val="clear" w:color="auto" w:fill="auto"/>
            <w:vAlign w:val="center"/>
          </w:tcPr>
          <w:p w:rsidR="006953C6" w:rsidRPr="00C62504" w:rsidRDefault="007D16CE" w:rsidP="007D16CE">
            <w:pPr>
              <w:spacing w:line="259" w:lineRule="auto"/>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Vesna Čukić</w:t>
            </w:r>
          </w:p>
        </w:tc>
      </w:tr>
      <w:tr w:rsidR="006953C6" w:rsidRPr="00D31A77" w:rsidTr="00C62504">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t>II razred</w:t>
            </w:r>
          </w:p>
        </w:tc>
        <w:tc>
          <w:tcPr>
            <w:tcW w:w="2430" w:type="dxa"/>
            <w:shd w:val="clear" w:color="auto" w:fill="auto"/>
            <w:vAlign w:val="center"/>
          </w:tcPr>
          <w:p w:rsidR="006953C6" w:rsidRPr="00C62504" w:rsidRDefault="007D16CE" w:rsidP="0099200C">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Ana Račić</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stranih jezika</w:t>
            </w:r>
          </w:p>
        </w:tc>
        <w:tc>
          <w:tcPr>
            <w:tcW w:w="2530" w:type="dxa"/>
            <w:shd w:val="clear" w:color="auto" w:fill="auto"/>
            <w:vAlign w:val="center"/>
          </w:tcPr>
          <w:p w:rsidR="006953C6" w:rsidRPr="00C62504" w:rsidRDefault="007D16CE" w:rsidP="007D16CE">
            <w:pPr>
              <w:spacing w:line="259" w:lineRule="auto"/>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Milena Radonjić</w:t>
            </w:r>
          </w:p>
        </w:tc>
      </w:tr>
      <w:tr w:rsidR="006953C6" w:rsidRPr="00D31A77" w:rsidTr="00C62504">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t>III razred</w:t>
            </w:r>
          </w:p>
        </w:tc>
        <w:tc>
          <w:tcPr>
            <w:tcW w:w="2430" w:type="dxa"/>
            <w:shd w:val="clear" w:color="auto" w:fill="auto"/>
            <w:vAlign w:val="center"/>
          </w:tcPr>
          <w:p w:rsidR="006953C6" w:rsidRPr="00C62504" w:rsidRDefault="007D16CE" w:rsidP="0099200C">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Nihada Grbović</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matematike i informatike</w:t>
            </w:r>
          </w:p>
        </w:tc>
        <w:tc>
          <w:tcPr>
            <w:tcW w:w="2530" w:type="dxa"/>
            <w:shd w:val="clear" w:color="auto" w:fill="auto"/>
            <w:vAlign w:val="center"/>
          </w:tcPr>
          <w:p w:rsidR="006953C6" w:rsidRPr="00C62504" w:rsidRDefault="0016353D"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Ana Perišić</w:t>
            </w:r>
          </w:p>
        </w:tc>
      </w:tr>
      <w:tr w:rsidR="006953C6" w:rsidRPr="00D31A77" w:rsidTr="00C62504">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t>IV razred</w:t>
            </w:r>
          </w:p>
        </w:tc>
        <w:tc>
          <w:tcPr>
            <w:tcW w:w="2430" w:type="dxa"/>
            <w:shd w:val="clear" w:color="auto" w:fill="auto"/>
            <w:vAlign w:val="center"/>
          </w:tcPr>
          <w:p w:rsidR="006953C6" w:rsidRPr="00C62504" w:rsidRDefault="007D16CE" w:rsidP="0099200C">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Brana Drakulović</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fizike, hemije i biologije</w:t>
            </w:r>
          </w:p>
        </w:tc>
        <w:tc>
          <w:tcPr>
            <w:tcW w:w="2530" w:type="dxa"/>
            <w:shd w:val="clear" w:color="auto" w:fill="auto"/>
            <w:vAlign w:val="center"/>
          </w:tcPr>
          <w:p w:rsidR="006953C6" w:rsidRPr="00C62504" w:rsidRDefault="0016353D"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Zorica Slavković</w:t>
            </w:r>
          </w:p>
        </w:tc>
      </w:tr>
      <w:tr w:rsidR="006953C6" w:rsidRPr="00D31A77" w:rsidTr="00C62504">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t>V razred</w:t>
            </w:r>
          </w:p>
        </w:tc>
        <w:tc>
          <w:tcPr>
            <w:tcW w:w="2430" w:type="dxa"/>
            <w:shd w:val="clear" w:color="auto" w:fill="auto"/>
            <w:vAlign w:val="center"/>
          </w:tcPr>
          <w:p w:rsidR="006953C6" w:rsidRPr="00C62504" w:rsidRDefault="007D16CE" w:rsidP="0099200C">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Ankica Martinović</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istorije i geografije</w:t>
            </w:r>
          </w:p>
        </w:tc>
        <w:tc>
          <w:tcPr>
            <w:tcW w:w="253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Verica Tajić</w:t>
            </w:r>
          </w:p>
        </w:tc>
      </w:tr>
      <w:tr w:rsidR="006953C6" w:rsidRPr="00D31A77" w:rsidTr="00C62504">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lastRenderedPageBreak/>
              <w:t>VI razred</w:t>
            </w:r>
          </w:p>
        </w:tc>
        <w:tc>
          <w:tcPr>
            <w:tcW w:w="2430" w:type="dxa"/>
            <w:shd w:val="clear" w:color="auto" w:fill="auto"/>
            <w:vAlign w:val="center"/>
          </w:tcPr>
          <w:p w:rsidR="006953C6" w:rsidRPr="00C62504" w:rsidRDefault="0016353D" w:rsidP="0016353D">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Lina Lakić</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likovne i muzičke kulture</w:t>
            </w:r>
          </w:p>
        </w:tc>
        <w:tc>
          <w:tcPr>
            <w:tcW w:w="2530" w:type="dxa"/>
            <w:shd w:val="clear" w:color="auto" w:fill="auto"/>
            <w:vAlign w:val="center"/>
          </w:tcPr>
          <w:p w:rsidR="006953C6" w:rsidRPr="00C62504" w:rsidRDefault="00E8393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Jelena Vukotić</w:t>
            </w:r>
          </w:p>
        </w:tc>
      </w:tr>
      <w:tr w:rsidR="006953C6" w:rsidRPr="00D31A77" w:rsidTr="00C62504">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t>VII razred</w:t>
            </w:r>
          </w:p>
        </w:tc>
        <w:tc>
          <w:tcPr>
            <w:tcW w:w="2430" w:type="dxa"/>
            <w:shd w:val="clear" w:color="auto" w:fill="auto"/>
            <w:vAlign w:val="center"/>
          </w:tcPr>
          <w:p w:rsidR="006953C6" w:rsidRPr="00C62504" w:rsidRDefault="0016353D" w:rsidP="0016353D">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Tedi Kljajević</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fizičkog vaspitanja</w:t>
            </w:r>
          </w:p>
        </w:tc>
        <w:tc>
          <w:tcPr>
            <w:tcW w:w="253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Stefan Lazarević</w:t>
            </w:r>
          </w:p>
        </w:tc>
      </w:tr>
      <w:tr w:rsidR="006953C6" w:rsidRPr="00D31A77" w:rsidTr="00C62504">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t>VIII razred</w:t>
            </w:r>
          </w:p>
        </w:tc>
        <w:tc>
          <w:tcPr>
            <w:tcW w:w="2430" w:type="dxa"/>
            <w:shd w:val="clear" w:color="auto" w:fill="auto"/>
            <w:vAlign w:val="center"/>
          </w:tcPr>
          <w:p w:rsidR="006953C6" w:rsidRPr="00C62504" w:rsidRDefault="0016353D" w:rsidP="0016353D">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Tatjana Perović</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razredne nastave</w:t>
            </w:r>
          </w:p>
        </w:tc>
        <w:tc>
          <w:tcPr>
            <w:tcW w:w="2530" w:type="dxa"/>
            <w:shd w:val="clear" w:color="auto" w:fill="auto"/>
            <w:vAlign w:val="center"/>
          </w:tcPr>
          <w:p w:rsidR="006953C6" w:rsidRPr="00C62504" w:rsidRDefault="00E83936" w:rsidP="00E83936">
            <w:pPr>
              <w:spacing w:line="259" w:lineRule="auto"/>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Milica Stamatović</w:t>
            </w:r>
          </w:p>
        </w:tc>
      </w:tr>
      <w:tr w:rsidR="006953C6" w:rsidRPr="00D31A77" w:rsidTr="00C62504">
        <w:trPr>
          <w:trHeight w:val="506"/>
        </w:trPr>
        <w:tc>
          <w:tcPr>
            <w:tcW w:w="2065" w:type="dxa"/>
            <w:shd w:val="clear" w:color="auto" w:fill="auto"/>
            <w:vAlign w:val="center"/>
          </w:tcPr>
          <w:p w:rsidR="006953C6" w:rsidRPr="00C62504" w:rsidRDefault="006953C6" w:rsidP="0099200C">
            <w:pPr>
              <w:spacing w:line="360" w:lineRule="auto"/>
              <w:jc w:val="center"/>
              <w:rPr>
                <w:rFonts w:ascii="Book Antiqua" w:hAnsi="Book Antiqua" w:cs="Times New Roman"/>
                <w:b/>
                <w:color w:val="000000" w:themeColor="text1"/>
                <w:sz w:val="22"/>
                <w:szCs w:val="22"/>
              </w:rPr>
            </w:pPr>
            <w:r w:rsidRPr="00C62504">
              <w:rPr>
                <w:rFonts w:ascii="Book Antiqua" w:hAnsi="Book Antiqua" w:cs="Times New Roman"/>
                <w:b/>
                <w:color w:val="000000" w:themeColor="text1"/>
                <w:sz w:val="22"/>
                <w:szCs w:val="22"/>
              </w:rPr>
              <w:t>IX razred</w:t>
            </w:r>
          </w:p>
        </w:tc>
        <w:tc>
          <w:tcPr>
            <w:tcW w:w="2430" w:type="dxa"/>
            <w:shd w:val="clear" w:color="auto" w:fill="auto"/>
            <w:vAlign w:val="center"/>
          </w:tcPr>
          <w:p w:rsidR="006953C6" w:rsidRPr="00C62504" w:rsidRDefault="0016353D" w:rsidP="0099200C">
            <w:pPr>
              <w:spacing w:line="360" w:lineRule="auto"/>
              <w:jc w:val="center"/>
              <w:rPr>
                <w:rFonts w:ascii="Book Antiqua" w:hAnsi="Book Antiqua" w:cs="Times New Roman"/>
                <w:color w:val="000000" w:themeColor="text1"/>
                <w:sz w:val="22"/>
                <w:szCs w:val="22"/>
              </w:rPr>
            </w:pPr>
            <w:r w:rsidRPr="00C62504">
              <w:rPr>
                <w:rFonts w:ascii="Book Antiqua" w:hAnsi="Book Antiqua" w:cs="Times New Roman"/>
                <w:color w:val="000000" w:themeColor="text1"/>
                <w:sz w:val="22"/>
                <w:szCs w:val="22"/>
              </w:rPr>
              <w:t>Danijela Radoman</w:t>
            </w:r>
          </w:p>
        </w:tc>
        <w:tc>
          <w:tcPr>
            <w:tcW w:w="234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p>
        </w:tc>
        <w:tc>
          <w:tcPr>
            <w:tcW w:w="2530" w:type="dxa"/>
            <w:shd w:val="clear" w:color="auto" w:fill="auto"/>
            <w:vAlign w:val="center"/>
          </w:tcPr>
          <w:p w:rsidR="006953C6" w:rsidRPr="00C62504" w:rsidRDefault="006953C6" w:rsidP="0099200C">
            <w:pPr>
              <w:spacing w:line="259" w:lineRule="auto"/>
              <w:jc w:val="center"/>
              <w:rPr>
                <w:rFonts w:ascii="Book Antiqua" w:hAnsi="Book Antiqua" w:cs="Times New Roman"/>
                <w:color w:val="000000" w:themeColor="text1"/>
                <w:sz w:val="22"/>
                <w:szCs w:val="22"/>
              </w:rPr>
            </w:pPr>
          </w:p>
        </w:tc>
      </w:tr>
    </w:tbl>
    <w:p w:rsidR="00EA66EE" w:rsidRPr="00EA66EE" w:rsidRDefault="00EA66EE" w:rsidP="00EA66EE">
      <w:pPr>
        <w:rPr>
          <w:rFonts w:ascii="Book Antiqua" w:hAnsi="Book Antiqua" w:cs="Times New Roman"/>
          <w:color w:val="000000" w:themeColor="text1"/>
          <w:sz w:val="22"/>
          <w:szCs w:val="22"/>
        </w:rPr>
      </w:pPr>
      <w:bookmarkStart w:id="41" w:name="_Toc148568658"/>
      <w:r>
        <w:rPr>
          <w:rFonts w:ascii="Book Antiqua" w:hAnsi="Book Antiqua" w:cs="Times New Roman"/>
          <w:color w:val="000000" w:themeColor="text1"/>
          <w:sz w:val="22"/>
          <w:szCs w:val="22"/>
        </w:rPr>
        <w:t xml:space="preserve">                     </w:t>
      </w:r>
    </w:p>
    <w:p w:rsidR="00EA66EE" w:rsidRDefault="00EA66EE" w:rsidP="00EA66EE"/>
    <w:p w:rsidR="00BA583E" w:rsidRDefault="00BA583E" w:rsidP="00EA66EE"/>
    <w:p w:rsidR="004C01C1" w:rsidRDefault="004C01C1" w:rsidP="00EA66EE"/>
    <w:p w:rsidR="004C01C1" w:rsidRPr="00EA66EE" w:rsidRDefault="004C01C1" w:rsidP="00EA66EE"/>
    <w:p w:rsidR="006953C6" w:rsidRPr="00CD5D14" w:rsidRDefault="006953C6" w:rsidP="008D09A2">
      <w:pPr>
        <w:pStyle w:val="Heading2"/>
        <w:rPr>
          <w:rFonts w:ascii="Book Antiqua" w:hAnsi="Book Antiqua"/>
          <w:b/>
        </w:rPr>
      </w:pPr>
      <w:r w:rsidRPr="00CD5D14">
        <w:rPr>
          <w:rFonts w:ascii="Book Antiqua" w:hAnsi="Book Antiqua"/>
          <w:b/>
        </w:rPr>
        <w:t>Kalendar značajnih manifestacija</w:t>
      </w:r>
      <w:bookmarkEnd w:id="41"/>
    </w:p>
    <w:p w:rsidR="00E6649E" w:rsidRPr="009B230D" w:rsidRDefault="00E6649E" w:rsidP="00E6649E">
      <w:pPr>
        <w:spacing w:after="0" w:line="240" w:lineRule="auto"/>
        <w:jc w:val="both"/>
        <w:rPr>
          <w:rFonts w:ascii="Book Antiqua" w:eastAsia="Times New Roman" w:hAnsi="Book Antiqua" w:cs="Times New Roman"/>
          <w:color w:val="000000" w:themeColor="text1"/>
          <w:sz w:val="22"/>
          <w:szCs w:val="22"/>
          <w:lang w:val="pl-PL"/>
        </w:rPr>
      </w:pPr>
      <w:r w:rsidRPr="009B230D">
        <w:rPr>
          <w:rFonts w:ascii="Book Antiqua" w:eastAsia="Times New Roman" w:hAnsi="Book Antiqua" w:cs="Times New Roman"/>
          <w:color w:val="000000" w:themeColor="text1"/>
          <w:sz w:val="22"/>
          <w:szCs w:val="22"/>
          <w:lang w:val="pl-PL"/>
        </w:rPr>
        <w:t xml:space="preserve"> </w:t>
      </w:r>
    </w:p>
    <w:tbl>
      <w:tblPr>
        <w:tblW w:w="10164"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4" w:space="0" w:color="92CDDC"/>
          <w:insideV w:val="single" w:sz="4" w:space="0" w:color="92CDDC"/>
        </w:tblBorders>
        <w:tblLayout w:type="fixed"/>
        <w:tblLook w:val="00A0" w:firstRow="1" w:lastRow="0" w:firstColumn="1" w:lastColumn="0" w:noHBand="0" w:noVBand="0"/>
      </w:tblPr>
      <w:tblGrid>
        <w:gridCol w:w="767"/>
        <w:gridCol w:w="3003"/>
        <w:gridCol w:w="4268"/>
        <w:gridCol w:w="2126"/>
      </w:tblGrid>
      <w:tr w:rsidR="008D09A2" w:rsidRPr="009B230D" w:rsidTr="00EA66EE">
        <w:trPr>
          <w:trHeight w:val="691"/>
          <w:jc w:val="center"/>
        </w:trPr>
        <w:tc>
          <w:tcPr>
            <w:tcW w:w="767" w:type="dxa"/>
            <w:tcBorders>
              <w:top w:val="single" w:sz="8" w:space="0" w:color="2E74B5" w:themeColor="accent1" w:themeShade="BF"/>
              <w:bottom w:val="single" w:sz="4" w:space="0" w:color="92CDDC"/>
            </w:tcBorders>
            <w:shd w:val="clear" w:color="auto" w:fill="C5E0B3" w:themeFill="accent6" w:themeFillTint="66"/>
            <w:vAlign w:val="center"/>
            <w:hideMark/>
          </w:tcPr>
          <w:p w:rsidR="008D09A2" w:rsidRPr="009B230D" w:rsidRDefault="008D09A2" w:rsidP="003804DC">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R</w:t>
            </w:r>
            <w:r w:rsidR="00896654" w:rsidRPr="009B230D">
              <w:rPr>
                <w:rFonts w:ascii="Book Antiqua" w:eastAsia="Times New Roman" w:hAnsi="Book Antiqua" w:cstheme="minorHAnsi"/>
                <w:b/>
                <w:color w:val="000000" w:themeColor="text1"/>
                <w:sz w:val="22"/>
                <w:szCs w:val="22"/>
                <w:lang w:val="nb-NO"/>
              </w:rPr>
              <w:t>ed</w:t>
            </w:r>
            <w:r w:rsidR="001A18EF" w:rsidRPr="009B230D">
              <w:rPr>
                <w:rFonts w:ascii="Book Antiqua" w:eastAsia="Times New Roman" w:hAnsi="Book Antiqua" w:cstheme="minorHAnsi"/>
                <w:b/>
                <w:color w:val="000000" w:themeColor="text1"/>
                <w:sz w:val="22"/>
                <w:szCs w:val="22"/>
                <w:lang w:val="nb-NO"/>
              </w:rPr>
              <w:t>. broj</w:t>
            </w:r>
          </w:p>
        </w:tc>
        <w:tc>
          <w:tcPr>
            <w:tcW w:w="3003" w:type="dxa"/>
            <w:shd w:val="clear" w:color="auto" w:fill="C5E0B3" w:themeFill="accent6" w:themeFillTint="66"/>
            <w:vAlign w:val="center"/>
            <w:hideMark/>
          </w:tcPr>
          <w:p w:rsidR="008D09A2" w:rsidRPr="009B230D" w:rsidRDefault="008D09A2" w:rsidP="003804DC">
            <w:pPr>
              <w:spacing w:after="0" w:line="240" w:lineRule="auto"/>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Naziv manifestacije</w:t>
            </w:r>
          </w:p>
        </w:tc>
        <w:tc>
          <w:tcPr>
            <w:tcW w:w="4268" w:type="dxa"/>
            <w:shd w:val="clear" w:color="auto" w:fill="C5E0B3" w:themeFill="accent6" w:themeFillTint="66"/>
            <w:vAlign w:val="center"/>
            <w:hideMark/>
          </w:tcPr>
          <w:p w:rsidR="008D09A2" w:rsidRPr="009B230D" w:rsidRDefault="008D09A2" w:rsidP="003804DC">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 xml:space="preserve">                Nosioci aktivnosti</w:t>
            </w:r>
          </w:p>
        </w:tc>
        <w:tc>
          <w:tcPr>
            <w:tcW w:w="2126" w:type="dxa"/>
            <w:shd w:val="clear" w:color="auto" w:fill="C5E0B3" w:themeFill="accent6" w:themeFillTint="66"/>
            <w:vAlign w:val="center"/>
            <w:hideMark/>
          </w:tcPr>
          <w:p w:rsidR="008D09A2" w:rsidRPr="009B230D" w:rsidRDefault="008D09A2" w:rsidP="003804DC">
            <w:pPr>
              <w:spacing w:after="0" w:line="240" w:lineRule="auto"/>
              <w:ind w:left="-108"/>
              <w:contextualSpacing/>
              <w:jc w:val="center"/>
              <w:rPr>
                <w:rFonts w:ascii="Book Antiqua" w:eastAsia="Times New Roman" w:hAnsi="Book Antiqua" w:cstheme="minorHAnsi"/>
                <w:b/>
                <w:color w:val="000000" w:themeColor="text1"/>
                <w:sz w:val="22"/>
                <w:szCs w:val="22"/>
                <w:lang w:val="nb-NO"/>
              </w:rPr>
            </w:pPr>
          </w:p>
          <w:p w:rsidR="008D09A2" w:rsidRPr="009B230D" w:rsidRDefault="008D09A2" w:rsidP="003804DC">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Datum</w:t>
            </w:r>
          </w:p>
          <w:p w:rsidR="008D09A2" w:rsidRPr="009B230D" w:rsidRDefault="008D09A2" w:rsidP="003804DC">
            <w:pPr>
              <w:spacing w:after="0" w:line="240" w:lineRule="auto"/>
              <w:ind w:left="-108"/>
              <w:contextualSpacing/>
              <w:jc w:val="center"/>
              <w:rPr>
                <w:rFonts w:ascii="Book Antiqua" w:eastAsia="Times New Roman" w:hAnsi="Book Antiqua" w:cstheme="minorHAnsi"/>
                <w:b/>
                <w:color w:val="000000" w:themeColor="text1"/>
                <w:sz w:val="22"/>
                <w:szCs w:val="22"/>
                <w:lang w:val="nb-NO"/>
              </w:rPr>
            </w:pP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Prijem prvaka*</w:t>
            </w:r>
          </w:p>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sr-Latn-CS"/>
              </w:rPr>
              <w:t>Tim za organizaciju i realizaciju kulturno-umjetničkih i sportskih aktivnosti</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2. septembar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Međunarodni dan pismenosti*</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CSBH jezika i književnosti</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8. septembar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Evropski dan jezika*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stranih jezika</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26. septembar</w:t>
            </w:r>
          </w:p>
        </w:tc>
      </w:tr>
      <w:tr w:rsidR="001A18EF" w:rsidRPr="009B230D" w:rsidTr="003804DC">
        <w:trPr>
          <w:trHeight w:val="340"/>
          <w:jc w:val="center"/>
        </w:trPr>
        <w:tc>
          <w:tcPr>
            <w:tcW w:w="767" w:type="dxa"/>
            <w:tcBorders>
              <w:top w:val="single" w:sz="4" w:space="0" w:color="92CDDC"/>
              <w:bottom w:val="single" w:sz="4" w:space="0" w:color="92CDDC"/>
            </w:tcBorders>
            <w:vAlign w:val="center"/>
          </w:tcPr>
          <w:p w:rsidR="001A18EF" w:rsidRPr="009B230D" w:rsidRDefault="001A18EF"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1A18EF" w:rsidRPr="009B230D" w:rsidRDefault="001A18EF"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Dan mola</w:t>
            </w:r>
          </w:p>
        </w:tc>
        <w:tc>
          <w:tcPr>
            <w:tcW w:w="4268" w:type="dxa"/>
            <w:vAlign w:val="center"/>
          </w:tcPr>
          <w:p w:rsidR="001A18EF" w:rsidRPr="009B230D" w:rsidRDefault="001A18EF"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biologije, fizike i hemije</w:t>
            </w:r>
          </w:p>
        </w:tc>
        <w:tc>
          <w:tcPr>
            <w:tcW w:w="2126" w:type="dxa"/>
            <w:vAlign w:val="center"/>
          </w:tcPr>
          <w:p w:rsidR="001A18EF" w:rsidRPr="009B230D" w:rsidRDefault="001A18EF"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6. oktobar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Dječja nedjelja*</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Cs w:val="22"/>
                <w:lang w:val="sr-Latn-CS"/>
              </w:rPr>
            </w:pPr>
            <w:r w:rsidRPr="009B230D">
              <w:rPr>
                <w:rFonts w:ascii="Book Antiqua" w:eastAsia="Times New Roman" w:hAnsi="Book Antiqua" w:cstheme="minorHAnsi"/>
                <w:b/>
                <w:color w:val="000000" w:themeColor="text1"/>
                <w:szCs w:val="22"/>
                <w:lang w:val="sr-Latn-CS"/>
              </w:rPr>
              <w:t>Tim za organizaciju i realizaciju kulturno-umjetničkih i sportskih aktivnosti,</w:t>
            </w:r>
          </w:p>
          <w:p w:rsidR="008D09A2"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razredne nastave</w:t>
            </w:r>
          </w:p>
          <w:p w:rsidR="00BA583E" w:rsidRPr="00562788" w:rsidRDefault="00BA583E" w:rsidP="006322A3">
            <w:pPr>
              <w:spacing w:after="0" w:line="240" w:lineRule="auto"/>
              <w:jc w:val="center"/>
              <w:rPr>
                <w:rFonts w:ascii="Book Antiqua" w:eastAsia="Times New Roman" w:hAnsi="Book Antiqua" w:cstheme="minorHAnsi"/>
                <w:color w:val="000000" w:themeColor="text1"/>
                <w:sz w:val="22"/>
                <w:szCs w:val="22"/>
                <w:lang w:val="nb-NO"/>
              </w:rPr>
            </w:pPr>
            <w:r w:rsidRPr="00562788">
              <w:rPr>
                <w:rFonts w:ascii="Book Antiqua" w:eastAsia="Times New Roman" w:hAnsi="Book Antiqua" w:cstheme="minorHAnsi"/>
                <w:color w:val="000000" w:themeColor="text1"/>
                <w:sz w:val="22"/>
                <w:szCs w:val="22"/>
                <w:lang w:val="nb-NO"/>
              </w:rPr>
              <w:t>Nasta</w:t>
            </w:r>
            <w:r w:rsidR="00562788" w:rsidRPr="00562788">
              <w:rPr>
                <w:rFonts w:ascii="Book Antiqua" w:eastAsia="Times New Roman" w:hAnsi="Book Antiqua" w:cstheme="minorHAnsi"/>
                <w:color w:val="000000" w:themeColor="text1"/>
                <w:sz w:val="22"/>
                <w:szCs w:val="22"/>
                <w:lang w:val="nb-NO"/>
              </w:rPr>
              <w:t>vnica likovne kulture</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1 - 7. oktobar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Svjetski dan zdrave hrane*</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Odjeljenjsko vijeće I, II, III , IV i V r.</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16. oktobar</w:t>
            </w:r>
          </w:p>
        </w:tc>
      </w:tr>
      <w:tr w:rsidR="00172FF1" w:rsidRPr="009B230D" w:rsidTr="003804DC">
        <w:trPr>
          <w:trHeight w:val="340"/>
          <w:jc w:val="center"/>
        </w:trPr>
        <w:tc>
          <w:tcPr>
            <w:tcW w:w="767" w:type="dxa"/>
            <w:tcBorders>
              <w:top w:val="single" w:sz="4" w:space="0" w:color="92CDDC"/>
              <w:bottom w:val="single" w:sz="4" w:space="0" w:color="92CDDC"/>
            </w:tcBorders>
            <w:vAlign w:val="center"/>
          </w:tcPr>
          <w:p w:rsidR="00172FF1" w:rsidRPr="009B230D" w:rsidRDefault="00172FF1"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172FF1" w:rsidRPr="009B230D" w:rsidRDefault="00172FF1"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Svjetski dan mola</w:t>
            </w:r>
          </w:p>
        </w:tc>
        <w:tc>
          <w:tcPr>
            <w:tcW w:w="4268" w:type="dxa"/>
            <w:vAlign w:val="center"/>
          </w:tcPr>
          <w:p w:rsidR="00172FF1" w:rsidRPr="009B230D" w:rsidRDefault="00172FF1"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Nastavnik-ca hemije</w:t>
            </w:r>
          </w:p>
        </w:tc>
        <w:tc>
          <w:tcPr>
            <w:tcW w:w="2126" w:type="dxa"/>
            <w:vAlign w:val="center"/>
          </w:tcPr>
          <w:p w:rsidR="00172FF1" w:rsidRPr="009B230D" w:rsidRDefault="00172FF1"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23. oktobar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Dan sporta*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 xml:space="preserve">Aktiv  nastavnika fizičkog vaspitanja i odjeljenjske starješine </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oktobar/novembar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Dan prirodnih nauka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 xml:space="preserve"> Aktiv nastavnika biologije, fizike i hemije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24. septembar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Njegošev dan*</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CSBH jezika i knj.</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13. novembar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Međunarodni dan tolerancije</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Odjeljenjsko vijeće III r.</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16. novembar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Nedjelja italijanske kuhinje</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stranih jezika</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16 – 22. novembra</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Dan djeteta</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sr-Latn-CS"/>
              </w:rPr>
            </w:pPr>
            <w:r w:rsidRPr="009B230D">
              <w:rPr>
                <w:rFonts w:ascii="Book Antiqua" w:eastAsia="Times New Roman" w:hAnsi="Book Antiqua" w:cstheme="minorHAnsi"/>
                <w:b/>
                <w:color w:val="000000" w:themeColor="text1"/>
                <w:sz w:val="22"/>
                <w:szCs w:val="22"/>
                <w:lang w:val="sr-Latn-CS"/>
              </w:rPr>
              <w:t>Tim za organizaciju i realizaciju kulturno-umjetničkih i sportskih aktivnosti,</w:t>
            </w:r>
          </w:p>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sr-Latn-CS"/>
              </w:rPr>
              <w:t xml:space="preserve"> </w:t>
            </w:r>
            <w:r w:rsidRPr="009B230D">
              <w:rPr>
                <w:rFonts w:ascii="Book Antiqua" w:eastAsia="Times New Roman" w:hAnsi="Book Antiqua" w:cstheme="minorHAnsi"/>
                <w:color w:val="000000" w:themeColor="text1"/>
                <w:sz w:val="22"/>
                <w:szCs w:val="22"/>
                <w:lang w:val="sr-Latn-CS"/>
              </w:rPr>
              <w:t>Odjeljenjsko vijeće  I , II i V r.</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20. novembar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Dan ljudskih prava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istorije i geografije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10. decembar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Svjetski dan protiv side*</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Nastavnik-ca zdravi stilovi života</w:t>
            </w:r>
          </w:p>
        </w:tc>
        <w:tc>
          <w:tcPr>
            <w:tcW w:w="2126" w:type="dxa"/>
            <w:vAlign w:val="center"/>
          </w:tcPr>
          <w:p w:rsidR="008D09A2" w:rsidRPr="009B230D" w:rsidRDefault="008D09A2" w:rsidP="006322A3">
            <w:pPr>
              <w:numPr>
                <w:ilvl w:val="0"/>
                <w:numId w:val="6"/>
              </w:numPr>
              <w:spacing w:before="0" w:after="0" w:line="240" w:lineRule="auto"/>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decembar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Dan Podgorice*</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sr-Latn-CS"/>
              </w:rPr>
            </w:pPr>
            <w:r w:rsidRPr="009B230D">
              <w:rPr>
                <w:rFonts w:ascii="Book Antiqua" w:eastAsia="Times New Roman" w:hAnsi="Book Antiqua" w:cstheme="minorHAnsi"/>
                <w:b/>
                <w:color w:val="000000" w:themeColor="text1"/>
                <w:sz w:val="22"/>
                <w:szCs w:val="22"/>
                <w:lang w:val="sr-Latn-CS"/>
              </w:rPr>
              <w:t>Tim za organizaciju i realizaciju kulturno-umjetničkih i sportskih aktivnosti,</w:t>
            </w:r>
          </w:p>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muzičke i likovne kulture</w:t>
            </w:r>
          </w:p>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color w:val="000000" w:themeColor="text1"/>
                <w:sz w:val="22"/>
                <w:szCs w:val="22"/>
                <w:lang w:val="sr-Latn-CS"/>
              </w:rPr>
              <w:t>Aktiv razredne nastave</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19. decembar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Međunarodni dan ljudske solidarnosti*</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Odjeljenjsko vijeće IV razreda</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20. decembar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Nova godina</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sr-Latn-ME"/>
              </w:rPr>
            </w:pPr>
            <w:r w:rsidRPr="00133A1D">
              <w:rPr>
                <w:rFonts w:ascii="Book Antiqua" w:eastAsia="Times New Roman" w:hAnsi="Book Antiqua" w:cstheme="minorHAnsi"/>
                <w:b/>
                <w:color w:val="000000" w:themeColor="text1"/>
                <w:szCs w:val="22"/>
                <w:lang w:val="sr-Latn-CS"/>
              </w:rPr>
              <w:t>Tim za organizaciju i realizaciju kulturno-umjetničkih i sportskih aktivnosti</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Krajem decembra</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Dan sigurnog interneta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matematike i informatike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februar</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Dan Marka Miljanova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CSBH jezika i knj.</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Svjetski dan energetske efikasnosti</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Nastavnik-ca fizike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5. 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Osmi mart</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sr-Latn-CS"/>
              </w:rPr>
            </w:pPr>
            <w:r w:rsidRPr="009B230D">
              <w:rPr>
                <w:rFonts w:ascii="Book Antiqua" w:eastAsia="Times New Roman" w:hAnsi="Book Antiqua" w:cstheme="minorHAnsi"/>
                <w:b/>
                <w:color w:val="000000" w:themeColor="text1"/>
                <w:sz w:val="22"/>
                <w:szCs w:val="22"/>
                <w:lang w:val="sr-Latn-CS"/>
              </w:rPr>
              <w:t>Tim za organizaciju i realizaciju kulturno-umjetničkih i sportskih aktivnosti</w:t>
            </w:r>
          </w:p>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color w:val="000000" w:themeColor="text1"/>
                <w:sz w:val="22"/>
                <w:szCs w:val="22"/>
                <w:lang w:val="sr-Latn-CS"/>
              </w:rPr>
              <w:t>Aktiv razredne nastave</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8.mart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Međunarodni dan rijeka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istorije i geografije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14. 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Međunarodni dan matematike- obilježavanje broja Pi*</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matematike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14. 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Evropski dan muzike*</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Nastavnik-ca muzičke kulture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15. 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Svjetski dan sreće*</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Odjeljenjska vijeća II r.</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20. 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Međunarodni dan frankofonije</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stranih jezika</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20. 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sr-Latn-CS"/>
              </w:rPr>
              <w:t>Svjetski dan poezije</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CSBH jezika i književnosti</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21. 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Svjetski dan pozorišta*</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sr-Latn-CS"/>
              </w:rPr>
              <w:t xml:space="preserve">Aktiv nastavnika CSBH jezika i književnosti </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27.mart</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Dan sporta – Igre bez granica*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fizičkog vaspitanja i odjeljenjske starješine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mart/april</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Dan osoba sa autizmom</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sr-Latn-CS"/>
              </w:rPr>
            </w:pPr>
            <w:r w:rsidRPr="009B230D">
              <w:rPr>
                <w:rFonts w:ascii="Book Antiqua" w:eastAsia="Times New Roman" w:hAnsi="Book Antiqua" w:cstheme="minorHAnsi"/>
                <w:b/>
                <w:color w:val="000000" w:themeColor="text1"/>
                <w:sz w:val="22"/>
                <w:szCs w:val="22"/>
                <w:lang w:val="sr-Latn-CS"/>
              </w:rPr>
              <w:t>Tim za organizaciju i realizaciju kulturno-umjetničkih i sportskih aktivnosti</w:t>
            </w:r>
          </w:p>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color w:val="000000" w:themeColor="text1"/>
                <w:sz w:val="22"/>
                <w:szCs w:val="22"/>
                <w:lang w:val="sr-Latn-CS"/>
              </w:rPr>
              <w:t>Odjeljenjsko vijeće  I r.</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2. april</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Dan planete Zemlje*</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sr-Latn-CS"/>
              </w:rPr>
              <w:t>Odjeljenjska vijeća II, IV i V r.</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22. april</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Dan Evrope</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sr-Latn-CS"/>
              </w:rPr>
              <w:t>Tim za organizaciju i realizaciju kulturno-umjetničkih i sportskih aktivnosti</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9. maj</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Dan škole</w:t>
            </w:r>
          </w:p>
        </w:tc>
        <w:tc>
          <w:tcPr>
            <w:tcW w:w="4268" w:type="dxa"/>
            <w:vAlign w:val="center"/>
            <w:hideMark/>
          </w:tcPr>
          <w:p w:rsidR="008D09A2" w:rsidRDefault="008D09A2" w:rsidP="006322A3">
            <w:pPr>
              <w:spacing w:after="0" w:line="240" w:lineRule="auto"/>
              <w:jc w:val="center"/>
              <w:rPr>
                <w:rFonts w:ascii="Book Antiqua" w:eastAsia="Times New Roman" w:hAnsi="Book Antiqua" w:cstheme="minorHAnsi"/>
                <w:b/>
                <w:color w:val="000000" w:themeColor="text1"/>
                <w:sz w:val="22"/>
                <w:szCs w:val="22"/>
                <w:lang w:val="sr-Latn-CS"/>
              </w:rPr>
            </w:pPr>
            <w:r w:rsidRPr="009B230D">
              <w:rPr>
                <w:rFonts w:ascii="Book Antiqua" w:eastAsia="Times New Roman" w:hAnsi="Book Antiqua" w:cstheme="minorHAnsi"/>
                <w:b/>
                <w:color w:val="000000" w:themeColor="text1"/>
                <w:sz w:val="22"/>
                <w:szCs w:val="22"/>
                <w:lang w:val="sr-Latn-CS"/>
              </w:rPr>
              <w:t>Tim za organizaciju i realizaciju kulturno-umjetničkih i sportskih aktivnosti</w:t>
            </w:r>
          </w:p>
          <w:p w:rsidR="00A53B38" w:rsidRPr="009B230D" w:rsidRDefault="00A53B38" w:rsidP="00A53B38">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nastavnika muzičke i likovne kulture</w:t>
            </w:r>
          </w:p>
          <w:p w:rsidR="00A53B38" w:rsidRDefault="00A53B38" w:rsidP="00A53B38">
            <w:pPr>
              <w:spacing w:after="0" w:line="240" w:lineRule="auto"/>
              <w:jc w:val="center"/>
              <w:rPr>
                <w:rFonts w:ascii="Book Antiqua" w:eastAsia="Times New Roman" w:hAnsi="Book Antiqua" w:cstheme="minorHAnsi"/>
                <w:b/>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Aktiv razredne nastave</w:t>
            </w:r>
          </w:p>
          <w:p w:rsidR="003F0F2B" w:rsidRPr="009B230D" w:rsidRDefault="003F0F2B" w:rsidP="006322A3">
            <w:pPr>
              <w:spacing w:after="0" w:line="240" w:lineRule="auto"/>
              <w:jc w:val="center"/>
              <w:rPr>
                <w:rFonts w:ascii="Book Antiqua" w:eastAsia="Times New Roman" w:hAnsi="Book Antiqua" w:cstheme="minorHAnsi"/>
                <w:b/>
                <w:color w:val="000000" w:themeColor="text1"/>
                <w:sz w:val="22"/>
                <w:szCs w:val="22"/>
                <w:lang w:val="nb-NO"/>
              </w:rPr>
            </w:pP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15. maj</w:t>
            </w:r>
          </w:p>
        </w:tc>
      </w:tr>
      <w:tr w:rsidR="008D09A2" w:rsidRPr="009B230D" w:rsidTr="003804DC">
        <w:trPr>
          <w:trHeight w:val="340"/>
          <w:jc w:val="center"/>
        </w:trPr>
        <w:tc>
          <w:tcPr>
            <w:tcW w:w="767" w:type="dxa"/>
            <w:tcBorders>
              <w:top w:val="single" w:sz="4" w:space="0" w:color="92CDDC"/>
              <w:bottom w:val="single" w:sz="4" w:space="0" w:color="92CDDC"/>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tcPr>
          <w:p w:rsidR="008D09A2" w:rsidRPr="009B230D" w:rsidRDefault="008D09A2" w:rsidP="006322A3">
            <w:pPr>
              <w:spacing w:after="0" w:line="240" w:lineRule="auto"/>
              <w:rPr>
                <w:rFonts w:ascii="Book Antiqua" w:eastAsia="Times New Roman" w:hAnsi="Book Antiqua" w:cstheme="minorHAnsi"/>
                <w:color w:val="000000" w:themeColor="text1"/>
                <w:sz w:val="22"/>
                <w:szCs w:val="22"/>
                <w:lang w:val="sr-Latn-ME"/>
              </w:rPr>
            </w:pPr>
            <w:r w:rsidRPr="009B230D">
              <w:rPr>
                <w:rFonts w:ascii="Book Antiqua" w:eastAsia="Times New Roman" w:hAnsi="Book Antiqua" w:cstheme="minorHAnsi"/>
                <w:color w:val="000000" w:themeColor="text1"/>
                <w:sz w:val="22"/>
                <w:szCs w:val="22"/>
                <w:lang w:val="nb-NO"/>
              </w:rPr>
              <w:t>Dan be</w:t>
            </w:r>
            <w:r w:rsidRPr="009B230D">
              <w:rPr>
                <w:rFonts w:ascii="Book Antiqua" w:eastAsia="Times New Roman" w:hAnsi="Book Antiqua" w:cstheme="minorHAnsi"/>
                <w:color w:val="000000" w:themeColor="text1"/>
                <w:sz w:val="22"/>
                <w:szCs w:val="22"/>
                <w:lang w:val="sr-Latn-ME"/>
              </w:rPr>
              <w:t>z duvanskog dima</w:t>
            </w:r>
          </w:p>
        </w:tc>
        <w:tc>
          <w:tcPr>
            <w:tcW w:w="4268" w:type="dxa"/>
            <w:vAlign w:val="center"/>
          </w:tcPr>
          <w:p w:rsidR="008D09A2" w:rsidRPr="009B230D" w:rsidRDefault="008D09A2" w:rsidP="006322A3">
            <w:pPr>
              <w:spacing w:after="0" w:line="240" w:lineRule="auto"/>
              <w:jc w:val="center"/>
              <w:rPr>
                <w:rFonts w:ascii="Book Antiqua" w:eastAsia="Times New Roman" w:hAnsi="Book Antiqua" w:cstheme="minorHAnsi"/>
                <w:color w:val="000000" w:themeColor="text1"/>
                <w:sz w:val="22"/>
                <w:szCs w:val="22"/>
                <w:lang w:val="sr-Latn-CS"/>
              </w:rPr>
            </w:pPr>
            <w:r w:rsidRPr="009B230D">
              <w:rPr>
                <w:rFonts w:ascii="Book Antiqua" w:eastAsia="Times New Roman" w:hAnsi="Book Antiqua" w:cstheme="minorHAnsi"/>
                <w:color w:val="000000" w:themeColor="text1"/>
                <w:sz w:val="22"/>
                <w:szCs w:val="22"/>
                <w:lang w:val="sr-Latn-CS"/>
              </w:rPr>
              <w:t xml:space="preserve"> Aktiv nastavnika biologije, fizike i hemije</w:t>
            </w:r>
          </w:p>
        </w:tc>
        <w:tc>
          <w:tcPr>
            <w:tcW w:w="2126" w:type="dxa"/>
            <w:vAlign w:val="center"/>
          </w:tcPr>
          <w:p w:rsidR="008D09A2" w:rsidRPr="009B230D" w:rsidRDefault="008D09A2" w:rsidP="006322A3">
            <w:pPr>
              <w:spacing w:after="0" w:line="240" w:lineRule="auto"/>
              <w:ind w:left="-108"/>
              <w:contextualSpacing/>
              <w:jc w:val="center"/>
              <w:rPr>
                <w:rFonts w:ascii="Book Antiqua" w:eastAsia="Times New Roman" w:hAnsi="Book Antiqua" w:cstheme="minorHAnsi"/>
                <w:color w:val="000000" w:themeColor="text1"/>
                <w:sz w:val="22"/>
                <w:szCs w:val="22"/>
                <w:lang w:val="nb-NO"/>
              </w:rPr>
            </w:pPr>
            <w:r w:rsidRPr="009B230D">
              <w:rPr>
                <w:rFonts w:ascii="Book Antiqua" w:eastAsia="Times New Roman" w:hAnsi="Book Antiqua" w:cstheme="minorHAnsi"/>
                <w:color w:val="000000" w:themeColor="text1"/>
                <w:sz w:val="22"/>
                <w:szCs w:val="22"/>
                <w:lang w:val="nb-NO"/>
              </w:rPr>
              <w:t>31. maj</w:t>
            </w:r>
          </w:p>
        </w:tc>
      </w:tr>
      <w:tr w:rsidR="008D09A2" w:rsidRPr="009B230D" w:rsidTr="003804DC">
        <w:trPr>
          <w:trHeight w:val="340"/>
          <w:jc w:val="center"/>
        </w:trPr>
        <w:tc>
          <w:tcPr>
            <w:tcW w:w="767" w:type="dxa"/>
            <w:tcBorders>
              <w:top w:val="single" w:sz="4" w:space="0" w:color="92CDDC"/>
              <w:bottom w:val="single" w:sz="8" w:space="0" w:color="2E74B5" w:themeColor="accent1" w:themeShade="BF"/>
            </w:tcBorders>
            <w:vAlign w:val="center"/>
          </w:tcPr>
          <w:p w:rsidR="008D09A2" w:rsidRPr="009B230D" w:rsidRDefault="008D09A2" w:rsidP="00221403">
            <w:pPr>
              <w:pStyle w:val="ListParagraph"/>
              <w:numPr>
                <w:ilvl w:val="0"/>
                <w:numId w:val="7"/>
              </w:numPr>
              <w:spacing w:before="0" w:after="0" w:line="240" w:lineRule="auto"/>
              <w:jc w:val="center"/>
              <w:rPr>
                <w:rFonts w:ascii="Book Antiqua" w:eastAsia="Times New Roman" w:hAnsi="Book Antiqua" w:cstheme="minorHAnsi"/>
                <w:color w:val="000000" w:themeColor="text1"/>
                <w:sz w:val="22"/>
                <w:szCs w:val="22"/>
                <w:lang w:val="nb-NO"/>
              </w:rPr>
            </w:pPr>
          </w:p>
        </w:tc>
        <w:tc>
          <w:tcPr>
            <w:tcW w:w="3003" w:type="dxa"/>
            <w:vAlign w:val="center"/>
            <w:hideMark/>
          </w:tcPr>
          <w:p w:rsidR="008D09A2" w:rsidRPr="009B230D" w:rsidRDefault="008D09A2" w:rsidP="006322A3">
            <w:pPr>
              <w:spacing w:after="0" w:line="240" w:lineRule="auto"/>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Završna priredba</w:t>
            </w:r>
          </w:p>
        </w:tc>
        <w:tc>
          <w:tcPr>
            <w:tcW w:w="4268" w:type="dxa"/>
            <w:vAlign w:val="center"/>
            <w:hideMark/>
          </w:tcPr>
          <w:p w:rsidR="008D09A2" w:rsidRPr="009B230D" w:rsidRDefault="008D09A2" w:rsidP="006322A3">
            <w:pPr>
              <w:spacing w:after="0" w:line="240" w:lineRule="auto"/>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sr-Latn-CS"/>
              </w:rPr>
              <w:t>Tim za organizaciju i realizaciju kulturno-umjetničkih i sportskih aktivnosti</w:t>
            </w:r>
          </w:p>
        </w:tc>
        <w:tc>
          <w:tcPr>
            <w:tcW w:w="2126" w:type="dxa"/>
            <w:vAlign w:val="center"/>
            <w:hideMark/>
          </w:tcPr>
          <w:p w:rsidR="008D09A2" w:rsidRPr="009B230D" w:rsidRDefault="008D09A2" w:rsidP="006322A3">
            <w:pPr>
              <w:spacing w:after="0" w:line="240" w:lineRule="auto"/>
              <w:ind w:left="-108"/>
              <w:contextualSpacing/>
              <w:jc w:val="center"/>
              <w:rPr>
                <w:rFonts w:ascii="Book Antiqua" w:eastAsia="Times New Roman" w:hAnsi="Book Antiqua" w:cstheme="minorHAnsi"/>
                <w:b/>
                <w:color w:val="000000" w:themeColor="text1"/>
                <w:sz w:val="22"/>
                <w:szCs w:val="22"/>
                <w:lang w:val="nb-NO"/>
              </w:rPr>
            </w:pPr>
            <w:r w:rsidRPr="009B230D">
              <w:rPr>
                <w:rFonts w:ascii="Book Antiqua" w:eastAsia="Times New Roman" w:hAnsi="Book Antiqua" w:cstheme="minorHAnsi"/>
                <w:b/>
                <w:color w:val="000000" w:themeColor="text1"/>
                <w:sz w:val="22"/>
                <w:szCs w:val="22"/>
                <w:lang w:val="nb-NO"/>
              </w:rPr>
              <w:t>13. jun</w:t>
            </w:r>
          </w:p>
        </w:tc>
      </w:tr>
    </w:tbl>
    <w:p w:rsidR="008D09A2" w:rsidRDefault="008D09A2" w:rsidP="008D09A2">
      <w:pPr>
        <w:spacing w:after="0" w:line="240" w:lineRule="auto"/>
        <w:rPr>
          <w:rFonts w:ascii="Book Antiqua" w:eastAsia="Times New Roman" w:hAnsi="Book Antiqua" w:cstheme="minorHAnsi"/>
          <w:color w:val="000000" w:themeColor="text1"/>
          <w:sz w:val="22"/>
          <w:szCs w:val="22"/>
        </w:rPr>
      </w:pPr>
    </w:p>
    <w:p w:rsidR="004C01C1" w:rsidRDefault="004C01C1" w:rsidP="008D09A2">
      <w:pPr>
        <w:spacing w:after="0" w:line="240" w:lineRule="auto"/>
        <w:rPr>
          <w:rFonts w:ascii="Book Antiqua" w:eastAsia="Times New Roman" w:hAnsi="Book Antiqua" w:cstheme="minorHAnsi"/>
          <w:color w:val="000000" w:themeColor="text1"/>
          <w:sz w:val="22"/>
          <w:szCs w:val="22"/>
        </w:rPr>
      </w:pPr>
    </w:p>
    <w:p w:rsidR="004C01C1" w:rsidRDefault="004C01C1" w:rsidP="008D09A2">
      <w:pPr>
        <w:spacing w:after="0" w:line="240" w:lineRule="auto"/>
        <w:rPr>
          <w:rFonts w:ascii="Book Antiqua" w:eastAsia="Times New Roman" w:hAnsi="Book Antiqua" w:cstheme="minorHAnsi"/>
          <w:color w:val="000000" w:themeColor="text1"/>
          <w:sz w:val="22"/>
          <w:szCs w:val="22"/>
        </w:rPr>
      </w:pPr>
    </w:p>
    <w:p w:rsidR="004C01C1" w:rsidRDefault="004C01C1" w:rsidP="008D09A2">
      <w:pPr>
        <w:spacing w:after="0" w:line="240" w:lineRule="auto"/>
        <w:rPr>
          <w:rFonts w:ascii="Book Antiqua" w:eastAsia="Times New Roman" w:hAnsi="Book Antiqua" w:cstheme="minorHAnsi"/>
          <w:color w:val="000000" w:themeColor="text1"/>
          <w:sz w:val="22"/>
          <w:szCs w:val="22"/>
        </w:rPr>
      </w:pPr>
    </w:p>
    <w:p w:rsidR="004C01C1" w:rsidRPr="008D09A2" w:rsidRDefault="004C01C1" w:rsidP="008D09A2">
      <w:pPr>
        <w:spacing w:after="0" w:line="240" w:lineRule="auto"/>
        <w:rPr>
          <w:rFonts w:ascii="Book Antiqua" w:eastAsia="Times New Roman" w:hAnsi="Book Antiqua" w:cstheme="minorHAnsi"/>
          <w:color w:val="000000" w:themeColor="text1"/>
          <w:sz w:val="22"/>
          <w:szCs w:val="22"/>
        </w:rPr>
      </w:pPr>
    </w:p>
    <w:p w:rsidR="008D09A2" w:rsidRPr="00CD5D14" w:rsidRDefault="008D09A2" w:rsidP="008D09A2">
      <w:pPr>
        <w:pStyle w:val="Heading1"/>
        <w:rPr>
          <w:rFonts w:ascii="Book Antiqua" w:hAnsi="Book Antiqua" w:cs="Times New Roman"/>
          <w:color w:val="auto"/>
        </w:rPr>
      </w:pPr>
      <w:bookmarkStart w:id="42" w:name="_Toc148568659"/>
      <w:r w:rsidRPr="00CD5D14">
        <w:rPr>
          <w:rFonts w:ascii="Book Antiqua" w:hAnsi="Book Antiqua" w:cs="Times New Roman"/>
          <w:color w:val="auto"/>
        </w:rPr>
        <w:t>PLANOVI RADA UPRAVLJAČKIH, RUKOVODEĆIH, STRUČNIH ORGANA ŠKOLE I STRUČNE SLUŽBE</w:t>
      </w:r>
      <w:bookmarkEnd w:id="42"/>
    </w:p>
    <w:p w:rsidR="008D09A2" w:rsidRPr="00D31A77" w:rsidRDefault="008D09A2" w:rsidP="008D09A2">
      <w:pPr>
        <w:spacing w:after="0" w:line="240" w:lineRule="auto"/>
        <w:jc w:val="both"/>
        <w:rPr>
          <w:rFonts w:ascii="Book Antiqua" w:eastAsia="Times New Roman" w:hAnsi="Book Antiqua" w:cs="Times New Roman"/>
          <w:color w:val="000000" w:themeColor="text1"/>
          <w:sz w:val="22"/>
          <w:szCs w:val="22"/>
          <w:lang w:val="sr-Latn-CS"/>
        </w:rPr>
      </w:pPr>
    </w:p>
    <w:p w:rsidR="008D09A2" w:rsidRPr="00CD5D14" w:rsidRDefault="008D09A2" w:rsidP="008D09A2">
      <w:pPr>
        <w:pStyle w:val="Heading2"/>
        <w:rPr>
          <w:rFonts w:ascii="Book Antiqua" w:hAnsi="Book Antiqua" w:cs="Times New Roman"/>
          <w:b/>
          <w:sz w:val="22"/>
          <w:szCs w:val="22"/>
        </w:rPr>
      </w:pPr>
      <w:bookmarkStart w:id="43" w:name="_Toc148568660"/>
      <w:r w:rsidRPr="00CD5D14">
        <w:rPr>
          <w:rFonts w:ascii="Book Antiqua" w:hAnsi="Book Antiqua" w:cs="Times New Roman"/>
          <w:b/>
          <w:sz w:val="22"/>
          <w:szCs w:val="22"/>
        </w:rPr>
        <w:t>Plan rada školskog odbora</w:t>
      </w:r>
      <w:bookmarkEnd w:id="43"/>
      <w:r w:rsidRPr="00CD5D14">
        <w:rPr>
          <w:rFonts w:ascii="Book Antiqua" w:hAnsi="Book Antiqua" w:cs="Times New Roman"/>
          <w:b/>
          <w:sz w:val="22"/>
          <w:szCs w:val="22"/>
        </w:rPr>
        <w:t xml:space="preserve"> </w:t>
      </w:r>
    </w:p>
    <w:p w:rsidR="008D09A2" w:rsidRPr="00CD5D14" w:rsidRDefault="008D09A2" w:rsidP="00221403">
      <w:pPr>
        <w:keepNext/>
        <w:keepLines/>
        <w:numPr>
          <w:ilvl w:val="0"/>
          <w:numId w:val="9"/>
        </w:numPr>
        <w:spacing w:before="200" w:after="0" w:line="240" w:lineRule="auto"/>
        <w:outlineLvl w:val="1"/>
        <w:rPr>
          <w:rFonts w:ascii="Book Antiqua" w:eastAsia="Times New Roman" w:hAnsi="Book Antiqua" w:cs="Times New Roman"/>
          <w:b/>
          <w:bCs/>
          <w:vanish/>
          <w:color w:val="000000" w:themeColor="text1"/>
          <w:sz w:val="22"/>
          <w:szCs w:val="22"/>
          <w:lang w:val="sr-Latn-ME"/>
        </w:rPr>
      </w:pPr>
      <w:bookmarkStart w:id="44" w:name="_Toc527359387"/>
      <w:bookmarkStart w:id="45" w:name="_Toc527359811"/>
      <w:bookmarkStart w:id="46" w:name="_Toc527360088"/>
      <w:bookmarkStart w:id="47" w:name="_Toc148000201"/>
      <w:bookmarkStart w:id="48" w:name="_Toc148000353"/>
      <w:bookmarkStart w:id="49" w:name="_Toc148561387"/>
      <w:bookmarkStart w:id="50" w:name="_Toc148566356"/>
      <w:bookmarkStart w:id="51" w:name="_Toc148567745"/>
      <w:bookmarkStart w:id="52" w:name="_Toc148568661"/>
      <w:bookmarkEnd w:id="44"/>
      <w:bookmarkEnd w:id="45"/>
      <w:bookmarkEnd w:id="46"/>
      <w:bookmarkEnd w:id="47"/>
      <w:bookmarkEnd w:id="48"/>
      <w:bookmarkEnd w:id="49"/>
      <w:bookmarkEnd w:id="50"/>
      <w:bookmarkEnd w:id="51"/>
      <w:bookmarkEnd w:id="52"/>
    </w:p>
    <w:p w:rsidR="008D09A2" w:rsidRPr="00CD5D14" w:rsidRDefault="008D09A2" w:rsidP="00221403">
      <w:pPr>
        <w:keepNext/>
        <w:keepLines/>
        <w:numPr>
          <w:ilvl w:val="0"/>
          <w:numId w:val="12"/>
        </w:numPr>
        <w:spacing w:before="200" w:after="0" w:line="240" w:lineRule="auto"/>
        <w:outlineLvl w:val="1"/>
        <w:rPr>
          <w:rFonts w:ascii="Book Antiqua" w:eastAsia="Times New Roman" w:hAnsi="Book Antiqua" w:cs="Times New Roman"/>
          <w:b/>
          <w:bCs/>
          <w:vanish/>
          <w:color w:val="000000" w:themeColor="text1"/>
          <w:sz w:val="22"/>
          <w:szCs w:val="22"/>
          <w:lang w:val="sr-Latn-ME"/>
        </w:rPr>
      </w:pPr>
      <w:bookmarkStart w:id="53" w:name="_Toc527359388"/>
      <w:bookmarkStart w:id="54" w:name="_Toc527359812"/>
      <w:bookmarkStart w:id="55" w:name="_Toc527360089"/>
      <w:bookmarkStart w:id="56" w:name="_Toc148000202"/>
      <w:bookmarkStart w:id="57" w:name="_Toc148000354"/>
      <w:bookmarkStart w:id="58" w:name="_Toc148561388"/>
      <w:bookmarkStart w:id="59" w:name="_Toc148566357"/>
      <w:bookmarkStart w:id="60" w:name="_Toc148567746"/>
      <w:bookmarkStart w:id="61" w:name="_Toc148568662"/>
      <w:bookmarkEnd w:id="53"/>
      <w:bookmarkEnd w:id="54"/>
      <w:bookmarkEnd w:id="55"/>
      <w:bookmarkEnd w:id="56"/>
      <w:bookmarkEnd w:id="57"/>
      <w:bookmarkEnd w:id="58"/>
      <w:bookmarkEnd w:id="59"/>
      <w:bookmarkEnd w:id="60"/>
      <w:bookmarkEnd w:id="61"/>
    </w:p>
    <w:p w:rsidR="008D09A2" w:rsidRPr="00CD5D14" w:rsidRDefault="008D09A2" w:rsidP="00221403">
      <w:pPr>
        <w:keepNext/>
        <w:keepLines/>
        <w:numPr>
          <w:ilvl w:val="0"/>
          <w:numId w:val="10"/>
        </w:numPr>
        <w:spacing w:before="200" w:after="0" w:line="240" w:lineRule="auto"/>
        <w:outlineLvl w:val="1"/>
        <w:rPr>
          <w:rFonts w:ascii="Book Antiqua" w:eastAsia="Times New Roman" w:hAnsi="Book Antiqua" w:cs="Times New Roman"/>
          <w:b/>
          <w:bCs/>
          <w:vanish/>
          <w:color w:val="000000" w:themeColor="text1"/>
          <w:sz w:val="22"/>
          <w:szCs w:val="22"/>
          <w:lang w:val="sr-Latn-ME"/>
        </w:rPr>
      </w:pPr>
      <w:bookmarkStart w:id="62" w:name="_Toc527359389"/>
      <w:bookmarkStart w:id="63" w:name="_Toc527359813"/>
      <w:bookmarkStart w:id="64" w:name="_Toc527360090"/>
      <w:bookmarkStart w:id="65" w:name="_Toc148000203"/>
      <w:bookmarkStart w:id="66" w:name="_Toc148000355"/>
      <w:bookmarkStart w:id="67" w:name="_Toc148561389"/>
      <w:bookmarkStart w:id="68" w:name="_Toc148566358"/>
      <w:bookmarkStart w:id="69" w:name="_Toc148567747"/>
      <w:bookmarkStart w:id="70" w:name="_Toc148568663"/>
      <w:bookmarkEnd w:id="62"/>
      <w:bookmarkEnd w:id="63"/>
      <w:bookmarkEnd w:id="64"/>
      <w:bookmarkEnd w:id="65"/>
      <w:bookmarkEnd w:id="66"/>
      <w:bookmarkEnd w:id="67"/>
      <w:bookmarkEnd w:id="68"/>
      <w:bookmarkEnd w:id="69"/>
      <w:bookmarkEnd w:id="70"/>
    </w:p>
    <w:p w:rsidR="008D09A2" w:rsidRPr="00CD5D14" w:rsidRDefault="008D09A2" w:rsidP="00221403">
      <w:pPr>
        <w:keepNext/>
        <w:keepLines/>
        <w:numPr>
          <w:ilvl w:val="0"/>
          <w:numId w:val="10"/>
        </w:numPr>
        <w:spacing w:before="200" w:after="0" w:line="240" w:lineRule="auto"/>
        <w:outlineLvl w:val="1"/>
        <w:rPr>
          <w:rFonts w:ascii="Book Antiqua" w:eastAsia="Times New Roman" w:hAnsi="Book Antiqua" w:cs="Times New Roman"/>
          <w:b/>
          <w:bCs/>
          <w:vanish/>
          <w:color w:val="000000" w:themeColor="text1"/>
          <w:sz w:val="22"/>
          <w:szCs w:val="22"/>
          <w:lang w:val="sr-Latn-ME"/>
        </w:rPr>
      </w:pPr>
      <w:bookmarkStart w:id="71" w:name="_Toc527359390"/>
      <w:bookmarkStart w:id="72" w:name="_Toc527359814"/>
      <w:bookmarkStart w:id="73" w:name="_Toc527360091"/>
      <w:bookmarkStart w:id="74" w:name="_Toc148000204"/>
      <w:bookmarkStart w:id="75" w:name="_Toc148000356"/>
      <w:bookmarkStart w:id="76" w:name="_Toc148561390"/>
      <w:bookmarkStart w:id="77" w:name="_Toc148566359"/>
      <w:bookmarkStart w:id="78" w:name="_Toc148567748"/>
      <w:bookmarkStart w:id="79" w:name="_Toc148568664"/>
      <w:bookmarkEnd w:id="71"/>
      <w:bookmarkEnd w:id="72"/>
      <w:bookmarkEnd w:id="73"/>
      <w:bookmarkEnd w:id="74"/>
      <w:bookmarkEnd w:id="75"/>
      <w:bookmarkEnd w:id="76"/>
      <w:bookmarkEnd w:id="77"/>
      <w:bookmarkEnd w:id="78"/>
      <w:bookmarkEnd w:id="79"/>
    </w:p>
    <w:p w:rsidR="008D09A2" w:rsidRPr="00CD5D14" w:rsidRDefault="008D09A2" w:rsidP="00221403">
      <w:pPr>
        <w:keepNext/>
        <w:keepLines/>
        <w:numPr>
          <w:ilvl w:val="0"/>
          <w:numId w:val="10"/>
        </w:numPr>
        <w:spacing w:before="200" w:after="0" w:line="240" w:lineRule="auto"/>
        <w:outlineLvl w:val="1"/>
        <w:rPr>
          <w:rFonts w:ascii="Book Antiqua" w:eastAsia="Times New Roman" w:hAnsi="Book Antiqua" w:cs="Times New Roman"/>
          <w:b/>
          <w:bCs/>
          <w:vanish/>
          <w:color w:val="000000" w:themeColor="text1"/>
          <w:sz w:val="22"/>
          <w:szCs w:val="22"/>
          <w:lang w:val="sr-Latn-ME"/>
        </w:rPr>
      </w:pPr>
      <w:bookmarkStart w:id="80" w:name="_Toc527359391"/>
      <w:bookmarkStart w:id="81" w:name="_Toc527359815"/>
      <w:bookmarkStart w:id="82" w:name="_Toc527360092"/>
      <w:bookmarkStart w:id="83" w:name="_Toc148000205"/>
      <w:bookmarkStart w:id="84" w:name="_Toc148000357"/>
      <w:bookmarkStart w:id="85" w:name="_Toc148561391"/>
      <w:bookmarkStart w:id="86" w:name="_Toc148566360"/>
      <w:bookmarkStart w:id="87" w:name="_Toc148567749"/>
      <w:bookmarkStart w:id="88" w:name="_Toc148568665"/>
      <w:bookmarkEnd w:id="80"/>
      <w:bookmarkEnd w:id="81"/>
      <w:bookmarkEnd w:id="82"/>
      <w:bookmarkEnd w:id="83"/>
      <w:bookmarkEnd w:id="84"/>
      <w:bookmarkEnd w:id="85"/>
      <w:bookmarkEnd w:id="86"/>
      <w:bookmarkEnd w:id="87"/>
      <w:bookmarkEnd w:id="88"/>
    </w:p>
    <w:p w:rsidR="008D09A2" w:rsidRPr="00CD5D14" w:rsidRDefault="008D09A2" w:rsidP="00221403">
      <w:pPr>
        <w:keepNext/>
        <w:keepLines/>
        <w:numPr>
          <w:ilvl w:val="0"/>
          <w:numId w:val="11"/>
        </w:numPr>
        <w:spacing w:before="200" w:after="0" w:line="240" w:lineRule="auto"/>
        <w:outlineLvl w:val="1"/>
        <w:rPr>
          <w:rFonts w:ascii="Book Antiqua" w:eastAsia="Times New Roman" w:hAnsi="Book Antiqua" w:cs="Times New Roman"/>
          <w:b/>
          <w:bCs/>
          <w:vanish/>
          <w:color w:val="000000" w:themeColor="text1"/>
          <w:sz w:val="22"/>
          <w:szCs w:val="22"/>
          <w:lang w:val="sr-Latn-ME"/>
        </w:rPr>
      </w:pPr>
      <w:bookmarkStart w:id="89" w:name="_Toc527359394"/>
      <w:bookmarkStart w:id="90" w:name="_Toc527359816"/>
      <w:bookmarkStart w:id="91" w:name="_Toc527360093"/>
      <w:bookmarkStart w:id="92" w:name="_Toc148000206"/>
      <w:bookmarkStart w:id="93" w:name="_Toc148000358"/>
      <w:bookmarkStart w:id="94" w:name="_Toc148561392"/>
      <w:bookmarkStart w:id="95" w:name="_Toc148566361"/>
      <w:bookmarkStart w:id="96" w:name="_Toc148567750"/>
      <w:bookmarkStart w:id="97" w:name="_Toc148568666"/>
      <w:bookmarkEnd w:id="89"/>
      <w:bookmarkEnd w:id="90"/>
      <w:bookmarkEnd w:id="91"/>
      <w:bookmarkEnd w:id="92"/>
      <w:bookmarkEnd w:id="93"/>
      <w:bookmarkEnd w:id="94"/>
      <w:bookmarkEnd w:id="95"/>
      <w:bookmarkEnd w:id="96"/>
      <w:bookmarkEnd w:id="97"/>
    </w:p>
    <w:p w:rsidR="008D09A2" w:rsidRPr="00CD5D14" w:rsidRDefault="008D09A2" w:rsidP="00221403">
      <w:pPr>
        <w:keepNext/>
        <w:keepLines/>
        <w:numPr>
          <w:ilvl w:val="0"/>
          <w:numId w:val="11"/>
        </w:numPr>
        <w:spacing w:before="200" w:after="0" w:line="240" w:lineRule="auto"/>
        <w:outlineLvl w:val="1"/>
        <w:rPr>
          <w:rFonts w:ascii="Book Antiqua" w:eastAsia="Times New Roman" w:hAnsi="Book Antiqua" w:cs="Times New Roman"/>
          <w:b/>
          <w:bCs/>
          <w:vanish/>
          <w:color w:val="000000" w:themeColor="text1"/>
          <w:sz w:val="22"/>
          <w:szCs w:val="22"/>
          <w:lang w:val="sr-Latn-ME"/>
        </w:rPr>
      </w:pPr>
      <w:bookmarkStart w:id="98" w:name="_Toc527359395"/>
      <w:bookmarkStart w:id="99" w:name="_Toc527359817"/>
      <w:bookmarkStart w:id="100" w:name="_Toc527360094"/>
      <w:bookmarkStart w:id="101" w:name="_Toc148000207"/>
      <w:bookmarkStart w:id="102" w:name="_Toc148000359"/>
      <w:bookmarkStart w:id="103" w:name="_Toc148561393"/>
      <w:bookmarkStart w:id="104" w:name="_Toc148566362"/>
      <w:bookmarkStart w:id="105" w:name="_Toc148567751"/>
      <w:bookmarkStart w:id="106" w:name="_Toc148568667"/>
      <w:bookmarkEnd w:id="98"/>
      <w:bookmarkEnd w:id="99"/>
      <w:bookmarkEnd w:id="100"/>
      <w:bookmarkEnd w:id="101"/>
      <w:bookmarkEnd w:id="102"/>
      <w:bookmarkEnd w:id="103"/>
      <w:bookmarkEnd w:id="104"/>
      <w:bookmarkEnd w:id="105"/>
      <w:bookmarkEnd w:id="106"/>
    </w:p>
    <w:p w:rsidR="008D09A2" w:rsidRPr="00CD5D14" w:rsidRDefault="008D09A2" w:rsidP="008D09A2">
      <w:pPr>
        <w:spacing w:after="0" w:line="240" w:lineRule="auto"/>
        <w:rPr>
          <w:rFonts w:ascii="Book Antiqua" w:eastAsia="Times New Roman" w:hAnsi="Book Antiqua" w:cs="Times New Roman"/>
          <w:b/>
          <w:color w:val="000000" w:themeColor="text1"/>
          <w:sz w:val="22"/>
          <w:szCs w:val="22"/>
          <w:lang w:val="sl-SI"/>
        </w:rPr>
      </w:pPr>
    </w:p>
    <w:p w:rsidR="008D09A2" w:rsidRPr="00D31A77" w:rsidRDefault="008D09A2" w:rsidP="008D09A2">
      <w:pPr>
        <w:spacing w:after="0" w:line="240" w:lineRule="auto"/>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 xml:space="preserve">U skladu sa Opštim zakonom o obrazovanju i vaspitanju  (čl.72), školom upravlja Školski odbor. </w:t>
      </w:r>
    </w:p>
    <w:p w:rsidR="008D09A2" w:rsidRPr="00D31A77" w:rsidRDefault="008D09A2" w:rsidP="008D09A2">
      <w:pPr>
        <w:spacing w:after="0" w:line="240" w:lineRule="auto"/>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Školski odbor učestvuje u izvršavanju sljedećih zadataka na osnovu čl.</w:t>
      </w:r>
      <w:r w:rsidR="00C62504">
        <w:rPr>
          <w:rFonts w:ascii="Book Antiqua" w:eastAsia="Times New Roman" w:hAnsi="Book Antiqua" w:cs="Times New Roman"/>
          <w:color w:val="000000" w:themeColor="text1"/>
          <w:sz w:val="22"/>
          <w:szCs w:val="22"/>
          <w:lang w:val="sl-SI"/>
        </w:rPr>
        <w:t xml:space="preserve"> </w:t>
      </w:r>
      <w:r w:rsidRPr="00D31A77">
        <w:rPr>
          <w:rFonts w:ascii="Book Antiqua" w:eastAsia="Times New Roman" w:hAnsi="Book Antiqua" w:cs="Times New Roman"/>
          <w:color w:val="000000" w:themeColor="text1"/>
          <w:sz w:val="22"/>
          <w:szCs w:val="22"/>
          <w:lang w:val="sl-SI"/>
        </w:rPr>
        <w:t>76 Opšteg zakona o obrazovanju i vaspitanju:</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 xml:space="preserve">usvaja program razvoja ustanove; </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usvaja Godišnji plan rada i Izvještaj o njegovoj realizaciji (ostvarivanju);</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razmatra programe i rezultate vannastavnih aktivnosti;</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donosi Statut, Pravilnik o unutrašnjoj organizaciji i sistematizaciji radnih mjesta i druga opšta akta;</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donosi Godišnji finansijski plan;</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 xml:space="preserve">usvaja periodičneračune i finansijski plan; </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 xml:space="preserve">odlučuje o promjenama naziva i sjedišta ustanove, uz saglasnost osnivača; </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rješava, kao drugostepeni organ, o pravima zaposlenih, učenika, odnosno korisnika usluga, u skladu sa Zakonom</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 xml:space="preserve">obavlja druge poslove, u skladu sa Zakonom i Statutom. </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donosi plan javnih nabavk</w:t>
      </w:r>
    </w:p>
    <w:p w:rsidR="008D09A2" w:rsidRPr="00D31A77" w:rsidRDefault="008D09A2" w:rsidP="00221403">
      <w:pPr>
        <w:numPr>
          <w:ilvl w:val="0"/>
          <w:numId w:val="8"/>
        </w:numPr>
        <w:tabs>
          <w:tab w:val="num" w:pos="720"/>
        </w:tabs>
        <w:spacing w:after="0" w:line="240" w:lineRule="auto"/>
        <w:ind w:left="720"/>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odlučuje o raspolaganju imovinom i korišćenju sredstava čkole u skladu sa zakonom i drugim propisima</w:t>
      </w:r>
    </w:p>
    <w:p w:rsidR="008D09A2" w:rsidRPr="00D31A77" w:rsidRDefault="008D09A2" w:rsidP="008D09A2">
      <w:pPr>
        <w:spacing w:after="0" w:line="240" w:lineRule="auto"/>
        <w:rPr>
          <w:rFonts w:ascii="Book Antiqua" w:eastAsia="Times New Roman" w:hAnsi="Book Antiqua" w:cs="Times New Roman"/>
          <w:color w:val="000000" w:themeColor="text1"/>
          <w:sz w:val="22"/>
          <w:szCs w:val="22"/>
          <w:lang w:val="sl-SI"/>
        </w:rPr>
      </w:pPr>
    </w:p>
    <w:p w:rsidR="008D09A2" w:rsidRPr="00D31A77" w:rsidRDefault="008D09A2" w:rsidP="008D09A2">
      <w:pPr>
        <w:spacing w:after="0" w:line="240" w:lineRule="auto"/>
        <w:rPr>
          <w:rFonts w:ascii="Book Antiqua" w:eastAsia="Times New Roman" w:hAnsi="Book Antiqua" w:cs="Times New Roman"/>
          <w:color w:val="000000" w:themeColor="text1"/>
          <w:sz w:val="22"/>
          <w:szCs w:val="22"/>
          <w:lang w:val="sl-SI"/>
        </w:rPr>
      </w:pPr>
    </w:p>
    <w:p w:rsidR="008D09A2" w:rsidRPr="00D31A77" w:rsidRDefault="008D09A2" w:rsidP="008D09A2">
      <w:pPr>
        <w:spacing w:after="0" w:line="240" w:lineRule="auto"/>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lastRenderedPageBreak/>
        <w:t xml:space="preserve">Školski odbor radi i odlučuje na sjednicama većinom glasova ukupnog broja članova, ako Statutom ustanove nije predviđeno da o pojedinim pitanjima odlučuje druga većina. </w:t>
      </w:r>
    </w:p>
    <w:p w:rsidR="008D09A2" w:rsidRPr="00D31A77" w:rsidRDefault="008D09A2" w:rsidP="008D09A2">
      <w:pPr>
        <w:tabs>
          <w:tab w:val="left" w:pos="3363"/>
          <w:tab w:val="left" w:pos="5130"/>
        </w:tabs>
        <w:spacing w:after="0" w:line="240" w:lineRule="auto"/>
        <w:rPr>
          <w:rFonts w:ascii="Book Antiqua" w:eastAsia="Times New Roman" w:hAnsi="Book Antiqua" w:cs="Times New Roman"/>
          <w:color w:val="000000" w:themeColor="text1"/>
          <w:sz w:val="22"/>
          <w:szCs w:val="22"/>
          <w:lang w:val="hr-HR"/>
        </w:rPr>
      </w:pPr>
      <w:r w:rsidRPr="00D31A77">
        <w:rPr>
          <w:rFonts w:ascii="Book Antiqua" w:eastAsia="Times New Roman" w:hAnsi="Book Antiqua" w:cs="Times New Roman"/>
          <w:color w:val="000000" w:themeColor="text1"/>
          <w:sz w:val="22"/>
          <w:szCs w:val="22"/>
          <w:lang w:val="hr-HR"/>
        </w:rPr>
        <w:t>Školski odbor čine sljedeći članovi:</w:t>
      </w:r>
    </w:p>
    <w:p w:rsidR="008D09A2" w:rsidRPr="00A75D45" w:rsidRDefault="008D09A2" w:rsidP="00221403">
      <w:pPr>
        <w:numPr>
          <w:ilvl w:val="0"/>
          <w:numId w:val="13"/>
        </w:numPr>
        <w:spacing w:after="0" w:line="240" w:lineRule="auto"/>
        <w:rPr>
          <w:rFonts w:ascii="Book Antiqua" w:eastAsia="Times New Roman" w:hAnsi="Book Antiqua" w:cs="Times New Roman"/>
          <w:color w:val="000000" w:themeColor="text1"/>
          <w:sz w:val="22"/>
          <w:szCs w:val="22"/>
          <w:lang w:val="hr-HR"/>
        </w:rPr>
      </w:pPr>
      <w:r w:rsidRPr="00D31A77">
        <w:rPr>
          <w:rFonts w:ascii="Book Antiqua" w:eastAsia="Times New Roman" w:hAnsi="Book Antiqua" w:cs="Times New Roman"/>
          <w:color w:val="000000" w:themeColor="text1"/>
          <w:sz w:val="22"/>
          <w:szCs w:val="22"/>
          <w:lang w:val="hr-HR"/>
        </w:rPr>
        <w:t>Ankica Martinović, predstavnik nastavnika</w:t>
      </w:r>
    </w:p>
    <w:p w:rsidR="008D09A2" w:rsidRPr="00D31A77" w:rsidRDefault="008D09A2" w:rsidP="00221403">
      <w:pPr>
        <w:numPr>
          <w:ilvl w:val="0"/>
          <w:numId w:val="13"/>
        </w:numPr>
        <w:spacing w:after="0" w:line="240" w:lineRule="auto"/>
        <w:rPr>
          <w:rFonts w:ascii="Book Antiqua" w:eastAsia="Times New Roman" w:hAnsi="Book Antiqua" w:cs="Times New Roman"/>
          <w:color w:val="000000" w:themeColor="text1"/>
          <w:sz w:val="22"/>
          <w:szCs w:val="22"/>
          <w:lang w:val="hr-HR"/>
        </w:rPr>
      </w:pPr>
      <w:r w:rsidRPr="00D31A77">
        <w:rPr>
          <w:rFonts w:ascii="Book Antiqua" w:eastAsia="Times New Roman" w:hAnsi="Book Antiqua" w:cs="Times New Roman"/>
          <w:color w:val="000000" w:themeColor="text1"/>
          <w:sz w:val="22"/>
          <w:szCs w:val="22"/>
          <w:lang w:val="hr-HR"/>
        </w:rPr>
        <w:t>Azra Redžić Radulović, predstavnik roditelja</w:t>
      </w:r>
    </w:p>
    <w:p w:rsidR="008D09A2" w:rsidRPr="00D31A77" w:rsidRDefault="008D09A2" w:rsidP="00221403">
      <w:pPr>
        <w:numPr>
          <w:ilvl w:val="0"/>
          <w:numId w:val="13"/>
        </w:numPr>
        <w:spacing w:after="0" w:line="240" w:lineRule="auto"/>
        <w:rPr>
          <w:rFonts w:ascii="Book Antiqua" w:eastAsia="Times New Roman" w:hAnsi="Book Antiqua" w:cs="Times New Roman"/>
          <w:color w:val="000000" w:themeColor="text1"/>
          <w:sz w:val="22"/>
          <w:szCs w:val="22"/>
          <w:lang w:val="hr-HR"/>
        </w:rPr>
      </w:pPr>
      <w:r w:rsidRPr="00D31A77">
        <w:rPr>
          <w:rFonts w:ascii="Book Antiqua" w:eastAsia="Times New Roman" w:hAnsi="Book Antiqua" w:cs="Times New Roman"/>
          <w:color w:val="000000" w:themeColor="text1"/>
          <w:sz w:val="22"/>
          <w:szCs w:val="22"/>
          <w:lang w:val="hr-HR"/>
        </w:rPr>
        <w:t>Dragan Koprivica,</w:t>
      </w:r>
    </w:p>
    <w:p w:rsidR="008D09A2" w:rsidRPr="00D31A77" w:rsidRDefault="008D09A2" w:rsidP="00221403">
      <w:pPr>
        <w:numPr>
          <w:ilvl w:val="0"/>
          <w:numId w:val="13"/>
        </w:numPr>
        <w:spacing w:after="0" w:line="240" w:lineRule="auto"/>
        <w:rPr>
          <w:rFonts w:ascii="Book Antiqua" w:eastAsia="Times New Roman" w:hAnsi="Book Antiqua" w:cs="Times New Roman"/>
          <w:color w:val="000000" w:themeColor="text1"/>
          <w:sz w:val="22"/>
          <w:szCs w:val="22"/>
          <w:lang w:val="hr-HR"/>
        </w:rPr>
      </w:pPr>
      <w:r w:rsidRPr="00D31A77">
        <w:rPr>
          <w:rFonts w:ascii="Book Antiqua" w:eastAsia="Times New Roman" w:hAnsi="Book Antiqua" w:cs="Times New Roman"/>
          <w:color w:val="000000" w:themeColor="text1"/>
          <w:sz w:val="22"/>
          <w:szCs w:val="22"/>
          <w:lang w:val="hr-HR"/>
        </w:rPr>
        <w:t>Mileta Ivanović</w:t>
      </w:r>
    </w:p>
    <w:p w:rsidR="008D09A2" w:rsidRPr="00D31A77" w:rsidRDefault="008D09A2" w:rsidP="008D09A2">
      <w:pPr>
        <w:tabs>
          <w:tab w:val="left" w:pos="3363"/>
          <w:tab w:val="left" w:pos="5130"/>
        </w:tabs>
        <w:spacing w:after="0" w:line="240" w:lineRule="auto"/>
        <w:rPr>
          <w:rFonts w:ascii="Book Antiqua" w:eastAsia="Times New Roman" w:hAnsi="Book Antiqua" w:cs="Times New Roman"/>
          <w:color w:val="000000" w:themeColor="text1"/>
          <w:sz w:val="22"/>
          <w:szCs w:val="22"/>
          <w:lang w:val="hr-HR"/>
        </w:rPr>
      </w:pPr>
    </w:p>
    <w:p w:rsidR="008D09A2" w:rsidRDefault="008D09A2" w:rsidP="008D09A2">
      <w:pPr>
        <w:spacing w:after="0" w:line="240" w:lineRule="auto"/>
        <w:jc w:val="both"/>
        <w:rPr>
          <w:rFonts w:ascii="Book Antiqua" w:eastAsia="Times New Roman" w:hAnsi="Book Antiqua" w:cs="Times New Roman"/>
          <w:color w:val="000000" w:themeColor="text1"/>
          <w:sz w:val="22"/>
          <w:szCs w:val="22"/>
          <w:lang w:val="hr-HR"/>
        </w:rPr>
      </w:pPr>
      <w:r w:rsidRPr="00002E63">
        <w:rPr>
          <w:rFonts w:ascii="Book Antiqua" w:eastAsia="Times New Roman" w:hAnsi="Book Antiqua" w:cs="Times New Roman"/>
          <w:color w:val="000000" w:themeColor="text1"/>
          <w:sz w:val="22"/>
          <w:szCs w:val="22"/>
          <w:lang w:val="hr-HR"/>
        </w:rPr>
        <w:t>Osim tekućih pitanja i donošenja odluka u skladu sa nadležnostima Školskog odbora koje proističu iz Zakona i Statuta ustanove, razmatraće se i pitanja:</w:t>
      </w:r>
    </w:p>
    <w:p w:rsidR="004C01C1" w:rsidRDefault="004C01C1" w:rsidP="008D09A2">
      <w:pPr>
        <w:spacing w:after="0" w:line="240" w:lineRule="auto"/>
        <w:jc w:val="both"/>
        <w:rPr>
          <w:rFonts w:ascii="Book Antiqua" w:eastAsia="Times New Roman" w:hAnsi="Book Antiqua" w:cs="Times New Roman"/>
          <w:color w:val="000000" w:themeColor="text1"/>
          <w:sz w:val="22"/>
          <w:szCs w:val="22"/>
          <w:lang w:val="hr-HR"/>
        </w:rPr>
      </w:pPr>
    </w:p>
    <w:p w:rsidR="004C01C1" w:rsidRDefault="004C01C1" w:rsidP="008D09A2">
      <w:pPr>
        <w:spacing w:after="0" w:line="240" w:lineRule="auto"/>
        <w:jc w:val="both"/>
        <w:rPr>
          <w:rFonts w:ascii="Book Antiqua" w:eastAsia="Times New Roman" w:hAnsi="Book Antiqua" w:cs="Times New Roman"/>
          <w:color w:val="000000" w:themeColor="text1"/>
          <w:sz w:val="22"/>
          <w:szCs w:val="22"/>
          <w:lang w:val="hr-HR"/>
        </w:rPr>
      </w:pPr>
    </w:p>
    <w:p w:rsidR="004C01C1" w:rsidRPr="00002E63" w:rsidRDefault="004C01C1" w:rsidP="008D09A2">
      <w:pPr>
        <w:spacing w:after="0" w:line="240" w:lineRule="auto"/>
        <w:jc w:val="both"/>
        <w:rPr>
          <w:rFonts w:ascii="Book Antiqua" w:eastAsia="Times New Roman" w:hAnsi="Book Antiqua" w:cs="Times New Roman"/>
          <w:color w:val="000000" w:themeColor="text1"/>
          <w:sz w:val="22"/>
          <w:szCs w:val="22"/>
          <w:lang w:val="hr-HR"/>
        </w:rPr>
      </w:pPr>
    </w:p>
    <w:tbl>
      <w:tblPr>
        <w:tblpPr w:leftFromText="180" w:rightFromText="180" w:vertAnchor="text" w:horzAnchor="margin" w:tblpXSpec="center" w:tblpY="842"/>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1134"/>
        <w:gridCol w:w="1134"/>
        <w:gridCol w:w="1220"/>
        <w:gridCol w:w="1530"/>
        <w:gridCol w:w="1361"/>
      </w:tblGrid>
      <w:tr w:rsidR="008D09A2" w:rsidRPr="00D31A77" w:rsidTr="003102DA">
        <w:trPr>
          <w:trHeight w:val="540"/>
        </w:trPr>
        <w:tc>
          <w:tcPr>
            <w:tcW w:w="3671"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ind w:left="164"/>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Aktivnosti</w:t>
            </w:r>
          </w:p>
        </w:tc>
        <w:tc>
          <w:tcPr>
            <w:tcW w:w="1134"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Vrijeme</w:t>
            </w:r>
          </w:p>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realizacije</w:t>
            </w:r>
          </w:p>
        </w:tc>
        <w:tc>
          <w:tcPr>
            <w:tcW w:w="1134"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Priprema</w:t>
            </w:r>
          </w:p>
        </w:tc>
        <w:tc>
          <w:tcPr>
            <w:tcW w:w="1220"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ind w:left="-109" w:right="-107"/>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Usvajanje, donošenje odluka</w:t>
            </w:r>
          </w:p>
        </w:tc>
        <w:tc>
          <w:tcPr>
            <w:tcW w:w="1530"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highlight w:val="red"/>
              </w:rPr>
            </w:pPr>
            <w:r w:rsidRPr="00D31A77">
              <w:rPr>
                <w:rFonts w:ascii="Book Antiqua" w:eastAsia="Times New Roman" w:hAnsi="Book Antiqua" w:cs="Times New Roman"/>
                <w:b/>
                <w:color w:val="000000" w:themeColor="text1"/>
                <w:sz w:val="22"/>
                <w:szCs w:val="22"/>
              </w:rPr>
              <w:t>Koordinator</w:t>
            </w:r>
          </w:p>
        </w:tc>
        <w:tc>
          <w:tcPr>
            <w:tcW w:w="1361"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Indikator</w:t>
            </w:r>
          </w:p>
        </w:tc>
      </w:tr>
      <w:tr w:rsidR="008D09A2" w:rsidRPr="006322A3" w:rsidTr="003102DA">
        <w:trPr>
          <w:trHeight w:val="1984"/>
        </w:trPr>
        <w:tc>
          <w:tcPr>
            <w:tcW w:w="3671" w:type="dxa"/>
            <w:tcBorders>
              <w:top w:val="single" w:sz="12" w:space="0" w:color="auto"/>
              <w:left w:val="single" w:sz="12" w:space="0" w:color="auto"/>
              <w:bottom w:val="single" w:sz="12" w:space="0" w:color="auto"/>
              <w:right w:val="single" w:sz="12" w:space="0" w:color="auto"/>
            </w:tcBorders>
          </w:tcPr>
          <w:p w:rsidR="008D09A2" w:rsidRPr="006322A3" w:rsidRDefault="008D09A2" w:rsidP="006322A3">
            <w:pPr>
              <w:numPr>
                <w:ilvl w:val="0"/>
                <w:numId w:val="14"/>
              </w:numPr>
              <w:spacing w:before="0" w:after="0" w:line="240" w:lineRule="auto"/>
              <w:ind w:left="164"/>
              <w:contextualSpacing/>
              <w:jc w:val="both"/>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 xml:space="preserve">Usvajanje Godišnjeg plana i programa rada Škole za školsku </w:t>
            </w:r>
            <w:r w:rsidR="00A75D45" w:rsidRPr="006322A3">
              <w:rPr>
                <w:rFonts w:ascii="Book Antiqua" w:eastAsia="Times New Roman" w:hAnsi="Book Antiqua" w:cs="Times New Roman"/>
                <w:color w:val="000000" w:themeColor="text1"/>
                <w:sz w:val="22"/>
                <w:szCs w:val="22"/>
              </w:rPr>
              <w:t>2024/2025</w:t>
            </w:r>
            <w:r w:rsidRPr="006322A3">
              <w:rPr>
                <w:rFonts w:ascii="Book Antiqua" w:eastAsia="Times New Roman" w:hAnsi="Book Antiqua" w:cs="Times New Roman"/>
                <w:color w:val="000000" w:themeColor="text1"/>
                <w:sz w:val="22"/>
                <w:szCs w:val="22"/>
              </w:rPr>
              <w:t>. god.</w:t>
            </w:r>
          </w:p>
          <w:p w:rsidR="008D09A2" w:rsidRPr="006322A3" w:rsidRDefault="008D09A2" w:rsidP="006322A3">
            <w:pPr>
              <w:numPr>
                <w:ilvl w:val="0"/>
                <w:numId w:val="14"/>
              </w:numPr>
              <w:spacing w:before="0" w:after="0" w:line="240" w:lineRule="auto"/>
              <w:ind w:left="164"/>
              <w:jc w:val="both"/>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Donošenje odluke o izmjenama i dopunama Pravilnika  o unutrašnjoj organizaciji i sistematizaciji poslova i radnih zadataka u školi</w:t>
            </w:r>
          </w:p>
          <w:p w:rsidR="008D09A2" w:rsidRPr="006322A3" w:rsidRDefault="003102DA" w:rsidP="003102DA">
            <w:pPr>
              <w:spacing w:before="0" w:after="0" w:line="240" w:lineRule="auto"/>
              <w:contextualSpacing/>
              <w:rPr>
                <w:rFonts w:ascii="Book Antiqua" w:eastAsia="Times New Roman" w:hAnsi="Book Antiqua" w:cs="Times New Roman"/>
                <w:color w:val="000000" w:themeColor="text1"/>
                <w:sz w:val="22"/>
                <w:szCs w:val="22"/>
              </w:rPr>
            </w:pPr>
            <w:r>
              <w:rPr>
                <w:rFonts w:ascii="Book Antiqua" w:eastAsia="Times New Roman" w:hAnsi="Book Antiqua" w:cs="Times New Roman"/>
                <w:color w:val="000000" w:themeColor="text1"/>
                <w:sz w:val="22"/>
                <w:szCs w:val="22"/>
              </w:rPr>
              <w:t xml:space="preserve">  </w:t>
            </w:r>
            <w:r w:rsidR="008D09A2" w:rsidRPr="006322A3">
              <w:rPr>
                <w:rFonts w:ascii="Book Antiqua" w:eastAsia="Times New Roman" w:hAnsi="Book Antiqua" w:cs="Times New Roman"/>
                <w:color w:val="000000" w:themeColor="text1"/>
                <w:sz w:val="22"/>
                <w:szCs w:val="22"/>
              </w:rPr>
              <w:t>Tekuća pitanja</w:t>
            </w:r>
          </w:p>
        </w:tc>
        <w:tc>
          <w:tcPr>
            <w:tcW w:w="1134"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septembar/</w:t>
            </w:r>
          </w:p>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oktobar</w:t>
            </w:r>
          </w:p>
        </w:tc>
        <w:tc>
          <w:tcPr>
            <w:tcW w:w="1134"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direktor,</w:t>
            </w:r>
          </w:p>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sekretar</w:t>
            </w:r>
          </w:p>
        </w:tc>
        <w:tc>
          <w:tcPr>
            <w:tcW w:w="1220"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članovi Školskog odbora</w:t>
            </w:r>
          </w:p>
        </w:tc>
        <w:tc>
          <w:tcPr>
            <w:tcW w:w="1530"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highlight w:val="red"/>
              </w:rPr>
            </w:pPr>
            <w:r w:rsidRPr="006322A3">
              <w:rPr>
                <w:rFonts w:ascii="Book Antiqua" w:eastAsia="Times New Roman" w:hAnsi="Book Antiqua" w:cs="Times New Roman"/>
                <w:color w:val="000000" w:themeColor="text1"/>
                <w:sz w:val="22"/>
                <w:szCs w:val="22"/>
              </w:rPr>
              <w:t>predsjednik Školskog odbora,</w:t>
            </w:r>
          </w:p>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highlight w:val="red"/>
              </w:rPr>
            </w:pPr>
            <w:r w:rsidRPr="006322A3">
              <w:rPr>
                <w:rFonts w:ascii="Book Antiqua" w:eastAsia="Times New Roman" w:hAnsi="Book Antiqua" w:cs="Times New Roman"/>
                <w:color w:val="000000" w:themeColor="text1"/>
                <w:sz w:val="22"/>
                <w:szCs w:val="22"/>
              </w:rPr>
              <w:t>direktor</w:t>
            </w:r>
          </w:p>
        </w:tc>
        <w:tc>
          <w:tcPr>
            <w:tcW w:w="1361"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zapisnik sa sjednice Školskog odbora</w:t>
            </w:r>
          </w:p>
        </w:tc>
      </w:tr>
      <w:tr w:rsidR="008D09A2" w:rsidRPr="006322A3" w:rsidTr="003102DA">
        <w:trPr>
          <w:trHeight w:val="3822"/>
        </w:trPr>
        <w:tc>
          <w:tcPr>
            <w:tcW w:w="3671" w:type="dxa"/>
            <w:tcBorders>
              <w:top w:val="single" w:sz="12" w:space="0" w:color="auto"/>
              <w:left w:val="single" w:sz="12" w:space="0" w:color="auto"/>
              <w:bottom w:val="single" w:sz="12" w:space="0" w:color="auto"/>
              <w:right w:val="single" w:sz="12" w:space="0" w:color="auto"/>
            </w:tcBorders>
          </w:tcPr>
          <w:p w:rsidR="008D09A2" w:rsidRPr="006322A3" w:rsidRDefault="008D09A2" w:rsidP="006322A3">
            <w:pPr>
              <w:numPr>
                <w:ilvl w:val="0"/>
                <w:numId w:val="15"/>
              </w:numPr>
              <w:spacing w:before="0" w:after="0" w:line="240" w:lineRule="auto"/>
              <w:ind w:left="164"/>
              <w:contextualSpacing/>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lang w:val="pl-PL"/>
              </w:rPr>
              <w:t xml:space="preserve">Razmatranje uspjeha i vladanja učenika na kraju prvog polugodišta </w:t>
            </w:r>
          </w:p>
          <w:p w:rsidR="008D09A2" w:rsidRPr="006322A3" w:rsidRDefault="008D09A2" w:rsidP="006322A3">
            <w:pPr>
              <w:numPr>
                <w:ilvl w:val="0"/>
                <w:numId w:val="15"/>
              </w:numPr>
              <w:spacing w:before="0" w:after="0" w:line="240" w:lineRule="auto"/>
              <w:ind w:left="164"/>
              <w:contextualSpacing/>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lang w:val="pl-PL"/>
              </w:rPr>
              <w:t>Prezentacija o realizaciji programskih sadržaja, uključujući realizaciju dopunske nastave, sekcija, slobodnih aktivnosti i drugih pitanja</w:t>
            </w:r>
          </w:p>
          <w:p w:rsidR="008D09A2" w:rsidRPr="006322A3" w:rsidRDefault="008D09A2" w:rsidP="006322A3">
            <w:pPr>
              <w:numPr>
                <w:ilvl w:val="0"/>
                <w:numId w:val="15"/>
              </w:numPr>
              <w:spacing w:before="0" w:after="0" w:line="240" w:lineRule="auto"/>
              <w:ind w:left="164"/>
              <w:contextualSpacing/>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Razmatranje i usvajanje izvještaja popisne komisije</w:t>
            </w:r>
          </w:p>
          <w:p w:rsidR="008D09A2" w:rsidRPr="006322A3" w:rsidRDefault="008D09A2" w:rsidP="006322A3">
            <w:pPr>
              <w:numPr>
                <w:ilvl w:val="0"/>
                <w:numId w:val="15"/>
              </w:numPr>
              <w:spacing w:before="0" w:after="0" w:line="240" w:lineRule="auto"/>
              <w:ind w:left="164"/>
              <w:contextualSpacing/>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 xml:space="preserve">Razmatranje i usvajanje finansijskog izvještaja za </w:t>
            </w:r>
            <w:r w:rsidR="00A75D45" w:rsidRPr="006322A3">
              <w:rPr>
                <w:rFonts w:ascii="Book Antiqua" w:eastAsia="Times New Roman" w:hAnsi="Book Antiqua" w:cs="Times New Roman"/>
                <w:color w:val="000000" w:themeColor="text1"/>
                <w:sz w:val="22"/>
                <w:szCs w:val="22"/>
              </w:rPr>
              <w:t>2024</w:t>
            </w:r>
            <w:r w:rsidRPr="006322A3">
              <w:rPr>
                <w:rFonts w:ascii="Book Antiqua" w:eastAsia="Times New Roman" w:hAnsi="Book Antiqua" w:cs="Times New Roman"/>
                <w:color w:val="000000" w:themeColor="text1"/>
                <w:sz w:val="22"/>
                <w:szCs w:val="22"/>
              </w:rPr>
              <w:t xml:space="preserve"> god.</w:t>
            </w:r>
          </w:p>
          <w:p w:rsidR="008D09A2" w:rsidRPr="006322A3" w:rsidRDefault="008D09A2" w:rsidP="006322A3">
            <w:pPr>
              <w:numPr>
                <w:ilvl w:val="0"/>
                <w:numId w:val="15"/>
              </w:numPr>
              <w:spacing w:before="0" w:after="0" w:line="240" w:lineRule="auto"/>
              <w:ind w:left="164"/>
              <w:contextualSpacing/>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 xml:space="preserve">Usvajanje finasijskog plana i plana javnih nabavki za </w:t>
            </w:r>
            <w:r w:rsidR="00A75D45" w:rsidRPr="006322A3">
              <w:rPr>
                <w:rFonts w:ascii="Book Antiqua" w:eastAsia="Times New Roman" w:hAnsi="Book Antiqua" w:cs="Times New Roman"/>
                <w:color w:val="000000" w:themeColor="text1"/>
                <w:sz w:val="22"/>
                <w:szCs w:val="22"/>
              </w:rPr>
              <w:t>2025</w:t>
            </w:r>
            <w:r w:rsidRPr="006322A3">
              <w:rPr>
                <w:rFonts w:ascii="Book Antiqua" w:eastAsia="Times New Roman" w:hAnsi="Book Antiqua" w:cs="Times New Roman"/>
                <w:color w:val="000000" w:themeColor="text1"/>
                <w:sz w:val="22"/>
                <w:szCs w:val="22"/>
              </w:rPr>
              <w:t>. god.</w:t>
            </w:r>
          </w:p>
          <w:p w:rsidR="008D09A2" w:rsidRPr="006322A3" w:rsidRDefault="008D09A2" w:rsidP="006322A3">
            <w:pPr>
              <w:numPr>
                <w:ilvl w:val="0"/>
                <w:numId w:val="15"/>
              </w:numPr>
              <w:spacing w:before="0" w:after="0" w:line="240" w:lineRule="auto"/>
              <w:ind w:left="164"/>
              <w:contextualSpacing/>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Tekuća pitanja</w:t>
            </w:r>
          </w:p>
        </w:tc>
        <w:tc>
          <w:tcPr>
            <w:tcW w:w="1134"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februar</w:t>
            </w:r>
          </w:p>
        </w:tc>
        <w:tc>
          <w:tcPr>
            <w:tcW w:w="1134"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direktor,</w:t>
            </w:r>
          </w:p>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Sekretar,</w:t>
            </w:r>
          </w:p>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računovođa</w:t>
            </w:r>
          </w:p>
        </w:tc>
        <w:tc>
          <w:tcPr>
            <w:tcW w:w="1220"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članovi Školskog odbora</w:t>
            </w:r>
          </w:p>
        </w:tc>
        <w:tc>
          <w:tcPr>
            <w:tcW w:w="1530"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highlight w:val="red"/>
              </w:rPr>
            </w:pPr>
            <w:r w:rsidRPr="006322A3">
              <w:rPr>
                <w:rFonts w:ascii="Book Antiqua" w:eastAsia="Times New Roman" w:hAnsi="Book Antiqua" w:cs="Times New Roman"/>
                <w:color w:val="000000" w:themeColor="text1"/>
                <w:sz w:val="22"/>
                <w:szCs w:val="22"/>
              </w:rPr>
              <w:t>predsjednik Školskog odbora,</w:t>
            </w:r>
          </w:p>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highlight w:val="red"/>
              </w:rPr>
            </w:pPr>
            <w:r w:rsidRPr="006322A3">
              <w:rPr>
                <w:rFonts w:ascii="Book Antiqua" w:eastAsia="Times New Roman" w:hAnsi="Book Antiqua" w:cs="Times New Roman"/>
                <w:color w:val="000000" w:themeColor="text1"/>
                <w:sz w:val="22"/>
                <w:szCs w:val="22"/>
              </w:rPr>
              <w:t>direktor</w:t>
            </w:r>
          </w:p>
        </w:tc>
        <w:tc>
          <w:tcPr>
            <w:tcW w:w="1361"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zapisnik sa sjednice Školskog odbora</w:t>
            </w:r>
          </w:p>
        </w:tc>
      </w:tr>
      <w:tr w:rsidR="008D09A2" w:rsidRPr="006322A3" w:rsidTr="003102DA">
        <w:trPr>
          <w:trHeight w:val="963"/>
        </w:trPr>
        <w:tc>
          <w:tcPr>
            <w:tcW w:w="3671" w:type="dxa"/>
            <w:tcBorders>
              <w:top w:val="single" w:sz="12" w:space="0" w:color="auto"/>
              <w:left w:val="single" w:sz="12" w:space="0" w:color="auto"/>
              <w:bottom w:val="single" w:sz="12" w:space="0" w:color="auto"/>
              <w:right w:val="single" w:sz="12" w:space="0" w:color="auto"/>
            </w:tcBorders>
          </w:tcPr>
          <w:p w:rsidR="008D09A2" w:rsidRPr="006322A3" w:rsidRDefault="008D09A2" w:rsidP="006322A3">
            <w:pPr>
              <w:numPr>
                <w:ilvl w:val="0"/>
                <w:numId w:val="16"/>
              </w:numPr>
              <w:spacing w:before="0" w:after="0" w:line="240" w:lineRule="auto"/>
              <w:ind w:left="164"/>
              <w:contextualSpacing/>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rPr>
              <w:t>Usvajanje  liste obaveznih izbornih predmeta za učenike VII, V</w:t>
            </w:r>
            <w:r w:rsidR="000E343C" w:rsidRPr="006322A3">
              <w:rPr>
                <w:rFonts w:ascii="Book Antiqua" w:eastAsia="Times New Roman" w:hAnsi="Book Antiqua" w:cs="Times New Roman"/>
                <w:color w:val="000000" w:themeColor="text1"/>
                <w:sz w:val="22"/>
                <w:szCs w:val="22"/>
              </w:rPr>
              <w:t>III i IX razreda za školsku 2025/26</w:t>
            </w:r>
            <w:r w:rsidRPr="006322A3">
              <w:rPr>
                <w:rFonts w:ascii="Book Antiqua" w:eastAsia="Times New Roman" w:hAnsi="Book Antiqua" w:cs="Times New Roman"/>
                <w:color w:val="000000" w:themeColor="text1"/>
                <w:sz w:val="22"/>
                <w:szCs w:val="22"/>
              </w:rPr>
              <w:t>. god.</w:t>
            </w:r>
          </w:p>
          <w:p w:rsidR="008D09A2" w:rsidRPr="006322A3" w:rsidRDefault="008D09A2" w:rsidP="006322A3">
            <w:pPr>
              <w:numPr>
                <w:ilvl w:val="0"/>
                <w:numId w:val="16"/>
              </w:numPr>
              <w:spacing w:before="0" w:after="0" w:line="240" w:lineRule="auto"/>
              <w:ind w:left="164"/>
              <w:contextualSpacing/>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lang w:val="pl-PL"/>
              </w:rPr>
              <w:lastRenderedPageBreak/>
              <w:t>Razmatranje izvještaja o eksternoj provjeri znanja</w:t>
            </w:r>
          </w:p>
          <w:p w:rsidR="008D09A2" w:rsidRPr="006322A3" w:rsidRDefault="008D09A2" w:rsidP="006322A3">
            <w:pPr>
              <w:numPr>
                <w:ilvl w:val="0"/>
                <w:numId w:val="16"/>
              </w:numPr>
              <w:spacing w:before="0" w:after="0" w:line="240" w:lineRule="auto"/>
              <w:ind w:left="164"/>
              <w:contextualSpacing/>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lang w:val="pl-PL"/>
              </w:rPr>
              <w:t>Razmatranje rezultata učenika sa državnog takmičenja</w:t>
            </w:r>
          </w:p>
          <w:p w:rsidR="008D09A2" w:rsidRPr="006322A3" w:rsidRDefault="008D09A2" w:rsidP="006322A3">
            <w:pPr>
              <w:numPr>
                <w:ilvl w:val="0"/>
                <w:numId w:val="16"/>
              </w:numPr>
              <w:spacing w:before="0" w:after="0" w:line="240" w:lineRule="auto"/>
              <w:ind w:left="164"/>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Pripreme plana i programa svečane proslave Dana  škole</w:t>
            </w:r>
          </w:p>
          <w:p w:rsidR="008D09A2" w:rsidRPr="006322A3" w:rsidRDefault="008D09A2" w:rsidP="006322A3">
            <w:pPr>
              <w:numPr>
                <w:ilvl w:val="0"/>
                <w:numId w:val="16"/>
              </w:numPr>
              <w:spacing w:before="0" w:after="0" w:line="240" w:lineRule="auto"/>
              <w:ind w:left="164"/>
              <w:contextualSpacing/>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rPr>
              <w:t>Tekuća pitanja</w:t>
            </w:r>
          </w:p>
        </w:tc>
        <w:tc>
          <w:tcPr>
            <w:tcW w:w="1134"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lastRenderedPageBreak/>
              <w:t>april / maj</w:t>
            </w:r>
          </w:p>
        </w:tc>
        <w:tc>
          <w:tcPr>
            <w:tcW w:w="1134"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direktor</w:t>
            </w:r>
          </w:p>
        </w:tc>
        <w:tc>
          <w:tcPr>
            <w:tcW w:w="1220"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članovi Školskog odbora</w:t>
            </w:r>
          </w:p>
        </w:tc>
        <w:tc>
          <w:tcPr>
            <w:tcW w:w="1530"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highlight w:val="red"/>
              </w:rPr>
            </w:pPr>
            <w:r w:rsidRPr="006322A3">
              <w:rPr>
                <w:rFonts w:ascii="Book Antiqua" w:eastAsia="Times New Roman" w:hAnsi="Book Antiqua" w:cs="Times New Roman"/>
                <w:color w:val="000000" w:themeColor="text1"/>
                <w:sz w:val="22"/>
                <w:szCs w:val="22"/>
              </w:rPr>
              <w:t>predsjednik Školskog odbora,</w:t>
            </w:r>
          </w:p>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highlight w:val="red"/>
              </w:rPr>
            </w:pPr>
            <w:r w:rsidRPr="006322A3">
              <w:rPr>
                <w:rFonts w:ascii="Book Antiqua" w:eastAsia="Times New Roman" w:hAnsi="Book Antiqua" w:cs="Times New Roman"/>
                <w:color w:val="000000" w:themeColor="text1"/>
                <w:sz w:val="22"/>
                <w:szCs w:val="22"/>
              </w:rPr>
              <w:lastRenderedPageBreak/>
              <w:t>direktor</w:t>
            </w:r>
          </w:p>
        </w:tc>
        <w:tc>
          <w:tcPr>
            <w:tcW w:w="1361"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lastRenderedPageBreak/>
              <w:t>zapisnik sa sjednice Školskog odbora</w:t>
            </w:r>
          </w:p>
        </w:tc>
      </w:tr>
      <w:tr w:rsidR="008D09A2" w:rsidRPr="006322A3" w:rsidTr="003102DA">
        <w:trPr>
          <w:trHeight w:val="467"/>
        </w:trPr>
        <w:tc>
          <w:tcPr>
            <w:tcW w:w="3671" w:type="dxa"/>
            <w:tcBorders>
              <w:top w:val="single" w:sz="12" w:space="0" w:color="auto"/>
              <w:left w:val="single" w:sz="12" w:space="0" w:color="auto"/>
              <w:bottom w:val="single" w:sz="12" w:space="0" w:color="auto"/>
              <w:right w:val="single" w:sz="12" w:space="0" w:color="auto"/>
            </w:tcBorders>
          </w:tcPr>
          <w:p w:rsidR="008D09A2" w:rsidRPr="006322A3" w:rsidRDefault="008D09A2" w:rsidP="006322A3">
            <w:pPr>
              <w:numPr>
                <w:ilvl w:val="0"/>
                <w:numId w:val="17"/>
              </w:numPr>
              <w:spacing w:before="0" w:after="0" w:line="240" w:lineRule="auto"/>
              <w:ind w:left="164"/>
              <w:contextualSpacing/>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lang w:val="pl-PL"/>
              </w:rPr>
              <w:lastRenderedPageBreak/>
              <w:t xml:space="preserve">Analiza </w:t>
            </w:r>
            <w:r w:rsidR="000E343C" w:rsidRPr="006322A3">
              <w:rPr>
                <w:rFonts w:ascii="Book Antiqua" w:eastAsia="Times New Roman" w:hAnsi="Book Antiqua" w:cs="Times New Roman"/>
                <w:color w:val="000000" w:themeColor="text1"/>
                <w:sz w:val="22"/>
                <w:szCs w:val="22"/>
                <w:lang w:val="pl-PL"/>
              </w:rPr>
              <w:t>rezultata na kraju nastavne 2024/2025</w:t>
            </w:r>
            <w:r w:rsidRPr="006322A3">
              <w:rPr>
                <w:rFonts w:ascii="Book Antiqua" w:eastAsia="Times New Roman" w:hAnsi="Book Antiqua" w:cs="Times New Roman"/>
                <w:color w:val="000000" w:themeColor="text1"/>
                <w:sz w:val="22"/>
                <w:szCs w:val="22"/>
                <w:lang w:val="pl-PL"/>
              </w:rPr>
              <w:t>. god.</w:t>
            </w:r>
          </w:p>
          <w:p w:rsidR="008D09A2" w:rsidRPr="006322A3" w:rsidRDefault="008D09A2" w:rsidP="006322A3">
            <w:pPr>
              <w:numPr>
                <w:ilvl w:val="0"/>
                <w:numId w:val="17"/>
              </w:numPr>
              <w:spacing w:before="0" w:after="0" w:line="240" w:lineRule="auto"/>
              <w:ind w:left="164"/>
              <w:contextualSpacing/>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lang w:val="pl-PL"/>
              </w:rPr>
              <w:t>Prezentacija o realizaciji programskih sadržaja, uključujući realizaciju dopunske nastave, sekcija, slobodnih aktivnosti i drugih pitanja</w:t>
            </w:r>
          </w:p>
          <w:p w:rsidR="008D09A2" w:rsidRPr="006322A3" w:rsidRDefault="008D09A2" w:rsidP="006322A3">
            <w:pPr>
              <w:numPr>
                <w:ilvl w:val="0"/>
                <w:numId w:val="17"/>
              </w:numPr>
              <w:spacing w:before="0" w:after="0" w:line="240" w:lineRule="auto"/>
              <w:ind w:left="164"/>
              <w:rPr>
                <w:rFonts w:ascii="Book Antiqua" w:eastAsia="Times New Roman" w:hAnsi="Book Antiqua" w:cs="Times New Roman"/>
                <w:color w:val="000000" w:themeColor="text1"/>
                <w:sz w:val="22"/>
                <w:szCs w:val="22"/>
                <w:lang w:val="pl-PL"/>
              </w:rPr>
            </w:pPr>
            <w:r w:rsidRPr="006322A3">
              <w:rPr>
                <w:rFonts w:ascii="Book Antiqua" w:eastAsia="Times New Roman" w:hAnsi="Book Antiqua" w:cs="Times New Roman"/>
                <w:color w:val="000000" w:themeColor="text1"/>
                <w:sz w:val="22"/>
                <w:szCs w:val="22"/>
                <w:lang w:val="pl-PL"/>
              </w:rPr>
              <w:t>Pripreme za p</w:t>
            </w:r>
            <w:r w:rsidR="000E343C" w:rsidRPr="006322A3">
              <w:rPr>
                <w:rFonts w:ascii="Book Antiqua" w:eastAsia="Times New Roman" w:hAnsi="Book Antiqua" w:cs="Times New Roman"/>
                <w:color w:val="000000" w:themeColor="text1"/>
                <w:sz w:val="22"/>
                <w:szCs w:val="22"/>
                <w:lang w:val="pl-PL"/>
              </w:rPr>
              <w:t>lan i program rada škole za 2025</w:t>
            </w:r>
            <w:r w:rsidRPr="006322A3">
              <w:rPr>
                <w:rFonts w:ascii="Book Antiqua" w:eastAsia="Times New Roman" w:hAnsi="Book Antiqua" w:cs="Times New Roman"/>
                <w:color w:val="000000" w:themeColor="text1"/>
                <w:sz w:val="22"/>
                <w:szCs w:val="22"/>
                <w:lang w:val="pl-PL"/>
              </w:rPr>
              <w:t>/2</w:t>
            </w:r>
            <w:r w:rsidR="000E343C" w:rsidRPr="006322A3">
              <w:rPr>
                <w:rFonts w:ascii="Book Antiqua" w:eastAsia="Times New Roman" w:hAnsi="Book Antiqua" w:cs="Times New Roman"/>
                <w:color w:val="000000" w:themeColor="text1"/>
                <w:sz w:val="22"/>
                <w:szCs w:val="22"/>
                <w:lang w:val="pl-PL"/>
              </w:rPr>
              <w:t>6</w:t>
            </w:r>
            <w:r w:rsidRPr="006322A3">
              <w:rPr>
                <w:rFonts w:ascii="Book Antiqua" w:eastAsia="Times New Roman" w:hAnsi="Book Antiqua" w:cs="Times New Roman"/>
                <w:color w:val="000000" w:themeColor="text1"/>
                <w:sz w:val="22"/>
                <w:szCs w:val="22"/>
                <w:lang w:val="pl-PL"/>
              </w:rPr>
              <w:t>. šk.god.</w:t>
            </w:r>
          </w:p>
          <w:p w:rsidR="008D09A2" w:rsidRPr="006322A3" w:rsidRDefault="008D09A2" w:rsidP="006322A3">
            <w:pPr>
              <w:numPr>
                <w:ilvl w:val="0"/>
                <w:numId w:val="17"/>
              </w:numPr>
              <w:spacing w:before="0" w:after="0" w:line="240" w:lineRule="auto"/>
              <w:ind w:left="164"/>
              <w:contextualSpacing/>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Tekuća pitanja.</w:t>
            </w:r>
          </w:p>
        </w:tc>
        <w:tc>
          <w:tcPr>
            <w:tcW w:w="1134"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jul</w:t>
            </w:r>
          </w:p>
        </w:tc>
        <w:tc>
          <w:tcPr>
            <w:tcW w:w="1134"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direktor</w:t>
            </w:r>
          </w:p>
        </w:tc>
        <w:tc>
          <w:tcPr>
            <w:tcW w:w="1220"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članovi Školskog odbora</w:t>
            </w:r>
          </w:p>
        </w:tc>
        <w:tc>
          <w:tcPr>
            <w:tcW w:w="1530"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highlight w:val="red"/>
              </w:rPr>
            </w:pPr>
            <w:r w:rsidRPr="006322A3">
              <w:rPr>
                <w:rFonts w:ascii="Book Antiqua" w:eastAsia="Times New Roman" w:hAnsi="Book Antiqua" w:cs="Times New Roman"/>
                <w:color w:val="000000" w:themeColor="text1"/>
                <w:sz w:val="22"/>
                <w:szCs w:val="22"/>
              </w:rPr>
              <w:t>predsjednik Školskog odbora,</w:t>
            </w:r>
          </w:p>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direktor</w:t>
            </w:r>
          </w:p>
        </w:tc>
        <w:tc>
          <w:tcPr>
            <w:tcW w:w="1361" w:type="dxa"/>
            <w:tcBorders>
              <w:top w:val="single" w:sz="12" w:space="0" w:color="auto"/>
              <w:left w:val="single" w:sz="12" w:space="0" w:color="auto"/>
              <w:bottom w:val="single" w:sz="12" w:space="0" w:color="auto"/>
              <w:right w:val="single" w:sz="12" w:space="0" w:color="auto"/>
            </w:tcBorders>
            <w:vAlign w:val="center"/>
          </w:tcPr>
          <w:p w:rsidR="008D09A2" w:rsidRPr="006322A3" w:rsidRDefault="008D09A2" w:rsidP="006322A3">
            <w:pPr>
              <w:spacing w:before="0" w:line="240" w:lineRule="auto"/>
              <w:jc w:val="center"/>
              <w:rPr>
                <w:rFonts w:ascii="Book Antiqua" w:eastAsia="Times New Roman" w:hAnsi="Book Antiqua" w:cs="Times New Roman"/>
                <w:color w:val="000000" w:themeColor="text1"/>
                <w:sz w:val="22"/>
                <w:szCs w:val="22"/>
              </w:rPr>
            </w:pPr>
            <w:r w:rsidRPr="006322A3">
              <w:rPr>
                <w:rFonts w:ascii="Book Antiqua" w:eastAsia="Times New Roman" w:hAnsi="Book Antiqua" w:cs="Times New Roman"/>
                <w:color w:val="000000" w:themeColor="text1"/>
                <w:sz w:val="22"/>
                <w:szCs w:val="22"/>
              </w:rPr>
              <w:t>zapisnik sa sjednice Školskog odbora</w:t>
            </w:r>
          </w:p>
        </w:tc>
      </w:tr>
    </w:tbl>
    <w:p w:rsidR="0023316E" w:rsidRDefault="0023316E" w:rsidP="008D09A2">
      <w:pPr>
        <w:spacing w:after="0" w:line="240" w:lineRule="auto"/>
        <w:jc w:val="both"/>
        <w:rPr>
          <w:rFonts w:ascii="Book Antiqua" w:eastAsia="Times New Roman" w:hAnsi="Book Antiqua" w:cs="Times New Roman"/>
          <w:b/>
          <w:color w:val="000000" w:themeColor="text1"/>
          <w:sz w:val="22"/>
          <w:szCs w:val="22"/>
          <w:lang w:val="sr-Latn-CS"/>
        </w:rPr>
      </w:pPr>
    </w:p>
    <w:p w:rsidR="0023316E" w:rsidRPr="00D31A77" w:rsidRDefault="0023316E" w:rsidP="008D09A2">
      <w:pPr>
        <w:spacing w:after="0" w:line="240" w:lineRule="auto"/>
        <w:jc w:val="both"/>
        <w:rPr>
          <w:rFonts w:ascii="Book Antiqua" w:eastAsia="Times New Roman" w:hAnsi="Book Antiqua" w:cs="Times New Roman"/>
          <w:b/>
          <w:color w:val="000000" w:themeColor="text1"/>
          <w:sz w:val="22"/>
          <w:szCs w:val="22"/>
          <w:lang w:val="sr-Latn-CS"/>
        </w:rPr>
      </w:pPr>
    </w:p>
    <w:p w:rsidR="008D09A2" w:rsidRPr="00CD5D14" w:rsidRDefault="008D09A2" w:rsidP="008D09A2">
      <w:pPr>
        <w:pStyle w:val="Heading2"/>
        <w:rPr>
          <w:rFonts w:ascii="Book Antiqua" w:hAnsi="Book Antiqua" w:cs="Times New Roman"/>
          <w:b/>
          <w:sz w:val="22"/>
          <w:szCs w:val="22"/>
        </w:rPr>
      </w:pPr>
      <w:bookmarkStart w:id="107" w:name="_Toc148568668"/>
      <w:r w:rsidRPr="00CD5D14">
        <w:rPr>
          <w:rFonts w:ascii="Book Antiqua" w:hAnsi="Book Antiqua" w:cs="Times New Roman"/>
          <w:b/>
          <w:sz w:val="22"/>
          <w:szCs w:val="22"/>
        </w:rPr>
        <w:t>Plan rada direktora škole</w:t>
      </w:r>
      <w:bookmarkEnd w:id="107"/>
    </w:p>
    <w:p w:rsidR="008D09A2" w:rsidRPr="00D31A77" w:rsidRDefault="008D09A2" w:rsidP="008D09A2">
      <w:pPr>
        <w:tabs>
          <w:tab w:val="left" w:pos="720"/>
          <w:tab w:val="left" w:pos="3363"/>
          <w:tab w:val="left" w:pos="5130"/>
        </w:tabs>
        <w:spacing w:after="0" w:line="240" w:lineRule="auto"/>
        <w:jc w:val="both"/>
        <w:rPr>
          <w:rFonts w:ascii="Book Antiqua" w:eastAsia="Times New Roman" w:hAnsi="Book Antiqua" w:cs="Times New Roman"/>
          <w:color w:val="000000" w:themeColor="text1"/>
          <w:sz w:val="22"/>
          <w:szCs w:val="22"/>
          <w:lang w:val="hr-HR"/>
        </w:rPr>
      </w:pPr>
    </w:p>
    <w:p w:rsidR="008D09A2" w:rsidRPr="00D31A77" w:rsidRDefault="008D09A2" w:rsidP="008D09A2">
      <w:pPr>
        <w:tabs>
          <w:tab w:val="left" w:pos="720"/>
          <w:tab w:val="left" w:pos="3363"/>
          <w:tab w:val="left" w:pos="5130"/>
        </w:tabs>
        <w:spacing w:after="0" w:line="240" w:lineRule="auto"/>
        <w:jc w:val="both"/>
        <w:rPr>
          <w:rFonts w:ascii="Book Antiqua" w:eastAsia="Times New Roman" w:hAnsi="Book Antiqua" w:cs="Times New Roman"/>
          <w:color w:val="000000" w:themeColor="text1"/>
          <w:sz w:val="22"/>
          <w:szCs w:val="22"/>
          <w:lang w:val="hr-HR"/>
        </w:rPr>
      </w:pPr>
      <w:r w:rsidRPr="00D31A77">
        <w:rPr>
          <w:rFonts w:ascii="Book Antiqua" w:eastAsia="Times New Roman" w:hAnsi="Book Antiqua" w:cs="Times New Roman"/>
          <w:color w:val="000000" w:themeColor="text1"/>
          <w:sz w:val="22"/>
          <w:szCs w:val="22"/>
          <w:lang w:val="hr-HR"/>
        </w:rPr>
        <w:t>Zadaci direktora propisani su odredbama Zakona i Statutom Škole.</w:t>
      </w:r>
    </w:p>
    <w:p w:rsidR="008D09A2" w:rsidRPr="00D31A77" w:rsidRDefault="008D09A2" w:rsidP="008D09A2">
      <w:pPr>
        <w:tabs>
          <w:tab w:val="left" w:pos="720"/>
          <w:tab w:val="left" w:pos="3363"/>
          <w:tab w:val="left" w:pos="5130"/>
        </w:tabs>
        <w:spacing w:after="0" w:line="240" w:lineRule="auto"/>
        <w:jc w:val="both"/>
        <w:rPr>
          <w:rFonts w:ascii="Book Antiqua" w:eastAsia="Times New Roman" w:hAnsi="Book Antiqua" w:cs="Times New Roman"/>
          <w:color w:val="000000" w:themeColor="text1"/>
          <w:sz w:val="22"/>
          <w:szCs w:val="22"/>
          <w:lang w:val="hr-HR"/>
        </w:rPr>
      </w:pPr>
    </w:p>
    <w:p w:rsidR="008D09A2" w:rsidRPr="00D31A77" w:rsidRDefault="000E343C" w:rsidP="008D09A2">
      <w:pPr>
        <w:tabs>
          <w:tab w:val="left" w:pos="720"/>
          <w:tab w:val="left" w:pos="3363"/>
          <w:tab w:val="left" w:pos="5130"/>
        </w:tabs>
        <w:spacing w:after="0" w:line="240" w:lineRule="auto"/>
        <w:jc w:val="both"/>
        <w:rPr>
          <w:rFonts w:ascii="Book Antiqua" w:eastAsia="Times New Roman" w:hAnsi="Book Antiqua" w:cs="Times New Roman"/>
          <w:color w:val="000000" w:themeColor="text1"/>
          <w:sz w:val="22"/>
          <w:szCs w:val="22"/>
          <w:lang w:val="hr-HR"/>
        </w:rPr>
      </w:pPr>
      <w:r>
        <w:rPr>
          <w:rFonts w:ascii="Book Antiqua" w:eastAsia="Times New Roman" w:hAnsi="Book Antiqua" w:cs="Times New Roman"/>
          <w:color w:val="000000" w:themeColor="text1"/>
          <w:sz w:val="22"/>
          <w:szCs w:val="22"/>
          <w:lang w:val="hr-HR"/>
        </w:rPr>
        <w:t>Direktorica Milja Božović</w:t>
      </w:r>
      <w:r w:rsidR="008D09A2" w:rsidRPr="00D31A77">
        <w:rPr>
          <w:rFonts w:ascii="Book Antiqua" w:eastAsia="Times New Roman" w:hAnsi="Book Antiqua" w:cs="Times New Roman"/>
          <w:color w:val="000000" w:themeColor="text1"/>
          <w:sz w:val="22"/>
          <w:szCs w:val="22"/>
          <w:lang w:val="hr-HR"/>
        </w:rPr>
        <w:t xml:space="preserve"> će raditi na unapređenju nastavnog procesa, stručnom usavršavanju kadrova, razvoju pedagoško-instruktivnog rada, organizaciono–materijalnim pitanjima, normativnim djelat</w:t>
      </w:r>
      <w:r w:rsidR="005F6180">
        <w:rPr>
          <w:rFonts w:ascii="Book Antiqua" w:eastAsia="Times New Roman" w:hAnsi="Book Antiqua" w:cs="Times New Roman"/>
          <w:color w:val="000000" w:themeColor="text1"/>
          <w:sz w:val="22"/>
          <w:szCs w:val="22"/>
          <w:lang w:val="hr-HR"/>
        </w:rPr>
        <w:t>nostima, zakonitosti rada i drugim poslovima iz nadležnosti.</w:t>
      </w:r>
    </w:p>
    <w:p w:rsidR="008D09A2" w:rsidRPr="00D31A77" w:rsidRDefault="008D09A2" w:rsidP="008D09A2">
      <w:pPr>
        <w:tabs>
          <w:tab w:val="left" w:pos="720"/>
          <w:tab w:val="left" w:pos="3363"/>
          <w:tab w:val="left" w:pos="5130"/>
        </w:tabs>
        <w:spacing w:after="0" w:line="240" w:lineRule="auto"/>
        <w:jc w:val="both"/>
        <w:rPr>
          <w:rFonts w:ascii="Book Antiqua" w:eastAsia="Times New Roman" w:hAnsi="Book Antiqua" w:cs="Times New Roman"/>
          <w:color w:val="000000" w:themeColor="text1"/>
          <w:sz w:val="22"/>
          <w:szCs w:val="22"/>
          <w:lang w:val="hr-HR"/>
        </w:rPr>
      </w:pPr>
    </w:p>
    <w:tbl>
      <w:tblPr>
        <w:tblW w:w="5841"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4" w:space="0" w:color="92CDDC"/>
          <w:insideV w:val="single" w:sz="4" w:space="0" w:color="92CDDC"/>
        </w:tblBorders>
        <w:tblLook w:val="01E0" w:firstRow="1" w:lastRow="1" w:firstColumn="1" w:lastColumn="1" w:noHBand="0" w:noVBand="0"/>
      </w:tblPr>
      <w:tblGrid>
        <w:gridCol w:w="1862"/>
        <w:gridCol w:w="8659"/>
      </w:tblGrid>
      <w:tr w:rsidR="008D09A2" w:rsidRPr="00D31A77" w:rsidTr="00FE7839">
        <w:trPr>
          <w:tblHeader/>
          <w:jc w:val="center"/>
        </w:trPr>
        <w:tc>
          <w:tcPr>
            <w:tcW w:w="885" w:type="pct"/>
            <w:shd w:val="clear" w:color="auto" w:fill="auto"/>
            <w:vAlign w:val="center"/>
          </w:tcPr>
          <w:p w:rsidR="008D09A2" w:rsidRPr="00D31A77" w:rsidRDefault="008D09A2" w:rsidP="003804DC">
            <w:pPr>
              <w:tabs>
                <w:tab w:val="left" w:pos="3363"/>
                <w:tab w:val="left" w:pos="5130"/>
              </w:tabs>
              <w:spacing w:after="0" w:line="240" w:lineRule="auto"/>
              <w:jc w:val="center"/>
              <w:rPr>
                <w:rFonts w:ascii="Book Antiqua" w:eastAsia="Times New Roman" w:hAnsi="Book Antiqua" w:cs="Times New Roman"/>
                <w:b/>
                <w:color w:val="000000" w:themeColor="text1"/>
                <w:sz w:val="22"/>
                <w:szCs w:val="22"/>
                <w:lang w:val="hr-HR"/>
              </w:rPr>
            </w:pPr>
            <w:r w:rsidRPr="00D31A77">
              <w:rPr>
                <w:rFonts w:ascii="Book Antiqua" w:eastAsia="Times New Roman" w:hAnsi="Book Antiqua" w:cs="Times New Roman"/>
                <w:b/>
                <w:color w:val="000000" w:themeColor="text1"/>
                <w:sz w:val="22"/>
                <w:szCs w:val="22"/>
                <w:lang w:val="hr-HR"/>
              </w:rPr>
              <w:t>MJESEC</w:t>
            </w:r>
          </w:p>
        </w:tc>
        <w:tc>
          <w:tcPr>
            <w:tcW w:w="4115" w:type="pct"/>
            <w:shd w:val="clear" w:color="auto" w:fill="auto"/>
          </w:tcPr>
          <w:p w:rsidR="008D09A2" w:rsidRPr="00D31A77" w:rsidRDefault="008D09A2" w:rsidP="003804DC">
            <w:pPr>
              <w:tabs>
                <w:tab w:val="left" w:pos="3363"/>
                <w:tab w:val="left" w:pos="5130"/>
              </w:tabs>
              <w:spacing w:after="0" w:line="240" w:lineRule="auto"/>
              <w:ind w:left="360"/>
              <w:jc w:val="center"/>
              <w:rPr>
                <w:rFonts w:ascii="Book Antiqua" w:eastAsia="Times New Roman" w:hAnsi="Book Antiqua" w:cs="Times New Roman"/>
                <w:b/>
                <w:color w:val="000000" w:themeColor="text1"/>
                <w:sz w:val="22"/>
                <w:szCs w:val="22"/>
                <w:lang w:val="hr-HR"/>
              </w:rPr>
            </w:pPr>
            <w:r w:rsidRPr="00D31A77">
              <w:rPr>
                <w:rFonts w:ascii="Book Antiqua" w:eastAsia="Times New Roman" w:hAnsi="Book Antiqua" w:cs="Times New Roman"/>
                <w:b/>
                <w:color w:val="000000" w:themeColor="text1"/>
                <w:sz w:val="22"/>
                <w:szCs w:val="22"/>
                <w:lang w:val="hr-HR"/>
              </w:rPr>
              <w:t>POSLOVI I ZADACI</w:t>
            </w:r>
          </w:p>
        </w:tc>
      </w:tr>
      <w:tr w:rsidR="008D09A2" w:rsidRPr="00D31A77" w:rsidTr="003804DC">
        <w:trPr>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t>Septembar</w:t>
            </w:r>
          </w:p>
        </w:tc>
        <w:tc>
          <w:tcPr>
            <w:tcW w:w="4115" w:type="pct"/>
            <w:shd w:val="clear" w:color="auto" w:fill="auto"/>
          </w:tcPr>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Izrada Godišnjeg plana i programa rada škole sa svim prilozima;</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Izrada programa rada Nastavničkog vijeća;</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Izrada Godišnjeg plana i  programa unapređivanja vaspitno-obrazovnog rada;</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Kvantitativno i kvalitativno praćenje ostvarivanja vaspitno-obrazovnih rezultata;</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Priprema godišnjeg izvještaja o radu škole i uspjeha učenika za Nastavničko vijeće i Školski odbor;</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Organizovati priredbu (svečanost) za početak školske godine, posebno za učenike prvih razreda i njihove roditelje;</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Prisustvovanje i učešće u radu sjednica stručnih aktiva i odjeljenskih vijeća;</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Ostvariti uvid u rad administrativno-tehničkog osoblja i usmjeravati taj rad;</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Savjetodavni rad sa učenicima i roditeljima;</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Saradnja sa Ministarstvom prosvjete</w:t>
            </w:r>
            <w:r w:rsidR="00F10423" w:rsidRPr="006322A3">
              <w:rPr>
                <w:rFonts w:ascii="Book Antiqua" w:eastAsia="Times New Roman" w:hAnsi="Book Antiqua" w:cs="Times New Roman"/>
                <w:color w:val="000000" w:themeColor="text1"/>
                <w:lang w:val="sr-Latn-CS"/>
              </w:rPr>
              <w:t xml:space="preserve"> nauke i inovacija</w:t>
            </w:r>
            <w:r w:rsidRPr="006322A3">
              <w:rPr>
                <w:rFonts w:ascii="Book Antiqua" w:eastAsia="Times New Roman" w:hAnsi="Book Antiqua" w:cs="Times New Roman"/>
                <w:color w:val="000000" w:themeColor="text1"/>
                <w:lang w:val="sr-Latn-CS"/>
              </w:rPr>
              <w:t xml:space="preserve"> i drugim subjektima;</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Saradnja sa pedagoško-psihološkom službom;</w:t>
            </w:r>
          </w:p>
          <w:p w:rsidR="008D09A2" w:rsidRPr="006322A3" w:rsidRDefault="008D09A2" w:rsidP="00E91272">
            <w:pPr>
              <w:numPr>
                <w:ilvl w:val="0"/>
                <w:numId w:val="18"/>
              </w:numPr>
              <w:tabs>
                <w:tab w:val="left" w:pos="0"/>
              </w:tabs>
              <w:spacing w:before="0" w:after="0" w:line="240" w:lineRule="auto"/>
              <w:ind w:left="439"/>
              <w:rPr>
                <w:rFonts w:ascii="Book Antiqua" w:eastAsia="Times New Roman" w:hAnsi="Book Antiqua" w:cs="Times New Roman"/>
                <w:color w:val="000000" w:themeColor="text1"/>
                <w:lang w:val="sr-Latn-CS"/>
              </w:rPr>
            </w:pPr>
            <w:r w:rsidRPr="006322A3">
              <w:rPr>
                <w:rFonts w:ascii="Book Antiqua" w:eastAsia="Times New Roman" w:hAnsi="Book Antiqua" w:cs="Times New Roman"/>
                <w:color w:val="000000" w:themeColor="text1"/>
                <w:lang w:val="sr-Latn-CS"/>
              </w:rPr>
              <w:t>Ostali poslovi i zadaci.</w:t>
            </w:r>
          </w:p>
        </w:tc>
      </w:tr>
      <w:tr w:rsidR="008D09A2" w:rsidRPr="00D31A77" w:rsidTr="003804DC">
        <w:trPr>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t>Oktobar</w:t>
            </w:r>
          </w:p>
        </w:tc>
        <w:tc>
          <w:tcPr>
            <w:tcW w:w="4115" w:type="pct"/>
            <w:shd w:val="clear" w:color="auto" w:fill="auto"/>
          </w:tcPr>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Praćenje ostvarivanja planskih i programskih zadataka u vaspitno-obrazovnom procesu u kvantitativnim i kvalitativnim pokazateljima te izrada potrebnih analiza i informacija za stručna tijela;</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Posjeta časovima redovne nastave sa ciljem upućivanja na primjenu savremenih oblika i metoda rada u vaspitno-obrazovnom procesu;</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Upoznavanje sa devetomjesečnim poslovanjem škole;</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Usmjeravanje i kontrola rada odjeljenjskih starješina;</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Praćenje i organizovanje opremanja škole nastavnim sredstvima i drugim pomagalima;</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Rad na normativnoj djelatnosti škole;</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Usmjeravati rad sekreterijata na izvršavanje tekućih poslova;</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lastRenderedPageBreak/>
              <w:t>Razgovor sa učenicima koji imaju teškoća u radu i ponašanju (preuzimanje korektivnih mjera);</w:t>
            </w:r>
          </w:p>
          <w:p w:rsidR="008D09A2" w:rsidRPr="006322A3" w:rsidRDefault="009E755F"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Učešće u izradi pr</w:t>
            </w:r>
            <w:r w:rsidR="008D09A2" w:rsidRPr="006322A3">
              <w:rPr>
                <w:rFonts w:ascii="Book Antiqua" w:eastAsia="Times New Roman" w:hAnsi="Book Antiqua" w:cs="Times New Roman"/>
                <w:color w:val="000000" w:themeColor="text1"/>
                <w:lang w:val="hr-HR"/>
              </w:rPr>
              <w:t>edloga za adaptaciju škole;</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Primanje raznih delegacija i pojedinaca i vođenje razgovora sa istim;</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Povremeni individualni razgovori sa nastavnicima i drugim radnicima u školi radi međusobnog iformisanja o tekućim zadacima i planovima;</w:t>
            </w:r>
          </w:p>
          <w:p w:rsidR="008D09A2" w:rsidRPr="006322A3" w:rsidRDefault="008D09A2" w:rsidP="00E91272">
            <w:pPr>
              <w:numPr>
                <w:ilvl w:val="0"/>
                <w:numId w:val="19"/>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Ostali poslovi i zadaci.</w:t>
            </w:r>
          </w:p>
        </w:tc>
      </w:tr>
      <w:tr w:rsidR="008D09A2" w:rsidRPr="00D31A77" w:rsidTr="003804DC">
        <w:trPr>
          <w:trHeight w:val="1207"/>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lastRenderedPageBreak/>
              <w:t>Novembar</w:t>
            </w:r>
          </w:p>
        </w:tc>
        <w:tc>
          <w:tcPr>
            <w:tcW w:w="4115" w:type="pct"/>
            <w:shd w:val="clear" w:color="auto" w:fill="auto"/>
          </w:tcPr>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Praćenje ostvarivanja planskih i programskih zadataka škole (redovne, dopunske i dodatne nastave i slobodnih aktivnosti);</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Posjeta časovima redovne nastave s ciljem upoznavanja s korišćenjem nastavnih sredstava;</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Priprema i održavanje sjednica stručnih aktiva, odjeljenjskih  vijeća, Nastavničkog vijeća i drugih organa škole - analiza rada u proteklom dvomjesječju, uspjeh i vladanje učenika, realizacija fonda časova nastave i odnos prema radu, organizacija rada i njeni efekti, prijedlozi za unapređivanje rada;</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Analiza rada odjeljenskih starješina i uvid u odjeljenske knjige;</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Održati radni sastanak sa vannastavnim osobljem škole;</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Analiza pohađanja nastave i savjetodavni rad sa pojedinim učenicima i roditeljima;</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Stručno usavršavanje (praćenje novih propisa i stručna literatura);</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Saradnja sa pedagoško-psihološkom službom;</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Učešće u radu Školskog odbora;</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Učešće u radu aktiva direktora osnovnih škola Podgorice;</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Obavljanje svakodnevnih tekućih poslova u rešavanju prispjele pošte, praćenje zakonskih propisa, sprovođenje odluka stručnih organa i Školskog odbora;</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Pružanje pomoći za spremanje učenika za školska takmičenja koja organizuje Ispitni cntar;</w:t>
            </w:r>
          </w:p>
          <w:p w:rsidR="008D09A2" w:rsidRPr="006322A3" w:rsidRDefault="008D09A2" w:rsidP="00E91272">
            <w:pPr>
              <w:numPr>
                <w:ilvl w:val="0"/>
                <w:numId w:val="20"/>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Ostali poslovi i zadaci.</w:t>
            </w:r>
          </w:p>
        </w:tc>
      </w:tr>
      <w:tr w:rsidR="008D09A2" w:rsidRPr="00D31A77" w:rsidTr="003804DC">
        <w:trPr>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t>Decembar</w:t>
            </w:r>
          </w:p>
        </w:tc>
        <w:tc>
          <w:tcPr>
            <w:tcW w:w="4115" w:type="pct"/>
            <w:shd w:val="clear" w:color="auto" w:fill="auto"/>
          </w:tcPr>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Praćenje ostvarivanja planskih i programskih zadataka u vaspitno-obrazovnom procesu;</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Pružanje pedagoško-instruktivne nastave sa ciljem upoznavanja organizacije časa i odnosa prema učenicima;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Posjeta časovima redovne nastave s ciljem upoznavanja organizacije časa i odnosa prema učenicima;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Instruktivno pedagoški i savjetodavni rad s nastavnicima i roditeljima;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Rad u stručnim aktivima i odjeljenskim vijećima;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Učešće u radu Školskog odbora;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Učešće u radu porodice i škole:</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Saradnja sa pedagoško-psihološkom službom;</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Primanje raznih delegacija i pojedinaca i vođenje razgovora sa istim;</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Saradnja sa administrativnim i drugim osobljem s ciljem praćenja i ostvarivanja tekućih zadataka;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Izvršiti pregled školske dokumentacije;</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Usmjeravati rad na stručnom usavršavanju nastavnika;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Obavljanje svakodnevnih tekućih poslova u rješavanju prispjele pošte, praćenje zakonskih propisa, sprovođenje odluka stručnih organa i Školskog odbora.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Prisustvovati sjednicama odjeljenskih vijeća i stručnih aktiva;</w:t>
            </w:r>
          </w:p>
          <w:p w:rsidR="008D09A2" w:rsidRPr="006322A3" w:rsidRDefault="008D09A2" w:rsidP="00E91272">
            <w:pPr>
              <w:numPr>
                <w:ilvl w:val="0"/>
                <w:numId w:val="21"/>
              </w:numPr>
              <w:tabs>
                <w:tab w:val="left" w:pos="385"/>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Priprema sjednica Nastavničkog vijeća;</w:t>
            </w:r>
          </w:p>
        </w:tc>
      </w:tr>
      <w:tr w:rsidR="008D09A2" w:rsidRPr="00D31A77" w:rsidTr="003804DC">
        <w:trPr>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t>Januar</w:t>
            </w:r>
          </w:p>
        </w:tc>
        <w:tc>
          <w:tcPr>
            <w:tcW w:w="4115" w:type="pct"/>
            <w:shd w:val="clear" w:color="auto" w:fill="auto"/>
          </w:tcPr>
          <w:p w:rsidR="008D09A2" w:rsidRPr="006322A3" w:rsidRDefault="008D09A2"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Izrada polugodišnjeg i</w:t>
            </w:r>
            <w:r w:rsidR="00EB4B24" w:rsidRPr="006322A3">
              <w:rPr>
                <w:rFonts w:ascii="Book Antiqua" w:eastAsia="Times New Roman" w:hAnsi="Book Antiqua" w:cs="Times New Roman"/>
                <w:color w:val="000000" w:themeColor="text1"/>
                <w:lang w:val="hr-HR"/>
              </w:rPr>
              <w:t xml:space="preserve">zvještaja o radu i postignutim </w:t>
            </w:r>
            <w:r w:rsidRPr="006322A3">
              <w:rPr>
                <w:rFonts w:ascii="Book Antiqua" w:eastAsia="Times New Roman" w:hAnsi="Book Antiqua" w:cs="Times New Roman"/>
                <w:color w:val="000000" w:themeColor="text1"/>
                <w:lang w:val="hr-HR"/>
              </w:rPr>
              <w:t xml:space="preserve">rezultatima škole na osnovu izvještaja nastavnika i druge dokumantacije; </w:t>
            </w:r>
          </w:p>
          <w:p w:rsidR="008D09A2" w:rsidRPr="006322A3" w:rsidRDefault="008D09A2"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Izrada prijedloga Školskom odboru za nabavku sredstava i pomagala te svih drugih nabavki prema finansijskim mogućnostima škole;</w:t>
            </w:r>
          </w:p>
          <w:p w:rsidR="008D09A2" w:rsidRPr="006322A3" w:rsidRDefault="008D09A2"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Učešće u izradi  finansijskog plana škole;</w:t>
            </w:r>
          </w:p>
          <w:p w:rsidR="008D09A2" w:rsidRPr="006322A3" w:rsidRDefault="008D09A2"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Izrada prijedloga i sagledavanje mogućnosti za adaptacije, investicione radove, krečenje , farbanje i drugo</w:t>
            </w:r>
          </w:p>
          <w:p w:rsidR="008D09A2" w:rsidRPr="006322A3" w:rsidRDefault="008D09A2"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Organizovati rad na pripremama za popis imovine, izrada završnog računa sa potrebnim podacima za izvještaj o radu i poslovanju škole.</w:t>
            </w:r>
          </w:p>
          <w:p w:rsidR="008D09A2" w:rsidRPr="006322A3" w:rsidRDefault="008D09A2"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Priprema za početak rad</w:t>
            </w:r>
            <w:r w:rsidR="0006762A" w:rsidRPr="006322A3">
              <w:rPr>
                <w:rFonts w:ascii="Book Antiqua" w:eastAsia="Times New Roman" w:hAnsi="Book Antiqua" w:cs="Times New Roman"/>
                <w:color w:val="000000" w:themeColor="text1"/>
                <w:lang w:val="hr-HR"/>
              </w:rPr>
              <w:t>a u II polugođu;</w:t>
            </w:r>
          </w:p>
          <w:p w:rsidR="00FE7A33" w:rsidRPr="006322A3" w:rsidRDefault="00FE7A33"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p>
          <w:p w:rsidR="008D09A2" w:rsidRPr="006322A3" w:rsidRDefault="008D09A2"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Organizovanje i praćenje stručnog usavršavanja nastavnika u toku zimskog raspusta;</w:t>
            </w:r>
          </w:p>
          <w:p w:rsidR="008D09A2" w:rsidRPr="006322A3" w:rsidRDefault="008D09A2" w:rsidP="00E91272">
            <w:pPr>
              <w:numPr>
                <w:ilvl w:val="0"/>
                <w:numId w:val="22"/>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Ostali poslovi i zadaci.</w:t>
            </w:r>
          </w:p>
        </w:tc>
      </w:tr>
      <w:tr w:rsidR="008D09A2" w:rsidRPr="00D31A77" w:rsidTr="003804DC">
        <w:trPr>
          <w:trHeight w:val="2262"/>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lastRenderedPageBreak/>
              <w:t>Februar</w:t>
            </w:r>
          </w:p>
        </w:tc>
        <w:tc>
          <w:tcPr>
            <w:tcW w:w="4115" w:type="pct"/>
            <w:shd w:val="clear" w:color="auto" w:fill="auto"/>
          </w:tcPr>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 xml:space="preserve">Izrada cjelovite analize rada škle na kraju II klasifikacionog perioda; </w:t>
            </w:r>
          </w:p>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Posjeta časovima redovne nastave;</w:t>
            </w:r>
          </w:p>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Kontrola i usmjeravanje na izradi završnog računa sa rezultatima poslovanja u protekloj godini;</w:t>
            </w:r>
          </w:p>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Pregled pedagoške dokumentacije;</w:t>
            </w:r>
          </w:p>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Rad na normativnoj djelatnosti;</w:t>
            </w:r>
          </w:p>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Prisustvo sjednicama stručnih aktiva;</w:t>
            </w:r>
          </w:p>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Praćenje ostvarivanja planskih i programskih zadataka u vaspitno-obrazovnom procesu;</w:t>
            </w:r>
          </w:p>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Instruktivno pedagoški i savjetodavni rad s nastavnicima i administrativnim osobljem;</w:t>
            </w:r>
          </w:p>
          <w:p w:rsidR="008D09A2" w:rsidRPr="006322A3" w:rsidRDefault="008D09A2" w:rsidP="00E91272">
            <w:pPr>
              <w:numPr>
                <w:ilvl w:val="0"/>
                <w:numId w:val="23"/>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Ostali poslovi i zadaci</w:t>
            </w:r>
          </w:p>
        </w:tc>
      </w:tr>
      <w:tr w:rsidR="008D09A2" w:rsidRPr="00824A84" w:rsidTr="003804DC">
        <w:trPr>
          <w:trHeight w:val="1295"/>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t>Mart</w:t>
            </w:r>
          </w:p>
        </w:tc>
        <w:tc>
          <w:tcPr>
            <w:tcW w:w="4115" w:type="pct"/>
            <w:shd w:val="clear" w:color="auto" w:fill="auto"/>
          </w:tcPr>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Organizovanje i praćenje obrazovno-vaspitnog (dopunska i dodatna nastava i slobodne aktivnosti);</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Posjeta časovima redovne, dopunske i dodatne nastave;</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Rad na rješavanju problema u ocjenjivanju učenika;</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Analiza i preduzimanje mjera za rješavanje problema neredovnog pohađanja nastave;</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Ostvariti uvid u rad slobodnih aktivnosti i pružati potrebnu pomoć;</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Saradnja sa stručnim službama škole;</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Rad sa učenicima i roditeljima;</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Povremeni individualni razgovori sa nastavnicima i drugim radnicima u školi radi međusobnog iformisanja o tekućim zadacima i planovima;</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Kvantitativno i kvalitativno praćenje ostvarivanja vaspitno-obrazovnog rada;</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Pružanje pomoći u obavljanju administrativno-finansijskih poslova;</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Rad na sprovođenju odluka i zaključaka stručnih i upravnih organa škole;</w:t>
            </w:r>
          </w:p>
          <w:p w:rsidR="008D09A2" w:rsidRPr="006322A3" w:rsidRDefault="008D09A2" w:rsidP="00E91272">
            <w:pPr>
              <w:numPr>
                <w:ilvl w:val="0"/>
                <w:numId w:val="24"/>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Obavljanje svakodnevnih tekućih poslova u rješavanju prispjele pošte, praćenje zakonskih propisa, sprovođenje odluka stručnih organa i Školskog odbora;</w:t>
            </w:r>
          </w:p>
        </w:tc>
      </w:tr>
      <w:tr w:rsidR="008D09A2" w:rsidRPr="00D31A77" w:rsidTr="003804DC">
        <w:trPr>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t>April</w:t>
            </w:r>
          </w:p>
        </w:tc>
        <w:tc>
          <w:tcPr>
            <w:tcW w:w="4115" w:type="pct"/>
            <w:shd w:val="clear" w:color="auto" w:fill="auto"/>
          </w:tcPr>
          <w:p w:rsidR="008D09A2" w:rsidRPr="006322A3" w:rsidRDefault="008D09A2" w:rsidP="00E91272">
            <w:pPr>
              <w:numPr>
                <w:ilvl w:val="0"/>
                <w:numId w:val="25"/>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Organizovanje i praćenje vaspitno-obrazovnog rada i drugih oblika organizovanja;</w:t>
            </w:r>
          </w:p>
          <w:p w:rsidR="008810F7" w:rsidRPr="006322A3" w:rsidRDefault="008810F7" w:rsidP="00E91272">
            <w:pPr>
              <w:numPr>
                <w:ilvl w:val="0"/>
                <w:numId w:val="25"/>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Pripreme i organizacija  eksterne provjere znanja</w:t>
            </w:r>
          </w:p>
          <w:p w:rsidR="008D09A2" w:rsidRPr="006322A3" w:rsidRDefault="008D09A2" w:rsidP="00E91272">
            <w:pPr>
              <w:numPr>
                <w:ilvl w:val="0"/>
                <w:numId w:val="25"/>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Posjeta časovima redovne nastave i ostalih oblika rada;</w:t>
            </w:r>
          </w:p>
          <w:p w:rsidR="008D09A2" w:rsidRPr="006322A3" w:rsidRDefault="008D09A2" w:rsidP="00E91272">
            <w:pPr>
              <w:numPr>
                <w:ilvl w:val="0"/>
                <w:numId w:val="25"/>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Informisati se o radu, problemima i potrebama učeničkih organizacija;</w:t>
            </w:r>
          </w:p>
          <w:p w:rsidR="008D09A2" w:rsidRPr="006322A3" w:rsidRDefault="008D09A2" w:rsidP="00E91272">
            <w:pPr>
              <w:numPr>
                <w:ilvl w:val="0"/>
                <w:numId w:val="25"/>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Plan i organizacija upisa učenika u prvi razred;</w:t>
            </w:r>
          </w:p>
          <w:p w:rsidR="008D09A2" w:rsidRPr="006322A3" w:rsidRDefault="008D09A2" w:rsidP="00E91272">
            <w:pPr>
              <w:numPr>
                <w:ilvl w:val="0"/>
                <w:numId w:val="25"/>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Savjetodavni rad sa roditeljima i učenicima;</w:t>
            </w:r>
          </w:p>
          <w:p w:rsidR="008D09A2" w:rsidRPr="006322A3" w:rsidRDefault="008D09A2" w:rsidP="00E91272">
            <w:pPr>
              <w:numPr>
                <w:ilvl w:val="0"/>
                <w:numId w:val="25"/>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Ostali poslovi i zadaci.</w:t>
            </w:r>
          </w:p>
        </w:tc>
      </w:tr>
      <w:tr w:rsidR="008D09A2" w:rsidRPr="00D31A77" w:rsidTr="003804DC">
        <w:trPr>
          <w:jc w:val="center"/>
        </w:trPr>
        <w:tc>
          <w:tcPr>
            <w:tcW w:w="885" w:type="pct"/>
            <w:shd w:val="clear" w:color="auto" w:fill="auto"/>
            <w:vAlign w:val="center"/>
          </w:tcPr>
          <w:p w:rsidR="008D09A2" w:rsidRPr="006322A3" w:rsidRDefault="008D09A2" w:rsidP="00E91272">
            <w:pPr>
              <w:tabs>
                <w:tab w:val="left" w:pos="3363"/>
                <w:tab w:val="left" w:pos="5130"/>
              </w:tabs>
              <w:spacing w:before="0" w:after="0" w:line="240" w:lineRule="auto"/>
              <w:jc w:val="center"/>
              <w:rPr>
                <w:rFonts w:ascii="Book Antiqua" w:eastAsia="Times New Roman" w:hAnsi="Book Antiqua" w:cs="Times New Roman"/>
                <w:b/>
                <w:color w:val="000000" w:themeColor="text1"/>
                <w:lang w:val="hr-HR"/>
              </w:rPr>
            </w:pPr>
            <w:r w:rsidRPr="006322A3">
              <w:rPr>
                <w:rFonts w:ascii="Book Antiqua" w:eastAsia="Times New Roman" w:hAnsi="Book Antiqua" w:cs="Times New Roman"/>
                <w:b/>
                <w:color w:val="000000" w:themeColor="text1"/>
                <w:lang w:val="hr-HR"/>
              </w:rPr>
              <w:t>Maj</w:t>
            </w:r>
          </w:p>
        </w:tc>
        <w:tc>
          <w:tcPr>
            <w:tcW w:w="4115" w:type="pct"/>
            <w:shd w:val="clear" w:color="auto" w:fill="auto"/>
          </w:tcPr>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Praćenje ostvarenosti planiranog fonda časova svih vidova nastave;</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Organizovanje proslave Dana škole;</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Posjeta časovima redovne nastave;</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Održati sjednicu odjeljenskog vijeća (devetog razreda) i Nastavničkog vijeća na kojima će se razmotriti uspjeh i vladanje učenika, pohvale i nagrade i dr. ;</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Učešće u radu Školskog odbora;</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Kontrolisati i usmjeravati rad na upisu djece u prvi razred;</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Izvršiti pregled školske i pedagoške dokumentacije;</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Praćenje i usmjeravanje redovnog i sistematskog ocjenjivanja učenika i izvođenje godišnjih ocjena;</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Savjetodavni rad sa učenicima i roditeljima;</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Saradnja sa pedagoško-psihološkom službom, administrativno finansijskim osobljem;</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Prijem delegacija i pojedinaca i vođenje razgovora;</w:t>
            </w:r>
          </w:p>
          <w:p w:rsidR="008D09A2" w:rsidRPr="006322A3" w:rsidRDefault="008D09A2" w:rsidP="00E91272">
            <w:pPr>
              <w:numPr>
                <w:ilvl w:val="0"/>
                <w:numId w:val="26"/>
              </w:numPr>
              <w:tabs>
                <w:tab w:val="left" w:pos="439"/>
                <w:tab w:val="left" w:pos="5130"/>
              </w:tabs>
              <w:spacing w:before="0" w:after="0" w:line="240" w:lineRule="auto"/>
              <w:ind w:left="439"/>
              <w:rPr>
                <w:rFonts w:ascii="Book Antiqua" w:eastAsia="Times New Roman" w:hAnsi="Book Antiqua" w:cs="Times New Roman"/>
                <w:color w:val="000000" w:themeColor="text1"/>
                <w:lang w:val="hr-HR"/>
              </w:rPr>
            </w:pPr>
            <w:r w:rsidRPr="006322A3">
              <w:rPr>
                <w:rFonts w:ascii="Book Antiqua" w:eastAsia="Times New Roman" w:hAnsi="Book Antiqua" w:cs="Times New Roman"/>
                <w:color w:val="000000" w:themeColor="text1"/>
                <w:lang w:val="hr-HR"/>
              </w:rPr>
              <w:t>Ostali poslovi i zadaci.</w:t>
            </w:r>
          </w:p>
        </w:tc>
      </w:tr>
    </w:tbl>
    <w:p w:rsidR="008D09A2" w:rsidRDefault="008D09A2" w:rsidP="008D09A2">
      <w:pPr>
        <w:spacing w:line="240" w:lineRule="auto"/>
        <w:rPr>
          <w:rFonts w:ascii="Book Antiqua" w:eastAsia="Times New Roman" w:hAnsi="Book Antiqua" w:cs="Times New Roman"/>
          <w:b/>
          <w:color w:val="000000" w:themeColor="text1"/>
          <w:sz w:val="22"/>
          <w:szCs w:val="22"/>
          <w:lang w:val="hr-HR"/>
        </w:rPr>
      </w:pPr>
    </w:p>
    <w:p w:rsidR="0023316E" w:rsidRDefault="0023316E" w:rsidP="008D09A2">
      <w:pPr>
        <w:spacing w:line="240" w:lineRule="auto"/>
        <w:rPr>
          <w:rFonts w:ascii="Book Antiqua" w:eastAsia="Times New Roman" w:hAnsi="Book Antiqua" w:cs="Times New Roman"/>
          <w:b/>
          <w:color w:val="000000" w:themeColor="text1"/>
          <w:sz w:val="22"/>
          <w:szCs w:val="22"/>
          <w:lang w:val="hr-HR"/>
        </w:rPr>
      </w:pPr>
    </w:p>
    <w:p w:rsidR="008D09A2" w:rsidRDefault="00AB0186" w:rsidP="008D09A2">
      <w:pPr>
        <w:pStyle w:val="Heading2"/>
        <w:rPr>
          <w:rFonts w:ascii="Book Antiqua" w:hAnsi="Book Antiqua" w:cs="Times New Roman"/>
          <w:b/>
          <w:sz w:val="22"/>
          <w:szCs w:val="22"/>
        </w:rPr>
      </w:pPr>
      <w:r w:rsidRPr="00CD5D14">
        <w:rPr>
          <w:rFonts w:ascii="Book Antiqua" w:hAnsi="Book Antiqua" w:cs="Times New Roman"/>
          <w:b/>
          <w:sz w:val="22"/>
          <w:szCs w:val="22"/>
        </w:rPr>
        <w:t xml:space="preserve">Plan rada </w:t>
      </w:r>
      <w:r w:rsidR="00267BE1" w:rsidRPr="00CD5D14">
        <w:rPr>
          <w:rFonts w:ascii="Book Antiqua" w:hAnsi="Book Antiqua" w:cs="Times New Roman"/>
          <w:b/>
          <w:sz w:val="22"/>
          <w:szCs w:val="22"/>
        </w:rPr>
        <w:t>pomoćnika direktora</w:t>
      </w:r>
    </w:p>
    <w:p w:rsidR="00CD5D14" w:rsidRPr="00CD5D14" w:rsidRDefault="00CD5D14" w:rsidP="00CD5D14"/>
    <w:p w:rsidR="008D09A2" w:rsidRPr="00D31A77" w:rsidRDefault="008D09A2" w:rsidP="008D09A2">
      <w:pPr>
        <w:tabs>
          <w:tab w:val="left" w:pos="720"/>
          <w:tab w:val="left" w:pos="3363"/>
          <w:tab w:val="left" w:pos="5130"/>
        </w:tabs>
        <w:jc w:val="both"/>
        <w:rPr>
          <w:rFonts w:ascii="Book Antiqua" w:hAnsi="Book Antiqua" w:cs="Times New Roman"/>
          <w:color w:val="000000" w:themeColor="text1"/>
          <w:sz w:val="22"/>
          <w:szCs w:val="22"/>
          <w:lang w:val="hr-HR"/>
        </w:rPr>
      </w:pPr>
      <w:r w:rsidRPr="00D31A77">
        <w:rPr>
          <w:rFonts w:ascii="Book Antiqua" w:hAnsi="Book Antiqua" w:cs="Times New Roman"/>
          <w:color w:val="000000" w:themeColor="text1"/>
          <w:sz w:val="22"/>
          <w:szCs w:val="22"/>
          <w:lang w:val="hr-HR"/>
        </w:rPr>
        <w:t>Zadaci pomoćnika direktora propisani su odredbama Zakona i Statutom Škole. Po</w:t>
      </w:r>
      <w:r w:rsidR="00F453F5">
        <w:rPr>
          <w:rFonts w:ascii="Book Antiqua" w:hAnsi="Book Antiqua" w:cs="Times New Roman"/>
          <w:color w:val="000000" w:themeColor="text1"/>
          <w:sz w:val="22"/>
          <w:szCs w:val="22"/>
          <w:lang w:val="hr-HR"/>
        </w:rPr>
        <w:t>moćnica direktora, Dragana Lakušić</w:t>
      </w:r>
      <w:r w:rsidRPr="00D31A77">
        <w:rPr>
          <w:rFonts w:ascii="Book Antiqua" w:hAnsi="Book Antiqua" w:cs="Times New Roman"/>
          <w:color w:val="000000" w:themeColor="text1"/>
          <w:sz w:val="22"/>
          <w:szCs w:val="22"/>
          <w:lang w:val="hr-HR"/>
        </w:rPr>
        <w:t xml:space="preserve"> će raditi na sljedećim poslovima i zadacima:</w:t>
      </w:r>
    </w:p>
    <w:tbl>
      <w:tblPr>
        <w:tblW w:w="10880"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blBorders>
        <w:tblLayout w:type="fixed"/>
        <w:tblLook w:val="01E0" w:firstRow="1" w:lastRow="1" w:firstColumn="1" w:lastColumn="1" w:noHBand="0" w:noVBand="0"/>
      </w:tblPr>
      <w:tblGrid>
        <w:gridCol w:w="1430"/>
        <w:gridCol w:w="9450"/>
      </w:tblGrid>
      <w:tr w:rsidR="008D09A2" w:rsidRPr="00D31A77" w:rsidTr="00B42565">
        <w:trPr>
          <w:trHeight w:val="262"/>
          <w:jc w:val="center"/>
        </w:trPr>
        <w:tc>
          <w:tcPr>
            <w:tcW w:w="1430" w:type="dxa"/>
            <w:shd w:val="clear" w:color="auto" w:fill="auto"/>
            <w:vAlign w:val="center"/>
            <w:hideMark/>
          </w:tcPr>
          <w:p w:rsidR="008D09A2" w:rsidRPr="00D31A77" w:rsidRDefault="008D09A2" w:rsidP="003804DC">
            <w:pPr>
              <w:tabs>
                <w:tab w:val="left" w:pos="3363"/>
                <w:tab w:val="left" w:pos="5130"/>
              </w:tabs>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lastRenderedPageBreak/>
              <w:t>MJESEC</w:t>
            </w:r>
          </w:p>
        </w:tc>
        <w:tc>
          <w:tcPr>
            <w:tcW w:w="9450" w:type="dxa"/>
            <w:shd w:val="clear" w:color="auto" w:fill="auto"/>
            <w:vAlign w:val="center"/>
            <w:hideMark/>
          </w:tcPr>
          <w:p w:rsidR="008D09A2" w:rsidRPr="00D31A77" w:rsidRDefault="008D09A2" w:rsidP="003804DC">
            <w:pPr>
              <w:tabs>
                <w:tab w:val="left" w:pos="3363"/>
                <w:tab w:val="left" w:pos="5130"/>
              </w:tabs>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POSLOVI I ZADACI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Septembar</w:t>
            </w:r>
          </w:p>
        </w:tc>
        <w:tc>
          <w:tcPr>
            <w:tcW w:w="9450" w:type="dxa"/>
            <w:hideMark/>
          </w:tcPr>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organizacija i praćenje vaspitno-obrazovnog rada u Školi - redovna, dopunska, dodatna nastava i slobodne aktivnosti;</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 xml:space="preserve">učešće na izradi Godišnjeg </w:t>
            </w:r>
            <w:r w:rsidR="001B5A10" w:rsidRPr="00E91272">
              <w:rPr>
                <w:rFonts w:ascii="Book Antiqua" w:hAnsi="Book Antiqua" w:cs="Times New Roman"/>
                <w:color w:val="000000" w:themeColor="text1"/>
                <w:sz w:val="22"/>
                <w:szCs w:val="22"/>
                <w:lang w:val="hr-HR" w:eastAsia="sr-Latn-RS"/>
              </w:rPr>
              <w:t>plana rada škole za školsku 2024/25</w:t>
            </w:r>
            <w:r w:rsidRPr="00E91272">
              <w:rPr>
                <w:rFonts w:ascii="Book Antiqua" w:hAnsi="Book Antiqua" w:cs="Times New Roman"/>
                <w:color w:val="000000" w:themeColor="text1"/>
                <w:sz w:val="22"/>
                <w:szCs w:val="22"/>
                <w:lang w:val="hr-HR" w:eastAsia="sr-Latn-RS"/>
              </w:rPr>
              <w:t>. god.</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učešće u pripremanju Izvještaja (za Nastavničko vijeće i Školski odbor) o radu škole i uspje</w:t>
            </w:r>
            <w:r w:rsidR="001B5A10" w:rsidRPr="00E91272">
              <w:rPr>
                <w:rFonts w:ascii="Book Antiqua" w:hAnsi="Book Antiqua" w:cs="Times New Roman"/>
                <w:color w:val="000000" w:themeColor="text1"/>
                <w:sz w:val="22"/>
                <w:szCs w:val="22"/>
                <w:lang w:val="hr-HR" w:eastAsia="sr-Latn-RS"/>
              </w:rPr>
              <w:t>hu učenika na kraju školske 202</w:t>
            </w:r>
            <w:r w:rsidR="006669FB" w:rsidRPr="00E91272">
              <w:rPr>
                <w:rFonts w:ascii="Book Antiqua" w:hAnsi="Book Antiqua" w:cs="Times New Roman"/>
                <w:color w:val="000000" w:themeColor="text1"/>
                <w:sz w:val="22"/>
                <w:szCs w:val="22"/>
                <w:lang w:val="hr-HR" w:eastAsia="sr-Latn-RS"/>
              </w:rPr>
              <w:t>3</w:t>
            </w:r>
            <w:r w:rsidRPr="00E91272">
              <w:rPr>
                <w:rFonts w:ascii="Book Antiqua" w:hAnsi="Book Antiqua" w:cs="Times New Roman"/>
                <w:color w:val="000000" w:themeColor="text1"/>
                <w:sz w:val="22"/>
                <w:szCs w:val="22"/>
                <w:lang w:val="hr-HR" w:eastAsia="sr-Latn-RS"/>
              </w:rPr>
              <w:t>/24. god.;</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praćenje i kontrola vođenja pedagoške dokumentacije (matične i  odjeljenjske knjige, dnevnici rada, redovnost predavanja planova, ...);</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organizacija i praćenje dežurstva nastavnika i učenika;</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razgovor sa učenicima, nastavnicima, roditeljima i koordinacija njihove saradnje;</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aktivnosti u organizaciji i praćenju rada škole - administrativno i tehničko osoblje, kulturna i javna djelatnost škole, higijensko i estetsko uređenje;</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organizacija i izrada statističkih i drugih podataka koji se dostavljaju nadležnim organima;</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pripremanje, učešće i praćenje rada stručnih organa;</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saradnja i praćenje rada stručne službe;</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upoznavanje sa novim Nastavnim planom i programom i aktivnostima na njegovoj adekvatnoj primjeni;</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pomoć nastavnicima u godišnjem i mjesečnom planiranju nastavnog rada i izradi ostale planske dokumentacije;</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priprema i učešće na sjednici Savjeta roditelja;</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učešće u organizovanju višednevne eskurzije za učenike IX razreda;</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učešće u projektu PRNŠ;</w:t>
            </w:r>
          </w:p>
          <w:p w:rsidR="008D09A2" w:rsidRPr="00E91272" w:rsidRDefault="008D09A2" w:rsidP="00E91272">
            <w:pPr>
              <w:numPr>
                <w:ilvl w:val="0"/>
                <w:numId w:val="27"/>
              </w:numPr>
              <w:tabs>
                <w:tab w:val="left" w:pos="243"/>
                <w:tab w:val="left" w:pos="5130"/>
              </w:tabs>
              <w:spacing w:before="0" w:after="0" w:line="240" w:lineRule="auto"/>
              <w:ind w:left="243" w:hanging="141"/>
              <w:rPr>
                <w:rFonts w:ascii="Book Antiqua" w:hAnsi="Book Antiqua" w:cs="Times New Roman"/>
                <w:b/>
                <w:color w:val="000000" w:themeColor="text1"/>
                <w:sz w:val="22"/>
                <w:szCs w:val="22"/>
                <w:lang w:val="hr-HR" w:eastAsia="sr-Latn-RS"/>
              </w:rPr>
            </w:pPr>
            <w:r w:rsidRPr="00E91272">
              <w:rPr>
                <w:rFonts w:ascii="Book Antiqua" w:hAnsi="Book Antiqua" w:cs="Times New Roman"/>
                <w:color w:val="000000" w:themeColor="text1"/>
                <w:sz w:val="22"/>
                <w:szCs w:val="22"/>
                <w:lang w:val="hr-HR" w:eastAsia="sr-Latn-RS"/>
              </w:rPr>
              <w:t>ostali poslovi.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Oktobar</w:t>
            </w:r>
          </w:p>
        </w:tc>
        <w:tc>
          <w:tcPr>
            <w:tcW w:w="9450" w:type="dxa"/>
            <w:hideMark/>
          </w:tcPr>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b/>
                <w:color w:val="000000" w:themeColor="text1"/>
                <w:sz w:val="22"/>
                <w:szCs w:val="22"/>
                <w:lang w:val="hr-HR"/>
              </w:rPr>
              <w:t>-</w:t>
            </w:r>
            <w:r w:rsidRPr="00E91272">
              <w:rPr>
                <w:rFonts w:ascii="Book Antiqua" w:hAnsi="Book Antiqua"/>
                <w:b/>
                <w:color w:val="000000" w:themeColor="text1"/>
                <w:sz w:val="22"/>
                <w:szCs w:val="22"/>
                <w:lang w:val="hr-HR"/>
              </w:rPr>
              <w:tab/>
            </w:r>
            <w:r w:rsidRPr="00E91272">
              <w:rPr>
                <w:rFonts w:ascii="Book Antiqua" w:hAnsi="Book Antiqua"/>
                <w:color w:val="000000" w:themeColor="text1"/>
                <w:sz w:val="22"/>
                <w:szCs w:val="22"/>
                <w:lang w:val="hr-HR"/>
              </w:rPr>
              <w:t>organizacija i praćenje vaspitno-obrazovnog rada u školi - redovna, dopunska, dodatna nastava i slobodne aktivnosti;</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dežurstva nastavnika i učenika;</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dežurstva nasatvnika i učenika;</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redovnosti ocjenjivanja;</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posjeta časovima redovne nastave;</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i praćenje sjednica stručnih organa;</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669"/>
              </w:tabs>
              <w:spacing w:before="0" w:after="0" w:line="240" w:lineRule="auto"/>
              <w:ind w:left="243" w:right="49" w:hanging="141"/>
              <w:jc w:val="both"/>
              <w:rPr>
                <w:rFonts w:ascii="Book Antiqua" w:hAnsi="Book Antiqua"/>
                <w:b/>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ostali poslovi.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Novembar</w:t>
            </w:r>
          </w:p>
        </w:tc>
        <w:tc>
          <w:tcPr>
            <w:tcW w:w="9450" w:type="dxa"/>
            <w:hideMark/>
          </w:tcPr>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organizacija i praćenje vaspitno-obrazovnog rada u Školi - redovna, dopunska, dodatna nastava i slobodne aktivnosti;</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praćenje i kontrola vođenja pedagoške dokumentacije (matične i  odjeljenjske knjige, dnevnici rada, redovnost predavanja planova, unos podataka u MEIS...);</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organizacija i praćenje dežurstva nastavnika i učenika;</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razgovor sa učenicima, nastavnicima, roditeljima i koordinacija njihove saradnje;</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organizacija i izrada statističkih i drugih podataka koji se dostavljaju nadležnim organima;</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pripremanje, učešće i praćenje rada stručnih organa;</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saradnja i praćenje rada stručne službe;</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organizacija i praćenje dežurstva nasatvnika i učenika;</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praćenje redovnosti ocjenjivanja;</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posjeta časovima svih oblika nastave;</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lastRenderedPageBreak/>
              <w:t>-</w:t>
            </w:r>
            <w:r w:rsidRPr="00E91272">
              <w:rPr>
                <w:rFonts w:ascii="Book Antiqua" w:hAnsi="Book Antiqua"/>
                <w:color w:val="000000" w:themeColor="text1"/>
                <w:sz w:val="22"/>
                <w:szCs w:val="22"/>
                <w:lang w:val="sr-Latn-CS"/>
              </w:rPr>
              <w:tab/>
              <w:t>pripremanje sjednica stručnih organa, učešće u radu i analiza rada uspjeha učenika na prvom klasifikacionom periodu;</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učešće u projektu PRNŠ;</w:t>
            </w:r>
          </w:p>
          <w:p w:rsidR="008D09A2" w:rsidRPr="00E91272" w:rsidRDefault="008D09A2" w:rsidP="00E91272">
            <w:pPr>
              <w:pStyle w:val="BodyText2"/>
              <w:tabs>
                <w:tab w:val="left" w:pos="243"/>
              </w:tabs>
              <w:spacing w:before="0" w:after="0" w:line="240" w:lineRule="auto"/>
              <w:ind w:left="243" w:right="49" w:hanging="141"/>
              <w:jc w:val="both"/>
              <w:rPr>
                <w:rFonts w:ascii="Book Antiqua" w:hAnsi="Book Antiqua"/>
                <w:color w:val="000000" w:themeColor="text1"/>
                <w:sz w:val="22"/>
                <w:szCs w:val="22"/>
                <w:lang w:val="sr-Latn-CS"/>
              </w:rPr>
            </w:pPr>
            <w:r w:rsidRPr="00E91272">
              <w:rPr>
                <w:rFonts w:ascii="Book Antiqua" w:hAnsi="Book Antiqua"/>
                <w:color w:val="000000" w:themeColor="text1"/>
                <w:sz w:val="22"/>
                <w:szCs w:val="22"/>
                <w:lang w:val="sr-Latn-CS"/>
              </w:rPr>
              <w:t>-</w:t>
            </w:r>
            <w:r w:rsidRPr="00E91272">
              <w:rPr>
                <w:rFonts w:ascii="Book Antiqua" w:hAnsi="Book Antiqua"/>
                <w:color w:val="000000" w:themeColor="text1"/>
                <w:sz w:val="22"/>
                <w:szCs w:val="22"/>
                <w:lang w:val="sr-Latn-CS"/>
              </w:rPr>
              <w:tab/>
              <w:t>ostali oblici.</w:t>
            </w:r>
          </w:p>
        </w:tc>
      </w:tr>
      <w:tr w:rsidR="008D09A2" w:rsidRPr="00D31A77" w:rsidTr="003804DC">
        <w:trPr>
          <w:trHeight w:val="80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lastRenderedPageBreak/>
              <w:t>Decembar</w:t>
            </w:r>
          </w:p>
        </w:tc>
        <w:tc>
          <w:tcPr>
            <w:tcW w:w="9450" w:type="dxa"/>
            <w:hideMark/>
          </w:tcPr>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vaspitno-obrazovnog rada u Školi - redovna, dopunska, dodatna nastava i slobodne aktivnosti;</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unos podataka u MEIS...);</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dežurstva nasatvnika i učenika;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redovnosti ocjenjivanja;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stručne, metodske literature;</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rada odjeljenskih zajednica;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redovnosti ocjenjivanja;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sjednicaa stručnih aktiva i odjeljenskih vijeća i učešće u radu za utvrđivanje pojedinačnog i opšteg uspjeha na kraju drugog klasifikacionog perioda;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b/>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ostali oblici.</w:t>
            </w:r>
          </w:p>
        </w:tc>
      </w:tr>
      <w:tr w:rsidR="008D09A2" w:rsidRPr="00D31A77" w:rsidTr="003804DC">
        <w:trPr>
          <w:trHeight w:val="114"/>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Januar</w:t>
            </w:r>
          </w:p>
        </w:tc>
        <w:tc>
          <w:tcPr>
            <w:tcW w:w="9450" w:type="dxa"/>
            <w:hideMark/>
          </w:tcPr>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Izvještaja za Nastavničko vijeće o polugodišnjem uspjehu i ostvarivanju nastavnog plana i programa rada škole;</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unos podataka u MEIS...);</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redovnosti ocjenjivanja;</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243"/>
              </w:tabs>
              <w:spacing w:before="0" w:after="0" w:line="240" w:lineRule="auto"/>
              <w:ind w:left="297"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ostali poslovi.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Februar</w:t>
            </w:r>
          </w:p>
        </w:tc>
        <w:tc>
          <w:tcPr>
            <w:tcW w:w="9450" w:type="dxa"/>
            <w:hideMark/>
          </w:tcPr>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vaspitno-obrazovnog rada u Školi - redovna, dopunska, dodatna nastava i slobodne aktivnosti;</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unos podataka u MEIS...);</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dežurstva nastavnika i učenika;</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redovnosti ocjenjivanja;</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posjeta časovima svih vidova nastave sa učenicima;</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 i učešće na sjednici Savjeta roditelja;</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318"/>
              </w:tabs>
              <w:spacing w:before="0" w:after="0" w:line="240" w:lineRule="auto"/>
              <w:ind w:left="318" w:right="49" w:hanging="142"/>
              <w:jc w:val="both"/>
              <w:rPr>
                <w:rFonts w:ascii="Book Antiqua" w:hAnsi="Book Antiqua"/>
                <w:b/>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ostali poslovi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Mart</w:t>
            </w:r>
          </w:p>
        </w:tc>
        <w:tc>
          <w:tcPr>
            <w:tcW w:w="9450" w:type="dxa"/>
            <w:hideMark/>
          </w:tcPr>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b/>
                <w:color w:val="000000" w:themeColor="text1"/>
                <w:sz w:val="22"/>
                <w:szCs w:val="22"/>
                <w:lang w:val="hr-HR"/>
              </w:rPr>
              <w:t>-</w:t>
            </w:r>
            <w:r w:rsidRPr="00E91272">
              <w:rPr>
                <w:rFonts w:ascii="Book Antiqua" w:hAnsi="Book Antiqua"/>
                <w:b/>
                <w:color w:val="000000" w:themeColor="text1"/>
                <w:sz w:val="22"/>
                <w:szCs w:val="22"/>
                <w:lang w:val="hr-HR"/>
              </w:rPr>
              <w:tab/>
            </w:r>
            <w:r w:rsidRPr="00E91272">
              <w:rPr>
                <w:rFonts w:ascii="Book Antiqua" w:hAnsi="Book Antiqua"/>
                <w:color w:val="000000" w:themeColor="text1"/>
                <w:sz w:val="22"/>
                <w:szCs w:val="22"/>
                <w:lang w:val="hr-HR"/>
              </w:rPr>
              <w:t>organizacija i praćenje vaspitno-obrazovnog rada u Školi - redovna, dopunska, dodatna nastava i slobodne aktivnosti;</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lastRenderedPageBreak/>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unos podataka u MEIS  ...);</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dežurstva nastavnika i učenika;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posjeta časovima redovne, dopunske i dodatne nastave;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na popularizaciji svih vidova stručnog usavršavanja;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organizovanje školskog takmičenja;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prisustvo sjednicama stručnih aktiva i sjednicama odjeljenskih vijeća za utvrđivanje opšteg i pojedinačnog uspjeha učenika na kraju treće klasifikacije;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Izvještaja za sjednicu Nastavničkog vijeća;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priprema programa za Dan škole;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b/>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ostala poslovi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lastRenderedPageBreak/>
              <w:t>April</w:t>
            </w:r>
          </w:p>
        </w:tc>
        <w:tc>
          <w:tcPr>
            <w:tcW w:w="9450" w:type="dxa"/>
            <w:hideMark/>
          </w:tcPr>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b/>
                <w:color w:val="000000" w:themeColor="text1"/>
                <w:sz w:val="22"/>
                <w:szCs w:val="22"/>
                <w:lang w:val="hr-HR"/>
              </w:rPr>
              <w:t>-</w:t>
            </w:r>
            <w:r w:rsidRPr="00E91272">
              <w:rPr>
                <w:rFonts w:ascii="Book Antiqua" w:hAnsi="Book Antiqua"/>
                <w:b/>
                <w:color w:val="000000" w:themeColor="text1"/>
                <w:sz w:val="22"/>
                <w:szCs w:val="22"/>
                <w:lang w:val="hr-HR"/>
              </w:rPr>
              <w:tab/>
            </w:r>
            <w:r w:rsidRPr="00E91272">
              <w:rPr>
                <w:rFonts w:ascii="Book Antiqua" w:hAnsi="Book Antiqua"/>
                <w:color w:val="000000" w:themeColor="text1"/>
                <w:sz w:val="22"/>
                <w:szCs w:val="22"/>
                <w:lang w:val="hr-HR"/>
              </w:rPr>
              <w:t>organizacija i praćenje vaspitno-obrazovnog rada u Školi - redovna, dopunska, dodatna nastava i slobodne aktivnosti;</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unos podataka u MEIS ...);</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dežurstva nastavnika i učenika;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redovnosti ocjenjivanja;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posjeta časovima svih vidova nastave sa učenicima;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b/>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ostali poslovi.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Maj</w:t>
            </w:r>
          </w:p>
        </w:tc>
        <w:tc>
          <w:tcPr>
            <w:tcW w:w="9450" w:type="dxa"/>
            <w:hideMark/>
          </w:tcPr>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vaspitno-obrazovnog rada u Školi - redovna, dopunska, dodatna nastava i slobodne aktivnosti;</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unos podataka u MEIS...);</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dežurstva nastavnika i učenika;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redovnosti ocjenjivanja;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posjeta časovima svih vidova nastave sa učenicima;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realizaciji svečanosti za Dan škole i Dan najboljih;</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b/>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ostali poslovi.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t>Jun</w:t>
            </w:r>
          </w:p>
        </w:tc>
        <w:tc>
          <w:tcPr>
            <w:tcW w:w="9450" w:type="dxa"/>
            <w:hideMark/>
          </w:tcPr>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vaspitno-obrazovnog rada u Školi - redovna, dopunska, dodatna nastava i slobodne aktivnosti;</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unos podataka u MEIS...);</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praćenje dežurstva nastavnika i učenika;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lastRenderedPageBreak/>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redovnosti ocjenjivanja;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prisustvo sjednicama stručnih aktiva i sjednicama odjeljenskih vijeća za utvrđivanje opšteg i pojedinačnog uspjeha učenika na kraju četvrte klasifikacije;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Izvještaja za Nastavničko vijeće;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i organizovanje popravnih ispita;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planiranje godišnjeg nastavnog i vannastavnog rada za narednu školsku godinu;</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b/>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ostali poslovi.</w:t>
            </w:r>
          </w:p>
        </w:tc>
      </w:tr>
      <w:tr w:rsidR="008D09A2" w:rsidRPr="00D31A77" w:rsidTr="003804DC">
        <w:trPr>
          <w:trHeight w:val="262"/>
          <w:jc w:val="center"/>
        </w:trPr>
        <w:tc>
          <w:tcPr>
            <w:tcW w:w="1430" w:type="dxa"/>
            <w:vAlign w:val="center"/>
            <w:hideMark/>
          </w:tcPr>
          <w:p w:rsidR="008D09A2" w:rsidRPr="00D31A77" w:rsidRDefault="008D09A2" w:rsidP="00B42565">
            <w:pPr>
              <w:tabs>
                <w:tab w:val="left" w:pos="3363"/>
                <w:tab w:val="left" w:pos="5130"/>
              </w:tabs>
              <w:spacing w:before="0" w:after="0"/>
              <w:jc w:val="center"/>
              <w:rPr>
                <w:rFonts w:ascii="Book Antiqua" w:hAnsi="Book Antiqua" w:cs="Times New Roman"/>
                <w:b/>
                <w:color w:val="000000" w:themeColor="text1"/>
                <w:sz w:val="22"/>
                <w:szCs w:val="22"/>
                <w:lang w:val="hr-HR" w:eastAsia="sr-Latn-RS"/>
              </w:rPr>
            </w:pPr>
            <w:r w:rsidRPr="00D31A77">
              <w:rPr>
                <w:rFonts w:ascii="Book Antiqua" w:hAnsi="Book Antiqua" w:cs="Times New Roman"/>
                <w:b/>
                <w:color w:val="000000" w:themeColor="text1"/>
                <w:sz w:val="22"/>
                <w:szCs w:val="22"/>
                <w:lang w:val="hr-HR" w:eastAsia="sr-Latn-RS"/>
              </w:rPr>
              <w:lastRenderedPageBreak/>
              <w:t>Avgust</w:t>
            </w:r>
          </w:p>
        </w:tc>
        <w:tc>
          <w:tcPr>
            <w:tcW w:w="9450" w:type="dxa"/>
            <w:hideMark/>
          </w:tcPr>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popravnih ispita;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izrada Izvještaja o radu i r</w:t>
            </w:r>
            <w:r w:rsidR="00867938" w:rsidRPr="00E91272">
              <w:rPr>
                <w:rFonts w:ascii="Book Antiqua" w:hAnsi="Book Antiqua"/>
                <w:color w:val="000000" w:themeColor="text1"/>
                <w:sz w:val="22"/>
                <w:szCs w:val="22"/>
                <w:lang w:val="hr-HR"/>
              </w:rPr>
              <w:t>ezultatima škole za školsku 2024/25</w:t>
            </w:r>
            <w:r w:rsidRPr="00E91272">
              <w:rPr>
                <w:rFonts w:ascii="Book Antiqua" w:hAnsi="Book Antiqua"/>
                <w:color w:val="000000" w:themeColor="text1"/>
                <w:sz w:val="22"/>
                <w:szCs w:val="22"/>
                <w:lang w:val="hr-HR"/>
              </w:rPr>
              <w:t>. godinu;</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praćenje i kontrola vođenja pedagoške dokumentacije (matične i  odjeljenjske knjige, dnevnici rada, redovnost predavanja planova, unos podataka u MEIS...);</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razgovor sa učenicima, nastavnicima, roditeljima i koordinacija njihove saradnje;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aktivnosti u organizaciji i praćenju rada škole - administrativno i tehničko osoblje, kulturna i javna djelatnost škole, higijensko i estetsko uređenje škole;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organizacija i izrada statističkih i drugih podataka koji se dostavljaju nadležnim organima;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učešće i praćenje rada stručnih organa;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saradnja i praćenje rada stručne službe;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pripremanju  početka nove školske godine;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kontrola vođenja pedagoške dokumentacije (odjeljenjske knjige, dnevnici rada, redovnost predavanja planova, ...);</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pripremanje i organizacija popravnih ispita;</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vođenje Ljetopisa škole;</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učešće u projektu PRNŠ;</w:t>
            </w:r>
          </w:p>
          <w:p w:rsidR="008D09A2" w:rsidRPr="00E91272" w:rsidRDefault="008D09A2" w:rsidP="00E91272">
            <w:pPr>
              <w:pStyle w:val="BodyText2"/>
              <w:tabs>
                <w:tab w:val="left" w:pos="243"/>
              </w:tabs>
              <w:spacing w:before="0" w:after="0" w:line="240" w:lineRule="auto"/>
              <w:ind w:left="318" w:right="49" w:hanging="141"/>
              <w:jc w:val="both"/>
              <w:rPr>
                <w:rFonts w:ascii="Book Antiqua" w:hAnsi="Book Antiqua"/>
                <w:b/>
                <w:color w:val="000000" w:themeColor="text1"/>
                <w:sz w:val="22"/>
                <w:szCs w:val="22"/>
                <w:lang w:val="hr-HR"/>
              </w:rPr>
            </w:pPr>
            <w:r w:rsidRPr="00E91272">
              <w:rPr>
                <w:rFonts w:ascii="Book Antiqua" w:hAnsi="Book Antiqua"/>
                <w:color w:val="000000" w:themeColor="text1"/>
                <w:sz w:val="22"/>
                <w:szCs w:val="22"/>
                <w:lang w:val="hr-HR"/>
              </w:rPr>
              <w:t>-</w:t>
            </w:r>
            <w:r w:rsidRPr="00E91272">
              <w:rPr>
                <w:rFonts w:ascii="Book Antiqua" w:hAnsi="Book Antiqua"/>
                <w:color w:val="000000" w:themeColor="text1"/>
                <w:sz w:val="22"/>
                <w:szCs w:val="22"/>
                <w:lang w:val="hr-HR"/>
              </w:rPr>
              <w:tab/>
              <w:t>ostali poslovi.</w:t>
            </w:r>
          </w:p>
        </w:tc>
      </w:tr>
    </w:tbl>
    <w:p w:rsidR="00CD5D14" w:rsidRDefault="00CD5D14" w:rsidP="00CD5D14">
      <w:pPr>
        <w:pStyle w:val="Heading2"/>
        <w:rPr>
          <w:rFonts w:ascii="Book Antiqua" w:hAnsi="Book Antiqua"/>
          <w:b/>
        </w:rPr>
      </w:pPr>
    </w:p>
    <w:p w:rsidR="00CD5D14" w:rsidRPr="00CD5D14" w:rsidRDefault="00CD5D14" w:rsidP="00CD5D14">
      <w:pPr>
        <w:pStyle w:val="Heading2"/>
        <w:rPr>
          <w:rFonts w:ascii="Book Antiqua" w:hAnsi="Book Antiqua"/>
          <w:b/>
        </w:rPr>
      </w:pPr>
      <w:r w:rsidRPr="00F25BE6">
        <w:rPr>
          <w:rFonts w:ascii="Book Antiqua" w:hAnsi="Book Antiqua"/>
          <w:b/>
        </w:rPr>
        <w:t>Plan Nastavničkog vijeć</w:t>
      </w:r>
      <w:r>
        <w:rPr>
          <w:rFonts w:ascii="Book Antiqua" w:hAnsi="Book Antiqua"/>
          <w:b/>
        </w:rPr>
        <w:t>A</w:t>
      </w:r>
    </w:p>
    <w:tbl>
      <w:tblPr>
        <w:tblpPr w:leftFromText="180" w:rightFromText="180" w:vertAnchor="text" w:horzAnchor="margin" w:tblpXSpec="center" w:tblpY="272"/>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5"/>
        <w:gridCol w:w="1507"/>
        <w:gridCol w:w="1508"/>
        <w:gridCol w:w="1507"/>
        <w:gridCol w:w="1508"/>
      </w:tblGrid>
      <w:tr w:rsidR="008D09A2" w:rsidRPr="00D31A77" w:rsidTr="005F5BF4">
        <w:trPr>
          <w:trHeight w:val="803"/>
        </w:trPr>
        <w:tc>
          <w:tcPr>
            <w:tcW w:w="3945"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Aktivnosti</w:t>
            </w:r>
          </w:p>
        </w:tc>
        <w:tc>
          <w:tcPr>
            <w:tcW w:w="1507"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ind w:right="-198"/>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Vrijeme</w:t>
            </w:r>
          </w:p>
          <w:p w:rsidR="008D09A2" w:rsidRPr="00D31A77" w:rsidRDefault="008D09A2" w:rsidP="003804DC">
            <w:pPr>
              <w:spacing w:line="240" w:lineRule="exact"/>
              <w:ind w:right="-198"/>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realizacije</w:t>
            </w:r>
          </w:p>
        </w:tc>
        <w:tc>
          <w:tcPr>
            <w:tcW w:w="1508"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Nosioci aktivnosti</w:t>
            </w:r>
          </w:p>
        </w:tc>
        <w:tc>
          <w:tcPr>
            <w:tcW w:w="1507"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highlight w:val="red"/>
              </w:rPr>
            </w:pPr>
            <w:r w:rsidRPr="00D31A77">
              <w:rPr>
                <w:rFonts w:ascii="Book Antiqua" w:eastAsia="Times New Roman" w:hAnsi="Book Antiqua" w:cs="Times New Roman"/>
                <w:b/>
                <w:color w:val="000000" w:themeColor="text1"/>
                <w:sz w:val="22"/>
                <w:szCs w:val="22"/>
              </w:rPr>
              <w:t>Koordinator</w:t>
            </w:r>
          </w:p>
        </w:tc>
        <w:tc>
          <w:tcPr>
            <w:tcW w:w="1508"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Indikator</w:t>
            </w:r>
          </w:p>
        </w:tc>
      </w:tr>
      <w:tr w:rsidR="008D09A2" w:rsidRPr="00D31A77" w:rsidTr="003804DC">
        <w:trPr>
          <w:trHeight w:val="2071"/>
        </w:trPr>
        <w:tc>
          <w:tcPr>
            <w:tcW w:w="3945"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sz w:val="22"/>
                <w:szCs w:val="22"/>
              </w:rPr>
            </w:pPr>
            <w:r w:rsidRPr="00F25BE6">
              <w:rPr>
                <w:rFonts w:ascii="Book Antiqua" w:eastAsia="Times New Roman" w:hAnsi="Book Antiqua" w:cs="Times New Roman"/>
                <w:color w:val="000000" w:themeColor="text1"/>
                <w:sz w:val="22"/>
                <w:szCs w:val="22"/>
              </w:rPr>
              <w:t xml:space="preserve">Priprema za početak školske </w:t>
            </w:r>
            <w:r w:rsidR="006669FB" w:rsidRPr="00F25BE6">
              <w:rPr>
                <w:rFonts w:ascii="Book Antiqua" w:eastAsia="Times New Roman" w:hAnsi="Book Antiqua" w:cs="Times New Roman"/>
                <w:sz w:val="22"/>
                <w:szCs w:val="22"/>
              </w:rPr>
              <w:t>2024/2025</w:t>
            </w:r>
            <w:r w:rsidRPr="00F25BE6">
              <w:rPr>
                <w:rFonts w:ascii="Book Antiqua" w:eastAsia="Times New Roman" w:hAnsi="Book Antiqua" w:cs="Times New Roman"/>
                <w:sz w:val="22"/>
                <w:szCs w:val="22"/>
              </w:rPr>
              <w:t>. god.</w:t>
            </w:r>
          </w:p>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sz w:val="22"/>
                <w:szCs w:val="22"/>
                <w:lang w:val="pl-PL"/>
              </w:rPr>
            </w:pPr>
            <w:r w:rsidRPr="00F25BE6">
              <w:rPr>
                <w:rFonts w:ascii="Book Antiqua" w:eastAsia="Times New Roman" w:hAnsi="Book Antiqua" w:cs="Times New Roman"/>
                <w:sz w:val="22"/>
                <w:szCs w:val="22"/>
                <w:lang w:val="pl-PL"/>
              </w:rPr>
              <w:t>Anali</w:t>
            </w:r>
            <w:r w:rsidR="006669FB" w:rsidRPr="00F25BE6">
              <w:rPr>
                <w:rFonts w:ascii="Book Antiqua" w:eastAsia="Times New Roman" w:hAnsi="Book Antiqua" w:cs="Times New Roman"/>
                <w:sz w:val="22"/>
                <w:szCs w:val="22"/>
                <w:lang w:val="pl-PL"/>
              </w:rPr>
              <w:t xml:space="preserve">za uspjeha na kraju školske </w:t>
            </w:r>
            <w:r w:rsidR="000F4607" w:rsidRPr="00F25BE6">
              <w:rPr>
                <w:rFonts w:ascii="Book Antiqua" w:eastAsia="Times New Roman" w:hAnsi="Book Antiqua" w:cs="Times New Roman"/>
                <w:sz w:val="22"/>
                <w:szCs w:val="22"/>
                <w:lang w:val="pl-PL"/>
              </w:rPr>
              <w:t>2023/24</w:t>
            </w:r>
            <w:r w:rsidRPr="00F25BE6">
              <w:rPr>
                <w:rFonts w:ascii="Book Antiqua" w:eastAsia="Times New Roman" w:hAnsi="Book Antiqua" w:cs="Times New Roman"/>
                <w:sz w:val="22"/>
                <w:szCs w:val="22"/>
                <w:lang w:val="pl-PL"/>
              </w:rPr>
              <w:t>. god.</w:t>
            </w:r>
          </w:p>
          <w:p w:rsidR="008D09A2" w:rsidRPr="00F25BE6" w:rsidRDefault="000F4607"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sz w:val="22"/>
                <w:szCs w:val="22"/>
                <w:lang w:val="pl-PL"/>
              </w:rPr>
              <w:t>Utvrđivanje školskog</w:t>
            </w:r>
            <w:r w:rsidR="008D09A2" w:rsidRPr="00F25BE6">
              <w:rPr>
                <w:rFonts w:ascii="Book Antiqua" w:eastAsia="Times New Roman" w:hAnsi="Book Antiqua" w:cs="Times New Roman"/>
                <w:sz w:val="22"/>
                <w:szCs w:val="22"/>
                <w:lang w:val="pl-PL"/>
              </w:rPr>
              <w:t xml:space="preserve">  kalendara za školsku </w:t>
            </w:r>
            <w:r w:rsidR="006669FB" w:rsidRPr="00F25BE6">
              <w:rPr>
                <w:rFonts w:ascii="Book Antiqua" w:eastAsia="Times New Roman" w:hAnsi="Book Antiqua" w:cs="Times New Roman"/>
                <w:sz w:val="22"/>
                <w:szCs w:val="22"/>
                <w:lang w:val="pl-PL"/>
              </w:rPr>
              <w:t>2024/2025.</w:t>
            </w:r>
            <w:r w:rsidR="008D09A2" w:rsidRPr="00F25BE6">
              <w:rPr>
                <w:rFonts w:ascii="Book Antiqua" w:eastAsia="Times New Roman" w:hAnsi="Book Antiqua" w:cs="Times New Roman"/>
                <w:sz w:val="22"/>
                <w:szCs w:val="22"/>
                <w:lang w:val="pl-PL"/>
              </w:rPr>
              <w:t xml:space="preserve"> godinu</w:t>
            </w:r>
            <w:r w:rsidR="008D09A2" w:rsidRPr="00F25BE6">
              <w:rPr>
                <w:rFonts w:ascii="Book Antiqua" w:eastAsia="Times New Roman" w:hAnsi="Book Antiqua" w:cs="Times New Roman"/>
                <w:color w:val="000000" w:themeColor="text1"/>
                <w:sz w:val="22"/>
                <w:szCs w:val="22"/>
                <w:lang w:val="pl-PL"/>
              </w:rPr>
              <w:t>; dežurnih nastavnika, rasporeda časova redovne nastave</w:t>
            </w:r>
          </w:p>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Podjela učenika na odjeljenja, nastavne predmete i odjeljenja razredne  nastave na nastavnike, formiranje str</w:t>
            </w:r>
            <w:r w:rsidR="00EC7686" w:rsidRPr="00F25BE6">
              <w:rPr>
                <w:rFonts w:ascii="Book Antiqua" w:eastAsia="Times New Roman" w:hAnsi="Book Antiqua" w:cs="Times New Roman"/>
                <w:color w:val="000000" w:themeColor="text1"/>
                <w:sz w:val="22"/>
                <w:szCs w:val="22"/>
                <w:lang w:val="pl-PL"/>
              </w:rPr>
              <w:t>učnih aktiva i izbor koordinatora aktiva, odjeljenjskih</w:t>
            </w:r>
            <w:r w:rsidRPr="00F25BE6">
              <w:rPr>
                <w:rFonts w:ascii="Book Antiqua" w:eastAsia="Times New Roman" w:hAnsi="Book Antiqua" w:cs="Times New Roman"/>
                <w:color w:val="000000" w:themeColor="text1"/>
                <w:sz w:val="22"/>
                <w:szCs w:val="22"/>
                <w:lang w:val="pl-PL"/>
              </w:rPr>
              <w:t xml:space="preserve"> vijeća i drugih organa i komisija</w:t>
            </w:r>
          </w:p>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Teku</w:t>
            </w:r>
            <w:r w:rsidRPr="00F25BE6">
              <w:rPr>
                <w:rFonts w:ascii="Book Antiqua" w:eastAsia="Times New Roman" w:hAnsi="Book Antiqua" w:cs="Times New Roman"/>
                <w:color w:val="000000" w:themeColor="text1"/>
                <w:sz w:val="22"/>
                <w:szCs w:val="22"/>
              </w:rPr>
              <w:t>ća pitanja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avgust</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r w:rsidR="008D09A2" w:rsidRPr="00D31A77" w:rsidTr="003804DC">
        <w:trPr>
          <w:trHeight w:val="1720"/>
        </w:trPr>
        <w:tc>
          <w:tcPr>
            <w:tcW w:w="3945" w:type="dxa"/>
            <w:tcBorders>
              <w:top w:val="single" w:sz="12" w:space="0" w:color="auto"/>
              <w:left w:val="single" w:sz="12" w:space="0" w:color="auto"/>
              <w:bottom w:val="single" w:sz="8" w:space="0" w:color="auto"/>
              <w:right w:val="single" w:sz="12" w:space="0" w:color="auto"/>
            </w:tcBorders>
            <w:vAlign w:val="center"/>
          </w:tcPr>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lastRenderedPageBreak/>
              <w:t xml:space="preserve">Razmatranje Godišnjeg plana rada Škole za tekuću godinu </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Donošenje odluke o početku rada dopunske nastave, aktivnosti u  okviru nastavno-naučnih grupa i sekcija u okviru slobodnih aktivnosti učenika</w:t>
            </w:r>
          </w:p>
          <w:p w:rsidR="008D09A2" w:rsidRPr="00F25BE6" w:rsidRDefault="00867938"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sr-Latn-CS"/>
              </w:rPr>
              <w:t>Razmatranje pr</w:t>
            </w:r>
            <w:r w:rsidR="008D09A2" w:rsidRPr="00F25BE6">
              <w:rPr>
                <w:rFonts w:ascii="Book Antiqua" w:eastAsia="Times New Roman" w:hAnsi="Book Antiqua" w:cs="Times New Roman"/>
                <w:color w:val="000000" w:themeColor="text1"/>
                <w:sz w:val="22"/>
                <w:szCs w:val="22"/>
                <w:lang w:val="sr-Latn-CS"/>
              </w:rPr>
              <w:t>e</w:t>
            </w:r>
            <w:r w:rsidRPr="00F25BE6">
              <w:rPr>
                <w:rFonts w:ascii="Book Antiqua" w:eastAsia="Times New Roman" w:hAnsi="Book Antiqua" w:cs="Times New Roman"/>
                <w:color w:val="000000" w:themeColor="text1"/>
                <w:sz w:val="22"/>
                <w:szCs w:val="22"/>
                <w:lang w:val="sr-Latn-CS"/>
              </w:rPr>
              <w:t>dloga i formiranje liste sa pr</w:t>
            </w:r>
            <w:r w:rsidR="008D09A2" w:rsidRPr="00F25BE6">
              <w:rPr>
                <w:rFonts w:ascii="Book Antiqua" w:eastAsia="Times New Roman" w:hAnsi="Book Antiqua" w:cs="Times New Roman"/>
                <w:color w:val="000000" w:themeColor="text1"/>
                <w:sz w:val="22"/>
                <w:szCs w:val="22"/>
                <w:lang w:val="sr-Latn-CS"/>
              </w:rPr>
              <w:t>edlozima kandidata za stipendiju za talentovane učenike za školsku</w:t>
            </w:r>
            <w:r w:rsidRPr="00F25BE6">
              <w:rPr>
                <w:rFonts w:ascii="Book Antiqua" w:eastAsia="Times New Roman" w:hAnsi="Book Antiqua" w:cs="Times New Roman"/>
                <w:color w:val="000000" w:themeColor="text1"/>
                <w:sz w:val="22"/>
                <w:szCs w:val="22"/>
                <w:lang w:val="sr-Latn-CS"/>
              </w:rPr>
              <w:t xml:space="preserve"> 2024/25</w:t>
            </w:r>
            <w:r w:rsidR="008D09A2" w:rsidRPr="00F25BE6">
              <w:rPr>
                <w:rFonts w:ascii="Book Antiqua" w:eastAsia="Times New Roman" w:hAnsi="Book Antiqua" w:cs="Times New Roman"/>
                <w:color w:val="000000" w:themeColor="text1"/>
                <w:sz w:val="22"/>
                <w:szCs w:val="22"/>
                <w:lang w:val="sr-Latn-CS"/>
              </w:rPr>
              <w:t>.god.</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sr-Latn-CS"/>
              </w:rPr>
              <w:t>Imenovanje komisija Nastavničkog vijeća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lang w:val="sr-Latn-CS"/>
              </w:rPr>
              <w:t>Tekuća pitanja</w:t>
            </w:r>
          </w:p>
        </w:tc>
        <w:tc>
          <w:tcPr>
            <w:tcW w:w="1507" w:type="dxa"/>
            <w:tcBorders>
              <w:top w:val="single" w:sz="12" w:space="0" w:color="auto"/>
              <w:left w:val="single" w:sz="12" w:space="0" w:color="auto"/>
              <w:bottom w:val="single" w:sz="8" w:space="0" w:color="auto"/>
              <w:right w:val="single" w:sz="12" w:space="0" w:color="auto"/>
            </w:tcBorders>
            <w:vAlign w:val="center"/>
          </w:tcPr>
          <w:p w:rsidR="008D09A2" w:rsidRPr="00F25BE6" w:rsidRDefault="00BE3466"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oktobar</w:t>
            </w:r>
          </w:p>
        </w:tc>
        <w:tc>
          <w:tcPr>
            <w:tcW w:w="1508" w:type="dxa"/>
            <w:tcBorders>
              <w:top w:val="single" w:sz="12" w:space="0" w:color="auto"/>
              <w:left w:val="single" w:sz="12" w:space="0" w:color="auto"/>
              <w:bottom w:val="single" w:sz="8"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8"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8"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r w:rsidR="008D09A2" w:rsidRPr="00D31A77" w:rsidTr="003804DC">
        <w:trPr>
          <w:trHeight w:val="600"/>
        </w:trPr>
        <w:tc>
          <w:tcPr>
            <w:tcW w:w="3945"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after="0" w:line="240" w:lineRule="auto"/>
              <w:contextualSpacing/>
              <w:rPr>
                <w:rFonts w:ascii="Book Antiqua" w:eastAsia="Times New Roman" w:hAnsi="Book Antiqua" w:cs="Times New Roman"/>
                <w:color w:val="000000" w:themeColor="text1"/>
                <w:sz w:val="22"/>
                <w:szCs w:val="22"/>
                <w:lang w:val="pl-PL"/>
              </w:rPr>
            </w:pP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Prezentacija o realizaciji programskih sadržaja, uključujući realizaciju dopunske nastave, sekcija, slobodnih aktivnosti i drugih pitanja</w:t>
            </w:r>
          </w:p>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Pripreme za školsko takmičnje</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lang w:val="pl-PL"/>
              </w:rPr>
              <w:t>Tekuća pitanja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novembar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r w:rsidR="008D09A2" w:rsidRPr="00D31A77" w:rsidTr="003804DC">
        <w:trPr>
          <w:trHeight w:val="1720"/>
        </w:trPr>
        <w:tc>
          <w:tcPr>
            <w:tcW w:w="3945"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sr-Latn-CS"/>
              </w:rPr>
              <w:t>Analiza uspjeha</w:t>
            </w:r>
            <w:r w:rsidR="00732D33" w:rsidRPr="00F25BE6">
              <w:rPr>
                <w:rFonts w:ascii="Book Antiqua" w:eastAsia="Times New Roman" w:hAnsi="Book Antiqua" w:cs="Times New Roman"/>
                <w:color w:val="000000" w:themeColor="text1"/>
                <w:sz w:val="22"/>
                <w:szCs w:val="22"/>
                <w:lang w:val="sr-Latn-CS"/>
              </w:rPr>
              <w:t xml:space="preserve"> i vladanja učenika  na kraju I polugođa</w:t>
            </w:r>
            <w:r w:rsidRPr="00F25BE6">
              <w:rPr>
                <w:rFonts w:ascii="Book Antiqua" w:eastAsia="Times New Roman" w:hAnsi="Book Antiqua" w:cs="Times New Roman"/>
                <w:color w:val="000000" w:themeColor="text1"/>
                <w:sz w:val="22"/>
                <w:szCs w:val="22"/>
                <w:lang w:val="sr-Latn-CS"/>
              </w:rPr>
              <w:t>(mjere za poboljšanje uspjeha)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Prezentacija o realizaciji programskih sadržaja, uključujući realizaciju dopunske nastave, sekcija, slobodnih aktivnosti i drugih pitanja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Analiza školskog takmičenja</w:t>
            </w:r>
          </w:p>
          <w:p w:rsidR="008D09A2" w:rsidRPr="00F25BE6" w:rsidRDefault="00213FDD"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Priprme za II polugođe</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 xml:space="preserve">Pripreme za eksternu  provjeru znanja za učenike IX razreda </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Tekuća pitanja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januar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r w:rsidR="008D09A2" w:rsidRPr="00D31A77" w:rsidTr="003804DC">
        <w:trPr>
          <w:trHeight w:val="1720"/>
        </w:trPr>
        <w:tc>
          <w:tcPr>
            <w:tcW w:w="3945"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after="0" w:line="240" w:lineRule="auto"/>
              <w:contextualSpacing/>
              <w:rPr>
                <w:rFonts w:ascii="Book Antiqua" w:eastAsia="Times New Roman" w:hAnsi="Book Antiqua" w:cs="Times New Roman"/>
                <w:color w:val="000000" w:themeColor="text1"/>
                <w:sz w:val="22"/>
                <w:szCs w:val="22"/>
                <w:lang w:val="sr-Latn-CS"/>
              </w:rPr>
            </w:pP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Prezentacija o realizaciji programskih sadržaja, uključujući realizaciju dopunske nastave, sekcija, slobodnih aktivnosti i drugih pitanja</w:t>
            </w:r>
          </w:p>
          <w:p w:rsidR="008D09A2" w:rsidRPr="00F25BE6" w:rsidRDefault="00213FDD"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sr-Latn-CS"/>
              </w:rPr>
              <w:t>Utvrđivanje pr</w:t>
            </w:r>
            <w:r w:rsidR="008D09A2" w:rsidRPr="00F25BE6">
              <w:rPr>
                <w:rFonts w:ascii="Book Antiqua" w:eastAsia="Times New Roman" w:hAnsi="Book Antiqua" w:cs="Times New Roman"/>
                <w:color w:val="000000" w:themeColor="text1"/>
                <w:sz w:val="22"/>
                <w:szCs w:val="22"/>
                <w:lang w:val="sr-Latn-CS"/>
              </w:rPr>
              <w:t>edloga za školsku listu obaveznih izbornih predmeta za učenike VII, V</w:t>
            </w:r>
            <w:r w:rsidR="00052888" w:rsidRPr="00F25BE6">
              <w:rPr>
                <w:rFonts w:ascii="Book Antiqua" w:eastAsia="Times New Roman" w:hAnsi="Book Antiqua" w:cs="Times New Roman"/>
                <w:color w:val="000000" w:themeColor="text1"/>
                <w:sz w:val="22"/>
                <w:szCs w:val="22"/>
                <w:lang w:val="sr-Latn-CS"/>
              </w:rPr>
              <w:t>III i IX razreda za školsku 2025/26</w:t>
            </w:r>
            <w:r w:rsidR="008D09A2" w:rsidRPr="00F25BE6">
              <w:rPr>
                <w:rFonts w:ascii="Book Antiqua" w:eastAsia="Times New Roman" w:hAnsi="Book Antiqua" w:cs="Times New Roman"/>
                <w:color w:val="000000" w:themeColor="text1"/>
                <w:sz w:val="22"/>
                <w:szCs w:val="22"/>
                <w:lang w:val="sr-Latn-CS"/>
              </w:rPr>
              <w:t xml:space="preserve">. god. </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pl-PL"/>
              </w:rPr>
              <w:t>Priprema za upis djece u prvi razred</w:t>
            </w:r>
          </w:p>
          <w:p w:rsidR="008D09A2" w:rsidRPr="00F25BE6" w:rsidRDefault="00316831"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pl-PL"/>
              </w:rPr>
              <w:t xml:space="preserve">Pripreme za testiranje postignuća učenika na kraju drugog ciklusa </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pl-PL"/>
              </w:rPr>
              <w:t>Tekuća pitanja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april</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r w:rsidR="008D09A2" w:rsidRPr="00D31A77" w:rsidTr="003804DC">
        <w:trPr>
          <w:trHeight w:val="832"/>
        </w:trPr>
        <w:tc>
          <w:tcPr>
            <w:tcW w:w="3945"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sr-Latn-CS"/>
              </w:rPr>
              <w:t>Analiza uspjeha i vladanja  učenika IX razreda na kraju  nastavne godine</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sr-Latn-CS"/>
              </w:rPr>
              <w:t>Pohvale i nagrade učenicima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sr-Latn-CS"/>
              </w:rPr>
              <w:lastRenderedPageBreak/>
              <w:t>Realizacija planiranog fonda časova redovne, dopunske, dodatne nastave i  slobodnih aktivnosti za učenike IX  razreda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sr-Latn-CS"/>
              </w:rPr>
              <w:t>Organizacija popravnih ispita za učenike IX razreda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sr-Latn-CS"/>
              </w:rPr>
              <w:t>Tekuća pitanja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lastRenderedPageBreak/>
              <w:t>maj</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r w:rsidR="008D09A2" w:rsidRPr="00D31A77" w:rsidTr="003804DC">
        <w:trPr>
          <w:trHeight w:val="832"/>
        </w:trPr>
        <w:tc>
          <w:tcPr>
            <w:tcW w:w="3945"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lastRenderedPageBreak/>
              <w:t>Analiza uspjeha i vladanja učenika na k</w:t>
            </w:r>
            <w:r w:rsidR="00316831" w:rsidRPr="00F25BE6">
              <w:rPr>
                <w:rFonts w:ascii="Book Antiqua" w:eastAsia="Times New Roman" w:hAnsi="Book Antiqua" w:cs="Times New Roman"/>
                <w:color w:val="000000" w:themeColor="text1"/>
                <w:sz w:val="22"/>
                <w:szCs w:val="22"/>
                <w:lang w:val="pl-PL"/>
              </w:rPr>
              <w:t>raju  II polugođa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Razmatranje izvještaja o eksternoj provjeri znanja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pl-PL"/>
              </w:rPr>
              <w:t xml:space="preserve">Formiranje komisija i rasporeda polaganja popravnih </w:t>
            </w:r>
            <w:r w:rsidR="00DD27B0" w:rsidRPr="00F25BE6">
              <w:rPr>
                <w:rFonts w:ascii="Book Antiqua" w:eastAsia="Times New Roman" w:hAnsi="Book Antiqua" w:cs="Times New Roman"/>
                <w:color w:val="000000" w:themeColor="text1"/>
                <w:sz w:val="22"/>
                <w:szCs w:val="22"/>
                <w:lang w:val="pl-PL"/>
              </w:rPr>
              <w:t xml:space="preserve"> i razrednih </w:t>
            </w:r>
            <w:r w:rsidRPr="00F25BE6">
              <w:rPr>
                <w:rFonts w:ascii="Book Antiqua" w:eastAsia="Times New Roman" w:hAnsi="Book Antiqua" w:cs="Times New Roman"/>
                <w:color w:val="000000" w:themeColor="text1"/>
                <w:sz w:val="22"/>
                <w:szCs w:val="22"/>
                <w:lang w:val="pl-PL"/>
              </w:rPr>
              <w:t>ispita u junskom roku</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pl-PL"/>
              </w:rPr>
              <w:t>Tekuća pitanja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jun</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r w:rsidR="008D09A2" w:rsidRPr="00D31A77" w:rsidTr="003804DC">
        <w:trPr>
          <w:trHeight w:val="545"/>
        </w:trPr>
        <w:tc>
          <w:tcPr>
            <w:tcW w:w="3945"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sr-Latn-CS"/>
              </w:rPr>
              <w:t>Izvještaj o uspjehu učenika poslije polaganja popravnih ispita u junskom ispitnom roku</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sr-Latn-CS"/>
              </w:rPr>
              <w:t>Formiranje komisija i rasporeda polaganja popravnih ispita u avgustovskom ispitnom roku.</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Prezentacija o realizaciji programskih sadržaja, uključujući realizaciju dopunske nastave, sekcija, slobodnih aktivnosti i drugih pitanja</w:t>
            </w:r>
          </w:p>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Prijedlog podj</w:t>
            </w:r>
            <w:r w:rsidR="00DD27B0" w:rsidRPr="00F25BE6">
              <w:rPr>
                <w:rFonts w:ascii="Book Antiqua" w:eastAsia="Times New Roman" w:hAnsi="Book Antiqua" w:cs="Times New Roman"/>
                <w:color w:val="000000" w:themeColor="text1"/>
                <w:sz w:val="22"/>
                <w:szCs w:val="22"/>
                <w:lang w:val="pl-PL"/>
              </w:rPr>
              <w:t>ele časova, predmeta i odjeljenjskih starješinstava za šk. 2025/2026</w:t>
            </w:r>
            <w:r w:rsidRPr="00F25BE6">
              <w:rPr>
                <w:rFonts w:ascii="Book Antiqua" w:eastAsia="Times New Roman" w:hAnsi="Book Antiqua" w:cs="Times New Roman"/>
                <w:color w:val="000000" w:themeColor="text1"/>
                <w:sz w:val="22"/>
                <w:szCs w:val="22"/>
                <w:lang w:val="pl-PL"/>
              </w:rPr>
              <w:t>.godinu.</w:t>
            </w:r>
          </w:p>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Tekuća pitanja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jun</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r w:rsidR="008D09A2" w:rsidRPr="00D31A77" w:rsidTr="003804DC">
        <w:trPr>
          <w:trHeight w:val="832"/>
        </w:trPr>
        <w:tc>
          <w:tcPr>
            <w:tcW w:w="3945"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Izvještaj o uspjehu poslije polaganja  popravnih</w:t>
            </w:r>
            <w:r w:rsidR="009822DD" w:rsidRPr="00F25BE6">
              <w:rPr>
                <w:rFonts w:ascii="Book Antiqua" w:eastAsia="Times New Roman" w:hAnsi="Book Antiqua" w:cs="Times New Roman"/>
                <w:color w:val="000000" w:themeColor="text1"/>
                <w:sz w:val="22"/>
                <w:szCs w:val="22"/>
                <w:lang w:val="pl-PL"/>
              </w:rPr>
              <w:t xml:space="preserve"> i razrednih </w:t>
            </w:r>
            <w:r w:rsidRPr="00F25BE6">
              <w:rPr>
                <w:rFonts w:ascii="Book Antiqua" w:eastAsia="Times New Roman" w:hAnsi="Book Antiqua" w:cs="Times New Roman"/>
                <w:color w:val="000000" w:themeColor="text1"/>
                <w:sz w:val="22"/>
                <w:szCs w:val="22"/>
                <w:lang w:val="pl-PL"/>
              </w:rPr>
              <w:t xml:space="preserve"> ispita u avgustovskom roku.</w:t>
            </w:r>
          </w:p>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Izvještaj u vezi prip</w:t>
            </w:r>
            <w:r w:rsidR="009822DD" w:rsidRPr="00F25BE6">
              <w:rPr>
                <w:rFonts w:ascii="Book Antiqua" w:eastAsia="Times New Roman" w:hAnsi="Book Antiqua" w:cs="Times New Roman"/>
                <w:color w:val="000000" w:themeColor="text1"/>
                <w:sz w:val="22"/>
                <w:szCs w:val="22"/>
                <w:lang w:val="pl-PL"/>
              </w:rPr>
              <w:t>rema i početka nove školske 2025/2026</w:t>
            </w:r>
            <w:r w:rsidRPr="00F25BE6">
              <w:rPr>
                <w:rFonts w:ascii="Book Antiqua" w:eastAsia="Times New Roman" w:hAnsi="Book Antiqua" w:cs="Times New Roman"/>
                <w:color w:val="000000" w:themeColor="text1"/>
                <w:sz w:val="22"/>
                <w:szCs w:val="22"/>
                <w:lang w:val="pl-PL"/>
              </w:rPr>
              <w:t>. god.</w:t>
            </w:r>
          </w:p>
          <w:p w:rsidR="008D09A2" w:rsidRPr="00F25BE6" w:rsidRDefault="008D09A2" w:rsidP="00F25BE6">
            <w:pPr>
              <w:numPr>
                <w:ilvl w:val="0"/>
                <w:numId w:val="28"/>
              </w:numPr>
              <w:spacing w:before="0" w:after="0" w:line="240" w:lineRule="auto"/>
              <w:ind w:left="284" w:hanging="284"/>
              <w:rPr>
                <w:rFonts w:ascii="Book Antiqua" w:eastAsia="Times New Roman" w:hAnsi="Book Antiqua" w:cs="Times New Roman"/>
                <w:color w:val="000000" w:themeColor="text1"/>
                <w:sz w:val="22"/>
                <w:szCs w:val="22"/>
                <w:lang w:val="pl-PL"/>
              </w:rPr>
            </w:pPr>
            <w:r w:rsidRPr="00F25BE6">
              <w:rPr>
                <w:rFonts w:ascii="Book Antiqua" w:eastAsia="Times New Roman" w:hAnsi="Book Antiqua" w:cs="Times New Roman"/>
                <w:color w:val="000000" w:themeColor="text1"/>
                <w:sz w:val="22"/>
                <w:szCs w:val="22"/>
                <w:lang w:val="pl-PL"/>
              </w:rPr>
              <w:t>Imenovanje komisija Nastavničkog vijeća</w:t>
            </w:r>
          </w:p>
          <w:p w:rsidR="008D09A2" w:rsidRPr="00F25BE6" w:rsidRDefault="008D09A2" w:rsidP="00F25BE6">
            <w:pPr>
              <w:numPr>
                <w:ilvl w:val="0"/>
                <w:numId w:val="28"/>
              </w:numPr>
              <w:spacing w:before="0" w:after="0" w:line="240" w:lineRule="auto"/>
              <w:ind w:left="284" w:hanging="284"/>
              <w:contextualSpacing/>
              <w:rPr>
                <w:rFonts w:ascii="Book Antiqua" w:eastAsia="Times New Roman" w:hAnsi="Book Antiqua" w:cs="Times New Roman"/>
                <w:color w:val="000000" w:themeColor="text1"/>
                <w:sz w:val="22"/>
                <w:szCs w:val="22"/>
                <w:lang w:val="sr-Latn-CS"/>
              </w:rPr>
            </w:pPr>
            <w:r w:rsidRPr="00F25BE6">
              <w:rPr>
                <w:rFonts w:ascii="Book Antiqua" w:eastAsia="Times New Roman" w:hAnsi="Book Antiqua" w:cs="Times New Roman"/>
                <w:color w:val="000000" w:themeColor="text1"/>
                <w:sz w:val="22"/>
                <w:szCs w:val="22"/>
                <w:lang w:val="pt-BR"/>
              </w:rPr>
              <w:t>Tekuća pitanja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Avgust</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Pomoćnik direktora</w:t>
            </w:r>
          </w:p>
        </w:tc>
        <w:tc>
          <w:tcPr>
            <w:tcW w:w="1507" w:type="dxa"/>
            <w:tcBorders>
              <w:top w:val="single" w:sz="12" w:space="0" w:color="auto"/>
              <w:left w:val="single" w:sz="12" w:space="0" w:color="auto"/>
              <w:bottom w:val="single" w:sz="12" w:space="0" w:color="auto"/>
              <w:right w:val="single" w:sz="12" w:space="0" w:color="auto"/>
            </w:tcBorders>
            <w:vAlign w:val="center"/>
          </w:tcPr>
          <w:p w:rsidR="008D09A2" w:rsidRPr="00F25BE6" w:rsidRDefault="008D09A2" w:rsidP="00F25BE6">
            <w:pPr>
              <w:spacing w:before="0" w:line="240" w:lineRule="auto"/>
              <w:jc w:val="center"/>
              <w:rPr>
                <w:rFonts w:ascii="Book Antiqua" w:eastAsia="Times New Roman" w:hAnsi="Book Antiqua" w:cs="Times New Roman"/>
                <w:color w:val="000000" w:themeColor="text1"/>
                <w:sz w:val="22"/>
                <w:szCs w:val="22"/>
              </w:rPr>
            </w:pPr>
            <w:r w:rsidRPr="00F25BE6">
              <w:rPr>
                <w:rFonts w:ascii="Book Antiqua" w:eastAsia="Times New Roman" w:hAnsi="Book Antiqua" w:cs="Times New Roman"/>
                <w:color w:val="000000" w:themeColor="text1"/>
                <w:sz w:val="22"/>
                <w:szCs w:val="22"/>
              </w:rPr>
              <w:t>Direktor</w:t>
            </w:r>
          </w:p>
        </w:tc>
        <w:tc>
          <w:tcPr>
            <w:tcW w:w="1508" w:type="dxa"/>
            <w:tcBorders>
              <w:top w:val="single" w:sz="12" w:space="0" w:color="auto"/>
              <w:left w:val="single" w:sz="12" w:space="0" w:color="auto"/>
              <w:bottom w:val="single" w:sz="12" w:space="0" w:color="auto"/>
              <w:right w:val="single" w:sz="12" w:space="0" w:color="auto"/>
            </w:tcBorders>
            <w:vAlign w:val="center"/>
          </w:tcPr>
          <w:p w:rsidR="008D09A2" w:rsidRPr="00D31A77" w:rsidRDefault="008D09A2" w:rsidP="00F25BE6">
            <w:pPr>
              <w:spacing w:before="0" w:line="240" w:lineRule="exact"/>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Zapisnik sa sjednice Nastavničkog vijeća</w:t>
            </w:r>
          </w:p>
        </w:tc>
      </w:tr>
    </w:tbl>
    <w:p w:rsidR="008D09A2" w:rsidRDefault="008D09A2" w:rsidP="008D09A2">
      <w:pPr>
        <w:tabs>
          <w:tab w:val="left" w:pos="4245"/>
        </w:tabs>
        <w:spacing w:after="0" w:line="240" w:lineRule="auto"/>
        <w:rPr>
          <w:rFonts w:ascii="Book Antiqua" w:eastAsia="Times New Roman" w:hAnsi="Book Antiqua" w:cs="Times New Roman"/>
          <w:b/>
          <w:color w:val="000000" w:themeColor="text1"/>
          <w:sz w:val="22"/>
          <w:szCs w:val="22"/>
          <w:lang w:val="sr-Latn-CS" w:eastAsia="x-none"/>
        </w:rPr>
      </w:pPr>
    </w:p>
    <w:p w:rsidR="00BE3466" w:rsidRDefault="00BE3466" w:rsidP="008D09A2">
      <w:pPr>
        <w:tabs>
          <w:tab w:val="left" w:pos="4245"/>
        </w:tabs>
        <w:spacing w:after="0" w:line="240" w:lineRule="auto"/>
        <w:rPr>
          <w:rFonts w:ascii="Book Antiqua" w:eastAsia="Times New Roman" w:hAnsi="Book Antiqua" w:cs="Times New Roman"/>
          <w:b/>
          <w:color w:val="000000" w:themeColor="text1"/>
          <w:sz w:val="22"/>
          <w:szCs w:val="22"/>
          <w:lang w:val="sr-Latn-CS" w:eastAsia="x-none"/>
        </w:rPr>
      </w:pPr>
    </w:p>
    <w:p w:rsidR="008D09A2" w:rsidRPr="00D31A77" w:rsidRDefault="008D09A2" w:rsidP="008D09A2">
      <w:pPr>
        <w:tabs>
          <w:tab w:val="left" w:pos="4245"/>
        </w:tabs>
        <w:spacing w:after="0" w:line="240" w:lineRule="auto"/>
        <w:rPr>
          <w:rFonts w:ascii="Book Antiqua" w:eastAsia="Times New Roman" w:hAnsi="Book Antiqua" w:cs="Times New Roman"/>
          <w:b/>
          <w:color w:val="000000" w:themeColor="text1"/>
          <w:sz w:val="22"/>
          <w:szCs w:val="22"/>
          <w:lang w:val="sr-Latn-CS" w:eastAsia="x-none"/>
        </w:rPr>
      </w:pPr>
    </w:p>
    <w:p w:rsidR="008D09A2" w:rsidRPr="00CD5D14" w:rsidRDefault="006D3D37" w:rsidP="008D09A2">
      <w:pPr>
        <w:pStyle w:val="Heading2"/>
        <w:rPr>
          <w:rFonts w:ascii="Book Antiqua" w:hAnsi="Book Antiqua" w:cs="Times New Roman"/>
          <w:b/>
          <w:sz w:val="22"/>
          <w:szCs w:val="22"/>
        </w:rPr>
      </w:pPr>
      <w:bookmarkStart w:id="108" w:name="_Toc148568671"/>
      <w:r w:rsidRPr="00CD5D14">
        <w:rPr>
          <w:rFonts w:ascii="Book Antiqua" w:hAnsi="Book Antiqua" w:cs="Times New Roman"/>
          <w:b/>
          <w:sz w:val="22"/>
          <w:szCs w:val="22"/>
        </w:rPr>
        <w:t>Plan rada odjeljenjskog</w:t>
      </w:r>
      <w:r w:rsidR="008D09A2" w:rsidRPr="00CD5D14">
        <w:rPr>
          <w:rFonts w:ascii="Book Antiqua" w:hAnsi="Book Antiqua" w:cs="Times New Roman"/>
          <w:b/>
          <w:sz w:val="22"/>
          <w:szCs w:val="22"/>
        </w:rPr>
        <w:t xml:space="preserve"> vijeća </w:t>
      </w:r>
      <w:bookmarkEnd w:id="108"/>
    </w:p>
    <w:tbl>
      <w:tblPr>
        <w:tblpPr w:leftFromText="180" w:rightFromText="180" w:vertAnchor="text" w:horzAnchor="margin" w:tblpX="-158" w:tblpY="194"/>
        <w:tblW w:w="10022"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Pr>
      <w:tblGrid>
        <w:gridCol w:w="4060"/>
        <w:gridCol w:w="1490"/>
        <w:gridCol w:w="1491"/>
        <w:gridCol w:w="1490"/>
        <w:gridCol w:w="1491"/>
      </w:tblGrid>
      <w:tr w:rsidR="008D09A2" w:rsidRPr="00D31A77" w:rsidTr="005F5BF4">
        <w:trPr>
          <w:trHeight w:val="433"/>
        </w:trPr>
        <w:tc>
          <w:tcPr>
            <w:tcW w:w="4060" w:type="dxa"/>
            <w:shd w:val="clear" w:color="auto" w:fill="C5E0B3" w:themeFill="accent6" w:themeFillTint="66"/>
          </w:tcPr>
          <w:p w:rsidR="008D09A2" w:rsidRPr="00D31A77" w:rsidRDefault="008D09A2" w:rsidP="003804DC">
            <w:pPr>
              <w:spacing w:after="0" w:line="240" w:lineRule="auto"/>
              <w:ind w:left="164"/>
              <w:rPr>
                <w:rFonts w:ascii="Book Antiqua" w:eastAsia="Times New Roman" w:hAnsi="Book Antiqua" w:cs="Times New Roman"/>
                <w:b/>
                <w:bCs/>
                <w:color w:val="000000" w:themeColor="text1"/>
                <w:sz w:val="22"/>
                <w:szCs w:val="22"/>
              </w:rPr>
            </w:pPr>
            <w:r w:rsidRPr="00D31A77">
              <w:rPr>
                <w:rFonts w:ascii="Book Antiqua" w:eastAsia="Times New Roman" w:hAnsi="Book Antiqua" w:cs="Times New Roman"/>
                <w:b/>
                <w:bCs/>
                <w:color w:val="000000" w:themeColor="text1"/>
                <w:sz w:val="22"/>
                <w:szCs w:val="22"/>
              </w:rPr>
              <w:t>Aktivnosti</w:t>
            </w:r>
          </w:p>
        </w:tc>
        <w:tc>
          <w:tcPr>
            <w:tcW w:w="1490" w:type="dxa"/>
            <w:shd w:val="clear" w:color="auto" w:fill="C5E0B3" w:themeFill="accent6" w:themeFillTint="66"/>
            <w:vAlign w:val="center"/>
          </w:tcPr>
          <w:p w:rsidR="008D09A2" w:rsidRPr="00D31A77" w:rsidRDefault="008D09A2" w:rsidP="003804DC">
            <w:pPr>
              <w:spacing w:after="0" w:line="240" w:lineRule="auto"/>
              <w:jc w:val="center"/>
              <w:rPr>
                <w:rFonts w:ascii="Book Antiqua" w:eastAsia="Times New Roman" w:hAnsi="Book Antiqua" w:cs="Times New Roman"/>
                <w:b/>
                <w:bCs/>
                <w:color w:val="000000" w:themeColor="text1"/>
                <w:sz w:val="22"/>
                <w:szCs w:val="22"/>
              </w:rPr>
            </w:pPr>
            <w:r w:rsidRPr="00D31A77">
              <w:rPr>
                <w:rFonts w:ascii="Book Antiqua" w:eastAsia="Times New Roman" w:hAnsi="Book Antiqua" w:cs="Times New Roman"/>
                <w:b/>
                <w:bCs/>
                <w:color w:val="000000" w:themeColor="text1"/>
                <w:sz w:val="22"/>
                <w:szCs w:val="22"/>
              </w:rPr>
              <w:t>Vrijeme realizacije</w:t>
            </w:r>
          </w:p>
        </w:tc>
        <w:tc>
          <w:tcPr>
            <w:tcW w:w="1491" w:type="dxa"/>
            <w:shd w:val="clear" w:color="auto" w:fill="C5E0B3" w:themeFill="accent6" w:themeFillTint="66"/>
            <w:vAlign w:val="center"/>
          </w:tcPr>
          <w:p w:rsidR="008D09A2" w:rsidRPr="00D31A77" w:rsidRDefault="008D09A2" w:rsidP="003804DC">
            <w:pPr>
              <w:spacing w:after="0" w:line="240" w:lineRule="auto"/>
              <w:jc w:val="center"/>
              <w:rPr>
                <w:rFonts w:ascii="Book Antiqua" w:eastAsia="Times New Roman" w:hAnsi="Book Antiqua" w:cs="Times New Roman"/>
                <w:b/>
                <w:bCs/>
                <w:color w:val="000000" w:themeColor="text1"/>
                <w:sz w:val="22"/>
                <w:szCs w:val="22"/>
              </w:rPr>
            </w:pPr>
            <w:r w:rsidRPr="00D31A77">
              <w:rPr>
                <w:rFonts w:ascii="Book Antiqua" w:eastAsia="Times New Roman" w:hAnsi="Book Antiqua" w:cs="Times New Roman"/>
                <w:b/>
                <w:bCs/>
                <w:color w:val="000000" w:themeColor="text1"/>
                <w:sz w:val="22"/>
                <w:szCs w:val="22"/>
              </w:rPr>
              <w:t>Nosioci aktivnosti</w:t>
            </w:r>
          </w:p>
        </w:tc>
        <w:tc>
          <w:tcPr>
            <w:tcW w:w="1490" w:type="dxa"/>
            <w:shd w:val="clear" w:color="auto" w:fill="C5E0B3" w:themeFill="accent6" w:themeFillTint="66"/>
            <w:vAlign w:val="center"/>
          </w:tcPr>
          <w:p w:rsidR="008D09A2" w:rsidRPr="00D31A77" w:rsidRDefault="008D09A2" w:rsidP="003804DC">
            <w:pPr>
              <w:spacing w:after="0" w:line="240" w:lineRule="auto"/>
              <w:jc w:val="center"/>
              <w:rPr>
                <w:rFonts w:ascii="Book Antiqua" w:eastAsia="Times New Roman" w:hAnsi="Book Antiqua" w:cs="Times New Roman"/>
                <w:b/>
                <w:bCs/>
                <w:color w:val="000000" w:themeColor="text1"/>
                <w:sz w:val="22"/>
                <w:szCs w:val="22"/>
                <w:highlight w:val="red"/>
              </w:rPr>
            </w:pPr>
            <w:r w:rsidRPr="00D31A77">
              <w:rPr>
                <w:rFonts w:ascii="Book Antiqua" w:eastAsia="Times New Roman" w:hAnsi="Book Antiqua" w:cs="Times New Roman"/>
                <w:b/>
                <w:bCs/>
                <w:color w:val="000000" w:themeColor="text1"/>
                <w:sz w:val="22"/>
                <w:szCs w:val="22"/>
              </w:rPr>
              <w:t>Koordinator</w:t>
            </w:r>
          </w:p>
        </w:tc>
        <w:tc>
          <w:tcPr>
            <w:tcW w:w="1491" w:type="dxa"/>
            <w:shd w:val="clear" w:color="auto" w:fill="C5E0B3" w:themeFill="accent6" w:themeFillTint="66"/>
            <w:vAlign w:val="center"/>
          </w:tcPr>
          <w:p w:rsidR="008D09A2" w:rsidRPr="00D31A77" w:rsidRDefault="008D09A2" w:rsidP="003804DC">
            <w:pPr>
              <w:spacing w:after="0" w:line="240" w:lineRule="auto"/>
              <w:jc w:val="center"/>
              <w:rPr>
                <w:rFonts w:ascii="Book Antiqua" w:eastAsia="Times New Roman" w:hAnsi="Book Antiqua" w:cs="Times New Roman"/>
                <w:b/>
                <w:bCs/>
                <w:color w:val="000000" w:themeColor="text1"/>
                <w:sz w:val="22"/>
                <w:szCs w:val="22"/>
              </w:rPr>
            </w:pPr>
            <w:r w:rsidRPr="00D31A77">
              <w:rPr>
                <w:rFonts w:ascii="Book Antiqua" w:eastAsia="Times New Roman" w:hAnsi="Book Antiqua" w:cs="Times New Roman"/>
                <w:b/>
                <w:bCs/>
                <w:color w:val="000000" w:themeColor="text1"/>
                <w:sz w:val="22"/>
                <w:szCs w:val="22"/>
              </w:rPr>
              <w:t>Indikator</w:t>
            </w:r>
          </w:p>
        </w:tc>
      </w:tr>
      <w:tr w:rsidR="008D09A2" w:rsidRPr="00DD19F1" w:rsidTr="003804DC">
        <w:trPr>
          <w:trHeight w:val="2153"/>
        </w:trPr>
        <w:tc>
          <w:tcPr>
            <w:tcW w:w="4060" w:type="dxa"/>
            <w:shd w:val="clear" w:color="auto" w:fill="auto"/>
          </w:tcPr>
          <w:p w:rsidR="008D09A2" w:rsidRPr="00DD19F1" w:rsidRDefault="00DD19F1" w:rsidP="00DD19F1">
            <w:pPr>
              <w:spacing w:before="0" w:after="0" w:line="240" w:lineRule="auto"/>
              <w:rPr>
                <w:rFonts w:ascii="Book Antiqua" w:eastAsia="Times New Roman" w:hAnsi="Book Antiqua" w:cs="Times New Roman"/>
                <w:bCs/>
                <w:color w:val="000000" w:themeColor="text1"/>
                <w:spacing w:val="3"/>
                <w:sz w:val="22"/>
                <w:szCs w:val="22"/>
              </w:rPr>
            </w:pPr>
            <w:r w:rsidRPr="00DD19F1">
              <w:rPr>
                <w:rFonts w:ascii="Book Antiqua" w:eastAsia="Times New Roman" w:hAnsi="Book Antiqua" w:cs="Times New Roman"/>
                <w:bCs/>
                <w:color w:val="000000" w:themeColor="text1"/>
                <w:spacing w:val="3"/>
                <w:sz w:val="22"/>
                <w:szCs w:val="22"/>
              </w:rPr>
              <w:t xml:space="preserve">   </w:t>
            </w:r>
            <w:r w:rsidR="008D09A2" w:rsidRPr="00DD19F1">
              <w:rPr>
                <w:rFonts w:ascii="Book Antiqua" w:eastAsia="Times New Roman" w:hAnsi="Book Antiqua" w:cs="Times New Roman"/>
                <w:bCs/>
                <w:color w:val="000000" w:themeColor="text1"/>
                <w:spacing w:val="3"/>
                <w:sz w:val="22"/>
                <w:szCs w:val="22"/>
              </w:rPr>
              <w:t>Konstituisanje odjeljenjskog vijeća</w:t>
            </w:r>
          </w:p>
          <w:p w:rsidR="008D09A2" w:rsidRPr="00DD19F1" w:rsidRDefault="008D09A2" w:rsidP="00DD19F1">
            <w:pPr>
              <w:numPr>
                <w:ilvl w:val="0"/>
                <w:numId w:val="29"/>
              </w:numPr>
              <w:spacing w:before="0" w:after="0" w:line="240" w:lineRule="auto"/>
              <w:ind w:left="164"/>
              <w:rPr>
                <w:rFonts w:ascii="Book Antiqua" w:eastAsia="Times New Roman" w:hAnsi="Book Antiqua" w:cs="Times New Roman"/>
                <w:bCs/>
                <w:color w:val="000000" w:themeColor="text1"/>
                <w:spacing w:val="3"/>
                <w:sz w:val="22"/>
                <w:szCs w:val="22"/>
              </w:rPr>
            </w:pPr>
            <w:r w:rsidRPr="00DD19F1">
              <w:rPr>
                <w:rFonts w:ascii="Book Antiqua" w:eastAsia="Times New Roman" w:hAnsi="Book Antiqua" w:cs="Times New Roman"/>
                <w:bCs/>
                <w:color w:val="000000" w:themeColor="text1"/>
                <w:spacing w:val="3"/>
                <w:sz w:val="22"/>
                <w:szCs w:val="22"/>
              </w:rPr>
              <w:t>Usvajanje plana i programa i metodologije rada</w:t>
            </w:r>
          </w:p>
          <w:p w:rsidR="008D09A2" w:rsidRPr="00DD19F1" w:rsidRDefault="008D09A2" w:rsidP="00DD19F1">
            <w:pPr>
              <w:numPr>
                <w:ilvl w:val="0"/>
                <w:numId w:val="29"/>
              </w:numPr>
              <w:spacing w:before="0" w:after="0" w:line="240" w:lineRule="auto"/>
              <w:ind w:left="164"/>
              <w:rPr>
                <w:rFonts w:ascii="Book Antiqua" w:eastAsia="Times New Roman" w:hAnsi="Book Antiqua" w:cs="Times New Roman"/>
                <w:bCs/>
                <w:color w:val="000000" w:themeColor="text1"/>
                <w:spacing w:val="3"/>
                <w:sz w:val="22"/>
                <w:szCs w:val="22"/>
              </w:rPr>
            </w:pPr>
            <w:r w:rsidRPr="00DD19F1">
              <w:rPr>
                <w:rFonts w:ascii="Book Antiqua" w:eastAsia="Times New Roman" w:hAnsi="Book Antiqua" w:cs="Times New Roman"/>
                <w:bCs/>
                <w:color w:val="000000" w:themeColor="text1"/>
                <w:spacing w:val="3"/>
                <w:sz w:val="22"/>
                <w:szCs w:val="22"/>
              </w:rPr>
              <w:t>Upoznavanje sa strukturom učenika u odjeljenju</w:t>
            </w:r>
          </w:p>
          <w:p w:rsidR="008D09A2" w:rsidRPr="00DD19F1" w:rsidRDefault="008D09A2" w:rsidP="00DD19F1">
            <w:pPr>
              <w:numPr>
                <w:ilvl w:val="0"/>
                <w:numId w:val="29"/>
              </w:numPr>
              <w:spacing w:before="0" w:after="0" w:line="240" w:lineRule="auto"/>
              <w:ind w:left="164"/>
              <w:rPr>
                <w:rFonts w:ascii="Book Antiqua" w:eastAsia="Times New Roman" w:hAnsi="Book Antiqua" w:cs="Times New Roman"/>
                <w:bCs/>
                <w:color w:val="000000" w:themeColor="text1"/>
                <w:spacing w:val="3"/>
                <w:sz w:val="22"/>
                <w:szCs w:val="22"/>
              </w:rPr>
            </w:pPr>
            <w:r w:rsidRPr="00DD19F1">
              <w:rPr>
                <w:rFonts w:ascii="Book Antiqua" w:eastAsia="Times New Roman" w:hAnsi="Book Antiqua" w:cs="Times New Roman"/>
                <w:bCs/>
                <w:color w:val="000000" w:themeColor="text1"/>
                <w:spacing w:val="3"/>
                <w:sz w:val="22"/>
                <w:szCs w:val="22"/>
              </w:rPr>
              <w:t xml:space="preserve">Planiranje </w:t>
            </w:r>
            <w:r w:rsidR="00295DA0" w:rsidRPr="00DD19F1">
              <w:rPr>
                <w:rFonts w:ascii="Book Antiqua" w:eastAsia="Times New Roman" w:hAnsi="Book Antiqua" w:cs="Times New Roman"/>
                <w:bCs/>
                <w:color w:val="000000" w:themeColor="text1"/>
                <w:spacing w:val="3"/>
                <w:sz w:val="22"/>
                <w:szCs w:val="22"/>
              </w:rPr>
              <w:t xml:space="preserve">kontrolnih vježbi I pisanih </w:t>
            </w:r>
            <w:r w:rsidRPr="00DD19F1">
              <w:rPr>
                <w:rFonts w:ascii="Book Antiqua" w:eastAsia="Times New Roman" w:hAnsi="Book Antiqua" w:cs="Times New Roman"/>
                <w:bCs/>
                <w:color w:val="000000" w:themeColor="text1"/>
                <w:spacing w:val="3"/>
                <w:sz w:val="22"/>
                <w:szCs w:val="22"/>
              </w:rPr>
              <w:t xml:space="preserve"> zadataka</w:t>
            </w:r>
          </w:p>
          <w:p w:rsidR="008D09A2" w:rsidRPr="00DD19F1" w:rsidRDefault="008D09A2" w:rsidP="00DD19F1">
            <w:pPr>
              <w:numPr>
                <w:ilvl w:val="0"/>
                <w:numId w:val="29"/>
              </w:numPr>
              <w:spacing w:before="0" w:after="0" w:line="240" w:lineRule="auto"/>
              <w:ind w:left="164"/>
              <w:rPr>
                <w:rFonts w:ascii="Book Antiqua" w:eastAsia="Times New Roman" w:hAnsi="Book Antiqua" w:cs="Times New Roman"/>
                <w:bCs/>
                <w:color w:val="000000" w:themeColor="text1"/>
                <w:spacing w:val="3"/>
                <w:sz w:val="22"/>
                <w:szCs w:val="22"/>
              </w:rPr>
            </w:pPr>
            <w:r w:rsidRPr="00DD19F1">
              <w:rPr>
                <w:rFonts w:ascii="Book Antiqua" w:eastAsia="Times New Roman" w:hAnsi="Book Antiqua" w:cs="Times New Roman"/>
                <w:bCs/>
                <w:color w:val="000000" w:themeColor="text1"/>
                <w:spacing w:val="3"/>
                <w:sz w:val="22"/>
                <w:szCs w:val="22"/>
              </w:rPr>
              <w:t>Tekuća pitanja</w:t>
            </w:r>
          </w:p>
          <w:p w:rsidR="008D09A2" w:rsidRPr="00DD19F1" w:rsidRDefault="008D09A2" w:rsidP="00DD19F1">
            <w:pPr>
              <w:spacing w:before="0" w:after="0" w:line="240" w:lineRule="auto"/>
              <w:ind w:left="164"/>
              <w:rPr>
                <w:rFonts w:ascii="Book Antiqua" w:eastAsia="Times New Roman" w:hAnsi="Book Antiqua" w:cs="Times New Roman"/>
                <w:bCs/>
                <w:color w:val="000000" w:themeColor="text1"/>
                <w:spacing w:val="4"/>
                <w:sz w:val="22"/>
                <w:szCs w:val="22"/>
              </w:rPr>
            </w:pP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lastRenderedPageBreak/>
              <w:t>avgust</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odjeljenjske starješine,</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PP služba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Direktor/</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Pomoćnik direktora</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zapisnici sa sjednica odjeljenjskih vijeća</w:t>
            </w:r>
          </w:p>
        </w:tc>
      </w:tr>
      <w:tr w:rsidR="008D09A2" w:rsidRPr="00DD19F1" w:rsidTr="003804DC">
        <w:trPr>
          <w:trHeight w:val="1938"/>
        </w:trPr>
        <w:tc>
          <w:tcPr>
            <w:tcW w:w="4060" w:type="dxa"/>
            <w:shd w:val="clear" w:color="auto" w:fill="auto"/>
          </w:tcPr>
          <w:p w:rsidR="008D09A2" w:rsidRPr="00DD19F1" w:rsidRDefault="008D09A2" w:rsidP="00DD19F1">
            <w:pPr>
              <w:spacing w:before="0" w:after="0" w:line="240" w:lineRule="auto"/>
              <w:ind w:left="164"/>
              <w:contextualSpacing/>
              <w:rPr>
                <w:rFonts w:ascii="Book Antiqua" w:eastAsia="Times New Roman" w:hAnsi="Book Antiqua" w:cs="Times New Roman"/>
                <w:bCs/>
                <w:color w:val="000000" w:themeColor="text1"/>
                <w:sz w:val="22"/>
                <w:szCs w:val="22"/>
                <w:lang w:val="sr-Latn-CS"/>
              </w:rPr>
            </w:pPr>
          </w:p>
          <w:p w:rsidR="008D09A2" w:rsidRPr="00DD19F1" w:rsidRDefault="00EE3805" w:rsidP="00DD19F1">
            <w:p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Analiza postignuća učenika i kriterijuma ocjenjivanja od početka školske godine</w:t>
            </w:r>
          </w:p>
          <w:p w:rsidR="008D09A2" w:rsidRPr="00DD19F1" w:rsidRDefault="00C30573" w:rsidP="00DD19F1">
            <w:pPr>
              <w:numPr>
                <w:ilvl w:val="0"/>
                <w:numId w:val="30"/>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pacing w:val="3"/>
                <w:sz w:val="22"/>
                <w:szCs w:val="22"/>
              </w:rPr>
              <w:t>Pr</w:t>
            </w:r>
            <w:r w:rsidR="008D09A2" w:rsidRPr="00DD19F1">
              <w:rPr>
                <w:rFonts w:ascii="Book Antiqua" w:eastAsia="Times New Roman" w:hAnsi="Book Antiqua" w:cs="Times New Roman"/>
                <w:bCs/>
                <w:color w:val="000000" w:themeColor="text1"/>
                <w:spacing w:val="3"/>
                <w:sz w:val="22"/>
                <w:szCs w:val="22"/>
              </w:rPr>
              <w:t>edlozi</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mjera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za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pobolj</w:t>
            </w:r>
            <w:r w:rsidR="008D09A2" w:rsidRPr="00DD19F1">
              <w:rPr>
                <w:rFonts w:ascii="Book Antiqua" w:eastAsia="Times New Roman" w:hAnsi="Book Antiqua" w:cs="Times New Roman"/>
                <w:bCs/>
                <w:color w:val="000000" w:themeColor="text1"/>
                <w:spacing w:val="3"/>
                <w:sz w:val="22"/>
                <w:szCs w:val="22"/>
                <w:lang w:val="sr-Latn-CS"/>
              </w:rPr>
              <w:t>š</w:t>
            </w:r>
            <w:r w:rsidR="008D09A2" w:rsidRPr="00DD19F1">
              <w:rPr>
                <w:rFonts w:ascii="Book Antiqua" w:eastAsia="Times New Roman" w:hAnsi="Book Antiqua" w:cs="Times New Roman"/>
                <w:bCs/>
                <w:color w:val="000000" w:themeColor="text1"/>
                <w:spacing w:val="3"/>
                <w:sz w:val="22"/>
                <w:szCs w:val="22"/>
              </w:rPr>
              <w:t>anje</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uspjeha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i</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vladanja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u</w:t>
            </w:r>
            <w:r w:rsidR="008D09A2" w:rsidRPr="00DD19F1">
              <w:rPr>
                <w:rFonts w:ascii="Book Antiqua" w:eastAsia="Times New Roman" w:hAnsi="Book Antiqua" w:cs="Times New Roman"/>
                <w:bCs/>
                <w:color w:val="000000" w:themeColor="text1"/>
                <w:spacing w:val="3"/>
                <w:sz w:val="22"/>
                <w:szCs w:val="22"/>
                <w:lang w:val="sr-Latn-CS"/>
              </w:rPr>
              <w:t>č</w:t>
            </w:r>
            <w:r w:rsidR="008D09A2" w:rsidRPr="00DD19F1">
              <w:rPr>
                <w:rFonts w:ascii="Book Antiqua" w:eastAsia="Times New Roman" w:hAnsi="Book Antiqua" w:cs="Times New Roman"/>
                <w:bCs/>
                <w:color w:val="000000" w:themeColor="text1"/>
                <w:spacing w:val="3"/>
                <w:sz w:val="22"/>
                <w:szCs w:val="22"/>
              </w:rPr>
              <w:t>enika</w:t>
            </w:r>
          </w:p>
          <w:p w:rsidR="008D09A2" w:rsidRPr="00DD19F1" w:rsidRDefault="008D09A2" w:rsidP="00DD19F1">
            <w:pPr>
              <w:numPr>
                <w:ilvl w:val="0"/>
                <w:numId w:val="30"/>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Realizacija redovne,</w:t>
            </w:r>
            <w:r w:rsidR="000E41F5" w:rsidRPr="00DD19F1">
              <w:rPr>
                <w:rFonts w:ascii="Book Antiqua" w:eastAsia="Times New Roman" w:hAnsi="Book Antiqua" w:cs="Times New Roman"/>
                <w:bCs/>
                <w:color w:val="000000" w:themeColor="text1"/>
                <w:sz w:val="22"/>
                <w:szCs w:val="22"/>
                <w:lang w:val="sr-Latn-CS"/>
              </w:rPr>
              <w:t xml:space="preserve"> dopunske i dodatne nastave i</w:t>
            </w:r>
            <w:r w:rsidRPr="00DD19F1">
              <w:rPr>
                <w:rFonts w:ascii="Book Antiqua" w:eastAsia="Times New Roman" w:hAnsi="Book Antiqua" w:cs="Times New Roman"/>
                <w:bCs/>
                <w:color w:val="000000" w:themeColor="text1"/>
                <w:sz w:val="22"/>
                <w:szCs w:val="22"/>
                <w:lang w:val="sr-Latn-CS"/>
              </w:rPr>
              <w:t xml:space="preserve"> slobodnih aktivnosti</w:t>
            </w:r>
          </w:p>
          <w:p w:rsidR="008D09A2" w:rsidRPr="00DD19F1" w:rsidRDefault="008D09A2" w:rsidP="00DD19F1">
            <w:pPr>
              <w:numPr>
                <w:ilvl w:val="0"/>
                <w:numId w:val="30"/>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Pripreme za školsko takmičenje</w:t>
            </w:r>
          </w:p>
          <w:p w:rsidR="008D09A2" w:rsidRPr="00DD19F1" w:rsidRDefault="008D09A2" w:rsidP="00DD19F1">
            <w:pPr>
              <w:numPr>
                <w:ilvl w:val="0"/>
                <w:numId w:val="30"/>
              </w:numPr>
              <w:shd w:val="clear" w:color="auto" w:fill="FFFFFF"/>
              <w:spacing w:before="0" w:after="0" w:line="240" w:lineRule="auto"/>
              <w:ind w:left="164" w:right="96"/>
              <w:contextualSpacing/>
              <w:rPr>
                <w:rFonts w:ascii="Book Antiqua" w:eastAsia="Times New Roman" w:hAnsi="Book Antiqua" w:cs="Times New Roman"/>
                <w:bCs/>
                <w:color w:val="000000" w:themeColor="text1"/>
                <w:spacing w:val="4"/>
                <w:sz w:val="22"/>
                <w:szCs w:val="22"/>
              </w:rPr>
            </w:pPr>
            <w:r w:rsidRPr="00DD19F1">
              <w:rPr>
                <w:rFonts w:ascii="Book Antiqua" w:eastAsia="Times New Roman" w:hAnsi="Book Antiqua" w:cs="Times New Roman"/>
                <w:bCs/>
                <w:color w:val="000000" w:themeColor="text1"/>
                <w:spacing w:val="4"/>
                <w:sz w:val="22"/>
                <w:szCs w:val="22"/>
              </w:rPr>
              <w:t>Tekuća pitanja</w:t>
            </w: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novembar</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odjeljenjske starješine,</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PP služba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0" w:type="dxa"/>
            <w:shd w:val="clear" w:color="auto" w:fill="auto"/>
            <w:vAlign w:val="center"/>
          </w:tcPr>
          <w:p w:rsidR="008D09A2" w:rsidRPr="00DD19F1" w:rsidRDefault="008D09A2" w:rsidP="00DD19F1">
            <w:pPr>
              <w:spacing w:before="0" w:after="0" w:line="240" w:lineRule="auto"/>
              <w:ind w:left="-1458" w:right="2271"/>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Direktor/</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Pomoćnik direktora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zapisnici sa sjednica odjeljenjskih vijeća</w:t>
            </w:r>
          </w:p>
        </w:tc>
      </w:tr>
      <w:tr w:rsidR="008D09A2" w:rsidRPr="00DD19F1" w:rsidTr="003804DC">
        <w:trPr>
          <w:trHeight w:val="1521"/>
        </w:trPr>
        <w:tc>
          <w:tcPr>
            <w:tcW w:w="4060" w:type="dxa"/>
            <w:shd w:val="clear" w:color="auto" w:fill="auto"/>
          </w:tcPr>
          <w:p w:rsidR="008D09A2" w:rsidRPr="00DD19F1" w:rsidRDefault="008D09A2" w:rsidP="00DD19F1">
            <w:pPr>
              <w:spacing w:before="0" w:after="0" w:line="240" w:lineRule="auto"/>
              <w:ind w:left="164"/>
              <w:rPr>
                <w:rFonts w:ascii="Book Antiqua" w:eastAsia="Times New Roman" w:hAnsi="Book Antiqua" w:cs="Times New Roman"/>
                <w:bCs/>
                <w:color w:val="000000" w:themeColor="text1"/>
                <w:sz w:val="22"/>
                <w:szCs w:val="22"/>
                <w:lang w:val="sr-Latn-CS"/>
              </w:rPr>
            </w:pPr>
          </w:p>
          <w:p w:rsidR="008D09A2" w:rsidRPr="00DD19F1" w:rsidRDefault="008D09A2" w:rsidP="00DD19F1">
            <w:pPr>
              <w:numPr>
                <w:ilvl w:val="0"/>
                <w:numId w:val="31"/>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Analiza i utvrđivanje</w:t>
            </w:r>
            <w:r w:rsidR="000E41F5" w:rsidRPr="00DD19F1">
              <w:rPr>
                <w:rFonts w:ascii="Book Antiqua" w:eastAsia="Times New Roman" w:hAnsi="Book Antiqua" w:cs="Times New Roman"/>
                <w:bCs/>
                <w:color w:val="000000" w:themeColor="text1"/>
                <w:sz w:val="22"/>
                <w:szCs w:val="22"/>
                <w:lang w:val="sr-Latn-CS"/>
              </w:rPr>
              <w:t xml:space="preserve"> uspjeha i vladanja na kraju  I  polugođa</w:t>
            </w:r>
          </w:p>
          <w:p w:rsidR="008D09A2" w:rsidRPr="00DD19F1" w:rsidRDefault="000E41F5" w:rsidP="00DD19F1">
            <w:pPr>
              <w:numPr>
                <w:ilvl w:val="0"/>
                <w:numId w:val="31"/>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pacing w:val="3"/>
                <w:sz w:val="22"/>
                <w:szCs w:val="22"/>
              </w:rPr>
              <w:t>Pr</w:t>
            </w:r>
            <w:r w:rsidR="008D09A2" w:rsidRPr="00DD19F1">
              <w:rPr>
                <w:rFonts w:ascii="Book Antiqua" w:eastAsia="Times New Roman" w:hAnsi="Book Antiqua" w:cs="Times New Roman"/>
                <w:bCs/>
                <w:color w:val="000000" w:themeColor="text1"/>
                <w:spacing w:val="3"/>
                <w:sz w:val="22"/>
                <w:szCs w:val="22"/>
              </w:rPr>
              <w:t>edlozi</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mjera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za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pobolj</w:t>
            </w:r>
            <w:r w:rsidR="008D09A2" w:rsidRPr="00DD19F1">
              <w:rPr>
                <w:rFonts w:ascii="Book Antiqua" w:eastAsia="Times New Roman" w:hAnsi="Book Antiqua" w:cs="Times New Roman"/>
                <w:bCs/>
                <w:color w:val="000000" w:themeColor="text1"/>
                <w:spacing w:val="3"/>
                <w:sz w:val="22"/>
                <w:szCs w:val="22"/>
                <w:lang w:val="sr-Latn-CS"/>
              </w:rPr>
              <w:t>š</w:t>
            </w:r>
            <w:r w:rsidR="008D09A2" w:rsidRPr="00DD19F1">
              <w:rPr>
                <w:rFonts w:ascii="Book Antiqua" w:eastAsia="Times New Roman" w:hAnsi="Book Antiqua" w:cs="Times New Roman"/>
                <w:bCs/>
                <w:color w:val="000000" w:themeColor="text1"/>
                <w:spacing w:val="3"/>
                <w:sz w:val="22"/>
                <w:szCs w:val="22"/>
              </w:rPr>
              <w:t>anje</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uspjeha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i</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vladanja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u</w:t>
            </w:r>
            <w:r w:rsidR="008D09A2" w:rsidRPr="00DD19F1">
              <w:rPr>
                <w:rFonts w:ascii="Book Antiqua" w:eastAsia="Times New Roman" w:hAnsi="Book Antiqua" w:cs="Times New Roman"/>
                <w:bCs/>
                <w:color w:val="000000" w:themeColor="text1"/>
                <w:spacing w:val="3"/>
                <w:sz w:val="22"/>
                <w:szCs w:val="22"/>
                <w:lang w:val="sr-Latn-CS"/>
              </w:rPr>
              <w:t>č</w:t>
            </w:r>
            <w:r w:rsidR="008D09A2" w:rsidRPr="00DD19F1">
              <w:rPr>
                <w:rFonts w:ascii="Book Antiqua" w:eastAsia="Times New Roman" w:hAnsi="Book Antiqua" w:cs="Times New Roman"/>
                <w:bCs/>
                <w:color w:val="000000" w:themeColor="text1"/>
                <w:spacing w:val="3"/>
                <w:sz w:val="22"/>
                <w:szCs w:val="22"/>
              </w:rPr>
              <w:t>enika</w:t>
            </w:r>
          </w:p>
          <w:p w:rsidR="008D09A2" w:rsidRPr="00DD19F1" w:rsidRDefault="008D09A2" w:rsidP="00DD19F1">
            <w:pPr>
              <w:numPr>
                <w:ilvl w:val="0"/>
                <w:numId w:val="31"/>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Realizacija redovne, dop</w:t>
            </w:r>
            <w:r w:rsidR="00C77873" w:rsidRPr="00DD19F1">
              <w:rPr>
                <w:rFonts w:ascii="Book Antiqua" w:eastAsia="Times New Roman" w:hAnsi="Book Antiqua" w:cs="Times New Roman"/>
                <w:bCs/>
                <w:color w:val="000000" w:themeColor="text1"/>
                <w:sz w:val="22"/>
                <w:szCs w:val="22"/>
                <w:lang w:val="sr-Latn-CS"/>
              </w:rPr>
              <w:t xml:space="preserve">unske, dodatne nastave i </w:t>
            </w:r>
            <w:r w:rsidRPr="00DD19F1">
              <w:rPr>
                <w:rFonts w:ascii="Book Antiqua" w:eastAsia="Times New Roman" w:hAnsi="Book Antiqua" w:cs="Times New Roman"/>
                <w:bCs/>
                <w:color w:val="000000" w:themeColor="text1"/>
                <w:sz w:val="22"/>
                <w:szCs w:val="22"/>
                <w:lang w:val="sr-Latn-CS"/>
              </w:rPr>
              <w:t xml:space="preserve"> slobodnih aktivnosti</w:t>
            </w:r>
          </w:p>
          <w:p w:rsidR="008D09A2" w:rsidRPr="00DD19F1" w:rsidRDefault="008D09A2" w:rsidP="00DD19F1">
            <w:pPr>
              <w:numPr>
                <w:ilvl w:val="0"/>
                <w:numId w:val="31"/>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Analiza rezultata  sa školskog takmičenja i izbor kandidata za državno takmičenje</w:t>
            </w:r>
            <w:r w:rsidR="00C77873" w:rsidRPr="00DD19F1">
              <w:rPr>
                <w:rFonts w:ascii="Book Antiqua" w:eastAsia="Times New Roman" w:hAnsi="Book Antiqua" w:cs="Times New Roman"/>
                <w:bCs/>
                <w:color w:val="000000" w:themeColor="text1"/>
                <w:sz w:val="22"/>
                <w:szCs w:val="22"/>
                <w:lang w:val="sr-Latn-CS"/>
              </w:rPr>
              <w:t xml:space="preserve">; </w:t>
            </w:r>
            <w:r w:rsidRPr="00DD19F1">
              <w:rPr>
                <w:rFonts w:ascii="Book Antiqua" w:eastAsia="Times New Roman" w:hAnsi="Book Antiqua" w:cs="Times New Roman"/>
                <w:bCs/>
                <w:color w:val="000000" w:themeColor="text1"/>
                <w:sz w:val="22"/>
                <w:szCs w:val="22"/>
                <w:lang w:val="sr-Latn-CS"/>
              </w:rPr>
              <w:t xml:space="preserve"> organizacija priprema</w:t>
            </w:r>
          </w:p>
          <w:p w:rsidR="008D09A2" w:rsidRPr="00DD19F1" w:rsidRDefault="008D09A2" w:rsidP="00DD19F1">
            <w:pPr>
              <w:numPr>
                <w:ilvl w:val="0"/>
                <w:numId w:val="31"/>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Priprema eksterne provjere znanja  na kraju  III ciklusa</w:t>
            </w:r>
          </w:p>
          <w:p w:rsidR="008D09A2" w:rsidRPr="00DD19F1" w:rsidRDefault="008D09A2" w:rsidP="00DD19F1">
            <w:pPr>
              <w:numPr>
                <w:ilvl w:val="0"/>
                <w:numId w:val="31"/>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Tekuća pitanja</w:t>
            </w: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decembar / januar</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odjeljenjske starješine,</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PP služba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Direktor/</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Pomoćnik direktora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zapisnici sa sjednica odjeljenjskih vijeća</w:t>
            </w:r>
          </w:p>
        </w:tc>
      </w:tr>
      <w:tr w:rsidR="008D09A2" w:rsidRPr="00DD19F1" w:rsidTr="003804DC">
        <w:trPr>
          <w:trHeight w:val="1675"/>
        </w:trPr>
        <w:tc>
          <w:tcPr>
            <w:tcW w:w="4060" w:type="dxa"/>
            <w:shd w:val="clear" w:color="auto" w:fill="auto"/>
          </w:tcPr>
          <w:p w:rsidR="008D09A2" w:rsidRPr="00DD19F1" w:rsidRDefault="004028C7" w:rsidP="00DD19F1">
            <w:p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Analiza postignuća učenika i kriterijuma ocjenjivanja od početka školske godine</w:t>
            </w:r>
          </w:p>
          <w:p w:rsidR="008D09A2" w:rsidRPr="00DD19F1" w:rsidRDefault="004028C7" w:rsidP="00DD19F1">
            <w:pPr>
              <w:numPr>
                <w:ilvl w:val="0"/>
                <w:numId w:val="32"/>
              </w:numPr>
              <w:spacing w:before="0" w:after="0" w:line="240" w:lineRule="auto"/>
              <w:ind w:left="164"/>
              <w:rPr>
                <w:rFonts w:ascii="Book Antiqua" w:eastAsia="Times New Roman" w:hAnsi="Book Antiqua" w:cs="Times New Roman"/>
                <w:bCs/>
                <w:color w:val="000000" w:themeColor="text1"/>
                <w:spacing w:val="3"/>
                <w:sz w:val="22"/>
                <w:szCs w:val="22"/>
                <w:lang w:val="sr-Latn-CS"/>
              </w:rPr>
            </w:pPr>
            <w:r w:rsidRPr="00DD19F1">
              <w:rPr>
                <w:rFonts w:ascii="Book Antiqua" w:eastAsia="Times New Roman" w:hAnsi="Book Antiqua" w:cs="Times New Roman"/>
                <w:bCs/>
                <w:color w:val="000000" w:themeColor="text1"/>
                <w:spacing w:val="3"/>
                <w:sz w:val="22"/>
                <w:szCs w:val="22"/>
              </w:rPr>
              <w:t>Pr</w:t>
            </w:r>
            <w:r w:rsidR="008D09A2" w:rsidRPr="00DD19F1">
              <w:rPr>
                <w:rFonts w:ascii="Book Antiqua" w:eastAsia="Times New Roman" w:hAnsi="Book Antiqua" w:cs="Times New Roman"/>
                <w:bCs/>
                <w:color w:val="000000" w:themeColor="text1"/>
                <w:spacing w:val="3"/>
                <w:sz w:val="22"/>
                <w:szCs w:val="22"/>
              </w:rPr>
              <w:t>edlozi</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mjera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za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pobolj</w:t>
            </w:r>
            <w:r w:rsidR="008D09A2" w:rsidRPr="00DD19F1">
              <w:rPr>
                <w:rFonts w:ascii="Book Antiqua" w:eastAsia="Times New Roman" w:hAnsi="Book Antiqua" w:cs="Times New Roman"/>
                <w:bCs/>
                <w:color w:val="000000" w:themeColor="text1"/>
                <w:spacing w:val="3"/>
                <w:sz w:val="22"/>
                <w:szCs w:val="22"/>
                <w:lang w:val="sr-Latn-CS"/>
              </w:rPr>
              <w:t>š</w:t>
            </w:r>
            <w:r w:rsidR="008D09A2" w:rsidRPr="00DD19F1">
              <w:rPr>
                <w:rFonts w:ascii="Book Antiqua" w:eastAsia="Times New Roman" w:hAnsi="Book Antiqua" w:cs="Times New Roman"/>
                <w:bCs/>
                <w:color w:val="000000" w:themeColor="text1"/>
                <w:spacing w:val="3"/>
                <w:sz w:val="22"/>
                <w:szCs w:val="22"/>
              </w:rPr>
              <w:t>anje</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uspjeha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i</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vladanja</w:t>
            </w:r>
            <w:r w:rsidR="008D09A2" w:rsidRPr="00DD19F1">
              <w:rPr>
                <w:rFonts w:ascii="Book Antiqua" w:eastAsia="Times New Roman" w:hAnsi="Book Antiqua" w:cs="Times New Roman"/>
                <w:bCs/>
                <w:color w:val="000000" w:themeColor="text1"/>
                <w:spacing w:val="3"/>
                <w:sz w:val="22"/>
                <w:szCs w:val="22"/>
                <w:lang w:val="sr-Latn-CS"/>
              </w:rPr>
              <w:t xml:space="preserve"> </w:t>
            </w:r>
            <w:r w:rsidR="008D09A2" w:rsidRPr="00DD19F1">
              <w:rPr>
                <w:rFonts w:ascii="Book Antiqua" w:eastAsia="Times New Roman" w:hAnsi="Book Antiqua" w:cs="Times New Roman"/>
                <w:bCs/>
                <w:color w:val="000000" w:themeColor="text1"/>
                <w:spacing w:val="3"/>
                <w:sz w:val="22"/>
                <w:szCs w:val="22"/>
              </w:rPr>
              <w:t>u</w:t>
            </w:r>
            <w:r w:rsidR="008D09A2" w:rsidRPr="00DD19F1">
              <w:rPr>
                <w:rFonts w:ascii="Book Antiqua" w:eastAsia="Times New Roman" w:hAnsi="Book Antiqua" w:cs="Times New Roman"/>
                <w:bCs/>
                <w:color w:val="000000" w:themeColor="text1"/>
                <w:spacing w:val="3"/>
                <w:sz w:val="22"/>
                <w:szCs w:val="22"/>
                <w:lang w:val="sr-Latn-CS"/>
              </w:rPr>
              <w:t>č</w:t>
            </w:r>
            <w:r w:rsidR="008D09A2" w:rsidRPr="00DD19F1">
              <w:rPr>
                <w:rFonts w:ascii="Book Antiqua" w:eastAsia="Times New Roman" w:hAnsi="Book Antiqua" w:cs="Times New Roman"/>
                <w:bCs/>
                <w:color w:val="000000" w:themeColor="text1"/>
                <w:spacing w:val="3"/>
                <w:sz w:val="22"/>
                <w:szCs w:val="22"/>
              </w:rPr>
              <w:t>enika</w:t>
            </w:r>
          </w:p>
          <w:p w:rsidR="008D09A2" w:rsidRPr="00DD19F1" w:rsidRDefault="008D09A2" w:rsidP="00DD19F1">
            <w:pPr>
              <w:numPr>
                <w:ilvl w:val="0"/>
                <w:numId w:val="32"/>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Realizacija redovne, dop</w:t>
            </w:r>
            <w:r w:rsidR="00B15E5A" w:rsidRPr="00DD19F1">
              <w:rPr>
                <w:rFonts w:ascii="Book Antiqua" w:eastAsia="Times New Roman" w:hAnsi="Book Antiqua" w:cs="Times New Roman"/>
                <w:bCs/>
                <w:color w:val="000000" w:themeColor="text1"/>
                <w:sz w:val="22"/>
                <w:szCs w:val="22"/>
                <w:lang w:val="sr-Latn-CS"/>
              </w:rPr>
              <w:t xml:space="preserve">unske, dodatne nastave i </w:t>
            </w:r>
            <w:r w:rsidRPr="00DD19F1">
              <w:rPr>
                <w:rFonts w:ascii="Book Antiqua" w:eastAsia="Times New Roman" w:hAnsi="Book Antiqua" w:cs="Times New Roman"/>
                <w:bCs/>
                <w:color w:val="000000" w:themeColor="text1"/>
                <w:sz w:val="22"/>
                <w:szCs w:val="22"/>
                <w:lang w:val="sr-Latn-CS"/>
              </w:rPr>
              <w:t xml:space="preserve"> slobodnih aktivnosti</w:t>
            </w:r>
          </w:p>
          <w:p w:rsidR="008D09A2" w:rsidRPr="00DD19F1" w:rsidRDefault="008D09A2" w:rsidP="00DD19F1">
            <w:pPr>
              <w:numPr>
                <w:ilvl w:val="0"/>
                <w:numId w:val="32"/>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Priprema eksterne provjere znanja na kraju II</w:t>
            </w:r>
            <w:r w:rsidR="00B15E5A" w:rsidRPr="00DD19F1">
              <w:rPr>
                <w:rFonts w:ascii="Book Antiqua" w:eastAsia="Times New Roman" w:hAnsi="Book Antiqua" w:cs="Times New Roman"/>
                <w:bCs/>
                <w:color w:val="000000" w:themeColor="text1"/>
                <w:sz w:val="22"/>
                <w:szCs w:val="22"/>
                <w:lang w:val="sr-Latn-CS"/>
              </w:rPr>
              <w:t>I</w:t>
            </w:r>
            <w:r w:rsidRPr="00DD19F1">
              <w:rPr>
                <w:rFonts w:ascii="Book Antiqua" w:eastAsia="Times New Roman" w:hAnsi="Book Antiqua" w:cs="Times New Roman"/>
                <w:bCs/>
                <w:color w:val="000000" w:themeColor="text1"/>
                <w:sz w:val="22"/>
                <w:szCs w:val="22"/>
                <w:lang w:val="sr-Latn-CS"/>
              </w:rPr>
              <w:t xml:space="preserve"> ciklusa</w:t>
            </w:r>
          </w:p>
          <w:p w:rsidR="008D09A2" w:rsidRPr="00DD19F1" w:rsidRDefault="008D09A2" w:rsidP="00DD19F1">
            <w:pPr>
              <w:numPr>
                <w:ilvl w:val="0"/>
                <w:numId w:val="32"/>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Tekuća pitanja</w:t>
            </w: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april</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odjeljenjske starješine,</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PP služba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Direktor/</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Pomoćnik direktora</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zapisnici sa sjednica odjeljenjskih vijeća</w:t>
            </w:r>
          </w:p>
        </w:tc>
      </w:tr>
      <w:tr w:rsidR="008D09A2" w:rsidRPr="00DD19F1" w:rsidTr="003804DC">
        <w:trPr>
          <w:trHeight w:val="1675"/>
        </w:trPr>
        <w:tc>
          <w:tcPr>
            <w:tcW w:w="4060" w:type="dxa"/>
            <w:shd w:val="clear" w:color="auto" w:fill="auto"/>
          </w:tcPr>
          <w:p w:rsidR="008D09A2" w:rsidRPr="00DD19F1" w:rsidRDefault="008D09A2" w:rsidP="00DD19F1">
            <w:pPr>
              <w:numPr>
                <w:ilvl w:val="0"/>
                <w:numId w:val="33"/>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Analiza i utvrđivanje uspjeha i vladan</w:t>
            </w:r>
            <w:r w:rsidR="00D43A4F" w:rsidRPr="00DD19F1">
              <w:rPr>
                <w:rFonts w:ascii="Book Antiqua" w:eastAsia="Times New Roman" w:hAnsi="Book Antiqua" w:cs="Times New Roman"/>
                <w:bCs/>
                <w:color w:val="000000" w:themeColor="text1"/>
                <w:sz w:val="22"/>
                <w:szCs w:val="22"/>
                <w:lang w:val="sr-Latn-CS"/>
              </w:rPr>
              <w:t>ja na kraju  II polugođa</w:t>
            </w:r>
            <w:r w:rsidR="00B15E5A" w:rsidRPr="00DD19F1">
              <w:rPr>
                <w:rFonts w:ascii="Book Antiqua" w:eastAsia="Times New Roman" w:hAnsi="Book Antiqua" w:cs="Times New Roman"/>
                <w:bCs/>
                <w:color w:val="000000" w:themeColor="text1"/>
                <w:sz w:val="22"/>
                <w:szCs w:val="22"/>
                <w:lang w:val="sr-Latn-CS"/>
              </w:rPr>
              <w:t xml:space="preserve"> </w:t>
            </w:r>
            <w:r w:rsidRPr="00DD19F1">
              <w:rPr>
                <w:rFonts w:ascii="Book Antiqua" w:eastAsia="Times New Roman" w:hAnsi="Book Antiqua" w:cs="Times New Roman"/>
                <w:bCs/>
                <w:color w:val="000000" w:themeColor="text1"/>
                <w:sz w:val="22"/>
                <w:szCs w:val="22"/>
                <w:lang w:val="sr-Latn-CS"/>
              </w:rPr>
              <w:t xml:space="preserve">   za učenike IX razreda</w:t>
            </w:r>
          </w:p>
          <w:p w:rsidR="008D09A2" w:rsidRPr="00DD19F1" w:rsidRDefault="008D09A2" w:rsidP="00DD19F1">
            <w:pPr>
              <w:numPr>
                <w:ilvl w:val="0"/>
                <w:numId w:val="33"/>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Utvrđivanje kandidata za diplomu „Luča</w:t>
            </w:r>
            <w:r w:rsidRPr="00DD19F1">
              <w:rPr>
                <w:rFonts w:ascii="Book Antiqua" w:eastAsia="Times New Roman" w:hAnsi="Book Antiqua" w:cs="Times New Roman"/>
                <w:bCs/>
                <w:color w:val="000000" w:themeColor="text1"/>
                <w:sz w:val="22"/>
                <w:szCs w:val="22"/>
              </w:rPr>
              <w:t>’’</w:t>
            </w:r>
          </w:p>
          <w:p w:rsidR="008D09A2" w:rsidRPr="00DD19F1" w:rsidRDefault="008D09A2" w:rsidP="00DD19F1">
            <w:pPr>
              <w:numPr>
                <w:ilvl w:val="0"/>
                <w:numId w:val="33"/>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Realizacija redovne, dop</w:t>
            </w:r>
            <w:r w:rsidR="00B15E5A" w:rsidRPr="00DD19F1">
              <w:rPr>
                <w:rFonts w:ascii="Book Antiqua" w:eastAsia="Times New Roman" w:hAnsi="Book Antiqua" w:cs="Times New Roman"/>
                <w:bCs/>
                <w:color w:val="000000" w:themeColor="text1"/>
                <w:sz w:val="22"/>
                <w:szCs w:val="22"/>
                <w:lang w:val="sr-Latn-CS"/>
              </w:rPr>
              <w:t>unske, dodatne nastave i</w:t>
            </w:r>
            <w:r w:rsidRPr="00DD19F1">
              <w:rPr>
                <w:rFonts w:ascii="Book Antiqua" w:eastAsia="Times New Roman" w:hAnsi="Book Antiqua" w:cs="Times New Roman"/>
                <w:bCs/>
                <w:color w:val="000000" w:themeColor="text1"/>
                <w:sz w:val="22"/>
                <w:szCs w:val="22"/>
                <w:lang w:val="sr-Latn-CS"/>
              </w:rPr>
              <w:t xml:space="preserve"> slobodnih  aktivnosti</w:t>
            </w:r>
          </w:p>
          <w:p w:rsidR="008D09A2" w:rsidRPr="00DD19F1" w:rsidRDefault="008D09A2" w:rsidP="00DD19F1">
            <w:pPr>
              <w:numPr>
                <w:ilvl w:val="0"/>
                <w:numId w:val="33"/>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Analiza rezultata Državnog takmičenja</w:t>
            </w:r>
          </w:p>
          <w:p w:rsidR="008D09A2" w:rsidRPr="00DD19F1" w:rsidRDefault="008D09A2" w:rsidP="00DD19F1">
            <w:pPr>
              <w:numPr>
                <w:ilvl w:val="0"/>
                <w:numId w:val="33"/>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lastRenderedPageBreak/>
              <w:t>Tekuća pitanja</w:t>
            </w: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maj</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odjeljenjske starješine,</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PP služba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Direktor/</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Pomoćnik direktora</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zapisnici sa sjednica odjeljenjskih vijeća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r>
      <w:tr w:rsidR="008D09A2" w:rsidRPr="00DD19F1" w:rsidTr="003804DC">
        <w:trPr>
          <w:trHeight w:val="1675"/>
        </w:trPr>
        <w:tc>
          <w:tcPr>
            <w:tcW w:w="4060" w:type="dxa"/>
            <w:shd w:val="clear" w:color="auto" w:fill="auto"/>
          </w:tcPr>
          <w:p w:rsidR="008D09A2" w:rsidRPr="00DD19F1" w:rsidRDefault="008D09A2" w:rsidP="00DD19F1">
            <w:pPr>
              <w:numPr>
                <w:ilvl w:val="0"/>
                <w:numId w:val="34"/>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lastRenderedPageBreak/>
              <w:t>Analiza i utvrđivanje uspjeha i vladan</w:t>
            </w:r>
            <w:r w:rsidR="00D43A4F" w:rsidRPr="00DD19F1">
              <w:rPr>
                <w:rFonts w:ascii="Book Antiqua" w:eastAsia="Times New Roman" w:hAnsi="Book Antiqua" w:cs="Times New Roman"/>
                <w:bCs/>
                <w:color w:val="000000" w:themeColor="text1"/>
                <w:sz w:val="22"/>
                <w:szCs w:val="22"/>
                <w:lang w:val="sr-Latn-CS"/>
              </w:rPr>
              <w:t>ja na  kraju II polugođa</w:t>
            </w:r>
          </w:p>
          <w:p w:rsidR="008D09A2" w:rsidRPr="00DD19F1" w:rsidRDefault="008D09A2" w:rsidP="00DD19F1">
            <w:pPr>
              <w:numPr>
                <w:ilvl w:val="0"/>
                <w:numId w:val="34"/>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Realizacija redovne,</w:t>
            </w:r>
            <w:r w:rsidR="00D43A4F" w:rsidRPr="00DD19F1">
              <w:rPr>
                <w:rFonts w:ascii="Book Antiqua" w:eastAsia="Times New Roman" w:hAnsi="Book Antiqua" w:cs="Times New Roman"/>
                <w:bCs/>
                <w:color w:val="000000" w:themeColor="text1"/>
                <w:sz w:val="22"/>
                <w:szCs w:val="22"/>
                <w:lang w:val="sr-Latn-CS"/>
              </w:rPr>
              <w:t xml:space="preserve"> </w:t>
            </w:r>
            <w:r w:rsidRPr="00DD19F1">
              <w:rPr>
                <w:rFonts w:ascii="Book Antiqua" w:eastAsia="Times New Roman" w:hAnsi="Book Antiqua" w:cs="Times New Roman"/>
                <w:bCs/>
                <w:color w:val="000000" w:themeColor="text1"/>
                <w:sz w:val="22"/>
                <w:szCs w:val="22"/>
                <w:lang w:val="sr-Latn-CS"/>
              </w:rPr>
              <w:t>dop</w:t>
            </w:r>
            <w:r w:rsidR="00D43A4F" w:rsidRPr="00DD19F1">
              <w:rPr>
                <w:rFonts w:ascii="Book Antiqua" w:eastAsia="Times New Roman" w:hAnsi="Book Antiqua" w:cs="Times New Roman"/>
                <w:bCs/>
                <w:color w:val="000000" w:themeColor="text1"/>
                <w:sz w:val="22"/>
                <w:szCs w:val="22"/>
                <w:lang w:val="sr-Latn-CS"/>
              </w:rPr>
              <w:t xml:space="preserve">unske, dodatne nastave i </w:t>
            </w:r>
            <w:r w:rsidRPr="00DD19F1">
              <w:rPr>
                <w:rFonts w:ascii="Book Antiqua" w:eastAsia="Times New Roman" w:hAnsi="Book Antiqua" w:cs="Times New Roman"/>
                <w:bCs/>
                <w:color w:val="000000" w:themeColor="text1"/>
                <w:sz w:val="22"/>
                <w:szCs w:val="22"/>
                <w:lang w:val="sr-Latn-CS"/>
              </w:rPr>
              <w:t xml:space="preserve"> slobodnih aktivnosti</w:t>
            </w:r>
          </w:p>
          <w:p w:rsidR="008D09A2" w:rsidRPr="00DD19F1" w:rsidRDefault="008D09A2" w:rsidP="00DD19F1">
            <w:pPr>
              <w:numPr>
                <w:ilvl w:val="0"/>
                <w:numId w:val="34"/>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Analiza rezultata  Državnog  takmičenja i Olimpijade znanja i opštinskog takmičenja</w:t>
            </w:r>
          </w:p>
          <w:p w:rsidR="008D09A2" w:rsidRPr="00DD19F1" w:rsidRDefault="008D09A2" w:rsidP="00DD19F1">
            <w:pPr>
              <w:numPr>
                <w:ilvl w:val="0"/>
                <w:numId w:val="34"/>
              </w:numPr>
              <w:spacing w:before="0" w:after="0" w:line="240" w:lineRule="auto"/>
              <w:ind w:left="164"/>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Tekuća pitanja</w:t>
            </w: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jun</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odjeljenjske starješine,</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PP služba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Direktor/</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Pomoćnik direktora</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zapisnici sa sjednica odjeljenjskih vijeća</w:t>
            </w:r>
          </w:p>
        </w:tc>
      </w:tr>
      <w:tr w:rsidR="008D09A2" w:rsidRPr="00DD19F1" w:rsidTr="003804DC">
        <w:trPr>
          <w:trHeight w:val="957"/>
        </w:trPr>
        <w:tc>
          <w:tcPr>
            <w:tcW w:w="4060" w:type="dxa"/>
            <w:shd w:val="clear" w:color="auto" w:fill="auto"/>
          </w:tcPr>
          <w:p w:rsidR="008D09A2" w:rsidRPr="00DD19F1" w:rsidRDefault="008D09A2" w:rsidP="00DD19F1">
            <w:pPr>
              <w:numPr>
                <w:ilvl w:val="0"/>
                <w:numId w:val="35"/>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Analiza i utvrđivanje uspjeha poslije popravnih ispita u junskom roku</w:t>
            </w:r>
          </w:p>
          <w:p w:rsidR="008D09A2" w:rsidRPr="00DD19F1" w:rsidRDefault="008D09A2" w:rsidP="00DD19F1">
            <w:pPr>
              <w:numPr>
                <w:ilvl w:val="0"/>
                <w:numId w:val="35"/>
              </w:numPr>
              <w:spacing w:before="0" w:after="0" w:line="240" w:lineRule="auto"/>
              <w:ind w:left="164"/>
              <w:contextualSpacing/>
              <w:rPr>
                <w:rFonts w:ascii="Book Antiqua" w:eastAsia="Times New Roman" w:hAnsi="Book Antiqua" w:cs="Times New Roman"/>
                <w:bCs/>
                <w:color w:val="000000" w:themeColor="text1"/>
                <w:sz w:val="22"/>
                <w:szCs w:val="22"/>
                <w:lang w:val="sr-Latn-CS"/>
              </w:rPr>
            </w:pPr>
            <w:r w:rsidRPr="00DD19F1">
              <w:rPr>
                <w:rFonts w:ascii="Book Antiqua" w:eastAsia="Times New Roman" w:hAnsi="Book Antiqua" w:cs="Times New Roman"/>
                <w:bCs/>
                <w:color w:val="000000" w:themeColor="text1"/>
                <w:sz w:val="22"/>
                <w:szCs w:val="22"/>
                <w:lang w:val="sr-Latn-CS"/>
              </w:rPr>
              <w:t>Tekuća pitanja</w:t>
            </w: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jun</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odjeljenjske starješine,</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PP služba</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p>
        </w:tc>
        <w:tc>
          <w:tcPr>
            <w:tcW w:w="1490"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Direktor/</w:t>
            </w:r>
          </w:p>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Pomoćnik direktora</w:t>
            </w:r>
          </w:p>
        </w:tc>
        <w:tc>
          <w:tcPr>
            <w:tcW w:w="1491" w:type="dxa"/>
            <w:shd w:val="clear" w:color="auto" w:fill="auto"/>
            <w:vAlign w:val="center"/>
          </w:tcPr>
          <w:p w:rsidR="008D09A2" w:rsidRPr="00DD19F1" w:rsidRDefault="008D09A2" w:rsidP="00DD19F1">
            <w:pPr>
              <w:spacing w:before="0" w:after="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zapisnici sa sjednica odjeljenjskih vijeća</w:t>
            </w:r>
          </w:p>
        </w:tc>
      </w:tr>
    </w:tbl>
    <w:p w:rsidR="008D09A2" w:rsidRPr="00DD19F1" w:rsidRDefault="008D09A2" w:rsidP="00DD19F1">
      <w:pPr>
        <w:spacing w:before="0" w:after="0" w:line="240" w:lineRule="auto"/>
        <w:jc w:val="both"/>
        <w:rPr>
          <w:rFonts w:ascii="Book Antiqua" w:eastAsia="Times New Roman" w:hAnsi="Book Antiqua" w:cs="Times New Roman"/>
          <w:color w:val="000000" w:themeColor="text1"/>
          <w:sz w:val="22"/>
          <w:szCs w:val="22"/>
          <w:lang w:val="sr-Latn-CS"/>
        </w:rPr>
      </w:pPr>
    </w:p>
    <w:p w:rsidR="008D09A2" w:rsidRPr="00DD19F1" w:rsidRDefault="008D09A2" w:rsidP="00DD19F1">
      <w:pPr>
        <w:spacing w:before="0" w:after="0" w:line="240" w:lineRule="auto"/>
        <w:jc w:val="both"/>
        <w:rPr>
          <w:rFonts w:ascii="Book Antiqua" w:eastAsia="Times New Roman" w:hAnsi="Book Antiqua" w:cs="Times New Roman"/>
          <w:color w:val="000000" w:themeColor="text1"/>
          <w:sz w:val="22"/>
          <w:szCs w:val="22"/>
          <w:lang w:val="sr-Latn-CS"/>
        </w:rPr>
      </w:pPr>
      <w:r w:rsidRPr="00DD19F1">
        <w:rPr>
          <w:rFonts w:ascii="Book Antiqua" w:eastAsia="Times New Roman" w:hAnsi="Book Antiqua" w:cs="Times New Roman"/>
          <w:color w:val="000000" w:themeColor="text1"/>
          <w:sz w:val="22"/>
          <w:szCs w:val="22"/>
          <w:lang w:val="sr-Latn-CS"/>
        </w:rPr>
        <w:t>Rad odjeljenjskih vijeća planira se prema Zakonu</w:t>
      </w:r>
      <w:r w:rsidR="007A79C0" w:rsidRPr="00DD19F1">
        <w:rPr>
          <w:rFonts w:ascii="Book Antiqua" w:eastAsia="Times New Roman" w:hAnsi="Book Antiqua" w:cs="Times New Roman"/>
          <w:color w:val="000000" w:themeColor="text1"/>
          <w:sz w:val="22"/>
          <w:szCs w:val="22"/>
          <w:lang w:val="sr-Latn-CS"/>
        </w:rPr>
        <w:t xml:space="preserve"> o osnovnom obrazovanju i vaspitanju</w:t>
      </w:r>
      <w:r w:rsidRPr="00DD19F1">
        <w:rPr>
          <w:rFonts w:ascii="Book Antiqua" w:eastAsia="Times New Roman" w:hAnsi="Book Antiqua" w:cs="Times New Roman"/>
          <w:color w:val="000000" w:themeColor="text1"/>
          <w:sz w:val="22"/>
          <w:szCs w:val="22"/>
          <w:lang w:val="sr-Latn-CS"/>
        </w:rPr>
        <w:t xml:space="preserve"> i Statutu škole. Rad odjeljenjskih vijeća odvija se na sjednicama i njima rukovode odjeljenjske starješine.</w:t>
      </w:r>
    </w:p>
    <w:p w:rsidR="008D09A2" w:rsidRPr="00DD19F1" w:rsidRDefault="008D09A2" w:rsidP="00DD19F1">
      <w:pPr>
        <w:spacing w:before="0" w:after="0" w:line="240" w:lineRule="auto"/>
        <w:jc w:val="both"/>
        <w:rPr>
          <w:rFonts w:ascii="Book Antiqua" w:eastAsia="Times New Roman" w:hAnsi="Book Antiqua" w:cs="Times New Roman"/>
          <w:color w:val="000000" w:themeColor="text1"/>
          <w:sz w:val="22"/>
          <w:szCs w:val="22"/>
          <w:lang w:val="sr-Latn-CS"/>
        </w:rPr>
      </w:pPr>
      <w:r w:rsidRPr="00DD19F1">
        <w:rPr>
          <w:rFonts w:ascii="Book Antiqua" w:eastAsia="Times New Roman" w:hAnsi="Book Antiqua" w:cs="Times New Roman"/>
          <w:color w:val="000000" w:themeColor="text1"/>
          <w:sz w:val="22"/>
          <w:szCs w:val="22"/>
          <w:lang w:val="sr-Latn-CS"/>
        </w:rPr>
        <w:t>Odjelj</w:t>
      </w:r>
      <w:r w:rsidR="006D3D37" w:rsidRPr="00DD19F1">
        <w:rPr>
          <w:rFonts w:ascii="Book Antiqua" w:eastAsia="Times New Roman" w:hAnsi="Book Antiqua" w:cs="Times New Roman"/>
          <w:color w:val="000000" w:themeColor="text1"/>
          <w:sz w:val="22"/>
          <w:szCs w:val="22"/>
          <w:lang w:val="sr-Latn-CS"/>
        </w:rPr>
        <w:t>enjska vijeća održaće najmanje šest</w:t>
      </w:r>
      <w:r w:rsidRPr="00DD19F1">
        <w:rPr>
          <w:rFonts w:ascii="Book Antiqua" w:eastAsia="Times New Roman" w:hAnsi="Book Antiqua" w:cs="Times New Roman"/>
          <w:color w:val="000000" w:themeColor="text1"/>
          <w:sz w:val="22"/>
          <w:szCs w:val="22"/>
          <w:lang w:val="sr-Latn-CS"/>
        </w:rPr>
        <w:t xml:space="preserve"> sjednica u toku nastavne godine, a po potrebi i više.</w:t>
      </w:r>
    </w:p>
    <w:p w:rsidR="00BE3466" w:rsidRPr="00DD19F1" w:rsidRDefault="008D09A2" w:rsidP="00DD19F1">
      <w:pPr>
        <w:spacing w:before="0" w:after="0" w:line="240" w:lineRule="auto"/>
        <w:jc w:val="both"/>
        <w:rPr>
          <w:rFonts w:ascii="Book Antiqua" w:eastAsia="Times New Roman" w:hAnsi="Book Antiqua" w:cs="Times New Roman"/>
          <w:color w:val="000000" w:themeColor="text1"/>
          <w:sz w:val="22"/>
          <w:szCs w:val="22"/>
          <w:lang w:val="sr-Latn-CS"/>
        </w:rPr>
      </w:pPr>
      <w:r w:rsidRPr="00DD19F1">
        <w:rPr>
          <w:rFonts w:ascii="Book Antiqua" w:eastAsia="Times New Roman" w:hAnsi="Book Antiqua" w:cs="Times New Roman"/>
          <w:color w:val="000000" w:themeColor="text1"/>
          <w:sz w:val="22"/>
          <w:szCs w:val="22"/>
          <w:lang w:val="sr-Latn-CS"/>
        </w:rPr>
        <w:t>Sjednice odjeljenjskog vijeća održavaju se po potrebi, a najmanje jedanput u toku 2 mjeseca. Može se održati ako joj prisustvuje više od polovine članova. Odjeljenjsko vijeće odlučuje većinom glasova ukupnog broja članova. Na sjednicama odjel</w:t>
      </w:r>
      <w:r w:rsidR="006D3D37" w:rsidRPr="00DD19F1">
        <w:rPr>
          <w:rFonts w:ascii="Book Antiqua" w:eastAsia="Times New Roman" w:hAnsi="Book Antiqua" w:cs="Times New Roman"/>
          <w:color w:val="000000" w:themeColor="text1"/>
          <w:sz w:val="22"/>
          <w:szCs w:val="22"/>
          <w:lang w:val="sr-Latn-CS"/>
        </w:rPr>
        <w:t>jenjskog vijeća vodi se zapisni</w:t>
      </w:r>
    </w:p>
    <w:p w:rsidR="008D09A2" w:rsidRDefault="008D09A2" w:rsidP="00DD19F1">
      <w:pPr>
        <w:spacing w:before="0" w:line="240" w:lineRule="auto"/>
        <w:rPr>
          <w:rFonts w:ascii="Book Antiqua" w:eastAsia="Times New Roman" w:hAnsi="Book Antiqua" w:cs="Times New Roman"/>
          <w:color w:val="000000" w:themeColor="text1"/>
          <w:sz w:val="22"/>
          <w:szCs w:val="22"/>
          <w:lang w:val="sr-Latn-CS"/>
        </w:rPr>
      </w:pPr>
    </w:p>
    <w:p w:rsidR="00CC29F5" w:rsidRDefault="00CC29F5" w:rsidP="00DD19F1">
      <w:pPr>
        <w:spacing w:before="0" w:line="240" w:lineRule="auto"/>
        <w:rPr>
          <w:rFonts w:ascii="Book Antiqua" w:eastAsia="Times New Roman" w:hAnsi="Book Antiqua" w:cs="Times New Roman"/>
          <w:color w:val="000000" w:themeColor="text1"/>
          <w:sz w:val="22"/>
          <w:szCs w:val="22"/>
          <w:lang w:val="sr-Latn-CS"/>
        </w:rPr>
      </w:pPr>
    </w:p>
    <w:p w:rsidR="00CC29F5" w:rsidRDefault="00CC29F5" w:rsidP="00DD19F1">
      <w:pPr>
        <w:spacing w:before="0" w:line="240" w:lineRule="auto"/>
        <w:rPr>
          <w:rFonts w:ascii="Book Antiqua" w:eastAsia="Times New Roman" w:hAnsi="Book Antiqua" w:cs="Times New Roman"/>
          <w:color w:val="000000" w:themeColor="text1"/>
          <w:sz w:val="22"/>
          <w:szCs w:val="22"/>
          <w:lang w:val="sr-Latn-CS"/>
        </w:rPr>
      </w:pPr>
    </w:p>
    <w:p w:rsidR="00CC29F5" w:rsidRPr="00DD19F1" w:rsidRDefault="00CC29F5" w:rsidP="00DD19F1">
      <w:pPr>
        <w:spacing w:before="0" w:line="240" w:lineRule="auto"/>
        <w:rPr>
          <w:rFonts w:ascii="Book Antiqua" w:eastAsia="Times New Roman" w:hAnsi="Book Antiqua" w:cs="Times New Roman"/>
          <w:color w:val="000000" w:themeColor="text1"/>
          <w:sz w:val="22"/>
          <w:szCs w:val="22"/>
          <w:lang w:val="sr-Latn-CS"/>
        </w:rPr>
      </w:pPr>
    </w:p>
    <w:p w:rsidR="008D09A2" w:rsidRPr="00CD5D14" w:rsidRDefault="008D09A2" w:rsidP="008D09A2">
      <w:pPr>
        <w:pStyle w:val="Heading2"/>
        <w:rPr>
          <w:rFonts w:ascii="Book Antiqua" w:hAnsi="Book Antiqua" w:cs="Times New Roman"/>
          <w:b/>
          <w:sz w:val="22"/>
          <w:szCs w:val="22"/>
        </w:rPr>
      </w:pPr>
      <w:bookmarkStart w:id="109" w:name="_Toc148568672"/>
      <w:r w:rsidRPr="00CD5D14">
        <w:rPr>
          <w:rFonts w:ascii="Book Antiqua" w:hAnsi="Book Antiqua" w:cs="Times New Roman"/>
          <w:b/>
          <w:sz w:val="22"/>
          <w:szCs w:val="22"/>
        </w:rPr>
        <w:t>Plan rada stručnog aktiva</w:t>
      </w:r>
      <w:bookmarkEnd w:id="109"/>
    </w:p>
    <w:p w:rsidR="008D09A2" w:rsidRPr="00D31A77" w:rsidRDefault="008D09A2" w:rsidP="008D09A2">
      <w:pPr>
        <w:spacing w:after="0" w:line="240" w:lineRule="auto"/>
        <w:jc w:val="both"/>
        <w:rPr>
          <w:rFonts w:ascii="Book Antiqua" w:eastAsia="Times New Roman" w:hAnsi="Book Antiqua" w:cs="Times New Roman"/>
          <w:i/>
          <w:color w:val="000000" w:themeColor="text1"/>
          <w:sz w:val="22"/>
          <w:szCs w:val="22"/>
        </w:rPr>
      </w:pPr>
    </w:p>
    <w:tbl>
      <w:tblPr>
        <w:tblpPr w:leftFromText="180" w:rightFromText="180" w:vertAnchor="text" w:horzAnchor="margin" w:tblpY="10"/>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8"/>
        <w:gridCol w:w="1275"/>
        <w:gridCol w:w="1275"/>
        <w:gridCol w:w="1275"/>
        <w:gridCol w:w="1730"/>
      </w:tblGrid>
      <w:tr w:rsidR="008D09A2" w:rsidRPr="00D31A77" w:rsidTr="004F7BC5">
        <w:trPr>
          <w:trHeight w:val="661"/>
        </w:trPr>
        <w:tc>
          <w:tcPr>
            <w:tcW w:w="3928"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hideMark/>
          </w:tcPr>
          <w:p w:rsidR="008D09A2" w:rsidRPr="00D31A77" w:rsidRDefault="008D09A2" w:rsidP="00731B33">
            <w:pPr>
              <w:spacing w:after="0" w:line="240" w:lineRule="auto"/>
              <w:ind w:left="728" w:hanging="728"/>
              <w:rPr>
                <w:rFonts w:ascii="Book Antiqua" w:eastAsia="Calibri" w:hAnsi="Book Antiqua" w:cs="Times New Roman"/>
                <w:b/>
                <w:color w:val="000000" w:themeColor="text1"/>
                <w:sz w:val="22"/>
                <w:szCs w:val="22"/>
              </w:rPr>
            </w:pPr>
            <w:r w:rsidRPr="00D31A77">
              <w:rPr>
                <w:rFonts w:ascii="Book Antiqua" w:eastAsia="Times New Roman" w:hAnsi="Book Antiqua" w:cs="Times New Roman"/>
                <w:b/>
                <w:bCs/>
                <w:color w:val="000000" w:themeColor="text1"/>
                <w:sz w:val="22"/>
                <w:szCs w:val="22"/>
              </w:rPr>
              <w:t xml:space="preserve">                            Aktivnosti</w:t>
            </w:r>
          </w:p>
        </w:tc>
        <w:tc>
          <w:tcPr>
            <w:tcW w:w="1275"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hideMark/>
          </w:tcPr>
          <w:p w:rsidR="008D09A2" w:rsidRPr="00D31A77" w:rsidRDefault="008D09A2" w:rsidP="00731B33">
            <w:pPr>
              <w:spacing w:after="0" w:line="240" w:lineRule="auto"/>
              <w:jc w:val="center"/>
              <w:rPr>
                <w:rFonts w:ascii="Book Antiqua" w:eastAsia="Calibri" w:hAnsi="Book Antiqua" w:cs="Times New Roman"/>
                <w:b/>
                <w:color w:val="000000" w:themeColor="text1"/>
                <w:sz w:val="22"/>
                <w:szCs w:val="22"/>
              </w:rPr>
            </w:pPr>
            <w:r w:rsidRPr="00D31A77">
              <w:rPr>
                <w:rFonts w:ascii="Book Antiqua" w:eastAsia="Calibri" w:hAnsi="Book Antiqua" w:cs="Times New Roman"/>
                <w:b/>
                <w:color w:val="000000" w:themeColor="text1"/>
                <w:sz w:val="22"/>
                <w:szCs w:val="22"/>
              </w:rPr>
              <w:t>Vrijeme realizacije</w:t>
            </w:r>
          </w:p>
        </w:tc>
        <w:tc>
          <w:tcPr>
            <w:tcW w:w="1275"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hideMark/>
          </w:tcPr>
          <w:p w:rsidR="008D09A2" w:rsidRPr="00D31A77" w:rsidRDefault="008D09A2" w:rsidP="00731B33">
            <w:pPr>
              <w:spacing w:after="0" w:line="240" w:lineRule="auto"/>
              <w:jc w:val="center"/>
              <w:rPr>
                <w:rFonts w:ascii="Book Antiqua" w:eastAsia="Calibri" w:hAnsi="Book Antiqua" w:cs="Times New Roman"/>
                <w:b/>
                <w:color w:val="000000" w:themeColor="text1"/>
                <w:sz w:val="22"/>
                <w:szCs w:val="22"/>
              </w:rPr>
            </w:pPr>
            <w:r w:rsidRPr="00D31A77">
              <w:rPr>
                <w:rFonts w:ascii="Book Antiqua" w:eastAsia="Calibri" w:hAnsi="Book Antiqua" w:cs="Times New Roman"/>
                <w:b/>
                <w:color w:val="000000" w:themeColor="text1"/>
                <w:sz w:val="22"/>
                <w:szCs w:val="22"/>
              </w:rPr>
              <w:t>Nosioci aktivnosti</w:t>
            </w:r>
          </w:p>
        </w:tc>
        <w:tc>
          <w:tcPr>
            <w:tcW w:w="1275"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hideMark/>
          </w:tcPr>
          <w:p w:rsidR="008D09A2" w:rsidRPr="00D31A77" w:rsidRDefault="008D09A2" w:rsidP="00731B33">
            <w:pPr>
              <w:spacing w:after="0" w:line="240" w:lineRule="auto"/>
              <w:jc w:val="center"/>
              <w:rPr>
                <w:rFonts w:ascii="Book Antiqua" w:eastAsia="Calibri" w:hAnsi="Book Antiqua" w:cs="Times New Roman"/>
                <w:b/>
                <w:color w:val="000000" w:themeColor="text1"/>
                <w:sz w:val="22"/>
                <w:szCs w:val="22"/>
                <w:highlight w:val="red"/>
              </w:rPr>
            </w:pPr>
            <w:r w:rsidRPr="00D31A77">
              <w:rPr>
                <w:rFonts w:ascii="Book Antiqua" w:eastAsia="Calibri" w:hAnsi="Book Antiqua" w:cs="Times New Roman"/>
                <w:b/>
                <w:color w:val="000000" w:themeColor="text1"/>
                <w:sz w:val="22"/>
                <w:szCs w:val="22"/>
              </w:rPr>
              <w:t>Koordinator</w:t>
            </w:r>
          </w:p>
        </w:tc>
        <w:tc>
          <w:tcPr>
            <w:tcW w:w="1730"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hideMark/>
          </w:tcPr>
          <w:p w:rsidR="008D09A2" w:rsidRPr="00D31A77" w:rsidRDefault="008D09A2" w:rsidP="00731B33">
            <w:pPr>
              <w:spacing w:after="0" w:line="240" w:lineRule="auto"/>
              <w:jc w:val="center"/>
              <w:rPr>
                <w:rFonts w:ascii="Book Antiqua" w:eastAsia="Calibri" w:hAnsi="Book Antiqua" w:cs="Times New Roman"/>
                <w:b/>
                <w:color w:val="000000" w:themeColor="text1"/>
                <w:sz w:val="22"/>
                <w:szCs w:val="22"/>
              </w:rPr>
            </w:pPr>
            <w:r w:rsidRPr="00D31A77">
              <w:rPr>
                <w:rFonts w:ascii="Book Antiqua" w:eastAsia="Calibri" w:hAnsi="Book Antiqua" w:cs="Times New Roman"/>
                <w:b/>
                <w:color w:val="000000" w:themeColor="text1"/>
                <w:sz w:val="22"/>
                <w:szCs w:val="22"/>
              </w:rPr>
              <w:t>Indikator</w:t>
            </w:r>
          </w:p>
        </w:tc>
      </w:tr>
      <w:tr w:rsidR="008D09A2" w:rsidRPr="00DD19F1" w:rsidTr="004F7BC5">
        <w:trPr>
          <w:trHeight w:val="6504"/>
        </w:trPr>
        <w:tc>
          <w:tcPr>
            <w:tcW w:w="3928" w:type="dxa"/>
            <w:tcBorders>
              <w:top w:val="single" w:sz="12" w:space="0" w:color="auto"/>
              <w:left w:val="single" w:sz="12" w:space="0" w:color="auto"/>
              <w:bottom w:val="single" w:sz="4" w:space="0" w:color="auto"/>
              <w:right w:val="single" w:sz="12" w:space="0" w:color="auto"/>
            </w:tcBorders>
            <w:shd w:val="clear" w:color="auto" w:fill="auto"/>
            <w:hideMark/>
          </w:tcPr>
          <w:p w:rsidR="008D09A2" w:rsidRPr="00DD19F1" w:rsidRDefault="008D09A2" w:rsidP="00DD19F1">
            <w:pPr>
              <w:widowControl w:val="0"/>
              <w:shd w:val="clear" w:color="auto" w:fill="FFFFFF"/>
              <w:autoSpaceDE w:val="0"/>
              <w:autoSpaceDN w:val="0"/>
              <w:adjustRightInd w:val="0"/>
              <w:spacing w:before="0" w:after="0" w:line="240" w:lineRule="auto"/>
              <w:ind w:right="29"/>
              <w:contextualSpacing/>
              <w:rPr>
                <w:rFonts w:ascii="Book Antiqua" w:eastAsia="Calibri" w:hAnsi="Book Antiqua" w:cs="Times New Roman"/>
                <w:color w:val="000000" w:themeColor="text1"/>
                <w:spacing w:val="4"/>
                <w:sz w:val="22"/>
                <w:szCs w:val="22"/>
                <w:lang w:val="pl-PL"/>
              </w:rPr>
            </w:pPr>
          </w:p>
          <w:p w:rsidR="008D09A2" w:rsidRPr="00DD19F1" w:rsidRDefault="008D09A2" w:rsidP="00DD19F1">
            <w:pPr>
              <w:pStyle w:val="ListParagraph"/>
              <w:widowControl w:val="0"/>
              <w:numPr>
                <w:ilvl w:val="0"/>
                <w:numId w:val="62"/>
              </w:numPr>
              <w:shd w:val="clear" w:color="auto" w:fill="FFFFFF"/>
              <w:autoSpaceDE w:val="0"/>
              <w:autoSpaceDN w:val="0"/>
              <w:adjustRightInd w:val="0"/>
              <w:spacing w:before="0" w:after="0" w:line="240" w:lineRule="auto"/>
              <w:ind w:right="29"/>
              <w:rPr>
                <w:rFonts w:ascii="Book Antiqua" w:eastAsia="Calibri" w:hAnsi="Book Antiqua" w:cs="Times New Roman"/>
                <w:color w:val="000000" w:themeColor="text1"/>
                <w:spacing w:val="4"/>
                <w:sz w:val="22"/>
                <w:szCs w:val="22"/>
                <w:lang w:val="pl-PL"/>
              </w:rPr>
            </w:pPr>
            <w:r w:rsidRPr="00DD19F1">
              <w:rPr>
                <w:rFonts w:ascii="Book Antiqua" w:eastAsia="Calibri" w:hAnsi="Book Antiqua" w:cs="Times New Roman"/>
                <w:color w:val="000000" w:themeColor="text1"/>
                <w:spacing w:val="4"/>
                <w:sz w:val="22"/>
                <w:szCs w:val="22"/>
                <w:lang w:val="pl-PL"/>
              </w:rPr>
              <w:t xml:space="preserve">Konstituisanje </w:t>
            </w:r>
            <w:r w:rsidR="00C84953" w:rsidRPr="00DD19F1">
              <w:rPr>
                <w:rFonts w:ascii="Book Antiqua" w:eastAsia="Calibri" w:hAnsi="Book Antiqua" w:cs="Times New Roman"/>
                <w:color w:val="000000" w:themeColor="text1"/>
                <w:spacing w:val="4"/>
                <w:sz w:val="22"/>
                <w:szCs w:val="22"/>
                <w:lang w:val="pl-PL"/>
              </w:rPr>
              <w:t xml:space="preserve">stručnog aktiva i dogovor o zaduženjima </w:t>
            </w:r>
            <w:r w:rsidRPr="00DD19F1">
              <w:rPr>
                <w:rFonts w:ascii="Book Antiqua" w:eastAsia="Calibri" w:hAnsi="Book Antiqua" w:cs="Times New Roman"/>
                <w:color w:val="000000" w:themeColor="text1"/>
                <w:spacing w:val="4"/>
                <w:sz w:val="22"/>
                <w:szCs w:val="22"/>
                <w:lang w:val="pl-PL"/>
              </w:rPr>
              <w:t>aktiva</w:t>
            </w:r>
          </w:p>
          <w:p w:rsidR="008D09A2" w:rsidRPr="00DD19F1" w:rsidRDefault="00E76362" w:rsidP="00DD19F1">
            <w:pPr>
              <w:pStyle w:val="ListParagraph"/>
              <w:widowControl w:val="0"/>
              <w:numPr>
                <w:ilvl w:val="0"/>
                <w:numId w:val="62"/>
              </w:numPr>
              <w:shd w:val="clear" w:color="auto" w:fill="FFFFFF"/>
              <w:autoSpaceDE w:val="0"/>
              <w:autoSpaceDN w:val="0"/>
              <w:adjustRightInd w:val="0"/>
              <w:spacing w:before="0" w:after="0" w:line="240" w:lineRule="auto"/>
              <w:ind w:right="29"/>
              <w:rPr>
                <w:rFonts w:ascii="Book Antiqua" w:eastAsia="Calibri" w:hAnsi="Book Antiqua" w:cs="Times New Roman"/>
                <w:color w:val="000000" w:themeColor="text1"/>
                <w:sz w:val="22"/>
                <w:szCs w:val="22"/>
                <w:lang w:val="pl-PL"/>
              </w:rPr>
            </w:pPr>
            <w:r w:rsidRPr="00DD19F1">
              <w:rPr>
                <w:rFonts w:ascii="Book Antiqua" w:eastAsia="Calibri" w:hAnsi="Book Antiqua" w:cs="Times New Roman"/>
                <w:color w:val="000000" w:themeColor="text1"/>
                <w:spacing w:val="4"/>
                <w:sz w:val="22"/>
                <w:szCs w:val="22"/>
                <w:lang w:val="pl-PL"/>
              </w:rPr>
              <w:t xml:space="preserve">Utvrđivanje  plana rada stručnog </w:t>
            </w:r>
            <w:r w:rsidR="008D09A2" w:rsidRPr="00DD19F1">
              <w:rPr>
                <w:rFonts w:ascii="Book Antiqua" w:eastAsia="Calibri" w:hAnsi="Book Antiqua" w:cs="Times New Roman"/>
                <w:color w:val="000000" w:themeColor="text1"/>
                <w:sz w:val="22"/>
                <w:szCs w:val="22"/>
                <w:lang w:val="pl-PL"/>
              </w:rPr>
              <w:t xml:space="preserve">aktiva </w:t>
            </w:r>
          </w:p>
          <w:p w:rsidR="008D09A2" w:rsidRPr="00DD19F1" w:rsidRDefault="00615A5E" w:rsidP="00DD19F1">
            <w:pPr>
              <w:pStyle w:val="ListParagraph"/>
              <w:widowControl w:val="0"/>
              <w:numPr>
                <w:ilvl w:val="0"/>
                <w:numId w:val="62"/>
              </w:numPr>
              <w:shd w:val="clear" w:color="auto" w:fill="FFFFFF"/>
              <w:autoSpaceDE w:val="0"/>
              <w:autoSpaceDN w:val="0"/>
              <w:adjustRightInd w:val="0"/>
              <w:spacing w:before="0" w:after="0" w:line="240" w:lineRule="auto"/>
              <w:ind w:right="29"/>
              <w:rPr>
                <w:rFonts w:ascii="Book Antiqua" w:eastAsia="Calibri" w:hAnsi="Book Antiqua" w:cs="Times New Roman"/>
                <w:color w:val="000000" w:themeColor="text1"/>
                <w:sz w:val="22"/>
                <w:szCs w:val="22"/>
                <w:lang w:val="pl-PL"/>
              </w:rPr>
            </w:pPr>
            <w:r w:rsidRPr="00DD19F1">
              <w:rPr>
                <w:rFonts w:ascii="Book Antiqua" w:eastAsia="Calibri" w:hAnsi="Book Antiqua" w:cs="Times New Roman"/>
                <w:color w:val="000000" w:themeColor="text1"/>
                <w:sz w:val="22"/>
                <w:szCs w:val="22"/>
                <w:lang w:val="pl-PL"/>
              </w:rPr>
              <w:t>Razmatranje i usvajanje godišnjih planova rada redovne, dopunske, dodatne nastave i slobodnih aktivnosti</w:t>
            </w:r>
          </w:p>
          <w:p w:rsidR="00B31270" w:rsidRPr="00DD19F1" w:rsidRDefault="00B31270" w:rsidP="00DD19F1">
            <w:pPr>
              <w:pStyle w:val="ListParagraph"/>
              <w:widowControl w:val="0"/>
              <w:numPr>
                <w:ilvl w:val="0"/>
                <w:numId w:val="62"/>
              </w:numPr>
              <w:shd w:val="clear" w:color="auto" w:fill="FFFFFF"/>
              <w:autoSpaceDE w:val="0"/>
              <w:autoSpaceDN w:val="0"/>
              <w:adjustRightInd w:val="0"/>
              <w:spacing w:before="0" w:after="0" w:line="240" w:lineRule="auto"/>
              <w:ind w:right="29"/>
              <w:rPr>
                <w:rFonts w:ascii="Book Antiqua" w:eastAsia="Calibri" w:hAnsi="Book Antiqua" w:cs="Times New Roman"/>
                <w:color w:val="000000" w:themeColor="text1"/>
                <w:sz w:val="22"/>
                <w:szCs w:val="22"/>
                <w:lang w:val="pl-PL"/>
              </w:rPr>
            </w:pPr>
            <w:r w:rsidRPr="00DD19F1">
              <w:rPr>
                <w:rFonts w:ascii="Book Antiqua" w:eastAsia="Calibri" w:hAnsi="Book Antiqua" w:cs="Times New Roman"/>
                <w:color w:val="000000" w:themeColor="text1"/>
                <w:sz w:val="22"/>
                <w:szCs w:val="22"/>
                <w:lang w:val="pl-PL"/>
              </w:rPr>
              <w:t>Konačna podjela časova redovne nastave, usvajanje podje</w:t>
            </w:r>
            <w:r w:rsidR="002342A3" w:rsidRPr="00DD19F1">
              <w:rPr>
                <w:rFonts w:ascii="Book Antiqua" w:eastAsia="Calibri" w:hAnsi="Book Antiqua" w:cs="Times New Roman"/>
                <w:color w:val="000000" w:themeColor="text1"/>
                <w:sz w:val="22"/>
                <w:szCs w:val="22"/>
                <w:lang w:val="pl-PL"/>
              </w:rPr>
              <w:t>le časova dopunske, dodatne nas</w:t>
            </w:r>
            <w:r w:rsidRPr="00DD19F1">
              <w:rPr>
                <w:rFonts w:ascii="Book Antiqua" w:eastAsia="Calibri" w:hAnsi="Book Antiqua" w:cs="Times New Roman"/>
                <w:color w:val="000000" w:themeColor="text1"/>
                <w:sz w:val="22"/>
                <w:szCs w:val="22"/>
                <w:lang w:val="pl-PL"/>
              </w:rPr>
              <w:t>t</w:t>
            </w:r>
            <w:r w:rsidR="002342A3" w:rsidRPr="00DD19F1">
              <w:rPr>
                <w:rFonts w:ascii="Book Antiqua" w:eastAsia="Calibri" w:hAnsi="Book Antiqua" w:cs="Times New Roman"/>
                <w:color w:val="000000" w:themeColor="text1"/>
                <w:sz w:val="22"/>
                <w:szCs w:val="22"/>
                <w:lang w:val="pl-PL"/>
              </w:rPr>
              <w:t>a</w:t>
            </w:r>
            <w:r w:rsidRPr="00DD19F1">
              <w:rPr>
                <w:rFonts w:ascii="Book Antiqua" w:eastAsia="Calibri" w:hAnsi="Book Antiqua" w:cs="Times New Roman"/>
                <w:color w:val="000000" w:themeColor="text1"/>
                <w:sz w:val="22"/>
                <w:szCs w:val="22"/>
                <w:lang w:val="pl-PL"/>
              </w:rPr>
              <w:t>ve i slobodnih aktivnosti</w:t>
            </w:r>
          </w:p>
          <w:p w:rsidR="002342A3" w:rsidRPr="00DD19F1" w:rsidRDefault="002342A3" w:rsidP="00DD19F1">
            <w:pPr>
              <w:pStyle w:val="ListParagraph"/>
              <w:numPr>
                <w:ilvl w:val="0"/>
                <w:numId w:val="62"/>
              </w:numPr>
              <w:spacing w:before="0" w:after="0" w:line="240" w:lineRule="auto"/>
              <w:rPr>
                <w:rFonts w:ascii="Book Antiqua" w:eastAsia="Calibri" w:hAnsi="Book Antiqua" w:cs="Times New Roman"/>
                <w:color w:val="000000" w:themeColor="text1"/>
                <w:sz w:val="22"/>
                <w:szCs w:val="22"/>
                <w:lang w:val="pl-PL"/>
              </w:rPr>
            </w:pPr>
            <w:r w:rsidRPr="00DD19F1">
              <w:rPr>
                <w:rFonts w:ascii="Book Antiqua" w:eastAsia="Calibri" w:hAnsi="Book Antiqua" w:cs="Times New Roman"/>
                <w:color w:val="000000" w:themeColor="text1"/>
                <w:sz w:val="22"/>
                <w:szCs w:val="22"/>
                <w:lang w:val="pl-PL"/>
              </w:rPr>
              <w:t xml:space="preserve">Evidentiranje postojećih i potrebnih nastavnih sredstava </w:t>
            </w:r>
            <w:r w:rsidR="00371EAB" w:rsidRPr="00DD19F1">
              <w:rPr>
                <w:rFonts w:ascii="Book Antiqua" w:eastAsia="Calibri" w:hAnsi="Book Antiqua" w:cs="Times New Roman"/>
                <w:color w:val="000000" w:themeColor="text1"/>
                <w:sz w:val="22"/>
                <w:szCs w:val="22"/>
                <w:lang w:val="pl-PL"/>
              </w:rPr>
              <w:t xml:space="preserve"> u cilju unapređenja kvaliteta nastave i </w:t>
            </w:r>
            <w:r w:rsidRPr="00DD19F1">
              <w:rPr>
                <w:rFonts w:ascii="Book Antiqua" w:eastAsia="Calibri" w:hAnsi="Book Antiqua" w:cs="Times New Roman"/>
                <w:color w:val="000000" w:themeColor="text1"/>
                <w:sz w:val="22"/>
                <w:szCs w:val="22"/>
                <w:lang w:val="pl-PL"/>
              </w:rPr>
              <w:t>opremanje učionica</w:t>
            </w:r>
            <w:r w:rsidR="00371EAB" w:rsidRPr="00DD19F1">
              <w:rPr>
                <w:rFonts w:ascii="Book Antiqua" w:eastAsia="Calibri" w:hAnsi="Book Antiqua" w:cs="Times New Roman"/>
                <w:color w:val="000000" w:themeColor="text1"/>
                <w:sz w:val="22"/>
                <w:szCs w:val="22"/>
                <w:lang w:val="pl-PL"/>
              </w:rPr>
              <w:t xml:space="preserve"> </w:t>
            </w:r>
          </w:p>
          <w:p w:rsidR="00371EAB" w:rsidRPr="00DD19F1" w:rsidRDefault="00371EAB" w:rsidP="00DD19F1">
            <w:pPr>
              <w:pStyle w:val="ListParagraph"/>
              <w:numPr>
                <w:ilvl w:val="0"/>
                <w:numId w:val="62"/>
              </w:numPr>
              <w:spacing w:before="0" w:after="0" w:line="240" w:lineRule="auto"/>
              <w:rPr>
                <w:rFonts w:ascii="Book Antiqua" w:eastAsia="Calibri" w:hAnsi="Book Antiqua" w:cs="Times New Roman"/>
                <w:color w:val="000000" w:themeColor="text1"/>
                <w:sz w:val="22"/>
                <w:szCs w:val="22"/>
                <w:lang w:val="pl-PL"/>
              </w:rPr>
            </w:pPr>
            <w:r w:rsidRPr="00DD19F1">
              <w:rPr>
                <w:rFonts w:ascii="Book Antiqua" w:eastAsia="Calibri" w:hAnsi="Book Antiqua" w:cs="Times New Roman"/>
                <w:color w:val="000000" w:themeColor="text1"/>
                <w:sz w:val="22"/>
                <w:szCs w:val="22"/>
                <w:lang w:val="pl-PL"/>
              </w:rPr>
              <w:t>Učešće članova aktiva u projektima i timovima na nivou škole</w:t>
            </w:r>
          </w:p>
          <w:p w:rsidR="00371EAB" w:rsidRPr="00DD19F1" w:rsidRDefault="00344CD6" w:rsidP="00DD19F1">
            <w:pPr>
              <w:pStyle w:val="ListParagraph"/>
              <w:numPr>
                <w:ilvl w:val="0"/>
                <w:numId w:val="62"/>
              </w:numPr>
              <w:spacing w:before="0" w:after="0" w:line="240" w:lineRule="auto"/>
              <w:rPr>
                <w:rFonts w:ascii="Book Antiqua" w:eastAsia="Calibri" w:hAnsi="Book Antiqua" w:cs="Times New Roman"/>
                <w:color w:val="000000" w:themeColor="text1"/>
                <w:sz w:val="22"/>
                <w:szCs w:val="22"/>
                <w:lang w:val="pl-PL"/>
              </w:rPr>
            </w:pPr>
            <w:r w:rsidRPr="00DD19F1">
              <w:rPr>
                <w:rFonts w:ascii="Book Antiqua" w:eastAsia="Calibri" w:hAnsi="Book Antiqua" w:cs="Times New Roman"/>
                <w:color w:val="000000" w:themeColor="text1"/>
                <w:sz w:val="22"/>
                <w:szCs w:val="22"/>
                <w:lang w:val="pl-PL"/>
              </w:rPr>
              <w:t>Učešće članova aktiva u obilježavanju značajnih datuma i manifestacija</w:t>
            </w:r>
          </w:p>
          <w:p w:rsidR="00344CD6" w:rsidRPr="00DD19F1" w:rsidRDefault="009C1A1E" w:rsidP="00DD19F1">
            <w:pPr>
              <w:pStyle w:val="ListParagraph"/>
              <w:numPr>
                <w:ilvl w:val="0"/>
                <w:numId w:val="62"/>
              </w:numPr>
              <w:spacing w:before="0" w:after="0" w:line="240" w:lineRule="auto"/>
              <w:rPr>
                <w:rFonts w:ascii="Book Antiqua" w:eastAsia="Calibri" w:hAnsi="Book Antiqua" w:cs="Times New Roman"/>
                <w:color w:val="000000" w:themeColor="text1"/>
                <w:sz w:val="22"/>
                <w:szCs w:val="22"/>
                <w:lang w:val="pl-PL"/>
              </w:rPr>
            </w:pPr>
            <w:r w:rsidRPr="00DD19F1">
              <w:rPr>
                <w:rFonts w:ascii="Book Antiqua" w:eastAsia="Calibri" w:hAnsi="Book Antiqua" w:cs="Times New Roman"/>
                <w:color w:val="000000" w:themeColor="text1"/>
                <w:sz w:val="22"/>
                <w:szCs w:val="22"/>
                <w:lang w:val="pl-PL"/>
              </w:rPr>
              <w:t>Tekuća</w:t>
            </w:r>
            <w:r w:rsidR="00731B33" w:rsidRPr="00DD19F1">
              <w:rPr>
                <w:rFonts w:ascii="Book Antiqua" w:eastAsia="Calibri" w:hAnsi="Book Antiqua" w:cs="Times New Roman"/>
                <w:color w:val="000000" w:themeColor="text1"/>
                <w:sz w:val="22"/>
                <w:szCs w:val="22"/>
                <w:lang w:val="pl-PL"/>
              </w:rPr>
              <w:t xml:space="preserve"> pitanja</w:t>
            </w:r>
          </w:p>
          <w:p w:rsidR="008D09A2" w:rsidRPr="00DD19F1" w:rsidRDefault="008D09A2" w:rsidP="00DD19F1">
            <w:pPr>
              <w:numPr>
                <w:ilvl w:val="0"/>
                <w:numId w:val="36"/>
              </w:numPr>
              <w:spacing w:before="0" w:after="0" w:line="240" w:lineRule="auto"/>
              <w:ind w:left="306" w:hanging="728"/>
              <w:contextualSpacing/>
              <w:rPr>
                <w:rFonts w:ascii="Book Antiqua" w:eastAsia="Calibri" w:hAnsi="Book Antiqua" w:cs="Times New Roman"/>
                <w:color w:val="000000" w:themeColor="text1"/>
                <w:sz w:val="22"/>
                <w:szCs w:val="22"/>
                <w:lang w:val="pl-PL"/>
              </w:rPr>
            </w:pPr>
          </w:p>
        </w:tc>
        <w:tc>
          <w:tcPr>
            <w:tcW w:w="1275" w:type="dxa"/>
            <w:tcBorders>
              <w:top w:val="single" w:sz="12" w:space="0" w:color="auto"/>
              <w:left w:val="single" w:sz="12" w:space="0" w:color="auto"/>
              <w:bottom w:val="single" w:sz="4" w:space="0" w:color="auto"/>
              <w:right w:val="single" w:sz="12" w:space="0" w:color="auto"/>
            </w:tcBorders>
            <w:shd w:val="clear" w:color="auto" w:fill="auto"/>
            <w:vAlign w:val="center"/>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avgust</w:t>
            </w: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tc>
        <w:tc>
          <w:tcPr>
            <w:tcW w:w="127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članovi stručnog aktiva</w:t>
            </w:r>
          </w:p>
        </w:tc>
        <w:tc>
          <w:tcPr>
            <w:tcW w:w="1275" w:type="dxa"/>
            <w:tcBorders>
              <w:top w:val="single" w:sz="12" w:space="0" w:color="auto"/>
              <w:left w:val="single" w:sz="12" w:space="0" w:color="auto"/>
              <w:bottom w:val="single" w:sz="4" w:space="0" w:color="auto"/>
              <w:right w:val="single" w:sz="12" w:space="0" w:color="auto"/>
            </w:tcBorders>
            <w:shd w:val="clear" w:color="auto" w:fill="auto"/>
            <w:vAlign w:val="center"/>
          </w:tcPr>
          <w:p w:rsidR="008D09A2" w:rsidRPr="00DD19F1" w:rsidRDefault="00AE2F7D"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k</w:t>
            </w:r>
            <w:r w:rsidR="00731B33" w:rsidRPr="00DD19F1">
              <w:rPr>
                <w:rFonts w:ascii="Book Antiqua" w:eastAsia="Calibri" w:hAnsi="Book Antiqua" w:cs="Times New Roman"/>
                <w:color w:val="000000" w:themeColor="text1"/>
                <w:sz w:val="22"/>
                <w:szCs w:val="22"/>
              </w:rPr>
              <w:t xml:space="preserve">oordinator </w:t>
            </w:r>
            <w:r w:rsidR="008D09A2" w:rsidRPr="00DD19F1">
              <w:rPr>
                <w:rFonts w:ascii="Book Antiqua" w:eastAsia="Calibri" w:hAnsi="Book Antiqua" w:cs="Times New Roman"/>
                <w:color w:val="000000" w:themeColor="text1"/>
                <w:sz w:val="22"/>
                <w:szCs w:val="22"/>
              </w:rPr>
              <w:t>aktiva</w:t>
            </w: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highlight w:val="yellow"/>
              </w:rPr>
            </w:pPr>
          </w:p>
        </w:tc>
        <w:tc>
          <w:tcPr>
            <w:tcW w:w="173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zapisnik sa sjednice aktiva</w:t>
            </w:r>
          </w:p>
        </w:tc>
      </w:tr>
      <w:tr w:rsidR="00731B33" w:rsidRPr="00DD19F1" w:rsidTr="004F7BC5">
        <w:trPr>
          <w:trHeight w:val="2967"/>
        </w:trPr>
        <w:tc>
          <w:tcPr>
            <w:tcW w:w="3928" w:type="dxa"/>
            <w:tcBorders>
              <w:top w:val="single" w:sz="4" w:space="0" w:color="auto"/>
              <w:left w:val="single" w:sz="12" w:space="0" w:color="auto"/>
              <w:bottom w:val="single" w:sz="12" w:space="0" w:color="auto"/>
              <w:right w:val="single" w:sz="12" w:space="0" w:color="auto"/>
            </w:tcBorders>
            <w:shd w:val="clear" w:color="auto" w:fill="auto"/>
          </w:tcPr>
          <w:p w:rsidR="00FC4612" w:rsidRPr="00DD19F1" w:rsidRDefault="00FC4612" w:rsidP="00DD19F1">
            <w:pPr>
              <w:pStyle w:val="ListParagraph"/>
              <w:numPr>
                <w:ilvl w:val="0"/>
                <w:numId w:val="63"/>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 xml:space="preserve">Usvajanje zapisnika sa prethodne sjednice </w:t>
            </w:r>
          </w:p>
          <w:p w:rsidR="00FC4612" w:rsidRPr="00DD19F1" w:rsidRDefault="00FC4612" w:rsidP="00DD19F1">
            <w:pPr>
              <w:pStyle w:val="ListParagraph"/>
              <w:numPr>
                <w:ilvl w:val="0"/>
                <w:numId w:val="63"/>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Kontrolni i pismeni zadaci (zajednička izrada testova i kontrolnih zadataka, odabir tema, vrednovanje postignuća)</w:t>
            </w:r>
          </w:p>
          <w:p w:rsidR="00FC4612" w:rsidRPr="00DD19F1" w:rsidRDefault="00FC4612" w:rsidP="00DD19F1">
            <w:pPr>
              <w:pStyle w:val="ListParagraph"/>
              <w:numPr>
                <w:ilvl w:val="0"/>
                <w:numId w:val="63"/>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Izrada plana ocjenjivanja i usaglašavanje kriterijuma ocjenjivanja sa standardima znanja</w:t>
            </w:r>
          </w:p>
          <w:p w:rsidR="00FC4612" w:rsidRPr="00DD19F1" w:rsidRDefault="00FC4612" w:rsidP="00DD19F1">
            <w:pPr>
              <w:pStyle w:val="ListParagraph"/>
              <w:numPr>
                <w:ilvl w:val="0"/>
                <w:numId w:val="63"/>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Planiranje ugledno/oglednih/inovativnih časova; hospitovanje na nivou aktiva</w:t>
            </w:r>
          </w:p>
          <w:p w:rsidR="00FC4612" w:rsidRPr="00DD19F1" w:rsidRDefault="00FC4612" w:rsidP="00DD19F1">
            <w:pPr>
              <w:pStyle w:val="ListParagraph"/>
              <w:numPr>
                <w:ilvl w:val="0"/>
                <w:numId w:val="63"/>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Procjena potreba članova Aktiva za dodatnom edukacijom, LPPRN (prioriteti i izrada, veza sa PRNŠ)</w:t>
            </w:r>
          </w:p>
          <w:p w:rsidR="00FC4612" w:rsidRPr="00DD19F1" w:rsidRDefault="00FC4612" w:rsidP="00DD19F1">
            <w:pPr>
              <w:pStyle w:val="ListParagraph"/>
              <w:numPr>
                <w:ilvl w:val="0"/>
                <w:numId w:val="63"/>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Organizacija slobodnih aktivnosti, dopunske i dodatne nastave (termini realizacije)</w:t>
            </w:r>
          </w:p>
          <w:p w:rsidR="00FC4612" w:rsidRPr="00DD19F1" w:rsidRDefault="00FC4612" w:rsidP="00DD19F1">
            <w:pPr>
              <w:pStyle w:val="ListParagraph"/>
              <w:numPr>
                <w:ilvl w:val="0"/>
                <w:numId w:val="64"/>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Podrška talentovanim učenicima i učenicima koji sa teškoćama savladavaju gradivo (učenici sa POP, učenici RE populacije, učenici sa drugih govornih područja, učenici sa problemima u učenju)</w:t>
            </w:r>
          </w:p>
          <w:p w:rsidR="00FC4612" w:rsidRPr="00DD19F1" w:rsidRDefault="00FC4612" w:rsidP="00DD19F1">
            <w:pPr>
              <w:pStyle w:val="ListParagraph"/>
              <w:numPr>
                <w:ilvl w:val="0"/>
                <w:numId w:val="64"/>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Planiranje realizacije aktivnosti koje su predviđene projektom PISA 2025- Nauka u fokusu</w:t>
            </w:r>
          </w:p>
          <w:p w:rsidR="00FC4612" w:rsidRPr="00DD19F1" w:rsidRDefault="00FC4612" w:rsidP="00DD19F1">
            <w:pPr>
              <w:pStyle w:val="ListParagraph"/>
              <w:numPr>
                <w:ilvl w:val="0"/>
                <w:numId w:val="64"/>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lastRenderedPageBreak/>
              <w:t>Planiranje završnih aktivnosti za pripremu stručnog ispita za nastavnika-pripravnika (po potrebi)</w:t>
            </w:r>
          </w:p>
          <w:p w:rsidR="00FC4612" w:rsidRPr="00DD19F1" w:rsidRDefault="00FC4612" w:rsidP="00DD19F1">
            <w:pPr>
              <w:pStyle w:val="ListParagraph"/>
              <w:numPr>
                <w:ilvl w:val="0"/>
                <w:numId w:val="64"/>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Tekuća pitanja</w:t>
            </w:r>
          </w:p>
          <w:p w:rsidR="00731B33" w:rsidRPr="00DD19F1" w:rsidRDefault="00731B33" w:rsidP="00DD19F1">
            <w:pPr>
              <w:spacing w:before="0" w:after="0" w:line="240" w:lineRule="auto"/>
              <w:contextualSpacing/>
              <w:rPr>
                <w:rFonts w:ascii="Book Antiqua" w:eastAsia="Calibri" w:hAnsi="Book Antiqua" w:cs="Times New Roman"/>
                <w:color w:val="000000" w:themeColor="text1"/>
                <w:spacing w:val="4"/>
                <w:sz w:val="22"/>
                <w:szCs w:val="22"/>
                <w:lang w:val="pl-PL"/>
              </w:rPr>
            </w:pPr>
          </w:p>
        </w:tc>
        <w:tc>
          <w:tcPr>
            <w:tcW w:w="1275" w:type="dxa"/>
            <w:tcBorders>
              <w:top w:val="single" w:sz="4" w:space="0" w:color="auto"/>
              <w:left w:val="single" w:sz="12" w:space="0" w:color="auto"/>
              <w:bottom w:val="single" w:sz="12" w:space="0" w:color="auto"/>
              <w:right w:val="single" w:sz="12" w:space="0" w:color="auto"/>
            </w:tcBorders>
            <w:shd w:val="clear" w:color="auto" w:fill="auto"/>
            <w:vAlign w:val="center"/>
          </w:tcPr>
          <w:p w:rsidR="00731B33" w:rsidRPr="00DD19F1" w:rsidRDefault="00AE2F7D" w:rsidP="00DD19F1">
            <w:pPr>
              <w:spacing w:before="0" w:after="0" w:line="240" w:lineRule="auto"/>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lastRenderedPageBreak/>
              <w:t>septembar</w:t>
            </w:r>
          </w:p>
        </w:tc>
        <w:tc>
          <w:tcPr>
            <w:tcW w:w="1275" w:type="dxa"/>
            <w:tcBorders>
              <w:top w:val="single" w:sz="4" w:space="0" w:color="auto"/>
              <w:left w:val="single" w:sz="12" w:space="0" w:color="auto"/>
              <w:bottom w:val="single" w:sz="12" w:space="0" w:color="auto"/>
              <w:right w:val="single" w:sz="12" w:space="0" w:color="auto"/>
            </w:tcBorders>
            <w:shd w:val="clear" w:color="auto" w:fill="auto"/>
            <w:vAlign w:val="center"/>
          </w:tcPr>
          <w:p w:rsidR="00731B33" w:rsidRPr="00DD19F1" w:rsidRDefault="00AE2F7D"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članovi stručnog aktiva</w:t>
            </w:r>
          </w:p>
        </w:tc>
        <w:tc>
          <w:tcPr>
            <w:tcW w:w="1275" w:type="dxa"/>
            <w:tcBorders>
              <w:top w:val="single" w:sz="4" w:space="0" w:color="auto"/>
              <w:left w:val="single" w:sz="12" w:space="0" w:color="auto"/>
              <w:bottom w:val="single" w:sz="12" w:space="0" w:color="auto"/>
              <w:right w:val="single" w:sz="12" w:space="0" w:color="auto"/>
            </w:tcBorders>
            <w:shd w:val="clear" w:color="auto" w:fill="auto"/>
            <w:vAlign w:val="center"/>
          </w:tcPr>
          <w:p w:rsidR="00731B33" w:rsidRPr="00DD19F1" w:rsidRDefault="00AE2F7D"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koordinator aktiva</w:t>
            </w:r>
          </w:p>
        </w:tc>
        <w:tc>
          <w:tcPr>
            <w:tcW w:w="1730" w:type="dxa"/>
            <w:tcBorders>
              <w:top w:val="single" w:sz="4" w:space="0" w:color="auto"/>
              <w:left w:val="single" w:sz="12" w:space="0" w:color="auto"/>
              <w:bottom w:val="single" w:sz="12" w:space="0" w:color="auto"/>
              <w:right w:val="single" w:sz="12" w:space="0" w:color="auto"/>
            </w:tcBorders>
            <w:shd w:val="clear" w:color="auto" w:fill="auto"/>
            <w:vAlign w:val="center"/>
          </w:tcPr>
          <w:p w:rsidR="00731B33" w:rsidRPr="00DD19F1" w:rsidRDefault="00AE2F7D"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zapisnik sa sjednice aktiva</w:t>
            </w:r>
          </w:p>
        </w:tc>
      </w:tr>
      <w:tr w:rsidR="008D09A2" w:rsidRPr="00DD19F1" w:rsidTr="004F7BC5">
        <w:trPr>
          <w:trHeight w:val="1388"/>
        </w:trPr>
        <w:tc>
          <w:tcPr>
            <w:tcW w:w="3928"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8D09A2" w:rsidP="00DD19F1">
            <w:pPr>
              <w:widowControl w:val="0"/>
              <w:shd w:val="clear" w:color="auto" w:fill="FFFFFF"/>
              <w:autoSpaceDE w:val="0"/>
              <w:autoSpaceDN w:val="0"/>
              <w:adjustRightInd w:val="0"/>
              <w:spacing w:before="0" w:after="0" w:line="240" w:lineRule="auto"/>
              <w:ind w:right="29"/>
              <w:contextualSpacing/>
              <w:rPr>
                <w:rFonts w:ascii="Book Antiqua" w:eastAsia="Calibri" w:hAnsi="Book Antiqua" w:cs="Times New Roman"/>
                <w:color w:val="000000" w:themeColor="text1"/>
                <w:spacing w:val="3"/>
                <w:sz w:val="22"/>
                <w:szCs w:val="22"/>
              </w:rPr>
            </w:pPr>
          </w:p>
          <w:p w:rsidR="009B5B9F" w:rsidRPr="00DD19F1" w:rsidRDefault="009B5B9F" w:rsidP="00DD19F1">
            <w:pPr>
              <w:pStyle w:val="ListParagraph"/>
              <w:numPr>
                <w:ilvl w:val="0"/>
                <w:numId w:val="65"/>
              </w:numPr>
              <w:spacing w:before="0" w:line="240" w:lineRule="auto"/>
              <w:rPr>
                <w:rFonts w:ascii="Book Antiqua" w:hAnsi="Book Antiqua" w:cs="Times New Roman"/>
                <w:sz w:val="22"/>
                <w:szCs w:val="22"/>
              </w:rPr>
            </w:pPr>
            <w:r w:rsidRPr="00DD19F1">
              <w:rPr>
                <w:rFonts w:ascii="Book Antiqua" w:hAnsi="Book Antiqua" w:cs="Times New Roman"/>
                <w:sz w:val="22"/>
                <w:szCs w:val="22"/>
              </w:rPr>
              <w:t xml:space="preserve">Usvajanje zapisnika sa prethodne sjednice </w:t>
            </w:r>
          </w:p>
          <w:p w:rsidR="009B5B9F" w:rsidRPr="00DD19F1" w:rsidRDefault="009B5B9F" w:rsidP="00DD19F1">
            <w:pPr>
              <w:pStyle w:val="ListParagraph"/>
              <w:numPr>
                <w:ilvl w:val="0"/>
                <w:numId w:val="65"/>
              </w:numPr>
              <w:spacing w:before="0" w:line="240" w:lineRule="auto"/>
              <w:rPr>
                <w:rFonts w:ascii="Book Antiqua" w:hAnsi="Book Antiqua" w:cs="Times New Roman"/>
                <w:sz w:val="22"/>
                <w:szCs w:val="22"/>
              </w:rPr>
            </w:pPr>
            <w:r w:rsidRPr="00DD19F1">
              <w:rPr>
                <w:rFonts w:ascii="Book Antiqua" w:hAnsi="Book Antiqua" w:cs="Times New Roman"/>
                <w:sz w:val="22"/>
                <w:szCs w:val="22"/>
              </w:rPr>
              <w:t xml:space="preserve">Analiza postignuća učenika i kriterijuma ocjenjivanja </w:t>
            </w:r>
            <w:r w:rsidRPr="00DD19F1">
              <w:rPr>
                <w:rFonts w:ascii="Book Antiqua" w:hAnsi="Book Antiqua" w:cs="Times New Roman"/>
                <w:sz w:val="22"/>
                <w:szCs w:val="22"/>
                <w:lang w:val="sr-Latn-ME"/>
              </w:rPr>
              <w:t>od početka školske godine</w:t>
            </w:r>
          </w:p>
          <w:p w:rsidR="009B5B9F" w:rsidRPr="00DD19F1" w:rsidRDefault="009B5B9F" w:rsidP="00DD19F1">
            <w:pPr>
              <w:pStyle w:val="ListParagraph"/>
              <w:numPr>
                <w:ilvl w:val="0"/>
                <w:numId w:val="65"/>
              </w:numPr>
              <w:spacing w:before="0" w:line="240" w:lineRule="auto"/>
              <w:rPr>
                <w:rFonts w:ascii="Book Antiqua" w:hAnsi="Book Antiqua" w:cs="Times New Roman"/>
                <w:sz w:val="22"/>
                <w:szCs w:val="22"/>
              </w:rPr>
            </w:pPr>
            <w:r w:rsidRPr="00DD19F1">
              <w:rPr>
                <w:rFonts w:ascii="Book Antiqua" w:hAnsi="Book Antiqua" w:cs="Times New Roman"/>
                <w:sz w:val="22"/>
                <w:szCs w:val="22"/>
              </w:rPr>
              <w:t>Analiza rezultata dopunske, dodatne nastave i slobodnih aktivnosti</w:t>
            </w:r>
          </w:p>
          <w:p w:rsidR="009B5B9F" w:rsidRPr="00DD19F1" w:rsidRDefault="009B5B9F" w:rsidP="00DD19F1">
            <w:pPr>
              <w:pStyle w:val="ListParagraph"/>
              <w:numPr>
                <w:ilvl w:val="0"/>
                <w:numId w:val="65"/>
              </w:numPr>
              <w:spacing w:before="0" w:line="240" w:lineRule="auto"/>
              <w:rPr>
                <w:rFonts w:ascii="Book Antiqua" w:hAnsi="Book Antiqua" w:cs="Times New Roman"/>
                <w:sz w:val="22"/>
                <w:szCs w:val="22"/>
              </w:rPr>
            </w:pPr>
            <w:r w:rsidRPr="00DD19F1">
              <w:rPr>
                <w:rFonts w:ascii="Book Antiqua" w:hAnsi="Book Antiqua" w:cs="Times New Roman"/>
                <w:sz w:val="22"/>
                <w:szCs w:val="22"/>
              </w:rPr>
              <w:t xml:space="preserve">Predlozi mjera za pobolјšanje uspjeha </w:t>
            </w:r>
            <w:r w:rsidRPr="00DD19F1">
              <w:rPr>
                <w:rFonts w:ascii="Book Antiqua" w:hAnsi="Book Antiqua" w:cs="Times New Roman"/>
                <w:color w:val="7B7B7B" w:themeColor="accent3" w:themeShade="BF"/>
                <w:sz w:val="22"/>
                <w:szCs w:val="22"/>
              </w:rPr>
              <w:t>različitih kategorija učenika</w:t>
            </w:r>
          </w:p>
          <w:p w:rsidR="009B5B9F" w:rsidRPr="00DD19F1" w:rsidRDefault="009B5B9F" w:rsidP="00DD19F1">
            <w:pPr>
              <w:pStyle w:val="ListParagraph"/>
              <w:numPr>
                <w:ilvl w:val="0"/>
                <w:numId w:val="65"/>
              </w:numPr>
              <w:spacing w:before="0" w:line="240" w:lineRule="auto"/>
              <w:rPr>
                <w:rFonts w:ascii="Book Antiqua" w:hAnsi="Book Antiqua" w:cs="Times New Roman"/>
                <w:sz w:val="22"/>
                <w:szCs w:val="22"/>
              </w:rPr>
            </w:pPr>
            <w:r w:rsidRPr="00DD19F1">
              <w:rPr>
                <w:rFonts w:ascii="Book Antiqua" w:hAnsi="Book Antiqua" w:cs="Times New Roman"/>
                <w:sz w:val="22"/>
                <w:szCs w:val="22"/>
              </w:rPr>
              <w:t xml:space="preserve">Planiranje školskih takmičenja </w:t>
            </w:r>
          </w:p>
          <w:p w:rsidR="009B5B9F" w:rsidRPr="00DD19F1" w:rsidRDefault="009B5B9F" w:rsidP="00DD19F1">
            <w:pPr>
              <w:pStyle w:val="ListParagraph"/>
              <w:numPr>
                <w:ilvl w:val="0"/>
                <w:numId w:val="65"/>
              </w:numPr>
              <w:spacing w:before="0" w:line="240" w:lineRule="auto"/>
              <w:rPr>
                <w:rFonts w:ascii="Book Antiqua" w:hAnsi="Book Antiqua" w:cs="Times New Roman"/>
                <w:sz w:val="22"/>
                <w:szCs w:val="22"/>
              </w:rPr>
            </w:pPr>
            <w:r w:rsidRPr="00DD19F1">
              <w:rPr>
                <w:rFonts w:ascii="Book Antiqua" w:hAnsi="Book Antiqua" w:cs="Times New Roman"/>
                <w:sz w:val="22"/>
                <w:szCs w:val="22"/>
              </w:rPr>
              <w:t>Planiranje pripremanja učenika za takmičenja i eksternu provjeru znanja</w:t>
            </w:r>
          </w:p>
          <w:p w:rsidR="009B5B9F" w:rsidRPr="00DD19F1" w:rsidRDefault="009B5B9F" w:rsidP="00DD19F1">
            <w:pPr>
              <w:pStyle w:val="ListParagraph"/>
              <w:numPr>
                <w:ilvl w:val="0"/>
                <w:numId w:val="65"/>
              </w:numPr>
              <w:spacing w:before="0" w:line="240" w:lineRule="auto"/>
              <w:rPr>
                <w:rFonts w:ascii="Book Antiqua" w:hAnsi="Book Antiqua" w:cs="Times New Roman"/>
                <w:sz w:val="22"/>
                <w:szCs w:val="22"/>
              </w:rPr>
            </w:pPr>
            <w:r w:rsidRPr="00DD19F1">
              <w:rPr>
                <w:rFonts w:ascii="Book Antiqua" w:hAnsi="Book Antiqua" w:cs="Times New Roman"/>
                <w:sz w:val="22"/>
                <w:szCs w:val="22"/>
              </w:rPr>
              <w:t xml:space="preserve">Učešće članova aktiva u aktivnostima PRNŠ </w:t>
            </w:r>
          </w:p>
          <w:p w:rsidR="008D09A2" w:rsidRPr="00DD19F1" w:rsidRDefault="009B5B9F" w:rsidP="00DD19F1">
            <w:pPr>
              <w:pStyle w:val="ListParagraph"/>
              <w:numPr>
                <w:ilvl w:val="0"/>
                <w:numId w:val="65"/>
              </w:numPr>
              <w:spacing w:before="0" w:after="0" w:line="240" w:lineRule="auto"/>
              <w:rPr>
                <w:rFonts w:ascii="Book Antiqua" w:eastAsia="Calibri" w:hAnsi="Book Antiqua" w:cs="Times New Roman"/>
                <w:color w:val="000000" w:themeColor="text1"/>
                <w:sz w:val="22"/>
                <w:szCs w:val="22"/>
                <w:lang w:val="pl-PL"/>
              </w:rPr>
            </w:pPr>
            <w:r w:rsidRPr="00DD19F1">
              <w:rPr>
                <w:rFonts w:ascii="Book Antiqua" w:hAnsi="Book Antiqua" w:cs="Times New Roman"/>
                <w:sz w:val="22"/>
                <w:szCs w:val="22"/>
              </w:rPr>
              <w:t>Tekuća pitanja</w:t>
            </w:r>
          </w:p>
        </w:tc>
        <w:tc>
          <w:tcPr>
            <w:tcW w:w="127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novembar</w:t>
            </w:r>
          </w:p>
        </w:tc>
        <w:tc>
          <w:tcPr>
            <w:tcW w:w="127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članovi stručnog aktiva</w:t>
            </w:r>
          </w:p>
        </w:tc>
        <w:tc>
          <w:tcPr>
            <w:tcW w:w="1275"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rukovodilac aktiva</w:t>
            </w: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p>
        </w:tc>
        <w:tc>
          <w:tcPr>
            <w:tcW w:w="1730"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zapisnik sa sjednice aktiva</w:t>
            </w:r>
          </w:p>
        </w:tc>
      </w:tr>
      <w:tr w:rsidR="008D09A2" w:rsidRPr="00DD19F1" w:rsidTr="004F7BC5">
        <w:trPr>
          <w:trHeight w:val="1326"/>
        </w:trPr>
        <w:tc>
          <w:tcPr>
            <w:tcW w:w="3928" w:type="dxa"/>
            <w:tcBorders>
              <w:top w:val="single" w:sz="12" w:space="0" w:color="auto"/>
              <w:left w:val="single" w:sz="12" w:space="0" w:color="auto"/>
              <w:bottom w:val="single" w:sz="12" w:space="0" w:color="auto"/>
              <w:right w:val="single" w:sz="12" w:space="0" w:color="auto"/>
            </w:tcBorders>
            <w:shd w:val="clear" w:color="auto" w:fill="auto"/>
            <w:hideMark/>
          </w:tcPr>
          <w:p w:rsidR="00EC5BF3" w:rsidRPr="00DD19F1" w:rsidRDefault="00EC5BF3" w:rsidP="00DD19F1">
            <w:pPr>
              <w:pStyle w:val="ListParagraph"/>
              <w:numPr>
                <w:ilvl w:val="0"/>
                <w:numId w:val="67"/>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Usvajanje zapisnika sa prethodne sjednice</w:t>
            </w:r>
          </w:p>
          <w:p w:rsidR="00EC5BF3" w:rsidRPr="00DD19F1" w:rsidRDefault="00EC5BF3" w:rsidP="00DD19F1">
            <w:pPr>
              <w:pStyle w:val="ListParagraph"/>
              <w:numPr>
                <w:ilvl w:val="0"/>
                <w:numId w:val="67"/>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Analiza uspjeha učenika i kriterijuma ocjenjivanja na kraju prvog polugodišta</w:t>
            </w:r>
          </w:p>
          <w:p w:rsidR="00EC5BF3" w:rsidRPr="00DD19F1" w:rsidRDefault="00EC5BF3" w:rsidP="00DD19F1">
            <w:pPr>
              <w:pStyle w:val="ListParagraph"/>
              <w:numPr>
                <w:ilvl w:val="0"/>
                <w:numId w:val="67"/>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Osvrt na realizaciju nastave u prvom polugodištu (analiza, eventualne slabosti, teškoće, ideje pri realizaciji novih nastavnih programa)</w:t>
            </w:r>
          </w:p>
          <w:p w:rsidR="00EC5BF3" w:rsidRPr="00DD19F1" w:rsidRDefault="00EC5BF3" w:rsidP="00DD19F1">
            <w:pPr>
              <w:pStyle w:val="ListParagraph"/>
              <w:numPr>
                <w:ilvl w:val="0"/>
                <w:numId w:val="66"/>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Analiza postignuća učenika koji pohađaju nastavu prema IROP-u i predlozi novih metoda i tehnika rada sa ovim učenicima</w:t>
            </w:r>
          </w:p>
          <w:p w:rsidR="00EC5BF3" w:rsidRPr="00DD19F1" w:rsidRDefault="00EC5BF3" w:rsidP="00DD19F1">
            <w:pPr>
              <w:pStyle w:val="ListParagraph"/>
              <w:numPr>
                <w:ilvl w:val="0"/>
                <w:numId w:val="66"/>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Planiranje aktivnosti podrške za pripremu učenika IX razreda za eksterno testiranje (mala matura)</w:t>
            </w:r>
          </w:p>
          <w:p w:rsidR="00EC5BF3" w:rsidRPr="00DD19F1" w:rsidRDefault="00EC5BF3" w:rsidP="00DD19F1">
            <w:pPr>
              <w:pStyle w:val="ListParagraph"/>
              <w:numPr>
                <w:ilvl w:val="0"/>
                <w:numId w:val="66"/>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Analiza rezultata dopunske, dodatne nastave i slobodnih aktivnosti</w:t>
            </w:r>
          </w:p>
          <w:p w:rsidR="00EC5BF3" w:rsidRPr="00DD19F1" w:rsidRDefault="00EC5BF3" w:rsidP="00DD19F1">
            <w:pPr>
              <w:pStyle w:val="ListParagraph"/>
              <w:numPr>
                <w:ilvl w:val="0"/>
                <w:numId w:val="66"/>
              </w:numPr>
              <w:spacing w:before="0" w:after="0" w:line="240" w:lineRule="auto"/>
              <w:rPr>
                <w:rFonts w:ascii="Book Antiqua" w:hAnsi="Book Antiqua" w:cs="Times New Roman"/>
                <w:sz w:val="22"/>
                <w:szCs w:val="22"/>
              </w:rPr>
            </w:pPr>
            <w:r w:rsidRPr="00DD19F1">
              <w:rPr>
                <w:rFonts w:ascii="Book Antiqua" w:hAnsi="Book Antiqua" w:cs="Times New Roman"/>
                <w:sz w:val="22"/>
                <w:szCs w:val="22"/>
              </w:rPr>
              <w:t xml:space="preserve">Samoevaluacija rada </w:t>
            </w:r>
            <w:r w:rsidR="00750A95" w:rsidRPr="00DD19F1">
              <w:rPr>
                <w:rFonts w:ascii="Book Antiqua" w:hAnsi="Book Antiqua" w:cs="Times New Roman"/>
                <w:sz w:val="22"/>
                <w:szCs w:val="22"/>
              </w:rPr>
              <w:t>s</w:t>
            </w:r>
            <w:r w:rsidRPr="00DD19F1">
              <w:rPr>
                <w:rFonts w:ascii="Book Antiqua" w:hAnsi="Book Antiqua" w:cs="Times New Roman"/>
                <w:sz w:val="22"/>
                <w:szCs w:val="22"/>
              </w:rPr>
              <w:t>tručnog aktiva tokom polugodišta</w:t>
            </w:r>
          </w:p>
          <w:p w:rsidR="008D09A2" w:rsidRPr="00DD19F1" w:rsidRDefault="00EC5BF3" w:rsidP="00DD19F1">
            <w:pPr>
              <w:pStyle w:val="ListParagraph"/>
              <w:numPr>
                <w:ilvl w:val="0"/>
                <w:numId w:val="66"/>
              </w:numPr>
              <w:spacing w:before="0" w:after="0" w:line="240" w:lineRule="auto"/>
              <w:rPr>
                <w:rFonts w:ascii="Book Antiqua" w:eastAsia="Calibri" w:hAnsi="Book Antiqua" w:cs="Times New Roman"/>
                <w:color w:val="000000" w:themeColor="text1"/>
                <w:sz w:val="22"/>
                <w:szCs w:val="22"/>
                <w:lang w:val="pl-PL"/>
              </w:rPr>
            </w:pPr>
            <w:r w:rsidRPr="00DD19F1">
              <w:rPr>
                <w:rFonts w:ascii="Book Antiqua" w:hAnsi="Book Antiqua" w:cs="Times New Roman"/>
                <w:sz w:val="22"/>
                <w:szCs w:val="22"/>
              </w:rPr>
              <w:t>Tekuća pitanja</w:t>
            </w:r>
          </w:p>
        </w:tc>
        <w:tc>
          <w:tcPr>
            <w:tcW w:w="1275"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januar</w:t>
            </w:r>
          </w:p>
        </w:tc>
        <w:tc>
          <w:tcPr>
            <w:tcW w:w="1275"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članovi stručnog aktiva</w:t>
            </w: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tc>
        <w:tc>
          <w:tcPr>
            <w:tcW w:w="1275"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rukovodilac aktiva</w:t>
            </w: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tc>
        <w:tc>
          <w:tcPr>
            <w:tcW w:w="1730"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zapisnik sa sjednice aktiva</w:t>
            </w: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tc>
      </w:tr>
      <w:tr w:rsidR="008D09A2" w:rsidRPr="00DD19F1" w:rsidTr="004F7BC5">
        <w:trPr>
          <w:trHeight w:val="2138"/>
        </w:trPr>
        <w:tc>
          <w:tcPr>
            <w:tcW w:w="3928" w:type="dxa"/>
            <w:tcBorders>
              <w:top w:val="single" w:sz="12" w:space="0" w:color="auto"/>
              <w:left w:val="single" w:sz="12" w:space="0" w:color="auto"/>
              <w:bottom w:val="single" w:sz="12" w:space="0" w:color="auto"/>
              <w:right w:val="single" w:sz="12" w:space="0" w:color="auto"/>
            </w:tcBorders>
            <w:shd w:val="clear" w:color="auto" w:fill="auto"/>
            <w:hideMark/>
          </w:tcPr>
          <w:p w:rsidR="008D09A2" w:rsidRPr="00DD19F1" w:rsidRDefault="008D09A2" w:rsidP="00DD19F1">
            <w:pPr>
              <w:spacing w:before="0" w:after="0" w:line="240" w:lineRule="auto"/>
              <w:contextualSpacing/>
              <w:rPr>
                <w:rFonts w:ascii="Book Antiqua" w:eastAsia="Calibri" w:hAnsi="Book Antiqua" w:cs="Times New Roman"/>
                <w:color w:val="000000" w:themeColor="text1"/>
                <w:sz w:val="22"/>
                <w:szCs w:val="22"/>
                <w:lang w:val="pl-PL"/>
              </w:rPr>
            </w:pPr>
          </w:p>
          <w:p w:rsidR="00752141" w:rsidRPr="00DD19F1" w:rsidRDefault="00752141" w:rsidP="00DD19F1">
            <w:pPr>
              <w:pStyle w:val="ListParagraph"/>
              <w:numPr>
                <w:ilvl w:val="0"/>
                <w:numId w:val="68"/>
              </w:numPr>
              <w:spacing w:before="0" w:line="240" w:lineRule="auto"/>
              <w:rPr>
                <w:rFonts w:ascii="Book Antiqua" w:hAnsi="Book Antiqua" w:cs="Times New Roman"/>
                <w:sz w:val="22"/>
                <w:szCs w:val="22"/>
              </w:rPr>
            </w:pPr>
            <w:r w:rsidRPr="00DD19F1">
              <w:rPr>
                <w:rFonts w:ascii="Book Antiqua" w:hAnsi="Book Antiqua" w:cs="Times New Roman"/>
                <w:sz w:val="22"/>
                <w:szCs w:val="22"/>
              </w:rPr>
              <w:t xml:space="preserve">Usvajanje zapisnika sa prethodne sjednice </w:t>
            </w:r>
          </w:p>
          <w:p w:rsidR="00752141" w:rsidRPr="00DD19F1" w:rsidRDefault="00752141" w:rsidP="00DD19F1">
            <w:pPr>
              <w:pStyle w:val="ListParagraph"/>
              <w:numPr>
                <w:ilvl w:val="0"/>
                <w:numId w:val="68"/>
              </w:numPr>
              <w:spacing w:before="0" w:line="240" w:lineRule="auto"/>
              <w:rPr>
                <w:rFonts w:ascii="Book Antiqua" w:hAnsi="Book Antiqua" w:cs="Times New Roman"/>
                <w:sz w:val="22"/>
                <w:szCs w:val="22"/>
              </w:rPr>
            </w:pPr>
            <w:r w:rsidRPr="00DD19F1">
              <w:rPr>
                <w:rFonts w:ascii="Book Antiqua" w:hAnsi="Book Antiqua" w:cs="Times New Roman"/>
                <w:sz w:val="22"/>
                <w:szCs w:val="22"/>
              </w:rPr>
              <w:t>Analiza uspjeha učenika i kriterijuma ocjenjivanja od početka II polugodišta</w:t>
            </w:r>
          </w:p>
          <w:p w:rsidR="00752141" w:rsidRPr="00DD19F1" w:rsidRDefault="00752141" w:rsidP="00DD19F1">
            <w:pPr>
              <w:pStyle w:val="ListParagraph"/>
              <w:numPr>
                <w:ilvl w:val="0"/>
                <w:numId w:val="68"/>
              </w:numPr>
              <w:spacing w:before="0" w:line="240" w:lineRule="auto"/>
              <w:rPr>
                <w:rFonts w:ascii="Book Antiqua" w:hAnsi="Book Antiqua" w:cs="Times New Roman"/>
                <w:sz w:val="22"/>
                <w:szCs w:val="22"/>
              </w:rPr>
            </w:pPr>
            <w:r w:rsidRPr="00DD19F1">
              <w:rPr>
                <w:rFonts w:ascii="Book Antiqua" w:hAnsi="Book Antiqua" w:cs="Times New Roman"/>
                <w:sz w:val="22"/>
                <w:szCs w:val="22"/>
              </w:rPr>
              <w:t>Predlog liste izbornih predmeta</w:t>
            </w:r>
          </w:p>
          <w:p w:rsidR="00752141" w:rsidRPr="00DD19F1" w:rsidRDefault="00752141" w:rsidP="00DD19F1">
            <w:pPr>
              <w:pStyle w:val="ListParagraph"/>
              <w:numPr>
                <w:ilvl w:val="0"/>
                <w:numId w:val="68"/>
              </w:numPr>
              <w:spacing w:before="0" w:line="240" w:lineRule="auto"/>
              <w:rPr>
                <w:rFonts w:ascii="Book Antiqua" w:hAnsi="Book Antiqua" w:cs="Times New Roman"/>
                <w:sz w:val="22"/>
                <w:szCs w:val="22"/>
              </w:rPr>
            </w:pPr>
            <w:r w:rsidRPr="00DD19F1">
              <w:rPr>
                <w:rFonts w:ascii="Book Antiqua" w:hAnsi="Book Antiqua" w:cs="Times New Roman"/>
                <w:sz w:val="22"/>
                <w:szCs w:val="22"/>
              </w:rPr>
              <w:t>Analiza realizacije uglednih/oglednih/inovativnih časova i hospitacija</w:t>
            </w:r>
          </w:p>
          <w:p w:rsidR="008D09A2" w:rsidRPr="00DD19F1" w:rsidRDefault="00752141" w:rsidP="00DD19F1">
            <w:pPr>
              <w:pStyle w:val="ListParagraph"/>
              <w:numPr>
                <w:ilvl w:val="0"/>
                <w:numId w:val="68"/>
              </w:numPr>
              <w:spacing w:before="0" w:after="0" w:line="240" w:lineRule="auto"/>
              <w:rPr>
                <w:rFonts w:ascii="Book Antiqua" w:eastAsia="Calibri" w:hAnsi="Book Antiqua" w:cs="Times New Roman"/>
                <w:color w:val="000000" w:themeColor="text1"/>
                <w:sz w:val="22"/>
                <w:szCs w:val="22"/>
                <w:lang w:val="pl-PL"/>
              </w:rPr>
            </w:pPr>
            <w:r w:rsidRPr="00DD19F1">
              <w:rPr>
                <w:rFonts w:ascii="Book Antiqua" w:hAnsi="Book Antiqua" w:cs="Times New Roman"/>
                <w:sz w:val="22"/>
                <w:szCs w:val="22"/>
              </w:rPr>
              <w:t>Tekuća pitanja</w:t>
            </w:r>
          </w:p>
        </w:tc>
        <w:tc>
          <w:tcPr>
            <w:tcW w:w="127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D09A2" w:rsidRPr="00DD19F1" w:rsidRDefault="00752141"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a</w:t>
            </w:r>
            <w:r w:rsidR="008D09A2" w:rsidRPr="00DD19F1">
              <w:rPr>
                <w:rFonts w:ascii="Book Antiqua" w:eastAsia="Calibri" w:hAnsi="Book Antiqua" w:cs="Times New Roman"/>
                <w:color w:val="000000" w:themeColor="text1"/>
                <w:sz w:val="22"/>
                <w:szCs w:val="22"/>
              </w:rPr>
              <w:t>pril</w:t>
            </w:r>
          </w:p>
        </w:tc>
        <w:tc>
          <w:tcPr>
            <w:tcW w:w="1275"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članovi stručnog aktiva</w:t>
            </w:r>
          </w:p>
        </w:tc>
        <w:tc>
          <w:tcPr>
            <w:tcW w:w="1275"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rukovodilac aktiva</w:t>
            </w: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tc>
        <w:tc>
          <w:tcPr>
            <w:tcW w:w="1730"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zapisnik sa sjednice aktiva</w:t>
            </w:r>
          </w:p>
        </w:tc>
      </w:tr>
      <w:tr w:rsidR="008D09A2" w:rsidRPr="00DD19F1" w:rsidTr="004F7BC5">
        <w:trPr>
          <w:trHeight w:val="917"/>
        </w:trPr>
        <w:tc>
          <w:tcPr>
            <w:tcW w:w="3928" w:type="dxa"/>
            <w:tcBorders>
              <w:top w:val="single" w:sz="12" w:space="0" w:color="auto"/>
              <w:left w:val="single" w:sz="12" w:space="0" w:color="auto"/>
              <w:bottom w:val="single" w:sz="4" w:space="0" w:color="auto"/>
              <w:right w:val="single" w:sz="12" w:space="0" w:color="auto"/>
            </w:tcBorders>
            <w:shd w:val="clear" w:color="auto" w:fill="auto"/>
            <w:hideMark/>
          </w:tcPr>
          <w:p w:rsidR="00B90072" w:rsidRPr="00DD19F1" w:rsidRDefault="00B90072" w:rsidP="00DD19F1">
            <w:pPr>
              <w:pStyle w:val="ListParagraph"/>
              <w:numPr>
                <w:ilvl w:val="0"/>
                <w:numId w:val="69"/>
              </w:numPr>
              <w:spacing w:before="0" w:after="0" w:line="240" w:lineRule="auto"/>
              <w:jc w:val="both"/>
              <w:rPr>
                <w:rFonts w:ascii="Book Antiqua" w:hAnsi="Book Antiqua" w:cs="Times New Roman"/>
                <w:sz w:val="22"/>
                <w:szCs w:val="22"/>
              </w:rPr>
            </w:pPr>
            <w:r w:rsidRPr="00DD19F1">
              <w:rPr>
                <w:rFonts w:ascii="Book Antiqua" w:hAnsi="Book Antiqua" w:cs="Times New Roman"/>
                <w:sz w:val="22"/>
                <w:szCs w:val="22"/>
              </w:rPr>
              <w:t xml:space="preserve">Usvajanje zapisnika sa prethodne sjednice </w:t>
            </w:r>
          </w:p>
          <w:p w:rsidR="00B90072" w:rsidRPr="00DD19F1" w:rsidRDefault="00B90072" w:rsidP="00DD19F1">
            <w:pPr>
              <w:pStyle w:val="ListParagraph"/>
              <w:numPr>
                <w:ilvl w:val="0"/>
                <w:numId w:val="69"/>
              </w:numPr>
              <w:spacing w:before="0" w:after="0" w:line="240" w:lineRule="auto"/>
              <w:jc w:val="both"/>
              <w:rPr>
                <w:rFonts w:ascii="Book Antiqua" w:hAnsi="Book Antiqua" w:cs="Times New Roman"/>
                <w:sz w:val="22"/>
                <w:szCs w:val="22"/>
              </w:rPr>
            </w:pPr>
            <w:r w:rsidRPr="00DD19F1">
              <w:rPr>
                <w:rFonts w:ascii="Book Antiqua" w:hAnsi="Book Antiqua" w:cs="Times New Roman"/>
                <w:sz w:val="22"/>
                <w:szCs w:val="22"/>
              </w:rPr>
              <w:t xml:space="preserve">Analiza uspjeha učenika i </w:t>
            </w:r>
            <w:r w:rsidR="0081154A" w:rsidRPr="00DD19F1">
              <w:rPr>
                <w:rFonts w:ascii="Book Antiqua" w:hAnsi="Book Antiqua" w:cs="Times New Roman"/>
                <w:sz w:val="22"/>
                <w:szCs w:val="22"/>
              </w:rPr>
              <w:t xml:space="preserve">  </w:t>
            </w:r>
            <w:r w:rsidRPr="00DD19F1">
              <w:rPr>
                <w:rFonts w:ascii="Book Antiqua" w:hAnsi="Book Antiqua" w:cs="Times New Roman"/>
                <w:sz w:val="22"/>
                <w:szCs w:val="22"/>
              </w:rPr>
              <w:t>kriterijuma ocjenjivanja na kraju drugog polugodišta</w:t>
            </w:r>
          </w:p>
          <w:p w:rsidR="00B90072" w:rsidRPr="00DD19F1" w:rsidRDefault="00B90072" w:rsidP="00DD19F1">
            <w:pPr>
              <w:pStyle w:val="ListParagraph"/>
              <w:numPr>
                <w:ilvl w:val="0"/>
                <w:numId w:val="69"/>
              </w:numPr>
              <w:spacing w:before="0" w:after="0" w:line="240" w:lineRule="auto"/>
              <w:jc w:val="both"/>
              <w:rPr>
                <w:rFonts w:ascii="Book Antiqua" w:hAnsi="Book Antiqua" w:cs="Times New Roman"/>
                <w:sz w:val="22"/>
                <w:szCs w:val="22"/>
              </w:rPr>
            </w:pPr>
            <w:r w:rsidRPr="00DD19F1">
              <w:rPr>
                <w:rFonts w:ascii="Book Antiqua" w:hAnsi="Book Antiqua" w:cs="Times New Roman"/>
                <w:sz w:val="22"/>
                <w:szCs w:val="22"/>
              </w:rPr>
              <w:t>Analiza uspjeha učenika kao i testova na eksterno-internoj provjeri znanja učenika</w:t>
            </w:r>
          </w:p>
          <w:p w:rsidR="00B90072" w:rsidRPr="00DD19F1" w:rsidRDefault="00B90072" w:rsidP="00DD19F1">
            <w:pPr>
              <w:pStyle w:val="ListParagraph"/>
              <w:numPr>
                <w:ilvl w:val="0"/>
                <w:numId w:val="69"/>
              </w:numPr>
              <w:spacing w:before="0" w:after="0" w:line="240" w:lineRule="auto"/>
              <w:jc w:val="both"/>
              <w:rPr>
                <w:rFonts w:ascii="Book Antiqua" w:hAnsi="Book Antiqua" w:cs="Times New Roman"/>
                <w:sz w:val="22"/>
                <w:szCs w:val="22"/>
              </w:rPr>
            </w:pPr>
            <w:r w:rsidRPr="00DD19F1">
              <w:rPr>
                <w:rFonts w:ascii="Book Antiqua" w:hAnsi="Book Antiqua" w:cs="Times New Roman"/>
                <w:sz w:val="22"/>
                <w:szCs w:val="22"/>
              </w:rPr>
              <w:t>Analiza postignutih rezultata učenika na takmičenjima</w:t>
            </w:r>
          </w:p>
          <w:p w:rsidR="00B90072" w:rsidRPr="00DD19F1" w:rsidRDefault="00B90072" w:rsidP="00DD19F1">
            <w:pPr>
              <w:pStyle w:val="ListParagraph"/>
              <w:numPr>
                <w:ilvl w:val="0"/>
                <w:numId w:val="69"/>
              </w:numPr>
              <w:spacing w:before="0" w:after="0" w:line="240" w:lineRule="auto"/>
              <w:jc w:val="both"/>
              <w:rPr>
                <w:rFonts w:ascii="Book Antiqua" w:hAnsi="Book Antiqua" w:cs="Times New Roman"/>
                <w:sz w:val="22"/>
                <w:szCs w:val="22"/>
              </w:rPr>
            </w:pPr>
            <w:r w:rsidRPr="00DD19F1">
              <w:rPr>
                <w:rFonts w:ascii="Book Antiqua" w:hAnsi="Book Antiqua" w:cs="Times New Roman"/>
                <w:sz w:val="22"/>
                <w:szCs w:val="22"/>
              </w:rPr>
              <w:t xml:space="preserve">Analiza realizacije nastavnih sadržaja i planova PRNŠ i LPPR </w:t>
            </w:r>
          </w:p>
          <w:p w:rsidR="00B90072" w:rsidRPr="00DD19F1" w:rsidRDefault="00B90072" w:rsidP="00DD19F1">
            <w:pPr>
              <w:pStyle w:val="ListParagraph"/>
              <w:numPr>
                <w:ilvl w:val="0"/>
                <w:numId w:val="69"/>
              </w:numPr>
              <w:spacing w:before="0" w:after="0" w:line="240" w:lineRule="auto"/>
              <w:jc w:val="both"/>
              <w:rPr>
                <w:rFonts w:ascii="Book Antiqua" w:hAnsi="Book Antiqua" w:cs="Times New Roman"/>
                <w:sz w:val="22"/>
                <w:szCs w:val="22"/>
              </w:rPr>
            </w:pPr>
            <w:r w:rsidRPr="00DD19F1">
              <w:rPr>
                <w:rFonts w:ascii="Book Antiqua" w:hAnsi="Book Antiqua" w:cs="Times New Roman"/>
                <w:sz w:val="22"/>
                <w:szCs w:val="22"/>
              </w:rPr>
              <w:t>Samoevaluacija rada Stručnog aktiva tokom školske godine</w:t>
            </w:r>
          </w:p>
          <w:p w:rsidR="00B90072" w:rsidRPr="00DD19F1" w:rsidRDefault="00B90072" w:rsidP="00DD19F1">
            <w:pPr>
              <w:pStyle w:val="ListParagraph"/>
              <w:numPr>
                <w:ilvl w:val="0"/>
                <w:numId w:val="69"/>
              </w:numPr>
              <w:spacing w:before="0" w:after="0" w:line="240" w:lineRule="auto"/>
              <w:jc w:val="both"/>
              <w:rPr>
                <w:rFonts w:ascii="Book Antiqua" w:hAnsi="Book Antiqua" w:cs="Times New Roman"/>
                <w:sz w:val="22"/>
                <w:szCs w:val="22"/>
              </w:rPr>
            </w:pPr>
            <w:r w:rsidRPr="00DD19F1">
              <w:rPr>
                <w:rFonts w:ascii="Book Antiqua" w:hAnsi="Book Antiqua" w:cs="Times New Roman"/>
                <w:sz w:val="22"/>
                <w:szCs w:val="22"/>
              </w:rPr>
              <w:t xml:space="preserve">Predlog podjele časova </w:t>
            </w:r>
          </w:p>
          <w:p w:rsidR="008D09A2" w:rsidRPr="00DD19F1" w:rsidRDefault="00B90072" w:rsidP="00DD19F1">
            <w:pPr>
              <w:pStyle w:val="ListParagraph"/>
              <w:numPr>
                <w:ilvl w:val="0"/>
                <w:numId w:val="69"/>
              </w:numPr>
              <w:spacing w:before="0" w:after="0" w:line="240" w:lineRule="auto"/>
              <w:jc w:val="both"/>
              <w:rPr>
                <w:rFonts w:ascii="Book Antiqua" w:hAnsi="Book Antiqua" w:cs="Times New Roman"/>
                <w:sz w:val="22"/>
                <w:szCs w:val="22"/>
              </w:rPr>
            </w:pPr>
            <w:r w:rsidRPr="00DD19F1">
              <w:rPr>
                <w:rFonts w:ascii="Book Antiqua" w:hAnsi="Book Antiqua" w:cs="Times New Roman"/>
                <w:sz w:val="22"/>
                <w:szCs w:val="22"/>
              </w:rPr>
              <w:t>Priprema za slјedeću školsku godinu (predlog zaduženja članova aktiva)</w:t>
            </w:r>
          </w:p>
        </w:tc>
        <w:tc>
          <w:tcPr>
            <w:tcW w:w="1275" w:type="dxa"/>
            <w:tcBorders>
              <w:top w:val="single" w:sz="12" w:space="0" w:color="auto"/>
              <w:left w:val="single" w:sz="12" w:space="0" w:color="auto"/>
              <w:bottom w:val="single" w:sz="4" w:space="0" w:color="auto"/>
              <w:right w:val="single" w:sz="12" w:space="0" w:color="auto"/>
            </w:tcBorders>
            <w:shd w:val="clear" w:color="auto" w:fill="auto"/>
            <w:vAlign w:val="center"/>
          </w:tcPr>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jun</w:t>
            </w: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p>
        </w:tc>
        <w:tc>
          <w:tcPr>
            <w:tcW w:w="1275" w:type="dxa"/>
            <w:tcBorders>
              <w:top w:val="single" w:sz="12" w:space="0" w:color="auto"/>
              <w:left w:val="single" w:sz="12" w:space="0" w:color="auto"/>
              <w:bottom w:val="single" w:sz="4"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članovi stručnog aktiva</w:t>
            </w: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tc>
        <w:tc>
          <w:tcPr>
            <w:tcW w:w="1275" w:type="dxa"/>
            <w:tcBorders>
              <w:top w:val="single" w:sz="12" w:space="0" w:color="auto"/>
              <w:left w:val="single" w:sz="12" w:space="0" w:color="auto"/>
              <w:bottom w:val="single" w:sz="4"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rukovodilac aktiva</w:t>
            </w:r>
          </w:p>
          <w:p w:rsidR="008D09A2" w:rsidRPr="00DD19F1" w:rsidRDefault="008D09A2" w:rsidP="00DD19F1">
            <w:pPr>
              <w:spacing w:before="0" w:after="0" w:line="240" w:lineRule="auto"/>
              <w:jc w:val="center"/>
              <w:rPr>
                <w:rFonts w:ascii="Book Antiqua" w:eastAsia="Calibri" w:hAnsi="Book Antiqua" w:cs="Times New Roman"/>
                <w:color w:val="000000" w:themeColor="text1"/>
                <w:sz w:val="22"/>
                <w:szCs w:val="22"/>
              </w:rPr>
            </w:pPr>
          </w:p>
        </w:tc>
        <w:tc>
          <w:tcPr>
            <w:tcW w:w="1730" w:type="dxa"/>
            <w:tcBorders>
              <w:top w:val="single" w:sz="12" w:space="0" w:color="auto"/>
              <w:left w:val="single" w:sz="12" w:space="0" w:color="auto"/>
              <w:bottom w:val="single" w:sz="4" w:space="0" w:color="auto"/>
              <w:right w:val="single" w:sz="12" w:space="0" w:color="auto"/>
            </w:tcBorders>
            <w:shd w:val="clear" w:color="auto" w:fill="auto"/>
          </w:tcPr>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r w:rsidRPr="00DD19F1">
              <w:rPr>
                <w:rFonts w:ascii="Book Antiqua" w:eastAsia="Calibri" w:hAnsi="Book Antiqua" w:cs="Times New Roman"/>
                <w:color w:val="000000" w:themeColor="text1"/>
                <w:sz w:val="22"/>
                <w:szCs w:val="22"/>
              </w:rPr>
              <w:t>zapisnik sa sjednice aktiva</w:t>
            </w:r>
          </w:p>
          <w:p w:rsidR="008D09A2" w:rsidRPr="00DD19F1" w:rsidRDefault="008D09A2" w:rsidP="00DD19F1">
            <w:pPr>
              <w:spacing w:before="0" w:after="0" w:line="240" w:lineRule="auto"/>
              <w:rPr>
                <w:rFonts w:ascii="Book Antiqua" w:eastAsia="Calibri" w:hAnsi="Book Antiqua" w:cs="Times New Roman"/>
                <w:color w:val="000000" w:themeColor="text1"/>
                <w:sz w:val="22"/>
                <w:szCs w:val="22"/>
              </w:rPr>
            </w:pPr>
          </w:p>
        </w:tc>
      </w:tr>
    </w:tbl>
    <w:p w:rsidR="008D09A2" w:rsidRPr="00DD19F1" w:rsidRDefault="008D09A2" w:rsidP="00DD19F1">
      <w:pPr>
        <w:spacing w:before="0" w:after="0" w:line="240" w:lineRule="auto"/>
        <w:jc w:val="both"/>
        <w:rPr>
          <w:rFonts w:ascii="Book Antiqua" w:eastAsia="Times New Roman" w:hAnsi="Book Antiqua" w:cs="Times New Roman"/>
          <w:b/>
          <w:i/>
          <w:color w:val="000000" w:themeColor="text1"/>
          <w:sz w:val="22"/>
          <w:szCs w:val="22"/>
        </w:rPr>
      </w:pPr>
    </w:p>
    <w:p w:rsidR="00FE69F6" w:rsidRPr="00DD19F1" w:rsidRDefault="00FE69F6" w:rsidP="00DD19F1">
      <w:pPr>
        <w:spacing w:before="0" w:after="0" w:line="240" w:lineRule="auto"/>
        <w:jc w:val="both"/>
        <w:rPr>
          <w:rFonts w:ascii="Book Antiqua" w:eastAsia="Times New Roman" w:hAnsi="Book Antiqua" w:cs="Times New Roman"/>
          <w:b/>
          <w:i/>
          <w:color w:val="000000" w:themeColor="text1"/>
          <w:sz w:val="22"/>
          <w:szCs w:val="22"/>
        </w:rPr>
      </w:pPr>
    </w:p>
    <w:p w:rsidR="00FE69F6" w:rsidRPr="00DD19F1" w:rsidRDefault="00FE69F6" w:rsidP="00DD19F1">
      <w:pPr>
        <w:spacing w:before="0" w:after="0" w:line="240" w:lineRule="auto"/>
        <w:jc w:val="both"/>
        <w:rPr>
          <w:rFonts w:ascii="Book Antiqua" w:eastAsia="Times New Roman" w:hAnsi="Book Antiqua" w:cs="Times New Roman"/>
          <w:b/>
          <w:i/>
          <w:color w:val="000000" w:themeColor="text1"/>
          <w:sz w:val="22"/>
          <w:szCs w:val="22"/>
        </w:rPr>
      </w:pPr>
    </w:p>
    <w:p w:rsidR="00FE69F6" w:rsidRPr="00DD19F1" w:rsidRDefault="00FE69F6" w:rsidP="00DD19F1">
      <w:pPr>
        <w:spacing w:before="0" w:after="0" w:line="240" w:lineRule="auto"/>
        <w:jc w:val="both"/>
        <w:rPr>
          <w:rFonts w:ascii="Book Antiqua" w:eastAsia="Times New Roman" w:hAnsi="Book Antiqua" w:cs="Times New Roman"/>
          <w:b/>
          <w:i/>
          <w:color w:val="000000" w:themeColor="text1"/>
          <w:sz w:val="22"/>
          <w:szCs w:val="22"/>
        </w:rPr>
      </w:pPr>
    </w:p>
    <w:p w:rsidR="00FE69F6" w:rsidRPr="00DD19F1" w:rsidRDefault="00FE69F6" w:rsidP="00DD19F1">
      <w:pPr>
        <w:spacing w:before="0" w:after="0" w:line="240" w:lineRule="auto"/>
        <w:jc w:val="both"/>
        <w:rPr>
          <w:rFonts w:ascii="Book Antiqua" w:eastAsia="Times New Roman" w:hAnsi="Book Antiqua" w:cs="Times New Roman"/>
          <w:b/>
          <w:i/>
          <w:color w:val="000000" w:themeColor="text1"/>
          <w:sz w:val="22"/>
          <w:szCs w:val="22"/>
        </w:rPr>
      </w:pPr>
    </w:p>
    <w:p w:rsidR="008D09A2" w:rsidRPr="00CD5D14" w:rsidRDefault="008D09A2" w:rsidP="008D09A2">
      <w:pPr>
        <w:pStyle w:val="Heading2"/>
        <w:rPr>
          <w:rFonts w:ascii="Book Antiqua" w:hAnsi="Book Antiqua" w:cs="Times New Roman"/>
          <w:b/>
          <w:sz w:val="22"/>
          <w:szCs w:val="22"/>
        </w:rPr>
      </w:pPr>
      <w:bookmarkStart w:id="110" w:name="_Toc148568673"/>
      <w:r w:rsidRPr="00CD5D14">
        <w:rPr>
          <w:rFonts w:ascii="Book Antiqua" w:hAnsi="Book Antiqua" w:cs="Times New Roman"/>
          <w:b/>
          <w:sz w:val="22"/>
          <w:szCs w:val="22"/>
        </w:rPr>
        <w:t>Plan rada odjeljenjskog starješine</w:t>
      </w:r>
      <w:bookmarkEnd w:id="110"/>
      <w:r w:rsidRPr="00CD5D14">
        <w:rPr>
          <w:rFonts w:ascii="Book Antiqua" w:hAnsi="Book Antiqua" w:cs="Times New Roman"/>
          <w:b/>
          <w:sz w:val="22"/>
          <w:szCs w:val="22"/>
        </w:rPr>
        <w:t xml:space="preserve"> </w:t>
      </w:r>
    </w:p>
    <w:p w:rsidR="008D09A2" w:rsidRPr="00CD5D14" w:rsidRDefault="008D09A2" w:rsidP="008D09A2">
      <w:pPr>
        <w:spacing w:after="0" w:line="240" w:lineRule="auto"/>
        <w:jc w:val="both"/>
        <w:rPr>
          <w:rFonts w:ascii="Book Antiqua" w:eastAsia="Times New Roman" w:hAnsi="Book Antiqua" w:cs="Times New Roman"/>
          <w:b/>
          <w:i/>
          <w:color w:val="000000" w:themeColor="text1"/>
          <w:sz w:val="22"/>
          <w:szCs w:val="22"/>
        </w:rPr>
      </w:pPr>
    </w:p>
    <w:tbl>
      <w:tblPr>
        <w:tblpPr w:leftFromText="180" w:rightFromText="180" w:vertAnchor="text" w:horzAnchor="margin" w:tblpX="198" w:tblpY="10"/>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1586"/>
        <w:gridCol w:w="1586"/>
        <w:gridCol w:w="1586"/>
      </w:tblGrid>
      <w:tr w:rsidR="008D09A2" w:rsidRPr="00D31A77" w:rsidTr="000B0703">
        <w:trPr>
          <w:trHeight w:val="1023"/>
        </w:trPr>
        <w:tc>
          <w:tcPr>
            <w:tcW w:w="4199"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Aktivnosti</w:t>
            </w:r>
          </w:p>
        </w:tc>
        <w:tc>
          <w:tcPr>
            <w:tcW w:w="1586"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Vrijeme</w:t>
            </w:r>
          </w:p>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realizacije</w:t>
            </w:r>
          </w:p>
        </w:tc>
        <w:tc>
          <w:tcPr>
            <w:tcW w:w="1586"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Nosioci aktivnosti</w:t>
            </w:r>
          </w:p>
        </w:tc>
        <w:tc>
          <w:tcPr>
            <w:tcW w:w="1586"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8D09A2" w:rsidRPr="00D31A77" w:rsidRDefault="008D09A2" w:rsidP="003804DC">
            <w:pPr>
              <w:spacing w:line="240" w:lineRule="exact"/>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Indikator</w:t>
            </w:r>
          </w:p>
        </w:tc>
      </w:tr>
      <w:tr w:rsidR="008D09A2" w:rsidRPr="00D31A77" w:rsidTr="008D09A2">
        <w:trPr>
          <w:trHeight w:val="843"/>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563114" w:rsidP="00DD19F1">
            <w:pPr>
              <w:numPr>
                <w:ilvl w:val="0"/>
                <w:numId w:val="9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Zajedno sa učenicima donosi odjeljenjska pravila,  pomaže</w:t>
            </w:r>
            <w:r w:rsidR="008D09A2" w:rsidRPr="00DD19F1">
              <w:rPr>
                <w:rFonts w:ascii="Book Antiqua" w:eastAsia="Times New Roman" w:hAnsi="Book Antiqua" w:cs="Times New Roman"/>
                <w:color w:val="000000" w:themeColor="text1"/>
                <w:sz w:val="22"/>
                <w:szCs w:val="22"/>
              </w:rPr>
              <w:t xml:space="preserve"> pri izboru predsjednika odjeljenja i pr</w:t>
            </w:r>
            <w:r w:rsidR="00621835" w:rsidRPr="00DD19F1">
              <w:rPr>
                <w:rFonts w:ascii="Book Antiqua" w:eastAsia="Times New Roman" w:hAnsi="Book Antiqua" w:cs="Times New Roman"/>
                <w:color w:val="000000" w:themeColor="text1"/>
                <w:sz w:val="22"/>
                <w:szCs w:val="22"/>
              </w:rPr>
              <w:t>edstavnika za Đački</w:t>
            </w:r>
            <w:r w:rsidR="008D09A2" w:rsidRPr="00DD19F1">
              <w:rPr>
                <w:rFonts w:ascii="Book Antiqua" w:eastAsia="Times New Roman" w:hAnsi="Book Antiqua" w:cs="Times New Roman"/>
                <w:color w:val="000000" w:themeColor="text1"/>
                <w:sz w:val="22"/>
                <w:szCs w:val="22"/>
              </w:rPr>
              <w:t xml:space="preserve">  parlament, </w:t>
            </w:r>
            <w:r w:rsidR="003862C9" w:rsidRPr="00DD19F1">
              <w:rPr>
                <w:rFonts w:ascii="Book Antiqua" w:eastAsia="Times New Roman" w:hAnsi="Book Antiqua" w:cs="Times New Roman"/>
                <w:color w:val="000000" w:themeColor="text1"/>
                <w:sz w:val="22"/>
                <w:szCs w:val="22"/>
              </w:rPr>
              <w:t xml:space="preserve">upoznaje učenike sa </w:t>
            </w:r>
            <w:r w:rsidR="00737887" w:rsidRPr="00DD19F1">
              <w:rPr>
                <w:rFonts w:ascii="Book Antiqua" w:eastAsia="Times New Roman" w:hAnsi="Book Antiqua" w:cs="Times New Roman"/>
                <w:color w:val="000000" w:themeColor="text1"/>
                <w:sz w:val="22"/>
                <w:szCs w:val="22"/>
              </w:rPr>
              <w:t xml:space="preserve">unutrašnjom </w:t>
            </w:r>
            <w:r w:rsidR="003862C9" w:rsidRPr="00DD19F1">
              <w:rPr>
                <w:rFonts w:ascii="Book Antiqua" w:eastAsia="Times New Roman" w:hAnsi="Book Antiqua" w:cs="Times New Roman"/>
                <w:color w:val="000000" w:themeColor="text1"/>
                <w:sz w:val="22"/>
                <w:szCs w:val="22"/>
              </w:rPr>
              <w:t xml:space="preserve">organizacijom  rada </w:t>
            </w:r>
            <w:r w:rsidR="00737887" w:rsidRPr="00DD19F1">
              <w:rPr>
                <w:rFonts w:ascii="Book Antiqua" w:eastAsia="Times New Roman" w:hAnsi="Book Antiqua" w:cs="Times New Roman"/>
                <w:color w:val="000000" w:themeColor="text1"/>
                <w:sz w:val="22"/>
                <w:szCs w:val="22"/>
              </w:rPr>
              <w:t>škole</w:t>
            </w:r>
            <w:r w:rsidR="008D09A2" w:rsidRPr="00DD19F1">
              <w:rPr>
                <w:rFonts w:ascii="Book Antiqua" w:eastAsia="Times New Roman" w:hAnsi="Book Antiqua" w:cs="Times New Roman"/>
                <w:color w:val="000000" w:themeColor="text1"/>
                <w:sz w:val="22"/>
                <w:szCs w:val="22"/>
              </w:rPr>
              <w:t xml:space="preserve"> tokom godine</w:t>
            </w:r>
          </w:p>
          <w:p w:rsidR="008D09A2" w:rsidRPr="00DD19F1" w:rsidRDefault="00737887" w:rsidP="00DD19F1">
            <w:pPr>
              <w:numPr>
                <w:ilvl w:val="0"/>
                <w:numId w:val="9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Sređuje pedagošku dokumentaciju i  Meis</w:t>
            </w:r>
          </w:p>
          <w:p w:rsidR="008D09A2" w:rsidRPr="00DD19F1" w:rsidRDefault="003A27A4" w:rsidP="00DD19F1">
            <w:pPr>
              <w:numPr>
                <w:ilvl w:val="0"/>
                <w:numId w:val="9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Priprema i održava I roditeljski sastanak</w:t>
            </w:r>
          </w:p>
          <w:p w:rsidR="008D09A2" w:rsidRPr="00DD19F1" w:rsidRDefault="003A27A4" w:rsidP="00DD19F1">
            <w:pPr>
              <w:numPr>
                <w:ilvl w:val="0"/>
                <w:numId w:val="9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Redovno prati  izostanke</w:t>
            </w:r>
            <w:r w:rsidR="008D09A2" w:rsidRPr="00DD19F1">
              <w:rPr>
                <w:rFonts w:ascii="Book Antiqua" w:eastAsia="Times New Roman" w:hAnsi="Book Antiqua" w:cs="Times New Roman"/>
                <w:color w:val="000000" w:themeColor="text1"/>
                <w:sz w:val="22"/>
                <w:szCs w:val="22"/>
              </w:rPr>
              <w:t xml:space="preserve"> i zapisa učenika u </w:t>
            </w:r>
            <w:r w:rsidR="00621835" w:rsidRPr="00DD19F1">
              <w:rPr>
                <w:rFonts w:ascii="Book Antiqua" w:eastAsia="Times New Roman" w:hAnsi="Book Antiqua" w:cs="Times New Roman"/>
                <w:color w:val="000000" w:themeColor="text1"/>
                <w:sz w:val="22"/>
                <w:szCs w:val="22"/>
              </w:rPr>
              <w:t xml:space="preserve">odjeljenskoj knjizi </w:t>
            </w:r>
          </w:p>
          <w:p w:rsidR="008D09A2" w:rsidRPr="00DD19F1" w:rsidRDefault="008D09A2" w:rsidP="00DD19F1">
            <w:pPr>
              <w:numPr>
                <w:ilvl w:val="0"/>
                <w:numId w:val="9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lastRenderedPageBreak/>
              <w:t>Organizuje sastanak stručnog tima za izradu IROP-a</w:t>
            </w:r>
          </w:p>
          <w:p w:rsidR="008D09A2" w:rsidRPr="00DD19F1" w:rsidRDefault="005537AE" w:rsidP="00DD19F1">
            <w:pPr>
              <w:numPr>
                <w:ilvl w:val="0"/>
                <w:numId w:val="9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Sarađuje</w:t>
            </w:r>
            <w:r w:rsidR="008D09A2" w:rsidRPr="00DD19F1">
              <w:rPr>
                <w:rFonts w:ascii="Book Antiqua" w:eastAsia="Times New Roman" w:hAnsi="Book Antiqua" w:cs="Times New Roman"/>
                <w:color w:val="000000" w:themeColor="text1"/>
                <w:sz w:val="22"/>
                <w:szCs w:val="22"/>
              </w:rPr>
              <w:t xml:space="preserve"> sa PP službom</w:t>
            </w:r>
            <w:r w:rsidR="008D09A2" w:rsidRPr="00DD19F1">
              <w:rPr>
                <w:rFonts w:ascii="Book Antiqua" w:eastAsia="Times New Roman" w:hAnsi="Book Antiqua" w:cs="Times New Roman"/>
                <w:color w:val="000000" w:themeColor="text1"/>
                <w:sz w:val="22"/>
                <w:szCs w:val="22"/>
              </w:rPr>
              <w:tab/>
            </w:r>
          </w:p>
          <w:p w:rsidR="008D09A2" w:rsidRPr="00DD19F1" w:rsidRDefault="005537AE" w:rsidP="00DD19F1">
            <w:pPr>
              <w:numPr>
                <w:ilvl w:val="0"/>
                <w:numId w:val="9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Individualno sarađuje</w:t>
            </w:r>
            <w:r w:rsidR="008D09A2" w:rsidRPr="00DD19F1">
              <w:rPr>
                <w:rFonts w:ascii="Book Antiqua" w:eastAsia="Times New Roman" w:hAnsi="Book Antiqua" w:cs="Times New Roman"/>
                <w:color w:val="000000" w:themeColor="text1"/>
                <w:sz w:val="22"/>
                <w:szCs w:val="22"/>
              </w:rPr>
              <w:t xml:space="preserve"> sa roditeljima</w:t>
            </w:r>
            <w:r w:rsidRPr="00DD19F1">
              <w:rPr>
                <w:rFonts w:ascii="Book Antiqua" w:eastAsia="Times New Roman" w:hAnsi="Book Antiqua" w:cs="Times New Roman"/>
                <w:color w:val="000000" w:themeColor="text1"/>
                <w:sz w:val="22"/>
                <w:szCs w:val="22"/>
              </w:rPr>
              <w:t xml:space="preserve"> učenika</w:t>
            </w:r>
          </w:p>
          <w:p w:rsidR="008D09A2" w:rsidRPr="00DD19F1" w:rsidRDefault="005537AE" w:rsidP="00DD19F1">
            <w:pPr>
              <w:numPr>
                <w:ilvl w:val="0"/>
                <w:numId w:val="9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Sarađuje</w:t>
            </w:r>
            <w:r w:rsidR="008D09A2" w:rsidRPr="00DD19F1">
              <w:rPr>
                <w:rFonts w:ascii="Book Antiqua" w:eastAsia="Times New Roman" w:hAnsi="Book Antiqua" w:cs="Times New Roman"/>
                <w:color w:val="000000" w:themeColor="text1"/>
                <w:sz w:val="22"/>
                <w:szCs w:val="22"/>
              </w:rPr>
              <w:t xml:space="preserve"> sa kolegama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lastRenderedPageBreak/>
              <w:t>septembar</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r w:rsidR="008D09A2" w:rsidRPr="00D31A77" w:rsidTr="00E97E53">
        <w:trPr>
          <w:trHeight w:val="870"/>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B2138B" w:rsidP="00DD19F1">
            <w:pPr>
              <w:numPr>
                <w:ilvl w:val="0"/>
                <w:numId w:val="9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lastRenderedPageBreak/>
              <w:t xml:space="preserve">Pruža  pomoć učenicima </w:t>
            </w:r>
            <w:r w:rsidR="008D09A2" w:rsidRPr="00DD19F1">
              <w:rPr>
                <w:rFonts w:ascii="Book Antiqua" w:eastAsia="Times New Roman" w:hAnsi="Book Antiqua" w:cs="Times New Roman"/>
                <w:color w:val="000000" w:themeColor="text1"/>
                <w:sz w:val="22"/>
                <w:szCs w:val="22"/>
              </w:rPr>
              <w:t xml:space="preserve"> u s</w:t>
            </w:r>
            <w:r w:rsidRPr="00DD19F1">
              <w:rPr>
                <w:rFonts w:ascii="Book Antiqua" w:eastAsia="Times New Roman" w:hAnsi="Book Antiqua" w:cs="Times New Roman"/>
                <w:color w:val="000000" w:themeColor="text1"/>
                <w:sz w:val="22"/>
                <w:szCs w:val="22"/>
              </w:rPr>
              <w:t>aradnji sa PP službom</w:t>
            </w:r>
            <w:r w:rsidR="008D09A2" w:rsidRPr="00DD19F1">
              <w:rPr>
                <w:rFonts w:ascii="Book Antiqua" w:eastAsia="Times New Roman" w:hAnsi="Book Antiqua" w:cs="Times New Roman"/>
                <w:color w:val="000000" w:themeColor="text1"/>
                <w:sz w:val="22"/>
                <w:szCs w:val="22"/>
              </w:rPr>
              <w:t xml:space="preserve"> koji ispoljavaju poteškoće u radu ili pokazuju oblike neprilagođenog ponašanja</w:t>
            </w:r>
          </w:p>
          <w:p w:rsidR="008D09A2" w:rsidRPr="00DD19F1" w:rsidRDefault="008D09A2" w:rsidP="00DD19F1">
            <w:pPr>
              <w:numPr>
                <w:ilvl w:val="0"/>
                <w:numId w:val="9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Organizuje sastanak timova za izradu individualnog tranzicionog plana </w:t>
            </w:r>
          </w:p>
          <w:p w:rsidR="00BE3466" w:rsidRPr="00DD19F1" w:rsidRDefault="00337067" w:rsidP="00DD19F1">
            <w:pPr>
              <w:pStyle w:val="ListParagraph"/>
              <w:numPr>
                <w:ilvl w:val="0"/>
                <w:numId w:val="9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-Prati izostanake i zapise</w:t>
            </w:r>
            <w:r w:rsidR="008D09A2" w:rsidRPr="00DD19F1">
              <w:rPr>
                <w:rFonts w:ascii="Book Antiqua" w:eastAsia="Times New Roman" w:hAnsi="Book Antiqua" w:cs="Times New Roman"/>
                <w:color w:val="000000" w:themeColor="text1"/>
                <w:sz w:val="22"/>
                <w:szCs w:val="22"/>
              </w:rPr>
              <w:t xml:space="preserve"> učenika u</w:t>
            </w:r>
          </w:p>
          <w:p w:rsidR="008D09A2" w:rsidRPr="00DD19F1" w:rsidRDefault="00DB187E" w:rsidP="00DD19F1">
            <w:pPr>
              <w:pStyle w:val="ListParagraph"/>
              <w:numPr>
                <w:ilvl w:val="0"/>
                <w:numId w:val="9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odjeljenskoj knjizi </w:t>
            </w:r>
          </w:p>
          <w:p w:rsidR="008D09A2" w:rsidRPr="00DD19F1" w:rsidRDefault="00337067" w:rsidP="00DD19F1">
            <w:pPr>
              <w:numPr>
                <w:ilvl w:val="0"/>
                <w:numId w:val="9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Priprema sjednicu</w:t>
            </w:r>
            <w:r w:rsidR="008D09A2" w:rsidRPr="00DD19F1">
              <w:rPr>
                <w:rFonts w:ascii="Book Antiqua" w:eastAsia="Times New Roman" w:hAnsi="Book Antiqua" w:cs="Times New Roman"/>
                <w:color w:val="000000" w:themeColor="text1"/>
                <w:sz w:val="22"/>
                <w:szCs w:val="22"/>
              </w:rPr>
              <w:t xml:space="preserve"> odjeljenskog vijeća</w:t>
            </w:r>
          </w:p>
          <w:p w:rsidR="008D09A2" w:rsidRPr="00DD19F1" w:rsidRDefault="00D71B96" w:rsidP="00DD19F1">
            <w:pPr>
              <w:numPr>
                <w:ilvl w:val="0"/>
                <w:numId w:val="9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Sređuje pedagošku dokumentaciju </w:t>
            </w:r>
            <w:r w:rsidR="00337067" w:rsidRPr="00DD19F1">
              <w:rPr>
                <w:rFonts w:ascii="Book Antiqua" w:eastAsia="Times New Roman" w:hAnsi="Book Antiqua" w:cs="Times New Roman"/>
                <w:color w:val="000000" w:themeColor="text1"/>
                <w:sz w:val="22"/>
                <w:szCs w:val="22"/>
              </w:rPr>
              <w:t xml:space="preserve">i </w:t>
            </w:r>
            <w:r w:rsidRPr="00DD19F1">
              <w:rPr>
                <w:rFonts w:ascii="Book Antiqua" w:eastAsia="Times New Roman" w:hAnsi="Book Antiqua" w:cs="Times New Roman"/>
                <w:color w:val="000000" w:themeColor="text1"/>
                <w:sz w:val="22"/>
                <w:szCs w:val="22"/>
              </w:rPr>
              <w:t>Meis</w:t>
            </w:r>
          </w:p>
          <w:p w:rsidR="008D09A2" w:rsidRPr="00DD19F1" w:rsidRDefault="00D31C57" w:rsidP="00DD19F1">
            <w:pPr>
              <w:numPr>
                <w:ilvl w:val="0"/>
                <w:numId w:val="9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Organizuje  radionice </w:t>
            </w:r>
            <w:r w:rsidR="004B7B82" w:rsidRPr="00DD19F1">
              <w:rPr>
                <w:rFonts w:ascii="Book Antiqua" w:eastAsia="Times New Roman" w:hAnsi="Book Antiqua" w:cs="Times New Roman"/>
                <w:color w:val="000000" w:themeColor="text1"/>
                <w:sz w:val="22"/>
                <w:szCs w:val="22"/>
              </w:rPr>
              <w:t>po planiranom projektu</w:t>
            </w:r>
          </w:p>
          <w:p w:rsidR="008265AF" w:rsidRPr="00DD19F1" w:rsidRDefault="008265AF" w:rsidP="00DD19F1">
            <w:pPr>
              <w:numPr>
                <w:ilvl w:val="0"/>
                <w:numId w:val="9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Podstiče i motiviše učenike o značaju pohađanja dopunske </w:t>
            </w:r>
            <w:r w:rsidR="003B528F" w:rsidRPr="00DD19F1">
              <w:rPr>
                <w:rFonts w:ascii="Book Antiqua" w:eastAsia="Times New Roman" w:hAnsi="Book Antiqua" w:cs="Times New Roman"/>
                <w:color w:val="000000" w:themeColor="text1"/>
                <w:sz w:val="22"/>
                <w:szCs w:val="22"/>
              </w:rPr>
              <w:t>i</w:t>
            </w:r>
            <w:r w:rsidRPr="00DD19F1">
              <w:rPr>
                <w:rFonts w:ascii="Book Antiqua" w:eastAsia="Times New Roman" w:hAnsi="Book Antiqua" w:cs="Times New Roman"/>
                <w:color w:val="000000" w:themeColor="text1"/>
                <w:sz w:val="22"/>
                <w:szCs w:val="22"/>
              </w:rPr>
              <w:t xml:space="preserve"> dodatne nastave, slobodnih aktivnosi I učešće na školskim I državnim takmičenjima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930EB9"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w:t>
            </w:r>
            <w:r w:rsidR="008D09A2" w:rsidRPr="00DD19F1">
              <w:rPr>
                <w:rFonts w:ascii="Book Antiqua" w:eastAsia="Times New Roman" w:hAnsi="Book Antiqua" w:cs="Times New Roman"/>
                <w:color w:val="000000" w:themeColor="text1"/>
                <w:sz w:val="22"/>
                <w:szCs w:val="22"/>
              </w:rPr>
              <w:t>ktobar</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r w:rsidR="008D09A2" w:rsidRPr="00D31A77" w:rsidTr="008D09A2">
        <w:trPr>
          <w:trHeight w:val="4836"/>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601115" w:rsidP="00DD19F1">
            <w:pPr>
              <w:pStyle w:val="ListParagraph"/>
              <w:numPr>
                <w:ilvl w:val="0"/>
                <w:numId w:val="89"/>
              </w:numPr>
              <w:spacing w:before="0" w:line="240" w:lineRule="auto"/>
              <w:jc w:val="both"/>
              <w:rPr>
                <w:rFonts w:ascii="Book Antiqua" w:hAnsi="Book Antiqua" w:cs="Times New Roman"/>
                <w:sz w:val="22"/>
                <w:szCs w:val="22"/>
              </w:rPr>
            </w:pPr>
            <w:r w:rsidRPr="00DD19F1">
              <w:rPr>
                <w:rFonts w:ascii="Book Antiqua" w:hAnsi="Book Antiqua" w:cs="Times New Roman"/>
                <w:sz w:val="22"/>
                <w:szCs w:val="22"/>
              </w:rPr>
              <w:t>Analizira</w:t>
            </w:r>
            <w:r w:rsidR="00B83C54" w:rsidRPr="00DD19F1">
              <w:rPr>
                <w:rFonts w:ascii="Book Antiqua" w:hAnsi="Book Antiqua" w:cs="Times New Roman"/>
                <w:sz w:val="22"/>
                <w:szCs w:val="22"/>
              </w:rPr>
              <w:t xml:space="preserve"> postignuća učenika i kriterijuma ocjenjivanja </w:t>
            </w:r>
            <w:r w:rsidR="00B83C54" w:rsidRPr="00DD19F1">
              <w:rPr>
                <w:rFonts w:ascii="Book Antiqua" w:hAnsi="Book Antiqua" w:cs="Times New Roman"/>
                <w:sz w:val="22"/>
                <w:szCs w:val="22"/>
                <w:lang w:val="sr-Latn-ME"/>
              </w:rPr>
              <w:t>od početka školske godine</w:t>
            </w:r>
          </w:p>
          <w:p w:rsidR="008D09A2" w:rsidRPr="00DD19F1" w:rsidRDefault="00601115" w:rsidP="00DD19F1">
            <w:pPr>
              <w:numPr>
                <w:ilvl w:val="0"/>
                <w:numId w:val="89"/>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Razgova</w:t>
            </w:r>
            <w:r w:rsidR="008D09A2" w:rsidRPr="00DD19F1">
              <w:rPr>
                <w:rFonts w:ascii="Book Antiqua" w:eastAsia="Times New Roman" w:hAnsi="Book Antiqua" w:cs="Times New Roman"/>
                <w:color w:val="000000" w:themeColor="text1"/>
                <w:sz w:val="22"/>
                <w:szCs w:val="22"/>
              </w:rPr>
              <w:t>r</w:t>
            </w:r>
            <w:r w:rsidRPr="00DD19F1">
              <w:rPr>
                <w:rFonts w:ascii="Book Antiqua" w:eastAsia="Times New Roman" w:hAnsi="Book Antiqua" w:cs="Times New Roman"/>
                <w:color w:val="000000" w:themeColor="text1"/>
                <w:sz w:val="22"/>
                <w:szCs w:val="22"/>
              </w:rPr>
              <w:t>a</w:t>
            </w:r>
            <w:r w:rsidR="008D09A2" w:rsidRPr="00DD19F1">
              <w:rPr>
                <w:rFonts w:ascii="Book Antiqua" w:eastAsia="Times New Roman" w:hAnsi="Book Antiqua" w:cs="Times New Roman"/>
                <w:color w:val="000000" w:themeColor="text1"/>
                <w:sz w:val="22"/>
                <w:szCs w:val="22"/>
              </w:rPr>
              <w:t xml:space="preserve"> sa učenicima o mjerama za poboljšanje uspjeha i vladanja</w:t>
            </w:r>
          </w:p>
          <w:p w:rsidR="008D09A2" w:rsidRPr="00DD19F1" w:rsidRDefault="009D21B5" w:rsidP="00DD19F1">
            <w:pPr>
              <w:numPr>
                <w:ilvl w:val="0"/>
                <w:numId w:val="89"/>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Sređuje pedagošku dokumentaciju</w:t>
            </w:r>
          </w:p>
          <w:p w:rsidR="008D09A2" w:rsidRPr="00DD19F1" w:rsidRDefault="009D21B5" w:rsidP="00DD19F1">
            <w:pPr>
              <w:pStyle w:val="ListParagraph"/>
              <w:numPr>
                <w:ilvl w:val="0"/>
                <w:numId w:val="89"/>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Prati izostanke i zapise</w:t>
            </w:r>
            <w:r w:rsidR="008D09A2" w:rsidRPr="00DD19F1">
              <w:rPr>
                <w:rFonts w:ascii="Book Antiqua" w:eastAsia="Times New Roman" w:hAnsi="Book Antiqua" w:cs="Times New Roman"/>
                <w:color w:val="000000" w:themeColor="text1"/>
                <w:sz w:val="22"/>
                <w:szCs w:val="22"/>
              </w:rPr>
              <w:t xml:space="preserve"> učenika u odjeljenskoj knjizi</w:t>
            </w:r>
            <w:r w:rsidR="004C609E" w:rsidRPr="00DD19F1">
              <w:rPr>
                <w:rFonts w:ascii="Book Antiqua" w:eastAsia="Times New Roman" w:hAnsi="Book Antiqua" w:cs="Times New Roman"/>
                <w:color w:val="000000" w:themeColor="text1"/>
                <w:sz w:val="22"/>
                <w:szCs w:val="22"/>
              </w:rPr>
              <w:t xml:space="preserve"> </w:t>
            </w:r>
          </w:p>
          <w:p w:rsidR="008D09A2" w:rsidRPr="00DD19F1" w:rsidRDefault="008D09A2" w:rsidP="00DD19F1">
            <w:pPr>
              <w:numPr>
                <w:ilvl w:val="0"/>
                <w:numId w:val="89"/>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I</w:t>
            </w:r>
            <w:r w:rsidR="009D21B5" w:rsidRPr="00DD19F1">
              <w:rPr>
                <w:rFonts w:ascii="Book Antiqua" w:eastAsia="Times New Roman" w:hAnsi="Book Antiqua" w:cs="Times New Roman"/>
                <w:color w:val="000000" w:themeColor="text1"/>
                <w:sz w:val="22"/>
                <w:szCs w:val="22"/>
              </w:rPr>
              <w:t>ndividualno sarađuje</w:t>
            </w:r>
            <w:r w:rsidRPr="00DD19F1">
              <w:rPr>
                <w:rFonts w:ascii="Book Antiqua" w:eastAsia="Times New Roman" w:hAnsi="Book Antiqua" w:cs="Times New Roman"/>
                <w:color w:val="000000" w:themeColor="text1"/>
                <w:sz w:val="22"/>
                <w:szCs w:val="22"/>
              </w:rPr>
              <w:t xml:space="preserve"> sa učenicima i roditeljima</w:t>
            </w:r>
          </w:p>
          <w:p w:rsidR="008D09A2" w:rsidRPr="00DD19F1" w:rsidRDefault="009D21B5" w:rsidP="00DD19F1">
            <w:pPr>
              <w:numPr>
                <w:ilvl w:val="0"/>
                <w:numId w:val="89"/>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Sarađuje</w:t>
            </w:r>
            <w:r w:rsidR="008D09A2" w:rsidRPr="00DD19F1">
              <w:rPr>
                <w:rFonts w:ascii="Book Antiqua" w:eastAsia="Times New Roman" w:hAnsi="Book Antiqua" w:cs="Times New Roman"/>
                <w:color w:val="000000" w:themeColor="text1"/>
                <w:sz w:val="22"/>
                <w:szCs w:val="22"/>
              </w:rPr>
              <w:t xml:space="preserve"> sa kolegama</w:t>
            </w:r>
          </w:p>
          <w:p w:rsidR="008D09A2" w:rsidRPr="00DD19F1" w:rsidRDefault="009D21B5" w:rsidP="00DD19F1">
            <w:pPr>
              <w:numPr>
                <w:ilvl w:val="0"/>
                <w:numId w:val="89"/>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Hospituje</w:t>
            </w:r>
            <w:r w:rsidR="008D09A2" w:rsidRPr="00DD19F1">
              <w:rPr>
                <w:rFonts w:ascii="Book Antiqua" w:eastAsia="Times New Roman" w:hAnsi="Book Antiqua" w:cs="Times New Roman"/>
                <w:color w:val="000000" w:themeColor="text1"/>
                <w:sz w:val="22"/>
                <w:szCs w:val="22"/>
              </w:rPr>
              <w:t xml:space="preserve"> ča</w:t>
            </w:r>
            <w:r w:rsidR="004C609E" w:rsidRPr="00DD19F1">
              <w:rPr>
                <w:rFonts w:ascii="Book Antiqua" w:eastAsia="Times New Roman" w:hAnsi="Book Antiqua" w:cs="Times New Roman"/>
                <w:color w:val="000000" w:themeColor="text1"/>
                <w:sz w:val="22"/>
                <w:szCs w:val="22"/>
              </w:rPr>
              <w:t xml:space="preserve">sovima </w:t>
            </w:r>
            <w:r w:rsidR="008D09A2" w:rsidRPr="00DD19F1">
              <w:rPr>
                <w:rFonts w:ascii="Book Antiqua" w:eastAsia="Times New Roman" w:hAnsi="Book Antiqua" w:cs="Times New Roman"/>
                <w:color w:val="000000" w:themeColor="text1"/>
                <w:sz w:val="22"/>
                <w:szCs w:val="22"/>
              </w:rPr>
              <w:t xml:space="preserve"> kod kolega</w:t>
            </w:r>
          </w:p>
          <w:p w:rsidR="008D09A2" w:rsidRPr="00DD19F1" w:rsidRDefault="008D09A2" w:rsidP="00DD19F1">
            <w:pPr>
              <w:numPr>
                <w:ilvl w:val="0"/>
                <w:numId w:val="89"/>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Rješava tekuća pitanja i problem učenika </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930EB9"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n</w:t>
            </w:r>
            <w:r w:rsidR="008D09A2" w:rsidRPr="00DD19F1">
              <w:rPr>
                <w:rFonts w:ascii="Book Antiqua" w:eastAsia="Times New Roman" w:hAnsi="Book Antiqua" w:cs="Times New Roman"/>
                <w:color w:val="000000" w:themeColor="text1"/>
                <w:sz w:val="22"/>
                <w:szCs w:val="22"/>
              </w:rPr>
              <w:t>ovembar</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r w:rsidR="008D09A2" w:rsidRPr="00D31A77" w:rsidTr="008D09A2">
        <w:trPr>
          <w:trHeight w:val="2362"/>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E800CE" w:rsidP="00DD19F1">
            <w:pPr>
              <w:numPr>
                <w:ilvl w:val="0"/>
                <w:numId w:val="7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U sarad</w:t>
            </w:r>
            <w:r w:rsidR="00802C60" w:rsidRPr="00DD19F1">
              <w:rPr>
                <w:rFonts w:ascii="Book Antiqua" w:eastAsia="Times New Roman" w:hAnsi="Book Antiqua" w:cs="Times New Roman"/>
                <w:color w:val="000000" w:themeColor="text1"/>
                <w:sz w:val="22"/>
                <w:szCs w:val="22"/>
              </w:rPr>
              <w:t>nji sa PP službom pruža pomoć</w:t>
            </w:r>
            <w:r w:rsidR="008D09A2" w:rsidRPr="00DD19F1">
              <w:rPr>
                <w:rFonts w:ascii="Book Antiqua" w:eastAsia="Times New Roman" w:hAnsi="Book Antiqua" w:cs="Times New Roman"/>
                <w:color w:val="000000" w:themeColor="text1"/>
                <w:sz w:val="22"/>
                <w:szCs w:val="22"/>
              </w:rPr>
              <w:t xml:space="preserve"> učenicima koji ispoljavaju poteškoće u radu</w:t>
            </w:r>
            <w:r w:rsidR="00802C60" w:rsidRPr="00DD19F1">
              <w:rPr>
                <w:rFonts w:ascii="Book Antiqua" w:eastAsia="Times New Roman" w:hAnsi="Book Antiqua" w:cs="Times New Roman"/>
                <w:color w:val="000000" w:themeColor="text1"/>
                <w:sz w:val="22"/>
                <w:szCs w:val="22"/>
              </w:rPr>
              <w:t xml:space="preserve"> ili pokazuju oblike neprilagođ</w:t>
            </w:r>
            <w:r w:rsidR="008D09A2" w:rsidRPr="00DD19F1">
              <w:rPr>
                <w:rFonts w:ascii="Book Antiqua" w:eastAsia="Times New Roman" w:hAnsi="Book Antiqua" w:cs="Times New Roman"/>
                <w:color w:val="000000" w:themeColor="text1"/>
                <w:sz w:val="22"/>
                <w:szCs w:val="22"/>
              </w:rPr>
              <w:t>enog ponašanja</w:t>
            </w:r>
          </w:p>
          <w:p w:rsidR="008D09A2" w:rsidRPr="00DD19F1" w:rsidRDefault="008D09A2" w:rsidP="00DD19F1">
            <w:pPr>
              <w:numPr>
                <w:ilvl w:val="0"/>
                <w:numId w:val="7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Priprema </w:t>
            </w:r>
            <w:r w:rsidR="00802C60" w:rsidRPr="00DD19F1">
              <w:rPr>
                <w:rFonts w:ascii="Book Antiqua" w:eastAsia="Times New Roman" w:hAnsi="Book Antiqua" w:cs="Times New Roman"/>
                <w:color w:val="000000" w:themeColor="text1"/>
                <w:sz w:val="22"/>
                <w:szCs w:val="22"/>
              </w:rPr>
              <w:t xml:space="preserve">se </w:t>
            </w:r>
            <w:r w:rsidRPr="00DD19F1">
              <w:rPr>
                <w:rFonts w:ascii="Book Antiqua" w:eastAsia="Times New Roman" w:hAnsi="Book Antiqua" w:cs="Times New Roman"/>
                <w:color w:val="000000" w:themeColor="text1"/>
                <w:sz w:val="22"/>
                <w:szCs w:val="22"/>
              </w:rPr>
              <w:t>za sjednicu Odjeljenskog vijeća</w:t>
            </w:r>
            <w:r w:rsidR="00802C60" w:rsidRPr="00DD19F1">
              <w:rPr>
                <w:rFonts w:ascii="Book Antiqua" w:eastAsia="Times New Roman" w:hAnsi="Book Antiqua" w:cs="Times New Roman"/>
                <w:color w:val="000000" w:themeColor="text1"/>
                <w:sz w:val="22"/>
                <w:szCs w:val="22"/>
              </w:rPr>
              <w:t xml:space="preserve"> na kraju I polugođa</w:t>
            </w:r>
          </w:p>
          <w:p w:rsidR="00B41C2A" w:rsidRPr="00DD19F1" w:rsidRDefault="00B41C2A" w:rsidP="00DD19F1">
            <w:pPr>
              <w:numPr>
                <w:ilvl w:val="0"/>
                <w:numId w:val="7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Analizira uspjeh i vladanje učenika na kraju I polugođa</w:t>
            </w:r>
          </w:p>
          <w:p w:rsidR="008D09A2" w:rsidRPr="00DD19F1" w:rsidRDefault="00186974" w:rsidP="00DD19F1">
            <w:pPr>
              <w:numPr>
                <w:ilvl w:val="0"/>
                <w:numId w:val="70"/>
              </w:numPr>
              <w:spacing w:before="0" w:after="0" w:line="240" w:lineRule="auto"/>
              <w:contextualSpacing/>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Prati  izostanake i zapis</w:t>
            </w:r>
            <w:r w:rsidR="008D09A2" w:rsidRPr="00DD19F1">
              <w:rPr>
                <w:rFonts w:ascii="Book Antiqua" w:eastAsia="Times New Roman" w:hAnsi="Book Antiqua" w:cs="Times New Roman"/>
                <w:color w:val="000000" w:themeColor="text1"/>
                <w:sz w:val="22"/>
                <w:szCs w:val="22"/>
              </w:rPr>
              <w:t>a učenika u odjeljenskoj knjizi</w:t>
            </w:r>
          </w:p>
          <w:p w:rsidR="008D09A2" w:rsidRPr="00DD19F1" w:rsidRDefault="00186974" w:rsidP="00DD19F1">
            <w:pPr>
              <w:numPr>
                <w:ilvl w:val="0"/>
                <w:numId w:val="7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lastRenderedPageBreak/>
              <w:t>Individualno sarađuje</w:t>
            </w:r>
            <w:r w:rsidR="008D09A2" w:rsidRPr="00DD19F1">
              <w:rPr>
                <w:rFonts w:ascii="Book Antiqua" w:eastAsia="Times New Roman" w:hAnsi="Book Antiqua" w:cs="Times New Roman"/>
                <w:color w:val="000000" w:themeColor="text1"/>
                <w:sz w:val="22"/>
                <w:szCs w:val="22"/>
              </w:rPr>
              <w:t xml:space="preserve"> sa učenicima i roditeljima</w:t>
            </w:r>
          </w:p>
          <w:p w:rsidR="008D09A2" w:rsidRPr="00DD19F1" w:rsidRDefault="008D09A2" w:rsidP="00DD19F1">
            <w:pPr>
              <w:numPr>
                <w:ilvl w:val="0"/>
                <w:numId w:val="70"/>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Organizuj</w:t>
            </w:r>
            <w:r w:rsidR="00390A89" w:rsidRPr="00DD19F1">
              <w:rPr>
                <w:rFonts w:ascii="Book Antiqua" w:eastAsia="Times New Roman" w:hAnsi="Book Antiqua" w:cs="Times New Roman"/>
                <w:color w:val="000000" w:themeColor="text1"/>
                <w:sz w:val="22"/>
                <w:szCs w:val="22"/>
              </w:rPr>
              <w:t xml:space="preserve">e radionice </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p>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decembar</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r w:rsidR="008D09A2" w:rsidRPr="00D31A77" w:rsidTr="00FE69F6">
        <w:trPr>
          <w:trHeight w:val="2130"/>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173A48" w:rsidP="00DD19F1">
            <w:pPr>
              <w:numPr>
                <w:ilvl w:val="0"/>
                <w:numId w:val="7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lastRenderedPageBreak/>
              <w:t>Priprema i održava II roditeljski sastanak</w:t>
            </w:r>
          </w:p>
          <w:p w:rsidR="008D09A2" w:rsidRPr="00DD19F1" w:rsidRDefault="008D09A2" w:rsidP="00DD19F1">
            <w:pPr>
              <w:numPr>
                <w:ilvl w:val="0"/>
                <w:numId w:val="7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Priprema Izvještaje o postignuću učenika</w:t>
            </w:r>
          </w:p>
          <w:p w:rsidR="008D09A2" w:rsidRPr="00DD19F1" w:rsidRDefault="00AC1D00" w:rsidP="00DD19F1">
            <w:pPr>
              <w:numPr>
                <w:ilvl w:val="0"/>
                <w:numId w:val="7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Savjetodavno djeluje prema</w:t>
            </w:r>
            <w:r w:rsidR="008D09A2" w:rsidRPr="00DD19F1">
              <w:rPr>
                <w:rFonts w:ascii="Book Antiqua" w:eastAsia="Times New Roman" w:hAnsi="Book Antiqua" w:cs="Times New Roman"/>
                <w:color w:val="000000" w:themeColor="text1"/>
                <w:sz w:val="22"/>
                <w:szCs w:val="22"/>
              </w:rPr>
              <w:t xml:space="preserve"> učenicima koji ispoljavaju poteškoće u radu ili pokazuju oblike neprilagođenog ponašanja</w:t>
            </w:r>
          </w:p>
          <w:p w:rsidR="008D09A2" w:rsidRPr="00DD19F1" w:rsidRDefault="008D09A2" w:rsidP="00DD19F1">
            <w:pPr>
              <w:numPr>
                <w:ilvl w:val="0"/>
                <w:numId w:val="71"/>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Organizuje sastanak stručnog tima za izradu IROP-a</w:t>
            </w:r>
            <w:r w:rsidRPr="00DD19F1">
              <w:rPr>
                <w:rFonts w:ascii="Book Antiqua" w:eastAsia="Times New Roman" w:hAnsi="Book Antiqua" w:cs="Times New Roman"/>
                <w:color w:val="000000" w:themeColor="text1"/>
                <w:sz w:val="22"/>
                <w:szCs w:val="22"/>
              </w:rPr>
              <w:tab/>
            </w:r>
          </w:p>
          <w:p w:rsidR="008D09A2" w:rsidRPr="00DD19F1" w:rsidRDefault="00672606" w:rsidP="00DD19F1">
            <w:pPr>
              <w:numPr>
                <w:ilvl w:val="0"/>
                <w:numId w:val="92"/>
              </w:numPr>
              <w:spacing w:before="0" w:after="0" w:line="240" w:lineRule="auto"/>
              <w:contextualSpacing/>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Prati izostanake i zapise</w:t>
            </w:r>
            <w:r w:rsidR="008D09A2" w:rsidRPr="00DD19F1">
              <w:rPr>
                <w:rFonts w:ascii="Book Antiqua" w:eastAsia="Times New Roman" w:hAnsi="Book Antiqua" w:cs="Times New Roman"/>
                <w:color w:val="000000" w:themeColor="text1"/>
                <w:sz w:val="22"/>
                <w:szCs w:val="22"/>
              </w:rPr>
              <w:t xml:space="preserve"> učenika u odjeljen</w:t>
            </w:r>
            <w:r w:rsidRPr="00DD19F1">
              <w:rPr>
                <w:rFonts w:ascii="Book Antiqua" w:eastAsia="Times New Roman" w:hAnsi="Book Antiqua" w:cs="Times New Roman"/>
                <w:color w:val="000000" w:themeColor="text1"/>
                <w:sz w:val="22"/>
                <w:szCs w:val="22"/>
              </w:rPr>
              <w:t>j</w:t>
            </w:r>
            <w:r w:rsidR="008D09A2" w:rsidRPr="00DD19F1">
              <w:rPr>
                <w:rFonts w:ascii="Book Antiqua" w:eastAsia="Times New Roman" w:hAnsi="Book Antiqua" w:cs="Times New Roman"/>
                <w:color w:val="000000" w:themeColor="text1"/>
                <w:sz w:val="22"/>
                <w:szCs w:val="22"/>
              </w:rPr>
              <w:t>s</w:t>
            </w:r>
            <w:r w:rsidRPr="00DD19F1">
              <w:rPr>
                <w:rFonts w:ascii="Book Antiqua" w:eastAsia="Times New Roman" w:hAnsi="Book Antiqua" w:cs="Times New Roman"/>
                <w:color w:val="000000" w:themeColor="text1"/>
                <w:sz w:val="22"/>
                <w:szCs w:val="22"/>
              </w:rPr>
              <w:t xml:space="preserve">koj knjizi </w:t>
            </w:r>
          </w:p>
          <w:p w:rsidR="008D09A2" w:rsidRPr="00DD19F1" w:rsidRDefault="008D09A2" w:rsidP="00DD19F1">
            <w:pPr>
              <w:numPr>
                <w:ilvl w:val="0"/>
                <w:numId w:val="9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Organizuje sastanak timova za izradu individualnog tranzicionog plana</w:t>
            </w:r>
          </w:p>
          <w:p w:rsidR="008D09A2" w:rsidRPr="00DD19F1" w:rsidRDefault="00110AB3" w:rsidP="00DD19F1">
            <w:pPr>
              <w:numPr>
                <w:ilvl w:val="0"/>
                <w:numId w:val="9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Realizuje  saradnju</w:t>
            </w:r>
            <w:r w:rsidR="008D09A2" w:rsidRPr="00DD19F1">
              <w:rPr>
                <w:rFonts w:ascii="Book Antiqua" w:eastAsia="Times New Roman" w:hAnsi="Book Antiqua" w:cs="Times New Roman"/>
                <w:color w:val="000000" w:themeColor="text1"/>
                <w:sz w:val="22"/>
                <w:szCs w:val="22"/>
              </w:rPr>
              <w:t xml:space="preserve"> sa učenicima i roditeljima</w:t>
            </w:r>
          </w:p>
          <w:p w:rsidR="008D09A2" w:rsidRPr="00DD19F1" w:rsidRDefault="008D09A2" w:rsidP="00DD19F1">
            <w:pPr>
              <w:numPr>
                <w:ilvl w:val="0"/>
                <w:numId w:val="9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Rješava tekuća pitanja i probleme učenika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januar/februar</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r w:rsidR="008D09A2" w:rsidRPr="00D31A77" w:rsidTr="00480A23">
        <w:trPr>
          <w:trHeight w:val="6270"/>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9B7508" w:rsidRPr="00DD19F1" w:rsidRDefault="009B7508" w:rsidP="00DD19F1">
            <w:pPr>
              <w:pStyle w:val="ListParagraph"/>
              <w:numPr>
                <w:ilvl w:val="0"/>
                <w:numId w:val="72"/>
              </w:numPr>
              <w:spacing w:before="0" w:line="240" w:lineRule="auto"/>
              <w:jc w:val="both"/>
              <w:rPr>
                <w:rFonts w:ascii="Book Antiqua" w:hAnsi="Book Antiqua" w:cs="Times New Roman"/>
                <w:sz w:val="22"/>
                <w:szCs w:val="22"/>
              </w:rPr>
            </w:pPr>
            <w:r w:rsidRPr="00DD19F1">
              <w:rPr>
                <w:rFonts w:ascii="Book Antiqua" w:hAnsi="Book Antiqua" w:cs="Times New Roman"/>
                <w:sz w:val="22"/>
                <w:szCs w:val="22"/>
              </w:rPr>
              <w:t xml:space="preserve">Analizira postignuća učenika i kriterijuma ocjenjivanja </w:t>
            </w:r>
            <w:r w:rsidRPr="00DD19F1">
              <w:rPr>
                <w:rFonts w:ascii="Book Antiqua" w:hAnsi="Book Antiqua" w:cs="Times New Roman"/>
                <w:sz w:val="22"/>
                <w:szCs w:val="22"/>
                <w:lang w:val="sr-Latn-ME"/>
              </w:rPr>
              <w:t>od početka školske godine</w:t>
            </w:r>
          </w:p>
          <w:p w:rsidR="009B7508" w:rsidRPr="00DD19F1" w:rsidRDefault="009B7508" w:rsidP="00DD19F1">
            <w:pPr>
              <w:numPr>
                <w:ilvl w:val="0"/>
                <w:numId w:val="7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Razgovara sa učenicima o mjerama za poboljšanje uspjeha i vladanja</w:t>
            </w:r>
          </w:p>
          <w:p w:rsidR="008D09A2" w:rsidRPr="00DD19F1" w:rsidRDefault="00110AB3" w:rsidP="00DD19F1">
            <w:pPr>
              <w:numPr>
                <w:ilvl w:val="0"/>
                <w:numId w:val="7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Savjetodavno djeluje prema učenicima koji ispoljavaju poteškoće u radu ili pokazuju oblike neprilagođenog ponašanja</w:t>
            </w:r>
          </w:p>
          <w:p w:rsidR="008D09A2" w:rsidRPr="00DD19F1" w:rsidRDefault="00342D19" w:rsidP="00DD19F1">
            <w:pPr>
              <w:numPr>
                <w:ilvl w:val="0"/>
                <w:numId w:val="7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Individualno sarađuje</w:t>
            </w:r>
            <w:r w:rsidR="008D09A2" w:rsidRPr="00DD19F1">
              <w:rPr>
                <w:rFonts w:ascii="Book Antiqua" w:eastAsia="Times New Roman" w:hAnsi="Book Antiqua" w:cs="Times New Roman"/>
                <w:color w:val="000000" w:themeColor="text1"/>
                <w:sz w:val="22"/>
                <w:szCs w:val="22"/>
              </w:rPr>
              <w:t xml:space="preserve"> sa učenicima i roditeljima</w:t>
            </w:r>
          </w:p>
          <w:p w:rsidR="008D09A2" w:rsidRPr="00DD19F1" w:rsidRDefault="008D09A2" w:rsidP="00DD19F1">
            <w:pPr>
              <w:numPr>
                <w:ilvl w:val="0"/>
                <w:numId w:val="7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Organizuje radi</w:t>
            </w:r>
            <w:r w:rsidR="00342D19" w:rsidRPr="00DD19F1">
              <w:rPr>
                <w:rFonts w:ascii="Book Antiqua" w:eastAsia="Times New Roman" w:hAnsi="Book Antiqua" w:cs="Times New Roman"/>
                <w:color w:val="000000" w:themeColor="text1"/>
                <w:sz w:val="22"/>
                <w:szCs w:val="22"/>
              </w:rPr>
              <w:t xml:space="preserve">onice </w:t>
            </w:r>
          </w:p>
          <w:p w:rsidR="008D09A2" w:rsidRPr="00DD19F1" w:rsidRDefault="008D09A2" w:rsidP="00DD19F1">
            <w:pPr>
              <w:numPr>
                <w:ilvl w:val="0"/>
                <w:numId w:val="7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Rješava tekuća pitanja i problem učenika</w:t>
            </w:r>
          </w:p>
          <w:p w:rsidR="003B528F" w:rsidRPr="00DD19F1" w:rsidRDefault="003B528F" w:rsidP="00DD19F1">
            <w:pPr>
              <w:numPr>
                <w:ilvl w:val="0"/>
                <w:numId w:val="72"/>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Podstiče i motiviše učenike o značaju pohađanja dopunske i dodatne nastave, slobodnih aktivnosi I učešće na školskim I državnim takmičenjima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mart</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r w:rsidR="008D09A2" w:rsidRPr="00D31A77" w:rsidTr="00CE7C9A">
        <w:trPr>
          <w:trHeight w:val="821"/>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B92D8E" w:rsidP="00DD19F1">
            <w:pPr>
              <w:pStyle w:val="ListParagraph"/>
              <w:numPr>
                <w:ilvl w:val="0"/>
                <w:numId w:val="74"/>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Priprema i održava III</w:t>
            </w:r>
            <w:r w:rsidR="008D09A2" w:rsidRPr="00DD19F1">
              <w:rPr>
                <w:rFonts w:ascii="Book Antiqua" w:eastAsia="Times New Roman" w:hAnsi="Book Antiqua" w:cs="Times New Roman"/>
                <w:color w:val="000000" w:themeColor="text1"/>
                <w:sz w:val="22"/>
                <w:szCs w:val="22"/>
              </w:rPr>
              <w:t xml:space="preserve"> roditeljskog sastanka</w:t>
            </w:r>
          </w:p>
          <w:p w:rsidR="008D09A2" w:rsidRPr="00DD19F1" w:rsidRDefault="00CC3B1C" w:rsidP="00DD19F1">
            <w:pPr>
              <w:numPr>
                <w:ilvl w:val="0"/>
                <w:numId w:val="73"/>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Savjetodavno djeluje prema učenicima koji ispoljavaju poteškoće </w:t>
            </w:r>
            <w:r w:rsidRPr="00DD19F1">
              <w:rPr>
                <w:rFonts w:ascii="Book Antiqua" w:eastAsia="Times New Roman" w:hAnsi="Book Antiqua" w:cs="Times New Roman"/>
                <w:color w:val="000000" w:themeColor="text1"/>
                <w:sz w:val="22"/>
                <w:szCs w:val="22"/>
              </w:rPr>
              <w:lastRenderedPageBreak/>
              <w:t>u radu ili pokazuju oblike neprilagođenog ponašanja</w:t>
            </w:r>
          </w:p>
          <w:p w:rsidR="008D09A2" w:rsidRPr="00DD19F1" w:rsidRDefault="008D09A2" w:rsidP="00DD19F1">
            <w:pPr>
              <w:numPr>
                <w:ilvl w:val="0"/>
                <w:numId w:val="73"/>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In</w:t>
            </w:r>
            <w:r w:rsidR="00CC3B1C" w:rsidRPr="00DD19F1">
              <w:rPr>
                <w:rFonts w:ascii="Book Antiqua" w:eastAsia="Times New Roman" w:hAnsi="Book Antiqua" w:cs="Times New Roman"/>
                <w:color w:val="000000" w:themeColor="text1"/>
                <w:sz w:val="22"/>
                <w:szCs w:val="22"/>
              </w:rPr>
              <w:t>dividualno sarađuje</w:t>
            </w:r>
            <w:r w:rsidRPr="00DD19F1">
              <w:rPr>
                <w:rFonts w:ascii="Book Antiqua" w:eastAsia="Times New Roman" w:hAnsi="Book Antiqua" w:cs="Times New Roman"/>
                <w:color w:val="000000" w:themeColor="text1"/>
                <w:sz w:val="22"/>
                <w:szCs w:val="22"/>
              </w:rPr>
              <w:t xml:space="preserve"> sa učenicima i roditeljima</w:t>
            </w:r>
          </w:p>
          <w:p w:rsidR="008D09A2" w:rsidRPr="00DD19F1" w:rsidRDefault="008D09A2" w:rsidP="00DD19F1">
            <w:pPr>
              <w:numPr>
                <w:ilvl w:val="0"/>
                <w:numId w:val="73"/>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Rješava tekuća pitanja i probleme učenika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lastRenderedPageBreak/>
              <w:t>april</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r w:rsidR="008D09A2" w:rsidRPr="00D31A77" w:rsidTr="008D09A2">
        <w:trPr>
          <w:trHeight w:val="999"/>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BD130D" w:rsidP="00DD19F1">
            <w:pPr>
              <w:numPr>
                <w:ilvl w:val="0"/>
                <w:numId w:val="75"/>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lastRenderedPageBreak/>
              <w:t>Sređuje pedagošku dokumentaciju</w:t>
            </w:r>
          </w:p>
          <w:p w:rsidR="008D09A2" w:rsidRPr="00DD19F1" w:rsidRDefault="00BD130D" w:rsidP="00DD19F1">
            <w:pPr>
              <w:pStyle w:val="ListParagraph"/>
              <w:numPr>
                <w:ilvl w:val="0"/>
                <w:numId w:val="75"/>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Prati izostanke i zapise</w:t>
            </w:r>
            <w:r w:rsidR="008D09A2" w:rsidRPr="00DD19F1">
              <w:rPr>
                <w:rFonts w:ascii="Book Antiqua" w:eastAsia="Times New Roman" w:hAnsi="Book Antiqua" w:cs="Times New Roman"/>
                <w:color w:val="000000" w:themeColor="text1"/>
                <w:sz w:val="22"/>
                <w:szCs w:val="22"/>
              </w:rPr>
              <w:t xml:space="preserve"> učenika </w:t>
            </w:r>
            <w:r w:rsidR="003B528F" w:rsidRPr="00DD19F1">
              <w:rPr>
                <w:rFonts w:ascii="Book Antiqua" w:eastAsia="Times New Roman" w:hAnsi="Book Antiqua" w:cs="Times New Roman"/>
                <w:color w:val="000000" w:themeColor="text1"/>
                <w:sz w:val="22"/>
                <w:szCs w:val="22"/>
              </w:rPr>
              <w:t>u odjeljen</w:t>
            </w:r>
            <w:r w:rsidRPr="00DD19F1">
              <w:rPr>
                <w:rFonts w:ascii="Book Antiqua" w:eastAsia="Times New Roman" w:hAnsi="Book Antiqua" w:cs="Times New Roman"/>
                <w:color w:val="000000" w:themeColor="text1"/>
                <w:sz w:val="22"/>
                <w:szCs w:val="22"/>
              </w:rPr>
              <w:t>j</w:t>
            </w:r>
            <w:r w:rsidR="003B528F" w:rsidRPr="00DD19F1">
              <w:rPr>
                <w:rFonts w:ascii="Book Antiqua" w:eastAsia="Times New Roman" w:hAnsi="Book Antiqua" w:cs="Times New Roman"/>
                <w:color w:val="000000" w:themeColor="text1"/>
                <w:sz w:val="22"/>
                <w:szCs w:val="22"/>
              </w:rPr>
              <w:t>skoj knjizi</w:t>
            </w:r>
          </w:p>
          <w:p w:rsidR="008D09A2" w:rsidRPr="00DD19F1" w:rsidRDefault="00BD130D" w:rsidP="00DD19F1">
            <w:pPr>
              <w:numPr>
                <w:ilvl w:val="0"/>
                <w:numId w:val="75"/>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Individualno sarađuje</w:t>
            </w:r>
            <w:r w:rsidR="008D09A2" w:rsidRPr="00DD19F1">
              <w:rPr>
                <w:rFonts w:ascii="Book Antiqua" w:eastAsia="Times New Roman" w:hAnsi="Book Antiqua" w:cs="Times New Roman"/>
                <w:color w:val="000000" w:themeColor="text1"/>
                <w:sz w:val="22"/>
                <w:szCs w:val="22"/>
              </w:rPr>
              <w:t xml:space="preserve"> sa roditeljima i učenicima</w:t>
            </w:r>
          </w:p>
          <w:p w:rsidR="00BD130D" w:rsidRPr="00DD19F1" w:rsidRDefault="00BD130D" w:rsidP="00DD19F1">
            <w:pPr>
              <w:numPr>
                <w:ilvl w:val="0"/>
                <w:numId w:val="75"/>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Organizuje</w:t>
            </w:r>
            <w:r w:rsidR="008D09A2" w:rsidRPr="00DD19F1">
              <w:rPr>
                <w:rFonts w:ascii="Book Antiqua" w:eastAsia="Times New Roman" w:hAnsi="Book Antiqua" w:cs="Times New Roman"/>
                <w:color w:val="000000" w:themeColor="text1"/>
                <w:sz w:val="22"/>
                <w:szCs w:val="22"/>
              </w:rPr>
              <w:t xml:space="preserve"> radi</w:t>
            </w:r>
            <w:r w:rsidRPr="00DD19F1">
              <w:rPr>
                <w:rFonts w:ascii="Book Antiqua" w:eastAsia="Times New Roman" w:hAnsi="Book Antiqua" w:cs="Times New Roman"/>
                <w:color w:val="000000" w:themeColor="text1"/>
                <w:sz w:val="22"/>
                <w:szCs w:val="22"/>
              </w:rPr>
              <w:t>onice</w:t>
            </w:r>
          </w:p>
          <w:p w:rsidR="008D09A2" w:rsidRPr="00DD19F1" w:rsidRDefault="00BD130D" w:rsidP="00DD19F1">
            <w:pPr>
              <w:numPr>
                <w:ilvl w:val="0"/>
                <w:numId w:val="76"/>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 xml:space="preserve">Priprema roditeljski sastanak </w:t>
            </w:r>
            <w:r w:rsidR="00E76EE0" w:rsidRPr="00DD19F1">
              <w:rPr>
                <w:rFonts w:ascii="Book Antiqua" w:eastAsia="Times New Roman" w:hAnsi="Book Antiqua" w:cs="Times New Roman"/>
                <w:color w:val="000000" w:themeColor="text1"/>
                <w:sz w:val="22"/>
                <w:szCs w:val="22"/>
              </w:rPr>
              <w:t>I upoznaje roditelje sa organizacijom planiranih izleta</w:t>
            </w:r>
            <w:r w:rsidRPr="00DD19F1">
              <w:rPr>
                <w:rFonts w:ascii="Book Antiqua" w:eastAsia="Times New Roman" w:hAnsi="Book Antiqua" w:cs="Times New Roman"/>
                <w:color w:val="000000" w:themeColor="text1"/>
                <w:sz w:val="22"/>
                <w:szCs w:val="22"/>
              </w:rPr>
              <w:t xml:space="preserve"> </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maj</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r w:rsidR="008D09A2" w:rsidRPr="00D31A77" w:rsidTr="008D09A2">
        <w:trPr>
          <w:trHeight w:val="2045"/>
        </w:trPr>
        <w:tc>
          <w:tcPr>
            <w:tcW w:w="4199" w:type="dxa"/>
            <w:tcBorders>
              <w:top w:val="single" w:sz="12" w:space="0" w:color="auto"/>
              <w:left w:val="single" w:sz="12" w:space="0" w:color="auto"/>
              <w:bottom w:val="single" w:sz="12" w:space="0" w:color="auto"/>
              <w:right w:val="single" w:sz="12" w:space="0" w:color="auto"/>
            </w:tcBorders>
            <w:shd w:val="clear" w:color="auto" w:fill="auto"/>
          </w:tcPr>
          <w:p w:rsidR="008D09A2" w:rsidRPr="00DD19F1" w:rsidRDefault="008D09A2" w:rsidP="00DD19F1">
            <w:pPr>
              <w:numPr>
                <w:ilvl w:val="0"/>
                <w:numId w:val="77"/>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Priprema sjednice odjeljen</w:t>
            </w:r>
            <w:r w:rsidR="00E76EE0" w:rsidRPr="00DD19F1">
              <w:rPr>
                <w:rFonts w:ascii="Book Antiqua" w:eastAsia="Times New Roman" w:hAnsi="Book Antiqua" w:cs="Times New Roman"/>
                <w:color w:val="000000" w:themeColor="text1"/>
                <w:sz w:val="22"/>
                <w:szCs w:val="22"/>
              </w:rPr>
              <w:t>j</w:t>
            </w:r>
            <w:r w:rsidRPr="00DD19F1">
              <w:rPr>
                <w:rFonts w:ascii="Book Antiqua" w:eastAsia="Times New Roman" w:hAnsi="Book Antiqua" w:cs="Times New Roman"/>
                <w:color w:val="000000" w:themeColor="text1"/>
                <w:sz w:val="22"/>
                <w:szCs w:val="22"/>
              </w:rPr>
              <w:t>kog vijeća</w:t>
            </w:r>
          </w:p>
          <w:p w:rsidR="008D09A2" w:rsidRPr="00DD19F1" w:rsidRDefault="00E76EE0" w:rsidP="00DD19F1">
            <w:pPr>
              <w:numPr>
                <w:ilvl w:val="0"/>
                <w:numId w:val="77"/>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Sređuje pedagošku</w:t>
            </w:r>
            <w:r w:rsidR="008D09A2" w:rsidRPr="00DD19F1">
              <w:rPr>
                <w:rFonts w:ascii="Book Antiqua" w:eastAsia="Times New Roman" w:hAnsi="Book Antiqua" w:cs="Times New Roman"/>
                <w:color w:val="000000" w:themeColor="text1"/>
                <w:sz w:val="22"/>
                <w:szCs w:val="22"/>
              </w:rPr>
              <w:t xml:space="preserve"> dokumentacij</w:t>
            </w:r>
            <w:r w:rsidRPr="00DD19F1">
              <w:rPr>
                <w:rFonts w:ascii="Book Antiqua" w:eastAsia="Times New Roman" w:hAnsi="Book Antiqua" w:cs="Times New Roman"/>
                <w:color w:val="000000" w:themeColor="text1"/>
                <w:sz w:val="22"/>
                <w:szCs w:val="22"/>
              </w:rPr>
              <w:t>u</w:t>
            </w:r>
          </w:p>
          <w:p w:rsidR="008D09A2" w:rsidRPr="00DD19F1" w:rsidRDefault="00E76EE0" w:rsidP="00DD19F1">
            <w:pPr>
              <w:numPr>
                <w:ilvl w:val="0"/>
                <w:numId w:val="77"/>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Analizira uspjeh i vladanje</w:t>
            </w:r>
            <w:r w:rsidR="008D09A2" w:rsidRPr="00DD19F1">
              <w:rPr>
                <w:rFonts w:ascii="Book Antiqua" w:eastAsia="Times New Roman" w:hAnsi="Book Antiqua" w:cs="Times New Roman"/>
                <w:color w:val="000000" w:themeColor="text1"/>
                <w:sz w:val="22"/>
                <w:szCs w:val="22"/>
              </w:rPr>
              <w:t xml:space="preserve"> učenika na kraju nastavne godine</w:t>
            </w:r>
          </w:p>
          <w:p w:rsidR="008D09A2" w:rsidRPr="00DD19F1" w:rsidRDefault="008D09A2" w:rsidP="00DD19F1">
            <w:pPr>
              <w:numPr>
                <w:ilvl w:val="0"/>
                <w:numId w:val="77"/>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Predsjedava komisijom na popravnom ispitu</w:t>
            </w:r>
          </w:p>
          <w:p w:rsidR="008D09A2" w:rsidRPr="00DD19F1" w:rsidRDefault="008D09A2" w:rsidP="00DD19F1">
            <w:pPr>
              <w:numPr>
                <w:ilvl w:val="0"/>
                <w:numId w:val="77"/>
              </w:numPr>
              <w:spacing w:before="0" w:after="0" w:line="240" w:lineRule="auto"/>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Izdaje Sv</w:t>
            </w:r>
            <w:r w:rsidR="00C24612" w:rsidRPr="00DD19F1">
              <w:rPr>
                <w:rFonts w:ascii="Book Antiqua" w:eastAsia="Times New Roman" w:hAnsi="Book Antiqua" w:cs="Times New Roman"/>
                <w:color w:val="000000" w:themeColor="text1"/>
                <w:sz w:val="22"/>
                <w:szCs w:val="22"/>
              </w:rPr>
              <w:t>j</w:t>
            </w:r>
            <w:r w:rsidRPr="00DD19F1">
              <w:rPr>
                <w:rFonts w:ascii="Book Antiqua" w:eastAsia="Times New Roman" w:hAnsi="Book Antiqua" w:cs="Times New Roman"/>
                <w:color w:val="000000" w:themeColor="text1"/>
                <w:sz w:val="22"/>
                <w:szCs w:val="22"/>
              </w:rPr>
              <w:t xml:space="preserve">edočanstva </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jun</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odjeljenjski starješina</w:t>
            </w:r>
          </w:p>
        </w:tc>
        <w:tc>
          <w:tcPr>
            <w:tcW w:w="1586" w:type="dxa"/>
            <w:tcBorders>
              <w:top w:val="single" w:sz="12" w:space="0" w:color="auto"/>
              <w:left w:val="single" w:sz="12" w:space="0" w:color="auto"/>
              <w:bottom w:val="single" w:sz="12" w:space="0" w:color="auto"/>
              <w:right w:val="single" w:sz="12" w:space="0" w:color="auto"/>
            </w:tcBorders>
            <w:shd w:val="clear" w:color="auto" w:fill="auto"/>
            <w:vAlign w:val="center"/>
          </w:tcPr>
          <w:p w:rsidR="008D09A2" w:rsidRPr="00DD19F1" w:rsidRDefault="008D09A2" w:rsidP="00DD19F1">
            <w:pPr>
              <w:spacing w:before="0" w:line="240" w:lineRule="auto"/>
              <w:jc w:val="center"/>
              <w:rPr>
                <w:rFonts w:ascii="Book Antiqua" w:eastAsia="Times New Roman" w:hAnsi="Book Antiqua" w:cs="Times New Roman"/>
                <w:color w:val="000000" w:themeColor="text1"/>
                <w:sz w:val="22"/>
                <w:szCs w:val="22"/>
              </w:rPr>
            </w:pPr>
            <w:r w:rsidRPr="00DD19F1">
              <w:rPr>
                <w:rFonts w:ascii="Book Antiqua" w:eastAsia="Times New Roman" w:hAnsi="Book Antiqua" w:cs="Times New Roman"/>
                <w:color w:val="000000" w:themeColor="text1"/>
                <w:sz w:val="22"/>
                <w:szCs w:val="22"/>
              </w:rPr>
              <w:t>zapisnik u odjeljenjskoj knjizi</w:t>
            </w:r>
          </w:p>
        </w:tc>
      </w:tr>
    </w:tbl>
    <w:p w:rsidR="008D09A2" w:rsidRPr="00D31A77" w:rsidRDefault="008D09A2" w:rsidP="008D09A2">
      <w:pPr>
        <w:spacing w:after="0" w:line="240" w:lineRule="auto"/>
        <w:jc w:val="both"/>
        <w:rPr>
          <w:rFonts w:ascii="Book Antiqua" w:eastAsia="Times New Roman" w:hAnsi="Book Antiqua" w:cs="Times New Roman"/>
          <w:i/>
          <w:color w:val="000000" w:themeColor="text1"/>
          <w:sz w:val="22"/>
          <w:szCs w:val="22"/>
        </w:rPr>
      </w:pPr>
    </w:p>
    <w:p w:rsidR="008D09A2" w:rsidRPr="008D09A2" w:rsidRDefault="008D09A2" w:rsidP="008D09A2">
      <w:pPr>
        <w:spacing w:after="0" w:line="240" w:lineRule="auto"/>
        <w:rPr>
          <w:rFonts w:ascii="Book Antiqua" w:eastAsia="Times New Roman" w:hAnsi="Book Antiqua" w:cstheme="minorHAnsi"/>
          <w:color w:val="000000" w:themeColor="text1"/>
          <w:sz w:val="22"/>
          <w:szCs w:val="22"/>
        </w:rPr>
      </w:pPr>
    </w:p>
    <w:p w:rsidR="000B0703" w:rsidRPr="00D31A77" w:rsidRDefault="000B0703" w:rsidP="000B0703">
      <w:pPr>
        <w:spacing w:after="0" w:line="240" w:lineRule="auto"/>
        <w:jc w:val="both"/>
        <w:rPr>
          <w:rFonts w:ascii="Book Antiqua" w:eastAsia="Times New Roman" w:hAnsi="Book Antiqua" w:cs="Times New Roman"/>
          <w:i/>
          <w:color w:val="000000" w:themeColor="text1"/>
          <w:sz w:val="22"/>
          <w:szCs w:val="22"/>
        </w:rPr>
      </w:pPr>
    </w:p>
    <w:p w:rsidR="00E97E53" w:rsidRPr="00CD5D14" w:rsidRDefault="000B0703" w:rsidP="001F795B">
      <w:pPr>
        <w:pStyle w:val="Heading2"/>
        <w:rPr>
          <w:rFonts w:ascii="Book Antiqua" w:hAnsi="Book Antiqua" w:cs="Times New Roman"/>
          <w:b/>
        </w:rPr>
      </w:pPr>
      <w:bookmarkStart w:id="111" w:name="_Toc148568674"/>
      <w:r w:rsidRPr="00CD5D14">
        <w:rPr>
          <w:rFonts w:ascii="Book Antiqua" w:hAnsi="Book Antiqua" w:cs="Times New Roman"/>
          <w:b/>
        </w:rPr>
        <w:t>Plan rada pedagoga</w:t>
      </w:r>
      <w:bookmarkEnd w:id="111"/>
      <w:r w:rsidRPr="00CD5D14">
        <w:rPr>
          <w:rFonts w:ascii="Book Antiqua" w:hAnsi="Book Antiqua" w:cs="Times New Roman"/>
          <w:b/>
        </w:rPr>
        <w:t xml:space="preserve"> </w:t>
      </w:r>
    </w:p>
    <w:p w:rsidR="00CD5D14" w:rsidRPr="00CD5D14" w:rsidRDefault="00CD5D14" w:rsidP="00CD5D14"/>
    <w:tbl>
      <w:tblPr>
        <w:tblW w:w="106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0"/>
        <w:gridCol w:w="670"/>
        <w:gridCol w:w="618"/>
        <w:gridCol w:w="623"/>
        <w:gridCol w:w="620"/>
        <w:gridCol w:w="622"/>
        <w:gridCol w:w="475"/>
        <w:gridCol w:w="567"/>
        <w:gridCol w:w="567"/>
        <w:gridCol w:w="567"/>
        <w:gridCol w:w="567"/>
        <w:gridCol w:w="814"/>
      </w:tblGrid>
      <w:tr w:rsidR="00E97E53" w:rsidRPr="00750E23" w:rsidTr="004F7BC5">
        <w:trPr>
          <w:trHeight w:val="1367"/>
        </w:trPr>
        <w:tc>
          <w:tcPr>
            <w:tcW w:w="10620" w:type="dxa"/>
            <w:gridSpan w:val="12"/>
            <w:shd w:val="clear" w:color="auto" w:fill="E2EFD9" w:themeFill="accent6" w:themeFillTint="33"/>
          </w:tcPr>
          <w:p w:rsidR="00E97E53" w:rsidRPr="00750E23" w:rsidRDefault="00E97E53" w:rsidP="00750E23">
            <w:pPr>
              <w:spacing w:before="0" w:after="0" w:line="240" w:lineRule="auto"/>
              <w:jc w:val="center"/>
              <w:rPr>
                <w:rFonts w:ascii="Book Antiqua" w:hAnsi="Book Antiqua"/>
                <w:b/>
                <w:i/>
                <w:sz w:val="22"/>
                <w:szCs w:val="22"/>
                <w:lang w:val="sr-Latn-ME"/>
              </w:rPr>
            </w:pPr>
          </w:p>
          <w:p w:rsidR="00E97E53" w:rsidRPr="00750E23" w:rsidRDefault="00E97E53" w:rsidP="00750E23">
            <w:pPr>
              <w:spacing w:before="0" w:after="0" w:line="240" w:lineRule="auto"/>
              <w:jc w:val="center"/>
              <w:rPr>
                <w:rFonts w:ascii="Book Antiqua" w:hAnsi="Book Antiqua"/>
                <w:b/>
                <w:i/>
                <w:sz w:val="22"/>
                <w:szCs w:val="22"/>
                <w:lang w:val="sr-Latn-ME"/>
              </w:rPr>
            </w:pPr>
            <w:r w:rsidRPr="00750E23">
              <w:rPr>
                <w:rFonts w:ascii="Book Antiqua" w:hAnsi="Book Antiqua"/>
                <w:b/>
                <w:i/>
                <w:sz w:val="22"/>
                <w:szCs w:val="22"/>
                <w:lang w:val="sr-Latn-ME"/>
              </w:rPr>
              <w:t>I PLANIRANJE,  PROGRAMIRANJE I ORGANIZACIJA OBRAZOVNO-VASPITNOG RADA</w:t>
            </w:r>
          </w:p>
          <w:p w:rsidR="00E97E53" w:rsidRPr="00750E23" w:rsidRDefault="00E97E53" w:rsidP="00750E23">
            <w:pPr>
              <w:spacing w:before="0" w:after="0" w:line="240" w:lineRule="auto"/>
              <w:jc w:val="center"/>
              <w:rPr>
                <w:rFonts w:ascii="Book Antiqua" w:hAnsi="Book Antiqua"/>
                <w:sz w:val="22"/>
                <w:szCs w:val="22"/>
                <w:lang w:val="sr-Latn-ME"/>
              </w:rPr>
            </w:pPr>
          </w:p>
        </w:tc>
      </w:tr>
      <w:tr w:rsidR="00E97E53" w:rsidRPr="00750E23" w:rsidTr="004F7BC5">
        <w:trPr>
          <w:trHeight w:val="138"/>
        </w:trPr>
        <w:tc>
          <w:tcPr>
            <w:tcW w:w="3910" w:type="dxa"/>
            <w:vMerge w:val="restart"/>
            <w:shd w:val="clear" w:color="auto" w:fill="E2EFD9" w:themeFill="accent6" w:themeFillTint="33"/>
          </w:tcPr>
          <w:p w:rsidR="00E97E53" w:rsidRPr="00750E23" w:rsidRDefault="00E97E53" w:rsidP="00750E23">
            <w:pPr>
              <w:spacing w:before="0" w:after="0" w:line="240" w:lineRule="auto"/>
              <w:jc w:val="center"/>
              <w:rPr>
                <w:rFonts w:ascii="Book Antiqua" w:hAnsi="Book Antiqua"/>
                <w:b/>
                <w:sz w:val="22"/>
                <w:szCs w:val="22"/>
                <w:lang w:val="sr-Latn-ME"/>
              </w:rPr>
            </w:pPr>
            <w:r w:rsidRPr="00750E23">
              <w:rPr>
                <w:rFonts w:ascii="Book Antiqua" w:hAnsi="Book Antiqua"/>
                <w:b/>
                <w:sz w:val="22"/>
                <w:szCs w:val="22"/>
                <w:lang w:val="sr-Latn-ME"/>
              </w:rPr>
              <w:t>Aktivnosti</w:t>
            </w:r>
          </w:p>
        </w:tc>
        <w:tc>
          <w:tcPr>
            <w:tcW w:w="6710" w:type="dxa"/>
            <w:gridSpan w:val="11"/>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Vremenska dinamika po mjesecima</w:t>
            </w:r>
          </w:p>
        </w:tc>
      </w:tr>
      <w:tr w:rsidR="00E97E53" w:rsidRPr="00750E23" w:rsidTr="004F7BC5">
        <w:trPr>
          <w:trHeight w:val="138"/>
        </w:trPr>
        <w:tc>
          <w:tcPr>
            <w:tcW w:w="3910" w:type="dxa"/>
            <w:vMerge/>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p>
        </w:tc>
        <w:tc>
          <w:tcPr>
            <w:tcW w:w="67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VIII</w:t>
            </w:r>
          </w:p>
        </w:tc>
        <w:tc>
          <w:tcPr>
            <w:tcW w:w="618"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IX</w:t>
            </w:r>
          </w:p>
        </w:tc>
        <w:tc>
          <w:tcPr>
            <w:tcW w:w="623"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w:t>
            </w:r>
          </w:p>
        </w:tc>
        <w:tc>
          <w:tcPr>
            <w:tcW w:w="62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w:t>
            </w:r>
          </w:p>
        </w:tc>
        <w:tc>
          <w:tcPr>
            <w:tcW w:w="622"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XII</w:t>
            </w:r>
          </w:p>
        </w:tc>
        <w:tc>
          <w:tcPr>
            <w:tcW w:w="475"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IV</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w:t>
            </w:r>
          </w:p>
        </w:tc>
        <w:tc>
          <w:tcPr>
            <w:tcW w:w="814"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w:t>
            </w:r>
          </w:p>
        </w:tc>
      </w:tr>
      <w:tr w:rsidR="00E97E53" w:rsidRPr="00750E23" w:rsidTr="004F7BC5">
        <w:tc>
          <w:tcPr>
            <w:tcW w:w="3910" w:type="dxa"/>
            <w:shd w:val="clear" w:color="auto" w:fill="auto"/>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Izrada godišnjeg i operativnih planova iz  programa rada pedagoga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single" w:sz="4" w:space="0" w:color="auto"/>
              <w:right w:val="doub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shd w:val="clear" w:color="auto" w:fill="auto"/>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ME"/>
              </w:rPr>
              <w:t>Učestvovanje u izradi koncepcije Godišnjeg plana i programa Škole, posebno u onim njegovim djelovima koji se tiču programa za sveukupan razvoj djece/učenika i profesionalnog razvoja nastavnika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single" w:sz="4" w:space="0" w:color="auto"/>
              <w:right w:val="doub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shd w:val="clear" w:color="auto" w:fill="auto"/>
            <w:vAlign w:val="center"/>
          </w:tcPr>
          <w:p w:rsidR="00E97E53" w:rsidRPr="00750E23" w:rsidRDefault="00E97E53" w:rsidP="00750E23">
            <w:pPr>
              <w:spacing w:before="0" w:after="0" w:line="240" w:lineRule="auto"/>
              <w:rPr>
                <w:rFonts w:ascii="Book Antiqua" w:hAnsi="Book Antiqua"/>
                <w:sz w:val="22"/>
                <w:szCs w:val="22"/>
                <w:lang w:val="sr-Latn-ME"/>
              </w:rPr>
            </w:pPr>
            <w:r w:rsidRPr="00750E23">
              <w:rPr>
                <w:rFonts w:ascii="Book Antiqua" w:hAnsi="Book Antiqua"/>
                <w:sz w:val="22"/>
                <w:szCs w:val="22"/>
                <w:lang w:val="sr-Latn-ME"/>
              </w:rPr>
              <w:t>Učestvovanje  u izradi i realizaciji  programa  pomoći  i  podrške  učenicima/ strancima koji dolaze iz drugih država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single" w:sz="4"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shd w:val="clear" w:color="auto" w:fill="auto"/>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ME"/>
              </w:rPr>
              <w:t>Učestvovanje  u izradi i realizaciji  programa  pomoći  i  podrške  RE učenicima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single" w:sz="4"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shd w:val="clear" w:color="auto" w:fill="auto"/>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ME"/>
              </w:rPr>
              <w:t xml:space="preserve">Učestvovanje  u izradi i realizaciji  programa  pomoći  i  podrške  </w:t>
            </w:r>
            <w:r w:rsidRPr="00750E23">
              <w:rPr>
                <w:rFonts w:ascii="Book Antiqua" w:hAnsi="Book Antiqua"/>
                <w:sz w:val="22"/>
                <w:szCs w:val="22"/>
                <w:lang w:val="sr-Latn-ME"/>
              </w:rPr>
              <w:lastRenderedPageBreak/>
              <w:t>djeci/učenicima  sa  posebnim  obrazovnim potrebama;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single" w:sz="4"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bottom w:val="single" w:sz="4" w:space="0" w:color="auto"/>
            </w:tcBorders>
            <w:shd w:val="clear" w:color="auto" w:fill="auto"/>
            <w:vAlign w:val="center"/>
          </w:tcPr>
          <w:p w:rsidR="00E97E53" w:rsidRPr="00750E23" w:rsidRDefault="00E97E53" w:rsidP="00750E23">
            <w:pPr>
              <w:spacing w:before="0" w:after="0" w:line="240" w:lineRule="auto"/>
              <w:rPr>
                <w:rFonts w:ascii="Book Antiqua" w:hAnsi="Book Antiqua"/>
                <w:sz w:val="22"/>
                <w:szCs w:val="22"/>
                <w:lang w:val="sr-Latn-ME"/>
              </w:rPr>
            </w:pPr>
            <w:r w:rsidRPr="00750E23">
              <w:rPr>
                <w:rFonts w:ascii="Book Antiqua" w:hAnsi="Book Antiqua"/>
                <w:sz w:val="22"/>
                <w:szCs w:val="22"/>
                <w:lang w:val="sr-Latn-ME"/>
              </w:rPr>
              <w:lastRenderedPageBreak/>
              <w:t xml:space="preserve"> Davanje sugestija za rad asistenata djece sa teškoćama u razvoju u svakodnevnom funkcionisanju;</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shd w:val="clear" w:color="auto" w:fill="auto"/>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Učestvovanje   u radu sljedećih timova i komisija u školi:</w:t>
            </w:r>
          </w:p>
          <w:p w:rsidR="00E97E53" w:rsidRPr="00750E23" w:rsidRDefault="00E97E53" w:rsidP="00750E23">
            <w:pPr>
              <w:spacing w:before="0" w:after="0" w:line="240" w:lineRule="auto"/>
              <w:rPr>
                <w:rFonts w:ascii="Book Antiqua" w:hAnsi="Book Antiqua"/>
                <w:sz w:val="22"/>
                <w:szCs w:val="22"/>
                <w:lang w:val="sr-Latn-ME"/>
              </w:rPr>
            </w:pPr>
            <w:r w:rsidRPr="00750E23">
              <w:rPr>
                <w:rFonts w:ascii="Book Antiqua" w:hAnsi="Book Antiqua"/>
                <w:sz w:val="22"/>
                <w:szCs w:val="22"/>
                <w:lang w:val="sr-Latn-ME"/>
              </w:rPr>
              <w:t>Komisija za upis u prvi razred i Komisija za odlaganje početka školovanja,, Tim za izradu Godišnjeg plana rada škole, Tim za samoevaluaciju i unapređenje kvaliteta vaspitno-obrazovnog rada, Tim za inkluzivno obrazovanje,</w:t>
            </w:r>
          </w:p>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ME"/>
              </w:rPr>
              <w:t>Tim za karijerno vođenje, Tim za prevenciju i zaštitu djece od nasilja i vandalizma, Koordinatorka Tima za prevenciju ranog napuštanja školovanja i podrška RE učenicima i Tima za profesionalni razvoj na nivou škole</w:t>
            </w:r>
          </w:p>
        </w:tc>
        <w:tc>
          <w:tcPr>
            <w:tcW w:w="670" w:type="dxa"/>
            <w:tcBorders>
              <w:top w:val="nil"/>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top w:val="nil"/>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top w:val="nil"/>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top w:val="nil"/>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top w:val="nil"/>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top w:val="nil"/>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nil"/>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nil"/>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nil"/>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nil"/>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top w:val="nil"/>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shd w:val="clear" w:color="auto" w:fill="auto"/>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Pružanje pomoći nastavnicima u izradi planova rada mentora sa nastavnicima pripravnicima, odjeljenskih zajednica i saradnje škole sa okruženjem,</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shd w:val="clear" w:color="auto" w:fill="auto"/>
            <w:vAlign w:val="center"/>
          </w:tcPr>
          <w:p w:rsidR="00E97E53" w:rsidRPr="00750E23" w:rsidRDefault="00E97E53" w:rsidP="00750E23">
            <w:pPr>
              <w:spacing w:before="0" w:after="0" w:line="240" w:lineRule="auto"/>
              <w:rPr>
                <w:rFonts w:ascii="Book Antiqua" w:hAnsi="Book Antiqua"/>
                <w:sz w:val="22"/>
                <w:szCs w:val="22"/>
                <w:lang w:val="sr-Latn-ME"/>
              </w:rPr>
            </w:pPr>
            <w:r w:rsidRPr="00750E23">
              <w:rPr>
                <w:rFonts w:ascii="Book Antiqua" w:hAnsi="Book Antiqua"/>
                <w:sz w:val="22"/>
                <w:szCs w:val="22"/>
                <w:lang w:val="sr-Latn-ME"/>
              </w:rPr>
              <w:t>Izrada i ažuriranje dokumentacije (planovi, dnevnik rada i dr.).</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left w:val="single" w:sz="4"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C57DC6">
        <w:tc>
          <w:tcPr>
            <w:tcW w:w="10620" w:type="dxa"/>
            <w:gridSpan w:val="12"/>
            <w:shd w:val="clear" w:color="auto" w:fill="E2EFD9" w:themeFill="accent6" w:themeFillTint="33"/>
          </w:tcPr>
          <w:p w:rsidR="00E97E53" w:rsidRPr="00750E23" w:rsidRDefault="00E97E53" w:rsidP="00750E23">
            <w:pPr>
              <w:spacing w:before="0" w:after="0" w:line="240" w:lineRule="auto"/>
              <w:jc w:val="center"/>
              <w:rPr>
                <w:rFonts w:ascii="Book Antiqua" w:hAnsi="Book Antiqua"/>
                <w:b/>
                <w:i/>
                <w:sz w:val="22"/>
                <w:szCs w:val="22"/>
                <w:lang w:val="sr-Latn-ME"/>
              </w:rPr>
            </w:pPr>
          </w:p>
          <w:p w:rsidR="00E97E53" w:rsidRPr="00750E23" w:rsidRDefault="00E97E53" w:rsidP="00750E23">
            <w:pPr>
              <w:spacing w:before="0" w:after="0" w:line="240" w:lineRule="auto"/>
              <w:jc w:val="center"/>
              <w:rPr>
                <w:rFonts w:ascii="Book Antiqua" w:hAnsi="Book Antiqua"/>
                <w:sz w:val="22"/>
                <w:szCs w:val="22"/>
                <w:lang w:val="sr-Latn-ME"/>
              </w:rPr>
            </w:pPr>
            <w:r w:rsidRPr="00750E23">
              <w:rPr>
                <w:rFonts w:ascii="Book Antiqua" w:hAnsi="Book Antiqua"/>
                <w:b/>
                <w:i/>
                <w:sz w:val="22"/>
                <w:szCs w:val="22"/>
                <w:lang w:val="sr-Latn-ME"/>
              </w:rPr>
              <w:t xml:space="preserve">II </w:t>
            </w:r>
            <w:r w:rsidRPr="00750E23">
              <w:rPr>
                <w:rFonts w:ascii="Book Antiqua" w:hAnsi="Book Antiqua"/>
                <w:b/>
                <w:i/>
                <w:sz w:val="22"/>
                <w:szCs w:val="22"/>
                <w:lang w:val="sr-Latn-BA"/>
              </w:rPr>
              <w:t>UNAPREĐIVANJE KVALITETA OBRAZOVNO-VASPITNOG RADA KROZ PRUŽANJE STRUČNE POMOĆI NASTAVNICIMA U PROCESU ORGANIZACIJE I REALIZACIJE NASTAVE</w:t>
            </w:r>
          </w:p>
        </w:tc>
      </w:tr>
      <w:tr w:rsidR="00E97E53" w:rsidRPr="00750E23" w:rsidTr="00C57DC6">
        <w:trPr>
          <w:trHeight w:val="138"/>
        </w:trPr>
        <w:tc>
          <w:tcPr>
            <w:tcW w:w="3910" w:type="dxa"/>
            <w:vMerge w:val="restart"/>
            <w:shd w:val="clear" w:color="auto" w:fill="E2EFD9" w:themeFill="accent6" w:themeFillTint="33"/>
          </w:tcPr>
          <w:p w:rsidR="00E97E53" w:rsidRPr="00750E23" w:rsidRDefault="00E97E53" w:rsidP="00750E23">
            <w:pPr>
              <w:spacing w:before="0" w:after="0" w:line="240" w:lineRule="auto"/>
              <w:jc w:val="center"/>
              <w:rPr>
                <w:rFonts w:ascii="Book Antiqua" w:hAnsi="Book Antiqua"/>
                <w:b/>
                <w:sz w:val="22"/>
                <w:szCs w:val="22"/>
                <w:lang w:val="sr-Latn-ME"/>
              </w:rPr>
            </w:pPr>
            <w:r w:rsidRPr="00750E23">
              <w:rPr>
                <w:rFonts w:ascii="Book Antiqua" w:hAnsi="Book Antiqua"/>
                <w:b/>
                <w:sz w:val="22"/>
                <w:szCs w:val="22"/>
                <w:lang w:val="sr-Latn-ME"/>
              </w:rPr>
              <w:t>Aktivnosti</w:t>
            </w:r>
          </w:p>
        </w:tc>
        <w:tc>
          <w:tcPr>
            <w:tcW w:w="6710" w:type="dxa"/>
            <w:gridSpan w:val="11"/>
            <w:shd w:val="clear" w:color="auto" w:fill="E2EFD9" w:themeFill="accent6" w:themeFillTint="33"/>
          </w:tcPr>
          <w:p w:rsidR="00E97E53" w:rsidRPr="00750E23" w:rsidRDefault="00E97E53" w:rsidP="00750E23">
            <w:pPr>
              <w:spacing w:before="0" w:after="0" w:line="240" w:lineRule="auto"/>
              <w:jc w:val="center"/>
              <w:rPr>
                <w:rFonts w:ascii="Book Antiqua" w:hAnsi="Book Antiqua"/>
                <w:b/>
                <w:sz w:val="22"/>
                <w:szCs w:val="22"/>
                <w:lang w:val="sr-Latn-ME"/>
              </w:rPr>
            </w:pPr>
            <w:r w:rsidRPr="00750E23">
              <w:rPr>
                <w:rFonts w:ascii="Book Antiqua" w:hAnsi="Book Antiqua"/>
                <w:b/>
                <w:sz w:val="22"/>
                <w:szCs w:val="22"/>
                <w:lang w:val="sr-Latn-ME"/>
              </w:rPr>
              <w:t>Vremenska dinamika po mjesecima</w:t>
            </w:r>
          </w:p>
        </w:tc>
      </w:tr>
      <w:tr w:rsidR="00E97E53" w:rsidRPr="00750E23" w:rsidTr="00C57DC6">
        <w:trPr>
          <w:trHeight w:val="138"/>
        </w:trPr>
        <w:tc>
          <w:tcPr>
            <w:tcW w:w="3910" w:type="dxa"/>
            <w:vMerge/>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p>
        </w:tc>
        <w:tc>
          <w:tcPr>
            <w:tcW w:w="670"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VIII</w:t>
            </w:r>
          </w:p>
        </w:tc>
        <w:tc>
          <w:tcPr>
            <w:tcW w:w="618"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IX</w:t>
            </w:r>
          </w:p>
        </w:tc>
        <w:tc>
          <w:tcPr>
            <w:tcW w:w="623"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w:t>
            </w:r>
          </w:p>
        </w:tc>
        <w:tc>
          <w:tcPr>
            <w:tcW w:w="620"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w:t>
            </w:r>
          </w:p>
        </w:tc>
        <w:tc>
          <w:tcPr>
            <w:tcW w:w="622"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XII</w:t>
            </w:r>
          </w:p>
        </w:tc>
        <w:tc>
          <w:tcPr>
            <w:tcW w:w="475"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w:t>
            </w:r>
          </w:p>
        </w:tc>
        <w:tc>
          <w:tcPr>
            <w:tcW w:w="567"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w:t>
            </w:r>
          </w:p>
        </w:tc>
        <w:tc>
          <w:tcPr>
            <w:tcW w:w="567"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III</w:t>
            </w:r>
          </w:p>
        </w:tc>
        <w:tc>
          <w:tcPr>
            <w:tcW w:w="567"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IV</w:t>
            </w:r>
          </w:p>
        </w:tc>
        <w:tc>
          <w:tcPr>
            <w:tcW w:w="567"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w:t>
            </w:r>
          </w:p>
        </w:tc>
        <w:tc>
          <w:tcPr>
            <w:tcW w:w="814" w:type="dxa"/>
            <w:shd w:val="clear" w:color="auto" w:fill="E2EFD9" w:themeFill="accent6" w:themeFillTint="33"/>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w:t>
            </w:r>
          </w:p>
        </w:tc>
      </w:tr>
      <w:tr w:rsidR="00E97E53" w:rsidRPr="00750E23" w:rsidTr="00C57DC6">
        <w:tc>
          <w:tcPr>
            <w:tcW w:w="3910" w:type="dxa"/>
            <w:tcBorders>
              <w:right w:val="double" w:sz="4" w:space="0" w:color="auto"/>
            </w:tcBorders>
            <w:shd w:val="clear" w:color="auto" w:fill="E2EFD9" w:themeFill="accent6" w:themeFillTint="33"/>
            <w:vAlign w:val="center"/>
          </w:tcPr>
          <w:p w:rsidR="00E97E53" w:rsidRPr="00750E23" w:rsidRDefault="00E97E53" w:rsidP="00750E23">
            <w:pPr>
              <w:spacing w:before="0" w:after="0" w:line="240" w:lineRule="auto"/>
              <w:rPr>
                <w:rFonts w:ascii="Book Antiqua" w:hAnsi="Book Antiqua"/>
                <w:b/>
                <w:sz w:val="22"/>
                <w:szCs w:val="22"/>
                <w:lang w:val="sr-Latn-BA"/>
              </w:rPr>
            </w:pPr>
            <w:r w:rsidRPr="00750E23">
              <w:rPr>
                <w:rFonts w:ascii="Book Antiqua" w:hAnsi="Book Antiqua"/>
                <w:b/>
                <w:sz w:val="22"/>
                <w:szCs w:val="22"/>
                <w:lang w:val="sr-Latn-BA"/>
              </w:rPr>
              <w:t>Saradnja sa nastavnicima:</w:t>
            </w:r>
          </w:p>
        </w:tc>
        <w:tc>
          <w:tcPr>
            <w:tcW w:w="670" w:type="dxa"/>
            <w:tcBorders>
              <w:right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single" w:sz="4" w:space="0" w:color="auto"/>
              <w:right w:val="double" w:sz="4" w:space="0" w:color="auto"/>
            </w:tcBorders>
            <w:shd w:val="clear" w:color="auto" w:fill="E2EFD9" w:themeFill="accent6" w:themeFillTint="33"/>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rPr>
          <w:trHeight w:val="2681"/>
        </w:trPr>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Podržava i pruža pomoć nastavnicima u inoviranju nastave uz primjenu savremenih metoda i tehnologija;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Podstiče nastavnike na horizontalno učenje i međusobno hospitovanje u cilju unapređenja kvaliteta nastave;</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Hospituje časove, daje konstruktivnu povratnu informaciju nastavniku o kvalitetu nastavnog časa i daje prijedloge za njegovo unapređenje</w:t>
            </w:r>
          </w:p>
        </w:tc>
        <w:tc>
          <w:tcPr>
            <w:tcW w:w="670" w:type="dxa"/>
            <w:tcBorders>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highlight w:val="yellow"/>
                <w:lang w:val="sr-Latn-ME"/>
              </w:rPr>
            </w:pPr>
            <w:r w:rsidRPr="00750E23">
              <w:rPr>
                <w:rFonts w:ascii="Book Antiqua" w:hAnsi="Book Antiqua"/>
                <w:sz w:val="22"/>
                <w:szCs w:val="22"/>
                <w:lang w:val="sr-Latn-ME"/>
              </w:rPr>
              <w:t xml:space="preserve">Pruža podršku nastavnicima u realizaciji obrazovno-vaspitnog rada sa RE učenicima sa akcentom na njihovo opismenjavanje, učenicima sa </w:t>
            </w:r>
            <w:r w:rsidRPr="00750E23">
              <w:rPr>
                <w:rFonts w:ascii="Book Antiqua" w:hAnsi="Book Antiqua"/>
                <w:sz w:val="22"/>
                <w:szCs w:val="22"/>
                <w:lang w:val="sr-Latn-ME"/>
              </w:rPr>
              <w:lastRenderedPageBreak/>
              <w:t>posebnim obrazovnim potrebama, darovitim učenicima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ME"/>
              </w:rPr>
            </w:pPr>
            <w:r w:rsidRPr="00750E23">
              <w:rPr>
                <w:rFonts w:ascii="Book Antiqua" w:hAnsi="Book Antiqua"/>
                <w:sz w:val="22"/>
                <w:szCs w:val="22"/>
                <w:lang w:val="sr-Latn-ME"/>
              </w:rPr>
              <w:lastRenderedPageBreak/>
              <w:t>Učestvuje u realizaciji ciljeva profesionalne orijentacije i karijernog vođenja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r w:rsidRPr="00750E23">
              <w:rPr>
                <w:rFonts w:ascii="Book Antiqua" w:hAnsi="Book Antiqua"/>
                <w:sz w:val="22"/>
                <w:szCs w:val="22"/>
                <w:lang w:val="sr-Latn-BA"/>
              </w:rPr>
              <w:t xml:space="preserve"> </w:t>
            </w:r>
          </w:p>
        </w:tc>
        <w:tc>
          <w:tcPr>
            <w:tcW w:w="620"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ME"/>
              </w:rPr>
              <w:t>Sarađuje redovno sa nastavnicima i prati postignuća učenika, a u odnosu na to planira i osmišljava sljedeće korake u radu sa djecom/učenicima;sprovodi individualne konsultacije i savjetuje nastavnike i stručna/odjeljenska vijeća, upravu škole; savjetuje nastavnike  o strategijama efikasne komunikacije sa učenicima, roditeljima i nastavnicima i upućuje ih u uzrasne karakteristike učenika;</w:t>
            </w:r>
          </w:p>
        </w:tc>
        <w:tc>
          <w:tcPr>
            <w:tcW w:w="670" w:type="dxa"/>
            <w:tcBorders>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ME"/>
              </w:rPr>
            </w:pPr>
            <w:r w:rsidRPr="00750E23">
              <w:rPr>
                <w:rFonts w:ascii="Book Antiqua" w:hAnsi="Book Antiqua"/>
                <w:sz w:val="22"/>
                <w:szCs w:val="22"/>
                <w:lang w:val="sr-Latn-ME"/>
              </w:rPr>
              <w:t>Upoznaje odjeljenjske starješine sa pedagoškim karakteristikama novih  učenika</w:t>
            </w:r>
          </w:p>
        </w:tc>
        <w:tc>
          <w:tcPr>
            <w:tcW w:w="670" w:type="dxa"/>
            <w:tcBorders>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Pruža pomoć nastavnicima u realizaciji oglednih i uglednih časova.</w:t>
            </w:r>
          </w:p>
        </w:tc>
        <w:tc>
          <w:tcPr>
            <w:tcW w:w="670" w:type="dxa"/>
            <w:tcBorders>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Koordinira Timom za PRNŠ i Timom za prevenciju ranog napuštanja školovanja, član Tima za prevenciju nasilja, Tima za inkluziju, tima za karijernu orjentaciju,...</w:t>
            </w:r>
          </w:p>
        </w:tc>
        <w:tc>
          <w:tcPr>
            <w:tcW w:w="670" w:type="dxa"/>
            <w:tcBorders>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615F26">
        <w:tc>
          <w:tcPr>
            <w:tcW w:w="10620" w:type="dxa"/>
            <w:gridSpan w:val="12"/>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bookmarkStart w:id="112" w:name="_Hlk145071068"/>
          </w:p>
          <w:p w:rsidR="00E97E53" w:rsidRPr="00750E23" w:rsidRDefault="00E97E53" w:rsidP="00750E23">
            <w:pPr>
              <w:spacing w:before="0" w:after="0" w:line="240" w:lineRule="auto"/>
              <w:jc w:val="center"/>
              <w:rPr>
                <w:rFonts w:ascii="Book Antiqua" w:hAnsi="Book Antiqua"/>
                <w:b/>
                <w:bCs/>
                <w:sz w:val="22"/>
                <w:szCs w:val="22"/>
                <w:lang w:val="sr-Latn-ME"/>
              </w:rPr>
            </w:pPr>
            <w:r w:rsidRPr="00750E23">
              <w:rPr>
                <w:rFonts w:ascii="Book Antiqua" w:hAnsi="Book Antiqua"/>
                <w:b/>
                <w:i/>
                <w:sz w:val="22"/>
                <w:szCs w:val="22"/>
                <w:lang w:val="sr-Latn-BA"/>
              </w:rPr>
              <w:t>III  PODRŠKA UČENICIMA U CILJU OSTVARIVANJA NJIHOVIH OPTIMALNIH RAZVOJNIH MOGUĆNOSTI I OBRAZOVNO-VASPITNIH POSTIGNUĆA</w:t>
            </w:r>
          </w:p>
        </w:tc>
      </w:tr>
      <w:tr w:rsidR="00E97E53" w:rsidRPr="00750E23" w:rsidTr="00615F26">
        <w:trPr>
          <w:trHeight w:val="138"/>
        </w:trPr>
        <w:tc>
          <w:tcPr>
            <w:tcW w:w="3910" w:type="dxa"/>
            <w:vMerge w:val="restart"/>
            <w:shd w:val="clear" w:color="auto" w:fill="C5E0B3" w:themeFill="accent6" w:themeFillTint="66"/>
          </w:tcPr>
          <w:p w:rsidR="00E97E53" w:rsidRPr="00750E23" w:rsidRDefault="00E97E53" w:rsidP="00750E23">
            <w:pPr>
              <w:spacing w:before="0" w:after="0" w:line="240" w:lineRule="auto"/>
              <w:jc w:val="center"/>
              <w:rPr>
                <w:rFonts w:ascii="Book Antiqua" w:hAnsi="Book Antiqua"/>
                <w:b/>
                <w:sz w:val="22"/>
                <w:szCs w:val="22"/>
                <w:lang w:val="sr-Latn-ME"/>
              </w:rPr>
            </w:pPr>
            <w:r w:rsidRPr="00750E23">
              <w:rPr>
                <w:rFonts w:ascii="Book Antiqua" w:hAnsi="Book Antiqua"/>
                <w:b/>
                <w:sz w:val="22"/>
                <w:szCs w:val="22"/>
                <w:lang w:val="sr-Latn-ME"/>
              </w:rPr>
              <w:t>Aktivnosti</w:t>
            </w:r>
          </w:p>
        </w:tc>
        <w:tc>
          <w:tcPr>
            <w:tcW w:w="6710" w:type="dxa"/>
            <w:gridSpan w:val="11"/>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Vremenska dinamika po mjesecima</w:t>
            </w:r>
          </w:p>
        </w:tc>
      </w:tr>
      <w:tr w:rsidR="00E97E53" w:rsidRPr="00750E23" w:rsidTr="004F7BC5">
        <w:trPr>
          <w:trHeight w:val="138"/>
        </w:trPr>
        <w:tc>
          <w:tcPr>
            <w:tcW w:w="3910" w:type="dxa"/>
            <w:vMerge/>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p>
        </w:tc>
        <w:tc>
          <w:tcPr>
            <w:tcW w:w="67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VIII</w:t>
            </w:r>
          </w:p>
        </w:tc>
        <w:tc>
          <w:tcPr>
            <w:tcW w:w="618"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IX</w:t>
            </w:r>
          </w:p>
        </w:tc>
        <w:tc>
          <w:tcPr>
            <w:tcW w:w="623"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w:t>
            </w:r>
          </w:p>
        </w:tc>
        <w:tc>
          <w:tcPr>
            <w:tcW w:w="62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w:t>
            </w:r>
          </w:p>
        </w:tc>
        <w:tc>
          <w:tcPr>
            <w:tcW w:w="622"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XII</w:t>
            </w:r>
          </w:p>
        </w:tc>
        <w:tc>
          <w:tcPr>
            <w:tcW w:w="475"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IV</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w:t>
            </w:r>
          </w:p>
        </w:tc>
        <w:tc>
          <w:tcPr>
            <w:tcW w:w="814"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w:t>
            </w:r>
          </w:p>
        </w:tc>
      </w:tr>
      <w:bookmarkEnd w:id="112"/>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b/>
                <w:sz w:val="22"/>
                <w:szCs w:val="22"/>
                <w:lang w:val="sr-Latn-BA"/>
              </w:rPr>
            </w:pPr>
            <w:r w:rsidRPr="00750E23">
              <w:rPr>
                <w:rFonts w:ascii="Book Antiqua" w:hAnsi="Book Antiqua"/>
                <w:sz w:val="22"/>
                <w:szCs w:val="22"/>
                <w:lang w:val="sr-Latn-ME"/>
              </w:rPr>
              <w:t>Realizuje neposredni rad sa učenicima, planira podršku i prati njihovo napredovanje;</w:t>
            </w:r>
          </w:p>
        </w:tc>
        <w:tc>
          <w:tcPr>
            <w:tcW w:w="670" w:type="dxa"/>
            <w:tcBorders>
              <w:right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single" w:sz="4"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ME"/>
              </w:rPr>
              <w:t>Promoviše poštovanje različitosti, toleranciju i nediskriminaciju, tako što sa osobljem škole prati klimu i etos ustanove i utiče na razvijanje optimalanog ambijenta za očuvanje fizičkog i mentalnog zdravlja i dostojanstva svakog učenika;</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top w:val="single" w:sz="4" w:space="0" w:color="auto"/>
              <w:left w:val="single" w:sz="4" w:space="0" w:color="auto"/>
              <w:bottom w:val="single" w:sz="4"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bottom w:val="double" w:sz="6"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Učestvuje u razvijanju i realizaciji preventivnih i savjetodavnih programa/aktivnosti za učenike zajedno sa psihologom škole, prije svega u oblasti prevencije svih oblika nasilja, zlostavljanja i zanemarivanja, prevenciji rizičnih ponašanja, zatim programa za razvijanje tolerancije, empatije, nenasilnog rješavanja sukoba;</w:t>
            </w:r>
          </w:p>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učestvuje u praćenju primjene individualnog plana podrške, ukoliko je postavljen;</w:t>
            </w:r>
          </w:p>
        </w:tc>
        <w:tc>
          <w:tcPr>
            <w:tcW w:w="670" w:type="dxa"/>
            <w:tcBorders>
              <w:bottom w:val="double" w:sz="6"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double" w:sz="6"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double" w:sz="6" w:space="0" w:color="auto"/>
              <w:right w:val="doub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bottom w:val="double" w:sz="6"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lastRenderedPageBreak/>
              <w:t>Učestvuje i sarađuje sa psihologom  u planiranju i realizaciji karijerne orjentacije učenika</w:t>
            </w:r>
          </w:p>
        </w:tc>
        <w:tc>
          <w:tcPr>
            <w:tcW w:w="670" w:type="dxa"/>
            <w:tcBorders>
              <w:bottom w:val="double" w:sz="6"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double" w:sz="6"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double" w:sz="6" w:space="0" w:color="auto"/>
              <w:right w:val="doub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bottom w:val="double" w:sz="6"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Učestvuje, prati i predlaže mjere za napredovanje djece koja rade po IROP-u</w:t>
            </w:r>
          </w:p>
        </w:tc>
        <w:tc>
          <w:tcPr>
            <w:tcW w:w="670" w:type="dxa"/>
            <w:tcBorders>
              <w:bottom w:val="double" w:sz="6"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double" w:sz="6"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bottom w:val="double" w:sz="6"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Učestvuje, prati i predlaže mjere za napredovanje darovite djece</w:t>
            </w:r>
          </w:p>
        </w:tc>
        <w:tc>
          <w:tcPr>
            <w:tcW w:w="670" w:type="dxa"/>
            <w:tcBorders>
              <w:bottom w:val="double" w:sz="6"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double" w:sz="6"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bottom w:val="double" w:sz="6"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Učestvuje, prati i predlaže mjere za napredovanje RE učenika sa akcentom na njihovo opismenjavanje</w:t>
            </w:r>
          </w:p>
          <w:p w:rsidR="00E97E53" w:rsidRPr="00750E23" w:rsidRDefault="00E97E53" w:rsidP="00750E23">
            <w:pPr>
              <w:spacing w:before="0" w:after="0" w:line="240" w:lineRule="auto"/>
              <w:rPr>
                <w:rFonts w:ascii="Book Antiqua" w:hAnsi="Book Antiqua"/>
                <w:b/>
                <w:sz w:val="22"/>
                <w:szCs w:val="22"/>
                <w:lang w:val="sr-Latn-BA"/>
              </w:rPr>
            </w:pPr>
          </w:p>
        </w:tc>
        <w:tc>
          <w:tcPr>
            <w:tcW w:w="670" w:type="dxa"/>
            <w:tcBorders>
              <w:bottom w:val="double" w:sz="6"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double" w:sz="6"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bottom w:val="double" w:sz="6"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Učestvuje, prati i predlaže mjere za napredovanje učenika/stranaca</w:t>
            </w:r>
          </w:p>
          <w:p w:rsidR="00E97E53" w:rsidRPr="00750E23" w:rsidRDefault="00E97E53" w:rsidP="00750E23">
            <w:pPr>
              <w:spacing w:before="0" w:after="0" w:line="240" w:lineRule="auto"/>
              <w:rPr>
                <w:rFonts w:ascii="Book Antiqua" w:hAnsi="Book Antiqua"/>
                <w:sz w:val="22"/>
                <w:szCs w:val="22"/>
                <w:lang w:val="sr-Latn-BA"/>
              </w:rPr>
            </w:pPr>
          </w:p>
        </w:tc>
        <w:tc>
          <w:tcPr>
            <w:tcW w:w="670" w:type="dxa"/>
            <w:tcBorders>
              <w:bottom w:val="double" w:sz="6"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double" w:sz="6"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bottom w:val="double" w:sz="6"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Podržava i podstiče participaciju učenika u svim segmentima života i rada škole</w:t>
            </w:r>
          </w:p>
          <w:p w:rsidR="00E97E53" w:rsidRPr="00750E23" w:rsidRDefault="00E97E53" w:rsidP="00750E23">
            <w:pPr>
              <w:spacing w:before="0" w:after="0" w:line="240" w:lineRule="auto"/>
              <w:rPr>
                <w:rFonts w:ascii="Book Antiqua" w:hAnsi="Book Antiqua"/>
                <w:b/>
                <w:sz w:val="22"/>
                <w:szCs w:val="22"/>
                <w:lang w:val="sr-Latn-BA"/>
              </w:rPr>
            </w:pPr>
          </w:p>
          <w:p w:rsidR="00E97E53" w:rsidRPr="00750E23" w:rsidRDefault="00E97E53" w:rsidP="00750E23">
            <w:pPr>
              <w:spacing w:before="0" w:after="0" w:line="240" w:lineRule="auto"/>
              <w:rPr>
                <w:rFonts w:ascii="Book Antiqua" w:hAnsi="Book Antiqua"/>
                <w:b/>
                <w:sz w:val="22"/>
                <w:szCs w:val="22"/>
                <w:lang w:val="sr-Latn-BA"/>
              </w:rPr>
            </w:pPr>
          </w:p>
        </w:tc>
        <w:tc>
          <w:tcPr>
            <w:tcW w:w="670" w:type="dxa"/>
            <w:tcBorders>
              <w:bottom w:val="double" w:sz="6" w:space="0" w:color="auto"/>
              <w:right w:val="single" w:sz="4" w:space="0" w:color="auto"/>
            </w:tcBorders>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double" w:sz="6"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bottom w:val="double" w:sz="6"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A77B16">
        <w:tc>
          <w:tcPr>
            <w:tcW w:w="10620" w:type="dxa"/>
            <w:gridSpan w:val="12"/>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bookmarkStart w:id="113" w:name="_Hlk145071137"/>
          </w:p>
          <w:p w:rsidR="00E97E53" w:rsidRPr="00750E23" w:rsidRDefault="00E97E53" w:rsidP="00750E23">
            <w:pPr>
              <w:spacing w:before="0" w:after="0" w:line="240" w:lineRule="auto"/>
              <w:jc w:val="center"/>
              <w:rPr>
                <w:rFonts w:ascii="Book Antiqua" w:hAnsi="Book Antiqua"/>
                <w:sz w:val="22"/>
                <w:szCs w:val="22"/>
                <w:lang w:val="sr-Latn-ME"/>
              </w:rPr>
            </w:pPr>
            <w:r w:rsidRPr="00750E23">
              <w:rPr>
                <w:rFonts w:ascii="Book Antiqua" w:hAnsi="Book Antiqua"/>
                <w:b/>
                <w:i/>
                <w:sz w:val="22"/>
                <w:szCs w:val="22"/>
                <w:lang w:val="sr-Latn-BA"/>
              </w:rPr>
              <w:t xml:space="preserve">IV SARADNJA I PRUŽANJE STRUČNE PODRŠKE  RODITELJIMA </w:t>
            </w:r>
          </w:p>
        </w:tc>
      </w:tr>
      <w:tr w:rsidR="00E97E53" w:rsidRPr="00750E23" w:rsidTr="00A77B16">
        <w:trPr>
          <w:trHeight w:val="138"/>
        </w:trPr>
        <w:tc>
          <w:tcPr>
            <w:tcW w:w="3910" w:type="dxa"/>
            <w:vMerge w:val="restart"/>
            <w:shd w:val="clear" w:color="auto" w:fill="C5E0B3" w:themeFill="accent6" w:themeFillTint="66"/>
          </w:tcPr>
          <w:p w:rsidR="00E97E53" w:rsidRPr="00750E23" w:rsidRDefault="00E97E53" w:rsidP="00750E23">
            <w:pPr>
              <w:spacing w:before="0" w:after="0" w:line="240" w:lineRule="auto"/>
              <w:jc w:val="center"/>
              <w:rPr>
                <w:rFonts w:ascii="Book Antiqua" w:hAnsi="Book Antiqua"/>
                <w:b/>
                <w:sz w:val="22"/>
                <w:szCs w:val="22"/>
                <w:lang w:val="sr-Latn-ME"/>
              </w:rPr>
            </w:pPr>
            <w:r w:rsidRPr="00750E23">
              <w:rPr>
                <w:rFonts w:ascii="Book Antiqua" w:hAnsi="Book Antiqua"/>
                <w:b/>
                <w:sz w:val="22"/>
                <w:szCs w:val="22"/>
                <w:lang w:val="sr-Latn-ME"/>
              </w:rPr>
              <w:t>Aktivnosti</w:t>
            </w:r>
          </w:p>
        </w:tc>
        <w:tc>
          <w:tcPr>
            <w:tcW w:w="6710" w:type="dxa"/>
            <w:gridSpan w:val="11"/>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Vremenska dinamika po mjesecima</w:t>
            </w:r>
          </w:p>
        </w:tc>
      </w:tr>
      <w:tr w:rsidR="00E97E53" w:rsidRPr="00750E23" w:rsidTr="004F7BC5">
        <w:trPr>
          <w:trHeight w:val="138"/>
        </w:trPr>
        <w:tc>
          <w:tcPr>
            <w:tcW w:w="3910" w:type="dxa"/>
            <w:vMerge/>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p>
        </w:tc>
        <w:tc>
          <w:tcPr>
            <w:tcW w:w="67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VIII</w:t>
            </w:r>
          </w:p>
        </w:tc>
        <w:tc>
          <w:tcPr>
            <w:tcW w:w="618"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IX</w:t>
            </w:r>
          </w:p>
        </w:tc>
        <w:tc>
          <w:tcPr>
            <w:tcW w:w="623"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w:t>
            </w:r>
          </w:p>
        </w:tc>
        <w:tc>
          <w:tcPr>
            <w:tcW w:w="62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w:t>
            </w:r>
          </w:p>
        </w:tc>
        <w:tc>
          <w:tcPr>
            <w:tcW w:w="622"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XII</w:t>
            </w:r>
          </w:p>
        </w:tc>
        <w:tc>
          <w:tcPr>
            <w:tcW w:w="475"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IV</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w:t>
            </w:r>
          </w:p>
        </w:tc>
        <w:tc>
          <w:tcPr>
            <w:tcW w:w="814"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w:t>
            </w: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Prikuplja podatke značajne za upoznavanje i praćenje razvoja učenika;</w:t>
            </w:r>
          </w:p>
          <w:p w:rsidR="00E97E53" w:rsidRPr="00750E23" w:rsidRDefault="00E97E53" w:rsidP="00750E23">
            <w:pPr>
              <w:spacing w:before="0" w:after="0" w:line="240" w:lineRule="auto"/>
              <w:ind w:left="328"/>
              <w:rPr>
                <w:rFonts w:ascii="Book Antiqua" w:hAnsi="Book Antiqua"/>
                <w:sz w:val="22"/>
                <w:szCs w:val="22"/>
                <w:lang w:val="sr-Latn-BA"/>
              </w:rPr>
            </w:pP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left w:val="single" w:sz="4" w:space="0" w:color="auto"/>
              <w:bottom w:val="single" w:sz="4"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Obavlja savjetodavni rad sa roditeljima učenika koji imaju poteškoće u učenju, probleme u ponašanju, i drugo.;</w:t>
            </w:r>
          </w:p>
          <w:p w:rsidR="00E97E53" w:rsidRPr="00750E23" w:rsidRDefault="00E97E53" w:rsidP="00750E23">
            <w:pPr>
              <w:spacing w:before="0" w:after="0" w:line="240" w:lineRule="auto"/>
              <w:ind w:firstLine="328"/>
              <w:rPr>
                <w:rFonts w:ascii="Book Antiqua" w:hAnsi="Book Antiqua"/>
                <w:sz w:val="22"/>
                <w:szCs w:val="22"/>
                <w:lang w:val="sr-Latn-BA"/>
              </w:rPr>
            </w:pP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top w:val="single" w:sz="4" w:space="0" w:color="auto"/>
              <w:left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bottom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top w:val="single" w:sz="4" w:space="0" w:color="auto"/>
              <w:left w:val="single" w:sz="4" w:space="0" w:color="auto"/>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top w:val="single" w:sz="4" w:space="0" w:color="auto"/>
              <w:left w:val="single" w:sz="4" w:space="0" w:color="auto"/>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b/>
                <w:sz w:val="22"/>
                <w:szCs w:val="22"/>
                <w:lang w:val="sr-Latn-CS"/>
              </w:rPr>
            </w:pPr>
            <w:r w:rsidRPr="00750E23">
              <w:rPr>
                <w:rFonts w:ascii="Book Antiqua" w:hAnsi="Book Antiqua"/>
                <w:sz w:val="22"/>
                <w:szCs w:val="22"/>
                <w:lang w:val="sr-Latn-ME"/>
              </w:rPr>
              <w:t>Podstiče i usmjerava učešće roditelja u životu i radu škole i razvoj partnerstva porodice i škole i po potrebi učestvuje u radu Savjeta roditelja</w:t>
            </w:r>
          </w:p>
        </w:tc>
        <w:tc>
          <w:tcPr>
            <w:tcW w:w="670" w:type="dxa"/>
            <w:tcBorders>
              <w:right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right w:val="doub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A77B16">
        <w:tc>
          <w:tcPr>
            <w:tcW w:w="10620" w:type="dxa"/>
            <w:gridSpan w:val="12"/>
            <w:shd w:val="clear" w:color="auto" w:fill="C5E0B3" w:themeFill="accent6" w:themeFillTint="66"/>
          </w:tcPr>
          <w:p w:rsidR="00E97E53" w:rsidRPr="00750E23" w:rsidRDefault="00E97E53" w:rsidP="00750E23">
            <w:pPr>
              <w:spacing w:before="0" w:after="0" w:line="240" w:lineRule="auto"/>
              <w:rPr>
                <w:rFonts w:ascii="Book Antiqua" w:hAnsi="Book Antiqua"/>
                <w:sz w:val="22"/>
                <w:szCs w:val="22"/>
                <w:lang w:val="sr-Latn-ME"/>
              </w:rPr>
            </w:pPr>
            <w:bookmarkStart w:id="114" w:name="_Hlk177022819"/>
            <w:bookmarkEnd w:id="113"/>
            <w:r w:rsidRPr="00750E23">
              <w:rPr>
                <w:rFonts w:ascii="Book Antiqua" w:hAnsi="Book Antiqua"/>
                <w:b/>
                <w:i/>
                <w:sz w:val="22"/>
                <w:szCs w:val="22"/>
                <w:lang w:val="sr-Latn-BA"/>
              </w:rPr>
              <w:t xml:space="preserve">V ISTRAŽIVANJE, PRAĆENJE I PROCJENJIVANJE OBRAZOVNOG-VASPTINOG RADA </w:t>
            </w:r>
          </w:p>
        </w:tc>
      </w:tr>
      <w:tr w:rsidR="00E97E53" w:rsidRPr="00750E23" w:rsidTr="00A77B16">
        <w:trPr>
          <w:trHeight w:val="138"/>
        </w:trPr>
        <w:tc>
          <w:tcPr>
            <w:tcW w:w="3910" w:type="dxa"/>
            <w:vMerge w:val="restart"/>
            <w:shd w:val="clear" w:color="auto" w:fill="C5E0B3" w:themeFill="accent6" w:themeFillTint="66"/>
          </w:tcPr>
          <w:p w:rsidR="00E97E53" w:rsidRPr="00750E23" w:rsidRDefault="00E97E53" w:rsidP="00750E23">
            <w:pPr>
              <w:spacing w:before="0" w:after="0" w:line="240" w:lineRule="auto"/>
              <w:jc w:val="center"/>
              <w:rPr>
                <w:rFonts w:ascii="Book Antiqua" w:hAnsi="Book Antiqua"/>
                <w:b/>
                <w:sz w:val="22"/>
                <w:szCs w:val="22"/>
                <w:lang w:val="sr-Latn-ME"/>
              </w:rPr>
            </w:pPr>
            <w:r w:rsidRPr="00750E23">
              <w:rPr>
                <w:rFonts w:ascii="Book Antiqua" w:hAnsi="Book Antiqua"/>
                <w:b/>
                <w:sz w:val="22"/>
                <w:szCs w:val="22"/>
                <w:lang w:val="sr-Latn-ME"/>
              </w:rPr>
              <w:t>Aktivnosti</w:t>
            </w:r>
          </w:p>
        </w:tc>
        <w:tc>
          <w:tcPr>
            <w:tcW w:w="6710" w:type="dxa"/>
            <w:gridSpan w:val="11"/>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Vremenska dinamika po mjesecima</w:t>
            </w:r>
          </w:p>
        </w:tc>
      </w:tr>
      <w:tr w:rsidR="00E97E53" w:rsidRPr="00750E23" w:rsidTr="004F7BC5">
        <w:trPr>
          <w:trHeight w:val="138"/>
        </w:trPr>
        <w:tc>
          <w:tcPr>
            <w:tcW w:w="3910" w:type="dxa"/>
            <w:vMerge/>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p>
        </w:tc>
        <w:tc>
          <w:tcPr>
            <w:tcW w:w="67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VIII</w:t>
            </w:r>
          </w:p>
        </w:tc>
        <w:tc>
          <w:tcPr>
            <w:tcW w:w="618"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IX</w:t>
            </w:r>
          </w:p>
        </w:tc>
        <w:tc>
          <w:tcPr>
            <w:tcW w:w="623"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w:t>
            </w:r>
          </w:p>
        </w:tc>
        <w:tc>
          <w:tcPr>
            <w:tcW w:w="62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w:t>
            </w:r>
          </w:p>
        </w:tc>
        <w:tc>
          <w:tcPr>
            <w:tcW w:w="622"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XII</w:t>
            </w:r>
          </w:p>
        </w:tc>
        <w:tc>
          <w:tcPr>
            <w:tcW w:w="475"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IV</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w:t>
            </w:r>
          </w:p>
        </w:tc>
        <w:tc>
          <w:tcPr>
            <w:tcW w:w="814"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w:t>
            </w: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Sistemski prati i sakuplja bitne podatke za vrednovanje obrazovnog i vaspitnog procesa</w:t>
            </w:r>
            <w:r w:rsidRPr="00750E23">
              <w:rPr>
                <w:rFonts w:ascii="Book Antiqua" w:hAnsi="Book Antiqua"/>
                <w:b/>
                <w:sz w:val="22"/>
                <w:szCs w:val="22"/>
                <w:lang w:val="sr-Latn-BA"/>
              </w:rPr>
              <w:t>.</w:t>
            </w:r>
          </w:p>
        </w:tc>
        <w:tc>
          <w:tcPr>
            <w:tcW w:w="670"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620" w:type="dxa"/>
            <w:shd w:val="clear" w:color="auto" w:fill="DEEAF6"/>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622" w:type="dxa"/>
            <w:shd w:val="clear" w:color="auto" w:fill="DEEAF6"/>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475" w:type="dxa"/>
            <w:shd w:val="clear" w:color="auto" w:fill="DEEAF6"/>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814" w:type="dxa"/>
            <w:shd w:val="clear" w:color="auto" w:fill="FFFFFF"/>
          </w:tcPr>
          <w:p w:rsidR="00E97E53" w:rsidRPr="00750E23" w:rsidRDefault="00E97E53" w:rsidP="00750E23">
            <w:pPr>
              <w:spacing w:before="0" w:after="0" w:line="240" w:lineRule="auto"/>
              <w:ind w:left="6492"/>
              <w:rPr>
                <w:rFonts w:ascii="Book Antiqua" w:hAnsi="Book Antiqua"/>
                <w:sz w:val="22"/>
                <w:szCs w:val="22"/>
                <w:lang w:val="sr-Latn-ME"/>
              </w:rPr>
            </w:pPr>
          </w:p>
        </w:tc>
      </w:tr>
      <w:tr w:rsidR="00E97E53" w:rsidRPr="00750E23" w:rsidTr="004F7BC5">
        <w:tc>
          <w:tcPr>
            <w:tcW w:w="3910" w:type="dxa"/>
            <w:tcBorders>
              <w:bottom w:val="single" w:sz="4" w:space="0" w:color="auto"/>
              <w:right w:val="double" w:sz="4" w:space="0" w:color="auto"/>
            </w:tcBorders>
            <w:vAlign w:val="center"/>
          </w:tcPr>
          <w:p w:rsidR="00E97E53" w:rsidRPr="00750E23" w:rsidRDefault="00E97E53" w:rsidP="00750E23">
            <w:pPr>
              <w:spacing w:before="0" w:after="0" w:line="240" w:lineRule="auto"/>
              <w:rPr>
                <w:rFonts w:ascii="Book Antiqua" w:hAnsi="Book Antiqua"/>
                <w:b/>
                <w:sz w:val="22"/>
                <w:szCs w:val="22"/>
                <w:lang w:val="sr-Latn-BA"/>
              </w:rPr>
            </w:pPr>
            <w:r w:rsidRPr="00750E23">
              <w:rPr>
                <w:rFonts w:ascii="Book Antiqua" w:hAnsi="Book Antiqua"/>
                <w:sz w:val="22"/>
                <w:szCs w:val="22"/>
                <w:lang w:val="sr-Latn-ME"/>
              </w:rPr>
              <w:t xml:space="preserve">Učestvuje u praćenju i procjenjivanju kroz  samoevaluaciju škole analizu ključnih oblasti samoevaluacije, </w:t>
            </w:r>
          </w:p>
        </w:tc>
        <w:tc>
          <w:tcPr>
            <w:tcW w:w="670" w:type="dxa"/>
            <w:tcBorders>
              <w:right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shd w:val="clear" w:color="auto" w:fill="FFFFFF"/>
          </w:tcPr>
          <w:p w:rsidR="00E97E53" w:rsidRPr="00750E23" w:rsidRDefault="00E97E53" w:rsidP="00750E23">
            <w:pPr>
              <w:spacing w:before="0" w:after="0" w:line="240" w:lineRule="auto"/>
              <w:rPr>
                <w:rFonts w:ascii="Book Antiqua" w:hAnsi="Book Antiqua"/>
                <w:sz w:val="22"/>
                <w:szCs w:val="22"/>
                <w:lang w:val="sr-Latn-ME"/>
              </w:rPr>
            </w:pPr>
          </w:p>
        </w:tc>
      </w:tr>
      <w:tr w:rsidR="00E97E53" w:rsidRPr="00750E23" w:rsidTr="004F7BC5">
        <w:tc>
          <w:tcPr>
            <w:tcW w:w="3910" w:type="dxa"/>
            <w:tcBorders>
              <w:bottom w:val="single" w:sz="4"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ME"/>
              </w:rPr>
            </w:pPr>
            <w:r w:rsidRPr="00750E23">
              <w:rPr>
                <w:rFonts w:ascii="Book Antiqua" w:hAnsi="Book Antiqua"/>
                <w:sz w:val="22"/>
                <w:szCs w:val="22"/>
                <w:lang w:val="sr-Latn-ME"/>
              </w:rPr>
              <w:t>Učestvuje u definisanju mjera unapređenja razvoja i učenja djece/učenika i kvaliteta škole, kao i praćenju efekata definisanih mjera</w:t>
            </w:r>
          </w:p>
        </w:tc>
        <w:tc>
          <w:tcPr>
            <w:tcW w:w="670" w:type="dxa"/>
            <w:tcBorders>
              <w:right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shd w:val="clear" w:color="auto" w:fill="FFFFFF"/>
          </w:tcPr>
          <w:p w:rsidR="00E97E53" w:rsidRPr="00750E23" w:rsidRDefault="00E97E53" w:rsidP="00750E23">
            <w:pPr>
              <w:spacing w:before="0" w:after="0" w:line="240" w:lineRule="auto"/>
              <w:rPr>
                <w:rFonts w:ascii="Book Antiqua" w:hAnsi="Book Antiqua"/>
                <w:sz w:val="22"/>
                <w:szCs w:val="22"/>
                <w:lang w:val="sr-Latn-ME"/>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b/>
                <w:sz w:val="22"/>
                <w:szCs w:val="22"/>
                <w:lang w:val="sr-Latn-BA"/>
              </w:rPr>
            </w:pPr>
            <w:r w:rsidRPr="00750E23">
              <w:rPr>
                <w:rFonts w:ascii="Book Antiqua" w:hAnsi="Book Antiqua"/>
                <w:sz w:val="22"/>
                <w:szCs w:val="22"/>
                <w:lang w:val="sr-Latn-ME"/>
              </w:rPr>
              <w:t xml:space="preserve">Inicira, osmišljava i realizuje praćenja i istraživanja vaspitno-obrazovnog procesa, kao i napredovanje razvoja i </w:t>
            </w:r>
            <w:r w:rsidRPr="00750E23">
              <w:rPr>
                <w:rFonts w:ascii="Book Antiqua" w:hAnsi="Book Antiqua"/>
                <w:sz w:val="22"/>
                <w:szCs w:val="22"/>
                <w:lang w:val="sr-Latn-ME"/>
              </w:rPr>
              <w:lastRenderedPageBreak/>
              <w:t>učenja djece/učenika, obrađuje i interpretira rezultate;</w:t>
            </w:r>
          </w:p>
        </w:tc>
        <w:tc>
          <w:tcPr>
            <w:tcW w:w="670" w:type="dxa"/>
            <w:tcBorders>
              <w:right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shd w:val="clear" w:color="auto" w:fill="FFFFFF"/>
          </w:tcPr>
          <w:p w:rsidR="00E97E53" w:rsidRPr="00750E23" w:rsidRDefault="00E97E53" w:rsidP="00750E23">
            <w:pPr>
              <w:spacing w:before="0" w:after="0" w:line="240" w:lineRule="auto"/>
              <w:rPr>
                <w:rFonts w:ascii="Book Antiqua" w:hAnsi="Book Antiqua"/>
                <w:sz w:val="22"/>
                <w:szCs w:val="22"/>
                <w:lang w:val="sr-Latn-ME"/>
              </w:rPr>
            </w:pPr>
          </w:p>
        </w:tc>
      </w:tr>
      <w:bookmarkEnd w:id="114"/>
      <w:tr w:rsidR="00E97E53" w:rsidRPr="00750E23" w:rsidTr="00A77B16">
        <w:tc>
          <w:tcPr>
            <w:tcW w:w="10620" w:type="dxa"/>
            <w:gridSpan w:val="12"/>
            <w:shd w:val="clear" w:color="auto" w:fill="C5E0B3" w:themeFill="accent6" w:themeFillTint="66"/>
          </w:tcPr>
          <w:p w:rsidR="00E97E53" w:rsidRPr="00750E23" w:rsidRDefault="00E97E53" w:rsidP="00750E23">
            <w:pPr>
              <w:spacing w:before="0" w:after="0" w:line="240" w:lineRule="auto"/>
              <w:jc w:val="center"/>
              <w:rPr>
                <w:rFonts w:ascii="Book Antiqua" w:hAnsi="Book Antiqua"/>
                <w:sz w:val="22"/>
                <w:szCs w:val="22"/>
                <w:lang w:val="sr-Latn-ME"/>
              </w:rPr>
            </w:pPr>
            <w:r w:rsidRPr="00750E23">
              <w:rPr>
                <w:rFonts w:ascii="Book Antiqua" w:hAnsi="Book Antiqua"/>
                <w:b/>
                <w:i/>
                <w:sz w:val="22"/>
                <w:szCs w:val="22"/>
                <w:lang w:val="sr-Latn-BA"/>
              </w:rPr>
              <w:lastRenderedPageBreak/>
              <w:t>VI PROFESIONALNI RAZVOJ NASTAVNIKA NA NIVOU USTANOVE</w:t>
            </w:r>
          </w:p>
        </w:tc>
      </w:tr>
      <w:tr w:rsidR="00E97E53" w:rsidRPr="00750E23" w:rsidTr="00A77B16">
        <w:trPr>
          <w:trHeight w:val="138"/>
        </w:trPr>
        <w:tc>
          <w:tcPr>
            <w:tcW w:w="3910" w:type="dxa"/>
            <w:vMerge w:val="restart"/>
            <w:shd w:val="clear" w:color="auto" w:fill="C5E0B3" w:themeFill="accent6" w:themeFillTint="66"/>
          </w:tcPr>
          <w:p w:rsidR="00E97E53" w:rsidRPr="00750E23" w:rsidRDefault="00E97E53" w:rsidP="00750E23">
            <w:pPr>
              <w:spacing w:before="0" w:after="0" w:line="240" w:lineRule="auto"/>
              <w:jc w:val="center"/>
              <w:rPr>
                <w:rFonts w:ascii="Book Antiqua" w:hAnsi="Book Antiqua"/>
                <w:b/>
                <w:sz w:val="22"/>
                <w:szCs w:val="22"/>
                <w:lang w:val="sr-Latn-ME"/>
              </w:rPr>
            </w:pPr>
            <w:r w:rsidRPr="00750E23">
              <w:rPr>
                <w:rFonts w:ascii="Book Antiqua" w:hAnsi="Book Antiqua"/>
                <w:b/>
                <w:sz w:val="22"/>
                <w:szCs w:val="22"/>
                <w:lang w:val="sr-Latn-ME"/>
              </w:rPr>
              <w:t>Aktivnosti</w:t>
            </w:r>
          </w:p>
        </w:tc>
        <w:tc>
          <w:tcPr>
            <w:tcW w:w="6710" w:type="dxa"/>
            <w:gridSpan w:val="11"/>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Vremenska dinamika po mjesecima</w:t>
            </w:r>
          </w:p>
        </w:tc>
      </w:tr>
      <w:tr w:rsidR="00E97E53" w:rsidRPr="00750E23" w:rsidTr="004F7BC5">
        <w:trPr>
          <w:trHeight w:val="138"/>
        </w:trPr>
        <w:tc>
          <w:tcPr>
            <w:tcW w:w="3910" w:type="dxa"/>
            <w:vMerge/>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p>
        </w:tc>
        <w:tc>
          <w:tcPr>
            <w:tcW w:w="67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VIII</w:t>
            </w:r>
          </w:p>
        </w:tc>
        <w:tc>
          <w:tcPr>
            <w:tcW w:w="618"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IX</w:t>
            </w:r>
          </w:p>
        </w:tc>
        <w:tc>
          <w:tcPr>
            <w:tcW w:w="623"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w:t>
            </w:r>
          </w:p>
        </w:tc>
        <w:tc>
          <w:tcPr>
            <w:tcW w:w="620"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w:t>
            </w:r>
          </w:p>
        </w:tc>
        <w:tc>
          <w:tcPr>
            <w:tcW w:w="622"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XII</w:t>
            </w:r>
          </w:p>
        </w:tc>
        <w:tc>
          <w:tcPr>
            <w:tcW w:w="475"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III</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IV</w:t>
            </w:r>
          </w:p>
        </w:tc>
        <w:tc>
          <w:tcPr>
            <w:tcW w:w="567"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w:t>
            </w:r>
          </w:p>
        </w:tc>
        <w:tc>
          <w:tcPr>
            <w:tcW w:w="814"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w:t>
            </w: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 xml:space="preserve">Analizira svoj rad i vodi profesionalni portfolio </w:t>
            </w:r>
          </w:p>
        </w:tc>
        <w:tc>
          <w:tcPr>
            <w:tcW w:w="670" w:type="dxa"/>
            <w:tcBorders>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left w:val="single" w:sz="4" w:space="0" w:color="auto"/>
              <w:bottom w:val="single" w:sz="4" w:space="0" w:color="auto"/>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tcBorders>
              <w:left w:val="single" w:sz="4" w:space="0" w:color="auto"/>
              <w:bottom w:val="single" w:sz="4" w:space="0" w:color="auto"/>
              <w:right w:val="doub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Koordinira Timom za profesionalni razvoj</w:t>
            </w:r>
          </w:p>
        </w:tc>
        <w:tc>
          <w:tcPr>
            <w:tcW w:w="670" w:type="dxa"/>
            <w:tcBorders>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9E2F3"/>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620" w:type="dxa"/>
            <w:shd w:val="clear" w:color="auto" w:fill="D9E2F3"/>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622" w:type="dxa"/>
            <w:shd w:val="clear" w:color="auto" w:fill="D9E2F3"/>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475" w:type="dxa"/>
            <w:shd w:val="clear" w:color="auto" w:fill="D9E2F3"/>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p w:rsidR="00E97E53" w:rsidRPr="00750E23" w:rsidRDefault="00E97E53" w:rsidP="00750E23">
            <w:pPr>
              <w:spacing w:before="0" w:after="0" w:line="240" w:lineRule="auto"/>
              <w:jc w:val="both"/>
              <w:rPr>
                <w:rFonts w:ascii="Book Antiqua" w:hAnsi="Book Antiqua"/>
                <w:sz w:val="22"/>
                <w:szCs w:val="22"/>
                <w:highlight w:val="darkGray"/>
                <w:lang w:val="sr-Latn-BA"/>
              </w:rPr>
            </w:pPr>
          </w:p>
        </w:tc>
        <w:tc>
          <w:tcPr>
            <w:tcW w:w="814" w:type="dxa"/>
            <w:shd w:val="clear" w:color="auto" w:fill="D9E2F3"/>
          </w:tcPr>
          <w:p w:rsidR="00E97E53" w:rsidRPr="00750E23" w:rsidRDefault="00E97E53" w:rsidP="00750E23">
            <w:pPr>
              <w:spacing w:before="0" w:after="0" w:line="240" w:lineRule="auto"/>
              <w:ind w:left="6492"/>
              <w:rPr>
                <w:rFonts w:ascii="Book Antiqua" w:hAnsi="Book Antiqua"/>
                <w:sz w:val="22"/>
                <w:szCs w:val="22"/>
                <w:lang w:val="sr-Latn-ME"/>
              </w:rPr>
            </w:pPr>
          </w:p>
        </w:tc>
      </w:tr>
      <w:tr w:rsidR="00E97E53" w:rsidRPr="00750E23" w:rsidTr="004F7BC5">
        <w:tc>
          <w:tcPr>
            <w:tcW w:w="3910" w:type="dxa"/>
            <w:tcBorders>
              <w:bottom w:val="single" w:sz="4" w:space="0" w:color="auto"/>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Unapređuje svoj rad učešćem na seminarima i drugim oblicima stručnog usavršavanja</w:t>
            </w:r>
          </w:p>
        </w:tc>
        <w:tc>
          <w:tcPr>
            <w:tcW w:w="670" w:type="dxa"/>
            <w:tcBorders>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tcBorders>
              <w:bottom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shd w:val="clear" w:color="auto" w:fill="D9E2F3"/>
          </w:tcPr>
          <w:p w:rsidR="00E97E53" w:rsidRPr="00750E23" w:rsidRDefault="00E97E53" w:rsidP="00750E23">
            <w:pPr>
              <w:spacing w:before="0" w:after="0" w:line="240" w:lineRule="auto"/>
              <w:rPr>
                <w:rFonts w:ascii="Book Antiqua" w:hAnsi="Book Antiqua"/>
                <w:sz w:val="22"/>
                <w:szCs w:val="22"/>
                <w:lang w:val="sr-Latn-ME"/>
              </w:rPr>
            </w:pPr>
          </w:p>
        </w:tc>
      </w:tr>
      <w:tr w:rsidR="00E97E53" w:rsidRPr="00750E23" w:rsidTr="004F7BC5">
        <w:tc>
          <w:tcPr>
            <w:tcW w:w="3910"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Pruža podršku nastavnicima pripravnicima u procesu uvođenja u rad</w:t>
            </w:r>
          </w:p>
        </w:tc>
        <w:tc>
          <w:tcPr>
            <w:tcW w:w="670" w:type="dxa"/>
            <w:tcBorders>
              <w:righ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tc>
        <w:tc>
          <w:tcPr>
            <w:tcW w:w="618" w:type="dxa"/>
            <w:tcBorders>
              <w:left w:val="single" w:sz="4" w:space="0" w:color="auto"/>
            </w:tcBorders>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3"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0"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622"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475" w:type="dxa"/>
            <w:shd w:val="clear" w:color="auto" w:fill="FFFFFF"/>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67" w:type="dxa"/>
            <w:shd w:val="clear" w:color="auto" w:fill="D9E2F3"/>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814" w:type="dxa"/>
            <w:shd w:val="clear" w:color="auto" w:fill="FFFFFF"/>
          </w:tcPr>
          <w:p w:rsidR="00E97E53" w:rsidRPr="00750E23" w:rsidRDefault="00E97E53" w:rsidP="00750E23">
            <w:pPr>
              <w:spacing w:before="0" w:after="0" w:line="240" w:lineRule="auto"/>
              <w:rPr>
                <w:rFonts w:ascii="Book Antiqua" w:hAnsi="Book Antiqua"/>
                <w:sz w:val="22"/>
                <w:szCs w:val="22"/>
                <w:lang w:val="sr-Latn-ME"/>
              </w:rPr>
            </w:pPr>
          </w:p>
        </w:tc>
      </w:tr>
    </w:tbl>
    <w:p w:rsidR="00E97E53" w:rsidRPr="00750E23" w:rsidRDefault="00E97E53" w:rsidP="00750E23">
      <w:pPr>
        <w:spacing w:before="0" w:after="0" w:line="240" w:lineRule="auto"/>
        <w:rPr>
          <w:rFonts w:ascii="Book Antiqua" w:hAnsi="Book Antiqua"/>
          <w:b/>
          <w:sz w:val="22"/>
          <w:szCs w:val="22"/>
          <w:lang w:val="sr-Latn-ME"/>
        </w:rPr>
      </w:pPr>
    </w:p>
    <w:p w:rsidR="00E97E53" w:rsidRPr="00750E23" w:rsidRDefault="00E97E53" w:rsidP="00750E23">
      <w:pPr>
        <w:spacing w:before="0" w:after="0" w:line="240" w:lineRule="auto"/>
        <w:rPr>
          <w:rFonts w:ascii="Book Antiqua" w:hAnsi="Book Antiqua"/>
          <w:b/>
          <w:sz w:val="22"/>
          <w:szCs w:val="22"/>
          <w:lang w:val="sr-Latn-ME"/>
        </w:rPr>
      </w:pPr>
    </w:p>
    <w:tbl>
      <w:tblPr>
        <w:tblW w:w="10339"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9"/>
        <w:gridCol w:w="644"/>
        <w:gridCol w:w="584"/>
        <w:gridCol w:w="588"/>
        <w:gridCol w:w="586"/>
        <w:gridCol w:w="588"/>
        <w:gridCol w:w="582"/>
        <w:gridCol w:w="584"/>
        <w:gridCol w:w="586"/>
        <w:gridCol w:w="586"/>
        <w:gridCol w:w="584"/>
        <w:gridCol w:w="586"/>
        <w:gridCol w:w="12"/>
      </w:tblGrid>
      <w:tr w:rsidR="00E97E53" w:rsidRPr="00750E23" w:rsidTr="00A77B16">
        <w:trPr>
          <w:trHeight w:val="1019"/>
        </w:trPr>
        <w:tc>
          <w:tcPr>
            <w:tcW w:w="10339" w:type="dxa"/>
            <w:gridSpan w:val="13"/>
            <w:shd w:val="clear" w:color="auto" w:fill="C5E0B3" w:themeFill="accent6" w:themeFillTint="66"/>
          </w:tcPr>
          <w:p w:rsidR="00E97E53" w:rsidRPr="00750E23" w:rsidRDefault="00E97E53" w:rsidP="00750E23">
            <w:pPr>
              <w:spacing w:before="0" w:after="0" w:line="240" w:lineRule="auto"/>
              <w:jc w:val="center"/>
              <w:rPr>
                <w:rFonts w:ascii="Book Antiqua" w:hAnsi="Book Antiqua"/>
                <w:b/>
                <w:i/>
                <w:sz w:val="22"/>
                <w:szCs w:val="22"/>
                <w:lang w:val="sr-Latn-BA"/>
              </w:rPr>
            </w:pPr>
            <w:r w:rsidRPr="00750E23">
              <w:rPr>
                <w:rFonts w:ascii="Book Antiqua" w:hAnsi="Book Antiqua"/>
                <w:b/>
                <w:i/>
                <w:sz w:val="22"/>
                <w:szCs w:val="22"/>
                <w:lang w:val="sr-Latn-BA"/>
              </w:rPr>
              <w:t>VII  SARADNJA SA DRUGIM OBRAZOVNO-VASPITNIM USTANOVAMA, NADLEŽNIM INSTITUCIJAMA I ORGANIZACIJAMA U ZAJEDNICI</w:t>
            </w:r>
          </w:p>
          <w:p w:rsidR="00E97E53" w:rsidRPr="00750E23" w:rsidRDefault="00E97E53" w:rsidP="00750E23">
            <w:pPr>
              <w:spacing w:before="0" w:after="0" w:line="240" w:lineRule="auto"/>
              <w:jc w:val="center"/>
              <w:rPr>
                <w:rFonts w:ascii="Book Antiqua" w:hAnsi="Book Antiqua"/>
                <w:sz w:val="22"/>
                <w:szCs w:val="22"/>
                <w:lang w:val="sr-Latn-ME"/>
              </w:rPr>
            </w:pPr>
          </w:p>
        </w:tc>
      </w:tr>
      <w:tr w:rsidR="00E97E53" w:rsidRPr="00750E23" w:rsidTr="00A77B16">
        <w:trPr>
          <w:trHeight w:val="89"/>
        </w:trPr>
        <w:tc>
          <w:tcPr>
            <w:tcW w:w="3836" w:type="dxa"/>
            <w:vMerge w:val="restart"/>
            <w:shd w:val="clear" w:color="auto" w:fill="D9E2F3"/>
          </w:tcPr>
          <w:p w:rsidR="00E97E53" w:rsidRPr="00750E23" w:rsidRDefault="00E97E53" w:rsidP="00750E23">
            <w:pPr>
              <w:spacing w:before="0" w:after="0" w:line="240" w:lineRule="auto"/>
              <w:jc w:val="center"/>
              <w:rPr>
                <w:rFonts w:ascii="Book Antiqua" w:hAnsi="Book Antiqua"/>
                <w:b/>
                <w:sz w:val="22"/>
                <w:szCs w:val="22"/>
                <w:lang w:val="sr-Latn-ME"/>
              </w:rPr>
            </w:pPr>
            <w:r w:rsidRPr="00750E23">
              <w:rPr>
                <w:rFonts w:ascii="Book Antiqua" w:hAnsi="Book Antiqua"/>
                <w:b/>
                <w:sz w:val="22"/>
                <w:szCs w:val="22"/>
                <w:lang w:val="sr-Latn-ME"/>
              </w:rPr>
              <w:t>Aktivnosti</w:t>
            </w:r>
          </w:p>
        </w:tc>
        <w:tc>
          <w:tcPr>
            <w:tcW w:w="6503" w:type="dxa"/>
            <w:gridSpan w:val="12"/>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Vremenska dinamika po mjesecima</w:t>
            </w:r>
          </w:p>
        </w:tc>
      </w:tr>
      <w:tr w:rsidR="00D92CAE" w:rsidRPr="00750E23" w:rsidTr="00A77B16">
        <w:trPr>
          <w:gridAfter w:val="1"/>
          <w:wAfter w:w="12" w:type="dxa"/>
          <w:trHeight w:val="89"/>
        </w:trPr>
        <w:tc>
          <w:tcPr>
            <w:tcW w:w="3836" w:type="dxa"/>
            <w:vMerge/>
            <w:shd w:val="clear" w:color="auto" w:fill="D9E2F3"/>
          </w:tcPr>
          <w:p w:rsidR="00E97E53" w:rsidRPr="00750E23" w:rsidRDefault="00E97E53" w:rsidP="00750E23">
            <w:pPr>
              <w:spacing w:before="0" w:after="0" w:line="240" w:lineRule="auto"/>
              <w:rPr>
                <w:rFonts w:ascii="Book Antiqua" w:hAnsi="Book Antiqua"/>
                <w:b/>
                <w:sz w:val="22"/>
                <w:szCs w:val="22"/>
                <w:lang w:val="sr-Latn-ME"/>
              </w:rPr>
            </w:pPr>
          </w:p>
        </w:tc>
        <w:tc>
          <w:tcPr>
            <w:tcW w:w="633"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VIII</w:t>
            </w:r>
          </w:p>
        </w:tc>
        <w:tc>
          <w:tcPr>
            <w:tcW w:w="584"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IX</w:t>
            </w:r>
          </w:p>
        </w:tc>
        <w:tc>
          <w:tcPr>
            <w:tcW w:w="589"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w:t>
            </w:r>
          </w:p>
        </w:tc>
        <w:tc>
          <w:tcPr>
            <w:tcW w:w="586"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w:t>
            </w:r>
          </w:p>
        </w:tc>
        <w:tc>
          <w:tcPr>
            <w:tcW w:w="588"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XII</w:t>
            </w:r>
          </w:p>
        </w:tc>
        <w:tc>
          <w:tcPr>
            <w:tcW w:w="583"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w:t>
            </w:r>
          </w:p>
        </w:tc>
        <w:tc>
          <w:tcPr>
            <w:tcW w:w="585"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w:t>
            </w:r>
          </w:p>
        </w:tc>
        <w:tc>
          <w:tcPr>
            <w:tcW w:w="586"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III</w:t>
            </w:r>
          </w:p>
        </w:tc>
        <w:tc>
          <w:tcPr>
            <w:tcW w:w="586"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IV</w:t>
            </w:r>
          </w:p>
        </w:tc>
        <w:tc>
          <w:tcPr>
            <w:tcW w:w="585"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w:t>
            </w:r>
          </w:p>
        </w:tc>
        <w:tc>
          <w:tcPr>
            <w:tcW w:w="586" w:type="dxa"/>
            <w:shd w:val="clear" w:color="auto" w:fill="C5E0B3" w:themeFill="accent6" w:themeFillTint="66"/>
          </w:tcPr>
          <w:p w:rsidR="00E97E53" w:rsidRPr="00750E23" w:rsidRDefault="00E97E53" w:rsidP="00750E23">
            <w:pPr>
              <w:spacing w:before="0" w:after="0" w:line="240" w:lineRule="auto"/>
              <w:rPr>
                <w:rFonts w:ascii="Book Antiqua" w:hAnsi="Book Antiqua"/>
                <w:b/>
                <w:sz w:val="22"/>
                <w:szCs w:val="22"/>
                <w:lang w:val="sr-Latn-ME"/>
              </w:rPr>
            </w:pPr>
            <w:r w:rsidRPr="00750E23">
              <w:rPr>
                <w:rFonts w:ascii="Book Antiqua" w:hAnsi="Book Antiqua"/>
                <w:b/>
                <w:sz w:val="22"/>
                <w:szCs w:val="22"/>
                <w:lang w:val="sr-Latn-ME"/>
              </w:rPr>
              <w:t>VI</w:t>
            </w:r>
          </w:p>
        </w:tc>
      </w:tr>
      <w:tr w:rsidR="00D92CAE" w:rsidRPr="00750E23" w:rsidTr="00D92CAE">
        <w:trPr>
          <w:gridAfter w:val="1"/>
          <w:wAfter w:w="12" w:type="dxa"/>
          <w:trHeight w:val="1019"/>
        </w:trPr>
        <w:tc>
          <w:tcPr>
            <w:tcW w:w="3836"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Sarađuje sa stručnim institucijama: Zavodom za školstvo, Ministarstvom prosvjete, ICCG, Centrom za socijalni rad, kao i sa NVO i dr.</w:t>
            </w:r>
          </w:p>
        </w:tc>
        <w:tc>
          <w:tcPr>
            <w:tcW w:w="633"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84"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9"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8"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tcBorders>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D92CAE" w:rsidRPr="00750E23" w:rsidTr="00D92CAE">
        <w:trPr>
          <w:gridAfter w:val="1"/>
          <w:wAfter w:w="12" w:type="dxa"/>
          <w:trHeight w:val="752"/>
        </w:trPr>
        <w:tc>
          <w:tcPr>
            <w:tcW w:w="3836"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Učestvuje na seminarima i drugim oblicima stručnog usavršavanja van škole;</w:t>
            </w:r>
          </w:p>
        </w:tc>
        <w:tc>
          <w:tcPr>
            <w:tcW w:w="633"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84" w:type="dxa"/>
            <w:tcBorders>
              <w:left w:val="single" w:sz="4" w:space="0" w:color="auto"/>
              <w:bottom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9"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8"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tcBorders>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r w:rsidR="00D92CAE" w:rsidRPr="00750E23" w:rsidTr="00D92CAE">
        <w:trPr>
          <w:gridAfter w:val="1"/>
          <w:wAfter w:w="12" w:type="dxa"/>
          <w:trHeight w:val="1012"/>
        </w:trPr>
        <w:tc>
          <w:tcPr>
            <w:tcW w:w="3836" w:type="dxa"/>
            <w:tcBorders>
              <w:right w:val="double" w:sz="4" w:space="0" w:color="auto"/>
            </w:tcBorders>
            <w:vAlign w:val="center"/>
          </w:tcPr>
          <w:p w:rsidR="00E97E53" w:rsidRPr="00750E23" w:rsidRDefault="00E97E53" w:rsidP="00750E23">
            <w:pPr>
              <w:spacing w:before="0" w:after="0" w:line="240" w:lineRule="auto"/>
              <w:rPr>
                <w:rFonts w:ascii="Book Antiqua" w:hAnsi="Book Antiqua"/>
                <w:sz w:val="22"/>
                <w:szCs w:val="22"/>
                <w:lang w:val="sr-Latn-BA"/>
              </w:rPr>
            </w:pPr>
            <w:r w:rsidRPr="00750E23">
              <w:rPr>
                <w:rFonts w:ascii="Book Antiqua" w:hAnsi="Book Antiqua"/>
                <w:sz w:val="22"/>
                <w:szCs w:val="22"/>
                <w:lang w:val="sr-Latn-BA"/>
              </w:rPr>
              <w:t>Sarađuje sa drugim kolegama na različitim projektima i aktivnostima u vezi sa stručnim usavršavanjem ;</w:t>
            </w:r>
          </w:p>
        </w:tc>
        <w:tc>
          <w:tcPr>
            <w:tcW w:w="633" w:type="dxa"/>
            <w:tcBorders>
              <w:righ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tc>
        <w:tc>
          <w:tcPr>
            <w:tcW w:w="584" w:type="dxa"/>
            <w:tcBorders>
              <w:left w:val="sing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9"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8"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3"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5" w:type="dxa"/>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c>
          <w:tcPr>
            <w:tcW w:w="586" w:type="dxa"/>
            <w:tcBorders>
              <w:right w:val="double" w:sz="4" w:space="0" w:color="auto"/>
            </w:tcBorders>
            <w:shd w:val="clear" w:color="auto" w:fill="DEEAF6"/>
          </w:tcPr>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p w:rsidR="00E97E53" w:rsidRPr="00750E23" w:rsidRDefault="00E97E53" w:rsidP="00750E23">
            <w:pPr>
              <w:spacing w:before="0" w:after="0" w:line="240" w:lineRule="auto"/>
              <w:jc w:val="both"/>
              <w:rPr>
                <w:rFonts w:ascii="Book Antiqua" w:hAnsi="Book Antiqua"/>
                <w:sz w:val="22"/>
                <w:szCs w:val="22"/>
                <w:lang w:val="sr-Latn-BA"/>
              </w:rPr>
            </w:pPr>
          </w:p>
        </w:tc>
      </w:tr>
    </w:tbl>
    <w:p w:rsidR="000B0703" w:rsidRPr="00E97E53" w:rsidRDefault="000B0703" w:rsidP="000B0703">
      <w:pPr>
        <w:rPr>
          <w:lang w:val="sr-Latn-ME"/>
        </w:rPr>
      </w:pPr>
    </w:p>
    <w:p w:rsidR="00824A84" w:rsidRPr="00A77B16" w:rsidRDefault="00694EF4" w:rsidP="00750E23">
      <w:pPr>
        <w:pStyle w:val="Heading2"/>
        <w:rPr>
          <w:rFonts w:ascii="Book Antiqua" w:hAnsi="Book Antiqua" w:cs="Times New Roman"/>
          <w:b/>
          <w:sz w:val="24"/>
          <w:szCs w:val="24"/>
        </w:rPr>
      </w:pPr>
      <w:r>
        <w:rPr>
          <w:rFonts w:ascii="Book Antiqua" w:hAnsi="Book Antiqua" w:cs="Times New Roman"/>
          <w:b/>
          <w:sz w:val="24"/>
          <w:szCs w:val="24"/>
        </w:rPr>
        <w:t xml:space="preserve">Plan rada </w:t>
      </w:r>
      <w:r w:rsidR="004975E7">
        <w:rPr>
          <w:rFonts w:ascii="Book Antiqua" w:hAnsi="Book Antiqua" w:cs="Times New Roman"/>
          <w:b/>
          <w:sz w:val="24"/>
          <w:szCs w:val="24"/>
        </w:rPr>
        <w:t>psihologa</w:t>
      </w:r>
    </w:p>
    <w:p w:rsidR="00750E23" w:rsidRPr="00750E23" w:rsidRDefault="00750E23" w:rsidP="00750E23"/>
    <w:tbl>
      <w:tblPr>
        <w:tblStyle w:val="TableGrid"/>
        <w:tblW w:w="10710" w:type="dxa"/>
        <w:tblInd w:w="-455" w:type="dxa"/>
        <w:tblLayout w:type="fixed"/>
        <w:tblLook w:val="04A0" w:firstRow="1" w:lastRow="0" w:firstColumn="1" w:lastColumn="0" w:noHBand="0" w:noVBand="1"/>
      </w:tblPr>
      <w:tblGrid>
        <w:gridCol w:w="3905"/>
        <w:gridCol w:w="684"/>
        <w:gridCol w:w="617"/>
        <w:gridCol w:w="14"/>
        <w:gridCol w:w="608"/>
        <w:gridCol w:w="585"/>
        <w:gridCol w:w="34"/>
        <w:gridCol w:w="590"/>
        <w:gridCol w:w="32"/>
        <w:gridCol w:w="616"/>
        <w:gridCol w:w="6"/>
        <w:gridCol w:w="612"/>
        <w:gridCol w:w="8"/>
        <w:gridCol w:w="611"/>
        <w:gridCol w:w="10"/>
        <w:gridCol w:w="609"/>
        <w:gridCol w:w="12"/>
        <w:gridCol w:w="596"/>
        <w:gridCol w:w="10"/>
        <w:gridCol w:w="551"/>
      </w:tblGrid>
      <w:tr w:rsidR="00824A84" w:rsidRPr="00F3232C" w:rsidTr="00750E23">
        <w:tc>
          <w:tcPr>
            <w:tcW w:w="10710" w:type="dxa"/>
            <w:gridSpan w:val="20"/>
            <w:shd w:val="clear" w:color="auto" w:fill="C5E0B3" w:themeFill="accent6" w:themeFillTint="66"/>
          </w:tcPr>
          <w:p w:rsidR="00824A84" w:rsidRPr="00F3232C" w:rsidRDefault="004975E7" w:rsidP="004975E7">
            <w:pPr>
              <w:spacing w:before="0" w:after="0" w:line="240" w:lineRule="auto"/>
              <w:rPr>
                <w:rFonts w:ascii="Book Antiqua" w:hAnsi="Book Antiqua" w:cs="Times New Roman"/>
                <w:b/>
                <w:i/>
                <w:sz w:val="22"/>
                <w:szCs w:val="22"/>
                <w:lang w:val="sr-Latn-ME"/>
              </w:rPr>
            </w:pPr>
            <w:r>
              <w:rPr>
                <w:rFonts w:ascii="Book Antiqua" w:hAnsi="Book Antiqua" w:cs="Times New Roman"/>
                <w:b/>
                <w:i/>
                <w:sz w:val="22"/>
                <w:szCs w:val="22"/>
                <w:lang w:val="sr-Latn-ME"/>
              </w:rPr>
              <w:t xml:space="preserve">I </w:t>
            </w:r>
            <w:r w:rsidR="00824A84" w:rsidRPr="00F3232C">
              <w:rPr>
                <w:rFonts w:ascii="Book Antiqua" w:hAnsi="Book Antiqua" w:cs="Times New Roman"/>
                <w:b/>
                <w:i/>
                <w:sz w:val="22"/>
                <w:szCs w:val="22"/>
                <w:lang w:val="sr-Latn-ME"/>
              </w:rPr>
              <w:t xml:space="preserve"> PLANIRANJE,  PROGRAMIRANJE I ORGANIZACIJA OBRAZOVNO-VASPITNOG RADA/NASTAVE</w:t>
            </w:r>
          </w:p>
        </w:tc>
      </w:tr>
      <w:tr w:rsidR="00824A84" w:rsidRPr="00F3232C" w:rsidTr="00750E23">
        <w:trPr>
          <w:trHeight w:val="138"/>
        </w:trPr>
        <w:tc>
          <w:tcPr>
            <w:tcW w:w="3905" w:type="dxa"/>
            <w:vMerge w:val="restart"/>
            <w:shd w:val="clear" w:color="auto" w:fill="C5E0B3" w:themeFill="accent6" w:themeFillTint="66"/>
          </w:tcPr>
          <w:p w:rsidR="00824A84" w:rsidRPr="00F3232C" w:rsidRDefault="00824A84" w:rsidP="00F3232C">
            <w:pPr>
              <w:spacing w:before="0" w:after="0" w:line="240" w:lineRule="auto"/>
              <w:jc w:val="center"/>
              <w:rPr>
                <w:rFonts w:ascii="Book Antiqua" w:hAnsi="Book Antiqua" w:cs="Times New Roman"/>
                <w:b/>
                <w:sz w:val="22"/>
                <w:szCs w:val="22"/>
                <w:lang w:val="sr-Latn-ME"/>
              </w:rPr>
            </w:pPr>
            <w:r w:rsidRPr="00F3232C">
              <w:rPr>
                <w:rFonts w:ascii="Book Antiqua" w:hAnsi="Book Antiqua" w:cs="Times New Roman"/>
                <w:b/>
                <w:sz w:val="22"/>
                <w:szCs w:val="22"/>
                <w:lang w:val="sr-Latn-ME"/>
              </w:rPr>
              <w:t>Aktivnosti</w:t>
            </w:r>
          </w:p>
        </w:tc>
        <w:tc>
          <w:tcPr>
            <w:tcW w:w="6805" w:type="dxa"/>
            <w:gridSpan w:val="19"/>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Vremenska dinamika po mjesecima</w:t>
            </w:r>
          </w:p>
        </w:tc>
      </w:tr>
      <w:tr w:rsidR="00824A84" w:rsidRPr="00F3232C" w:rsidTr="003D4DC2">
        <w:trPr>
          <w:trHeight w:val="138"/>
        </w:trPr>
        <w:tc>
          <w:tcPr>
            <w:tcW w:w="3905" w:type="dxa"/>
            <w:vMerge/>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p>
        </w:tc>
        <w:tc>
          <w:tcPr>
            <w:tcW w:w="684" w:type="dxa"/>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VIII</w:t>
            </w:r>
          </w:p>
        </w:tc>
        <w:tc>
          <w:tcPr>
            <w:tcW w:w="617" w:type="dxa"/>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IX</w:t>
            </w:r>
          </w:p>
        </w:tc>
        <w:tc>
          <w:tcPr>
            <w:tcW w:w="622"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w:t>
            </w:r>
          </w:p>
        </w:tc>
        <w:tc>
          <w:tcPr>
            <w:tcW w:w="619"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w:t>
            </w:r>
          </w:p>
        </w:tc>
        <w:tc>
          <w:tcPr>
            <w:tcW w:w="622"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XII</w:t>
            </w:r>
          </w:p>
        </w:tc>
        <w:tc>
          <w:tcPr>
            <w:tcW w:w="616" w:type="dxa"/>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w:t>
            </w:r>
          </w:p>
        </w:tc>
        <w:tc>
          <w:tcPr>
            <w:tcW w:w="618"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w:t>
            </w:r>
          </w:p>
        </w:tc>
        <w:tc>
          <w:tcPr>
            <w:tcW w:w="619"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III</w:t>
            </w:r>
          </w:p>
        </w:tc>
        <w:tc>
          <w:tcPr>
            <w:tcW w:w="619"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IV</w:t>
            </w:r>
          </w:p>
        </w:tc>
        <w:tc>
          <w:tcPr>
            <w:tcW w:w="618" w:type="dxa"/>
            <w:gridSpan w:val="3"/>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w:t>
            </w:r>
          </w:p>
        </w:tc>
        <w:tc>
          <w:tcPr>
            <w:tcW w:w="551" w:type="dxa"/>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w:t>
            </w:r>
          </w:p>
        </w:tc>
      </w:tr>
      <w:tr w:rsidR="00824A84" w:rsidRPr="00F3232C" w:rsidTr="00824A84">
        <w:tc>
          <w:tcPr>
            <w:tcW w:w="3905" w:type="dxa"/>
            <w:tcBorders>
              <w:top w:val="single" w:sz="12" w:space="0" w:color="auto"/>
            </w:tcBorders>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Učešće u izradi godišnjeg programa i plana rada vaspitno-obrazovne ustanove</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622" w:type="dxa"/>
            <w:gridSpan w:val="2"/>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622" w:type="dxa"/>
            <w:gridSpan w:val="2"/>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616" w:type="dxa"/>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618" w:type="dxa"/>
            <w:gridSpan w:val="2"/>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618" w:type="dxa"/>
            <w:gridSpan w:val="3"/>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c>
          <w:tcPr>
            <w:tcW w:w="551" w:type="dxa"/>
          </w:tcPr>
          <w:p w:rsidR="00824A84" w:rsidRPr="00F3232C" w:rsidRDefault="00824A84" w:rsidP="00F3232C">
            <w:pPr>
              <w:spacing w:before="0" w:after="0" w:line="240" w:lineRule="auto"/>
              <w:ind w:left="6492"/>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Učešće u izradi plana za sprovođenje akcionih istraživanja u vaspitno-obrazovnoj ustanovi u cilju utvrđivanja mišljenja i stavova djece, nastavnika i roditelja o pitanjima značajnim za život i rad vaspitno-obrazovne ustanove</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lastRenderedPageBreak/>
              <w:t>Učešće u izradi plana edukativnih aktivnosti (radionice, predavanja), za djecu, nastavnike i roditelje;</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Učešće u izradi različitih programa podrške djeci</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Borders>
              <w:bottom w:val="single" w:sz="4" w:space="0" w:color="auto"/>
            </w:tcBorders>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Učešće u izradi programa za prevenciju i postupanje u slučajevima pojave nasilja i vandalizma</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Učešće u izboru i izradi didaktičkog materijala u vaspitno-obrazovnoj ustanovi;</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Izrada godišnjeg programa rada i mjesečnih planova rada psihologa</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Izrada ličnog plana profesionalnog razvoja</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Izrada plana posjete vaspitno-obrazovnim aktivnostima/nastavi u vaspitno-obrazovnim ustanovama</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 xml:space="preserve">Kooordiniranje radom školskih Timova: Komisija za upis u prvi razred i Komisija za odlaganje početka školovanja, Tim za karijerno vođenje, Tim za prevenciju i zaštitu djece od nasilja i vandalizma, kao i preventivnih programa koji se sprovode u školi </w:t>
            </w:r>
            <w:r w:rsidRPr="00F3232C">
              <w:rPr>
                <w:rFonts w:ascii="Book Antiqua" w:hAnsi="Book Antiqua" w:cs="Times New Roman"/>
                <w:i/>
                <w:sz w:val="22"/>
                <w:szCs w:val="22"/>
                <w:lang w:val="sr-Latn-ME"/>
              </w:rPr>
              <w:t>Vještine za odrastanje</w:t>
            </w:r>
            <w:r w:rsidRPr="00F3232C">
              <w:rPr>
                <w:rFonts w:ascii="Book Antiqua" w:hAnsi="Book Antiqua" w:cs="Times New Roman"/>
                <w:sz w:val="22"/>
                <w:szCs w:val="22"/>
                <w:lang w:val="sr-Latn-ME"/>
              </w:rPr>
              <w:t xml:space="preserve"> i </w:t>
            </w:r>
            <w:r w:rsidRPr="00F3232C">
              <w:rPr>
                <w:rFonts w:ascii="Book Antiqua" w:hAnsi="Book Antiqua" w:cs="Times New Roman"/>
                <w:i/>
                <w:sz w:val="22"/>
                <w:szCs w:val="22"/>
                <w:lang w:val="sr-Latn-ME"/>
              </w:rPr>
              <w:t>Brižne porodice</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Učestvovanje u radu sljedećih timova u školi:</w:t>
            </w:r>
          </w:p>
          <w:p w:rsidR="00824A84" w:rsidRPr="00F3232C" w:rsidRDefault="00824A84" w:rsidP="00F3232C">
            <w:pPr>
              <w:spacing w:before="0" w:after="0"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Tim za izradu Godišnjeg plana rada škole, Tim za samoevaluaciju i unapređenje kvaliteta vaspitno-obrazovnog rada, Tim za profesionalni razvoj na nivou škole, Tim za podršku darovitim učenicima, Tim za inkluzivno obrazovanje i sprovođenje indeksa inkluzivnosti, Tim za prevenciju ranog napuštanja školovanja i podršku RE učenicima</w:t>
            </w:r>
          </w:p>
        </w:tc>
        <w:tc>
          <w:tcPr>
            <w:tcW w:w="684"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c>
          <w:tcPr>
            <w:tcW w:w="551" w:type="dxa"/>
            <w:shd w:val="clear" w:color="auto" w:fill="DEEAF6" w:themeFill="accent1" w:themeFillTint="33"/>
          </w:tcPr>
          <w:p w:rsidR="00824A84" w:rsidRPr="00F3232C" w:rsidRDefault="00824A84" w:rsidP="00F3232C">
            <w:pPr>
              <w:spacing w:before="0" w:after="0" w:line="240" w:lineRule="auto"/>
              <w:rPr>
                <w:rFonts w:ascii="Book Antiqua" w:hAnsi="Book Antiqua" w:cs="Times New Roman"/>
                <w:sz w:val="22"/>
                <w:szCs w:val="22"/>
                <w:lang w:val="sr-Latn-ME"/>
              </w:rPr>
            </w:pPr>
          </w:p>
        </w:tc>
      </w:tr>
      <w:tr w:rsidR="00824A84" w:rsidRPr="00F3232C" w:rsidTr="00750E23">
        <w:tc>
          <w:tcPr>
            <w:tcW w:w="10710" w:type="dxa"/>
            <w:gridSpan w:val="20"/>
            <w:shd w:val="clear" w:color="auto" w:fill="C5E0B3" w:themeFill="accent6" w:themeFillTint="66"/>
          </w:tcPr>
          <w:p w:rsidR="00824A84" w:rsidRPr="00F3232C" w:rsidRDefault="00824A84" w:rsidP="00F3232C">
            <w:pPr>
              <w:spacing w:before="0" w:after="0" w:line="240" w:lineRule="auto"/>
              <w:jc w:val="center"/>
              <w:rPr>
                <w:rFonts w:ascii="Book Antiqua" w:hAnsi="Book Antiqua" w:cs="Times New Roman"/>
                <w:b/>
                <w:bCs/>
                <w:i/>
                <w:sz w:val="22"/>
                <w:szCs w:val="22"/>
                <w:lang w:val="sr-Latn-ME"/>
              </w:rPr>
            </w:pPr>
            <w:r w:rsidRPr="00F3232C">
              <w:rPr>
                <w:rFonts w:ascii="Book Antiqua" w:hAnsi="Book Antiqua" w:cs="Times New Roman"/>
                <w:b/>
                <w:i/>
                <w:sz w:val="22"/>
                <w:szCs w:val="22"/>
                <w:lang w:val="sr-Latn-ME"/>
              </w:rPr>
              <w:t>II  PODRŽAVANJE, USMJERAVANJE I PRAĆENJE RAZVOJA I RADA DJECE KROZ NEPOSREDAN RAD SA DJECOM, RODITELJIMA, NASTAVNICIMA, UPRAVOM I DRUGIM OSOBLJEM VASPITNO-OBRAZOVNE USTANOVE</w:t>
            </w:r>
          </w:p>
        </w:tc>
      </w:tr>
      <w:tr w:rsidR="00824A84" w:rsidRPr="00F3232C" w:rsidTr="00750E23">
        <w:trPr>
          <w:trHeight w:val="138"/>
        </w:trPr>
        <w:tc>
          <w:tcPr>
            <w:tcW w:w="3905" w:type="dxa"/>
            <w:vMerge w:val="restart"/>
            <w:shd w:val="clear" w:color="auto" w:fill="C5E0B3" w:themeFill="accent6" w:themeFillTint="66"/>
          </w:tcPr>
          <w:p w:rsidR="00824A84" w:rsidRPr="00F3232C" w:rsidRDefault="00824A84" w:rsidP="00F3232C">
            <w:pPr>
              <w:spacing w:before="0" w:after="0" w:line="240" w:lineRule="auto"/>
              <w:jc w:val="center"/>
              <w:rPr>
                <w:rFonts w:ascii="Book Antiqua" w:hAnsi="Book Antiqua" w:cs="Times New Roman"/>
                <w:b/>
                <w:sz w:val="22"/>
                <w:szCs w:val="22"/>
                <w:lang w:val="sr-Latn-ME"/>
              </w:rPr>
            </w:pPr>
            <w:r w:rsidRPr="00F3232C">
              <w:rPr>
                <w:rFonts w:ascii="Book Antiqua" w:hAnsi="Book Antiqua" w:cs="Times New Roman"/>
                <w:b/>
                <w:sz w:val="22"/>
                <w:szCs w:val="22"/>
                <w:lang w:val="sr-Latn-ME"/>
              </w:rPr>
              <w:t>Aktivnosti</w:t>
            </w:r>
          </w:p>
        </w:tc>
        <w:tc>
          <w:tcPr>
            <w:tcW w:w="6805" w:type="dxa"/>
            <w:gridSpan w:val="19"/>
            <w:shd w:val="clear" w:color="auto" w:fill="C5E0B3" w:themeFill="accent6" w:themeFillTint="66"/>
          </w:tcPr>
          <w:p w:rsidR="00824A84" w:rsidRPr="00F3232C" w:rsidRDefault="00824A84" w:rsidP="00F3232C">
            <w:pPr>
              <w:spacing w:before="0" w:after="0" w:line="240" w:lineRule="auto"/>
              <w:jc w:val="center"/>
              <w:rPr>
                <w:rFonts w:ascii="Book Antiqua" w:hAnsi="Book Antiqua" w:cs="Times New Roman"/>
                <w:b/>
                <w:sz w:val="22"/>
                <w:szCs w:val="22"/>
                <w:lang w:val="sr-Latn-ME"/>
              </w:rPr>
            </w:pPr>
            <w:r w:rsidRPr="00F3232C">
              <w:rPr>
                <w:rFonts w:ascii="Book Antiqua" w:hAnsi="Book Antiqua" w:cs="Times New Roman"/>
                <w:b/>
                <w:sz w:val="22"/>
                <w:szCs w:val="22"/>
                <w:lang w:val="sr-Latn-ME"/>
              </w:rPr>
              <w:t>Vremenska dinamika po mjesecima</w:t>
            </w:r>
          </w:p>
        </w:tc>
      </w:tr>
      <w:tr w:rsidR="00824A84" w:rsidRPr="00F3232C" w:rsidTr="00750E23">
        <w:trPr>
          <w:trHeight w:val="138"/>
        </w:trPr>
        <w:tc>
          <w:tcPr>
            <w:tcW w:w="3905" w:type="dxa"/>
            <w:vMerge/>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p>
        </w:tc>
        <w:tc>
          <w:tcPr>
            <w:tcW w:w="684" w:type="dxa"/>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VIII</w:t>
            </w:r>
          </w:p>
        </w:tc>
        <w:tc>
          <w:tcPr>
            <w:tcW w:w="617" w:type="dxa"/>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IX</w:t>
            </w:r>
          </w:p>
        </w:tc>
        <w:tc>
          <w:tcPr>
            <w:tcW w:w="622"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w:t>
            </w:r>
          </w:p>
        </w:tc>
        <w:tc>
          <w:tcPr>
            <w:tcW w:w="619"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w:t>
            </w:r>
          </w:p>
        </w:tc>
        <w:tc>
          <w:tcPr>
            <w:tcW w:w="622"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XII</w:t>
            </w:r>
          </w:p>
        </w:tc>
        <w:tc>
          <w:tcPr>
            <w:tcW w:w="616" w:type="dxa"/>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w:t>
            </w:r>
          </w:p>
        </w:tc>
        <w:tc>
          <w:tcPr>
            <w:tcW w:w="618"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w:t>
            </w:r>
          </w:p>
        </w:tc>
        <w:tc>
          <w:tcPr>
            <w:tcW w:w="619"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III</w:t>
            </w:r>
          </w:p>
        </w:tc>
        <w:tc>
          <w:tcPr>
            <w:tcW w:w="619" w:type="dxa"/>
            <w:gridSpan w:val="2"/>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IV</w:t>
            </w:r>
          </w:p>
        </w:tc>
        <w:tc>
          <w:tcPr>
            <w:tcW w:w="618" w:type="dxa"/>
            <w:gridSpan w:val="3"/>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w:t>
            </w:r>
          </w:p>
        </w:tc>
        <w:tc>
          <w:tcPr>
            <w:tcW w:w="551" w:type="dxa"/>
            <w:shd w:val="clear" w:color="auto" w:fill="C5E0B3" w:themeFill="accent6" w:themeFillTint="66"/>
          </w:tcPr>
          <w:p w:rsidR="00824A84" w:rsidRPr="00F3232C" w:rsidRDefault="00824A84" w:rsidP="00F3232C">
            <w:pPr>
              <w:spacing w:before="0" w:after="0"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w:t>
            </w:r>
          </w:p>
        </w:tc>
      </w:tr>
      <w:tr w:rsidR="00824A84" w:rsidRPr="00F3232C" w:rsidTr="00615F26">
        <w:tc>
          <w:tcPr>
            <w:tcW w:w="3905"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b/>
                <w:bCs/>
                <w:sz w:val="22"/>
                <w:szCs w:val="22"/>
                <w:lang w:val="sr-Latn-ME"/>
              </w:rPr>
              <w:t xml:space="preserve">U radu sa djecom/učenicima </w:t>
            </w:r>
            <w:r w:rsidRPr="00F3232C">
              <w:rPr>
                <w:rFonts w:ascii="Book Antiqua" w:hAnsi="Book Antiqua" w:cs="Times New Roman"/>
                <w:sz w:val="22"/>
                <w:szCs w:val="22"/>
                <w:lang w:val="sr-Latn-ME"/>
              </w:rPr>
              <w:t>psiholog:</w:t>
            </w:r>
          </w:p>
        </w:tc>
        <w:tc>
          <w:tcPr>
            <w:tcW w:w="684"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622" w:type="dxa"/>
            <w:gridSpan w:val="2"/>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622" w:type="dxa"/>
            <w:gridSpan w:val="2"/>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6" w:type="dxa"/>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8" w:type="dxa"/>
            <w:gridSpan w:val="2"/>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8" w:type="dxa"/>
            <w:gridSpan w:val="3"/>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c>
          <w:tcPr>
            <w:tcW w:w="551" w:type="dxa"/>
            <w:shd w:val="clear" w:color="auto" w:fill="C5E0B3" w:themeFill="accent6" w:themeFillTint="66"/>
          </w:tcPr>
          <w:p w:rsidR="00824A84" w:rsidRPr="00F3232C" w:rsidRDefault="00824A84" w:rsidP="00F3232C">
            <w:pPr>
              <w:spacing w:line="240" w:lineRule="auto"/>
              <w:ind w:left="6492"/>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Procjenjuje intelektualni, emocionalni i socijalni status djece, prilikom upisa u osnovnu školu;</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Pruža podršku djeci u procesu adaptacije na novo okruženje vaspitno-obrazovne ustanove;</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lastRenderedPageBreak/>
              <w:t>Pruža psihološku pomoć u kriznim situacijama na individualnom nivou, na nivou grupe/odjeljenja i na nivou vaspitno-obrazovne ustanove;</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Učestvuje u praćenju i analizi napredovanja djece tokom školovanja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Učestvuje u identifikovanju učenika koji imaju teškoće u učenju i darovitih učenika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djecom u skladu sa njihovim razvojnim potrebama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darovitim učenicima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učenicima sa posebnim obrazovnim potrebama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učenicima koji imaju problema u učenju, usmjeren na poboljšanje kvaliteta učenja kroz razvijanje efikasnih strategija učenja, metoda i tehnika učenja, razvijanja radnih navika kao i motivacije za učenje;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djecom kod koje su identifikovani različitih oblici neprilagođenog ponašanja, emocionalne i socijalne poteškoće;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51"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djecom iz osjetljivih društvenih grupa i sa drugih govornih područja;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učenicima u pogledu mogućih izbora profesionalnog usmjerenja (na osnovu procijenjenih sposobnosti, interesovanja, osobina ličnosti, motivacije);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 xml:space="preserve">Prati vaspitno-obrazovni rad/nastavu, klimu u grupi/odjeljenju, grupnu dinamiku, proces prilagođavanja novoupisane djece, djece sa drugih govornih </w:t>
            </w:r>
            <w:r w:rsidRPr="00F3232C">
              <w:rPr>
                <w:rFonts w:ascii="Book Antiqua" w:hAnsi="Book Antiqua" w:cs="Times New Roman"/>
                <w:sz w:val="22"/>
                <w:szCs w:val="22"/>
                <w:lang w:val="sr-Latn-ME"/>
              </w:rPr>
              <w:lastRenderedPageBreak/>
              <w:t>područja, djece sa smetnjama i teškoćama u razvoju;</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lastRenderedPageBreak/>
              <w:t>Pruža podršku učeničkom aktivizmu i usmjerava rad učeničkih organizacija u školi;</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Pruža podršku u realizaciji aktivnosti vršnjačke pomoći i edukacije</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preventivne i druge programe namijenjene djeci i mladima u cilju njihovog sveukupnog razvoja (npr. vršnjačko nasilje, komunikacijske vještine, tolerancija, nediskriminacija, poštovanje različitosti, empatija, nenasilno rješavanje konflikata itd.).</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615F26">
        <w:tc>
          <w:tcPr>
            <w:tcW w:w="3905"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U radu sa roditeljima:</w:t>
            </w:r>
          </w:p>
        </w:tc>
        <w:tc>
          <w:tcPr>
            <w:tcW w:w="684"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 xml:space="preserve">Sprovodi program </w:t>
            </w:r>
            <w:r w:rsidRPr="00F3232C">
              <w:rPr>
                <w:rFonts w:ascii="Book Antiqua" w:hAnsi="Book Antiqua" w:cs="Times New Roman"/>
                <w:i/>
                <w:sz w:val="22"/>
                <w:szCs w:val="22"/>
                <w:lang w:val="sr-Latn-ME"/>
              </w:rPr>
              <w:t>Roditeljstvo za cjeloživotno zdravlje (Brižne porodice)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Informiše i savjetuje roditelje (individualno i grupno) u cilju sticanja vještina za uspješno podsticanje sposobnosti i postignuća svog djeteta, a na osnovu procjene potreba i interesovanja;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Podstiče i usmjerava učešće roditelja u životu i radu škole i razvoj partnerstva porodice i škole;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 xml:space="preserve"> informiše roditelje o dodatnim oblicima podrške, u školi i zajednici, na osnovu identifikacije potreba njihove djece;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daje individualne instrukcije roditeljima za rad sa djecom kod kuće;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prikuplja od roditelja podatke o razvoju i uslovima života djece/učenika.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615F26">
        <w:tc>
          <w:tcPr>
            <w:tcW w:w="3905"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U radu sa nastavnicima:</w:t>
            </w:r>
          </w:p>
        </w:tc>
        <w:tc>
          <w:tcPr>
            <w:tcW w:w="684"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 xml:space="preserve">Realizuje savjetodavni rad sa nastavnicima radi praćenja napredovanja djece, u cilju </w:t>
            </w:r>
            <w:r w:rsidRPr="00F3232C">
              <w:rPr>
                <w:rFonts w:ascii="Book Antiqua" w:hAnsi="Book Antiqua" w:cs="Times New Roman"/>
                <w:sz w:val="22"/>
                <w:szCs w:val="22"/>
                <w:lang w:val="sr-Latn-ME"/>
              </w:rPr>
              <w:lastRenderedPageBreak/>
              <w:t>ostvarivanja boljih rezultata u vaspitno-obrazovnom procesu;</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lastRenderedPageBreak/>
              <w:t>Realizuje savjetodavni rad sa nastavnicima u procesu prilagođavanja djece životu u vaspitno-obrazovnoj ustanovi, u skladu sa uzrasnim karakteristikama i mogućnostima djece;</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nastavnicima u cilju podsticanja razvoja socio-emocionalnih kompetencija kod djece (individualni pristup, redovna nastava, časovi odjeljenjske zajednice itd.</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nastavnicima u cilju unapređivanja efikasnosti vaspitno-obrazovnog rada (savremene metode i tehnike učenja, vrednovanje učeničkih postignuća, podsticajna atmosfera na času, konstruktivna komunikacija)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 xml:space="preserve"> Realizuje savjetodavni rad sa nastavnicima o efikasnoj komunikaciji na času, strategijama za efektivno upravljanje grupom učenika, upoznavanje sa psihološkim razlozima poremećenih odnosa unutar grupe i predlaganje mjera za njihovo prevazilaženje;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nastavnicima radi usklađivanja nastave sa uzrasnim i individualnim karakteristikama djece, njihovim potrebama i mogućnostima;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nastavnicima u cilju unapređivanja kompetencija u oblasti komunikacije, konstruktivnog rješavanja konflikata, prepoznavanja vršnjačkog nasilja;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Realizuje savjetodavni rad sa nastavnicima u cilju osnaživanja za rad sa djecom iz osjetljivih društvenih grupa;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 xml:space="preserve">Sarađuje sa nastavnicima u praćenju postignuća djece, planiranja i </w:t>
            </w:r>
            <w:r w:rsidRPr="00F3232C">
              <w:rPr>
                <w:rFonts w:ascii="Book Antiqua" w:hAnsi="Book Antiqua" w:cs="Times New Roman"/>
                <w:sz w:val="22"/>
                <w:szCs w:val="22"/>
                <w:lang w:val="sr-Latn-ME"/>
              </w:rPr>
              <w:lastRenderedPageBreak/>
              <w:t>sprovođenja aktivnosti radi ostvarivanja boljih rezultata;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lastRenderedPageBreak/>
              <w:t>Sarađuje sa nastavnicima u procesu identifikovanja učenika sa teškoćama u učenju i darovitih učenika;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Pruža podršku nastavnicima u procesu izrade individualizovanih programa učenja za darovite učenike, učenike koji imaju teškoće u učenju i učenike sa drugih govornih područja;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Pruža podršku nastavnicima u izboru i pripremi didaktičkog materijala u skladu sa Individualnim razvojno-obrazovnim programom ;</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Pruža stručnu pomoć nastavnicima u izradi testova i drugih oblika procjene postignuća u skladu sa razvojnim karakteristikama djece i zahtjevima programa;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Pruža podršku nastavnicima u različitim oblicima saradnje sa roditeljima djece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hAnsi="Book Antiqua" w:cs="Times New Roman"/>
                <w:sz w:val="22"/>
                <w:szCs w:val="22"/>
                <w:lang w:val="sr-Latn-ME"/>
              </w:rPr>
              <w:t>Pruža podršku jačanju kompetencija nastavnika i njihovom profesionalnom razvoju</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615F26">
        <w:tc>
          <w:tcPr>
            <w:tcW w:w="3905"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U radu sa upravom, stručnim saradnicima i drugim osobljem vaspitno-obrazovne ustanove</w:t>
            </w:r>
          </w:p>
        </w:tc>
        <w:tc>
          <w:tcPr>
            <w:tcW w:w="684"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 xml:space="preserve">Sarađuje sa upravom vaspitno-obrazovne ustanove u cilju stvaranja optimalnih uslova za razvoj djece i ostvarivanje obrazovno-vaspitnog rada; </w:t>
            </w:r>
          </w:p>
        </w:tc>
        <w:tc>
          <w:tcPr>
            <w:tcW w:w="684"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 xml:space="preserve">Sarađuje sa upravom škole u praćenju i vrednovanju obrazovno-vaspitnog rada u oblasti učenja i nastave (analiza uspješnosti nastavnog procesa, ogledne i ugledne aktivnosti/časovi); </w:t>
            </w:r>
          </w:p>
        </w:tc>
        <w:tc>
          <w:tcPr>
            <w:tcW w:w="684"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Učestvuje u izradi i realizaciji plana rada Stručnog vijeća i stručnih aktiva;</w:t>
            </w:r>
          </w:p>
        </w:tc>
        <w:tc>
          <w:tcPr>
            <w:tcW w:w="684"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lastRenderedPageBreak/>
              <w:t>Učestvuje u formiranju odjeljenja u skladu sa pedagoškim i psihološkim standardima;</w:t>
            </w:r>
          </w:p>
        </w:tc>
        <w:tc>
          <w:tcPr>
            <w:tcW w:w="684"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Učestvuje u radu Tima za prevenciju i postupanje u slučajevima pojave nasilja i vandalizma;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Učestvuje u radu Tima za profesionalni razvoj nastavnika na nivou vaspitno-obrazovne ustanove;</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Učestvuje u radu Tima za samoevaluaciju rada vaspitno-obrazovne ustanove;</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 xml:space="preserve">Učestvuje u radu Tima za izradu IROP-a i Individualnog tranzicionog plana </w:t>
            </w:r>
            <w:r w:rsidRPr="00F3232C">
              <w:rPr>
                <w:rStyle w:val="FootnoteReference"/>
                <w:rFonts w:ascii="Book Antiqua" w:eastAsia="Times New Roman" w:hAnsi="Book Antiqua" w:cs="Times New Roman"/>
                <w:sz w:val="22"/>
                <w:szCs w:val="22"/>
                <w:lang w:val="sr-Latn-ME"/>
              </w:rPr>
              <w:footnoteReference w:id="2"/>
            </w:r>
            <w:r w:rsidRPr="00F3232C">
              <w:rPr>
                <w:rFonts w:ascii="Book Antiqua" w:eastAsia="Times New Roman" w:hAnsi="Book Antiqua" w:cs="Times New Roman"/>
                <w:sz w:val="22"/>
                <w:szCs w:val="22"/>
                <w:lang w:val="sr-Latn-ME"/>
              </w:rPr>
              <w:t>1, 2, 3;</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Učestvuje u radu Tima za podršku darovitim učenicima;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eastAsia="Times New Roman" w:hAnsi="Book Antiqua" w:cs="Times New Roman"/>
                <w:sz w:val="22"/>
                <w:szCs w:val="22"/>
                <w:lang w:val="sr-Latn-ME"/>
              </w:rPr>
              <w:t>Učestvuje u radu Tima za karijernu orijentaciju učenika;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eastAsia="Times New Roman" w:hAnsi="Book Antiqua" w:cs="Times New Roman"/>
                <w:sz w:val="22"/>
                <w:szCs w:val="22"/>
                <w:lang w:val="sr-Latn-ME"/>
              </w:rPr>
            </w:pPr>
            <w:r w:rsidRPr="00F3232C">
              <w:rPr>
                <w:rFonts w:ascii="Book Antiqua" w:eastAsia="Times New Roman" w:hAnsi="Book Antiqua" w:cs="Times New Roman"/>
                <w:sz w:val="22"/>
                <w:szCs w:val="22"/>
                <w:lang w:val="sr-Latn-ME"/>
              </w:rPr>
              <w:t>Učestvuje u radu Tima za prevenciju ranog napuštanja školovanja i podršku RE učenicima</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eastAsia="Times New Roman" w:hAnsi="Book Antiqua" w:cs="Times New Roman"/>
                <w:sz w:val="22"/>
                <w:szCs w:val="22"/>
                <w:lang w:val="sr-Latn-ME"/>
              </w:rPr>
            </w:pPr>
            <w:r w:rsidRPr="00F3232C">
              <w:rPr>
                <w:rFonts w:ascii="Book Antiqua" w:eastAsia="Times New Roman" w:hAnsi="Book Antiqua" w:cs="Times New Roman"/>
                <w:sz w:val="22"/>
                <w:szCs w:val="22"/>
                <w:lang w:val="sr-Latn-ME"/>
              </w:rPr>
              <w:t>Sarađuje sa upravom predškolske ustanove u procesu izrade brošura, flajera za roditelje o adaptaciji djece na vrtić;</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eastAsia="Times New Roman" w:hAnsi="Book Antiqua" w:cs="Times New Roman"/>
                <w:sz w:val="22"/>
                <w:szCs w:val="22"/>
                <w:lang w:val="sr-Latn-ME"/>
              </w:rPr>
            </w:pPr>
            <w:r w:rsidRPr="00F3232C">
              <w:rPr>
                <w:rFonts w:ascii="Book Antiqua" w:eastAsia="Times New Roman" w:hAnsi="Book Antiqua" w:cs="Times New Roman"/>
                <w:sz w:val="22"/>
                <w:szCs w:val="22"/>
                <w:lang w:val="sr-Latn-ME"/>
              </w:rPr>
              <w:t>Sarađuje sa upravom i drugim osobljem vaspitno-obrazovne ustanove u organizovanju radionica, predavanja za djecu, nastavnike, roditelje;</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eastAsia="Times New Roman" w:hAnsi="Book Antiqua" w:cs="Times New Roman"/>
                <w:sz w:val="22"/>
                <w:szCs w:val="22"/>
                <w:lang w:val="sr-Latn-ME"/>
              </w:rPr>
            </w:pPr>
            <w:r w:rsidRPr="00F3232C">
              <w:rPr>
                <w:rFonts w:ascii="Book Antiqua" w:eastAsia="Times New Roman" w:hAnsi="Book Antiqua" w:cs="Times New Roman"/>
                <w:sz w:val="22"/>
                <w:szCs w:val="22"/>
                <w:lang w:val="sr-Latn-ME"/>
              </w:rPr>
              <w:t xml:space="preserve">Sarađuje sa upravom i drugim osobljem vaspitno-obrazovne ustanove prilikom izrade pravila; </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eastAsia="Times New Roman" w:hAnsi="Book Antiqua" w:cs="Times New Roman"/>
                <w:sz w:val="22"/>
                <w:szCs w:val="22"/>
                <w:lang w:val="sr-Latn-ME"/>
              </w:rPr>
            </w:pPr>
            <w:r w:rsidRPr="00F3232C">
              <w:rPr>
                <w:rFonts w:ascii="Book Antiqua" w:eastAsia="Times New Roman" w:hAnsi="Book Antiqua" w:cs="Times New Roman"/>
                <w:sz w:val="22"/>
                <w:szCs w:val="22"/>
                <w:lang w:val="sr-Latn-ME"/>
              </w:rPr>
              <w:t xml:space="preserve">Sarađuje sa upravom vaspitno-obrazovne ustanove u cilju obezbjeđivanja odgovarajućih uslova </w:t>
            </w:r>
            <w:r w:rsidRPr="00F3232C">
              <w:rPr>
                <w:rFonts w:ascii="Book Antiqua" w:eastAsia="Times New Roman" w:hAnsi="Book Antiqua" w:cs="Times New Roman"/>
                <w:sz w:val="22"/>
                <w:szCs w:val="22"/>
                <w:lang w:val="sr-Latn-ME"/>
              </w:rPr>
              <w:lastRenderedPageBreak/>
              <w:t xml:space="preserve">za integraciju djece sa posebnim obrazovnim potrebama;  </w:t>
            </w: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shd w:val="clear" w:color="auto" w:fill="FFFFFF" w:themeFill="background1"/>
          </w:tcPr>
          <w:p w:rsidR="00824A84" w:rsidRPr="00F3232C" w:rsidRDefault="00824A84" w:rsidP="00F3232C">
            <w:pPr>
              <w:spacing w:line="240" w:lineRule="auto"/>
              <w:rPr>
                <w:rFonts w:ascii="Book Antiqua" w:eastAsia="Times New Roman" w:hAnsi="Book Antiqua" w:cs="Times New Roman"/>
                <w:sz w:val="22"/>
                <w:szCs w:val="22"/>
                <w:lang w:val="sr-Latn-ME"/>
              </w:rPr>
            </w:pPr>
            <w:r w:rsidRPr="00F3232C">
              <w:rPr>
                <w:rFonts w:ascii="Book Antiqua" w:eastAsia="Times New Roman" w:hAnsi="Book Antiqua" w:cs="Times New Roman"/>
                <w:sz w:val="22"/>
                <w:szCs w:val="22"/>
                <w:lang w:val="sr-Latn-ME"/>
              </w:rPr>
              <w:lastRenderedPageBreak/>
              <w:t>Sarađuje sa upravom vaspitno-obrazovne ustanove u cilju obezbjeđivanja odgovarajućih uslova za integraciju djece iz osjetljivih društvenih grupa, djece sa drugih govornih područja i djece koji pokazuju neprihvatljive oblike ponašanja.</w:t>
            </w:r>
          </w:p>
          <w:p w:rsidR="00824A84" w:rsidRPr="00F3232C" w:rsidRDefault="00824A84" w:rsidP="00F3232C">
            <w:pPr>
              <w:spacing w:line="240" w:lineRule="auto"/>
              <w:rPr>
                <w:rFonts w:ascii="Book Antiqua" w:eastAsia="Times New Roman" w:hAnsi="Book Antiqua" w:cs="Times New Roman"/>
                <w:sz w:val="22"/>
                <w:szCs w:val="22"/>
                <w:lang w:val="sr-Latn-ME"/>
              </w:rPr>
            </w:pPr>
          </w:p>
          <w:p w:rsidR="00824A84" w:rsidRPr="00F3232C" w:rsidRDefault="00824A84" w:rsidP="00F3232C">
            <w:pPr>
              <w:spacing w:line="240" w:lineRule="auto"/>
              <w:rPr>
                <w:rFonts w:ascii="Book Antiqua" w:eastAsia="Times New Roman" w:hAnsi="Book Antiqua" w:cs="Times New Roman"/>
                <w:sz w:val="22"/>
                <w:szCs w:val="22"/>
                <w:lang w:val="sr-Latn-ME"/>
              </w:rPr>
            </w:pPr>
          </w:p>
          <w:p w:rsidR="00824A84" w:rsidRPr="00F3232C" w:rsidRDefault="00824A84" w:rsidP="00F3232C">
            <w:pPr>
              <w:spacing w:line="240" w:lineRule="auto"/>
              <w:rPr>
                <w:rFonts w:ascii="Book Antiqua" w:eastAsia="Times New Roman" w:hAnsi="Book Antiqua" w:cs="Times New Roman"/>
                <w:sz w:val="22"/>
                <w:szCs w:val="22"/>
                <w:lang w:val="sr-Latn-ME"/>
              </w:rPr>
            </w:pPr>
          </w:p>
        </w:tc>
        <w:tc>
          <w:tcPr>
            <w:tcW w:w="684" w:type="dxa"/>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c>
          <w:tcPr>
            <w:tcW w:w="63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08"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85"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4"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54"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0"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1"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9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61" w:type="dxa"/>
            <w:gridSpan w:val="2"/>
            <w:shd w:val="clear" w:color="auto" w:fill="FFFFFF" w:themeFill="background1"/>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1C2C5A">
        <w:tc>
          <w:tcPr>
            <w:tcW w:w="10710" w:type="dxa"/>
            <w:gridSpan w:val="20"/>
            <w:shd w:val="clear" w:color="auto" w:fill="C5E0B3" w:themeFill="accent6" w:themeFillTint="66"/>
          </w:tcPr>
          <w:p w:rsidR="00824A84" w:rsidRPr="00F3232C" w:rsidRDefault="00824A84" w:rsidP="00F3232C">
            <w:pPr>
              <w:spacing w:line="240" w:lineRule="auto"/>
              <w:rPr>
                <w:rFonts w:ascii="Book Antiqua" w:hAnsi="Book Antiqua" w:cs="Times New Roman"/>
                <w:b/>
                <w:bCs/>
                <w:sz w:val="22"/>
                <w:szCs w:val="22"/>
                <w:lang w:val="sr-Latn-ME"/>
              </w:rPr>
            </w:pPr>
            <w:r w:rsidRPr="00F3232C">
              <w:rPr>
                <w:rFonts w:ascii="Book Antiqua" w:hAnsi="Book Antiqua" w:cs="Times New Roman"/>
                <w:b/>
                <w:sz w:val="22"/>
                <w:szCs w:val="22"/>
                <w:lang w:val="sr-Latn-ME"/>
              </w:rPr>
              <w:t>III</w:t>
            </w:r>
            <w:r w:rsidRPr="00F3232C">
              <w:rPr>
                <w:rFonts w:ascii="Book Antiqua" w:hAnsi="Book Antiqua" w:cs="Times New Roman"/>
                <w:sz w:val="22"/>
                <w:szCs w:val="22"/>
                <w:lang w:val="sr-Latn-ME"/>
              </w:rPr>
              <w:t xml:space="preserve"> </w:t>
            </w:r>
            <w:r w:rsidRPr="00F3232C">
              <w:rPr>
                <w:rFonts w:ascii="Book Antiqua" w:hAnsi="Book Antiqua" w:cs="Times New Roman"/>
                <w:b/>
                <w:bCs/>
                <w:sz w:val="22"/>
                <w:szCs w:val="22"/>
                <w:lang w:val="sr-Latn-ME"/>
              </w:rPr>
              <w:t>ISTRAŽIVANJE, PRAĆENJE I VREDNOVANJE VASPITNO-OBRAZOVNOG PROCESA</w:t>
            </w:r>
          </w:p>
        </w:tc>
      </w:tr>
      <w:tr w:rsidR="00824A84" w:rsidRPr="00F3232C" w:rsidTr="001C2C5A">
        <w:trPr>
          <w:trHeight w:val="138"/>
        </w:trPr>
        <w:tc>
          <w:tcPr>
            <w:tcW w:w="3905" w:type="dxa"/>
            <w:vMerge w:val="restart"/>
            <w:shd w:val="clear" w:color="auto" w:fill="C5E0B3" w:themeFill="accent6" w:themeFillTint="66"/>
          </w:tcPr>
          <w:p w:rsidR="00824A84" w:rsidRPr="00F3232C" w:rsidRDefault="00824A84" w:rsidP="00F3232C">
            <w:pPr>
              <w:spacing w:line="240" w:lineRule="auto"/>
              <w:jc w:val="center"/>
              <w:rPr>
                <w:rFonts w:ascii="Book Antiqua" w:hAnsi="Book Antiqua" w:cs="Times New Roman"/>
                <w:b/>
                <w:sz w:val="22"/>
                <w:szCs w:val="22"/>
                <w:lang w:val="sr-Latn-ME"/>
              </w:rPr>
            </w:pPr>
            <w:r w:rsidRPr="00F3232C">
              <w:rPr>
                <w:rFonts w:ascii="Book Antiqua" w:hAnsi="Book Antiqua" w:cs="Times New Roman"/>
                <w:b/>
                <w:sz w:val="22"/>
                <w:szCs w:val="22"/>
                <w:lang w:val="sr-Latn-ME"/>
              </w:rPr>
              <w:t>Aktivnosti</w:t>
            </w:r>
          </w:p>
        </w:tc>
        <w:tc>
          <w:tcPr>
            <w:tcW w:w="6805" w:type="dxa"/>
            <w:gridSpan w:val="19"/>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Vremenska dinamika po mjesecima</w:t>
            </w:r>
          </w:p>
        </w:tc>
      </w:tr>
      <w:tr w:rsidR="00824A84" w:rsidRPr="00F3232C" w:rsidTr="001C2C5A">
        <w:trPr>
          <w:trHeight w:val="138"/>
        </w:trPr>
        <w:tc>
          <w:tcPr>
            <w:tcW w:w="3905" w:type="dxa"/>
            <w:vMerge/>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p>
        </w:tc>
        <w:tc>
          <w:tcPr>
            <w:tcW w:w="684"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VIII</w:t>
            </w:r>
          </w:p>
        </w:tc>
        <w:tc>
          <w:tcPr>
            <w:tcW w:w="617"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IX</w:t>
            </w:r>
          </w:p>
        </w:tc>
        <w:tc>
          <w:tcPr>
            <w:tcW w:w="622"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w:t>
            </w:r>
          </w:p>
        </w:tc>
        <w:tc>
          <w:tcPr>
            <w:tcW w:w="622"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XII</w:t>
            </w:r>
          </w:p>
        </w:tc>
        <w:tc>
          <w:tcPr>
            <w:tcW w:w="616"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w:t>
            </w:r>
          </w:p>
        </w:tc>
        <w:tc>
          <w:tcPr>
            <w:tcW w:w="618"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III</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IV</w:t>
            </w:r>
          </w:p>
        </w:tc>
        <w:tc>
          <w:tcPr>
            <w:tcW w:w="618" w:type="dxa"/>
            <w:gridSpan w:val="3"/>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w:t>
            </w:r>
          </w:p>
        </w:tc>
        <w:tc>
          <w:tcPr>
            <w:tcW w:w="551"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w:t>
            </w:r>
          </w:p>
        </w:tc>
      </w:tr>
      <w:tr w:rsidR="00824A84" w:rsidRPr="00F3232C" w:rsidTr="00824A84">
        <w:tc>
          <w:tcPr>
            <w:tcW w:w="3905" w:type="dxa"/>
          </w:tcPr>
          <w:p w:rsidR="00824A84" w:rsidRPr="00F3232C" w:rsidRDefault="00824A84" w:rsidP="00F3232C">
            <w:pPr>
              <w:pStyle w:val="Default"/>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Realizuje istraživanja kojima se utvrđuju mišljenja i stavovi djece, nastavnika i roditelja o pitanjima značajnim za život i rad vaspitno-obrazovne ustanove, obrada i interpretiranje rezultata;</w:t>
            </w:r>
          </w:p>
        </w:tc>
        <w:tc>
          <w:tcPr>
            <w:tcW w:w="684"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tcPr>
          <w:p w:rsidR="00824A84" w:rsidRPr="00F3232C" w:rsidRDefault="00824A84" w:rsidP="00F3232C">
            <w:pPr>
              <w:spacing w:line="240" w:lineRule="auto"/>
              <w:ind w:left="6492"/>
              <w:rPr>
                <w:rFonts w:ascii="Book Antiqua" w:hAnsi="Book Antiqua" w:cs="Times New Roman"/>
                <w:sz w:val="22"/>
                <w:szCs w:val="22"/>
                <w:lang w:val="sr-Latn-ME"/>
              </w:rPr>
            </w:pPr>
          </w:p>
        </w:tc>
        <w:tc>
          <w:tcPr>
            <w:tcW w:w="622" w:type="dxa"/>
            <w:gridSpan w:val="2"/>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6" w:type="dxa"/>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8" w:type="dxa"/>
            <w:gridSpan w:val="2"/>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551" w:type="dxa"/>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Učestvuje u realizaciji istraživanja koje organizuju Zavod za školstvo, Centar za stručno obrazovanje i druge relevantne ustanove;</w:t>
            </w:r>
          </w:p>
        </w:tc>
        <w:tc>
          <w:tcPr>
            <w:tcW w:w="684"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tcPr>
          <w:p w:rsidR="00824A84" w:rsidRPr="00F3232C" w:rsidRDefault="00824A84" w:rsidP="00F3232C">
            <w:pPr>
              <w:spacing w:line="240" w:lineRule="auto"/>
              <w:rPr>
                <w:rFonts w:ascii="Book Antiqua" w:hAnsi="Book Antiqua" w:cs="Times New Roman"/>
                <w:sz w:val="22"/>
                <w:szCs w:val="22"/>
                <w:lang w:val="sr-Latn-ME"/>
              </w:rPr>
            </w:pPr>
          </w:p>
        </w:tc>
        <w:tc>
          <w:tcPr>
            <w:tcW w:w="616" w:type="dxa"/>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 xml:space="preserve">Učestvuje u realizaciji samoevaluacije, predlaže metode prikupljanja podataka, prikuplja i obrađuje podatke i predlaže mjere za unapređivanje kvaliteta rada vaspitno-obrazovne ustanove; </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Učestvuje u analizi uspjeha učenika na eksternim provjerama znanja i predlaganje mjera za poboljšanje kvaliteta;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pStyle w:val="Default"/>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Učestvuje u analizi uspjeha učenika u učenju i vladanju na kraju svakog klasifikacionog perioda i daje prijedloge za poboljšanje;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Prati realizaciju plana za prevenciju i postupanje u slučajevima pojave nasilja i vandalizma;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rPr>
          <w:trHeight w:val="327"/>
        </w:trPr>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lastRenderedPageBreak/>
              <w:t>Prati realizaciju različitih programa podrške djece.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F3232C">
        <w:tc>
          <w:tcPr>
            <w:tcW w:w="10710" w:type="dxa"/>
            <w:gridSpan w:val="20"/>
            <w:shd w:val="clear" w:color="auto" w:fill="C5E0B3" w:themeFill="accent6" w:themeFillTint="66"/>
          </w:tcPr>
          <w:p w:rsidR="00824A84" w:rsidRPr="00F3232C" w:rsidRDefault="00824A84" w:rsidP="00F3232C">
            <w:pPr>
              <w:spacing w:line="240" w:lineRule="auto"/>
              <w:jc w:val="center"/>
              <w:rPr>
                <w:rFonts w:ascii="Book Antiqua" w:hAnsi="Book Antiqua" w:cs="Times New Roman"/>
                <w:b/>
                <w:bCs/>
                <w:sz w:val="22"/>
                <w:szCs w:val="22"/>
                <w:lang w:val="sr-Latn-ME"/>
              </w:rPr>
            </w:pPr>
            <w:r w:rsidRPr="00F3232C">
              <w:rPr>
                <w:rFonts w:ascii="Book Antiqua" w:hAnsi="Book Antiqua" w:cs="Times New Roman"/>
                <w:b/>
                <w:sz w:val="22"/>
                <w:szCs w:val="22"/>
                <w:lang w:val="sr-Latn-ME"/>
              </w:rPr>
              <w:t xml:space="preserve">IV </w:t>
            </w:r>
            <w:r w:rsidRPr="00F3232C">
              <w:rPr>
                <w:rFonts w:ascii="Book Antiqua" w:hAnsi="Book Antiqua" w:cs="Times New Roman"/>
                <w:b/>
                <w:bCs/>
                <w:sz w:val="22"/>
                <w:szCs w:val="22"/>
                <w:lang w:val="sr-Latn-ME"/>
              </w:rPr>
              <w:t>KONTINUIRANI PROFESIONALNI RAZVOJ NA NIVOU ŠKOLE</w:t>
            </w:r>
          </w:p>
        </w:tc>
      </w:tr>
      <w:tr w:rsidR="00824A84" w:rsidRPr="00F3232C" w:rsidTr="00F3232C">
        <w:trPr>
          <w:trHeight w:val="138"/>
        </w:trPr>
        <w:tc>
          <w:tcPr>
            <w:tcW w:w="3905" w:type="dxa"/>
            <w:vMerge w:val="restart"/>
            <w:shd w:val="clear" w:color="auto" w:fill="C5E0B3" w:themeFill="accent6" w:themeFillTint="66"/>
          </w:tcPr>
          <w:p w:rsidR="00824A84" w:rsidRPr="00F3232C" w:rsidRDefault="00824A84" w:rsidP="00F3232C">
            <w:pPr>
              <w:spacing w:line="240" w:lineRule="auto"/>
              <w:jc w:val="center"/>
              <w:rPr>
                <w:rFonts w:ascii="Book Antiqua" w:hAnsi="Book Antiqua" w:cs="Times New Roman"/>
                <w:b/>
                <w:sz w:val="22"/>
                <w:szCs w:val="22"/>
                <w:lang w:val="sr-Latn-ME"/>
              </w:rPr>
            </w:pPr>
            <w:r w:rsidRPr="00F3232C">
              <w:rPr>
                <w:rFonts w:ascii="Book Antiqua" w:hAnsi="Book Antiqua" w:cs="Times New Roman"/>
                <w:b/>
                <w:sz w:val="22"/>
                <w:szCs w:val="22"/>
                <w:lang w:val="sr-Latn-ME"/>
              </w:rPr>
              <w:t>Aktivnosti</w:t>
            </w:r>
          </w:p>
        </w:tc>
        <w:tc>
          <w:tcPr>
            <w:tcW w:w="6805" w:type="dxa"/>
            <w:gridSpan w:val="19"/>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Vremenska dinamika po mjesecima</w:t>
            </w:r>
          </w:p>
        </w:tc>
      </w:tr>
      <w:tr w:rsidR="00824A84" w:rsidRPr="00F3232C" w:rsidTr="00F3232C">
        <w:trPr>
          <w:trHeight w:val="138"/>
        </w:trPr>
        <w:tc>
          <w:tcPr>
            <w:tcW w:w="3905" w:type="dxa"/>
            <w:vMerge/>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p>
        </w:tc>
        <w:tc>
          <w:tcPr>
            <w:tcW w:w="684"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VIII</w:t>
            </w:r>
          </w:p>
        </w:tc>
        <w:tc>
          <w:tcPr>
            <w:tcW w:w="617"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IX</w:t>
            </w:r>
          </w:p>
        </w:tc>
        <w:tc>
          <w:tcPr>
            <w:tcW w:w="622"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w:t>
            </w:r>
          </w:p>
        </w:tc>
        <w:tc>
          <w:tcPr>
            <w:tcW w:w="622"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XII</w:t>
            </w:r>
          </w:p>
        </w:tc>
        <w:tc>
          <w:tcPr>
            <w:tcW w:w="616"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w:t>
            </w:r>
          </w:p>
        </w:tc>
        <w:tc>
          <w:tcPr>
            <w:tcW w:w="618"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III</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IV</w:t>
            </w:r>
          </w:p>
        </w:tc>
        <w:tc>
          <w:tcPr>
            <w:tcW w:w="618" w:type="dxa"/>
            <w:gridSpan w:val="3"/>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w:t>
            </w:r>
          </w:p>
        </w:tc>
        <w:tc>
          <w:tcPr>
            <w:tcW w:w="551"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w:t>
            </w:r>
          </w:p>
        </w:tc>
      </w:tr>
      <w:tr w:rsidR="00824A84" w:rsidRPr="00F3232C" w:rsidTr="00824A84">
        <w:tc>
          <w:tcPr>
            <w:tcW w:w="3905" w:type="dxa"/>
          </w:tcPr>
          <w:p w:rsidR="00824A84" w:rsidRPr="00F3232C" w:rsidRDefault="00824A84" w:rsidP="00F3232C">
            <w:pPr>
              <w:spacing w:line="240" w:lineRule="auto"/>
              <w:rPr>
                <w:rFonts w:ascii="Book Antiqua" w:hAnsi="Book Antiqua" w:cs="Arial"/>
                <w:sz w:val="22"/>
                <w:szCs w:val="22"/>
                <w:lang w:val="sr-Latn-ME"/>
              </w:rPr>
            </w:pPr>
            <w:r w:rsidRPr="00F3232C">
              <w:rPr>
                <w:rFonts w:ascii="Book Antiqua" w:eastAsia="Times New Roman" w:hAnsi="Book Antiqua" w:cs="Times New Roman"/>
                <w:sz w:val="22"/>
                <w:szCs w:val="22"/>
                <w:lang w:val="sr-Latn-ME"/>
              </w:rPr>
              <w:t>Upoznavanje nastavnika sa saznanjima iz oblasti psihologije koja su od značaja za rad sa djecom kroz aktivnosti PRNV/Š-a;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551" w:type="dxa"/>
          </w:tcPr>
          <w:p w:rsidR="00824A84" w:rsidRPr="00F3232C" w:rsidRDefault="00824A84" w:rsidP="00F3232C">
            <w:pPr>
              <w:spacing w:line="240" w:lineRule="auto"/>
              <w:ind w:left="6492"/>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Arial"/>
                <w:b/>
                <w:sz w:val="22"/>
                <w:szCs w:val="22"/>
                <w:lang w:val="sr-Latn-ME"/>
              </w:rPr>
            </w:pPr>
            <w:r w:rsidRPr="00F3232C">
              <w:rPr>
                <w:rStyle w:val="Strong"/>
                <w:rFonts w:ascii="Book Antiqua" w:hAnsi="Book Antiqua" w:cs="Times New Roman"/>
                <w:sz w:val="22"/>
                <w:szCs w:val="22"/>
                <w:lang w:val="sr-Latn-ME"/>
              </w:rPr>
              <w:t xml:space="preserve">Iniciranje i realizacija različitih oblika razmjene informacija i podučavanja nastavnika o novim tendencijama u obrazovanju, sa posebnim naglaskom na razvoj emocionalnih, socijalnih i kognitivnih kompetencija djece; </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Arial"/>
                <w:sz w:val="22"/>
                <w:szCs w:val="22"/>
                <w:lang w:val="sr-Latn-ME"/>
              </w:rPr>
            </w:pPr>
            <w:r w:rsidRPr="00F3232C">
              <w:rPr>
                <w:rFonts w:ascii="Book Antiqua" w:eastAsia="Times New Roman" w:hAnsi="Book Antiqua" w:cs="Times New Roman"/>
                <w:sz w:val="22"/>
                <w:szCs w:val="22"/>
                <w:lang w:val="sr-Latn-ME"/>
              </w:rPr>
              <w:t>Organizovanje edukacije za nastavnike na teme iz oblasti razvoja djece predškolskog uzrasta, primjena instrumenata i tehnika za njegovo praćenje;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Predlaganje određenih oblika stručnog usavršavanja zaposlenih, na osnovu procjene potreba;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Praćenje stručne i naučne literature i upoznavanje nastavnika sa savremenim tokovima iz svojih oblasti rada;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Permanentno profesionalno usavršavanje;</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Arial"/>
                <w:sz w:val="22"/>
                <w:szCs w:val="22"/>
                <w:lang w:val="sr-Latn-ME"/>
              </w:rPr>
            </w:pPr>
            <w:r w:rsidRPr="00F3232C">
              <w:rPr>
                <w:rFonts w:ascii="Book Antiqua" w:eastAsia="Times New Roman" w:hAnsi="Book Antiqua" w:cs="Times New Roman"/>
                <w:sz w:val="22"/>
                <w:szCs w:val="22"/>
                <w:lang w:val="sr-Latn-ME"/>
              </w:rPr>
              <w:t xml:space="preserve">Izrada i ažuriranje dokumentacije o svom profesionalnom razvoju. </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F3232C">
        <w:tc>
          <w:tcPr>
            <w:tcW w:w="10710" w:type="dxa"/>
            <w:gridSpan w:val="20"/>
            <w:shd w:val="clear" w:color="auto" w:fill="C5E0B3" w:themeFill="accent6" w:themeFillTint="66"/>
          </w:tcPr>
          <w:p w:rsidR="00824A84" w:rsidRPr="00F3232C" w:rsidRDefault="00824A84" w:rsidP="00F3232C">
            <w:pPr>
              <w:spacing w:line="240" w:lineRule="auto"/>
              <w:jc w:val="center"/>
              <w:rPr>
                <w:rFonts w:ascii="Book Antiqua" w:hAnsi="Book Antiqua" w:cs="Times New Roman"/>
                <w:b/>
                <w:sz w:val="22"/>
                <w:szCs w:val="22"/>
                <w:lang w:val="sr-Latn-ME"/>
              </w:rPr>
            </w:pPr>
            <w:r w:rsidRPr="00F3232C">
              <w:rPr>
                <w:rFonts w:ascii="Book Antiqua" w:hAnsi="Book Antiqua" w:cs="Times New Roman"/>
                <w:b/>
                <w:sz w:val="22"/>
                <w:szCs w:val="22"/>
                <w:lang w:val="sr-Latn-ME"/>
              </w:rPr>
              <w:t>V</w:t>
            </w:r>
            <w:r w:rsidRPr="00F3232C">
              <w:rPr>
                <w:rFonts w:ascii="Book Antiqua" w:hAnsi="Book Antiqua"/>
                <w:b/>
                <w:sz w:val="22"/>
                <w:szCs w:val="22"/>
                <w:lang w:val="sr-Latn-ME"/>
              </w:rPr>
              <w:t xml:space="preserve"> </w:t>
            </w:r>
            <w:r w:rsidRPr="00F3232C">
              <w:rPr>
                <w:rFonts w:ascii="Book Antiqua" w:hAnsi="Book Antiqua" w:cs="Times New Roman"/>
                <w:b/>
                <w:sz w:val="22"/>
                <w:szCs w:val="22"/>
                <w:lang w:val="sr-Latn-ME"/>
              </w:rPr>
              <w:t>SARADNJA SA DRUGIM VASPITNO-OBRAZOVNIM USTANOVAMA, NADLEŽNIM USTANOVAMA I ORGANIZACIJAMA U ZAJEDNICI</w:t>
            </w:r>
          </w:p>
        </w:tc>
      </w:tr>
      <w:tr w:rsidR="00824A84" w:rsidRPr="00F3232C" w:rsidTr="00F3232C">
        <w:trPr>
          <w:trHeight w:val="138"/>
        </w:trPr>
        <w:tc>
          <w:tcPr>
            <w:tcW w:w="3905" w:type="dxa"/>
            <w:vMerge w:val="restart"/>
            <w:shd w:val="clear" w:color="auto" w:fill="C5E0B3" w:themeFill="accent6" w:themeFillTint="66"/>
          </w:tcPr>
          <w:p w:rsidR="00824A84" w:rsidRPr="00F3232C" w:rsidRDefault="00824A84" w:rsidP="00F3232C">
            <w:pPr>
              <w:spacing w:line="240" w:lineRule="auto"/>
              <w:jc w:val="center"/>
              <w:rPr>
                <w:rFonts w:ascii="Book Antiqua" w:hAnsi="Book Antiqua" w:cs="Times New Roman"/>
                <w:b/>
                <w:sz w:val="22"/>
                <w:szCs w:val="22"/>
                <w:lang w:val="sr-Latn-ME"/>
              </w:rPr>
            </w:pPr>
            <w:r w:rsidRPr="00F3232C">
              <w:rPr>
                <w:rFonts w:ascii="Book Antiqua" w:hAnsi="Book Antiqua" w:cs="Times New Roman"/>
                <w:b/>
                <w:sz w:val="22"/>
                <w:szCs w:val="22"/>
                <w:lang w:val="sr-Latn-ME"/>
              </w:rPr>
              <w:t>Aktivnosti</w:t>
            </w:r>
          </w:p>
        </w:tc>
        <w:tc>
          <w:tcPr>
            <w:tcW w:w="6805" w:type="dxa"/>
            <w:gridSpan w:val="19"/>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Vremenska dinamika po mjesecima</w:t>
            </w:r>
          </w:p>
        </w:tc>
      </w:tr>
      <w:tr w:rsidR="00824A84" w:rsidRPr="00F3232C" w:rsidTr="00F3232C">
        <w:trPr>
          <w:trHeight w:val="138"/>
        </w:trPr>
        <w:tc>
          <w:tcPr>
            <w:tcW w:w="3905" w:type="dxa"/>
            <w:vMerge/>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p>
        </w:tc>
        <w:tc>
          <w:tcPr>
            <w:tcW w:w="684"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VIII</w:t>
            </w:r>
          </w:p>
        </w:tc>
        <w:tc>
          <w:tcPr>
            <w:tcW w:w="617"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IX</w:t>
            </w:r>
          </w:p>
        </w:tc>
        <w:tc>
          <w:tcPr>
            <w:tcW w:w="622"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w:t>
            </w:r>
          </w:p>
        </w:tc>
        <w:tc>
          <w:tcPr>
            <w:tcW w:w="622"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XII</w:t>
            </w:r>
          </w:p>
        </w:tc>
        <w:tc>
          <w:tcPr>
            <w:tcW w:w="616"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w:t>
            </w:r>
          </w:p>
        </w:tc>
        <w:tc>
          <w:tcPr>
            <w:tcW w:w="618"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III</w:t>
            </w:r>
          </w:p>
        </w:tc>
        <w:tc>
          <w:tcPr>
            <w:tcW w:w="619" w:type="dxa"/>
            <w:gridSpan w:val="2"/>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IV</w:t>
            </w:r>
          </w:p>
        </w:tc>
        <w:tc>
          <w:tcPr>
            <w:tcW w:w="618" w:type="dxa"/>
            <w:gridSpan w:val="3"/>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w:t>
            </w:r>
          </w:p>
        </w:tc>
        <w:tc>
          <w:tcPr>
            <w:tcW w:w="551" w:type="dxa"/>
            <w:shd w:val="clear" w:color="auto" w:fill="C5E0B3" w:themeFill="accent6" w:themeFillTint="66"/>
          </w:tcPr>
          <w:p w:rsidR="00824A84" w:rsidRPr="00F3232C" w:rsidRDefault="00824A84" w:rsidP="00F3232C">
            <w:pPr>
              <w:spacing w:line="240" w:lineRule="auto"/>
              <w:rPr>
                <w:rFonts w:ascii="Book Antiqua" w:hAnsi="Book Antiqua" w:cs="Times New Roman"/>
                <w:b/>
                <w:sz w:val="22"/>
                <w:szCs w:val="22"/>
                <w:lang w:val="sr-Latn-ME"/>
              </w:rPr>
            </w:pPr>
            <w:r w:rsidRPr="00F3232C">
              <w:rPr>
                <w:rFonts w:ascii="Book Antiqua" w:hAnsi="Book Antiqua" w:cs="Times New Roman"/>
                <w:b/>
                <w:sz w:val="22"/>
                <w:szCs w:val="22"/>
                <w:lang w:val="sr-Latn-ME"/>
              </w:rPr>
              <w:t>VI</w:t>
            </w: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 xml:space="preserve">Saradnja i razmjena informacija sa relevantnim ustanovama (predškolske ustanove, osnovne i </w:t>
            </w:r>
            <w:r w:rsidRPr="00F3232C">
              <w:rPr>
                <w:rFonts w:ascii="Book Antiqua" w:eastAsia="Times New Roman" w:hAnsi="Book Antiqua" w:cs="Times New Roman"/>
                <w:sz w:val="22"/>
                <w:szCs w:val="22"/>
                <w:lang w:val="sr-Latn-ME"/>
              </w:rPr>
              <w:lastRenderedPageBreak/>
              <w:t>srednje škole, resursni centri, domovi učenika, zdravstvene ustanove, Centar za socijalni rad, Komisija za usmjeravanje djece sa posebnim obrazovnim potrebama, mobilni tim, Zavod za zapošljavanje, Centar bezbjednosti, Zavod za školstvo, Ispitni centar, Ministarstvo prosvjete, nauke i inovacija i sl.) i nevladinim organizacijama radi pružanja usluga, intervencija i podrške djeci i njihovim porodicama;</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tcPr>
          <w:p w:rsidR="00824A84" w:rsidRPr="00F3232C" w:rsidRDefault="00824A84" w:rsidP="00F3232C">
            <w:pPr>
              <w:spacing w:line="240" w:lineRule="auto"/>
              <w:ind w:left="6492"/>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ind w:left="6492"/>
              <w:rPr>
                <w:rFonts w:ascii="Book Antiqua" w:hAnsi="Book Antiqua" w:cs="Times New Roman"/>
                <w:sz w:val="22"/>
                <w:szCs w:val="22"/>
                <w:lang w:val="sr-Latn-ME"/>
              </w:rPr>
            </w:pPr>
          </w:p>
        </w:tc>
        <w:tc>
          <w:tcPr>
            <w:tcW w:w="551" w:type="dxa"/>
          </w:tcPr>
          <w:p w:rsidR="00824A84" w:rsidRPr="00F3232C" w:rsidRDefault="00824A84" w:rsidP="00F3232C">
            <w:pPr>
              <w:spacing w:line="240" w:lineRule="auto"/>
              <w:ind w:left="6492"/>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lastRenderedPageBreak/>
              <w:t xml:space="preserve">Učešće u promovisanju vaspitno-obrazovne ustanove u zajednici, kao i uloge psihologa, putem različitih medija; </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 xml:space="preserve">Saradnja sa relevantnim ustanovama izvan vaspitno-obrazovne ustanove, u svim slučajevima kada ustanova nema mehanizme i ingerencije za rješavanje problema djece </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r w:rsidR="00824A84" w:rsidRPr="00F3232C" w:rsidTr="00824A84">
        <w:tc>
          <w:tcPr>
            <w:tcW w:w="3905" w:type="dxa"/>
          </w:tcPr>
          <w:p w:rsidR="00824A84" w:rsidRPr="00F3232C" w:rsidRDefault="00824A84" w:rsidP="00F3232C">
            <w:pPr>
              <w:spacing w:line="240" w:lineRule="auto"/>
              <w:rPr>
                <w:rFonts w:ascii="Book Antiqua" w:hAnsi="Book Antiqua" w:cs="Times New Roman"/>
                <w:sz w:val="22"/>
                <w:szCs w:val="22"/>
                <w:lang w:val="sr-Latn-ME"/>
              </w:rPr>
            </w:pPr>
            <w:r w:rsidRPr="00F3232C">
              <w:rPr>
                <w:rFonts w:ascii="Book Antiqua" w:eastAsia="Times New Roman" w:hAnsi="Book Antiqua" w:cs="Times New Roman"/>
                <w:sz w:val="22"/>
                <w:szCs w:val="22"/>
                <w:lang w:val="sr-Latn-ME"/>
              </w:rPr>
              <w:t>Vođenje i čuvanje evidencije o saradnji i informacijama koje se razmjenjuju.</w:t>
            </w:r>
          </w:p>
        </w:tc>
        <w:tc>
          <w:tcPr>
            <w:tcW w:w="684" w:type="dxa"/>
          </w:tcPr>
          <w:p w:rsidR="00824A84" w:rsidRPr="00F3232C" w:rsidRDefault="00824A84" w:rsidP="00F3232C">
            <w:pPr>
              <w:spacing w:line="240" w:lineRule="auto"/>
              <w:rPr>
                <w:rFonts w:ascii="Book Antiqua" w:hAnsi="Book Antiqua" w:cs="Times New Roman"/>
                <w:sz w:val="22"/>
                <w:szCs w:val="22"/>
                <w:lang w:val="sr-Latn-ME"/>
              </w:rPr>
            </w:pPr>
          </w:p>
        </w:tc>
        <w:tc>
          <w:tcPr>
            <w:tcW w:w="617"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22"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6" w:type="dxa"/>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9" w:type="dxa"/>
            <w:gridSpan w:val="2"/>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618" w:type="dxa"/>
            <w:gridSpan w:val="3"/>
            <w:shd w:val="clear" w:color="auto" w:fill="DEEAF6" w:themeFill="accent1" w:themeFillTint="33"/>
          </w:tcPr>
          <w:p w:rsidR="00824A84" w:rsidRPr="00F3232C" w:rsidRDefault="00824A84" w:rsidP="00F3232C">
            <w:pPr>
              <w:spacing w:line="240" w:lineRule="auto"/>
              <w:rPr>
                <w:rFonts w:ascii="Book Antiqua" w:hAnsi="Book Antiqua" w:cs="Times New Roman"/>
                <w:sz w:val="22"/>
                <w:szCs w:val="22"/>
                <w:lang w:val="sr-Latn-ME"/>
              </w:rPr>
            </w:pPr>
          </w:p>
        </w:tc>
        <w:tc>
          <w:tcPr>
            <w:tcW w:w="551" w:type="dxa"/>
          </w:tcPr>
          <w:p w:rsidR="00824A84" w:rsidRPr="00F3232C" w:rsidRDefault="00824A84" w:rsidP="00F3232C">
            <w:pPr>
              <w:spacing w:line="240" w:lineRule="auto"/>
              <w:rPr>
                <w:rFonts w:ascii="Book Antiqua" w:hAnsi="Book Antiqua" w:cs="Times New Roman"/>
                <w:sz w:val="22"/>
                <w:szCs w:val="22"/>
                <w:lang w:val="sr-Latn-ME"/>
              </w:rPr>
            </w:pPr>
          </w:p>
        </w:tc>
      </w:tr>
    </w:tbl>
    <w:p w:rsidR="00615F26" w:rsidRDefault="00615F26" w:rsidP="000B0703">
      <w:pPr>
        <w:rPr>
          <w:rFonts w:ascii="Book Antiqua" w:hAnsi="Book Antiqua"/>
          <w:sz w:val="22"/>
          <w:szCs w:val="22"/>
        </w:rPr>
      </w:pPr>
    </w:p>
    <w:p w:rsidR="00615F26" w:rsidRPr="00CD5D14" w:rsidRDefault="00615F26" w:rsidP="000B0703">
      <w:pPr>
        <w:rPr>
          <w:rFonts w:ascii="Book Antiqua" w:hAnsi="Book Antiqua"/>
        </w:rPr>
      </w:pPr>
    </w:p>
    <w:p w:rsidR="008B3E01" w:rsidRDefault="00D25CD6" w:rsidP="00E04D3D">
      <w:pPr>
        <w:pStyle w:val="Heading2"/>
        <w:rPr>
          <w:rFonts w:ascii="Book Antiqua" w:hAnsi="Book Antiqua" w:cs="Times New Roman"/>
          <w:b/>
        </w:rPr>
      </w:pPr>
      <w:r w:rsidRPr="00CD5D14">
        <w:rPr>
          <w:rFonts w:ascii="Book Antiqua" w:hAnsi="Book Antiqua" w:cs="Times New Roman"/>
          <w:b/>
        </w:rPr>
        <w:t>Plan rada logopeda</w:t>
      </w:r>
      <w:bookmarkStart w:id="115" w:name="_Hlk178349931"/>
    </w:p>
    <w:p w:rsidR="00CD5D14" w:rsidRPr="00CD5D14" w:rsidRDefault="00CD5D14" w:rsidP="00CD5D14"/>
    <w:tbl>
      <w:tblPr>
        <w:tblStyle w:val="TableGrid"/>
        <w:tblW w:w="10207" w:type="dxa"/>
        <w:tblInd w:w="-289" w:type="dxa"/>
        <w:tblLayout w:type="fixed"/>
        <w:tblLook w:val="04A0" w:firstRow="1" w:lastRow="0" w:firstColumn="1" w:lastColumn="0" w:noHBand="0" w:noVBand="1"/>
      </w:tblPr>
      <w:tblGrid>
        <w:gridCol w:w="709"/>
        <w:gridCol w:w="5132"/>
        <w:gridCol w:w="1984"/>
        <w:gridCol w:w="2382"/>
      </w:tblGrid>
      <w:tr w:rsidR="008B3E01" w:rsidRPr="00C262CD" w:rsidTr="00CD5D14">
        <w:trPr>
          <w:trHeight w:val="676"/>
        </w:trPr>
        <w:tc>
          <w:tcPr>
            <w:tcW w:w="709" w:type="dxa"/>
            <w:shd w:val="clear" w:color="auto" w:fill="C5E0B3" w:themeFill="accent6" w:themeFillTint="66"/>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t>Red.br.</w:t>
            </w:r>
          </w:p>
        </w:tc>
        <w:tc>
          <w:tcPr>
            <w:tcW w:w="5132" w:type="dxa"/>
            <w:shd w:val="clear" w:color="auto" w:fill="C5E0B3" w:themeFill="accent6" w:themeFillTint="66"/>
          </w:tcPr>
          <w:p w:rsidR="008B3E01" w:rsidRPr="00C262CD" w:rsidRDefault="008B3E01" w:rsidP="00CD5D14">
            <w:pPr>
              <w:spacing w:before="0" w:after="0" w:line="240" w:lineRule="auto"/>
              <w:rPr>
                <w:rFonts w:ascii="Book Antiqua" w:hAnsi="Book Antiqua" w:cs="Times New Roman"/>
                <w:b/>
                <w:sz w:val="22"/>
                <w:szCs w:val="22"/>
              </w:rPr>
            </w:pPr>
            <w:r w:rsidRPr="00C262CD">
              <w:rPr>
                <w:rFonts w:ascii="Book Antiqua" w:hAnsi="Book Antiqua" w:cs="Times New Roman"/>
                <w:b/>
                <w:sz w:val="22"/>
                <w:szCs w:val="22"/>
              </w:rPr>
              <w:t>Područja i sadržaj rada</w:t>
            </w:r>
          </w:p>
        </w:tc>
        <w:tc>
          <w:tcPr>
            <w:tcW w:w="1984" w:type="dxa"/>
            <w:shd w:val="clear" w:color="auto" w:fill="C5E0B3" w:themeFill="accent6" w:themeFillTint="66"/>
          </w:tcPr>
          <w:p w:rsidR="008B3E01" w:rsidRPr="00C262CD" w:rsidRDefault="008B3E01" w:rsidP="00CD5D14">
            <w:pPr>
              <w:spacing w:before="0" w:after="0" w:line="240" w:lineRule="auto"/>
              <w:rPr>
                <w:rFonts w:ascii="Book Antiqua" w:hAnsi="Book Antiqua" w:cs="Times New Roman"/>
                <w:b/>
                <w:sz w:val="22"/>
                <w:szCs w:val="22"/>
              </w:rPr>
            </w:pPr>
            <w:r w:rsidRPr="00C262CD">
              <w:rPr>
                <w:rFonts w:ascii="Book Antiqua" w:hAnsi="Book Antiqua" w:cs="Times New Roman"/>
                <w:b/>
                <w:sz w:val="22"/>
                <w:szCs w:val="22"/>
              </w:rPr>
              <w:t>Vrijeme realizacije</w:t>
            </w:r>
          </w:p>
        </w:tc>
        <w:tc>
          <w:tcPr>
            <w:tcW w:w="2382" w:type="dxa"/>
            <w:shd w:val="clear" w:color="auto" w:fill="C5E0B3" w:themeFill="accent6" w:themeFillTint="66"/>
          </w:tcPr>
          <w:p w:rsidR="008B3E01" w:rsidRPr="00C262CD" w:rsidRDefault="008B3E01" w:rsidP="00CD5D14">
            <w:pPr>
              <w:spacing w:before="0" w:after="0" w:line="240" w:lineRule="auto"/>
              <w:rPr>
                <w:rFonts w:ascii="Book Antiqua" w:hAnsi="Book Antiqua" w:cs="Times New Roman"/>
                <w:b/>
                <w:sz w:val="22"/>
                <w:szCs w:val="22"/>
              </w:rPr>
            </w:pPr>
            <w:r w:rsidRPr="00C262CD">
              <w:rPr>
                <w:rFonts w:ascii="Book Antiqua" w:hAnsi="Book Antiqua" w:cs="Times New Roman"/>
                <w:b/>
                <w:sz w:val="22"/>
                <w:szCs w:val="22"/>
              </w:rPr>
              <w:t>Indikatori</w:t>
            </w:r>
          </w:p>
        </w:tc>
      </w:tr>
      <w:tr w:rsidR="008B3E01" w:rsidRPr="00C262CD" w:rsidTr="00F07EF6">
        <w:trPr>
          <w:trHeight w:val="330"/>
        </w:trPr>
        <w:tc>
          <w:tcPr>
            <w:tcW w:w="709" w:type="dxa"/>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t>I.</w:t>
            </w:r>
          </w:p>
        </w:tc>
        <w:tc>
          <w:tcPr>
            <w:tcW w:w="5132" w:type="dxa"/>
          </w:tcPr>
          <w:p w:rsidR="008B3E01" w:rsidRPr="00C262CD" w:rsidRDefault="008B3E01" w:rsidP="00CD5D14">
            <w:pPr>
              <w:spacing w:before="0" w:after="0" w:line="240" w:lineRule="auto"/>
              <w:rPr>
                <w:rFonts w:ascii="Book Antiqua" w:hAnsi="Book Antiqua" w:cs="Times New Roman"/>
                <w:b/>
                <w:sz w:val="22"/>
                <w:szCs w:val="22"/>
              </w:rPr>
            </w:pPr>
            <w:r w:rsidRPr="00C262CD">
              <w:rPr>
                <w:rFonts w:ascii="Book Antiqua" w:hAnsi="Book Antiqua" w:cs="Times New Roman"/>
                <w:b/>
                <w:sz w:val="22"/>
                <w:szCs w:val="22"/>
              </w:rPr>
              <w:t>Neposredni pedagoški rad</w:t>
            </w:r>
          </w:p>
        </w:tc>
        <w:tc>
          <w:tcPr>
            <w:tcW w:w="1984" w:type="dxa"/>
          </w:tcPr>
          <w:p w:rsidR="008B3E01" w:rsidRPr="00C262CD" w:rsidRDefault="008B3E01" w:rsidP="00CD5D14">
            <w:pPr>
              <w:spacing w:before="0" w:after="0" w:line="240" w:lineRule="auto"/>
              <w:rPr>
                <w:rFonts w:ascii="Book Antiqua" w:hAnsi="Book Antiqua" w:cs="Times New Roman"/>
                <w:b/>
                <w:sz w:val="22"/>
                <w:szCs w:val="22"/>
              </w:rPr>
            </w:pPr>
          </w:p>
        </w:tc>
        <w:tc>
          <w:tcPr>
            <w:tcW w:w="2382" w:type="dxa"/>
          </w:tcPr>
          <w:p w:rsidR="008B3E01" w:rsidRPr="00C262CD" w:rsidRDefault="008B3E01" w:rsidP="00CD5D14">
            <w:pPr>
              <w:spacing w:before="0" w:after="0" w:line="240" w:lineRule="auto"/>
              <w:rPr>
                <w:rFonts w:ascii="Book Antiqua" w:hAnsi="Book Antiqua" w:cs="Times New Roman"/>
                <w:b/>
                <w:sz w:val="22"/>
                <w:szCs w:val="22"/>
              </w:rPr>
            </w:pPr>
          </w:p>
        </w:tc>
      </w:tr>
      <w:tr w:rsidR="008B3E01" w:rsidRPr="00C262CD" w:rsidTr="00F07EF6">
        <w:trPr>
          <w:trHeight w:val="2942"/>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w:t>
            </w:r>
          </w:p>
        </w:tc>
        <w:tc>
          <w:tcPr>
            <w:tcW w:w="5132" w:type="dxa"/>
          </w:tcPr>
          <w:p w:rsidR="008B3E01" w:rsidRPr="00C262CD" w:rsidRDefault="008B3E01" w:rsidP="00CD5D14">
            <w:pPr>
              <w:spacing w:before="0" w:after="0" w:line="240" w:lineRule="auto"/>
              <w:rPr>
                <w:rFonts w:ascii="Book Antiqua" w:hAnsi="Book Antiqua" w:cs="Times New Roman"/>
                <w:b/>
                <w:sz w:val="22"/>
                <w:szCs w:val="22"/>
              </w:rPr>
            </w:pPr>
            <w:r w:rsidRPr="00C262CD">
              <w:rPr>
                <w:rFonts w:ascii="Book Antiqua" w:hAnsi="Book Antiqua" w:cs="Times New Roman"/>
                <w:b/>
                <w:sz w:val="22"/>
                <w:szCs w:val="22"/>
              </w:rPr>
              <w:t>Rad s učenicima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3"/>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Dnevnik rada logopeda</w:t>
            </w:r>
          </w:p>
          <w:p w:rsidR="008B3E01" w:rsidRPr="00C262CD" w:rsidRDefault="008B3E01" w:rsidP="00CD5D14">
            <w:pPr>
              <w:pStyle w:val="ListParagraph"/>
              <w:numPr>
                <w:ilvl w:val="0"/>
                <w:numId w:val="113"/>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Izvještaj rada logopeda</w:t>
            </w:r>
          </w:p>
          <w:p w:rsidR="008B3E01" w:rsidRPr="00C262CD" w:rsidRDefault="008B3E01" w:rsidP="00CD5D14">
            <w:pPr>
              <w:pStyle w:val="ListParagraph"/>
              <w:numPr>
                <w:ilvl w:val="0"/>
                <w:numId w:val="113"/>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Izvještaj o postignućima djece sa posebnim obrazovnim potrebama</w:t>
            </w:r>
          </w:p>
          <w:p w:rsidR="008B3E01" w:rsidRPr="00C262CD" w:rsidRDefault="008B3E01" w:rsidP="00CD5D14">
            <w:pPr>
              <w:pStyle w:val="ListParagraph"/>
              <w:numPr>
                <w:ilvl w:val="0"/>
                <w:numId w:val="113"/>
              </w:numPr>
              <w:tabs>
                <w:tab w:val="left" w:pos="2431"/>
              </w:tabs>
              <w:spacing w:before="0" w:after="0" w:line="240" w:lineRule="auto"/>
              <w:rPr>
                <w:rFonts w:ascii="Book Antiqua" w:hAnsi="Book Antiqua" w:cs="Times New Roman"/>
                <w:sz w:val="22"/>
                <w:szCs w:val="22"/>
              </w:rPr>
            </w:pPr>
            <w:r w:rsidRPr="00C262CD">
              <w:rPr>
                <w:rFonts w:ascii="Book Antiqua" w:hAnsi="Book Antiqua" w:cs="Times New Roman"/>
                <w:sz w:val="22"/>
                <w:szCs w:val="22"/>
              </w:rPr>
              <w:t>Zapisnici sa sastanaka stručnih timova za djecu sa posebnim obrazovnim potrebama</w:t>
            </w: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lastRenderedPageBreak/>
              <w:t>1.1.</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Procjenjuje govorno-jezičke mogućnosti i psihomotorni razvoj djece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1.2.</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Dijagnostikuje teškoće u oblasti govorno-jezičkog razvoja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1.3.</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color w:val="000000"/>
                <w:sz w:val="22"/>
                <w:szCs w:val="22"/>
                <w:lang w:val="sr-Latn-BA"/>
              </w:rPr>
              <w:t xml:space="preserve">Sprovodi prevenciju, dijagnostiku, stimulaciju i rehabilitaciju smetnji  verbalne i neverbalne komunikacije kod djece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1.4.</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Utvrđuje vrstu i broj logopedskih tretmana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 oktobar</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1.5.</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Rad s djecom s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81"/>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1.6.</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Prati govorno-jezičko angažovanje u odjeljenju/grupi djece sa smetnjama u govoru i jeziku</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1.7.</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lang w:val="sr-Latn-BA"/>
              </w:rPr>
            </w:pPr>
            <w:r w:rsidRPr="00C262CD">
              <w:rPr>
                <w:rFonts w:ascii="Book Antiqua" w:hAnsi="Book Antiqua" w:cs="Times New Roman"/>
                <w:sz w:val="22"/>
                <w:szCs w:val="22"/>
                <w:lang w:val="sr-Latn-BA"/>
              </w:rPr>
              <w:t>Stimulacija govorno-jezičkog razvoja kada je on ispod nivoa i standarda za odgovarajući uzrast djeteta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81"/>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1.8.</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lang w:val="sr-Latn-BA"/>
              </w:rPr>
            </w:pPr>
            <w:r w:rsidRPr="00C262CD">
              <w:rPr>
                <w:rFonts w:ascii="Book Antiqua" w:hAnsi="Book Antiqua" w:cs="Times New Roman"/>
                <w:sz w:val="22"/>
                <w:szCs w:val="22"/>
                <w:lang w:val="sr-Latn-BA"/>
              </w:rPr>
              <w:t>Dijagnostikuje i sprovodi tretmane djece sa teškoćama u čitanju i pisanju (disleksija i disgrafija)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977"/>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1.9.</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 xml:space="preserve">Sprovodi tretmane: </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nepravilnosti u izgovoru pojedinih glasova,</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 xml:space="preserve">vježbe logomotorike, </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 xml:space="preserve">potpune nemogućnosti izgovora glasova, </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nedovoljno razvijenu jezičku strukturu (rječnik, gramatika i sintaksa, u odnosu na uzrast i uzrasne norme jezičke razvijenosti),</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za djecu sa teškoćama u čitanju, pisanju i računanju,</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mucanja,</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brzog govora,</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nerazgovjetnog ili izuzetno sporog govora,</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 xml:space="preserve">za djecu sa smetnjom sluha koja uzrokuje teškoće u praćenju nastave, </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 xml:space="preserve">verbalnoj komunikaciji, </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 xml:space="preserve">razvoju apstraktnih jezičkih pojmova i opštem uspjehu, </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na poboljšanju komunikacijskih vještina učenika (npr.redukcija naglaska, korekcija izgovora, rad sa osobama iz dvojezičnih sredina i slično),</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Rad na razvoju početnog receptivnog i ekspresivnog rječnika, gestikulacije, grube i fine motorike, grafomotorike,</w:t>
            </w:r>
          </w:p>
          <w:p w:rsidR="008B3E01" w:rsidRPr="00C262CD" w:rsidRDefault="008B3E01" w:rsidP="00CD5D14">
            <w:pPr>
              <w:pStyle w:val="ListParagraph"/>
              <w:numPr>
                <w:ilvl w:val="0"/>
                <w:numId w:val="10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Rad na predvještinama čitanja, pisanja i /ili računanja.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1.10.</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Podstiče razvoj čitalačke pismenosti</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1.11.</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Obezbjeđuje individualno i grupno savjetovanje, rad, primjenu tehnika za djecu i mlade sa govorno-jezičkim smetnjama i teškoćama prilagođavanja nastalih usled problema u verbalnoj komunikaciji</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lastRenderedPageBreak/>
              <w:t>1.12.</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Pruža pomoć djetetu u izboru srednje škole, vodeći računa o profesionalnim mogućnostima i interesovanjima djeteta - podrška u realizaciji ITP-a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 oktobar, februar, mart, april, maj</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1.13.</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lang w:val="sr-Latn-BA"/>
              </w:rPr>
              <w:t>Vođenje kumulativnog dosijea i praćenje govornog razvoja djeteta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163"/>
        </w:trPr>
        <w:tc>
          <w:tcPr>
            <w:tcW w:w="709" w:type="dxa"/>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t>2.</w:t>
            </w:r>
          </w:p>
        </w:tc>
        <w:tc>
          <w:tcPr>
            <w:tcW w:w="5132" w:type="dxa"/>
          </w:tcPr>
          <w:p w:rsidR="008B3E01" w:rsidRPr="00C262CD" w:rsidRDefault="008B3E01" w:rsidP="00CD5D14">
            <w:pPr>
              <w:spacing w:before="0" w:after="0" w:line="240" w:lineRule="auto"/>
              <w:rPr>
                <w:rFonts w:ascii="Book Antiqua" w:hAnsi="Book Antiqua" w:cs="Times New Roman"/>
                <w:b/>
                <w:sz w:val="22"/>
                <w:szCs w:val="22"/>
              </w:rPr>
            </w:pPr>
            <w:r w:rsidRPr="00C262CD">
              <w:rPr>
                <w:rFonts w:ascii="Book Antiqua" w:hAnsi="Book Antiqua" w:cs="Times New Roman"/>
                <w:b/>
                <w:sz w:val="22"/>
                <w:szCs w:val="22"/>
              </w:rPr>
              <w:t>Saradnja sa učiteljima/nastavnicima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2"/>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Dnevnik rada</w:t>
            </w:r>
          </w:p>
          <w:p w:rsidR="008B3E01" w:rsidRPr="00C262CD" w:rsidRDefault="008B3E01" w:rsidP="00CD5D14">
            <w:pPr>
              <w:pStyle w:val="ListParagraph"/>
              <w:numPr>
                <w:ilvl w:val="0"/>
                <w:numId w:val="112"/>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Evidencija posjeta časovima</w:t>
            </w:r>
          </w:p>
          <w:p w:rsidR="008B3E01" w:rsidRPr="00C262CD" w:rsidRDefault="008B3E01" w:rsidP="00CD5D14">
            <w:pPr>
              <w:pStyle w:val="ListParagraph"/>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Pruža pomoć i podršku učiteljima/nastavnicima u radu sa djecom koja imaju teškoće na nekom od nivoa verbalne i neverbalne komunikacije, teškoća učenja uopšte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Pruža pomoć i podršku učiteljima/nastavnicima u individualizaciji vaspitno-obrazovnog rada, odnosno nastave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2.3.</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rPr>
            </w:pPr>
            <w:r w:rsidRPr="00C262CD">
              <w:rPr>
                <w:rFonts w:ascii="Book Antiqua" w:hAnsi="Book Antiqua" w:cs="Times New Roman"/>
                <w:sz w:val="22"/>
                <w:szCs w:val="22"/>
                <w:lang w:val="sr-Latn-BA"/>
              </w:rPr>
              <w:t>Učestvuje u izradi Individualnih razvojno obrazovnih programa (IROP) za djecu sa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Avgust, septembar, januar, februar</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16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2.4.</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Pruža pomoć i podršku učiteljima/nastavnicima u vrednovanju i prilagođavanju postavljenih ciljeva i odabiru aktivnosti Individualnog razvojno obrazovnog programa (IROP) u skladu sa napredovanjem djece sa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2.5.</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Pruža pomoć i podršku učiteljima/nastavnicima u jačanju nastavničkih kompetencija u oblastima komunikacije i saradnje i timskog rada sa djecom koja imaju specifične govorno-jezičke smetnje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2.6.</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Pruža pomoć i podršku učiteljima/nastavnicima pri izradi didaktičkog materijala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2.7.</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lang w:val="sr-Latn-BA"/>
              </w:rPr>
              <w:t>Pruža pomoć i podršku nastavnicima u ostvarivanju zadataka profesionalne orijentacije, izrade Individualnog tranzicionog plana (ITP) za odabir srednje škole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 oktobar, februar, mart, april, maj</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2.8.</w:t>
            </w:r>
          </w:p>
        </w:tc>
        <w:tc>
          <w:tcPr>
            <w:tcW w:w="5132" w:type="dxa"/>
          </w:tcPr>
          <w:p w:rsidR="008B3E01" w:rsidRPr="00C262CD" w:rsidRDefault="008B3E01" w:rsidP="00CD5D14">
            <w:pPr>
              <w:pStyle w:val="Default"/>
              <w:rPr>
                <w:rFonts w:ascii="Book Antiqua" w:hAnsi="Book Antiqua"/>
                <w:sz w:val="22"/>
                <w:szCs w:val="22"/>
                <w:lang w:val="sr-Latn-BA"/>
              </w:rPr>
            </w:pPr>
            <w:r w:rsidRPr="00C262CD">
              <w:rPr>
                <w:rFonts w:ascii="Book Antiqua" w:hAnsi="Book Antiqua"/>
                <w:sz w:val="22"/>
                <w:szCs w:val="22"/>
              </w:rPr>
              <w:t>Izrada ITP prelaska sa razredne na predmetnu nastavu. Upoznavanje sa zahtjevima, pravilima, očekivanjima u starijim razredima. Podrška djeci, roditeljima i nastavnicima predmetne nastave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2.9.</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 xml:space="preserve">Saradnja pri upisu učenika u 1. razred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April, maj</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2.10.</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Konsultacije pri uključivanju djece sa posebnim obrazovnim potrebama u odjeljenje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Avgust, septembar</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81"/>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2.11.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Sarađuje sa nastavnicima na osmišljavanju rada sa djecom s posebnim obrazovnim potrebama koja trebaju individualni pristup u radu</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2.12.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Prikupljanje izvještaja nastavnika o realizaciji programa i individualizovanih postupaka za djecu s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I, II polugodište</w:t>
            </w:r>
          </w:p>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lastRenderedPageBreak/>
              <w:t>3.</w:t>
            </w:r>
          </w:p>
        </w:tc>
        <w:tc>
          <w:tcPr>
            <w:tcW w:w="5132" w:type="dxa"/>
          </w:tcPr>
          <w:p w:rsidR="008B3E01" w:rsidRPr="00C262CD" w:rsidRDefault="008B3E01" w:rsidP="00CD5D14">
            <w:pPr>
              <w:pStyle w:val="Default"/>
              <w:rPr>
                <w:rFonts w:ascii="Book Antiqua" w:hAnsi="Book Antiqua"/>
                <w:b/>
                <w:sz w:val="22"/>
                <w:szCs w:val="22"/>
              </w:rPr>
            </w:pPr>
            <w:r w:rsidRPr="00C262CD">
              <w:rPr>
                <w:rFonts w:ascii="Book Antiqua" w:hAnsi="Book Antiqua"/>
                <w:b/>
                <w:sz w:val="22"/>
                <w:szCs w:val="22"/>
              </w:rPr>
              <w:t>Saradnja sa roditeljima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4"/>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 xml:space="preserve">Dnevnik rada </w:t>
            </w:r>
          </w:p>
          <w:p w:rsidR="008B3E01" w:rsidRPr="00C262CD" w:rsidRDefault="008B3E01" w:rsidP="00CD5D14">
            <w:pPr>
              <w:pStyle w:val="ListParagraph"/>
              <w:numPr>
                <w:ilvl w:val="0"/>
                <w:numId w:val="114"/>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Izvještaj rada logopeda</w:t>
            </w:r>
          </w:p>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lang w:val="sr-Latn-BA"/>
              </w:rPr>
              <w:t>Upoznaje roditelje sa svojom ulogom i zadacima u školi, ističući obavezu povjerljivosti savjetovanja i podataka i uvažavajući prava i odgovornosti roditelja/staratelja u interesu očuvanja dobrobiti njihove djece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179"/>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3.2.</w:t>
            </w:r>
          </w:p>
        </w:tc>
        <w:tc>
          <w:tcPr>
            <w:tcW w:w="5132" w:type="dxa"/>
          </w:tcPr>
          <w:p w:rsidR="008B3E01" w:rsidRPr="00C262CD" w:rsidRDefault="008B3E01" w:rsidP="00CD5D14">
            <w:pPr>
              <w:pStyle w:val="Default"/>
              <w:rPr>
                <w:rFonts w:ascii="Book Antiqua" w:hAnsi="Book Antiqua"/>
                <w:sz w:val="22"/>
                <w:szCs w:val="22"/>
                <w:lang w:val="sr-Latn-BA"/>
              </w:rPr>
            </w:pPr>
            <w:r w:rsidRPr="00C262CD">
              <w:rPr>
                <w:rFonts w:ascii="Book Antiqua" w:hAnsi="Book Antiqua"/>
                <w:sz w:val="22"/>
                <w:szCs w:val="22"/>
                <w:lang w:val="sr-Latn-BA"/>
              </w:rPr>
              <w:t>Savjetodavni rad:</w:t>
            </w:r>
          </w:p>
          <w:p w:rsidR="008B3E01" w:rsidRPr="00C262CD" w:rsidRDefault="008B3E01" w:rsidP="00CD5D14">
            <w:pPr>
              <w:pStyle w:val="Default"/>
              <w:numPr>
                <w:ilvl w:val="0"/>
                <w:numId w:val="110"/>
              </w:numPr>
              <w:rPr>
                <w:rFonts w:ascii="Book Antiqua" w:hAnsi="Book Antiqua"/>
                <w:sz w:val="22"/>
                <w:szCs w:val="22"/>
                <w:lang w:val="sr-Latn-BA"/>
              </w:rPr>
            </w:pPr>
            <w:r w:rsidRPr="00C262CD">
              <w:rPr>
                <w:rFonts w:ascii="Book Antiqua" w:hAnsi="Book Antiqua"/>
                <w:sz w:val="22"/>
                <w:szCs w:val="22"/>
                <w:lang w:val="sr-Latn-BA"/>
              </w:rPr>
              <w:t xml:space="preserve">Pomaže i </w:t>
            </w:r>
            <w:r w:rsidRPr="00C262CD">
              <w:rPr>
                <w:rFonts w:ascii="Book Antiqua" w:hAnsi="Book Antiqua"/>
                <w:sz w:val="22"/>
                <w:szCs w:val="22"/>
              </w:rPr>
              <w:t>osnažuje</w:t>
            </w:r>
            <w:r w:rsidRPr="00C262CD">
              <w:rPr>
                <w:rFonts w:ascii="Book Antiqua" w:hAnsi="Book Antiqua"/>
                <w:sz w:val="22"/>
                <w:szCs w:val="22"/>
                <w:lang w:val="sr-Latn-BA"/>
              </w:rPr>
              <w:t xml:space="preserve"> roditelje da prepoznaju i razumiju govorno-jezičke probleme djece, teškoće u učenju i sve ostale smetnje</w:t>
            </w:r>
          </w:p>
          <w:p w:rsidR="008B3E01" w:rsidRPr="00C262CD" w:rsidRDefault="008B3E01" w:rsidP="00CD5D14">
            <w:pPr>
              <w:pStyle w:val="Default"/>
              <w:numPr>
                <w:ilvl w:val="0"/>
                <w:numId w:val="110"/>
              </w:numPr>
              <w:rPr>
                <w:rFonts w:ascii="Book Antiqua" w:hAnsi="Book Antiqua"/>
                <w:sz w:val="22"/>
                <w:szCs w:val="22"/>
                <w:lang w:val="sr-Latn-BA"/>
              </w:rPr>
            </w:pPr>
            <w:r w:rsidRPr="00C262CD">
              <w:rPr>
                <w:rFonts w:ascii="Book Antiqua" w:hAnsi="Book Antiqua"/>
                <w:sz w:val="22"/>
                <w:szCs w:val="22"/>
                <w:lang w:val="sr-Latn-BA"/>
              </w:rPr>
              <w:t>Informiše roditelje na objektivan i njima razumljiv i primjeren način, imajući na umu kulturološke, obrazovne i druge mogućnosti roditelja</w:t>
            </w:r>
          </w:p>
          <w:p w:rsidR="008B3E01" w:rsidRPr="00C262CD" w:rsidRDefault="008B3E01" w:rsidP="00CD5D14">
            <w:pPr>
              <w:pStyle w:val="Default"/>
              <w:numPr>
                <w:ilvl w:val="0"/>
                <w:numId w:val="110"/>
              </w:numPr>
              <w:rPr>
                <w:rFonts w:ascii="Book Antiqua" w:hAnsi="Book Antiqua"/>
                <w:sz w:val="22"/>
                <w:szCs w:val="22"/>
                <w:lang w:val="sr-Latn-BA"/>
              </w:rPr>
            </w:pPr>
            <w:r w:rsidRPr="00C262CD">
              <w:rPr>
                <w:rFonts w:ascii="Book Antiqua" w:hAnsi="Book Antiqua"/>
                <w:sz w:val="22"/>
                <w:szCs w:val="22"/>
              </w:rPr>
              <w:t>rezultati trijažnog postupka, preporuke za uključivanje djeteta u logopedske vježbe, upute za rad kod kuće, informisanje o napredovanju djeteta u tretmanu</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060"/>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3.3.</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lang w:val="sr-Latn-BA"/>
              </w:rPr>
            </w:pPr>
            <w:r w:rsidRPr="00C262CD">
              <w:rPr>
                <w:rFonts w:ascii="Book Antiqua" w:hAnsi="Book Antiqua" w:cs="Times New Roman"/>
                <w:sz w:val="22"/>
                <w:szCs w:val="22"/>
                <w:lang w:val="sr-Latn-BA"/>
              </w:rPr>
              <w:t>Obučava roditelje/staratelje za primjenu didaktičkog materijala kako bi se koristio u radu sa djetetom kod kuće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909"/>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3.4.</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lang w:val="sr-Latn-BA"/>
              </w:rPr>
            </w:pPr>
            <w:r w:rsidRPr="00C262CD">
              <w:rPr>
                <w:rFonts w:ascii="Book Antiqua" w:hAnsi="Book Antiqua" w:cs="Times New Roman"/>
                <w:sz w:val="22"/>
                <w:szCs w:val="22"/>
                <w:lang w:val="sr-Latn-BA"/>
              </w:rPr>
              <w:t>Sarađuje sa roditeljima/starateljima djece sa posebnim obrazovnim potrebama i podstiče ih na učešće u realizaciji Individualnog tranzicionog plana (ITP) u cilju odabira srednje škole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 oktobar, februar, mart, april, maj</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909"/>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3.5.</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lang w:val="sr-Latn-BA"/>
              </w:rPr>
            </w:pPr>
            <w:r w:rsidRPr="00C262CD">
              <w:rPr>
                <w:rFonts w:ascii="Book Antiqua" w:hAnsi="Book Antiqua" w:cs="Times New Roman"/>
                <w:sz w:val="22"/>
                <w:szCs w:val="22"/>
                <w:lang w:val="sr-Latn-BA"/>
              </w:rPr>
              <w:t xml:space="preserve">Upoznaje roditelja/staratelja sa identifikacijom razvojne smetnje djeteta, daje potrebne informacije kako bi se dijete na vrijeme usmjerilo u inkluzivno obrazovanje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3.6.</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 xml:space="preserve">Upoznavanje roditelja s vrstom, stepenom  teškoća, davanje stručnih savjeta i instrukcija za pomoć djetetu za ublažavanje i otklanjanje teškoće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81"/>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3.7.</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Učešće roditelja u izradi IROP-a</w:t>
            </w:r>
          </w:p>
          <w:p w:rsidR="008B3E01" w:rsidRPr="00C262CD" w:rsidRDefault="008B3E01" w:rsidP="00CD5D14">
            <w:pPr>
              <w:pStyle w:val="Default"/>
              <w:rPr>
                <w:rFonts w:ascii="Book Antiqua" w:hAnsi="Book Antiqua"/>
                <w:sz w:val="22"/>
                <w:szCs w:val="22"/>
              </w:rPr>
            </w:pP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Avgust, septembar, januar,  februar</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3.8.</w:t>
            </w:r>
          </w:p>
        </w:tc>
        <w:tc>
          <w:tcPr>
            <w:tcW w:w="5132"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Saradnja s roditeljima u vezi uključivanja djeteta u logopedsku terapiju, dogovaranje oko termina terapija kao i postupcima za sprovođenje terapije kod kuće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430"/>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4.</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b/>
                <w:bCs/>
                <w:sz w:val="22"/>
                <w:szCs w:val="22"/>
              </w:rPr>
              <w:t>Saradnja sa direktorom, pomoćnikom direktora,pedagogom,psihologom</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5"/>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Plan i program Komisija</w:t>
            </w:r>
          </w:p>
          <w:p w:rsidR="008B3E01" w:rsidRPr="00C262CD" w:rsidRDefault="008B3E01" w:rsidP="00CD5D14">
            <w:pPr>
              <w:pStyle w:val="ListParagraph"/>
              <w:numPr>
                <w:ilvl w:val="0"/>
                <w:numId w:val="115"/>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Plan i program Timova</w:t>
            </w:r>
          </w:p>
          <w:p w:rsidR="008B3E01" w:rsidRPr="00C262CD" w:rsidRDefault="008B3E01" w:rsidP="00CD5D14">
            <w:pPr>
              <w:pStyle w:val="ListParagraph"/>
              <w:numPr>
                <w:ilvl w:val="0"/>
                <w:numId w:val="115"/>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Izvještaji o radu Komisija</w:t>
            </w:r>
          </w:p>
          <w:p w:rsidR="008B3E01" w:rsidRPr="00C262CD" w:rsidRDefault="008B3E01" w:rsidP="00CD5D14">
            <w:pPr>
              <w:pStyle w:val="ListParagraph"/>
              <w:numPr>
                <w:ilvl w:val="0"/>
                <w:numId w:val="115"/>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Izvještaji o radu Timova</w:t>
            </w:r>
          </w:p>
        </w:tc>
      </w:tr>
      <w:tr w:rsidR="008B3E01" w:rsidRPr="00C262CD" w:rsidTr="00F07EF6">
        <w:trPr>
          <w:trHeight w:val="116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lastRenderedPageBreak/>
              <w:t>4.1.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Učešće i rad pedagoga/psihologa u radu različitih Timova i Komisija</w:t>
            </w:r>
          </w:p>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(Komisija za upis djece,Komisija za odlaganje upisa, komisije za izradu IROP-a, ITP-a, Tima za djecu sa posebnim obrazovnim potrebama, Tima za NEdiskriminaciju...)</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4.2.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Svakodnevna saradnja sa direktorom i pomoćnikom direktora o svim značajnim pitanjima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330"/>
        </w:trPr>
        <w:tc>
          <w:tcPr>
            <w:tcW w:w="709" w:type="dxa"/>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t>II</w:t>
            </w:r>
          </w:p>
        </w:tc>
        <w:tc>
          <w:tcPr>
            <w:tcW w:w="5132" w:type="dxa"/>
          </w:tcPr>
          <w:p w:rsidR="008B3E01" w:rsidRPr="00C262CD" w:rsidRDefault="008B3E01" w:rsidP="00CD5D14">
            <w:pPr>
              <w:pStyle w:val="Default"/>
              <w:rPr>
                <w:rFonts w:ascii="Book Antiqua" w:hAnsi="Book Antiqua"/>
                <w:b/>
                <w:sz w:val="22"/>
                <w:szCs w:val="22"/>
              </w:rPr>
            </w:pPr>
            <w:r w:rsidRPr="00C262CD">
              <w:rPr>
                <w:rFonts w:ascii="Book Antiqua" w:hAnsi="Book Antiqua"/>
                <w:b/>
                <w:sz w:val="22"/>
                <w:szCs w:val="22"/>
              </w:rPr>
              <w:t>Poslovi koji proizilaze iz neposrednog pedagoškog rada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44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w:t>
            </w:r>
          </w:p>
        </w:tc>
        <w:tc>
          <w:tcPr>
            <w:tcW w:w="5132" w:type="dxa"/>
          </w:tcPr>
          <w:p w:rsidR="008B3E01" w:rsidRPr="00C262CD" w:rsidRDefault="008B3E01" w:rsidP="00CD5D14">
            <w:pPr>
              <w:pStyle w:val="Default"/>
              <w:rPr>
                <w:rFonts w:ascii="Book Antiqua" w:hAnsi="Book Antiqua"/>
                <w:b/>
                <w:sz w:val="22"/>
                <w:szCs w:val="22"/>
              </w:rPr>
            </w:pPr>
            <w:r w:rsidRPr="00C262CD">
              <w:rPr>
                <w:rFonts w:ascii="Book Antiqua" w:hAnsi="Book Antiqua"/>
                <w:b/>
                <w:sz w:val="22"/>
                <w:szCs w:val="22"/>
              </w:rPr>
              <w:t>PLANIRANJE I PROGRAMIRANJE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6"/>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Plan i program rada logopeda</w:t>
            </w:r>
          </w:p>
          <w:p w:rsidR="008B3E01" w:rsidRPr="00C262CD" w:rsidRDefault="008B3E01" w:rsidP="00CD5D14">
            <w:pPr>
              <w:pStyle w:val="ListParagraph"/>
              <w:numPr>
                <w:ilvl w:val="0"/>
                <w:numId w:val="116"/>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IROP</w:t>
            </w:r>
          </w:p>
          <w:p w:rsidR="008B3E01" w:rsidRPr="00C262CD" w:rsidRDefault="008B3E01" w:rsidP="00CD5D14">
            <w:pPr>
              <w:pStyle w:val="ListParagraph"/>
              <w:numPr>
                <w:ilvl w:val="0"/>
                <w:numId w:val="116"/>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ITP</w:t>
            </w:r>
          </w:p>
          <w:p w:rsidR="008B3E01" w:rsidRPr="00C262CD" w:rsidRDefault="008B3E01" w:rsidP="00CD5D14">
            <w:pPr>
              <w:pStyle w:val="ListParagraph"/>
              <w:numPr>
                <w:ilvl w:val="0"/>
                <w:numId w:val="116"/>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Izvještaj rada logopeda</w:t>
            </w: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 xml:space="preserve">Izrada godišnjeg plana i programa rada stručnog saradnika logopeda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Učestvuje u izradi Individualnog razvojno-obrazovnog programa (IROP)</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Avgust, septembar, januar, februar</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1.3.</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Učestvuje u izradi Individualnog tranzicionog plana (ITP), radi na profesionalnoj orijentaciji djece sa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 oktobar, februar, mart, april, maj</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1.4.</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Učestvovanje u planiranju i programiranju godišnjeg rada Škole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Avgust, septembar</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81"/>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1.5.</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Izrada plana dolaženja djece na logopedske  vježbe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w:t>
            </w:r>
          </w:p>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1.6.</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 xml:space="preserve">Izrada individualnih programa rada svakog djeteta obuhvaćenog logopedskim tretmanom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1.7.</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Učestvuje u planiranju i vođenju neophodnih metodoloških adaptacija izvođenja nastave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1.8.</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Učestvuje u praćenju i vrednovanju obrazovno-vaspitnog rada ustanove i predlaže mjere za poboljšanje efikasnosti i uspješnosti ustanove u zadovoljavanju razvojnih potreba djece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012"/>
        </w:trPr>
        <w:tc>
          <w:tcPr>
            <w:tcW w:w="709" w:type="dxa"/>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t>2.</w:t>
            </w:r>
          </w:p>
        </w:tc>
        <w:tc>
          <w:tcPr>
            <w:tcW w:w="5132" w:type="dxa"/>
          </w:tcPr>
          <w:p w:rsidR="008B3E01" w:rsidRPr="00C262CD" w:rsidRDefault="008B3E01" w:rsidP="00CD5D14">
            <w:pPr>
              <w:pStyle w:val="Default"/>
              <w:rPr>
                <w:rFonts w:ascii="Book Antiqua" w:hAnsi="Book Antiqua"/>
                <w:b/>
                <w:sz w:val="22"/>
                <w:szCs w:val="22"/>
              </w:rPr>
            </w:pPr>
            <w:r w:rsidRPr="00C262CD">
              <w:rPr>
                <w:rFonts w:ascii="Book Antiqua" w:hAnsi="Book Antiqua"/>
                <w:b/>
                <w:sz w:val="22"/>
                <w:szCs w:val="22"/>
              </w:rPr>
              <w:t>Pripremanje i praćenje rada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7"/>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IROP</w:t>
            </w:r>
          </w:p>
          <w:p w:rsidR="008B3E01" w:rsidRPr="00C262CD" w:rsidRDefault="008B3E01" w:rsidP="00CD5D14">
            <w:pPr>
              <w:pStyle w:val="ListParagraph"/>
              <w:numPr>
                <w:ilvl w:val="0"/>
                <w:numId w:val="117"/>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ITP</w:t>
            </w:r>
          </w:p>
          <w:p w:rsidR="008B3E01" w:rsidRPr="00C262CD" w:rsidRDefault="008B3E01" w:rsidP="00CD5D14">
            <w:pPr>
              <w:pStyle w:val="ListParagraph"/>
              <w:numPr>
                <w:ilvl w:val="0"/>
                <w:numId w:val="117"/>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 xml:space="preserve">Zapisnici sastanaka Timova za djecu sa posebnim obrazovnim potrebama </w:t>
            </w:r>
          </w:p>
          <w:p w:rsidR="008B3E01" w:rsidRPr="00C262CD" w:rsidRDefault="008B3E01" w:rsidP="00CD5D14">
            <w:pPr>
              <w:pStyle w:val="ListParagraph"/>
              <w:numPr>
                <w:ilvl w:val="0"/>
                <w:numId w:val="117"/>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Izvještaj rada logopeda</w:t>
            </w:r>
          </w:p>
        </w:tc>
      </w:tr>
      <w:tr w:rsidR="008B3E01" w:rsidRPr="00C262CD" w:rsidTr="00F07EF6">
        <w:trPr>
          <w:trHeight w:val="116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Učestvuje u izradi IROP-a i ITP-a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 oktobar,januar, februar, mart, april, maj</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lastRenderedPageBreak/>
              <w:t>2.2.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Prikupljanje i obrada podataka o učenicima s IROP -om</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w:t>
            </w:r>
          </w:p>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81"/>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2.3.</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Pripremanje sastanaka Tima za djecu sa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w:t>
            </w:r>
          </w:p>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2.4.</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Praćenje socijalne prihvaćenosti djece s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2.5.</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eastAsia="Calibri" w:hAnsi="Book Antiqua"/>
                <w:sz w:val="22"/>
                <w:szCs w:val="22"/>
                <w:lang w:val="sr-Latn-BA"/>
              </w:rPr>
              <w:t>Prati napredovanje učenika za koje se izrađuje IROP</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2.6.</w:t>
            </w:r>
          </w:p>
        </w:tc>
        <w:tc>
          <w:tcPr>
            <w:tcW w:w="5132" w:type="dxa"/>
          </w:tcPr>
          <w:p w:rsidR="008B3E01" w:rsidRPr="00C262CD" w:rsidRDefault="008B3E01" w:rsidP="00CD5D14">
            <w:pPr>
              <w:pStyle w:val="Default"/>
              <w:rPr>
                <w:rFonts w:ascii="Book Antiqua" w:eastAsia="Calibri" w:hAnsi="Book Antiqua"/>
                <w:sz w:val="22"/>
                <w:szCs w:val="22"/>
                <w:lang w:val="sr-Latn-BA"/>
              </w:rPr>
            </w:pPr>
            <w:r w:rsidRPr="00C262CD">
              <w:rPr>
                <w:rFonts w:ascii="Book Antiqua" w:hAnsi="Book Antiqua"/>
                <w:sz w:val="22"/>
                <w:szCs w:val="22"/>
              </w:rPr>
              <w:t>Pripremanje tekstova, riječi, slikovnog, senzo-motornog i didaktičkog materijala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2.7.</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Izrada individualnih listića za rad s djecom</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81"/>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2.8.</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eastAsia="Calibri" w:hAnsi="Book Antiqua"/>
                <w:sz w:val="22"/>
                <w:szCs w:val="22"/>
                <w:lang w:val="sr-Latn-BA"/>
              </w:rPr>
              <w:t xml:space="preserve">Koordiniranje radom asistenata u nastavi koji rade sa djecom sa posebnim obrazovnim potrebama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147"/>
        </w:trPr>
        <w:tc>
          <w:tcPr>
            <w:tcW w:w="709" w:type="dxa"/>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t>3.</w:t>
            </w:r>
          </w:p>
        </w:tc>
        <w:tc>
          <w:tcPr>
            <w:tcW w:w="5132" w:type="dxa"/>
          </w:tcPr>
          <w:p w:rsidR="008B3E01" w:rsidRPr="00C262CD" w:rsidRDefault="008B3E01" w:rsidP="00CD5D14">
            <w:pPr>
              <w:pStyle w:val="Default"/>
              <w:rPr>
                <w:rFonts w:ascii="Book Antiqua" w:hAnsi="Book Antiqua"/>
                <w:b/>
                <w:sz w:val="22"/>
                <w:szCs w:val="22"/>
              </w:rPr>
            </w:pPr>
            <w:r w:rsidRPr="00C262CD">
              <w:rPr>
                <w:rFonts w:ascii="Book Antiqua" w:hAnsi="Book Antiqua"/>
                <w:b/>
                <w:sz w:val="22"/>
                <w:szCs w:val="22"/>
              </w:rPr>
              <w:t>Vođenje dokumentacije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8"/>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Portfolija za djecu sa posebnim obrazovnim potrebama</w:t>
            </w:r>
          </w:p>
          <w:p w:rsidR="008B3E01" w:rsidRPr="00C262CD" w:rsidRDefault="008B3E01" w:rsidP="00CD5D14">
            <w:pPr>
              <w:pStyle w:val="ListParagraph"/>
              <w:numPr>
                <w:ilvl w:val="0"/>
                <w:numId w:val="118"/>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Dnevnik rada logopeda</w:t>
            </w: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Vođenje portfolija za svako dijete s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 xml:space="preserve">Evidencija dnevne realizacije za učenike uključene u rehabilitacione postupke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98"/>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3.3.</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 xml:space="preserve">Pisanje mišljenja logopeda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3.4.</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 xml:space="preserve">Vođenje dnevnika rada </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330"/>
        </w:trPr>
        <w:tc>
          <w:tcPr>
            <w:tcW w:w="709" w:type="dxa"/>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t>4.</w:t>
            </w:r>
          </w:p>
        </w:tc>
        <w:tc>
          <w:tcPr>
            <w:tcW w:w="5132" w:type="dxa"/>
          </w:tcPr>
          <w:p w:rsidR="008B3E01" w:rsidRPr="00C262CD" w:rsidRDefault="008B3E01" w:rsidP="00CD5D14">
            <w:pPr>
              <w:pStyle w:val="Default"/>
              <w:rPr>
                <w:rFonts w:ascii="Book Antiqua" w:hAnsi="Book Antiqua"/>
                <w:b/>
                <w:sz w:val="22"/>
                <w:szCs w:val="22"/>
              </w:rPr>
            </w:pPr>
            <w:r w:rsidRPr="00C262CD">
              <w:rPr>
                <w:rFonts w:ascii="Book Antiqua" w:hAnsi="Book Antiqua"/>
                <w:b/>
                <w:sz w:val="22"/>
                <w:szCs w:val="22"/>
              </w:rPr>
              <w:t>Stručno usavršavanje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Sertifikati sa seminara</w:t>
            </w: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4.1.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Koristi sve mogućnosti za učenje da bi usavršio znanja i vještine (stručna literatura, seminari, istraživanja, konferencije, stručni skupovi...)</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4.2.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Aktivno učestvuje u aktivnostima profesionalnog razvoja unutar škole i radi na unapređenju inkluzije (radionice, seminari, debate, ogledni i ugledni časovi...)</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64"/>
        </w:trPr>
        <w:tc>
          <w:tcPr>
            <w:tcW w:w="709" w:type="dxa"/>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t>5.</w:t>
            </w:r>
          </w:p>
        </w:tc>
        <w:tc>
          <w:tcPr>
            <w:tcW w:w="5132" w:type="dxa"/>
          </w:tcPr>
          <w:p w:rsidR="008B3E01" w:rsidRPr="00C262CD" w:rsidRDefault="008B3E01" w:rsidP="00CD5D14">
            <w:pPr>
              <w:pStyle w:val="Default"/>
              <w:rPr>
                <w:rFonts w:ascii="Book Antiqua" w:hAnsi="Book Antiqua"/>
                <w:b/>
                <w:sz w:val="22"/>
                <w:szCs w:val="22"/>
              </w:rPr>
            </w:pPr>
            <w:r w:rsidRPr="00C262CD">
              <w:rPr>
                <w:rFonts w:ascii="Book Antiqua" w:hAnsi="Book Antiqua"/>
                <w:b/>
                <w:sz w:val="22"/>
                <w:szCs w:val="22"/>
              </w:rPr>
              <w:t>Saradnja sa stručnim ustanovama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8B3E01" w:rsidRPr="00C262CD" w:rsidRDefault="008B3E01" w:rsidP="00CD5D14">
            <w:pPr>
              <w:pStyle w:val="ListParagraph"/>
              <w:numPr>
                <w:ilvl w:val="0"/>
                <w:numId w:val="119"/>
              </w:numPr>
              <w:spacing w:before="0" w:after="0" w:line="240" w:lineRule="auto"/>
              <w:rPr>
                <w:rFonts w:ascii="Book Antiqua" w:hAnsi="Book Antiqua" w:cs="Times New Roman"/>
                <w:sz w:val="22"/>
                <w:szCs w:val="22"/>
              </w:rPr>
            </w:pPr>
            <w:r w:rsidRPr="00C262CD">
              <w:rPr>
                <w:rFonts w:ascii="Book Antiqua" w:hAnsi="Book Antiqua" w:cs="Times New Roman"/>
                <w:sz w:val="22"/>
                <w:szCs w:val="22"/>
              </w:rPr>
              <w:t>Izvještaji Komisiji za djecu sa posebnim obrazovnim potrebama</w:t>
            </w: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5.1.</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Komisija za usmjeravanje djece sa posebnim obrazovnim potrebama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Septembar, januar, jun</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5.2.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Resursni centri: „1 jun“, „Podgorica“ , „Dr Peruta Ivanović“ Kotor</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98"/>
        </w:trPr>
        <w:tc>
          <w:tcPr>
            <w:tcW w:w="709" w:type="dxa"/>
          </w:tcPr>
          <w:p w:rsidR="008B3E01" w:rsidRPr="00C262CD" w:rsidRDefault="008B3E01" w:rsidP="00CD5D14">
            <w:pPr>
              <w:spacing w:before="0" w:after="0"/>
              <w:ind w:left="-367"/>
              <w:rPr>
                <w:rFonts w:ascii="Book Antiqua" w:hAnsi="Book Antiqua" w:cs="Times New Roman"/>
                <w:sz w:val="22"/>
                <w:szCs w:val="22"/>
              </w:rPr>
            </w:pPr>
            <w:r w:rsidRPr="00C262CD">
              <w:rPr>
                <w:rFonts w:ascii="Book Antiqua" w:hAnsi="Book Antiqua" w:cs="Times New Roman"/>
                <w:sz w:val="22"/>
                <w:szCs w:val="22"/>
              </w:rPr>
              <w:t>5.3.</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Zavod za školstvo</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28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5.4.</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Ministarstvo prosvjete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b/>
                <w:sz w:val="22"/>
                <w:szCs w:val="22"/>
              </w:rPr>
            </w:pPr>
            <w:r w:rsidRPr="00C262CD">
              <w:rPr>
                <w:rFonts w:ascii="Book Antiqua" w:hAnsi="Book Antiqua" w:cs="Times New Roman"/>
                <w:b/>
                <w:sz w:val="22"/>
                <w:szCs w:val="22"/>
              </w:rPr>
              <w:lastRenderedPageBreak/>
              <w:t>6.</w:t>
            </w:r>
          </w:p>
        </w:tc>
        <w:tc>
          <w:tcPr>
            <w:tcW w:w="5132" w:type="dxa"/>
          </w:tcPr>
          <w:p w:rsidR="008B3E01" w:rsidRPr="00C262CD" w:rsidRDefault="008B3E01" w:rsidP="00CD5D14">
            <w:pPr>
              <w:pStyle w:val="Default"/>
              <w:rPr>
                <w:rFonts w:ascii="Book Antiqua" w:hAnsi="Book Antiqua"/>
                <w:b/>
                <w:sz w:val="22"/>
                <w:szCs w:val="22"/>
              </w:rPr>
            </w:pPr>
            <w:r w:rsidRPr="00C262CD">
              <w:rPr>
                <w:rFonts w:ascii="Book Antiqua" w:hAnsi="Book Antiqua"/>
                <w:b/>
                <w:sz w:val="22"/>
                <w:szCs w:val="22"/>
              </w:rPr>
              <w:t>Ostali poslovi</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p>
        </w:tc>
        <w:tc>
          <w:tcPr>
            <w:tcW w:w="2382" w:type="dxa"/>
          </w:tcPr>
          <w:p w:rsidR="009C562A" w:rsidRDefault="009C562A" w:rsidP="00CD5D14">
            <w:pPr>
              <w:spacing w:before="0" w:after="0" w:line="240" w:lineRule="auto"/>
              <w:rPr>
                <w:rFonts w:ascii="Book Antiqua" w:hAnsi="Book Antiqua" w:cs="Times New Roman"/>
                <w:sz w:val="22"/>
                <w:szCs w:val="22"/>
              </w:rPr>
            </w:pPr>
            <w:r>
              <w:rPr>
                <w:rFonts w:ascii="Book Antiqua" w:hAnsi="Book Antiqua" w:cs="Times New Roman"/>
                <w:sz w:val="22"/>
                <w:szCs w:val="22"/>
              </w:rPr>
              <w:t xml:space="preserve">     </w:t>
            </w:r>
            <w:r w:rsidR="008B3E01" w:rsidRPr="009C562A">
              <w:rPr>
                <w:rFonts w:ascii="Book Antiqua" w:hAnsi="Book Antiqua" w:cs="Times New Roman"/>
                <w:sz w:val="22"/>
                <w:szCs w:val="22"/>
              </w:rPr>
              <w:t xml:space="preserve">Dnevnik rada </w:t>
            </w:r>
          </w:p>
          <w:p w:rsidR="008B3E01" w:rsidRPr="009C562A" w:rsidRDefault="009C562A" w:rsidP="00CD5D14">
            <w:pPr>
              <w:spacing w:before="0" w:after="0" w:line="240" w:lineRule="auto"/>
              <w:rPr>
                <w:rFonts w:ascii="Book Antiqua" w:hAnsi="Book Antiqua" w:cs="Times New Roman"/>
                <w:sz w:val="22"/>
                <w:szCs w:val="22"/>
              </w:rPr>
            </w:pPr>
            <w:r>
              <w:rPr>
                <w:rFonts w:ascii="Book Antiqua" w:hAnsi="Book Antiqua" w:cs="Times New Roman"/>
                <w:sz w:val="22"/>
                <w:szCs w:val="22"/>
              </w:rPr>
              <w:t xml:space="preserve">      </w:t>
            </w:r>
            <w:r w:rsidR="008B3E01" w:rsidRPr="009C562A">
              <w:rPr>
                <w:rFonts w:ascii="Book Antiqua" w:hAnsi="Book Antiqua" w:cs="Times New Roman"/>
                <w:sz w:val="22"/>
                <w:szCs w:val="22"/>
              </w:rPr>
              <w:t>logopeda</w:t>
            </w:r>
          </w:p>
          <w:p w:rsidR="008B3E01" w:rsidRPr="009C562A" w:rsidRDefault="008B3E01" w:rsidP="00CD5D14">
            <w:pPr>
              <w:spacing w:before="0" w:after="0" w:line="240" w:lineRule="auto"/>
              <w:ind w:left="360"/>
              <w:rPr>
                <w:rFonts w:ascii="Book Antiqua" w:hAnsi="Book Antiqua" w:cs="Times New Roman"/>
                <w:sz w:val="22"/>
                <w:szCs w:val="22"/>
              </w:rPr>
            </w:pPr>
            <w:r w:rsidRPr="009C562A">
              <w:rPr>
                <w:rFonts w:ascii="Book Antiqua" w:hAnsi="Book Antiqua" w:cs="Times New Roman"/>
                <w:sz w:val="22"/>
                <w:szCs w:val="22"/>
              </w:rPr>
              <w:t>Izvještaj o radu logopeda</w:t>
            </w:r>
          </w:p>
          <w:p w:rsidR="008B3E01" w:rsidRPr="009C562A" w:rsidRDefault="008B3E01" w:rsidP="00CD5D14">
            <w:pPr>
              <w:spacing w:before="0" w:after="0" w:line="240" w:lineRule="auto"/>
              <w:ind w:left="360"/>
              <w:rPr>
                <w:rFonts w:ascii="Book Antiqua" w:hAnsi="Book Antiqua" w:cs="Times New Roman"/>
                <w:sz w:val="22"/>
                <w:szCs w:val="22"/>
              </w:rPr>
            </w:pPr>
            <w:r w:rsidRPr="009C562A">
              <w:rPr>
                <w:rFonts w:ascii="Book Antiqua" w:hAnsi="Book Antiqua" w:cs="Times New Roman"/>
                <w:sz w:val="22"/>
                <w:szCs w:val="22"/>
              </w:rPr>
              <w:t>Izvještaji o radu Tima za Nediskriminaciju</w:t>
            </w:r>
          </w:p>
        </w:tc>
      </w:tr>
      <w:tr w:rsidR="008B3E01" w:rsidRPr="00C262CD" w:rsidTr="00F07EF6">
        <w:trPr>
          <w:trHeight w:val="298"/>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6.1.</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lang w:val="sr-Latn-BA"/>
              </w:rPr>
            </w:pPr>
            <w:r w:rsidRPr="00C262CD">
              <w:rPr>
                <w:rFonts w:ascii="Book Antiqua" w:hAnsi="Book Antiqua" w:cs="Times New Roman"/>
                <w:sz w:val="22"/>
                <w:szCs w:val="22"/>
                <w:lang w:val="sr-Latn-BA"/>
              </w:rPr>
              <w:t>Učestvuje i doprinosi radu stručnih organa škole</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566"/>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6.2.</w:t>
            </w:r>
          </w:p>
        </w:tc>
        <w:tc>
          <w:tcPr>
            <w:tcW w:w="5132" w:type="dxa"/>
          </w:tcPr>
          <w:p w:rsidR="008B3E01" w:rsidRPr="00C262CD" w:rsidRDefault="008B3E01" w:rsidP="00CD5D14">
            <w:pPr>
              <w:pStyle w:val="Default"/>
              <w:rPr>
                <w:rFonts w:ascii="Book Antiqua" w:hAnsi="Book Antiqua"/>
                <w:sz w:val="22"/>
                <w:szCs w:val="22"/>
              </w:rPr>
            </w:pPr>
            <w:r w:rsidRPr="00C262CD">
              <w:rPr>
                <w:rFonts w:ascii="Book Antiqua" w:hAnsi="Book Antiqua"/>
                <w:sz w:val="22"/>
                <w:szCs w:val="22"/>
              </w:rPr>
              <w:t>Učestvuje na sjednicama odjeljenskih vijeća, stručnih aktiva, nastavničkog vijeća</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761"/>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6.3.</w:t>
            </w:r>
          </w:p>
        </w:tc>
        <w:tc>
          <w:tcPr>
            <w:tcW w:w="5132" w:type="dxa"/>
          </w:tcPr>
          <w:p w:rsidR="008B3E01" w:rsidRPr="00C262CD" w:rsidRDefault="008B3E01" w:rsidP="00CD5D14">
            <w:pPr>
              <w:pStyle w:val="Default"/>
              <w:rPr>
                <w:rFonts w:ascii="Book Antiqua" w:eastAsia="Calibri" w:hAnsi="Book Antiqua"/>
                <w:sz w:val="22"/>
                <w:szCs w:val="22"/>
                <w:lang w:val="sr-Latn-BA"/>
              </w:rPr>
            </w:pPr>
            <w:r w:rsidRPr="00C262CD">
              <w:rPr>
                <w:rFonts w:ascii="Book Antiqua" w:eastAsia="Calibri" w:hAnsi="Book Antiqua"/>
                <w:sz w:val="22"/>
                <w:szCs w:val="22"/>
                <w:lang w:val="sr-Latn-BA"/>
              </w:rPr>
              <w:t xml:space="preserve">Učestvuje u radu timova i komisija u školi, koordinira radom pojedinih timova u školi </w:t>
            </w:r>
          </w:p>
          <w:p w:rsidR="008B3E01" w:rsidRPr="00C262CD" w:rsidRDefault="008B3E01" w:rsidP="00CD5D14">
            <w:pPr>
              <w:pStyle w:val="Default"/>
              <w:numPr>
                <w:ilvl w:val="0"/>
                <w:numId w:val="111"/>
              </w:numPr>
              <w:rPr>
                <w:rFonts w:ascii="Book Antiqua" w:eastAsia="Calibri" w:hAnsi="Book Antiqua"/>
                <w:sz w:val="22"/>
                <w:szCs w:val="22"/>
                <w:lang w:val="sr-Latn-BA"/>
              </w:rPr>
            </w:pPr>
            <w:r w:rsidRPr="00C262CD">
              <w:rPr>
                <w:rFonts w:ascii="Book Antiqua" w:eastAsia="Calibri" w:hAnsi="Book Antiqua"/>
                <w:sz w:val="22"/>
                <w:szCs w:val="22"/>
                <w:lang w:val="sr-Latn-BA"/>
              </w:rPr>
              <w:t>Tim za djecu sa posebnim obrazovnim potrebama:</w:t>
            </w:r>
          </w:p>
          <w:p w:rsidR="008B3E01" w:rsidRPr="00C262CD" w:rsidRDefault="008B3E01" w:rsidP="00CD5D14">
            <w:pPr>
              <w:pStyle w:val="Default"/>
              <w:ind w:left="720"/>
              <w:rPr>
                <w:rFonts w:ascii="Book Antiqua" w:eastAsia="Calibri" w:hAnsi="Book Antiqua"/>
                <w:sz w:val="22"/>
                <w:szCs w:val="22"/>
                <w:lang w:val="sr-Latn-BA"/>
              </w:rPr>
            </w:pPr>
            <w:r w:rsidRPr="00C262CD">
              <w:rPr>
                <w:rFonts w:ascii="Book Antiqua" w:eastAsia="Calibri" w:hAnsi="Book Antiqua"/>
                <w:sz w:val="22"/>
                <w:szCs w:val="22"/>
                <w:lang w:val="sr-Latn-BA"/>
              </w:rPr>
              <w:t>-Stručni timovi za izradu IROP-a i</w:t>
            </w:r>
          </w:p>
          <w:p w:rsidR="008B3E01" w:rsidRPr="00C262CD" w:rsidRDefault="008B3E01" w:rsidP="00CD5D14">
            <w:pPr>
              <w:pStyle w:val="Default"/>
              <w:ind w:left="720"/>
              <w:rPr>
                <w:rFonts w:ascii="Book Antiqua" w:eastAsia="Calibri" w:hAnsi="Book Antiqua"/>
                <w:sz w:val="22"/>
                <w:szCs w:val="22"/>
                <w:lang w:val="sr-Latn-BA"/>
              </w:rPr>
            </w:pPr>
            <w:r w:rsidRPr="00C262CD">
              <w:rPr>
                <w:rFonts w:ascii="Book Antiqua" w:eastAsia="Calibri" w:hAnsi="Book Antiqua"/>
                <w:sz w:val="22"/>
                <w:szCs w:val="22"/>
                <w:lang w:val="sr-Latn-BA"/>
              </w:rPr>
              <w:t>-Stručni timovi za izradu ITP-a</w:t>
            </w:r>
          </w:p>
          <w:p w:rsidR="008B3E01" w:rsidRPr="00C262CD" w:rsidRDefault="008B3E01" w:rsidP="00CD5D14">
            <w:pPr>
              <w:pStyle w:val="Default"/>
              <w:numPr>
                <w:ilvl w:val="0"/>
                <w:numId w:val="111"/>
              </w:numPr>
              <w:rPr>
                <w:rFonts w:ascii="Book Antiqua" w:eastAsia="Calibri" w:hAnsi="Book Antiqua"/>
                <w:sz w:val="22"/>
                <w:szCs w:val="22"/>
                <w:lang w:val="sr-Latn-BA"/>
              </w:rPr>
            </w:pPr>
            <w:r w:rsidRPr="00C262CD">
              <w:rPr>
                <w:rFonts w:ascii="Book Antiqua" w:eastAsia="Calibri" w:hAnsi="Book Antiqua"/>
                <w:sz w:val="22"/>
                <w:szCs w:val="22"/>
                <w:lang w:val="sr-Latn-BA"/>
              </w:rPr>
              <w:t>Tim za Nediskriminaciju</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163"/>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6.4.</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lang w:val="sr-Latn-BA"/>
              </w:rPr>
            </w:pPr>
            <w:r w:rsidRPr="00C262CD">
              <w:rPr>
                <w:rFonts w:ascii="Book Antiqua" w:hAnsi="Book Antiqua" w:cs="Times New Roman"/>
                <w:sz w:val="22"/>
                <w:szCs w:val="22"/>
                <w:lang w:val="sr-Latn-BA"/>
              </w:rPr>
              <w:t>Sarađuje i razmjenjuje informacije sa svim stručnim institucijama (druge škole, vrtići, zdravstvene ustanove, Razvojno savjetovalište, Zavod za školstvo, Ispitni centar i sl.), NVO-ima, sa ciljem da doprinosi školi, postignućima djece i mladih i svih zaposlenih</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849"/>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6.5.</w:t>
            </w:r>
          </w:p>
        </w:tc>
        <w:tc>
          <w:tcPr>
            <w:tcW w:w="5132" w:type="dxa"/>
          </w:tcPr>
          <w:p w:rsidR="008B3E01" w:rsidRPr="00C262CD" w:rsidRDefault="008B3E01" w:rsidP="00CD5D14">
            <w:pPr>
              <w:spacing w:before="0" w:after="0" w:line="240" w:lineRule="auto"/>
              <w:jc w:val="both"/>
              <w:rPr>
                <w:rFonts w:ascii="Book Antiqua" w:eastAsia="Calibri" w:hAnsi="Book Antiqua" w:cs="Times New Roman"/>
                <w:sz w:val="22"/>
                <w:szCs w:val="22"/>
                <w:lang w:val="sr-Latn-BA"/>
              </w:rPr>
            </w:pPr>
            <w:r w:rsidRPr="00C262CD">
              <w:rPr>
                <w:rFonts w:ascii="Book Antiqua" w:eastAsia="Calibri" w:hAnsi="Book Antiqua" w:cs="Times New Roman"/>
                <w:sz w:val="22"/>
                <w:szCs w:val="22"/>
                <w:lang w:val="sr-Latn-BA"/>
              </w:rPr>
              <w:t>Pomaže razvoj i primjenu programa za uspješnu adaptaciju djece s posebnim obrazovnim potrebama na novu sredinu (npr. prelazak iz razredne u predmetnu nastavu, prepisivanje u novu školu)</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r w:rsidR="008B3E01" w:rsidRPr="00C262CD" w:rsidTr="00F07EF6">
        <w:trPr>
          <w:trHeight w:val="1000"/>
        </w:trPr>
        <w:tc>
          <w:tcPr>
            <w:tcW w:w="709" w:type="dxa"/>
          </w:tcPr>
          <w:p w:rsidR="008B3E01" w:rsidRPr="00C262CD" w:rsidRDefault="008B3E01" w:rsidP="00CD5D14">
            <w:pPr>
              <w:spacing w:before="0" w:after="0"/>
              <w:rPr>
                <w:rFonts w:ascii="Book Antiqua" w:hAnsi="Book Antiqua" w:cs="Times New Roman"/>
                <w:sz w:val="22"/>
                <w:szCs w:val="22"/>
              </w:rPr>
            </w:pPr>
            <w:r w:rsidRPr="00C262CD">
              <w:rPr>
                <w:rFonts w:ascii="Book Antiqua" w:hAnsi="Book Antiqua" w:cs="Times New Roman"/>
                <w:sz w:val="22"/>
                <w:szCs w:val="22"/>
              </w:rPr>
              <w:t>6.6.</w:t>
            </w:r>
          </w:p>
        </w:tc>
        <w:tc>
          <w:tcPr>
            <w:tcW w:w="5132" w:type="dxa"/>
          </w:tcPr>
          <w:p w:rsidR="008B3E01" w:rsidRPr="00C262CD" w:rsidRDefault="008B3E01" w:rsidP="00CD5D14">
            <w:pPr>
              <w:spacing w:before="0" w:after="0" w:line="240" w:lineRule="auto"/>
              <w:jc w:val="both"/>
              <w:rPr>
                <w:rFonts w:ascii="Book Antiqua" w:hAnsi="Book Antiqua" w:cs="Times New Roman"/>
                <w:sz w:val="22"/>
                <w:szCs w:val="22"/>
                <w:lang w:val="sr-Latn-BA"/>
              </w:rPr>
            </w:pPr>
            <w:r w:rsidRPr="00C262CD">
              <w:rPr>
                <w:rFonts w:ascii="Book Antiqua" w:hAnsi="Book Antiqua" w:cs="Times New Roman"/>
                <w:sz w:val="22"/>
                <w:szCs w:val="22"/>
                <w:lang w:val="sr-Latn-BA"/>
              </w:rPr>
              <w:t>Ažurno vodi dokumentaciju (godišnji plan, portfolija učenika</w:t>
            </w:r>
            <w:r w:rsidRPr="00C262CD">
              <w:rPr>
                <w:rFonts w:ascii="Book Antiqua" w:hAnsi="Book Antiqua" w:cs="Times New Roman"/>
                <w:sz w:val="22"/>
                <w:szCs w:val="22"/>
              </w:rPr>
              <w:t>/ca</w:t>
            </w:r>
            <w:r w:rsidRPr="00C262CD">
              <w:rPr>
                <w:rFonts w:ascii="Book Antiqua" w:hAnsi="Book Antiqua" w:cs="Times New Roman"/>
                <w:sz w:val="22"/>
                <w:szCs w:val="22"/>
                <w:lang w:val="sr-Latn-BA"/>
              </w:rPr>
              <w:t xml:space="preserve"> i slično).</w:t>
            </w:r>
          </w:p>
        </w:tc>
        <w:tc>
          <w:tcPr>
            <w:tcW w:w="1984" w:type="dxa"/>
          </w:tcPr>
          <w:p w:rsidR="008B3E01" w:rsidRPr="00C262CD" w:rsidRDefault="008B3E01" w:rsidP="00CD5D14">
            <w:pPr>
              <w:spacing w:before="0" w:after="0" w:line="240" w:lineRule="auto"/>
              <w:rPr>
                <w:rFonts w:ascii="Book Antiqua" w:hAnsi="Book Antiqua" w:cs="Times New Roman"/>
                <w:sz w:val="22"/>
                <w:szCs w:val="22"/>
              </w:rPr>
            </w:pPr>
            <w:r w:rsidRPr="00C262CD">
              <w:rPr>
                <w:rFonts w:ascii="Book Antiqua" w:hAnsi="Book Antiqua" w:cs="Times New Roman"/>
                <w:sz w:val="22"/>
                <w:szCs w:val="22"/>
              </w:rPr>
              <w:t>Tokom godine</w:t>
            </w:r>
          </w:p>
        </w:tc>
        <w:tc>
          <w:tcPr>
            <w:tcW w:w="2382" w:type="dxa"/>
          </w:tcPr>
          <w:p w:rsidR="008B3E01" w:rsidRPr="00C262CD" w:rsidRDefault="008B3E01" w:rsidP="00CD5D14">
            <w:pPr>
              <w:spacing w:before="0" w:after="0" w:line="240" w:lineRule="auto"/>
              <w:rPr>
                <w:rFonts w:ascii="Book Antiqua" w:hAnsi="Book Antiqua" w:cs="Times New Roman"/>
                <w:sz w:val="22"/>
                <w:szCs w:val="22"/>
              </w:rPr>
            </w:pPr>
          </w:p>
        </w:tc>
      </w:tr>
    </w:tbl>
    <w:p w:rsidR="00BD3E7B" w:rsidRPr="00F3232C" w:rsidRDefault="00BD3E7B" w:rsidP="00BD3E7B">
      <w:pPr>
        <w:pStyle w:val="Heading2"/>
        <w:rPr>
          <w:rFonts w:ascii="Book Antiqua" w:hAnsi="Book Antiqua" w:cs="Times New Roman"/>
          <w:b/>
          <w:sz w:val="24"/>
          <w:szCs w:val="24"/>
        </w:rPr>
      </w:pPr>
      <w:r w:rsidRPr="00F3232C">
        <w:rPr>
          <w:rFonts w:ascii="Book Antiqua" w:hAnsi="Book Antiqua" w:cs="Times New Roman"/>
          <w:b/>
          <w:sz w:val="24"/>
          <w:szCs w:val="24"/>
        </w:rPr>
        <w:t>Plan</w:t>
      </w:r>
      <w:r>
        <w:rPr>
          <w:rFonts w:ascii="Book Antiqua" w:hAnsi="Book Antiqua" w:cs="Times New Roman"/>
          <w:b/>
          <w:sz w:val="24"/>
          <w:szCs w:val="24"/>
        </w:rPr>
        <w:t xml:space="preserve"> Tima </w:t>
      </w:r>
      <w:r w:rsidR="005460C2">
        <w:rPr>
          <w:rFonts w:ascii="Book Antiqua" w:hAnsi="Book Antiqua" w:cs="Times New Roman"/>
          <w:b/>
          <w:sz w:val="24"/>
          <w:szCs w:val="24"/>
        </w:rPr>
        <w:t>za ucenike sa posebnim obrazovnim potrebama</w:t>
      </w:r>
    </w:p>
    <w:p w:rsidR="005460C2" w:rsidRPr="00EF0934" w:rsidRDefault="005460C2" w:rsidP="00EF0934">
      <w:pPr>
        <w:jc w:val="center"/>
        <w:rPr>
          <w:rFonts w:ascii="Book Antiqua" w:hAnsi="Book Antiqua" w:cs="Times New Roman"/>
          <w:b/>
          <w:sz w:val="22"/>
          <w:szCs w:val="22"/>
        </w:rPr>
      </w:pPr>
      <w:r w:rsidRPr="007C22FA">
        <w:rPr>
          <w:rFonts w:ascii="Book Antiqua" w:hAnsi="Book Antiqua" w:cs="Times New Roman"/>
          <w:b/>
          <w:sz w:val="22"/>
          <w:szCs w:val="22"/>
        </w:rPr>
        <w:t>TIM ZA UČENIKE SA POSEBNIM OBRAZOVNIM POTREBAMA</w:t>
      </w: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Članovi Tima:</w:t>
      </w:r>
    </w:p>
    <w:p w:rsidR="005460C2" w:rsidRPr="007C22FA" w:rsidRDefault="005460C2" w:rsidP="001E0604">
      <w:pPr>
        <w:pStyle w:val="ListParagraph"/>
        <w:numPr>
          <w:ilvl w:val="0"/>
          <w:numId w:val="120"/>
        </w:numPr>
        <w:spacing w:before="0"/>
        <w:rPr>
          <w:rFonts w:ascii="Book Antiqua" w:hAnsi="Book Antiqua" w:cs="Times New Roman"/>
          <w:sz w:val="22"/>
          <w:szCs w:val="22"/>
        </w:rPr>
      </w:pPr>
      <w:r w:rsidRPr="007C22FA">
        <w:rPr>
          <w:rFonts w:ascii="Book Antiqua" w:hAnsi="Book Antiqua" w:cs="Times New Roman"/>
          <w:sz w:val="22"/>
          <w:szCs w:val="22"/>
        </w:rPr>
        <w:t>Milja Božović, direktor</w:t>
      </w:r>
    </w:p>
    <w:p w:rsidR="005460C2" w:rsidRPr="007C22FA" w:rsidRDefault="005460C2" w:rsidP="001E0604">
      <w:pPr>
        <w:pStyle w:val="ListParagraph"/>
        <w:numPr>
          <w:ilvl w:val="0"/>
          <w:numId w:val="120"/>
        </w:numPr>
        <w:spacing w:before="0"/>
        <w:rPr>
          <w:rFonts w:ascii="Book Antiqua" w:hAnsi="Book Antiqua" w:cs="Times New Roman"/>
          <w:sz w:val="22"/>
          <w:szCs w:val="22"/>
        </w:rPr>
      </w:pPr>
      <w:r w:rsidRPr="007C22FA">
        <w:rPr>
          <w:rFonts w:ascii="Book Antiqua" w:hAnsi="Book Antiqua" w:cs="Times New Roman"/>
          <w:sz w:val="22"/>
          <w:szCs w:val="22"/>
        </w:rPr>
        <w:t>Dragana Lakušić, pomoćnik direktora</w:t>
      </w:r>
    </w:p>
    <w:p w:rsidR="005460C2" w:rsidRPr="007C22FA" w:rsidRDefault="005460C2" w:rsidP="001E0604">
      <w:pPr>
        <w:pStyle w:val="ListParagraph"/>
        <w:numPr>
          <w:ilvl w:val="0"/>
          <w:numId w:val="120"/>
        </w:numPr>
        <w:spacing w:before="0"/>
        <w:rPr>
          <w:rFonts w:ascii="Book Antiqua" w:hAnsi="Book Antiqua" w:cs="Times New Roman"/>
          <w:sz w:val="22"/>
          <w:szCs w:val="22"/>
        </w:rPr>
      </w:pPr>
      <w:r w:rsidRPr="007C22FA">
        <w:rPr>
          <w:rFonts w:ascii="Book Antiqua" w:hAnsi="Book Antiqua" w:cs="Times New Roman"/>
          <w:sz w:val="22"/>
          <w:szCs w:val="22"/>
        </w:rPr>
        <w:t>Ana Šćekić, logoped</w:t>
      </w:r>
    </w:p>
    <w:p w:rsidR="005460C2" w:rsidRPr="007C22FA" w:rsidRDefault="005460C2" w:rsidP="001E0604">
      <w:pPr>
        <w:pStyle w:val="ListParagraph"/>
        <w:numPr>
          <w:ilvl w:val="0"/>
          <w:numId w:val="120"/>
        </w:numPr>
        <w:spacing w:before="0"/>
        <w:rPr>
          <w:rFonts w:ascii="Book Antiqua" w:hAnsi="Book Antiqua" w:cs="Times New Roman"/>
          <w:sz w:val="22"/>
          <w:szCs w:val="22"/>
        </w:rPr>
      </w:pPr>
      <w:r w:rsidRPr="007C22FA">
        <w:rPr>
          <w:rFonts w:ascii="Book Antiqua" w:hAnsi="Book Antiqua" w:cs="Times New Roman"/>
          <w:sz w:val="22"/>
          <w:szCs w:val="22"/>
        </w:rPr>
        <w:t>Jadranka Gavranović, pedagog</w:t>
      </w:r>
    </w:p>
    <w:p w:rsidR="005460C2" w:rsidRPr="007C22FA" w:rsidRDefault="005460C2" w:rsidP="001E0604">
      <w:pPr>
        <w:pStyle w:val="ListParagraph"/>
        <w:numPr>
          <w:ilvl w:val="0"/>
          <w:numId w:val="120"/>
        </w:numPr>
        <w:spacing w:before="0"/>
        <w:rPr>
          <w:rFonts w:ascii="Book Antiqua" w:hAnsi="Book Antiqua" w:cs="Times New Roman"/>
          <w:sz w:val="22"/>
          <w:szCs w:val="22"/>
        </w:rPr>
      </w:pPr>
      <w:r w:rsidRPr="007C22FA">
        <w:rPr>
          <w:rFonts w:ascii="Book Antiqua" w:hAnsi="Book Antiqua" w:cs="Times New Roman"/>
          <w:sz w:val="22"/>
          <w:szCs w:val="22"/>
        </w:rPr>
        <w:t>Milica Pušonjić, psiholog</w:t>
      </w:r>
    </w:p>
    <w:p w:rsidR="005460C2" w:rsidRPr="007C22FA" w:rsidRDefault="005460C2" w:rsidP="001E0604">
      <w:pPr>
        <w:pStyle w:val="ListParagraph"/>
        <w:numPr>
          <w:ilvl w:val="0"/>
          <w:numId w:val="120"/>
        </w:numPr>
        <w:spacing w:before="0"/>
        <w:rPr>
          <w:rFonts w:ascii="Book Antiqua" w:hAnsi="Book Antiqua" w:cs="Times New Roman"/>
          <w:sz w:val="22"/>
          <w:szCs w:val="22"/>
        </w:rPr>
      </w:pPr>
      <w:r w:rsidRPr="007C22FA">
        <w:rPr>
          <w:rFonts w:ascii="Book Antiqua" w:hAnsi="Book Antiqua" w:cs="Times New Roman"/>
          <w:sz w:val="22"/>
          <w:szCs w:val="22"/>
        </w:rPr>
        <w:t>Odjeljenske starješine</w:t>
      </w:r>
    </w:p>
    <w:p w:rsidR="005460C2" w:rsidRPr="007C22FA" w:rsidRDefault="005460C2" w:rsidP="001E0604">
      <w:pPr>
        <w:pStyle w:val="ListParagraph"/>
        <w:numPr>
          <w:ilvl w:val="0"/>
          <w:numId w:val="120"/>
        </w:numPr>
        <w:spacing w:before="0"/>
        <w:rPr>
          <w:rFonts w:ascii="Book Antiqua" w:hAnsi="Book Antiqua" w:cs="Times New Roman"/>
          <w:sz w:val="22"/>
          <w:szCs w:val="22"/>
        </w:rPr>
      </w:pPr>
      <w:r w:rsidRPr="007C22FA">
        <w:rPr>
          <w:rFonts w:ascii="Book Antiqua" w:hAnsi="Book Antiqua" w:cs="Times New Roman"/>
          <w:sz w:val="22"/>
          <w:szCs w:val="22"/>
        </w:rPr>
        <w:t>Članovi odjeljenskog vijeća</w:t>
      </w:r>
    </w:p>
    <w:p w:rsidR="005460C2" w:rsidRPr="007C22FA" w:rsidRDefault="005460C2" w:rsidP="001E0604">
      <w:pPr>
        <w:pStyle w:val="ListParagraph"/>
        <w:numPr>
          <w:ilvl w:val="0"/>
          <w:numId w:val="120"/>
        </w:numPr>
        <w:spacing w:before="0"/>
        <w:rPr>
          <w:rFonts w:ascii="Book Antiqua" w:hAnsi="Book Antiqua" w:cs="Times New Roman"/>
        </w:rPr>
      </w:pPr>
      <w:r w:rsidRPr="007C22FA">
        <w:rPr>
          <w:rFonts w:ascii="Book Antiqua" w:hAnsi="Book Antiqua" w:cs="Times New Roman"/>
          <w:sz w:val="22"/>
          <w:szCs w:val="22"/>
        </w:rPr>
        <w:t>Roditelji</w:t>
      </w:r>
    </w:p>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sz w:val="22"/>
          <w:szCs w:val="22"/>
        </w:rPr>
      </w:pPr>
      <w:r w:rsidRPr="007C22FA">
        <w:rPr>
          <w:rFonts w:ascii="Book Antiqua" w:hAnsi="Book Antiqua" w:cs="Times New Roman"/>
          <w:sz w:val="22"/>
          <w:szCs w:val="22"/>
        </w:rPr>
        <w:t xml:space="preserve">Po individualnom razvojnom obrazovnom planu OŠ ,,Savo Pejanović" pohađa 19 učenika. Za sve njih se priprema IROP iz oblasti u kojima im je potreban individualni pristup i </w:t>
      </w:r>
      <w:r w:rsidRPr="007C22FA">
        <w:rPr>
          <w:rFonts w:ascii="Book Antiqua" w:hAnsi="Book Antiqua" w:cs="Times New Roman"/>
          <w:sz w:val="22"/>
          <w:szCs w:val="22"/>
        </w:rPr>
        <w:lastRenderedPageBreak/>
        <w:t>podrška. Formirani su stručni timovi za izradu IROP-a, kao i stručni timovi za ITP za učenike devetog razreda koji pohađaju nastavu po IROP-u.</w:t>
      </w: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17"/>
        <w:gridCol w:w="632"/>
        <w:gridCol w:w="692"/>
        <w:gridCol w:w="680"/>
        <w:gridCol w:w="663"/>
        <w:gridCol w:w="618"/>
        <w:gridCol w:w="693"/>
        <w:gridCol w:w="892"/>
        <w:gridCol w:w="890"/>
        <w:gridCol w:w="648"/>
        <w:gridCol w:w="739"/>
        <w:gridCol w:w="829"/>
        <w:gridCol w:w="6"/>
      </w:tblGrid>
      <w:tr w:rsidR="005460C2" w:rsidRPr="007C22FA" w:rsidTr="000A209D">
        <w:trPr>
          <w:trHeight w:val="1305"/>
          <w:jc w:val="center"/>
        </w:trPr>
        <w:tc>
          <w:tcPr>
            <w:tcW w:w="10649" w:type="dxa"/>
            <w:gridSpan w:val="14"/>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 xml:space="preserve">               Inkluzivno obrazovanje- broj učenika sa posebnim obrazovnim potrebama </w:t>
            </w: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 xml:space="preserve">                                                         školska 2024/25. godina</w:t>
            </w:r>
          </w:p>
        </w:tc>
      </w:tr>
      <w:tr w:rsidR="005460C2" w:rsidRPr="007C22FA" w:rsidTr="000A209D">
        <w:trPr>
          <w:trHeight w:val="472"/>
          <w:jc w:val="center"/>
        </w:trPr>
        <w:tc>
          <w:tcPr>
            <w:tcW w:w="2051" w:type="dxa"/>
          </w:tcPr>
          <w:p w:rsidR="005460C2" w:rsidRPr="007C22FA" w:rsidRDefault="005460C2" w:rsidP="005460C2">
            <w:pPr>
              <w:rPr>
                <w:rFonts w:ascii="Book Antiqua" w:hAnsi="Book Antiqua" w:cs="Times New Roman"/>
                <w:sz w:val="22"/>
                <w:szCs w:val="22"/>
              </w:rPr>
            </w:pPr>
          </w:p>
        </w:tc>
        <w:tc>
          <w:tcPr>
            <w:tcW w:w="2624" w:type="dxa"/>
            <w:gridSpan w:val="4"/>
            <w:shd w:val="clear" w:color="auto" w:fill="auto"/>
          </w:tcPr>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 xml:space="preserve">          I CIKLUS</w:t>
            </w:r>
          </w:p>
        </w:tc>
        <w:tc>
          <w:tcPr>
            <w:tcW w:w="2866" w:type="dxa"/>
            <w:gridSpan w:val="4"/>
            <w:shd w:val="clear" w:color="auto" w:fill="auto"/>
          </w:tcPr>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II CIKLUS</w:t>
            </w:r>
          </w:p>
        </w:tc>
        <w:tc>
          <w:tcPr>
            <w:tcW w:w="3107" w:type="dxa"/>
            <w:gridSpan w:val="5"/>
            <w:shd w:val="clear" w:color="auto" w:fill="auto"/>
          </w:tcPr>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III CIKLUS</w:t>
            </w:r>
          </w:p>
        </w:tc>
      </w:tr>
      <w:tr w:rsidR="005460C2" w:rsidRPr="007C22FA" w:rsidTr="000A209D">
        <w:trPr>
          <w:trHeight w:val="911"/>
          <w:jc w:val="center"/>
        </w:trPr>
        <w:tc>
          <w:tcPr>
            <w:tcW w:w="2051" w:type="dxa"/>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 xml:space="preserve">      RAZRED</w:t>
            </w:r>
          </w:p>
        </w:tc>
        <w:tc>
          <w:tcPr>
            <w:tcW w:w="2624" w:type="dxa"/>
            <w:gridSpan w:val="4"/>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i/>
                <w:sz w:val="22"/>
                <w:szCs w:val="22"/>
              </w:rPr>
            </w:pPr>
            <w:r w:rsidRPr="007C22FA">
              <w:rPr>
                <w:rFonts w:ascii="Book Antiqua" w:hAnsi="Book Antiqua" w:cs="Times New Roman"/>
                <w:b/>
                <w:sz w:val="22"/>
                <w:szCs w:val="22"/>
              </w:rPr>
              <w:t xml:space="preserve">I        II     III   </w:t>
            </w:r>
            <w:r w:rsidRPr="007C22FA">
              <w:rPr>
                <w:rFonts w:ascii="Book Antiqua" w:hAnsi="Book Antiqua" w:cs="Times New Roman"/>
                <w:b/>
                <w:i/>
                <w:sz w:val="22"/>
                <w:szCs w:val="22"/>
              </w:rPr>
              <w:t>ukup.</w:t>
            </w:r>
          </w:p>
        </w:tc>
        <w:tc>
          <w:tcPr>
            <w:tcW w:w="2866" w:type="dxa"/>
            <w:gridSpan w:val="4"/>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i/>
                <w:sz w:val="22"/>
                <w:szCs w:val="22"/>
              </w:rPr>
            </w:pPr>
            <w:r w:rsidRPr="007C22FA">
              <w:rPr>
                <w:rFonts w:ascii="Book Antiqua" w:hAnsi="Book Antiqua" w:cs="Times New Roman"/>
                <w:b/>
                <w:sz w:val="22"/>
                <w:szCs w:val="22"/>
              </w:rPr>
              <w:t xml:space="preserve"> IV      V     VI     </w:t>
            </w:r>
            <w:r w:rsidRPr="007C22FA">
              <w:rPr>
                <w:rFonts w:ascii="Book Antiqua" w:hAnsi="Book Antiqua" w:cs="Times New Roman"/>
                <w:b/>
                <w:i/>
                <w:sz w:val="22"/>
                <w:szCs w:val="22"/>
              </w:rPr>
              <w:t>ukup.</w:t>
            </w:r>
          </w:p>
        </w:tc>
        <w:tc>
          <w:tcPr>
            <w:tcW w:w="3107" w:type="dxa"/>
            <w:gridSpan w:val="5"/>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i/>
                <w:sz w:val="22"/>
                <w:szCs w:val="22"/>
              </w:rPr>
            </w:pPr>
            <w:r w:rsidRPr="007C22FA">
              <w:rPr>
                <w:rFonts w:ascii="Book Antiqua" w:hAnsi="Book Antiqua" w:cs="Times New Roman"/>
                <w:b/>
                <w:sz w:val="22"/>
                <w:szCs w:val="22"/>
              </w:rPr>
              <w:t xml:space="preserve">VII      VIII     IX   </w:t>
            </w:r>
            <w:r w:rsidRPr="007C22FA">
              <w:rPr>
                <w:rFonts w:ascii="Book Antiqua" w:hAnsi="Book Antiqua" w:cs="Times New Roman"/>
                <w:b/>
                <w:i/>
                <w:sz w:val="22"/>
                <w:szCs w:val="22"/>
              </w:rPr>
              <w:t>ukup.</w:t>
            </w:r>
          </w:p>
        </w:tc>
      </w:tr>
      <w:tr w:rsidR="005460C2" w:rsidRPr="007C22FA" w:rsidTr="000A209D">
        <w:trPr>
          <w:gridAfter w:val="1"/>
          <w:wAfter w:w="6" w:type="dxa"/>
          <w:trHeight w:val="922"/>
          <w:jc w:val="center"/>
        </w:trPr>
        <w:tc>
          <w:tcPr>
            <w:tcW w:w="2051" w:type="dxa"/>
          </w:tcPr>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Učenici sa posebnim obrazovnim potrebama</w:t>
            </w:r>
          </w:p>
        </w:tc>
        <w:tc>
          <w:tcPr>
            <w:tcW w:w="618"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3</w:t>
            </w:r>
          </w:p>
        </w:tc>
        <w:tc>
          <w:tcPr>
            <w:tcW w:w="633"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4</w:t>
            </w:r>
          </w:p>
        </w:tc>
        <w:tc>
          <w:tcPr>
            <w:tcW w:w="693"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3</w:t>
            </w:r>
          </w:p>
        </w:tc>
        <w:tc>
          <w:tcPr>
            <w:tcW w:w="678"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10</w:t>
            </w:r>
          </w:p>
        </w:tc>
        <w:tc>
          <w:tcPr>
            <w:tcW w:w="663"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1</w:t>
            </w:r>
          </w:p>
        </w:tc>
        <w:tc>
          <w:tcPr>
            <w:tcW w:w="618"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1</w:t>
            </w:r>
          </w:p>
        </w:tc>
        <w:tc>
          <w:tcPr>
            <w:tcW w:w="693"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3</w:t>
            </w:r>
          </w:p>
        </w:tc>
        <w:tc>
          <w:tcPr>
            <w:tcW w:w="890"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5</w:t>
            </w:r>
          </w:p>
        </w:tc>
        <w:tc>
          <w:tcPr>
            <w:tcW w:w="890"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1</w:t>
            </w:r>
          </w:p>
        </w:tc>
        <w:tc>
          <w:tcPr>
            <w:tcW w:w="648"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1</w:t>
            </w:r>
          </w:p>
        </w:tc>
        <w:tc>
          <w:tcPr>
            <w:tcW w:w="739"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2</w:t>
            </w:r>
          </w:p>
        </w:tc>
        <w:tc>
          <w:tcPr>
            <w:tcW w:w="829" w:type="dxa"/>
            <w:shd w:val="clear" w:color="auto" w:fill="auto"/>
          </w:tcPr>
          <w:p w:rsidR="005460C2" w:rsidRPr="007C22FA" w:rsidRDefault="005460C2" w:rsidP="005460C2">
            <w:pPr>
              <w:rPr>
                <w:rFonts w:ascii="Book Antiqua" w:hAnsi="Book Antiqua" w:cs="Times New Roman"/>
                <w:sz w:val="22"/>
                <w:szCs w:val="22"/>
              </w:rPr>
            </w:pPr>
          </w:p>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4</w:t>
            </w:r>
          </w:p>
        </w:tc>
      </w:tr>
      <w:tr w:rsidR="005460C2" w:rsidRPr="007C22FA" w:rsidTr="000A209D">
        <w:trPr>
          <w:trHeight w:val="450"/>
          <w:jc w:val="center"/>
        </w:trPr>
        <w:tc>
          <w:tcPr>
            <w:tcW w:w="2051" w:type="dxa"/>
          </w:tcPr>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UKUPNO</w:t>
            </w:r>
          </w:p>
        </w:tc>
        <w:tc>
          <w:tcPr>
            <w:tcW w:w="8598" w:type="dxa"/>
            <w:gridSpan w:val="13"/>
            <w:shd w:val="clear" w:color="auto" w:fill="auto"/>
          </w:tcPr>
          <w:p w:rsidR="005460C2" w:rsidRPr="007C22FA" w:rsidRDefault="005460C2" w:rsidP="005460C2">
            <w:pPr>
              <w:rPr>
                <w:rFonts w:ascii="Book Antiqua" w:hAnsi="Book Antiqua" w:cs="Times New Roman"/>
                <w:b/>
                <w:sz w:val="22"/>
                <w:szCs w:val="22"/>
              </w:rPr>
            </w:pPr>
            <w:r w:rsidRPr="007C22FA">
              <w:rPr>
                <w:rFonts w:ascii="Book Antiqua" w:hAnsi="Book Antiqua" w:cs="Times New Roman"/>
                <w:b/>
                <w:sz w:val="22"/>
                <w:szCs w:val="22"/>
              </w:rPr>
              <w:t>19 UČENIKA SA POSEBNIM OBRAZOVNIM POTREBAMA</w:t>
            </w:r>
          </w:p>
        </w:tc>
      </w:tr>
    </w:tbl>
    <w:p w:rsidR="005460C2" w:rsidRPr="007C22FA" w:rsidRDefault="005460C2" w:rsidP="005460C2">
      <w:pPr>
        <w:rPr>
          <w:rFonts w:ascii="Book Antiqua" w:hAnsi="Book Antiqua"/>
          <w:sz w:val="22"/>
          <w:szCs w:val="22"/>
        </w:rPr>
      </w:pPr>
    </w:p>
    <w:p w:rsidR="005460C2" w:rsidRPr="007C22FA" w:rsidRDefault="005460C2" w:rsidP="005460C2">
      <w:pPr>
        <w:jc w:val="center"/>
        <w:rPr>
          <w:rFonts w:ascii="Book Antiqua" w:hAnsi="Book Antiqua" w:cs="Times New Roman"/>
          <w:b/>
          <w:sz w:val="22"/>
          <w:szCs w:val="22"/>
        </w:rPr>
      </w:pPr>
    </w:p>
    <w:p w:rsidR="005460C2" w:rsidRPr="00CD5D14" w:rsidRDefault="005460C2" w:rsidP="000A209D">
      <w:pPr>
        <w:jc w:val="center"/>
        <w:rPr>
          <w:rFonts w:ascii="Book Antiqua" w:hAnsi="Book Antiqua" w:cs="Times New Roman"/>
          <w:b/>
          <w:color w:val="0070C0"/>
          <w:sz w:val="22"/>
          <w:szCs w:val="22"/>
        </w:rPr>
      </w:pPr>
      <w:r w:rsidRPr="00CD5D14">
        <w:rPr>
          <w:rFonts w:ascii="Book Antiqua" w:hAnsi="Book Antiqua" w:cs="Times New Roman"/>
          <w:b/>
          <w:color w:val="0070C0"/>
          <w:sz w:val="22"/>
          <w:szCs w:val="22"/>
        </w:rPr>
        <w:t>Stručni timovi za izradu IROP-a  učenika sa posebnim</w:t>
      </w:r>
      <w:r w:rsidR="00CD5D14" w:rsidRPr="00CD5D14">
        <w:rPr>
          <w:rFonts w:ascii="Book Antiqua" w:hAnsi="Book Antiqua" w:cs="Times New Roman"/>
          <w:b/>
          <w:color w:val="0070C0"/>
          <w:sz w:val="22"/>
          <w:szCs w:val="22"/>
        </w:rPr>
        <w:t xml:space="preserve"> obrazovnim</w:t>
      </w:r>
      <w:r w:rsidRPr="00CD5D14">
        <w:rPr>
          <w:rFonts w:ascii="Book Antiqua" w:hAnsi="Book Antiqua" w:cs="Times New Roman"/>
          <w:b/>
          <w:color w:val="0070C0"/>
          <w:sz w:val="22"/>
          <w:szCs w:val="22"/>
        </w:rPr>
        <w:t xml:space="preserve"> potrebama </w:t>
      </w:r>
      <w:r w:rsidR="00CD5D14" w:rsidRPr="00CD5D14">
        <w:rPr>
          <w:rFonts w:ascii="Book Antiqua" w:hAnsi="Book Antiqua" w:cs="Times New Roman"/>
          <w:b/>
          <w:color w:val="0070C0"/>
          <w:sz w:val="22"/>
          <w:szCs w:val="22"/>
        </w:rPr>
        <w:t xml:space="preserve"> su: odjeljenjske starješine, predmetni nastavnici, stručna služba, direktorica i pomoćnica direktorice.</w:t>
      </w:r>
    </w:p>
    <w:p w:rsidR="005460C2" w:rsidRPr="007C22FA" w:rsidRDefault="005460C2" w:rsidP="005460C2">
      <w:pPr>
        <w:rPr>
          <w:rFonts w:ascii="Book Antiqua" w:hAnsi="Book Antiqua" w:cs="Times New Roman"/>
          <w:b/>
          <w:i/>
          <w:sz w:val="22"/>
          <w:szCs w:val="22"/>
          <w:u w:val="single"/>
        </w:rPr>
      </w:pPr>
    </w:p>
    <w:p w:rsidR="005460C2" w:rsidRPr="00CD5D14" w:rsidRDefault="00CD5D14" w:rsidP="005460C2">
      <w:pPr>
        <w:jc w:val="center"/>
        <w:rPr>
          <w:rFonts w:ascii="Book Antiqua" w:hAnsi="Book Antiqua" w:cs="Times New Roman"/>
          <w:sz w:val="22"/>
          <w:szCs w:val="22"/>
        </w:rPr>
      </w:pPr>
      <w:r>
        <w:rPr>
          <w:rFonts w:ascii="Book Antiqua" w:hAnsi="Book Antiqua" w:cs="Times New Roman"/>
          <w:b/>
          <w:i/>
          <w:sz w:val="22"/>
          <w:szCs w:val="22"/>
          <w:u w:val="single"/>
        </w:rPr>
        <w:t xml:space="preserve">Plan </w:t>
      </w:r>
      <w:r w:rsidR="005460C2" w:rsidRPr="00CD5D14">
        <w:rPr>
          <w:rFonts w:ascii="Book Antiqua" w:hAnsi="Book Antiqua" w:cs="Times New Roman"/>
          <w:b/>
          <w:i/>
          <w:sz w:val="22"/>
          <w:szCs w:val="22"/>
          <w:u w:val="single"/>
        </w:rPr>
        <w:t>rada Tima za učenike sa posebnim obrazovnim potrebama</w:t>
      </w:r>
    </w:p>
    <w:tbl>
      <w:tblPr>
        <w:tblStyle w:val="TableGrid"/>
        <w:tblW w:w="9493" w:type="dxa"/>
        <w:tblLook w:val="04A0" w:firstRow="1" w:lastRow="0" w:firstColumn="1" w:lastColumn="0" w:noHBand="0" w:noVBand="1"/>
      </w:tblPr>
      <w:tblGrid>
        <w:gridCol w:w="2314"/>
        <w:gridCol w:w="1695"/>
        <w:gridCol w:w="2243"/>
        <w:gridCol w:w="1521"/>
        <w:gridCol w:w="1720"/>
      </w:tblGrid>
      <w:tr w:rsidR="005460C2" w:rsidRPr="007C22FA" w:rsidTr="00CD5D14">
        <w:tc>
          <w:tcPr>
            <w:tcW w:w="2405" w:type="dxa"/>
            <w:shd w:val="clear" w:color="auto" w:fill="C5E0B3" w:themeFill="accent6" w:themeFillTint="66"/>
          </w:tcPr>
          <w:p w:rsidR="005460C2" w:rsidRPr="007C22FA" w:rsidRDefault="005460C2" w:rsidP="00CD5D14">
            <w:pPr>
              <w:spacing w:before="0" w:after="0" w:line="240" w:lineRule="auto"/>
              <w:rPr>
                <w:rFonts w:ascii="Book Antiqua" w:hAnsi="Book Antiqua" w:cs="Times New Roman"/>
                <w:b/>
                <w:sz w:val="22"/>
                <w:szCs w:val="22"/>
              </w:rPr>
            </w:pPr>
            <w:r w:rsidRPr="007C22FA">
              <w:rPr>
                <w:rFonts w:ascii="Book Antiqua" w:hAnsi="Book Antiqua" w:cs="Times New Roman"/>
                <w:b/>
                <w:sz w:val="22"/>
                <w:szCs w:val="22"/>
              </w:rPr>
              <w:t>AKTIVNOSTI</w:t>
            </w:r>
          </w:p>
        </w:tc>
        <w:tc>
          <w:tcPr>
            <w:tcW w:w="1522" w:type="dxa"/>
            <w:shd w:val="clear" w:color="auto" w:fill="C5E0B3" w:themeFill="accent6" w:themeFillTint="66"/>
          </w:tcPr>
          <w:p w:rsidR="005460C2" w:rsidRPr="007C22FA" w:rsidRDefault="005460C2" w:rsidP="00CD5D14">
            <w:pPr>
              <w:spacing w:before="0" w:after="0" w:line="240" w:lineRule="auto"/>
              <w:rPr>
                <w:rFonts w:ascii="Book Antiqua" w:hAnsi="Book Antiqua" w:cs="Times New Roman"/>
                <w:b/>
                <w:sz w:val="22"/>
                <w:szCs w:val="22"/>
              </w:rPr>
            </w:pPr>
            <w:r w:rsidRPr="007C22FA">
              <w:rPr>
                <w:rFonts w:ascii="Book Antiqua" w:hAnsi="Book Antiqua" w:cs="Times New Roman"/>
                <w:b/>
                <w:sz w:val="22"/>
                <w:szCs w:val="22"/>
              </w:rPr>
              <w:t>NOSIOCI AKTIVNOSTI</w:t>
            </w:r>
          </w:p>
        </w:tc>
        <w:tc>
          <w:tcPr>
            <w:tcW w:w="2305" w:type="dxa"/>
            <w:shd w:val="clear" w:color="auto" w:fill="C5E0B3" w:themeFill="accent6" w:themeFillTint="66"/>
          </w:tcPr>
          <w:p w:rsidR="005460C2" w:rsidRPr="007C22FA" w:rsidRDefault="005460C2" w:rsidP="00CD5D14">
            <w:pPr>
              <w:spacing w:before="0" w:after="0" w:line="240" w:lineRule="auto"/>
              <w:rPr>
                <w:rFonts w:ascii="Book Antiqua" w:hAnsi="Book Antiqua" w:cs="Times New Roman"/>
                <w:b/>
                <w:sz w:val="22"/>
                <w:szCs w:val="22"/>
              </w:rPr>
            </w:pPr>
            <w:r w:rsidRPr="007C22FA">
              <w:rPr>
                <w:rFonts w:ascii="Book Antiqua" w:hAnsi="Book Antiqua" w:cs="Times New Roman"/>
                <w:b/>
                <w:sz w:val="22"/>
                <w:szCs w:val="22"/>
              </w:rPr>
              <w:t>ODGOVORNA OSOBA</w:t>
            </w:r>
          </w:p>
        </w:tc>
        <w:tc>
          <w:tcPr>
            <w:tcW w:w="1541" w:type="dxa"/>
            <w:shd w:val="clear" w:color="auto" w:fill="C5E0B3" w:themeFill="accent6" w:themeFillTint="66"/>
          </w:tcPr>
          <w:p w:rsidR="005460C2" w:rsidRPr="007C22FA" w:rsidRDefault="005460C2" w:rsidP="00CD5D14">
            <w:pPr>
              <w:spacing w:before="0" w:after="0" w:line="240" w:lineRule="auto"/>
              <w:rPr>
                <w:rFonts w:ascii="Book Antiqua" w:hAnsi="Book Antiqua" w:cs="Times New Roman"/>
                <w:b/>
                <w:sz w:val="22"/>
                <w:szCs w:val="22"/>
              </w:rPr>
            </w:pPr>
            <w:r w:rsidRPr="007C22FA">
              <w:rPr>
                <w:rFonts w:ascii="Book Antiqua" w:hAnsi="Book Antiqua" w:cs="Times New Roman"/>
                <w:b/>
                <w:sz w:val="22"/>
                <w:szCs w:val="22"/>
              </w:rPr>
              <w:t>VRIJEME</w:t>
            </w:r>
          </w:p>
        </w:tc>
        <w:tc>
          <w:tcPr>
            <w:tcW w:w="1720" w:type="dxa"/>
            <w:shd w:val="clear" w:color="auto" w:fill="C5E0B3" w:themeFill="accent6" w:themeFillTint="66"/>
          </w:tcPr>
          <w:p w:rsidR="005460C2" w:rsidRPr="007C22FA" w:rsidRDefault="005460C2" w:rsidP="00CD5D14">
            <w:pPr>
              <w:spacing w:before="0" w:after="0" w:line="240" w:lineRule="auto"/>
              <w:rPr>
                <w:rFonts w:ascii="Book Antiqua" w:hAnsi="Book Antiqua" w:cs="Times New Roman"/>
                <w:b/>
                <w:sz w:val="22"/>
                <w:szCs w:val="22"/>
              </w:rPr>
            </w:pPr>
            <w:r w:rsidRPr="007C22FA">
              <w:rPr>
                <w:rFonts w:ascii="Book Antiqua" w:hAnsi="Book Antiqua" w:cs="Times New Roman"/>
                <w:b/>
                <w:sz w:val="22"/>
                <w:szCs w:val="22"/>
              </w:rPr>
              <w:t>OSVRT NA REALIZACIJU</w:t>
            </w: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Identifikacija i evidencija učenika kojima je potrebna dodatna obrazovna, zdravstvena ili socijalna podrška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Odjeljen</w:t>
            </w:r>
            <w:r w:rsidR="006332F0">
              <w:rPr>
                <w:rFonts w:ascii="Book Antiqua" w:hAnsi="Book Antiqua" w:cs="Times New Roman"/>
                <w:sz w:val="22"/>
                <w:szCs w:val="22"/>
              </w:rPr>
              <w:t>j</w:t>
            </w:r>
            <w:r w:rsidRPr="007C22FA">
              <w:rPr>
                <w:rFonts w:ascii="Book Antiqua" w:hAnsi="Book Antiqua" w:cs="Times New Roman"/>
                <w:sz w:val="22"/>
                <w:szCs w:val="22"/>
              </w:rPr>
              <w:t>ske starješine</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Nastavnici</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Početkom polugodišta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Organizovanje sastanaka za izradu IROP-a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Nastavnik-učitelj/ica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Roditelj</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Pomoćnik direktora</w:t>
            </w:r>
          </w:p>
          <w:p w:rsidR="005460C2" w:rsidRPr="007C22FA" w:rsidRDefault="005460C2" w:rsidP="00CD5D14">
            <w:pPr>
              <w:spacing w:before="0" w:after="0" w:line="240" w:lineRule="auto"/>
              <w:rPr>
                <w:rFonts w:ascii="Book Antiqua" w:hAnsi="Book Antiqua" w:cs="Times New Roman"/>
                <w:sz w:val="22"/>
                <w:szCs w:val="22"/>
              </w:rPr>
            </w:pP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Avgust</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Septembar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Januar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Februar</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Organizovanje sastanaka za sprovođenje ITP-a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Odjeljen</w:t>
            </w:r>
            <w:r w:rsidR="006332F0">
              <w:rPr>
                <w:rFonts w:ascii="Book Antiqua" w:hAnsi="Book Antiqua" w:cs="Times New Roman"/>
                <w:sz w:val="22"/>
                <w:szCs w:val="22"/>
              </w:rPr>
              <w:t>j</w:t>
            </w:r>
            <w:r w:rsidRPr="007C22FA">
              <w:rPr>
                <w:rFonts w:ascii="Book Antiqua" w:hAnsi="Book Antiqua" w:cs="Times New Roman"/>
                <w:sz w:val="22"/>
                <w:szCs w:val="22"/>
              </w:rPr>
              <w:t>ski starješina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Roditelj</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lastRenderedPageBreak/>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Pomoćnik direktora</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lastRenderedPageBreak/>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 xml:space="preserve">Septembar </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Oktobar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Februar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lastRenderedPageBreak/>
              <w:t>Mart</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April</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Maj</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lastRenderedPageBreak/>
              <w:t>Savjetodavni rad sa učenicima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Sagledavanje potreba učenika i određivanje adekvatnih posrednih i neposrednih mjera podrške</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Odjeljen</w:t>
            </w:r>
            <w:r w:rsidR="00CD5D14">
              <w:rPr>
                <w:rFonts w:ascii="Book Antiqua" w:hAnsi="Book Antiqua" w:cs="Times New Roman"/>
                <w:sz w:val="22"/>
                <w:szCs w:val="22"/>
              </w:rPr>
              <w:t>j</w:t>
            </w:r>
            <w:r w:rsidRPr="007C22FA">
              <w:rPr>
                <w:rFonts w:ascii="Book Antiqua" w:hAnsi="Book Antiqua" w:cs="Times New Roman"/>
                <w:sz w:val="22"/>
                <w:szCs w:val="22"/>
              </w:rPr>
              <w:t>ski starješina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Nastavnici</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Individualni rad sa učenicima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Savjetodavni rad sa roditeljima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Odjeljen</w:t>
            </w:r>
            <w:r w:rsidR="00CD5D14">
              <w:rPr>
                <w:rFonts w:ascii="Book Antiqua" w:hAnsi="Book Antiqua" w:cs="Times New Roman"/>
                <w:sz w:val="22"/>
                <w:szCs w:val="22"/>
              </w:rPr>
              <w:t>j</w:t>
            </w:r>
            <w:r w:rsidRPr="007C22FA">
              <w:rPr>
                <w:rFonts w:ascii="Book Antiqua" w:hAnsi="Book Antiqua" w:cs="Times New Roman"/>
                <w:sz w:val="22"/>
                <w:szCs w:val="22"/>
              </w:rPr>
              <w:t>ski starješina</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Osnaživanje nastavnika za rad u inkluziji</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Tim za učenike sa posebnim obrazovnim potrebama</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Praćenje rada asistenata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Direktor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Pomoćnik direktora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Praćenje izvođenja nastave -usklađenost oblika i metoda rada sa potrebama i mogućnostima učenika sa posebnim obrazovnim potrebama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Direktor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Pomoćnik direktora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Nastavnik</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Praćenje realizacije postavljenih ciljeva iz IROP-a</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Direktor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Pomoćnik direktora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Nastavnik</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Odjeljen</w:t>
            </w:r>
            <w:r w:rsidR="00CD5D14">
              <w:rPr>
                <w:rFonts w:ascii="Book Antiqua" w:hAnsi="Book Antiqua" w:cs="Times New Roman"/>
                <w:sz w:val="22"/>
                <w:szCs w:val="22"/>
              </w:rPr>
              <w:t>j</w:t>
            </w:r>
            <w:r w:rsidRPr="007C22FA">
              <w:rPr>
                <w:rFonts w:ascii="Book Antiqua" w:hAnsi="Book Antiqua" w:cs="Times New Roman"/>
                <w:sz w:val="22"/>
                <w:szCs w:val="22"/>
              </w:rPr>
              <w:t>ski starješina</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lastRenderedPageBreak/>
              <w:t xml:space="preserve">Saradnja sa Komisijom za usmjeravanje djece sa posebnim obrazovnim potrebama  </w:t>
            </w: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Direktor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Roditelj</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Odjeljen</w:t>
            </w:r>
            <w:r w:rsidR="00CD5D14">
              <w:rPr>
                <w:rFonts w:ascii="Book Antiqua" w:hAnsi="Book Antiqua" w:cs="Times New Roman"/>
                <w:sz w:val="22"/>
                <w:szCs w:val="22"/>
              </w:rPr>
              <w:t>j</w:t>
            </w:r>
            <w:r w:rsidRPr="007C22FA">
              <w:rPr>
                <w:rFonts w:ascii="Book Antiqua" w:hAnsi="Book Antiqua" w:cs="Times New Roman"/>
                <w:sz w:val="22"/>
                <w:szCs w:val="22"/>
              </w:rPr>
              <w:t>ski starješina</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Na kraju I polugodišta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Na kraju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r w:rsidR="005460C2" w:rsidRPr="007C22FA" w:rsidTr="00F73F3C">
        <w:tc>
          <w:tcPr>
            <w:tcW w:w="24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Povećanje učešća učenika u kulturi, školskom programu i lokalnoj zajednici i smanjenje isključivanja iz istih</w:t>
            </w:r>
          </w:p>
          <w:p w:rsidR="005460C2" w:rsidRPr="007C22FA" w:rsidRDefault="005460C2" w:rsidP="00CD5D14">
            <w:pPr>
              <w:spacing w:before="0" w:after="0" w:line="240" w:lineRule="auto"/>
              <w:rPr>
                <w:rFonts w:ascii="Book Antiqua" w:hAnsi="Book Antiqua" w:cs="Times New Roman"/>
                <w:sz w:val="22"/>
                <w:szCs w:val="22"/>
              </w:rPr>
            </w:pPr>
          </w:p>
        </w:tc>
        <w:tc>
          <w:tcPr>
            <w:tcW w:w="1522"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Direktor</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Pomoćnik direktora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Logoped</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Pedagog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Psiholog</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Roditelj</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Odjeljen</w:t>
            </w:r>
            <w:r w:rsidR="00CD5D14">
              <w:rPr>
                <w:rFonts w:ascii="Book Antiqua" w:hAnsi="Book Antiqua" w:cs="Times New Roman"/>
                <w:sz w:val="22"/>
                <w:szCs w:val="22"/>
              </w:rPr>
              <w:t>j</w:t>
            </w:r>
            <w:r w:rsidRPr="007C22FA">
              <w:rPr>
                <w:rFonts w:ascii="Book Antiqua" w:hAnsi="Book Antiqua" w:cs="Times New Roman"/>
                <w:sz w:val="22"/>
                <w:szCs w:val="22"/>
              </w:rPr>
              <w:t>ski starješina</w:t>
            </w:r>
          </w:p>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Odjeljen</w:t>
            </w:r>
            <w:r w:rsidR="00CD5D14">
              <w:rPr>
                <w:rFonts w:ascii="Book Antiqua" w:hAnsi="Book Antiqua" w:cs="Times New Roman"/>
                <w:sz w:val="22"/>
                <w:szCs w:val="22"/>
              </w:rPr>
              <w:t>j</w:t>
            </w:r>
            <w:r w:rsidRPr="007C22FA">
              <w:rPr>
                <w:rFonts w:ascii="Book Antiqua" w:hAnsi="Book Antiqua" w:cs="Times New Roman"/>
                <w:sz w:val="22"/>
                <w:szCs w:val="22"/>
              </w:rPr>
              <w:t>ska vijeća</w:t>
            </w:r>
          </w:p>
        </w:tc>
        <w:tc>
          <w:tcPr>
            <w:tcW w:w="2305"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Koordinator Tima</w:t>
            </w:r>
          </w:p>
        </w:tc>
        <w:tc>
          <w:tcPr>
            <w:tcW w:w="1541" w:type="dxa"/>
          </w:tcPr>
          <w:p w:rsidR="005460C2" w:rsidRPr="007C22FA" w:rsidRDefault="005460C2" w:rsidP="00CD5D14">
            <w:pPr>
              <w:spacing w:before="0" w:after="0" w:line="240" w:lineRule="auto"/>
              <w:rPr>
                <w:rFonts w:ascii="Book Antiqua" w:hAnsi="Book Antiqua" w:cs="Times New Roman"/>
                <w:sz w:val="22"/>
                <w:szCs w:val="22"/>
              </w:rPr>
            </w:pPr>
            <w:r w:rsidRPr="007C22FA">
              <w:rPr>
                <w:rFonts w:ascii="Book Antiqua" w:hAnsi="Book Antiqua" w:cs="Times New Roman"/>
                <w:sz w:val="22"/>
                <w:szCs w:val="22"/>
              </w:rPr>
              <w:t>Tokom školske godine</w:t>
            </w:r>
          </w:p>
        </w:tc>
        <w:tc>
          <w:tcPr>
            <w:tcW w:w="1720" w:type="dxa"/>
          </w:tcPr>
          <w:p w:rsidR="005460C2" w:rsidRPr="007C22FA" w:rsidRDefault="005460C2" w:rsidP="00CD5D14">
            <w:pPr>
              <w:spacing w:before="0" w:after="0" w:line="240" w:lineRule="auto"/>
              <w:rPr>
                <w:rFonts w:ascii="Book Antiqua" w:hAnsi="Book Antiqua" w:cs="Times New Roman"/>
                <w:sz w:val="22"/>
                <w:szCs w:val="22"/>
              </w:rPr>
            </w:pPr>
          </w:p>
        </w:tc>
      </w:tr>
    </w:tbl>
    <w:p w:rsidR="006332F0" w:rsidRDefault="006332F0" w:rsidP="00CD5D14">
      <w:pPr>
        <w:spacing w:before="0" w:after="0" w:line="240" w:lineRule="auto"/>
        <w:rPr>
          <w:rFonts w:ascii="Book Antiqua" w:hAnsi="Book Antiqua" w:cs="Times New Roman"/>
          <w:b/>
          <w:sz w:val="22"/>
          <w:szCs w:val="22"/>
        </w:rPr>
      </w:pPr>
    </w:p>
    <w:p w:rsidR="005460C2" w:rsidRPr="007C22FA" w:rsidRDefault="005460C2" w:rsidP="00CD5D14">
      <w:pPr>
        <w:spacing w:before="0" w:after="0" w:line="240" w:lineRule="auto"/>
        <w:rPr>
          <w:rFonts w:ascii="Book Antiqua" w:hAnsi="Book Antiqua" w:cs="Times New Roman"/>
          <w:sz w:val="22"/>
          <w:szCs w:val="22"/>
        </w:rPr>
      </w:pPr>
      <w:r w:rsidRPr="006332F0">
        <w:rPr>
          <w:rFonts w:ascii="Book Antiqua" w:hAnsi="Book Antiqua" w:cs="Times New Roman"/>
          <w:b/>
          <w:sz w:val="22"/>
          <w:szCs w:val="22"/>
        </w:rPr>
        <w:t>Napomena</w:t>
      </w:r>
      <w:r w:rsidRPr="007C22FA">
        <w:rPr>
          <w:rFonts w:ascii="Book Antiqua" w:hAnsi="Book Antiqua" w:cs="Times New Roman"/>
          <w:sz w:val="22"/>
          <w:szCs w:val="22"/>
        </w:rPr>
        <w:t>: Plan će se dopunjavati u skladu sa potrebama škole u toku školske godine</w:t>
      </w:r>
    </w:p>
    <w:p w:rsidR="005460C2" w:rsidRPr="007C22FA" w:rsidRDefault="005460C2" w:rsidP="00CD5D14">
      <w:pPr>
        <w:spacing w:before="0" w:after="0" w:line="240" w:lineRule="auto"/>
        <w:rPr>
          <w:rFonts w:ascii="Book Antiqua" w:hAnsi="Book Antiqua" w:cs="Times New Roman"/>
          <w:sz w:val="22"/>
          <w:szCs w:val="22"/>
        </w:rPr>
      </w:pPr>
    </w:p>
    <w:p w:rsidR="005460C2" w:rsidRPr="007C22FA" w:rsidRDefault="005460C2" w:rsidP="00CD5D14">
      <w:pPr>
        <w:spacing w:before="0" w:after="0" w:line="240" w:lineRule="auto"/>
        <w:rPr>
          <w:rFonts w:ascii="Book Antiqua" w:hAnsi="Book Antiqua"/>
          <w:sz w:val="22"/>
          <w:szCs w:val="22"/>
        </w:rPr>
      </w:pPr>
    </w:p>
    <w:p w:rsidR="008B3E01" w:rsidRPr="00C262CD" w:rsidRDefault="008B3E01" w:rsidP="00CD5D14">
      <w:pPr>
        <w:spacing w:before="0" w:after="0" w:line="240" w:lineRule="auto"/>
        <w:rPr>
          <w:rFonts w:ascii="Book Antiqua" w:hAnsi="Book Antiqua" w:cs="Times New Roman"/>
          <w:sz w:val="22"/>
          <w:szCs w:val="22"/>
        </w:rPr>
      </w:pPr>
    </w:p>
    <w:bookmarkEnd w:id="115"/>
    <w:p w:rsidR="008B3E01" w:rsidRPr="00C262CD" w:rsidRDefault="008B3E01" w:rsidP="00CD5D14">
      <w:pPr>
        <w:spacing w:before="0" w:after="0" w:line="240" w:lineRule="auto"/>
        <w:rPr>
          <w:rFonts w:ascii="Book Antiqua" w:hAnsi="Book Antiqua" w:cs="Times New Roman"/>
          <w:sz w:val="22"/>
          <w:szCs w:val="22"/>
        </w:rPr>
      </w:pPr>
    </w:p>
    <w:p w:rsidR="00D25CD6" w:rsidRDefault="00D25CD6" w:rsidP="000B0703">
      <w:pPr>
        <w:rPr>
          <w:rFonts w:ascii="Book Antiqua" w:hAnsi="Book Antiqua"/>
          <w:sz w:val="22"/>
          <w:szCs w:val="22"/>
        </w:rPr>
      </w:pPr>
    </w:p>
    <w:p w:rsidR="000B0703" w:rsidRDefault="000B0703" w:rsidP="0055639B">
      <w:pPr>
        <w:pStyle w:val="Heading2"/>
        <w:rPr>
          <w:rFonts w:ascii="Book Antiqua" w:hAnsi="Book Antiqua" w:cs="Times New Roman"/>
          <w:b/>
        </w:rPr>
      </w:pPr>
      <w:bookmarkStart w:id="116" w:name="_Toc148568677"/>
      <w:r w:rsidRPr="006332F0">
        <w:rPr>
          <w:rFonts w:ascii="Book Antiqua" w:hAnsi="Book Antiqua" w:cs="Times New Roman"/>
          <w:b/>
        </w:rPr>
        <w:t>Plan rada bibliotekara</w:t>
      </w:r>
      <w:bookmarkEnd w:id="116"/>
    </w:p>
    <w:p w:rsidR="006332F0" w:rsidRPr="006332F0" w:rsidRDefault="006332F0" w:rsidP="006332F0"/>
    <w:tbl>
      <w:tblPr>
        <w:tblW w:w="99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04"/>
        <w:gridCol w:w="432"/>
        <w:gridCol w:w="432"/>
        <w:gridCol w:w="432"/>
        <w:gridCol w:w="432"/>
        <w:gridCol w:w="432"/>
        <w:gridCol w:w="433"/>
        <w:gridCol w:w="432"/>
        <w:gridCol w:w="432"/>
        <w:gridCol w:w="432"/>
        <w:gridCol w:w="447"/>
        <w:gridCol w:w="410"/>
        <w:gridCol w:w="8"/>
      </w:tblGrid>
      <w:tr w:rsidR="000B0703" w:rsidRPr="001C34EE" w:rsidTr="0055639B">
        <w:trPr>
          <w:trHeight w:val="565"/>
        </w:trPr>
        <w:tc>
          <w:tcPr>
            <w:tcW w:w="52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jc w:val="both"/>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PLANIRANJE I PROGRAMIRANJE RADA</w:t>
            </w:r>
          </w:p>
        </w:tc>
        <w:tc>
          <w:tcPr>
            <w:tcW w:w="47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MJESECI</w:t>
            </w: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Izrada Godišnjeg plana rada bibliotekara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Izrada Plana nabavke literature i periodičnih publikacija namijenjenih učenicima, nastavnicima i stručnim saradnicima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trHeight w:val="565"/>
        </w:trPr>
        <w:tc>
          <w:tcPr>
            <w:tcW w:w="52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jc w:val="both"/>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OBRAZOVNO-VASPITNI RAD</w:t>
            </w:r>
          </w:p>
        </w:tc>
        <w:tc>
          <w:tcPr>
            <w:tcW w:w="47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Upoznavanje učenika sa radom školske biblioteke, sa bibliotečkim fondom i mrežom biblioteka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Upoznavanje učenika sa vrstama bibliotečke građe i osposobljavanje za njeno samostalno korišćenje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Pružanje pomoći učenicima pri izboru literature i druge bibliotečke građe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Ispitivanje potreba i interesovanja učenika za knjigama i drugom bibliotečkom građom</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Formiranje navika kod učenika za samostalno nalažanje potrebnih informacija i razvijanja čitalačkih sposobnosti</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Razvijanje navika kod učenika za čuvanje, zaštitu i rukovanje knjižnim fondom</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Pripremanje i realizovanje posebnih programa namijenjenih pojedinim grupama učenika i vannastavnim akivnostima</w:t>
            </w: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trHeight w:val="565"/>
        </w:trPr>
        <w:tc>
          <w:tcPr>
            <w:tcW w:w="52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rPr>
                <w:rFonts w:ascii="Book Antiqua" w:eastAsia="Times New Roman" w:hAnsi="Book Antiqua" w:cs="Times New Roman"/>
                <w:b/>
                <w:color w:val="000000" w:themeColor="text1"/>
                <w:sz w:val="22"/>
                <w:szCs w:val="22"/>
                <w:lang w:val="it-IT"/>
              </w:rPr>
            </w:pPr>
            <w:r w:rsidRPr="001C34EE">
              <w:rPr>
                <w:rFonts w:ascii="Book Antiqua" w:eastAsia="Times New Roman" w:hAnsi="Book Antiqua" w:cs="Times New Roman"/>
                <w:b/>
                <w:color w:val="000000" w:themeColor="text1"/>
                <w:sz w:val="22"/>
                <w:szCs w:val="22"/>
                <w:lang w:val="it-IT"/>
              </w:rPr>
              <w:lastRenderedPageBreak/>
              <w:t>SARADNJA SA NASTAVNICIMA I DRUGIM STRUČNIM SARADNICIMA</w:t>
            </w:r>
          </w:p>
        </w:tc>
        <w:tc>
          <w:tcPr>
            <w:tcW w:w="47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Priprema Godišnjeg plana za obradu lektire – saradnja sa aktivima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Korišnjenje knjižno – bibliotečke građe za nastavnike i stručne saradnike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Literatura za pojedine obrazovne predmete kao i didatičko metodičke i pedagoško psihološke literature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Saradnja sa nastavnicima o osposobljavanju učenika za samostalno korišćenje knjižne građe u školskoj biblioteci</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Učešće u izradi bibliografija i nabavci potrebne literature za ostvarivanje predviđenih projekata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Teme iz oblasti stručnog usavšavanja i unapređivnja obrazovno vaspitnog rada</w:t>
            </w:r>
          </w:p>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Organizovanje posebne saradnje sa nastavnicima područnih škola o organizovanom i sistematskom korišćenju knjižnog fonda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Pripremanje knjižne i drugih materijala za potrebe redovne dodatne i dopunske nastave, slobodnih aktivnosti i drugih oblika obrazovno vaspitnog rada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Povremeno prisustvovanje roditeljskim sastancima, davanje informacija o interesovanjima i potrebama učenika za čitanje i podsticanje roditelja da se u porodičnom krugu njeguju i razvijaju čitalačke navike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trHeight w:val="565"/>
        </w:trPr>
        <w:tc>
          <w:tcPr>
            <w:tcW w:w="52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BIBLIOTEČKO INFORMATIVNA DJELATNOST</w:t>
            </w:r>
          </w:p>
        </w:tc>
        <w:tc>
          <w:tcPr>
            <w:tcW w:w="47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Sistematsko informisanje nastavnika, učenika i uprave Škole o novim knjigama, listovima i časopisima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Pripremanje tematskih izložbi o pojedinim izdanjima, autorima, akcijama, juilejima i sl.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Pripremanje pisanih i usmenih prikaza knjiga, periodike i druge knjižne i neknjižne građe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Izrađivanje pregleda analiza i korišćenje knjižne građe po razredima, predmetima, odjeljenjima i sl.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Vođenje bibliotečkog poslovanja, klasifikacije, inventarisanje, signiranje, katalogiziranje i dr</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Vođenje zbirnih i posebnih fondova knjiga u školskoj biblioteci</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Organizovanje i ostvarivanje međubibliotečke pozajmice i saradnje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Učešće u vođenju  ljetopisa škole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trHeight w:val="565"/>
        </w:trPr>
        <w:tc>
          <w:tcPr>
            <w:tcW w:w="52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KULTURNA I JAVNA DJELATNOST</w:t>
            </w:r>
          </w:p>
        </w:tc>
        <w:tc>
          <w:tcPr>
            <w:tcW w:w="47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Učestvovanje u planiranjuirealizacijikulturneijavnedjelatnostiškolskebiblioteke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lastRenderedPageBreak/>
              <w:t>Ostvarivanjesaradnjesaorganizacijamaiustanovama u oblastikulturekoje se organizovanobaveradomsadjecom, posebnonjihovimslobodnimvremenom (kulturno-umjetničkadruštva, centrizakulturu, gratskebiblioteke)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Saradnja sa novinsko izdavačkim kućama, radio-televizijskim centrima, pozorišnim kućama i slično</w:t>
            </w:r>
          </w:p>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trHeight w:val="565"/>
        </w:trPr>
        <w:tc>
          <w:tcPr>
            <w:tcW w:w="52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STRUČNO USAVRŠAVANJE</w:t>
            </w:r>
          </w:p>
        </w:tc>
        <w:tc>
          <w:tcPr>
            <w:tcW w:w="47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Permanentno stručno obrazovanje i usavršavanje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Praćenje pedagoške literature, periodike, stručnih recenzija i prikaza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Praćenje stručne literature i periodike iz oblasti bibliotekarstva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lang w:val="it-IT"/>
              </w:rPr>
            </w:pPr>
            <w:r w:rsidRPr="001C34EE">
              <w:rPr>
                <w:rFonts w:ascii="Book Antiqua" w:eastAsia="Times New Roman" w:hAnsi="Book Antiqua" w:cs="Times New Roman"/>
                <w:color w:val="000000" w:themeColor="text1"/>
                <w:sz w:val="22"/>
                <w:szCs w:val="22"/>
                <w:lang w:val="it-IT"/>
              </w:rPr>
              <w:t>Učestvovanje na seminarima i stručnim savjetovanjima za školske bibliotekare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lang w:val="it-IT"/>
              </w:rPr>
            </w:pPr>
          </w:p>
        </w:tc>
      </w:tr>
      <w:tr w:rsidR="000B0703" w:rsidRPr="001C34EE" w:rsidTr="0055639B">
        <w:trPr>
          <w:trHeight w:val="565"/>
        </w:trPr>
        <w:tc>
          <w:tcPr>
            <w:tcW w:w="52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OSTALI POSLOVI</w:t>
            </w:r>
          </w:p>
        </w:tc>
        <w:tc>
          <w:tcPr>
            <w:tcW w:w="47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Stara se o pravilnojprimjenitehničkihizaštitnihmjerazačuvanjeiodržavanjebibliotečkogmaterijala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Drugeobaveze u ciljuunapeđivanjairazvojaobrazovnovaspitnogradaŠkole, u skladusazahtjevimastrukeiStatutaŠkole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trHeight w:val="565"/>
        </w:trPr>
        <w:tc>
          <w:tcPr>
            <w:tcW w:w="52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SAMOEVAULACIJA-EVALUACIJA RADA</w:t>
            </w:r>
          </w:p>
        </w:tc>
        <w:tc>
          <w:tcPr>
            <w:tcW w:w="47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Iizvještaj o radubiblioteka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r w:rsidR="000B0703" w:rsidRPr="001C34EE" w:rsidTr="0055639B">
        <w:trPr>
          <w:gridAfter w:val="1"/>
          <w:wAfter w:w="8" w:type="dxa"/>
          <w:trHeight w:val="565"/>
        </w:trPr>
        <w:tc>
          <w:tcPr>
            <w:tcW w:w="5204"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Realizacijagodišnjegplanazaobradudomaćelektire (aktivcrnogorsko-srpko, bošnjački, hrvatski)</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tcPr>
          <w:p w:rsidR="000B0703" w:rsidRPr="001C34EE" w:rsidRDefault="000B0703" w:rsidP="001C34EE">
            <w:pPr>
              <w:spacing w:before="0" w:after="0" w:line="240" w:lineRule="auto"/>
              <w:ind w:left="-90" w:right="-108"/>
              <w:jc w:val="center"/>
              <w:rPr>
                <w:rFonts w:ascii="Book Antiqua" w:eastAsia="Times New Roman" w:hAnsi="Book Antiqua" w:cs="Times New Roman"/>
                <w:color w:val="000000" w:themeColor="text1"/>
                <w:sz w:val="22"/>
                <w:szCs w:val="22"/>
              </w:rPr>
            </w:pPr>
          </w:p>
        </w:tc>
      </w:tr>
    </w:tbl>
    <w:p w:rsidR="000B0703" w:rsidRPr="001C34EE" w:rsidRDefault="000B0703" w:rsidP="001C34EE">
      <w:pPr>
        <w:spacing w:before="0" w:after="0" w:line="240" w:lineRule="auto"/>
        <w:rPr>
          <w:rFonts w:ascii="Book Antiqua" w:eastAsia="Times New Roman" w:hAnsi="Book Antiqua" w:cs="Times New Roman"/>
          <w:color w:val="000000" w:themeColor="text1"/>
          <w:sz w:val="22"/>
          <w:szCs w:val="22"/>
        </w:rPr>
      </w:pPr>
    </w:p>
    <w:p w:rsidR="000B0703" w:rsidRPr="001C34EE" w:rsidRDefault="000B0703" w:rsidP="001C34EE">
      <w:pPr>
        <w:spacing w:before="0" w:after="0" w:line="240" w:lineRule="auto"/>
        <w:rPr>
          <w:rFonts w:ascii="Book Antiqua" w:eastAsia="Times New Roman" w:hAnsi="Book Antiqua" w:cs="Times New Roman"/>
          <w:b/>
          <w:color w:val="000000" w:themeColor="text1"/>
          <w:sz w:val="22"/>
          <w:szCs w:val="22"/>
        </w:rPr>
      </w:pPr>
    </w:p>
    <w:p w:rsidR="000B0703" w:rsidRPr="001C34EE" w:rsidRDefault="000B0703" w:rsidP="001C34EE">
      <w:pPr>
        <w:pStyle w:val="Heading2"/>
        <w:spacing w:before="0" w:line="240" w:lineRule="auto"/>
        <w:rPr>
          <w:rFonts w:ascii="Book Antiqua" w:hAnsi="Book Antiqua" w:cs="Times New Roman"/>
          <w:sz w:val="22"/>
          <w:szCs w:val="22"/>
        </w:rPr>
      </w:pPr>
      <w:bookmarkStart w:id="117" w:name="_Toc148568678"/>
      <w:r w:rsidRPr="001C34EE">
        <w:rPr>
          <w:rFonts w:ascii="Book Antiqua" w:hAnsi="Book Antiqua" w:cs="Times New Roman"/>
          <w:sz w:val="22"/>
          <w:szCs w:val="22"/>
        </w:rPr>
        <w:t>Plan rada ICT koordinatora</w:t>
      </w:r>
      <w:bookmarkEnd w:id="117"/>
    </w:p>
    <w:p w:rsidR="000B0703" w:rsidRPr="001C34EE" w:rsidRDefault="000B0703" w:rsidP="001C34EE">
      <w:pPr>
        <w:spacing w:before="0" w:after="0" w:line="240" w:lineRule="auto"/>
        <w:jc w:val="both"/>
        <w:rPr>
          <w:rFonts w:ascii="Book Antiqua" w:eastAsia="Times New Roman" w:hAnsi="Book Antiqua" w:cs="Times New Roman"/>
          <w:i/>
          <w:color w:val="000000" w:themeColor="text1"/>
          <w:sz w:val="22"/>
          <w:szCs w:val="22"/>
        </w:rPr>
      </w:pPr>
      <w:r w:rsidRPr="001C34EE">
        <w:rPr>
          <w:rFonts w:ascii="Book Antiqua" w:eastAsia="Times New Roman" w:hAnsi="Book Antiqua" w:cs="Times New Roman"/>
          <w:i/>
          <w:color w:val="000000" w:themeColor="text1"/>
          <w:sz w:val="22"/>
          <w:szCs w:val="22"/>
        </w:rPr>
        <w:t>Aktivnosti u oblasti ICT:</w:t>
      </w:r>
    </w:p>
    <w:p w:rsidR="000B0703" w:rsidRPr="001C34EE" w:rsidRDefault="000B0703" w:rsidP="001C34EE">
      <w:pPr>
        <w:autoSpaceDE w:val="0"/>
        <w:autoSpaceDN w:val="0"/>
        <w:adjustRightInd w:val="0"/>
        <w:spacing w:before="0" w:after="40" w:line="240" w:lineRule="auto"/>
        <w:jc w:val="both"/>
        <w:rPr>
          <w:rFonts w:ascii="Book Antiqua" w:eastAsia="Times New Roman" w:hAnsi="Book Antiqua" w:cs="Times New Roman"/>
          <w:b/>
          <w:color w:val="000000" w:themeColor="text1"/>
          <w:sz w:val="22"/>
          <w:szCs w:val="22"/>
        </w:rPr>
      </w:pP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Održavanje sistema (prijava kvarova);</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Održavanje i popravka opreme;</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Instalacija softvera, rješavanje softverskih problema;</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Instalacija i monitoring antivirusne zaštite;</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Monitoring mreže (prijavljivanje kvarova mrežnih uređaja);</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Animiranje i pomoć kolegama da koriste ICT u nastavi;</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Pomoć  kolegama da koriste ICT u nastavi;</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Obuka kolega za korišćenje ICT </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Pomoć kolegama u primjeni elektronskog didaktičkog materijala;</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Učešće na školskom portalu;</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Održavanje Interneta u školi: </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Microsoft Office 365 servisi za škole, </w:t>
      </w:r>
    </w:p>
    <w:p w:rsidR="000B0703" w:rsidRPr="001C34EE" w:rsidRDefault="000B0703" w:rsidP="006332F0">
      <w:pPr>
        <w:numPr>
          <w:ilvl w:val="0"/>
          <w:numId w:val="122"/>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MEIS </w:t>
      </w:r>
    </w:p>
    <w:p w:rsidR="000B0703" w:rsidRPr="001C34EE" w:rsidRDefault="000B0703" w:rsidP="006332F0">
      <w:pPr>
        <w:numPr>
          <w:ilvl w:val="0"/>
          <w:numId w:val="122"/>
        </w:numPr>
        <w:autoSpaceDE w:val="0"/>
        <w:autoSpaceDN w:val="0"/>
        <w:adjustRightInd w:val="0"/>
        <w:spacing w:before="0" w:after="40" w:line="240" w:lineRule="auto"/>
        <w:rPr>
          <w:rFonts w:ascii="Book Antiqua" w:eastAsia="Times New Roman" w:hAnsi="Book Antiqua" w:cs="Times New Roman"/>
          <w:bCs/>
          <w:color w:val="000000" w:themeColor="text1"/>
          <w:sz w:val="22"/>
          <w:szCs w:val="22"/>
        </w:rPr>
      </w:pPr>
      <w:r w:rsidRPr="001C34EE">
        <w:rPr>
          <w:rFonts w:ascii="Book Antiqua" w:eastAsia="Times New Roman" w:hAnsi="Book Antiqua" w:cs="Times New Roman"/>
          <w:bCs/>
          <w:color w:val="000000" w:themeColor="text1"/>
          <w:sz w:val="22"/>
          <w:szCs w:val="22"/>
        </w:rPr>
        <w:lastRenderedPageBreak/>
        <w:t xml:space="preserve">SELFIE </w:t>
      </w:r>
    </w:p>
    <w:p w:rsidR="000B0703" w:rsidRPr="001C34EE" w:rsidRDefault="000B0703" w:rsidP="006332F0">
      <w:pPr>
        <w:numPr>
          <w:ilvl w:val="0"/>
          <w:numId w:val="123"/>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Tim ICT koordinatori (Teams aplikacija)</w:t>
      </w:r>
    </w:p>
    <w:p w:rsidR="000B0703" w:rsidRPr="001C34EE" w:rsidRDefault="000B0703" w:rsidP="006332F0">
      <w:pPr>
        <w:numPr>
          <w:ilvl w:val="0"/>
          <w:numId w:val="123"/>
        </w:num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Sprovođenje ostalih projekata koje pokrene Odjeljenje za ICT Ministarstva prosvjete, nauke, kulture i sporta.</w:t>
      </w:r>
    </w:p>
    <w:p w:rsidR="000B0703" w:rsidRPr="001C34EE" w:rsidRDefault="000B0703" w:rsidP="001C34EE">
      <w:pPr>
        <w:autoSpaceDE w:val="0"/>
        <w:autoSpaceDN w:val="0"/>
        <w:adjustRightInd w:val="0"/>
        <w:spacing w:before="0" w:after="40" w:line="240" w:lineRule="auto"/>
        <w:ind w:left="454"/>
        <w:jc w:val="both"/>
        <w:rPr>
          <w:rFonts w:ascii="Book Antiqua" w:eastAsia="Times New Roman" w:hAnsi="Book Antiqua" w:cs="Times New Roman"/>
          <w:color w:val="000000" w:themeColor="text1"/>
          <w:sz w:val="22"/>
          <w:szCs w:val="22"/>
        </w:rPr>
      </w:pPr>
    </w:p>
    <w:p w:rsidR="000B0703" w:rsidRPr="001C34EE" w:rsidRDefault="000B0703" w:rsidP="001F795B">
      <w:pPr>
        <w:autoSpaceDE w:val="0"/>
        <w:autoSpaceDN w:val="0"/>
        <w:adjustRightInd w:val="0"/>
        <w:spacing w:before="0" w:after="40" w:line="240" w:lineRule="auto"/>
        <w:jc w:val="both"/>
        <w:rPr>
          <w:rFonts w:ascii="Book Antiqua" w:eastAsia="Times New Roman" w:hAnsi="Book Antiqua" w:cs="Times New Roman"/>
          <w:color w:val="000000" w:themeColor="text1"/>
          <w:sz w:val="22"/>
          <w:szCs w:val="22"/>
        </w:rPr>
      </w:pP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6120"/>
        <w:gridCol w:w="1530"/>
        <w:gridCol w:w="1085"/>
      </w:tblGrid>
      <w:tr w:rsidR="000B0703" w:rsidRPr="001C34EE" w:rsidTr="000B0703">
        <w:trPr>
          <w:trHeight w:val="447"/>
          <w:jc w:val="center"/>
        </w:trPr>
        <w:tc>
          <w:tcPr>
            <w:tcW w:w="10980" w:type="dxa"/>
            <w:gridSpan w:val="4"/>
            <w:shd w:val="clear" w:color="auto" w:fill="C5E0B3" w:themeFill="accent6" w:themeFillTint="66"/>
            <w:vAlign w:val="center"/>
          </w:tcPr>
          <w:p w:rsidR="000B0703" w:rsidRPr="001C34EE" w:rsidRDefault="000B0703" w:rsidP="001C34EE">
            <w:pPr>
              <w:spacing w:before="0" w:after="40" w:line="240" w:lineRule="auto"/>
              <w:jc w:val="center"/>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PLAN RADA ICT KOORDINATORA ZA ŠKOLSKU 2024/25. GODINU</w:t>
            </w:r>
          </w:p>
        </w:tc>
      </w:tr>
      <w:tr w:rsidR="000B0703" w:rsidRPr="001C34EE" w:rsidTr="000B0703">
        <w:trPr>
          <w:trHeight w:val="575"/>
          <w:jc w:val="center"/>
        </w:trPr>
        <w:tc>
          <w:tcPr>
            <w:tcW w:w="2245" w:type="dxa"/>
            <w:shd w:val="clear" w:color="auto" w:fill="C5E0B3" w:themeFill="accent6" w:themeFillTint="66"/>
            <w:vAlign w:val="center"/>
          </w:tcPr>
          <w:p w:rsidR="000B0703" w:rsidRPr="001C34EE" w:rsidRDefault="000B0703" w:rsidP="001C34EE">
            <w:pPr>
              <w:spacing w:before="0" w:after="40" w:line="240" w:lineRule="auto"/>
              <w:jc w:val="center"/>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Područja i oblast rada</w:t>
            </w:r>
          </w:p>
        </w:tc>
        <w:tc>
          <w:tcPr>
            <w:tcW w:w="6120" w:type="dxa"/>
            <w:shd w:val="clear" w:color="auto" w:fill="C5E0B3" w:themeFill="accent6" w:themeFillTint="66"/>
            <w:vAlign w:val="center"/>
          </w:tcPr>
          <w:p w:rsidR="000B0703" w:rsidRPr="001C34EE" w:rsidRDefault="000B0703" w:rsidP="001C34EE">
            <w:pPr>
              <w:spacing w:before="0" w:after="40" w:line="240" w:lineRule="auto"/>
              <w:jc w:val="center"/>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Aktivnosti</w:t>
            </w:r>
          </w:p>
        </w:tc>
        <w:tc>
          <w:tcPr>
            <w:tcW w:w="1530" w:type="dxa"/>
            <w:shd w:val="clear" w:color="auto" w:fill="C5E0B3" w:themeFill="accent6" w:themeFillTint="66"/>
            <w:vAlign w:val="center"/>
          </w:tcPr>
          <w:p w:rsidR="000B0703" w:rsidRPr="001C34EE" w:rsidRDefault="000B0703" w:rsidP="001C34EE">
            <w:pPr>
              <w:spacing w:before="0" w:after="40" w:line="240" w:lineRule="auto"/>
              <w:jc w:val="center"/>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Vremenski period</w:t>
            </w:r>
          </w:p>
        </w:tc>
        <w:tc>
          <w:tcPr>
            <w:tcW w:w="1085" w:type="dxa"/>
            <w:shd w:val="clear" w:color="auto" w:fill="C5E0B3" w:themeFill="accent6" w:themeFillTint="66"/>
            <w:vAlign w:val="center"/>
          </w:tcPr>
          <w:p w:rsidR="000B0703" w:rsidRPr="001C34EE" w:rsidRDefault="000B0703" w:rsidP="001C34EE">
            <w:pPr>
              <w:spacing w:before="0" w:after="40" w:line="240" w:lineRule="auto"/>
              <w:jc w:val="center"/>
              <w:rPr>
                <w:rFonts w:ascii="Book Antiqua" w:eastAsia="Times New Roman" w:hAnsi="Book Antiqua" w:cs="Times New Roman"/>
                <w:b/>
                <w:color w:val="000000" w:themeColor="text1"/>
                <w:sz w:val="22"/>
                <w:szCs w:val="22"/>
              </w:rPr>
            </w:pPr>
            <w:r w:rsidRPr="001C34EE">
              <w:rPr>
                <w:rFonts w:ascii="Book Antiqua" w:eastAsia="Times New Roman" w:hAnsi="Book Antiqua" w:cs="Times New Roman"/>
                <w:b/>
                <w:color w:val="000000" w:themeColor="text1"/>
                <w:sz w:val="22"/>
                <w:szCs w:val="22"/>
              </w:rPr>
              <w:t>Napomena</w:t>
            </w:r>
          </w:p>
        </w:tc>
      </w:tr>
      <w:tr w:rsidR="000B0703" w:rsidRPr="001C34EE" w:rsidTr="00D27AD5">
        <w:trPr>
          <w:trHeight w:val="623"/>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Plan rada </w:t>
            </w:r>
          </w:p>
        </w:tc>
        <w:tc>
          <w:tcPr>
            <w:tcW w:w="6120" w:type="dxa"/>
          </w:tcPr>
          <w:p w:rsidR="000B0703" w:rsidRPr="002F2A4E" w:rsidRDefault="000B0703" w:rsidP="001C34EE">
            <w:pPr>
              <w:pStyle w:val="ListParagraph"/>
              <w:numPr>
                <w:ilvl w:val="0"/>
                <w:numId w:val="78"/>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Izrada plana rada ICT koordinatora i  rasporeda korišćenja računarskih učionica;</w:t>
            </w:r>
          </w:p>
          <w:p w:rsidR="000B0703" w:rsidRPr="002F2A4E" w:rsidRDefault="000B0703" w:rsidP="001C34EE">
            <w:pPr>
              <w:pStyle w:val="ListParagraph"/>
              <w:numPr>
                <w:ilvl w:val="0"/>
                <w:numId w:val="78"/>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Izradom plana korišćenja kompjuterske učionice obezbijediti maksimalno korišćenje kompjuterske opreme u nastavi;</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Avgust 2024.</w:t>
            </w:r>
          </w:p>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55639B">
        <w:trPr>
          <w:trHeight w:val="1601"/>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Održavanje sistema  </w:t>
            </w:r>
          </w:p>
        </w:tc>
        <w:tc>
          <w:tcPr>
            <w:tcW w:w="6120" w:type="dxa"/>
          </w:tcPr>
          <w:p w:rsidR="000B0703" w:rsidRPr="002F2A4E" w:rsidRDefault="000B0703" w:rsidP="001C34EE">
            <w:pPr>
              <w:pStyle w:val="ListParagraph"/>
              <w:numPr>
                <w:ilvl w:val="0"/>
                <w:numId w:val="79"/>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Popis i provjera ispravnosti ICT opreme, priprema i održavanje računara i opreme, otklanjanje softverskih kvarova i jednostavnijih hardverskih kvarova;</w:t>
            </w:r>
          </w:p>
          <w:p w:rsidR="000B0703" w:rsidRPr="002F2A4E" w:rsidRDefault="000B0703" w:rsidP="001C34EE">
            <w:pPr>
              <w:pStyle w:val="ListParagraph"/>
              <w:numPr>
                <w:ilvl w:val="0"/>
                <w:numId w:val="79"/>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Redovno održavanje računarskog sistema i računarske mreže kako bi svi računari bili u funkciji,  umreženi i povezani na internet;</w:t>
            </w:r>
          </w:p>
        </w:tc>
        <w:tc>
          <w:tcPr>
            <w:tcW w:w="1530" w:type="dxa"/>
          </w:tcPr>
          <w:p w:rsidR="000B0703" w:rsidRPr="001C34EE" w:rsidRDefault="000B0703" w:rsidP="001C34EE">
            <w:pPr>
              <w:spacing w:before="0" w:after="40" w:line="240" w:lineRule="auto"/>
              <w:rPr>
                <w:rFonts w:ascii="Book Antiqua" w:eastAsia="Times New Roman" w:hAnsi="Book Antiqua" w:cs="Times New Roman"/>
                <w:color w:val="000000" w:themeColor="text1"/>
                <w:sz w:val="22"/>
                <w:szCs w:val="22"/>
              </w:rPr>
            </w:pPr>
          </w:p>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Avgust 2024</w:t>
            </w:r>
            <w:r w:rsidR="0055639B" w:rsidRPr="001C34EE">
              <w:rPr>
                <w:rFonts w:ascii="Book Antiqua" w:eastAsia="Times New Roman" w:hAnsi="Book Antiqua" w:cs="Times New Roman"/>
                <w:color w:val="000000" w:themeColor="text1"/>
                <w:sz w:val="22"/>
                <w:szCs w:val="22"/>
              </w:rPr>
              <w:t>.</w:t>
            </w:r>
          </w:p>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267"/>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Održavanje i popravka  opreme</w:t>
            </w:r>
          </w:p>
        </w:tc>
        <w:tc>
          <w:tcPr>
            <w:tcW w:w="6120" w:type="dxa"/>
          </w:tcPr>
          <w:p w:rsidR="000B0703" w:rsidRPr="002F2A4E" w:rsidRDefault="000B0703" w:rsidP="001C34EE">
            <w:pPr>
              <w:pStyle w:val="ListParagraph"/>
              <w:numPr>
                <w:ilvl w:val="0"/>
                <w:numId w:val="80"/>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Kontrola hardvera (prijava kvarova), održavanje i popravka opreme (popravku računara i opreme, kojima je istekla garancija, vrše lokalni servisi);</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4134C2">
        <w:trPr>
          <w:trHeight w:val="1727"/>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Instalacija softvera </w:t>
            </w:r>
          </w:p>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Rješavanje softverskih problema </w:t>
            </w:r>
          </w:p>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c>
          <w:tcPr>
            <w:tcW w:w="6120" w:type="dxa"/>
          </w:tcPr>
          <w:p w:rsidR="000B0703" w:rsidRPr="002F2A4E" w:rsidRDefault="000B0703" w:rsidP="001C34EE">
            <w:pPr>
              <w:pStyle w:val="ListParagraph"/>
              <w:numPr>
                <w:ilvl w:val="0"/>
                <w:numId w:val="81"/>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Kontrola softvera, detekcija grešaka i uklanjanje grešaka;</w:t>
            </w:r>
          </w:p>
          <w:p w:rsidR="000B0703" w:rsidRPr="002F2A4E" w:rsidRDefault="000B0703" w:rsidP="001C34EE">
            <w:pPr>
              <w:pStyle w:val="ListParagraph"/>
              <w:numPr>
                <w:ilvl w:val="0"/>
                <w:numId w:val="81"/>
              </w:numPr>
              <w:spacing w:before="0" w:after="40" w:line="240" w:lineRule="auto"/>
              <w:jc w:val="both"/>
              <w:rPr>
                <w:rFonts w:ascii="Book Antiqua" w:eastAsia="Calibri" w:hAnsi="Book Antiqua" w:cs="Times New Roman"/>
                <w:color w:val="000000" w:themeColor="text1"/>
                <w:szCs w:val="22"/>
              </w:rPr>
            </w:pPr>
            <w:r w:rsidRPr="002F2A4E">
              <w:rPr>
                <w:rFonts w:ascii="Book Antiqua" w:eastAsia="Calibri" w:hAnsi="Book Antiqua" w:cs="Times New Roman"/>
                <w:color w:val="000000" w:themeColor="text1"/>
                <w:szCs w:val="22"/>
              </w:rPr>
              <w:t>Rješavanje softverskih problema: reinstalacija sistema, instalacija drajvera, office-a, antivirusa, antimalware zaštite, instalacija i ažuriranje didaktičkog softvera i ostalog softvera koji je potreban u nastavi;</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621"/>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Instalacija i monitoring antivirusne zaštite</w:t>
            </w:r>
          </w:p>
        </w:tc>
        <w:tc>
          <w:tcPr>
            <w:tcW w:w="6120" w:type="dxa"/>
          </w:tcPr>
          <w:p w:rsidR="000B0703" w:rsidRPr="002F2A4E" w:rsidRDefault="000B0703" w:rsidP="001C34EE">
            <w:pPr>
              <w:pStyle w:val="ListParagraph"/>
              <w:numPr>
                <w:ilvl w:val="0"/>
                <w:numId w:val="82"/>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Instalacija i monitoring antivirusne zaštite;</w:t>
            </w:r>
          </w:p>
          <w:p w:rsidR="000B0703" w:rsidRPr="002F2A4E" w:rsidRDefault="000B0703" w:rsidP="001C34EE">
            <w:pPr>
              <w:pStyle w:val="ListParagraph"/>
              <w:numPr>
                <w:ilvl w:val="0"/>
                <w:numId w:val="82"/>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Redovno ažuriranje antivirus programa i mjesečno skeniranje računara;</w:t>
            </w:r>
          </w:p>
          <w:p w:rsidR="000B0703" w:rsidRPr="002F2A4E" w:rsidRDefault="000B0703" w:rsidP="001C34EE">
            <w:pPr>
              <w:pStyle w:val="ListParagraph"/>
              <w:numPr>
                <w:ilvl w:val="0"/>
                <w:numId w:val="82"/>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Na računarima je instaliran antivirus program Avira;</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594"/>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Monitoring mreže</w:t>
            </w:r>
          </w:p>
        </w:tc>
        <w:tc>
          <w:tcPr>
            <w:tcW w:w="6120" w:type="dxa"/>
          </w:tcPr>
          <w:p w:rsidR="000B0703" w:rsidRPr="002F2A4E" w:rsidRDefault="000B0703" w:rsidP="001C34EE">
            <w:pPr>
              <w:pStyle w:val="ListParagraph"/>
              <w:numPr>
                <w:ilvl w:val="0"/>
                <w:numId w:val="82"/>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 xml:space="preserve"> Monitoring mreže, održavanje mrežnih uređaja, prijava kvarova;</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1259"/>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Animiranje i pomoć kolegama da koriste ICT u nastavi;</w:t>
            </w:r>
          </w:p>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c>
          <w:tcPr>
            <w:tcW w:w="6120" w:type="dxa"/>
          </w:tcPr>
          <w:p w:rsidR="000B0703" w:rsidRPr="002F2A4E" w:rsidRDefault="000B0703" w:rsidP="001C34EE">
            <w:pPr>
              <w:pStyle w:val="ListParagraph"/>
              <w:numPr>
                <w:ilvl w:val="0"/>
                <w:numId w:val="82"/>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Animiranje i ohrabrivanje nastavnika da koriste ICT opremu u nastavi kako bi doprinijeli modernizaciji nastave u našoj školi;</w:t>
            </w:r>
          </w:p>
          <w:p w:rsidR="000B0703" w:rsidRPr="002F2A4E" w:rsidRDefault="000B0703" w:rsidP="001C34EE">
            <w:pPr>
              <w:pStyle w:val="ListParagraph"/>
              <w:numPr>
                <w:ilvl w:val="0"/>
                <w:numId w:val="82"/>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Pomoć kolegama da koriste ICT u nastavi;</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1820"/>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Obuka nastavnika za korištenje ICT u nastavi</w:t>
            </w:r>
          </w:p>
        </w:tc>
        <w:tc>
          <w:tcPr>
            <w:tcW w:w="6120" w:type="dxa"/>
          </w:tcPr>
          <w:p w:rsidR="000B0703" w:rsidRPr="002F2A4E" w:rsidRDefault="000B0703" w:rsidP="001C34EE">
            <w:pPr>
              <w:pStyle w:val="ListParagraph"/>
              <w:numPr>
                <w:ilvl w:val="0"/>
                <w:numId w:val="83"/>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Sprovođenje  ICT politike u školi;</w:t>
            </w:r>
          </w:p>
          <w:p w:rsidR="000B0703" w:rsidRPr="002F2A4E" w:rsidRDefault="000B0703" w:rsidP="001C34EE">
            <w:pPr>
              <w:pStyle w:val="ListParagraph"/>
              <w:numPr>
                <w:ilvl w:val="0"/>
                <w:numId w:val="83"/>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Sprovođenje obuka na nivou škole u saradnji sa regionalnim koordinatorom;</w:t>
            </w:r>
          </w:p>
          <w:p w:rsidR="000B0703" w:rsidRPr="002F2A4E" w:rsidRDefault="000B0703" w:rsidP="001C34EE">
            <w:pPr>
              <w:pStyle w:val="ListParagraph"/>
              <w:numPr>
                <w:ilvl w:val="0"/>
                <w:numId w:val="83"/>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 xml:space="preserve">Obuka kolega za korišćenje ICT u saradnji sa Odjeljenjem za informaciono-komunikacione tehnologije Ministarstva prosvjete, nauke, kulture i sporta koji donose plan obuke i obavljaju testiranje; </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785"/>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Pomoć kolegama u primjeni elektronskog didaktičkog materijala;</w:t>
            </w:r>
          </w:p>
        </w:tc>
        <w:tc>
          <w:tcPr>
            <w:tcW w:w="6120" w:type="dxa"/>
          </w:tcPr>
          <w:p w:rsidR="000B0703" w:rsidRPr="002F2A4E" w:rsidRDefault="000B0703" w:rsidP="001C34EE">
            <w:pPr>
              <w:pStyle w:val="ListParagraph"/>
              <w:numPr>
                <w:ilvl w:val="0"/>
                <w:numId w:val="83"/>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Informisanje nastavnika o didaktičkom softveru i materijalu i pomoć nastavnicima pri korišćenju datog materijala;</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557"/>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bCs/>
                <w:color w:val="000000" w:themeColor="text1"/>
                <w:sz w:val="22"/>
                <w:szCs w:val="22"/>
              </w:rPr>
              <w:t xml:space="preserve">Učešće na školskom portalu </w:t>
            </w:r>
          </w:p>
        </w:tc>
        <w:tc>
          <w:tcPr>
            <w:tcW w:w="6120" w:type="dxa"/>
          </w:tcPr>
          <w:p w:rsidR="000B0703" w:rsidRPr="002F2A4E" w:rsidRDefault="000B0703" w:rsidP="001C34EE">
            <w:pPr>
              <w:pStyle w:val="ListParagraph"/>
              <w:numPr>
                <w:ilvl w:val="0"/>
                <w:numId w:val="84"/>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Omogućavanje nastavnicima da objavljuju svoje radove, ideje za realizaciju nastave, predavanja i iskustva;</w:t>
            </w:r>
          </w:p>
          <w:p w:rsidR="000B0703" w:rsidRPr="002F2A4E" w:rsidRDefault="000B0703" w:rsidP="001C34EE">
            <w:pPr>
              <w:pStyle w:val="ListParagraph"/>
              <w:numPr>
                <w:ilvl w:val="0"/>
                <w:numId w:val="84"/>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Podsticanje nastavnika za rad sa Internetom, upoznavanje sa novim tehnologijama;</w:t>
            </w:r>
          </w:p>
          <w:p w:rsidR="000B0703" w:rsidRPr="002F2A4E" w:rsidRDefault="000B0703" w:rsidP="001C34EE">
            <w:pPr>
              <w:pStyle w:val="ListParagraph"/>
              <w:numPr>
                <w:ilvl w:val="0"/>
                <w:numId w:val="84"/>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Upoznavanje nastavnike samogućnostima lakog preuzimanjadidaktičkog materijala, kao i sa listom korisnih linkova;</w:t>
            </w:r>
          </w:p>
          <w:p w:rsidR="000B0703" w:rsidRPr="002F2A4E" w:rsidRDefault="00090BAE" w:rsidP="001C34EE">
            <w:pPr>
              <w:pStyle w:val="ListParagraph"/>
              <w:numPr>
                <w:ilvl w:val="0"/>
                <w:numId w:val="84"/>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hyperlink r:id="rId14" w:history="1">
              <w:r w:rsidR="000B0703" w:rsidRPr="002F2A4E">
                <w:rPr>
                  <w:rFonts w:ascii="Book Antiqua" w:eastAsia="Times New Roman" w:hAnsi="Book Antiqua" w:cs="Times New Roman"/>
                  <w:color w:val="000000" w:themeColor="text1"/>
                  <w:szCs w:val="22"/>
                </w:rPr>
                <w:t>www.skolskiportal.edu.me</w:t>
              </w:r>
            </w:hyperlink>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1122"/>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Održavanje interneta u školi</w:t>
            </w:r>
          </w:p>
        </w:tc>
        <w:tc>
          <w:tcPr>
            <w:tcW w:w="6120" w:type="dxa"/>
          </w:tcPr>
          <w:p w:rsidR="000B0703" w:rsidRPr="002F2A4E" w:rsidRDefault="000B0703" w:rsidP="001C34EE">
            <w:pPr>
              <w:pStyle w:val="ListParagraph"/>
              <w:numPr>
                <w:ilvl w:val="0"/>
                <w:numId w:val="85"/>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Vođenje računa o pravilnom funkcionisanju internet konekcije u školi;</w:t>
            </w:r>
          </w:p>
          <w:p w:rsidR="000B0703" w:rsidRPr="002F2A4E" w:rsidRDefault="000B0703" w:rsidP="001C34EE">
            <w:pPr>
              <w:pStyle w:val="ListParagraph"/>
              <w:numPr>
                <w:ilvl w:val="0"/>
                <w:numId w:val="85"/>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Internet konekcije u školi: Crnogorski telekom, M-tel,ČIKOM Informatički Inženjering d.o.o.ČIKOM Network Team;</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3619"/>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Korišćenje Microsoft Office 365 aplikacija</w:t>
            </w:r>
          </w:p>
        </w:tc>
        <w:tc>
          <w:tcPr>
            <w:tcW w:w="6120" w:type="dxa"/>
          </w:tcPr>
          <w:p w:rsidR="000B0703" w:rsidRPr="002F2A4E" w:rsidRDefault="000B0703" w:rsidP="001C34EE">
            <w:pPr>
              <w:pStyle w:val="ListParagraph"/>
              <w:numPr>
                <w:ilvl w:val="0"/>
                <w:numId w:val="85"/>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 xml:space="preserve">administracija naloga (aktiviranje e-mail adresa, otvaranje naloga na Microsoft Office365 servisu za učenike i nastavnike), implementacija koncepta „Digitalna škola“, kreiranje zvaničnih školskih timova, promovisanje upotrebe Teams-a, pružanje podrške rukovodstvu i nastavnicima škole (pri korišćenju elektronske pošte, kontakata, zabilješki, zadataka i kalendara; korišćenje aplikacija u okviru Office paketa: Outlook, Teams, One Drive, Share Point, Forms, One Note, Word, Excel, PoverPoint i dr.), po potrebi interne obuke nastavnika; </w:t>
            </w:r>
          </w:p>
          <w:p w:rsidR="000B0703" w:rsidRPr="002F2A4E" w:rsidRDefault="000B0703" w:rsidP="001C34EE">
            <w:pPr>
              <w:pStyle w:val="ListParagraph"/>
              <w:numPr>
                <w:ilvl w:val="0"/>
                <w:numId w:val="85"/>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Vođenje računa o bezbjednosti informacija i češće mijenjati lozinke na nalozima. Upoznavanje nastavnika sa raznim mogućnostima zaštite na internetu, čuvanju ličnih podataka i antivirusnoj zaštiti;</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1452"/>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MEIS</w:t>
            </w:r>
          </w:p>
        </w:tc>
        <w:tc>
          <w:tcPr>
            <w:tcW w:w="6120" w:type="dxa"/>
          </w:tcPr>
          <w:p w:rsidR="000B0703" w:rsidRPr="002F2A4E" w:rsidRDefault="000B0703" w:rsidP="001C34EE">
            <w:pPr>
              <w:pStyle w:val="ListParagraph"/>
              <w:numPr>
                <w:ilvl w:val="0"/>
                <w:numId w:val="86"/>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Korišćenje MEIS aplikacije, obuka zaposlenih u administraciji škole kao i obuka nastavnog kadra u saradnji sa Odjeljenjem za ICT. Pružanje tehničke pomoći za korišćenje aplikacije; kreiranje naloga zaposlenima u školi i dodjeljivanje određenih uloga u aplikaciji u skladu sa radnim mjestom koje obavlja;</w:t>
            </w:r>
          </w:p>
          <w:p w:rsidR="000B0703" w:rsidRPr="002F2A4E" w:rsidRDefault="000B0703" w:rsidP="001C34EE">
            <w:pPr>
              <w:pStyle w:val="ListParagraph"/>
              <w:numPr>
                <w:ilvl w:val="0"/>
                <w:numId w:val="86"/>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Vođenje računa o bezbjednosti informacija;</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933"/>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SELFIE</w:t>
            </w:r>
          </w:p>
        </w:tc>
        <w:tc>
          <w:tcPr>
            <w:tcW w:w="6120" w:type="dxa"/>
          </w:tcPr>
          <w:p w:rsidR="000B0703" w:rsidRPr="002F2A4E" w:rsidRDefault="000B0703" w:rsidP="001C34EE">
            <w:pPr>
              <w:pStyle w:val="ListParagraph"/>
              <w:numPr>
                <w:ilvl w:val="0"/>
                <w:numId w:val="86"/>
              </w:numPr>
              <w:autoSpaceDE w:val="0"/>
              <w:autoSpaceDN w:val="0"/>
              <w:adjustRightInd w:val="0"/>
              <w:spacing w:before="0" w:after="40" w:line="240" w:lineRule="auto"/>
              <w:jc w:val="both"/>
              <w:rPr>
                <w:rFonts w:ascii="Book Antiqua" w:eastAsia="Times New Roman" w:hAnsi="Book Antiqua" w:cs="Times New Roman"/>
                <w:bCs/>
                <w:color w:val="000000" w:themeColor="text1"/>
                <w:szCs w:val="22"/>
              </w:rPr>
            </w:pPr>
            <w:r w:rsidRPr="002F2A4E">
              <w:rPr>
                <w:rFonts w:ascii="Book Antiqua" w:eastAsia="Times New Roman" w:hAnsi="Book Antiqua" w:cs="Times New Roman"/>
                <w:bCs/>
                <w:color w:val="000000" w:themeColor="text1"/>
                <w:szCs w:val="22"/>
              </w:rPr>
              <w:t>besplatan onlajn instrument koji omogućava školama da procijene i dobiju jasnu sliku o trenutnom položaju u odnosu na primjenu digitalnih tehnologija za nastavu i učenje, uzimajući u obzir stanovišta nastavnika, učenika i rukovodilaca u školi;</w:t>
            </w:r>
          </w:p>
          <w:p w:rsidR="000B0703" w:rsidRPr="002F2A4E" w:rsidRDefault="000B0703" w:rsidP="001C34EE">
            <w:pPr>
              <w:pStyle w:val="ListParagraph"/>
              <w:numPr>
                <w:ilvl w:val="0"/>
                <w:numId w:val="86"/>
              </w:numPr>
              <w:autoSpaceDE w:val="0"/>
              <w:autoSpaceDN w:val="0"/>
              <w:adjustRightInd w:val="0"/>
              <w:spacing w:before="0" w:after="40" w:line="240" w:lineRule="auto"/>
              <w:jc w:val="both"/>
              <w:rPr>
                <w:rFonts w:ascii="Book Antiqua" w:eastAsia="Times New Roman" w:hAnsi="Book Antiqua" w:cs="Times New Roman"/>
                <w:color w:val="000000" w:themeColor="text1"/>
                <w:szCs w:val="22"/>
              </w:rPr>
            </w:pPr>
            <w:r w:rsidRPr="002F2A4E">
              <w:rPr>
                <w:rFonts w:ascii="Book Antiqua" w:eastAsia="Times New Roman" w:hAnsi="Book Antiqua" w:cs="Times New Roman"/>
                <w:bCs/>
                <w:color w:val="000000" w:themeColor="text1"/>
                <w:szCs w:val="22"/>
              </w:rPr>
              <w:t>Kao član SELFIE tima pružanje pomoći u kreiranju upitnika, sprovođenju istraživanja, analizi podataka i izradi akcionog plana unapređenja;</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III i IV klasifikacioni period</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933"/>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Tim ICT koordinatori</w:t>
            </w:r>
          </w:p>
        </w:tc>
        <w:tc>
          <w:tcPr>
            <w:tcW w:w="6120" w:type="dxa"/>
          </w:tcPr>
          <w:p w:rsidR="000B0703" w:rsidRPr="002F2A4E" w:rsidRDefault="000B0703" w:rsidP="001C34EE">
            <w:pPr>
              <w:pStyle w:val="ListParagraph"/>
              <w:numPr>
                <w:ilvl w:val="0"/>
                <w:numId w:val="87"/>
              </w:numPr>
              <w:autoSpaceDE w:val="0"/>
              <w:autoSpaceDN w:val="0"/>
              <w:adjustRightInd w:val="0"/>
              <w:spacing w:before="0" w:after="40" w:line="240" w:lineRule="auto"/>
              <w:rPr>
                <w:rFonts w:ascii="Book Antiqua" w:eastAsia="Times New Roman" w:hAnsi="Book Antiqua" w:cs="Times New Roman"/>
                <w:bCs/>
                <w:color w:val="000000" w:themeColor="text1"/>
                <w:szCs w:val="22"/>
              </w:rPr>
            </w:pPr>
            <w:r w:rsidRPr="002F2A4E">
              <w:rPr>
                <w:rFonts w:ascii="Book Antiqua" w:eastAsia="Times New Roman" w:hAnsi="Book Antiqua" w:cs="Times New Roman"/>
                <w:bCs/>
                <w:color w:val="000000" w:themeColor="text1"/>
                <w:szCs w:val="22"/>
              </w:rPr>
              <w:t>Saradnja sa Odjeljenjem za ICT Ministarstva prosvjete, nauke, kulture i sporta kao i ostalim ICT koordinatorima u Crnoj Gori putem Teams aplikacije</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559"/>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Projekti Odjeljenja za ICT</w:t>
            </w:r>
          </w:p>
        </w:tc>
        <w:tc>
          <w:tcPr>
            <w:tcW w:w="6120" w:type="dxa"/>
          </w:tcPr>
          <w:p w:rsidR="000B0703" w:rsidRPr="002F2A4E" w:rsidRDefault="000B0703" w:rsidP="001C34EE">
            <w:pPr>
              <w:pStyle w:val="ListParagraph"/>
              <w:numPr>
                <w:ilvl w:val="0"/>
                <w:numId w:val="88"/>
              </w:numPr>
              <w:autoSpaceDE w:val="0"/>
              <w:autoSpaceDN w:val="0"/>
              <w:adjustRightInd w:val="0"/>
              <w:spacing w:before="0" w:after="40" w:line="240" w:lineRule="auto"/>
              <w:rPr>
                <w:rFonts w:ascii="Book Antiqua" w:eastAsia="Times New Roman" w:hAnsi="Book Antiqua" w:cs="Times New Roman"/>
                <w:color w:val="000000" w:themeColor="text1"/>
                <w:szCs w:val="22"/>
              </w:rPr>
            </w:pPr>
            <w:r w:rsidRPr="002F2A4E">
              <w:rPr>
                <w:rFonts w:ascii="Book Antiqua" w:eastAsia="Times New Roman" w:hAnsi="Book Antiqua" w:cs="Times New Roman"/>
                <w:color w:val="000000" w:themeColor="text1"/>
                <w:szCs w:val="22"/>
              </w:rPr>
              <w:t>Sprovođenje projekata koje pokrene Odjeljenje za ICT Ministarstva prosvjete, nauke kulture i sporta;</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U toku školske godine</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r w:rsidR="000B0703" w:rsidRPr="001C34EE" w:rsidTr="00D27AD5">
        <w:trPr>
          <w:trHeight w:val="545"/>
          <w:jc w:val="center"/>
        </w:trPr>
        <w:tc>
          <w:tcPr>
            <w:tcW w:w="2245" w:type="dxa"/>
            <w:shd w:val="clear" w:color="auto" w:fill="E2EFD9" w:themeFill="accent6" w:themeFillTint="33"/>
            <w:vAlign w:val="center"/>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Popis i provjera ispravnosti ICT opreme</w:t>
            </w:r>
          </w:p>
        </w:tc>
        <w:tc>
          <w:tcPr>
            <w:tcW w:w="6120" w:type="dxa"/>
          </w:tcPr>
          <w:p w:rsidR="000B0703" w:rsidRPr="001C34EE" w:rsidRDefault="000B0703" w:rsidP="001C34EE">
            <w:pPr>
              <w:pStyle w:val="ListParagraph"/>
              <w:numPr>
                <w:ilvl w:val="0"/>
                <w:numId w:val="87"/>
              </w:numPr>
              <w:autoSpaceDE w:val="0"/>
              <w:autoSpaceDN w:val="0"/>
              <w:adjustRightInd w:val="0"/>
              <w:spacing w:before="0" w:after="40" w:line="240" w:lineRule="auto"/>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Popis i provjera ispravnosti ICT opreme;</w:t>
            </w:r>
          </w:p>
          <w:p w:rsidR="000B0703" w:rsidRPr="001C34EE" w:rsidRDefault="000B0703" w:rsidP="001C34EE">
            <w:pPr>
              <w:pStyle w:val="ListParagraph"/>
              <w:numPr>
                <w:ilvl w:val="0"/>
                <w:numId w:val="87"/>
              </w:numPr>
              <w:autoSpaceDE w:val="0"/>
              <w:autoSpaceDN w:val="0"/>
              <w:adjustRightInd w:val="0"/>
              <w:spacing w:before="0" w:after="40" w:line="240" w:lineRule="auto"/>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 xml:space="preserve"> Pisanje izvještaja.</w:t>
            </w:r>
          </w:p>
        </w:tc>
        <w:tc>
          <w:tcPr>
            <w:tcW w:w="1530"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r w:rsidRPr="001C34EE">
              <w:rPr>
                <w:rFonts w:ascii="Book Antiqua" w:eastAsia="Times New Roman" w:hAnsi="Book Antiqua" w:cs="Times New Roman"/>
                <w:color w:val="000000" w:themeColor="text1"/>
                <w:sz w:val="22"/>
                <w:szCs w:val="22"/>
              </w:rPr>
              <w:t>Jun 2024.</w:t>
            </w:r>
          </w:p>
        </w:tc>
        <w:tc>
          <w:tcPr>
            <w:tcW w:w="1085" w:type="dxa"/>
          </w:tcPr>
          <w:p w:rsidR="000B0703" w:rsidRPr="001C34EE" w:rsidRDefault="000B0703" w:rsidP="001C34EE">
            <w:pPr>
              <w:spacing w:before="0" w:after="40" w:line="240" w:lineRule="auto"/>
              <w:jc w:val="center"/>
              <w:rPr>
                <w:rFonts w:ascii="Book Antiqua" w:eastAsia="Times New Roman" w:hAnsi="Book Antiqua" w:cs="Times New Roman"/>
                <w:color w:val="000000" w:themeColor="text1"/>
                <w:sz w:val="22"/>
                <w:szCs w:val="22"/>
              </w:rPr>
            </w:pPr>
          </w:p>
        </w:tc>
      </w:tr>
    </w:tbl>
    <w:p w:rsidR="001B5C48" w:rsidRDefault="001B5C48" w:rsidP="000B0703">
      <w:pPr>
        <w:spacing w:after="0" w:line="240" w:lineRule="auto"/>
        <w:textAlignment w:val="baseline"/>
        <w:rPr>
          <w:rFonts w:ascii="Book Antiqua" w:eastAsia="Times New Roman" w:hAnsi="Book Antiqua" w:cs="Times New Roman"/>
          <w:i/>
          <w:color w:val="000000" w:themeColor="text1"/>
          <w:sz w:val="22"/>
          <w:szCs w:val="22"/>
        </w:rPr>
      </w:pPr>
    </w:p>
    <w:p w:rsidR="002F2A4E" w:rsidRPr="00331DDD" w:rsidRDefault="002F2A4E" w:rsidP="002F2A4E">
      <w:pPr>
        <w:pStyle w:val="Heading2"/>
        <w:rPr>
          <w:rFonts w:ascii="Book Antiqua" w:hAnsi="Book Antiqua" w:cs="Times New Roman"/>
          <w:b/>
          <w:sz w:val="22"/>
          <w:szCs w:val="22"/>
        </w:rPr>
      </w:pPr>
      <w:r w:rsidRPr="003C2CB3">
        <w:rPr>
          <w:rFonts w:ascii="Book Antiqua" w:hAnsi="Book Antiqua" w:cs="Times New Roman"/>
          <w:b/>
          <w:sz w:val="22"/>
          <w:szCs w:val="22"/>
        </w:rPr>
        <w:t>PLAN  PR</w:t>
      </w:r>
      <w:r>
        <w:rPr>
          <w:rFonts w:ascii="Book Antiqua" w:hAnsi="Book Antiqua" w:cs="Times New Roman"/>
          <w:b/>
          <w:sz w:val="22"/>
          <w:szCs w:val="22"/>
        </w:rPr>
        <w:t xml:space="preserve">ofesionalnog </w:t>
      </w:r>
      <w:r w:rsidR="001B5C48">
        <w:rPr>
          <w:rFonts w:ascii="Book Antiqua" w:hAnsi="Book Antiqua" w:cs="Times New Roman"/>
          <w:b/>
          <w:sz w:val="22"/>
          <w:szCs w:val="22"/>
        </w:rPr>
        <w:t>razvoja</w:t>
      </w:r>
      <w:r w:rsidR="00903F0F">
        <w:rPr>
          <w:rFonts w:ascii="Book Antiqua" w:hAnsi="Book Antiqua" w:cs="Times New Roman"/>
          <w:b/>
          <w:sz w:val="22"/>
          <w:szCs w:val="22"/>
        </w:rPr>
        <w:t xml:space="preserve"> na nivou ustanove</w:t>
      </w:r>
    </w:p>
    <w:p w:rsidR="001B5C48" w:rsidRPr="004C5B6F" w:rsidRDefault="00903F0F" w:rsidP="001B5C48">
      <w:pPr>
        <w:rPr>
          <w:rFonts w:ascii="Book Antiqua" w:hAnsi="Book Antiqua"/>
          <w:b/>
          <w:lang w:val="sr-Latn-CS"/>
        </w:rPr>
      </w:pPr>
      <w:r w:rsidRPr="004C5B6F">
        <w:rPr>
          <w:rFonts w:ascii="Book Antiqua" w:hAnsi="Book Antiqua"/>
          <w:b/>
          <w:lang w:val="sr-Latn-CS"/>
        </w:rPr>
        <w:t>Tim za profesionalni razvoj na nivou ustanove/škole</w:t>
      </w:r>
      <w:r>
        <w:rPr>
          <w:rFonts w:ascii="Book Antiqua" w:hAnsi="Book Antiqua"/>
          <w:b/>
          <w:lang w:val="sr-Latn-CS"/>
        </w:rPr>
        <w:t xml:space="preserve"> </w:t>
      </w:r>
      <w:r w:rsidRPr="004C5B6F">
        <w:rPr>
          <w:rFonts w:ascii="Book Antiqua" w:hAnsi="Book Antiqua"/>
          <w:b/>
          <w:lang w:val="sr-Latn-CS"/>
        </w:rPr>
        <w:t>(3-5 članova/ica)</w:t>
      </w:r>
    </w:p>
    <w:tbl>
      <w:tblPr>
        <w:tblStyle w:val="TableGrid"/>
        <w:tblpPr w:leftFromText="180" w:rightFromText="180" w:vertAnchor="text" w:horzAnchor="margin" w:tblpY="122"/>
        <w:tblW w:w="8574" w:type="dxa"/>
        <w:tblLook w:val="04A0" w:firstRow="1" w:lastRow="0" w:firstColumn="1" w:lastColumn="0" w:noHBand="0" w:noVBand="1"/>
      </w:tblPr>
      <w:tblGrid>
        <w:gridCol w:w="4390"/>
        <w:gridCol w:w="4184"/>
      </w:tblGrid>
      <w:tr w:rsidR="00903F0F" w:rsidRPr="004C5B6F" w:rsidTr="00966377">
        <w:trPr>
          <w:trHeight w:val="244"/>
        </w:trPr>
        <w:tc>
          <w:tcPr>
            <w:tcW w:w="4390" w:type="dxa"/>
          </w:tcPr>
          <w:p w:rsidR="00903F0F" w:rsidRPr="004C5B6F" w:rsidRDefault="00903F0F" w:rsidP="00903F0F">
            <w:pPr>
              <w:pStyle w:val="ListParagraph"/>
              <w:ind w:left="0"/>
              <w:jc w:val="center"/>
              <w:rPr>
                <w:rFonts w:ascii="Book Antiqua" w:hAnsi="Book Antiqua"/>
                <w:b/>
                <w:lang w:val="sr-Latn-CS"/>
              </w:rPr>
            </w:pPr>
            <w:r w:rsidRPr="004C5B6F">
              <w:rPr>
                <w:rFonts w:ascii="Book Antiqua" w:hAnsi="Book Antiqua"/>
                <w:b/>
                <w:lang w:val="sr-Latn-CS"/>
              </w:rPr>
              <w:t>Ime i prezime</w:t>
            </w:r>
          </w:p>
        </w:tc>
        <w:tc>
          <w:tcPr>
            <w:tcW w:w="4184" w:type="dxa"/>
          </w:tcPr>
          <w:p w:rsidR="00903F0F" w:rsidRPr="004C5B6F" w:rsidRDefault="00903F0F" w:rsidP="00903F0F">
            <w:pPr>
              <w:pStyle w:val="ListParagraph"/>
              <w:ind w:left="0"/>
              <w:jc w:val="center"/>
              <w:rPr>
                <w:rFonts w:ascii="Book Antiqua" w:hAnsi="Book Antiqua"/>
                <w:b/>
                <w:lang w:val="sr-Latn-CS"/>
              </w:rPr>
            </w:pPr>
            <w:r w:rsidRPr="004C5B6F">
              <w:rPr>
                <w:rFonts w:ascii="Book Antiqua" w:hAnsi="Book Antiqua"/>
                <w:b/>
                <w:lang w:val="sr-Latn-CS"/>
              </w:rPr>
              <w:t>Struka</w:t>
            </w:r>
          </w:p>
        </w:tc>
      </w:tr>
      <w:tr w:rsidR="00903F0F" w:rsidRPr="004C5B6F" w:rsidTr="00966377">
        <w:trPr>
          <w:trHeight w:val="559"/>
        </w:trPr>
        <w:tc>
          <w:tcPr>
            <w:tcW w:w="4390" w:type="dxa"/>
          </w:tcPr>
          <w:p w:rsidR="00903F0F" w:rsidRPr="004C5B6F" w:rsidRDefault="00903F0F" w:rsidP="00966377">
            <w:pPr>
              <w:pStyle w:val="ListParagraph"/>
              <w:ind w:left="0"/>
              <w:rPr>
                <w:rFonts w:ascii="Book Antiqua" w:hAnsi="Book Antiqua"/>
                <w:lang w:val="sr-Latn-CS"/>
              </w:rPr>
            </w:pPr>
            <w:r w:rsidRPr="004C5B6F">
              <w:rPr>
                <w:rFonts w:ascii="Book Antiqua" w:hAnsi="Book Antiqua"/>
                <w:lang w:val="sr-Latn-CS"/>
              </w:rPr>
              <w:lastRenderedPageBreak/>
              <w:t>Jadranka Gavranović</w:t>
            </w:r>
          </w:p>
        </w:tc>
        <w:tc>
          <w:tcPr>
            <w:tcW w:w="4184" w:type="dxa"/>
          </w:tcPr>
          <w:p w:rsidR="00903F0F" w:rsidRPr="004C5B6F" w:rsidRDefault="00903F0F" w:rsidP="00903F0F">
            <w:pPr>
              <w:pStyle w:val="ListParagraph"/>
              <w:ind w:left="0"/>
              <w:rPr>
                <w:rFonts w:ascii="Book Antiqua" w:hAnsi="Book Antiqua"/>
                <w:lang w:val="sr-Latn-CS"/>
              </w:rPr>
            </w:pPr>
            <w:r w:rsidRPr="004C5B6F">
              <w:rPr>
                <w:rFonts w:ascii="Book Antiqua" w:hAnsi="Book Antiqua"/>
                <w:lang w:val="sr-Latn-CS"/>
              </w:rPr>
              <w:t>pedagoškinja , koordinatorka za PRNŠ</w:t>
            </w:r>
          </w:p>
        </w:tc>
      </w:tr>
      <w:tr w:rsidR="00903F0F" w:rsidRPr="004C5B6F" w:rsidTr="00966377">
        <w:trPr>
          <w:trHeight w:val="402"/>
        </w:trPr>
        <w:tc>
          <w:tcPr>
            <w:tcW w:w="4390" w:type="dxa"/>
          </w:tcPr>
          <w:p w:rsidR="00903F0F" w:rsidRPr="004C5B6F" w:rsidRDefault="00903F0F" w:rsidP="00966377">
            <w:pPr>
              <w:pStyle w:val="ListParagraph"/>
              <w:ind w:left="0"/>
              <w:rPr>
                <w:rFonts w:ascii="Book Antiqua" w:hAnsi="Book Antiqua"/>
                <w:lang w:val="sr-Latn-CS"/>
              </w:rPr>
            </w:pPr>
            <w:r w:rsidRPr="004C5B6F">
              <w:rPr>
                <w:rFonts w:ascii="Book Antiqua" w:hAnsi="Book Antiqua"/>
                <w:lang w:val="sr-Latn-CS"/>
              </w:rPr>
              <w:t>Milica Pušonjić</w:t>
            </w:r>
          </w:p>
        </w:tc>
        <w:tc>
          <w:tcPr>
            <w:tcW w:w="4184" w:type="dxa"/>
          </w:tcPr>
          <w:p w:rsidR="00903F0F" w:rsidRPr="004C5B6F" w:rsidRDefault="006332F0" w:rsidP="00903F0F">
            <w:pPr>
              <w:pStyle w:val="ListParagraph"/>
              <w:ind w:left="0"/>
              <w:jc w:val="both"/>
              <w:rPr>
                <w:rFonts w:ascii="Book Antiqua" w:hAnsi="Book Antiqua"/>
                <w:lang w:val="sr-Latn-CS"/>
              </w:rPr>
            </w:pPr>
            <w:r>
              <w:rPr>
                <w:rFonts w:ascii="Book Antiqua" w:hAnsi="Book Antiqua"/>
                <w:lang w:val="sr-Latn-CS"/>
              </w:rPr>
              <w:t>psihološkinja</w:t>
            </w:r>
          </w:p>
        </w:tc>
      </w:tr>
      <w:tr w:rsidR="00903F0F" w:rsidRPr="004C5B6F" w:rsidTr="00966377">
        <w:trPr>
          <w:trHeight w:val="402"/>
        </w:trPr>
        <w:tc>
          <w:tcPr>
            <w:tcW w:w="4390" w:type="dxa"/>
          </w:tcPr>
          <w:p w:rsidR="00903F0F" w:rsidRPr="004C5B6F" w:rsidRDefault="00903F0F" w:rsidP="00966377">
            <w:pPr>
              <w:pStyle w:val="ListParagraph"/>
              <w:ind w:left="0"/>
              <w:rPr>
                <w:rFonts w:ascii="Book Antiqua" w:hAnsi="Book Antiqua"/>
                <w:lang w:val="sr-Latn-CS"/>
              </w:rPr>
            </w:pPr>
            <w:r w:rsidRPr="004C5B6F">
              <w:rPr>
                <w:rFonts w:ascii="Book Antiqua" w:hAnsi="Book Antiqua"/>
                <w:lang w:val="sr-Latn-CS"/>
              </w:rPr>
              <w:t>Milja Božović</w:t>
            </w:r>
          </w:p>
        </w:tc>
        <w:tc>
          <w:tcPr>
            <w:tcW w:w="4184" w:type="dxa"/>
          </w:tcPr>
          <w:p w:rsidR="00903F0F" w:rsidRPr="004C5B6F" w:rsidRDefault="006332F0" w:rsidP="00903F0F">
            <w:pPr>
              <w:pStyle w:val="ListParagraph"/>
              <w:ind w:left="0"/>
              <w:rPr>
                <w:rFonts w:ascii="Book Antiqua" w:hAnsi="Book Antiqua"/>
                <w:lang w:val="sr-Latn-CS"/>
              </w:rPr>
            </w:pPr>
            <w:r>
              <w:rPr>
                <w:rFonts w:ascii="Book Antiqua" w:hAnsi="Book Antiqua"/>
                <w:lang w:val="sr-Latn-CS"/>
              </w:rPr>
              <w:t xml:space="preserve"> direktorica  </w:t>
            </w:r>
          </w:p>
        </w:tc>
      </w:tr>
      <w:tr w:rsidR="00903F0F" w:rsidRPr="004C5B6F" w:rsidTr="00966377">
        <w:trPr>
          <w:trHeight w:val="402"/>
        </w:trPr>
        <w:tc>
          <w:tcPr>
            <w:tcW w:w="4390" w:type="dxa"/>
          </w:tcPr>
          <w:p w:rsidR="00903F0F" w:rsidRPr="004C5B6F" w:rsidRDefault="00903F0F" w:rsidP="00966377">
            <w:pPr>
              <w:pStyle w:val="ListParagraph"/>
              <w:ind w:left="0"/>
              <w:rPr>
                <w:rFonts w:ascii="Book Antiqua" w:hAnsi="Book Antiqua"/>
                <w:lang w:val="sr-Latn-CS"/>
              </w:rPr>
            </w:pPr>
            <w:r w:rsidRPr="004C5B6F">
              <w:rPr>
                <w:rFonts w:ascii="Book Antiqua" w:hAnsi="Book Antiqua"/>
                <w:lang w:val="sr-Latn-CS"/>
              </w:rPr>
              <w:t>Milica Stamatović</w:t>
            </w:r>
          </w:p>
        </w:tc>
        <w:tc>
          <w:tcPr>
            <w:tcW w:w="4184" w:type="dxa"/>
          </w:tcPr>
          <w:p w:rsidR="00903F0F" w:rsidRPr="004C5B6F" w:rsidRDefault="00903F0F" w:rsidP="00903F0F">
            <w:pPr>
              <w:pStyle w:val="ListParagraph"/>
              <w:ind w:left="0"/>
              <w:rPr>
                <w:rFonts w:ascii="Book Antiqua" w:hAnsi="Book Antiqua"/>
                <w:lang w:val="sr-Latn-CS"/>
              </w:rPr>
            </w:pPr>
            <w:r w:rsidRPr="004C5B6F">
              <w:rPr>
                <w:rFonts w:ascii="Book Antiqua" w:hAnsi="Book Antiqua"/>
                <w:lang w:val="sr-Latn-CS"/>
              </w:rPr>
              <w:t>nastavnica razredne nastave</w:t>
            </w:r>
          </w:p>
        </w:tc>
      </w:tr>
      <w:tr w:rsidR="00903F0F" w:rsidRPr="004C5B6F" w:rsidTr="00966377">
        <w:trPr>
          <w:trHeight w:val="402"/>
        </w:trPr>
        <w:tc>
          <w:tcPr>
            <w:tcW w:w="4390" w:type="dxa"/>
          </w:tcPr>
          <w:p w:rsidR="00903F0F" w:rsidRPr="004C5B6F" w:rsidRDefault="00903F0F" w:rsidP="00966377">
            <w:pPr>
              <w:pStyle w:val="ListParagraph"/>
              <w:ind w:left="0"/>
              <w:rPr>
                <w:rFonts w:ascii="Book Antiqua" w:hAnsi="Book Antiqua"/>
                <w:lang w:val="sr-Latn-CS"/>
              </w:rPr>
            </w:pPr>
            <w:r w:rsidRPr="004C5B6F">
              <w:rPr>
                <w:rFonts w:ascii="Book Antiqua" w:hAnsi="Book Antiqua"/>
                <w:lang w:val="sr-Latn-CS"/>
              </w:rPr>
              <w:t>Danijela Radoman</w:t>
            </w:r>
          </w:p>
        </w:tc>
        <w:tc>
          <w:tcPr>
            <w:tcW w:w="4184" w:type="dxa"/>
          </w:tcPr>
          <w:p w:rsidR="00903F0F" w:rsidRPr="004C5B6F" w:rsidRDefault="00903F0F" w:rsidP="00903F0F">
            <w:pPr>
              <w:pStyle w:val="ListParagraph"/>
              <w:ind w:left="0"/>
              <w:rPr>
                <w:rFonts w:ascii="Book Antiqua" w:hAnsi="Book Antiqua"/>
                <w:lang w:val="sr-Latn-CS"/>
              </w:rPr>
            </w:pPr>
            <w:r w:rsidRPr="004C5B6F">
              <w:rPr>
                <w:rFonts w:ascii="Book Antiqua" w:hAnsi="Book Antiqua"/>
                <w:lang w:val="sr-Latn-CS"/>
              </w:rPr>
              <w:t>nastavnica razredne nastave</w:t>
            </w:r>
          </w:p>
        </w:tc>
      </w:tr>
    </w:tbl>
    <w:p w:rsidR="001B5C48" w:rsidRPr="004C5B6F" w:rsidRDefault="001B5C48" w:rsidP="001B5C48">
      <w:pPr>
        <w:jc w:val="center"/>
        <w:rPr>
          <w:rFonts w:ascii="Book Antiqua" w:hAnsi="Book Antiqua"/>
          <w:b/>
          <w:lang w:val="sr-Latn-CS"/>
        </w:rPr>
      </w:pPr>
    </w:p>
    <w:p w:rsidR="001B5C48" w:rsidRPr="004C5B6F" w:rsidRDefault="001B5C48" w:rsidP="00966377">
      <w:pPr>
        <w:rPr>
          <w:rFonts w:ascii="Book Antiqua" w:hAnsi="Book Antiqua"/>
          <w:b/>
          <w:lang w:val="sr-Latn-CS"/>
        </w:rPr>
      </w:pPr>
      <w:r w:rsidRPr="004C5B6F">
        <w:rPr>
          <w:rFonts w:ascii="Book Antiqua" w:hAnsi="Book Antiqua"/>
          <w:b/>
          <w:lang w:val="sr-Latn-CS"/>
        </w:rPr>
        <w:t xml:space="preserve">                                                                                                                             </w:t>
      </w:r>
    </w:p>
    <w:tbl>
      <w:tblPr>
        <w:tblStyle w:val="TableGrid"/>
        <w:tblW w:w="9923" w:type="dxa"/>
        <w:tblInd w:w="-289" w:type="dxa"/>
        <w:tblLook w:val="04A0" w:firstRow="1" w:lastRow="0" w:firstColumn="1" w:lastColumn="0" w:noHBand="0" w:noVBand="1"/>
      </w:tblPr>
      <w:tblGrid>
        <w:gridCol w:w="2532"/>
        <w:gridCol w:w="1335"/>
        <w:gridCol w:w="1801"/>
        <w:gridCol w:w="1420"/>
        <w:gridCol w:w="2835"/>
      </w:tblGrid>
      <w:tr w:rsidR="00966377" w:rsidRPr="004C5B6F" w:rsidTr="003F30CD">
        <w:tc>
          <w:tcPr>
            <w:tcW w:w="9923" w:type="dxa"/>
            <w:gridSpan w:val="5"/>
          </w:tcPr>
          <w:p w:rsidR="00966377" w:rsidRPr="00966377" w:rsidRDefault="00966377" w:rsidP="00966377">
            <w:pPr>
              <w:jc w:val="both"/>
              <w:rPr>
                <w:rFonts w:ascii="Book Antiqua" w:hAnsi="Book Antiqua"/>
                <w:b/>
                <w:lang w:val="sr-Latn-CS"/>
              </w:rPr>
            </w:pPr>
            <w:r w:rsidRPr="004C5B6F">
              <w:rPr>
                <w:rFonts w:ascii="Book Antiqua" w:hAnsi="Book Antiqua"/>
                <w:b/>
                <w:lang w:val="sr-Latn-CS"/>
              </w:rPr>
              <w:t>Kratak prikaz izvršenih procjena potreba na osnovu kojih su definisani ciljevi profesionalnog razvo</w:t>
            </w:r>
          </w:p>
          <w:p w:rsidR="00966377" w:rsidRPr="004C5B6F" w:rsidRDefault="00966377" w:rsidP="009D25FC">
            <w:pPr>
              <w:spacing w:before="0" w:after="0"/>
              <w:rPr>
                <w:rFonts w:ascii="Book Antiqua" w:hAnsi="Book Antiqua"/>
                <w:lang w:val="sr-Latn-ME"/>
              </w:rPr>
            </w:pPr>
            <w:r w:rsidRPr="004C5B6F">
              <w:rPr>
                <w:rFonts w:ascii="Book Antiqua" w:eastAsiaTheme="minorHAnsi" w:hAnsi="Book Antiqua"/>
                <w:lang w:val="sr-Latn-ME"/>
              </w:rPr>
              <w:t>Analizirali smo potrebe škole koristeći preporuke ZZŠ, Sektora za nastavu i Odsjek za utvrđivanje kvaliteta;</w:t>
            </w:r>
          </w:p>
          <w:p w:rsidR="00966377" w:rsidRPr="00966377" w:rsidRDefault="00966377" w:rsidP="009D25FC">
            <w:pPr>
              <w:spacing w:before="0" w:after="0" w:line="259" w:lineRule="auto"/>
              <w:rPr>
                <w:rFonts w:ascii="Book Antiqua" w:eastAsiaTheme="minorHAnsi" w:hAnsi="Book Antiqua"/>
                <w:lang w:val="sr-Latn-ME"/>
              </w:rPr>
            </w:pPr>
            <w:r w:rsidRPr="004C5B6F">
              <w:rPr>
                <w:rFonts w:ascii="Book Antiqua" w:eastAsiaTheme="minorHAnsi" w:hAnsi="Book Antiqua"/>
                <w:lang w:val="sr-Latn-ME"/>
              </w:rPr>
              <w:t>Samevaluacija vaspitno obrazovnog  rada škole,  analizom hospitacija časova, kao i analizom profesionalnih potreba svakog nastavnika.</w:t>
            </w:r>
          </w:p>
        </w:tc>
      </w:tr>
      <w:tr w:rsidR="00966377" w:rsidRPr="004C5B6F" w:rsidTr="006332F0">
        <w:tc>
          <w:tcPr>
            <w:tcW w:w="9923" w:type="dxa"/>
            <w:gridSpan w:val="5"/>
            <w:shd w:val="clear" w:color="auto" w:fill="C5E0B3" w:themeFill="accent6" w:themeFillTint="66"/>
          </w:tcPr>
          <w:p w:rsidR="00966377" w:rsidRPr="004C5B6F" w:rsidRDefault="00966377" w:rsidP="00FF47C1">
            <w:pPr>
              <w:jc w:val="center"/>
              <w:rPr>
                <w:rFonts w:ascii="Book Antiqua" w:hAnsi="Book Antiqua"/>
                <w:b/>
                <w:lang w:val="sr-Latn-CS"/>
              </w:rPr>
            </w:pPr>
            <w:r w:rsidRPr="004C5B6F">
              <w:rPr>
                <w:rFonts w:ascii="Book Antiqua" w:hAnsi="Book Antiqua"/>
                <w:b/>
                <w:lang w:val="sr-Latn-CS"/>
              </w:rPr>
              <w:t>PLAN PROFESIONALNOG RAZVOJA NA NIVOU USTANOVE/ŠKOLE</w:t>
            </w:r>
          </w:p>
        </w:tc>
      </w:tr>
      <w:tr w:rsidR="00966377" w:rsidRPr="004C5B6F" w:rsidTr="003F30CD">
        <w:tc>
          <w:tcPr>
            <w:tcW w:w="3867" w:type="dxa"/>
            <w:gridSpan w:val="2"/>
          </w:tcPr>
          <w:p w:rsidR="00966377" w:rsidRPr="004C5B6F" w:rsidRDefault="00966377" w:rsidP="00FF47C1">
            <w:pPr>
              <w:rPr>
                <w:rFonts w:ascii="Book Antiqua" w:hAnsi="Book Antiqua"/>
                <w:b/>
                <w:lang w:val="sr-Latn-CS"/>
              </w:rPr>
            </w:pPr>
            <w:r w:rsidRPr="004C5B6F">
              <w:rPr>
                <w:rFonts w:ascii="Book Antiqua" w:hAnsi="Book Antiqua"/>
                <w:b/>
                <w:lang w:val="sr-Latn-CS"/>
              </w:rPr>
              <w:t>Razvojna oblast koju želimo da unaprijedimo</w:t>
            </w:r>
          </w:p>
        </w:tc>
        <w:tc>
          <w:tcPr>
            <w:tcW w:w="6056" w:type="dxa"/>
            <w:gridSpan w:val="3"/>
          </w:tcPr>
          <w:p w:rsidR="00966377" w:rsidRPr="004C5B6F" w:rsidRDefault="00966377" w:rsidP="00FF47C1">
            <w:pPr>
              <w:jc w:val="center"/>
              <w:rPr>
                <w:rFonts w:ascii="Book Antiqua" w:hAnsi="Book Antiqua"/>
                <w:lang w:val="sr-Latn-CS"/>
              </w:rPr>
            </w:pPr>
            <w:r w:rsidRPr="004C5B6F">
              <w:rPr>
                <w:rFonts w:ascii="Book Antiqua" w:hAnsi="Book Antiqua"/>
                <w:lang w:val="sr-Latn-CS"/>
              </w:rPr>
              <w:t>Nastava i učenje</w:t>
            </w:r>
          </w:p>
        </w:tc>
      </w:tr>
      <w:tr w:rsidR="00966377" w:rsidRPr="004C5B6F" w:rsidTr="003F30CD">
        <w:tc>
          <w:tcPr>
            <w:tcW w:w="3867" w:type="dxa"/>
            <w:gridSpan w:val="2"/>
          </w:tcPr>
          <w:p w:rsidR="00966377" w:rsidRPr="004C5B6F" w:rsidRDefault="00966377" w:rsidP="00FF47C1">
            <w:pPr>
              <w:rPr>
                <w:rFonts w:ascii="Book Antiqua" w:hAnsi="Book Antiqua"/>
                <w:b/>
                <w:lang w:val="sr-Latn-CS"/>
              </w:rPr>
            </w:pPr>
            <w:r w:rsidRPr="004C5B6F">
              <w:rPr>
                <w:rFonts w:ascii="Book Antiqua" w:hAnsi="Book Antiqua"/>
                <w:b/>
                <w:lang w:val="sr-Latn-CS"/>
              </w:rPr>
              <w:t>Aspekt razvojne oblasti (fokus)</w:t>
            </w:r>
          </w:p>
        </w:tc>
        <w:tc>
          <w:tcPr>
            <w:tcW w:w="6056" w:type="dxa"/>
            <w:gridSpan w:val="3"/>
          </w:tcPr>
          <w:p w:rsidR="00966377" w:rsidRPr="004C5B6F" w:rsidRDefault="00966377" w:rsidP="00FF47C1">
            <w:pPr>
              <w:rPr>
                <w:rFonts w:ascii="Book Antiqua" w:hAnsi="Book Antiqua"/>
                <w:lang w:val="sr-Latn-CS"/>
              </w:rPr>
            </w:pPr>
            <w:r w:rsidRPr="004C5B6F">
              <w:rPr>
                <w:rFonts w:ascii="Book Antiqua" w:hAnsi="Book Antiqua"/>
                <w:lang w:val="sr-Latn-CS"/>
              </w:rPr>
              <w:t xml:space="preserve">        Razvijanje digitalnih kompetencija nastavnika </w:t>
            </w:r>
          </w:p>
        </w:tc>
      </w:tr>
      <w:tr w:rsidR="00966377" w:rsidRPr="004C5B6F" w:rsidTr="003F30CD">
        <w:tc>
          <w:tcPr>
            <w:tcW w:w="3867" w:type="dxa"/>
            <w:gridSpan w:val="2"/>
          </w:tcPr>
          <w:p w:rsidR="00966377" w:rsidRPr="004C5B6F" w:rsidRDefault="00966377" w:rsidP="00FF47C1">
            <w:pPr>
              <w:rPr>
                <w:rFonts w:ascii="Book Antiqua" w:hAnsi="Book Antiqua"/>
                <w:b/>
                <w:lang w:val="sr-Latn-CS"/>
              </w:rPr>
            </w:pPr>
            <w:r w:rsidRPr="004C5B6F">
              <w:rPr>
                <w:rFonts w:ascii="Book Antiqua" w:hAnsi="Book Antiqua"/>
                <w:b/>
                <w:lang w:val="sr-Latn-CS"/>
              </w:rPr>
              <w:t>Cilj (promjena koju želimo postići)</w:t>
            </w:r>
          </w:p>
        </w:tc>
        <w:tc>
          <w:tcPr>
            <w:tcW w:w="6056" w:type="dxa"/>
            <w:gridSpan w:val="3"/>
          </w:tcPr>
          <w:p w:rsidR="00966377" w:rsidRPr="004C5B6F" w:rsidRDefault="00966377" w:rsidP="00FF47C1">
            <w:pPr>
              <w:rPr>
                <w:rFonts w:ascii="Book Antiqua" w:hAnsi="Book Antiqua"/>
                <w:lang w:val="sr-Latn-CS"/>
              </w:rPr>
            </w:pPr>
            <w:r w:rsidRPr="004C5B6F">
              <w:rPr>
                <w:rFonts w:ascii="Book Antiqua" w:hAnsi="Book Antiqua"/>
                <w:lang w:val="sr-Latn-CS"/>
              </w:rPr>
              <w:t xml:space="preserve">        Unapređenje kvaliteta nastave </w:t>
            </w:r>
          </w:p>
        </w:tc>
      </w:tr>
      <w:tr w:rsidR="00966377" w:rsidRPr="004C5B6F" w:rsidTr="003F30CD">
        <w:tc>
          <w:tcPr>
            <w:tcW w:w="3867" w:type="dxa"/>
            <w:gridSpan w:val="2"/>
          </w:tcPr>
          <w:p w:rsidR="00966377" w:rsidRPr="004C5B6F" w:rsidRDefault="00966377" w:rsidP="00FF47C1">
            <w:pPr>
              <w:rPr>
                <w:rFonts w:ascii="Book Antiqua" w:hAnsi="Book Antiqua"/>
                <w:b/>
                <w:lang w:val="sr-Latn-CS"/>
              </w:rPr>
            </w:pPr>
            <w:r w:rsidRPr="004C5B6F">
              <w:rPr>
                <w:rFonts w:ascii="Book Antiqua" w:hAnsi="Book Antiqua"/>
                <w:b/>
                <w:lang w:val="sr-Latn-CS"/>
              </w:rPr>
              <w:t>Obrazloženje (zašto je odabran ovaj cilj)</w:t>
            </w:r>
          </w:p>
        </w:tc>
        <w:tc>
          <w:tcPr>
            <w:tcW w:w="6056" w:type="dxa"/>
            <w:gridSpan w:val="3"/>
          </w:tcPr>
          <w:p w:rsidR="00966377" w:rsidRPr="004C5B6F" w:rsidRDefault="00966377" w:rsidP="00FF47C1">
            <w:pPr>
              <w:jc w:val="center"/>
              <w:rPr>
                <w:rFonts w:ascii="Book Antiqua" w:hAnsi="Book Antiqua"/>
                <w:lang w:val="sr-Latn-CS"/>
              </w:rPr>
            </w:pPr>
            <w:r w:rsidRPr="004C5B6F">
              <w:rPr>
                <w:rFonts w:ascii="Book Antiqua" w:hAnsi="Book Antiqua"/>
                <w:lang w:val="sr-Latn-CS"/>
              </w:rPr>
              <w:t xml:space="preserve">       Poboljšati kvalitet nastave  i interakciju između nastavnika i učenika, kao i između učenika</w:t>
            </w:r>
          </w:p>
        </w:tc>
      </w:tr>
      <w:tr w:rsidR="00DB02FC" w:rsidRPr="004C5B6F" w:rsidTr="003F30CD">
        <w:tc>
          <w:tcPr>
            <w:tcW w:w="2532"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Aktivnosti profesionalnog razvoja (koje omogućavaju ostvarivanje cilja)</w:t>
            </w:r>
          </w:p>
        </w:tc>
        <w:tc>
          <w:tcPr>
            <w:tcW w:w="1335"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Ciljna grupa</w:t>
            </w:r>
          </w:p>
        </w:tc>
        <w:tc>
          <w:tcPr>
            <w:tcW w:w="1801"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Vrijeme realizacije</w:t>
            </w:r>
          </w:p>
        </w:tc>
        <w:tc>
          <w:tcPr>
            <w:tcW w:w="1420"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Odgovorne osobe</w:t>
            </w:r>
          </w:p>
        </w:tc>
        <w:tc>
          <w:tcPr>
            <w:tcW w:w="2835"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Indikatori</w:t>
            </w:r>
          </w:p>
        </w:tc>
      </w:tr>
      <w:tr w:rsidR="005E463E" w:rsidRPr="004C5B6F" w:rsidTr="003F30CD">
        <w:tc>
          <w:tcPr>
            <w:tcW w:w="2532" w:type="dxa"/>
            <w:shd w:val="clear" w:color="auto" w:fill="FFFFFF" w:themeFill="background1"/>
          </w:tcPr>
          <w:p w:rsidR="00966377" w:rsidRPr="004C5B6F" w:rsidRDefault="00966377" w:rsidP="00966377">
            <w:pPr>
              <w:pStyle w:val="ListParagraph"/>
              <w:numPr>
                <w:ilvl w:val="0"/>
                <w:numId w:val="107"/>
              </w:numPr>
              <w:tabs>
                <w:tab w:val="left" w:pos="2410"/>
              </w:tabs>
              <w:spacing w:before="0" w:after="0" w:line="240" w:lineRule="auto"/>
              <w:rPr>
                <w:rFonts w:ascii="Book Antiqua" w:hAnsi="Book Antiqua"/>
                <w:lang w:val="sr-Latn-ME"/>
              </w:rPr>
            </w:pPr>
            <w:r w:rsidRPr="004C5B6F">
              <w:rPr>
                <w:rFonts w:ascii="Book Antiqua" w:hAnsi="Book Antiqua"/>
                <w:lang w:val="sr-Latn-ME"/>
              </w:rPr>
              <w:t xml:space="preserve">Stručno usavršavanje nastavnika za realizovanje digitalne nastave kao i njihovo </w:t>
            </w:r>
          </w:p>
          <w:p w:rsidR="00966377" w:rsidRPr="004C5B6F" w:rsidRDefault="00966377" w:rsidP="009D25FC">
            <w:pPr>
              <w:pStyle w:val="ListParagraph"/>
              <w:tabs>
                <w:tab w:val="left" w:pos="2410"/>
              </w:tabs>
              <w:rPr>
                <w:rFonts w:ascii="Book Antiqua" w:hAnsi="Book Antiqua"/>
                <w:lang w:val="sr-Latn-ME"/>
              </w:rPr>
            </w:pPr>
            <w:r w:rsidRPr="004C5B6F">
              <w:rPr>
                <w:rFonts w:ascii="Book Antiqua" w:hAnsi="Book Antiqua"/>
                <w:lang w:val="sr-Latn-ME"/>
              </w:rPr>
              <w:t>učešće i prezentovanje</w:t>
            </w:r>
          </w:p>
        </w:tc>
        <w:tc>
          <w:tcPr>
            <w:tcW w:w="1335" w:type="dxa"/>
            <w:shd w:val="clear" w:color="auto" w:fill="FFFFFF" w:themeFill="background1"/>
          </w:tcPr>
          <w:p w:rsidR="00966377" w:rsidRPr="004C5B6F" w:rsidRDefault="00966377" w:rsidP="00FF47C1">
            <w:pPr>
              <w:jc w:val="both"/>
              <w:rPr>
                <w:rFonts w:ascii="Book Antiqua" w:hAnsi="Book Antiqua"/>
                <w:lang w:val="sr-Latn-ME"/>
              </w:rPr>
            </w:pPr>
            <w:r w:rsidRPr="004C5B6F">
              <w:rPr>
                <w:rFonts w:ascii="Book Antiqua" w:hAnsi="Book Antiqua"/>
                <w:lang w:val="sr-Latn-ME"/>
              </w:rPr>
              <w:t>Nastavnici razredne i predmetne nastave</w:t>
            </w:r>
          </w:p>
        </w:tc>
        <w:tc>
          <w:tcPr>
            <w:tcW w:w="1801" w:type="dxa"/>
            <w:shd w:val="clear" w:color="auto" w:fill="FFFFFF" w:themeFill="background1"/>
          </w:tcPr>
          <w:p w:rsidR="00966377" w:rsidRPr="004C5B6F" w:rsidRDefault="00966377" w:rsidP="00FF47C1">
            <w:pPr>
              <w:jc w:val="center"/>
              <w:rPr>
                <w:rFonts w:ascii="Book Antiqua" w:hAnsi="Book Antiqua"/>
                <w:lang w:val="sr-Latn-ME"/>
              </w:rPr>
            </w:pPr>
            <w:r w:rsidRPr="004C5B6F">
              <w:rPr>
                <w:rFonts w:ascii="Book Antiqua" w:hAnsi="Book Antiqua"/>
                <w:lang w:val="sr-Latn-ME"/>
              </w:rPr>
              <w:t>novembar 2024 -april 2025.god.</w:t>
            </w:r>
          </w:p>
        </w:tc>
        <w:tc>
          <w:tcPr>
            <w:tcW w:w="1420" w:type="dxa"/>
            <w:shd w:val="clear" w:color="auto" w:fill="FFFFFF" w:themeFill="background1"/>
          </w:tcPr>
          <w:p w:rsidR="00966377" w:rsidRPr="004C5B6F" w:rsidRDefault="00966377" w:rsidP="00FF47C1">
            <w:pPr>
              <w:tabs>
                <w:tab w:val="left" w:pos="2410"/>
              </w:tabs>
              <w:jc w:val="center"/>
              <w:rPr>
                <w:rFonts w:ascii="Book Antiqua" w:hAnsi="Book Antiqua"/>
                <w:lang w:val="sr-Latn-ME"/>
              </w:rPr>
            </w:pPr>
            <w:r w:rsidRPr="004C5B6F">
              <w:rPr>
                <w:rFonts w:ascii="Book Antiqua" w:hAnsi="Book Antiqua"/>
                <w:lang w:val="sr-Latn-ME"/>
              </w:rPr>
              <w:t>Tim za PRNŠ,</w:t>
            </w:r>
          </w:p>
          <w:p w:rsidR="00966377" w:rsidRPr="004C5B6F" w:rsidRDefault="00966377" w:rsidP="00FF47C1">
            <w:pPr>
              <w:tabs>
                <w:tab w:val="left" w:pos="2410"/>
              </w:tabs>
              <w:jc w:val="center"/>
              <w:rPr>
                <w:rFonts w:ascii="Book Antiqua" w:hAnsi="Book Antiqua"/>
                <w:lang w:val="sr-Latn-ME"/>
              </w:rPr>
            </w:pPr>
            <w:r w:rsidRPr="004C5B6F">
              <w:rPr>
                <w:rFonts w:ascii="Book Antiqua" w:hAnsi="Book Antiqua"/>
                <w:lang w:val="sr-Latn-ME"/>
              </w:rPr>
              <w:t>koordinatori stručnih aktiva</w:t>
            </w:r>
          </w:p>
          <w:p w:rsidR="00966377" w:rsidRPr="004C5B6F" w:rsidRDefault="00966377" w:rsidP="00FF47C1">
            <w:pPr>
              <w:jc w:val="center"/>
              <w:rPr>
                <w:rFonts w:ascii="Book Antiqua" w:hAnsi="Book Antiqua"/>
                <w:lang w:val="sr-Latn-ME"/>
              </w:rPr>
            </w:pPr>
          </w:p>
        </w:tc>
        <w:tc>
          <w:tcPr>
            <w:tcW w:w="2835" w:type="dxa"/>
            <w:shd w:val="clear" w:color="auto" w:fill="FFFFFF" w:themeFill="background1"/>
          </w:tcPr>
          <w:p w:rsidR="00966377" w:rsidRPr="004C5B6F" w:rsidRDefault="00966377" w:rsidP="00FF47C1">
            <w:pPr>
              <w:tabs>
                <w:tab w:val="left" w:pos="2410"/>
              </w:tabs>
              <w:rPr>
                <w:rFonts w:ascii="Book Antiqua" w:hAnsi="Book Antiqua"/>
                <w:lang w:val="sr-Latn-ME"/>
              </w:rPr>
            </w:pPr>
            <w:r w:rsidRPr="004C5B6F">
              <w:rPr>
                <w:rFonts w:ascii="Book Antiqua" w:hAnsi="Book Antiqua"/>
                <w:lang w:val="sr-Latn-ME"/>
              </w:rPr>
              <w:t>Prezentacije ,</w:t>
            </w:r>
          </w:p>
          <w:p w:rsidR="00966377" w:rsidRPr="004C5B6F" w:rsidRDefault="00966377" w:rsidP="00FF47C1">
            <w:pPr>
              <w:tabs>
                <w:tab w:val="left" w:pos="2410"/>
              </w:tabs>
              <w:rPr>
                <w:rFonts w:ascii="Book Antiqua" w:hAnsi="Book Antiqua"/>
                <w:lang w:val="sr-Latn-ME"/>
              </w:rPr>
            </w:pPr>
            <w:r w:rsidRPr="004C5B6F">
              <w:rPr>
                <w:rFonts w:ascii="Book Antiqua" w:hAnsi="Book Antiqua"/>
                <w:lang w:val="sr-Latn-ME"/>
              </w:rPr>
              <w:t>Izvještaji nakon realizacije,</w:t>
            </w:r>
          </w:p>
          <w:p w:rsidR="00966377" w:rsidRPr="004C5B6F" w:rsidRDefault="00966377" w:rsidP="00FF47C1">
            <w:pPr>
              <w:tabs>
                <w:tab w:val="left" w:pos="2410"/>
              </w:tabs>
              <w:rPr>
                <w:rFonts w:ascii="Book Antiqua" w:hAnsi="Book Antiqua"/>
                <w:lang w:val="sr-Latn-ME"/>
              </w:rPr>
            </w:pPr>
            <w:r w:rsidRPr="004C5B6F">
              <w:rPr>
                <w:rFonts w:ascii="Book Antiqua" w:hAnsi="Book Antiqua"/>
                <w:lang w:val="sr-Latn-ME"/>
              </w:rPr>
              <w:t>Zapisnici u sveskama stručnih aktiva</w:t>
            </w:r>
          </w:p>
        </w:tc>
      </w:tr>
      <w:tr w:rsidR="005E463E" w:rsidRPr="004C5B6F" w:rsidTr="003F30CD">
        <w:trPr>
          <w:trHeight w:val="1709"/>
        </w:trPr>
        <w:tc>
          <w:tcPr>
            <w:tcW w:w="2532" w:type="dxa"/>
            <w:shd w:val="clear" w:color="auto" w:fill="FFFFFF" w:themeFill="background1"/>
          </w:tcPr>
          <w:p w:rsidR="00966377" w:rsidRPr="00DB02FC" w:rsidRDefault="00966377" w:rsidP="00DB02FC">
            <w:pPr>
              <w:pStyle w:val="ListParagraph"/>
              <w:numPr>
                <w:ilvl w:val="0"/>
                <w:numId w:val="107"/>
              </w:numPr>
              <w:tabs>
                <w:tab w:val="left" w:pos="2410"/>
              </w:tabs>
              <w:spacing w:before="0" w:after="0" w:line="240" w:lineRule="auto"/>
              <w:jc w:val="both"/>
              <w:rPr>
                <w:rFonts w:ascii="Book Antiqua" w:hAnsi="Book Antiqua"/>
                <w:lang w:val="sr-Latn-ME"/>
              </w:rPr>
            </w:pPr>
            <w:r w:rsidRPr="004C5B6F">
              <w:rPr>
                <w:rFonts w:ascii="Book Antiqua" w:hAnsi="Book Antiqua"/>
                <w:lang w:val="sr-Latn-ME"/>
              </w:rPr>
              <w:t xml:space="preserve">Pomoć nastavnicima prilikom realizacije časova digitalne nastave. </w:t>
            </w:r>
          </w:p>
        </w:tc>
        <w:tc>
          <w:tcPr>
            <w:tcW w:w="1335" w:type="dxa"/>
            <w:shd w:val="clear" w:color="auto" w:fill="FFFFFF" w:themeFill="background1"/>
          </w:tcPr>
          <w:p w:rsidR="00966377" w:rsidRPr="004C5B6F" w:rsidRDefault="00966377" w:rsidP="00DB02FC">
            <w:pPr>
              <w:spacing w:before="0"/>
              <w:rPr>
                <w:rFonts w:ascii="Book Antiqua" w:hAnsi="Book Antiqua"/>
                <w:lang w:val="sr-Latn-ME"/>
              </w:rPr>
            </w:pPr>
            <w:r w:rsidRPr="004C5B6F">
              <w:rPr>
                <w:rFonts w:ascii="Book Antiqua" w:hAnsi="Book Antiqua"/>
                <w:lang w:val="sr-Latn-ME"/>
              </w:rPr>
              <w:t>Nastavnici – koji planiraju ugledne časove</w:t>
            </w:r>
          </w:p>
        </w:tc>
        <w:tc>
          <w:tcPr>
            <w:tcW w:w="1801" w:type="dxa"/>
            <w:shd w:val="clear" w:color="auto" w:fill="FFFFFF" w:themeFill="background1"/>
          </w:tcPr>
          <w:p w:rsidR="00966377" w:rsidRPr="004C5B6F" w:rsidRDefault="00966377" w:rsidP="00DB02FC">
            <w:pPr>
              <w:spacing w:before="0"/>
              <w:jc w:val="center"/>
              <w:rPr>
                <w:rFonts w:ascii="Book Antiqua" w:hAnsi="Book Antiqua"/>
                <w:lang w:val="sr-Latn-ME"/>
              </w:rPr>
            </w:pPr>
            <w:r w:rsidRPr="004C5B6F">
              <w:rPr>
                <w:rFonts w:ascii="Book Antiqua" w:hAnsi="Book Antiqua"/>
                <w:lang w:val="sr-Latn-ME"/>
              </w:rPr>
              <w:t>novembar 2024 -april 2024.god</w:t>
            </w:r>
          </w:p>
        </w:tc>
        <w:tc>
          <w:tcPr>
            <w:tcW w:w="1420" w:type="dxa"/>
            <w:shd w:val="clear" w:color="auto" w:fill="FFFFFF" w:themeFill="background1"/>
          </w:tcPr>
          <w:p w:rsidR="00966377" w:rsidRPr="004C5B6F" w:rsidRDefault="00966377" w:rsidP="00DB02FC">
            <w:pPr>
              <w:tabs>
                <w:tab w:val="left" w:pos="2410"/>
              </w:tabs>
              <w:spacing w:before="0" w:line="240" w:lineRule="auto"/>
              <w:jc w:val="center"/>
              <w:rPr>
                <w:rFonts w:ascii="Book Antiqua" w:hAnsi="Book Antiqua"/>
                <w:lang w:val="sr-Latn-ME"/>
              </w:rPr>
            </w:pPr>
            <w:r w:rsidRPr="004C5B6F">
              <w:rPr>
                <w:rFonts w:ascii="Book Antiqua" w:hAnsi="Book Antiqua"/>
                <w:lang w:val="sr-Latn-ME"/>
              </w:rPr>
              <w:t>Tim za PRNŠ,</w:t>
            </w:r>
          </w:p>
          <w:p w:rsidR="00966377" w:rsidRPr="004C5B6F" w:rsidRDefault="00966377" w:rsidP="00DB02FC">
            <w:pPr>
              <w:spacing w:before="0" w:line="240" w:lineRule="auto"/>
              <w:jc w:val="center"/>
              <w:rPr>
                <w:rFonts w:ascii="Book Antiqua" w:hAnsi="Book Antiqua"/>
                <w:lang w:val="sr-Latn-ME"/>
              </w:rPr>
            </w:pPr>
            <w:r w:rsidRPr="004C5B6F">
              <w:rPr>
                <w:rFonts w:ascii="Book Antiqua" w:hAnsi="Book Antiqua"/>
                <w:lang w:val="sr-Latn-ME"/>
              </w:rPr>
              <w:t>ICT koordinator i nastavnici informatike</w:t>
            </w:r>
          </w:p>
        </w:tc>
        <w:tc>
          <w:tcPr>
            <w:tcW w:w="2835" w:type="dxa"/>
            <w:shd w:val="clear" w:color="auto" w:fill="FFFFFF" w:themeFill="background1"/>
          </w:tcPr>
          <w:p w:rsidR="00966377" w:rsidRPr="004C5B6F" w:rsidRDefault="00966377" w:rsidP="00DB02FC">
            <w:pPr>
              <w:spacing w:before="0" w:line="240" w:lineRule="auto"/>
              <w:rPr>
                <w:rFonts w:ascii="Book Antiqua" w:hAnsi="Book Antiqua"/>
                <w:lang w:val="sr-Latn-ME"/>
              </w:rPr>
            </w:pPr>
            <w:r w:rsidRPr="004C5B6F">
              <w:rPr>
                <w:rFonts w:ascii="Book Antiqua" w:hAnsi="Book Antiqua"/>
                <w:lang w:val="sr-Latn-ME"/>
              </w:rPr>
              <w:t>Priprema za čas</w:t>
            </w:r>
          </w:p>
          <w:p w:rsidR="00966377" w:rsidRPr="004C5B6F" w:rsidRDefault="00966377" w:rsidP="00DB02FC">
            <w:pPr>
              <w:spacing w:before="0" w:after="0" w:line="240" w:lineRule="auto"/>
              <w:rPr>
                <w:rFonts w:ascii="Book Antiqua" w:hAnsi="Book Antiqua"/>
                <w:lang w:val="sr-Latn-ME"/>
              </w:rPr>
            </w:pPr>
            <w:r w:rsidRPr="004C5B6F">
              <w:rPr>
                <w:rFonts w:ascii="Book Antiqua" w:hAnsi="Book Antiqua"/>
                <w:lang w:val="sr-Latn-ME"/>
              </w:rPr>
              <w:t>Evidencija o realizovanim časovima</w:t>
            </w:r>
          </w:p>
          <w:p w:rsidR="00966377" w:rsidRPr="004C5B6F" w:rsidRDefault="00966377" w:rsidP="00DB02FC">
            <w:pPr>
              <w:spacing w:before="0" w:after="0" w:line="240" w:lineRule="auto"/>
              <w:rPr>
                <w:rFonts w:ascii="Book Antiqua" w:hAnsi="Book Antiqua"/>
                <w:lang w:val="sr-Latn-ME"/>
              </w:rPr>
            </w:pPr>
            <w:r w:rsidRPr="004C5B6F">
              <w:rPr>
                <w:rFonts w:ascii="Book Antiqua" w:hAnsi="Book Antiqua"/>
                <w:lang w:val="sr-Latn-ME"/>
              </w:rPr>
              <w:t>Zapisnici u sveskama stručnih aktiva</w:t>
            </w:r>
          </w:p>
        </w:tc>
      </w:tr>
      <w:tr w:rsidR="00966377" w:rsidRPr="004C5B6F" w:rsidTr="003F30CD">
        <w:trPr>
          <w:trHeight w:val="832"/>
        </w:trPr>
        <w:tc>
          <w:tcPr>
            <w:tcW w:w="9923" w:type="dxa"/>
            <w:gridSpan w:val="5"/>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Napomena o realizaciji:</w:t>
            </w:r>
          </w:p>
          <w:p w:rsidR="00966377" w:rsidRPr="004C5B6F" w:rsidRDefault="00966377" w:rsidP="00FF47C1">
            <w:pPr>
              <w:jc w:val="both"/>
              <w:rPr>
                <w:rFonts w:ascii="Book Antiqua" w:hAnsi="Book Antiqua"/>
                <w:b/>
                <w:lang w:val="sr-Latn-CS"/>
              </w:rPr>
            </w:pPr>
          </w:p>
        </w:tc>
      </w:tr>
      <w:tr w:rsidR="00966377" w:rsidRPr="004C5B6F" w:rsidTr="003F30CD">
        <w:tc>
          <w:tcPr>
            <w:tcW w:w="3867" w:type="dxa"/>
            <w:gridSpan w:val="2"/>
          </w:tcPr>
          <w:p w:rsidR="00966377" w:rsidRPr="004C5B6F" w:rsidRDefault="00966377" w:rsidP="00FF47C1">
            <w:pPr>
              <w:rPr>
                <w:rFonts w:ascii="Book Antiqua" w:hAnsi="Book Antiqua"/>
                <w:b/>
                <w:lang w:val="sr-Latn-CS"/>
              </w:rPr>
            </w:pPr>
            <w:r w:rsidRPr="004C5B6F">
              <w:rPr>
                <w:rFonts w:ascii="Book Antiqua" w:hAnsi="Book Antiqua"/>
                <w:b/>
                <w:lang w:val="sr-Latn-CS"/>
              </w:rPr>
              <w:lastRenderedPageBreak/>
              <w:t>Razvojna oblast koju želimo da unaprijedimo</w:t>
            </w:r>
          </w:p>
        </w:tc>
        <w:tc>
          <w:tcPr>
            <w:tcW w:w="6056" w:type="dxa"/>
            <w:gridSpan w:val="3"/>
          </w:tcPr>
          <w:p w:rsidR="00966377" w:rsidRPr="004C5B6F" w:rsidRDefault="00966377" w:rsidP="00FF47C1">
            <w:pPr>
              <w:jc w:val="center"/>
              <w:rPr>
                <w:rFonts w:ascii="Book Antiqua" w:hAnsi="Book Antiqua"/>
                <w:lang w:val="sr-Latn-CS"/>
              </w:rPr>
            </w:pPr>
            <w:r w:rsidRPr="004C5B6F">
              <w:rPr>
                <w:rFonts w:ascii="Book Antiqua" w:hAnsi="Book Antiqua"/>
                <w:lang w:val="sr-Latn-CS"/>
              </w:rPr>
              <w:t>Podrška učenicima</w:t>
            </w:r>
          </w:p>
        </w:tc>
      </w:tr>
      <w:tr w:rsidR="00966377" w:rsidRPr="004C5B6F" w:rsidTr="003F30CD">
        <w:tc>
          <w:tcPr>
            <w:tcW w:w="3867" w:type="dxa"/>
            <w:gridSpan w:val="2"/>
          </w:tcPr>
          <w:p w:rsidR="00966377" w:rsidRPr="004C5B6F" w:rsidRDefault="00966377" w:rsidP="00FF47C1">
            <w:pPr>
              <w:rPr>
                <w:rFonts w:ascii="Book Antiqua" w:hAnsi="Book Antiqua"/>
                <w:b/>
                <w:lang w:val="sr-Latn-CS"/>
              </w:rPr>
            </w:pPr>
            <w:r w:rsidRPr="004C5B6F">
              <w:rPr>
                <w:rFonts w:ascii="Book Antiqua" w:hAnsi="Book Antiqua"/>
                <w:b/>
                <w:lang w:val="sr-Latn-CS"/>
              </w:rPr>
              <w:t>Aspekt razvojne oblasti (fokus)</w:t>
            </w:r>
          </w:p>
        </w:tc>
        <w:tc>
          <w:tcPr>
            <w:tcW w:w="6056" w:type="dxa"/>
            <w:gridSpan w:val="3"/>
          </w:tcPr>
          <w:p w:rsidR="00966377" w:rsidRPr="009D25FC" w:rsidRDefault="00966377" w:rsidP="009D25FC">
            <w:pPr>
              <w:jc w:val="center"/>
              <w:rPr>
                <w:rFonts w:ascii="Book Antiqua" w:hAnsi="Book Antiqua"/>
                <w:lang w:val="sr-Latn-ME"/>
              </w:rPr>
            </w:pPr>
            <w:r w:rsidRPr="004C5B6F">
              <w:rPr>
                <w:rFonts w:ascii="Book Antiqua" w:hAnsi="Book Antiqua"/>
                <w:lang w:val="sr-Latn-ME"/>
              </w:rPr>
              <w:t>Poboljšati uključivanje učenika u rad dopunske i dodatne nastave.</w:t>
            </w:r>
          </w:p>
        </w:tc>
      </w:tr>
      <w:tr w:rsidR="00966377" w:rsidRPr="004C5B6F" w:rsidTr="003F30CD">
        <w:tc>
          <w:tcPr>
            <w:tcW w:w="3867" w:type="dxa"/>
            <w:gridSpan w:val="2"/>
          </w:tcPr>
          <w:p w:rsidR="00966377" w:rsidRPr="004C5B6F" w:rsidRDefault="00966377" w:rsidP="00FF47C1">
            <w:pPr>
              <w:rPr>
                <w:rFonts w:ascii="Book Antiqua" w:hAnsi="Book Antiqua"/>
                <w:b/>
                <w:lang w:val="sr-Latn-CS"/>
              </w:rPr>
            </w:pPr>
            <w:r w:rsidRPr="004C5B6F">
              <w:rPr>
                <w:rFonts w:ascii="Book Antiqua" w:hAnsi="Book Antiqua"/>
                <w:b/>
                <w:lang w:val="sr-Latn-CS"/>
              </w:rPr>
              <w:t>Cilj (promjena koju želimo postići)</w:t>
            </w:r>
          </w:p>
        </w:tc>
        <w:tc>
          <w:tcPr>
            <w:tcW w:w="6056" w:type="dxa"/>
            <w:gridSpan w:val="3"/>
          </w:tcPr>
          <w:p w:rsidR="00966377" w:rsidRPr="004C5B6F" w:rsidRDefault="00966377" w:rsidP="00FF47C1">
            <w:pPr>
              <w:jc w:val="center"/>
              <w:rPr>
                <w:rFonts w:ascii="Book Antiqua" w:hAnsi="Book Antiqua"/>
                <w:lang w:val="sr-Latn-CS"/>
              </w:rPr>
            </w:pPr>
            <w:r w:rsidRPr="004C5B6F">
              <w:rPr>
                <w:rFonts w:ascii="Book Antiqua" w:hAnsi="Book Antiqua"/>
                <w:lang w:val="sr-Latn-ME"/>
              </w:rPr>
              <w:t>U školi su razvijeni različiti mehanizmi dopunske i  dodatne podrške učenicima u učenju</w:t>
            </w:r>
          </w:p>
        </w:tc>
      </w:tr>
      <w:tr w:rsidR="00966377" w:rsidRPr="004C5B6F" w:rsidTr="003F30CD">
        <w:tc>
          <w:tcPr>
            <w:tcW w:w="3867" w:type="dxa"/>
            <w:gridSpan w:val="2"/>
          </w:tcPr>
          <w:p w:rsidR="00966377" w:rsidRPr="004C5B6F" w:rsidRDefault="00966377" w:rsidP="00FF47C1">
            <w:pPr>
              <w:rPr>
                <w:rFonts w:ascii="Book Antiqua" w:hAnsi="Book Antiqua"/>
                <w:b/>
                <w:lang w:val="sr-Latn-CS"/>
              </w:rPr>
            </w:pPr>
            <w:r w:rsidRPr="004C5B6F">
              <w:rPr>
                <w:rFonts w:ascii="Book Antiqua" w:hAnsi="Book Antiqua"/>
                <w:b/>
                <w:lang w:val="sr-Latn-CS"/>
              </w:rPr>
              <w:t>Obrazloženje (zašto je odabran ovaj cilj)</w:t>
            </w:r>
          </w:p>
        </w:tc>
        <w:tc>
          <w:tcPr>
            <w:tcW w:w="6056" w:type="dxa"/>
            <w:gridSpan w:val="3"/>
          </w:tcPr>
          <w:p w:rsidR="00966377" w:rsidRPr="004C5B6F" w:rsidRDefault="00966377" w:rsidP="00FF47C1">
            <w:pPr>
              <w:rPr>
                <w:rFonts w:ascii="Book Antiqua" w:hAnsi="Book Antiqua"/>
                <w:lang w:val="sr-Latn-CS"/>
              </w:rPr>
            </w:pPr>
            <w:r w:rsidRPr="004C5B6F">
              <w:rPr>
                <w:rFonts w:ascii="Book Antiqua" w:hAnsi="Book Antiqua"/>
                <w:lang w:val="sr-Latn-CS"/>
              </w:rPr>
              <w:t xml:space="preserve">Dopunska i dodatna nastava je vidljivija za sve  i uključen je veći broj učenika. </w:t>
            </w:r>
          </w:p>
        </w:tc>
      </w:tr>
      <w:tr w:rsidR="00DB02FC" w:rsidRPr="004C5B6F" w:rsidTr="003F30CD">
        <w:tc>
          <w:tcPr>
            <w:tcW w:w="2532" w:type="dxa"/>
          </w:tcPr>
          <w:p w:rsidR="00966377" w:rsidRPr="004C5B6F" w:rsidRDefault="00966377" w:rsidP="003F30CD">
            <w:pPr>
              <w:rPr>
                <w:rFonts w:ascii="Book Antiqua" w:hAnsi="Book Antiqua"/>
                <w:b/>
                <w:lang w:val="sr-Latn-CS"/>
              </w:rPr>
            </w:pPr>
            <w:r w:rsidRPr="004C5B6F">
              <w:rPr>
                <w:rFonts w:ascii="Book Antiqua" w:hAnsi="Book Antiqua"/>
                <w:b/>
                <w:lang w:val="sr-Latn-CS"/>
              </w:rPr>
              <w:t>Aktivnosti (koji omogućava ostvarivanje cilja)</w:t>
            </w:r>
          </w:p>
        </w:tc>
        <w:tc>
          <w:tcPr>
            <w:tcW w:w="1335"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Ciljna grupa</w:t>
            </w:r>
          </w:p>
        </w:tc>
        <w:tc>
          <w:tcPr>
            <w:tcW w:w="1801"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Vrijeme realizacije</w:t>
            </w:r>
          </w:p>
        </w:tc>
        <w:tc>
          <w:tcPr>
            <w:tcW w:w="1420"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Odgovorne osobe</w:t>
            </w:r>
          </w:p>
        </w:tc>
        <w:tc>
          <w:tcPr>
            <w:tcW w:w="2835" w:type="dxa"/>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Indikatori</w:t>
            </w:r>
          </w:p>
        </w:tc>
      </w:tr>
      <w:tr w:rsidR="00DB02FC" w:rsidRPr="004C5B6F" w:rsidTr="003F30CD">
        <w:tc>
          <w:tcPr>
            <w:tcW w:w="2532" w:type="dxa"/>
          </w:tcPr>
          <w:p w:rsidR="00966377" w:rsidRPr="004C5B6F" w:rsidRDefault="00966377" w:rsidP="00966377">
            <w:pPr>
              <w:pStyle w:val="ListParagraph"/>
              <w:numPr>
                <w:ilvl w:val="0"/>
                <w:numId w:val="108"/>
              </w:numPr>
              <w:spacing w:before="0" w:after="0" w:line="240" w:lineRule="auto"/>
              <w:rPr>
                <w:rFonts w:ascii="Book Antiqua" w:hAnsi="Book Antiqua"/>
                <w:lang w:val="sr-Latn-CS"/>
              </w:rPr>
            </w:pPr>
            <w:r w:rsidRPr="004C5B6F">
              <w:rPr>
                <w:rFonts w:ascii="Book Antiqua" w:hAnsi="Book Antiqua"/>
                <w:lang w:val="sr-Latn-CS"/>
              </w:rPr>
              <w:t>Stručno usavršavanje nastavnika za realizovanje dopunske i dodatne nastave.</w:t>
            </w:r>
          </w:p>
        </w:tc>
        <w:tc>
          <w:tcPr>
            <w:tcW w:w="1335" w:type="dxa"/>
          </w:tcPr>
          <w:p w:rsidR="00966377" w:rsidRPr="004C5B6F" w:rsidRDefault="00966377" w:rsidP="00FF47C1">
            <w:pPr>
              <w:jc w:val="both"/>
              <w:rPr>
                <w:rFonts w:ascii="Book Antiqua" w:hAnsi="Book Antiqua"/>
                <w:b/>
                <w:lang w:val="sr-Latn-CS"/>
              </w:rPr>
            </w:pPr>
            <w:r w:rsidRPr="004C5B6F">
              <w:rPr>
                <w:rFonts w:ascii="Book Antiqua" w:hAnsi="Book Antiqua"/>
                <w:lang w:val="sr-Latn-CS"/>
              </w:rPr>
              <w:t>Nastavnici razredne i predmetne nastave</w:t>
            </w:r>
          </w:p>
        </w:tc>
        <w:tc>
          <w:tcPr>
            <w:tcW w:w="1801" w:type="dxa"/>
          </w:tcPr>
          <w:p w:rsidR="00966377" w:rsidRPr="004C5B6F" w:rsidRDefault="00966377" w:rsidP="00FF47C1">
            <w:pPr>
              <w:rPr>
                <w:rFonts w:ascii="Book Antiqua" w:hAnsi="Book Antiqua"/>
                <w:lang w:val="sr-Latn-CS"/>
              </w:rPr>
            </w:pPr>
            <w:r w:rsidRPr="004C5B6F">
              <w:rPr>
                <w:rFonts w:ascii="Book Antiqua" w:hAnsi="Book Antiqua"/>
                <w:lang w:val="sr-Latn-CS"/>
              </w:rPr>
              <w:t>Tokom šk. 2024/2025.godine</w:t>
            </w:r>
          </w:p>
        </w:tc>
        <w:tc>
          <w:tcPr>
            <w:tcW w:w="1420" w:type="dxa"/>
          </w:tcPr>
          <w:p w:rsidR="00966377" w:rsidRPr="004C5B6F" w:rsidRDefault="00966377" w:rsidP="00FF47C1">
            <w:pPr>
              <w:jc w:val="both"/>
              <w:rPr>
                <w:rFonts w:ascii="Book Antiqua" w:hAnsi="Book Antiqua"/>
                <w:lang w:val="sr-Latn-CS"/>
              </w:rPr>
            </w:pPr>
            <w:r w:rsidRPr="004C5B6F">
              <w:rPr>
                <w:rFonts w:ascii="Book Antiqua" w:hAnsi="Book Antiqua"/>
                <w:lang w:val="sr-Latn-CS"/>
              </w:rPr>
              <w:t>Tim za PRNŠ</w:t>
            </w:r>
          </w:p>
          <w:p w:rsidR="00966377" w:rsidRPr="004C5B6F" w:rsidRDefault="00966377" w:rsidP="00FF47C1">
            <w:pPr>
              <w:jc w:val="both"/>
              <w:rPr>
                <w:rFonts w:ascii="Book Antiqua" w:hAnsi="Book Antiqua"/>
                <w:b/>
                <w:lang w:val="sr-Latn-CS"/>
              </w:rPr>
            </w:pPr>
            <w:r w:rsidRPr="004C5B6F">
              <w:rPr>
                <w:rFonts w:ascii="Book Antiqua" w:hAnsi="Book Antiqua"/>
                <w:lang w:val="sr-Latn-CS"/>
              </w:rPr>
              <w:t>Koordinatori stručnih aktiva</w:t>
            </w:r>
          </w:p>
        </w:tc>
        <w:tc>
          <w:tcPr>
            <w:tcW w:w="2835" w:type="dxa"/>
          </w:tcPr>
          <w:p w:rsidR="00966377" w:rsidRPr="004C5B6F" w:rsidRDefault="00966377" w:rsidP="00FF47C1">
            <w:pPr>
              <w:jc w:val="both"/>
              <w:rPr>
                <w:rFonts w:ascii="Book Antiqua" w:hAnsi="Book Antiqua"/>
                <w:lang w:val="sr-Latn-CS"/>
              </w:rPr>
            </w:pPr>
            <w:r w:rsidRPr="004C5B6F">
              <w:rPr>
                <w:rFonts w:ascii="Book Antiqua" w:hAnsi="Book Antiqua"/>
                <w:lang w:val="sr-Latn-CS"/>
              </w:rPr>
              <w:t>Zapisnici Tima za PRNŠ</w:t>
            </w:r>
          </w:p>
          <w:p w:rsidR="00966377" w:rsidRPr="004C5B6F" w:rsidRDefault="00966377" w:rsidP="00FF47C1">
            <w:pPr>
              <w:jc w:val="both"/>
              <w:rPr>
                <w:rFonts w:ascii="Book Antiqua" w:hAnsi="Book Antiqua"/>
                <w:lang w:val="sr-Latn-CS"/>
              </w:rPr>
            </w:pPr>
            <w:r w:rsidRPr="004C5B6F">
              <w:rPr>
                <w:rFonts w:ascii="Book Antiqua" w:hAnsi="Book Antiqua"/>
                <w:lang w:val="sr-Latn-CS"/>
              </w:rPr>
              <w:t>Izvještaj nakon realizacije</w:t>
            </w:r>
          </w:p>
        </w:tc>
      </w:tr>
      <w:tr w:rsidR="00DB02FC" w:rsidRPr="004C5B6F" w:rsidTr="003F30CD">
        <w:tc>
          <w:tcPr>
            <w:tcW w:w="2532" w:type="dxa"/>
          </w:tcPr>
          <w:p w:rsidR="00966377" w:rsidRPr="004C5B6F" w:rsidRDefault="00966377" w:rsidP="00966377">
            <w:pPr>
              <w:pStyle w:val="ListParagraph"/>
              <w:numPr>
                <w:ilvl w:val="0"/>
                <w:numId w:val="108"/>
              </w:numPr>
              <w:spacing w:before="0" w:after="0" w:line="240" w:lineRule="auto"/>
              <w:rPr>
                <w:rFonts w:ascii="Book Antiqua" w:hAnsi="Book Antiqua"/>
                <w:lang w:val="sr-Latn-CS"/>
              </w:rPr>
            </w:pPr>
            <w:r w:rsidRPr="004C5B6F">
              <w:rPr>
                <w:rFonts w:ascii="Book Antiqua" w:hAnsi="Book Antiqua"/>
                <w:lang w:val="sr-Latn-CS"/>
              </w:rPr>
              <w:t>Redovno organizovanje časova dopunske i dodatne nastave</w:t>
            </w:r>
          </w:p>
        </w:tc>
        <w:tc>
          <w:tcPr>
            <w:tcW w:w="1335" w:type="dxa"/>
          </w:tcPr>
          <w:p w:rsidR="00966377" w:rsidRPr="004C5B6F" w:rsidRDefault="00966377" w:rsidP="00FF47C1">
            <w:pPr>
              <w:jc w:val="both"/>
              <w:rPr>
                <w:rFonts w:ascii="Book Antiqua" w:hAnsi="Book Antiqua"/>
                <w:lang w:val="sr-Latn-CS"/>
              </w:rPr>
            </w:pPr>
            <w:r w:rsidRPr="004C5B6F">
              <w:rPr>
                <w:rFonts w:ascii="Book Antiqua" w:hAnsi="Book Antiqua"/>
                <w:lang w:val="sr-Latn-CS"/>
              </w:rPr>
              <w:t>Nastavnici razredne i predmetne nastave</w:t>
            </w:r>
          </w:p>
        </w:tc>
        <w:tc>
          <w:tcPr>
            <w:tcW w:w="1801" w:type="dxa"/>
          </w:tcPr>
          <w:p w:rsidR="00966377" w:rsidRPr="004C5B6F" w:rsidRDefault="00966377" w:rsidP="00FF47C1">
            <w:pPr>
              <w:jc w:val="both"/>
              <w:rPr>
                <w:rFonts w:ascii="Book Antiqua" w:hAnsi="Book Antiqua"/>
                <w:lang w:val="sr-Latn-CS"/>
              </w:rPr>
            </w:pPr>
            <w:r w:rsidRPr="004C5B6F">
              <w:rPr>
                <w:rFonts w:ascii="Book Antiqua" w:hAnsi="Book Antiqua"/>
                <w:lang w:val="sr-Latn-CS"/>
              </w:rPr>
              <w:t>oktobar 2024.</w:t>
            </w:r>
          </w:p>
        </w:tc>
        <w:tc>
          <w:tcPr>
            <w:tcW w:w="1420" w:type="dxa"/>
          </w:tcPr>
          <w:p w:rsidR="00966377" w:rsidRPr="004C5B6F" w:rsidRDefault="00966377" w:rsidP="009D25FC">
            <w:pPr>
              <w:jc w:val="center"/>
              <w:rPr>
                <w:rFonts w:ascii="Book Antiqua" w:hAnsi="Book Antiqua"/>
                <w:lang w:val="sr-Latn-CS"/>
              </w:rPr>
            </w:pPr>
          </w:p>
          <w:p w:rsidR="00966377" w:rsidRPr="004C5B6F" w:rsidRDefault="00966377" w:rsidP="009D25FC">
            <w:pPr>
              <w:jc w:val="center"/>
              <w:rPr>
                <w:rFonts w:ascii="Book Antiqua" w:hAnsi="Book Antiqua"/>
                <w:lang w:val="sr-Latn-CS"/>
              </w:rPr>
            </w:pPr>
            <w:r w:rsidRPr="004C5B6F">
              <w:rPr>
                <w:rFonts w:ascii="Book Antiqua" w:hAnsi="Book Antiqua"/>
                <w:lang w:val="sr-Latn-CS"/>
              </w:rPr>
              <w:t>Koordinator stručnog aktiva i članovi</w:t>
            </w:r>
          </w:p>
          <w:p w:rsidR="00966377" w:rsidRPr="004C5B6F" w:rsidRDefault="00966377" w:rsidP="00FF47C1">
            <w:pPr>
              <w:jc w:val="both"/>
              <w:rPr>
                <w:rFonts w:ascii="Book Antiqua" w:hAnsi="Book Antiqua"/>
                <w:lang w:val="sr-Latn-CS"/>
              </w:rPr>
            </w:pPr>
          </w:p>
        </w:tc>
        <w:tc>
          <w:tcPr>
            <w:tcW w:w="2835" w:type="dxa"/>
          </w:tcPr>
          <w:p w:rsidR="00966377" w:rsidRPr="004C5B6F" w:rsidRDefault="00966377" w:rsidP="003F30CD">
            <w:pPr>
              <w:spacing w:before="0" w:after="0"/>
              <w:jc w:val="both"/>
              <w:rPr>
                <w:rFonts w:ascii="Book Antiqua" w:hAnsi="Book Antiqua"/>
                <w:lang w:val="sr-Latn-CS"/>
              </w:rPr>
            </w:pPr>
            <w:r w:rsidRPr="004C5B6F">
              <w:rPr>
                <w:rFonts w:ascii="Book Antiqua" w:hAnsi="Book Antiqua"/>
                <w:lang w:val="sr-Latn-CS"/>
              </w:rPr>
              <w:t>Evidencija o održanim časovima dopunske i dodatne nastave na mjesečnom nivou</w:t>
            </w:r>
          </w:p>
          <w:p w:rsidR="00966377" w:rsidRPr="004C5B6F" w:rsidRDefault="00966377" w:rsidP="003F30CD">
            <w:pPr>
              <w:spacing w:before="0" w:after="0"/>
              <w:jc w:val="both"/>
              <w:rPr>
                <w:rFonts w:ascii="Book Antiqua" w:hAnsi="Book Antiqua"/>
                <w:lang w:val="sr-Latn-CS"/>
              </w:rPr>
            </w:pPr>
            <w:r w:rsidRPr="004C5B6F">
              <w:rPr>
                <w:rFonts w:ascii="Book Antiqua" w:hAnsi="Book Antiqua"/>
                <w:lang w:val="sr-Latn-CS"/>
              </w:rPr>
              <w:t>Broj učenika koji su uključeni u ove oblike nastave</w:t>
            </w:r>
          </w:p>
          <w:p w:rsidR="00966377" w:rsidRPr="004C5B6F" w:rsidRDefault="00966377" w:rsidP="003F30CD">
            <w:pPr>
              <w:spacing w:before="0" w:after="0"/>
              <w:jc w:val="both"/>
              <w:rPr>
                <w:rFonts w:ascii="Book Antiqua" w:hAnsi="Book Antiqua"/>
                <w:lang w:val="sr-Latn-CS"/>
              </w:rPr>
            </w:pPr>
            <w:r w:rsidRPr="004C5B6F">
              <w:rPr>
                <w:rFonts w:ascii="Book Antiqua" w:hAnsi="Book Antiqua"/>
                <w:lang w:val="sr-Latn-CS"/>
              </w:rPr>
              <w:t>Zapisnici u sveskama stručnih aktiva</w:t>
            </w:r>
          </w:p>
          <w:p w:rsidR="00966377" w:rsidRPr="004C5B6F" w:rsidRDefault="00966377" w:rsidP="003F30CD">
            <w:pPr>
              <w:spacing w:before="0" w:after="0"/>
              <w:jc w:val="both"/>
              <w:rPr>
                <w:rFonts w:ascii="Book Antiqua" w:hAnsi="Book Antiqua"/>
                <w:lang w:val="sr-Latn-CS"/>
              </w:rPr>
            </w:pPr>
            <w:r w:rsidRPr="004C5B6F">
              <w:rPr>
                <w:rFonts w:ascii="Book Antiqua" w:hAnsi="Book Antiqua"/>
                <w:lang w:val="sr-Latn-CS"/>
              </w:rPr>
              <w:t>Zapisnici u svesci Nastavničkog vijeća</w:t>
            </w:r>
          </w:p>
        </w:tc>
      </w:tr>
      <w:tr w:rsidR="00966377" w:rsidRPr="004C5B6F" w:rsidTr="003F30CD">
        <w:trPr>
          <w:trHeight w:val="1257"/>
        </w:trPr>
        <w:tc>
          <w:tcPr>
            <w:tcW w:w="9923" w:type="dxa"/>
            <w:gridSpan w:val="5"/>
          </w:tcPr>
          <w:p w:rsidR="00966377" w:rsidRPr="004C5B6F" w:rsidRDefault="00966377" w:rsidP="00FF47C1">
            <w:pPr>
              <w:jc w:val="both"/>
              <w:rPr>
                <w:rFonts w:ascii="Book Antiqua" w:hAnsi="Book Antiqua"/>
                <w:b/>
                <w:lang w:val="sr-Latn-CS"/>
              </w:rPr>
            </w:pPr>
            <w:r w:rsidRPr="004C5B6F">
              <w:rPr>
                <w:rFonts w:ascii="Book Antiqua" w:hAnsi="Book Antiqua"/>
                <w:b/>
                <w:lang w:val="sr-Latn-CS"/>
              </w:rPr>
              <w:t>Napomena o realizaciji:</w:t>
            </w:r>
          </w:p>
          <w:p w:rsidR="00966377" w:rsidRPr="004C5B6F" w:rsidRDefault="00966377" w:rsidP="00FF47C1">
            <w:pPr>
              <w:jc w:val="both"/>
              <w:rPr>
                <w:rFonts w:ascii="Book Antiqua" w:hAnsi="Book Antiqua"/>
                <w:b/>
                <w:lang w:val="sr-Latn-CS"/>
              </w:rPr>
            </w:pPr>
          </w:p>
        </w:tc>
      </w:tr>
    </w:tbl>
    <w:p w:rsidR="001F795B" w:rsidRDefault="001F795B" w:rsidP="000B0703">
      <w:pPr>
        <w:rPr>
          <w:rFonts w:ascii="Book Antiqua" w:hAnsi="Book Antiqua" w:cs="Times New Roman"/>
          <w:sz w:val="22"/>
          <w:szCs w:val="22"/>
        </w:rPr>
      </w:pPr>
    </w:p>
    <w:p w:rsidR="001F795B" w:rsidRDefault="001F795B" w:rsidP="000B0703">
      <w:pPr>
        <w:rPr>
          <w:rFonts w:ascii="Book Antiqua" w:hAnsi="Book Antiqua" w:cs="Times New Roman"/>
          <w:sz w:val="22"/>
          <w:szCs w:val="22"/>
        </w:rPr>
      </w:pPr>
    </w:p>
    <w:p w:rsidR="00331DDD" w:rsidRPr="00331DDD" w:rsidRDefault="0070794A" w:rsidP="00331DDD">
      <w:pPr>
        <w:pStyle w:val="Heading2"/>
        <w:rPr>
          <w:rFonts w:ascii="Book Antiqua" w:hAnsi="Book Antiqua" w:cs="Times New Roman"/>
          <w:b/>
          <w:sz w:val="22"/>
          <w:szCs w:val="22"/>
        </w:rPr>
      </w:pPr>
      <w:bookmarkStart w:id="118" w:name="_Toc148568680"/>
      <w:r w:rsidRPr="003C2CB3">
        <w:rPr>
          <w:rFonts w:ascii="Book Antiqua" w:hAnsi="Book Antiqua" w:cs="Times New Roman"/>
          <w:b/>
          <w:sz w:val="22"/>
          <w:szCs w:val="22"/>
        </w:rPr>
        <w:t>PLAN  PREVENCIJE</w:t>
      </w:r>
      <w:r w:rsidRPr="003C2CB3">
        <w:rPr>
          <w:rFonts w:ascii="Book Antiqua" w:hAnsi="Book Antiqua" w:cs="Times New Roman"/>
          <w:b/>
          <w:sz w:val="22"/>
          <w:szCs w:val="22"/>
          <w:lang w:val="sr-Latn-ME"/>
        </w:rPr>
        <w:t xml:space="preserve"> </w:t>
      </w:r>
      <w:r w:rsidRPr="003C2CB3">
        <w:rPr>
          <w:rFonts w:ascii="Book Antiqua" w:hAnsi="Book Antiqua" w:cs="Times New Roman"/>
          <w:b/>
          <w:sz w:val="22"/>
          <w:szCs w:val="22"/>
        </w:rPr>
        <w:t>RANOG NAPUŠTANJA ŠKOLOVANJA</w:t>
      </w:r>
      <w:bookmarkEnd w:id="118"/>
    </w:p>
    <w:p w:rsidR="00331DDD" w:rsidRDefault="00331DDD" w:rsidP="005B7C4E">
      <w:pPr>
        <w:spacing w:before="0" w:after="0" w:line="240" w:lineRule="auto"/>
        <w:jc w:val="both"/>
        <w:rPr>
          <w:rFonts w:ascii="Book Antiqua" w:hAnsi="Book Antiqua"/>
          <w:sz w:val="24"/>
          <w:szCs w:val="28"/>
          <w:lang w:val="sr-Latn-ME"/>
        </w:rPr>
      </w:pPr>
    </w:p>
    <w:p w:rsidR="003C2CB3" w:rsidRDefault="00176B07" w:rsidP="005B7C4E">
      <w:pPr>
        <w:spacing w:before="0" w:after="0" w:line="240" w:lineRule="auto"/>
        <w:jc w:val="both"/>
        <w:rPr>
          <w:rFonts w:ascii="Book Antiqua" w:hAnsi="Book Antiqua"/>
          <w:b/>
          <w:i/>
          <w:sz w:val="22"/>
          <w:szCs w:val="22"/>
          <w:lang w:val="sr-Latn-ME"/>
        </w:rPr>
      </w:pPr>
      <w:r w:rsidRPr="00176B07">
        <w:rPr>
          <w:rFonts w:ascii="Book Antiqua" w:hAnsi="Book Antiqua"/>
          <w:sz w:val="24"/>
          <w:szCs w:val="28"/>
          <w:lang w:val="sr-Latn-ME"/>
        </w:rPr>
        <w:t xml:space="preserve"> </w:t>
      </w:r>
      <w:r w:rsidR="003C2CB3" w:rsidRPr="005B7C4E">
        <w:rPr>
          <w:rFonts w:ascii="Book Antiqua" w:hAnsi="Book Antiqua"/>
          <w:b/>
          <w:i/>
          <w:sz w:val="22"/>
          <w:szCs w:val="22"/>
          <w:lang w:val="sr-Latn-ME"/>
        </w:rPr>
        <w:t xml:space="preserve">Članovi </w:t>
      </w:r>
      <w:r w:rsidRPr="005B7C4E">
        <w:rPr>
          <w:rFonts w:ascii="Book Antiqua" w:hAnsi="Book Antiqua"/>
          <w:b/>
          <w:i/>
          <w:sz w:val="22"/>
          <w:szCs w:val="22"/>
          <w:lang w:val="sr-Latn-ME"/>
        </w:rPr>
        <w:t>Tim</w:t>
      </w:r>
      <w:r w:rsidR="003C2CB3" w:rsidRPr="005B7C4E">
        <w:rPr>
          <w:rFonts w:ascii="Book Antiqua" w:hAnsi="Book Antiqua"/>
          <w:b/>
          <w:i/>
          <w:sz w:val="22"/>
          <w:szCs w:val="22"/>
          <w:lang w:val="sr-Latn-ME"/>
        </w:rPr>
        <w:t>a</w:t>
      </w:r>
      <w:r w:rsidRPr="005B7C4E">
        <w:rPr>
          <w:rFonts w:ascii="Book Antiqua" w:hAnsi="Book Antiqua"/>
          <w:b/>
          <w:i/>
          <w:sz w:val="22"/>
          <w:szCs w:val="22"/>
          <w:lang w:val="sr-Latn-ME"/>
        </w:rPr>
        <w:t xml:space="preserve"> </w:t>
      </w:r>
      <w:r w:rsidR="003C2CB3" w:rsidRPr="005B7C4E">
        <w:rPr>
          <w:rFonts w:ascii="Book Antiqua" w:hAnsi="Book Antiqua"/>
          <w:b/>
          <w:i/>
          <w:sz w:val="22"/>
          <w:szCs w:val="22"/>
          <w:lang w:val="sr-Latn-ME"/>
        </w:rPr>
        <w:t>:</w:t>
      </w:r>
    </w:p>
    <w:p w:rsidR="00331DDD" w:rsidRPr="005B7C4E" w:rsidRDefault="00331DDD" w:rsidP="005B7C4E">
      <w:pPr>
        <w:spacing w:before="0" w:after="0" w:line="240" w:lineRule="auto"/>
        <w:jc w:val="both"/>
        <w:rPr>
          <w:rFonts w:ascii="Book Antiqua" w:hAnsi="Book Antiqua"/>
          <w:b/>
          <w:i/>
          <w:sz w:val="22"/>
          <w:szCs w:val="22"/>
          <w:lang w:val="sr-Latn-ME"/>
        </w:rPr>
      </w:pPr>
    </w:p>
    <w:p w:rsidR="00176B07" w:rsidRPr="005B7C4E" w:rsidRDefault="00176B07"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Jadranka Gavranović, koordinatorka</w:t>
      </w:r>
    </w:p>
    <w:p w:rsidR="00176B07" w:rsidRPr="005B7C4E" w:rsidRDefault="00176B07"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Milica Pušonjić, psihološkinja</w:t>
      </w:r>
    </w:p>
    <w:p w:rsidR="00176B07" w:rsidRPr="005B7C4E" w:rsidRDefault="00176B07"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Milja Božović, direktorica</w:t>
      </w:r>
    </w:p>
    <w:p w:rsidR="00176B07" w:rsidRPr="005B7C4E" w:rsidRDefault="00176B07"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Jelena Stojanović, predstavnica razredne nastave</w:t>
      </w:r>
    </w:p>
    <w:p w:rsidR="007E21A8" w:rsidRPr="005B7C4E" w:rsidRDefault="00CD7540" w:rsidP="005B7C4E">
      <w:pPr>
        <w:spacing w:before="0" w:line="240" w:lineRule="auto"/>
        <w:jc w:val="both"/>
        <w:rPr>
          <w:rFonts w:ascii="Book Antiqua" w:hAnsi="Book Antiqua"/>
          <w:sz w:val="22"/>
          <w:szCs w:val="22"/>
          <w:lang w:val="sr-Latn-ME"/>
        </w:rPr>
      </w:pPr>
      <w:r w:rsidRPr="005B7C4E">
        <w:rPr>
          <w:rFonts w:ascii="Book Antiqua" w:hAnsi="Book Antiqua"/>
          <w:sz w:val="22"/>
          <w:szCs w:val="22"/>
          <w:lang w:val="sr-Latn-ME"/>
        </w:rPr>
        <w:t>Zorica S</w:t>
      </w:r>
      <w:r w:rsidR="00176B07" w:rsidRPr="005B7C4E">
        <w:rPr>
          <w:rFonts w:ascii="Book Antiqua" w:hAnsi="Book Antiqua"/>
          <w:sz w:val="22"/>
          <w:szCs w:val="22"/>
          <w:lang w:val="sr-Latn-ME"/>
        </w:rPr>
        <w:t>avković, predstavnica predmetne nastave</w:t>
      </w:r>
    </w:p>
    <w:p w:rsidR="00C40B65" w:rsidRPr="005B7C4E" w:rsidRDefault="00CD7540" w:rsidP="005B7C4E">
      <w:pPr>
        <w:spacing w:before="0" w:line="240" w:lineRule="auto"/>
        <w:jc w:val="both"/>
        <w:rPr>
          <w:rFonts w:ascii="Book Antiqua" w:hAnsi="Book Antiqua"/>
          <w:sz w:val="22"/>
          <w:szCs w:val="22"/>
          <w:u w:val="single"/>
          <w:lang w:val="sr-Latn-ME"/>
        </w:rPr>
      </w:pPr>
      <w:r w:rsidRPr="005B7C4E">
        <w:rPr>
          <w:rFonts w:ascii="Book Antiqua" w:hAnsi="Book Antiqua"/>
          <w:sz w:val="22"/>
          <w:szCs w:val="22"/>
          <w:u w:val="single"/>
          <w:lang w:val="sr-Latn-ME"/>
        </w:rPr>
        <w:t>OPŠT</w:t>
      </w:r>
      <w:r w:rsidR="00C40B65" w:rsidRPr="005B7C4E">
        <w:rPr>
          <w:rFonts w:ascii="Book Antiqua" w:hAnsi="Book Antiqua"/>
          <w:sz w:val="22"/>
          <w:szCs w:val="22"/>
          <w:u w:val="single"/>
          <w:lang w:val="sr-Latn-ME"/>
        </w:rPr>
        <w:t xml:space="preserve"> CILJ PROGRAMA PREVENCI</w:t>
      </w:r>
      <w:r w:rsidR="005E704E" w:rsidRPr="005B7C4E">
        <w:rPr>
          <w:rFonts w:ascii="Book Antiqua" w:hAnsi="Book Antiqua"/>
          <w:sz w:val="22"/>
          <w:szCs w:val="22"/>
          <w:u w:val="single"/>
          <w:lang w:val="sr-Latn-ME"/>
        </w:rPr>
        <w:t>JA RANOG NAPUŠTANJA ŠKOLOVANJA:</w:t>
      </w:r>
    </w:p>
    <w:p w:rsidR="00C40B65" w:rsidRPr="005B7C4E" w:rsidRDefault="00C40B65" w:rsidP="005B7C4E">
      <w:pPr>
        <w:pStyle w:val="NoSpacing"/>
        <w:spacing w:before="0"/>
        <w:rPr>
          <w:rFonts w:ascii="Book Antiqua" w:hAnsi="Book Antiqua"/>
          <w:sz w:val="22"/>
          <w:szCs w:val="22"/>
          <w:lang w:val="sr-Latn-ME"/>
        </w:rPr>
      </w:pPr>
      <w:r w:rsidRPr="005B7C4E">
        <w:rPr>
          <w:rFonts w:ascii="Book Antiqua" w:hAnsi="Book Antiqua"/>
          <w:sz w:val="22"/>
          <w:szCs w:val="22"/>
          <w:lang w:val="sr-Latn-ME"/>
        </w:rPr>
        <w:lastRenderedPageBreak/>
        <w:t>- Povećati broj učenika koji nastavljaju dalje školovanje</w:t>
      </w:r>
    </w:p>
    <w:p w:rsidR="00C40B65" w:rsidRPr="005B7C4E" w:rsidRDefault="00C40B65" w:rsidP="005B7C4E">
      <w:pPr>
        <w:pStyle w:val="NoSpacing"/>
        <w:spacing w:before="0"/>
        <w:rPr>
          <w:rFonts w:ascii="Book Antiqua" w:hAnsi="Book Antiqua"/>
          <w:sz w:val="22"/>
          <w:szCs w:val="22"/>
          <w:lang w:val="sr-Latn-ME"/>
        </w:rPr>
      </w:pPr>
      <w:r w:rsidRPr="005B7C4E">
        <w:rPr>
          <w:rFonts w:ascii="Book Antiqua" w:hAnsi="Book Antiqua"/>
          <w:sz w:val="22"/>
          <w:szCs w:val="22"/>
          <w:lang w:val="sr-Latn-ME"/>
        </w:rPr>
        <w:t>- Redovnije pohađanje RE učenika u nastavi</w:t>
      </w:r>
    </w:p>
    <w:p w:rsidR="00C40B65" w:rsidRPr="005B7C4E" w:rsidRDefault="00C40B65" w:rsidP="005B7C4E">
      <w:pPr>
        <w:pStyle w:val="NoSpacing"/>
        <w:spacing w:before="0"/>
        <w:rPr>
          <w:rStyle w:val="Emphasis"/>
          <w:rFonts w:ascii="Book Antiqua" w:hAnsi="Book Antiqua"/>
          <w:i w:val="0"/>
          <w:sz w:val="22"/>
          <w:szCs w:val="22"/>
          <w:lang w:val="sr-Latn-ME"/>
        </w:rPr>
      </w:pPr>
      <w:r w:rsidRPr="005B7C4E">
        <w:rPr>
          <w:rStyle w:val="Emphasis"/>
          <w:rFonts w:ascii="Book Antiqua" w:hAnsi="Book Antiqua"/>
          <w:i w:val="0"/>
          <w:sz w:val="22"/>
          <w:szCs w:val="22"/>
          <w:lang w:val="sr-Latn-ME"/>
        </w:rPr>
        <w:t>- Podići nivo obrazovnih postignuća RE učenika</w:t>
      </w:r>
    </w:p>
    <w:p w:rsidR="00C40B65" w:rsidRPr="005B7C4E" w:rsidRDefault="00C40B65" w:rsidP="005B7C4E">
      <w:pPr>
        <w:pStyle w:val="NoSpacing"/>
        <w:spacing w:before="0"/>
        <w:rPr>
          <w:rStyle w:val="Emphasis"/>
          <w:rFonts w:ascii="Book Antiqua" w:hAnsi="Book Antiqua"/>
          <w:i w:val="0"/>
          <w:sz w:val="22"/>
          <w:szCs w:val="22"/>
          <w:lang w:val="sr-Latn-ME"/>
        </w:rPr>
      </w:pPr>
      <w:r w:rsidRPr="005B7C4E">
        <w:rPr>
          <w:rStyle w:val="Emphasis"/>
          <w:rFonts w:ascii="Book Antiqua" w:hAnsi="Book Antiqua"/>
          <w:i w:val="0"/>
          <w:sz w:val="22"/>
          <w:szCs w:val="22"/>
          <w:lang w:val="sr-Latn-ME"/>
        </w:rPr>
        <w:t>- Unaprijediti rad  na opismenjavanju RE učenika</w:t>
      </w:r>
    </w:p>
    <w:p w:rsidR="00C40B65" w:rsidRDefault="00C40B65" w:rsidP="005B7C4E">
      <w:pPr>
        <w:pStyle w:val="NoSpacing"/>
        <w:spacing w:before="0"/>
        <w:rPr>
          <w:rStyle w:val="Emphasis"/>
          <w:rFonts w:ascii="Book Antiqua" w:hAnsi="Book Antiqua"/>
          <w:i w:val="0"/>
          <w:sz w:val="22"/>
          <w:szCs w:val="22"/>
          <w:lang w:val="sr-Latn-ME"/>
        </w:rPr>
      </w:pPr>
      <w:r w:rsidRPr="005B7C4E">
        <w:rPr>
          <w:rStyle w:val="Emphasis"/>
          <w:rFonts w:ascii="Book Antiqua" w:hAnsi="Book Antiqua"/>
          <w:i w:val="0"/>
          <w:sz w:val="22"/>
          <w:szCs w:val="22"/>
          <w:lang w:val="sr-Latn-ME"/>
        </w:rPr>
        <w:t>- Povećati saradnju sa roditeljima RE učenika</w:t>
      </w:r>
    </w:p>
    <w:tbl>
      <w:tblPr>
        <w:tblW w:w="10093" w:type="dxa"/>
        <w:jc w:val="center"/>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ayout w:type="fixed"/>
        <w:tblLook w:val="0000" w:firstRow="0" w:lastRow="0" w:firstColumn="0" w:lastColumn="0" w:noHBand="0" w:noVBand="0"/>
      </w:tblPr>
      <w:tblGrid>
        <w:gridCol w:w="1611"/>
        <w:gridCol w:w="552"/>
        <w:gridCol w:w="459"/>
        <w:gridCol w:w="829"/>
        <w:gridCol w:w="921"/>
        <w:gridCol w:w="557"/>
        <w:gridCol w:w="498"/>
        <w:gridCol w:w="582"/>
        <w:gridCol w:w="1005"/>
        <w:gridCol w:w="666"/>
        <w:gridCol w:w="666"/>
        <w:gridCol w:w="748"/>
        <w:gridCol w:w="992"/>
        <w:gridCol w:w="7"/>
      </w:tblGrid>
      <w:tr w:rsidR="008232A2" w:rsidRPr="005B7C4E" w:rsidTr="001D47C4">
        <w:trPr>
          <w:trHeight w:val="208"/>
          <w:jc w:val="center"/>
        </w:trPr>
        <w:tc>
          <w:tcPr>
            <w:tcW w:w="10093" w:type="dxa"/>
            <w:gridSpan w:val="14"/>
            <w:tcBorders>
              <w:bottom w:val="single" w:sz="4" w:space="0" w:color="auto"/>
              <w:right w:val="thinThickSmallGap" w:sz="24" w:space="0" w:color="auto"/>
            </w:tcBorders>
            <w:shd w:val="clear" w:color="auto" w:fill="auto"/>
            <w:vAlign w:val="center"/>
          </w:tcPr>
          <w:p w:rsidR="008232A2" w:rsidRPr="005B7C4E" w:rsidRDefault="008232A2" w:rsidP="001D47C4">
            <w:pPr>
              <w:keepNext/>
              <w:spacing w:before="0" w:after="60" w:line="240" w:lineRule="auto"/>
              <w:jc w:val="center"/>
              <w:outlineLvl w:val="0"/>
              <w:rPr>
                <w:rFonts w:ascii="Book Antiqua" w:hAnsi="Book Antiqua"/>
                <w:b/>
                <w:bCs/>
                <w:kern w:val="32"/>
                <w:sz w:val="22"/>
                <w:szCs w:val="22"/>
                <w:lang w:val="pl-PL"/>
              </w:rPr>
            </w:pPr>
            <w:r w:rsidRPr="005B7C4E">
              <w:rPr>
                <w:rFonts w:ascii="Book Antiqua" w:hAnsi="Book Antiqua"/>
                <w:b/>
                <w:bCs/>
                <w:kern w:val="32"/>
                <w:sz w:val="22"/>
                <w:szCs w:val="22"/>
                <w:lang w:val="pl-PL"/>
              </w:rPr>
              <w:t>RE UČENICI- broj učenika po razredima i ciklusima</w:t>
            </w:r>
          </w:p>
          <w:p w:rsidR="008232A2" w:rsidRPr="005B7C4E" w:rsidRDefault="008232A2" w:rsidP="001D47C4">
            <w:pPr>
              <w:keepNext/>
              <w:spacing w:before="0" w:after="60" w:line="240" w:lineRule="auto"/>
              <w:jc w:val="center"/>
              <w:outlineLvl w:val="0"/>
              <w:rPr>
                <w:rFonts w:ascii="Book Antiqua" w:hAnsi="Book Antiqua"/>
                <w:b/>
                <w:bCs/>
                <w:color w:val="595959"/>
                <w:kern w:val="32"/>
                <w:sz w:val="22"/>
                <w:szCs w:val="22"/>
                <w:lang w:val="pl-PL"/>
              </w:rPr>
            </w:pPr>
            <w:r w:rsidRPr="005B7C4E">
              <w:rPr>
                <w:rFonts w:ascii="Book Antiqua" w:hAnsi="Book Antiqua"/>
                <w:b/>
                <w:bCs/>
                <w:kern w:val="32"/>
                <w:sz w:val="22"/>
                <w:szCs w:val="22"/>
                <w:lang w:val="pl-PL"/>
              </w:rPr>
              <w:t>Školska 2024/2025. godina</w:t>
            </w:r>
          </w:p>
        </w:tc>
      </w:tr>
      <w:tr w:rsidR="008232A2" w:rsidRPr="005B7C4E" w:rsidTr="001D47C4">
        <w:trPr>
          <w:trHeight w:val="198"/>
          <w:jc w:val="center"/>
        </w:trPr>
        <w:tc>
          <w:tcPr>
            <w:tcW w:w="1611" w:type="dxa"/>
            <w:tcBorders>
              <w:top w:val="single" w:sz="4" w:space="0" w:color="auto"/>
              <w:bottom w:val="single" w:sz="4" w:space="0" w:color="auto"/>
              <w:right w:val="single" w:sz="4" w:space="0" w:color="auto"/>
            </w:tcBorders>
            <w:shd w:val="clear" w:color="auto" w:fill="C5E0B3" w:themeFill="accent6" w:themeFillTint="66"/>
            <w:vAlign w:val="center"/>
          </w:tcPr>
          <w:p w:rsidR="008232A2" w:rsidRPr="005B7C4E" w:rsidRDefault="008232A2" w:rsidP="001D47C4">
            <w:pPr>
              <w:spacing w:before="0" w:line="240" w:lineRule="auto"/>
              <w:rPr>
                <w:rFonts w:ascii="Book Antiqua" w:hAnsi="Book Antiqua"/>
                <w:b/>
                <w:bCs/>
                <w:i/>
                <w:sz w:val="22"/>
                <w:szCs w:val="22"/>
                <w:lang w:val="pl-PL"/>
              </w:rPr>
            </w:pPr>
          </w:p>
          <w:p w:rsidR="008232A2" w:rsidRPr="005B7C4E" w:rsidRDefault="008232A2" w:rsidP="001D47C4">
            <w:pPr>
              <w:spacing w:before="0" w:line="240" w:lineRule="auto"/>
              <w:rPr>
                <w:rFonts w:ascii="Book Antiqua" w:hAnsi="Book Antiqua"/>
                <w:b/>
                <w:bCs/>
                <w:i/>
                <w:sz w:val="22"/>
                <w:szCs w:val="22"/>
                <w:lang w:val="pl-PL"/>
              </w:rPr>
            </w:pPr>
          </w:p>
        </w:tc>
        <w:tc>
          <w:tcPr>
            <w:tcW w:w="2761"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232A2" w:rsidRPr="005B7C4E" w:rsidRDefault="008232A2" w:rsidP="001D47C4">
            <w:pPr>
              <w:spacing w:before="0" w:line="240" w:lineRule="auto"/>
              <w:ind w:left="680"/>
              <w:jc w:val="center"/>
              <w:rPr>
                <w:rFonts w:ascii="Book Antiqua" w:hAnsi="Book Antiqua"/>
                <w:b/>
                <w:bCs/>
                <w:i/>
                <w:sz w:val="22"/>
                <w:szCs w:val="22"/>
                <w:lang w:val="pl-PL"/>
              </w:rPr>
            </w:pPr>
          </w:p>
          <w:p w:rsidR="008232A2" w:rsidRPr="005B7C4E" w:rsidRDefault="008232A2" w:rsidP="001D47C4">
            <w:pPr>
              <w:spacing w:before="0" w:line="240" w:lineRule="auto"/>
              <w:ind w:left="543"/>
              <w:jc w:val="center"/>
              <w:rPr>
                <w:rFonts w:ascii="Book Antiqua" w:hAnsi="Book Antiqua"/>
                <w:b/>
                <w:bCs/>
                <w:sz w:val="22"/>
                <w:szCs w:val="22"/>
                <w:lang w:val="pl-PL"/>
              </w:rPr>
            </w:pPr>
            <w:r w:rsidRPr="005B7C4E">
              <w:rPr>
                <w:rFonts w:ascii="Book Antiqua" w:hAnsi="Book Antiqua"/>
                <w:b/>
                <w:bCs/>
                <w:sz w:val="22"/>
                <w:szCs w:val="22"/>
                <w:lang w:val="pl-PL"/>
              </w:rPr>
              <w:t>I CIKLUS</w:t>
            </w:r>
          </w:p>
        </w:tc>
        <w:tc>
          <w:tcPr>
            <w:tcW w:w="264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232A2" w:rsidRPr="005B7C4E" w:rsidRDefault="008232A2" w:rsidP="001D47C4">
            <w:pPr>
              <w:spacing w:before="0" w:line="240" w:lineRule="auto"/>
              <w:jc w:val="center"/>
              <w:rPr>
                <w:rFonts w:ascii="Book Antiqua" w:hAnsi="Book Antiqua"/>
                <w:b/>
                <w:bCs/>
                <w:i/>
                <w:sz w:val="22"/>
                <w:szCs w:val="22"/>
                <w:lang w:val="pl-PL"/>
              </w:rPr>
            </w:pPr>
          </w:p>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II CIKLUS</w:t>
            </w:r>
          </w:p>
        </w:tc>
        <w:tc>
          <w:tcPr>
            <w:tcW w:w="3079" w:type="dxa"/>
            <w:gridSpan w:val="5"/>
            <w:tcBorders>
              <w:top w:val="single" w:sz="4" w:space="0" w:color="auto"/>
              <w:left w:val="single" w:sz="4" w:space="0" w:color="auto"/>
              <w:bottom w:val="single" w:sz="4" w:space="0" w:color="auto"/>
              <w:right w:val="thinThickSmallGap" w:sz="24" w:space="0" w:color="auto"/>
            </w:tcBorders>
            <w:shd w:val="clear" w:color="auto" w:fill="C5E0B3" w:themeFill="accent6" w:themeFillTint="66"/>
            <w:vAlign w:val="center"/>
          </w:tcPr>
          <w:p w:rsidR="008232A2" w:rsidRPr="005B7C4E" w:rsidRDefault="008232A2" w:rsidP="001D47C4">
            <w:pPr>
              <w:spacing w:before="0" w:line="240" w:lineRule="auto"/>
              <w:jc w:val="center"/>
              <w:rPr>
                <w:rFonts w:ascii="Book Antiqua" w:hAnsi="Book Antiqua"/>
                <w:b/>
                <w:bCs/>
                <w:i/>
                <w:sz w:val="22"/>
                <w:szCs w:val="22"/>
                <w:lang w:val="pl-PL"/>
              </w:rPr>
            </w:pPr>
          </w:p>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III CIKLUS</w:t>
            </w:r>
          </w:p>
        </w:tc>
      </w:tr>
      <w:tr w:rsidR="008232A2" w:rsidRPr="005B7C4E" w:rsidTr="001D47C4">
        <w:trPr>
          <w:trHeight w:val="238"/>
          <w:jc w:val="center"/>
        </w:trPr>
        <w:tc>
          <w:tcPr>
            <w:tcW w:w="1611" w:type="dxa"/>
            <w:tcBorders>
              <w:top w:val="single" w:sz="4" w:space="0" w:color="auto"/>
              <w:right w:val="single" w:sz="4" w:space="0" w:color="auto"/>
            </w:tcBorders>
            <w:shd w:val="clear" w:color="auto" w:fill="auto"/>
            <w:vAlign w:val="center"/>
          </w:tcPr>
          <w:p w:rsidR="008232A2" w:rsidRPr="005B7C4E" w:rsidRDefault="008232A2" w:rsidP="001D47C4">
            <w:pPr>
              <w:spacing w:before="0" w:line="240" w:lineRule="auto"/>
              <w:rPr>
                <w:rFonts w:ascii="Book Antiqua" w:hAnsi="Book Antiqua"/>
                <w:b/>
                <w:bCs/>
                <w:i/>
                <w:sz w:val="22"/>
                <w:szCs w:val="22"/>
                <w:lang w:val="pl-PL"/>
              </w:rPr>
            </w:pPr>
            <w:r w:rsidRPr="005B7C4E">
              <w:rPr>
                <w:rFonts w:ascii="Book Antiqua" w:hAnsi="Book Antiqua"/>
                <w:b/>
                <w:bCs/>
                <w:i/>
                <w:sz w:val="22"/>
                <w:szCs w:val="22"/>
                <w:lang w:val="pl-PL"/>
              </w:rPr>
              <w:t>RAZRED</w:t>
            </w:r>
          </w:p>
        </w:tc>
        <w:tc>
          <w:tcPr>
            <w:tcW w:w="2761" w:type="dxa"/>
            <w:gridSpan w:val="4"/>
            <w:tcBorders>
              <w:top w:val="single" w:sz="4" w:space="0" w:color="auto"/>
              <w:left w:val="single" w:sz="4" w:space="0" w:color="auto"/>
              <w:right w:val="single" w:sz="4" w:space="0" w:color="auto"/>
            </w:tcBorders>
            <w:shd w:val="clear" w:color="auto" w:fill="auto"/>
            <w:vAlign w:val="center"/>
          </w:tcPr>
          <w:p w:rsidR="008232A2" w:rsidRPr="005B7C4E" w:rsidRDefault="008232A2" w:rsidP="001D47C4">
            <w:pPr>
              <w:spacing w:before="0" w:line="240" w:lineRule="auto"/>
              <w:rPr>
                <w:rFonts w:ascii="Book Antiqua" w:hAnsi="Book Antiqua"/>
                <w:b/>
                <w:bCs/>
                <w:i/>
                <w:sz w:val="22"/>
                <w:szCs w:val="22"/>
                <w:lang w:val="pl-PL"/>
              </w:rPr>
            </w:pPr>
            <w:r w:rsidRPr="005B7C4E">
              <w:rPr>
                <w:rFonts w:ascii="Book Antiqua" w:hAnsi="Book Antiqua"/>
                <w:b/>
                <w:bCs/>
                <w:sz w:val="22"/>
                <w:szCs w:val="22"/>
                <w:lang w:val="pl-PL"/>
              </w:rPr>
              <w:t xml:space="preserve">I        II      III        </w:t>
            </w:r>
            <w:r w:rsidRPr="005B7C4E">
              <w:rPr>
                <w:rFonts w:ascii="Book Antiqua" w:hAnsi="Book Antiqua"/>
                <w:b/>
                <w:bCs/>
                <w:i/>
                <w:sz w:val="22"/>
                <w:szCs w:val="22"/>
                <w:lang w:val="pl-PL"/>
              </w:rPr>
              <w:t>ukupno</w:t>
            </w:r>
          </w:p>
        </w:tc>
        <w:tc>
          <w:tcPr>
            <w:tcW w:w="2642" w:type="dxa"/>
            <w:gridSpan w:val="4"/>
            <w:tcBorders>
              <w:top w:val="single" w:sz="4" w:space="0" w:color="auto"/>
              <w:left w:val="single" w:sz="4" w:space="0" w:color="auto"/>
              <w:right w:val="single" w:sz="4" w:space="0" w:color="auto"/>
            </w:tcBorders>
            <w:shd w:val="clear" w:color="auto" w:fill="auto"/>
            <w:vAlign w:val="center"/>
          </w:tcPr>
          <w:p w:rsidR="008232A2" w:rsidRPr="005B7C4E" w:rsidRDefault="008232A2" w:rsidP="001D47C4">
            <w:pPr>
              <w:spacing w:before="0" w:line="240" w:lineRule="auto"/>
              <w:rPr>
                <w:rFonts w:ascii="Book Antiqua" w:hAnsi="Book Antiqua"/>
                <w:b/>
                <w:bCs/>
                <w:i/>
                <w:sz w:val="22"/>
                <w:szCs w:val="22"/>
                <w:lang w:val="pl-PL"/>
              </w:rPr>
            </w:pPr>
            <w:r w:rsidRPr="005B7C4E">
              <w:rPr>
                <w:rFonts w:ascii="Book Antiqua" w:hAnsi="Book Antiqua"/>
                <w:b/>
                <w:bCs/>
                <w:sz w:val="22"/>
                <w:szCs w:val="22"/>
                <w:lang w:val="pl-PL"/>
              </w:rPr>
              <w:t xml:space="preserve"> IV      V        VI</w:t>
            </w:r>
            <w:r w:rsidRPr="005B7C4E">
              <w:rPr>
                <w:rFonts w:ascii="Book Antiqua" w:hAnsi="Book Antiqua"/>
                <w:b/>
                <w:bCs/>
                <w:i/>
                <w:sz w:val="22"/>
                <w:szCs w:val="22"/>
                <w:lang w:val="pl-PL"/>
              </w:rPr>
              <w:t xml:space="preserve">  ukupno</w:t>
            </w:r>
          </w:p>
        </w:tc>
        <w:tc>
          <w:tcPr>
            <w:tcW w:w="3079" w:type="dxa"/>
            <w:gridSpan w:val="5"/>
            <w:tcBorders>
              <w:top w:val="single" w:sz="4" w:space="0" w:color="auto"/>
              <w:left w:val="single" w:sz="4" w:space="0" w:color="auto"/>
              <w:right w:val="thinThickSmallGap" w:sz="24" w:space="0" w:color="auto"/>
            </w:tcBorders>
            <w:shd w:val="clear" w:color="auto" w:fill="auto"/>
            <w:vAlign w:val="center"/>
          </w:tcPr>
          <w:p w:rsidR="008232A2" w:rsidRPr="005B7C4E" w:rsidRDefault="008232A2" w:rsidP="001D47C4">
            <w:pPr>
              <w:spacing w:before="0" w:line="240" w:lineRule="auto"/>
              <w:rPr>
                <w:rFonts w:ascii="Book Antiqua" w:hAnsi="Book Antiqua"/>
                <w:b/>
                <w:bCs/>
                <w:i/>
                <w:sz w:val="22"/>
                <w:szCs w:val="22"/>
                <w:lang w:val="pl-PL"/>
              </w:rPr>
            </w:pPr>
            <w:r w:rsidRPr="005B7C4E">
              <w:rPr>
                <w:rFonts w:ascii="Book Antiqua" w:hAnsi="Book Antiqua"/>
                <w:b/>
                <w:bCs/>
                <w:sz w:val="22"/>
                <w:szCs w:val="22"/>
                <w:lang w:val="pl-PL"/>
              </w:rPr>
              <w:t xml:space="preserve">VII        VIII         IX  </w:t>
            </w:r>
            <w:r w:rsidRPr="005B7C4E">
              <w:rPr>
                <w:rFonts w:ascii="Book Antiqua" w:hAnsi="Book Antiqua"/>
                <w:b/>
                <w:bCs/>
                <w:i/>
                <w:sz w:val="22"/>
                <w:szCs w:val="22"/>
                <w:lang w:val="pl-PL"/>
              </w:rPr>
              <w:t>ukupno</w:t>
            </w:r>
          </w:p>
        </w:tc>
      </w:tr>
      <w:tr w:rsidR="008232A2" w:rsidRPr="005B7C4E" w:rsidTr="001D47C4">
        <w:trPr>
          <w:gridAfter w:val="1"/>
          <w:wAfter w:w="7" w:type="dxa"/>
          <w:trHeight w:val="834"/>
          <w:jc w:val="center"/>
        </w:trPr>
        <w:tc>
          <w:tcPr>
            <w:tcW w:w="1611" w:type="dxa"/>
            <w:shd w:val="clear" w:color="auto" w:fill="auto"/>
            <w:vAlign w:val="center"/>
          </w:tcPr>
          <w:p w:rsidR="008232A2" w:rsidRPr="005B7C4E" w:rsidRDefault="008232A2" w:rsidP="001D47C4">
            <w:pPr>
              <w:spacing w:before="0" w:line="240" w:lineRule="auto"/>
              <w:rPr>
                <w:rFonts w:ascii="Book Antiqua" w:hAnsi="Book Antiqua"/>
                <w:b/>
                <w:bCs/>
                <w:sz w:val="22"/>
                <w:szCs w:val="22"/>
                <w:lang w:val="sl-SI"/>
              </w:rPr>
            </w:pPr>
            <w:r w:rsidRPr="005B7C4E">
              <w:rPr>
                <w:rFonts w:ascii="Book Antiqua" w:hAnsi="Book Antiqua"/>
                <w:b/>
                <w:bCs/>
                <w:sz w:val="22"/>
                <w:szCs w:val="22"/>
                <w:lang w:val="sl-SI"/>
              </w:rPr>
              <w:t>RE učenici</w:t>
            </w:r>
          </w:p>
        </w:tc>
        <w:tc>
          <w:tcPr>
            <w:tcW w:w="552" w:type="dxa"/>
            <w:shd w:val="clear" w:color="auto" w:fill="auto"/>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8</w:t>
            </w:r>
          </w:p>
        </w:tc>
        <w:tc>
          <w:tcPr>
            <w:tcW w:w="459" w:type="dxa"/>
            <w:shd w:val="clear" w:color="auto" w:fill="auto"/>
            <w:vAlign w:val="center"/>
          </w:tcPr>
          <w:p w:rsidR="008232A2" w:rsidRPr="005B7C4E" w:rsidRDefault="008232A2" w:rsidP="001D47C4">
            <w:pPr>
              <w:spacing w:before="0" w:line="240" w:lineRule="auto"/>
              <w:rPr>
                <w:rFonts w:ascii="Book Antiqua" w:hAnsi="Book Antiqua"/>
                <w:b/>
                <w:bCs/>
                <w:sz w:val="22"/>
                <w:szCs w:val="22"/>
                <w:lang w:val="pl-PL"/>
              </w:rPr>
            </w:pPr>
            <w:r w:rsidRPr="005B7C4E">
              <w:rPr>
                <w:rFonts w:ascii="Book Antiqua" w:hAnsi="Book Antiqua"/>
                <w:b/>
                <w:bCs/>
                <w:sz w:val="22"/>
                <w:szCs w:val="22"/>
                <w:lang w:val="pl-PL"/>
              </w:rPr>
              <w:t xml:space="preserve">  9</w:t>
            </w:r>
          </w:p>
        </w:tc>
        <w:tc>
          <w:tcPr>
            <w:tcW w:w="829" w:type="dxa"/>
            <w:tcBorders>
              <w:right w:val="single" w:sz="12" w:space="0" w:color="auto"/>
            </w:tcBorders>
            <w:shd w:val="clear" w:color="auto" w:fill="auto"/>
            <w:vAlign w:val="center"/>
          </w:tcPr>
          <w:p w:rsidR="008232A2" w:rsidRPr="005B7C4E" w:rsidRDefault="008232A2" w:rsidP="001D47C4">
            <w:pPr>
              <w:spacing w:before="0" w:line="240" w:lineRule="auto"/>
              <w:rPr>
                <w:rFonts w:ascii="Book Antiqua" w:hAnsi="Book Antiqua"/>
                <w:b/>
                <w:bCs/>
                <w:sz w:val="22"/>
                <w:szCs w:val="22"/>
                <w:lang w:val="pl-PL"/>
              </w:rPr>
            </w:pPr>
            <w:r w:rsidRPr="005B7C4E">
              <w:rPr>
                <w:rFonts w:ascii="Book Antiqua" w:hAnsi="Book Antiqua"/>
                <w:b/>
                <w:bCs/>
                <w:sz w:val="22"/>
                <w:szCs w:val="22"/>
                <w:lang w:val="pl-PL"/>
              </w:rPr>
              <w:t xml:space="preserve">   4</w:t>
            </w:r>
          </w:p>
        </w:tc>
        <w:tc>
          <w:tcPr>
            <w:tcW w:w="921" w:type="dxa"/>
            <w:tcBorders>
              <w:left w:val="single" w:sz="12" w:space="0" w:color="auto"/>
              <w:right w:val="single" w:sz="12" w:space="0" w:color="auto"/>
            </w:tcBorders>
            <w:shd w:val="clear" w:color="auto" w:fill="A8D08D" w:themeFill="accent6" w:themeFillTint="99"/>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21</w:t>
            </w:r>
          </w:p>
        </w:tc>
        <w:tc>
          <w:tcPr>
            <w:tcW w:w="557" w:type="dxa"/>
            <w:tcBorders>
              <w:left w:val="single" w:sz="12" w:space="0" w:color="auto"/>
            </w:tcBorders>
            <w:shd w:val="clear" w:color="auto" w:fill="auto"/>
            <w:vAlign w:val="center"/>
          </w:tcPr>
          <w:p w:rsidR="008232A2" w:rsidRPr="005B7C4E" w:rsidRDefault="008232A2" w:rsidP="001D47C4">
            <w:pPr>
              <w:spacing w:before="0" w:line="240" w:lineRule="auto"/>
              <w:rPr>
                <w:rFonts w:ascii="Book Antiqua" w:hAnsi="Book Antiqua"/>
                <w:b/>
                <w:bCs/>
                <w:sz w:val="22"/>
                <w:szCs w:val="22"/>
                <w:lang w:val="pl-PL"/>
              </w:rPr>
            </w:pPr>
            <w:r w:rsidRPr="005B7C4E">
              <w:rPr>
                <w:rFonts w:ascii="Book Antiqua" w:hAnsi="Book Antiqua"/>
                <w:b/>
                <w:bCs/>
                <w:sz w:val="22"/>
                <w:szCs w:val="22"/>
                <w:lang w:val="pl-PL"/>
              </w:rPr>
              <w:t xml:space="preserve">  5</w:t>
            </w:r>
          </w:p>
        </w:tc>
        <w:tc>
          <w:tcPr>
            <w:tcW w:w="498" w:type="dxa"/>
            <w:shd w:val="clear" w:color="auto" w:fill="auto"/>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6</w:t>
            </w:r>
          </w:p>
        </w:tc>
        <w:tc>
          <w:tcPr>
            <w:tcW w:w="582" w:type="dxa"/>
            <w:tcBorders>
              <w:right w:val="single" w:sz="12" w:space="0" w:color="auto"/>
            </w:tcBorders>
            <w:shd w:val="clear" w:color="auto" w:fill="auto"/>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13</w:t>
            </w:r>
          </w:p>
        </w:tc>
        <w:tc>
          <w:tcPr>
            <w:tcW w:w="1005" w:type="dxa"/>
            <w:tcBorders>
              <w:left w:val="single" w:sz="12" w:space="0" w:color="auto"/>
              <w:right w:val="single" w:sz="12" w:space="0" w:color="auto"/>
            </w:tcBorders>
            <w:shd w:val="clear" w:color="auto" w:fill="A8D08D" w:themeFill="accent6" w:themeFillTint="99"/>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24</w:t>
            </w:r>
          </w:p>
        </w:tc>
        <w:tc>
          <w:tcPr>
            <w:tcW w:w="666" w:type="dxa"/>
            <w:tcBorders>
              <w:left w:val="single" w:sz="12" w:space="0" w:color="auto"/>
            </w:tcBorders>
            <w:shd w:val="clear" w:color="auto" w:fill="auto"/>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10</w:t>
            </w:r>
          </w:p>
        </w:tc>
        <w:tc>
          <w:tcPr>
            <w:tcW w:w="666" w:type="dxa"/>
            <w:shd w:val="clear" w:color="auto" w:fill="auto"/>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3</w:t>
            </w:r>
          </w:p>
        </w:tc>
        <w:tc>
          <w:tcPr>
            <w:tcW w:w="748" w:type="dxa"/>
            <w:tcBorders>
              <w:right w:val="single" w:sz="12" w:space="0" w:color="auto"/>
            </w:tcBorders>
            <w:shd w:val="clear" w:color="auto" w:fill="auto"/>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5</w:t>
            </w:r>
          </w:p>
        </w:tc>
        <w:tc>
          <w:tcPr>
            <w:tcW w:w="992" w:type="dxa"/>
            <w:tcBorders>
              <w:left w:val="single" w:sz="12" w:space="0" w:color="auto"/>
              <w:right w:val="thinThickSmallGap" w:sz="24" w:space="0" w:color="auto"/>
            </w:tcBorders>
            <w:shd w:val="clear" w:color="auto" w:fill="A8D08D" w:themeFill="accent6" w:themeFillTint="99"/>
            <w:vAlign w:val="center"/>
          </w:tcPr>
          <w:p w:rsidR="008232A2" w:rsidRPr="005B7C4E" w:rsidRDefault="008232A2" w:rsidP="001D47C4">
            <w:pPr>
              <w:spacing w:before="0" w:line="240" w:lineRule="auto"/>
              <w:jc w:val="center"/>
              <w:rPr>
                <w:rFonts w:ascii="Book Antiqua" w:hAnsi="Book Antiqua"/>
                <w:b/>
                <w:bCs/>
                <w:sz w:val="22"/>
                <w:szCs w:val="22"/>
                <w:lang w:val="pl-PL"/>
              </w:rPr>
            </w:pPr>
            <w:r w:rsidRPr="005B7C4E">
              <w:rPr>
                <w:rFonts w:ascii="Book Antiqua" w:hAnsi="Book Antiqua"/>
                <w:b/>
                <w:bCs/>
                <w:sz w:val="22"/>
                <w:szCs w:val="22"/>
                <w:lang w:val="pl-PL"/>
              </w:rPr>
              <w:t>18</w:t>
            </w:r>
          </w:p>
        </w:tc>
      </w:tr>
      <w:tr w:rsidR="008232A2" w:rsidRPr="005B7C4E" w:rsidTr="001D47C4">
        <w:trPr>
          <w:trHeight w:val="258"/>
          <w:jc w:val="center"/>
        </w:trPr>
        <w:tc>
          <w:tcPr>
            <w:tcW w:w="1611" w:type="dxa"/>
            <w:shd w:val="clear" w:color="auto" w:fill="A8D08D" w:themeFill="accent6" w:themeFillTint="99"/>
            <w:vAlign w:val="center"/>
          </w:tcPr>
          <w:p w:rsidR="008232A2" w:rsidRPr="005B7C4E" w:rsidRDefault="008232A2" w:rsidP="001D47C4">
            <w:pPr>
              <w:spacing w:before="0" w:line="240" w:lineRule="auto"/>
              <w:rPr>
                <w:rFonts w:ascii="Book Antiqua" w:hAnsi="Book Antiqua"/>
                <w:b/>
                <w:bCs/>
                <w:color w:val="595959"/>
                <w:sz w:val="22"/>
                <w:szCs w:val="22"/>
                <w:lang w:val="sl-SI"/>
              </w:rPr>
            </w:pPr>
            <w:r w:rsidRPr="005B7C4E">
              <w:rPr>
                <w:rFonts w:ascii="Book Antiqua" w:hAnsi="Book Antiqua"/>
                <w:b/>
                <w:bCs/>
                <w:sz w:val="22"/>
                <w:szCs w:val="22"/>
                <w:lang w:val="sl-SI"/>
              </w:rPr>
              <w:t>UKUPNO</w:t>
            </w:r>
          </w:p>
        </w:tc>
        <w:tc>
          <w:tcPr>
            <w:tcW w:w="8482" w:type="dxa"/>
            <w:gridSpan w:val="13"/>
            <w:tcBorders>
              <w:right w:val="thinThickSmallGap" w:sz="24" w:space="0" w:color="auto"/>
            </w:tcBorders>
            <w:shd w:val="clear" w:color="auto" w:fill="A8D08D" w:themeFill="accent6" w:themeFillTint="99"/>
            <w:vAlign w:val="center"/>
          </w:tcPr>
          <w:p w:rsidR="008232A2" w:rsidRPr="005B7C4E" w:rsidRDefault="008232A2" w:rsidP="001D47C4">
            <w:pPr>
              <w:spacing w:before="0" w:line="240" w:lineRule="auto"/>
              <w:jc w:val="center"/>
              <w:rPr>
                <w:rFonts w:ascii="Book Antiqua" w:hAnsi="Book Antiqua"/>
                <w:b/>
                <w:bCs/>
                <w:sz w:val="22"/>
                <w:szCs w:val="22"/>
                <w:lang w:val="sr-Latn-ME"/>
              </w:rPr>
            </w:pPr>
            <w:r w:rsidRPr="005B7C4E">
              <w:rPr>
                <w:rFonts w:ascii="Book Antiqua" w:hAnsi="Book Antiqua"/>
                <w:b/>
                <w:bCs/>
                <w:sz w:val="22"/>
                <w:szCs w:val="22"/>
                <w:lang w:val="pl-PL"/>
              </w:rPr>
              <w:t xml:space="preserve">63 UČENIKA RE POPULACIJE (34 </w:t>
            </w:r>
            <w:r w:rsidRPr="005B7C4E">
              <w:rPr>
                <w:rFonts w:ascii="Book Antiqua" w:hAnsi="Book Antiqua"/>
                <w:b/>
                <w:bCs/>
                <w:sz w:val="22"/>
                <w:szCs w:val="22"/>
                <w:lang w:val="sr-Latn-ME"/>
              </w:rPr>
              <w:t>dječaka i 29 djevojčica)</w:t>
            </w:r>
          </w:p>
        </w:tc>
      </w:tr>
    </w:tbl>
    <w:p w:rsidR="007E21A8" w:rsidRDefault="007E21A8" w:rsidP="005B7C4E">
      <w:pPr>
        <w:pStyle w:val="NoSpacing"/>
        <w:spacing w:before="0"/>
        <w:rPr>
          <w:rStyle w:val="Emphasis"/>
          <w:rFonts w:ascii="Book Antiqua" w:hAnsi="Book Antiqua"/>
          <w:i w:val="0"/>
          <w:sz w:val="22"/>
          <w:szCs w:val="22"/>
          <w:lang w:val="sr-Latn-ME"/>
        </w:rPr>
      </w:pPr>
    </w:p>
    <w:p w:rsidR="007E21A8" w:rsidRDefault="007E21A8" w:rsidP="005B7C4E">
      <w:pPr>
        <w:pStyle w:val="NoSpacing"/>
        <w:spacing w:before="0"/>
        <w:rPr>
          <w:rStyle w:val="Emphasis"/>
          <w:rFonts w:ascii="Book Antiqua" w:hAnsi="Book Antiqua"/>
          <w:i w:val="0"/>
          <w:sz w:val="22"/>
          <w:szCs w:val="22"/>
          <w:lang w:val="sr-Latn-ME"/>
        </w:rPr>
      </w:pPr>
    </w:p>
    <w:p w:rsidR="007E21A8" w:rsidRPr="005B7C4E" w:rsidRDefault="007E21A8" w:rsidP="005B7C4E">
      <w:pPr>
        <w:pStyle w:val="NoSpacing"/>
        <w:spacing w:before="0"/>
        <w:rPr>
          <w:rStyle w:val="Emphasis"/>
          <w:rFonts w:ascii="Book Antiqua" w:hAnsi="Book Antiqua"/>
          <w:i w:val="0"/>
          <w:sz w:val="22"/>
          <w:szCs w:val="22"/>
          <w:lang w:val="sr-Latn-ME"/>
        </w:rPr>
      </w:pPr>
    </w:p>
    <w:p w:rsidR="005E704E" w:rsidRPr="005B7C4E" w:rsidRDefault="005E704E" w:rsidP="005B7C4E">
      <w:pPr>
        <w:pStyle w:val="NoSpacing"/>
        <w:spacing w:before="0"/>
        <w:rPr>
          <w:rStyle w:val="Emphasis"/>
          <w:rFonts w:ascii="Book Antiqua" w:hAnsi="Book Antiqua"/>
          <w:i w:val="0"/>
          <w:sz w:val="22"/>
          <w:szCs w:val="22"/>
          <w:lang w:val="sr-Latn-ME"/>
        </w:rPr>
      </w:pPr>
    </w:p>
    <w:tbl>
      <w:tblPr>
        <w:tblW w:w="105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947"/>
        <w:gridCol w:w="1461"/>
        <w:gridCol w:w="1925"/>
        <w:gridCol w:w="2238"/>
      </w:tblGrid>
      <w:tr w:rsidR="00C40B65" w:rsidRPr="005B7C4E" w:rsidTr="006332F0">
        <w:trPr>
          <w:trHeight w:val="705"/>
        </w:trPr>
        <w:tc>
          <w:tcPr>
            <w:tcW w:w="198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40B65" w:rsidRPr="006332F0" w:rsidRDefault="00C40B65" w:rsidP="005B7C4E">
            <w:pPr>
              <w:spacing w:before="0" w:line="240" w:lineRule="auto"/>
              <w:jc w:val="both"/>
              <w:rPr>
                <w:rFonts w:ascii="Book Antiqua" w:hAnsi="Book Antiqua"/>
                <w:b/>
                <w:i/>
                <w:lang w:val="sr-Latn-ME"/>
              </w:rPr>
            </w:pPr>
            <w:r w:rsidRPr="006332F0">
              <w:rPr>
                <w:rFonts w:ascii="Book Antiqua" w:hAnsi="Book Antiqua"/>
                <w:b/>
                <w:i/>
                <w:lang w:val="sr-Latn-ME"/>
              </w:rPr>
              <w:t>CILJEVI</w:t>
            </w:r>
          </w:p>
        </w:tc>
        <w:tc>
          <w:tcPr>
            <w:tcW w:w="294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40B65" w:rsidRPr="006332F0" w:rsidRDefault="00C40B65" w:rsidP="005B7C4E">
            <w:pPr>
              <w:spacing w:before="0" w:line="240" w:lineRule="auto"/>
              <w:jc w:val="both"/>
              <w:rPr>
                <w:rFonts w:ascii="Book Antiqua" w:hAnsi="Book Antiqua"/>
                <w:b/>
                <w:i/>
                <w:lang w:val="sr-Latn-ME"/>
              </w:rPr>
            </w:pPr>
            <w:r w:rsidRPr="006332F0">
              <w:rPr>
                <w:rFonts w:ascii="Book Antiqua" w:hAnsi="Book Antiqua"/>
                <w:b/>
                <w:i/>
                <w:lang w:val="sr-Latn-ME"/>
              </w:rPr>
              <w:t>AKTIVNOSTI</w:t>
            </w:r>
          </w:p>
        </w:tc>
        <w:tc>
          <w:tcPr>
            <w:tcW w:w="14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40B65" w:rsidRPr="006332F0" w:rsidRDefault="00C40B65" w:rsidP="005B7C4E">
            <w:pPr>
              <w:spacing w:before="0" w:line="240" w:lineRule="auto"/>
              <w:jc w:val="both"/>
              <w:rPr>
                <w:rFonts w:ascii="Book Antiqua" w:hAnsi="Book Antiqua"/>
                <w:b/>
                <w:i/>
                <w:lang w:val="sr-Latn-ME"/>
              </w:rPr>
            </w:pPr>
            <w:r w:rsidRPr="006332F0">
              <w:rPr>
                <w:rFonts w:ascii="Book Antiqua" w:hAnsi="Book Antiqua"/>
                <w:b/>
                <w:i/>
                <w:lang w:val="sr-Latn-ME"/>
              </w:rPr>
              <w:t>VRIJEME REALIZACIJE</w:t>
            </w:r>
          </w:p>
        </w:tc>
        <w:tc>
          <w:tcPr>
            <w:tcW w:w="192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40B65" w:rsidRPr="006332F0" w:rsidRDefault="00C40B65" w:rsidP="005B7C4E">
            <w:pPr>
              <w:spacing w:before="0" w:line="240" w:lineRule="auto"/>
              <w:jc w:val="both"/>
              <w:rPr>
                <w:rFonts w:ascii="Book Antiqua" w:hAnsi="Book Antiqua"/>
                <w:b/>
                <w:i/>
                <w:lang w:val="sr-Latn-ME"/>
              </w:rPr>
            </w:pPr>
            <w:r w:rsidRPr="006332F0">
              <w:rPr>
                <w:rFonts w:ascii="Book Antiqua" w:hAnsi="Book Antiqua"/>
                <w:b/>
                <w:i/>
                <w:lang w:val="sr-Latn-ME"/>
              </w:rPr>
              <w:t>REALIZATOR</w:t>
            </w:r>
          </w:p>
        </w:tc>
        <w:tc>
          <w:tcPr>
            <w:tcW w:w="223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40B65" w:rsidRPr="006332F0" w:rsidRDefault="00C40B65" w:rsidP="005B7C4E">
            <w:pPr>
              <w:spacing w:before="0" w:line="240" w:lineRule="auto"/>
              <w:jc w:val="both"/>
              <w:rPr>
                <w:rFonts w:ascii="Book Antiqua" w:hAnsi="Book Antiqua"/>
                <w:b/>
                <w:i/>
                <w:lang w:val="sr-Latn-ME"/>
              </w:rPr>
            </w:pPr>
            <w:r w:rsidRPr="006332F0">
              <w:rPr>
                <w:rFonts w:ascii="Book Antiqua" w:hAnsi="Book Antiqua"/>
                <w:b/>
                <w:i/>
                <w:lang w:val="sr-Latn-ME"/>
              </w:rPr>
              <w:t>INDIKATORI</w:t>
            </w:r>
          </w:p>
        </w:tc>
      </w:tr>
      <w:tr w:rsidR="00C40B65" w:rsidRPr="005B7C4E" w:rsidTr="00DD3936">
        <w:trPr>
          <w:trHeight w:val="1610"/>
        </w:trPr>
        <w:tc>
          <w:tcPr>
            <w:tcW w:w="198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jc w:val="both"/>
              <w:rPr>
                <w:rFonts w:ascii="Book Antiqua" w:eastAsia="Calibri" w:hAnsi="Book Antiqua"/>
                <w:sz w:val="22"/>
                <w:szCs w:val="22"/>
                <w:lang w:val="sr-Latn-ME"/>
              </w:rPr>
            </w:pPr>
          </w:p>
          <w:p w:rsidR="00C40B65" w:rsidRPr="005B7C4E" w:rsidRDefault="00C40B65"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 xml:space="preserve">Prevencija ranog napuštanja školovanja </w:t>
            </w:r>
          </w:p>
        </w:tc>
        <w:tc>
          <w:tcPr>
            <w:tcW w:w="2947"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rPr>
                <w:rFonts w:ascii="Book Antiqua" w:hAnsi="Book Antiqua"/>
                <w:sz w:val="22"/>
                <w:szCs w:val="22"/>
                <w:lang w:val="sr-Latn-ME"/>
              </w:rPr>
            </w:pP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eastAsia="Calibri" w:hAnsi="Book Antiqua"/>
                <w:sz w:val="22"/>
                <w:szCs w:val="22"/>
                <w:lang w:val="sr-Latn-ME"/>
              </w:rPr>
              <w:t>Sastanci Tima u cilju praćenja izostanaka i postignuća učenika koji su u riziku od ranog napuštanja školovanja</w:t>
            </w:r>
          </w:p>
        </w:tc>
        <w:tc>
          <w:tcPr>
            <w:tcW w:w="1461"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jc w:val="both"/>
              <w:rPr>
                <w:rFonts w:ascii="Book Antiqua" w:hAnsi="Book Antiqua"/>
                <w:sz w:val="22"/>
                <w:szCs w:val="22"/>
                <w:lang w:val="sr-Latn-ME"/>
              </w:rPr>
            </w:pPr>
          </w:p>
          <w:p w:rsidR="00C40B65" w:rsidRPr="005B7C4E" w:rsidRDefault="00C40B65"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Kontinuirano tokom šk.2024/25.god.</w:t>
            </w:r>
          </w:p>
        </w:tc>
        <w:tc>
          <w:tcPr>
            <w:tcW w:w="192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jc w:val="both"/>
              <w:rPr>
                <w:rFonts w:ascii="Book Antiqua" w:hAnsi="Book Antiqua"/>
                <w:sz w:val="22"/>
                <w:szCs w:val="22"/>
                <w:lang w:val="sr-Latn-ME"/>
              </w:rPr>
            </w:pPr>
          </w:p>
          <w:p w:rsidR="00C40B65" w:rsidRPr="005B7C4E" w:rsidRDefault="00C40B65"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Tim</w:t>
            </w:r>
          </w:p>
          <w:p w:rsidR="00C40B65" w:rsidRPr="005B7C4E" w:rsidRDefault="00C40B65"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Odjeljenjske starješine</w:t>
            </w:r>
          </w:p>
          <w:p w:rsidR="00C40B65" w:rsidRPr="005B7C4E" w:rsidRDefault="00C40B65" w:rsidP="005B7C4E">
            <w:pPr>
              <w:spacing w:before="0" w:after="0" w:line="240" w:lineRule="auto"/>
              <w:jc w:val="both"/>
              <w:rPr>
                <w:rFonts w:ascii="Book Antiqua" w:hAnsi="Book Antiqua"/>
                <w:sz w:val="22"/>
                <w:szCs w:val="22"/>
                <w:lang w:val="sr-Latn-ME"/>
              </w:rPr>
            </w:pPr>
          </w:p>
        </w:tc>
        <w:tc>
          <w:tcPr>
            <w:tcW w:w="2238"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rPr>
                <w:rFonts w:ascii="Book Antiqua" w:hAnsi="Book Antiqua"/>
                <w:sz w:val="22"/>
                <w:szCs w:val="22"/>
                <w:lang w:val="sr-Latn-ME"/>
              </w:rPr>
            </w:pPr>
          </w:p>
          <w:p w:rsidR="00C40B65" w:rsidRPr="003D2A30" w:rsidRDefault="00C40B65" w:rsidP="005B7C4E">
            <w:pPr>
              <w:spacing w:before="0" w:after="0" w:line="240" w:lineRule="auto"/>
              <w:rPr>
                <w:rFonts w:ascii="Book Antiqua" w:hAnsi="Book Antiqua"/>
                <w:szCs w:val="22"/>
                <w:lang w:val="sr-Latn-ME"/>
              </w:rPr>
            </w:pPr>
            <w:r w:rsidRPr="003D2A30">
              <w:rPr>
                <w:rFonts w:ascii="Book Antiqua" w:hAnsi="Book Antiqua"/>
                <w:szCs w:val="22"/>
                <w:lang w:val="sr-Latn-ME"/>
              </w:rPr>
              <w:t>Zapisnici sa sastanaka Tima</w:t>
            </w:r>
          </w:p>
          <w:p w:rsidR="00C40B65" w:rsidRPr="003D2A30" w:rsidRDefault="00C40B65" w:rsidP="005B7C4E">
            <w:pPr>
              <w:spacing w:before="0" w:after="0" w:line="240" w:lineRule="auto"/>
              <w:rPr>
                <w:rFonts w:ascii="Book Antiqua" w:hAnsi="Book Antiqua"/>
                <w:szCs w:val="22"/>
                <w:lang w:val="sr-Latn-ME"/>
              </w:rPr>
            </w:pPr>
            <w:r w:rsidRPr="003D2A30">
              <w:rPr>
                <w:rFonts w:ascii="Book Antiqua" w:hAnsi="Book Antiqua"/>
                <w:szCs w:val="22"/>
                <w:lang w:val="sr-Latn-ME"/>
              </w:rPr>
              <w:t>Evidencione liste odjeljenjskih starješina</w:t>
            </w:r>
          </w:p>
          <w:p w:rsidR="00C40B65" w:rsidRPr="003D2A30" w:rsidRDefault="00C40B65" w:rsidP="005B7C4E">
            <w:pPr>
              <w:spacing w:before="0" w:after="0" w:line="240" w:lineRule="auto"/>
              <w:rPr>
                <w:rFonts w:ascii="Book Antiqua" w:hAnsi="Book Antiqua"/>
                <w:szCs w:val="22"/>
                <w:lang w:val="sr-Latn-ME"/>
              </w:rPr>
            </w:pPr>
            <w:r w:rsidRPr="003D2A30">
              <w:rPr>
                <w:rFonts w:ascii="Book Antiqua" w:hAnsi="Book Antiqua"/>
                <w:szCs w:val="22"/>
                <w:lang w:val="sr-Latn-ME"/>
              </w:rPr>
              <w:t>Evidencija stručne službe</w:t>
            </w:r>
          </w:p>
          <w:p w:rsidR="00C40B65" w:rsidRPr="005B7C4E" w:rsidRDefault="00C40B65" w:rsidP="005B7C4E">
            <w:pPr>
              <w:spacing w:before="0" w:after="0" w:line="240" w:lineRule="auto"/>
              <w:rPr>
                <w:rFonts w:ascii="Book Antiqua" w:hAnsi="Book Antiqua"/>
                <w:sz w:val="22"/>
                <w:szCs w:val="22"/>
                <w:lang w:val="sr-Latn-ME"/>
              </w:rPr>
            </w:pPr>
            <w:r w:rsidRPr="003D2A30">
              <w:rPr>
                <w:rFonts w:ascii="Book Antiqua" w:hAnsi="Book Antiqua"/>
                <w:szCs w:val="22"/>
                <w:lang w:val="sr-Latn-ME"/>
              </w:rPr>
              <w:t xml:space="preserve">Protokol o postupanju i prevenciji ranog </w:t>
            </w:r>
            <w:r w:rsidRPr="005B7C4E">
              <w:rPr>
                <w:rFonts w:ascii="Book Antiqua" w:hAnsi="Book Antiqua"/>
                <w:sz w:val="22"/>
                <w:szCs w:val="22"/>
                <w:lang w:val="sr-Latn-ME"/>
              </w:rPr>
              <w:t>napuštanja školovanja</w:t>
            </w:r>
          </w:p>
          <w:p w:rsidR="00C40B65" w:rsidRPr="005B7C4E" w:rsidRDefault="00C40B65" w:rsidP="005B7C4E">
            <w:pPr>
              <w:spacing w:before="0" w:after="0" w:line="240" w:lineRule="auto"/>
              <w:rPr>
                <w:rFonts w:ascii="Book Antiqua" w:hAnsi="Book Antiqua"/>
                <w:sz w:val="22"/>
                <w:szCs w:val="22"/>
                <w:lang w:val="sr-Latn-ME"/>
              </w:rPr>
            </w:pPr>
          </w:p>
        </w:tc>
      </w:tr>
      <w:tr w:rsidR="00C40B65" w:rsidRPr="005B7C4E" w:rsidTr="00DD3936">
        <w:trPr>
          <w:trHeight w:val="1610"/>
        </w:trPr>
        <w:tc>
          <w:tcPr>
            <w:tcW w:w="198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jc w:val="both"/>
              <w:rPr>
                <w:rFonts w:ascii="Book Antiqua" w:eastAsia="Calibri" w:hAnsi="Book Antiqua"/>
                <w:sz w:val="22"/>
                <w:szCs w:val="22"/>
                <w:lang w:val="sr-Latn-ME"/>
              </w:rPr>
            </w:pPr>
            <w:r w:rsidRPr="005B7C4E">
              <w:rPr>
                <w:rFonts w:ascii="Book Antiqua" w:eastAsia="Calibri" w:hAnsi="Book Antiqua"/>
                <w:sz w:val="22"/>
                <w:szCs w:val="22"/>
                <w:lang w:val="sr-Latn-ME"/>
              </w:rPr>
              <w:t>Opismenjavanje RE učenika</w:t>
            </w:r>
          </w:p>
        </w:tc>
        <w:tc>
          <w:tcPr>
            <w:tcW w:w="2947"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U okviru redovne nastave raditi na pojačanom opismenjavanju RE učenika</w:t>
            </w:r>
          </w:p>
          <w:p w:rsidR="00C40B65" w:rsidRPr="005B7C4E" w:rsidRDefault="00C40B65" w:rsidP="005B7C4E">
            <w:pPr>
              <w:spacing w:before="0" w:after="0" w:line="240" w:lineRule="auto"/>
              <w:rPr>
                <w:rFonts w:ascii="Book Antiqua" w:hAnsi="Book Antiqua"/>
                <w:sz w:val="22"/>
                <w:szCs w:val="22"/>
                <w:lang w:val="sr-Latn-ME"/>
              </w:rPr>
            </w:pP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Dodatni časovi opismenjavanja za učenike III, IV, V razreda</w:t>
            </w:r>
          </w:p>
        </w:tc>
        <w:tc>
          <w:tcPr>
            <w:tcW w:w="1461" w:type="dxa"/>
            <w:tcBorders>
              <w:top w:val="single" w:sz="4" w:space="0" w:color="auto"/>
              <w:left w:val="single" w:sz="4" w:space="0" w:color="auto"/>
              <w:bottom w:val="single" w:sz="4" w:space="0" w:color="auto"/>
              <w:right w:val="single" w:sz="4" w:space="0" w:color="auto"/>
            </w:tcBorders>
          </w:tcPr>
          <w:p w:rsidR="00C40B65" w:rsidRPr="005B7C4E" w:rsidRDefault="00C40B65" w:rsidP="00A06D0E">
            <w:pPr>
              <w:spacing w:before="0" w:after="0" w:line="240" w:lineRule="auto"/>
              <w:jc w:val="center"/>
              <w:rPr>
                <w:rFonts w:ascii="Book Antiqua" w:hAnsi="Book Antiqua"/>
                <w:sz w:val="22"/>
                <w:szCs w:val="22"/>
                <w:lang w:val="sr-Latn-ME"/>
              </w:rPr>
            </w:pPr>
            <w:r w:rsidRPr="005B7C4E">
              <w:rPr>
                <w:rFonts w:ascii="Book Antiqua" w:hAnsi="Book Antiqua"/>
                <w:sz w:val="22"/>
                <w:szCs w:val="22"/>
                <w:lang w:val="sr-Latn-ME"/>
              </w:rPr>
              <w:t>Kontinuirano tokom šk.2024/25.god.</w:t>
            </w:r>
          </w:p>
        </w:tc>
        <w:tc>
          <w:tcPr>
            <w:tcW w:w="192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Nastavnici predmetne i razredne nastave</w:t>
            </w:r>
          </w:p>
          <w:p w:rsidR="00C40B65" w:rsidRPr="005B7C4E" w:rsidRDefault="00C40B65" w:rsidP="005B7C4E">
            <w:pPr>
              <w:spacing w:before="0" w:after="0" w:line="240" w:lineRule="auto"/>
              <w:jc w:val="both"/>
              <w:rPr>
                <w:rFonts w:ascii="Book Antiqua" w:hAnsi="Book Antiqua"/>
                <w:sz w:val="22"/>
                <w:szCs w:val="22"/>
                <w:lang w:val="sr-Latn-ME"/>
              </w:rPr>
            </w:pPr>
          </w:p>
          <w:p w:rsidR="00C40B65" w:rsidRPr="005B7C4E" w:rsidRDefault="00C40B65"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 xml:space="preserve">Koordinator, nastavnici razredne nastave </w:t>
            </w:r>
          </w:p>
        </w:tc>
        <w:tc>
          <w:tcPr>
            <w:tcW w:w="2238"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Evidencione liste odjeljenjskih starješina</w:t>
            </w:r>
          </w:p>
          <w:p w:rsidR="00C40B65" w:rsidRPr="005B7C4E" w:rsidRDefault="00C40B65" w:rsidP="005B7C4E">
            <w:pPr>
              <w:spacing w:before="0" w:after="0" w:line="240" w:lineRule="auto"/>
              <w:rPr>
                <w:rFonts w:ascii="Book Antiqua" w:hAnsi="Book Antiqua"/>
                <w:sz w:val="22"/>
                <w:szCs w:val="22"/>
                <w:lang w:val="sr-Latn-ME"/>
              </w:rPr>
            </w:pP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Evidencija stručne službe</w:t>
            </w:r>
          </w:p>
        </w:tc>
      </w:tr>
      <w:tr w:rsidR="00C40B65" w:rsidRPr="005B7C4E" w:rsidTr="00DD3936">
        <w:trPr>
          <w:trHeight w:val="1610"/>
        </w:trPr>
        <w:tc>
          <w:tcPr>
            <w:tcW w:w="1985" w:type="dxa"/>
            <w:tcBorders>
              <w:top w:val="single" w:sz="4" w:space="0" w:color="auto"/>
              <w:left w:val="single" w:sz="4" w:space="0" w:color="auto"/>
              <w:bottom w:val="single" w:sz="4" w:space="0" w:color="auto"/>
              <w:right w:val="single" w:sz="4" w:space="0" w:color="auto"/>
            </w:tcBorders>
          </w:tcPr>
          <w:p w:rsidR="00C40B65" w:rsidRPr="005B7C4E" w:rsidRDefault="00C40B65" w:rsidP="00DD3936">
            <w:pPr>
              <w:spacing w:before="0" w:line="240" w:lineRule="auto"/>
              <w:rPr>
                <w:rFonts w:ascii="Book Antiqua" w:eastAsia="Calibri" w:hAnsi="Book Antiqua"/>
                <w:sz w:val="22"/>
                <w:szCs w:val="22"/>
                <w:lang w:val="sr-Latn-ME"/>
              </w:rPr>
            </w:pPr>
            <w:r w:rsidRPr="005B7C4E">
              <w:rPr>
                <w:rFonts w:ascii="Book Antiqua" w:eastAsia="Calibri" w:hAnsi="Book Antiqua"/>
                <w:sz w:val="22"/>
                <w:szCs w:val="22"/>
                <w:lang w:val="sr-Latn-ME"/>
              </w:rPr>
              <w:t>Podrška RE učenicima u cilju savladavanja nastavnih sadržaja u skladu sa mogućnostima učenika</w:t>
            </w:r>
          </w:p>
        </w:tc>
        <w:tc>
          <w:tcPr>
            <w:tcW w:w="2947"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jc w:val="both"/>
              <w:rPr>
                <w:rFonts w:ascii="Book Antiqua" w:hAnsi="Book Antiqua"/>
                <w:sz w:val="22"/>
                <w:szCs w:val="22"/>
                <w:lang w:val="sr-Latn-ME"/>
              </w:rPr>
            </w:pPr>
            <w:r w:rsidRPr="005B7C4E">
              <w:rPr>
                <w:rFonts w:ascii="Book Antiqua" w:hAnsi="Book Antiqua"/>
                <w:sz w:val="22"/>
                <w:szCs w:val="22"/>
                <w:lang w:val="sr-Latn-ME"/>
              </w:rPr>
              <w:t>Izrada plana aktivnosti za savladavanje nastavnih sadržaja u skladu sa mogućnostima učenika</w:t>
            </w:r>
          </w:p>
        </w:tc>
        <w:tc>
          <w:tcPr>
            <w:tcW w:w="1461" w:type="dxa"/>
            <w:tcBorders>
              <w:top w:val="single" w:sz="4" w:space="0" w:color="auto"/>
              <w:left w:val="single" w:sz="4" w:space="0" w:color="auto"/>
              <w:bottom w:val="single" w:sz="4" w:space="0" w:color="auto"/>
              <w:right w:val="single" w:sz="4" w:space="0" w:color="auto"/>
            </w:tcBorders>
          </w:tcPr>
          <w:p w:rsidR="00C40B65" w:rsidRPr="005B7C4E" w:rsidRDefault="00C40B65" w:rsidP="00A06D0E">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oktobar 2025.</w:t>
            </w:r>
          </w:p>
          <w:p w:rsidR="00C40B65" w:rsidRPr="005B7C4E" w:rsidRDefault="00C40B65" w:rsidP="00A06D0E">
            <w:pPr>
              <w:spacing w:before="0" w:line="240" w:lineRule="auto"/>
              <w:jc w:val="center"/>
              <w:rPr>
                <w:rFonts w:ascii="Book Antiqua" w:hAnsi="Book Antiqua"/>
                <w:sz w:val="22"/>
                <w:szCs w:val="22"/>
                <w:lang w:val="sr-Latn-ME"/>
              </w:rPr>
            </w:pPr>
          </w:p>
          <w:p w:rsidR="00C40B65" w:rsidRPr="005B7C4E" w:rsidRDefault="00C40B65" w:rsidP="00A06D0E">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Kontinuirano tokom šk.2024/25.god.</w:t>
            </w:r>
          </w:p>
        </w:tc>
        <w:tc>
          <w:tcPr>
            <w:tcW w:w="192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jc w:val="both"/>
              <w:rPr>
                <w:rFonts w:ascii="Book Antiqua" w:hAnsi="Book Antiqua"/>
                <w:sz w:val="22"/>
                <w:szCs w:val="22"/>
                <w:lang w:val="sr-Latn-ME"/>
              </w:rPr>
            </w:pPr>
            <w:r w:rsidRPr="005B7C4E">
              <w:rPr>
                <w:rFonts w:ascii="Book Antiqua" w:hAnsi="Book Antiqua"/>
                <w:sz w:val="22"/>
                <w:szCs w:val="22"/>
                <w:lang w:val="sr-Latn-ME"/>
              </w:rPr>
              <w:t>Nastavnici predmetne i razredne nastave</w:t>
            </w:r>
          </w:p>
          <w:p w:rsidR="00C40B65" w:rsidRPr="005B7C4E" w:rsidRDefault="00C40B65" w:rsidP="005B7C4E">
            <w:pPr>
              <w:spacing w:before="0" w:line="240" w:lineRule="auto"/>
              <w:jc w:val="both"/>
              <w:rPr>
                <w:rFonts w:ascii="Book Antiqua" w:hAnsi="Book Antiqua"/>
                <w:sz w:val="22"/>
                <w:szCs w:val="22"/>
                <w:lang w:val="sr-Latn-ME"/>
              </w:rPr>
            </w:pPr>
          </w:p>
          <w:p w:rsidR="00C40B65" w:rsidRPr="005B7C4E" w:rsidRDefault="00C40B65" w:rsidP="005B7C4E">
            <w:pPr>
              <w:spacing w:before="0" w:line="240" w:lineRule="auto"/>
              <w:jc w:val="both"/>
              <w:rPr>
                <w:rFonts w:ascii="Book Antiqua" w:hAnsi="Book Antiqua"/>
                <w:sz w:val="22"/>
                <w:szCs w:val="22"/>
                <w:lang w:val="sr-Latn-ME"/>
              </w:rPr>
            </w:pPr>
            <w:r w:rsidRPr="005B7C4E">
              <w:rPr>
                <w:rFonts w:ascii="Book Antiqua" w:hAnsi="Book Antiqua"/>
                <w:sz w:val="22"/>
                <w:szCs w:val="22"/>
                <w:lang w:val="sr-Latn-ME"/>
              </w:rPr>
              <w:t>Tim</w:t>
            </w:r>
          </w:p>
        </w:tc>
        <w:tc>
          <w:tcPr>
            <w:tcW w:w="2238"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Planovi aktivnosti za RE učenike za savladavanje nastavnih sadržaja u skladu sa mogužnostima učenika</w:t>
            </w:r>
          </w:p>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Zapisnici u odjeljenjskim knjigama</w:t>
            </w:r>
          </w:p>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lastRenderedPageBreak/>
              <w:t>Zapisnci Tima</w:t>
            </w:r>
          </w:p>
        </w:tc>
      </w:tr>
      <w:tr w:rsidR="00C40B65" w:rsidRPr="005B7C4E" w:rsidTr="00DD3936">
        <w:trPr>
          <w:trHeight w:val="1610"/>
        </w:trPr>
        <w:tc>
          <w:tcPr>
            <w:tcW w:w="198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jc w:val="both"/>
              <w:rPr>
                <w:rFonts w:ascii="Book Antiqua" w:eastAsia="Calibri" w:hAnsi="Book Antiqua"/>
                <w:sz w:val="22"/>
                <w:szCs w:val="22"/>
                <w:lang w:val="sr-Latn-ME"/>
              </w:rPr>
            </w:pPr>
            <w:r w:rsidRPr="005B7C4E">
              <w:rPr>
                <w:rFonts w:ascii="Book Antiqua" w:eastAsia="Calibri" w:hAnsi="Book Antiqua"/>
                <w:sz w:val="22"/>
                <w:szCs w:val="22"/>
                <w:lang w:val="sr-Latn-ME"/>
              </w:rPr>
              <w:lastRenderedPageBreak/>
              <w:t>Razvijanje tolerancije i nediskriminacije u školi</w:t>
            </w:r>
          </w:p>
        </w:tc>
        <w:tc>
          <w:tcPr>
            <w:tcW w:w="2947"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Realizovanje r</w:t>
            </w:r>
            <w:r w:rsidRPr="005B7C4E">
              <w:rPr>
                <w:rFonts w:ascii="Book Antiqua" w:eastAsia="Calibri" w:hAnsi="Book Antiqua"/>
                <w:noProof/>
                <w:sz w:val="22"/>
                <w:szCs w:val="22"/>
                <w:lang w:val="hr-HR"/>
              </w:rPr>
              <w:t>adionica protiv predrasuda i stereotipa , Paket Nediskriminacije koji je dostupan na Školskom portalu</w:t>
            </w:r>
            <w:r w:rsidRPr="005B7C4E">
              <w:rPr>
                <w:rFonts w:ascii="Book Antiqua" w:hAnsi="Book Antiqua"/>
                <w:sz w:val="22"/>
                <w:szCs w:val="22"/>
                <w:lang w:val="sr-Latn-ME"/>
              </w:rPr>
              <w:t xml:space="preserve"> </w:t>
            </w:r>
          </w:p>
        </w:tc>
        <w:tc>
          <w:tcPr>
            <w:tcW w:w="1461" w:type="dxa"/>
            <w:tcBorders>
              <w:top w:val="single" w:sz="4" w:space="0" w:color="auto"/>
              <w:left w:val="single" w:sz="4" w:space="0" w:color="auto"/>
              <w:bottom w:val="single" w:sz="4" w:space="0" w:color="auto"/>
              <w:right w:val="single" w:sz="4" w:space="0" w:color="auto"/>
            </w:tcBorders>
          </w:tcPr>
          <w:p w:rsidR="00C40B65" w:rsidRPr="005B7C4E" w:rsidRDefault="00C40B65" w:rsidP="00A06D0E">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Kontinuirano tokom šk.2024/25.god.</w:t>
            </w:r>
          </w:p>
        </w:tc>
        <w:tc>
          <w:tcPr>
            <w:tcW w:w="192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jc w:val="both"/>
              <w:rPr>
                <w:rFonts w:ascii="Book Antiqua" w:hAnsi="Book Antiqua"/>
                <w:sz w:val="22"/>
                <w:szCs w:val="22"/>
                <w:lang w:val="sr-Latn-ME"/>
              </w:rPr>
            </w:pPr>
            <w:r w:rsidRPr="005B7C4E">
              <w:rPr>
                <w:rFonts w:ascii="Book Antiqua" w:hAnsi="Book Antiqua"/>
                <w:sz w:val="22"/>
                <w:szCs w:val="22"/>
                <w:lang w:val="sr-Latn-ME"/>
              </w:rPr>
              <w:t>Tim, odjeljenjske starješine</w:t>
            </w:r>
          </w:p>
        </w:tc>
        <w:tc>
          <w:tcPr>
            <w:tcW w:w="2238"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Broj realizovanih radionica iz Paketa nediskirminacije</w:t>
            </w: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Produkti sa radionica</w:t>
            </w: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Zapisnici u odjeljenjskim knjigama</w:t>
            </w: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Zapisnici sa sastanka Tima</w:t>
            </w:r>
          </w:p>
        </w:tc>
      </w:tr>
      <w:tr w:rsidR="00C40B65" w:rsidRPr="005B7C4E" w:rsidTr="00DD3936">
        <w:trPr>
          <w:trHeight w:val="1610"/>
        </w:trPr>
        <w:tc>
          <w:tcPr>
            <w:tcW w:w="198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jc w:val="both"/>
              <w:rPr>
                <w:rFonts w:ascii="Book Antiqua" w:hAnsi="Book Antiqua"/>
                <w:sz w:val="22"/>
                <w:szCs w:val="22"/>
                <w:lang w:val="sr-Latn-ME"/>
              </w:rPr>
            </w:pPr>
          </w:p>
          <w:p w:rsidR="00C40B65" w:rsidRPr="005B7C4E" w:rsidRDefault="00C40B65" w:rsidP="00DD3936">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 xml:space="preserve">Pojačano praćenje i podrška učenicima koji ne dolaze redovno u školu i pokazuju neke oblike neprihvatljivog ponašanja </w:t>
            </w:r>
          </w:p>
        </w:tc>
        <w:tc>
          <w:tcPr>
            <w:tcW w:w="2947"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jc w:val="both"/>
              <w:rPr>
                <w:rFonts w:ascii="Book Antiqua" w:hAnsi="Book Antiqua"/>
                <w:sz w:val="22"/>
                <w:szCs w:val="22"/>
                <w:lang w:val="sr-Latn-ME"/>
              </w:rPr>
            </w:pPr>
          </w:p>
          <w:p w:rsidR="00C40B65" w:rsidRPr="005B7C4E" w:rsidRDefault="00C40B65" w:rsidP="005B7C4E">
            <w:pPr>
              <w:spacing w:before="0" w:after="0" w:line="240" w:lineRule="auto"/>
              <w:jc w:val="both"/>
              <w:rPr>
                <w:rFonts w:ascii="Book Antiqua" w:hAnsi="Book Antiqua"/>
                <w:sz w:val="22"/>
                <w:szCs w:val="22"/>
                <w:lang w:val="sr-Latn-ME"/>
              </w:rPr>
            </w:pPr>
            <w:r w:rsidRPr="005B7C4E">
              <w:rPr>
                <w:rFonts w:ascii="Book Antiqua" w:hAnsi="Book Antiqua"/>
                <w:sz w:val="22"/>
                <w:szCs w:val="22"/>
                <w:lang w:val="sr-Latn-ME"/>
              </w:rPr>
              <w:t xml:space="preserve">Individualni i grupni rad sa učenicima </w:t>
            </w:r>
          </w:p>
        </w:tc>
        <w:tc>
          <w:tcPr>
            <w:tcW w:w="1461" w:type="dxa"/>
            <w:tcBorders>
              <w:top w:val="single" w:sz="4" w:space="0" w:color="auto"/>
              <w:left w:val="single" w:sz="4" w:space="0" w:color="auto"/>
              <w:bottom w:val="single" w:sz="4" w:space="0" w:color="auto"/>
              <w:right w:val="single" w:sz="4" w:space="0" w:color="auto"/>
            </w:tcBorders>
          </w:tcPr>
          <w:p w:rsidR="00C40B65" w:rsidRPr="005B7C4E" w:rsidRDefault="00C40B65" w:rsidP="00A06D0E">
            <w:pPr>
              <w:spacing w:before="0" w:after="0" w:line="240" w:lineRule="auto"/>
              <w:jc w:val="center"/>
              <w:rPr>
                <w:rFonts w:ascii="Book Antiqua" w:hAnsi="Book Antiqua"/>
                <w:sz w:val="22"/>
                <w:szCs w:val="22"/>
                <w:lang w:val="sr-Latn-ME"/>
              </w:rPr>
            </w:pPr>
          </w:p>
          <w:p w:rsidR="00C40B65" w:rsidRPr="005B7C4E" w:rsidRDefault="00C40B65" w:rsidP="00A06D0E">
            <w:pPr>
              <w:spacing w:before="0" w:after="0" w:line="240" w:lineRule="auto"/>
              <w:jc w:val="center"/>
              <w:rPr>
                <w:rFonts w:ascii="Book Antiqua" w:hAnsi="Book Antiqua"/>
                <w:sz w:val="22"/>
                <w:szCs w:val="22"/>
                <w:lang w:val="sr-Latn-ME"/>
              </w:rPr>
            </w:pPr>
          </w:p>
          <w:p w:rsidR="00C40B65" w:rsidRPr="005B7C4E" w:rsidRDefault="00C40B65" w:rsidP="00A06D0E">
            <w:pPr>
              <w:spacing w:before="0" w:after="0" w:line="240" w:lineRule="auto"/>
              <w:jc w:val="center"/>
              <w:rPr>
                <w:rFonts w:ascii="Book Antiqua" w:hAnsi="Book Antiqua"/>
                <w:sz w:val="22"/>
                <w:szCs w:val="22"/>
                <w:lang w:val="sr-Latn-ME"/>
              </w:rPr>
            </w:pPr>
            <w:r w:rsidRPr="005B7C4E">
              <w:rPr>
                <w:rFonts w:ascii="Book Antiqua" w:hAnsi="Book Antiqua"/>
                <w:sz w:val="22"/>
                <w:szCs w:val="22"/>
                <w:lang w:val="sr-Latn-ME"/>
              </w:rPr>
              <w:t>Kontinuirano</w:t>
            </w:r>
          </w:p>
          <w:p w:rsidR="00C40B65" w:rsidRPr="005B7C4E" w:rsidRDefault="00C40B65" w:rsidP="00A06D0E">
            <w:pPr>
              <w:spacing w:before="0" w:after="0" w:line="240" w:lineRule="auto"/>
              <w:jc w:val="center"/>
              <w:rPr>
                <w:rFonts w:ascii="Book Antiqua" w:hAnsi="Book Antiqua"/>
                <w:sz w:val="22"/>
                <w:szCs w:val="22"/>
                <w:lang w:val="sr-Latn-ME"/>
              </w:rPr>
            </w:pPr>
            <w:r w:rsidRPr="005B7C4E">
              <w:rPr>
                <w:rFonts w:ascii="Book Antiqua" w:hAnsi="Book Antiqua"/>
                <w:sz w:val="22"/>
                <w:szCs w:val="22"/>
                <w:lang w:val="sr-Latn-ME"/>
              </w:rPr>
              <w:t>tokom šk.2024/25.</w:t>
            </w:r>
          </w:p>
          <w:p w:rsidR="00C40B65" w:rsidRPr="005B7C4E" w:rsidRDefault="00C40B65" w:rsidP="00A06D0E">
            <w:pPr>
              <w:spacing w:before="0" w:after="0" w:line="240" w:lineRule="auto"/>
              <w:jc w:val="center"/>
              <w:rPr>
                <w:rFonts w:ascii="Book Antiqua" w:hAnsi="Book Antiqua"/>
                <w:sz w:val="22"/>
                <w:szCs w:val="22"/>
                <w:lang w:val="sr-Latn-ME"/>
              </w:rPr>
            </w:pPr>
          </w:p>
        </w:tc>
        <w:tc>
          <w:tcPr>
            <w:tcW w:w="1925" w:type="dxa"/>
            <w:tcBorders>
              <w:top w:val="single" w:sz="4" w:space="0" w:color="auto"/>
              <w:left w:val="single" w:sz="4" w:space="0" w:color="auto"/>
              <w:bottom w:val="single" w:sz="4" w:space="0" w:color="auto"/>
              <w:right w:val="single" w:sz="4" w:space="0" w:color="auto"/>
            </w:tcBorders>
          </w:tcPr>
          <w:p w:rsidR="00C40B65" w:rsidRPr="005B7C4E" w:rsidRDefault="00C40B65" w:rsidP="00DD3936">
            <w:pPr>
              <w:spacing w:before="0" w:after="0" w:line="240" w:lineRule="auto"/>
              <w:jc w:val="center"/>
              <w:rPr>
                <w:rFonts w:ascii="Book Antiqua" w:hAnsi="Book Antiqua"/>
                <w:sz w:val="22"/>
                <w:szCs w:val="22"/>
                <w:lang w:val="sr-Latn-ME"/>
              </w:rPr>
            </w:pPr>
            <w:r w:rsidRPr="005B7C4E">
              <w:rPr>
                <w:rFonts w:ascii="Book Antiqua" w:hAnsi="Book Antiqua"/>
                <w:sz w:val="22"/>
                <w:szCs w:val="22"/>
                <w:lang w:val="sr-Latn-ME"/>
              </w:rPr>
              <w:t>- Tim</w:t>
            </w:r>
          </w:p>
          <w:p w:rsidR="00C40B65" w:rsidRPr="005B7C4E" w:rsidRDefault="00C40B65" w:rsidP="00DD3936">
            <w:pPr>
              <w:spacing w:before="0" w:after="0" w:line="240" w:lineRule="auto"/>
              <w:jc w:val="center"/>
              <w:rPr>
                <w:rFonts w:ascii="Book Antiqua" w:hAnsi="Book Antiqua"/>
                <w:sz w:val="22"/>
                <w:szCs w:val="22"/>
                <w:lang w:val="sr-Latn-ME"/>
              </w:rPr>
            </w:pPr>
            <w:r w:rsidRPr="005B7C4E">
              <w:rPr>
                <w:rFonts w:ascii="Book Antiqua" w:hAnsi="Book Antiqua"/>
                <w:sz w:val="22"/>
                <w:szCs w:val="22"/>
                <w:lang w:val="sr-Latn-ME"/>
              </w:rPr>
              <w:t>-Odjeljenjske starješine</w:t>
            </w:r>
          </w:p>
          <w:p w:rsidR="00C40B65" w:rsidRPr="005B7C4E" w:rsidRDefault="00C40B65" w:rsidP="00DD3936">
            <w:pPr>
              <w:spacing w:before="0" w:after="0" w:line="240" w:lineRule="auto"/>
              <w:jc w:val="center"/>
              <w:rPr>
                <w:rFonts w:ascii="Book Antiqua" w:hAnsi="Book Antiqua"/>
                <w:sz w:val="22"/>
                <w:szCs w:val="22"/>
                <w:lang w:val="sr-Latn-ME"/>
              </w:rPr>
            </w:pPr>
            <w:r w:rsidRPr="005B7C4E">
              <w:rPr>
                <w:rFonts w:ascii="Book Antiqua" w:hAnsi="Book Antiqua"/>
                <w:sz w:val="22"/>
                <w:szCs w:val="22"/>
                <w:lang w:val="sr-Latn-ME"/>
              </w:rPr>
              <w:t>-Predmetni nastavnici</w:t>
            </w:r>
          </w:p>
          <w:p w:rsidR="00C40B65" w:rsidRPr="005B7C4E" w:rsidRDefault="00C40B65" w:rsidP="005B7C4E">
            <w:pPr>
              <w:spacing w:before="0" w:after="0" w:line="240" w:lineRule="auto"/>
              <w:jc w:val="both"/>
              <w:rPr>
                <w:rFonts w:ascii="Book Antiqua" w:hAnsi="Book Antiqua"/>
                <w:sz w:val="22"/>
                <w:szCs w:val="22"/>
                <w:lang w:val="sr-Latn-ME"/>
              </w:rPr>
            </w:pPr>
          </w:p>
        </w:tc>
        <w:tc>
          <w:tcPr>
            <w:tcW w:w="2238"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Zapisi u odjeljenjskim knjigama</w:t>
            </w: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Knjiga dežurstva nastavnika i učenika</w:t>
            </w: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Interna pravila ponašanja u školi</w:t>
            </w:r>
          </w:p>
          <w:p w:rsidR="00C40B65" w:rsidRPr="005B7C4E" w:rsidRDefault="00C40B65" w:rsidP="005B7C4E">
            <w:pPr>
              <w:spacing w:before="0" w:after="0" w:line="240" w:lineRule="auto"/>
              <w:rPr>
                <w:rFonts w:ascii="Book Antiqua" w:hAnsi="Book Antiqua"/>
                <w:sz w:val="22"/>
                <w:szCs w:val="22"/>
                <w:lang w:val="sr-Latn-ME"/>
              </w:rPr>
            </w:pPr>
            <w:r w:rsidRPr="005B7C4E">
              <w:rPr>
                <w:rFonts w:ascii="Book Antiqua" w:hAnsi="Book Antiqua"/>
                <w:sz w:val="22"/>
                <w:szCs w:val="22"/>
                <w:lang w:val="sr-Latn-ME"/>
              </w:rPr>
              <w:t>Evidencija stručne službe</w:t>
            </w:r>
          </w:p>
        </w:tc>
      </w:tr>
      <w:tr w:rsidR="00C40B65" w:rsidRPr="005B7C4E" w:rsidTr="00DD3936">
        <w:trPr>
          <w:trHeight w:val="1630"/>
        </w:trPr>
        <w:tc>
          <w:tcPr>
            <w:tcW w:w="198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p>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 xml:space="preserve">Prevencija neprihvatljivih oblika ponašanja i pružanje podrške i pomoći djeci.  </w:t>
            </w:r>
          </w:p>
        </w:tc>
        <w:tc>
          <w:tcPr>
            <w:tcW w:w="2947" w:type="dxa"/>
            <w:tcBorders>
              <w:top w:val="single" w:sz="4" w:space="0" w:color="auto"/>
              <w:left w:val="single" w:sz="4" w:space="0" w:color="auto"/>
              <w:bottom w:val="single" w:sz="4" w:space="0" w:color="auto"/>
              <w:right w:val="single" w:sz="4" w:space="0" w:color="auto"/>
            </w:tcBorders>
          </w:tcPr>
          <w:p w:rsidR="00C40B65" w:rsidRPr="005B7C4E" w:rsidRDefault="00C40B65" w:rsidP="00DD3936">
            <w:pPr>
              <w:numPr>
                <w:ilvl w:val="0"/>
                <w:numId w:val="93"/>
              </w:numPr>
              <w:spacing w:before="0" w:after="0" w:line="240" w:lineRule="auto"/>
              <w:rPr>
                <w:rFonts w:ascii="Book Antiqua" w:hAnsi="Book Antiqua"/>
                <w:sz w:val="22"/>
                <w:szCs w:val="22"/>
                <w:lang w:val="sr-Latn-ME"/>
              </w:rPr>
            </w:pPr>
            <w:r w:rsidRPr="005B7C4E">
              <w:rPr>
                <w:rFonts w:ascii="Book Antiqua" w:hAnsi="Book Antiqua"/>
                <w:sz w:val="22"/>
                <w:szCs w:val="22"/>
                <w:lang w:val="sr-Latn-ME"/>
              </w:rPr>
              <w:t>Individualni razgovori</w:t>
            </w:r>
          </w:p>
          <w:p w:rsidR="00C40B65" w:rsidRPr="005B7C4E" w:rsidRDefault="00C40B65" w:rsidP="00DD3936">
            <w:pPr>
              <w:numPr>
                <w:ilvl w:val="0"/>
                <w:numId w:val="93"/>
              </w:numPr>
              <w:spacing w:before="0" w:after="0" w:line="240" w:lineRule="auto"/>
              <w:rPr>
                <w:rFonts w:ascii="Book Antiqua" w:hAnsi="Book Antiqua"/>
                <w:sz w:val="22"/>
                <w:szCs w:val="22"/>
                <w:lang w:val="sr-Latn-ME"/>
              </w:rPr>
            </w:pPr>
            <w:r w:rsidRPr="005B7C4E">
              <w:rPr>
                <w:rFonts w:ascii="Book Antiqua" w:hAnsi="Book Antiqua"/>
                <w:sz w:val="22"/>
                <w:szCs w:val="22"/>
                <w:lang w:val="sr-Latn-ME"/>
              </w:rPr>
              <w:t>Postupanje prema protokolima</w:t>
            </w:r>
          </w:p>
          <w:p w:rsidR="00C40B65" w:rsidRPr="005B7C4E" w:rsidRDefault="00C40B65" w:rsidP="00DD3936">
            <w:pPr>
              <w:spacing w:before="0" w:line="240" w:lineRule="auto"/>
              <w:rPr>
                <w:rFonts w:ascii="Book Antiqua" w:hAnsi="Book Antiqua"/>
                <w:sz w:val="22"/>
                <w:szCs w:val="22"/>
                <w:lang w:val="sr-Latn-ME"/>
              </w:rPr>
            </w:pPr>
            <w:r w:rsidRPr="005B7C4E">
              <w:rPr>
                <w:rFonts w:ascii="Book Antiqua" w:hAnsi="Book Antiqua"/>
                <w:i/>
                <w:sz w:val="22"/>
                <w:szCs w:val="22"/>
                <w:lang w:val="sr-Latn-ME"/>
              </w:rPr>
              <w:t>Podjela odgovornosti i postupanje u cilju prevencije i pojave nasilja</w:t>
            </w:r>
          </w:p>
          <w:p w:rsidR="00C40B65" w:rsidRPr="005B7C4E" w:rsidRDefault="00C40B65" w:rsidP="00DD3936">
            <w:pPr>
              <w:spacing w:before="0" w:line="240" w:lineRule="auto"/>
              <w:rPr>
                <w:rFonts w:ascii="Book Antiqua" w:hAnsi="Book Antiqua"/>
                <w:sz w:val="22"/>
                <w:szCs w:val="22"/>
                <w:lang w:val="sr-Latn-ME"/>
              </w:rPr>
            </w:pPr>
            <w:r w:rsidRPr="005B7C4E">
              <w:rPr>
                <w:rFonts w:ascii="Book Antiqua" w:hAnsi="Book Antiqua"/>
                <w:sz w:val="22"/>
                <w:szCs w:val="22"/>
                <w:lang w:val="sr-Latn-ME"/>
              </w:rPr>
              <w:t xml:space="preserve">Protokol </w:t>
            </w:r>
            <w:r w:rsidRPr="005B7C4E">
              <w:rPr>
                <w:rFonts w:ascii="Book Antiqua" w:hAnsi="Book Antiqua"/>
                <w:i/>
                <w:sz w:val="22"/>
                <w:szCs w:val="22"/>
                <w:lang w:val="sr-Latn-ME"/>
              </w:rPr>
              <w:t>o postupanju i prevenciji    ranog napuštanja školovanja</w:t>
            </w:r>
          </w:p>
        </w:tc>
        <w:tc>
          <w:tcPr>
            <w:tcW w:w="1461" w:type="dxa"/>
            <w:tcBorders>
              <w:top w:val="single" w:sz="4" w:space="0" w:color="auto"/>
              <w:left w:val="single" w:sz="4" w:space="0" w:color="auto"/>
              <w:bottom w:val="single" w:sz="4" w:space="0" w:color="auto"/>
              <w:right w:val="single" w:sz="4" w:space="0" w:color="auto"/>
            </w:tcBorders>
          </w:tcPr>
          <w:p w:rsidR="00C40B65" w:rsidRPr="005B7C4E" w:rsidRDefault="00C40B65" w:rsidP="00DD3936">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Kontinuirano</w:t>
            </w:r>
          </w:p>
          <w:p w:rsidR="00C40B65" w:rsidRPr="005B7C4E" w:rsidRDefault="00C40B65" w:rsidP="00DD3936">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tokom šk.2024/25.</w:t>
            </w:r>
          </w:p>
        </w:tc>
        <w:tc>
          <w:tcPr>
            <w:tcW w:w="1925" w:type="dxa"/>
            <w:tcBorders>
              <w:top w:val="single" w:sz="4" w:space="0" w:color="auto"/>
              <w:left w:val="single" w:sz="4" w:space="0" w:color="auto"/>
              <w:bottom w:val="single" w:sz="4" w:space="0" w:color="auto"/>
              <w:right w:val="single" w:sz="4" w:space="0" w:color="auto"/>
            </w:tcBorders>
          </w:tcPr>
          <w:p w:rsidR="00C40B65" w:rsidRPr="005B7C4E" w:rsidRDefault="00C40B65" w:rsidP="00DD3936">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 Tim</w:t>
            </w:r>
          </w:p>
          <w:p w:rsidR="00C40B65" w:rsidRPr="005B7C4E" w:rsidRDefault="00C40B65" w:rsidP="00DD3936">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-Odjeljenjske starješine</w:t>
            </w:r>
          </w:p>
          <w:p w:rsidR="00C40B65" w:rsidRPr="005B7C4E" w:rsidRDefault="00C40B65" w:rsidP="00DD3936">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 nastavn</w:t>
            </w:r>
          </w:p>
        </w:tc>
        <w:tc>
          <w:tcPr>
            <w:tcW w:w="2238"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p>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 Odjeljenjske knjige, zapisnici stručnih aktiva, zapisnici Tima, evidencija stručne služb</w:t>
            </w:r>
          </w:p>
        </w:tc>
      </w:tr>
      <w:tr w:rsidR="00C40B65" w:rsidRPr="005B7C4E" w:rsidTr="00DD3936">
        <w:trPr>
          <w:trHeight w:val="1630"/>
        </w:trPr>
        <w:tc>
          <w:tcPr>
            <w:tcW w:w="198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Upoznavanje roditelja sa pravima i obavezama</w:t>
            </w:r>
          </w:p>
        </w:tc>
        <w:tc>
          <w:tcPr>
            <w:tcW w:w="2947"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Organizovanje tematskih grupnih roditeljskih sastanaka</w:t>
            </w:r>
          </w:p>
          <w:p w:rsidR="00C40B65" w:rsidRPr="005B7C4E" w:rsidRDefault="00C40B65" w:rsidP="005B7C4E">
            <w:pPr>
              <w:spacing w:before="0" w:line="240" w:lineRule="auto"/>
              <w:rPr>
                <w:rFonts w:ascii="Book Antiqua" w:hAnsi="Book Antiqua"/>
                <w:sz w:val="22"/>
                <w:szCs w:val="22"/>
                <w:lang w:val="sr-Latn-ME"/>
              </w:rPr>
            </w:pPr>
          </w:p>
        </w:tc>
        <w:tc>
          <w:tcPr>
            <w:tcW w:w="1461" w:type="dxa"/>
            <w:tcBorders>
              <w:top w:val="single" w:sz="4" w:space="0" w:color="auto"/>
              <w:left w:val="single" w:sz="4" w:space="0" w:color="auto"/>
              <w:bottom w:val="single" w:sz="4" w:space="0" w:color="auto"/>
              <w:right w:val="single" w:sz="4" w:space="0" w:color="auto"/>
            </w:tcBorders>
          </w:tcPr>
          <w:p w:rsidR="00C40B65" w:rsidRPr="005B7C4E" w:rsidRDefault="00C40B65" w:rsidP="002F7D8B">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Kontinuirano</w:t>
            </w:r>
          </w:p>
          <w:p w:rsidR="00C40B65" w:rsidRPr="005B7C4E" w:rsidRDefault="00C40B65" w:rsidP="002F7D8B">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tokom šk.2024/25.</w:t>
            </w:r>
          </w:p>
        </w:tc>
        <w:tc>
          <w:tcPr>
            <w:tcW w:w="1925" w:type="dxa"/>
            <w:tcBorders>
              <w:top w:val="single" w:sz="4" w:space="0" w:color="auto"/>
              <w:left w:val="single" w:sz="4" w:space="0" w:color="auto"/>
              <w:bottom w:val="single" w:sz="4" w:space="0" w:color="auto"/>
              <w:right w:val="single" w:sz="4" w:space="0" w:color="auto"/>
            </w:tcBorders>
          </w:tcPr>
          <w:p w:rsidR="00C40B65" w:rsidRPr="005B7C4E" w:rsidRDefault="00C40B65" w:rsidP="002F7D8B">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Odjeljenjske starješine</w:t>
            </w:r>
          </w:p>
          <w:p w:rsidR="00C40B65" w:rsidRPr="005B7C4E" w:rsidRDefault="00C40B65" w:rsidP="002F7D8B">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Koordinator</w:t>
            </w:r>
          </w:p>
          <w:p w:rsidR="00C40B65" w:rsidRPr="005B7C4E" w:rsidRDefault="00C40B65" w:rsidP="002F7D8B">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Tim</w:t>
            </w:r>
          </w:p>
        </w:tc>
        <w:tc>
          <w:tcPr>
            <w:tcW w:w="2238"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Zapisnici u odjeljenjskim knjigama</w:t>
            </w:r>
          </w:p>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Zapisnici sa sastanka Tima</w:t>
            </w:r>
          </w:p>
        </w:tc>
      </w:tr>
      <w:tr w:rsidR="00C40B65" w:rsidRPr="005B7C4E" w:rsidTr="002F7D8B">
        <w:trPr>
          <w:trHeight w:val="4446"/>
        </w:trPr>
        <w:tc>
          <w:tcPr>
            <w:tcW w:w="1985"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jc w:val="both"/>
              <w:rPr>
                <w:rFonts w:ascii="Book Antiqua" w:hAnsi="Book Antiqua"/>
                <w:sz w:val="22"/>
                <w:szCs w:val="22"/>
                <w:lang w:val="sr-Latn-ME"/>
              </w:rPr>
            </w:pPr>
          </w:p>
          <w:p w:rsidR="00C40B65" w:rsidRPr="005B7C4E" w:rsidRDefault="00C40B65" w:rsidP="005B7C4E">
            <w:pPr>
              <w:spacing w:before="0" w:line="240" w:lineRule="auto"/>
              <w:jc w:val="both"/>
              <w:rPr>
                <w:rFonts w:ascii="Book Antiqua" w:hAnsi="Book Antiqua"/>
                <w:sz w:val="22"/>
                <w:szCs w:val="22"/>
                <w:lang w:val="sr-Latn-ME"/>
              </w:rPr>
            </w:pPr>
            <w:r w:rsidRPr="005B7C4E">
              <w:rPr>
                <w:rFonts w:ascii="Book Antiqua" w:hAnsi="Book Antiqua"/>
                <w:sz w:val="22"/>
                <w:szCs w:val="22"/>
                <w:lang w:val="sr-Latn-ME"/>
              </w:rPr>
              <w:t>Prijava svih roditelja učenika koji su u riziku od ranog napuštanja školovanja n</w:t>
            </w:r>
          </w:p>
        </w:tc>
        <w:tc>
          <w:tcPr>
            <w:tcW w:w="2947"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p>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 xml:space="preserve">Obavljanje razgovora sa učenicima i roditeljima </w:t>
            </w:r>
          </w:p>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Dopisi nadležnim ustanovama</w:t>
            </w:r>
          </w:p>
        </w:tc>
        <w:tc>
          <w:tcPr>
            <w:tcW w:w="1461" w:type="dxa"/>
            <w:tcBorders>
              <w:top w:val="single" w:sz="4" w:space="0" w:color="auto"/>
              <w:left w:val="single" w:sz="4" w:space="0" w:color="auto"/>
              <w:bottom w:val="single" w:sz="4" w:space="0" w:color="auto"/>
              <w:right w:val="single" w:sz="4" w:space="0" w:color="auto"/>
            </w:tcBorders>
          </w:tcPr>
          <w:p w:rsidR="00C40B65" w:rsidRPr="005B7C4E" w:rsidRDefault="00C40B65" w:rsidP="002F7D8B">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Kontinuirano tokom 2024/25.god.</w:t>
            </w:r>
          </w:p>
        </w:tc>
        <w:tc>
          <w:tcPr>
            <w:tcW w:w="1925" w:type="dxa"/>
            <w:tcBorders>
              <w:top w:val="single" w:sz="4" w:space="0" w:color="auto"/>
              <w:left w:val="single" w:sz="4" w:space="0" w:color="auto"/>
              <w:bottom w:val="single" w:sz="4" w:space="0" w:color="auto"/>
              <w:right w:val="single" w:sz="4" w:space="0" w:color="auto"/>
            </w:tcBorders>
          </w:tcPr>
          <w:p w:rsidR="00C40B65" w:rsidRPr="005B7C4E" w:rsidRDefault="00C40B65" w:rsidP="002F7D8B">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Uprava škole</w:t>
            </w:r>
          </w:p>
          <w:p w:rsidR="00C40B65" w:rsidRPr="005B7C4E" w:rsidRDefault="00C40B65" w:rsidP="002F7D8B">
            <w:pPr>
              <w:spacing w:before="0" w:line="240" w:lineRule="auto"/>
              <w:jc w:val="center"/>
              <w:rPr>
                <w:rFonts w:ascii="Book Antiqua" w:hAnsi="Book Antiqua"/>
                <w:sz w:val="22"/>
                <w:szCs w:val="22"/>
                <w:lang w:val="sr-Latn-ME"/>
              </w:rPr>
            </w:pPr>
            <w:r w:rsidRPr="005B7C4E">
              <w:rPr>
                <w:rFonts w:ascii="Book Antiqua" w:hAnsi="Book Antiqua"/>
                <w:sz w:val="22"/>
                <w:szCs w:val="22"/>
                <w:lang w:val="sr-Latn-ME"/>
              </w:rPr>
              <w:t>Tim</w:t>
            </w:r>
          </w:p>
          <w:p w:rsidR="00C40B65" w:rsidRPr="005B7C4E" w:rsidRDefault="00C40B65" w:rsidP="002F7D8B">
            <w:pPr>
              <w:spacing w:before="0" w:line="240" w:lineRule="auto"/>
              <w:jc w:val="center"/>
              <w:rPr>
                <w:rFonts w:ascii="Book Antiqua" w:hAnsi="Book Antiqua"/>
                <w:sz w:val="22"/>
                <w:szCs w:val="22"/>
                <w:lang w:val="sr-Latn-ME"/>
              </w:rPr>
            </w:pPr>
          </w:p>
          <w:p w:rsidR="00C40B65" w:rsidRPr="005B7C4E" w:rsidRDefault="00C40B65" w:rsidP="002F7D8B">
            <w:pPr>
              <w:spacing w:before="0" w:line="240" w:lineRule="auto"/>
              <w:jc w:val="center"/>
              <w:rPr>
                <w:rFonts w:ascii="Book Antiqua" w:hAnsi="Book Antiqua"/>
                <w:sz w:val="22"/>
                <w:szCs w:val="22"/>
                <w:lang w:val="sr-Latn-ME"/>
              </w:rPr>
            </w:pPr>
          </w:p>
        </w:tc>
        <w:tc>
          <w:tcPr>
            <w:tcW w:w="2238" w:type="dxa"/>
            <w:tcBorders>
              <w:top w:val="single" w:sz="4" w:space="0" w:color="auto"/>
              <w:left w:val="single" w:sz="4" w:space="0" w:color="auto"/>
              <w:bottom w:val="single" w:sz="4" w:space="0" w:color="auto"/>
              <w:right w:val="single" w:sz="4" w:space="0" w:color="auto"/>
            </w:tcBorders>
          </w:tcPr>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Dopisi, evidencija odjeljenjskih starješina i stručne  službe</w:t>
            </w:r>
          </w:p>
          <w:p w:rsidR="00C40B65" w:rsidRPr="005B7C4E" w:rsidRDefault="00C40B65" w:rsidP="005B7C4E">
            <w:pPr>
              <w:spacing w:before="0" w:line="240" w:lineRule="auto"/>
              <w:rPr>
                <w:rFonts w:ascii="Book Antiqua" w:hAnsi="Book Antiqua"/>
                <w:i/>
                <w:sz w:val="22"/>
                <w:szCs w:val="22"/>
                <w:lang w:val="sr-Latn-ME"/>
              </w:rPr>
            </w:pPr>
            <w:r w:rsidRPr="005B7C4E">
              <w:rPr>
                <w:rFonts w:ascii="Book Antiqua" w:hAnsi="Book Antiqua"/>
                <w:sz w:val="22"/>
                <w:szCs w:val="22"/>
                <w:lang w:val="sr-Latn-ME"/>
              </w:rPr>
              <w:t xml:space="preserve">Protokol </w:t>
            </w:r>
            <w:r w:rsidRPr="005B7C4E">
              <w:rPr>
                <w:rFonts w:ascii="Book Antiqua" w:hAnsi="Book Antiqua"/>
                <w:i/>
                <w:sz w:val="22"/>
                <w:szCs w:val="22"/>
                <w:lang w:val="sr-Latn-ME"/>
              </w:rPr>
              <w:t>Podjela odgovornosti i postupanje u cilju prevencije i pojave nasilja</w:t>
            </w:r>
          </w:p>
          <w:p w:rsidR="00C40B65" w:rsidRPr="005B7C4E" w:rsidRDefault="00C40B65" w:rsidP="005B7C4E">
            <w:pPr>
              <w:spacing w:before="0" w:line="240" w:lineRule="auto"/>
              <w:rPr>
                <w:rFonts w:ascii="Book Antiqua" w:hAnsi="Book Antiqua"/>
                <w:sz w:val="22"/>
                <w:szCs w:val="22"/>
                <w:lang w:val="sr-Latn-ME"/>
              </w:rPr>
            </w:pPr>
            <w:r w:rsidRPr="005B7C4E">
              <w:rPr>
                <w:rFonts w:ascii="Book Antiqua" w:hAnsi="Book Antiqua"/>
                <w:sz w:val="22"/>
                <w:szCs w:val="22"/>
                <w:lang w:val="sr-Latn-ME"/>
              </w:rPr>
              <w:t xml:space="preserve">Protokol </w:t>
            </w:r>
            <w:r w:rsidRPr="005B7C4E">
              <w:rPr>
                <w:rFonts w:ascii="Book Antiqua" w:hAnsi="Book Antiqua"/>
                <w:i/>
                <w:sz w:val="22"/>
                <w:szCs w:val="22"/>
                <w:lang w:val="sr-Latn-ME"/>
              </w:rPr>
              <w:t>o postupanju i prevenciji ranog napuštanja školovanja</w:t>
            </w:r>
          </w:p>
          <w:p w:rsidR="00C40B65" w:rsidRPr="005B7C4E" w:rsidRDefault="00C40B65" w:rsidP="005B7C4E">
            <w:pPr>
              <w:spacing w:before="0" w:line="240" w:lineRule="auto"/>
              <w:rPr>
                <w:rFonts w:ascii="Book Antiqua" w:hAnsi="Book Antiqua"/>
                <w:sz w:val="22"/>
                <w:szCs w:val="22"/>
                <w:lang w:val="sr-Latn-ME"/>
              </w:rPr>
            </w:pPr>
          </w:p>
          <w:p w:rsidR="00C40B65" w:rsidRPr="005B7C4E" w:rsidRDefault="00C40B65" w:rsidP="005B7C4E">
            <w:pPr>
              <w:spacing w:before="0" w:line="240" w:lineRule="auto"/>
              <w:rPr>
                <w:rFonts w:ascii="Book Antiqua" w:hAnsi="Book Antiqua"/>
                <w:sz w:val="22"/>
                <w:szCs w:val="22"/>
                <w:lang w:val="sr-Latn-ME"/>
              </w:rPr>
            </w:pPr>
          </w:p>
        </w:tc>
      </w:tr>
      <w:tr w:rsidR="00C40B65" w:rsidRPr="005B7C4E" w:rsidTr="001F795B">
        <w:trPr>
          <w:trHeight w:val="1235"/>
        </w:trPr>
        <w:tc>
          <w:tcPr>
            <w:tcW w:w="10556" w:type="dxa"/>
            <w:gridSpan w:val="5"/>
            <w:tcBorders>
              <w:top w:val="single" w:sz="4" w:space="0" w:color="auto"/>
              <w:left w:val="single" w:sz="4" w:space="0" w:color="auto"/>
              <w:right w:val="single" w:sz="4" w:space="0" w:color="auto"/>
            </w:tcBorders>
          </w:tcPr>
          <w:p w:rsidR="00C40B65" w:rsidRPr="005B7C4E" w:rsidRDefault="00C40B65" w:rsidP="005B7C4E">
            <w:pPr>
              <w:spacing w:before="0" w:line="240" w:lineRule="auto"/>
              <w:jc w:val="both"/>
              <w:rPr>
                <w:rFonts w:ascii="Book Antiqua" w:hAnsi="Book Antiqua"/>
                <w:sz w:val="22"/>
                <w:szCs w:val="22"/>
                <w:lang w:val="sr-Latn-ME"/>
              </w:rPr>
            </w:pPr>
            <w:r w:rsidRPr="005B7C4E">
              <w:rPr>
                <w:rFonts w:ascii="Book Antiqua" w:hAnsi="Book Antiqua"/>
                <w:sz w:val="22"/>
                <w:szCs w:val="22"/>
                <w:lang w:val="sr-Latn-ME"/>
              </w:rPr>
              <w:t>ZAPAŽANJA O REALIZACIJI</w:t>
            </w:r>
          </w:p>
          <w:p w:rsidR="00C40B65" w:rsidRPr="005B7C4E" w:rsidRDefault="00C40B65" w:rsidP="005B7C4E">
            <w:pPr>
              <w:spacing w:before="0" w:line="240" w:lineRule="auto"/>
              <w:jc w:val="both"/>
              <w:rPr>
                <w:rFonts w:ascii="Book Antiqua" w:hAnsi="Book Antiqua"/>
                <w:sz w:val="22"/>
                <w:szCs w:val="22"/>
                <w:lang w:val="sr-Latn-ME"/>
              </w:rPr>
            </w:pPr>
          </w:p>
          <w:p w:rsidR="00C40B65" w:rsidRPr="005B7C4E" w:rsidRDefault="00C40B65" w:rsidP="005B7C4E">
            <w:pPr>
              <w:spacing w:before="0" w:line="240" w:lineRule="auto"/>
              <w:jc w:val="both"/>
              <w:rPr>
                <w:rFonts w:ascii="Book Antiqua" w:hAnsi="Book Antiqua"/>
                <w:sz w:val="22"/>
                <w:szCs w:val="22"/>
                <w:lang w:val="sr-Latn-ME"/>
              </w:rPr>
            </w:pPr>
          </w:p>
          <w:p w:rsidR="00C40B65" w:rsidRPr="005B7C4E" w:rsidRDefault="00C40B65" w:rsidP="005B7C4E">
            <w:pPr>
              <w:spacing w:before="0" w:line="240" w:lineRule="auto"/>
              <w:jc w:val="both"/>
              <w:rPr>
                <w:rFonts w:ascii="Book Antiqua" w:hAnsi="Book Antiqua"/>
                <w:sz w:val="22"/>
                <w:szCs w:val="22"/>
                <w:lang w:val="sr-Latn-ME"/>
              </w:rPr>
            </w:pPr>
          </w:p>
          <w:p w:rsidR="00C40B65" w:rsidRPr="005B7C4E" w:rsidRDefault="00C40B65" w:rsidP="005B7C4E">
            <w:pPr>
              <w:spacing w:before="0" w:line="240" w:lineRule="auto"/>
              <w:jc w:val="both"/>
              <w:rPr>
                <w:rFonts w:ascii="Book Antiqua" w:hAnsi="Book Antiqua"/>
                <w:sz w:val="22"/>
                <w:szCs w:val="22"/>
                <w:lang w:val="sr-Latn-ME"/>
              </w:rPr>
            </w:pPr>
          </w:p>
        </w:tc>
      </w:tr>
    </w:tbl>
    <w:p w:rsidR="00F73F3C" w:rsidRDefault="00F73F3C" w:rsidP="000B0703">
      <w:pPr>
        <w:rPr>
          <w:rFonts w:ascii="Book Antiqua" w:hAnsi="Book Antiqua"/>
          <w:sz w:val="22"/>
          <w:szCs w:val="22"/>
        </w:rPr>
      </w:pPr>
    </w:p>
    <w:p w:rsidR="00F73F3C" w:rsidRDefault="00F73F3C" w:rsidP="000B0703">
      <w:pPr>
        <w:rPr>
          <w:rFonts w:ascii="Book Antiqua" w:hAnsi="Book Antiqua"/>
          <w:sz w:val="22"/>
          <w:szCs w:val="22"/>
        </w:rPr>
      </w:pPr>
    </w:p>
    <w:p w:rsidR="00C01FF0" w:rsidRPr="006332F0" w:rsidRDefault="0070794A" w:rsidP="00331DDD">
      <w:pPr>
        <w:pStyle w:val="Heading2"/>
        <w:jc w:val="center"/>
        <w:rPr>
          <w:rFonts w:ascii="Book Antiqua" w:hAnsi="Book Antiqua" w:cs="Times New Roman"/>
          <w:b/>
          <w:sz w:val="22"/>
          <w:szCs w:val="22"/>
        </w:rPr>
      </w:pPr>
      <w:bookmarkStart w:id="119" w:name="_Toc148568682"/>
      <w:r w:rsidRPr="006332F0">
        <w:rPr>
          <w:rFonts w:ascii="Book Antiqua" w:hAnsi="Book Antiqua" w:cs="Times New Roman"/>
          <w:b/>
          <w:sz w:val="22"/>
          <w:szCs w:val="22"/>
        </w:rPr>
        <w:t>PLAN  RADA TIMA ZA PREVENCIJU NASILJA I VANDALIZMA</w:t>
      </w:r>
      <w:bookmarkEnd w:id="119"/>
    </w:p>
    <w:p w:rsidR="00C01FF0" w:rsidRPr="006B21B6" w:rsidRDefault="006B21B6" w:rsidP="006B21B6">
      <w:pPr>
        <w:spacing w:before="0" w:line="240" w:lineRule="auto"/>
        <w:jc w:val="both"/>
        <w:rPr>
          <w:rFonts w:ascii="Book Antiqua" w:hAnsi="Book Antiqua"/>
          <w:b/>
          <w:i/>
          <w:sz w:val="22"/>
          <w:szCs w:val="22"/>
          <w:lang w:val="sr-Latn-ME"/>
        </w:rPr>
      </w:pPr>
      <w:r w:rsidRPr="006B21B6">
        <w:rPr>
          <w:rFonts w:ascii="Book Antiqua" w:hAnsi="Book Antiqua"/>
          <w:b/>
          <w:i/>
          <w:sz w:val="22"/>
          <w:szCs w:val="22"/>
          <w:lang w:val="sr-Latn-ME"/>
        </w:rPr>
        <w:t>Članovi Tima:</w:t>
      </w:r>
    </w:p>
    <w:p w:rsidR="00C01FF0" w:rsidRPr="006B21B6" w:rsidRDefault="00C01FF0" w:rsidP="006B21B6">
      <w:pPr>
        <w:spacing w:before="0" w:after="0" w:line="240" w:lineRule="auto"/>
        <w:jc w:val="both"/>
        <w:rPr>
          <w:rFonts w:ascii="Book Antiqua" w:hAnsi="Book Antiqua"/>
          <w:sz w:val="22"/>
          <w:szCs w:val="22"/>
          <w:lang w:val="sr-Latn-ME"/>
        </w:rPr>
      </w:pPr>
      <w:r w:rsidRPr="006B21B6">
        <w:rPr>
          <w:rFonts w:ascii="Book Antiqua" w:hAnsi="Book Antiqua"/>
          <w:sz w:val="22"/>
          <w:szCs w:val="22"/>
          <w:lang w:val="sr-Latn-ME"/>
        </w:rPr>
        <w:t>Milica Pušonjić,  koordinatorka</w:t>
      </w:r>
    </w:p>
    <w:p w:rsidR="00C01FF0" w:rsidRPr="006B21B6" w:rsidRDefault="00C01FF0" w:rsidP="006B21B6">
      <w:pPr>
        <w:spacing w:before="0" w:after="0" w:line="240" w:lineRule="auto"/>
        <w:jc w:val="both"/>
        <w:rPr>
          <w:rFonts w:ascii="Book Antiqua" w:hAnsi="Book Antiqua"/>
          <w:sz w:val="22"/>
          <w:szCs w:val="22"/>
          <w:lang w:val="sr-Latn-ME"/>
        </w:rPr>
      </w:pPr>
      <w:r w:rsidRPr="006B21B6">
        <w:rPr>
          <w:rFonts w:ascii="Book Antiqua" w:hAnsi="Book Antiqua"/>
          <w:sz w:val="22"/>
          <w:szCs w:val="22"/>
          <w:lang w:val="sr-Latn-ME"/>
        </w:rPr>
        <w:t>Jadranka Gavranović</w:t>
      </w:r>
    </w:p>
    <w:p w:rsidR="00C01FF0" w:rsidRPr="006B21B6" w:rsidRDefault="00C01FF0" w:rsidP="006B21B6">
      <w:pPr>
        <w:spacing w:before="0" w:after="0" w:line="240" w:lineRule="auto"/>
        <w:jc w:val="both"/>
        <w:rPr>
          <w:rFonts w:ascii="Book Antiqua" w:hAnsi="Book Antiqua"/>
          <w:sz w:val="22"/>
          <w:szCs w:val="22"/>
          <w:lang w:val="sr-Latn-ME"/>
        </w:rPr>
      </w:pPr>
      <w:r w:rsidRPr="006B21B6">
        <w:rPr>
          <w:rFonts w:ascii="Book Antiqua" w:hAnsi="Book Antiqua"/>
          <w:sz w:val="22"/>
          <w:szCs w:val="22"/>
          <w:lang w:val="sr-Latn-ME"/>
        </w:rPr>
        <w:t>Milja Božović, direktorica</w:t>
      </w:r>
    </w:p>
    <w:p w:rsidR="00C01FF0" w:rsidRPr="006B21B6" w:rsidRDefault="00C01FF0" w:rsidP="006B21B6">
      <w:pPr>
        <w:spacing w:before="0" w:after="0" w:line="240" w:lineRule="auto"/>
        <w:jc w:val="both"/>
        <w:rPr>
          <w:rFonts w:ascii="Book Antiqua" w:hAnsi="Book Antiqua"/>
          <w:sz w:val="22"/>
          <w:szCs w:val="22"/>
          <w:lang w:val="sr-Latn-ME"/>
        </w:rPr>
      </w:pPr>
      <w:r w:rsidRPr="006B21B6">
        <w:rPr>
          <w:rFonts w:ascii="Book Antiqua" w:hAnsi="Book Antiqua"/>
          <w:sz w:val="22"/>
          <w:szCs w:val="22"/>
          <w:lang w:val="sr-Latn-ME"/>
        </w:rPr>
        <w:t>Dragana Lakušić, pomoćnica direktorice</w:t>
      </w:r>
    </w:p>
    <w:p w:rsidR="00C01FF0" w:rsidRPr="006B21B6" w:rsidRDefault="00C01FF0" w:rsidP="006B21B6">
      <w:pPr>
        <w:spacing w:before="0" w:after="0" w:line="240" w:lineRule="auto"/>
        <w:jc w:val="both"/>
        <w:rPr>
          <w:rFonts w:ascii="Book Antiqua" w:hAnsi="Book Antiqua"/>
          <w:sz w:val="22"/>
          <w:szCs w:val="22"/>
          <w:lang w:val="sr-Latn-ME"/>
        </w:rPr>
      </w:pPr>
      <w:r w:rsidRPr="006B21B6">
        <w:rPr>
          <w:rFonts w:ascii="Book Antiqua" w:hAnsi="Book Antiqua"/>
          <w:sz w:val="22"/>
          <w:szCs w:val="22"/>
          <w:lang w:val="sr-Latn-ME"/>
        </w:rPr>
        <w:t>Koordinatori odjeljenjskih vijeća</w:t>
      </w:r>
    </w:p>
    <w:p w:rsidR="00B301EF" w:rsidRPr="00B301EF" w:rsidRDefault="00B301EF" w:rsidP="00B301EF">
      <w:pPr>
        <w:spacing w:before="0" w:after="0"/>
        <w:jc w:val="both"/>
        <w:rPr>
          <w:rFonts w:ascii="Book Antiqua" w:hAnsi="Book Antiqua"/>
          <w:i/>
          <w:sz w:val="22"/>
          <w:szCs w:val="28"/>
          <w:lang w:val="sr-Latn-ME"/>
        </w:rPr>
      </w:pPr>
    </w:p>
    <w:p w:rsidR="00C01FF0" w:rsidRPr="00BB3514" w:rsidRDefault="00C01FF0" w:rsidP="006B21B6">
      <w:pPr>
        <w:spacing w:before="0" w:after="0" w:line="240" w:lineRule="auto"/>
        <w:jc w:val="both"/>
        <w:rPr>
          <w:rFonts w:ascii="Book Antiqua" w:hAnsi="Book Antiqua"/>
          <w:u w:val="single"/>
          <w:lang w:val="sr-Latn-ME"/>
        </w:rPr>
      </w:pPr>
      <w:r w:rsidRPr="00BB3514">
        <w:rPr>
          <w:rFonts w:ascii="Book Antiqua" w:hAnsi="Book Antiqua"/>
          <w:u w:val="single"/>
          <w:lang w:val="sr-Latn-ME"/>
        </w:rPr>
        <w:t>OPŠTI CILJ PROGRAMA PREVENCIJA NASILJA U ŠKOLI:</w:t>
      </w:r>
    </w:p>
    <w:p w:rsidR="00C01FF0" w:rsidRPr="00BB3514" w:rsidRDefault="00C01FF0" w:rsidP="006B21B6">
      <w:pPr>
        <w:spacing w:before="0" w:after="0" w:line="240" w:lineRule="auto"/>
        <w:jc w:val="both"/>
        <w:rPr>
          <w:rFonts w:ascii="Book Antiqua" w:hAnsi="Book Antiqua"/>
          <w:u w:val="single"/>
          <w:lang w:val="sr-Latn-ME"/>
        </w:rPr>
      </w:pPr>
    </w:p>
    <w:p w:rsidR="00C01FF0" w:rsidRPr="00B301EF" w:rsidRDefault="00C01FF0" w:rsidP="006B21B6">
      <w:pPr>
        <w:pStyle w:val="NoSpacing"/>
        <w:spacing w:before="0"/>
        <w:rPr>
          <w:rStyle w:val="Emphasis"/>
          <w:rFonts w:ascii="Book Antiqua" w:hAnsi="Book Antiqua"/>
          <w:i w:val="0"/>
          <w:sz w:val="22"/>
          <w:lang w:val="sr-Latn-ME"/>
        </w:rPr>
      </w:pPr>
      <w:r w:rsidRPr="00B301EF">
        <w:rPr>
          <w:rFonts w:ascii="Book Antiqua" w:hAnsi="Book Antiqua"/>
          <w:sz w:val="22"/>
          <w:lang w:val="sr-Latn-ME"/>
        </w:rPr>
        <w:t>-</w:t>
      </w:r>
      <w:r w:rsidRPr="00B301EF">
        <w:rPr>
          <w:rStyle w:val="Emphasis"/>
          <w:rFonts w:ascii="Book Antiqua" w:hAnsi="Book Antiqua"/>
          <w:i w:val="0"/>
          <w:sz w:val="22"/>
          <w:lang w:val="sr-Latn-ME"/>
        </w:rPr>
        <w:t>Podići nivo senzibilnosti učenika na pojavu nasilja i osposobiti ih za adekvatne reakcije u situacijama pojave nasilja.</w:t>
      </w:r>
    </w:p>
    <w:p w:rsidR="00C01FF0" w:rsidRPr="00B301EF" w:rsidRDefault="00C01FF0" w:rsidP="006B21B6">
      <w:pPr>
        <w:pStyle w:val="NoSpacing"/>
        <w:spacing w:before="0"/>
        <w:rPr>
          <w:rStyle w:val="Emphasis"/>
          <w:rFonts w:ascii="Book Antiqua" w:hAnsi="Book Antiqua"/>
          <w:i w:val="0"/>
          <w:sz w:val="22"/>
          <w:lang w:val="sr-Latn-ME"/>
        </w:rPr>
      </w:pPr>
    </w:p>
    <w:p w:rsidR="00C01FF0" w:rsidRPr="00B301EF" w:rsidRDefault="00C01FF0" w:rsidP="006B21B6">
      <w:pPr>
        <w:pStyle w:val="NoSpacing"/>
        <w:spacing w:before="0"/>
        <w:rPr>
          <w:rStyle w:val="Emphasis"/>
          <w:rFonts w:ascii="Book Antiqua" w:hAnsi="Book Antiqua"/>
          <w:i w:val="0"/>
          <w:sz w:val="22"/>
          <w:lang w:val="sr-Latn-ME"/>
        </w:rPr>
      </w:pPr>
      <w:r w:rsidRPr="00B301EF">
        <w:rPr>
          <w:rStyle w:val="Emphasis"/>
          <w:rFonts w:ascii="Book Antiqua" w:hAnsi="Book Antiqua"/>
          <w:i w:val="0"/>
          <w:sz w:val="22"/>
          <w:lang w:val="sr-Latn-ME"/>
        </w:rPr>
        <w:t>-Osnažiti što veći broj učenika za prevenciju i efikasno rješavanje konflikata u školi.</w:t>
      </w:r>
    </w:p>
    <w:p w:rsidR="00C01FF0" w:rsidRPr="00B301EF" w:rsidRDefault="00C01FF0" w:rsidP="006B21B6">
      <w:pPr>
        <w:pStyle w:val="NoSpacing"/>
        <w:spacing w:before="0"/>
        <w:rPr>
          <w:rStyle w:val="Emphasis"/>
          <w:rFonts w:ascii="Book Antiqua" w:hAnsi="Book Antiqua"/>
          <w:i w:val="0"/>
          <w:sz w:val="22"/>
          <w:lang w:val="sr-Latn-ME"/>
        </w:rPr>
      </w:pPr>
    </w:p>
    <w:p w:rsidR="00C01FF0" w:rsidRPr="00B301EF" w:rsidRDefault="00C01FF0" w:rsidP="006B21B6">
      <w:pPr>
        <w:pStyle w:val="NoSpacing"/>
        <w:spacing w:before="0"/>
        <w:rPr>
          <w:rStyle w:val="Emphasis"/>
          <w:rFonts w:ascii="Book Antiqua" w:hAnsi="Book Antiqua"/>
          <w:i w:val="0"/>
          <w:sz w:val="22"/>
          <w:lang w:val="sr-Latn-ME"/>
        </w:rPr>
      </w:pPr>
      <w:r w:rsidRPr="00B301EF">
        <w:rPr>
          <w:rStyle w:val="Emphasis"/>
          <w:rFonts w:ascii="Book Antiqua" w:hAnsi="Book Antiqua"/>
          <w:i w:val="0"/>
          <w:sz w:val="22"/>
          <w:lang w:val="sr-Latn-ME"/>
        </w:rPr>
        <w:t>-Razvijanje nulte tolerancije na pojavu nasilja u školi.</w:t>
      </w:r>
    </w:p>
    <w:p w:rsidR="00C01FF0" w:rsidRPr="00BB3514" w:rsidRDefault="00C01FF0" w:rsidP="006B21B6">
      <w:pPr>
        <w:spacing w:before="0" w:after="0" w:line="240" w:lineRule="auto"/>
        <w:jc w:val="both"/>
        <w:rPr>
          <w:rFonts w:ascii="Book Antiqua" w:hAnsi="Book Antiqua"/>
          <w:b/>
          <w:i/>
          <w:lang w:val="sr-Latn-ME"/>
        </w:rPr>
      </w:pPr>
    </w:p>
    <w:tbl>
      <w:tblPr>
        <w:tblW w:w="101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5"/>
        <w:gridCol w:w="2898"/>
        <w:gridCol w:w="1345"/>
        <w:gridCol w:w="1902"/>
        <w:gridCol w:w="2213"/>
      </w:tblGrid>
      <w:tr w:rsidR="00C01FF0" w:rsidRPr="00BB3514" w:rsidTr="00FB6C5F">
        <w:trPr>
          <w:trHeight w:val="131"/>
        </w:trPr>
        <w:tc>
          <w:tcPr>
            <w:tcW w:w="182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01FF0" w:rsidRPr="00BB3514" w:rsidRDefault="00C01FF0" w:rsidP="006B21B6">
            <w:pPr>
              <w:spacing w:before="0" w:after="0" w:line="240" w:lineRule="auto"/>
              <w:jc w:val="center"/>
              <w:rPr>
                <w:rFonts w:ascii="Book Antiqua" w:hAnsi="Book Antiqua"/>
                <w:b/>
                <w:i/>
                <w:lang w:val="sr-Latn-ME"/>
              </w:rPr>
            </w:pPr>
            <w:r w:rsidRPr="00BB3514">
              <w:rPr>
                <w:rFonts w:ascii="Book Antiqua" w:hAnsi="Book Antiqua"/>
                <w:b/>
                <w:i/>
                <w:lang w:val="sr-Latn-ME"/>
              </w:rPr>
              <w:t>CILJEVI</w:t>
            </w:r>
          </w:p>
        </w:tc>
        <w:tc>
          <w:tcPr>
            <w:tcW w:w="289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01FF0" w:rsidRPr="00BB3514" w:rsidRDefault="00C01FF0" w:rsidP="006B21B6">
            <w:pPr>
              <w:spacing w:before="0" w:after="0" w:line="240" w:lineRule="auto"/>
              <w:jc w:val="center"/>
              <w:rPr>
                <w:rFonts w:ascii="Book Antiqua" w:hAnsi="Book Antiqua"/>
                <w:b/>
                <w:i/>
                <w:lang w:val="sr-Latn-ME"/>
              </w:rPr>
            </w:pPr>
            <w:r w:rsidRPr="00BB3514">
              <w:rPr>
                <w:rFonts w:ascii="Book Antiqua" w:hAnsi="Book Antiqua"/>
                <w:b/>
                <w:i/>
                <w:lang w:val="sr-Latn-ME"/>
              </w:rPr>
              <w:t>AKTIVNOSTI</w:t>
            </w:r>
          </w:p>
        </w:tc>
        <w:tc>
          <w:tcPr>
            <w:tcW w:w="134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01FF0" w:rsidRPr="00BB3514" w:rsidRDefault="00C01FF0" w:rsidP="006B21B6">
            <w:pPr>
              <w:spacing w:before="0" w:after="0" w:line="240" w:lineRule="auto"/>
              <w:jc w:val="center"/>
              <w:rPr>
                <w:rFonts w:ascii="Book Antiqua" w:hAnsi="Book Antiqua"/>
                <w:b/>
                <w:i/>
                <w:lang w:val="sr-Latn-ME"/>
              </w:rPr>
            </w:pPr>
            <w:r w:rsidRPr="00BB3514">
              <w:rPr>
                <w:rFonts w:ascii="Book Antiqua" w:hAnsi="Book Antiqua"/>
                <w:b/>
                <w:i/>
                <w:lang w:val="sr-Latn-ME"/>
              </w:rPr>
              <w:t>VRIJEME REALIZACIJE</w:t>
            </w:r>
          </w:p>
        </w:tc>
        <w:tc>
          <w:tcPr>
            <w:tcW w:w="190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01FF0" w:rsidRPr="00BB3514" w:rsidRDefault="00C01FF0" w:rsidP="006B21B6">
            <w:pPr>
              <w:spacing w:before="0" w:after="0" w:line="240" w:lineRule="auto"/>
              <w:jc w:val="center"/>
              <w:rPr>
                <w:rFonts w:ascii="Book Antiqua" w:hAnsi="Book Antiqua"/>
                <w:b/>
                <w:i/>
                <w:lang w:val="sr-Latn-ME"/>
              </w:rPr>
            </w:pPr>
            <w:r w:rsidRPr="00BB3514">
              <w:rPr>
                <w:rFonts w:ascii="Book Antiqua" w:hAnsi="Book Antiqua"/>
                <w:b/>
                <w:i/>
                <w:lang w:val="sr-Latn-ME"/>
              </w:rPr>
              <w:t>REALIZATOR</w:t>
            </w:r>
          </w:p>
        </w:tc>
        <w:tc>
          <w:tcPr>
            <w:tcW w:w="221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C01FF0" w:rsidRPr="00BB3514" w:rsidRDefault="00C01FF0" w:rsidP="006B21B6">
            <w:pPr>
              <w:spacing w:before="0" w:after="0" w:line="240" w:lineRule="auto"/>
              <w:jc w:val="center"/>
              <w:rPr>
                <w:rFonts w:ascii="Book Antiqua" w:hAnsi="Book Antiqua"/>
                <w:b/>
                <w:i/>
                <w:lang w:val="sr-Latn-ME"/>
              </w:rPr>
            </w:pPr>
            <w:r w:rsidRPr="00BB3514">
              <w:rPr>
                <w:rFonts w:ascii="Book Antiqua" w:hAnsi="Book Antiqua"/>
                <w:b/>
                <w:i/>
                <w:lang w:val="sr-Latn-ME"/>
              </w:rPr>
              <w:t>INDIKATORI</w:t>
            </w:r>
          </w:p>
        </w:tc>
      </w:tr>
      <w:tr w:rsidR="00C01FF0" w:rsidRPr="00BB3514" w:rsidTr="008863E5">
        <w:trPr>
          <w:trHeight w:val="1799"/>
        </w:trPr>
        <w:tc>
          <w:tcPr>
            <w:tcW w:w="182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lastRenderedPageBreak/>
              <w:t>1.Anketiranje učenika od V do IX razreda na temu vršnjačko nasilje u školi</w:t>
            </w:r>
          </w:p>
        </w:tc>
        <w:tc>
          <w:tcPr>
            <w:tcW w:w="2898"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numPr>
                <w:ilvl w:val="0"/>
                <w:numId w:val="94"/>
              </w:numPr>
              <w:spacing w:before="0" w:after="0" w:line="240" w:lineRule="auto"/>
              <w:jc w:val="both"/>
              <w:rPr>
                <w:rFonts w:ascii="Book Antiqua" w:hAnsi="Book Antiqua"/>
                <w:lang w:val="sr-Latn-ME"/>
              </w:rPr>
            </w:pPr>
            <w:r w:rsidRPr="00BB3514">
              <w:rPr>
                <w:rFonts w:ascii="Book Antiqua" w:hAnsi="Book Antiqua"/>
                <w:lang w:val="sr-Latn-ME"/>
              </w:rPr>
              <w:t>Kreiranje i sprovođenje upitnika, obrada podataka, prezentovanje rezultata i mjere</w:t>
            </w:r>
          </w:p>
        </w:tc>
        <w:tc>
          <w:tcPr>
            <w:tcW w:w="134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Oktobar-novembar 2024.god.</w:t>
            </w:r>
          </w:p>
        </w:tc>
        <w:tc>
          <w:tcPr>
            <w:tcW w:w="1902"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Nastavnici informatike sa tehnikom</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Odjeljenjske starješine</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Pedagog i psiholog</w:t>
            </w:r>
          </w:p>
        </w:tc>
        <w:tc>
          <w:tcPr>
            <w:tcW w:w="2213"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Broj anketiranih učenika, prezentacija rezultata</w:t>
            </w:r>
          </w:p>
        </w:tc>
      </w:tr>
      <w:tr w:rsidR="00C01FF0" w:rsidRPr="00BB3514" w:rsidTr="008863E5">
        <w:trPr>
          <w:trHeight w:val="1799"/>
        </w:trPr>
        <w:tc>
          <w:tcPr>
            <w:tcW w:w="182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 xml:space="preserve">2. Prevencija neprihvatljivih oblika ponašanja i pružanje podrške i pomoći djeci sa iskustvom vršnjačkog nasilja.  </w:t>
            </w:r>
          </w:p>
        </w:tc>
        <w:tc>
          <w:tcPr>
            <w:tcW w:w="2898"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numPr>
                <w:ilvl w:val="0"/>
                <w:numId w:val="94"/>
              </w:numPr>
              <w:spacing w:before="0" w:after="0" w:line="240" w:lineRule="auto"/>
              <w:jc w:val="both"/>
              <w:rPr>
                <w:rFonts w:ascii="Book Antiqua" w:hAnsi="Book Antiqua"/>
                <w:lang w:val="sr-Latn-ME"/>
              </w:rPr>
            </w:pPr>
            <w:r w:rsidRPr="00BB3514">
              <w:rPr>
                <w:rFonts w:ascii="Book Antiqua" w:hAnsi="Book Antiqua"/>
                <w:lang w:val="sr-Latn-ME"/>
              </w:rPr>
              <w:t xml:space="preserve">Radionice sa učenicima na temu vršnjačkog nasilja (ČOZ). Radionice iz programa </w:t>
            </w:r>
            <w:r w:rsidRPr="00BB3514">
              <w:rPr>
                <w:rFonts w:ascii="Book Antiqua" w:hAnsi="Book Antiqua"/>
                <w:i/>
                <w:lang w:val="sr-Latn-ME"/>
              </w:rPr>
              <w:t>Škola bez nasilja</w:t>
            </w:r>
            <w:r w:rsidRPr="00BB3514">
              <w:rPr>
                <w:rFonts w:ascii="Book Antiqua" w:hAnsi="Book Antiqua"/>
                <w:lang w:val="sr-Latn-ME"/>
              </w:rPr>
              <w:t xml:space="preserve"> i </w:t>
            </w:r>
            <w:r w:rsidRPr="00BB3514">
              <w:rPr>
                <w:rFonts w:ascii="Book Antiqua" w:hAnsi="Book Antiqua"/>
                <w:i/>
                <w:lang w:val="sr-Latn-ME"/>
              </w:rPr>
              <w:t>Moje vrijednosti, vještine i vrline</w:t>
            </w:r>
            <w:r w:rsidRPr="00BB3514">
              <w:rPr>
                <w:rFonts w:ascii="Book Antiqua" w:hAnsi="Book Antiqua"/>
                <w:lang w:val="sr-Latn-ME"/>
              </w:rPr>
              <w:t xml:space="preserve"> uvrštene u planove rada odjeljenjske zajednice od I do IX razreda</w:t>
            </w:r>
          </w:p>
          <w:p w:rsidR="00C01FF0" w:rsidRPr="00BB3514" w:rsidRDefault="00C01FF0" w:rsidP="006B21B6">
            <w:pPr>
              <w:numPr>
                <w:ilvl w:val="0"/>
                <w:numId w:val="94"/>
              </w:numPr>
              <w:spacing w:before="0" w:after="0" w:line="240" w:lineRule="auto"/>
              <w:jc w:val="both"/>
              <w:rPr>
                <w:rFonts w:ascii="Book Antiqua" w:hAnsi="Book Antiqua"/>
                <w:lang w:val="sr-Latn-ME"/>
              </w:rPr>
            </w:pPr>
            <w:r w:rsidRPr="00BB3514">
              <w:rPr>
                <w:rFonts w:ascii="Book Antiqua" w:hAnsi="Book Antiqua"/>
                <w:lang w:val="sr-Latn-ME"/>
              </w:rPr>
              <w:t>Individualni razgovori</w:t>
            </w:r>
          </w:p>
          <w:p w:rsidR="00C01FF0" w:rsidRPr="00BB3514" w:rsidRDefault="00C01FF0" w:rsidP="006B21B6">
            <w:pPr>
              <w:numPr>
                <w:ilvl w:val="0"/>
                <w:numId w:val="94"/>
              </w:numPr>
              <w:spacing w:before="0" w:after="0" w:line="240" w:lineRule="auto"/>
              <w:jc w:val="both"/>
              <w:rPr>
                <w:rFonts w:ascii="Book Antiqua" w:hAnsi="Book Antiqua"/>
                <w:lang w:val="sr-Latn-ME"/>
              </w:rPr>
            </w:pPr>
            <w:r w:rsidRPr="00BB3514">
              <w:rPr>
                <w:rFonts w:ascii="Book Antiqua" w:hAnsi="Book Antiqua"/>
                <w:lang w:val="sr-Latn-ME"/>
              </w:rPr>
              <w:t xml:space="preserve">Postupanje prema protokolu </w:t>
            </w:r>
            <w:r w:rsidRPr="00BB3514">
              <w:rPr>
                <w:rFonts w:ascii="Book Antiqua" w:hAnsi="Book Antiqua"/>
                <w:i/>
                <w:lang w:val="sr-Latn-ME"/>
              </w:rPr>
              <w:t>Podjela odgovornosti i postupanje u cilju prevencije i pojave nasilja</w:t>
            </w:r>
          </w:p>
          <w:p w:rsidR="00C01FF0" w:rsidRPr="00BB3514" w:rsidRDefault="00C01FF0" w:rsidP="006B21B6">
            <w:pPr>
              <w:spacing w:before="0" w:after="0" w:line="240" w:lineRule="auto"/>
              <w:jc w:val="both"/>
              <w:rPr>
                <w:rFonts w:ascii="Book Antiqua" w:hAnsi="Book Antiqua"/>
                <w:lang w:val="sr-Latn-ME"/>
              </w:rPr>
            </w:pPr>
          </w:p>
        </w:tc>
        <w:tc>
          <w:tcPr>
            <w:tcW w:w="1345" w:type="dxa"/>
            <w:tcBorders>
              <w:top w:val="single" w:sz="4" w:space="0" w:color="auto"/>
              <w:left w:val="single" w:sz="4" w:space="0" w:color="auto"/>
              <w:bottom w:val="single" w:sz="4" w:space="0" w:color="auto"/>
              <w:right w:val="single" w:sz="4" w:space="0" w:color="auto"/>
            </w:tcBorders>
          </w:tcPr>
          <w:p w:rsidR="00C01FF0" w:rsidRPr="00C01FF0" w:rsidRDefault="00C01FF0" w:rsidP="006B21B6">
            <w:pPr>
              <w:pStyle w:val="ListParagraph"/>
              <w:spacing w:before="0" w:after="0" w:line="240" w:lineRule="auto"/>
              <w:rPr>
                <w:rFonts w:ascii="Book Antiqua" w:hAnsi="Book Antiqua"/>
                <w:lang w:val="sr-Latn-ME"/>
              </w:rPr>
            </w:pPr>
          </w:p>
          <w:p w:rsidR="00C01FF0" w:rsidRPr="00C01FF0" w:rsidRDefault="00C01FF0" w:rsidP="006B21B6">
            <w:pPr>
              <w:spacing w:before="0" w:after="0" w:line="240" w:lineRule="auto"/>
              <w:rPr>
                <w:rFonts w:ascii="Book Antiqua" w:hAnsi="Book Antiqua"/>
                <w:lang w:val="sr-Latn-ME"/>
              </w:rPr>
            </w:pPr>
            <w:r w:rsidRPr="00C01FF0">
              <w:rPr>
                <w:rFonts w:ascii="Book Antiqua" w:hAnsi="Book Antiqua"/>
                <w:lang w:val="sr-Latn-ME"/>
              </w:rPr>
              <w:t>Kontinuirano</w:t>
            </w:r>
          </w:p>
          <w:p w:rsidR="00C01FF0" w:rsidRPr="00C01FF0" w:rsidRDefault="00C01FF0" w:rsidP="006B21B6">
            <w:pPr>
              <w:spacing w:before="0" w:after="0" w:line="240" w:lineRule="auto"/>
              <w:rPr>
                <w:rFonts w:ascii="Book Antiqua" w:hAnsi="Book Antiqua"/>
                <w:lang w:val="sr-Latn-ME"/>
              </w:rPr>
            </w:pPr>
            <w:r>
              <w:rPr>
                <w:rFonts w:ascii="Book Antiqua" w:hAnsi="Book Antiqua"/>
                <w:lang w:val="sr-Latn-ME"/>
              </w:rPr>
              <w:t xml:space="preserve">    </w:t>
            </w:r>
            <w:r w:rsidRPr="00C01FF0">
              <w:rPr>
                <w:rFonts w:ascii="Book Antiqua" w:hAnsi="Book Antiqua"/>
                <w:lang w:val="sr-Latn-ME"/>
              </w:rPr>
              <w:t>tokom šk.2024/25.</w:t>
            </w:r>
          </w:p>
        </w:tc>
        <w:tc>
          <w:tcPr>
            <w:tcW w:w="1902" w:type="dxa"/>
            <w:tcBorders>
              <w:top w:val="single" w:sz="4" w:space="0" w:color="auto"/>
              <w:left w:val="single" w:sz="4" w:space="0" w:color="auto"/>
              <w:bottom w:val="single" w:sz="4" w:space="0" w:color="auto"/>
              <w:right w:val="single" w:sz="4" w:space="0" w:color="auto"/>
            </w:tcBorders>
          </w:tcPr>
          <w:p w:rsidR="00C01FF0" w:rsidRPr="00C01FF0" w:rsidRDefault="00C01FF0" w:rsidP="006B21B6">
            <w:pPr>
              <w:pStyle w:val="ListParagraph"/>
              <w:spacing w:before="0" w:after="0" w:line="240" w:lineRule="auto"/>
              <w:jc w:val="both"/>
              <w:rPr>
                <w:rFonts w:ascii="Book Antiqua" w:hAnsi="Book Antiqua"/>
                <w:lang w:val="sr-Latn-ME"/>
              </w:rPr>
            </w:pPr>
          </w:p>
          <w:p w:rsidR="00C01FF0" w:rsidRPr="00C01FF0" w:rsidRDefault="00C01FF0" w:rsidP="006B21B6">
            <w:pPr>
              <w:spacing w:before="0" w:after="0" w:line="240" w:lineRule="auto"/>
              <w:ind w:left="360"/>
              <w:rPr>
                <w:rFonts w:ascii="Book Antiqua" w:hAnsi="Book Antiqua"/>
                <w:lang w:val="sr-Latn-ME"/>
              </w:rPr>
            </w:pPr>
            <w:r w:rsidRPr="00C01FF0">
              <w:rPr>
                <w:rFonts w:ascii="Book Antiqua" w:hAnsi="Book Antiqua"/>
                <w:lang w:val="sr-Latn-ME"/>
              </w:rPr>
              <w:t>Odjeljenjske starješine</w:t>
            </w:r>
          </w:p>
          <w:p w:rsidR="00C01FF0" w:rsidRPr="00BB3514" w:rsidRDefault="00C01FF0" w:rsidP="006B21B6">
            <w:pPr>
              <w:spacing w:before="0" w:after="0" w:line="240" w:lineRule="auto"/>
              <w:rPr>
                <w:rFonts w:ascii="Book Antiqua" w:hAnsi="Book Antiqua"/>
                <w:lang w:val="sr-Latn-ME"/>
              </w:rPr>
            </w:pPr>
          </w:p>
          <w:p w:rsidR="00C01FF0" w:rsidRPr="00BB3514" w:rsidRDefault="00C01FF0" w:rsidP="006B21B6">
            <w:pPr>
              <w:spacing w:before="0" w:after="0" w:line="240" w:lineRule="auto"/>
              <w:rPr>
                <w:rFonts w:ascii="Book Antiqua" w:hAnsi="Book Antiqua"/>
                <w:lang w:val="sr-Latn-ME"/>
              </w:rPr>
            </w:pPr>
          </w:p>
          <w:p w:rsidR="00C01FF0" w:rsidRPr="00C01FF0" w:rsidRDefault="00C01FF0" w:rsidP="006B21B6">
            <w:pPr>
              <w:spacing w:before="0" w:after="0" w:line="240" w:lineRule="auto"/>
              <w:jc w:val="center"/>
              <w:rPr>
                <w:rFonts w:ascii="Book Antiqua" w:hAnsi="Book Antiqua"/>
                <w:lang w:val="sr-Latn-ME"/>
              </w:rPr>
            </w:pPr>
            <w:r w:rsidRPr="00C01FF0">
              <w:rPr>
                <w:rFonts w:ascii="Book Antiqua" w:hAnsi="Book Antiqua"/>
                <w:lang w:val="sr-Latn-ME"/>
              </w:rPr>
              <w:t>Nastavnici, pedagoško-psihološka služba</w:t>
            </w:r>
          </w:p>
          <w:p w:rsidR="00C01FF0" w:rsidRPr="00BB3514" w:rsidRDefault="00C01FF0" w:rsidP="006B21B6">
            <w:pPr>
              <w:spacing w:before="0" w:after="0" w:line="240" w:lineRule="auto"/>
              <w:jc w:val="center"/>
              <w:rPr>
                <w:rFonts w:ascii="Book Antiqua" w:hAnsi="Book Antiqua"/>
                <w:lang w:val="sr-Latn-ME"/>
              </w:rPr>
            </w:pPr>
          </w:p>
          <w:p w:rsidR="00C01FF0" w:rsidRPr="00C01FF0" w:rsidRDefault="00C01FF0" w:rsidP="006B21B6">
            <w:pPr>
              <w:spacing w:before="0" w:after="0" w:line="240" w:lineRule="auto"/>
              <w:jc w:val="center"/>
              <w:rPr>
                <w:rFonts w:ascii="Book Antiqua" w:hAnsi="Book Antiqua"/>
                <w:lang w:val="sr-Latn-ME"/>
              </w:rPr>
            </w:pPr>
            <w:r w:rsidRPr="00C01FF0">
              <w:rPr>
                <w:rFonts w:ascii="Book Antiqua" w:hAnsi="Book Antiqua"/>
                <w:lang w:val="sr-Latn-ME"/>
              </w:rPr>
              <w:t>Zaposleni u školi, u skladu sa ulogama iz Protokola</w:t>
            </w:r>
          </w:p>
          <w:p w:rsidR="00C01FF0" w:rsidRPr="00BB3514" w:rsidRDefault="00C01FF0" w:rsidP="006B21B6">
            <w:pPr>
              <w:spacing w:before="0" w:after="0" w:line="240" w:lineRule="auto"/>
              <w:jc w:val="both"/>
              <w:rPr>
                <w:rFonts w:ascii="Book Antiqua" w:hAnsi="Book Antiqua"/>
                <w:lang w:val="sr-Latn-ME"/>
              </w:rPr>
            </w:pPr>
          </w:p>
        </w:tc>
        <w:tc>
          <w:tcPr>
            <w:tcW w:w="2213"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Broj održanih radionica</w:t>
            </w:r>
          </w:p>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Odjeljenjske knjige, zapisnici stručnih aktiva, zapisnici Tima, evidencija stručne službe</w:t>
            </w:r>
          </w:p>
          <w:p w:rsidR="00C01FF0" w:rsidRPr="00BB3514" w:rsidRDefault="00C01FF0" w:rsidP="006B21B6">
            <w:pPr>
              <w:spacing w:before="0" w:after="0" w:line="240" w:lineRule="auto"/>
              <w:rPr>
                <w:rFonts w:ascii="Book Antiqua" w:hAnsi="Book Antiqua"/>
                <w:lang w:val="sr-Latn-ME"/>
              </w:rPr>
            </w:pPr>
          </w:p>
        </w:tc>
      </w:tr>
      <w:tr w:rsidR="00C01FF0" w:rsidRPr="00BB3514" w:rsidTr="008863E5">
        <w:trPr>
          <w:trHeight w:val="1821"/>
        </w:trPr>
        <w:tc>
          <w:tcPr>
            <w:tcW w:w="182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both"/>
              <w:rPr>
                <w:rFonts w:ascii="Book Antiqua" w:hAnsi="Book Antiqua"/>
                <w:lang w:val="sr-Latn-ME"/>
              </w:rPr>
            </w:pPr>
            <w:r w:rsidRPr="00BB3514">
              <w:rPr>
                <w:rFonts w:ascii="Book Antiqua" w:hAnsi="Book Antiqua"/>
                <w:lang w:val="sr-Latn-ME"/>
              </w:rPr>
              <w:t>3.Pojačano praćenje i podrška učenicima koji pokazuju neke oblike neprihvatljivog ponašanja</w:t>
            </w:r>
          </w:p>
        </w:tc>
        <w:tc>
          <w:tcPr>
            <w:tcW w:w="2898"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both"/>
              <w:rPr>
                <w:rFonts w:ascii="Book Antiqua" w:hAnsi="Book Antiqua"/>
                <w:lang w:val="sr-Latn-ME"/>
              </w:rPr>
            </w:pPr>
          </w:p>
          <w:p w:rsidR="00C01FF0" w:rsidRPr="00BB3514" w:rsidRDefault="00C01FF0" w:rsidP="006B21B6">
            <w:pPr>
              <w:spacing w:before="0" w:after="0" w:line="240" w:lineRule="auto"/>
              <w:jc w:val="both"/>
              <w:rPr>
                <w:rFonts w:ascii="Book Antiqua" w:hAnsi="Book Antiqua"/>
                <w:lang w:val="sr-Latn-ME"/>
              </w:rPr>
            </w:pPr>
            <w:r w:rsidRPr="00BB3514">
              <w:rPr>
                <w:rFonts w:ascii="Book Antiqua" w:hAnsi="Book Antiqua"/>
                <w:lang w:val="sr-Latn-ME"/>
              </w:rPr>
              <w:t>Individualni i grupni rad sa učenicima (radionice, ČOZ)</w:t>
            </w:r>
          </w:p>
          <w:p w:rsidR="00C01FF0" w:rsidRPr="00BB3514" w:rsidRDefault="00C01FF0" w:rsidP="006B21B6">
            <w:pPr>
              <w:spacing w:before="0" w:after="0" w:line="240" w:lineRule="auto"/>
              <w:jc w:val="both"/>
              <w:rPr>
                <w:rFonts w:ascii="Book Antiqua" w:hAnsi="Book Antiqua"/>
                <w:lang w:val="sr-Latn-ME"/>
              </w:rPr>
            </w:pPr>
          </w:p>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 xml:space="preserve">Sprovođenje programa </w:t>
            </w:r>
            <w:r w:rsidRPr="00BB3514">
              <w:rPr>
                <w:rFonts w:ascii="Book Antiqua" w:hAnsi="Book Antiqua"/>
                <w:i/>
                <w:lang w:val="sr-Latn-ME"/>
              </w:rPr>
              <w:t>Promjena ponašanja putem igre</w:t>
            </w:r>
          </w:p>
        </w:tc>
        <w:tc>
          <w:tcPr>
            <w:tcW w:w="134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Kontinuirano</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tokom šk.2024/25.</w:t>
            </w:r>
          </w:p>
          <w:p w:rsidR="00C01FF0" w:rsidRPr="00BB3514" w:rsidRDefault="00C01FF0" w:rsidP="006B21B6">
            <w:pPr>
              <w:spacing w:before="0" w:after="0" w:line="240" w:lineRule="auto"/>
              <w:jc w:val="center"/>
              <w:rPr>
                <w:rFonts w:ascii="Book Antiqua" w:hAnsi="Book Antiqua"/>
                <w:lang w:val="sr-Latn-ME"/>
              </w:rPr>
            </w:pPr>
          </w:p>
        </w:tc>
        <w:tc>
          <w:tcPr>
            <w:tcW w:w="1902"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Tim</w:t>
            </w:r>
          </w:p>
          <w:p w:rsidR="00C01FF0" w:rsidRPr="00BB3514" w:rsidRDefault="008863E5" w:rsidP="006B21B6">
            <w:pPr>
              <w:spacing w:before="0" w:after="0" w:line="240" w:lineRule="auto"/>
              <w:jc w:val="center"/>
              <w:rPr>
                <w:rFonts w:ascii="Book Antiqua" w:hAnsi="Book Antiqua"/>
                <w:lang w:val="sr-Latn-ME"/>
              </w:rPr>
            </w:pPr>
            <w:r>
              <w:rPr>
                <w:rFonts w:ascii="Book Antiqua" w:hAnsi="Book Antiqua"/>
                <w:lang w:val="sr-Latn-ME"/>
              </w:rPr>
              <w:t>Odjeljenjske starješine</w:t>
            </w:r>
            <w:r w:rsidR="00C01FF0" w:rsidRPr="00BB3514">
              <w:rPr>
                <w:rFonts w:ascii="Book Antiqua" w:hAnsi="Book Antiqua"/>
                <w:lang w:val="sr-Latn-ME"/>
              </w:rPr>
              <w:t>-Predmetni nastavnici</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Dežurni nastavnici</w:t>
            </w:r>
          </w:p>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Pedagoško-psihološka služba</w:t>
            </w:r>
          </w:p>
          <w:p w:rsidR="00C01FF0" w:rsidRPr="00BB3514" w:rsidRDefault="00C01FF0" w:rsidP="006B21B6">
            <w:pPr>
              <w:spacing w:before="0" w:after="0" w:line="240" w:lineRule="auto"/>
              <w:jc w:val="center"/>
              <w:rPr>
                <w:rFonts w:ascii="Book Antiqua" w:hAnsi="Book Antiqua"/>
                <w:lang w:val="sr-Latn-ME"/>
              </w:rPr>
            </w:pPr>
          </w:p>
        </w:tc>
        <w:tc>
          <w:tcPr>
            <w:tcW w:w="2213"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Zapisi u odjeljenjskim knjigama</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Knjiga dežurstva nastavnika i učenika</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Interna pravila ponašanja u školi</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Evidencija stručne službe</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Izvještaji i zapisnici Tima</w:t>
            </w:r>
          </w:p>
        </w:tc>
      </w:tr>
      <w:tr w:rsidR="00C01FF0" w:rsidRPr="00BB3514" w:rsidTr="008863E5">
        <w:trPr>
          <w:trHeight w:val="956"/>
        </w:trPr>
        <w:tc>
          <w:tcPr>
            <w:tcW w:w="182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4.Formiranje odjeljenjskih pravila protiv nasilja</w:t>
            </w:r>
          </w:p>
        </w:tc>
        <w:tc>
          <w:tcPr>
            <w:tcW w:w="2898" w:type="dxa"/>
            <w:tcBorders>
              <w:top w:val="single" w:sz="4" w:space="0" w:color="auto"/>
              <w:left w:val="single" w:sz="4" w:space="0" w:color="auto"/>
              <w:bottom w:val="single" w:sz="4" w:space="0" w:color="auto"/>
              <w:right w:val="single" w:sz="4" w:space="0" w:color="auto"/>
            </w:tcBorders>
          </w:tcPr>
          <w:p w:rsidR="00C01FF0" w:rsidRPr="008863E5" w:rsidRDefault="00C01FF0" w:rsidP="006B21B6">
            <w:pPr>
              <w:spacing w:before="0" w:after="0" w:line="240" w:lineRule="auto"/>
              <w:jc w:val="center"/>
              <w:rPr>
                <w:rFonts w:ascii="Book Antiqua" w:hAnsi="Book Antiqua"/>
                <w:lang w:val="sr-Latn-ME"/>
              </w:rPr>
            </w:pPr>
            <w:r w:rsidRPr="008863E5">
              <w:rPr>
                <w:rFonts w:ascii="Book Antiqua" w:hAnsi="Book Antiqua"/>
                <w:lang w:val="sr-Latn-ME"/>
              </w:rPr>
              <w:t>Radionice na ČOZ-formulisanje odjeljenjskih pravila</w:t>
            </w:r>
          </w:p>
        </w:tc>
        <w:tc>
          <w:tcPr>
            <w:tcW w:w="134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both"/>
              <w:rPr>
                <w:rFonts w:ascii="Book Antiqua" w:hAnsi="Book Antiqua"/>
                <w:lang w:val="sr-Latn-ME"/>
              </w:rPr>
            </w:pPr>
            <w:r w:rsidRPr="00BB3514">
              <w:rPr>
                <w:rFonts w:ascii="Book Antiqua" w:hAnsi="Book Antiqua"/>
                <w:lang w:val="sr-Latn-ME"/>
              </w:rPr>
              <w:t>Septembar 2024/25.</w:t>
            </w:r>
          </w:p>
        </w:tc>
        <w:tc>
          <w:tcPr>
            <w:tcW w:w="1902"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Odjeljenjske starješine</w:t>
            </w:r>
          </w:p>
        </w:tc>
        <w:tc>
          <w:tcPr>
            <w:tcW w:w="2213"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istaknuta pravila</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ponašanja u učionici</w:t>
            </w:r>
          </w:p>
        </w:tc>
      </w:tr>
      <w:tr w:rsidR="00C01FF0" w:rsidRPr="00BB3514" w:rsidTr="008863E5">
        <w:trPr>
          <w:trHeight w:val="63"/>
        </w:trPr>
        <w:tc>
          <w:tcPr>
            <w:tcW w:w="182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p>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 xml:space="preserve">5. Formiranje </w:t>
            </w:r>
            <w:r w:rsidRPr="00BB3514">
              <w:rPr>
                <w:rFonts w:ascii="Book Antiqua" w:hAnsi="Book Antiqua"/>
                <w:b/>
                <w:lang w:val="sr-Latn-ME"/>
              </w:rPr>
              <w:t xml:space="preserve">školskih </w:t>
            </w:r>
            <w:r w:rsidRPr="00BB3514">
              <w:rPr>
                <w:rFonts w:ascii="Book Antiqua" w:hAnsi="Book Antiqua"/>
                <w:lang w:val="sr-Latn-ME"/>
              </w:rPr>
              <w:t>pravila protiv nasilja</w:t>
            </w:r>
          </w:p>
          <w:p w:rsidR="00C01FF0" w:rsidRPr="00BB3514" w:rsidRDefault="00C01FF0" w:rsidP="006B21B6">
            <w:pPr>
              <w:spacing w:before="0" w:after="0" w:line="240" w:lineRule="auto"/>
              <w:rPr>
                <w:rFonts w:ascii="Book Antiqua" w:hAnsi="Book Antiqua"/>
                <w:lang w:val="sr-Latn-ME"/>
              </w:rPr>
            </w:pPr>
          </w:p>
        </w:tc>
        <w:tc>
          <w:tcPr>
            <w:tcW w:w="2898"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p>
          <w:p w:rsidR="00C01FF0" w:rsidRPr="00BB3514" w:rsidRDefault="00C01FF0" w:rsidP="006B21B6">
            <w:pPr>
              <w:spacing w:before="0" w:after="0" w:line="240" w:lineRule="auto"/>
              <w:rPr>
                <w:rFonts w:ascii="Book Antiqua" w:hAnsi="Book Antiqua"/>
                <w:lang w:val="sr-Latn-ME"/>
              </w:rPr>
            </w:pPr>
          </w:p>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Izbor školskih pravila na osnovu prijedloga  pravila za odjeljenja</w:t>
            </w:r>
          </w:p>
        </w:tc>
        <w:tc>
          <w:tcPr>
            <w:tcW w:w="134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oktobar 2024.</w:t>
            </w:r>
          </w:p>
        </w:tc>
        <w:tc>
          <w:tcPr>
            <w:tcW w:w="1902"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Rukovodioci odjeljenjskih vijeća (I-IX)</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Predstavnik Đačkog parlamenta</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Tim</w:t>
            </w:r>
          </w:p>
        </w:tc>
        <w:tc>
          <w:tcPr>
            <w:tcW w:w="2213"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Zapisnici sa sastanaka</w:t>
            </w:r>
          </w:p>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Školska pravila</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istaknuta u holu škole</w:t>
            </w:r>
          </w:p>
        </w:tc>
      </w:tr>
      <w:tr w:rsidR="00C01FF0" w:rsidRPr="00BB3514" w:rsidTr="008863E5">
        <w:trPr>
          <w:trHeight w:val="63"/>
        </w:trPr>
        <w:tc>
          <w:tcPr>
            <w:tcW w:w="182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6. Preduzimanje mjera u skladu sa Protokolom</w:t>
            </w:r>
            <w:r w:rsidRPr="00BB3514">
              <w:rPr>
                <w:rFonts w:ascii="Book Antiqua" w:hAnsi="Book Antiqua"/>
              </w:rPr>
              <w:t xml:space="preserve"> </w:t>
            </w:r>
            <w:r w:rsidRPr="00BB3514">
              <w:rPr>
                <w:rFonts w:ascii="Book Antiqua" w:hAnsi="Book Antiqua"/>
                <w:i/>
                <w:lang w:val="sr-Latn-ME"/>
              </w:rPr>
              <w:t>Podjela odgovornosti i postupanje u cilju prevencije i pojave nasilja i vandalizma</w:t>
            </w:r>
          </w:p>
        </w:tc>
        <w:tc>
          <w:tcPr>
            <w:tcW w:w="2898"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Analiza kutije povjernja sa sadržajem koji se odnosi na sumnju na nasilje</w:t>
            </w:r>
          </w:p>
        </w:tc>
        <w:tc>
          <w:tcPr>
            <w:tcW w:w="134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Na sastancima Tima kontinuirano tokom školske 2024-25. god.</w:t>
            </w:r>
          </w:p>
        </w:tc>
        <w:tc>
          <w:tcPr>
            <w:tcW w:w="1902"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Članovi tima</w:t>
            </w:r>
          </w:p>
        </w:tc>
        <w:tc>
          <w:tcPr>
            <w:tcW w:w="2213"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Zapisnici sa sastanaka</w:t>
            </w:r>
          </w:p>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Broj preduzetih mjera</w:t>
            </w:r>
          </w:p>
        </w:tc>
      </w:tr>
      <w:tr w:rsidR="00C01FF0" w:rsidRPr="00BB3514" w:rsidTr="008863E5">
        <w:trPr>
          <w:trHeight w:val="1470"/>
        </w:trPr>
        <w:tc>
          <w:tcPr>
            <w:tcW w:w="1825" w:type="dxa"/>
            <w:tcBorders>
              <w:top w:val="single" w:sz="4" w:space="0" w:color="auto"/>
              <w:left w:val="single" w:sz="4" w:space="0" w:color="auto"/>
              <w:bottom w:val="single" w:sz="4" w:space="0" w:color="auto"/>
              <w:right w:val="single" w:sz="4" w:space="0" w:color="auto"/>
            </w:tcBorders>
            <w:shd w:val="clear" w:color="auto" w:fill="auto"/>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7. Formiranje i obuka  inicijalne grupe za vršnjačku edukaciju</w:t>
            </w: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C01FF0" w:rsidRPr="008863E5" w:rsidRDefault="00C01FF0" w:rsidP="006B21B6">
            <w:pPr>
              <w:pStyle w:val="ListParagraph"/>
              <w:numPr>
                <w:ilvl w:val="0"/>
                <w:numId w:val="95"/>
              </w:numPr>
              <w:spacing w:before="0" w:after="0" w:line="240" w:lineRule="auto"/>
              <w:ind w:left="360"/>
              <w:rPr>
                <w:rFonts w:ascii="Book Antiqua" w:hAnsi="Book Antiqua"/>
                <w:lang w:val="sr-Latn-ME"/>
              </w:rPr>
            </w:pPr>
            <w:r w:rsidRPr="008863E5">
              <w:rPr>
                <w:rFonts w:ascii="Book Antiqua" w:hAnsi="Book Antiqua"/>
                <w:lang w:val="sr-Latn-ME"/>
              </w:rPr>
              <w:t>Formiranje grupe</w:t>
            </w:r>
          </w:p>
          <w:p w:rsidR="008863E5" w:rsidRPr="008863E5" w:rsidRDefault="00C01FF0" w:rsidP="006B21B6">
            <w:pPr>
              <w:pStyle w:val="ListParagraph"/>
              <w:numPr>
                <w:ilvl w:val="0"/>
                <w:numId w:val="95"/>
              </w:numPr>
              <w:spacing w:before="0" w:after="0" w:line="240" w:lineRule="auto"/>
              <w:ind w:left="360"/>
              <w:rPr>
                <w:rFonts w:ascii="Book Antiqua" w:hAnsi="Book Antiqua"/>
                <w:lang w:val="sr-Latn-ME"/>
              </w:rPr>
            </w:pPr>
            <w:r w:rsidRPr="008863E5">
              <w:rPr>
                <w:rFonts w:ascii="Book Antiqua" w:hAnsi="Book Antiqua"/>
                <w:lang w:val="sr-Latn-ME"/>
              </w:rPr>
              <w:t xml:space="preserve">Radionice predviđene </w:t>
            </w:r>
          </w:p>
          <w:p w:rsidR="008863E5" w:rsidRDefault="008863E5" w:rsidP="006B21B6">
            <w:pPr>
              <w:spacing w:before="0" w:after="0" w:line="240" w:lineRule="auto"/>
              <w:rPr>
                <w:rFonts w:ascii="Book Antiqua" w:hAnsi="Book Antiqua"/>
                <w:lang w:val="sr-Latn-ME"/>
              </w:rPr>
            </w:pPr>
            <w:r>
              <w:rPr>
                <w:rFonts w:ascii="Book Antiqua" w:hAnsi="Book Antiqua"/>
                <w:lang w:val="sr-Latn-ME"/>
              </w:rPr>
              <w:t xml:space="preserve"> </w:t>
            </w:r>
            <w:r w:rsidR="00C01FF0" w:rsidRPr="008863E5">
              <w:rPr>
                <w:rFonts w:ascii="Book Antiqua" w:hAnsi="Book Antiqua"/>
                <w:lang w:val="sr-Latn-ME"/>
              </w:rPr>
              <w:t>planom za vršnjačku</w:t>
            </w:r>
          </w:p>
          <w:p w:rsidR="00C01FF0" w:rsidRPr="008863E5" w:rsidRDefault="00C01FF0" w:rsidP="006B21B6">
            <w:pPr>
              <w:spacing w:before="0" w:after="0" w:line="240" w:lineRule="auto"/>
              <w:rPr>
                <w:rFonts w:ascii="Book Antiqua" w:hAnsi="Book Antiqua"/>
                <w:lang w:val="sr-Latn-ME"/>
              </w:rPr>
            </w:pPr>
            <w:r w:rsidRPr="008863E5">
              <w:rPr>
                <w:rFonts w:ascii="Book Antiqua" w:hAnsi="Book Antiqua"/>
                <w:lang w:val="sr-Latn-ME"/>
              </w:rPr>
              <w:t xml:space="preserve"> edukaciju</w:t>
            </w:r>
          </w:p>
        </w:tc>
        <w:tc>
          <w:tcPr>
            <w:tcW w:w="134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both"/>
              <w:rPr>
                <w:rFonts w:ascii="Book Antiqua" w:hAnsi="Book Antiqua"/>
                <w:lang w:val="sr-Latn-ME"/>
              </w:rPr>
            </w:pP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oktobar decembar 2024/25.</w:t>
            </w:r>
          </w:p>
          <w:p w:rsidR="00C01FF0" w:rsidRPr="00BB3514" w:rsidRDefault="00C01FF0" w:rsidP="006B21B6">
            <w:pPr>
              <w:spacing w:before="0" w:after="0" w:line="240" w:lineRule="auto"/>
              <w:jc w:val="both"/>
              <w:rPr>
                <w:rFonts w:ascii="Book Antiqua" w:hAnsi="Book Antiqua"/>
                <w:lang w:val="sr-Latn-ME"/>
              </w:rPr>
            </w:pPr>
          </w:p>
        </w:tc>
        <w:tc>
          <w:tcPr>
            <w:tcW w:w="1902" w:type="dxa"/>
            <w:tcBorders>
              <w:top w:val="single" w:sz="4" w:space="0" w:color="auto"/>
              <w:left w:val="single" w:sz="4" w:space="0" w:color="auto"/>
              <w:bottom w:val="single" w:sz="4" w:space="0" w:color="auto"/>
              <w:right w:val="single" w:sz="4" w:space="0" w:color="auto"/>
            </w:tcBorders>
          </w:tcPr>
          <w:p w:rsidR="00C01FF0" w:rsidRPr="00BB3514" w:rsidRDefault="008863E5" w:rsidP="006B21B6">
            <w:pPr>
              <w:spacing w:before="0" w:after="0" w:line="240" w:lineRule="auto"/>
              <w:jc w:val="center"/>
              <w:rPr>
                <w:rFonts w:ascii="Book Antiqua" w:hAnsi="Book Antiqua"/>
                <w:lang w:val="sr-Latn-ME"/>
              </w:rPr>
            </w:pPr>
            <w:r>
              <w:rPr>
                <w:rFonts w:ascii="Book Antiqua" w:hAnsi="Book Antiqua"/>
                <w:lang w:val="sr-Latn-ME"/>
              </w:rPr>
              <w:t>odjeljenjske starješine</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psiholog i pedagog</w:t>
            </w:r>
          </w:p>
        </w:tc>
        <w:tc>
          <w:tcPr>
            <w:tcW w:w="2213"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Zapisnici i produkti sa radionica</w:t>
            </w:r>
          </w:p>
          <w:p w:rsidR="00C01FF0" w:rsidRPr="00BB3514" w:rsidRDefault="00C01FF0" w:rsidP="006B21B6">
            <w:pPr>
              <w:spacing w:before="0" w:after="0" w:line="240" w:lineRule="auto"/>
              <w:rPr>
                <w:rFonts w:ascii="Book Antiqua" w:hAnsi="Book Antiqua"/>
                <w:lang w:val="sr-Latn-ME"/>
              </w:rPr>
            </w:pPr>
          </w:p>
        </w:tc>
      </w:tr>
      <w:tr w:rsidR="00C01FF0" w:rsidRPr="00BB3514" w:rsidTr="008863E5">
        <w:trPr>
          <w:trHeight w:val="2572"/>
        </w:trPr>
        <w:tc>
          <w:tcPr>
            <w:tcW w:w="182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lastRenderedPageBreak/>
              <w:t>8. Prijava svih oblika nasilja nadležnim ustanovama</w:t>
            </w:r>
          </w:p>
        </w:tc>
        <w:tc>
          <w:tcPr>
            <w:tcW w:w="2898"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 xml:space="preserve">Obavljanje razgovora sa učenicima i roditeljima </w:t>
            </w:r>
          </w:p>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Dopisi nadležnim ustanovama</w:t>
            </w:r>
          </w:p>
        </w:tc>
        <w:tc>
          <w:tcPr>
            <w:tcW w:w="1345"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Kontinuirano tokom 2024/25.god.</w:t>
            </w:r>
          </w:p>
        </w:tc>
        <w:tc>
          <w:tcPr>
            <w:tcW w:w="1902"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Uprava škole</w:t>
            </w:r>
          </w:p>
          <w:p w:rsidR="00C01FF0" w:rsidRPr="00BB3514" w:rsidRDefault="00C01FF0" w:rsidP="006B21B6">
            <w:pPr>
              <w:spacing w:before="0" w:after="0" w:line="240" w:lineRule="auto"/>
              <w:jc w:val="center"/>
              <w:rPr>
                <w:rFonts w:ascii="Book Antiqua" w:hAnsi="Book Antiqua"/>
                <w:lang w:val="sr-Latn-ME"/>
              </w:rPr>
            </w:pPr>
            <w:r w:rsidRPr="00BB3514">
              <w:rPr>
                <w:rFonts w:ascii="Book Antiqua" w:hAnsi="Book Antiqua"/>
                <w:lang w:val="sr-Latn-ME"/>
              </w:rPr>
              <w:t>Tim</w:t>
            </w:r>
          </w:p>
          <w:p w:rsidR="00C01FF0" w:rsidRPr="00BB3514" w:rsidRDefault="00C01FF0" w:rsidP="006B21B6">
            <w:pPr>
              <w:spacing w:before="0" w:after="0" w:line="240" w:lineRule="auto"/>
              <w:jc w:val="center"/>
              <w:rPr>
                <w:rFonts w:ascii="Book Antiqua" w:hAnsi="Book Antiqua"/>
                <w:lang w:val="sr-Latn-ME"/>
              </w:rPr>
            </w:pPr>
          </w:p>
          <w:p w:rsidR="00C01FF0" w:rsidRPr="00BB3514" w:rsidRDefault="00C01FF0" w:rsidP="006B21B6">
            <w:pPr>
              <w:spacing w:before="0" w:after="0" w:line="240" w:lineRule="auto"/>
              <w:jc w:val="both"/>
              <w:rPr>
                <w:rFonts w:ascii="Book Antiqua" w:hAnsi="Book Antiqua"/>
                <w:lang w:val="sr-Latn-ME"/>
              </w:rPr>
            </w:pPr>
          </w:p>
        </w:tc>
        <w:tc>
          <w:tcPr>
            <w:tcW w:w="2213" w:type="dxa"/>
            <w:tcBorders>
              <w:top w:val="single" w:sz="4" w:space="0" w:color="auto"/>
              <w:left w:val="single" w:sz="4" w:space="0" w:color="auto"/>
              <w:bottom w:val="single" w:sz="4" w:space="0" w:color="auto"/>
              <w:right w:val="single" w:sz="4" w:space="0" w:color="auto"/>
            </w:tcBorders>
          </w:tcPr>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Dopisi, evidencija odjeljenjskih starješina i stručne  službe</w:t>
            </w:r>
          </w:p>
          <w:p w:rsidR="00C01FF0" w:rsidRPr="00BB3514" w:rsidRDefault="00C01FF0" w:rsidP="006B21B6">
            <w:pPr>
              <w:spacing w:before="0" w:after="0" w:line="240" w:lineRule="auto"/>
              <w:rPr>
                <w:rFonts w:ascii="Book Antiqua" w:hAnsi="Book Antiqua"/>
                <w:i/>
                <w:lang w:val="sr-Latn-ME"/>
              </w:rPr>
            </w:pPr>
            <w:r w:rsidRPr="00BB3514">
              <w:rPr>
                <w:rFonts w:ascii="Book Antiqua" w:hAnsi="Book Antiqua"/>
                <w:lang w:val="sr-Latn-ME"/>
              </w:rPr>
              <w:t xml:space="preserve">Protokol </w:t>
            </w:r>
            <w:r w:rsidRPr="00BB3514">
              <w:rPr>
                <w:rFonts w:ascii="Book Antiqua" w:hAnsi="Book Antiqua"/>
                <w:i/>
                <w:lang w:val="sr-Latn-ME"/>
              </w:rPr>
              <w:t>Podjela odgovornosti i postupanje u cilju prevencije i pojave nasilja i vandalizma</w:t>
            </w:r>
          </w:p>
          <w:p w:rsidR="00C01FF0" w:rsidRPr="00BB3514" w:rsidRDefault="00C01FF0" w:rsidP="006B21B6">
            <w:pPr>
              <w:spacing w:before="0" w:after="0" w:line="240" w:lineRule="auto"/>
              <w:rPr>
                <w:rFonts w:ascii="Book Antiqua" w:hAnsi="Book Antiqua"/>
                <w:lang w:val="sr-Latn-ME"/>
              </w:rPr>
            </w:pPr>
            <w:r w:rsidRPr="00BB3514">
              <w:rPr>
                <w:rFonts w:ascii="Book Antiqua" w:hAnsi="Book Antiqua"/>
                <w:lang w:val="sr-Latn-ME"/>
              </w:rPr>
              <w:t xml:space="preserve">Protokol </w:t>
            </w:r>
            <w:r w:rsidRPr="00BB3514">
              <w:rPr>
                <w:rFonts w:ascii="Book Antiqua" w:hAnsi="Book Antiqua"/>
                <w:i/>
                <w:lang w:val="sr-Latn-ME"/>
              </w:rPr>
              <w:t>o postupanju i prevenciji ranog napuštanja školovanja</w:t>
            </w:r>
          </w:p>
          <w:p w:rsidR="00C01FF0" w:rsidRPr="00BB3514" w:rsidRDefault="00C01FF0" w:rsidP="006B21B6">
            <w:pPr>
              <w:spacing w:before="0" w:after="0" w:line="240" w:lineRule="auto"/>
              <w:rPr>
                <w:rFonts w:ascii="Book Antiqua" w:hAnsi="Book Antiqua"/>
                <w:lang w:val="sr-Latn-ME"/>
              </w:rPr>
            </w:pPr>
          </w:p>
        </w:tc>
      </w:tr>
      <w:tr w:rsidR="00C01FF0" w:rsidRPr="00BB3514" w:rsidTr="00C01FF0">
        <w:trPr>
          <w:trHeight w:val="332"/>
        </w:trPr>
        <w:tc>
          <w:tcPr>
            <w:tcW w:w="10183" w:type="dxa"/>
            <w:gridSpan w:val="5"/>
            <w:tcBorders>
              <w:top w:val="single" w:sz="4" w:space="0" w:color="auto"/>
              <w:left w:val="single" w:sz="4" w:space="0" w:color="auto"/>
              <w:right w:val="single" w:sz="4" w:space="0" w:color="auto"/>
            </w:tcBorders>
          </w:tcPr>
          <w:p w:rsidR="00C01FF0" w:rsidRPr="00BB3514" w:rsidRDefault="00C01FF0" w:rsidP="006B21B6">
            <w:pPr>
              <w:spacing w:before="0" w:after="0" w:line="240" w:lineRule="auto"/>
              <w:jc w:val="both"/>
              <w:rPr>
                <w:rFonts w:ascii="Book Antiqua" w:hAnsi="Book Antiqua"/>
                <w:lang w:val="sr-Latn-ME"/>
              </w:rPr>
            </w:pPr>
            <w:r w:rsidRPr="00BB3514">
              <w:rPr>
                <w:rFonts w:ascii="Book Antiqua" w:hAnsi="Book Antiqua"/>
                <w:lang w:val="sr-Latn-ME"/>
              </w:rPr>
              <w:t>ZAPAŽANJA O REALIZACIJI</w:t>
            </w:r>
          </w:p>
          <w:p w:rsidR="00C01FF0" w:rsidRPr="00BB3514" w:rsidRDefault="00C01FF0" w:rsidP="006B21B6">
            <w:pPr>
              <w:spacing w:before="0" w:after="0" w:line="240" w:lineRule="auto"/>
              <w:jc w:val="both"/>
              <w:rPr>
                <w:rFonts w:ascii="Book Antiqua" w:hAnsi="Book Antiqua"/>
                <w:lang w:val="sr-Latn-ME"/>
              </w:rPr>
            </w:pPr>
          </w:p>
        </w:tc>
      </w:tr>
    </w:tbl>
    <w:p w:rsidR="00C01FF0" w:rsidRPr="00BB3514" w:rsidRDefault="00C01FF0" w:rsidP="006B21B6">
      <w:pPr>
        <w:spacing w:before="0" w:after="0" w:line="240" w:lineRule="auto"/>
        <w:jc w:val="both"/>
        <w:rPr>
          <w:rFonts w:ascii="Book Antiqua" w:hAnsi="Book Antiqua"/>
          <w:b/>
          <w:i/>
          <w:u w:val="single"/>
          <w:lang w:val="sr-Latn-ME"/>
        </w:rPr>
      </w:pPr>
    </w:p>
    <w:p w:rsidR="0070794A" w:rsidRDefault="0070794A" w:rsidP="0070794A">
      <w:pPr>
        <w:pStyle w:val="Heading2"/>
        <w:rPr>
          <w:rFonts w:ascii="Book Antiqua" w:hAnsi="Book Antiqua" w:cs="Times New Roman"/>
          <w:b/>
          <w:sz w:val="22"/>
          <w:szCs w:val="22"/>
        </w:rPr>
      </w:pPr>
      <w:bookmarkStart w:id="120" w:name="_Toc148568686"/>
      <w:r w:rsidRPr="006332F0">
        <w:rPr>
          <w:rFonts w:ascii="Book Antiqua" w:hAnsi="Book Antiqua" w:cs="Times New Roman"/>
          <w:b/>
          <w:sz w:val="22"/>
          <w:szCs w:val="22"/>
        </w:rPr>
        <w:t>Plan rada Tima za karijerno vođenje</w:t>
      </w:r>
      <w:bookmarkEnd w:id="120"/>
    </w:p>
    <w:p w:rsidR="006332F0" w:rsidRPr="006332F0" w:rsidRDefault="006332F0" w:rsidP="006332F0"/>
    <w:p w:rsidR="00EF4697" w:rsidRPr="00007B26" w:rsidRDefault="00007B26" w:rsidP="00007B26">
      <w:pPr>
        <w:spacing w:before="0" w:after="0" w:line="240" w:lineRule="auto"/>
        <w:rPr>
          <w:rFonts w:ascii="Book Antiqua" w:hAnsi="Book Antiqua"/>
          <w:b/>
          <w:i/>
          <w:sz w:val="22"/>
          <w:szCs w:val="22"/>
          <w:lang w:val="sr-Latn-CS"/>
        </w:rPr>
      </w:pPr>
      <w:r w:rsidRPr="00007B26">
        <w:rPr>
          <w:rFonts w:ascii="Book Antiqua" w:hAnsi="Book Antiqua"/>
          <w:b/>
          <w:i/>
          <w:sz w:val="22"/>
          <w:szCs w:val="22"/>
          <w:lang w:val="sr-Latn-CS"/>
        </w:rPr>
        <w:t>Članovi Tima:</w:t>
      </w:r>
    </w:p>
    <w:p w:rsidR="00EF4697" w:rsidRPr="00007B26" w:rsidRDefault="00EF4697" w:rsidP="00007B26">
      <w:pPr>
        <w:spacing w:before="0" w:after="0" w:line="240" w:lineRule="auto"/>
        <w:rPr>
          <w:rFonts w:ascii="Book Antiqua" w:hAnsi="Book Antiqua"/>
          <w:sz w:val="22"/>
          <w:szCs w:val="22"/>
          <w:lang w:val="sr-Latn-CS"/>
        </w:rPr>
      </w:pPr>
      <w:r w:rsidRPr="00007B26">
        <w:rPr>
          <w:rFonts w:ascii="Book Antiqua" w:hAnsi="Book Antiqua"/>
          <w:sz w:val="22"/>
          <w:szCs w:val="22"/>
          <w:lang w:val="sr-Latn-CS"/>
        </w:rPr>
        <w:t>Milica Pušonjić –koordinator,</w:t>
      </w:r>
    </w:p>
    <w:p w:rsidR="00EF4697" w:rsidRPr="00007B26" w:rsidRDefault="00EF4697" w:rsidP="00007B26">
      <w:pPr>
        <w:spacing w:before="0" w:after="0" w:line="240" w:lineRule="auto"/>
        <w:rPr>
          <w:rFonts w:ascii="Book Antiqua" w:hAnsi="Book Antiqua"/>
          <w:sz w:val="22"/>
          <w:szCs w:val="22"/>
          <w:lang w:val="sr-Latn-CS"/>
        </w:rPr>
      </w:pPr>
      <w:r w:rsidRPr="00007B26">
        <w:rPr>
          <w:rFonts w:ascii="Book Antiqua" w:hAnsi="Book Antiqua"/>
          <w:sz w:val="22"/>
          <w:szCs w:val="22"/>
          <w:lang w:val="sr-Latn-CS"/>
        </w:rPr>
        <w:t>Jadranka Gavranović,</w:t>
      </w:r>
    </w:p>
    <w:p w:rsidR="00EF4697" w:rsidRPr="00007B26" w:rsidRDefault="00EF4697" w:rsidP="00007B26">
      <w:pPr>
        <w:spacing w:before="0" w:after="0" w:line="240" w:lineRule="auto"/>
        <w:rPr>
          <w:rFonts w:ascii="Book Antiqua" w:hAnsi="Book Antiqua"/>
          <w:sz w:val="22"/>
          <w:szCs w:val="22"/>
          <w:lang w:val="sr-Latn-CS"/>
        </w:rPr>
      </w:pPr>
      <w:r w:rsidRPr="00007B26">
        <w:rPr>
          <w:rFonts w:ascii="Book Antiqua" w:hAnsi="Book Antiqua"/>
          <w:sz w:val="22"/>
          <w:szCs w:val="22"/>
          <w:lang w:val="sr-Latn-CS"/>
        </w:rPr>
        <w:t>Milja Božović,</w:t>
      </w:r>
    </w:p>
    <w:p w:rsidR="00EF4697" w:rsidRPr="00007B26" w:rsidRDefault="00EF4697" w:rsidP="00007B26">
      <w:pPr>
        <w:spacing w:before="0" w:after="0" w:line="240" w:lineRule="auto"/>
        <w:rPr>
          <w:rFonts w:ascii="Book Antiqua" w:hAnsi="Book Antiqua"/>
          <w:sz w:val="22"/>
          <w:szCs w:val="22"/>
          <w:lang w:val="sr-Latn-CS"/>
        </w:rPr>
      </w:pPr>
      <w:r w:rsidRPr="00007B26">
        <w:rPr>
          <w:rFonts w:ascii="Book Antiqua" w:hAnsi="Book Antiqua"/>
          <w:sz w:val="22"/>
          <w:szCs w:val="22"/>
          <w:lang w:val="sr-Latn-CS"/>
        </w:rPr>
        <w:t>Vesna Čukić,</w:t>
      </w:r>
    </w:p>
    <w:p w:rsidR="00EF4697" w:rsidRPr="00007B26" w:rsidRDefault="00EF4697" w:rsidP="00007B26">
      <w:pPr>
        <w:spacing w:before="0" w:after="0" w:line="240" w:lineRule="auto"/>
        <w:rPr>
          <w:rFonts w:ascii="Book Antiqua" w:hAnsi="Book Antiqua"/>
          <w:sz w:val="22"/>
          <w:szCs w:val="22"/>
          <w:lang w:val="sr-Latn-CS"/>
        </w:rPr>
      </w:pPr>
      <w:r w:rsidRPr="00007B26">
        <w:rPr>
          <w:rFonts w:ascii="Book Antiqua" w:hAnsi="Book Antiqua"/>
          <w:sz w:val="22"/>
          <w:szCs w:val="22"/>
          <w:lang w:val="sr-Latn-CS"/>
        </w:rPr>
        <w:t>Verica Tajić,</w:t>
      </w:r>
    </w:p>
    <w:p w:rsidR="00EF4697" w:rsidRPr="00007B26" w:rsidRDefault="00EF4697" w:rsidP="00007B26">
      <w:pPr>
        <w:spacing w:before="0" w:after="0" w:line="240" w:lineRule="auto"/>
        <w:rPr>
          <w:rFonts w:ascii="Book Antiqua" w:hAnsi="Book Antiqua"/>
          <w:sz w:val="22"/>
          <w:szCs w:val="22"/>
          <w:lang w:val="sr-Latn-CS"/>
        </w:rPr>
      </w:pPr>
      <w:r w:rsidRPr="00007B26">
        <w:rPr>
          <w:rFonts w:ascii="Book Antiqua" w:hAnsi="Book Antiqua"/>
          <w:sz w:val="22"/>
          <w:szCs w:val="22"/>
          <w:lang w:val="sr-Latn-CS"/>
        </w:rPr>
        <w:t>Danijela Radoman</w:t>
      </w:r>
    </w:p>
    <w:p w:rsidR="00EF4697" w:rsidRPr="00007B26" w:rsidRDefault="00EF4697" w:rsidP="00007B26">
      <w:pPr>
        <w:spacing w:before="0" w:after="0" w:line="240" w:lineRule="auto"/>
        <w:jc w:val="both"/>
        <w:rPr>
          <w:rFonts w:ascii="Book Antiqua" w:hAnsi="Book Antiqua"/>
          <w:i/>
          <w:sz w:val="22"/>
          <w:szCs w:val="22"/>
          <w:lang w:val="sr-Latn-CS"/>
        </w:rPr>
      </w:pPr>
      <w:r w:rsidRPr="00007B26">
        <w:rPr>
          <w:rFonts w:ascii="Book Antiqua" w:hAnsi="Book Antiqua"/>
          <w:i/>
          <w:sz w:val="22"/>
          <w:szCs w:val="22"/>
          <w:lang w:val="sr-Latn-CS"/>
        </w:rPr>
        <w:t xml:space="preserve"> </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5"/>
        <w:gridCol w:w="1088"/>
        <w:gridCol w:w="1526"/>
        <w:gridCol w:w="1700"/>
        <w:gridCol w:w="2166"/>
      </w:tblGrid>
      <w:tr w:rsidR="00EF4697" w:rsidRPr="00007B26" w:rsidTr="00EF4697">
        <w:trPr>
          <w:trHeight w:val="738"/>
          <w:jc w:val="center"/>
        </w:trPr>
        <w:tc>
          <w:tcPr>
            <w:tcW w:w="10525"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EF4697" w:rsidRPr="00007B26" w:rsidRDefault="00EF4697" w:rsidP="00007B26">
            <w:pPr>
              <w:spacing w:line="240" w:lineRule="auto"/>
              <w:ind w:left="463" w:hanging="463"/>
              <w:rPr>
                <w:rFonts w:ascii="Book Antiqua" w:hAnsi="Book Antiqua" w:cstheme="minorHAnsi"/>
                <w:sz w:val="22"/>
                <w:szCs w:val="22"/>
                <w:lang w:val="sr-Latn-BA"/>
              </w:rPr>
            </w:pPr>
            <w:r w:rsidRPr="00007B26">
              <w:rPr>
                <w:rFonts w:ascii="Book Antiqua" w:hAnsi="Book Antiqua" w:cstheme="minorHAnsi"/>
                <w:b/>
                <w:sz w:val="22"/>
                <w:szCs w:val="22"/>
                <w:lang w:val="sr-Latn-BA"/>
              </w:rPr>
              <w:t>Cilj:</w:t>
            </w:r>
            <w:r w:rsidRPr="00007B26">
              <w:rPr>
                <w:rFonts w:ascii="Book Antiqua" w:hAnsi="Book Antiqua" w:cstheme="minorHAnsi"/>
                <w:sz w:val="22"/>
                <w:szCs w:val="22"/>
                <w:lang w:val="sr-Latn-BA"/>
              </w:rPr>
              <w:t xml:space="preserve"> Pravovremeno prepoznavanje interesovanja i pružanje podrške u procesu donošenja odluke o izboru srednje škole, informisanje</w:t>
            </w:r>
          </w:p>
        </w:tc>
      </w:tr>
      <w:tr w:rsidR="00EF4697" w:rsidRPr="00007B26" w:rsidTr="00F73F3C">
        <w:trPr>
          <w:trHeight w:val="1076"/>
          <w:jc w:val="center"/>
        </w:trPr>
        <w:tc>
          <w:tcPr>
            <w:tcW w:w="4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697" w:rsidRPr="00007B26" w:rsidRDefault="00EF4697" w:rsidP="00007B26">
            <w:pPr>
              <w:spacing w:line="240" w:lineRule="auto"/>
              <w:jc w:val="center"/>
              <w:rPr>
                <w:rFonts w:ascii="Book Antiqua" w:hAnsi="Book Antiqua" w:cstheme="minorHAnsi"/>
                <w:b/>
                <w:sz w:val="22"/>
                <w:szCs w:val="22"/>
                <w:lang w:val="sr-Latn-BA"/>
              </w:rPr>
            </w:pPr>
            <w:r w:rsidRPr="00007B26">
              <w:rPr>
                <w:rFonts w:ascii="Book Antiqua" w:hAnsi="Book Antiqua" w:cstheme="minorHAnsi"/>
                <w:b/>
                <w:sz w:val="22"/>
                <w:szCs w:val="22"/>
                <w:lang w:val="sr-Latn-BA"/>
              </w:rPr>
              <w:t>Aktivnosti</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EF4697" w:rsidRPr="00007B26" w:rsidRDefault="00EF4697" w:rsidP="00007B26">
            <w:pPr>
              <w:spacing w:line="240" w:lineRule="auto"/>
              <w:jc w:val="center"/>
              <w:rPr>
                <w:rFonts w:ascii="Book Antiqua" w:hAnsi="Book Antiqua" w:cstheme="minorHAnsi"/>
                <w:b/>
                <w:sz w:val="22"/>
                <w:szCs w:val="22"/>
                <w:lang w:val="sr-Latn-BA"/>
              </w:rPr>
            </w:pPr>
            <w:r w:rsidRPr="00007B26">
              <w:rPr>
                <w:rFonts w:ascii="Book Antiqua" w:hAnsi="Book Antiqua" w:cstheme="minorHAnsi"/>
                <w:b/>
                <w:sz w:val="22"/>
                <w:szCs w:val="22"/>
                <w:lang w:val="sr-Latn-BA"/>
              </w:rPr>
              <w:t>Razred</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EF4697" w:rsidRPr="00007B26" w:rsidRDefault="00EF4697" w:rsidP="00007B26">
            <w:pPr>
              <w:spacing w:line="240" w:lineRule="auto"/>
              <w:jc w:val="center"/>
              <w:rPr>
                <w:rFonts w:ascii="Book Antiqua" w:hAnsi="Book Antiqua" w:cstheme="minorHAnsi"/>
                <w:b/>
                <w:sz w:val="22"/>
                <w:szCs w:val="22"/>
                <w:lang w:val="sr-Latn-BA"/>
              </w:rPr>
            </w:pPr>
            <w:r w:rsidRPr="00007B26">
              <w:rPr>
                <w:rFonts w:ascii="Book Antiqua" w:hAnsi="Book Antiqua" w:cstheme="minorHAnsi"/>
                <w:b/>
                <w:sz w:val="22"/>
                <w:szCs w:val="22"/>
                <w:lang w:val="sr-Latn-BA"/>
              </w:rPr>
              <w:t>Realizator</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697" w:rsidRPr="00007B26" w:rsidRDefault="00EF4697" w:rsidP="00007B26">
            <w:pPr>
              <w:spacing w:line="240" w:lineRule="auto"/>
              <w:jc w:val="center"/>
              <w:rPr>
                <w:rFonts w:ascii="Book Antiqua" w:hAnsi="Book Antiqua" w:cstheme="minorHAnsi"/>
                <w:b/>
                <w:sz w:val="22"/>
                <w:szCs w:val="22"/>
                <w:lang w:val="sr-Latn-BA"/>
              </w:rPr>
            </w:pPr>
            <w:r w:rsidRPr="00007B26">
              <w:rPr>
                <w:rFonts w:ascii="Book Antiqua" w:hAnsi="Book Antiqua" w:cstheme="minorHAnsi"/>
                <w:b/>
                <w:sz w:val="22"/>
                <w:szCs w:val="22"/>
                <w:lang w:val="sr-Latn-BA"/>
              </w:rPr>
              <w:t>Vrijeme realizacije</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rsidR="00EF4697" w:rsidRPr="00007B26" w:rsidRDefault="00EF4697" w:rsidP="00007B26">
            <w:pPr>
              <w:spacing w:line="240" w:lineRule="auto"/>
              <w:jc w:val="center"/>
              <w:rPr>
                <w:rFonts w:ascii="Book Antiqua" w:hAnsi="Book Antiqua" w:cstheme="minorHAnsi"/>
                <w:b/>
                <w:sz w:val="22"/>
                <w:szCs w:val="22"/>
                <w:lang w:val="sr-Latn-BA"/>
              </w:rPr>
            </w:pPr>
            <w:r w:rsidRPr="00007B26">
              <w:rPr>
                <w:rFonts w:ascii="Book Antiqua" w:hAnsi="Book Antiqua" w:cstheme="minorHAnsi"/>
                <w:b/>
                <w:sz w:val="22"/>
                <w:szCs w:val="22"/>
                <w:lang w:val="sr-Latn-BA"/>
              </w:rPr>
              <w:t>Indikatori</w:t>
            </w:r>
          </w:p>
        </w:tc>
      </w:tr>
      <w:tr w:rsidR="00EF4697" w:rsidRPr="00007B26" w:rsidTr="00F73F3C">
        <w:trPr>
          <w:trHeight w:val="885"/>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numPr>
                <w:ilvl w:val="0"/>
                <w:numId w:val="98"/>
              </w:numPr>
              <w:spacing w:before="0" w:after="160" w:line="240" w:lineRule="auto"/>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Utvrđivanje programa rada</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I – IX</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after="160" w:line="240" w:lineRule="auto"/>
              <w:contextualSpacing/>
              <w:rPr>
                <w:rFonts w:ascii="Book Antiqua" w:hAnsi="Book Antiqua" w:cstheme="minorHAnsi"/>
                <w:sz w:val="22"/>
                <w:szCs w:val="22"/>
                <w:lang w:val="sr-Latn-BA"/>
              </w:rPr>
            </w:pP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stručni saradnici</w:t>
            </w: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predsjednici aktiva</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Septembar 2024.</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102"/>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formiran tim; evidencija sa sastanaka tima</w:t>
            </w:r>
          </w:p>
        </w:tc>
      </w:tr>
      <w:tr w:rsidR="00EF4697" w:rsidRPr="00007B26" w:rsidTr="00F73F3C">
        <w:trPr>
          <w:trHeight w:val="1107"/>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numPr>
                <w:ilvl w:val="0"/>
                <w:numId w:val="99"/>
              </w:numPr>
              <w:spacing w:before="0" w:after="160" w:line="240" w:lineRule="auto"/>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Upoznavanje učenika sa zanimanjima - tokom časova redovne nastave učenici uz podršku nastavnika, pedagoga i psihologa pripremaju prezentacije određenih zanimanja.</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IX </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Nastavnici </w:t>
            </w: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Vršnjački medijatori </w:t>
            </w: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PP služba </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tokom školske godine</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103"/>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Zapisnici i produkti sa radionica</w:t>
            </w:r>
          </w:p>
        </w:tc>
      </w:tr>
      <w:tr w:rsidR="00EF4697" w:rsidRPr="00007B26" w:rsidTr="00F73F3C">
        <w:trPr>
          <w:trHeight w:val="221"/>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numPr>
                <w:ilvl w:val="0"/>
                <w:numId w:val="100"/>
              </w:numPr>
              <w:spacing w:before="0" w:after="160" w:line="240" w:lineRule="auto"/>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Upoznavanje učenika sa zanimanjima  (u okviru ČOZ- a)</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IV – VII</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Odjeljenske starješine</w:t>
            </w: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nastavnici </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tokom školske godine</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104"/>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učenici upoznaju sebe i dobijaju informacije o različitim zanimanjima kroz program redovne nastave</w:t>
            </w:r>
          </w:p>
        </w:tc>
      </w:tr>
      <w:tr w:rsidR="00EF4697" w:rsidRPr="00007B26" w:rsidTr="00F73F3C">
        <w:trPr>
          <w:trHeight w:val="1107"/>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numPr>
                <w:ilvl w:val="0"/>
                <w:numId w:val="97"/>
              </w:numPr>
              <w:spacing w:before="0" w:after="160" w:line="240" w:lineRule="auto"/>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lastRenderedPageBreak/>
              <w:t>Uključivanje učenika u slobodne aktivnosti prema sposobnostima i interesovanjima</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I – IX</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nastavnici </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tokom školske godine</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broj djece uključene u sekcije i vannastavne aktivnosti</w:t>
            </w:r>
          </w:p>
        </w:tc>
      </w:tr>
      <w:tr w:rsidR="00EF4697" w:rsidRPr="00007B26" w:rsidTr="00F73F3C">
        <w:trPr>
          <w:trHeight w:val="1107"/>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numPr>
                <w:ilvl w:val="0"/>
                <w:numId w:val="96"/>
              </w:numPr>
              <w:spacing w:before="0" w:after="160" w:line="240" w:lineRule="auto"/>
              <w:ind w:firstLine="103"/>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Podrška učenicima sa posebnim obrazovnim potrebama u odabiru srednje škole </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     IX</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Odjeljenjske starješine</w:t>
            </w: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Uprava škole</w:t>
            </w: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Stručni saradnici</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tokom školske godine</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105"/>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broj učenika usmjerenih u prilagođene ili redovne programe, uz dodatnu podršku; evidencija u MEIS-u</w:t>
            </w:r>
          </w:p>
        </w:tc>
      </w:tr>
      <w:tr w:rsidR="00EF4697" w:rsidRPr="00007B26" w:rsidTr="00F73F3C">
        <w:trPr>
          <w:trHeight w:val="1107"/>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numPr>
                <w:ilvl w:val="0"/>
                <w:numId w:val="101"/>
              </w:numPr>
              <w:spacing w:before="0" w:after="160" w:line="240" w:lineRule="auto"/>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Izrada i sprovođenje ITP za učenike sa POP</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VIII – IX </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Koordinator Tima za inkluzivno obrazovanje</w:t>
            </w: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Odjeljenjske starješine</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tokom školske godine</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106"/>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napisani planovi; realizovane posjete srednjim školama</w:t>
            </w:r>
          </w:p>
        </w:tc>
      </w:tr>
      <w:tr w:rsidR="00EF4697" w:rsidRPr="00007B26" w:rsidTr="00F73F3C">
        <w:trPr>
          <w:trHeight w:val="1107"/>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numPr>
                <w:ilvl w:val="0"/>
                <w:numId w:val="106"/>
              </w:numPr>
              <w:spacing w:before="0" w:after="160" w:line="240" w:lineRule="auto"/>
              <w:ind w:left="463"/>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TPI (test profesionalnih interesovanja)</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IX</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psiholog</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Drugo polugodište šk. 2024/25. god.</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grupno i individualno testiranje učenika i individulano prezentovanje rezultata</w:t>
            </w:r>
          </w:p>
        </w:tc>
      </w:tr>
      <w:tr w:rsidR="00EF4697" w:rsidRPr="00007B26" w:rsidTr="00F73F3C">
        <w:trPr>
          <w:trHeight w:val="1107"/>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pStyle w:val="ListParagraph"/>
              <w:numPr>
                <w:ilvl w:val="0"/>
                <w:numId w:val="96"/>
              </w:numPr>
              <w:spacing w:before="0" w:after="160" w:line="240" w:lineRule="auto"/>
              <w:rPr>
                <w:rFonts w:ascii="Book Antiqua" w:hAnsi="Book Antiqua" w:cstheme="minorHAnsi"/>
                <w:sz w:val="22"/>
                <w:szCs w:val="22"/>
                <w:lang w:val="sr-Latn-BA"/>
              </w:rPr>
            </w:pPr>
            <w:r w:rsidRPr="00007B26">
              <w:rPr>
                <w:rFonts w:ascii="Book Antiqua" w:hAnsi="Book Antiqua" w:cstheme="minorHAnsi"/>
                <w:sz w:val="22"/>
                <w:szCs w:val="22"/>
                <w:lang w:val="sr-Latn-BA"/>
              </w:rPr>
              <w:t>Radionice o spoznavanju sopstvenih osobina, sposobnosti, prednosti i, samim tim, interesovanja i afiniteta (u okviru ČOZ-a)</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IX</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psiholog i pedagog</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rPr>
                <w:rFonts w:ascii="Book Antiqua" w:hAnsi="Book Antiqua" w:cstheme="minorHAnsi"/>
                <w:sz w:val="22"/>
                <w:szCs w:val="22"/>
                <w:lang w:val="sr-Latn-BA"/>
              </w:rPr>
            </w:pPr>
            <w:r w:rsidRPr="00007B26">
              <w:rPr>
                <w:rFonts w:ascii="Book Antiqua" w:hAnsi="Book Antiqua" w:cstheme="minorHAnsi"/>
                <w:sz w:val="22"/>
                <w:szCs w:val="22"/>
                <w:lang w:val="sr-Latn-BA"/>
              </w:rPr>
              <w:t>Novembar,decembar 2024.god</w:t>
            </w:r>
          </w:p>
          <w:p w:rsidR="00EF4697" w:rsidRPr="00007B26" w:rsidRDefault="00EF4697" w:rsidP="00007B26">
            <w:pPr>
              <w:spacing w:line="240" w:lineRule="auto"/>
              <w:rPr>
                <w:rFonts w:ascii="Book Antiqua" w:hAnsi="Book Antiqua" w:cstheme="minorHAnsi"/>
                <w:sz w:val="22"/>
                <w:szCs w:val="22"/>
                <w:lang w:val="sr-Latn-BA"/>
              </w:rPr>
            </w:pPr>
            <w:r w:rsidRPr="00007B26">
              <w:rPr>
                <w:rFonts w:ascii="Book Antiqua" w:hAnsi="Book Antiqua" w:cstheme="minorHAnsi"/>
                <w:sz w:val="22"/>
                <w:szCs w:val="22"/>
                <w:lang w:val="sr-Latn-BA"/>
              </w:rPr>
              <w:t xml:space="preserve">Februar, mart 2025.god. </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evidencija u odjeljenjskim knjigama i izvještaju o radu pedagoga i psihologa</w:t>
            </w:r>
          </w:p>
        </w:tc>
      </w:tr>
      <w:tr w:rsidR="00EF4697" w:rsidRPr="00007B26" w:rsidTr="00F73F3C">
        <w:trPr>
          <w:trHeight w:val="1107"/>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pStyle w:val="ListParagraph"/>
              <w:numPr>
                <w:ilvl w:val="0"/>
                <w:numId w:val="96"/>
              </w:numPr>
              <w:spacing w:before="0" w:after="160" w:line="240" w:lineRule="auto"/>
              <w:rPr>
                <w:rFonts w:ascii="Book Antiqua" w:hAnsi="Book Antiqua" w:cstheme="minorHAnsi"/>
                <w:sz w:val="22"/>
                <w:szCs w:val="22"/>
                <w:lang w:val="sr-Latn-BA"/>
              </w:rPr>
            </w:pPr>
            <w:r w:rsidRPr="00007B26">
              <w:rPr>
                <w:rFonts w:ascii="Book Antiqua" w:hAnsi="Book Antiqua" w:cstheme="minorHAnsi"/>
                <w:sz w:val="22"/>
                <w:szCs w:val="22"/>
                <w:lang w:val="sr-Latn-BA"/>
              </w:rPr>
              <w:t>Informisanje o dostupnim srednjim školama i smjerovima u okviru istih i prezentacija srednjih škola (posjete srednjih škola našoj školi)</w:t>
            </w:r>
          </w:p>
        </w:tc>
        <w:tc>
          <w:tcPr>
            <w:tcW w:w="1088"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IX</w:t>
            </w:r>
          </w:p>
        </w:tc>
        <w:tc>
          <w:tcPr>
            <w:tcW w:w="152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Odjeljenjske starješine</w:t>
            </w:r>
          </w:p>
          <w:p w:rsidR="00EF4697" w:rsidRPr="00007B26" w:rsidRDefault="00EF4697" w:rsidP="00007B26">
            <w:pPr>
              <w:numPr>
                <w:ilvl w:val="0"/>
                <w:numId w:val="96"/>
              </w:numPr>
              <w:spacing w:before="0" w:after="160" w:line="240" w:lineRule="auto"/>
              <w:ind w:left="214" w:hanging="218"/>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Uprava škole</w:t>
            </w:r>
          </w:p>
        </w:tc>
        <w:tc>
          <w:tcPr>
            <w:tcW w:w="1700" w:type="dxa"/>
            <w:tcBorders>
              <w:top w:val="single" w:sz="4" w:space="0" w:color="auto"/>
              <w:left w:val="single" w:sz="4" w:space="0" w:color="auto"/>
              <w:bottom w:val="single" w:sz="4" w:space="0" w:color="auto"/>
              <w:right w:val="single" w:sz="4" w:space="0" w:color="auto"/>
            </w:tcBorders>
            <w:vAlign w:val="center"/>
            <w:hideMark/>
          </w:tcPr>
          <w:p w:rsidR="00EF4697" w:rsidRPr="00007B26" w:rsidRDefault="00EF4697" w:rsidP="00007B26">
            <w:pPr>
              <w:spacing w:line="240" w:lineRule="auto"/>
              <w:jc w:val="center"/>
              <w:rPr>
                <w:rFonts w:ascii="Book Antiqua" w:hAnsi="Book Antiqua" w:cstheme="minorHAnsi"/>
                <w:sz w:val="22"/>
                <w:szCs w:val="22"/>
                <w:lang w:val="sr-Latn-BA"/>
              </w:rPr>
            </w:pPr>
            <w:r w:rsidRPr="00007B26">
              <w:rPr>
                <w:rFonts w:ascii="Book Antiqua" w:hAnsi="Book Antiqua" w:cstheme="minorHAnsi"/>
                <w:sz w:val="22"/>
                <w:szCs w:val="22"/>
                <w:lang w:val="sr-Latn-BA"/>
              </w:rPr>
              <w:t>Mart, april 2025.god.</w:t>
            </w:r>
          </w:p>
        </w:tc>
        <w:tc>
          <w:tcPr>
            <w:tcW w:w="2166" w:type="dxa"/>
            <w:tcBorders>
              <w:top w:val="single" w:sz="4" w:space="0" w:color="auto"/>
              <w:left w:val="single" w:sz="4" w:space="0" w:color="auto"/>
              <w:bottom w:val="single" w:sz="4" w:space="0" w:color="auto"/>
              <w:right w:val="single" w:sz="4" w:space="0" w:color="auto"/>
            </w:tcBorders>
            <w:vAlign w:val="center"/>
          </w:tcPr>
          <w:p w:rsidR="00EF4697" w:rsidRPr="00007B26" w:rsidRDefault="00EF4697" w:rsidP="00007B26">
            <w:pPr>
              <w:numPr>
                <w:ilvl w:val="0"/>
                <w:numId w:val="96"/>
              </w:numPr>
              <w:spacing w:before="0" w:after="160" w:line="240" w:lineRule="auto"/>
              <w:ind w:left="112" w:hanging="141"/>
              <w:contextualSpacing/>
              <w:rPr>
                <w:rFonts w:ascii="Book Antiqua" w:hAnsi="Book Antiqua" w:cstheme="minorHAnsi"/>
                <w:sz w:val="22"/>
                <w:szCs w:val="22"/>
                <w:lang w:val="sr-Latn-BA"/>
              </w:rPr>
            </w:pPr>
            <w:r w:rsidRPr="00007B26">
              <w:rPr>
                <w:rFonts w:ascii="Book Antiqua" w:hAnsi="Book Antiqua" w:cstheme="minorHAnsi"/>
                <w:sz w:val="22"/>
                <w:szCs w:val="22"/>
                <w:lang w:val="sr-Latn-BA"/>
              </w:rPr>
              <w:t>realizovane posjete predstavnika srednjih škola; posjete ZZZ, CIPS-a; informatori o srednjim školama</w:t>
            </w:r>
          </w:p>
        </w:tc>
      </w:tr>
    </w:tbl>
    <w:p w:rsidR="00273EA9" w:rsidRDefault="00273EA9" w:rsidP="00A4556A">
      <w:pPr>
        <w:rPr>
          <w:sz w:val="18"/>
        </w:rPr>
      </w:pPr>
    </w:p>
    <w:p w:rsidR="00273EA9" w:rsidRDefault="00273EA9" w:rsidP="00A4556A">
      <w:pPr>
        <w:rPr>
          <w:sz w:val="18"/>
        </w:rPr>
      </w:pPr>
    </w:p>
    <w:p w:rsidR="0074656F" w:rsidRDefault="00F74BA6" w:rsidP="006332F0">
      <w:pPr>
        <w:pStyle w:val="Heading2"/>
        <w:rPr>
          <w:rFonts w:ascii="Book Antiqua" w:hAnsi="Book Antiqua" w:cs="Times New Roman"/>
          <w:b/>
          <w:sz w:val="22"/>
          <w:szCs w:val="22"/>
        </w:rPr>
      </w:pPr>
      <w:r w:rsidRPr="006332F0">
        <w:rPr>
          <w:rFonts w:ascii="Book Antiqua" w:hAnsi="Book Antiqua" w:cs="Times New Roman"/>
          <w:b/>
          <w:sz w:val="22"/>
          <w:szCs w:val="22"/>
        </w:rPr>
        <w:t>PLAN Podr</w:t>
      </w:r>
      <w:r w:rsidR="006332F0">
        <w:rPr>
          <w:rFonts w:ascii="Book Antiqua" w:hAnsi="Book Antiqua" w:cs="Times New Roman"/>
          <w:b/>
          <w:sz w:val="22"/>
          <w:szCs w:val="22"/>
        </w:rPr>
        <w:t xml:space="preserve">ške i praćenja darovitih učenika </w:t>
      </w:r>
    </w:p>
    <w:p w:rsidR="006332F0" w:rsidRPr="006332F0" w:rsidRDefault="006332F0" w:rsidP="006332F0"/>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2410"/>
        <w:gridCol w:w="1771"/>
        <w:gridCol w:w="2701"/>
      </w:tblGrid>
      <w:tr w:rsidR="0074656F" w:rsidRPr="00D60C33" w:rsidTr="0081230E">
        <w:trPr>
          <w:trHeight w:val="407"/>
        </w:trPr>
        <w:tc>
          <w:tcPr>
            <w:tcW w:w="15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4656F" w:rsidRPr="00D60C33" w:rsidRDefault="0074656F" w:rsidP="00FF47C1">
            <w:pPr>
              <w:jc w:val="center"/>
              <w:rPr>
                <w:rFonts w:ascii="Book Antiqua" w:eastAsia="Times New Roman" w:hAnsi="Book Antiqua" w:cs="Arial"/>
                <w:b/>
                <w:lang w:val="sr-Latn-ME"/>
              </w:rPr>
            </w:pPr>
            <w:r w:rsidRPr="00D60C33">
              <w:rPr>
                <w:rFonts w:ascii="Book Antiqua" w:eastAsia="Times New Roman" w:hAnsi="Book Antiqua" w:cs="Arial"/>
                <w:b/>
                <w:lang w:val="sr-Latn-ME"/>
              </w:rPr>
              <w:t>Aktivnosti</w:t>
            </w:r>
          </w:p>
        </w:tc>
        <w:tc>
          <w:tcPr>
            <w:tcW w:w="121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4656F" w:rsidRPr="00D60C33" w:rsidRDefault="0074656F" w:rsidP="00FF47C1">
            <w:pPr>
              <w:jc w:val="center"/>
              <w:rPr>
                <w:rFonts w:ascii="Book Antiqua" w:eastAsia="Times New Roman" w:hAnsi="Book Antiqua" w:cs="Arial"/>
                <w:b/>
                <w:lang w:val="sr-Latn-ME"/>
              </w:rPr>
            </w:pPr>
            <w:r w:rsidRPr="00D60C33">
              <w:rPr>
                <w:rFonts w:ascii="Book Antiqua" w:eastAsia="Times New Roman" w:hAnsi="Book Antiqua" w:cs="Arial"/>
                <w:b/>
                <w:lang w:val="sr-Latn-ME"/>
              </w:rPr>
              <w:t>Zadužene osobe</w:t>
            </w:r>
          </w:p>
        </w:tc>
        <w:tc>
          <w:tcPr>
            <w:tcW w:w="89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4656F" w:rsidRPr="00D60C33" w:rsidRDefault="0074656F" w:rsidP="00FF47C1">
            <w:pPr>
              <w:jc w:val="center"/>
              <w:rPr>
                <w:rFonts w:ascii="Book Antiqua" w:eastAsia="Times New Roman" w:hAnsi="Book Antiqua" w:cs="Arial"/>
                <w:b/>
                <w:lang w:val="sr-Latn-ME"/>
              </w:rPr>
            </w:pPr>
            <w:r w:rsidRPr="00D60C33">
              <w:rPr>
                <w:rFonts w:ascii="Book Antiqua" w:eastAsia="Times New Roman" w:hAnsi="Book Antiqua" w:cs="Arial"/>
                <w:b/>
                <w:lang w:val="sr-Latn-ME"/>
              </w:rPr>
              <w:t>Vrijeme</w:t>
            </w:r>
          </w:p>
        </w:tc>
        <w:tc>
          <w:tcPr>
            <w:tcW w:w="136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656F" w:rsidRPr="00D60C33" w:rsidRDefault="0074656F" w:rsidP="00FF47C1">
            <w:pPr>
              <w:jc w:val="center"/>
              <w:rPr>
                <w:rFonts w:ascii="Book Antiqua" w:eastAsia="Times New Roman" w:hAnsi="Book Antiqua" w:cs="Arial"/>
                <w:b/>
                <w:lang w:val="sr-Latn-ME"/>
              </w:rPr>
            </w:pPr>
            <w:r w:rsidRPr="00D60C33">
              <w:rPr>
                <w:rFonts w:ascii="Book Antiqua" w:eastAsia="Times New Roman" w:hAnsi="Book Antiqua" w:cs="Arial"/>
                <w:b/>
                <w:lang w:val="sr-Latn-ME"/>
              </w:rPr>
              <w:t>Način praćenja</w:t>
            </w:r>
          </w:p>
        </w:tc>
      </w:tr>
      <w:tr w:rsidR="0074656F" w:rsidRPr="00D60C33" w:rsidTr="0081230E">
        <w:tc>
          <w:tcPr>
            <w:tcW w:w="153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Unaprijediti kompetencije nastavnika radi uspješne identifikacije darovitih učenika</w:t>
            </w:r>
          </w:p>
        </w:tc>
        <w:tc>
          <w:tcPr>
            <w:tcW w:w="1214"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Direktor</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Psiholog</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Nastavnik</w:t>
            </w:r>
          </w:p>
        </w:tc>
        <w:tc>
          <w:tcPr>
            <w:tcW w:w="89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Tokom godine</w:t>
            </w:r>
          </w:p>
        </w:tc>
        <w:tc>
          <w:tcPr>
            <w:tcW w:w="1361"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Evidencija o realizovanim aktivnostima;</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Portfolio nastavnika</w:t>
            </w:r>
          </w:p>
        </w:tc>
      </w:tr>
      <w:tr w:rsidR="0074656F" w:rsidRPr="00D60C33" w:rsidTr="0081230E">
        <w:tc>
          <w:tcPr>
            <w:tcW w:w="153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Formirati bazu  darovitih učenika po razredima;</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lastRenderedPageBreak/>
              <w:t>Identifikovati darovite učenike, prikupiti podatke od nastavnika, roditelja i učenika</w:t>
            </w:r>
          </w:p>
        </w:tc>
        <w:tc>
          <w:tcPr>
            <w:tcW w:w="1214"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lastRenderedPageBreak/>
              <w:t>Koordinator Tima</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Psiholog</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Nastavnik</w:t>
            </w:r>
          </w:p>
        </w:tc>
        <w:tc>
          <w:tcPr>
            <w:tcW w:w="89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Oktobar - novembar</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Tokom godine</w:t>
            </w:r>
          </w:p>
        </w:tc>
        <w:tc>
          <w:tcPr>
            <w:tcW w:w="1361"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Baza podataka darovitih učenika</w:t>
            </w:r>
          </w:p>
        </w:tc>
      </w:tr>
      <w:tr w:rsidR="0074656F" w:rsidRPr="00D60C33" w:rsidTr="0081230E">
        <w:tc>
          <w:tcPr>
            <w:tcW w:w="153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lastRenderedPageBreak/>
              <w:t>Kroz redovnu nastavu koristiti: -naprednije udžbenike i materijal preko interneta,</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-omogućiti samostalan istraživački rad,</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 rad sa mentorom,</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-davati složenije zadatke,</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-davati zadatke koji omogućavaju različite pristupe i različita rješenja,</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-koristiti audio-vizuelne i druge stimulativne materijale,</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-fleksibilni, vremensko-prostorni uslovi za rad</w:t>
            </w:r>
          </w:p>
        </w:tc>
        <w:tc>
          <w:tcPr>
            <w:tcW w:w="1214"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Nastavnici</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Stručni aktivi</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Nastavnik mentor</w:t>
            </w:r>
          </w:p>
        </w:tc>
        <w:tc>
          <w:tcPr>
            <w:tcW w:w="89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Tokom godine</w:t>
            </w:r>
          </w:p>
        </w:tc>
        <w:tc>
          <w:tcPr>
            <w:tcW w:w="1361"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Pripreme za časove</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p>
          <w:p w:rsidR="0074656F" w:rsidRPr="00D60C33" w:rsidRDefault="0074656F" w:rsidP="006332F0">
            <w:pPr>
              <w:spacing w:before="0" w:after="0" w:line="240" w:lineRule="auto"/>
              <w:jc w:val="center"/>
              <w:rPr>
                <w:rFonts w:ascii="Book Antiqua" w:eastAsia="Times New Roman" w:hAnsi="Book Antiqua" w:cs="Arial"/>
                <w:lang w:val="sr-Latn-ME"/>
              </w:rPr>
            </w:pPr>
          </w:p>
        </w:tc>
      </w:tr>
      <w:tr w:rsidR="0074656F" w:rsidRPr="00D60C33" w:rsidTr="0081230E">
        <w:tc>
          <w:tcPr>
            <w:tcW w:w="153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Individualizacija nastavnog procesa</w:t>
            </w:r>
          </w:p>
        </w:tc>
        <w:tc>
          <w:tcPr>
            <w:tcW w:w="1214"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Predmetni nastavnici</w:t>
            </w:r>
          </w:p>
          <w:p w:rsidR="0074656F" w:rsidRPr="00D60C33" w:rsidRDefault="0074656F" w:rsidP="006332F0">
            <w:pPr>
              <w:spacing w:before="0" w:after="0" w:line="240" w:lineRule="auto"/>
              <w:jc w:val="center"/>
              <w:rPr>
                <w:rFonts w:ascii="Book Antiqua" w:eastAsia="Times New Roman" w:hAnsi="Book Antiqua" w:cs="Arial"/>
                <w:lang w:val="sr-Latn-ME"/>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Tokom godine</w:t>
            </w:r>
          </w:p>
        </w:tc>
        <w:tc>
          <w:tcPr>
            <w:tcW w:w="1361"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Evidencija o postignućima učenika</w:t>
            </w:r>
          </w:p>
        </w:tc>
      </w:tr>
      <w:tr w:rsidR="0074656F" w:rsidRPr="00D60C33" w:rsidTr="0081230E">
        <w:tc>
          <w:tcPr>
            <w:tcW w:w="153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Uključivanje u vannastavne aktivnosti i dodatnu nastavu prema interesovanju učenika</w:t>
            </w:r>
          </w:p>
        </w:tc>
        <w:tc>
          <w:tcPr>
            <w:tcW w:w="1214"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Predmetni nastavnici</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Odjeljenjski starješina</w:t>
            </w:r>
          </w:p>
          <w:p w:rsidR="0074656F" w:rsidRPr="00D60C33" w:rsidRDefault="0074656F" w:rsidP="006332F0">
            <w:pPr>
              <w:spacing w:before="0" w:after="0" w:line="240" w:lineRule="auto"/>
              <w:jc w:val="center"/>
              <w:rPr>
                <w:rFonts w:ascii="Book Antiqua" w:eastAsia="Times New Roman" w:hAnsi="Book Antiqua" w:cs="Arial"/>
                <w:lang w:val="sr-Latn-ME"/>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Septembar - oktobar</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Tokom godine</w:t>
            </w:r>
          </w:p>
        </w:tc>
        <w:tc>
          <w:tcPr>
            <w:tcW w:w="1361"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Broj uključenih učenika;</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Evidencija o realizaciji vannastavnih aktivnosti;</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Izvještaj na</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Nastavničkom vijeću</w:t>
            </w:r>
          </w:p>
        </w:tc>
      </w:tr>
      <w:tr w:rsidR="0074656F" w:rsidRPr="00D60C33" w:rsidTr="0081230E">
        <w:tc>
          <w:tcPr>
            <w:tcW w:w="1532"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Motivisanje darovitih učenika kroz dobijanje određenih povlastica za postignite rezultate, javno pohvaljivanje, uključivanje u prezentaciju škole, vršnjačka edukacija, učešće na konkursima, takmičenjima...</w:t>
            </w:r>
          </w:p>
        </w:tc>
        <w:tc>
          <w:tcPr>
            <w:tcW w:w="1214"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Tim za podršku darovitim učenicima</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bCs/>
                <w:lang w:val="sr-Latn-ME" w:eastAsia="sr-Latn-CS"/>
              </w:rPr>
              <w:t>Nastavnici</w:t>
            </w:r>
          </w:p>
        </w:tc>
        <w:tc>
          <w:tcPr>
            <w:tcW w:w="892"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Kontinuirano</w:t>
            </w:r>
          </w:p>
        </w:tc>
        <w:tc>
          <w:tcPr>
            <w:tcW w:w="1361"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Sajt škole,</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Pohvale, nagrade, priznanja;</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Rezultati;</w:t>
            </w:r>
          </w:p>
          <w:p w:rsidR="0074656F" w:rsidRPr="00D60C33" w:rsidRDefault="0074656F" w:rsidP="006332F0">
            <w:pPr>
              <w:spacing w:before="0" w:after="0" w:line="240" w:lineRule="auto"/>
              <w:jc w:val="center"/>
              <w:rPr>
                <w:rFonts w:ascii="Book Antiqua" w:eastAsia="Times New Roman" w:hAnsi="Book Antiqua" w:cs="Arial"/>
                <w:bCs/>
                <w:lang w:val="sr-Latn-ME" w:eastAsia="sr-Latn-CS"/>
              </w:rPr>
            </w:pPr>
            <w:r w:rsidRPr="00D60C33">
              <w:rPr>
                <w:rFonts w:ascii="Book Antiqua" w:eastAsia="Times New Roman" w:hAnsi="Book Antiqua" w:cs="Arial"/>
                <w:bCs/>
                <w:lang w:val="sr-Latn-ME" w:eastAsia="sr-Latn-CS"/>
              </w:rPr>
              <w:t>Prezentacije;</w:t>
            </w:r>
          </w:p>
          <w:p w:rsidR="0074656F" w:rsidRPr="00D60C33" w:rsidRDefault="0074656F" w:rsidP="006332F0">
            <w:pPr>
              <w:spacing w:before="0" w:after="0" w:line="240" w:lineRule="auto"/>
              <w:jc w:val="center"/>
              <w:rPr>
                <w:rFonts w:ascii="Book Antiqua" w:eastAsia="Times New Roman" w:hAnsi="Book Antiqua" w:cs="Arial"/>
                <w:lang w:val="sr-Latn-ME"/>
              </w:rPr>
            </w:pPr>
          </w:p>
        </w:tc>
      </w:tr>
      <w:tr w:rsidR="0074656F" w:rsidRPr="00D60C33" w:rsidTr="0081230E">
        <w:tc>
          <w:tcPr>
            <w:tcW w:w="1532"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bCs/>
                <w:lang w:val="sr-Latn-ME" w:eastAsia="sr-Latn-CS"/>
              </w:rPr>
              <w:t>Savjetodavni rad sa darovitim učenicima i njihovim roditeljima;</w:t>
            </w:r>
          </w:p>
        </w:tc>
        <w:tc>
          <w:tcPr>
            <w:tcW w:w="1214"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Psiholog</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Pedagog</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Odjeljenjske starješine</w:t>
            </w:r>
          </w:p>
        </w:tc>
        <w:tc>
          <w:tcPr>
            <w:tcW w:w="892"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bCs/>
                <w:lang w:val="sr-Latn-ME" w:eastAsia="sr-Latn-CS"/>
              </w:rPr>
              <w:t>Novembar-jun</w:t>
            </w:r>
          </w:p>
        </w:tc>
        <w:tc>
          <w:tcPr>
            <w:tcW w:w="1361"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Zapisnici;</w:t>
            </w:r>
          </w:p>
        </w:tc>
      </w:tr>
      <w:tr w:rsidR="0074656F" w:rsidRPr="00D60C33" w:rsidTr="0081230E">
        <w:tc>
          <w:tcPr>
            <w:tcW w:w="153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Nagrađivanje i promocija darovitih učenika</w:t>
            </w:r>
          </w:p>
        </w:tc>
        <w:tc>
          <w:tcPr>
            <w:tcW w:w="1214" w:type="pct"/>
            <w:tcBorders>
              <w:top w:val="single" w:sz="4" w:space="0" w:color="auto"/>
              <w:left w:val="single" w:sz="4" w:space="0" w:color="auto"/>
              <w:bottom w:val="single" w:sz="4" w:space="0" w:color="auto"/>
              <w:right w:val="single" w:sz="4" w:space="0" w:color="auto"/>
            </w:tcBorders>
            <w:vAlign w:val="center"/>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Direktor</w:t>
            </w:r>
          </w:p>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Tim za podršku darovitim učenicima</w:t>
            </w:r>
          </w:p>
          <w:p w:rsidR="0074656F" w:rsidRPr="00D60C33" w:rsidRDefault="0074656F" w:rsidP="006332F0">
            <w:pPr>
              <w:spacing w:before="0" w:after="0" w:line="240" w:lineRule="auto"/>
              <w:jc w:val="center"/>
              <w:rPr>
                <w:rFonts w:ascii="Book Antiqua" w:eastAsia="Times New Roman" w:hAnsi="Book Antiqua" w:cs="Arial"/>
                <w:lang w:val="sr-Latn-ME"/>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Tokom godine</w:t>
            </w:r>
          </w:p>
        </w:tc>
        <w:tc>
          <w:tcPr>
            <w:tcW w:w="1361" w:type="pct"/>
            <w:tcBorders>
              <w:top w:val="single" w:sz="4" w:space="0" w:color="auto"/>
              <w:left w:val="single" w:sz="4" w:space="0" w:color="auto"/>
              <w:bottom w:val="single" w:sz="4" w:space="0" w:color="auto"/>
              <w:right w:val="single" w:sz="4" w:space="0" w:color="auto"/>
            </w:tcBorders>
            <w:vAlign w:val="center"/>
            <w:hideMark/>
          </w:tcPr>
          <w:p w:rsidR="0074656F" w:rsidRPr="00D60C33" w:rsidRDefault="0074656F" w:rsidP="006332F0">
            <w:pPr>
              <w:spacing w:before="0" w:after="0" w:line="240" w:lineRule="auto"/>
              <w:jc w:val="center"/>
              <w:rPr>
                <w:rFonts w:ascii="Book Antiqua" w:eastAsia="Times New Roman" w:hAnsi="Book Antiqua" w:cs="Arial"/>
                <w:lang w:val="sr-Latn-ME"/>
              </w:rPr>
            </w:pPr>
            <w:r w:rsidRPr="00D60C33">
              <w:rPr>
                <w:rFonts w:ascii="Book Antiqua" w:eastAsia="Times New Roman" w:hAnsi="Book Antiqua" w:cs="Arial"/>
                <w:lang w:val="sr-Latn-ME"/>
              </w:rPr>
              <w:t>Broj pohvala, nagrada, objavljenih članaka, evidencija o nagrađenim učenicima i evidencija o promociji škole;</w:t>
            </w:r>
          </w:p>
        </w:tc>
      </w:tr>
    </w:tbl>
    <w:p w:rsidR="00F74BA6" w:rsidRPr="00EF4697" w:rsidRDefault="00F74BA6" w:rsidP="00A4556A">
      <w:pPr>
        <w:rPr>
          <w:sz w:val="18"/>
        </w:rPr>
      </w:pPr>
    </w:p>
    <w:p w:rsidR="0070794A" w:rsidRDefault="0070794A" w:rsidP="0070794A">
      <w:pPr>
        <w:pStyle w:val="Heading2"/>
        <w:jc w:val="center"/>
        <w:rPr>
          <w:rFonts w:ascii="Book Antiqua" w:hAnsi="Book Antiqua" w:cs="Times New Roman"/>
          <w:b/>
          <w:sz w:val="22"/>
          <w:szCs w:val="22"/>
        </w:rPr>
      </w:pPr>
      <w:bookmarkStart w:id="121" w:name="_Toc148568687"/>
      <w:bookmarkStart w:id="122" w:name="_Hlk144915333"/>
      <w:r w:rsidRPr="006332F0">
        <w:rPr>
          <w:rFonts w:ascii="Book Antiqua" w:hAnsi="Book Antiqua" w:cs="Times New Roman"/>
          <w:b/>
          <w:sz w:val="22"/>
          <w:szCs w:val="22"/>
        </w:rPr>
        <w:t>PLAN PRELASKA IZ PREDŠKOLSKE USTANOVE U OSNOVNU ŠKOLU</w:t>
      </w:r>
      <w:bookmarkEnd w:id="121"/>
    </w:p>
    <w:p w:rsidR="006332F0" w:rsidRPr="006332F0" w:rsidRDefault="006332F0" w:rsidP="006332F0"/>
    <w:p w:rsidR="00007B26" w:rsidRPr="005373FC" w:rsidRDefault="00007B26" w:rsidP="00007B26">
      <w:pPr>
        <w:spacing w:before="0" w:after="0" w:line="240" w:lineRule="auto"/>
        <w:rPr>
          <w:rFonts w:ascii="Book Antiqua" w:hAnsi="Book Antiqua"/>
          <w:b/>
          <w:i/>
          <w:sz w:val="22"/>
        </w:rPr>
      </w:pPr>
      <w:r w:rsidRPr="005373FC">
        <w:rPr>
          <w:rFonts w:ascii="Book Antiqua" w:hAnsi="Book Antiqua"/>
          <w:b/>
          <w:i/>
          <w:sz w:val="22"/>
        </w:rPr>
        <w:t>Članovi Tima:</w:t>
      </w:r>
    </w:p>
    <w:p w:rsidR="00682B04" w:rsidRPr="007F55EA" w:rsidRDefault="00682B04" w:rsidP="00007B26">
      <w:pPr>
        <w:spacing w:before="0" w:after="0" w:line="240" w:lineRule="auto"/>
        <w:rPr>
          <w:rFonts w:ascii="Book Antiqua" w:hAnsi="Book Antiqua"/>
          <w:b/>
          <w:i/>
          <w:sz w:val="22"/>
        </w:rPr>
      </w:pPr>
      <w:r w:rsidRPr="007F55EA">
        <w:rPr>
          <w:rFonts w:ascii="Book Antiqua" w:hAnsi="Book Antiqua" w:cs="Times New Roman"/>
          <w:color w:val="000000" w:themeColor="text1"/>
          <w:sz w:val="24"/>
          <w:szCs w:val="22"/>
          <w:lang w:val="sr-Latn-ME"/>
        </w:rPr>
        <w:t xml:space="preserve">Željka Adžić, </w:t>
      </w:r>
    </w:p>
    <w:p w:rsidR="00682B04" w:rsidRPr="007F55EA" w:rsidRDefault="00682B04" w:rsidP="00007B26">
      <w:pPr>
        <w:spacing w:before="0" w:after="0" w:line="240" w:lineRule="auto"/>
        <w:rPr>
          <w:rFonts w:ascii="Book Antiqua" w:hAnsi="Book Antiqua" w:cs="Times New Roman"/>
          <w:color w:val="000000" w:themeColor="text1"/>
          <w:sz w:val="24"/>
          <w:szCs w:val="22"/>
          <w:lang w:val="sr-Latn-ME"/>
        </w:rPr>
      </w:pPr>
      <w:r w:rsidRPr="007F55EA">
        <w:rPr>
          <w:rFonts w:ascii="Book Antiqua" w:hAnsi="Book Antiqua" w:cs="Times New Roman"/>
          <w:color w:val="000000" w:themeColor="text1"/>
          <w:sz w:val="24"/>
          <w:szCs w:val="22"/>
          <w:lang w:val="sr-Latn-ME"/>
        </w:rPr>
        <w:t xml:space="preserve">Radmila Latinović, </w:t>
      </w:r>
    </w:p>
    <w:p w:rsidR="00682B04" w:rsidRPr="007F55EA" w:rsidRDefault="00682B04" w:rsidP="00007B26">
      <w:pPr>
        <w:spacing w:before="0" w:after="0" w:line="240" w:lineRule="auto"/>
        <w:rPr>
          <w:rFonts w:ascii="Book Antiqua" w:hAnsi="Book Antiqua" w:cs="Times New Roman"/>
          <w:color w:val="000000" w:themeColor="text1"/>
          <w:sz w:val="24"/>
          <w:szCs w:val="22"/>
          <w:lang w:val="sr-Latn-ME"/>
        </w:rPr>
      </w:pPr>
      <w:r w:rsidRPr="007F55EA">
        <w:rPr>
          <w:rFonts w:ascii="Book Antiqua" w:hAnsi="Book Antiqua" w:cs="Times New Roman"/>
          <w:color w:val="000000" w:themeColor="text1"/>
          <w:sz w:val="24"/>
          <w:szCs w:val="22"/>
          <w:lang w:val="sr-Latn-ME"/>
        </w:rPr>
        <w:t>učiteljice I razreda</w:t>
      </w:r>
    </w:p>
    <w:p w:rsidR="00007B26" w:rsidRPr="00682B04" w:rsidRDefault="00007B26" w:rsidP="00007B26">
      <w:pPr>
        <w:spacing w:before="0" w:after="0" w:line="240" w:lineRule="auto"/>
      </w:pPr>
    </w:p>
    <w:tbl>
      <w:tblPr>
        <w:tblW w:w="1096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4201"/>
        <w:gridCol w:w="1667"/>
        <w:gridCol w:w="2637"/>
      </w:tblGrid>
      <w:tr w:rsidR="0070794A" w:rsidRPr="00D31A77" w:rsidTr="00E366E1">
        <w:trPr>
          <w:trHeight w:val="650"/>
        </w:trPr>
        <w:tc>
          <w:tcPr>
            <w:tcW w:w="2462" w:type="dxa"/>
            <w:shd w:val="clear" w:color="auto" w:fill="C5E0B3" w:themeFill="accent6" w:themeFillTint="66"/>
            <w:vAlign w:val="center"/>
          </w:tcPr>
          <w:p w:rsidR="0070794A" w:rsidRPr="00B301EF" w:rsidRDefault="0070794A" w:rsidP="00536698">
            <w:pPr>
              <w:spacing w:after="0"/>
              <w:jc w:val="center"/>
              <w:rPr>
                <w:rFonts w:ascii="Book Antiqua" w:hAnsi="Book Antiqua" w:cs="Times New Roman"/>
                <w:b/>
                <w:i/>
                <w:color w:val="000000" w:themeColor="text1"/>
                <w:szCs w:val="22"/>
              </w:rPr>
            </w:pPr>
            <w:r w:rsidRPr="00B301EF">
              <w:rPr>
                <w:rFonts w:ascii="Book Antiqua" w:hAnsi="Book Antiqua" w:cs="Times New Roman"/>
                <w:b/>
                <w:i/>
                <w:color w:val="000000" w:themeColor="text1"/>
                <w:szCs w:val="22"/>
              </w:rPr>
              <w:t>Mjera</w:t>
            </w:r>
          </w:p>
        </w:tc>
        <w:tc>
          <w:tcPr>
            <w:tcW w:w="4201" w:type="dxa"/>
            <w:shd w:val="clear" w:color="auto" w:fill="C5E0B3" w:themeFill="accent6" w:themeFillTint="66"/>
            <w:vAlign w:val="center"/>
          </w:tcPr>
          <w:p w:rsidR="0070794A" w:rsidRPr="00B301EF" w:rsidRDefault="0070794A" w:rsidP="00536698">
            <w:pPr>
              <w:spacing w:after="0"/>
              <w:jc w:val="center"/>
              <w:rPr>
                <w:rFonts w:ascii="Book Antiqua" w:hAnsi="Book Antiqua" w:cs="Times New Roman"/>
                <w:b/>
                <w:i/>
                <w:color w:val="000000" w:themeColor="text1"/>
                <w:szCs w:val="22"/>
              </w:rPr>
            </w:pPr>
            <w:r w:rsidRPr="00B301EF">
              <w:rPr>
                <w:rFonts w:ascii="Book Antiqua" w:hAnsi="Book Antiqua" w:cs="Times New Roman"/>
                <w:b/>
                <w:i/>
                <w:color w:val="000000" w:themeColor="text1"/>
                <w:szCs w:val="22"/>
              </w:rPr>
              <w:t>Aktivnost</w:t>
            </w:r>
          </w:p>
        </w:tc>
        <w:tc>
          <w:tcPr>
            <w:tcW w:w="1667" w:type="dxa"/>
            <w:shd w:val="clear" w:color="auto" w:fill="C5E0B3" w:themeFill="accent6" w:themeFillTint="66"/>
            <w:vAlign w:val="center"/>
          </w:tcPr>
          <w:p w:rsidR="0070794A" w:rsidRPr="00B301EF" w:rsidRDefault="0070794A" w:rsidP="00536698">
            <w:pPr>
              <w:spacing w:after="0"/>
              <w:jc w:val="center"/>
              <w:rPr>
                <w:rFonts w:ascii="Book Antiqua" w:hAnsi="Book Antiqua" w:cs="Times New Roman"/>
                <w:b/>
                <w:i/>
                <w:color w:val="000000" w:themeColor="text1"/>
                <w:szCs w:val="22"/>
              </w:rPr>
            </w:pPr>
            <w:r w:rsidRPr="00B301EF">
              <w:rPr>
                <w:rFonts w:ascii="Book Antiqua" w:hAnsi="Book Antiqua" w:cs="Times New Roman"/>
                <w:b/>
                <w:i/>
                <w:color w:val="000000" w:themeColor="text1"/>
                <w:szCs w:val="22"/>
              </w:rPr>
              <w:t>Vremenski period</w:t>
            </w:r>
          </w:p>
        </w:tc>
        <w:tc>
          <w:tcPr>
            <w:tcW w:w="2637" w:type="dxa"/>
            <w:shd w:val="clear" w:color="auto" w:fill="C5E0B3" w:themeFill="accent6" w:themeFillTint="66"/>
            <w:vAlign w:val="center"/>
          </w:tcPr>
          <w:p w:rsidR="0070794A" w:rsidRPr="00B301EF" w:rsidRDefault="0070794A" w:rsidP="00536698">
            <w:pPr>
              <w:spacing w:after="0"/>
              <w:jc w:val="center"/>
              <w:rPr>
                <w:rFonts w:ascii="Book Antiqua" w:hAnsi="Book Antiqua" w:cs="Times New Roman"/>
                <w:b/>
                <w:i/>
                <w:color w:val="000000" w:themeColor="text1"/>
                <w:szCs w:val="22"/>
              </w:rPr>
            </w:pPr>
            <w:r w:rsidRPr="00B301EF">
              <w:rPr>
                <w:rFonts w:ascii="Book Antiqua" w:hAnsi="Book Antiqua" w:cs="Times New Roman"/>
                <w:b/>
                <w:i/>
                <w:color w:val="000000" w:themeColor="text1"/>
                <w:szCs w:val="22"/>
              </w:rPr>
              <w:t>Odgovorni/zaduženi</w:t>
            </w:r>
          </w:p>
        </w:tc>
      </w:tr>
      <w:tr w:rsidR="0070794A" w:rsidRPr="00D31A77" w:rsidTr="00E366E1">
        <w:trPr>
          <w:trHeight w:val="1411"/>
        </w:trPr>
        <w:tc>
          <w:tcPr>
            <w:tcW w:w="2462" w:type="dxa"/>
            <w:shd w:val="clear" w:color="auto" w:fill="E2EFD9" w:themeFill="accent6" w:themeFillTint="33"/>
            <w:vAlign w:val="center"/>
          </w:tcPr>
          <w:p w:rsidR="0070794A" w:rsidRPr="00B301EF" w:rsidRDefault="0070794A" w:rsidP="00536698">
            <w:pPr>
              <w:spacing w:after="0"/>
              <w:jc w:val="center"/>
              <w:rPr>
                <w:rFonts w:ascii="Book Antiqua" w:hAnsi="Book Antiqua" w:cs="Times New Roman"/>
                <w:i/>
                <w:color w:val="000000" w:themeColor="text1"/>
                <w:szCs w:val="22"/>
              </w:rPr>
            </w:pPr>
            <w:r w:rsidRPr="00B301EF">
              <w:rPr>
                <w:rFonts w:ascii="Book Antiqua" w:hAnsi="Book Antiqua" w:cs="Times New Roman"/>
                <w:i/>
                <w:color w:val="000000" w:themeColor="text1"/>
                <w:szCs w:val="22"/>
              </w:rPr>
              <w:t>Umrežavanje i formiranje zajedničkog TP tima</w:t>
            </w:r>
          </w:p>
        </w:tc>
        <w:tc>
          <w:tcPr>
            <w:tcW w:w="4201" w:type="dxa"/>
            <w:shd w:val="clear" w:color="auto" w:fill="auto"/>
            <w:vAlign w:val="center"/>
          </w:tcPr>
          <w:p w:rsidR="0070794A" w:rsidRPr="00B301EF" w:rsidRDefault="0070794A" w:rsidP="00573F92">
            <w:pPr>
              <w:pStyle w:val="NoSpacing"/>
              <w:numPr>
                <w:ilvl w:val="0"/>
                <w:numId w:val="40"/>
              </w:numPr>
              <w:ind w:left="275" w:hanging="270"/>
              <w:jc w:val="center"/>
              <w:rPr>
                <w:rFonts w:ascii="Book Antiqua" w:hAnsi="Book Antiqua" w:cs="Times New Roman"/>
                <w:color w:val="000000" w:themeColor="text1"/>
                <w:szCs w:val="22"/>
                <w:lang w:val="sr-Latn-ME"/>
              </w:rPr>
            </w:pPr>
            <w:r w:rsidRPr="00B301EF">
              <w:rPr>
                <w:rFonts w:ascii="Book Antiqua" w:hAnsi="Book Antiqua" w:cs="Times New Roman"/>
                <w:color w:val="000000" w:themeColor="text1"/>
                <w:szCs w:val="22"/>
                <w:lang w:val="sr-Latn-ME"/>
              </w:rPr>
              <w:t>Izbor članova, formiranje tima i definisanje zaduženja;</w:t>
            </w:r>
          </w:p>
          <w:p w:rsidR="0070794A" w:rsidRPr="00B301EF" w:rsidRDefault="0070794A" w:rsidP="00573F92">
            <w:pPr>
              <w:pStyle w:val="NoSpacing"/>
              <w:numPr>
                <w:ilvl w:val="0"/>
                <w:numId w:val="40"/>
              </w:numPr>
              <w:ind w:left="275" w:hanging="270"/>
              <w:jc w:val="center"/>
              <w:rPr>
                <w:rFonts w:ascii="Book Antiqua" w:hAnsi="Book Antiqua" w:cs="Times New Roman"/>
                <w:color w:val="000000" w:themeColor="text1"/>
                <w:szCs w:val="22"/>
                <w:lang w:val="sr-Latn-ME"/>
              </w:rPr>
            </w:pPr>
            <w:r w:rsidRPr="00B301EF">
              <w:rPr>
                <w:rFonts w:ascii="Book Antiqua" w:hAnsi="Book Antiqua" w:cs="Times New Roman"/>
                <w:color w:val="000000" w:themeColor="text1"/>
                <w:szCs w:val="22"/>
                <w:lang w:val="sr-Latn-ME"/>
              </w:rPr>
              <w:t>Uspostavljanje kontakta vrtića i osnovne škole i formiranje zajedničkog TP tima;</w:t>
            </w:r>
          </w:p>
          <w:p w:rsidR="0070794A" w:rsidRPr="00B301EF" w:rsidRDefault="0070794A" w:rsidP="00573F92">
            <w:pPr>
              <w:pStyle w:val="NoSpacing"/>
              <w:numPr>
                <w:ilvl w:val="0"/>
                <w:numId w:val="40"/>
              </w:numPr>
              <w:ind w:left="275" w:hanging="270"/>
              <w:jc w:val="center"/>
              <w:rPr>
                <w:rFonts w:ascii="Book Antiqua" w:hAnsi="Book Antiqua" w:cs="Times New Roman"/>
                <w:color w:val="000000" w:themeColor="text1"/>
                <w:szCs w:val="22"/>
                <w:lang w:val="sr-Latn-ME"/>
              </w:rPr>
            </w:pPr>
            <w:r w:rsidRPr="00B301EF">
              <w:rPr>
                <w:rFonts w:ascii="Book Antiqua" w:hAnsi="Book Antiqua" w:cs="Times New Roman"/>
                <w:color w:val="000000" w:themeColor="text1"/>
                <w:szCs w:val="22"/>
                <w:lang w:val="sr-Latn-ME"/>
              </w:rPr>
              <w:t>Izrada vremenskog plana rada tima.</w:t>
            </w:r>
          </w:p>
        </w:tc>
        <w:tc>
          <w:tcPr>
            <w:tcW w:w="1667" w:type="dxa"/>
            <w:shd w:val="clear" w:color="auto" w:fill="auto"/>
            <w:vAlign w:val="center"/>
          </w:tcPr>
          <w:p w:rsidR="0070794A" w:rsidRPr="00B301EF" w:rsidRDefault="00A4556A" w:rsidP="00536698">
            <w:pPr>
              <w:spacing w:after="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Septembar 2024</w:t>
            </w:r>
            <w:r w:rsidR="0070794A" w:rsidRPr="00B301EF">
              <w:rPr>
                <w:rFonts w:ascii="Book Antiqua" w:hAnsi="Book Antiqua" w:cs="Times New Roman"/>
                <w:color w:val="000000" w:themeColor="text1"/>
                <w:szCs w:val="22"/>
              </w:rPr>
              <w:t>.</w:t>
            </w:r>
          </w:p>
          <w:p w:rsidR="0070794A" w:rsidRPr="00B301EF" w:rsidRDefault="0070794A" w:rsidP="00536698">
            <w:pPr>
              <w:spacing w:after="0"/>
              <w:jc w:val="center"/>
              <w:rPr>
                <w:rFonts w:ascii="Book Antiqua" w:hAnsi="Book Antiqua" w:cs="Times New Roman"/>
                <w:color w:val="000000" w:themeColor="text1"/>
                <w:szCs w:val="22"/>
              </w:rPr>
            </w:pPr>
          </w:p>
          <w:p w:rsidR="0070794A" w:rsidRPr="00B301EF" w:rsidRDefault="00A4556A" w:rsidP="00536698">
            <w:pPr>
              <w:spacing w:after="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Februar 2025</w:t>
            </w:r>
            <w:r w:rsidR="0070794A" w:rsidRPr="00B301EF">
              <w:rPr>
                <w:rFonts w:ascii="Book Antiqua" w:hAnsi="Book Antiqua" w:cs="Times New Roman"/>
                <w:color w:val="000000" w:themeColor="text1"/>
                <w:szCs w:val="22"/>
              </w:rPr>
              <w:t>.</w:t>
            </w:r>
          </w:p>
        </w:tc>
        <w:tc>
          <w:tcPr>
            <w:tcW w:w="2637" w:type="dxa"/>
            <w:shd w:val="clear" w:color="auto" w:fill="auto"/>
            <w:vAlign w:val="center"/>
          </w:tcPr>
          <w:p w:rsidR="0070794A" w:rsidRPr="00B301EF" w:rsidRDefault="0070794A" w:rsidP="00536698">
            <w:pPr>
              <w:spacing w:after="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Timovi obje vaspitno obrazovne ustanove</w:t>
            </w:r>
          </w:p>
        </w:tc>
      </w:tr>
      <w:tr w:rsidR="0070794A" w:rsidRPr="00D31A77" w:rsidTr="00E366E1">
        <w:trPr>
          <w:trHeight w:val="1573"/>
        </w:trPr>
        <w:tc>
          <w:tcPr>
            <w:tcW w:w="2462" w:type="dxa"/>
            <w:shd w:val="clear" w:color="auto" w:fill="E2EFD9" w:themeFill="accent6" w:themeFillTint="33"/>
            <w:vAlign w:val="center"/>
          </w:tcPr>
          <w:p w:rsidR="0070794A" w:rsidRPr="00B301EF" w:rsidRDefault="0070794A" w:rsidP="00536698">
            <w:pPr>
              <w:pStyle w:val="NoSpacing"/>
              <w:spacing w:before="120" w:after="120"/>
              <w:jc w:val="center"/>
              <w:rPr>
                <w:rFonts w:ascii="Book Antiqua" w:hAnsi="Book Antiqua" w:cs="Times New Roman"/>
                <w:i/>
                <w:color w:val="000000" w:themeColor="text1"/>
                <w:szCs w:val="22"/>
                <w:lang w:val="sr-Latn-ME"/>
              </w:rPr>
            </w:pPr>
            <w:r w:rsidRPr="00B301EF">
              <w:rPr>
                <w:rFonts w:ascii="Book Antiqua" w:hAnsi="Book Antiqua" w:cs="Times New Roman"/>
                <w:i/>
                <w:color w:val="000000" w:themeColor="text1"/>
                <w:szCs w:val="22"/>
                <w:lang w:val="sr-Latn-ME"/>
              </w:rPr>
              <w:lastRenderedPageBreak/>
              <w:t>Promotivno-informativne aktivnosti</w:t>
            </w:r>
          </w:p>
          <w:p w:rsidR="0070794A" w:rsidRPr="00B301EF" w:rsidRDefault="0070794A" w:rsidP="00536698">
            <w:pPr>
              <w:spacing w:after="0"/>
              <w:jc w:val="center"/>
              <w:rPr>
                <w:rFonts w:ascii="Book Antiqua" w:hAnsi="Book Antiqua" w:cs="Times New Roman"/>
                <w:i/>
                <w:color w:val="000000" w:themeColor="text1"/>
                <w:szCs w:val="22"/>
              </w:rPr>
            </w:pPr>
          </w:p>
        </w:tc>
        <w:tc>
          <w:tcPr>
            <w:tcW w:w="4201" w:type="dxa"/>
            <w:shd w:val="clear" w:color="auto" w:fill="auto"/>
            <w:vAlign w:val="center"/>
          </w:tcPr>
          <w:p w:rsidR="0070794A" w:rsidRPr="00B301EF" w:rsidRDefault="00B40B5C" w:rsidP="00573F92">
            <w:pPr>
              <w:pStyle w:val="NoSpacing"/>
              <w:numPr>
                <w:ilvl w:val="0"/>
                <w:numId w:val="41"/>
              </w:numPr>
              <w:ind w:left="273" w:hanging="27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Predstavljanje procedura upisa dj</w:t>
            </w:r>
            <w:r w:rsidR="0070794A" w:rsidRPr="00B301EF">
              <w:rPr>
                <w:rFonts w:ascii="Book Antiqua" w:hAnsi="Book Antiqua" w:cs="Times New Roman"/>
                <w:color w:val="000000" w:themeColor="text1"/>
                <w:szCs w:val="22"/>
              </w:rPr>
              <w:t>eteta u školu, potrebne dokumentacije; škola na raspolaganju;</w:t>
            </w:r>
          </w:p>
          <w:p w:rsidR="0070794A" w:rsidRPr="00B301EF" w:rsidRDefault="0070794A" w:rsidP="00536698">
            <w:pPr>
              <w:pStyle w:val="NoSpacing"/>
              <w:jc w:val="center"/>
              <w:rPr>
                <w:rFonts w:ascii="Book Antiqua" w:hAnsi="Book Antiqua" w:cs="Times New Roman"/>
                <w:color w:val="000000" w:themeColor="text1"/>
                <w:szCs w:val="22"/>
              </w:rPr>
            </w:pPr>
          </w:p>
          <w:p w:rsidR="0070794A" w:rsidRPr="00B301EF" w:rsidRDefault="0070794A" w:rsidP="00573F92">
            <w:pPr>
              <w:pStyle w:val="NoSpacing"/>
              <w:numPr>
                <w:ilvl w:val="0"/>
                <w:numId w:val="41"/>
              </w:numPr>
              <w:ind w:left="273" w:hanging="27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Saradnja sa zdravstvenim ustanovama - sastanak s pedijatrom; distribuiranje informativnog materijala;</w:t>
            </w:r>
          </w:p>
          <w:p w:rsidR="0070794A" w:rsidRPr="00B301EF" w:rsidRDefault="0070794A" w:rsidP="00536698">
            <w:pPr>
              <w:pStyle w:val="NoSpacing"/>
              <w:jc w:val="center"/>
              <w:rPr>
                <w:rFonts w:ascii="Book Antiqua" w:hAnsi="Book Antiqua" w:cs="Times New Roman"/>
                <w:color w:val="000000" w:themeColor="text1"/>
                <w:szCs w:val="22"/>
              </w:rPr>
            </w:pPr>
          </w:p>
          <w:p w:rsidR="0070794A" w:rsidRPr="00B301EF" w:rsidRDefault="0070794A" w:rsidP="00573F92">
            <w:pPr>
              <w:pStyle w:val="NoSpacing"/>
              <w:numPr>
                <w:ilvl w:val="0"/>
                <w:numId w:val="41"/>
              </w:numPr>
              <w:ind w:left="273" w:hanging="270"/>
              <w:jc w:val="center"/>
              <w:rPr>
                <w:rFonts w:ascii="Book Antiqua" w:hAnsi="Book Antiqua" w:cs="Times New Roman"/>
                <w:color w:val="000000" w:themeColor="text1"/>
                <w:szCs w:val="22"/>
                <w:lang w:val="sr-Latn-ME"/>
              </w:rPr>
            </w:pPr>
            <w:r w:rsidRPr="00B301EF">
              <w:rPr>
                <w:rFonts w:ascii="Book Antiqua" w:hAnsi="Book Antiqua" w:cs="Times New Roman"/>
                <w:color w:val="000000" w:themeColor="text1"/>
                <w:szCs w:val="22"/>
              </w:rPr>
              <w:t>Informisanje o konceptu škole, nastavnim planovima i programima, očekivanim ishodima, posebno u I razredu i metodama rada i sl.</w:t>
            </w:r>
          </w:p>
        </w:tc>
        <w:tc>
          <w:tcPr>
            <w:tcW w:w="1667" w:type="dxa"/>
            <w:vAlign w:val="center"/>
          </w:tcPr>
          <w:p w:rsidR="0070794A" w:rsidRPr="00B301EF" w:rsidRDefault="0070794A" w:rsidP="00E366E1">
            <w:pPr>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-do sredine marta prvi roditeljski sastanak</w:t>
            </w:r>
          </w:p>
          <w:p w:rsidR="0070794A" w:rsidRPr="00B301EF" w:rsidRDefault="0070794A" w:rsidP="00E366E1">
            <w:pPr>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 tokom marta</w:t>
            </w:r>
          </w:p>
          <w:p w:rsidR="0070794A" w:rsidRPr="00B301EF" w:rsidRDefault="0070794A" w:rsidP="00536698">
            <w:pPr>
              <w:pStyle w:val="PlainText"/>
              <w:jc w:val="center"/>
              <w:rPr>
                <w:rFonts w:ascii="Book Antiqua" w:hAnsi="Book Antiqua"/>
                <w:b/>
                <w:color w:val="000000" w:themeColor="text1"/>
                <w:szCs w:val="22"/>
              </w:rPr>
            </w:pPr>
            <w:r w:rsidRPr="00B301EF">
              <w:rPr>
                <w:rFonts w:ascii="Book Antiqua" w:hAnsi="Book Antiqua"/>
                <w:color w:val="000000" w:themeColor="text1"/>
                <w:szCs w:val="22"/>
                <w:lang w:val="sr-Latn-ME"/>
              </w:rPr>
              <w:t>-do sredine aprila drugi roditeljski sastanak</w:t>
            </w:r>
          </w:p>
        </w:tc>
        <w:tc>
          <w:tcPr>
            <w:tcW w:w="2637" w:type="dxa"/>
            <w:vAlign w:val="center"/>
          </w:tcPr>
          <w:p w:rsidR="0070794A" w:rsidRPr="00B301EF" w:rsidRDefault="001A4E65" w:rsidP="00536698">
            <w:pPr>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 učiteljica i vaspitačica</w:t>
            </w:r>
            <w:r w:rsidR="0070794A" w:rsidRPr="00B301EF">
              <w:rPr>
                <w:rFonts w:ascii="Book Antiqua" w:hAnsi="Book Antiqua" w:cs="Times New Roman"/>
                <w:color w:val="000000" w:themeColor="text1"/>
                <w:szCs w:val="22"/>
              </w:rPr>
              <w:t xml:space="preserve"> iz OŠ i vaspitač iz vrtića</w:t>
            </w:r>
          </w:p>
          <w:p w:rsidR="0070794A" w:rsidRPr="00B301EF" w:rsidRDefault="0070794A" w:rsidP="00E366E1">
            <w:pPr>
              <w:rPr>
                <w:rFonts w:ascii="Book Antiqua" w:hAnsi="Book Antiqua" w:cs="Times New Roman"/>
                <w:color w:val="000000" w:themeColor="text1"/>
                <w:szCs w:val="22"/>
              </w:rPr>
            </w:pPr>
          </w:p>
          <w:p w:rsidR="0070794A" w:rsidRPr="00B301EF" w:rsidRDefault="0070794A" w:rsidP="00536698">
            <w:pPr>
              <w:jc w:val="center"/>
              <w:rPr>
                <w:rFonts w:ascii="Book Antiqua" w:hAnsi="Book Antiqua" w:cs="Times New Roman"/>
                <w:color w:val="000000" w:themeColor="text1"/>
                <w:szCs w:val="22"/>
              </w:rPr>
            </w:pPr>
          </w:p>
          <w:p w:rsidR="0070794A" w:rsidRPr="00B301EF" w:rsidRDefault="0070794A" w:rsidP="00536698">
            <w:pPr>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 učitelj</w:t>
            </w:r>
            <w:r w:rsidR="001A4E65" w:rsidRPr="00B301EF">
              <w:rPr>
                <w:rFonts w:ascii="Book Antiqua" w:hAnsi="Book Antiqua" w:cs="Times New Roman"/>
                <w:color w:val="000000" w:themeColor="text1"/>
                <w:szCs w:val="22"/>
              </w:rPr>
              <w:t>ica</w:t>
            </w:r>
            <w:r w:rsidRPr="00B301EF">
              <w:rPr>
                <w:rFonts w:ascii="Book Antiqua" w:hAnsi="Book Antiqua" w:cs="Times New Roman"/>
                <w:color w:val="000000" w:themeColor="text1"/>
                <w:szCs w:val="22"/>
              </w:rPr>
              <w:t xml:space="preserve"> iz OŠ i vaspitač iz vrtića</w:t>
            </w:r>
          </w:p>
          <w:p w:rsidR="0070794A" w:rsidRPr="00B301EF" w:rsidRDefault="0070794A" w:rsidP="00536698">
            <w:pPr>
              <w:spacing w:after="0"/>
              <w:jc w:val="center"/>
              <w:rPr>
                <w:rFonts w:ascii="Book Antiqua" w:hAnsi="Book Antiqua" w:cs="Times New Roman"/>
                <w:b/>
                <w:color w:val="000000" w:themeColor="text1"/>
                <w:szCs w:val="22"/>
              </w:rPr>
            </w:pPr>
          </w:p>
        </w:tc>
      </w:tr>
      <w:tr w:rsidR="0070794A" w:rsidRPr="00D31A77" w:rsidTr="00E366E1">
        <w:trPr>
          <w:trHeight w:val="261"/>
        </w:trPr>
        <w:tc>
          <w:tcPr>
            <w:tcW w:w="2462" w:type="dxa"/>
            <w:shd w:val="clear" w:color="auto" w:fill="E2EFD9" w:themeFill="accent6" w:themeFillTint="33"/>
            <w:vAlign w:val="center"/>
          </w:tcPr>
          <w:p w:rsidR="0070794A" w:rsidRPr="00B301EF" w:rsidRDefault="0070794A" w:rsidP="00536698">
            <w:pPr>
              <w:jc w:val="center"/>
              <w:rPr>
                <w:rFonts w:ascii="Book Antiqua" w:hAnsi="Book Antiqua" w:cs="Times New Roman"/>
                <w:i/>
                <w:color w:val="000000" w:themeColor="text1"/>
                <w:szCs w:val="22"/>
              </w:rPr>
            </w:pPr>
            <w:r w:rsidRPr="00B301EF">
              <w:rPr>
                <w:rFonts w:ascii="Book Antiqua" w:hAnsi="Book Antiqua" w:cs="Times New Roman"/>
                <w:i/>
                <w:color w:val="000000" w:themeColor="text1"/>
                <w:szCs w:val="22"/>
              </w:rPr>
              <w:t>Aktivnosti vrtić – škola</w:t>
            </w:r>
          </w:p>
          <w:p w:rsidR="0070794A" w:rsidRPr="00B301EF" w:rsidRDefault="0070794A" w:rsidP="00536698">
            <w:pPr>
              <w:pStyle w:val="NoSpacing"/>
              <w:spacing w:before="120" w:after="120"/>
              <w:jc w:val="center"/>
              <w:rPr>
                <w:rFonts w:ascii="Book Antiqua" w:hAnsi="Book Antiqua" w:cs="Times New Roman"/>
                <w:i/>
                <w:color w:val="000000" w:themeColor="text1"/>
                <w:szCs w:val="22"/>
                <w:lang w:val="sr-Latn-ME"/>
              </w:rPr>
            </w:pPr>
          </w:p>
        </w:tc>
        <w:tc>
          <w:tcPr>
            <w:tcW w:w="4201" w:type="dxa"/>
            <w:shd w:val="clear" w:color="auto" w:fill="auto"/>
            <w:vAlign w:val="center"/>
          </w:tcPr>
          <w:p w:rsidR="0070794A" w:rsidRPr="00B301EF" w:rsidRDefault="0070794A" w:rsidP="00573F92">
            <w:pPr>
              <w:pStyle w:val="NoSpacing"/>
              <w:numPr>
                <w:ilvl w:val="0"/>
                <w:numId w:val="42"/>
              </w:numPr>
              <w:ind w:left="273" w:hanging="270"/>
              <w:jc w:val="center"/>
              <w:rPr>
                <w:rStyle w:val="Strong"/>
                <w:rFonts w:ascii="Book Antiqua" w:hAnsi="Book Antiqua" w:cs="Times New Roman"/>
                <w:b w:val="0"/>
                <w:bCs w:val="0"/>
                <w:color w:val="000000" w:themeColor="text1"/>
                <w:szCs w:val="22"/>
              </w:rPr>
            </w:pPr>
            <w:r w:rsidRPr="00B301EF">
              <w:rPr>
                <w:rStyle w:val="Strong"/>
                <w:rFonts w:ascii="Book Antiqua" w:hAnsi="Book Antiqua" w:cs="Times New Roman"/>
                <w:color w:val="000000" w:themeColor="text1"/>
                <w:szCs w:val="22"/>
              </w:rPr>
              <w:t>Stručni saradnici obilaze grupe s predškolcima radi procjene njihovog statusa i potreba;</w:t>
            </w:r>
          </w:p>
          <w:p w:rsidR="0070794A" w:rsidRPr="00B301EF" w:rsidRDefault="0070794A" w:rsidP="00573F92">
            <w:pPr>
              <w:pStyle w:val="NoSpacing"/>
              <w:numPr>
                <w:ilvl w:val="0"/>
                <w:numId w:val="42"/>
              </w:numPr>
              <w:ind w:left="273" w:hanging="27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 xml:space="preserve">Zajednički sastanci osnovne škole i predškolske ustanove - razmjena podataka </w:t>
            </w:r>
            <w:r w:rsidR="002E6D0E" w:rsidRPr="00B301EF">
              <w:rPr>
                <w:rFonts w:ascii="Book Antiqua" w:hAnsi="Book Antiqua" w:cs="Times New Roman"/>
                <w:color w:val="000000" w:themeColor="text1"/>
                <w:szCs w:val="22"/>
              </w:rPr>
              <w:t>o dj</w:t>
            </w:r>
            <w:r w:rsidRPr="00B301EF">
              <w:rPr>
                <w:rFonts w:ascii="Book Antiqua" w:hAnsi="Book Antiqua" w:cs="Times New Roman"/>
                <w:color w:val="000000" w:themeColor="text1"/>
                <w:szCs w:val="22"/>
              </w:rPr>
              <w:t>eci i njihovim navikama i osobenostima (portfolio, IROP), metode rada;</w:t>
            </w:r>
          </w:p>
          <w:p w:rsidR="0070794A" w:rsidRPr="00B301EF" w:rsidRDefault="0070794A" w:rsidP="00573F92">
            <w:pPr>
              <w:pStyle w:val="NoSpacing"/>
              <w:numPr>
                <w:ilvl w:val="0"/>
                <w:numId w:val="42"/>
              </w:numPr>
              <w:ind w:left="273" w:hanging="27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Stručno usavršavanje i podrška za u</w:t>
            </w:r>
            <w:r w:rsidRPr="00B301EF">
              <w:rPr>
                <w:rFonts w:ascii="Book Antiqua" w:hAnsi="Book Antiqua" w:cs="Times New Roman"/>
                <w:color w:val="000000" w:themeColor="text1"/>
                <w:szCs w:val="22"/>
                <w:lang w:val="sr-Latn-RS"/>
              </w:rPr>
              <w:t>čitelje u</w:t>
            </w:r>
            <w:r w:rsidRPr="00B301EF">
              <w:rPr>
                <w:rFonts w:ascii="Book Antiqua" w:hAnsi="Book Antiqua" w:cs="Times New Roman"/>
                <w:color w:val="000000" w:themeColor="text1"/>
                <w:szCs w:val="22"/>
              </w:rPr>
              <w:t xml:space="preserve"> školi (savr</w:t>
            </w:r>
            <w:r w:rsidR="002E6D0E" w:rsidRPr="00B301EF">
              <w:rPr>
                <w:rFonts w:ascii="Book Antiqua" w:hAnsi="Book Antiqua" w:cs="Times New Roman"/>
                <w:color w:val="000000" w:themeColor="text1"/>
                <w:szCs w:val="22"/>
              </w:rPr>
              <w:t>emeni pristupi u radu, potrebe dj</w:t>
            </w:r>
            <w:r w:rsidRPr="00B301EF">
              <w:rPr>
                <w:rFonts w:ascii="Book Antiqua" w:hAnsi="Book Antiqua" w:cs="Times New Roman"/>
                <w:color w:val="000000" w:themeColor="text1"/>
                <w:szCs w:val="22"/>
              </w:rPr>
              <w:t>ece, rad s konkretnim smetnjama u razvoju i sl.);</w:t>
            </w:r>
          </w:p>
          <w:p w:rsidR="0070794A" w:rsidRPr="00B301EF" w:rsidRDefault="0070794A" w:rsidP="00573F92">
            <w:pPr>
              <w:pStyle w:val="NoSpacing"/>
              <w:numPr>
                <w:ilvl w:val="0"/>
                <w:numId w:val="42"/>
              </w:numPr>
              <w:ind w:left="273" w:hanging="270"/>
              <w:jc w:val="center"/>
              <w:rPr>
                <w:rFonts w:ascii="Book Antiqua" w:hAnsi="Book Antiqua" w:cs="Times New Roman"/>
                <w:color w:val="000000" w:themeColor="text1"/>
                <w:szCs w:val="22"/>
                <w:lang w:val="sr-Latn-ME"/>
              </w:rPr>
            </w:pPr>
            <w:r w:rsidRPr="00B301EF">
              <w:rPr>
                <w:rFonts w:ascii="Book Antiqua" w:hAnsi="Book Antiqua" w:cs="Times New Roman"/>
                <w:color w:val="000000" w:themeColor="text1"/>
                <w:szCs w:val="22"/>
              </w:rPr>
              <w:t>Plan prilagođavanja i vidova podrške; korišćenja postojećih resursa u osnovnoj školi za potrebe nove generacije (didakti</w:t>
            </w:r>
            <w:r w:rsidRPr="00B301EF">
              <w:rPr>
                <w:rFonts w:ascii="Book Antiqua" w:hAnsi="Book Antiqua" w:cs="Times New Roman"/>
                <w:color w:val="000000" w:themeColor="text1"/>
                <w:szCs w:val="22"/>
                <w:lang w:val="sr-Latn-RS"/>
              </w:rPr>
              <w:t>č</w:t>
            </w:r>
            <w:r w:rsidRPr="00B301EF">
              <w:rPr>
                <w:rFonts w:ascii="Book Antiqua" w:hAnsi="Book Antiqua" w:cs="Times New Roman"/>
                <w:color w:val="000000" w:themeColor="text1"/>
                <w:szCs w:val="22"/>
              </w:rPr>
              <w:t>ka sredstva, oprema, stručni saradnici, prethodno edukovan kadar i sl.);</w:t>
            </w:r>
          </w:p>
        </w:tc>
        <w:tc>
          <w:tcPr>
            <w:tcW w:w="1667" w:type="dxa"/>
            <w:vAlign w:val="center"/>
          </w:tcPr>
          <w:p w:rsidR="0070794A" w:rsidRPr="00B301EF" w:rsidRDefault="0070794A" w:rsidP="00536698">
            <w:pPr>
              <w:ind w:left="172"/>
              <w:jc w:val="center"/>
              <w:rPr>
                <w:rFonts w:ascii="Book Antiqua" w:hAnsi="Book Antiqua" w:cs="Times New Roman"/>
                <w:color w:val="000000" w:themeColor="text1"/>
                <w:szCs w:val="22"/>
              </w:rPr>
            </w:pPr>
          </w:p>
          <w:p w:rsidR="0070794A" w:rsidRPr="00B301EF" w:rsidRDefault="0070794A" w:rsidP="00536698">
            <w:pPr>
              <w:ind w:left="172"/>
              <w:jc w:val="center"/>
              <w:rPr>
                <w:rFonts w:ascii="Book Antiqua" w:hAnsi="Book Antiqua" w:cs="Times New Roman"/>
                <w:color w:val="000000" w:themeColor="text1"/>
                <w:szCs w:val="22"/>
              </w:rPr>
            </w:pPr>
          </w:p>
          <w:p w:rsidR="0070794A" w:rsidRPr="00B301EF" w:rsidRDefault="00B40B5C" w:rsidP="00573F92">
            <w:pPr>
              <w:pStyle w:val="ListParagraph"/>
              <w:numPr>
                <w:ilvl w:val="0"/>
                <w:numId w:val="45"/>
              </w:numPr>
              <w:spacing w:after="0" w:line="240" w:lineRule="auto"/>
              <w:ind w:left="172" w:hanging="172"/>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tokom marta i aprila 2025</w:t>
            </w:r>
            <w:r w:rsidR="0070794A" w:rsidRPr="00B301EF">
              <w:rPr>
                <w:rFonts w:ascii="Book Antiqua" w:hAnsi="Book Antiqua" w:cs="Times New Roman"/>
                <w:color w:val="000000" w:themeColor="text1"/>
                <w:szCs w:val="22"/>
              </w:rPr>
              <w:t>.</w:t>
            </w:r>
          </w:p>
          <w:p w:rsidR="0070794A" w:rsidRPr="00B301EF" w:rsidRDefault="0070794A" w:rsidP="00536698">
            <w:pPr>
              <w:ind w:left="172"/>
              <w:jc w:val="center"/>
              <w:rPr>
                <w:rFonts w:ascii="Book Antiqua" w:hAnsi="Book Antiqua" w:cs="Times New Roman"/>
                <w:color w:val="000000" w:themeColor="text1"/>
                <w:szCs w:val="22"/>
              </w:rPr>
            </w:pPr>
          </w:p>
          <w:p w:rsidR="0070794A" w:rsidRPr="00B301EF" w:rsidRDefault="0070794A" w:rsidP="00536698">
            <w:pPr>
              <w:pStyle w:val="PlainText"/>
              <w:jc w:val="center"/>
              <w:rPr>
                <w:rFonts w:ascii="Book Antiqua" w:hAnsi="Book Antiqua"/>
                <w:b/>
                <w:color w:val="000000" w:themeColor="text1"/>
                <w:szCs w:val="22"/>
              </w:rPr>
            </w:pPr>
          </w:p>
        </w:tc>
        <w:tc>
          <w:tcPr>
            <w:tcW w:w="2637" w:type="dxa"/>
            <w:vAlign w:val="center"/>
          </w:tcPr>
          <w:p w:rsidR="0070794A" w:rsidRPr="00B301EF" w:rsidRDefault="0070794A" w:rsidP="00536698">
            <w:pPr>
              <w:jc w:val="center"/>
              <w:rPr>
                <w:rFonts w:ascii="Book Antiqua" w:hAnsi="Book Antiqua" w:cs="Times New Roman"/>
                <w:color w:val="000000" w:themeColor="text1"/>
                <w:szCs w:val="22"/>
              </w:rPr>
            </w:pPr>
          </w:p>
          <w:p w:rsidR="0070794A" w:rsidRPr="00B301EF" w:rsidRDefault="0070794A" w:rsidP="00536698">
            <w:pPr>
              <w:jc w:val="center"/>
              <w:rPr>
                <w:rFonts w:ascii="Book Antiqua" w:hAnsi="Book Antiqua" w:cs="Times New Roman"/>
                <w:color w:val="000000" w:themeColor="text1"/>
                <w:szCs w:val="22"/>
              </w:rPr>
            </w:pPr>
          </w:p>
          <w:p w:rsidR="0070794A" w:rsidRPr="00B301EF" w:rsidRDefault="0070794A" w:rsidP="00536698">
            <w:pPr>
              <w:spacing w:after="0"/>
              <w:jc w:val="center"/>
              <w:rPr>
                <w:rFonts w:ascii="Book Antiqua" w:hAnsi="Book Antiqua" w:cs="Times New Roman"/>
                <w:b/>
                <w:color w:val="000000" w:themeColor="text1"/>
                <w:szCs w:val="22"/>
              </w:rPr>
            </w:pPr>
            <w:r w:rsidRPr="00B301EF">
              <w:rPr>
                <w:rFonts w:ascii="Book Antiqua" w:hAnsi="Book Antiqua" w:cs="Times New Roman"/>
                <w:color w:val="000000" w:themeColor="text1"/>
                <w:szCs w:val="22"/>
              </w:rPr>
              <w:t>Timovi obje vaspitno obrazovne ustanove</w:t>
            </w:r>
          </w:p>
        </w:tc>
      </w:tr>
      <w:tr w:rsidR="0070794A" w:rsidRPr="00D31A77" w:rsidTr="00E366E1">
        <w:trPr>
          <w:trHeight w:val="623"/>
        </w:trPr>
        <w:tc>
          <w:tcPr>
            <w:tcW w:w="2462" w:type="dxa"/>
            <w:shd w:val="clear" w:color="auto" w:fill="E2EFD9" w:themeFill="accent6" w:themeFillTint="33"/>
            <w:vAlign w:val="center"/>
          </w:tcPr>
          <w:p w:rsidR="0070794A" w:rsidRPr="00B301EF" w:rsidRDefault="005308C1" w:rsidP="00536698">
            <w:pPr>
              <w:pStyle w:val="NoSpacing"/>
              <w:jc w:val="center"/>
              <w:rPr>
                <w:rFonts w:ascii="Book Antiqua" w:hAnsi="Book Antiqua" w:cs="Times New Roman"/>
                <w:i/>
                <w:color w:val="000000" w:themeColor="text1"/>
                <w:szCs w:val="22"/>
                <w:lang w:val="sr-Latn-ME"/>
              </w:rPr>
            </w:pPr>
            <w:r w:rsidRPr="00B301EF">
              <w:rPr>
                <w:rFonts w:ascii="Book Antiqua" w:hAnsi="Book Antiqua" w:cs="Times New Roman"/>
                <w:i/>
                <w:color w:val="000000" w:themeColor="text1"/>
                <w:szCs w:val="22"/>
                <w:lang w:val="sr-Latn-ME"/>
              </w:rPr>
              <w:t>Upoznavanje dj</w:t>
            </w:r>
            <w:r w:rsidR="0070794A" w:rsidRPr="00B301EF">
              <w:rPr>
                <w:rFonts w:ascii="Book Antiqua" w:hAnsi="Book Antiqua" w:cs="Times New Roman"/>
                <w:i/>
                <w:color w:val="000000" w:themeColor="text1"/>
                <w:szCs w:val="22"/>
                <w:lang w:val="sr-Latn-ME"/>
              </w:rPr>
              <w:t>eteta sa osnovnom školom</w:t>
            </w:r>
          </w:p>
        </w:tc>
        <w:tc>
          <w:tcPr>
            <w:tcW w:w="4201" w:type="dxa"/>
            <w:shd w:val="clear" w:color="auto" w:fill="auto"/>
            <w:vAlign w:val="center"/>
          </w:tcPr>
          <w:p w:rsidR="0070794A" w:rsidRPr="00B301EF" w:rsidRDefault="002E6D0E" w:rsidP="00573F92">
            <w:pPr>
              <w:pStyle w:val="NoSpacing"/>
              <w:numPr>
                <w:ilvl w:val="0"/>
                <w:numId w:val="43"/>
              </w:numPr>
              <w:ind w:left="273" w:hanging="273"/>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Radionice s dj</w:t>
            </w:r>
            <w:r w:rsidR="0070794A" w:rsidRPr="00B301EF">
              <w:rPr>
                <w:rFonts w:ascii="Book Antiqua" w:hAnsi="Book Antiqua" w:cs="Times New Roman"/>
                <w:color w:val="000000" w:themeColor="text1"/>
                <w:szCs w:val="22"/>
              </w:rPr>
              <w:t>ecom;</w:t>
            </w:r>
          </w:p>
          <w:p w:rsidR="0070794A" w:rsidRPr="00B301EF" w:rsidRDefault="0070794A" w:rsidP="00573F92">
            <w:pPr>
              <w:pStyle w:val="NoSpacing"/>
              <w:numPr>
                <w:ilvl w:val="0"/>
                <w:numId w:val="43"/>
              </w:numPr>
              <w:ind w:left="273" w:hanging="273"/>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Motivacione i edukativne aktivnosti tokom boravka u grupi;</w:t>
            </w:r>
          </w:p>
          <w:p w:rsidR="0070794A" w:rsidRPr="00B301EF" w:rsidRDefault="002E6D0E" w:rsidP="00573F92">
            <w:pPr>
              <w:pStyle w:val="NoSpacing"/>
              <w:numPr>
                <w:ilvl w:val="0"/>
                <w:numId w:val="43"/>
              </w:numPr>
              <w:ind w:left="273" w:hanging="273"/>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Posj</w:t>
            </w:r>
            <w:r w:rsidR="0070794A" w:rsidRPr="00B301EF">
              <w:rPr>
                <w:rFonts w:ascii="Book Antiqua" w:hAnsi="Book Antiqua" w:cs="Times New Roman"/>
                <w:color w:val="000000" w:themeColor="text1"/>
                <w:szCs w:val="22"/>
              </w:rPr>
              <w:t>ete školi;</w:t>
            </w:r>
          </w:p>
          <w:p w:rsidR="0070794A" w:rsidRPr="00B301EF" w:rsidRDefault="002E6D0E" w:rsidP="00573F92">
            <w:pPr>
              <w:pStyle w:val="NoSpacing"/>
              <w:numPr>
                <w:ilvl w:val="0"/>
                <w:numId w:val="43"/>
              </w:numPr>
              <w:ind w:left="273" w:hanging="273"/>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Posj</w:t>
            </w:r>
            <w:r w:rsidR="0070794A" w:rsidRPr="00B301EF">
              <w:rPr>
                <w:rFonts w:ascii="Book Antiqua" w:hAnsi="Book Antiqua" w:cs="Times New Roman"/>
                <w:color w:val="000000" w:themeColor="text1"/>
                <w:szCs w:val="22"/>
              </w:rPr>
              <w:t>eta odjeljenjima prvog razreda;</w:t>
            </w:r>
          </w:p>
          <w:p w:rsidR="0070794A" w:rsidRPr="00B301EF" w:rsidRDefault="002E6D0E" w:rsidP="00573F92">
            <w:pPr>
              <w:pStyle w:val="NoSpacing"/>
              <w:numPr>
                <w:ilvl w:val="0"/>
                <w:numId w:val="43"/>
              </w:numPr>
              <w:ind w:left="273" w:hanging="273"/>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shd w:val="clear" w:color="auto" w:fill="FFFFFF"/>
              </w:rPr>
              <w:t>Druženja školske i predškolske dj</w:t>
            </w:r>
            <w:r w:rsidR="0070794A" w:rsidRPr="00B301EF">
              <w:rPr>
                <w:rFonts w:ascii="Book Antiqua" w:hAnsi="Book Antiqua" w:cs="Times New Roman"/>
                <w:color w:val="000000" w:themeColor="text1"/>
                <w:szCs w:val="22"/>
                <w:shd w:val="clear" w:color="auto" w:fill="FFFFFF"/>
              </w:rPr>
              <w:t>ece kroz: zajedničke aktivnosti, igre, priredbe, sport i dr.</w:t>
            </w:r>
          </w:p>
        </w:tc>
        <w:tc>
          <w:tcPr>
            <w:tcW w:w="1667" w:type="dxa"/>
            <w:vAlign w:val="center"/>
          </w:tcPr>
          <w:p w:rsidR="0070794A" w:rsidRPr="00B301EF" w:rsidRDefault="0070794A" w:rsidP="00536698">
            <w:pPr>
              <w:jc w:val="center"/>
              <w:rPr>
                <w:rFonts w:ascii="Book Antiqua" w:hAnsi="Book Antiqua" w:cs="Times New Roman"/>
                <w:color w:val="000000" w:themeColor="text1"/>
                <w:szCs w:val="22"/>
              </w:rPr>
            </w:pPr>
          </w:p>
          <w:p w:rsidR="0070794A" w:rsidRPr="00B301EF" w:rsidRDefault="0070794A" w:rsidP="00536698">
            <w:pPr>
              <w:spacing w:after="0"/>
              <w:jc w:val="center"/>
              <w:rPr>
                <w:rFonts w:ascii="Book Antiqua" w:hAnsi="Book Antiqua" w:cs="Times New Roman"/>
                <w:b/>
                <w:color w:val="000000" w:themeColor="text1"/>
                <w:szCs w:val="22"/>
              </w:rPr>
            </w:pPr>
            <w:r w:rsidRPr="00B301EF">
              <w:rPr>
                <w:rFonts w:ascii="Book Antiqua" w:hAnsi="Book Antiqua" w:cs="Times New Roman"/>
                <w:color w:val="000000" w:themeColor="text1"/>
                <w:szCs w:val="22"/>
              </w:rPr>
              <w:t>-posjeta školi u toku  marta</w:t>
            </w:r>
          </w:p>
        </w:tc>
        <w:tc>
          <w:tcPr>
            <w:tcW w:w="2637" w:type="dxa"/>
            <w:vAlign w:val="center"/>
          </w:tcPr>
          <w:p w:rsidR="0070794A" w:rsidRPr="00B301EF" w:rsidRDefault="0070794A" w:rsidP="00536698">
            <w:pPr>
              <w:jc w:val="center"/>
              <w:rPr>
                <w:rFonts w:ascii="Book Antiqua" w:hAnsi="Book Antiqua" w:cs="Times New Roman"/>
                <w:color w:val="000000" w:themeColor="text1"/>
                <w:szCs w:val="22"/>
              </w:rPr>
            </w:pPr>
          </w:p>
          <w:p w:rsidR="0070794A" w:rsidRPr="00B301EF" w:rsidRDefault="0070794A" w:rsidP="00536698">
            <w:pPr>
              <w:spacing w:after="0"/>
              <w:jc w:val="center"/>
              <w:rPr>
                <w:rFonts w:ascii="Book Antiqua" w:hAnsi="Book Antiqua" w:cs="Times New Roman"/>
                <w:b/>
                <w:color w:val="000000" w:themeColor="text1"/>
                <w:szCs w:val="22"/>
              </w:rPr>
            </w:pPr>
            <w:r w:rsidRPr="00B301EF">
              <w:rPr>
                <w:rFonts w:ascii="Book Antiqua" w:hAnsi="Book Antiqua" w:cs="Times New Roman"/>
                <w:color w:val="000000" w:themeColor="text1"/>
                <w:szCs w:val="22"/>
              </w:rPr>
              <w:t>-vaspitači iz vrtića i učiteljice prvih razreda OŠ</w:t>
            </w:r>
          </w:p>
        </w:tc>
      </w:tr>
      <w:tr w:rsidR="0070794A" w:rsidRPr="00D31A77" w:rsidTr="00E366E1">
        <w:trPr>
          <w:trHeight w:val="497"/>
        </w:trPr>
        <w:tc>
          <w:tcPr>
            <w:tcW w:w="2462" w:type="dxa"/>
            <w:shd w:val="clear" w:color="auto" w:fill="E2EFD9" w:themeFill="accent6" w:themeFillTint="33"/>
            <w:vAlign w:val="center"/>
          </w:tcPr>
          <w:p w:rsidR="0070794A" w:rsidRPr="00B301EF" w:rsidRDefault="0070794A" w:rsidP="00536698">
            <w:pPr>
              <w:jc w:val="center"/>
              <w:rPr>
                <w:rFonts w:ascii="Book Antiqua" w:hAnsi="Book Antiqua" w:cs="Times New Roman"/>
                <w:i/>
                <w:color w:val="000000" w:themeColor="text1"/>
                <w:szCs w:val="22"/>
              </w:rPr>
            </w:pPr>
            <w:r w:rsidRPr="00B301EF">
              <w:rPr>
                <w:rFonts w:ascii="Book Antiqua" w:hAnsi="Book Antiqua" w:cs="Times New Roman"/>
                <w:i/>
                <w:color w:val="000000" w:themeColor="text1"/>
                <w:szCs w:val="22"/>
              </w:rPr>
              <w:t>Aktivnosti s roditeljima, porodicom</w:t>
            </w:r>
          </w:p>
        </w:tc>
        <w:tc>
          <w:tcPr>
            <w:tcW w:w="4201" w:type="dxa"/>
            <w:shd w:val="clear" w:color="auto" w:fill="auto"/>
            <w:vAlign w:val="center"/>
          </w:tcPr>
          <w:p w:rsidR="0070794A" w:rsidRPr="00B301EF" w:rsidRDefault="0070794A" w:rsidP="00573F92">
            <w:pPr>
              <w:pStyle w:val="NoSpacing"/>
              <w:numPr>
                <w:ilvl w:val="0"/>
                <w:numId w:val="44"/>
              </w:numPr>
              <w:ind w:left="273" w:hanging="27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Primjena i ana</w:t>
            </w:r>
            <w:r w:rsidR="002E6D0E" w:rsidRPr="00B301EF">
              <w:rPr>
                <w:rFonts w:ascii="Book Antiqua" w:hAnsi="Book Antiqua" w:cs="Times New Roman"/>
                <w:color w:val="000000" w:themeColor="text1"/>
                <w:szCs w:val="22"/>
              </w:rPr>
              <w:t>liza upitnika za roditelje sve dj</w:t>
            </w:r>
            <w:r w:rsidRPr="00B301EF">
              <w:rPr>
                <w:rFonts w:ascii="Book Antiqua" w:hAnsi="Book Antiqua" w:cs="Times New Roman"/>
                <w:color w:val="000000" w:themeColor="text1"/>
                <w:szCs w:val="22"/>
              </w:rPr>
              <w:t>ece;</w:t>
            </w:r>
          </w:p>
          <w:p w:rsidR="0070794A" w:rsidRPr="00B301EF" w:rsidRDefault="0070794A" w:rsidP="00573F92">
            <w:pPr>
              <w:pStyle w:val="NoSpacing"/>
              <w:numPr>
                <w:ilvl w:val="0"/>
                <w:numId w:val="44"/>
              </w:numPr>
              <w:ind w:left="273" w:hanging="27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Tematski roditeljski sastanci;</w:t>
            </w:r>
          </w:p>
          <w:p w:rsidR="0070794A" w:rsidRPr="00B301EF" w:rsidRDefault="0070794A" w:rsidP="00573F92">
            <w:pPr>
              <w:pStyle w:val="NoSpacing"/>
              <w:numPr>
                <w:ilvl w:val="0"/>
                <w:numId w:val="44"/>
              </w:numPr>
              <w:ind w:left="273" w:hanging="270"/>
              <w:jc w:val="center"/>
              <w:rPr>
                <w:rFonts w:ascii="Book Antiqua" w:hAnsi="Book Antiqua" w:cs="Times New Roman"/>
                <w:color w:val="000000" w:themeColor="text1"/>
                <w:szCs w:val="22"/>
              </w:rPr>
            </w:pPr>
            <w:r w:rsidRPr="00B301EF">
              <w:rPr>
                <w:rFonts w:ascii="Book Antiqua" w:hAnsi="Book Antiqua" w:cs="Times New Roman"/>
                <w:color w:val="000000" w:themeColor="text1"/>
                <w:szCs w:val="22"/>
              </w:rPr>
              <w:t>Radionice za roditelje;</w:t>
            </w:r>
          </w:p>
          <w:p w:rsidR="0070794A" w:rsidRPr="00B301EF" w:rsidRDefault="0070794A" w:rsidP="00573F92">
            <w:pPr>
              <w:pStyle w:val="NoSpacing"/>
              <w:numPr>
                <w:ilvl w:val="0"/>
                <w:numId w:val="44"/>
              </w:numPr>
              <w:ind w:left="273" w:hanging="270"/>
              <w:jc w:val="center"/>
              <w:rPr>
                <w:rFonts w:ascii="Book Antiqua" w:hAnsi="Book Antiqua" w:cs="Times New Roman"/>
                <w:b/>
                <w:color w:val="000000" w:themeColor="text1"/>
                <w:szCs w:val="22"/>
              </w:rPr>
            </w:pPr>
            <w:r w:rsidRPr="00B301EF">
              <w:rPr>
                <w:rStyle w:val="apple-converted-space"/>
                <w:rFonts w:ascii="Book Antiqua" w:hAnsi="Book Antiqua" w:cs="Times New Roman"/>
                <w:color w:val="000000" w:themeColor="text1"/>
                <w:szCs w:val="22"/>
                <w:shd w:val="clear" w:color="auto" w:fill="FFFFFF"/>
              </w:rPr>
              <w:t xml:space="preserve">Savjetodavni rad stručnih službi </w:t>
            </w:r>
            <w:r w:rsidRPr="00B301EF">
              <w:rPr>
                <w:rFonts w:ascii="Book Antiqua" w:hAnsi="Book Antiqua" w:cs="Times New Roman"/>
                <w:color w:val="000000" w:themeColor="text1"/>
                <w:szCs w:val="22"/>
              </w:rPr>
              <w:t>predškolske ustanove</w:t>
            </w:r>
            <w:r w:rsidRPr="00B301EF">
              <w:rPr>
                <w:rStyle w:val="apple-converted-space"/>
                <w:rFonts w:ascii="Book Antiqua" w:hAnsi="Book Antiqua" w:cs="Times New Roman"/>
                <w:color w:val="000000" w:themeColor="text1"/>
                <w:szCs w:val="22"/>
                <w:shd w:val="clear" w:color="auto" w:fill="FFFFFF"/>
              </w:rPr>
              <w:t xml:space="preserve"> i osnovne škole u koju dijete polazi sa porodicom;</w:t>
            </w:r>
          </w:p>
          <w:p w:rsidR="0070794A" w:rsidRPr="00B301EF" w:rsidRDefault="0070794A" w:rsidP="00573F92">
            <w:pPr>
              <w:pStyle w:val="NoSpacing"/>
              <w:numPr>
                <w:ilvl w:val="0"/>
                <w:numId w:val="44"/>
              </w:numPr>
              <w:ind w:left="273" w:hanging="270"/>
              <w:jc w:val="center"/>
              <w:rPr>
                <w:rFonts w:ascii="Book Antiqua" w:hAnsi="Book Antiqua" w:cs="Times New Roman"/>
                <w:b/>
                <w:color w:val="000000" w:themeColor="text1"/>
                <w:szCs w:val="22"/>
                <w:lang w:val="sr-Latn-ME"/>
              </w:rPr>
            </w:pPr>
            <w:r w:rsidRPr="00B301EF">
              <w:rPr>
                <w:rFonts w:ascii="Book Antiqua" w:hAnsi="Book Antiqua" w:cs="Times New Roman"/>
                <w:color w:val="000000" w:themeColor="text1"/>
                <w:szCs w:val="22"/>
              </w:rPr>
              <w:t>Saradnja oko procedure samog upisa u prvi razred.</w:t>
            </w:r>
          </w:p>
        </w:tc>
        <w:tc>
          <w:tcPr>
            <w:tcW w:w="1667" w:type="dxa"/>
            <w:vAlign w:val="center"/>
          </w:tcPr>
          <w:p w:rsidR="0070794A" w:rsidRPr="00B301EF" w:rsidRDefault="0070794A" w:rsidP="00536698">
            <w:pPr>
              <w:jc w:val="center"/>
              <w:rPr>
                <w:rFonts w:ascii="Book Antiqua" w:hAnsi="Book Antiqua" w:cs="Times New Roman"/>
                <w:color w:val="000000" w:themeColor="text1"/>
                <w:szCs w:val="22"/>
              </w:rPr>
            </w:pPr>
          </w:p>
          <w:p w:rsidR="0070794A" w:rsidRPr="00B301EF" w:rsidRDefault="00261D45" w:rsidP="00536698">
            <w:pPr>
              <w:spacing w:after="0"/>
              <w:jc w:val="center"/>
              <w:rPr>
                <w:rFonts w:ascii="Book Antiqua" w:hAnsi="Book Antiqua" w:cs="Times New Roman"/>
                <w:b/>
                <w:color w:val="000000" w:themeColor="text1"/>
                <w:szCs w:val="22"/>
              </w:rPr>
            </w:pPr>
            <w:r w:rsidRPr="00B301EF">
              <w:rPr>
                <w:rFonts w:ascii="Book Antiqua" w:hAnsi="Book Antiqua" w:cs="Times New Roman"/>
                <w:color w:val="000000" w:themeColor="text1"/>
                <w:szCs w:val="22"/>
              </w:rPr>
              <w:t>-tokom marta, aprila i maja 2025</w:t>
            </w:r>
            <w:r w:rsidR="0070794A" w:rsidRPr="00B301EF">
              <w:rPr>
                <w:rFonts w:ascii="Book Antiqua" w:hAnsi="Book Antiqua" w:cs="Times New Roman"/>
                <w:color w:val="000000" w:themeColor="text1"/>
                <w:szCs w:val="22"/>
              </w:rPr>
              <w:t>.</w:t>
            </w:r>
          </w:p>
        </w:tc>
        <w:tc>
          <w:tcPr>
            <w:tcW w:w="2637" w:type="dxa"/>
            <w:vAlign w:val="center"/>
          </w:tcPr>
          <w:p w:rsidR="0070794A" w:rsidRPr="00B301EF" w:rsidRDefault="0070794A" w:rsidP="00536698">
            <w:pPr>
              <w:jc w:val="center"/>
              <w:rPr>
                <w:rFonts w:ascii="Book Antiqua" w:hAnsi="Book Antiqua" w:cs="Times New Roman"/>
                <w:color w:val="000000" w:themeColor="text1"/>
                <w:szCs w:val="22"/>
              </w:rPr>
            </w:pPr>
          </w:p>
          <w:p w:rsidR="0070794A" w:rsidRPr="00B301EF" w:rsidRDefault="0070794A" w:rsidP="00536698">
            <w:pPr>
              <w:spacing w:after="0"/>
              <w:jc w:val="center"/>
              <w:rPr>
                <w:rFonts w:ascii="Book Antiqua" w:hAnsi="Book Antiqua" w:cs="Times New Roman"/>
                <w:b/>
                <w:color w:val="000000" w:themeColor="text1"/>
                <w:szCs w:val="22"/>
              </w:rPr>
            </w:pPr>
            <w:r w:rsidRPr="00B301EF">
              <w:rPr>
                <w:rFonts w:ascii="Book Antiqua" w:hAnsi="Book Antiqua" w:cs="Times New Roman"/>
                <w:color w:val="000000" w:themeColor="text1"/>
                <w:szCs w:val="22"/>
              </w:rPr>
              <w:t>Timovi obje vaspitno obrazovne ustanove</w:t>
            </w:r>
          </w:p>
        </w:tc>
      </w:tr>
      <w:tr w:rsidR="0070794A" w:rsidRPr="00D31A77" w:rsidTr="00E366E1">
        <w:trPr>
          <w:trHeight w:val="1510"/>
        </w:trPr>
        <w:tc>
          <w:tcPr>
            <w:tcW w:w="2462" w:type="dxa"/>
            <w:shd w:val="clear" w:color="auto" w:fill="E2EFD9" w:themeFill="accent6" w:themeFillTint="33"/>
            <w:vAlign w:val="center"/>
          </w:tcPr>
          <w:p w:rsidR="0070794A" w:rsidRPr="00B301EF" w:rsidRDefault="00261D45" w:rsidP="00536698">
            <w:pPr>
              <w:spacing w:after="0"/>
              <w:jc w:val="center"/>
              <w:rPr>
                <w:rFonts w:ascii="Book Antiqua" w:hAnsi="Book Antiqua" w:cs="Times New Roman"/>
                <w:i/>
                <w:color w:val="000000" w:themeColor="text1"/>
                <w:szCs w:val="22"/>
              </w:rPr>
            </w:pPr>
            <w:r w:rsidRPr="00B301EF">
              <w:rPr>
                <w:rFonts w:ascii="Book Antiqua" w:hAnsi="Book Antiqua" w:cs="Times New Roman"/>
                <w:i/>
                <w:color w:val="000000" w:themeColor="text1"/>
                <w:szCs w:val="22"/>
              </w:rPr>
              <w:lastRenderedPageBreak/>
              <w:t>Dodatne potrebe dj</w:t>
            </w:r>
            <w:r w:rsidR="0070794A" w:rsidRPr="00B301EF">
              <w:rPr>
                <w:rFonts w:ascii="Book Antiqua" w:hAnsi="Book Antiqua" w:cs="Times New Roman"/>
                <w:i/>
                <w:color w:val="000000" w:themeColor="text1"/>
                <w:szCs w:val="22"/>
              </w:rPr>
              <w:t>ece, npr. pomagala</w:t>
            </w:r>
            <w:r w:rsidR="0070794A" w:rsidRPr="00B301EF">
              <w:rPr>
                <w:rStyle w:val="FootnoteReference"/>
                <w:rFonts w:ascii="Book Antiqua" w:hAnsi="Book Antiqua" w:cs="Times New Roman"/>
                <w:i/>
                <w:color w:val="000000" w:themeColor="text1"/>
                <w:szCs w:val="22"/>
              </w:rPr>
              <w:footnoteReference w:id="3"/>
            </w:r>
            <w:r w:rsidR="0070794A" w:rsidRPr="00B301EF">
              <w:rPr>
                <w:rFonts w:ascii="Book Antiqua" w:hAnsi="Book Antiqua" w:cs="Times New Roman"/>
                <w:i/>
                <w:color w:val="000000" w:themeColor="text1"/>
                <w:szCs w:val="22"/>
              </w:rPr>
              <w:t xml:space="preserve"> koja dijete sa POP treba da koristi, prilagođavanje prostora/uslova i dr.</w:t>
            </w:r>
          </w:p>
        </w:tc>
        <w:tc>
          <w:tcPr>
            <w:tcW w:w="4201" w:type="dxa"/>
            <w:shd w:val="clear" w:color="auto" w:fill="auto"/>
            <w:vAlign w:val="center"/>
          </w:tcPr>
          <w:p w:rsidR="0070794A" w:rsidRPr="00B301EF" w:rsidRDefault="0070794A" w:rsidP="00573F92">
            <w:pPr>
              <w:pStyle w:val="NoSpacing"/>
              <w:numPr>
                <w:ilvl w:val="0"/>
                <w:numId w:val="39"/>
              </w:numPr>
              <w:ind w:left="275" w:hanging="270"/>
              <w:jc w:val="center"/>
              <w:rPr>
                <w:rFonts w:ascii="Book Antiqua" w:hAnsi="Book Antiqua" w:cs="Times New Roman"/>
                <w:color w:val="000000" w:themeColor="text1"/>
                <w:szCs w:val="22"/>
                <w:lang w:val="sr-Latn-ME"/>
              </w:rPr>
            </w:pPr>
            <w:r w:rsidRPr="00B301EF">
              <w:rPr>
                <w:rFonts w:ascii="Book Antiqua" w:hAnsi="Book Antiqua" w:cs="Times New Roman"/>
                <w:color w:val="000000" w:themeColor="text1"/>
                <w:szCs w:val="22"/>
                <w:lang w:val="sr-Latn-ME"/>
              </w:rPr>
              <w:t>Saradnja sa zdravstvenim ustanovama;</w:t>
            </w:r>
          </w:p>
          <w:p w:rsidR="0070794A" w:rsidRPr="00B301EF" w:rsidRDefault="0070794A" w:rsidP="00573F92">
            <w:pPr>
              <w:pStyle w:val="NoSpacing"/>
              <w:numPr>
                <w:ilvl w:val="0"/>
                <w:numId w:val="39"/>
              </w:numPr>
              <w:ind w:left="275" w:hanging="270"/>
              <w:jc w:val="center"/>
              <w:rPr>
                <w:rFonts w:ascii="Book Antiqua" w:hAnsi="Book Antiqua" w:cs="Times New Roman"/>
                <w:color w:val="000000" w:themeColor="text1"/>
                <w:szCs w:val="22"/>
                <w:lang w:val="sr-Latn-ME"/>
              </w:rPr>
            </w:pPr>
            <w:r w:rsidRPr="00B301EF">
              <w:rPr>
                <w:rFonts w:ascii="Book Antiqua" w:hAnsi="Book Antiqua" w:cs="Times New Roman"/>
                <w:color w:val="000000" w:themeColor="text1"/>
                <w:szCs w:val="22"/>
                <w:lang w:val="sr-Latn-ME"/>
              </w:rPr>
              <w:t>Saradnja sa resursnim centrom;</w:t>
            </w:r>
          </w:p>
          <w:p w:rsidR="0070794A" w:rsidRPr="00B301EF" w:rsidRDefault="0070794A" w:rsidP="00573F92">
            <w:pPr>
              <w:pStyle w:val="NoSpacing"/>
              <w:numPr>
                <w:ilvl w:val="0"/>
                <w:numId w:val="39"/>
              </w:numPr>
              <w:ind w:left="275" w:hanging="270"/>
              <w:jc w:val="center"/>
              <w:rPr>
                <w:rFonts w:ascii="Book Antiqua" w:hAnsi="Book Antiqua" w:cs="Times New Roman"/>
                <w:i/>
                <w:color w:val="000000" w:themeColor="text1"/>
                <w:szCs w:val="22"/>
                <w:lang w:val="sr-Latn-ME"/>
              </w:rPr>
            </w:pPr>
            <w:r w:rsidRPr="00B301EF">
              <w:rPr>
                <w:rFonts w:ascii="Book Antiqua" w:hAnsi="Book Antiqua" w:cs="Times New Roman"/>
                <w:color w:val="000000" w:themeColor="text1"/>
                <w:szCs w:val="22"/>
                <w:lang w:val="sr-Latn-ME"/>
              </w:rPr>
              <w:t>Saradnja s komisijom za usmjeravanje.</w:t>
            </w:r>
          </w:p>
        </w:tc>
        <w:tc>
          <w:tcPr>
            <w:tcW w:w="1667" w:type="dxa"/>
            <w:vAlign w:val="center"/>
          </w:tcPr>
          <w:p w:rsidR="0070794A" w:rsidRPr="00B301EF" w:rsidRDefault="0070794A" w:rsidP="00536698">
            <w:pPr>
              <w:ind w:left="-112"/>
              <w:jc w:val="center"/>
              <w:rPr>
                <w:rFonts w:ascii="Book Antiqua" w:hAnsi="Book Antiqua" w:cs="Times New Roman"/>
                <w:color w:val="000000" w:themeColor="text1"/>
                <w:szCs w:val="22"/>
              </w:rPr>
            </w:pPr>
          </w:p>
          <w:p w:rsidR="0070794A" w:rsidRPr="00B301EF" w:rsidRDefault="00261D45" w:rsidP="00536698">
            <w:pPr>
              <w:spacing w:after="0"/>
              <w:ind w:left="-112"/>
              <w:jc w:val="center"/>
              <w:rPr>
                <w:rFonts w:ascii="Book Antiqua" w:hAnsi="Book Antiqua" w:cs="Times New Roman"/>
                <w:b/>
                <w:i/>
                <w:color w:val="000000" w:themeColor="text1"/>
                <w:szCs w:val="22"/>
              </w:rPr>
            </w:pPr>
            <w:r w:rsidRPr="00B301EF">
              <w:rPr>
                <w:rFonts w:ascii="Book Antiqua" w:hAnsi="Book Antiqua" w:cs="Times New Roman"/>
                <w:color w:val="000000" w:themeColor="text1"/>
                <w:szCs w:val="22"/>
              </w:rPr>
              <w:t>-Tokom septembra 2025</w:t>
            </w:r>
            <w:r w:rsidR="0070794A" w:rsidRPr="00B301EF">
              <w:rPr>
                <w:rFonts w:ascii="Book Antiqua" w:hAnsi="Book Antiqua" w:cs="Times New Roman"/>
                <w:color w:val="000000" w:themeColor="text1"/>
                <w:szCs w:val="22"/>
              </w:rPr>
              <w:t>.</w:t>
            </w:r>
          </w:p>
        </w:tc>
        <w:tc>
          <w:tcPr>
            <w:tcW w:w="2637" w:type="dxa"/>
            <w:vAlign w:val="center"/>
          </w:tcPr>
          <w:p w:rsidR="0070794A" w:rsidRPr="00B301EF" w:rsidRDefault="0070794A" w:rsidP="00536698">
            <w:pPr>
              <w:jc w:val="center"/>
              <w:rPr>
                <w:rFonts w:ascii="Book Antiqua" w:hAnsi="Book Antiqua" w:cs="Times New Roman"/>
                <w:color w:val="000000" w:themeColor="text1"/>
                <w:szCs w:val="22"/>
              </w:rPr>
            </w:pPr>
          </w:p>
          <w:p w:rsidR="0070794A" w:rsidRPr="00B301EF" w:rsidRDefault="0070794A" w:rsidP="00536698">
            <w:pPr>
              <w:spacing w:after="0"/>
              <w:jc w:val="center"/>
              <w:rPr>
                <w:rFonts w:ascii="Book Antiqua" w:hAnsi="Book Antiqua" w:cs="Times New Roman"/>
                <w:b/>
                <w:i/>
                <w:color w:val="000000" w:themeColor="text1"/>
                <w:szCs w:val="22"/>
              </w:rPr>
            </w:pPr>
            <w:r w:rsidRPr="00B301EF">
              <w:rPr>
                <w:rFonts w:ascii="Book Antiqua" w:hAnsi="Book Antiqua" w:cs="Times New Roman"/>
                <w:color w:val="000000" w:themeColor="text1"/>
                <w:szCs w:val="22"/>
              </w:rPr>
              <w:t>Stručna služba škole, tim za inkluziju škole</w:t>
            </w:r>
          </w:p>
        </w:tc>
      </w:tr>
    </w:tbl>
    <w:p w:rsidR="006A4E1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before="240" w:after="240" w:line="432" w:lineRule="atLeast"/>
        <w:jc w:val="center"/>
        <w:rPr>
          <w:rFonts w:ascii="Book Antiqua" w:eastAsia="Times New Roman" w:hAnsi="Book Antiqua" w:cs="Times New Roman"/>
          <w:b/>
          <w:color w:val="000000" w:themeColor="text1"/>
          <w:szCs w:val="22"/>
        </w:rPr>
      </w:pPr>
      <w:r w:rsidRPr="00B301EF">
        <w:rPr>
          <w:rFonts w:ascii="Book Antiqua" w:eastAsia="Times New Roman" w:hAnsi="Book Antiqua" w:cs="Times New Roman"/>
          <w:b/>
          <w:color w:val="000000" w:themeColor="text1"/>
          <w:szCs w:val="22"/>
        </w:rPr>
        <w:t xml:space="preserve">Članovi tima: </w:t>
      </w:r>
    </w:p>
    <w:p w:rsidR="0070794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before="240" w:after="120" w:line="432" w:lineRule="atLeast"/>
        <w:jc w:val="center"/>
        <w:rPr>
          <w:rFonts w:ascii="Book Antiqua" w:hAnsi="Book Antiqua" w:cs="Times New Roman"/>
          <w:vanish/>
          <w:color w:val="000000" w:themeColor="text1"/>
          <w:szCs w:val="22"/>
        </w:rPr>
      </w:pPr>
    </w:p>
    <w:p w:rsidR="0070794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360" w:lineRule="auto"/>
        <w:jc w:val="both"/>
        <w:rPr>
          <w:rFonts w:ascii="Book Antiqua" w:eastAsia="Times New Roman" w:hAnsi="Book Antiqua" w:cs="Times New Roman"/>
          <w:b/>
          <w:bCs/>
          <w:color w:val="000000" w:themeColor="text1"/>
          <w:szCs w:val="22"/>
        </w:rPr>
      </w:pPr>
      <w:r w:rsidRPr="00B301EF">
        <w:rPr>
          <w:rFonts w:ascii="Book Antiqua" w:hAnsi="Book Antiqua" w:cs="Times New Roman"/>
          <w:b/>
          <w:color w:val="000000" w:themeColor="text1"/>
          <w:szCs w:val="22"/>
        </w:rPr>
        <w:t xml:space="preserve">Direktor/ica vrtića </w:t>
      </w:r>
      <w:r w:rsidRPr="00B301EF">
        <w:rPr>
          <w:rFonts w:ascii="Book Antiqua" w:eastAsia="Times New Roman" w:hAnsi="Book Antiqua" w:cs="Times New Roman"/>
          <w:b/>
          <w:bCs/>
          <w:color w:val="000000" w:themeColor="text1"/>
          <w:szCs w:val="22"/>
        </w:rPr>
        <w:t xml:space="preserve">_____________________________________________ </w:t>
      </w:r>
    </w:p>
    <w:p w:rsidR="0070794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360" w:lineRule="auto"/>
        <w:jc w:val="both"/>
        <w:rPr>
          <w:rFonts w:ascii="Book Antiqua" w:eastAsia="Times New Roman" w:hAnsi="Book Antiqua" w:cs="Times New Roman"/>
          <w:b/>
          <w:bCs/>
          <w:color w:val="000000" w:themeColor="text1"/>
          <w:szCs w:val="22"/>
        </w:rPr>
      </w:pPr>
      <w:r w:rsidRPr="00B301EF">
        <w:rPr>
          <w:rFonts w:ascii="Book Antiqua" w:hAnsi="Book Antiqua" w:cs="Times New Roman"/>
          <w:b/>
          <w:color w:val="000000" w:themeColor="text1"/>
          <w:szCs w:val="22"/>
        </w:rPr>
        <w:t xml:space="preserve">Direktor/ica osnovne škole </w:t>
      </w:r>
      <w:r w:rsidRPr="00B301EF">
        <w:rPr>
          <w:rFonts w:ascii="Book Antiqua" w:eastAsia="Times New Roman" w:hAnsi="Book Antiqua" w:cs="Times New Roman"/>
          <w:b/>
          <w:bCs/>
          <w:color w:val="000000" w:themeColor="text1"/>
          <w:szCs w:val="22"/>
        </w:rPr>
        <w:t xml:space="preserve">______________________________________ </w:t>
      </w:r>
    </w:p>
    <w:p w:rsidR="0070794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360" w:lineRule="auto"/>
        <w:jc w:val="both"/>
        <w:rPr>
          <w:rFonts w:ascii="Book Antiqua" w:hAnsi="Book Antiqua" w:cs="Times New Roman"/>
          <w:b/>
          <w:color w:val="000000" w:themeColor="text1"/>
          <w:szCs w:val="22"/>
        </w:rPr>
      </w:pPr>
      <w:r w:rsidRPr="00B301EF">
        <w:rPr>
          <w:rFonts w:ascii="Book Antiqua" w:hAnsi="Book Antiqua" w:cs="Times New Roman"/>
          <w:b/>
          <w:color w:val="000000" w:themeColor="text1"/>
          <w:szCs w:val="22"/>
        </w:rPr>
        <w:t xml:space="preserve">Stručni saradnik/ca vrtića </w:t>
      </w:r>
      <w:r w:rsidRPr="00B301EF">
        <w:rPr>
          <w:rFonts w:ascii="Book Antiqua" w:eastAsia="Times New Roman" w:hAnsi="Book Antiqua" w:cs="Times New Roman"/>
          <w:b/>
          <w:bCs/>
          <w:color w:val="000000" w:themeColor="text1"/>
          <w:szCs w:val="22"/>
        </w:rPr>
        <w:t>_______________________________________</w:t>
      </w:r>
    </w:p>
    <w:p w:rsidR="0070794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360" w:lineRule="auto"/>
        <w:jc w:val="both"/>
        <w:rPr>
          <w:rFonts w:ascii="Book Antiqua" w:eastAsia="Times New Roman" w:hAnsi="Book Antiqua" w:cs="Times New Roman"/>
          <w:b/>
          <w:bCs/>
          <w:color w:val="000000" w:themeColor="text1"/>
          <w:szCs w:val="22"/>
        </w:rPr>
      </w:pPr>
      <w:r w:rsidRPr="00B301EF">
        <w:rPr>
          <w:rFonts w:ascii="Book Antiqua" w:hAnsi="Book Antiqua" w:cs="Times New Roman"/>
          <w:b/>
          <w:iCs/>
          <w:color w:val="000000" w:themeColor="text1"/>
          <w:szCs w:val="22"/>
        </w:rPr>
        <w:t xml:space="preserve">Vaspitač/ica </w:t>
      </w:r>
      <w:r w:rsidRPr="00B301EF">
        <w:rPr>
          <w:rFonts w:ascii="Book Antiqua" w:eastAsia="Times New Roman" w:hAnsi="Book Antiqua" w:cs="Times New Roman"/>
          <w:b/>
          <w:bCs/>
          <w:color w:val="000000" w:themeColor="text1"/>
          <w:szCs w:val="22"/>
        </w:rPr>
        <w:t>_________________________________________________</w:t>
      </w:r>
    </w:p>
    <w:p w:rsidR="0070794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360" w:lineRule="auto"/>
        <w:jc w:val="both"/>
        <w:rPr>
          <w:rFonts w:ascii="Book Antiqua" w:eastAsia="Times New Roman" w:hAnsi="Book Antiqua" w:cs="Times New Roman"/>
          <w:b/>
          <w:bCs/>
          <w:color w:val="000000" w:themeColor="text1"/>
          <w:szCs w:val="22"/>
        </w:rPr>
      </w:pPr>
      <w:r w:rsidRPr="00B301EF">
        <w:rPr>
          <w:rFonts w:ascii="Book Antiqua" w:hAnsi="Book Antiqua" w:cs="Times New Roman"/>
          <w:b/>
          <w:color w:val="000000" w:themeColor="text1"/>
          <w:szCs w:val="22"/>
        </w:rPr>
        <w:t xml:space="preserve">Stručni saradnik/ca osnovne škole </w:t>
      </w:r>
      <w:r w:rsidRPr="00B301EF">
        <w:rPr>
          <w:rFonts w:ascii="Book Antiqua" w:eastAsia="Times New Roman" w:hAnsi="Book Antiqua" w:cs="Times New Roman"/>
          <w:b/>
          <w:bCs/>
          <w:color w:val="000000" w:themeColor="text1"/>
          <w:szCs w:val="22"/>
        </w:rPr>
        <w:t>________________________________</w:t>
      </w:r>
    </w:p>
    <w:p w:rsidR="0070794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360" w:lineRule="auto"/>
        <w:jc w:val="both"/>
        <w:rPr>
          <w:rFonts w:ascii="Book Antiqua" w:eastAsia="Times New Roman" w:hAnsi="Book Antiqua" w:cs="Times New Roman"/>
          <w:b/>
          <w:bCs/>
          <w:color w:val="000000" w:themeColor="text1"/>
          <w:szCs w:val="22"/>
        </w:rPr>
      </w:pPr>
      <w:r w:rsidRPr="00B301EF">
        <w:rPr>
          <w:rFonts w:ascii="Book Antiqua" w:hAnsi="Book Antiqua" w:cs="Times New Roman"/>
          <w:b/>
          <w:color w:val="000000" w:themeColor="text1"/>
          <w:szCs w:val="22"/>
        </w:rPr>
        <w:t>Nastavnik/ca razredne nastave ___________________________________</w:t>
      </w:r>
    </w:p>
    <w:p w:rsidR="0070794A" w:rsidRPr="00B301EF" w:rsidRDefault="0070794A" w:rsidP="006A4E1A">
      <w:p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360" w:lineRule="auto"/>
        <w:jc w:val="both"/>
        <w:rPr>
          <w:rFonts w:ascii="Book Antiqua" w:eastAsia="Times New Roman" w:hAnsi="Book Antiqua" w:cs="Times New Roman"/>
          <w:b/>
          <w:bCs/>
          <w:color w:val="000000" w:themeColor="text1"/>
          <w:szCs w:val="22"/>
        </w:rPr>
      </w:pPr>
      <w:r w:rsidRPr="00B301EF">
        <w:rPr>
          <w:rFonts w:ascii="Book Antiqua" w:hAnsi="Book Antiqua" w:cs="Times New Roman"/>
          <w:b/>
          <w:color w:val="000000" w:themeColor="text1"/>
          <w:szCs w:val="22"/>
        </w:rPr>
        <w:t xml:space="preserve">Roditelj/staratelj </w:t>
      </w:r>
      <w:r w:rsidRPr="00B301EF">
        <w:rPr>
          <w:rFonts w:ascii="Book Antiqua" w:eastAsia="Times New Roman" w:hAnsi="Book Antiqua" w:cs="Times New Roman"/>
          <w:b/>
          <w:bCs/>
          <w:color w:val="000000" w:themeColor="text1"/>
          <w:szCs w:val="22"/>
        </w:rPr>
        <w:t>_______________________________________________</w:t>
      </w:r>
    </w:p>
    <w:p w:rsidR="0070794A" w:rsidRPr="00E31397" w:rsidRDefault="0070794A" w:rsidP="00E31397">
      <w:p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360" w:lineRule="auto"/>
        <w:jc w:val="both"/>
        <w:rPr>
          <w:rFonts w:ascii="Book Antiqua" w:hAnsi="Book Antiqua" w:cs="Times New Roman"/>
          <w:b/>
          <w:color w:val="000000" w:themeColor="text1"/>
          <w:szCs w:val="22"/>
        </w:rPr>
      </w:pPr>
      <w:r w:rsidRPr="00B301EF">
        <w:rPr>
          <w:rFonts w:ascii="Book Antiqua" w:hAnsi="Book Antiqua" w:cs="Times New Roman"/>
          <w:b/>
          <w:color w:val="000000" w:themeColor="text1"/>
          <w:szCs w:val="22"/>
        </w:rPr>
        <w:t xml:space="preserve">Ostali </w:t>
      </w:r>
      <w:r w:rsidRPr="00B301EF">
        <w:rPr>
          <w:rFonts w:ascii="Book Antiqua" w:eastAsia="Times New Roman" w:hAnsi="Book Antiqua" w:cs="Times New Roman"/>
          <w:b/>
          <w:bCs/>
          <w:color w:val="000000" w:themeColor="text1"/>
          <w:szCs w:val="22"/>
        </w:rPr>
        <w:t>________________________________________________________</w:t>
      </w:r>
      <w:bookmarkEnd w:id="122"/>
    </w:p>
    <w:p w:rsidR="006332F0" w:rsidRPr="006332F0" w:rsidRDefault="006332F0" w:rsidP="0070794A">
      <w:pPr>
        <w:pStyle w:val="Heading1"/>
        <w:rPr>
          <w:rFonts w:ascii="Book Antiqua" w:hAnsi="Book Antiqua" w:cs="Times New Roman"/>
          <w:b/>
          <w:color w:val="auto"/>
        </w:rPr>
      </w:pPr>
      <w:bookmarkStart w:id="123" w:name="_Toc148568688"/>
    </w:p>
    <w:p w:rsidR="0070794A" w:rsidRPr="006332F0" w:rsidRDefault="0070794A" w:rsidP="0070794A">
      <w:pPr>
        <w:pStyle w:val="Heading1"/>
        <w:rPr>
          <w:rFonts w:ascii="Book Antiqua" w:hAnsi="Book Antiqua" w:cs="Times New Roman"/>
          <w:b/>
          <w:color w:val="auto"/>
        </w:rPr>
      </w:pPr>
      <w:r w:rsidRPr="006332F0">
        <w:rPr>
          <w:rFonts w:ascii="Book Antiqua" w:hAnsi="Book Antiqua" w:cs="Times New Roman"/>
          <w:b/>
          <w:color w:val="auto"/>
        </w:rPr>
        <w:t>Tim za realizaciju edukativnih  programa</w:t>
      </w:r>
      <w:r w:rsidRPr="006332F0">
        <w:rPr>
          <w:rFonts w:ascii="Book Antiqua" w:hAnsi="Book Antiqua" w:cs="Times New Roman"/>
          <w:b/>
          <w:color w:val="auto"/>
          <w:lang w:val="sr-Latn-ME"/>
        </w:rPr>
        <w:t xml:space="preserve"> </w:t>
      </w:r>
      <w:r w:rsidRPr="006332F0">
        <w:rPr>
          <w:rFonts w:ascii="Book Antiqua" w:hAnsi="Book Antiqua" w:cs="Times New Roman"/>
          <w:b/>
          <w:i/>
          <w:color w:val="auto"/>
        </w:rPr>
        <w:t>( EKO ŠKOLA, BOLESTI ZAVISNOSTI I REPRODUKTIVNO ZDRAVLJE)</w:t>
      </w:r>
      <w:bookmarkEnd w:id="123"/>
    </w:p>
    <w:p w:rsidR="0070794A" w:rsidRPr="006332F0" w:rsidRDefault="0070794A" w:rsidP="0070794A">
      <w:pPr>
        <w:spacing w:after="0"/>
        <w:rPr>
          <w:rFonts w:ascii="Book Antiqua" w:hAnsi="Book Antiqua" w:cs="Times New Roman"/>
          <w:b/>
          <w:i/>
          <w:sz w:val="22"/>
          <w:szCs w:val="22"/>
          <w:lang w:val="sr-Latn-ME"/>
        </w:rPr>
      </w:pPr>
    </w:p>
    <w:p w:rsidR="0070794A" w:rsidRPr="007509E1" w:rsidRDefault="00FC1A4D" w:rsidP="007509E1">
      <w:pPr>
        <w:spacing w:before="0" w:after="0" w:line="240" w:lineRule="auto"/>
        <w:rPr>
          <w:rFonts w:ascii="Book Antiqua" w:hAnsi="Book Antiqua" w:cs="Times New Roman"/>
          <w:b/>
          <w:i/>
          <w:color w:val="000000" w:themeColor="text1"/>
          <w:sz w:val="22"/>
          <w:szCs w:val="22"/>
          <w:lang w:val="sr-Latn-ME"/>
        </w:rPr>
      </w:pPr>
      <w:r w:rsidRPr="007509E1">
        <w:rPr>
          <w:rFonts w:ascii="Book Antiqua" w:hAnsi="Book Antiqua" w:cs="Times New Roman"/>
          <w:b/>
          <w:i/>
          <w:color w:val="000000" w:themeColor="text1"/>
          <w:sz w:val="22"/>
          <w:szCs w:val="22"/>
          <w:lang w:val="sr-Latn-ME"/>
        </w:rPr>
        <w:t xml:space="preserve">Članovi Tima: </w:t>
      </w:r>
    </w:p>
    <w:p w:rsidR="00FC1A4D" w:rsidRPr="007509E1" w:rsidRDefault="00FC1A4D" w:rsidP="007509E1">
      <w:pPr>
        <w:spacing w:before="0" w:after="0" w:line="240" w:lineRule="auto"/>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Jelisava Garović-koordinator</w:t>
      </w:r>
    </w:p>
    <w:p w:rsidR="00FC1A4D" w:rsidRPr="007509E1" w:rsidRDefault="00FC1A4D" w:rsidP="007509E1">
      <w:pPr>
        <w:spacing w:before="0" w:after="0" w:line="240" w:lineRule="auto"/>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Svetlana Vučević</w:t>
      </w:r>
    </w:p>
    <w:p w:rsidR="00FC1A4D" w:rsidRPr="007509E1" w:rsidRDefault="00FC1A4D" w:rsidP="007509E1">
      <w:pPr>
        <w:spacing w:before="0" w:after="0" w:line="240" w:lineRule="auto"/>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Stefan Lazarević</w:t>
      </w:r>
    </w:p>
    <w:p w:rsidR="00FC1A4D" w:rsidRPr="007509E1" w:rsidRDefault="00FC1A4D" w:rsidP="007509E1">
      <w:pPr>
        <w:spacing w:before="0" w:after="0" w:line="240" w:lineRule="auto"/>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Ana Račić</w:t>
      </w:r>
    </w:p>
    <w:p w:rsidR="00FC1A4D" w:rsidRPr="007509E1" w:rsidRDefault="00FC1A4D" w:rsidP="007509E1">
      <w:pPr>
        <w:spacing w:before="0" w:after="0" w:line="240" w:lineRule="auto"/>
        <w:rPr>
          <w:rFonts w:ascii="Book Antiqua" w:hAnsi="Book Antiqua" w:cs="Times New Roman"/>
          <w:b/>
          <w:i/>
          <w:color w:val="000000" w:themeColor="text1"/>
          <w:sz w:val="22"/>
          <w:szCs w:val="22"/>
          <w:lang w:val="sr-Latn-ME"/>
        </w:rPr>
      </w:pPr>
    </w:p>
    <w:tbl>
      <w:tblPr>
        <w:tblStyle w:val="TableGrid"/>
        <w:tblW w:w="9782" w:type="dxa"/>
        <w:tblInd w:w="-289" w:type="dxa"/>
        <w:tblLook w:val="04A0" w:firstRow="1" w:lastRow="0" w:firstColumn="1" w:lastColumn="0" w:noHBand="0" w:noVBand="1"/>
      </w:tblPr>
      <w:tblGrid>
        <w:gridCol w:w="2916"/>
        <w:gridCol w:w="2613"/>
        <w:gridCol w:w="2693"/>
        <w:gridCol w:w="1560"/>
      </w:tblGrid>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r w:rsidRPr="007509E1">
              <w:rPr>
                <w:rFonts w:ascii="Book Antiqua" w:hAnsi="Book Antiqua" w:cs="Times New Roman"/>
                <w:b/>
                <w:i/>
                <w:color w:val="000000" w:themeColor="text1"/>
                <w:sz w:val="22"/>
                <w:szCs w:val="22"/>
                <w:lang w:val="sr-Latn-ME"/>
              </w:rPr>
              <w:t>Aktivnosti Tima i manifestacije na nivou škole</w:t>
            </w:r>
          </w:p>
        </w:tc>
        <w:tc>
          <w:tcPr>
            <w:tcW w:w="2613"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r w:rsidRPr="007509E1">
              <w:rPr>
                <w:rFonts w:ascii="Book Antiqua" w:hAnsi="Book Antiqua" w:cs="Times New Roman"/>
                <w:b/>
                <w:i/>
                <w:color w:val="000000" w:themeColor="text1"/>
                <w:sz w:val="22"/>
                <w:szCs w:val="22"/>
                <w:lang w:val="sr-Latn-ME"/>
              </w:rPr>
              <w:t>Realizatori</w:t>
            </w:r>
          </w:p>
        </w:tc>
        <w:tc>
          <w:tcPr>
            <w:tcW w:w="2693"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r w:rsidRPr="007509E1">
              <w:rPr>
                <w:rFonts w:ascii="Book Antiqua" w:hAnsi="Book Antiqua" w:cs="Times New Roman"/>
                <w:b/>
                <w:i/>
                <w:color w:val="000000" w:themeColor="text1"/>
                <w:sz w:val="22"/>
                <w:szCs w:val="22"/>
                <w:lang w:val="sr-Latn-ME"/>
              </w:rPr>
              <w:t>Vrijeme realizacije</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r w:rsidRPr="007509E1">
              <w:rPr>
                <w:rFonts w:ascii="Book Antiqua" w:hAnsi="Book Antiqua" w:cs="Times New Roman"/>
                <w:b/>
                <w:i/>
                <w:color w:val="000000" w:themeColor="text1"/>
                <w:sz w:val="22"/>
                <w:szCs w:val="22"/>
                <w:lang w:val="sr-Latn-ME"/>
              </w:rPr>
              <w:t>Osvrt na realizaciju</w:t>
            </w:r>
          </w:p>
        </w:tc>
      </w:tr>
      <w:tr w:rsidR="0070794A" w:rsidRPr="007509E1" w:rsidTr="00281F7F">
        <w:tc>
          <w:tcPr>
            <w:tcW w:w="2916" w:type="dxa"/>
            <w:vAlign w:val="center"/>
          </w:tcPr>
          <w:p w:rsidR="0070794A" w:rsidRPr="007509E1" w:rsidRDefault="002862B1"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Osnivanje Tima i izrada godiš</w:t>
            </w:r>
            <w:r w:rsidR="0070794A" w:rsidRPr="007509E1">
              <w:rPr>
                <w:rFonts w:ascii="Book Antiqua" w:hAnsi="Book Antiqua" w:cs="Times New Roman"/>
                <w:color w:val="000000" w:themeColor="text1"/>
                <w:sz w:val="22"/>
                <w:szCs w:val="22"/>
                <w:lang w:val="sr-Latn-ME"/>
              </w:rPr>
              <w:t>njeg plana rada</w:t>
            </w:r>
          </w:p>
        </w:tc>
        <w:tc>
          <w:tcPr>
            <w:tcW w:w="261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Koordinator, članovi Tima</w:t>
            </w:r>
          </w:p>
        </w:tc>
        <w:tc>
          <w:tcPr>
            <w:tcW w:w="2693" w:type="dxa"/>
            <w:vAlign w:val="center"/>
          </w:tcPr>
          <w:p w:rsidR="0070794A" w:rsidRPr="007509E1" w:rsidRDefault="004A746D"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Septembar 2024</w:t>
            </w:r>
            <w:r w:rsidR="0070794A" w:rsidRPr="007509E1">
              <w:rPr>
                <w:rFonts w:ascii="Book Antiqua" w:hAnsi="Book Antiqua" w:cs="Times New Roman"/>
                <w:color w:val="000000" w:themeColor="text1"/>
                <w:sz w:val="22"/>
                <w:szCs w:val="22"/>
                <w:lang w:val="sr-Latn-ME"/>
              </w:rPr>
              <w:t>.godine</w:t>
            </w:r>
          </w:p>
        </w:tc>
        <w:tc>
          <w:tcPr>
            <w:tcW w:w="1560" w:type="dxa"/>
            <w:vAlign w:val="center"/>
          </w:tcPr>
          <w:p w:rsidR="0070794A" w:rsidRPr="007509E1" w:rsidRDefault="0070794A" w:rsidP="007509E1">
            <w:pPr>
              <w:spacing w:before="0" w:line="240" w:lineRule="auto"/>
              <w:jc w:val="center"/>
              <w:rPr>
                <w:rFonts w:ascii="Book Antiqua" w:hAnsi="Book Antiqua" w:cs="Times New Roman"/>
                <w:i/>
                <w:color w:val="000000" w:themeColor="text1"/>
                <w:sz w:val="22"/>
                <w:szCs w:val="22"/>
                <w:lang w:val="sr-Latn-ME"/>
              </w:rPr>
            </w:pPr>
            <w:r w:rsidRPr="007509E1">
              <w:rPr>
                <w:rFonts w:ascii="Book Antiqua" w:hAnsi="Book Antiqua" w:cs="Times New Roman"/>
                <w:i/>
                <w:color w:val="000000" w:themeColor="text1"/>
                <w:sz w:val="22"/>
                <w:szCs w:val="22"/>
                <w:lang w:val="sr-Latn-ME"/>
              </w:rPr>
              <w:t>realizovano je</w:t>
            </w: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Upoznavanje sa planom rada drugih Timova i uspostavljanje međusobe saradnje na nivou škole</w:t>
            </w:r>
          </w:p>
        </w:tc>
        <w:tc>
          <w:tcPr>
            <w:tcW w:w="261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Koordinator, članovi Tima</w:t>
            </w:r>
          </w:p>
        </w:tc>
        <w:tc>
          <w:tcPr>
            <w:tcW w:w="2693" w:type="dxa"/>
            <w:vAlign w:val="center"/>
          </w:tcPr>
          <w:p w:rsidR="0070794A" w:rsidRPr="007509E1" w:rsidRDefault="002862B1" w:rsidP="007509E1">
            <w:pPr>
              <w:spacing w:before="0" w:line="240" w:lineRule="auto"/>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Septembar/</w:t>
            </w:r>
            <w:r w:rsidR="0048352E" w:rsidRPr="007509E1">
              <w:rPr>
                <w:rFonts w:ascii="Book Antiqua" w:hAnsi="Book Antiqua" w:cs="Times New Roman"/>
                <w:color w:val="000000" w:themeColor="text1"/>
                <w:sz w:val="22"/>
                <w:szCs w:val="22"/>
                <w:lang w:val="sr-Latn-ME"/>
              </w:rPr>
              <w:t>oktobar</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Sasta</w:t>
            </w:r>
            <w:r w:rsidR="00056486" w:rsidRPr="007509E1">
              <w:rPr>
                <w:rFonts w:ascii="Book Antiqua" w:hAnsi="Book Antiqua" w:cs="Times New Roman"/>
                <w:color w:val="000000" w:themeColor="text1"/>
                <w:sz w:val="22"/>
                <w:szCs w:val="22"/>
                <w:lang w:val="sr-Latn-ME"/>
              </w:rPr>
              <w:t xml:space="preserve">nci Tima jednom mjesečno i </w:t>
            </w:r>
            <w:r w:rsidRPr="007509E1">
              <w:rPr>
                <w:rFonts w:ascii="Book Antiqua" w:hAnsi="Book Antiqua" w:cs="Times New Roman"/>
                <w:color w:val="000000" w:themeColor="text1"/>
                <w:sz w:val="22"/>
                <w:szCs w:val="22"/>
                <w:lang w:val="sr-Latn-ME"/>
              </w:rPr>
              <w:t>priprema cjelokupnog  izvještaja na kraju godine</w:t>
            </w:r>
          </w:p>
        </w:tc>
        <w:tc>
          <w:tcPr>
            <w:tcW w:w="261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Koordinator, članlovi Tima</w:t>
            </w:r>
          </w:p>
        </w:tc>
        <w:tc>
          <w:tcPr>
            <w:tcW w:w="269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U toku školske godine</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lastRenderedPageBreak/>
              <w:t>Učešće u manifestaciji Dani na</w:t>
            </w:r>
            <w:r w:rsidR="00056486" w:rsidRPr="007509E1">
              <w:rPr>
                <w:rFonts w:ascii="Book Antiqua" w:hAnsi="Book Antiqua" w:cs="Times New Roman"/>
                <w:color w:val="000000" w:themeColor="text1"/>
                <w:sz w:val="22"/>
                <w:szCs w:val="22"/>
                <w:lang w:val="sr-Latn-ME"/>
              </w:rPr>
              <w:t>uke i inovacija</w:t>
            </w:r>
          </w:p>
          <w:p w:rsidR="00E013DD" w:rsidRPr="007509E1" w:rsidRDefault="00E013DD"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„Nauka i inovacije na dohvatu ruke“</w:t>
            </w:r>
          </w:p>
        </w:tc>
        <w:tc>
          <w:tcPr>
            <w:tcW w:w="2613" w:type="dxa"/>
            <w:vAlign w:val="center"/>
          </w:tcPr>
          <w:p w:rsidR="0070794A" w:rsidRPr="007509E1" w:rsidRDefault="00056486"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 xml:space="preserve">Članovi Tima, odjeljenjske </w:t>
            </w:r>
            <w:r w:rsidR="0070794A" w:rsidRPr="007509E1">
              <w:rPr>
                <w:rFonts w:ascii="Book Antiqua" w:hAnsi="Book Antiqua" w:cs="Times New Roman"/>
                <w:color w:val="000000" w:themeColor="text1"/>
                <w:sz w:val="22"/>
                <w:szCs w:val="22"/>
                <w:lang w:val="sr-Latn-ME"/>
              </w:rPr>
              <w:t xml:space="preserve"> starješine, predmetni nastavnici</w:t>
            </w:r>
          </w:p>
        </w:tc>
        <w:tc>
          <w:tcPr>
            <w:tcW w:w="2693" w:type="dxa"/>
            <w:vAlign w:val="center"/>
          </w:tcPr>
          <w:p w:rsidR="0070794A" w:rsidRPr="007509E1" w:rsidRDefault="006D3508"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23. 9- 29. 9. 2024.</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70794A" w:rsidP="007509E1">
            <w:pPr>
              <w:spacing w:before="0" w:after="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Saradnja sa predstavnicima Doma zdrav</w:t>
            </w:r>
            <w:r w:rsidR="00C0637F" w:rsidRPr="007509E1">
              <w:rPr>
                <w:rFonts w:ascii="Book Antiqua" w:hAnsi="Book Antiqua" w:cs="Times New Roman"/>
                <w:color w:val="000000" w:themeColor="text1"/>
                <w:sz w:val="22"/>
                <w:szCs w:val="22"/>
                <w:lang w:val="sr-Latn-ME"/>
              </w:rPr>
              <w:t xml:space="preserve">lja </w:t>
            </w:r>
            <w:r w:rsidR="006D3508" w:rsidRPr="007509E1">
              <w:rPr>
                <w:rFonts w:ascii="Book Antiqua" w:hAnsi="Book Antiqua" w:cs="Times New Roman"/>
                <w:color w:val="000000" w:themeColor="text1"/>
                <w:sz w:val="22"/>
                <w:szCs w:val="22"/>
                <w:lang w:val="sr-Latn-ME"/>
              </w:rPr>
              <w:t xml:space="preserve"> </w:t>
            </w:r>
            <w:r w:rsidR="00443D25" w:rsidRPr="007509E1">
              <w:rPr>
                <w:rFonts w:ascii="Book Antiqua" w:hAnsi="Book Antiqua" w:cs="Times New Roman"/>
                <w:color w:val="000000" w:themeColor="text1"/>
                <w:sz w:val="22"/>
                <w:szCs w:val="22"/>
                <w:lang w:val="sr-Latn-ME"/>
              </w:rPr>
              <w:t>(</w:t>
            </w:r>
            <w:r w:rsidR="00443D25" w:rsidRPr="007509E1">
              <w:rPr>
                <w:rFonts w:ascii="Book Antiqua" w:hAnsi="Book Antiqua" w:cs="Times New Roman"/>
                <w:i/>
                <w:color w:val="000000" w:themeColor="text1"/>
                <w:sz w:val="22"/>
                <w:szCs w:val="22"/>
                <w:lang w:val="sr-Latn-ME"/>
              </w:rPr>
              <w:t>predavanje</w:t>
            </w:r>
            <w:r w:rsidR="00443D25" w:rsidRPr="007509E1">
              <w:rPr>
                <w:rFonts w:ascii="Book Antiqua" w:hAnsi="Book Antiqua" w:cs="Times New Roman"/>
                <w:color w:val="000000" w:themeColor="text1"/>
                <w:sz w:val="22"/>
                <w:szCs w:val="22"/>
                <w:lang w:val="sr-Latn-ME"/>
              </w:rPr>
              <w:t>:</w:t>
            </w:r>
          </w:p>
          <w:p w:rsidR="00443D25" w:rsidRPr="007509E1" w:rsidRDefault="00443D25" w:rsidP="007509E1">
            <w:pPr>
              <w:spacing w:before="0" w:after="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1. Menstrualni ciklus</w:t>
            </w:r>
          </w:p>
          <w:p w:rsidR="00443D25" w:rsidRPr="007509E1" w:rsidRDefault="00443D25" w:rsidP="007509E1">
            <w:pPr>
              <w:spacing w:before="0" w:after="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2. Polno prenosive bolesti</w:t>
            </w:r>
          </w:p>
          <w:p w:rsidR="00443D25" w:rsidRPr="007509E1" w:rsidRDefault="00443D25" w:rsidP="007509E1">
            <w:pPr>
              <w:spacing w:before="0" w:after="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Štetnost duvanskog dima)</w:t>
            </w:r>
          </w:p>
        </w:tc>
        <w:tc>
          <w:tcPr>
            <w:tcW w:w="261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Članovi Tima,</w:t>
            </w:r>
            <w:r w:rsidR="00C0637F" w:rsidRPr="007509E1">
              <w:rPr>
                <w:rFonts w:ascii="Book Antiqua" w:hAnsi="Book Antiqua" w:cs="Times New Roman"/>
                <w:color w:val="000000" w:themeColor="text1"/>
                <w:sz w:val="22"/>
                <w:szCs w:val="22"/>
                <w:lang w:val="sr-Latn-ME"/>
              </w:rPr>
              <w:t xml:space="preserve"> učenici IV, V, VI, VII, VIII, IX</w:t>
            </w:r>
            <w:r w:rsidRPr="007509E1">
              <w:rPr>
                <w:rFonts w:ascii="Book Antiqua" w:hAnsi="Book Antiqua" w:cs="Times New Roman"/>
                <w:color w:val="000000" w:themeColor="text1"/>
                <w:sz w:val="22"/>
                <w:szCs w:val="22"/>
                <w:lang w:val="sr-Latn-ME"/>
              </w:rPr>
              <w:t xml:space="preserve"> razreda i predmetni nastavnici</w:t>
            </w:r>
          </w:p>
        </w:tc>
        <w:tc>
          <w:tcPr>
            <w:tcW w:w="2693" w:type="dxa"/>
            <w:vAlign w:val="center"/>
          </w:tcPr>
          <w:p w:rsidR="0070794A" w:rsidRPr="007509E1" w:rsidRDefault="003709E3"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Septembar/oktobar</w:t>
            </w:r>
          </w:p>
        </w:tc>
        <w:tc>
          <w:tcPr>
            <w:tcW w:w="1560" w:type="dxa"/>
            <w:vAlign w:val="center"/>
          </w:tcPr>
          <w:p w:rsidR="0070794A" w:rsidRPr="007509E1" w:rsidRDefault="0070794A" w:rsidP="007509E1">
            <w:pPr>
              <w:spacing w:before="0" w:line="240" w:lineRule="auto"/>
              <w:jc w:val="center"/>
              <w:rPr>
                <w:rFonts w:ascii="Book Antiqua" w:hAnsi="Book Antiqua" w:cs="Times New Roman"/>
                <w:i/>
                <w:color w:val="000000" w:themeColor="text1"/>
                <w:sz w:val="22"/>
                <w:szCs w:val="22"/>
                <w:lang w:val="sr-Latn-ME"/>
              </w:rPr>
            </w:pPr>
            <w:r w:rsidRPr="007509E1">
              <w:rPr>
                <w:rFonts w:ascii="Book Antiqua" w:hAnsi="Book Antiqua" w:cs="Times New Roman"/>
                <w:i/>
                <w:color w:val="000000" w:themeColor="text1"/>
                <w:sz w:val="22"/>
                <w:szCs w:val="22"/>
                <w:lang w:val="sr-Latn-ME"/>
              </w:rPr>
              <w:t>realizovano je</w:t>
            </w: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Ozelenjavanje učionica</w:t>
            </w:r>
          </w:p>
        </w:tc>
        <w:tc>
          <w:tcPr>
            <w:tcW w:w="2613" w:type="dxa"/>
            <w:vAlign w:val="center"/>
          </w:tcPr>
          <w:p w:rsidR="0070794A" w:rsidRPr="007509E1" w:rsidRDefault="00511F24" w:rsidP="007509E1">
            <w:pPr>
              <w:spacing w:before="0" w:after="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 xml:space="preserve">Članovi Tima i </w:t>
            </w:r>
            <w:r w:rsidR="0070794A" w:rsidRPr="007509E1">
              <w:rPr>
                <w:rFonts w:ascii="Book Antiqua" w:hAnsi="Book Antiqua" w:cs="Times New Roman"/>
                <w:color w:val="000000" w:themeColor="text1"/>
                <w:sz w:val="22"/>
                <w:szCs w:val="22"/>
                <w:lang w:val="sr-Latn-ME"/>
              </w:rPr>
              <w:t>članovi Eko-sekcije</w:t>
            </w:r>
          </w:p>
        </w:tc>
        <w:tc>
          <w:tcPr>
            <w:tcW w:w="269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U toku školske godine</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Obilježavanje Svjetskog dana borbe protiv SIDE</w:t>
            </w:r>
          </w:p>
        </w:tc>
        <w:tc>
          <w:tcPr>
            <w:tcW w:w="261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Nastavnica ZSŽ,biologije,članovi Tima</w:t>
            </w:r>
          </w:p>
        </w:tc>
        <w:tc>
          <w:tcPr>
            <w:tcW w:w="269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1. decembar 2024.g.</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DA7C8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Obilježavanje Svjetskog dana bez duvanskog dima</w:t>
            </w:r>
          </w:p>
        </w:tc>
        <w:tc>
          <w:tcPr>
            <w:tcW w:w="2613" w:type="dxa"/>
            <w:vAlign w:val="center"/>
          </w:tcPr>
          <w:p w:rsidR="0070794A" w:rsidRPr="007509E1" w:rsidRDefault="0048498B"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 xml:space="preserve">Članovi </w:t>
            </w:r>
            <w:r w:rsidR="0099026D" w:rsidRPr="007509E1">
              <w:rPr>
                <w:rFonts w:ascii="Book Antiqua" w:hAnsi="Book Antiqua" w:cs="Times New Roman"/>
                <w:color w:val="000000" w:themeColor="text1"/>
                <w:sz w:val="22"/>
                <w:szCs w:val="22"/>
                <w:lang w:val="sr-Latn-ME"/>
              </w:rPr>
              <w:t>Tim</w:t>
            </w:r>
            <w:r w:rsidRPr="007509E1">
              <w:rPr>
                <w:rFonts w:ascii="Book Antiqua" w:hAnsi="Book Antiqua" w:cs="Times New Roman"/>
                <w:color w:val="000000" w:themeColor="text1"/>
                <w:sz w:val="22"/>
                <w:szCs w:val="22"/>
                <w:lang w:val="sr-Latn-ME"/>
              </w:rPr>
              <w:t>a</w:t>
            </w:r>
            <w:r w:rsidR="0099026D" w:rsidRPr="007509E1">
              <w:rPr>
                <w:rFonts w:ascii="Book Antiqua" w:hAnsi="Book Antiqua" w:cs="Times New Roman"/>
                <w:color w:val="000000" w:themeColor="text1"/>
                <w:sz w:val="22"/>
                <w:szCs w:val="22"/>
                <w:lang w:val="sr-Latn-ME"/>
              </w:rPr>
              <w:t xml:space="preserve"> i Aktiv biologije, fizike i hemije</w:t>
            </w:r>
          </w:p>
        </w:tc>
        <w:tc>
          <w:tcPr>
            <w:tcW w:w="2693" w:type="dxa"/>
            <w:vAlign w:val="center"/>
          </w:tcPr>
          <w:p w:rsidR="0070794A" w:rsidRPr="007509E1" w:rsidRDefault="00DA7C8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31. maj</w:t>
            </w:r>
            <w:r w:rsidR="0070794A" w:rsidRPr="007509E1">
              <w:rPr>
                <w:rFonts w:ascii="Book Antiqua" w:hAnsi="Book Antiqua" w:cs="Times New Roman"/>
                <w:color w:val="000000" w:themeColor="text1"/>
                <w:sz w:val="22"/>
                <w:szCs w:val="22"/>
                <w:lang w:val="sr-Latn-ME"/>
              </w:rPr>
              <w:t xml:space="preserve"> 2024.godine</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Obilježavanje Svjetskog dana voda</w:t>
            </w:r>
          </w:p>
        </w:tc>
        <w:tc>
          <w:tcPr>
            <w:tcW w:w="2613" w:type="dxa"/>
            <w:vAlign w:val="center"/>
          </w:tcPr>
          <w:p w:rsidR="0070794A" w:rsidRPr="007509E1" w:rsidRDefault="0048498B"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Članovi  Tima i članovi E</w:t>
            </w:r>
            <w:r w:rsidR="0070794A" w:rsidRPr="007509E1">
              <w:rPr>
                <w:rFonts w:ascii="Book Antiqua" w:hAnsi="Book Antiqua" w:cs="Times New Roman"/>
                <w:color w:val="000000" w:themeColor="text1"/>
                <w:sz w:val="22"/>
                <w:szCs w:val="22"/>
                <w:lang w:val="sr-Latn-ME"/>
              </w:rPr>
              <w:t>ko</w:t>
            </w:r>
            <w:r w:rsidR="0099026D" w:rsidRPr="007509E1">
              <w:rPr>
                <w:rFonts w:ascii="Book Antiqua" w:hAnsi="Book Antiqua" w:cs="Times New Roman"/>
                <w:color w:val="000000" w:themeColor="text1"/>
                <w:sz w:val="22"/>
                <w:szCs w:val="22"/>
                <w:lang w:val="sr-Latn-ME"/>
              </w:rPr>
              <w:t xml:space="preserve"> </w:t>
            </w:r>
            <w:r w:rsidRPr="007509E1">
              <w:rPr>
                <w:rFonts w:ascii="Book Antiqua" w:hAnsi="Book Antiqua" w:cs="Times New Roman"/>
                <w:color w:val="000000" w:themeColor="text1"/>
                <w:sz w:val="22"/>
                <w:szCs w:val="22"/>
                <w:lang w:val="sr-Latn-ME"/>
              </w:rPr>
              <w:t>sekcije, nastavnik geografije</w:t>
            </w:r>
          </w:p>
        </w:tc>
        <w:tc>
          <w:tcPr>
            <w:tcW w:w="269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22. mart 2024.godine</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Obilježavanje Međunarodnog dana rijeka</w:t>
            </w:r>
          </w:p>
        </w:tc>
        <w:tc>
          <w:tcPr>
            <w:tcW w:w="2613" w:type="dxa"/>
            <w:vAlign w:val="center"/>
          </w:tcPr>
          <w:p w:rsidR="0070794A" w:rsidRPr="007509E1" w:rsidRDefault="00C813ED"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 xml:space="preserve">Članovi Tima i </w:t>
            </w:r>
            <w:r w:rsidR="0070794A" w:rsidRPr="007509E1">
              <w:rPr>
                <w:rFonts w:ascii="Book Antiqua" w:hAnsi="Book Antiqua" w:cs="Times New Roman"/>
                <w:color w:val="000000" w:themeColor="text1"/>
                <w:sz w:val="22"/>
                <w:szCs w:val="22"/>
                <w:lang w:val="sr-Latn-ME"/>
              </w:rPr>
              <w:t>Aktiv nastavnika istorije,geografije</w:t>
            </w:r>
          </w:p>
        </w:tc>
        <w:tc>
          <w:tcPr>
            <w:tcW w:w="269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14. mart 2024.godine</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Dan planete Zemlja</w:t>
            </w:r>
          </w:p>
        </w:tc>
        <w:tc>
          <w:tcPr>
            <w:tcW w:w="2613" w:type="dxa"/>
            <w:vAlign w:val="center"/>
          </w:tcPr>
          <w:p w:rsidR="0070794A" w:rsidRPr="007509E1" w:rsidRDefault="00C813ED"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 xml:space="preserve">Članovi Tima  i </w:t>
            </w:r>
            <w:r w:rsidR="0070794A" w:rsidRPr="007509E1">
              <w:rPr>
                <w:rFonts w:ascii="Book Antiqua" w:hAnsi="Book Antiqua" w:cs="Times New Roman"/>
                <w:color w:val="000000" w:themeColor="text1"/>
                <w:sz w:val="22"/>
                <w:szCs w:val="22"/>
                <w:lang w:val="sr-Latn-ME"/>
              </w:rPr>
              <w:t>Aktiv biologije,hemije i fizike,</w:t>
            </w:r>
            <w:r w:rsidRPr="007509E1">
              <w:rPr>
                <w:rFonts w:ascii="Book Antiqua" w:hAnsi="Book Antiqua" w:cs="Times New Roman"/>
                <w:color w:val="000000" w:themeColor="text1"/>
                <w:sz w:val="22"/>
                <w:szCs w:val="22"/>
                <w:lang w:val="sr-Latn-ME"/>
              </w:rPr>
              <w:t xml:space="preserve"> članovi E</w:t>
            </w:r>
            <w:r w:rsidR="0070794A" w:rsidRPr="007509E1">
              <w:rPr>
                <w:rFonts w:ascii="Book Antiqua" w:hAnsi="Book Antiqua" w:cs="Times New Roman"/>
                <w:color w:val="000000" w:themeColor="text1"/>
                <w:sz w:val="22"/>
                <w:szCs w:val="22"/>
                <w:lang w:val="sr-Latn-ME"/>
              </w:rPr>
              <w:t>ko</w:t>
            </w:r>
            <w:r w:rsidRPr="007509E1">
              <w:rPr>
                <w:rFonts w:ascii="Book Antiqua" w:hAnsi="Book Antiqua" w:cs="Times New Roman"/>
                <w:color w:val="000000" w:themeColor="text1"/>
                <w:sz w:val="22"/>
                <w:szCs w:val="22"/>
                <w:lang w:val="sr-Latn-ME"/>
              </w:rPr>
              <w:t xml:space="preserve"> </w:t>
            </w:r>
            <w:r w:rsidR="0070794A" w:rsidRPr="007509E1">
              <w:rPr>
                <w:rFonts w:ascii="Book Antiqua" w:hAnsi="Book Antiqua" w:cs="Times New Roman"/>
                <w:color w:val="000000" w:themeColor="text1"/>
                <w:sz w:val="22"/>
                <w:szCs w:val="22"/>
                <w:lang w:val="sr-Latn-ME"/>
              </w:rPr>
              <w:t>sekcije,</w:t>
            </w:r>
            <w:r w:rsidR="00511E0F" w:rsidRPr="007509E1">
              <w:rPr>
                <w:rFonts w:ascii="Book Antiqua" w:hAnsi="Book Antiqua" w:cs="Times New Roman"/>
                <w:color w:val="000000" w:themeColor="text1"/>
                <w:sz w:val="22"/>
                <w:szCs w:val="22"/>
                <w:lang w:val="sr-Latn-ME"/>
              </w:rPr>
              <w:t xml:space="preserve"> </w:t>
            </w:r>
            <w:r w:rsidR="0070794A" w:rsidRPr="007509E1">
              <w:rPr>
                <w:rFonts w:ascii="Book Antiqua" w:hAnsi="Book Antiqua" w:cs="Times New Roman"/>
                <w:color w:val="000000" w:themeColor="text1"/>
                <w:sz w:val="22"/>
                <w:szCs w:val="22"/>
                <w:lang w:val="sr-Latn-ME"/>
              </w:rPr>
              <w:t>nastavnik fizičkog vaspitanja</w:t>
            </w:r>
          </w:p>
        </w:tc>
        <w:tc>
          <w:tcPr>
            <w:tcW w:w="269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22. april 2024.godine</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r w:rsidR="0070794A" w:rsidRPr="007509E1" w:rsidTr="00281F7F">
        <w:tc>
          <w:tcPr>
            <w:tcW w:w="2916"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Ra</w:t>
            </w:r>
            <w:r w:rsidR="00511E0F" w:rsidRPr="007509E1">
              <w:rPr>
                <w:rFonts w:ascii="Book Antiqua" w:hAnsi="Book Antiqua" w:cs="Times New Roman"/>
                <w:color w:val="000000" w:themeColor="text1"/>
                <w:sz w:val="22"/>
                <w:szCs w:val="22"/>
                <w:lang w:val="sr-Latn-ME"/>
              </w:rPr>
              <w:t>dionice o prevenciji narkomanije</w:t>
            </w:r>
            <w:r w:rsidRPr="007509E1">
              <w:rPr>
                <w:rFonts w:ascii="Book Antiqua" w:hAnsi="Book Antiqua" w:cs="Times New Roman"/>
                <w:color w:val="000000" w:themeColor="text1"/>
                <w:sz w:val="22"/>
                <w:szCs w:val="22"/>
                <w:lang w:val="sr-Latn-ME"/>
              </w:rPr>
              <w:t xml:space="preserve"> i o polnim bolestima</w:t>
            </w:r>
          </w:p>
        </w:tc>
        <w:tc>
          <w:tcPr>
            <w:tcW w:w="261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Čl</w:t>
            </w:r>
            <w:r w:rsidR="0075792D" w:rsidRPr="007509E1">
              <w:rPr>
                <w:rFonts w:ascii="Book Antiqua" w:hAnsi="Book Antiqua" w:cs="Times New Roman"/>
                <w:color w:val="000000" w:themeColor="text1"/>
                <w:sz w:val="22"/>
                <w:szCs w:val="22"/>
                <w:lang w:val="sr-Latn-ME"/>
              </w:rPr>
              <w:t>anovi Tima,</w:t>
            </w:r>
            <w:r w:rsidR="00511E0F" w:rsidRPr="007509E1">
              <w:rPr>
                <w:rFonts w:ascii="Book Antiqua" w:hAnsi="Book Antiqua" w:cs="Times New Roman"/>
                <w:color w:val="000000" w:themeColor="text1"/>
                <w:sz w:val="22"/>
                <w:szCs w:val="22"/>
                <w:lang w:val="sr-Latn-ME"/>
              </w:rPr>
              <w:t xml:space="preserve"> </w:t>
            </w:r>
            <w:r w:rsidR="0075792D" w:rsidRPr="007509E1">
              <w:rPr>
                <w:rFonts w:ascii="Book Antiqua" w:hAnsi="Book Antiqua" w:cs="Times New Roman"/>
                <w:color w:val="000000" w:themeColor="text1"/>
                <w:sz w:val="22"/>
                <w:szCs w:val="22"/>
                <w:lang w:val="sr-Latn-ME"/>
              </w:rPr>
              <w:t>razredni starješine IX</w:t>
            </w:r>
            <w:r w:rsidRPr="007509E1">
              <w:rPr>
                <w:rFonts w:ascii="Book Antiqua" w:hAnsi="Book Antiqua" w:cs="Times New Roman"/>
                <w:color w:val="000000" w:themeColor="text1"/>
                <w:sz w:val="22"/>
                <w:szCs w:val="22"/>
                <w:lang w:val="sr-Latn-ME"/>
              </w:rPr>
              <w:t xml:space="preserve"> r., nast. fizičkog vaspitanja, pedagoško-psihološka služba</w:t>
            </w:r>
          </w:p>
        </w:tc>
        <w:tc>
          <w:tcPr>
            <w:tcW w:w="2693" w:type="dxa"/>
            <w:vAlign w:val="center"/>
          </w:tcPr>
          <w:p w:rsidR="0070794A" w:rsidRPr="007509E1" w:rsidRDefault="0070794A" w:rsidP="007509E1">
            <w:pPr>
              <w:spacing w:before="0" w:line="240" w:lineRule="auto"/>
              <w:jc w:val="center"/>
              <w:rPr>
                <w:rFonts w:ascii="Book Antiqua" w:hAnsi="Book Antiqua" w:cs="Times New Roman"/>
                <w:color w:val="000000" w:themeColor="text1"/>
                <w:sz w:val="22"/>
                <w:szCs w:val="22"/>
                <w:lang w:val="sr-Latn-ME"/>
              </w:rPr>
            </w:pPr>
            <w:r w:rsidRPr="007509E1">
              <w:rPr>
                <w:rFonts w:ascii="Book Antiqua" w:hAnsi="Book Antiqua" w:cs="Times New Roman"/>
                <w:color w:val="000000" w:themeColor="text1"/>
                <w:sz w:val="22"/>
                <w:szCs w:val="22"/>
                <w:lang w:val="sr-Latn-ME"/>
              </w:rPr>
              <w:t>u toku školske godine</w:t>
            </w:r>
          </w:p>
        </w:tc>
        <w:tc>
          <w:tcPr>
            <w:tcW w:w="1560" w:type="dxa"/>
            <w:vAlign w:val="center"/>
          </w:tcPr>
          <w:p w:rsidR="0070794A" w:rsidRPr="007509E1" w:rsidRDefault="0070794A" w:rsidP="007509E1">
            <w:pPr>
              <w:spacing w:before="0" w:line="240" w:lineRule="auto"/>
              <w:jc w:val="center"/>
              <w:rPr>
                <w:rFonts w:ascii="Book Antiqua" w:hAnsi="Book Antiqua" w:cs="Times New Roman"/>
                <w:b/>
                <w:i/>
                <w:color w:val="000000" w:themeColor="text1"/>
                <w:sz w:val="22"/>
                <w:szCs w:val="22"/>
                <w:lang w:val="sr-Latn-ME"/>
              </w:rPr>
            </w:pPr>
          </w:p>
        </w:tc>
      </w:tr>
    </w:tbl>
    <w:p w:rsidR="0070794A" w:rsidRPr="00D31A77" w:rsidRDefault="0070794A" w:rsidP="0070794A">
      <w:pPr>
        <w:spacing w:after="120"/>
        <w:rPr>
          <w:rFonts w:ascii="Book Antiqua" w:hAnsi="Book Antiqua" w:cs="Times New Roman"/>
          <w:b/>
          <w:color w:val="000000" w:themeColor="text1"/>
          <w:sz w:val="22"/>
          <w:szCs w:val="22"/>
        </w:rPr>
      </w:pPr>
    </w:p>
    <w:p w:rsidR="0070794A" w:rsidRPr="006332F0" w:rsidRDefault="0070794A" w:rsidP="0070794A">
      <w:pPr>
        <w:pStyle w:val="Heading2"/>
        <w:rPr>
          <w:rFonts w:ascii="Book Antiqua" w:hAnsi="Book Antiqua" w:cs="Times New Roman"/>
          <w:sz w:val="22"/>
          <w:szCs w:val="22"/>
        </w:rPr>
      </w:pPr>
      <w:bookmarkStart w:id="124" w:name="_Toc148568689"/>
      <w:r w:rsidRPr="006332F0">
        <w:rPr>
          <w:rStyle w:val="normaltextrun"/>
          <w:rFonts w:ascii="Book Antiqua" w:hAnsi="Book Antiqua" w:cs="Times New Roman"/>
          <w:color w:val="000000" w:themeColor="text1"/>
          <w:sz w:val="22"/>
          <w:szCs w:val="22"/>
        </w:rPr>
        <w:t>Plan rada</w:t>
      </w:r>
      <w:r w:rsidRPr="006332F0">
        <w:rPr>
          <w:rStyle w:val="eop"/>
          <w:rFonts w:ascii="Book Antiqua" w:hAnsi="Book Antiqua" w:cs="Times New Roman"/>
          <w:color w:val="000000" w:themeColor="text1"/>
          <w:sz w:val="22"/>
          <w:szCs w:val="22"/>
        </w:rPr>
        <w:t> </w:t>
      </w:r>
      <w:r w:rsidRPr="006332F0">
        <w:rPr>
          <w:rFonts w:ascii="Book Antiqua" w:hAnsi="Book Antiqua" w:cs="Times New Roman"/>
          <w:sz w:val="22"/>
          <w:szCs w:val="22"/>
        </w:rPr>
        <w:t>Tima za organizaciju i realizaciju kulturno-umjetničkih i sportskih aktivnosti i estetsko uređenje škole</w:t>
      </w:r>
      <w:bookmarkEnd w:id="124"/>
    </w:p>
    <w:p w:rsidR="0070794A" w:rsidRPr="00D31A77" w:rsidRDefault="0070794A" w:rsidP="0070794A">
      <w:pPr>
        <w:pStyle w:val="paragraph"/>
        <w:spacing w:before="0" w:beforeAutospacing="0" w:after="0" w:afterAutospacing="0"/>
        <w:textAlignment w:val="baseline"/>
        <w:rPr>
          <w:rFonts w:ascii="Book Antiqua" w:hAnsi="Book Antiqua"/>
          <w:b/>
          <w:color w:val="000000" w:themeColor="text1"/>
          <w:sz w:val="22"/>
          <w:szCs w:val="22"/>
        </w:rPr>
      </w:pPr>
    </w:p>
    <w:p w:rsidR="0070794A" w:rsidRPr="003B0861" w:rsidRDefault="0070794A" w:rsidP="0070794A">
      <w:pPr>
        <w:pStyle w:val="paragraph"/>
        <w:spacing w:before="0" w:beforeAutospacing="0" w:after="0" w:afterAutospacing="0"/>
        <w:textAlignment w:val="baseline"/>
        <w:rPr>
          <w:rFonts w:ascii="Book Antiqua" w:hAnsi="Book Antiqua"/>
          <w:b/>
          <w:i/>
          <w:color w:val="000000" w:themeColor="text1"/>
          <w:sz w:val="22"/>
          <w:szCs w:val="22"/>
        </w:rPr>
      </w:pPr>
      <w:r w:rsidRPr="003B0861">
        <w:rPr>
          <w:rFonts w:ascii="Book Antiqua" w:hAnsi="Book Antiqua"/>
          <w:b/>
          <w:i/>
          <w:color w:val="000000" w:themeColor="text1"/>
          <w:sz w:val="22"/>
          <w:szCs w:val="22"/>
        </w:rPr>
        <w:t>Članovi tima</w:t>
      </w:r>
      <w:r w:rsidR="00C4161B" w:rsidRPr="003B0861">
        <w:rPr>
          <w:rFonts w:ascii="Book Antiqua" w:hAnsi="Book Antiqua"/>
          <w:b/>
          <w:i/>
          <w:color w:val="000000" w:themeColor="text1"/>
          <w:sz w:val="22"/>
          <w:szCs w:val="22"/>
        </w:rPr>
        <w:t>:</w:t>
      </w:r>
    </w:p>
    <w:p w:rsidR="00C4161B" w:rsidRPr="006332F0" w:rsidRDefault="00BD3CB0" w:rsidP="00BD3CB0">
      <w:pPr>
        <w:spacing w:before="0" w:after="0" w:line="240" w:lineRule="auto"/>
        <w:rPr>
          <w:rFonts w:ascii="Book Antiqua" w:hAnsi="Book Antiqua" w:cs="Times New Roman"/>
          <w:b/>
          <w:color w:val="000000" w:themeColor="text1"/>
          <w:sz w:val="22"/>
          <w:szCs w:val="22"/>
        </w:rPr>
      </w:pPr>
      <w:r w:rsidRPr="006332F0">
        <w:rPr>
          <w:rFonts w:ascii="Book Antiqua" w:hAnsi="Book Antiqua" w:cs="Times New Roman"/>
          <w:b/>
          <w:color w:val="000000" w:themeColor="text1"/>
          <w:sz w:val="22"/>
          <w:szCs w:val="22"/>
        </w:rPr>
        <w:t>Nihada Grbović-koordinator</w:t>
      </w:r>
      <w:r w:rsidR="00C4161B" w:rsidRPr="006332F0">
        <w:rPr>
          <w:rFonts w:ascii="Book Antiqua" w:hAnsi="Book Antiqua" w:cs="Times New Roman"/>
          <w:b/>
          <w:color w:val="000000" w:themeColor="text1"/>
          <w:sz w:val="22"/>
          <w:szCs w:val="22"/>
        </w:rPr>
        <w:t xml:space="preserve"> </w:t>
      </w:r>
    </w:p>
    <w:p w:rsidR="00C4161B" w:rsidRPr="003B0861" w:rsidRDefault="00BD3CB0" w:rsidP="00BD3CB0">
      <w:pPr>
        <w:spacing w:before="0" w:after="0" w:line="240" w:lineRule="auto"/>
        <w:rPr>
          <w:rFonts w:ascii="Book Antiqua" w:hAnsi="Book Antiqua" w:cs="Times New Roman"/>
          <w:color w:val="000000" w:themeColor="text1"/>
          <w:sz w:val="22"/>
          <w:szCs w:val="22"/>
        </w:rPr>
      </w:pPr>
      <w:r w:rsidRPr="003B0861">
        <w:rPr>
          <w:rFonts w:ascii="Book Antiqua" w:hAnsi="Book Antiqua" w:cs="Times New Roman"/>
          <w:color w:val="000000" w:themeColor="text1"/>
          <w:sz w:val="22"/>
          <w:szCs w:val="22"/>
        </w:rPr>
        <w:t>Vesna Čukić</w:t>
      </w:r>
    </w:p>
    <w:p w:rsidR="00C4161B" w:rsidRPr="003B0861" w:rsidRDefault="00BD3CB0" w:rsidP="00BD3CB0">
      <w:pPr>
        <w:spacing w:before="0" w:after="0" w:line="240" w:lineRule="auto"/>
        <w:rPr>
          <w:rFonts w:ascii="Book Antiqua" w:hAnsi="Book Antiqua" w:cs="Times New Roman"/>
          <w:color w:val="000000" w:themeColor="text1"/>
          <w:sz w:val="22"/>
          <w:szCs w:val="22"/>
        </w:rPr>
      </w:pPr>
      <w:r w:rsidRPr="003B0861">
        <w:rPr>
          <w:rFonts w:ascii="Book Antiqua" w:hAnsi="Book Antiqua" w:cs="Times New Roman"/>
          <w:color w:val="000000" w:themeColor="text1"/>
          <w:sz w:val="22"/>
          <w:szCs w:val="22"/>
        </w:rPr>
        <w:t>Tedi Kljajević,</w:t>
      </w:r>
    </w:p>
    <w:p w:rsidR="00C4161B" w:rsidRPr="003B0861" w:rsidRDefault="00BD3CB0" w:rsidP="00BD3CB0">
      <w:pPr>
        <w:spacing w:before="0" w:after="0" w:line="240" w:lineRule="auto"/>
        <w:rPr>
          <w:rFonts w:ascii="Book Antiqua" w:hAnsi="Book Antiqua" w:cs="Times New Roman"/>
          <w:color w:val="000000" w:themeColor="text1"/>
          <w:sz w:val="22"/>
          <w:szCs w:val="22"/>
        </w:rPr>
      </w:pPr>
      <w:r w:rsidRPr="003B0861">
        <w:rPr>
          <w:rFonts w:ascii="Book Antiqua" w:hAnsi="Book Antiqua" w:cs="Times New Roman"/>
          <w:color w:val="000000" w:themeColor="text1"/>
          <w:sz w:val="22"/>
          <w:szCs w:val="22"/>
        </w:rPr>
        <w:t>Božica Savović</w:t>
      </w:r>
      <w:r w:rsidR="00C4161B" w:rsidRPr="003B0861">
        <w:rPr>
          <w:rFonts w:ascii="Book Antiqua" w:hAnsi="Book Antiqua" w:cs="Times New Roman"/>
          <w:color w:val="000000" w:themeColor="text1"/>
          <w:sz w:val="22"/>
          <w:szCs w:val="22"/>
        </w:rPr>
        <w:t xml:space="preserve"> </w:t>
      </w:r>
    </w:p>
    <w:p w:rsidR="008A1A5B" w:rsidRPr="006332F0" w:rsidRDefault="00C4161B" w:rsidP="00BD3CB0">
      <w:pPr>
        <w:spacing w:before="0" w:after="0" w:line="240" w:lineRule="auto"/>
        <w:rPr>
          <w:rFonts w:ascii="Book Antiqua" w:hAnsi="Book Antiqua" w:cs="Times New Roman"/>
          <w:b/>
          <w:color w:val="000000" w:themeColor="text1"/>
          <w:sz w:val="22"/>
          <w:szCs w:val="22"/>
        </w:rPr>
      </w:pPr>
      <w:r w:rsidRPr="006332F0">
        <w:rPr>
          <w:rFonts w:ascii="Book Antiqua" w:hAnsi="Book Antiqua" w:cs="Times New Roman"/>
          <w:b/>
          <w:color w:val="000000" w:themeColor="text1"/>
          <w:sz w:val="22"/>
          <w:szCs w:val="22"/>
        </w:rPr>
        <w:t>Jelena Vukoti</w:t>
      </w:r>
      <w:r w:rsidR="00BD3CB0" w:rsidRPr="006332F0">
        <w:rPr>
          <w:rFonts w:ascii="Book Antiqua" w:hAnsi="Book Antiqua" w:cs="Times New Roman"/>
          <w:b/>
          <w:color w:val="000000" w:themeColor="text1"/>
          <w:sz w:val="22"/>
          <w:szCs w:val="22"/>
        </w:rPr>
        <w:t>ć- zadužena za muzički  program</w:t>
      </w:r>
      <w:r w:rsidRPr="006332F0">
        <w:rPr>
          <w:rFonts w:ascii="Book Antiqua" w:hAnsi="Book Antiqua" w:cs="Times New Roman"/>
          <w:b/>
          <w:color w:val="000000" w:themeColor="text1"/>
          <w:sz w:val="22"/>
          <w:szCs w:val="22"/>
        </w:rPr>
        <w:t xml:space="preserve"> </w:t>
      </w:r>
    </w:p>
    <w:p w:rsidR="008A1A5B" w:rsidRPr="006332F0" w:rsidRDefault="00BD3CB0" w:rsidP="00BD3CB0">
      <w:pPr>
        <w:spacing w:before="0" w:after="0" w:line="240" w:lineRule="auto"/>
        <w:rPr>
          <w:rFonts w:ascii="Book Antiqua" w:hAnsi="Book Antiqua" w:cs="Times New Roman"/>
          <w:b/>
          <w:color w:val="000000" w:themeColor="text1"/>
          <w:sz w:val="22"/>
          <w:szCs w:val="22"/>
        </w:rPr>
      </w:pPr>
      <w:r w:rsidRPr="006332F0">
        <w:rPr>
          <w:rFonts w:ascii="Book Antiqua" w:hAnsi="Book Antiqua" w:cs="Times New Roman"/>
          <w:b/>
          <w:color w:val="000000" w:themeColor="text1"/>
          <w:sz w:val="22"/>
          <w:szCs w:val="22"/>
        </w:rPr>
        <w:t>Milena Radonjić</w:t>
      </w:r>
    </w:p>
    <w:p w:rsidR="008A1A5B" w:rsidRPr="003B0861" w:rsidRDefault="00BD3CB0" w:rsidP="00BD3CB0">
      <w:pPr>
        <w:spacing w:before="0" w:after="0" w:line="240" w:lineRule="auto"/>
        <w:rPr>
          <w:rFonts w:ascii="Book Antiqua" w:hAnsi="Book Antiqua" w:cs="Times New Roman"/>
          <w:color w:val="000000" w:themeColor="text1"/>
          <w:sz w:val="22"/>
          <w:szCs w:val="22"/>
        </w:rPr>
      </w:pPr>
      <w:r w:rsidRPr="003B0861">
        <w:rPr>
          <w:rFonts w:ascii="Book Antiqua" w:hAnsi="Book Antiqua" w:cs="Times New Roman"/>
          <w:color w:val="000000" w:themeColor="text1"/>
          <w:sz w:val="22"/>
          <w:szCs w:val="22"/>
        </w:rPr>
        <w:t>Anđela Šćekić</w:t>
      </w:r>
      <w:r w:rsidR="00C4161B" w:rsidRPr="003B0861">
        <w:rPr>
          <w:rFonts w:ascii="Book Antiqua" w:hAnsi="Book Antiqua" w:cs="Times New Roman"/>
          <w:color w:val="000000" w:themeColor="text1"/>
          <w:sz w:val="22"/>
          <w:szCs w:val="22"/>
        </w:rPr>
        <w:t xml:space="preserve"> </w:t>
      </w:r>
    </w:p>
    <w:p w:rsidR="008A1A5B" w:rsidRPr="003B0861" w:rsidRDefault="00BD3CB0" w:rsidP="00BD3CB0">
      <w:pPr>
        <w:spacing w:before="0" w:after="0" w:line="240" w:lineRule="auto"/>
        <w:rPr>
          <w:rFonts w:ascii="Book Antiqua" w:hAnsi="Book Antiqua" w:cs="Times New Roman"/>
          <w:color w:val="000000" w:themeColor="text1"/>
          <w:sz w:val="22"/>
          <w:szCs w:val="22"/>
        </w:rPr>
      </w:pPr>
      <w:r w:rsidRPr="003B0861">
        <w:rPr>
          <w:rFonts w:ascii="Book Antiqua" w:hAnsi="Book Antiqua" w:cs="Times New Roman"/>
          <w:color w:val="000000" w:themeColor="text1"/>
          <w:sz w:val="22"/>
          <w:szCs w:val="22"/>
        </w:rPr>
        <w:t>Brana Drakulović</w:t>
      </w:r>
      <w:r w:rsidR="00C4161B" w:rsidRPr="003B0861">
        <w:rPr>
          <w:rFonts w:ascii="Book Antiqua" w:hAnsi="Book Antiqua" w:cs="Times New Roman"/>
          <w:color w:val="000000" w:themeColor="text1"/>
          <w:sz w:val="22"/>
          <w:szCs w:val="22"/>
        </w:rPr>
        <w:t xml:space="preserve"> </w:t>
      </w:r>
    </w:p>
    <w:p w:rsidR="00C4161B" w:rsidRPr="003B0861" w:rsidRDefault="00C4161B" w:rsidP="00BD3CB0">
      <w:pPr>
        <w:spacing w:before="0" w:after="0" w:line="240" w:lineRule="auto"/>
        <w:rPr>
          <w:rFonts w:ascii="Book Antiqua" w:hAnsi="Book Antiqua" w:cs="Times New Roman"/>
          <w:color w:val="000000" w:themeColor="text1"/>
          <w:sz w:val="22"/>
          <w:szCs w:val="22"/>
        </w:rPr>
      </w:pPr>
      <w:r w:rsidRPr="003B0861">
        <w:rPr>
          <w:rFonts w:ascii="Book Antiqua" w:hAnsi="Book Antiqua" w:cs="Times New Roman"/>
          <w:color w:val="000000" w:themeColor="text1"/>
          <w:sz w:val="22"/>
          <w:szCs w:val="22"/>
        </w:rPr>
        <w:t>Ana Račić</w:t>
      </w:r>
    </w:p>
    <w:p w:rsidR="00BD3CB0" w:rsidRPr="006332F0" w:rsidRDefault="00C4161B" w:rsidP="00BD3CB0">
      <w:pPr>
        <w:pStyle w:val="paragraph"/>
        <w:spacing w:before="0" w:beforeAutospacing="0" w:after="0" w:afterAutospacing="0"/>
        <w:textAlignment w:val="baseline"/>
        <w:rPr>
          <w:rFonts w:ascii="Book Antiqua" w:hAnsi="Book Antiqua"/>
          <w:b/>
          <w:color w:val="000000" w:themeColor="text1"/>
          <w:sz w:val="22"/>
          <w:szCs w:val="22"/>
          <w:lang w:val="sr-Latn-ME"/>
        </w:rPr>
      </w:pPr>
      <w:r w:rsidRPr="006332F0">
        <w:rPr>
          <w:rFonts w:ascii="Book Antiqua" w:hAnsi="Book Antiqua"/>
          <w:b/>
          <w:color w:val="000000" w:themeColor="text1"/>
          <w:sz w:val="22"/>
          <w:szCs w:val="22"/>
          <w:lang w:val="sr-Latn-ME"/>
        </w:rPr>
        <w:t>Gordana Mijanović- koordina</w:t>
      </w:r>
      <w:r w:rsidR="00414356" w:rsidRPr="006332F0">
        <w:rPr>
          <w:rFonts w:ascii="Book Antiqua" w:hAnsi="Book Antiqua"/>
          <w:b/>
          <w:color w:val="000000" w:themeColor="text1"/>
          <w:sz w:val="22"/>
          <w:szCs w:val="22"/>
          <w:lang w:val="sr-Latn-ME"/>
        </w:rPr>
        <w:t xml:space="preserve">tor za estetsko uređenje </w:t>
      </w:r>
    </w:p>
    <w:p w:rsidR="00BD3CB0" w:rsidRPr="003B0861" w:rsidRDefault="00BD3CB0" w:rsidP="00BD3CB0">
      <w:pPr>
        <w:pStyle w:val="paragraph"/>
        <w:spacing w:before="0" w:beforeAutospacing="0" w:after="0" w:afterAutospacing="0"/>
        <w:textAlignment w:val="baseline"/>
        <w:rPr>
          <w:rFonts w:ascii="Book Antiqua" w:hAnsi="Book Antiqua"/>
          <w:color w:val="000000" w:themeColor="text1"/>
          <w:sz w:val="22"/>
          <w:szCs w:val="22"/>
          <w:lang w:val="sr-Latn-ME"/>
        </w:rPr>
      </w:pPr>
      <w:r w:rsidRPr="003B0861">
        <w:rPr>
          <w:rFonts w:ascii="Book Antiqua" w:hAnsi="Book Antiqua"/>
          <w:color w:val="000000" w:themeColor="text1"/>
          <w:sz w:val="22"/>
          <w:szCs w:val="22"/>
          <w:lang w:val="sr-Latn-ME"/>
        </w:rPr>
        <w:t>Danijela Milić</w:t>
      </w:r>
    </w:p>
    <w:p w:rsidR="00BD3CB0" w:rsidRPr="003B0861" w:rsidRDefault="00BD3CB0" w:rsidP="00BD3CB0">
      <w:pPr>
        <w:pStyle w:val="paragraph"/>
        <w:spacing w:before="0" w:beforeAutospacing="0" w:after="0" w:afterAutospacing="0"/>
        <w:textAlignment w:val="baseline"/>
        <w:rPr>
          <w:rFonts w:ascii="Book Antiqua" w:hAnsi="Book Antiqua"/>
          <w:color w:val="000000" w:themeColor="text1"/>
          <w:sz w:val="22"/>
          <w:szCs w:val="22"/>
          <w:lang w:val="sr-Latn-ME"/>
        </w:rPr>
      </w:pPr>
      <w:r w:rsidRPr="003B0861">
        <w:rPr>
          <w:rFonts w:ascii="Book Antiqua" w:hAnsi="Book Antiqua"/>
          <w:color w:val="000000" w:themeColor="text1"/>
          <w:sz w:val="22"/>
          <w:szCs w:val="22"/>
          <w:lang w:val="sr-Latn-ME"/>
        </w:rPr>
        <w:lastRenderedPageBreak/>
        <w:t>Zdenka Stamatović</w:t>
      </w:r>
    </w:p>
    <w:p w:rsidR="0070794A" w:rsidRPr="003B0861" w:rsidRDefault="00BD3CB0" w:rsidP="00BD3CB0">
      <w:pPr>
        <w:pStyle w:val="paragraph"/>
        <w:spacing w:before="0" w:beforeAutospacing="0" w:after="0" w:afterAutospacing="0"/>
        <w:textAlignment w:val="baseline"/>
        <w:rPr>
          <w:rStyle w:val="normaltextrun"/>
          <w:rFonts w:ascii="Book Antiqua" w:hAnsi="Book Antiqua"/>
          <w:b/>
          <w:color w:val="000000" w:themeColor="text1"/>
          <w:sz w:val="22"/>
          <w:szCs w:val="22"/>
        </w:rPr>
      </w:pPr>
      <w:r w:rsidRPr="003B0861">
        <w:rPr>
          <w:rFonts w:ascii="Book Antiqua" w:hAnsi="Book Antiqua"/>
          <w:color w:val="000000" w:themeColor="text1"/>
          <w:sz w:val="22"/>
          <w:szCs w:val="22"/>
          <w:lang w:val="sr-Latn-ME"/>
        </w:rPr>
        <w:t>Radmila Latinović</w:t>
      </w:r>
    </w:p>
    <w:p w:rsidR="0070794A" w:rsidRPr="003B0861" w:rsidRDefault="0070794A" w:rsidP="0070794A">
      <w:pPr>
        <w:pStyle w:val="paragraph"/>
        <w:spacing w:before="0" w:beforeAutospacing="0" w:after="0" w:afterAutospacing="0"/>
        <w:textAlignment w:val="baseline"/>
        <w:rPr>
          <w:rStyle w:val="normaltextrun"/>
          <w:rFonts w:ascii="Book Antiqua" w:hAnsi="Book Antiqua"/>
          <w:b/>
          <w:color w:val="000000" w:themeColor="text1"/>
          <w:sz w:val="22"/>
          <w:szCs w:val="22"/>
          <w:lang w:val="en-US"/>
        </w:rPr>
      </w:pPr>
    </w:p>
    <w:p w:rsidR="0070794A" w:rsidRPr="003B0861" w:rsidRDefault="0070794A" w:rsidP="0070794A">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Septembar: </w:t>
      </w:r>
      <w:r w:rsidRPr="003B0861">
        <w:rPr>
          <w:rStyle w:val="eop"/>
          <w:rFonts w:ascii="Book Antiqua" w:hAnsi="Book Antiqua"/>
          <w:b/>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i/>
          <w:color w:val="000000" w:themeColor="text1"/>
          <w:sz w:val="22"/>
          <w:szCs w:val="22"/>
        </w:rPr>
      </w:pPr>
      <w:r w:rsidRPr="003B0861">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i/>
          <w:color w:val="000000" w:themeColor="text1"/>
          <w:sz w:val="22"/>
          <w:szCs w:val="22"/>
          <w:lang w:val="en-US"/>
        </w:rPr>
        <w:t>Prva sjednica:</w:t>
      </w:r>
      <w:r w:rsidRPr="003B0861">
        <w:rPr>
          <w:rStyle w:val="eop"/>
          <w:rFonts w:ascii="Book Antiqua" w:hAnsi="Book Antiqua"/>
          <w:i/>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1.I</w:t>
      </w:r>
      <w:r w:rsidR="004A746D" w:rsidRPr="003B0861">
        <w:rPr>
          <w:rStyle w:val="normaltextrun"/>
          <w:rFonts w:ascii="Book Antiqua" w:hAnsi="Book Antiqua"/>
          <w:color w:val="000000" w:themeColor="text1"/>
          <w:sz w:val="22"/>
          <w:szCs w:val="22"/>
          <w:lang w:val="en-US"/>
        </w:rPr>
        <w:t>zrada plana rada za školsku 2024/2025</w:t>
      </w:r>
      <w:r w:rsidRPr="003B0861">
        <w:rPr>
          <w:rStyle w:val="normaltextrun"/>
          <w:rFonts w:ascii="Book Antiqua" w:hAnsi="Book Antiqua"/>
          <w:color w:val="000000" w:themeColor="text1"/>
          <w:sz w:val="22"/>
          <w:szCs w:val="22"/>
          <w:lang w:val="en-US"/>
        </w:rPr>
        <w:t>.</w:t>
      </w:r>
      <w:r w:rsidRPr="003B0861">
        <w:rPr>
          <w:rStyle w:val="eop"/>
          <w:rFonts w:ascii="Book Antiqua" w:hAnsi="Book Antiqua"/>
          <w:color w:val="000000" w:themeColor="text1"/>
          <w:sz w:val="22"/>
          <w:szCs w:val="22"/>
        </w:rPr>
        <w:t> </w:t>
      </w:r>
    </w:p>
    <w:p w:rsidR="009E45D5" w:rsidRDefault="0070794A"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sidRPr="003B0861">
        <w:rPr>
          <w:rStyle w:val="normaltextrun"/>
          <w:rFonts w:ascii="Book Antiqua" w:hAnsi="Book Antiqua"/>
          <w:color w:val="000000" w:themeColor="text1"/>
          <w:sz w:val="22"/>
          <w:szCs w:val="22"/>
          <w:lang w:val="en-US"/>
        </w:rPr>
        <w:t>                      2.Realizacija  programa povodom prijema prvaka</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Style w:val="eop"/>
          <w:rFonts w:ascii="Book Antiqua" w:hAnsi="Book Antiqua"/>
          <w:i/>
          <w:color w:val="000000" w:themeColor="text1"/>
          <w:sz w:val="22"/>
          <w:szCs w:val="22"/>
        </w:rPr>
      </w:pPr>
      <w:r w:rsidRPr="003B0861">
        <w:rPr>
          <w:rStyle w:val="normaltextrun"/>
          <w:rFonts w:ascii="Book Antiqua" w:hAnsi="Book Antiqua"/>
          <w:i/>
          <w:color w:val="000000" w:themeColor="text1"/>
          <w:sz w:val="22"/>
          <w:szCs w:val="22"/>
          <w:lang w:val="en-US"/>
        </w:rPr>
        <w:t>                    Druga sjednica:</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eop"/>
          <w:rFonts w:ascii="Book Antiqua" w:hAnsi="Book Antiqua"/>
          <w:color w:val="000000" w:themeColor="text1"/>
          <w:sz w:val="22"/>
          <w:szCs w:val="22"/>
        </w:rPr>
        <w:t xml:space="preserve">                      1.</w:t>
      </w:r>
      <w:r w:rsidRPr="003B0861">
        <w:rPr>
          <w:rStyle w:val="normaltextrun"/>
          <w:rFonts w:ascii="Book Antiqua" w:hAnsi="Book Antiqua"/>
          <w:color w:val="000000" w:themeColor="text1"/>
          <w:sz w:val="22"/>
          <w:szCs w:val="22"/>
          <w:lang w:val="en-US"/>
        </w:rPr>
        <w:t>Organizacija rada povodom obilježavanja Evropskog dana jezika</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ind w:left="36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xml:space="preserve">               2.Organizacija r</w:t>
      </w:r>
      <w:r w:rsidR="00C4161B" w:rsidRPr="003B0861">
        <w:rPr>
          <w:rStyle w:val="normaltextrun"/>
          <w:rFonts w:ascii="Book Antiqua" w:hAnsi="Book Antiqua"/>
          <w:color w:val="000000" w:themeColor="text1"/>
          <w:sz w:val="22"/>
          <w:szCs w:val="22"/>
          <w:lang w:val="en-US"/>
        </w:rPr>
        <w:t>ada povodom obilježavanja “Dječ</w:t>
      </w:r>
      <w:r w:rsidRPr="003B0861">
        <w:rPr>
          <w:rStyle w:val="normaltextrun"/>
          <w:rFonts w:ascii="Book Antiqua" w:hAnsi="Book Antiqua"/>
          <w:color w:val="000000" w:themeColor="text1"/>
          <w:sz w:val="22"/>
          <w:szCs w:val="22"/>
          <w:lang w:val="en-US"/>
        </w:rPr>
        <w:t>je nedjelje”</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ind w:left="360"/>
        <w:textAlignment w:val="baseline"/>
        <w:rPr>
          <w:rFonts w:ascii="Book Antiqua" w:hAnsi="Book Antiqua"/>
          <w:color w:val="000000" w:themeColor="text1"/>
          <w:sz w:val="22"/>
          <w:szCs w:val="22"/>
        </w:rPr>
      </w:pPr>
      <w:r w:rsidRPr="003B0861">
        <w:rPr>
          <w:rFonts w:ascii="Book Antiqua" w:hAnsi="Book Antiqua"/>
          <w:color w:val="000000" w:themeColor="text1"/>
          <w:sz w:val="22"/>
          <w:szCs w:val="22"/>
        </w:rPr>
        <w:t xml:space="preserve">               3.</w:t>
      </w:r>
      <w:r w:rsidRPr="003B0861">
        <w:rPr>
          <w:rStyle w:val="normaltextrun"/>
          <w:rFonts w:ascii="Book Antiqua" w:hAnsi="Book Antiqua"/>
          <w:color w:val="000000" w:themeColor="text1"/>
          <w:sz w:val="22"/>
          <w:szCs w:val="22"/>
          <w:lang w:val="en-US"/>
        </w:rPr>
        <w:t>Plan pripreme rada povodom  obilježavanja Dana škole</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Oktobar:.   </w:t>
      </w:r>
      <w:r w:rsidRPr="003B0861">
        <w:rPr>
          <w:rStyle w:val="eop"/>
          <w:rFonts w:ascii="Book Antiqua" w:hAnsi="Book Antiqua"/>
          <w:b/>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xml:space="preserve">                      1.Realizacija  programa povodom obilježavanja značajnih datuma u septembru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xml:space="preserve">                      2.Organizacija rada povodom obilježavanja značajnih datuma u oktobru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Novembar:</w:t>
      </w:r>
      <w:r w:rsidRPr="003B0861">
        <w:rPr>
          <w:rStyle w:val="eop"/>
          <w:rFonts w:ascii="Book Antiqua" w:hAnsi="Book Antiqua"/>
          <w:b/>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Fonts w:ascii="Book Antiqua" w:hAnsi="Book Antiqua"/>
          <w:b/>
          <w:color w:val="000000" w:themeColor="text1"/>
          <w:sz w:val="22"/>
          <w:szCs w:val="22"/>
        </w:rPr>
        <w:t xml:space="preserve">                     </w:t>
      </w:r>
      <w:r w:rsidRPr="003B0861">
        <w:rPr>
          <w:rStyle w:val="normaltextrun"/>
          <w:rFonts w:ascii="Book Antiqua" w:hAnsi="Book Antiqua"/>
          <w:color w:val="000000" w:themeColor="text1"/>
          <w:sz w:val="22"/>
          <w:szCs w:val="22"/>
          <w:lang w:val="en-US"/>
        </w:rPr>
        <w:t>1.Realizacija programa povodom obilježavanja značajnih datuma u oktobru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ind w:left="945"/>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xml:space="preserve">    2.Organizacija rada povodom obilježavanja značajnih datuma u </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ind w:left="1305"/>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novembru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ind w:left="945"/>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xml:space="preserve">    3.Plan pripreme programa povodom obilježavanja Nove godine</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Decembar: </w:t>
      </w:r>
      <w:r w:rsidRPr="003B0861">
        <w:rPr>
          <w:rStyle w:val="eop"/>
          <w:rFonts w:ascii="Book Antiqua" w:hAnsi="Book Antiqua"/>
          <w:b/>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1.Realizacija programa povodom obilježavanja značajnih datuma u novembru</w:t>
      </w:r>
      <w:r w:rsidRPr="003B0861">
        <w:rPr>
          <w:rStyle w:val="eop"/>
          <w:rFonts w:ascii="Book Antiqua" w:hAnsi="Book Antiqua"/>
          <w:color w:val="000000" w:themeColor="text1"/>
          <w:sz w:val="22"/>
          <w:szCs w:val="22"/>
        </w:rPr>
        <w:t> </w:t>
      </w:r>
    </w:p>
    <w:p w:rsidR="00585102" w:rsidRDefault="0070794A"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sidRPr="003B0861">
        <w:rPr>
          <w:rStyle w:val="normaltextrun"/>
          <w:rFonts w:ascii="Book Antiqua" w:hAnsi="Book Antiqua"/>
          <w:color w:val="000000" w:themeColor="text1"/>
          <w:sz w:val="22"/>
          <w:szCs w:val="22"/>
          <w:lang w:val="en-US"/>
        </w:rPr>
        <w:t>                     2. Organizacija rada i pripreme povodom o</w:t>
      </w:r>
      <w:r w:rsidR="00955006">
        <w:rPr>
          <w:rStyle w:val="normaltextrun"/>
          <w:rFonts w:ascii="Book Antiqua" w:hAnsi="Book Antiqua"/>
          <w:color w:val="000000" w:themeColor="text1"/>
          <w:sz w:val="22"/>
          <w:szCs w:val="22"/>
          <w:lang w:val="en-US"/>
        </w:rPr>
        <w:t>bilježavanja značajnih datuma u</w:t>
      </w:r>
    </w:p>
    <w:p w:rsidR="00955006" w:rsidRDefault="00955006"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Pr>
          <w:rStyle w:val="normaltextrun"/>
          <w:rFonts w:ascii="Book Antiqua" w:hAnsi="Book Antiqua"/>
          <w:color w:val="000000" w:themeColor="text1"/>
          <w:sz w:val="22"/>
          <w:szCs w:val="22"/>
          <w:lang w:val="en-US"/>
        </w:rPr>
        <w:t xml:space="preserve">                         decembru</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Februar:</w:t>
      </w:r>
      <w:r w:rsidRPr="003B0861">
        <w:rPr>
          <w:rStyle w:val="eop"/>
          <w:rFonts w:ascii="Book Antiqua" w:hAnsi="Book Antiqua"/>
          <w:b/>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1.Realizacija programa povodom obilježavanja značajnih datuma u decembru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2. Izrada scenarija  za manifestaciju povodom obilježavanja Dana škole</w:t>
      </w:r>
      <w:r w:rsidRPr="003B0861">
        <w:rPr>
          <w:rStyle w:val="eop"/>
          <w:rFonts w:ascii="Book Antiqua" w:hAnsi="Book Antiqua"/>
          <w:color w:val="000000" w:themeColor="text1"/>
          <w:sz w:val="22"/>
          <w:szCs w:val="22"/>
        </w:rPr>
        <w:t> </w:t>
      </w:r>
    </w:p>
    <w:p w:rsidR="00E26E78" w:rsidRDefault="0070794A"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sidRPr="003B0861">
        <w:rPr>
          <w:rStyle w:val="normaltextrun"/>
          <w:rFonts w:ascii="Book Antiqua" w:hAnsi="Book Antiqua"/>
          <w:color w:val="000000" w:themeColor="text1"/>
          <w:sz w:val="22"/>
          <w:szCs w:val="22"/>
          <w:lang w:val="en-US"/>
        </w:rPr>
        <w:t xml:space="preserve">                 3.Organizacija rada i pripreme programa povodom obilježavanja značajnih </w:t>
      </w:r>
    </w:p>
    <w:p w:rsidR="00E26E78" w:rsidRPr="003B0861" w:rsidRDefault="00E26E78" w:rsidP="00E26E78">
      <w:pPr>
        <w:pStyle w:val="paragraph"/>
        <w:spacing w:before="0" w:beforeAutospacing="0" w:after="0" w:afterAutospacing="0"/>
        <w:textAlignment w:val="baseline"/>
        <w:rPr>
          <w:rFonts w:ascii="Book Antiqua" w:hAnsi="Book Antiqua"/>
          <w:color w:val="000000" w:themeColor="text1"/>
          <w:sz w:val="22"/>
          <w:szCs w:val="22"/>
        </w:rPr>
      </w:pPr>
      <w:r>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datuma u martu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Mart: </w:t>
      </w:r>
      <w:r w:rsidRPr="003B0861">
        <w:rPr>
          <w:rStyle w:val="eop"/>
          <w:rFonts w:ascii="Book Antiqua" w:hAnsi="Book Antiqua"/>
          <w:b/>
          <w:color w:val="000000" w:themeColor="text1"/>
          <w:sz w:val="22"/>
          <w:szCs w:val="22"/>
        </w:rPr>
        <w:t> </w:t>
      </w:r>
    </w:p>
    <w:p w:rsidR="00E26E78" w:rsidRDefault="0070794A"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sidRPr="003B0861">
        <w:rPr>
          <w:rStyle w:val="normaltextrun"/>
          <w:rFonts w:ascii="Book Antiqua" w:hAnsi="Book Antiqua"/>
          <w:color w:val="000000" w:themeColor="text1"/>
          <w:sz w:val="22"/>
          <w:szCs w:val="22"/>
          <w:lang w:val="en-US"/>
        </w:rPr>
        <w:t>                1.</w:t>
      </w:r>
      <w:r w:rsidR="00E26E78">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 xml:space="preserve">Orgaranizacija i rad na pripremi programa za manifestaciju povodom </w:t>
      </w:r>
    </w:p>
    <w:p w:rsidR="00E26E78" w:rsidRPr="003B0861" w:rsidRDefault="00E26E78" w:rsidP="00E26E78">
      <w:pPr>
        <w:pStyle w:val="paragraph"/>
        <w:spacing w:before="0" w:beforeAutospacing="0" w:after="0" w:afterAutospacing="0"/>
        <w:textAlignment w:val="baseline"/>
        <w:rPr>
          <w:rFonts w:ascii="Book Antiqua" w:hAnsi="Book Antiqua"/>
          <w:color w:val="000000" w:themeColor="text1"/>
          <w:sz w:val="22"/>
          <w:szCs w:val="22"/>
        </w:rPr>
      </w:pPr>
      <w:r>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obilježavanja Dana škole</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p>
    <w:p w:rsidR="00A40157" w:rsidRDefault="0070794A"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sidRPr="003B0861">
        <w:rPr>
          <w:rStyle w:val="normaltextrun"/>
          <w:rFonts w:ascii="Book Antiqua" w:hAnsi="Book Antiqua"/>
          <w:color w:val="000000" w:themeColor="text1"/>
          <w:sz w:val="22"/>
          <w:szCs w:val="22"/>
          <w:lang w:val="en-US"/>
        </w:rPr>
        <w:t xml:space="preserve">                2. Priprema i organizacija rada povodom obilježavanja značajnih datuma u martu i </w:t>
      </w:r>
    </w:p>
    <w:p w:rsidR="00A40157" w:rsidRDefault="00A40157"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 xml:space="preserve">organizacija rada i priprema programa povodom obilježavanja značajnih datuma </w:t>
      </w:r>
    </w:p>
    <w:p w:rsidR="00A40157" w:rsidRDefault="00A40157"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u aprilu.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April: </w:t>
      </w:r>
      <w:r w:rsidRPr="003B0861">
        <w:rPr>
          <w:rStyle w:val="eop"/>
          <w:rFonts w:ascii="Book Antiqua" w:hAnsi="Book Antiqua"/>
          <w:b/>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1.</w:t>
      </w:r>
      <w:r w:rsidR="009E45D5">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Realizacija programa povodom obilježavanja značajnih datuma u martu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2. Priprema programa za manifestaciju povodom obilježavanja Dana škole</w:t>
      </w:r>
      <w:r w:rsidRPr="003B0861">
        <w:rPr>
          <w:rStyle w:val="eop"/>
          <w:rFonts w:ascii="Book Antiqua" w:hAnsi="Book Antiqua"/>
          <w:color w:val="000000" w:themeColor="text1"/>
          <w:sz w:val="22"/>
          <w:szCs w:val="22"/>
        </w:rPr>
        <w:t> </w:t>
      </w:r>
    </w:p>
    <w:p w:rsidR="009E45D5" w:rsidRDefault="0070794A"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sidRPr="003B0861">
        <w:rPr>
          <w:rStyle w:val="normaltextrun"/>
          <w:rFonts w:ascii="Book Antiqua" w:hAnsi="Book Antiqua"/>
          <w:color w:val="000000" w:themeColor="text1"/>
          <w:sz w:val="22"/>
          <w:szCs w:val="22"/>
          <w:lang w:val="en-US"/>
        </w:rPr>
        <w:t>               3.</w:t>
      </w:r>
      <w:r w:rsidR="009E45D5">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 xml:space="preserve">Organizacija i rad na pripremi programa povodom obilježavanja značajnih </w:t>
      </w:r>
    </w:p>
    <w:p w:rsidR="0070794A" w:rsidRPr="003B0861" w:rsidRDefault="009E45D5" w:rsidP="00585102">
      <w:pPr>
        <w:pStyle w:val="paragraph"/>
        <w:spacing w:before="0" w:beforeAutospacing="0" w:after="0" w:afterAutospacing="0"/>
        <w:textAlignment w:val="baseline"/>
        <w:rPr>
          <w:rFonts w:ascii="Book Antiqua" w:hAnsi="Book Antiqua"/>
          <w:color w:val="000000" w:themeColor="text1"/>
          <w:sz w:val="22"/>
          <w:szCs w:val="22"/>
        </w:rPr>
      </w:pPr>
      <w:r>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datuma u aprilu</w:t>
      </w:r>
      <w:r w:rsidRPr="003B0861">
        <w:rPr>
          <w:rStyle w:val="eop"/>
          <w:rFonts w:ascii="Book Antiqua" w:hAnsi="Book Antiqua"/>
          <w:color w:val="000000" w:themeColor="text1"/>
          <w:sz w:val="22"/>
          <w:szCs w:val="22"/>
        </w:rPr>
        <w:t> </w:t>
      </w:r>
      <w:r w:rsidR="0070794A"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Maj:</w:t>
      </w:r>
      <w:r w:rsidRPr="003B0861">
        <w:rPr>
          <w:rStyle w:val="eop"/>
          <w:rFonts w:ascii="Book Antiqua" w:hAnsi="Book Antiqua"/>
          <w:b/>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1.</w:t>
      </w:r>
      <w:r w:rsidR="00874AA7">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Realizacija programa povodom obilježavanja značajnih datuma u aprilu</w:t>
      </w:r>
      <w:r w:rsidRPr="003B0861">
        <w:rPr>
          <w:rStyle w:val="eop"/>
          <w:rFonts w:ascii="Book Antiqua" w:hAnsi="Book Antiqua"/>
          <w:color w:val="000000" w:themeColor="text1"/>
          <w:sz w:val="22"/>
          <w:szCs w:val="22"/>
        </w:rPr>
        <w:t> </w:t>
      </w:r>
    </w:p>
    <w:p w:rsidR="0070794A" w:rsidRPr="003B0861" w:rsidRDefault="0070794A" w:rsidP="00585102">
      <w:pPr>
        <w:pStyle w:val="paragraph"/>
        <w:spacing w:before="0" w:beforeAutospacing="0" w:after="0" w:afterAutospacing="0"/>
        <w:textAlignment w:val="baseline"/>
        <w:rPr>
          <w:rFonts w:ascii="Book Antiqua" w:hAnsi="Book Antiqua"/>
          <w:color w:val="000000" w:themeColor="text1"/>
          <w:sz w:val="22"/>
          <w:szCs w:val="22"/>
        </w:rPr>
      </w:pPr>
      <w:r w:rsidRPr="003B0861">
        <w:rPr>
          <w:rStyle w:val="normaltextrun"/>
          <w:rFonts w:ascii="Book Antiqua" w:hAnsi="Book Antiqua"/>
          <w:color w:val="000000" w:themeColor="text1"/>
          <w:sz w:val="22"/>
          <w:szCs w:val="22"/>
          <w:lang w:val="en-US"/>
        </w:rPr>
        <w:t>              2.</w:t>
      </w:r>
      <w:r w:rsidR="00874AA7">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Priprema programa  manifestacije povodom obilježavanja Dana škole</w:t>
      </w:r>
      <w:r w:rsidRPr="003B0861">
        <w:rPr>
          <w:rStyle w:val="eop"/>
          <w:rFonts w:ascii="Book Antiqua" w:hAnsi="Book Antiqua"/>
          <w:color w:val="000000" w:themeColor="text1"/>
          <w:sz w:val="22"/>
          <w:szCs w:val="22"/>
        </w:rPr>
        <w:t> </w:t>
      </w:r>
    </w:p>
    <w:p w:rsidR="00874AA7" w:rsidRDefault="0070794A"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sidRPr="003B0861">
        <w:rPr>
          <w:rStyle w:val="normaltextrun"/>
          <w:rFonts w:ascii="Book Antiqua" w:hAnsi="Book Antiqua"/>
          <w:color w:val="000000" w:themeColor="text1"/>
          <w:sz w:val="22"/>
          <w:szCs w:val="22"/>
          <w:lang w:val="en-US"/>
        </w:rPr>
        <w:t xml:space="preserve">              3. Organizacija I rad na pripremi programa povodom obilježavanja značajnih </w:t>
      </w:r>
    </w:p>
    <w:p w:rsidR="0070794A" w:rsidRPr="00874AA7" w:rsidRDefault="00874AA7"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r>
        <w:rPr>
          <w:rStyle w:val="normaltextrun"/>
          <w:rFonts w:ascii="Book Antiqua" w:hAnsi="Book Antiqua"/>
          <w:color w:val="000000" w:themeColor="text1"/>
          <w:sz w:val="22"/>
          <w:szCs w:val="22"/>
          <w:lang w:val="en-US"/>
        </w:rPr>
        <w:t xml:space="preserve">                 </w:t>
      </w:r>
      <w:r w:rsidRPr="003B0861">
        <w:rPr>
          <w:rStyle w:val="normaltextrun"/>
          <w:rFonts w:ascii="Book Antiqua" w:hAnsi="Book Antiqua"/>
          <w:color w:val="000000" w:themeColor="text1"/>
          <w:sz w:val="22"/>
          <w:szCs w:val="22"/>
          <w:lang w:val="en-US"/>
        </w:rPr>
        <w:t xml:space="preserve">datuma </w:t>
      </w:r>
      <w:r>
        <w:rPr>
          <w:rStyle w:val="normaltextrun"/>
          <w:rFonts w:ascii="Book Antiqua" w:hAnsi="Book Antiqua"/>
          <w:color w:val="000000" w:themeColor="text1"/>
          <w:sz w:val="22"/>
          <w:szCs w:val="22"/>
          <w:lang w:val="en-US"/>
        </w:rPr>
        <w:t>u maju i</w:t>
      </w:r>
      <w:r w:rsidRPr="003B0861">
        <w:rPr>
          <w:rStyle w:val="normaltextrun"/>
          <w:rFonts w:ascii="Book Antiqua" w:hAnsi="Book Antiqua"/>
          <w:color w:val="000000" w:themeColor="text1"/>
          <w:sz w:val="22"/>
          <w:szCs w:val="22"/>
          <w:lang w:val="en-US"/>
        </w:rPr>
        <w:t xml:space="preserve"> junu</w:t>
      </w:r>
    </w:p>
    <w:p w:rsidR="0070794A" w:rsidRPr="003B0861" w:rsidRDefault="0070794A" w:rsidP="00585102">
      <w:pPr>
        <w:pStyle w:val="paragraph"/>
        <w:spacing w:before="0" w:beforeAutospacing="0" w:after="0" w:afterAutospacing="0"/>
        <w:textAlignment w:val="baseline"/>
        <w:rPr>
          <w:rStyle w:val="normaltextrun"/>
          <w:rFonts w:ascii="Book Antiqua" w:hAnsi="Book Antiqua"/>
          <w:color w:val="000000" w:themeColor="text1"/>
          <w:sz w:val="22"/>
          <w:szCs w:val="22"/>
          <w:lang w:val="en-US"/>
        </w:rPr>
      </w:pPr>
    </w:p>
    <w:p w:rsidR="0070794A" w:rsidRPr="003B0861" w:rsidRDefault="0070794A" w:rsidP="00585102">
      <w:pPr>
        <w:pStyle w:val="paragraph"/>
        <w:spacing w:before="0" w:beforeAutospacing="0" w:after="0" w:afterAutospacing="0"/>
        <w:textAlignment w:val="baseline"/>
        <w:rPr>
          <w:rFonts w:ascii="Book Antiqua" w:hAnsi="Book Antiqua"/>
          <w:b/>
          <w:color w:val="000000" w:themeColor="text1"/>
          <w:sz w:val="22"/>
          <w:szCs w:val="22"/>
        </w:rPr>
      </w:pPr>
      <w:r w:rsidRPr="003B0861">
        <w:rPr>
          <w:rStyle w:val="normaltextrun"/>
          <w:rFonts w:ascii="Book Antiqua" w:hAnsi="Book Antiqua"/>
          <w:b/>
          <w:color w:val="000000" w:themeColor="text1"/>
          <w:sz w:val="22"/>
          <w:szCs w:val="22"/>
          <w:lang w:val="en-US"/>
        </w:rPr>
        <w:t>Jun:</w:t>
      </w:r>
      <w:r w:rsidRPr="003B0861">
        <w:rPr>
          <w:rStyle w:val="eop"/>
          <w:rFonts w:ascii="Book Antiqua" w:hAnsi="Book Antiqua"/>
          <w:b/>
          <w:color w:val="000000" w:themeColor="text1"/>
          <w:sz w:val="22"/>
          <w:szCs w:val="22"/>
        </w:rPr>
        <w:t> </w:t>
      </w:r>
    </w:p>
    <w:p w:rsidR="0070794A" w:rsidRPr="00D31A77" w:rsidRDefault="0070794A" w:rsidP="00585102">
      <w:pPr>
        <w:pStyle w:val="paragraph"/>
        <w:spacing w:before="0" w:beforeAutospacing="0" w:after="0" w:afterAutospacing="0"/>
        <w:textAlignment w:val="baseline"/>
        <w:rPr>
          <w:rStyle w:val="eop"/>
          <w:rFonts w:ascii="Book Antiqua" w:hAnsi="Book Antiqua"/>
          <w:color w:val="000000" w:themeColor="text1"/>
          <w:sz w:val="22"/>
          <w:szCs w:val="22"/>
        </w:rPr>
      </w:pPr>
      <w:r w:rsidRPr="00D31A77">
        <w:rPr>
          <w:rStyle w:val="normaltextrun"/>
          <w:rFonts w:ascii="Book Antiqua" w:hAnsi="Book Antiqua"/>
          <w:color w:val="000000" w:themeColor="text1"/>
          <w:sz w:val="22"/>
          <w:szCs w:val="22"/>
          <w:lang w:val="en-US"/>
        </w:rPr>
        <w:t xml:space="preserve">          </w:t>
      </w:r>
      <w:r w:rsidR="003B0861">
        <w:rPr>
          <w:rStyle w:val="normaltextrun"/>
          <w:rFonts w:ascii="Book Antiqua" w:hAnsi="Book Antiqua"/>
          <w:color w:val="000000" w:themeColor="text1"/>
          <w:sz w:val="22"/>
          <w:szCs w:val="22"/>
          <w:lang w:val="en-US"/>
        </w:rPr>
        <w:t xml:space="preserve">   1.Godišnji izvještaj o radu T</w:t>
      </w:r>
      <w:r w:rsidRPr="00D31A77">
        <w:rPr>
          <w:rStyle w:val="normaltextrun"/>
          <w:rFonts w:ascii="Book Antiqua" w:hAnsi="Book Antiqua"/>
          <w:color w:val="000000" w:themeColor="text1"/>
          <w:sz w:val="22"/>
          <w:szCs w:val="22"/>
          <w:lang w:val="en-US"/>
        </w:rPr>
        <w:t>ima</w:t>
      </w:r>
      <w:r w:rsidRPr="00D31A77">
        <w:rPr>
          <w:rStyle w:val="eop"/>
          <w:rFonts w:ascii="Book Antiqua" w:hAnsi="Book Antiqua"/>
          <w:color w:val="000000" w:themeColor="text1"/>
          <w:sz w:val="22"/>
          <w:szCs w:val="22"/>
        </w:rPr>
        <w:t> </w:t>
      </w:r>
    </w:p>
    <w:p w:rsidR="00C9305D" w:rsidRDefault="00C9305D" w:rsidP="0070794A">
      <w:pPr>
        <w:pStyle w:val="paragraph"/>
        <w:spacing w:before="0" w:beforeAutospacing="0" w:after="0" w:afterAutospacing="0"/>
        <w:textAlignment w:val="baseline"/>
        <w:rPr>
          <w:rStyle w:val="eop"/>
          <w:rFonts w:ascii="Book Antiqua" w:hAnsi="Book Antiqua"/>
          <w:color w:val="000000" w:themeColor="text1"/>
          <w:sz w:val="22"/>
          <w:szCs w:val="22"/>
        </w:rPr>
      </w:pPr>
    </w:p>
    <w:p w:rsidR="00C9305D" w:rsidRDefault="00C9305D" w:rsidP="0070794A">
      <w:pPr>
        <w:pStyle w:val="paragraph"/>
        <w:spacing w:before="0" w:beforeAutospacing="0" w:after="0" w:afterAutospacing="0"/>
        <w:textAlignment w:val="baseline"/>
        <w:rPr>
          <w:rStyle w:val="eop"/>
          <w:rFonts w:ascii="Book Antiqua" w:hAnsi="Book Antiqua"/>
          <w:color w:val="000000" w:themeColor="text1"/>
          <w:sz w:val="22"/>
          <w:szCs w:val="22"/>
        </w:rPr>
      </w:pPr>
    </w:p>
    <w:p w:rsidR="00C54C0B" w:rsidRDefault="00C54C0B" w:rsidP="0070794A">
      <w:pPr>
        <w:pStyle w:val="paragraph"/>
        <w:spacing w:before="0" w:beforeAutospacing="0" w:after="0" w:afterAutospacing="0"/>
        <w:textAlignment w:val="baseline"/>
        <w:rPr>
          <w:rStyle w:val="eop"/>
          <w:rFonts w:ascii="Book Antiqua" w:hAnsi="Book Antiqua"/>
          <w:color w:val="000000" w:themeColor="text1"/>
          <w:sz w:val="22"/>
          <w:szCs w:val="22"/>
        </w:rPr>
      </w:pPr>
    </w:p>
    <w:p w:rsidR="00C9305D" w:rsidRPr="00D31A77" w:rsidRDefault="00C9305D" w:rsidP="0070794A">
      <w:pPr>
        <w:pStyle w:val="paragraph"/>
        <w:spacing w:before="0" w:beforeAutospacing="0" w:after="0" w:afterAutospacing="0"/>
        <w:textAlignment w:val="baseline"/>
        <w:rPr>
          <w:rStyle w:val="eop"/>
          <w:rFonts w:ascii="Book Antiqua" w:hAnsi="Book Antiqua"/>
          <w:color w:val="000000" w:themeColor="text1"/>
          <w:sz w:val="22"/>
          <w:szCs w:val="22"/>
        </w:rPr>
      </w:pPr>
    </w:p>
    <w:p w:rsidR="000931AA" w:rsidRPr="00C13CFB" w:rsidRDefault="0070794A" w:rsidP="00642A9B">
      <w:pPr>
        <w:pStyle w:val="Heading1"/>
        <w:rPr>
          <w:rFonts w:ascii="Book Antiqua" w:hAnsi="Book Antiqua"/>
        </w:rPr>
      </w:pPr>
      <w:r w:rsidRPr="00C13CFB">
        <w:rPr>
          <w:rFonts w:ascii="Book Antiqua" w:hAnsi="Book Antiqua"/>
        </w:rPr>
        <w:t>JUTARNJE ČUVANJE</w:t>
      </w:r>
      <w:r w:rsidR="005A2841">
        <w:rPr>
          <w:rFonts w:ascii="Book Antiqua" w:hAnsi="Book Antiqua"/>
        </w:rPr>
        <w:t xml:space="preserve"> - Plan i program rada</w:t>
      </w:r>
    </w:p>
    <w:p w:rsidR="000931AA" w:rsidRPr="00C13CFB" w:rsidRDefault="000931AA" w:rsidP="000931AA">
      <w:pPr>
        <w:spacing w:after="120"/>
        <w:rPr>
          <w:rFonts w:ascii="Book Antiqua" w:hAnsi="Book Antiqua"/>
          <w:sz w:val="28"/>
          <w:szCs w:val="28"/>
        </w:rPr>
      </w:pPr>
    </w:p>
    <w:p w:rsidR="000931AA" w:rsidRPr="00874AA7" w:rsidRDefault="000931AA" w:rsidP="00874AA7">
      <w:pPr>
        <w:spacing w:after="120"/>
        <w:jc w:val="center"/>
        <w:rPr>
          <w:b/>
          <w:sz w:val="28"/>
          <w:szCs w:val="28"/>
        </w:rPr>
      </w:pPr>
      <w:r>
        <w:rPr>
          <w:noProof/>
        </w:rPr>
        <w:drawing>
          <wp:inline distT="0" distB="0" distL="0" distR="0">
            <wp:extent cx="5326380" cy="25752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5596" cy="2589366"/>
                    </a:xfrm>
                    <a:prstGeom prst="rect">
                      <a:avLst/>
                    </a:prstGeom>
                    <a:noFill/>
                    <a:ln>
                      <a:noFill/>
                    </a:ln>
                  </pic:spPr>
                </pic:pic>
              </a:graphicData>
            </a:graphic>
          </wp:inline>
        </w:drawing>
      </w:r>
    </w:p>
    <w:p w:rsidR="000931AA" w:rsidRPr="007300FF" w:rsidRDefault="000931AA" w:rsidP="007300FF">
      <w:pPr>
        <w:spacing w:before="0" w:after="0" w:line="240" w:lineRule="auto"/>
        <w:jc w:val="center"/>
        <w:rPr>
          <w:rFonts w:ascii="Book Antiqua" w:hAnsi="Book Antiqua"/>
          <w:b/>
          <w:lang w:val="sr-Latn-RS"/>
        </w:rPr>
      </w:pPr>
      <w:r w:rsidRPr="007300FF">
        <w:rPr>
          <w:rFonts w:ascii="Book Antiqua" w:hAnsi="Book Antiqua"/>
          <w:b/>
          <w:lang w:val="sr-Latn-RS"/>
        </w:rPr>
        <w:t xml:space="preserve">Jutarnje okupljanje </w:t>
      </w:r>
    </w:p>
    <w:p w:rsidR="000931AA" w:rsidRPr="007300FF" w:rsidRDefault="000931AA" w:rsidP="007300FF">
      <w:pPr>
        <w:spacing w:before="0" w:after="0" w:line="240" w:lineRule="auto"/>
        <w:jc w:val="center"/>
        <w:rPr>
          <w:rFonts w:ascii="Book Antiqua" w:hAnsi="Book Antiqua"/>
          <w:b/>
          <w:lang w:val="sr-Latn-RS"/>
        </w:rPr>
      </w:pPr>
    </w:p>
    <w:p w:rsidR="000931AA" w:rsidRPr="007300FF" w:rsidRDefault="000931AA" w:rsidP="007300FF">
      <w:pPr>
        <w:spacing w:before="0" w:after="0" w:line="240" w:lineRule="auto"/>
        <w:jc w:val="both"/>
        <w:rPr>
          <w:rFonts w:ascii="Book Antiqua" w:hAnsi="Book Antiqua" w:cs="Calibri"/>
          <w:lang w:val="sr-Latn-RS"/>
        </w:rPr>
      </w:pPr>
      <w:r w:rsidRPr="007300FF">
        <w:rPr>
          <w:rFonts w:ascii="Book Antiqua" w:hAnsi="Book Antiqua" w:cs="Calibri"/>
          <w:lang w:val="sr-Latn-RS"/>
        </w:rPr>
        <w:t>Jutarnje okupljanje predstavlja organizovan oblik rada koji osigurava kvalitetno provođenje slobodnog vremena prije nastave i na taj način podiže opšti kvalitet i efikasnost čitavog nastavnog procesa.</w:t>
      </w:r>
    </w:p>
    <w:p w:rsidR="000931AA" w:rsidRPr="007300FF" w:rsidRDefault="000931AA" w:rsidP="007300FF">
      <w:pPr>
        <w:spacing w:before="0" w:after="0" w:line="240" w:lineRule="auto"/>
        <w:jc w:val="both"/>
        <w:rPr>
          <w:rFonts w:ascii="Book Antiqua" w:hAnsi="Book Antiqua" w:cs="Calibri"/>
          <w:lang w:val="sr-Latn-RS"/>
        </w:rPr>
      </w:pPr>
      <w:r w:rsidRPr="007300FF">
        <w:rPr>
          <w:rFonts w:ascii="Book Antiqua" w:hAnsi="Book Antiqua" w:cs="Calibri"/>
          <w:lang w:val="sr-Latn-RS"/>
        </w:rPr>
        <w:t>Jutarnje okupljanje povezuju igru, učenje i rad, doprinosi cjelovitom razvoju učenika i pomaže im u savladavanju vještine samostalnog učenja, što im omogućuje kreativno i prijatno vannastavno vrijeme u školi. Rad u jutarnjem čuvanju zahtjeva fleksibilnu organizaciju, prilagođenu potrebama djece i mogućnostima škole.</w:t>
      </w:r>
    </w:p>
    <w:p w:rsidR="000931AA" w:rsidRPr="007300FF" w:rsidRDefault="000931AA" w:rsidP="007300FF">
      <w:pPr>
        <w:spacing w:before="0" w:after="0" w:line="240" w:lineRule="auto"/>
        <w:jc w:val="both"/>
        <w:rPr>
          <w:rFonts w:ascii="Book Antiqua" w:hAnsi="Book Antiqua"/>
          <w:lang w:val="sr-Latn-RS"/>
        </w:rPr>
      </w:pPr>
    </w:p>
    <w:p w:rsidR="000931AA" w:rsidRPr="007300FF" w:rsidRDefault="000931AA" w:rsidP="007300FF">
      <w:pPr>
        <w:spacing w:before="0" w:after="0" w:line="240" w:lineRule="auto"/>
        <w:jc w:val="both"/>
        <w:rPr>
          <w:rFonts w:ascii="Book Antiqua" w:hAnsi="Book Antiqua"/>
          <w:b/>
          <w:bCs/>
          <w:lang w:val="sr-Latn-ME"/>
        </w:rPr>
      </w:pPr>
      <w:r w:rsidRPr="007300FF">
        <w:rPr>
          <w:rFonts w:ascii="Book Antiqua" w:hAnsi="Book Antiqua"/>
          <w:b/>
          <w:bCs/>
        </w:rPr>
        <w:t xml:space="preserve">Ciljevi programa rada u jutarnjem </w:t>
      </w:r>
      <w:r w:rsidRPr="007300FF">
        <w:rPr>
          <w:rFonts w:ascii="Book Antiqua" w:hAnsi="Book Antiqua"/>
          <w:b/>
          <w:bCs/>
          <w:lang w:val="sr-Latn-ME"/>
        </w:rPr>
        <w:t>boravku</w:t>
      </w:r>
    </w:p>
    <w:p w:rsidR="000931AA" w:rsidRPr="007300FF" w:rsidRDefault="000931AA" w:rsidP="007300FF">
      <w:pPr>
        <w:spacing w:before="0" w:after="0" w:line="240" w:lineRule="auto"/>
        <w:jc w:val="both"/>
        <w:rPr>
          <w:rFonts w:ascii="Book Antiqua" w:hAnsi="Book Antiqua"/>
          <w:b/>
          <w:bCs/>
          <w:lang w:val="sr-Latn-ME"/>
        </w:rPr>
      </w:pPr>
    </w:p>
    <w:p w:rsidR="000931AA" w:rsidRPr="007300FF" w:rsidRDefault="000931AA" w:rsidP="007300FF">
      <w:pPr>
        <w:spacing w:before="0" w:after="0" w:line="240" w:lineRule="auto"/>
        <w:jc w:val="both"/>
        <w:rPr>
          <w:rFonts w:ascii="Book Antiqua" w:hAnsi="Book Antiqua"/>
          <w:lang w:val="sr-Latn-ME"/>
        </w:rPr>
      </w:pPr>
      <w:r w:rsidRPr="007300FF">
        <w:rPr>
          <w:rFonts w:ascii="Book Antiqua" w:hAnsi="Book Antiqua"/>
          <w:b/>
          <w:bCs/>
          <w:lang w:val="sr-Latn-ME"/>
        </w:rPr>
        <w:t>Osnovni cilj :</w:t>
      </w:r>
      <w:r w:rsidRPr="007300FF">
        <w:rPr>
          <w:rFonts w:ascii="Book Antiqua" w:hAnsi="Book Antiqua"/>
          <w:lang w:val="sr-Latn-ME"/>
        </w:rPr>
        <w:t xml:space="preserve"> </w:t>
      </w:r>
    </w:p>
    <w:p w:rsidR="000931AA" w:rsidRPr="007300FF" w:rsidRDefault="000931AA" w:rsidP="007300FF">
      <w:pPr>
        <w:numPr>
          <w:ilvl w:val="0"/>
          <w:numId w:val="56"/>
        </w:numPr>
        <w:spacing w:before="0" w:after="0" w:line="240" w:lineRule="auto"/>
        <w:jc w:val="both"/>
        <w:rPr>
          <w:rFonts w:ascii="Book Antiqua" w:hAnsi="Book Antiqua"/>
          <w:lang w:val="sr-Latn-RS"/>
        </w:rPr>
      </w:pPr>
      <w:r w:rsidRPr="007300FF">
        <w:rPr>
          <w:rFonts w:ascii="Book Antiqua" w:hAnsi="Book Antiqua"/>
          <w:lang w:val="sr-Latn-RS"/>
        </w:rPr>
        <w:t>Upućivanje i osposobljavanje učenika/ca za samostalno učenje i organizovanje rada, kroz  strukturiranu igru i različite sadržaje koji povoljno utiču na  njihov cjelokupni razvoj.</w:t>
      </w:r>
    </w:p>
    <w:p w:rsidR="000931AA" w:rsidRPr="007300FF" w:rsidRDefault="000931AA" w:rsidP="007300FF">
      <w:pPr>
        <w:spacing w:before="0" w:after="0" w:line="240" w:lineRule="auto"/>
        <w:jc w:val="both"/>
        <w:rPr>
          <w:rFonts w:ascii="Book Antiqua" w:hAnsi="Book Antiqua"/>
          <w:lang w:val="sr-Latn-RS"/>
        </w:rPr>
      </w:pPr>
      <w:r w:rsidRPr="007300FF">
        <w:rPr>
          <w:rFonts w:ascii="Book Antiqua" w:hAnsi="Book Antiqua"/>
          <w:b/>
          <w:bCs/>
          <w:lang w:val="sr-Latn-RS"/>
        </w:rPr>
        <w:t>Specifični ciljevi</w:t>
      </w:r>
      <w:r w:rsidRPr="007300FF">
        <w:rPr>
          <w:rFonts w:ascii="Book Antiqua" w:hAnsi="Book Antiqua"/>
          <w:lang w:val="sr-Latn-RS"/>
        </w:rPr>
        <w:t>:</w:t>
      </w:r>
    </w:p>
    <w:p w:rsidR="000931AA" w:rsidRPr="007300FF" w:rsidRDefault="000931AA" w:rsidP="007300FF">
      <w:pPr>
        <w:numPr>
          <w:ilvl w:val="0"/>
          <w:numId w:val="55"/>
        </w:numPr>
        <w:spacing w:before="0" w:after="0" w:line="240" w:lineRule="auto"/>
        <w:jc w:val="both"/>
        <w:rPr>
          <w:rFonts w:ascii="Book Antiqua" w:hAnsi="Book Antiqua"/>
          <w:lang w:val="sr-Latn-RS"/>
        </w:rPr>
      </w:pPr>
      <w:r w:rsidRPr="007300FF">
        <w:rPr>
          <w:rFonts w:ascii="Book Antiqua" w:hAnsi="Book Antiqua"/>
          <w:lang w:val="sr-Latn-RS"/>
        </w:rPr>
        <w:t>Socijalizacija učenika kroz zajedničku igru i druženje</w:t>
      </w:r>
    </w:p>
    <w:p w:rsidR="000931AA" w:rsidRPr="007300FF" w:rsidRDefault="000931AA" w:rsidP="007300FF">
      <w:pPr>
        <w:numPr>
          <w:ilvl w:val="0"/>
          <w:numId w:val="55"/>
        </w:numPr>
        <w:spacing w:before="0" w:after="0" w:line="240" w:lineRule="auto"/>
        <w:jc w:val="both"/>
        <w:rPr>
          <w:rFonts w:ascii="Book Antiqua" w:hAnsi="Book Antiqua"/>
          <w:lang w:val="sr-Latn-RS"/>
        </w:rPr>
      </w:pPr>
      <w:r w:rsidRPr="007300FF">
        <w:rPr>
          <w:rFonts w:ascii="Book Antiqua" w:hAnsi="Book Antiqua"/>
          <w:lang w:val="sr-Latn-RS"/>
        </w:rPr>
        <w:t>Pripremanje učenika za bolje snalaženje u izradi domaćih zadataka</w:t>
      </w:r>
    </w:p>
    <w:p w:rsidR="000931AA" w:rsidRPr="007300FF" w:rsidRDefault="000931AA" w:rsidP="007300FF">
      <w:pPr>
        <w:numPr>
          <w:ilvl w:val="0"/>
          <w:numId w:val="55"/>
        </w:numPr>
        <w:spacing w:before="0" w:after="0" w:line="240" w:lineRule="auto"/>
        <w:jc w:val="both"/>
        <w:rPr>
          <w:rFonts w:ascii="Book Antiqua" w:hAnsi="Book Antiqua"/>
          <w:lang w:val="sr-Latn-RS"/>
        </w:rPr>
      </w:pPr>
      <w:r w:rsidRPr="007300FF">
        <w:rPr>
          <w:rFonts w:ascii="Book Antiqua" w:hAnsi="Book Antiqua"/>
          <w:lang w:val="sr-Latn-RS"/>
        </w:rPr>
        <w:t>Ponavljanje, utvrđivanje i primjena naučenog tokom redovne nastave</w:t>
      </w:r>
    </w:p>
    <w:p w:rsidR="000931AA" w:rsidRPr="007300FF" w:rsidRDefault="000931AA" w:rsidP="007300FF">
      <w:pPr>
        <w:numPr>
          <w:ilvl w:val="0"/>
          <w:numId w:val="55"/>
        </w:numPr>
        <w:spacing w:before="0" w:after="0" w:line="240" w:lineRule="auto"/>
        <w:jc w:val="both"/>
        <w:rPr>
          <w:rFonts w:ascii="Book Antiqua" w:hAnsi="Book Antiqua"/>
          <w:lang w:val="sr-Latn-RS"/>
        </w:rPr>
      </w:pPr>
      <w:r w:rsidRPr="007300FF">
        <w:rPr>
          <w:rFonts w:ascii="Book Antiqua" w:hAnsi="Book Antiqua"/>
          <w:lang w:val="sr-Latn-RS"/>
        </w:rPr>
        <w:t>Razvijanje sposobnosti prihvatanja individualnih različitosti</w:t>
      </w:r>
    </w:p>
    <w:p w:rsidR="000931AA" w:rsidRPr="007300FF" w:rsidRDefault="000931AA" w:rsidP="007300FF">
      <w:pPr>
        <w:numPr>
          <w:ilvl w:val="0"/>
          <w:numId w:val="55"/>
        </w:numPr>
        <w:spacing w:before="0" w:after="0" w:line="240" w:lineRule="auto"/>
        <w:jc w:val="both"/>
        <w:rPr>
          <w:rFonts w:ascii="Book Antiqua" w:hAnsi="Book Antiqua"/>
          <w:lang w:val="sr-Latn-RS"/>
        </w:rPr>
      </w:pPr>
      <w:r w:rsidRPr="007300FF">
        <w:rPr>
          <w:rFonts w:ascii="Book Antiqua" w:hAnsi="Book Antiqua"/>
          <w:lang w:val="sr-Latn-RS"/>
        </w:rPr>
        <w:t>Izrada partnerstva u obrazovanju</w:t>
      </w:r>
    </w:p>
    <w:p w:rsidR="000931AA" w:rsidRPr="007300FF" w:rsidRDefault="000931AA" w:rsidP="007300FF">
      <w:pPr>
        <w:numPr>
          <w:ilvl w:val="0"/>
          <w:numId w:val="55"/>
        </w:numPr>
        <w:spacing w:before="0" w:after="0" w:line="240" w:lineRule="auto"/>
        <w:jc w:val="both"/>
        <w:rPr>
          <w:rFonts w:ascii="Book Antiqua" w:hAnsi="Book Antiqua"/>
          <w:lang w:val="sr-Latn-RS"/>
        </w:rPr>
      </w:pPr>
      <w:r w:rsidRPr="007300FF">
        <w:rPr>
          <w:rFonts w:ascii="Book Antiqua" w:hAnsi="Book Antiqua"/>
          <w:b/>
          <w:bCs/>
          <w:lang w:val="sr-Latn-RS"/>
        </w:rPr>
        <w:t>Polaznici boravka</w:t>
      </w:r>
      <w:r w:rsidRPr="007300FF">
        <w:rPr>
          <w:rFonts w:ascii="Book Antiqua" w:hAnsi="Book Antiqua"/>
          <w:b/>
          <w:bCs/>
        </w:rPr>
        <w:t>:</w:t>
      </w:r>
      <w:r w:rsidRPr="007300FF">
        <w:rPr>
          <w:rFonts w:ascii="Book Antiqua" w:hAnsi="Book Antiqua"/>
          <w:lang w:val="sr-Latn-ME"/>
        </w:rPr>
        <w:t xml:space="preserve"> </w:t>
      </w:r>
      <w:r w:rsidRPr="007300FF">
        <w:rPr>
          <w:rFonts w:ascii="Book Antiqua" w:hAnsi="Book Antiqua"/>
          <w:lang w:val="sr-Latn-RS"/>
        </w:rPr>
        <w:t>učenici prvog razreda</w:t>
      </w:r>
    </w:p>
    <w:p w:rsidR="000931AA" w:rsidRPr="007300FF" w:rsidRDefault="000931AA" w:rsidP="007300FF">
      <w:pPr>
        <w:spacing w:before="0" w:after="0" w:line="240" w:lineRule="auto"/>
        <w:jc w:val="both"/>
        <w:rPr>
          <w:rFonts w:ascii="Book Antiqua" w:hAnsi="Book Antiqua"/>
          <w:lang w:val="sr-Latn-RS"/>
        </w:rPr>
      </w:pPr>
      <w:r w:rsidRPr="007300FF">
        <w:rPr>
          <w:rFonts w:ascii="Book Antiqua" w:hAnsi="Book Antiqua"/>
          <w:b/>
          <w:bCs/>
          <w:lang w:val="sr-Latn-ME"/>
        </w:rPr>
        <w:t>Vrijeme boravka</w:t>
      </w:r>
      <w:r w:rsidRPr="007300FF">
        <w:rPr>
          <w:rFonts w:ascii="Book Antiqua" w:hAnsi="Book Antiqua"/>
        </w:rPr>
        <w:t>:</w:t>
      </w:r>
      <w:r w:rsidRPr="007300FF">
        <w:rPr>
          <w:rFonts w:ascii="Book Antiqua" w:hAnsi="Book Antiqua"/>
          <w:lang w:val="sr-Latn-ME"/>
        </w:rPr>
        <w:t xml:space="preserve"> </w:t>
      </w:r>
      <w:r w:rsidRPr="007300FF">
        <w:rPr>
          <w:rFonts w:ascii="Book Antiqua" w:hAnsi="Book Antiqua"/>
          <w:lang w:val="sr-Latn-RS"/>
        </w:rPr>
        <w:t xml:space="preserve">od 07:30h do 11:00h  </w:t>
      </w:r>
    </w:p>
    <w:p w:rsidR="000931AA" w:rsidRPr="007300FF" w:rsidRDefault="000931AA" w:rsidP="007300FF">
      <w:pPr>
        <w:spacing w:before="0" w:after="0" w:line="240" w:lineRule="auto"/>
        <w:jc w:val="both"/>
        <w:rPr>
          <w:rFonts w:ascii="Book Antiqua" w:hAnsi="Book Antiqua"/>
          <w:b/>
          <w:bCs/>
          <w:lang w:val="sr-Latn-RS"/>
        </w:rPr>
      </w:pPr>
      <w:r w:rsidRPr="007300FF">
        <w:rPr>
          <w:rFonts w:ascii="Book Antiqua" w:hAnsi="Book Antiqua"/>
          <w:b/>
          <w:bCs/>
          <w:lang w:val="sr-Latn-RS"/>
        </w:rPr>
        <w:t>Raspored aktivnosti u jutarnjem boravku:</w:t>
      </w:r>
    </w:p>
    <w:p w:rsidR="000931AA" w:rsidRPr="007300FF" w:rsidRDefault="000931AA" w:rsidP="007300FF">
      <w:pPr>
        <w:numPr>
          <w:ilvl w:val="0"/>
          <w:numId w:val="60"/>
        </w:numPr>
        <w:spacing w:before="0" w:after="0" w:line="240" w:lineRule="auto"/>
        <w:jc w:val="both"/>
        <w:rPr>
          <w:rFonts w:ascii="Book Antiqua" w:hAnsi="Book Antiqua"/>
          <w:lang w:val="sr-Latn-RS"/>
        </w:rPr>
      </w:pPr>
      <w:r w:rsidRPr="007300FF">
        <w:rPr>
          <w:rFonts w:ascii="Book Antiqua" w:hAnsi="Book Antiqua"/>
          <w:lang w:val="sr-Latn-RS"/>
        </w:rPr>
        <w:t>Prijem učenika/ca</w:t>
      </w:r>
    </w:p>
    <w:p w:rsidR="000931AA" w:rsidRPr="007300FF" w:rsidRDefault="000931AA" w:rsidP="007300FF">
      <w:pPr>
        <w:numPr>
          <w:ilvl w:val="0"/>
          <w:numId w:val="60"/>
        </w:numPr>
        <w:spacing w:before="0" w:after="0" w:line="240" w:lineRule="auto"/>
        <w:jc w:val="both"/>
        <w:rPr>
          <w:rFonts w:ascii="Book Antiqua" w:hAnsi="Book Antiqua"/>
          <w:lang w:val="sr-Latn-RS"/>
        </w:rPr>
      </w:pPr>
      <w:r w:rsidRPr="007300FF">
        <w:rPr>
          <w:rFonts w:ascii="Book Antiqua" w:hAnsi="Book Antiqua"/>
          <w:lang w:val="sr-Latn-RS"/>
        </w:rPr>
        <w:t>Aktivnosti u slobodnom vremenu</w:t>
      </w:r>
    </w:p>
    <w:p w:rsidR="000931AA" w:rsidRPr="007300FF" w:rsidRDefault="000931AA" w:rsidP="007300FF">
      <w:pPr>
        <w:numPr>
          <w:ilvl w:val="0"/>
          <w:numId w:val="60"/>
        </w:numPr>
        <w:spacing w:before="0" w:after="0" w:line="240" w:lineRule="auto"/>
        <w:jc w:val="both"/>
        <w:rPr>
          <w:rFonts w:ascii="Book Antiqua" w:hAnsi="Book Antiqua"/>
          <w:lang w:val="sr-Latn-RS"/>
        </w:rPr>
      </w:pPr>
      <w:r w:rsidRPr="007300FF">
        <w:rPr>
          <w:rFonts w:ascii="Book Antiqua" w:hAnsi="Book Antiqua"/>
          <w:lang w:val="sr-Latn-RS"/>
        </w:rPr>
        <w:t>Užina</w:t>
      </w:r>
    </w:p>
    <w:p w:rsidR="000931AA" w:rsidRPr="007300FF" w:rsidRDefault="000931AA" w:rsidP="007300FF">
      <w:pPr>
        <w:numPr>
          <w:ilvl w:val="0"/>
          <w:numId w:val="60"/>
        </w:numPr>
        <w:spacing w:before="0" w:after="0" w:line="240" w:lineRule="auto"/>
        <w:jc w:val="both"/>
        <w:rPr>
          <w:rFonts w:ascii="Book Antiqua" w:hAnsi="Book Antiqua"/>
          <w:lang w:val="sr-Latn-RS"/>
        </w:rPr>
      </w:pPr>
      <w:r w:rsidRPr="007300FF">
        <w:rPr>
          <w:rFonts w:ascii="Book Antiqua" w:hAnsi="Book Antiqua"/>
          <w:lang w:val="sr-Latn-RS"/>
        </w:rPr>
        <w:t>Slobodne aktivnosti učenika</w:t>
      </w:r>
    </w:p>
    <w:p w:rsidR="000931AA" w:rsidRPr="007300FF" w:rsidRDefault="000931AA" w:rsidP="007300FF">
      <w:pPr>
        <w:numPr>
          <w:ilvl w:val="0"/>
          <w:numId w:val="60"/>
        </w:numPr>
        <w:spacing w:before="0" w:after="0" w:line="240" w:lineRule="auto"/>
        <w:jc w:val="both"/>
        <w:rPr>
          <w:rFonts w:ascii="Book Antiqua" w:hAnsi="Book Antiqua"/>
          <w:lang w:val="sr-Latn-RS"/>
        </w:rPr>
      </w:pPr>
      <w:r w:rsidRPr="007300FF">
        <w:rPr>
          <w:rFonts w:ascii="Book Antiqua" w:hAnsi="Book Antiqua"/>
          <w:lang w:val="sr-Latn-RS"/>
        </w:rPr>
        <w:t>Samostalni rad učenika - časovi učenja</w:t>
      </w:r>
    </w:p>
    <w:p w:rsidR="000931AA" w:rsidRPr="007300FF" w:rsidRDefault="000931AA" w:rsidP="007300FF">
      <w:pPr>
        <w:numPr>
          <w:ilvl w:val="0"/>
          <w:numId w:val="60"/>
        </w:numPr>
        <w:spacing w:before="0" w:after="0" w:line="240" w:lineRule="auto"/>
        <w:jc w:val="both"/>
        <w:rPr>
          <w:rFonts w:ascii="Book Antiqua" w:hAnsi="Book Antiqua"/>
          <w:lang w:val="sr-Latn-RS"/>
        </w:rPr>
      </w:pPr>
      <w:r w:rsidRPr="007300FF">
        <w:rPr>
          <w:rFonts w:ascii="Book Antiqua" w:hAnsi="Book Antiqua"/>
          <w:lang w:val="sr-Latn-RS"/>
        </w:rPr>
        <w:t>Ostale dnevne aktivnosti</w:t>
      </w:r>
    </w:p>
    <w:p w:rsidR="000931AA" w:rsidRPr="007300FF" w:rsidRDefault="000931AA" w:rsidP="007300FF">
      <w:pPr>
        <w:spacing w:before="0" w:after="0" w:line="240" w:lineRule="auto"/>
        <w:jc w:val="both"/>
        <w:rPr>
          <w:rFonts w:ascii="Book Antiqua" w:hAnsi="Book Antiqua"/>
          <w:lang w:val="sr-Latn-RS"/>
        </w:rPr>
      </w:pPr>
    </w:p>
    <w:p w:rsidR="000931AA" w:rsidRPr="007300FF" w:rsidRDefault="000931AA" w:rsidP="007300FF">
      <w:pPr>
        <w:shd w:val="clear" w:color="auto" w:fill="FFFFFF"/>
        <w:spacing w:before="0" w:after="0" w:line="240" w:lineRule="auto"/>
        <w:textAlignment w:val="baseline"/>
        <w:rPr>
          <w:rFonts w:ascii="Book Antiqua" w:hAnsi="Book Antiqua" w:cs="Calibri"/>
          <w:b/>
          <w:bCs/>
          <w:color w:val="111111"/>
          <w:lang w:val="sr-Latn-ME" w:eastAsia="sr-Latn-ME"/>
        </w:rPr>
      </w:pPr>
      <w:r w:rsidRPr="007300FF">
        <w:rPr>
          <w:rFonts w:ascii="Book Antiqua" w:hAnsi="Book Antiqua" w:cs="Calibri"/>
          <w:b/>
          <w:bCs/>
          <w:color w:val="111111"/>
          <w:lang w:val="sr-Latn-ME" w:eastAsia="sr-Latn-ME"/>
        </w:rPr>
        <w:t>Aktivnosti u slobodnom vremenu:</w:t>
      </w:r>
    </w:p>
    <w:p w:rsidR="000931AA" w:rsidRPr="007300FF" w:rsidRDefault="000931AA" w:rsidP="007300FF">
      <w:pPr>
        <w:numPr>
          <w:ilvl w:val="0"/>
          <w:numId w:val="59"/>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Organizovane igre u školskom dvorištu (igre sa prirodnim oblicima kretanja, elementarne igre, igre s rekvizitima)</w:t>
      </w:r>
    </w:p>
    <w:p w:rsidR="000931AA" w:rsidRPr="007300FF" w:rsidRDefault="000931AA" w:rsidP="007300FF">
      <w:pPr>
        <w:numPr>
          <w:ilvl w:val="0"/>
          <w:numId w:val="59"/>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Slobodne igre</w:t>
      </w:r>
    </w:p>
    <w:p w:rsidR="000931AA" w:rsidRPr="007300FF" w:rsidRDefault="000931AA" w:rsidP="007300FF">
      <w:pPr>
        <w:numPr>
          <w:ilvl w:val="0"/>
          <w:numId w:val="59"/>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Igre u učionici (društvene, edukativne, muzičke, jezičke igre, kvizovi...)</w:t>
      </w:r>
    </w:p>
    <w:p w:rsidR="000931AA" w:rsidRPr="007300FF" w:rsidRDefault="000931AA" w:rsidP="007300FF">
      <w:pPr>
        <w:shd w:val="clear" w:color="auto" w:fill="FFFFFF"/>
        <w:spacing w:before="0" w:after="0" w:line="240" w:lineRule="auto"/>
        <w:textAlignment w:val="baseline"/>
        <w:rPr>
          <w:rFonts w:ascii="Book Antiqua" w:hAnsi="Book Antiqua" w:cs="Calibri"/>
          <w:b/>
          <w:bCs/>
          <w:color w:val="111111"/>
          <w:lang w:val="sr-Latn-ME" w:eastAsia="sr-Latn-ME"/>
        </w:rPr>
      </w:pPr>
      <w:r w:rsidRPr="007300FF">
        <w:rPr>
          <w:rFonts w:ascii="Book Antiqua" w:hAnsi="Book Antiqua" w:cs="Calibri"/>
          <w:b/>
          <w:bCs/>
          <w:color w:val="111111"/>
          <w:lang w:val="sr-Latn-ME" w:eastAsia="sr-Latn-ME"/>
        </w:rPr>
        <w:t>Slobodne aktivnosti učenika:</w:t>
      </w:r>
    </w:p>
    <w:p w:rsidR="000931AA" w:rsidRPr="007300FF" w:rsidRDefault="000931AA" w:rsidP="007300FF">
      <w:pPr>
        <w:numPr>
          <w:ilvl w:val="0"/>
          <w:numId w:val="57"/>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lastRenderedPageBreak/>
        <w:t>Edukativne i kreativne radionice</w:t>
      </w:r>
    </w:p>
    <w:p w:rsidR="000931AA" w:rsidRPr="007300FF" w:rsidRDefault="000931AA" w:rsidP="007300FF">
      <w:pPr>
        <w:numPr>
          <w:ilvl w:val="0"/>
          <w:numId w:val="57"/>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Obilježavanje značajnih datuma i događaja</w:t>
      </w:r>
    </w:p>
    <w:p w:rsidR="000931AA" w:rsidRPr="007300FF" w:rsidRDefault="000931AA" w:rsidP="007300FF">
      <w:pPr>
        <w:numPr>
          <w:ilvl w:val="0"/>
          <w:numId w:val="57"/>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Proslava rođendana</w:t>
      </w:r>
    </w:p>
    <w:p w:rsidR="000931AA" w:rsidRPr="007300FF" w:rsidRDefault="000931AA" w:rsidP="007300FF">
      <w:pPr>
        <w:numPr>
          <w:ilvl w:val="0"/>
          <w:numId w:val="57"/>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Rekreativne i sportske aktivnosti</w:t>
      </w:r>
    </w:p>
    <w:p w:rsidR="000931AA" w:rsidRPr="007300FF" w:rsidRDefault="000931AA" w:rsidP="007300FF">
      <w:pPr>
        <w:numPr>
          <w:ilvl w:val="0"/>
          <w:numId w:val="57"/>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Priprema priredbi</w:t>
      </w:r>
    </w:p>
    <w:p w:rsidR="000931AA" w:rsidRPr="007300FF" w:rsidRDefault="000931AA" w:rsidP="007300FF">
      <w:pPr>
        <w:numPr>
          <w:ilvl w:val="0"/>
          <w:numId w:val="57"/>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Tematska izrada radova i uređenje panoa</w:t>
      </w:r>
    </w:p>
    <w:p w:rsidR="000931AA" w:rsidRPr="007300FF" w:rsidRDefault="000931AA" w:rsidP="007300FF">
      <w:pPr>
        <w:numPr>
          <w:ilvl w:val="0"/>
          <w:numId w:val="57"/>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Likovne, dramske radionice...</w:t>
      </w:r>
    </w:p>
    <w:p w:rsidR="000931AA" w:rsidRPr="007300FF" w:rsidRDefault="000931AA" w:rsidP="007300FF">
      <w:pPr>
        <w:shd w:val="clear" w:color="auto" w:fill="FFFFFF"/>
        <w:spacing w:before="0" w:after="0" w:line="240" w:lineRule="auto"/>
        <w:textAlignment w:val="baseline"/>
        <w:rPr>
          <w:rFonts w:ascii="Book Antiqua" w:hAnsi="Book Antiqua" w:cs="Calibri"/>
          <w:b/>
          <w:bCs/>
          <w:color w:val="111111"/>
          <w:lang w:val="sr-Latn-ME" w:eastAsia="sr-Latn-ME"/>
        </w:rPr>
      </w:pPr>
      <w:r w:rsidRPr="007300FF">
        <w:rPr>
          <w:rFonts w:ascii="Book Antiqua" w:hAnsi="Book Antiqua" w:cs="Calibri"/>
          <w:b/>
          <w:bCs/>
          <w:color w:val="111111"/>
          <w:lang w:val="sr-Latn-ME" w:eastAsia="sr-Latn-ME"/>
        </w:rPr>
        <w:t>Samostalni rad učenika - časovi učenja:</w:t>
      </w:r>
    </w:p>
    <w:p w:rsidR="000931AA" w:rsidRPr="007300FF" w:rsidRDefault="000931AA" w:rsidP="007300FF">
      <w:pPr>
        <w:numPr>
          <w:ilvl w:val="0"/>
          <w:numId w:val="58"/>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Izrada domaćih zadataka</w:t>
      </w:r>
    </w:p>
    <w:p w:rsidR="000931AA" w:rsidRPr="007300FF" w:rsidRDefault="000931AA" w:rsidP="007300FF">
      <w:pPr>
        <w:numPr>
          <w:ilvl w:val="0"/>
          <w:numId w:val="58"/>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Uvježbavanje i utvrđivanje sadržaja programa</w:t>
      </w:r>
    </w:p>
    <w:p w:rsidR="000931AA" w:rsidRPr="007300FF" w:rsidRDefault="000931AA" w:rsidP="007300FF">
      <w:pPr>
        <w:numPr>
          <w:ilvl w:val="0"/>
          <w:numId w:val="58"/>
        </w:numPr>
        <w:shd w:val="clear" w:color="auto" w:fill="FFFFFF"/>
        <w:spacing w:before="0" w:after="0" w:line="240" w:lineRule="auto"/>
        <w:ind w:left="1200"/>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Dovršavanje likovnih radova</w:t>
      </w:r>
    </w:p>
    <w:p w:rsidR="000931AA" w:rsidRPr="007300FF" w:rsidRDefault="000931AA" w:rsidP="007300FF">
      <w:pPr>
        <w:numPr>
          <w:ilvl w:val="0"/>
          <w:numId w:val="58"/>
        </w:numPr>
        <w:shd w:val="clear" w:color="auto" w:fill="FFFFFF"/>
        <w:spacing w:before="0" w:after="0" w:line="240" w:lineRule="auto"/>
        <w:ind w:left="1200"/>
        <w:textAlignment w:val="baseline"/>
        <w:rPr>
          <w:rFonts w:ascii="Book Antiqua" w:hAnsi="Book Antiqua" w:cs="Calibri"/>
          <w:color w:val="111111"/>
          <w:lang w:val="sr-Latn-ME" w:eastAsia="sr-Latn-ME"/>
        </w:rPr>
      </w:pPr>
    </w:p>
    <w:p w:rsidR="000931AA" w:rsidRPr="007300FF" w:rsidRDefault="000931AA" w:rsidP="007300FF">
      <w:pPr>
        <w:spacing w:before="0" w:after="0" w:line="240" w:lineRule="auto"/>
        <w:jc w:val="both"/>
        <w:rPr>
          <w:rFonts w:ascii="Book Antiqua" w:hAnsi="Book Antiqua"/>
          <w:lang w:val="sr-Latn-RS"/>
        </w:rPr>
      </w:pPr>
      <w:r w:rsidRPr="007300FF">
        <w:rPr>
          <w:rFonts w:ascii="Book Antiqua" w:hAnsi="Book Antiqua"/>
          <w:b/>
          <w:bCs/>
          <w:lang w:val="sr-Latn-RS"/>
        </w:rPr>
        <w:t>-Dnevni raspored aktivnosti</w:t>
      </w:r>
      <w:r w:rsidRPr="007300FF">
        <w:rPr>
          <w:rFonts w:ascii="Book Antiqua" w:hAnsi="Book Antiqua"/>
          <w:lang w:val="sr-Latn-RS"/>
        </w:rPr>
        <w:t xml:space="preserve"> podložan je promjeni u zavisnosti od broja djece, njihovih interesovanja i potreba, kao</w:t>
      </w:r>
      <w:r w:rsidR="003B0861" w:rsidRPr="007300FF">
        <w:rPr>
          <w:rFonts w:ascii="Book Antiqua" w:hAnsi="Book Antiqua"/>
          <w:lang w:val="sr-Latn-RS"/>
        </w:rPr>
        <w:t xml:space="preserve"> i vremenskih uslova.</w:t>
      </w:r>
    </w:p>
    <w:p w:rsidR="000931AA" w:rsidRPr="007300FF" w:rsidRDefault="000931AA" w:rsidP="007300FF">
      <w:pPr>
        <w:tabs>
          <w:tab w:val="left" w:pos="195"/>
        </w:tabs>
        <w:spacing w:before="0" w:after="0" w:line="240" w:lineRule="auto"/>
        <w:rPr>
          <w:rFonts w:ascii="Book Antiqua" w:hAnsi="Book Antiqua"/>
          <w:b/>
          <w:bCs/>
          <w:lang w:val="sr-Latn-ME"/>
        </w:rPr>
      </w:pPr>
      <w:r w:rsidRPr="007300FF">
        <w:rPr>
          <w:rFonts w:ascii="Book Antiqua" w:hAnsi="Book Antiqua"/>
          <w:b/>
          <w:bCs/>
          <w:lang w:val="sr-Latn-ME"/>
        </w:rPr>
        <w:t>Godišnji plan rada po mjesecima - svaki mjesec ima temu</w:t>
      </w:r>
    </w:p>
    <w:p w:rsidR="003F200F" w:rsidRPr="007300FF" w:rsidRDefault="000931AA" w:rsidP="007300FF">
      <w:pPr>
        <w:tabs>
          <w:tab w:val="left" w:pos="195"/>
        </w:tabs>
        <w:spacing w:before="0" w:after="0" w:line="240" w:lineRule="auto"/>
        <w:rPr>
          <w:rFonts w:ascii="Book Antiqua" w:hAnsi="Book Antiqua"/>
          <w:lang w:val="sr-Latn-ME"/>
        </w:rPr>
      </w:pPr>
      <w:r w:rsidRPr="007300FF">
        <w:rPr>
          <w:rFonts w:ascii="Book Antiqua" w:hAnsi="Book Antiqua"/>
          <w:b/>
          <w:bCs/>
          <w:lang w:val="sr-Latn-ME"/>
        </w:rPr>
        <w:t xml:space="preserve">Obrazloženje: </w:t>
      </w:r>
      <w:r w:rsidRPr="007300FF">
        <w:rPr>
          <w:rFonts w:ascii="Book Antiqua" w:hAnsi="Book Antiqua"/>
          <w:lang w:val="sr-Latn-ME"/>
        </w:rPr>
        <w:t>Godišnji plan rada kreiran je po mjesecima i to na način da prati plan i program I razreda. S tim u vezi, planirane su mjesečne teme, koje su razrađene po vaspitno - obrazovnim ishodima. Ishodi se ostvaruju kroz planirane aktivnosti koje obuhvataju različite oblike rada. Oblici rada su prilagođeni individualnim potrebama i interesovanjima djece, što predstavlja individualizovan pristup djeci.</w:t>
      </w:r>
    </w:p>
    <w:p w:rsidR="000931AA" w:rsidRPr="007300FF" w:rsidRDefault="000931AA" w:rsidP="007300FF">
      <w:pPr>
        <w:tabs>
          <w:tab w:val="left" w:pos="195"/>
        </w:tabs>
        <w:spacing w:before="0" w:after="0" w:line="240" w:lineRule="auto"/>
        <w:rPr>
          <w:rFonts w:ascii="Book Antiqua" w:hAnsi="Book Antiqua"/>
          <w:b/>
          <w:bCs/>
          <w:lang w:val="sr-Latn-ME"/>
        </w:rPr>
      </w:pPr>
      <w:r w:rsidRPr="007300FF">
        <w:rPr>
          <w:rFonts w:ascii="Book Antiqua" w:hAnsi="Book Antiqua"/>
          <w:b/>
          <w:bCs/>
          <w:lang w:val="sr-Latn-ME"/>
        </w:rPr>
        <w:t>Teme:</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„Ja i moji drugari „</w:t>
      </w:r>
      <w:r w:rsidRPr="007300FF">
        <w:rPr>
          <w:rFonts w:ascii="Book Antiqua" w:hAnsi="Book Antiqua"/>
          <w:lang w:val="sr-Latn-ME"/>
        </w:rPr>
        <w:t xml:space="preserve"> - Septembar</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„Jesen je...“</w:t>
      </w:r>
      <w:r w:rsidRPr="007300FF">
        <w:rPr>
          <w:rFonts w:ascii="Book Antiqua" w:hAnsi="Book Antiqua"/>
          <w:lang w:val="sr-Latn-ME"/>
        </w:rPr>
        <w:t xml:space="preserve"> - Oktobar</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“Od kuće do škole”-</w:t>
      </w:r>
      <w:r w:rsidRPr="007300FF">
        <w:rPr>
          <w:rFonts w:ascii="Book Antiqua" w:hAnsi="Book Antiqua"/>
          <w:lang w:val="sr-Latn-ME"/>
        </w:rPr>
        <w:t xml:space="preserve"> Novembar</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„Šta sve zima ima“</w:t>
      </w:r>
      <w:r w:rsidRPr="007300FF">
        <w:rPr>
          <w:rFonts w:ascii="Book Antiqua" w:hAnsi="Book Antiqua"/>
          <w:lang w:val="sr-Latn-ME"/>
        </w:rPr>
        <w:t xml:space="preserve"> - Decembar</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„Zimski raspust“</w:t>
      </w:r>
      <w:r w:rsidRPr="007300FF">
        <w:rPr>
          <w:rFonts w:ascii="Book Antiqua" w:hAnsi="Book Antiqua"/>
          <w:lang w:val="sr-Latn-ME"/>
        </w:rPr>
        <w:t xml:space="preserve"> - Januar</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„U zdravom tijelu zdrav duh“</w:t>
      </w:r>
      <w:r w:rsidRPr="007300FF">
        <w:rPr>
          <w:rFonts w:ascii="Book Antiqua" w:hAnsi="Book Antiqua"/>
          <w:lang w:val="sr-Latn-ME"/>
        </w:rPr>
        <w:t xml:space="preserve"> - Februar</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„Dom i porodica“</w:t>
      </w:r>
      <w:r w:rsidRPr="007300FF">
        <w:rPr>
          <w:rFonts w:ascii="Book Antiqua" w:hAnsi="Book Antiqua"/>
          <w:lang w:val="sr-Latn-ME"/>
        </w:rPr>
        <w:t xml:space="preserve"> - Mart</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„Sve što raste htjelo bi da raste - proljeće“</w:t>
      </w:r>
      <w:r w:rsidRPr="007300FF">
        <w:rPr>
          <w:rFonts w:ascii="Book Antiqua" w:hAnsi="Book Antiqua"/>
          <w:lang w:val="sr-Latn-ME"/>
        </w:rPr>
        <w:t xml:space="preserve"> - April</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„Nekad i sad“</w:t>
      </w:r>
      <w:r w:rsidRPr="007300FF">
        <w:rPr>
          <w:rFonts w:ascii="Book Antiqua" w:hAnsi="Book Antiqua"/>
          <w:lang w:val="sr-Latn-ME"/>
        </w:rPr>
        <w:t xml:space="preserve"> - Maj</w:t>
      </w:r>
    </w:p>
    <w:p w:rsidR="000931AA" w:rsidRPr="007300FF" w:rsidRDefault="000931AA" w:rsidP="007300FF">
      <w:pPr>
        <w:numPr>
          <w:ilvl w:val="0"/>
          <w:numId w:val="61"/>
        </w:numPr>
        <w:tabs>
          <w:tab w:val="left" w:pos="195"/>
        </w:tabs>
        <w:spacing w:before="0" w:after="0" w:line="240" w:lineRule="auto"/>
        <w:rPr>
          <w:rFonts w:ascii="Book Antiqua" w:hAnsi="Book Antiqua"/>
          <w:lang w:val="sr-Latn-ME"/>
        </w:rPr>
      </w:pPr>
      <w:r w:rsidRPr="007300FF">
        <w:rPr>
          <w:rFonts w:ascii="Book Antiqua" w:hAnsi="Book Antiqua"/>
          <w:b/>
          <w:bCs/>
          <w:lang w:val="sr-Latn-ME"/>
        </w:rPr>
        <w:t>„Bliži se bliži ljeto“</w:t>
      </w:r>
      <w:r w:rsidRPr="007300FF">
        <w:rPr>
          <w:rFonts w:ascii="Book Antiqua" w:hAnsi="Book Antiqua"/>
          <w:lang w:val="sr-Latn-ME"/>
        </w:rPr>
        <w:t xml:space="preserve"> - Jun</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Septembar</w:t>
      </w:r>
    </w:p>
    <w:p w:rsidR="000931AA" w:rsidRPr="007300FF" w:rsidRDefault="004B4BE2" w:rsidP="007300FF">
      <w:pPr>
        <w:spacing w:before="0" w:after="0"/>
        <w:jc w:val="center"/>
        <w:rPr>
          <w:rFonts w:ascii="Book Antiqua" w:hAnsi="Book Antiqua"/>
          <w:b/>
        </w:rPr>
      </w:pPr>
      <w:r w:rsidRPr="007300FF">
        <w:rPr>
          <w:rFonts w:ascii="Book Antiqua" w:hAnsi="Book Antiqua"/>
          <w:b/>
        </w:rPr>
        <w:t>Tema : “Ja i moji drugari”</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754"/>
      </w:tblGrid>
      <w:tr w:rsidR="000931AA" w:rsidRPr="007300FF" w:rsidTr="003F200F">
        <w:trPr>
          <w:jc w:val="center"/>
        </w:trPr>
        <w:tc>
          <w:tcPr>
            <w:tcW w:w="4511" w:type="dxa"/>
            <w:shd w:val="clear" w:color="auto" w:fill="auto"/>
          </w:tcPr>
          <w:p w:rsidR="000931AA" w:rsidRPr="007300FF" w:rsidRDefault="000931AA" w:rsidP="007300FF">
            <w:pPr>
              <w:spacing w:before="0" w:after="0"/>
              <w:jc w:val="center"/>
              <w:rPr>
                <w:rFonts w:ascii="Book Antiqua" w:hAnsi="Book Antiqua"/>
                <w:b/>
                <w:bCs/>
              </w:rPr>
            </w:pPr>
            <w:r w:rsidRPr="007300FF">
              <w:rPr>
                <w:rFonts w:ascii="Book Antiqua" w:hAnsi="Book Antiqua"/>
                <w:b/>
                <w:bCs/>
              </w:rPr>
              <w:t>Obrazovno vaspitni ishodi:</w:t>
            </w:r>
          </w:p>
        </w:tc>
        <w:tc>
          <w:tcPr>
            <w:tcW w:w="4754" w:type="dxa"/>
            <w:shd w:val="clear" w:color="auto" w:fill="auto"/>
          </w:tcPr>
          <w:p w:rsidR="000931AA" w:rsidRPr="007300FF" w:rsidRDefault="000931AA" w:rsidP="007300FF">
            <w:pPr>
              <w:spacing w:before="0" w:after="0"/>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jc w:val="center"/>
        </w:trPr>
        <w:tc>
          <w:tcPr>
            <w:tcW w:w="4511" w:type="dxa"/>
            <w:shd w:val="clear" w:color="auto" w:fill="auto"/>
          </w:tcPr>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-Učenik/ca predstavlja sebe drugima i primjenjuje osnovna pravila predstavljanja.</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 xml:space="preserve">-Razvijaju utisak o novom drugarstvu u školi. </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-Upoznaju se i usvajaju pravila zajedničkog življenja u grupi.</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-Usaglašavaju svoje i tuđe želje, potrebe i mogućnosti.</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-Njeguju slobodnu dječiju igru u grupi.</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-Upoznaju se sa školom i školskim obavezama.</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-Upoznaju se sa pravilima lijepog ponašanja u grupi i upotrebljavaju izraze hvala, molim, izvini, izvoli.</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-Izvode jednostavne muzičke pjesme.</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-Učenik/ca ovladava osnovnim pokretima ruku, nogu, tijela.</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-Razvrstavaju predmete po jednoj osobini i određuju njihov položaj u odnosu na sebe u prostoru.</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-Upoznaju školske prostorije i okolinu škole.</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-Hodaju u koloni, hodaju po hodnicima.</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 xml:space="preserve">-Upoznaju školsko dvorište - igre u školskom dvorištu. </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-Spremaju školski pribor i knjige.</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-Čitanje priča i bajki.</w:t>
            </w:r>
          </w:p>
          <w:p w:rsidR="000931AA" w:rsidRPr="007300FF" w:rsidRDefault="000931AA" w:rsidP="007300FF">
            <w:pPr>
              <w:spacing w:before="0" w:after="0" w:line="240" w:lineRule="auto"/>
              <w:ind w:firstLine="708"/>
              <w:rPr>
                <w:rFonts w:ascii="Book Antiqua" w:hAnsi="Book Antiqua"/>
              </w:rPr>
            </w:pPr>
          </w:p>
        </w:tc>
        <w:tc>
          <w:tcPr>
            <w:tcW w:w="4754" w:type="dxa"/>
            <w:shd w:val="clear" w:color="auto" w:fill="auto"/>
          </w:tcPr>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Igre</w:t>
            </w:r>
            <w:r w:rsidRPr="007300FF">
              <w:rPr>
                <w:rFonts w:ascii="Book Antiqua" w:eastAsia="Calibri" w:hAnsi="Book Antiqua" w:cs="Calibri"/>
                <w:lang w:val="sr-Latn-ME"/>
              </w:rPr>
              <w:t>: -Kaži svoje ime, Predstavi se, Igre u dvoje, Skrivanje predmeta,...</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Likovni radovi</w:t>
            </w:r>
            <w:r w:rsidRPr="007300FF">
              <w:rPr>
                <w:rFonts w:ascii="Book Antiqua" w:eastAsia="Calibri" w:hAnsi="Book Antiqua" w:cs="Calibri"/>
                <w:lang w:val="sr-Latn-ME"/>
              </w:rPr>
              <w:t xml:space="preserve"> posvećeni predstavljanju sebe, svojih misli i osjećanja...</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Pravimo svoje bedževe</w:t>
            </w:r>
            <w:r w:rsidRPr="007300FF">
              <w:rPr>
                <w:rFonts w:ascii="Book Antiqua" w:eastAsia="Calibri" w:hAnsi="Book Antiqua" w:cs="Calibri"/>
                <w:lang w:val="sr-Latn-ME"/>
              </w:rPr>
              <w:t xml:space="preserve"> i razgovaramo o onome šta volimo da radimo...</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Slikanje</w:t>
            </w:r>
            <w:r w:rsidRPr="007300FF">
              <w:rPr>
                <w:rFonts w:ascii="Book Antiqua" w:eastAsia="Calibri" w:hAnsi="Book Antiqua" w:cs="Calibri"/>
                <w:b/>
                <w:bCs/>
              </w:rPr>
              <w:t>: -</w:t>
            </w:r>
            <w:r w:rsidRPr="007300FF">
              <w:rPr>
                <w:rFonts w:ascii="Book Antiqua" w:eastAsia="Calibri" w:hAnsi="Book Antiqua" w:cs="Calibri"/>
              </w:rPr>
              <w:t>S</w:t>
            </w:r>
            <w:r w:rsidRPr="007300FF">
              <w:rPr>
                <w:rFonts w:ascii="Book Antiqua" w:eastAsia="Calibri" w:hAnsi="Book Antiqua" w:cs="Calibri"/>
                <w:lang w:val="sr-Latn-ME"/>
              </w:rPr>
              <w:t xml:space="preserve">redstva koja ostavljaju boju na papiru, pravimo „tragove”, linije pomoću klikera i boja,... </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 xml:space="preserve">-Crtaju svoju učionicu, školu, druga, drugaricu,... </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Pjesme</w:t>
            </w:r>
            <w:r w:rsidRPr="007300FF">
              <w:rPr>
                <w:rFonts w:ascii="Book Antiqua" w:eastAsia="Calibri" w:hAnsi="Book Antiqua" w:cs="Calibri"/>
                <w:lang w:val="sr-Latn-ME"/>
              </w:rPr>
              <w:t>: Čarobne riječi, Đak prvak, Drug mi budi,  Boje...</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hAnsi="Book Antiqua"/>
              </w:rPr>
              <w:t xml:space="preserve"> </w:t>
            </w:r>
            <w:r w:rsidRPr="007300FF">
              <w:rPr>
                <w:rFonts w:ascii="Book Antiqua" w:hAnsi="Book Antiqua"/>
                <w:b/>
                <w:bCs/>
              </w:rPr>
              <w:t>Brojalice:-</w:t>
            </w:r>
            <w:r w:rsidRPr="007300FF">
              <w:rPr>
                <w:rFonts w:ascii="Book Antiqua" w:hAnsi="Book Antiqua"/>
              </w:rPr>
              <w:t xml:space="preserve"> Berem ,berem grožđe , Eci-peci-pec,…</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Igrokazi</w:t>
            </w:r>
            <w:r w:rsidRPr="007300FF">
              <w:rPr>
                <w:rFonts w:ascii="Book Antiqua" w:eastAsia="Calibri" w:hAnsi="Book Antiqua" w:cs="Calibri"/>
                <w:lang w:val="sr-Latn-ME"/>
              </w:rPr>
              <w:t>...</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Nastavni listići: -</w:t>
            </w:r>
            <w:r w:rsidRPr="007300FF">
              <w:rPr>
                <w:rFonts w:ascii="Book Antiqua" w:eastAsia="Calibri" w:hAnsi="Book Antiqua" w:cs="Calibri"/>
                <w:lang w:val="sr-Latn-ME"/>
              </w:rPr>
              <w:t>(malo-veliko, dugačko-kratko, visoko-nisko)...</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-Grupisanje bića i predmeta po nekom svojstvu...</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Dječiji bonton...</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Priče:</w:t>
            </w:r>
            <w:r w:rsidRPr="007300FF">
              <w:rPr>
                <w:rFonts w:ascii="Book Antiqua" w:eastAsia="Calibri" w:hAnsi="Book Antiqua" w:cs="Calibri"/>
                <w:lang w:val="sr-Latn-ME"/>
              </w:rPr>
              <w:t xml:space="preserve"> - Drvo, Drug i ja, Velika lopta,…</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Lutkarska predstava:</w:t>
            </w:r>
            <w:r w:rsidRPr="007300FF">
              <w:rPr>
                <w:rFonts w:ascii="Book Antiqua" w:eastAsia="Calibri" w:hAnsi="Book Antiqua" w:cs="Calibri"/>
                <w:lang w:val="sr-Latn-ME"/>
              </w:rPr>
              <w:t xml:space="preserve"> -“ Laku noć, djeco”...</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Crtani filmovi</w:t>
            </w:r>
            <w:r w:rsidRPr="007300FF">
              <w:rPr>
                <w:rFonts w:ascii="Book Antiqua" w:eastAsia="Calibri" w:hAnsi="Book Antiqua" w:cs="Calibri"/>
                <w:b/>
                <w:bCs/>
              </w:rPr>
              <w:t xml:space="preserve">: - </w:t>
            </w:r>
            <w:r w:rsidRPr="007300FF">
              <w:rPr>
                <w:rFonts w:ascii="Book Antiqua" w:eastAsia="Calibri" w:hAnsi="Book Antiqua" w:cs="Calibri"/>
                <w:lang w:val="sr-Latn-ME"/>
              </w:rPr>
              <w:t xml:space="preserve">Mala sirena , Crvenkapa , Ružno pače,... </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b/>
                <w:bCs/>
                <w:lang w:val="sr-Latn-ME"/>
              </w:rPr>
              <w:t>-Muzičke igre:</w:t>
            </w:r>
            <w:r w:rsidRPr="007300FF">
              <w:rPr>
                <w:rFonts w:ascii="Book Antiqua" w:eastAsia="Calibri" w:hAnsi="Book Antiqua" w:cs="Calibri"/>
                <w:lang w:val="sr-Latn-ME"/>
              </w:rPr>
              <w:t xml:space="preserve"> - Hoki - poki, Kad si srećan, Prijateljske ruke, Srećno prvaci, Drugarstvo, Au što je škola zgodna, Djeca su ukras svijeta,... </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w:t>
            </w:r>
            <w:r w:rsidRPr="007300FF">
              <w:rPr>
                <w:rFonts w:ascii="Book Antiqua" w:eastAsia="Calibri" w:hAnsi="Book Antiqua" w:cs="Calibri"/>
                <w:b/>
                <w:bCs/>
                <w:lang w:val="sr-Latn-ME"/>
              </w:rPr>
              <w:t>Motoričko - socijalne aktivnosti</w:t>
            </w:r>
            <w:r w:rsidRPr="007300FF">
              <w:rPr>
                <w:rFonts w:ascii="Book Antiqua" w:eastAsia="Calibri" w:hAnsi="Book Antiqua" w:cs="Calibri"/>
                <w:b/>
                <w:bCs/>
              </w:rPr>
              <w:t>:</w:t>
            </w:r>
            <w:r w:rsidRPr="007300FF">
              <w:rPr>
                <w:rFonts w:ascii="Book Antiqua" w:eastAsia="Calibri" w:hAnsi="Book Antiqua" w:cs="Calibri"/>
                <w:lang w:val="sr-Latn-ME"/>
              </w:rPr>
              <w:t xml:space="preserve"> - nošenje lopte u paru, takmičarske igre i sl...</w:t>
            </w:r>
          </w:p>
          <w:p w:rsidR="000931AA" w:rsidRPr="007300FF" w:rsidRDefault="000931AA" w:rsidP="007300FF">
            <w:pPr>
              <w:suppressAutoHyphens/>
              <w:autoSpaceDN w:val="0"/>
              <w:spacing w:before="0" w:after="0" w:line="240" w:lineRule="auto"/>
              <w:textAlignment w:val="baseline"/>
              <w:rPr>
                <w:rFonts w:ascii="Book Antiqua" w:eastAsia="Calibri" w:hAnsi="Book Antiqua" w:cs="Calibri"/>
                <w:lang w:val="sr-Latn-ME"/>
              </w:rPr>
            </w:pPr>
            <w:r w:rsidRPr="007300FF">
              <w:rPr>
                <w:rFonts w:ascii="Book Antiqua" w:eastAsia="Calibri" w:hAnsi="Book Antiqua" w:cs="Calibri"/>
                <w:lang w:val="sr-Latn-ME"/>
              </w:rPr>
              <w:t>-Vježbe oblikovanja...</w:t>
            </w:r>
          </w:p>
          <w:p w:rsidR="000931AA" w:rsidRPr="007300FF" w:rsidRDefault="000931AA" w:rsidP="007300FF">
            <w:pPr>
              <w:spacing w:before="0" w:after="0" w:line="240" w:lineRule="auto"/>
              <w:rPr>
                <w:rFonts w:ascii="Book Antiqua" w:eastAsia="Calibri" w:hAnsi="Book Antiqua" w:cs="Calibri"/>
                <w:lang w:val="sr-Latn-ME"/>
              </w:rPr>
            </w:pPr>
            <w:r w:rsidRPr="007300FF">
              <w:rPr>
                <w:rFonts w:ascii="Book Antiqua" w:eastAsia="Calibri" w:hAnsi="Book Antiqua" w:cs="Calibri"/>
                <w:lang w:val="sr-Latn-ME"/>
              </w:rPr>
              <w:lastRenderedPageBreak/>
              <w:t>-</w:t>
            </w:r>
            <w:r w:rsidRPr="007300FF">
              <w:rPr>
                <w:rFonts w:ascii="Book Antiqua" w:eastAsia="Calibri" w:hAnsi="Book Antiqua" w:cs="Calibri"/>
                <w:b/>
                <w:bCs/>
                <w:lang w:val="sr-Latn-ME"/>
              </w:rPr>
              <w:t>Uređenje panoa -</w:t>
            </w:r>
            <w:r w:rsidRPr="007300FF">
              <w:rPr>
                <w:rFonts w:ascii="Book Antiqua" w:eastAsia="Calibri" w:hAnsi="Book Antiqua" w:cs="Calibri"/>
                <w:lang w:val="sr-Latn-ME"/>
              </w:rPr>
              <w:t xml:space="preserve"> Pravila ponašanja u učionici</w:t>
            </w:r>
            <w:r w:rsidR="006358D4" w:rsidRPr="007300FF">
              <w:rPr>
                <w:rFonts w:ascii="Book Antiqua" w:eastAsia="Calibri" w:hAnsi="Book Antiqua" w:cs="Calibri"/>
                <w:lang w:val="sr-Latn-ME"/>
              </w:rPr>
              <w:t>...</w:t>
            </w:r>
          </w:p>
        </w:tc>
      </w:tr>
    </w:tbl>
    <w:p w:rsidR="003F200F" w:rsidRPr="007300FF" w:rsidRDefault="003F200F" w:rsidP="007300FF">
      <w:pPr>
        <w:spacing w:before="0" w:after="0" w:line="240" w:lineRule="auto"/>
        <w:rPr>
          <w:rFonts w:ascii="Book Antiqua" w:hAnsi="Book Antiqua"/>
        </w:rPr>
      </w:pPr>
      <w:bookmarkStart w:id="125" w:name="_Hlk110446867"/>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Oktobar</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Tema : “Jesen je…”</w:t>
      </w:r>
    </w:p>
    <w:p w:rsidR="000931AA" w:rsidRPr="007300FF" w:rsidRDefault="000931AA" w:rsidP="007300FF">
      <w:pPr>
        <w:spacing w:before="0" w:after="0" w:line="240" w:lineRule="auto"/>
        <w:jc w:val="center"/>
        <w:rPr>
          <w:rFonts w:ascii="Book Antiqua" w:hAnsi="Book Antiqua"/>
          <w:b/>
        </w:rPr>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5198"/>
      </w:tblGrid>
      <w:tr w:rsidR="000931AA" w:rsidRPr="007300FF" w:rsidTr="00B63F54">
        <w:trPr>
          <w:trHeight w:val="132"/>
          <w:jc w:val="center"/>
        </w:trPr>
        <w:tc>
          <w:tcPr>
            <w:tcW w:w="4828" w:type="dxa"/>
            <w:shd w:val="clear" w:color="auto" w:fill="auto"/>
          </w:tcPr>
          <w:p w:rsidR="00A56F80" w:rsidRPr="00B63F54" w:rsidRDefault="00B63F54" w:rsidP="00B63F54">
            <w:pPr>
              <w:spacing w:before="0" w:after="0" w:line="240" w:lineRule="auto"/>
              <w:jc w:val="center"/>
              <w:rPr>
                <w:rFonts w:ascii="Book Antiqua" w:hAnsi="Book Antiqua"/>
                <w:b/>
                <w:bCs/>
              </w:rPr>
            </w:pPr>
            <w:r>
              <w:rPr>
                <w:rFonts w:ascii="Book Antiqua" w:hAnsi="Book Antiqua"/>
                <w:b/>
                <w:bCs/>
              </w:rPr>
              <w:t>Obrazovno vaspitni ishodi:</w:t>
            </w:r>
          </w:p>
          <w:p w:rsidR="000931AA" w:rsidRPr="007300FF" w:rsidRDefault="000931AA" w:rsidP="00D36DCB">
            <w:pPr>
              <w:spacing w:before="0" w:after="0"/>
              <w:rPr>
                <w:rFonts w:ascii="Book Antiqua" w:hAnsi="Book Antiqua"/>
              </w:rPr>
            </w:pPr>
          </w:p>
        </w:tc>
        <w:tc>
          <w:tcPr>
            <w:tcW w:w="5198"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trHeight w:val="7892"/>
          <w:jc w:val="center"/>
        </w:trPr>
        <w:tc>
          <w:tcPr>
            <w:tcW w:w="4828" w:type="dxa"/>
            <w:shd w:val="clear" w:color="auto" w:fill="auto"/>
          </w:tcPr>
          <w:p w:rsidR="000931AA" w:rsidRPr="007300FF" w:rsidRDefault="000931AA" w:rsidP="007300FF">
            <w:pPr>
              <w:pStyle w:val="Standard"/>
              <w:spacing w:before="0" w:after="0" w:line="240" w:lineRule="auto"/>
              <w:rPr>
                <w:rFonts w:ascii="Book Antiqua" w:hAnsi="Book Antiqua" w:cs="Calibri"/>
              </w:rPr>
            </w:pPr>
            <w:r w:rsidRPr="007300FF">
              <w:rPr>
                <w:rFonts w:ascii="Book Antiqua" w:hAnsi="Book Antiqua" w:cs="Calibri"/>
              </w:rPr>
              <w:t>-Učenik/ca otkrivaju i upoznaju svoju okolinu i upoređuju promjene koje se dešavaju oko njih (svojstva jeseni).</w:t>
            </w:r>
          </w:p>
          <w:p w:rsidR="000931AA" w:rsidRPr="007300FF" w:rsidRDefault="000931AA" w:rsidP="007300FF">
            <w:pPr>
              <w:pStyle w:val="Standard"/>
              <w:spacing w:before="0" w:after="0" w:line="240" w:lineRule="auto"/>
              <w:rPr>
                <w:rFonts w:ascii="Book Antiqua" w:hAnsi="Book Antiqua" w:cs="Calibri"/>
              </w:rPr>
            </w:pPr>
            <w:r w:rsidRPr="007300FF">
              <w:rPr>
                <w:rFonts w:ascii="Book Antiqua" w:hAnsi="Book Antiqua" w:cs="Calibri"/>
              </w:rPr>
              <w:t>-Učenik/ca uočava promjene na biljkama i životinjama u ovom godišnjem dobu.</w:t>
            </w:r>
          </w:p>
          <w:p w:rsidR="000931AA" w:rsidRPr="007300FF" w:rsidRDefault="000931AA" w:rsidP="007300FF">
            <w:pPr>
              <w:pStyle w:val="Standard"/>
              <w:spacing w:before="0" w:after="0" w:line="240" w:lineRule="auto"/>
              <w:rPr>
                <w:rFonts w:ascii="Book Antiqua" w:hAnsi="Book Antiqua" w:cs="Calibri"/>
              </w:rPr>
            </w:pPr>
            <w:r w:rsidRPr="007300FF">
              <w:rPr>
                <w:rFonts w:ascii="Book Antiqua" w:hAnsi="Book Antiqua" w:cs="Calibri"/>
              </w:rPr>
              <w:t>-Saznaju kako sami i kako drugi ljudi utiču na prirodu, kako je mogu očuvati i zaštititi.</w:t>
            </w:r>
          </w:p>
          <w:p w:rsidR="000931AA" w:rsidRPr="007300FF" w:rsidRDefault="000931AA" w:rsidP="007300FF">
            <w:pPr>
              <w:pStyle w:val="Standard"/>
              <w:spacing w:before="0" w:after="0" w:line="240" w:lineRule="auto"/>
              <w:rPr>
                <w:rFonts w:ascii="Book Antiqua" w:hAnsi="Book Antiqua" w:cs="Calibri"/>
              </w:rPr>
            </w:pPr>
            <w:r w:rsidRPr="007300FF">
              <w:rPr>
                <w:rFonts w:ascii="Book Antiqua" w:hAnsi="Book Antiqua" w:cs="Calibri"/>
              </w:rPr>
              <w:t>-Pozdrav jeseni – slušaju pjesme i priče o jeseni.</w:t>
            </w:r>
          </w:p>
          <w:p w:rsidR="000931AA" w:rsidRPr="007300FF" w:rsidRDefault="000931AA" w:rsidP="007300FF">
            <w:pPr>
              <w:pStyle w:val="Standard"/>
              <w:spacing w:before="0" w:after="0" w:line="240" w:lineRule="auto"/>
              <w:rPr>
                <w:rFonts w:ascii="Book Antiqua" w:hAnsi="Book Antiqua" w:cs="Calibri"/>
              </w:rPr>
            </w:pPr>
            <w:r w:rsidRPr="007300FF">
              <w:rPr>
                <w:rFonts w:ascii="Book Antiqua" w:hAnsi="Book Antiqua" w:cs="Calibri"/>
              </w:rPr>
              <w:t>-Učenik/ca izvodi jednostavne muzičke igre.</w:t>
            </w:r>
          </w:p>
          <w:p w:rsidR="000931AA" w:rsidRPr="007300FF" w:rsidRDefault="000931AA" w:rsidP="007300FF">
            <w:pPr>
              <w:pStyle w:val="Standard"/>
              <w:spacing w:before="0" w:after="0" w:line="240" w:lineRule="auto"/>
              <w:rPr>
                <w:rFonts w:ascii="Book Antiqua" w:hAnsi="Book Antiqua" w:cs="Calibri"/>
              </w:rPr>
            </w:pPr>
            <w:r w:rsidRPr="007300FF">
              <w:rPr>
                <w:rFonts w:ascii="Book Antiqua" w:hAnsi="Book Antiqua" w:cs="Calibri"/>
              </w:rPr>
              <w:t>-Učenik/ca prepoznaje geometrijska tijela i figure u okolini i na slici.</w:t>
            </w:r>
          </w:p>
          <w:p w:rsidR="000931AA" w:rsidRPr="007300FF" w:rsidRDefault="000931AA" w:rsidP="007300FF">
            <w:pPr>
              <w:spacing w:before="0" w:after="0" w:line="240" w:lineRule="auto"/>
              <w:jc w:val="both"/>
              <w:rPr>
                <w:rFonts w:ascii="Book Antiqua" w:eastAsia="Calibri" w:hAnsi="Book Antiqua" w:cs="Calibri"/>
                <w:lang w:val="sr-Latn-ME"/>
              </w:rPr>
            </w:pPr>
            <w:r w:rsidRPr="007300FF">
              <w:rPr>
                <w:rFonts w:ascii="Book Antiqua" w:eastAsia="Calibri" w:hAnsi="Book Antiqua" w:cs="Calibri"/>
                <w:lang w:val="sr-Latn-ME"/>
              </w:rPr>
              <w:t>-Učenik/ca ovladava osnovnim pokretima ruku, nogu, tijela.</w:t>
            </w:r>
          </w:p>
          <w:p w:rsidR="000931AA" w:rsidRPr="007300FF" w:rsidRDefault="000931AA" w:rsidP="007300FF">
            <w:pPr>
              <w:spacing w:before="0" w:after="0" w:line="240" w:lineRule="auto"/>
              <w:rPr>
                <w:rFonts w:ascii="Book Antiqua" w:hAnsi="Book Antiqua"/>
                <w:lang w:val="sr-Latn-ME"/>
              </w:rPr>
            </w:pPr>
            <w:r w:rsidRPr="007300FF">
              <w:rPr>
                <w:rFonts w:ascii="Book Antiqua" w:hAnsi="Book Antiqua"/>
                <w:lang w:val="sr-Latn-ME"/>
              </w:rPr>
              <w:t>-</w:t>
            </w:r>
            <w:r w:rsidRPr="007300FF">
              <w:rPr>
                <w:rFonts w:ascii="Book Antiqua" w:hAnsi="Book Antiqua"/>
              </w:rPr>
              <w:t>Razvijaju</w:t>
            </w:r>
            <w:r w:rsidRPr="007300FF">
              <w:rPr>
                <w:rFonts w:ascii="Book Antiqua" w:hAnsi="Book Antiqua"/>
                <w:lang w:val="sr-Latn-ME"/>
              </w:rPr>
              <w:t xml:space="preserve"> </w:t>
            </w:r>
            <w:r w:rsidRPr="007300FF">
              <w:rPr>
                <w:rFonts w:ascii="Book Antiqua" w:hAnsi="Book Antiqua"/>
              </w:rPr>
              <w:t>sposobnost</w:t>
            </w:r>
            <w:r w:rsidRPr="007300FF">
              <w:rPr>
                <w:rFonts w:ascii="Book Antiqua" w:hAnsi="Book Antiqua"/>
                <w:lang w:val="sr-Latn-ME"/>
              </w:rPr>
              <w:t xml:space="preserve"> </w:t>
            </w:r>
            <w:r w:rsidRPr="007300FF">
              <w:rPr>
                <w:rFonts w:ascii="Book Antiqua" w:hAnsi="Book Antiqua"/>
              </w:rPr>
              <w:t>slu</w:t>
            </w:r>
            <w:r w:rsidRPr="007300FF">
              <w:rPr>
                <w:rFonts w:ascii="Book Antiqua" w:hAnsi="Book Antiqua"/>
                <w:lang w:val="sr-Latn-ME"/>
              </w:rPr>
              <w:t>š</w:t>
            </w:r>
            <w:r w:rsidRPr="007300FF">
              <w:rPr>
                <w:rFonts w:ascii="Book Antiqua" w:hAnsi="Book Antiqua"/>
              </w:rPr>
              <w:t>anja</w:t>
            </w:r>
            <w:r w:rsidRPr="007300FF">
              <w:rPr>
                <w:rFonts w:ascii="Book Antiqua" w:hAnsi="Book Antiqua"/>
                <w:lang w:val="sr-Latn-ME"/>
              </w:rPr>
              <w:t xml:space="preserve"> </w:t>
            </w:r>
            <w:r w:rsidRPr="007300FF">
              <w:rPr>
                <w:rFonts w:ascii="Book Antiqua" w:hAnsi="Book Antiqua"/>
              </w:rPr>
              <w:t>i</w:t>
            </w:r>
            <w:r w:rsidRPr="007300FF">
              <w:rPr>
                <w:rFonts w:ascii="Book Antiqua" w:hAnsi="Book Antiqua"/>
                <w:lang w:val="sr-Latn-ME"/>
              </w:rPr>
              <w:t xml:space="preserve"> </w:t>
            </w:r>
            <w:r w:rsidRPr="007300FF">
              <w:rPr>
                <w:rFonts w:ascii="Book Antiqua" w:hAnsi="Book Antiqua"/>
              </w:rPr>
              <w:t>razumijevanja</w:t>
            </w:r>
            <w:r w:rsidRPr="007300FF">
              <w:rPr>
                <w:rFonts w:ascii="Book Antiqua" w:hAnsi="Book Antiqua"/>
                <w:lang w:val="sr-Latn-ME"/>
              </w:rPr>
              <w:t xml:space="preserve"> </w:t>
            </w:r>
            <w:r w:rsidRPr="007300FF">
              <w:rPr>
                <w:rFonts w:ascii="Book Antiqua" w:hAnsi="Book Antiqua"/>
              </w:rPr>
              <w:t>umjetni</w:t>
            </w:r>
            <w:r w:rsidRPr="007300FF">
              <w:rPr>
                <w:rFonts w:ascii="Book Antiqua" w:hAnsi="Book Antiqua"/>
                <w:lang w:val="sr-Latn-ME"/>
              </w:rPr>
              <w:t>č</w:t>
            </w:r>
            <w:r w:rsidRPr="007300FF">
              <w:rPr>
                <w:rFonts w:ascii="Book Antiqua" w:hAnsi="Book Antiqua"/>
              </w:rPr>
              <w:t>kog</w:t>
            </w:r>
            <w:r w:rsidRPr="007300FF">
              <w:rPr>
                <w:rFonts w:ascii="Book Antiqua" w:hAnsi="Book Antiqua"/>
                <w:lang w:val="sr-Latn-ME"/>
              </w:rPr>
              <w:t xml:space="preserve"> </w:t>
            </w:r>
            <w:r w:rsidRPr="007300FF">
              <w:rPr>
                <w:rFonts w:ascii="Book Antiqua" w:hAnsi="Book Antiqua"/>
              </w:rPr>
              <w:t>teksta</w:t>
            </w:r>
            <w:r w:rsidRPr="007300FF">
              <w:rPr>
                <w:rFonts w:ascii="Book Antiqua" w:hAnsi="Book Antiqua"/>
                <w:lang w:val="sr-Latn-ME"/>
              </w:rPr>
              <w:t xml:space="preserve"> (</w:t>
            </w:r>
            <w:r w:rsidRPr="007300FF">
              <w:rPr>
                <w:rFonts w:ascii="Book Antiqua" w:hAnsi="Book Antiqua"/>
              </w:rPr>
              <w:t>glavni</w:t>
            </w:r>
            <w:r w:rsidRPr="007300FF">
              <w:rPr>
                <w:rFonts w:ascii="Book Antiqua" w:hAnsi="Book Antiqua"/>
                <w:lang w:val="sr-Latn-ME"/>
              </w:rPr>
              <w:t xml:space="preserve"> </w:t>
            </w:r>
            <w:r w:rsidRPr="007300FF">
              <w:rPr>
                <w:rFonts w:ascii="Book Antiqua" w:hAnsi="Book Antiqua"/>
              </w:rPr>
              <w:t>likovi</w:t>
            </w:r>
            <w:r w:rsidRPr="007300FF">
              <w:rPr>
                <w:rFonts w:ascii="Book Antiqua" w:hAnsi="Book Antiqua"/>
                <w:lang w:val="sr-Latn-ME"/>
              </w:rPr>
              <w:t xml:space="preserve">, </w:t>
            </w:r>
            <w:r w:rsidRPr="007300FF">
              <w:rPr>
                <w:rFonts w:ascii="Book Antiqua" w:hAnsi="Book Antiqua"/>
              </w:rPr>
              <w:t>razumijevanje</w:t>
            </w:r>
            <w:r w:rsidRPr="007300FF">
              <w:rPr>
                <w:rFonts w:ascii="Book Antiqua" w:hAnsi="Book Antiqua"/>
                <w:lang w:val="sr-Latn-ME"/>
              </w:rPr>
              <w:t xml:space="preserve"> </w:t>
            </w:r>
            <w:r w:rsidRPr="007300FF">
              <w:rPr>
                <w:rFonts w:ascii="Book Antiqua" w:hAnsi="Book Antiqua"/>
              </w:rPr>
              <w:t>doga</w:t>
            </w:r>
            <w:r w:rsidRPr="007300FF">
              <w:rPr>
                <w:rFonts w:ascii="Book Antiqua" w:hAnsi="Book Antiqua"/>
                <w:lang w:val="sr-Latn-ME"/>
              </w:rPr>
              <w:t>đ</w:t>
            </w:r>
            <w:r w:rsidRPr="007300FF">
              <w:rPr>
                <w:rFonts w:ascii="Book Antiqua" w:hAnsi="Book Antiqua"/>
              </w:rPr>
              <w:t>aja</w:t>
            </w:r>
            <w:r w:rsidRPr="007300FF">
              <w:rPr>
                <w:rFonts w:ascii="Book Antiqua" w:hAnsi="Book Antiqua"/>
                <w:lang w:val="sr-Latn-ME"/>
              </w:rPr>
              <w:t>).</w:t>
            </w:r>
          </w:p>
          <w:p w:rsidR="000931AA" w:rsidRPr="007300FF" w:rsidRDefault="000931AA" w:rsidP="007300FF">
            <w:pPr>
              <w:spacing w:before="0" w:after="0" w:line="240" w:lineRule="auto"/>
              <w:rPr>
                <w:rFonts w:ascii="Book Antiqua" w:hAnsi="Book Antiqua"/>
                <w:lang w:val="sr-Latn-ME"/>
              </w:rPr>
            </w:pPr>
          </w:p>
          <w:p w:rsidR="000931AA" w:rsidRPr="007300FF" w:rsidRDefault="000931AA" w:rsidP="007300FF">
            <w:pPr>
              <w:spacing w:before="0" w:after="0" w:line="240" w:lineRule="auto"/>
              <w:rPr>
                <w:rFonts w:ascii="Book Antiqua" w:hAnsi="Book Antiqua"/>
                <w:lang w:val="sr-Latn-ME"/>
              </w:rPr>
            </w:pPr>
          </w:p>
          <w:p w:rsidR="000931AA" w:rsidRPr="007300FF" w:rsidRDefault="000931AA" w:rsidP="007300FF">
            <w:pPr>
              <w:spacing w:before="0" w:after="0" w:line="240" w:lineRule="auto"/>
              <w:rPr>
                <w:rFonts w:ascii="Book Antiqua" w:eastAsia="SimSun" w:hAnsi="Book Antiqua" w:cs="Calibri"/>
                <w:kern w:val="3"/>
                <w:lang w:val="sr-Latn-ME"/>
              </w:rPr>
            </w:pPr>
          </w:p>
          <w:p w:rsidR="000931AA" w:rsidRPr="007300FF" w:rsidRDefault="000931AA" w:rsidP="007300FF">
            <w:pPr>
              <w:spacing w:before="0" w:after="0" w:line="240" w:lineRule="auto"/>
              <w:rPr>
                <w:rFonts w:ascii="Book Antiqua" w:hAnsi="Book Antiqua"/>
                <w:lang w:val="sr-Latn-ME"/>
              </w:rPr>
            </w:pPr>
          </w:p>
        </w:tc>
        <w:tc>
          <w:tcPr>
            <w:tcW w:w="5198" w:type="dxa"/>
            <w:shd w:val="clear" w:color="auto" w:fill="auto"/>
          </w:tcPr>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kern w:val="3"/>
              </w:rPr>
              <w:t>Obilje</w:t>
            </w:r>
            <w:r w:rsidRPr="007300FF">
              <w:rPr>
                <w:rFonts w:ascii="Book Antiqua" w:eastAsia="SimSun" w:hAnsi="Book Antiqua" w:cs="Calibri"/>
                <w:kern w:val="3"/>
                <w:lang w:val="sr-Latn-ME"/>
              </w:rPr>
              <w:t>ž</w:t>
            </w:r>
            <w:r w:rsidRPr="007300FF">
              <w:rPr>
                <w:rFonts w:ascii="Book Antiqua" w:eastAsia="SimSun" w:hAnsi="Book Antiqua" w:cs="Calibri"/>
                <w:kern w:val="3"/>
              </w:rPr>
              <w:t>avanje</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Dje</w:t>
            </w:r>
            <w:r w:rsidRPr="007300FF">
              <w:rPr>
                <w:rFonts w:ascii="Book Antiqua" w:eastAsia="SimSun" w:hAnsi="Book Antiqua" w:cs="Calibri"/>
                <w:kern w:val="3"/>
                <w:lang w:val="sr-Latn-ME"/>
              </w:rPr>
              <w:t>č</w:t>
            </w:r>
            <w:r w:rsidRPr="007300FF">
              <w:rPr>
                <w:rFonts w:ascii="Book Antiqua" w:eastAsia="SimSun" w:hAnsi="Book Antiqua" w:cs="Calibri"/>
                <w:kern w:val="3"/>
              </w:rPr>
              <w:t>ije</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nedjelje</w:t>
            </w:r>
            <w:r w:rsidRPr="007300FF">
              <w:rPr>
                <w:rFonts w:ascii="Book Antiqua" w:eastAsia="SimSun" w:hAnsi="Book Antiqua" w:cs="Calibri"/>
                <w:kern w:val="3"/>
                <w:lang w:val="sr-Latn-ME"/>
              </w:rPr>
              <w:t>…</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kern w:val="3"/>
              </w:rPr>
              <w:t>Bukvar</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dje</w:t>
            </w:r>
            <w:r w:rsidRPr="007300FF">
              <w:rPr>
                <w:rFonts w:ascii="Book Antiqua" w:eastAsia="SimSun" w:hAnsi="Book Antiqua" w:cs="Calibri"/>
                <w:kern w:val="3"/>
                <w:lang w:val="sr-Latn-ME"/>
              </w:rPr>
              <w:t>č</w:t>
            </w:r>
            <w:r w:rsidRPr="007300FF">
              <w:rPr>
                <w:rFonts w:ascii="Book Antiqua" w:eastAsia="SimSun" w:hAnsi="Book Antiqua" w:cs="Calibri"/>
                <w:kern w:val="3"/>
              </w:rPr>
              <w:t>ijih</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prava</w:t>
            </w:r>
            <w:r w:rsidRPr="007300FF">
              <w:rPr>
                <w:rFonts w:ascii="Book Antiqua" w:eastAsia="SimSun" w:hAnsi="Book Antiqua" w:cs="Calibri"/>
                <w:kern w:val="3"/>
                <w:lang w:val="sr-Latn-ME"/>
              </w:rPr>
              <w:t>…</w:t>
            </w:r>
          </w:p>
          <w:p w:rsidR="000931AA" w:rsidRPr="007300FF" w:rsidRDefault="000931AA" w:rsidP="007300FF">
            <w:pPr>
              <w:spacing w:before="0" w:after="0" w:line="240" w:lineRule="auto"/>
              <w:textAlignment w:val="baseline"/>
              <w:rPr>
                <w:rFonts w:ascii="Book Antiqua" w:eastAsia="SimSun" w:hAnsi="Book Antiqua" w:cs="Calibri"/>
                <w:b/>
                <w:bCs/>
                <w:kern w:val="3"/>
                <w:lang w:val="sr-Latn-ME"/>
              </w:rPr>
            </w:pPr>
            <w:r w:rsidRPr="007300FF">
              <w:rPr>
                <w:rFonts w:ascii="Book Antiqua" w:eastAsia="SimSun" w:hAnsi="Book Antiqua" w:cs="Calibri"/>
                <w:b/>
                <w:bCs/>
                <w:kern w:val="3"/>
                <w:lang w:val="sr-Latn-ME"/>
              </w:rPr>
              <w:t>-</w:t>
            </w:r>
            <w:r w:rsidRPr="007300FF">
              <w:rPr>
                <w:rFonts w:ascii="Book Antiqua" w:eastAsia="SimSun" w:hAnsi="Book Antiqua" w:cs="Calibri"/>
                <w:b/>
                <w:bCs/>
                <w:kern w:val="3"/>
              </w:rPr>
              <w:t>Obilje</w:t>
            </w:r>
            <w:r w:rsidRPr="007300FF">
              <w:rPr>
                <w:rFonts w:ascii="Book Antiqua" w:eastAsia="SimSun" w:hAnsi="Book Antiqua" w:cs="Calibri"/>
                <w:b/>
                <w:bCs/>
                <w:kern w:val="3"/>
                <w:lang w:val="sr-Latn-ME"/>
              </w:rPr>
              <w:t>ž</w:t>
            </w:r>
            <w:r w:rsidRPr="007300FF">
              <w:rPr>
                <w:rFonts w:ascii="Book Antiqua" w:eastAsia="SimSun" w:hAnsi="Book Antiqua" w:cs="Calibri"/>
                <w:b/>
                <w:bCs/>
                <w:kern w:val="3"/>
              </w:rPr>
              <w:t>avanje</w:t>
            </w:r>
            <w:r w:rsidRPr="007300FF">
              <w:rPr>
                <w:rFonts w:ascii="Book Antiqua" w:eastAsia="SimSun" w:hAnsi="Book Antiqua" w:cs="Calibri"/>
                <w:b/>
                <w:bCs/>
                <w:kern w:val="3"/>
                <w:lang w:val="sr-Latn-ME"/>
              </w:rPr>
              <w:t xml:space="preserve"> </w:t>
            </w:r>
            <w:r w:rsidRPr="007300FF">
              <w:rPr>
                <w:rFonts w:ascii="Book Antiqua" w:eastAsia="SimSun" w:hAnsi="Book Antiqua" w:cs="Calibri"/>
                <w:b/>
                <w:bCs/>
                <w:kern w:val="3"/>
              </w:rPr>
              <w:t>aktivnosti</w:t>
            </w:r>
            <w:r w:rsidRPr="007300FF">
              <w:rPr>
                <w:rFonts w:ascii="Book Antiqua" w:eastAsia="SimSun" w:hAnsi="Book Antiqua" w:cs="Calibri"/>
                <w:b/>
                <w:bCs/>
                <w:kern w:val="3"/>
                <w:lang w:val="sr-Latn-ME"/>
              </w:rPr>
              <w:t>:</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kern w:val="3"/>
              </w:rPr>
              <w:t>Svjetski</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dan</w:t>
            </w:r>
            <w:r w:rsidRPr="007300FF">
              <w:rPr>
                <w:rFonts w:ascii="Book Antiqua" w:eastAsia="SimSun" w:hAnsi="Book Antiqua" w:cs="Calibri"/>
                <w:kern w:val="3"/>
                <w:lang w:val="sr-Latn-ME"/>
              </w:rPr>
              <w:t xml:space="preserve"> ž</w:t>
            </w:r>
            <w:r w:rsidRPr="007300FF">
              <w:rPr>
                <w:rFonts w:ascii="Book Antiqua" w:eastAsia="SimSun" w:hAnsi="Book Antiqua" w:cs="Calibri"/>
                <w:kern w:val="3"/>
              </w:rPr>
              <w:t>ivotinja</w:t>
            </w:r>
            <w:r w:rsidRPr="007300FF">
              <w:rPr>
                <w:rFonts w:ascii="Book Antiqua" w:eastAsia="SimSun" w:hAnsi="Book Antiqua" w:cs="Calibri"/>
                <w:kern w:val="3"/>
                <w:lang w:val="sr-Latn-ME"/>
              </w:rPr>
              <w:t xml:space="preserve"> (4.10.)</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-Svjetski dan učitelja (05.10.)</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-Dan jabuka 25.10. (kreativna radionica)</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b/>
                <w:bCs/>
                <w:kern w:val="3"/>
              </w:rPr>
              <w:t xml:space="preserve">-Pjesme: - </w:t>
            </w:r>
            <w:r w:rsidRPr="007300FF">
              <w:rPr>
                <w:rFonts w:ascii="Book Antiqua" w:eastAsia="SimSun" w:hAnsi="Book Antiqua" w:cs="Calibri"/>
                <w:kern w:val="3"/>
              </w:rPr>
              <w:t>Stiže jesen, Jabuka, kruška, šljiva, Jesenja sonata,...</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-Koreografija</w:t>
            </w:r>
            <w:r w:rsidRPr="007300FF">
              <w:rPr>
                <w:rFonts w:ascii="Book Antiqua" w:eastAsia="SimSun" w:hAnsi="Book Antiqua" w:cs="Calibri"/>
                <w:kern w:val="3"/>
                <w:lang w:val="sr-Latn-ME"/>
              </w:rPr>
              <w:t xml:space="preserve"> - Djeca imaju parvo,...</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w:t>
            </w:r>
            <w:r w:rsidRPr="007300FF">
              <w:rPr>
                <w:rFonts w:ascii="Book Antiqua" w:eastAsia="SimSun" w:hAnsi="Book Antiqua" w:cs="Calibri"/>
                <w:b/>
                <w:bCs/>
                <w:kern w:val="3"/>
              </w:rPr>
              <w:t>Priče:</w:t>
            </w:r>
            <w:r w:rsidRPr="007300FF">
              <w:rPr>
                <w:rFonts w:ascii="Book Antiqua" w:eastAsia="SimSun" w:hAnsi="Book Antiqua" w:cs="Calibri"/>
                <w:kern w:val="3"/>
              </w:rPr>
              <w:t xml:space="preserve"> - Dušek za ježa, Žuta jesen, Jabuka, Priče u slikama,…</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b/>
                <w:bCs/>
                <w:kern w:val="3"/>
              </w:rPr>
              <w:t>-Igrokaz:</w:t>
            </w:r>
            <w:r w:rsidRPr="007300FF">
              <w:rPr>
                <w:rFonts w:ascii="Book Antiqua" w:eastAsia="SimSun" w:hAnsi="Book Antiqua" w:cs="Calibri"/>
                <w:kern w:val="3"/>
              </w:rPr>
              <w:t xml:space="preserve"> -Jesenko,...</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w:t>
            </w:r>
            <w:r w:rsidRPr="007300FF">
              <w:rPr>
                <w:rFonts w:ascii="Book Antiqua" w:eastAsia="SimSun" w:hAnsi="Book Antiqua" w:cs="Calibri"/>
                <w:b/>
                <w:bCs/>
                <w:kern w:val="3"/>
              </w:rPr>
              <w:t>Muzičke igre:</w:t>
            </w:r>
            <w:r w:rsidRPr="007300FF">
              <w:rPr>
                <w:rFonts w:ascii="Book Antiqua" w:eastAsia="SimSun" w:hAnsi="Book Antiqua" w:cs="Calibri"/>
                <w:kern w:val="3"/>
              </w:rPr>
              <w:t xml:space="preserve"> -Berem, berem grožđe, Muzičke stolice,...</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b/>
                <w:bCs/>
                <w:kern w:val="3"/>
              </w:rPr>
              <w:t>-Igre:</w:t>
            </w:r>
            <w:r w:rsidRPr="007300FF">
              <w:rPr>
                <w:rFonts w:ascii="Book Antiqua" w:eastAsia="SimSun" w:hAnsi="Book Antiqua" w:cs="Calibri"/>
                <w:kern w:val="3"/>
              </w:rPr>
              <w:t xml:space="preserve"> - Toplo - hladno, Laste i mušice, Ptice mijenjaju gnijezdo,...</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w:t>
            </w:r>
            <w:r w:rsidRPr="007300FF">
              <w:rPr>
                <w:rFonts w:ascii="Book Antiqua" w:eastAsia="SimSun" w:hAnsi="Book Antiqua" w:cs="Calibri"/>
                <w:b/>
                <w:bCs/>
                <w:kern w:val="3"/>
              </w:rPr>
              <w:t>Crtanje:</w:t>
            </w:r>
            <w:r w:rsidRPr="007300FF">
              <w:rPr>
                <w:rFonts w:ascii="Book Antiqua" w:eastAsia="SimSun" w:hAnsi="Book Antiqua" w:cs="Calibri"/>
                <w:kern w:val="3"/>
              </w:rPr>
              <w:t xml:space="preserve"> - Pada lišće, Kućice za ptice (od kore pomorand</w:t>
            </w:r>
            <w:r w:rsidRPr="007300FF">
              <w:rPr>
                <w:rFonts w:ascii="Book Antiqua" w:eastAsia="SimSun" w:hAnsi="Book Antiqua" w:cs="Calibri"/>
                <w:kern w:val="3"/>
                <w:lang w:val="sr-Latn-ME"/>
              </w:rPr>
              <w:t>že i sjemenke</w:t>
            </w:r>
            <w:r w:rsidRPr="007300FF">
              <w:rPr>
                <w:rFonts w:ascii="Book Antiqua" w:eastAsia="SimSun" w:hAnsi="Book Antiqua" w:cs="Calibri"/>
                <w:kern w:val="3"/>
              </w:rPr>
              <w:t>), Pano - jesen,…</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-Skupljanje lišća, grančica, šišarki i drugog materijala koji će služiti za klasifikovanje, ali i za izradu likovnih radova,…)</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-Slušaju i prepoznaju zvukove iz prirode (šuštanje lišća, kapi kiše, zvuk vjetra,…)</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-Plastelin - modelovanje voća (jabuka, kruška, šljiva,…).</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-Nastavni listić – Jesen…</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 xml:space="preserve">-Kreativne radionice - </w:t>
            </w:r>
            <w:r w:rsidRPr="007300FF">
              <w:rPr>
                <w:rFonts w:ascii="Book Antiqua" w:eastAsia="SimSun" w:hAnsi="Book Antiqua" w:cs="Calibri"/>
                <w:b/>
                <w:bCs/>
                <w:kern w:val="3"/>
              </w:rPr>
              <w:t>”Ma</w:t>
            </w:r>
            <w:r w:rsidRPr="007300FF">
              <w:rPr>
                <w:rFonts w:ascii="Book Antiqua" w:eastAsia="SimSun" w:hAnsi="Book Antiqua" w:cs="Calibri"/>
                <w:b/>
                <w:bCs/>
                <w:kern w:val="3"/>
                <w:lang w:val="sr-Latn-ME"/>
              </w:rPr>
              <w:t>šta nam donosi jesen</w:t>
            </w:r>
            <w:r w:rsidRPr="007300FF">
              <w:rPr>
                <w:rFonts w:ascii="Book Antiqua" w:eastAsia="SimSun" w:hAnsi="Book Antiqua" w:cs="Calibri"/>
                <w:b/>
                <w:bCs/>
                <w:kern w:val="3"/>
              </w:rPr>
              <w:t>”…</w:t>
            </w:r>
          </w:p>
          <w:p w:rsidR="000931AA" w:rsidRPr="007300FF" w:rsidRDefault="000931AA" w:rsidP="007300FF">
            <w:pPr>
              <w:spacing w:before="0" w:after="0" w:line="240" w:lineRule="auto"/>
              <w:rPr>
                <w:rFonts w:ascii="Book Antiqua" w:eastAsia="SimSun" w:hAnsi="Book Antiqua" w:cs="Calibri"/>
                <w:kern w:val="3"/>
              </w:rPr>
            </w:pPr>
            <w:r w:rsidRPr="007300FF">
              <w:rPr>
                <w:rFonts w:ascii="Book Antiqua" w:eastAsia="SimSun" w:hAnsi="Book Antiqua" w:cs="Calibri"/>
                <w:kern w:val="3"/>
              </w:rPr>
              <w:t>-</w:t>
            </w:r>
            <w:r w:rsidRPr="007300FF">
              <w:rPr>
                <w:rFonts w:ascii="Book Antiqua" w:eastAsia="SimSun" w:hAnsi="Book Antiqua" w:cs="Calibri"/>
                <w:b/>
                <w:bCs/>
                <w:kern w:val="3"/>
              </w:rPr>
              <w:t>Društvene igre:</w:t>
            </w:r>
            <w:r w:rsidRPr="007300FF">
              <w:rPr>
                <w:rFonts w:ascii="Book Antiqua" w:eastAsia="SimSun" w:hAnsi="Book Antiqua" w:cs="Calibri"/>
                <w:kern w:val="3"/>
              </w:rPr>
              <w:t xml:space="preserve"> - puzle, slagalice, igre memorije, bojanje na zadatu temu,…</w:t>
            </w:r>
          </w:p>
          <w:p w:rsidR="000931AA" w:rsidRPr="007300FF" w:rsidRDefault="006358D4" w:rsidP="007300FF">
            <w:pPr>
              <w:spacing w:before="0" w:after="0" w:line="240" w:lineRule="auto"/>
              <w:rPr>
                <w:rFonts w:ascii="Book Antiqua" w:eastAsia="SimSun" w:hAnsi="Book Antiqua" w:cs="Calibri"/>
                <w:kern w:val="3"/>
              </w:rPr>
            </w:pPr>
            <w:r w:rsidRPr="007300FF">
              <w:rPr>
                <w:rFonts w:ascii="Book Antiqua" w:eastAsia="SimSun" w:hAnsi="Book Antiqua" w:cs="Calibri"/>
                <w:kern w:val="3"/>
              </w:rPr>
              <w:t>Posjeta školske biblioteke</w:t>
            </w:r>
          </w:p>
        </w:tc>
      </w:tr>
    </w:tbl>
    <w:p w:rsidR="000931AA" w:rsidRPr="007300FF" w:rsidRDefault="000931AA" w:rsidP="007300FF">
      <w:pPr>
        <w:spacing w:before="0" w:after="0" w:line="240" w:lineRule="auto"/>
        <w:rPr>
          <w:rFonts w:ascii="Book Antiqua" w:hAnsi="Book Antiqua"/>
          <w:b/>
        </w:rPr>
      </w:pP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Novembar</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Tema : “Od ku</w:t>
      </w:r>
      <w:r w:rsidRPr="007300FF">
        <w:rPr>
          <w:rFonts w:ascii="Book Antiqua" w:hAnsi="Book Antiqua"/>
          <w:b/>
          <w:lang w:val="sr-Latn-ME"/>
        </w:rPr>
        <w:t>će do škole</w:t>
      </w:r>
      <w:r w:rsidR="00080455" w:rsidRPr="007300FF">
        <w:rPr>
          <w:rFonts w:ascii="Book Antiqua" w:hAnsi="Book Antiqua"/>
          <w:b/>
        </w:rPr>
        <w:t>”</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5205"/>
      </w:tblGrid>
      <w:tr w:rsidR="000931AA" w:rsidRPr="007300FF" w:rsidTr="003F200F">
        <w:trPr>
          <w:jc w:val="center"/>
        </w:trPr>
        <w:tc>
          <w:tcPr>
            <w:tcW w:w="4510"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Obrazovno vaspitni ishodi:</w:t>
            </w:r>
          </w:p>
        </w:tc>
        <w:tc>
          <w:tcPr>
            <w:tcW w:w="5205"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bookmarkEnd w:id="125"/>
      <w:tr w:rsidR="000931AA" w:rsidRPr="007300FF" w:rsidTr="003F200F">
        <w:trPr>
          <w:jc w:val="center"/>
        </w:trPr>
        <w:tc>
          <w:tcPr>
            <w:tcW w:w="4510" w:type="dxa"/>
            <w:shd w:val="clear" w:color="auto" w:fill="auto"/>
          </w:tcPr>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predstavlja sebe i primjenjuje osnovna pravila predstavljanja.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usvaja naviku pravilnog držanja tijela.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se orjentiše u prostoru prateći i koristeći odrednice (gore - dolje, lijevo - desno,…).</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zna i primjenjuje osnovna pravila u saobraćaju.</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zna osnovna saobraćajna sredstva.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razlikuje prirodnu i društvenu sredinu u svom okruženju.</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prepoznaje imenuje različite emocije kod sebe i drugih.</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kern w:val="3"/>
              </w:rPr>
              <w:t>U</w:t>
            </w:r>
            <w:r w:rsidRPr="007300FF">
              <w:rPr>
                <w:rFonts w:ascii="Book Antiqua" w:eastAsia="SimSun" w:hAnsi="Book Antiqua" w:cs="Calibri"/>
                <w:kern w:val="3"/>
                <w:lang w:val="sr-Latn-ME"/>
              </w:rPr>
              <w:t>č</w:t>
            </w:r>
            <w:r w:rsidRPr="007300FF">
              <w:rPr>
                <w:rFonts w:ascii="Book Antiqua" w:eastAsia="SimSun" w:hAnsi="Book Antiqua" w:cs="Calibri"/>
                <w:kern w:val="3"/>
              </w:rPr>
              <w:t>enik</w:t>
            </w:r>
            <w:r w:rsidRPr="007300FF">
              <w:rPr>
                <w:rFonts w:ascii="Book Antiqua" w:eastAsia="SimSun" w:hAnsi="Book Antiqua" w:cs="Calibri"/>
                <w:kern w:val="3"/>
                <w:lang w:val="sr-Latn-ME"/>
              </w:rPr>
              <w:t>/</w:t>
            </w:r>
            <w:r w:rsidRPr="007300FF">
              <w:rPr>
                <w:rFonts w:ascii="Book Antiqua" w:eastAsia="SimSun" w:hAnsi="Book Antiqua" w:cs="Calibri"/>
                <w:kern w:val="3"/>
              </w:rPr>
              <w:t>ca</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slu</w:t>
            </w:r>
            <w:r w:rsidRPr="007300FF">
              <w:rPr>
                <w:rFonts w:ascii="Book Antiqua" w:eastAsia="SimSun" w:hAnsi="Book Antiqua" w:cs="Calibri"/>
                <w:kern w:val="3"/>
                <w:lang w:val="sr-Latn-ME"/>
              </w:rPr>
              <w:t>š</w:t>
            </w:r>
            <w:r w:rsidRPr="007300FF">
              <w:rPr>
                <w:rFonts w:ascii="Book Antiqua" w:eastAsia="SimSun" w:hAnsi="Book Antiqua" w:cs="Calibri"/>
                <w:kern w:val="3"/>
              </w:rPr>
              <w:t>a</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knji</w:t>
            </w:r>
            <w:r w:rsidRPr="007300FF">
              <w:rPr>
                <w:rFonts w:ascii="Book Antiqua" w:eastAsia="SimSun" w:hAnsi="Book Antiqua" w:cs="Calibri"/>
                <w:kern w:val="3"/>
                <w:lang w:val="sr-Latn-ME"/>
              </w:rPr>
              <w:t>ž</w:t>
            </w:r>
            <w:r w:rsidRPr="007300FF">
              <w:rPr>
                <w:rFonts w:ascii="Book Antiqua" w:eastAsia="SimSun" w:hAnsi="Book Antiqua" w:cs="Calibri"/>
                <w:kern w:val="3"/>
              </w:rPr>
              <w:t>evno</w:t>
            </w:r>
            <w:r w:rsidRPr="007300FF">
              <w:rPr>
                <w:rFonts w:ascii="Book Antiqua" w:eastAsia="SimSun" w:hAnsi="Book Antiqua" w:cs="Calibri"/>
                <w:kern w:val="3"/>
                <w:lang w:val="sr-Latn-ME"/>
              </w:rPr>
              <w:t xml:space="preserve"> - </w:t>
            </w:r>
            <w:r w:rsidRPr="007300FF">
              <w:rPr>
                <w:rFonts w:ascii="Book Antiqua" w:eastAsia="SimSun" w:hAnsi="Book Antiqua" w:cs="Calibri"/>
                <w:kern w:val="3"/>
              </w:rPr>
              <w:t>umjetni</w:t>
            </w:r>
            <w:r w:rsidRPr="007300FF">
              <w:rPr>
                <w:rFonts w:ascii="Book Antiqua" w:eastAsia="SimSun" w:hAnsi="Book Antiqua" w:cs="Calibri"/>
                <w:kern w:val="3"/>
                <w:lang w:val="sr-Latn-ME"/>
              </w:rPr>
              <w:t>č</w:t>
            </w:r>
            <w:r w:rsidRPr="007300FF">
              <w:rPr>
                <w:rFonts w:ascii="Book Antiqua" w:eastAsia="SimSun" w:hAnsi="Book Antiqua" w:cs="Calibri"/>
                <w:kern w:val="3"/>
              </w:rPr>
              <w:t>ki</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tekst</w:t>
            </w:r>
            <w:r w:rsidRPr="007300FF">
              <w:rPr>
                <w:rFonts w:ascii="Book Antiqua" w:eastAsia="SimSun" w:hAnsi="Book Antiqua" w:cs="Calibri"/>
                <w:kern w:val="3"/>
                <w:lang w:val="sr-Latn-ME"/>
              </w:rPr>
              <w:t>.</w:t>
            </w:r>
          </w:p>
          <w:p w:rsidR="000931AA" w:rsidRPr="007300FF" w:rsidRDefault="000931AA" w:rsidP="007300FF">
            <w:pPr>
              <w:spacing w:before="0" w:after="0" w:line="240" w:lineRule="auto"/>
              <w:rPr>
                <w:rFonts w:ascii="Book Antiqua" w:hAnsi="Book Antiqua"/>
                <w:lang w:val="sr-Latn-ME"/>
              </w:rPr>
            </w:pPr>
          </w:p>
        </w:tc>
        <w:tc>
          <w:tcPr>
            <w:tcW w:w="5205" w:type="dxa"/>
            <w:shd w:val="clear" w:color="auto" w:fill="auto"/>
          </w:tcPr>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hAnsi="Book Antiqua" w:cs="Calibri"/>
                <w:color w:val="111111"/>
                <w:lang w:val="sr-Latn-ME" w:eastAsia="sr-Latn-ME"/>
              </w:rPr>
              <w:t>-</w:t>
            </w:r>
            <w:r w:rsidRPr="007300FF">
              <w:rPr>
                <w:rFonts w:ascii="Book Antiqua" w:hAnsi="Book Antiqua" w:cs="Calibri"/>
                <w:b/>
                <w:bCs/>
                <w:color w:val="111111"/>
                <w:lang w:eastAsia="sr-Latn-ME"/>
              </w:rPr>
              <w:t>Igre</w:t>
            </w:r>
            <w:r w:rsidRPr="007300FF">
              <w:rPr>
                <w:rFonts w:ascii="Book Antiqua" w:hAnsi="Book Antiqua" w:cs="Calibri"/>
                <w:b/>
                <w:bCs/>
                <w:color w:val="111111"/>
                <w:lang w:val="sr-Latn-ME" w:eastAsia="sr-Latn-ME"/>
              </w:rPr>
              <w:t xml:space="preserve">: </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Na</w:t>
            </w:r>
            <w:r w:rsidRPr="007300FF">
              <w:rPr>
                <w:rFonts w:ascii="Book Antiqua" w:eastAsia="SimSun" w:hAnsi="Book Antiqua" w:cs="Calibri"/>
                <w:kern w:val="3"/>
                <w:lang w:val="sr-Latn-ME"/>
              </w:rPr>
              <w:t>đ</w:t>
            </w:r>
            <w:r w:rsidRPr="007300FF">
              <w:rPr>
                <w:rFonts w:ascii="Book Antiqua" w:eastAsia="SimSun" w:hAnsi="Book Antiqua" w:cs="Calibri"/>
                <w:kern w:val="3"/>
              </w:rPr>
              <w:t>i</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svoju</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boju</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Na</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putu</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nas</w:t>
            </w:r>
            <w:r w:rsidRPr="007300FF">
              <w:rPr>
                <w:rFonts w:ascii="Book Antiqua" w:eastAsia="SimSun" w:hAnsi="Book Antiqua" w:cs="Calibri"/>
                <w:kern w:val="3"/>
                <w:lang w:val="sr-Latn-ME"/>
              </w:rPr>
              <w:t xml:space="preserve"> č</w:t>
            </w:r>
            <w:r w:rsidRPr="007300FF">
              <w:rPr>
                <w:rFonts w:ascii="Book Antiqua" w:eastAsia="SimSun" w:hAnsi="Book Antiqua" w:cs="Calibri"/>
                <w:kern w:val="3"/>
              </w:rPr>
              <w:t>eka</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prepreka</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Ivin</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voz</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Provla</w:t>
            </w:r>
            <w:r w:rsidRPr="007300FF">
              <w:rPr>
                <w:rFonts w:ascii="Book Antiqua" w:eastAsia="SimSun" w:hAnsi="Book Antiqua" w:cs="Calibri"/>
                <w:kern w:val="3"/>
                <w:lang w:val="sr-Latn-ME"/>
              </w:rPr>
              <w:t>č</w:t>
            </w:r>
            <w:r w:rsidRPr="007300FF">
              <w:rPr>
                <w:rFonts w:ascii="Book Antiqua" w:eastAsia="SimSun" w:hAnsi="Book Antiqua" w:cs="Calibri"/>
                <w:kern w:val="3"/>
              </w:rPr>
              <w:t>enje</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kroz</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tunel</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stvaranje</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odgovaraju</w:t>
            </w:r>
            <w:r w:rsidRPr="007300FF">
              <w:rPr>
                <w:rFonts w:ascii="Book Antiqua" w:eastAsia="SimSun" w:hAnsi="Book Antiqua" w:cs="Calibri"/>
                <w:kern w:val="3"/>
                <w:lang w:val="sr-Latn-ME"/>
              </w:rPr>
              <w:t>ć</w:t>
            </w:r>
            <w:r w:rsidRPr="007300FF">
              <w:rPr>
                <w:rFonts w:ascii="Book Antiqua" w:eastAsia="SimSun" w:hAnsi="Book Antiqua" w:cs="Calibri"/>
                <w:kern w:val="3"/>
              </w:rPr>
              <w:t>ih</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situacija</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na</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zadatu</w:t>
            </w:r>
            <w:r w:rsidRPr="007300FF">
              <w:rPr>
                <w:rFonts w:ascii="Book Antiqua" w:eastAsia="SimSun" w:hAnsi="Book Antiqua" w:cs="Calibri"/>
                <w:kern w:val="3"/>
                <w:lang w:val="sr-Latn-ME"/>
              </w:rPr>
              <w:t xml:space="preserve"> </w:t>
            </w:r>
            <w:r w:rsidRPr="007300FF">
              <w:rPr>
                <w:rFonts w:ascii="Book Antiqua" w:eastAsia="SimSun" w:hAnsi="Book Antiqua" w:cs="Calibri"/>
                <w:kern w:val="3"/>
              </w:rPr>
              <w:t>temu</w:t>
            </w:r>
            <w:r w:rsidRPr="007300FF">
              <w:rPr>
                <w:rFonts w:ascii="Book Antiqua" w:eastAsia="SimSun" w:hAnsi="Book Antiqua" w:cs="Calibri"/>
                <w:kern w:val="3"/>
                <w:lang w:val="sr-Latn-ME"/>
              </w:rPr>
              <w:t xml:space="preserve">,… </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w:t>
            </w:r>
            <w:r w:rsidRPr="007300FF">
              <w:rPr>
                <w:rFonts w:ascii="Book Antiqua" w:eastAsia="SimSun" w:hAnsi="Book Antiqua" w:cs="Calibri"/>
                <w:b/>
                <w:bCs/>
                <w:kern w:val="3"/>
              </w:rPr>
              <w:t>Takmičarska igra “ LAVIRINT</w:t>
            </w:r>
            <w:r w:rsidRPr="007300FF">
              <w:rPr>
                <w:rFonts w:ascii="Book Antiqua" w:eastAsia="SimSun" w:hAnsi="Book Antiqua" w:cs="Calibri"/>
                <w:kern w:val="3"/>
              </w:rPr>
              <w:t xml:space="preserve"> “(djeca se kreću prema datim uputstvima naprijed - nazad, lijevo - desno,... ).</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-Crtaju i prave od kartona prevozna sredstva, saobraćajne znake - Prave znakove od kartona,...</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-Radionica sa ciljem upoznavanja pravila ponašanja u saobraćaju...</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-Edukativni filmovi i slajdovi o ponašanju u saobraćaju...</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w:t>
            </w:r>
            <w:r w:rsidRPr="007300FF">
              <w:rPr>
                <w:rFonts w:ascii="Book Antiqua" w:eastAsia="SimSun" w:hAnsi="Book Antiqua" w:cs="Calibri"/>
                <w:b/>
                <w:bCs/>
                <w:kern w:val="3"/>
              </w:rPr>
              <w:t>Pažljivko</w:t>
            </w:r>
            <w:r w:rsidRPr="007300FF">
              <w:rPr>
                <w:rFonts w:ascii="Book Antiqua" w:eastAsia="SimSun" w:hAnsi="Book Antiqua" w:cs="Calibri"/>
                <w:kern w:val="3"/>
              </w:rPr>
              <w:t xml:space="preserve"> – You Tube…</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-Kviz o saobraćaju...</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-Nastavni listići o saobraćaju...</w:t>
            </w:r>
          </w:p>
          <w:p w:rsidR="000931AA" w:rsidRPr="007300FF" w:rsidRDefault="000931AA" w:rsidP="007300FF">
            <w:pPr>
              <w:spacing w:before="0" w:after="0" w:line="240" w:lineRule="auto"/>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w:t>
            </w:r>
            <w:r w:rsidRPr="007300FF">
              <w:rPr>
                <w:rFonts w:ascii="Book Antiqua" w:hAnsi="Book Antiqua" w:cs="Calibri"/>
                <w:b/>
                <w:bCs/>
                <w:color w:val="111111"/>
                <w:lang w:val="sr-Latn-ME" w:eastAsia="sr-Latn-ME"/>
              </w:rPr>
              <w:t>Priče</w:t>
            </w:r>
            <w:r w:rsidRPr="007300FF">
              <w:rPr>
                <w:rFonts w:ascii="Book Antiqua" w:hAnsi="Book Antiqua" w:cs="Calibri"/>
                <w:b/>
                <w:bCs/>
                <w:color w:val="111111"/>
                <w:lang w:eastAsia="sr-Latn-ME"/>
              </w:rPr>
              <w:t xml:space="preserve">: - </w:t>
            </w:r>
            <w:r w:rsidRPr="007300FF">
              <w:rPr>
                <w:rFonts w:ascii="Book Antiqua" w:hAnsi="Book Antiqua" w:cs="Calibri"/>
                <w:color w:val="111111"/>
                <w:lang w:val="sr-Latn-ME" w:eastAsia="sr-Latn-ME"/>
              </w:rPr>
              <w:t>Slon u autobusu, priče u slikama,...</w:t>
            </w:r>
          </w:p>
          <w:p w:rsidR="000931AA" w:rsidRPr="007300FF" w:rsidRDefault="000931AA" w:rsidP="007300FF">
            <w:pPr>
              <w:spacing w:before="0" w:after="0" w:line="240" w:lineRule="auto"/>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w:t>
            </w:r>
            <w:r w:rsidRPr="007300FF">
              <w:rPr>
                <w:rFonts w:ascii="Book Antiqua" w:hAnsi="Book Antiqua" w:cs="Calibri"/>
                <w:b/>
                <w:bCs/>
                <w:color w:val="111111"/>
                <w:lang w:val="sr-Latn-ME" w:eastAsia="sr-Latn-ME"/>
              </w:rPr>
              <w:t>Pjesme</w:t>
            </w:r>
            <w:r w:rsidRPr="007300FF">
              <w:rPr>
                <w:rFonts w:ascii="Book Antiqua" w:hAnsi="Book Antiqua" w:cs="Calibri"/>
                <w:b/>
                <w:bCs/>
                <w:color w:val="111111"/>
                <w:lang w:eastAsia="sr-Latn-ME"/>
              </w:rPr>
              <w:t>:</w:t>
            </w:r>
            <w:r w:rsidRPr="007300FF">
              <w:rPr>
                <w:rFonts w:ascii="Book Antiqua" w:hAnsi="Book Antiqua" w:cs="Calibri"/>
                <w:color w:val="111111"/>
                <w:lang w:eastAsia="sr-Latn-ME"/>
              </w:rPr>
              <w:t xml:space="preserve"> - </w:t>
            </w:r>
            <w:r w:rsidRPr="007300FF">
              <w:rPr>
                <w:rFonts w:ascii="Book Antiqua" w:hAnsi="Book Antiqua" w:cs="Calibri"/>
                <w:color w:val="111111"/>
                <w:lang w:val="sr-Latn-ME" w:eastAsia="sr-Latn-ME"/>
              </w:rPr>
              <w:t>Semafor, Kako se prelazi ulica,...</w:t>
            </w:r>
          </w:p>
          <w:p w:rsidR="000931AA" w:rsidRPr="007300FF" w:rsidRDefault="000931AA" w:rsidP="007300FF">
            <w:pPr>
              <w:spacing w:before="0" w:after="0" w:line="240" w:lineRule="auto"/>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-Gledaju crtane filmove</w:t>
            </w:r>
            <w:r w:rsidRPr="007300FF">
              <w:rPr>
                <w:rFonts w:ascii="Book Antiqua" w:hAnsi="Book Antiqua" w:cs="Calibri"/>
                <w:color w:val="111111"/>
                <w:lang w:eastAsia="sr-Latn-ME"/>
              </w:rPr>
              <w:t xml:space="preserve">: - </w:t>
            </w:r>
            <w:r w:rsidRPr="007300FF">
              <w:rPr>
                <w:rFonts w:ascii="Book Antiqua" w:hAnsi="Book Antiqua" w:cs="Calibri"/>
                <w:color w:val="111111"/>
                <w:lang w:val="sr-Latn-ME" w:eastAsia="sr-Latn-ME"/>
              </w:rPr>
              <w:t>Čudesna šuma, Palčica, Knjiga o džungli,...</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lastRenderedPageBreak/>
              <w:t>-U učionici pronalaze i prepoznaju predmete oblika geometrijskih tijela: valjak, kocka, lopta...</w:t>
            </w:r>
          </w:p>
          <w:p w:rsidR="000931AA" w:rsidRPr="007300FF" w:rsidRDefault="000931AA" w:rsidP="007300FF">
            <w:pPr>
              <w:spacing w:before="0" w:after="0" w:line="240" w:lineRule="auto"/>
              <w:textAlignment w:val="baseline"/>
              <w:rPr>
                <w:rFonts w:ascii="Book Antiqua" w:hAnsi="Book Antiqua" w:cs="Calibri"/>
                <w:color w:val="111111"/>
                <w:lang w:val="sr-Latn-ME" w:eastAsia="sr-Latn-ME"/>
              </w:rPr>
            </w:pPr>
            <w:r w:rsidRPr="007300FF">
              <w:rPr>
                <w:rFonts w:ascii="Book Antiqua" w:hAnsi="Book Antiqua" w:cs="Calibri"/>
                <w:color w:val="111111"/>
                <w:lang w:eastAsia="sr-Latn-ME"/>
              </w:rPr>
              <w:t>-</w:t>
            </w:r>
            <w:r w:rsidRPr="007300FF">
              <w:rPr>
                <w:rFonts w:ascii="Book Antiqua" w:eastAsia="SimSun" w:hAnsi="Book Antiqua" w:cs="Calibri"/>
                <w:b/>
                <w:bCs/>
                <w:kern w:val="3"/>
              </w:rPr>
              <w:t>Društvene igre:</w:t>
            </w:r>
            <w:r w:rsidRPr="007300FF">
              <w:rPr>
                <w:rFonts w:ascii="Book Antiqua" w:eastAsia="SimSun" w:hAnsi="Book Antiqua" w:cs="Calibri"/>
                <w:kern w:val="3"/>
              </w:rPr>
              <w:t xml:space="preserve"> </w:t>
            </w:r>
            <w:r w:rsidRPr="007300FF">
              <w:rPr>
                <w:rFonts w:ascii="Book Antiqua" w:hAnsi="Book Antiqua" w:cs="Calibri"/>
                <w:kern w:val="3"/>
              </w:rPr>
              <w:t>p</w:t>
            </w:r>
            <w:r w:rsidRPr="007300FF">
              <w:rPr>
                <w:rFonts w:ascii="Book Antiqua" w:hAnsi="Book Antiqua" w:cs="Calibri"/>
                <w:color w:val="111111"/>
                <w:lang w:eastAsia="sr-Latn-ME"/>
              </w:rPr>
              <w:t xml:space="preserve">uzle, </w:t>
            </w:r>
            <w:r w:rsidRPr="007300FF">
              <w:rPr>
                <w:rFonts w:ascii="Book Antiqua" w:hAnsi="Book Antiqua" w:cs="Calibri"/>
                <w:color w:val="111111"/>
                <w:lang w:val="sr-Latn-ME" w:eastAsia="sr-Latn-ME"/>
              </w:rPr>
              <w:t>slagalice, igre memorije,...</w:t>
            </w:r>
          </w:p>
          <w:p w:rsidR="000931AA" w:rsidRPr="007300FF" w:rsidRDefault="000931AA" w:rsidP="007300FF">
            <w:pPr>
              <w:spacing w:before="0" w:after="0" w:line="240" w:lineRule="auto"/>
              <w:textAlignment w:val="baseline"/>
              <w:rPr>
                <w:rFonts w:ascii="Book Antiqua" w:hAnsi="Book Antiqua" w:cs="Calibri"/>
                <w:color w:val="111111"/>
                <w:lang w:val="sr-Latn-ME" w:eastAsia="sr-Latn-ME"/>
              </w:rPr>
            </w:pPr>
            <w:r w:rsidRPr="007300FF">
              <w:rPr>
                <w:rFonts w:ascii="Book Antiqua" w:hAnsi="Book Antiqua"/>
                <w:b/>
                <w:bCs/>
              </w:rPr>
              <w:t>-Elementarne igre</w:t>
            </w:r>
            <w:r w:rsidRPr="007300FF">
              <w:rPr>
                <w:rFonts w:ascii="Book Antiqua" w:hAnsi="Book Antiqua"/>
              </w:rPr>
              <w:t xml:space="preserve"> - Ribar lovi ribice, Mačka i miš,…</w:t>
            </w:r>
          </w:p>
          <w:p w:rsidR="000931AA" w:rsidRPr="007300FF" w:rsidRDefault="000931AA" w:rsidP="007300FF">
            <w:pPr>
              <w:spacing w:before="0" w:after="0" w:line="240" w:lineRule="auto"/>
              <w:rPr>
                <w:rFonts w:ascii="Book Antiqua" w:hAnsi="Book Antiqua" w:cs="Calibri"/>
              </w:rPr>
            </w:pPr>
            <w:r w:rsidRPr="007300FF">
              <w:rPr>
                <w:rFonts w:ascii="Book Antiqua" w:hAnsi="Book Antiqua" w:cs="Calibri"/>
                <w:b/>
                <w:bCs/>
              </w:rPr>
              <w:t>-Međunarodni  dan djeteta</w:t>
            </w:r>
            <w:r w:rsidRPr="007300FF">
              <w:rPr>
                <w:rFonts w:ascii="Book Antiqua" w:hAnsi="Book Antiqua" w:cs="Calibri"/>
              </w:rPr>
              <w:t xml:space="preserve"> - 20.11. – dječija prava i obaveze.</w:t>
            </w:r>
          </w:p>
          <w:p w:rsidR="000931AA" w:rsidRPr="007300FF" w:rsidRDefault="006358D4" w:rsidP="007300FF">
            <w:pPr>
              <w:spacing w:before="0" w:after="0" w:line="240" w:lineRule="auto"/>
              <w:rPr>
                <w:rFonts w:ascii="Book Antiqua" w:hAnsi="Book Antiqua" w:cs="Calibri"/>
              </w:rPr>
            </w:pPr>
            <w:r w:rsidRPr="007300FF">
              <w:rPr>
                <w:rFonts w:ascii="Book Antiqua" w:hAnsi="Book Antiqua" w:cs="Calibri"/>
              </w:rPr>
              <w:t>-Razvijaju finu motoriku.</w:t>
            </w:r>
          </w:p>
        </w:tc>
      </w:tr>
    </w:tbl>
    <w:p w:rsidR="000931AA" w:rsidRPr="007300FF" w:rsidRDefault="000931AA" w:rsidP="007300FF">
      <w:pPr>
        <w:spacing w:before="0" w:after="0" w:line="240" w:lineRule="auto"/>
        <w:rPr>
          <w:rFonts w:ascii="Book Antiqua" w:hAnsi="Book Antiqua"/>
        </w:rPr>
      </w:pPr>
      <w:bookmarkStart w:id="126" w:name="_Hlk110446935"/>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Decembar</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Tema : “Šta sve zima ima”</w:t>
      </w:r>
    </w:p>
    <w:p w:rsidR="000931AA" w:rsidRPr="007300FF" w:rsidRDefault="000931AA" w:rsidP="007300FF">
      <w:pPr>
        <w:spacing w:before="0" w:after="0" w:line="240" w:lineRule="auto"/>
        <w:jc w:val="center"/>
        <w:rPr>
          <w:rFonts w:ascii="Book Antiqua" w:hAnsi="Book Antiqua"/>
          <w:b/>
        </w:rPr>
      </w:pP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839"/>
      </w:tblGrid>
      <w:tr w:rsidR="000931AA" w:rsidRPr="007300FF" w:rsidTr="003F200F">
        <w:trPr>
          <w:trHeight w:val="439"/>
          <w:jc w:val="center"/>
        </w:trPr>
        <w:tc>
          <w:tcPr>
            <w:tcW w:w="4847"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Obrazovno vaspitni ishodi:</w:t>
            </w:r>
          </w:p>
        </w:tc>
        <w:tc>
          <w:tcPr>
            <w:tcW w:w="4839"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trHeight w:val="5344"/>
          <w:jc w:val="center"/>
        </w:trPr>
        <w:tc>
          <w:tcPr>
            <w:tcW w:w="4847" w:type="dxa"/>
            <w:shd w:val="clear" w:color="auto" w:fill="auto"/>
          </w:tcPr>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uočava i imenuje promjene u prirodi u ovom godišnjem dobu - zima.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uočava promjene na biljkama i životinjama u ovom godišnjem dobu.</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razvrstava predmete po jednoj osobini (skupovi).</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izvodi jednostavne brojalice.</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prepoznaje bajku na osnovu njenih osobina.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zna da navede važne datume za svoju porodicu (praznici, rođendani,…).</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izvodi jednostavne pokrete uz muziku.</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-Učenik/ca pravi čestitke i zna njihovu namjenu.</w:t>
            </w:r>
          </w:p>
        </w:tc>
        <w:tc>
          <w:tcPr>
            <w:tcW w:w="4839" w:type="dxa"/>
            <w:shd w:val="clear" w:color="auto" w:fill="auto"/>
          </w:tcPr>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w:t>
            </w:r>
            <w:r w:rsidRPr="007300FF">
              <w:rPr>
                <w:rFonts w:ascii="Book Antiqua" w:eastAsia="SimSun" w:hAnsi="Book Antiqua" w:cs="Calibri"/>
                <w:b/>
                <w:bCs/>
                <w:kern w:val="3"/>
              </w:rPr>
              <w:t>Muzičke igre</w:t>
            </w:r>
            <w:r w:rsidRPr="007300FF">
              <w:rPr>
                <w:rFonts w:ascii="Book Antiqua" w:eastAsia="SimSun" w:hAnsi="Book Antiqua" w:cs="Calibri"/>
                <w:kern w:val="3"/>
              </w:rPr>
              <w:t>: - Pahuljica, Zima, zima, e pa šta je,...</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b/>
                <w:bCs/>
                <w:kern w:val="3"/>
              </w:rPr>
              <w:t>-Priče:</w:t>
            </w:r>
            <w:r w:rsidRPr="007300FF">
              <w:rPr>
                <w:rFonts w:ascii="Book Antiqua" w:eastAsia="SimSun" w:hAnsi="Book Antiqua" w:cs="Calibri"/>
                <w:kern w:val="3"/>
              </w:rPr>
              <w:t xml:space="preserve"> - Jelen, Zimske čarolije,...</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b/>
                <w:bCs/>
                <w:kern w:val="3"/>
              </w:rPr>
              <w:t>-Pjesme:</w:t>
            </w:r>
            <w:r w:rsidRPr="007300FF">
              <w:rPr>
                <w:rFonts w:ascii="Book Antiqua" w:eastAsia="SimSun" w:hAnsi="Book Antiqua" w:cs="Calibri"/>
                <w:kern w:val="3"/>
              </w:rPr>
              <w:t xml:space="preserve"> -Novogodišnje želje, Zima,...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b/>
                <w:bCs/>
                <w:kern w:val="3"/>
              </w:rPr>
              <w:t>-Plešu uz muziku</w:t>
            </w:r>
            <w:r w:rsidRPr="007300FF">
              <w:rPr>
                <w:rFonts w:ascii="Book Antiqua" w:eastAsia="SimSun" w:hAnsi="Book Antiqua" w:cs="Calibri"/>
                <w:kern w:val="3"/>
              </w:rPr>
              <w:t xml:space="preserve"> – ritmičke igre (“Snježne pahuljice”, “Baba zima”)…</w:t>
            </w:r>
          </w:p>
          <w:p w:rsidR="000931AA" w:rsidRPr="007300FF" w:rsidRDefault="000931AA" w:rsidP="007300FF">
            <w:pPr>
              <w:spacing w:before="0" w:after="0" w:line="240" w:lineRule="auto"/>
              <w:textAlignment w:val="baseline"/>
              <w:rPr>
                <w:rFonts w:ascii="Book Antiqua" w:eastAsia="SimSun" w:hAnsi="Book Antiqua" w:cs="Calibri"/>
                <w:b/>
                <w:bCs/>
                <w:kern w:val="3"/>
              </w:rPr>
            </w:pPr>
            <w:r w:rsidRPr="007300FF">
              <w:rPr>
                <w:rFonts w:ascii="Book Antiqua" w:eastAsia="SimSun" w:hAnsi="Book Antiqua" w:cs="Calibri"/>
                <w:b/>
                <w:bCs/>
                <w:kern w:val="3"/>
              </w:rPr>
              <w:t>-Igre uloga…</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b/>
                <w:bCs/>
                <w:kern w:val="3"/>
              </w:rPr>
              <w:t>-Brojalice:</w:t>
            </w:r>
            <w:r w:rsidRPr="007300FF">
              <w:rPr>
                <w:rFonts w:ascii="Book Antiqua" w:eastAsia="SimSun" w:hAnsi="Book Antiqua" w:cs="Calibri"/>
                <w:kern w:val="3"/>
              </w:rPr>
              <w:t xml:space="preserve"> - Okum pokum, Sanke,...</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b/>
                <w:bCs/>
                <w:kern w:val="3"/>
              </w:rPr>
              <w:t>-Likovni izraz:</w:t>
            </w:r>
            <w:r w:rsidRPr="007300FF">
              <w:rPr>
                <w:rFonts w:ascii="Book Antiqua" w:eastAsia="SimSun" w:hAnsi="Book Antiqua" w:cs="Calibri"/>
                <w:kern w:val="3"/>
              </w:rPr>
              <w:t xml:space="preserve"> - Pravljenje čestitki, cjepkanje, lijepljenje -kolaž…</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-Bajke po izboru…</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-Igre: - Ledeni čiča, Vuk u potoku, Na slovo, na slovo,…</w:t>
            </w:r>
          </w:p>
          <w:p w:rsidR="000931AA" w:rsidRPr="007300FF" w:rsidRDefault="000931AA" w:rsidP="007300FF">
            <w:pPr>
              <w:spacing w:before="0" w:after="0" w:line="240" w:lineRule="auto"/>
              <w:jc w:val="both"/>
              <w:rPr>
                <w:rFonts w:ascii="Book Antiqua" w:eastAsia="SimSun" w:hAnsi="Book Antiqua" w:cs="Calibri"/>
                <w:kern w:val="3"/>
              </w:rPr>
            </w:pPr>
            <w:r w:rsidRPr="007300FF">
              <w:rPr>
                <w:rFonts w:ascii="Book Antiqua" w:eastAsia="SimSun" w:hAnsi="Book Antiqua" w:cs="Calibri"/>
                <w:kern w:val="3"/>
              </w:rPr>
              <w:t>-Ilustracija zimske price…</w:t>
            </w:r>
          </w:p>
          <w:p w:rsidR="000931AA" w:rsidRPr="007300FF" w:rsidRDefault="000931AA" w:rsidP="007300FF">
            <w:pPr>
              <w:spacing w:before="0" w:after="0" w:line="240" w:lineRule="auto"/>
              <w:jc w:val="both"/>
              <w:rPr>
                <w:rFonts w:ascii="Book Antiqua" w:eastAsia="SimSun" w:hAnsi="Book Antiqua" w:cs="Calibri"/>
                <w:kern w:val="3"/>
              </w:rPr>
            </w:pPr>
            <w:r w:rsidRPr="007300FF">
              <w:rPr>
                <w:rFonts w:ascii="Book Antiqua" w:eastAsia="SimSun" w:hAnsi="Book Antiqua" w:cs="Calibri"/>
                <w:kern w:val="3"/>
              </w:rPr>
              <w:t>-Igra - dodavanje lopte između nogu…</w:t>
            </w:r>
          </w:p>
          <w:p w:rsidR="000931AA" w:rsidRPr="007300FF" w:rsidRDefault="000931AA" w:rsidP="007300FF">
            <w:pPr>
              <w:spacing w:before="0" w:after="0" w:line="240" w:lineRule="auto"/>
              <w:jc w:val="both"/>
              <w:rPr>
                <w:rFonts w:ascii="Book Antiqua" w:eastAsia="SimSun" w:hAnsi="Book Antiqua" w:cs="Calibri"/>
                <w:kern w:val="3"/>
              </w:rPr>
            </w:pPr>
            <w:r w:rsidRPr="007300FF">
              <w:rPr>
                <w:rFonts w:ascii="Book Antiqua" w:eastAsia="SimSun" w:hAnsi="Book Antiqua" w:cs="Calibri"/>
                <w:kern w:val="3"/>
              </w:rPr>
              <w:t>-Uređuju učionicu (zimski ambijent…).</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rPr>
            </w:pPr>
            <w:r w:rsidRPr="007300FF">
              <w:rPr>
                <w:rFonts w:ascii="Book Antiqua" w:eastAsia="SimSun" w:hAnsi="Book Antiqua" w:cs="Calibri"/>
                <w:kern w:val="3"/>
              </w:rPr>
              <w:t>-Uređuju panoe, prave poklone i ukrase za jelku (grupni rad).</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rPr>
            </w:pPr>
            <w:r w:rsidRPr="007300FF">
              <w:rPr>
                <w:rFonts w:ascii="Book Antiqua" w:eastAsia="SimSun" w:hAnsi="Book Antiqua" w:cs="Calibri"/>
                <w:kern w:val="3"/>
              </w:rPr>
              <w:t>-Kite jelku (grupni rad).</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rPr>
            </w:pPr>
            <w:r w:rsidRPr="007300FF">
              <w:rPr>
                <w:rFonts w:ascii="Book Antiqua" w:eastAsia="SimSun" w:hAnsi="Book Antiqua" w:cs="Calibri"/>
                <w:kern w:val="3"/>
              </w:rPr>
              <w:t>-Novogodišnja žurka...</w:t>
            </w:r>
          </w:p>
          <w:p w:rsidR="000931AA" w:rsidRPr="007300FF" w:rsidRDefault="000931AA" w:rsidP="007300FF">
            <w:pPr>
              <w:spacing w:before="0" w:after="0" w:line="240" w:lineRule="auto"/>
              <w:rPr>
                <w:rFonts w:ascii="Book Antiqua" w:hAnsi="Book Antiqua"/>
                <w:b/>
                <w:bCs/>
              </w:rPr>
            </w:pPr>
          </w:p>
        </w:tc>
      </w:tr>
    </w:tbl>
    <w:p w:rsidR="000931AA" w:rsidRPr="007300FF" w:rsidRDefault="00080455" w:rsidP="007300FF">
      <w:pPr>
        <w:spacing w:before="0" w:after="0" w:line="240" w:lineRule="auto"/>
        <w:rPr>
          <w:rFonts w:ascii="Book Antiqua" w:hAnsi="Book Antiqua"/>
          <w:b/>
        </w:rPr>
      </w:pPr>
      <w:bookmarkStart w:id="127" w:name="_Hlk110448764"/>
      <w:bookmarkEnd w:id="126"/>
      <w:r w:rsidRPr="007300FF">
        <w:rPr>
          <w:rFonts w:ascii="Book Antiqua" w:hAnsi="Book Antiqua"/>
          <w:b/>
        </w:rPr>
        <w:t xml:space="preserve">                                                                                 </w:t>
      </w:r>
      <w:r w:rsidR="000931AA" w:rsidRPr="007300FF">
        <w:rPr>
          <w:rFonts w:ascii="Book Antiqua" w:hAnsi="Book Antiqua"/>
          <w:b/>
        </w:rPr>
        <w:t>Januar</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Tema : “</w:t>
      </w:r>
      <w:r w:rsidRPr="007300FF">
        <w:rPr>
          <w:rFonts w:ascii="Book Antiqua" w:hAnsi="Book Antiqua"/>
          <w:b/>
          <w:lang w:val="sr-Latn-ME"/>
        </w:rPr>
        <w:t>Zimski raspust</w:t>
      </w:r>
      <w:r w:rsidR="003F200F" w:rsidRPr="007300FF">
        <w:rPr>
          <w:rFonts w:ascii="Book Antiqua" w:hAnsi="Book Antiqua"/>
          <w:b/>
        </w:rPr>
        <w:t>”</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5131"/>
      </w:tblGrid>
      <w:tr w:rsidR="000931AA" w:rsidRPr="007300FF" w:rsidTr="003F200F">
        <w:trPr>
          <w:trHeight w:val="456"/>
          <w:jc w:val="center"/>
        </w:trPr>
        <w:tc>
          <w:tcPr>
            <w:tcW w:w="5129"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Obrazovno vaspitni ishodi:</w:t>
            </w:r>
          </w:p>
        </w:tc>
        <w:tc>
          <w:tcPr>
            <w:tcW w:w="5131"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trHeight w:val="3119"/>
          <w:jc w:val="center"/>
        </w:trPr>
        <w:tc>
          <w:tcPr>
            <w:tcW w:w="5129" w:type="dxa"/>
            <w:shd w:val="clear" w:color="auto" w:fill="auto"/>
          </w:tcPr>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usmeno se izražavaju o tome kako i gdje  su proveli zimski raspust.</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priča događaje koji su mu se desili u bliskoj prošlosti, tačnim vremenskim redoslijedom.</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može usmeno da stvara tekst na osnovu slikovnog materijala.</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-Učenik/ca zna da nabroji i prepozna boje.</w:t>
            </w:r>
          </w:p>
          <w:p w:rsidR="000931AA" w:rsidRPr="007300FF" w:rsidRDefault="000931AA" w:rsidP="007300FF">
            <w:pPr>
              <w:spacing w:before="0" w:after="0" w:line="240" w:lineRule="auto"/>
              <w:rPr>
                <w:rFonts w:ascii="Book Antiqua" w:eastAsia="SimSun" w:hAnsi="Book Antiqua" w:cs="Calibri"/>
                <w:lang w:val="sr-Latn-ME"/>
              </w:rPr>
            </w:pPr>
          </w:p>
          <w:p w:rsidR="000931AA" w:rsidRPr="007300FF" w:rsidRDefault="000931AA" w:rsidP="007300FF">
            <w:pPr>
              <w:spacing w:before="0" w:after="0" w:line="240" w:lineRule="auto"/>
              <w:rPr>
                <w:rFonts w:ascii="Book Antiqua" w:eastAsia="SimSun" w:hAnsi="Book Antiqua" w:cs="Calibri"/>
                <w:lang w:val="sr-Latn-ME"/>
              </w:rPr>
            </w:pPr>
          </w:p>
        </w:tc>
        <w:tc>
          <w:tcPr>
            <w:tcW w:w="5131" w:type="dxa"/>
            <w:shd w:val="clear" w:color="auto" w:fill="auto"/>
          </w:tcPr>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-Slikaju doživljaje sa zimskog raspusta.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-Slušaju muziku i pjevaju naučene pjesme.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-Priče po slikama:</w:t>
            </w:r>
            <w:r w:rsidRPr="007300FF">
              <w:rPr>
                <w:rFonts w:ascii="Book Antiqua" w:eastAsia="SimSun" w:hAnsi="Book Antiqua" w:cs="Calibri"/>
                <w:kern w:val="3"/>
                <w:lang w:val="sr-Latn-ME"/>
              </w:rPr>
              <w:t xml:space="preserve"> - Raspust</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-Igra:</w:t>
            </w:r>
            <w:r w:rsidRPr="007300FF">
              <w:rPr>
                <w:rFonts w:ascii="Book Antiqua" w:eastAsia="SimSun" w:hAnsi="Book Antiqua" w:cs="Calibri"/>
                <w:kern w:val="3"/>
                <w:lang w:val="sr-Latn-ME"/>
              </w:rPr>
              <w:t xml:space="preserve"> - Čarobna torba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-Slikanje:</w:t>
            </w:r>
            <w:r w:rsidRPr="007300FF">
              <w:rPr>
                <w:rFonts w:ascii="Book Antiqua" w:eastAsia="SimSun" w:hAnsi="Book Antiqua" w:cs="Calibri"/>
                <w:kern w:val="3"/>
                <w:lang w:val="sr-Latn-ME"/>
              </w:rPr>
              <w:t xml:space="preserve"> - Zima - tempere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-Obnavljanje školskih pravila</w:t>
            </w:r>
          </w:p>
          <w:p w:rsidR="000931AA" w:rsidRPr="007300FF" w:rsidRDefault="000931AA" w:rsidP="007300FF">
            <w:pPr>
              <w:spacing w:before="0" w:after="0" w:line="240" w:lineRule="auto"/>
              <w:textAlignment w:val="baseline"/>
              <w:rPr>
                <w:rFonts w:ascii="Book Antiqua" w:hAnsi="Book Antiqua" w:cs="Calibri"/>
                <w:color w:val="111111"/>
                <w:lang w:val="sr-Latn-ME" w:eastAsia="sr-Latn-ME"/>
              </w:rPr>
            </w:pPr>
            <w:r w:rsidRPr="007300FF">
              <w:rPr>
                <w:rFonts w:ascii="Book Antiqua" w:hAnsi="Book Antiqua" w:cs="Calibri"/>
                <w:color w:val="111111"/>
                <w:lang w:eastAsia="sr-Latn-ME"/>
              </w:rPr>
              <w:t>-</w:t>
            </w:r>
            <w:r w:rsidRPr="007300FF">
              <w:rPr>
                <w:rFonts w:ascii="Book Antiqua" w:eastAsia="SimSun" w:hAnsi="Book Antiqua" w:cs="Calibri"/>
                <w:b/>
                <w:bCs/>
                <w:kern w:val="3"/>
              </w:rPr>
              <w:t>Društvene igre:</w:t>
            </w:r>
            <w:r w:rsidRPr="007300FF">
              <w:rPr>
                <w:rFonts w:ascii="Book Antiqua" w:eastAsia="SimSun" w:hAnsi="Book Antiqua" w:cs="Calibri"/>
                <w:kern w:val="3"/>
              </w:rPr>
              <w:t xml:space="preserve"> </w:t>
            </w:r>
            <w:r w:rsidRPr="007300FF">
              <w:rPr>
                <w:rFonts w:ascii="Book Antiqua" w:hAnsi="Book Antiqua" w:cs="Calibri"/>
                <w:kern w:val="3"/>
              </w:rPr>
              <w:t>p</w:t>
            </w:r>
            <w:r w:rsidRPr="007300FF">
              <w:rPr>
                <w:rFonts w:ascii="Book Antiqua" w:hAnsi="Book Antiqua" w:cs="Calibri"/>
                <w:color w:val="111111"/>
                <w:lang w:eastAsia="sr-Latn-ME"/>
              </w:rPr>
              <w:t xml:space="preserve">uzle, </w:t>
            </w:r>
            <w:r w:rsidRPr="007300FF">
              <w:rPr>
                <w:rFonts w:ascii="Book Antiqua" w:hAnsi="Book Antiqua" w:cs="Calibri"/>
                <w:color w:val="111111"/>
                <w:lang w:val="sr-Latn-ME" w:eastAsia="sr-Latn-ME"/>
              </w:rPr>
              <w:t>slagalice, igre memorije,...</w:t>
            </w:r>
          </w:p>
          <w:p w:rsidR="000931AA" w:rsidRPr="007300FF" w:rsidRDefault="000931AA" w:rsidP="007300FF">
            <w:pPr>
              <w:spacing w:before="0" w:after="0" w:line="240" w:lineRule="auto"/>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-Gledaju crtane filmove o Božiću, Čarobnjakov šešir, Petar Pan...</w:t>
            </w:r>
          </w:p>
          <w:p w:rsidR="000931AA" w:rsidRPr="007300FF" w:rsidRDefault="00BC3CAD" w:rsidP="007300FF">
            <w:pPr>
              <w:spacing w:before="0" w:after="0" w:line="240" w:lineRule="auto"/>
              <w:textAlignment w:val="baseline"/>
              <w:rPr>
                <w:rFonts w:ascii="Book Antiqua" w:hAnsi="Book Antiqua" w:cs="Calibri"/>
                <w:color w:val="111111"/>
                <w:lang w:val="sr-Latn-ME" w:eastAsia="sr-Latn-ME"/>
              </w:rPr>
            </w:pPr>
            <w:r w:rsidRPr="007300FF">
              <w:rPr>
                <w:rFonts w:ascii="Book Antiqua" w:hAnsi="Book Antiqua" w:cs="Calibri"/>
                <w:color w:val="111111"/>
                <w:lang w:val="sr-Latn-ME" w:eastAsia="sr-Latn-ME"/>
              </w:rPr>
              <w:t>-Puzzle i igre</w:t>
            </w:r>
          </w:p>
        </w:tc>
      </w:tr>
    </w:tbl>
    <w:p w:rsidR="000931AA" w:rsidRPr="007300FF" w:rsidRDefault="000931AA" w:rsidP="007300FF">
      <w:pPr>
        <w:spacing w:before="0" w:after="0" w:line="240" w:lineRule="auto"/>
        <w:rPr>
          <w:rFonts w:ascii="Book Antiqua" w:hAnsi="Book Antiqua"/>
        </w:rPr>
      </w:pPr>
      <w:bookmarkStart w:id="128" w:name="_Hlk110452330"/>
      <w:bookmarkEnd w:id="127"/>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Februar</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Tema : “</w:t>
      </w:r>
      <w:r w:rsidRPr="007300FF">
        <w:rPr>
          <w:rFonts w:ascii="Book Antiqua" w:hAnsi="Book Antiqua"/>
          <w:b/>
          <w:lang w:val="sr-Latn-ME"/>
        </w:rPr>
        <w:t>U zdravom tijelu zdrav duh</w:t>
      </w:r>
      <w:r w:rsidRPr="007300FF">
        <w:rPr>
          <w:rFonts w:ascii="Book Antiqua" w:hAnsi="Book Antiqua"/>
          <w:b/>
        </w:rPr>
        <w:t>”</w:t>
      </w:r>
    </w:p>
    <w:p w:rsidR="000931AA" w:rsidRPr="007300FF" w:rsidRDefault="000931AA" w:rsidP="007300FF">
      <w:pPr>
        <w:spacing w:before="0" w:after="0" w:line="240" w:lineRule="auto"/>
        <w:jc w:val="center"/>
        <w:rPr>
          <w:rFonts w:ascii="Book Antiqua" w:hAnsi="Book Antiqua"/>
          <w:b/>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980"/>
      </w:tblGrid>
      <w:tr w:rsidR="000931AA" w:rsidRPr="007300FF" w:rsidTr="003F200F">
        <w:trPr>
          <w:jc w:val="center"/>
        </w:trPr>
        <w:tc>
          <w:tcPr>
            <w:tcW w:w="4465"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Obrazovno vaspitni ishodi:</w:t>
            </w:r>
          </w:p>
        </w:tc>
        <w:tc>
          <w:tcPr>
            <w:tcW w:w="4980"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jc w:val="center"/>
        </w:trPr>
        <w:tc>
          <w:tcPr>
            <w:tcW w:w="4465" w:type="dxa"/>
            <w:shd w:val="clear" w:color="auto" w:fill="auto"/>
          </w:tcPr>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zna da imenuje djelove tijela.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zna osnovne postupke za očuvanje zdravlja.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čita, zapisuje brojeve do 20, sabira i oduzima do 10.</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lastRenderedPageBreak/>
              <w:t>-Učenik/ca pravilno izgovara glasove, prepoznaje slovo kao znak za određeni glas.</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-Učenik/ca razlikuje slikarski materijal.</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-Saznaju šta im je potrebno za život i jačanje zdravlja.</w:t>
            </w:r>
          </w:p>
          <w:p w:rsidR="000931AA" w:rsidRPr="007300FF" w:rsidRDefault="000931AA" w:rsidP="007300FF">
            <w:pPr>
              <w:spacing w:before="0" w:after="0" w:line="240" w:lineRule="auto"/>
              <w:rPr>
                <w:rFonts w:ascii="Book Antiqua" w:eastAsia="SimSun" w:hAnsi="Book Antiqua" w:cs="Calibri"/>
                <w:lang w:val="sr-Latn-ME"/>
              </w:rPr>
            </w:pPr>
          </w:p>
          <w:p w:rsidR="000931AA" w:rsidRPr="007300FF" w:rsidRDefault="000931AA" w:rsidP="007300FF">
            <w:pPr>
              <w:spacing w:before="0" w:after="0" w:line="240" w:lineRule="auto"/>
              <w:rPr>
                <w:rFonts w:ascii="Book Antiqua" w:eastAsia="Calibri" w:hAnsi="Book Antiqua"/>
                <w:kern w:val="2"/>
                <w:lang w:val="sr-Latn-ME"/>
              </w:rPr>
            </w:pPr>
          </w:p>
          <w:p w:rsidR="000931AA" w:rsidRPr="007300FF" w:rsidRDefault="000931AA" w:rsidP="007300FF">
            <w:pPr>
              <w:spacing w:before="0" w:after="0" w:line="240" w:lineRule="auto"/>
              <w:rPr>
                <w:rFonts w:ascii="Book Antiqua" w:eastAsia="SimSun" w:hAnsi="Book Antiqua" w:cs="Calibri"/>
                <w:lang w:val="sr-Latn-ME"/>
              </w:rPr>
            </w:pPr>
          </w:p>
        </w:tc>
        <w:tc>
          <w:tcPr>
            <w:tcW w:w="4980" w:type="dxa"/>
            <w:shd w:val="clear" w:color="auto" w:fill="auto"/>
          </w:tcPr>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lastRenderedPageBreak/>
              <w:t>-</w:t>
            </w:r>
            <w:r w:rsidRPr="007300FF">
              <w:rPr>
                <w:rFonts w:ascii="Book Antiqua" w:eastAsia="SimSun" w:hAnsi="Book Antiqua" w:cs="Calibri"/>
                <w:b/>
                <w:bCs/>
                <w:kern w:val="3"/>
                <w:lang w:val="sr-Latn-ME"/>
              </w:rPr>
              <w:t>Igre:</w:t>
            </w:r>
            <w:r w:rsidRPr="007300FF">
              <w:rPr>
                <w:rFonts w:ascii="Book Antiqua" w:eastAsia="SimSun" w:hAnsi="Book Antiqua" w:cs="Calibri"/>
                <w:kern w:val="3"/>
                <w:lang w:val="sr-Latn-ME"/>
              </w:rPr>
              <w:t xml:space="preserve"> - Vitaminci, Na slovo, na slovo, Pošto seko mlijeko, Čisto dijete,...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Priče:</w:t>
            </w:r>
            <w:r w:rsidRPr="007300FF">
              <w:rPr>
                <w:rFonts w:ascii="Book Antiqua" w:eastAsia="SimSun" w:hAnsi="Book Antiqua" w:cs="Calibri"/>
                <w:kern w:val="3"/>
                <w:lang w:val="sr-Latn-ME"/>
              </w:rPr>
              <w:t xml:space="preserve"> - Bijele pčele, Moje tijelo, Zdravlje,...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Radni listići</w:t>
            </w:r>
            <w:r w:rsidRPr="007300FF">
              <w:rPr>
                <w:rFonts w:ascii="Book Antiqua" w:eastAsia="SimSun" w:hAnsi="Book Antiqua" w:cs="Calibri"/>
                <w:kern w:val="3"/>
                <w:lang w:val="sr-Latn-ME"/>
              </w:rPr>
              <w:t>: - uvježbavanje grafomotorike,...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Pjesma:</w:t>
            </w:r>
            <w:r w:rsidRPr="007300FF">
              <w:rPr>
                <w:rFonts w:ascii="Book Antiqua" w:eastAsia="SimSun" w:hAnsi="Book Antiqua" w:cs="Calibri"/>
                <w:kern w:val="3"/>
                <w:lang w:val="sr-Latn-ME"/>
              </w:rPr>
              <w:t xml:space="preserve"> - Perem, perem, Zašto da se ruke peru,...</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lastRenderedPageBreak/>
              <w:t>-Slagalice - zdrava hrana...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-Oživljavanje brojeva do 10...</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 xml:space="preserve">-Čitanje dječijih novina </w:t>
            </w:r>
            <w:r w:rsidRPr="007300FF">
              <w:rPr>
                <w:rFonts w:ascii="Book Antiqua" w:eastAsia="SimSun" w:hAnsi="Book Antiqua" w:cs="Calibri"/>
                <w:kern w:val="3"/>
              </w:rPr>
              <w:t>(Školarka i Cvrčak).</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Slikanje:</w:t>
            </w:r>
            <w:r w:rsidRPr="007300FF">
              <w:rPr>
                <w:rFonts w:ascii="Book Antiqua" w:eastAsia="SimSun" w:hAnsi="Book Antiqua" w:cs="Calibri"/>
                <w:kern w:val="3"/>
                <w:lang w:val="sr-Latn-ME"/>
              </w:rPr>
              <w:t xml:space="preserve"> - Zdrav obrok...</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-Piramida ishrane – zdrava ishrana...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-Vježbe oblikovanja tijela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-Pravimo voćnu salatu...</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-Gledaju crtane filmove - Čarobnjak iz Oza, Aladin, Carevo novo odijelo,...</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-Sređuju učionicu, radnu prostoriju</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006358D4" w:rsidRPr="007300FF">
              <w:rPr>
                <w:rFonts w:ascii="Book Antiqua" w:eastAsia="SimSun" w:hAnsi="Book Antiqua" w:cs="Calibri"/>
                <w:kern w:val="3"/>
                <w:lang w:val="sr-Latn-ME"/>
              </w:rPr>
              <w:t>Uređuju kutak za igru i čitanje</w:t>
            </w:r>
          </w:p>
        </w:tc>
      </w:tr>
    </w:tbl>
    <w:p w:rsidR="000931AA" w:rsidRPr="007300FF" w:rsidRDefault="000931AA" w:rsidP="007300FF">
      <w:pPr>
        <w:spacing w:before="0" w:after="0" w:line="240" w:lineRule="auto"/>
        <w:rPr>
          <w:rFonts w:ascii="Book Antiqua" w:hAnsi="Book Antiqua"/>
          <w:b/>
        </w:rPr>
      </w:pPr>
      <w:bookmarkStart w:id="129" w:name="_Hlk110453510"/>
      <w:bookmarkEnd w:id="128"/>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Mart</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Tema : “</w:t>
      </w:r>
      <w:r w:rsidRPr="007300FF">
        <w:rPr>
          <w:rFonts w:ascii="Book Antiqua" w:hAnsi="Book Antiqua"/>
          <w:b/>
          <w:lang w:val="sr-Latn-ME"/>
        </w:rPr>
        <w:t>Dom i porodica</w:t>
      </w:r>
      <w:r w:rsidR="00BC3CAD" w:rsidRPr="007300FF">
        <w:rPr>
          <w:rFonts w:ascii="Book Antiqua" w:hAnsi="Book Antiqua"/>
          <w:b/>
        </w:rPr>
        <w:t>”</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688"/>
      </w:tblGrid>
      <w:tr w:rsidR="000931AA" w:rsidRPr="007300FF" w:rsidTr="003F200F">
        <w:trPr>
          <w:jc w:val="center"/>
        </w:trPr>
        <w:tc>
          <w:tcPr>
            <w:tcW w:w="4487"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Obrazovno vaspitni ishodi:</w:t>
            </w:r>
          </w:p>
        </w:tc>
        <w:tc>
          <w:tcPr>
            <w:tcW w:w="4688"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jc w:val="center"/>
        </w:trPr>
        <w:tc>
          <w:tcPr>
            <w:tcW w:w="4487" w:type="dxa"/>
            <w:shd w:val="clear" w:color="auto" w:fill="auto"/>
          </w:tcPr>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zna da nabroji članove svoje uže i šire porodice.</w:t>
            </w:r>
          </w:p>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može da opiše mjesto  gdje stanuje (kuća, stan).</w:t>
            </w:r>
          </w:p>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sabira i oduzima do 10, uspješno rješava radne listiće.</w:t>
            </w:r>
          </w:p>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prepoznaje i doživljava melodičnost pjesme.</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-Učenik/ca izvodi jednostavne pokrete uz muziku.</w:t>
            </w:r>
          </w:p>
          <w:p w:rsidR="000931AA" w:rsidRPr="007300FF" w:rsidRDefault="000931AA" w:rsidP="007300FF">
            <w:pPr>
              <w:spacing w:before="0" w:after="0" w:line="240" w:lineRule="auto"/>
              <w:rPr>
                <w:rFonts w:ascii="Book Antiqua" w:eastAsia="SimSun" w:hAnsi="Book Antiqua" w:cs="Calibri"/>
                <w:lang w:val="sr-Latn-ME"/>
              </w:rPr>
            </w:pPr>
          </w:p>
          <w:p w:rsidR="000931AA" w:rsidRPr="007300FF" w:rsidRDefault="000931AA" w:rsidP="007300FF">
            <w:pPr>
              <w:spacing w:before="0" w:after="0" w:line="240" w:lineRule="auto"/>
              <w:rPr>
                <w:rFonts w:ascii="Book Antiqua" w:eastAsia="SimSun" w:hAnsi="Book Antiqua" w:cs="Calibri"/>
                <w:lang w:val="sr-Latn-ME"/>
              </w:rPr>
            </w:pPr>
          </w:p>
          <w:p w:rsidR="000931AA" w:rsidRPr="007300FF" w:rsidRDefault="000931AA" w:rsidP="007300FF">
            <w:pPr>
              <w:spacing w:before="0" w:after="0" w:line="240" w:lineRule="auto"/>
              <w:rPr>
                <w:rFonts w:ascii="Book Antiqua" w:eastAsia="SimSun" w:hAnsi="Book Antiqua" w:cs="Calibri"/>
                <w:kern w:val="3"/>
                <w:lang w:val="sr-Latn-ME"/>
              </w:rPr>
            </w:pPr>
          </w:p>
          <w:p w:rsidR="000931AA" w:rsidRPr="007300FF" w:rsidRDefault="000931AA" w:rsidP="007300FF">
            <w:pPr>
              <w:spacing w:before="0" w:after="0" w:line="240" w:lineRule="auto"/>
              <w:rPr>
                <w:rFonts w:ascii="Book Antiqua" w:eastAsia="SimSun" w:hAnsi="Book Antiqua" w:cs="Calibri"/>
                <w:lang w:val="sr-Latn-ME"/>
              </w:rPr>
            </w:pPr>
          </w:p>
        </w:tc>
        <w:tc>
          <w:tcPr>
            <w:tcW w:w="4688" w:type="dxa"/>
            <w:shd w:val="clear" w:color="auto" w:fill="auto"/>
          </w:tcPr>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Igre</w:t>
            </w:r>
            <w:r w:rsidRPr="007300FF">
              <w:rPr>
                <w:rFonts w:ascii="Book Antiqua" w:eastAsia="SimSun" w:hAnsi="Book Antiqua" w:cs="Calibri"/>
                <w:kern w:val="3"/>
                <w:lang w:val="sr-Latn-ME"/>
              </w:rPr>
              <w:t>: - Kad si srećan, Crvene rukavice, Baka putuje,...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-Igre u školskom dvorištu.</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Igre u učionici:</w:t>
            </w:r>
            <w:r w:rsidRPr="007300FF">
              <w:rPr>
                <w:rFonts w:ascii="Book Antiqua" w:eastAsia="SimSun" w:hAnsi="Book Antiqua" w:cs="Calibri"/>
                <w:kern w:val="3"/>
                <w:lang w:val="sr-Latn-ME"/>
              </w:rPr>
              <w:t xml:space="preserve"> - (Dan - Noć; Leti –Leti)...</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 xml:space="preserve">-Obilježavaju </w:t>
            </w:r>
            <w:r w:rsidRPr="007300FF">
              <w:rPr>
                <w:rFonts w:ascii="Book Antiqua" w:eastAsia="SimSun" w:hAnsi="Book Antiqua" w:cs="Calibri"/>
                <w:b/>
                <w:bCs/>
                <w:kern w:val="3"/>
                <w:lang w:val="sr-Latn-ME"/>
              </w:rPr>
              <w:t xml:space="preserve">Međunarodni dan žena </w:t>
            </w:r>
            <w:r w:rsidRPr="007300FF">
              <w:rPr>
                <w:rFonts w:ascii="Book Antiqua" w:eastAsia="SimSun" w:hAnsi="Book Antiqua" w:cs="Calibri"/>
                <w:kern w:val="3"/>
                <w:lang w:val="sr-Latn-ME"/>
              </w:rPr>
              <w:t>(8.03.)</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Pjesme:</w:t>
            </w:r>
            <w:r w:rsidRPr="007300FF">
              <w:rPr>
                <w:rFonts w:ascii="Book Antiqua" w:eastAsia="SimSun" w:hAnsi="Book Antiqua" w:cs="Calibri"/>
                <w:kern w:val="3"/>
                <w:lang w:val="sr-Latn-ME"/>
              </w:rPr>
              <w:t xml:space="preserve"> - Moja mama, 10 ljutih gusara, Porodična sreća,...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-Priče:</w:t>
            </w:r>
            <w:r w:rsidRPr="007300FF">
              <w:rPr>
                <w:rFonts w:ascii="Book Antiqua" w:eastAsia="SimSun" w:hAnsi="Book Antiqua" w:cs="Calibri"/>
                <w:kern w:val="3"/>
                <w:lang w:val="sr-Latn-ME"/>
              </w:rPr>
              <w:t xml:space="preserve"> - Moja baka, Porodica,...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Igrokaz:</w:t>
            </w:r>
            <w:r w:rsidRPr="007300FF">
              <w:rPr>
                <w:rFonts w:ascii="Book Antiqua" w:eastAsia="SimSun" w:hAnsi="Book Antiqua" w:cs="Calibri"/>
                <w:kern w:val="3"/>
                <w:lang w:val="sr-Latn-ME"/>
              </w:rPr>
              <w:t xml:space="preserve"> - Porodica,...</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-Slikanje:</w:t>
            </w:r>
            <w:r w:rsidRPr="007300FF">
              <w:rPr>
                <w:rFonts w:ascii="Book Antiqua" w:eastAsia="SimSun" w:hAnsi="Book Antiqua" w:cs="Calibri"/>
                <w:kern w:val="3"/>
                <w:lang w:val="sr-Latn-ME"/>
              </w:rPr>
              <w:t xml:space="preserve"> - tempere, vodene boje...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-Pravimo čestitke i panoe za Majčin dan</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-Izrađuju broševe za bake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-Igre asocijacije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-Uspavanke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-Radni listići</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 xml:space="preserve">-Izrađuju porodično drvo - (nastavni listić)... </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-Igra:</w:t>
            </w:r>
            <w:r w:rsidRPr="007300FF">
              <w:rPr>
                <w:rFonts w:ascii="Book Antiqua" w:eastAsia="SimSun" w:hAnsi="Book Antiqua" w:cs="Calibri"/>
                <w:kern w:val="3"/>
                <w:lang w:val="sr-Latn-ME"/>
              </w:rPr>
              <w:t xml:space="preserve"> ”Ludi ples”,...</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 xml:space="preserve">-"Čarobni šešir" - </w:t>
            </w:r>
            <w:r w:rsidRPr="007300FF">
              <w:rPr>
                <w:rFonts w:ascii="Book Antiqua" w:eastAsia="SimSun" w:hAnsi="Book Antiqua" w:cs="Calibri"/>
                <w:kern w:val="3"/>
                <w:lang w:val="sr-Latn-ME"/>
              </w:rPr>
              <w:t>(dijete iz šešira izvuče sličicu i izgovara riječ koja se rimuje)...</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 xml:space="preserve">-"Na slovo, na slovo" - </w:t>
            </w:r>
            <w:r w:rsidRPr="007300FF">
              <w:rPr>
                <w:rFonts w:ascii="Book Antiqua" w:eastAsia="SimSun" w:hAnsi="Book Antiqua" w:cs="Calibri"/>
                <w:kern w:val="3"/>
                <w:lang w:val="sr-Latn-ME"/>
              </w:rPr>
              <w:t>(jezička igra)...</w:t>
            </w:r>
          </w:p>
          <w:p w:rsidR="000931AA" w:rsidRPr="007300FF" w:rsidRDefault="00BC3CAD" w:rsidP="007300FF">
            <w:pPr>
              <w:spacing w:before="0" w:after="0" w:line="240" w:lineRule="auto"/>
              <w:jc w:val="center"/>
              <w:rPr>
                <w:rFonts w:ascii="Book Antiqua" w:eastAsia="SimSun" w:hAnsi="Book Antiqua" w:cs="Calibri"/>
                <w:kern w:val="3"/>
                <w:lang w:val="sr-Latn-ME"/>
              </w:rPr>
            </w:pPr>
            <w:r w:rsidRPr="007300FF">
              <w:rPr>
                <w:rFonts w:ascii="Book Antiqua" w:eastAsia="SimSun" w:hAnsi="Book Antiqua" w:cs="Calibri"/>
                <w:kern w:val="3"/>
                <w:lang w:val="sr-Latn-ME"/>
              </w:rPr>
              <w:t xml:space="preserve"> </w:t>
            </w:r>
          </w:p>
        </w:tc>
      </w:tr>
      <w:bookmarkEnd w:id="129"/>
    </w:tbl>
    <w:p w:rsidR="000931AA" w:rsidRPr="007300FF" w:rsidRDefault="000931AA" w:rsidP="007300FF">
      <w:pPr>
        <w:spacing w:before="0" w:after="0" w:line="240" w:lineRule="auto"/>
        <w:rPr>
          <w:rFonts w:ascii="Book Antiqua" w:hAnsi="Book Antiqua"/>
        </w:rPr>
      </w:pP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April</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 xml:space="preserve">Tema : “Sve </w:t>
      </w:r>
      <w:r w:rsidRPr="007300FF">
        <w:rPr>
          <w:rFonts w:ascii="Book Antiqua" w:hAnsi="Book Antiqua"/>
          <w:b/>
          <w:lang w:val="sr-Latn-ME"/>
        </w:rPr>
        <w:t>što raste, htjelo bi da raste - Proljeće</w:t>
      </w:r>
      <w:r w:rsidRPr="007300FF">
        <w:rPr>
          <w:rFonts w:ascii="Book Antiqua" w:hAnsi="Book Antiqua"/>
          <w:b/>
        </w:rPr>
        <w:t>”</w:t>
      </w:r>
    </w:p>
    <w:p w:rsidR="000931AA" w:rsidRPr="007300FF" w:rsidRDefault="000931AA" w:rsidP="007300FF">
      <w:pPr>
        <w:spacing w:before="0" w:after="0" w:line="240" w:lineRule="auto"/>
        <w:jc w:val="center"/>
        <w:rPr>
          <w:rFonts w:ascii="Book Antiqua" w:hAnsi="Book Antiqua"/>
          <w:b/>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652"/>
      </w:tblGrid>
      <w:tr w:rsidR="000931AA" w:rsidRPr="007300FF" w:rsidTr="003F200F">
        <w:trPr>
          <w:jc w:val="center"/>
        </w:trPr>
        <w:tc>
          <w:tcPr>
            <w:tcW w:w="4523"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Obrazovno vaspitni ishodi:</w:t>
            </w:r>
          </w:p>
        </w:tc>
        <w:tc>
          <w:tcPr>
            <w:tcW w:w="4652"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jc w:val="center"/>
        </w:trPr>
        <w:tc>
          <w:tcPr>
            <w:tcW w:w="4523" w:type="dxa"/>
            <w:shd w:val="clear" w:color="auto" w:fill="auto"/>
          </w:tcPr>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uočava i imenuje promjene u prirodi  u ovom godišnjem dobu - proljeće.</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uočava promjene na biljkama i životinjama u ovom godišnjem dobu.</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prepoznaje i doživljava melodičnost pjesme.</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-Upoznaju se sa karakteristikama žive prirode, upoznaju aktivnosti ljudi i životinja u proljeće.</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-Otkrivaju značaj vode, vazduha i svjetlosti kao izvora života.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nabraja osnovne uslove za rast i razvoj  živih bića.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usmeno stvara tekst uz pomoć slikovnog materijala.</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-Učenik/ca može da slika rad koristeći bojene površine i linije.</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-Njeguju istraživačke tendencije u likovnom izražavanju -vrše eksperimente sa različitim tehnikama i materijalima.</w:t>
            </w:r>
          </w:p>
          <w:p w:rsidR="000931AA" w:rsidRPr="007300FF" w:rsidRDefault="000931AA" w:rsidP="007300FF">
            <w:pPr>
              <w:spacing w:before="0" w:after="0" w:line="240" w:lineRule="auto"/>
              <w:rPr>
                <w:rFonts w:ascii="Book Antiqua" w:eastAsia="Calibri" w:hAnsi="Book Antiqua"/>
                <w:kern w:val="2"/>
                <w:lang w:val="sr-Latn-ME"/>
              </w:rPr>
            </w:pPr>
          </w:p>
          <w:p w:rsidR="000931AA" w:rsidRPr="007300FF" w:rsidRDefault="000931AA" w:rsidP="007300FF">
            <w:pPr>
              <w:spacing w:before="0" w:after="0" w:line="240" w:lineRule="auto"/>
              <w:ind w:firstLine="708"/>
              <w:rPr>
                <w:rFonts w:ascii="Book Antiqua" w:eastAsia="SimSun" w:hAnsi="Book Antiqua" w:cs="Calibri"/>
                <w:lang w:val="sr-Latn-ME"/>
              </w:rPr>
            </w:pPr>
          </w:p>
        </w:tc>
        <w:tc>
          <w:tcPr>
            <w:tcW w:w="4652" w:type="dxa"/>
            <w:shd w:val="clear" w:color="auto" w:fill="auto"/>
          </w:tcPr>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lastRenderedPageBreak/>
              <w:t>-Igre</w:t>
            </w:r>
            <w:r w:rsidRPr="007300FF">
              <w:rPr>
                <w:rFonts w:ascii="Book Antiqua" w:eastAsia="SimSun" w:hAnsi="Book Antiqua" w:cs="Calibri"/>
                <w:kern w:val="3"/>
                <w:lang w:val="sr-Latn-ME"/>
              </w:rPr>
              <w:t>: - Ide maca oko tebe, Berem cvijeće,…</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-Priče:</w:t>
            </w:r>
            <w:r w:rsidRPr="007300FF">
              <w:rPr>
                <w:rFonts w:ascii="Book Antiqua" w:eastAsia="SimSun" w:hAnsi="Book Antiqua" w:cs="Calibri"/>
                <w:kern w:val="3"/>
                <w:lang w:val="sr-Latn-ME"/>
              </w:rPr>
              <w:t xml:space="preserve"> - Drvo, Tvor koji je htio da miriše,…</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-Radni listići</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-Brojalice</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-Pjesma:</w:t>
            </w:r>
            <w:r w:rsidRPr="007300FF">
              <w:rPr>
                <w:rFonts w:ascii="Book Antiqua" w:eastAsia="SimSun" w:hAnsi="Book Antiqua" w:cs="Calibri"/>
                <w:kern w:val="3"/>
                <w:lang w:val="sr-Latn-ME"/>
              </w:rPr>
              <w:t xml:space="preserve"> -Apri-li-li,...</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-Igre asocijacije i memorije</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-Izrađuju linije različitim tehnikama (flomasteri, grafitna olovka, konac, tkanina, kanap)…</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-Doček proljeća</w:t>
            </w:r>
            <w:r w:rsidRPr="007300FF">
              <w:rPr>
                <w:rFonts w:ascii="Book Antiqua" w:eastAsia="SimSun" w:hAnsi="Book Antiqua" w:cs="Calibri"/>
                <w:kern w:val="3"/>
                <w:lang w:val="sr-Latn-ME"/>
              </w:rPr>
              <w:t xml:space="preserve"> - radionice</w:t>
            </w:r>
          </w:p>
          <w:p w:rsidR="000931AA" w:rsidRPr="007300FF" w:rsidRDefault="000931AA" w:rsidP="007300FF">
            <w:pPr>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 xml:space="preserve">-Obilježavanje </w:t>
            </w:r>
            <w:r w:rsidRPr="007300FF">
              <w:rPr>
                <w:rFonts w:ascii="Book Antiqua" w:eastAsia="SimSun" w:hAnsi="Book Antiqua" w:cs="Calibri"/>
                <w:b/>
                <w:bCs/>
                <w:kern w:val="3"/>
                <w:lang w:val="sr-Latn-ME"/>
              </w:rPr>
              <w:t>Dana planete Zemlje</w:t>
            </w:r>
            <w:r w:rsidRPr="007300FF">
              <w:rPr>
                <w:rFonts w:ascii="Book Antiqua" w:eastAsia="SimSun" w:hAnsi="Book Antiqua" w:cs="Calibri"/>
                <w:kern w:val="3"/>
                <w:lang w:val="sr-Latn-ME"/>
              </w:rPr>
              <w:t xml:space="preserve"> prigodnim aktivnostima 22.04.</w:t>
            </w:r>
          </w:p>
          <w:p w:rsidR="000931AA" w:rsidRPr="007300FF" w:rsidRDefault="000931AA" w:rsidP="007300FF">
            <w:pPr>
              <w:spacing w:before="0" w:after="0" w:line="240" w:lineRule="auto"/>
              <w:rPr>
                <w:rFonts w:ascii="Book Antiqua" w:eastAsia="Calibri" w:hAnsi="Book Antiqua"/>
                <w:kern w:val="2"/>
                <w:lang w:val="sr-Latn-ME"/>
              </w:rPr>
            </w:pPr>
            <w:r w:rsidRPr="007300FF">
              <w:rPr>
                <w:rFonts w:ascii="Book Antiqua" w:eastAsia="Calibri" w:hAnsi="Book Antiqua"/>
                <w:kern w:val="2"/>
                <w:lang w:val="sr-Latn-ME"/>
              </w:rPr>
              <w:t>-Uređuju panoe – Eko slike, Dan panete Zemlje</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 xml:space="preserve">-Slušaju i interpretiraju pjesme i priče o proljeću </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-Gledaju crtane filmove</w:t>
            </w:r>
          </w:p>
          <w:p w:rsidR="000931AA" w:rsidRPr="007300FF" w:rsidRDefault="000931AA" w:rsidP="007300FF">
            <w:pPr>
              <w:spacing w:before="0" w:after="0" w:line="240" w:lineRule="auto"/>
              <w:rPr>
                <w:rFonts w:ascii="Book Antiqua" w:eastAsia="SimSun" w:hAnsi="Book Antiqua" w:cs="Calibri"/>
                <w:kern w:val="3"/>
              </w:rPr>
            </w:pPr>
            <w:r w:rsidRPr="007300FF">
              <w:rPr>
                <w:rFonts w:ascii="Book Antiqua" w:eastAsia="SimSun" w:hAnsi="Book Antiqua" w:cs="Calibri"/>
                <w:kern w:val="3"/>
                <w:lang w:val="sr-Latn-ME"/>
              </w:rPr>
              <w:t>-Uređuju učionicu</w:t>
            </w:r>
            <w:r w:rsidRPr="007300FF">
              <w:rPr>
                <w:rFonts w:ascii="Book Antiqua" w:eastAsia="SimSun" w:hAnsi="Book Antiqua" w:cs="Calibri"/>
                <w:kern w:val="3"/>
              </w:rPr>
              <w:t xml:space="preserve"> (proljećni kutak)</w:t>
            </w:r>
          </w:p>
          <w:p w:rsidR="000931AA" w:rsidRPr="007300FF" w:rsidRDefault="000931AA" w:rsidP="007300FF">
            <w:pPr>
              <w:spacing w:before="0" w:after="0" w:line="240" w:lineRule="auto"/>
              <w:rPr>
                <w:rFonts w:ascii="Book Antiqua" w:eastAsia="Calibri" w:hAnsi="Book Antiqua"/>
                <w:kern w:val="2"/>
                <w:lang w:val="sr-Latn-ME"/>
              </w:rPr>
            </w:pPr>
            <w:r w:rsidRPr="007300FF">
              <w:rPr>
                <w:rFonts w:ascii="Book Antiqua" w:eastAsia="SimSun" w:hAnsi="Book Antiqua" w:cs="Calibri"/>
                <w:kern w:val="3"/>
              </w:rPr>
              <w:t>-Uređuju panoe (proljeće, cvijeće)</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-Igre u školskom dvorištu</w:t>
            </w:r>
          </w:p>
          <w:p w:rsidR="000931AA" w:rsidRPr="007300FF" w:rsidRDefault="000931AA" w:rsidP="007300FF">
            <w:pPr>
              <w:spacing w:before="0" w:after="0" w:line="240" w:lineRule="auto"/>
              <w:textAlignment w:val="baseline"/>
              <w:rPr>
                <w:rFonts w:ascii="Book Antiqua" w:eastAsia="SimSun" w:hAnsi="Book Antiqua" w:cs="Calibri"/>
                <w:kern w:val="3"/>
              </w:rPr>
            </w:pPr>
            <w:r w:rsidRPr="007300FF">
              <w:rPr>
                <w:rFonts w:ascii="Book Antiqua" w:eastAsia="SimSun" w:hAnsi="Book Antiqua" w:cs="Calibri"/>
                <w:kern w:val="3"/>
              </w:rPr>
              <w:t>-Elementarne igre</w:t>
            </w:r>
          </w:p>
          <w:p w:rsidR="000931AA" w:rsidRPr="007300FF" w:rsidRDefault="000931AA" w:rsidP="007300FF">
            <w:pPr>
              <w:spacing w:before="0" w:after="0" w:line="240" w:lineRule="auto"/>
              <w:rPr>
                <w:rFonts w:ascii="Book Antiqua" w:eastAsia="SimSun" w:hAnsi="Book Antiqua" w:cs="Calibri"/>
                <w:kern w:val="3"/>
              </w:rPr>
            </w:pPr>
            <w:r w:rsidRPr="007300FF">
              <w:rPr>
                <w:rFonts w:ascii="Book Antiqua" w:eastAsia="SimSun" w:hAnsi="Book Antiqua" w:cs="Calibri"/>
                <w:kern w:val="3"/>
              </w:rPr>
              <w:t>-Štafetne igre</w:t>
            </w:r>
          </w:p>
          <w:p w:rsidR="000931AA" w:rsidRPr="007300FF" w:rsidRDefault="000931AA" w:rsidP="007300FF">
            <w:pPr>
              <w:spacing w:before="0" w:after="0" w:line="240" w:lineRule="auto"/>
              <w:rPr>
                <w:rFonts w:ascii="Book Antiqua" w:eastAsia="SimSun" w:hAnsi="Book Antiqua" w:cs="Calibri"/>
                <w:kern w:val="3"/>
              </w:rPr>
            </w:pPr>
            <w:r w:rsidRPr="007300FF">
              <w:rPr>
                <w:rFonts w:ascii="Book Antiqua" w:eastAsia="SimSun" w:hAnsi="Book Antiqua" w:cs="Calibri"/>
                <w:kern w:val="3"/>
              </w:rPr>
              <w:lastRenderedPageBreak/>
              <w:t>-Šetaju kroz školsko dvorište i uočavaju promjene u prirodi…</w:t>
            </w:r>
          </w:p>
          <w:p w:rsidR="000931AA" w:rsidRPr="007300FF" w:rsidRDefault="000931AA" w:rsidP="007300FF">
            <w:pPr>
              <w:spacing w:before="0" w:after="0" w:line="240" w:lineRule="auto"/>
              <w:rPr>
                <w:rFonts w:ascii="Book Antiqua" w:eastAsia="SimSun" w:hAnsi="Book Antiqua" w:cs="Calibri"/>
                <w:kern w:val="3"/>
                <w:lang w:val="sr-Latn-ME"/>
              </w:rPr>
            </w:pPr>
          </w:p>
        </w:tc>
      </w:tr>
    </w:tbl>
    <w:p w:rsidR="003F200F" w:rsidRPr="007300FF" w:rsidRDefault="003F200F" w:rsidP="007300FF">
      <w:pPr>
        <w:spacing w:before="0" w:after="0" w:line="240" w:lineRule="auto"/>
        <w:rPr>
          <w:rFonts w:ascii="Book Antiqua" w:hAnsi="Book Antiqua"/>
        </w:rPr>
      </w:pPr>
    </w:p>
    <w:p w:rsidR="00D36DCB" w:rsidRDefault="00D36DCB" w:rsidP="007300FF">
      <w:pPr>
        <w:spacing w:before="0" w:after="0" w:line="240" w:lineRule="auto"/>
        <w:jc w:val="center"/>
        <w:rPr>
          <w:rFonts w:ascii="Book Antiqua" w:hAnsi="Book Antiqua"/>
          <w:b/>
        </w:rPr>
      </w:pPr>
    </w:p>
    <w:p w:rsidR="00D36DCB" w:rsidRDefault="00D36DCB" w:rsidP="007300FF">
      <w:pPr>
        <w:spacing w:before="0" w:after="0" w:line="240" w:lineRule="auto"/>
        <w:jc w:val="center"/>
        <w:rPr>
          <w:rFonts w:ascii="Book Antiqua" w:hAnsi="Book Antiqua"/>
          <w:b/>
        </w:rPr>
      </w:pPr>
    </w:p>
    <w:p w:rsidR="00D36DCB" w:rsidRDefault="00D36DCB" w:rsidP="007300FF">
      <w:pPr>
        <w:spacing w:before="0" w:after="0" w:line="240" w:lineRule="auto"/>
        <w:jc w:val="center"/>
        <w:rPr>
          <w:rFonts w:ascii="Book Antiqua" w:hAnsi="Book Antiqua"/>
          <w:b/>
        </w:rPr>
      </w:pPr>
    </w:p>
    <w:p w:rsidR="00D36DCB" w:rsidRDefault="00D36DCB" w:rsidP="007300FF">
      <w:pPr>
        <w:spacing w:before="0" w:after="0" w:line="240" w:lineRule="auto"/>
        <w:jc w:val="center"/>
        <w:rPr>
          <w:rFonts w:ascii="Book Antiqua" w:hAnsi="Book Antiqua"/>
          <w:b/>
        </w:rPr>
      </w:pPr>
    </w:p>
    <w:p w:rsidR="00D36DCB" w:rsidRDefault="00D36DCB" w:rsidP="007300FF">
      <w:pPr>
        <w:spacing w:before="0" w:after="0" w:line="240" w:lineRule="auto"/>
        <w:jc w:val="center"/>
        <w:rPr>
          <w:rFonts w:ascii="Book Antiqua" w:hAnsi="Book Antiqua"/>
          <w:b/>
        </w:rPr>
      </w:pP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Maj</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Tema : “Nekad i sad”</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936"/>
      </w:tblGrid>
      <w:tr w:rsidR="000931AA" w:rsidRPr="007300FF" w:rsidTr="003F200F">
        <w:trPr>
          <w:jc w:val="center"/>
        </w:trPr>
        <w:tc>
          <w:tcPr>
            <w:tcW w:w="4509"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Obrazovno vaspitni ishodi:</w:t>
            </w:r>
          </w:p>
        </w:tc>
        <w:tc>
          <w:tcPr>
            <w:tcW w:w="4936"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jc w:val="center"/>
        </w:trPr>
        <w:tc>
          <w:tcPr>
            <w:tcW w:w="4509" w:type="dxa"/>
            <w:shd w:val="clear" w:color="auto" w:fill="auto"/>
          </w:tcPr>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u usmenom izražavanju primjeni osnovne izraze za vremensko određenje događaja (juče, danas, sjutra, sedmica).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-Razlikuju prošlost i sadašnjost u svom životu.</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-Upoznaju se sa tradicionalnom i savremenom muzičkom baštinom.</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može da prepozna himnu.</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može da prepozna i opiše predmete, događaje iz prošlosti.</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može da odredi šta je duže - kraće, lakše -teže.</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-Učenik/ca izvodi jednostavne pokrete uz muziku.</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-Učenik/ca sluša književno - umjetnički tekst.</w:t>
            </w:r>
          </w:p>
          <w:p w:rsidR="000931AA" w:rsidRPr="007300FF" w:rsidRDefault="000931AA" w:rsidP="007300FF">
            <w:pPr>
              <w:spacing w:before="0" w:after="0" w:line="240" w:lineRule="auto"/>
              <w:rPr>
                <w:rFonts w:ascii="Book Antiqua" w:eastAsia="SimSun" w:hAnsi="Book Antiqua" w:cs="Calibri"/>
                <w:lang w:val="sr-Latn-ME"/>
              </w:rPr>
            </w:pPr>
          </w:p>
          <w:p w:rsidR="000931AA" w:rsidRPr="007300FF" w:rsidRDefault="000931AA" w:rsidP="007300FF">
            <w:pPr>
              <w:spacing w:before="0" w:after="0" w:line="240" w:lineRule="auto"/>
              <w:rPr>
                <w:rFonts w:ascii="Book Antiqua" w:eastAsia="Calibri" w:hAnsi="Book Antiqua"/>
                <w:kern w:val="2"/>
                <w:lang w:val="sr-Latn-ME"/>
              </w:rPr>
            </w:pPr>
          </w:p>
          <w:p w:rsidR="000931AA" w:rsidRPr="007300FF" w:rsidRDefault="000931AA" w:rsidP="007300FF">
            <w:pPr>
              <w:spacing w:before="0" w:after="0" w:line="240" w:lineRule="auto"/>
              <w:rPr>
                <w:rFonts w:ascii="Book Antiqua" w:eastAsia="SimSun" w:hAnsi="Book Antiqua" w:cs="Calibri"/>
                <w:lang w:val="sr-Latn-ME"/>
              </w:rPr>
            </w:pPr>
          </w:p>
        </w:tc>
        <w:tc>
          <w:tcPr>
            <w:tcW w:w="4936" w:type="dxa"/>
            <w:shd w:val="clear" w:color="auto" w:fill="auto"/>
          </w:tcPr>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b/>
                <w:bCs/>
                <w:kern w:val="3"/>
                <w:lang w:val="sr-Latn-ME"/>
              </w:rPr>
              <w:t>-Igre:</w:t>
            </w:r>
            <w:r w:rsidRPr="007300FF">
              <w:rPr>
                <w:rFonts w:ascii="Book Antiqua" w:eastAsia="SimSun" w:hAnsi="Book Antiqua" w:cs="Calibri"/>
                <w:kern w:val="3"/>
                <w:lang w:val="sr-Latn-ME"/>
              </w:rPr>
              <w:t xml:space="preserve"> - Jezero - more, Pronađi skriveni predmet,...</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 xml:space="preserve">-Priredba - </w:t>
            </w:r>
            <w:r w:rsidRPr="007300FF">
              <w:rPr>
                <w:rFonts w:ascii="Book Antiqua" w:eastAsia="SimSun" w:hAnsi="Book Antiqua" w:cs="Calibri"/>
                <w:b/>
                <w:bCs/>
                <w:kern w:val="3"/>
                <w:lang w:val="sr-Latn-ME"/>
              </w:rPr>
              <w:t>Dan škole</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-Slušaju i uče da pjevaju stare narodne pjesme</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-Upoznaju se sa guslama</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Crtanje:</w:t>
            </w:r>
            <w:r w:rsidRPr="007300FF">
              <w:rPr>
                <w:rFonts w:ascii="Book Antiqua" w:eastAsia="SimSun" w:hAnsi="Book Antiqua" w:cs="Calibri"/>
                <w:kern w:val="3"/>
                <w:lang w:val="sr-Latn-ME"/>
              </w:rPr>
              <w:t xml:space="preserve"> - Predmeti iz prošlosti</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-Pričanje događaja</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Pjesme:</w:t>
            </w:r>
            <w:r w:rsidRPr="007300FF">
              <w:rPr>
                <w:rFonts w:ascii="Book Antiqua" w:eastAsia="SimSun" w:hAnsi="Book Antiqua" w:cs="Calibri"/>
                <w:kern w:val="3"/>
                <w:lang w:val="sr-Latn-ME"/>
              </w:rPr>
              <w:t xml:space="preserve"> - Himna, Pod onom pod onom,...</w:t>
            </w:r>
          </w:p>
          <w:p w:rsidR="000931AA" w:rsidRPr="007300FF" w:rsidRDefault="000931AA" w:rsidP="007300FF">
            <w:pPr>
              <w:suppressAutoHyphens/>
              <w:autoSpaceDN w:val="0"/>
              <w:spacing w:before="0" w:after="0" w:line="240" w:lineRule="auto"/>
              <w:jc w:val="both"/>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-Radni listići</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-Upoznaju se sa igrama koje su ih učili bake i đedovi iz njihovog djetinjstva...</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-Upoznaju se sa načinom života u prošlosti</w:t>
            </w:r>
          </w:p>
          <w:p w:rsidR="000931AA" w:rsidRPr="007300FF" w:rsidRDefault="000931AA" w:rsidP="007300FF">
            <w:pPr>
              <w:suppressAutoHyphens/>
              <w:autoSpaceDN w:val="0"/>
              <w:spacing w:before="0" w:after="0" w:line="240" w:lineRule="auto"/>
              <w:textAlignment w:val="baseline"/>
              <w:rPr>
                <w:rFonts w:ascii="Book Antiqua" w:eastAsia="SimSun" w:hAnsi="Book Antiqua" w:cs="Calibri"/>
                <w:kern w:val="3"/>
                <w:lang w:val="sr-Latn-ME"/>
              </w:rPr>
            </w:pPr>
            <w:r w:rsidRPr="007300FF">
              <w:rPr>
                <w:rFonts w:ascii="Book Antiqua" w:eastAsia="SimSun" w:hAnsi="Book Antiqua" w:cs="Calibri"/>
                <w:kern w:val="3"/>
                <w:lang w:val="sr-Latn-ME"/>
              </w:rPr>
              <w:t xml:space="preserve">-Takmičarske igre u školskom dvorištu </w:t>
            </w:r>
            <w:r w:rsidRPr="007300FF">
              <w:rPr>
                <w:rFonts w:ascii="Book Antiqua" w:eastAsia="SimSun" w:hAnsi="Book Antiqua" w:cs="Calibri"/>
                <w:b/>
                <w:bCs/>
                <w:kern w:val="3"/>
                <w:lang w:val="sr-Latn-ME"/>
              </w:rPr>
              <w:t>“Igre bez granica”</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-Pjevaju narodne pjesme</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 xml:space="preserve">-Crta sebe -“Nekad - </w:t>
            </w:r>
            <w:r w:rsidR="00BC3CAD" w:rsidRPr="007300FF">
              <w:rPr>
                <w:rFonts w:ascii="Book Antiqua" w:eastAsia="SimSun" w:hAnsi="Book Antiqua" w:cs="Calibri"/>
                <w:kern w:val="3"/>
                <w:lang w:val="sr-Latn-ME"/>
              </w:rPr>
              <w:t>sad”</w:t>
            </w:r>
          </w:p>
        </w:tc>
      </w:tr>
    </w:tbl>
    <w:p w:rsidR="000931AA" w:rsidRPr="007300FF" w:rsidRDefault="000931AA" w:rsidP="007300FF">
      <w:pPr>
        <w:spacing w:before="0" w:after="0" w:line="240" w:lineRule="auto"/>
        <w:rPr>
          <w:rFonts w:ascii="Book Antiqua" w:hAnsi="Book Antiqua"/>
        </w:rPr>
      </w:pP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Jun</w:t>
      </w:r>
    </w:p>
    <w:p w:rsidR="000931AA" w:rsidRPr="007300FF" w:rsidRDefault="000931AA" w:rsidP="007300FF">
      <w:pPr>
        <w:spacing w:before="0" w:after="0" w:line="240" w:lineRule="auto"/>
        <w:jc w:val="center"/>
        <w:rPr>
          <w:rFonts w:ascii="Book Antiqua" w:hAnsi="Book Antiqua"/>
          <w:b/>
        </w:rPr>
      </w:pPr>
      <w:r w:rsidRPr="007300FF">
        <w:rPr>
          <w:rFonts w:ascii="Book Antiqua" w:hAnsi="Book Antiqua"/>
          <w:b/>
        </w:rPr>
        <w:t>Tema : “Bliži se bliži ljeto”</w:t>
      </w:r>
    </w:p>
    <w:p w:rsidR="000931AA" w:rsidRPr="007300FF" w:rsidRDefault="000931AA" w:rsidP="007300FF">
      <w:pPr>
        <w:spacing w:before="0" w:after="0" w:line="240" w:lineRule="auto"/>
        <w:jc w:val="center"/>
        <w:rPr>
          <w:rFonts w:ascii="Book Antiqua" w:hAnsi="Book Antiqua"/>
          <w:b/>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5169"/>
      </w:tblGrid>
      <w:tr w:rsidR="000931AA" w:rsidRPr="007300FF" w:rsidTr="003F200F">
        <w:trPr>
          <w:trHeight w:val="413"/>
          <w:jc w:val="center"/>
        </w:trPr>
        <w:tc>
          <w:tcPr>
            <w:tcW w:w="4816"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Obrazovno vaspitni ishodi:</w:t>
            </w:r>
          </w:p>
        </w:tc>
        <w:tc>
          <w:tcPr>
            <w:tcW w:w="5169" w:type="dxa"/>
            <w:shd w:val="clear" w:color="auto" w:fill="auto"/>
          </w:tcPr>
          <w:p w:rsidR="000931AA" w:rsidRPr="007300FF" w:rsidRDefault="000931AA" w:rsidP="007300FF">
            <w:pPr>
              <w:spacing w:before="0" w:after="0" w:line="240" w:lineRule="auto"/>
              <w:jc w:val="center"/>
              <w:rPr>
                <w:rFonts w:ascii="Book Antiqua" w:hAnsi="Book Antiqua"/>
                <w:b/>
                <w:bCs/>
              </w:rPr>
            </w:pPr>
            <w:r w:rsidRPr="007300FF">
              <w:rPr>
                <w:rFonts w:ascii="Book Antiqua" w:hAnsi="Book Antiqua"/>
                <w:b/>
                <w:bCs/>
              </w:rPr>
              <w:t>Primjeri aktivnosti po modalitetima rada:</w:t>
            </w:r>
          </w:p>
        </w:tc>
      </w:tr>
      <w:tr w:rsidR="000931AA" w:rsidRPr="007300FF" w:rsidTr="003F200F">
        <w:trPr>
          <w:trHeight w:val="4874"/>
          <w:jc w:val="center"/>
        </w:trPr>
        <w:tc>
          <w:tcPr>
            <w:tcW w:w="4816" w:type="dxa"/>
            <w:shd w:val="clear" w:color="auto" w:fill="auto"/>
          </w:tcPr>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uočava i imenuje promjene u prirodi u ovom godišnjem dobu.</w:t>
            </w:r>
          </w:p>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uočava promjene na biljkama I životinjama  u ovom godišnjem dobu.</w:t>
            </w:r>
          </w:p>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čita, zapisuje brojeve do 20 i nazad.</w:t>
            </w:r>
          </w:p>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usmeno stvara tekst uz pomoć slikovnog materijala.</w:t>
            </w:r>
          </w:p>
          <w:p w:rsidR="000931AA" w:rsidRPr="007300FF" w:rsidRDefault="000931AA" w:rsidP="007300FF">
            <w:pPr>
              <w:pStyle w:val="Standard"/>
              <w:spacing w:before="0" w:after="0" w:line="240" w:lineRule="auto"/>
              <w:rPr>
                <w:rFonts w:ascii="Book Antiqua" w:hAnsi="Book Antiqua" w:cs="Calibri"/>
                <w:lang w:val="sr-Latn-ME"/>
              </w:rPr>
            </w:pPr>
            <w:r w:rsidRPr="007300FF">
              <w:rPr>
                <w:rFonts w:ascii="Book Antiqua" w:hAnsi="Book Antiqua" w:cs="Calibri"/>
                <w:lang w:val="sr-Latn-ME"/>
              </w:rPr>
              <w:t>-Učenik/ca prepoznaje bajku na osnovu njenih osobina.</w:t>
            </w:r>
          </w:p>
          <w:p w:rsidR="000931AA" w:rsidRPr="007300FF" w:rsidRDefault="000931AA" w:rsidP="007300FF">
            <w:pPr>
              <w:spacing w:before="0" w:after="0" w:line="240" w:lineRule="auto"/>
              <w:jc w:val="center"/>
              <w:rPr>
                <w:rFonts w:ascii="Book Antiqua" w:eastAsia="SimSun" w:hAnsi="Book Antiqua" w:cs="Calibri"/>
                <w:kern w:val="3"/>
                <w:lang w:val="sr-Latn-ME"/>
              </w:rPr>
            </w:pPr>
          </w:p>
        </w:tc>
        <w:tc>
          <w:tcPr>
            <w:tcW w:w="5169" w:type="dxa"/>
            <w:shd w:val="clear" w:color="auto" w:fill="auto"/>
          </w:tcPr>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-Razgovaraju o ljetu...</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-Podsjećaju se i razgovaraju o godišnjim dobima...</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bCs/>
                <w:kern w:val="3"/>
                <w:lang w:val="sr-Latn-ME"/>
              </w:rPr>
              <w:t>-</w:t>
            </w:r>
            <w:r w:rsidRPr="007300FF">
              <w:rPr>
                <w:rFonts w:ascii="Book Antiqua" w:eastAsia="SimSun" w:hAnsi="Book Antiqua" w:cs="Calibri"/>
                <w:b/>
                <w:bCs/>
                <w:kern w:val="3"/>
                <w:lang w:val="sr-Latn-ME"/>
              </w:rPr>
              <w:t>Igre:</w:t>
            </w:r>
            <w:r w:rsidRPr="007300FF">
              <w:rPr>
                <w:rFonts w:ascii="Book Antiqua" w:eastAsia="SimSun" w:hAnsi="Book Antiqua" w:cs="Calibri"/>
                <w:kern w:val="3"/>
                <w:lang w:val="sr-Latn-ME"/>
              </w:rPr>
              <w:t xml:space="preserve"> - Balon, Care - care, Dupli brojevi,…</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w:t>
            </w:r>
            <w:r w:rsidRPr="007300FF">
              <w:rPr>
                <w:rFonts w:ascii="Book Antiqua" w:eastAsia="SimSun" w:hAnsi="Book Antiqua" w:cs="Calibri"/>
                <w:b/>
                <w:bCs/>
                <w:kern w:val="3"/>
                <w:lang w:val="sr-Latn-ME"/>
              </w:rPr>
              <w:t>Crtanje:</w:t>
            </w:r>
            <w:r w:rsidRPr="007300FF">
              <w:rPr>
                <w:rFonts w:ascii="Book Antiqua" w:eastAsia="SimSun" w:hAnsi="Book Antiqua" w:cs="Calibri"/>
                <w:kern w:val="3"/>
                <w:lang w:val="sr-Latn-ME"/>
              </w:rPr>
              <w:t xml:space="preserve"> - Ljetnji raspust, ljeto,…</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b/>
                <w:bCs/>
                <w:kern w:val="3"/>
                <w:lang w:val="sr-Latn-ME"/>
              </w:rPr>
              <w:t>-Priče:</w:t>
            </w:r>
            <w:r w:rsidRPr="007300FF">
              <w:rPr>
                <w:rFonts w:ascii="Book Antiqua" w:eastAsia="SimSun" w:hAnsi="Book Antiqua" w:cs="Calibri"/>
                <w:kern w:val="3"/>
                <w:lang w:val="sr-Latn-ME"/>
              </w:rPr>
              <w:t xml:space="preserve"> - Različite bajke, priče u slikama (bajka sa ljetnjom tematikom,…)</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-Obnavljanje naučenih pjesama</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-Bogate rječnik</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-Uređuju panoe – ljeto, more</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-Uređuju učionicu</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-Društvene igre po izboru</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-Slagalice</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-Igre memorije</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-Igre po izboru učenika</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-Igre u školskom dvorištu</w:t>
            </w:r>
          </w:p>
          <w:p w:rsidR="000931AA" w:rsidRPr="007300FF" w:rsidRDefault="000931AA" w:rsidP="007300FF">
            <w:pPr>
              <w:spacing w:before="0" w:after="0" w:line="240" w:lineRule="auto"/>
              <w:rPr>
                <w:rFonts w:ascii="Book Antiqua" w:eastAsia="SimSun" w:hAnsi="Book Antiqua" w:cs="Calibri"/>
                <w:kern w:val="3"/>
                <w:lang w:val="sr-Latn-ME"/>
              </w:rPr>
            </w:pPr>
            <w:r w:rsidRPr="007300FF">
              <w:rPr>
                <w:rFonts w:ascii="Book Antiqua" w:eastAsia="SimSun" w:hAnsi="Book Antiqua" w:cs="Calibri"/>
                <w:kern w:val="3"/>
                <w:lang w:val="sr-Latn-ME"/>
              </w:rPr>
              <w:t>-Štafetne igre</w:t>
            </w:r>
          </w:p>
          <w:p w:rsidR="000931AA" w:rsidRPr="007300FF" w:rsidRDefault="000931AA" w:rsidP="007300FF">
            <w:pPr>
              <w:spacing w:before="0" w:after="0" w:line="240" w:lineRule="auto"/>
              <w:rPr>
                <w:rFonts w:ascii="Book Antiqua" w:eastAsia="Calibri" w:hAnsi="Book Antiqua"/>
                <w:kern w:val="2"/>
                <w:lang w:val="sr-Latn-ME"/>
              </w:rPr>
            </w:pPr>
            <w:r w:rsidRPr="007300FF">
              <w:rPr>
                <w:rFonts w:ascii="Book Antiqua" w:eastAsia="SimSun" w:hAnsi="Book Antiqua" w:cs="Calibri"/>
                <w:kern w:val="3"/>
                <w:lang w:val="sr-Latn-ME"/>
              </w:rPr>
              <w:t>-Školska priredba za kraj školske godine</w:t>
            </w:r>
          </w:p>
        </w:tc>
      </w:tr>
    </w:tbl>
    <w:p w:rsidR="000C0622" w:rsidRDefault="000C0622" w:rsidP="0070794A">
      <w:pPr>
        <w:spacing w:after="120"/>
        <w:rPr>
          <w:rFonts w:ascii="Book Antiqua" w:hAnsi="Book Antiqua" w:cs="Times New Roman"/>
          <w:b/>
          <w:color w:val="000000" w:themeColor="text1"/>
          <w:sz w:val="22"/>
          <w:szCs w:val="22"/>
        </w:rPr>
      </w:pPr>
    </w:p>
    <w:p w:rsidR="00CC01E8" w:rsidRDefault="00CC01E8" w:rsidP="0070794A">
      <w:pPr>
        <w:spacing w:after="120"/>
        <w:rPr>
          <w:rFonts w:ascii="Book Antiqua" w:hAnsi="Book Antiqua" w:cs="Times New Roman"/>
          <w:b/>
          <w:color w:val="000000" w:themeColor="text1"/>
          <w:sz w:val="22"/>
          <w:szCs w:val="22"/>
        </w:rPr>
      </w:pPr>
    </w:p>
    <w:p w:rsidR="00D36DCB" w:rsidRDefault="00D36DCB" w:rsidP="0070794A">
      <w:pPr>
        <w:spacing w:after="120"/>
        <w:rPr>
          <w:rFonts w:ascii="Book Antiqua" w:hAnsi="Book Antiqua" w:cs="Times New Roman"/>
          <w:b/>
          <w:color w:val="000000" w:themeColor="text1"/>
          <w:sz w:val="22"/>
          <w:szCs w:val="22"/>
        </w:rPr>
      </w:pPr>
    </w:p>
    <w:p w:rsidR="00D36DCB" w:rsidRDefault="00D36DCB" w:rsidP="0070794A">
      <w:pPr>
        <w:spacing w:after="120"/>
        <w:rPr>
          <w:rFonts w:ascii="Book Antiqua" w:hAnsi="Book Antiqua" w:cs="Times New Roman"/>
          <w:b/>
          <w:color w:val="000000" w:themeColor="text1"/>
          <w:sz w:val="22"/>
          <w:szCs w:val="22"/>
        </w:rPr>
      </w:pPr>
    </w:p>
    <w:p w:rsidR="00D36DCB" w:rsidRDefault="00D36DCB" w:rsidP="0070794A">
      <w:pPr>
        <w:spacing w:after="120"/>
        <w:rPr>
          <w:rFonts w:ascii="Book Antiqua" w:hAnsi="Book Antiqua" w:cs="Times New Roman"/>
          <w:b/>
          <w:color w:val="000000" w:themeColor="text1"/>
          <w:sz w:val="22"/>
          <w:szCs w:val="22"/>
        </w:rPr>
      </w:pPr>
    </w:p>
    <w:p w:rsidR="00D36DCB" w:rsidRDefault="00D36DCB" w:rsidP="0070794A">
      <w:pPr>
        <w:spacing w:after="120"/>
        <w:rPr>
          <w:rFonts w:ascii="Book Antiqua" w:hAnsi="Book Antiqua" w:cs="Times New Roman"/>
          <w:b/>
          <w:color w:val="000000" w:themeColor="text1"/>
          <w:sz w:val="22"/>
          <w:szCs w:val="22"/>
        </w:rPr>
      </w:pPr>
    </w:p>
    <w:p w:rsidR="00D36DCB" w:rsidRDefault="00D36DCB" w:rsidP="0070794A">
      <w:pPr>
        <w:spacing w:after="120"/>
        <w:rPr>
          <w:rFonts w:ascii="Book Antiqua" w:hAnsi="Book Antiqua" w:cs="Times New Roman"/>
          <w:b/>
          <w:color w:val="000000" w:themeColor="text1"/>
          <w:sz w:val="22"/>
          <w:szCs w:val="22"/>
        </w:rPr>
      </w:pPr>
    </w:p>
    <w:p w:rsidR="003F200F" w:rsidRPr="00D31A77" w:rsidRDefault="003F200F" w:rsidP="0070794A">
      <w:pPr>
        <w:spacing w:after="120"/>
        <w:rPr>
          <w:rFonts w:ascii="Book Antiqua" w:hAnsi="Book Antiqua" w:cs="Times New Roman"/>
          <w:b/>
          <w:color w:val="000000" w:themeColor="text1"/>
          <w:sz w:val="22"/>
          <w:szCs w:val="22"/>
        </w:rPr>
      </w:pPr>
    </w:p>
    <w:p w:rsidR="0070794A" w:rsidRPr="00CC01E8" w:rsidRDefault="0070794A" w:rsidP="0070794A">
      <w:pPr>
        <w:pStyle w:val="Heading2"/>
        <w:rPr>
          <w:rFonts w:ascii="Book Antiqua" w:hAnsi="Book Antiqua" w:cs="Times New Roman"/>
          <w:b/>
          <w:sz w:val="22"/>
          <w:szCs w:val="22"/>
        </w:rPr>
      </w:pPr>
      <w:bookmarkStart w:id="130" w:name="_Toc148568690"/>
      <w:r w:rsidRPr="00CC01E8">
        <w:rPr>
          <w:rFonts w:ascii="Book Antiqua" w:hAnsi="Book Antiqua" w:cs="Times New Roman"/>
          <w:b/>
          <w:sz w:val="22"/>
          <w:szCs w:val="22"/>
        </w:rPr>
        <w:t>Plan rada Đačkog parlamenta</w:t>
      </w:r>
      <w:bookmarkEnd w:id="130"/>
    </w:p>
    <w:p w:rsidR="00292B2C" w:rsidRPr="00CC01E8" w:rsidRDefault="009B6ECE" w:rsidP="00292B2C">
      <w:pPr>
        <w:rPr>
          <w:i/>
        </w:rPr>
      </w:pPr>
      <w:r w:rsidRPr="00CC01E8">
        <w:rPr>
          <w:rFonts w:ascii="Book Antiqua" w:hAnsi="Book Antiqua" w:cs="Times New Roman"/>
          <w:i/>
          <w:color w:val="000000" w:themeColor="text1"/>
          <w:sz w:val="22"/>
          <w:szCs w:val="22"/>
          <w:lang w:val="sr-Latn-ME"/>
        </w:rPr>
        <w:t>Koordinator: Tedi Kljajević</w:t>
      </w:r>
    </w:p>
    <w:tbl>
      <w:tblPr>
        <w:tblW w:w="9360" w:type="dxa"/>
        <w:jc w:val="center"/>
        <w:tblCellSpacing w:w="20" w:type="dxa"/>
        <w:tblBorders>
          <w:top w:val="inset" w:sz="2" w:space="0" w:color="FFFFFF"/>
          <w:left w:val="inset" w:sz="2" w:space="0" w:color="FFFFFF"/>
          <w:bottom w:val="inset" w:sz="2" w:space="0" w:color="FFFFFF"/>
          <w:right w:val="inset" w:sz="2" w:space="0" w:color="FFFFFF"/>
          <w:insideH w:val="inset" w:sz="2" w:space="0" w:color="FFFFFF"/>
          <w:insideV w:val="inset" w:sz="2" w:space="0" w:color="FFFFFF"/>
        </w:tblBorders>
        <w:tblLayout w:type="fixed"/>
        <w:tblCellMar>
          <w:left w:w="115" w:type="dxa"/>
          <w:right w:w="115" w:type="dxa"/>
        </w:tblCellMar>
        <w:tblLook w:val="01E0" w:firstRow="1" w:lastRow="1" w:firstColumn="1" w:lastColumn="1" w:noHBand="0" w:noVBand="0"/>
      </w:tblPr>
      <w:tblGrid>
        <w:gridCol w:w="1845"/>
        <w:gridCol w:w="2420"/>
        <w:gridCol w:w="1838"/>
        <w:gridCol w:w="1777"/>
        <w:gridCol w:w="1480"/>
      </w:tblGrid>
      <w:tr w:rsidR="0070794A" w:rsidRPr="00D31A77" w:rsidTr="009B6ECE">
        <w:trPr>
          <w:trHeight w:hRule="exact" w:val="864"/>
          <w:tblCellSpacing w:w="20" w:type="dxa"/>
          <w:jc w:val="center"/>
        </w:trPr>
        <w:tc>
          <w:tcPr>
            <w:tcW w:w="1785" w:type="dxa"/>
            <w:shd w:val="clear" w:color="auto" w:fill="C5E0B3" w:themeFill="accent6" w:themeFillTint="66"/>
            <w:vAlign w:val="center"/>
          </w:tcPr>
          <w:p w:rsidR="0070794A" w:rsidRPr="009B6ECE" w:rsidRDefault="0070794A" w:rsidP="00536698">
            <w:pPr>
              <w:jc w:val="center"/>
              <w:rPr>
                <w:rFonts w:ascii="Book Antiqua" w:hAnsi="Book Antiqua" w:cs="Times New Roman"/>
                <w:b/>
                <w:sz w:val="22"/>
                <w:szCs w:val="22"/>
                <w:lang w:val="sr-Latn-CS"/>
              </w:rPr>
            </w:pPr>
            <w:r w:rsidRPr="009B6ECE">
              <w:rPr>
                <w:rFonts w:ascii="Book Antiqua" w:hAnsi="Book Antiqua" w:cs="Times New Roman"/>
                <w:b/>
                <w:sz w:val="22"/>
                <w:szCs w:val="22"/>
                <w:lang w:val="sr-Latn-CS"/>
              </w:rPr>
              <w:t>Aktivnosti</w:t>
            </w:r>
          </w:p>
        </w:tc>
        <w:tc>
          <w:tcPr>
            <w:tcW w:w="2380" w:type="dxa"/>
            <w:shd w:val="clear" w:color="auto" w:fill="C5E0B3" w:themeFill="accent6" w:themeFillTint="66"/>
            <w:vAlign w:val="center"/>
          </w:tcPr>
          <w:p w:rsidR="0070794A" w:rsidRPr="009B6ECE" w:rsidRDefault="0070794A" w:rsidP="00536698">
            <w:pPr>
              <w:jc w:val="center"/>
              <w:rPr>
                <w:rFonts w:ascii="Book Antiqua" w:hAnsi="Book Antiqua" w:cs="Times New Roman"/>
                <w:b/>
                <w:sz w:val="22"/>
                <w:szCs w:val="22"/>
                <w:lang w:val="sr-Latn-CS"/>
              </w:rPr>
            </w:pPr>
            <w:r w:rsidRPr="009B6ECE">
              <w:rPr>
                <w:rFonts w:ascii="Book Antiqua" w:hAnsi="Book Antiqua" w:cs="Times New Roman"/>
                <w:b/>
                <w:sz w:val="22"/>
                <w:szCs w:val="22"/>
                <w:lang w:val="sr-Latn-CS"/>
              </w:rPr>
              <w:t>Indikatori uspjeha</w:t>
            </w:r>
          </w:p>
        </w:tc>
        <w:tc>
          <w:tcPr>
            <w:tcW w:w="1798" w:type="dxa"/>
            <w:shd w:val="clear" w:color="auto" w:fill="C5E0B3" w:themeFill="accent6" w:themeFillTint="66"/>
            <w:vAlign w:val="center"/>
          </w:tcPr>
          <w:p w:rsidR="0070794A" w:rsidRPr="009B6ECE" w:rsidRDefault="0070794A" w:rsidP="00536698">
            <w:pPr>
              <w:jc w:val="center"/>
              <w:rPr>
                <w:rFonts w:ascii="Book Antiqua" w:hAnsi="Book Antiqua" w:cs="Times New Roman"/>
                <w:b/>
                <w:sz w:val="22"/>
                <w:szCs w:val="22"/>
                <w:lang w:val="sr-Latn-CS"/>
              </w:rPr>
            </w:pPr>
            <w:r w:rsidRPr="009B6ECE">
              <w:rPr>
                <w:rFonts w:ascii="Book Antiqua" w:hAnsi="Book Antiqua" w:cs="Times New Roman"/>
                <w:b/>
                <w:sz w:val="22"/>
                <w:szCs w:val="22"/>
                <w:lang w:val="sr-Latn-CS"/>
              </w:rPr>
              <w:t>Nosioci aktivnosti/ partneri</w:t>
            </w:r>
          </w:p>
        </w:tc>
        <w:tc>
          <w:tcPr>
            <w:tcW w:w="1737" w:type="dxa"/>
            <w:shd w:val="clear" w:color="auto" w:fill="C5E0B3" w:themeFill="accent6" w:themeFillTint="66"/>
            <w:vAlign w:val="center"/>
          </w:tcPr>
          <w:p w:rsidR="0070794A" w:rsidRPr="009B6ECE" w:rsidRDefault="0070794A" w:rsidP="00536698">
            <w:pPr>
              <w:tabs>
                <w:tab w:val="left" w:pos="117"/>
              </w:tabs>
              <w:ind w:left="-78" w:right="-135"/>
              <w:jc w:val="center"/>
              <w:rPr>
                <w:rFonts w:ascii="Book Antiqua" w:hAnsi="Book Antiqua" w:cs="Times New Roman"/>
                <w:b/>
                <w:sz w:val="22"/>
                <w:szCs w:val="22"/>
                <w:lang w:val="sr-Latn-CS"/>
              </w:rPr>
            </w:pPr>
            <w:r w:rsidRPr="009B6ECE">
              <w:rPr>
                <w:rFonts w:ascii="Book Antiqua" w:hAnsi="Book Antiqua" w:cs="Times New Roman"/>
                <w:b/>
                <w:sz w:val="22"/>
                <w:szCs w:val="22"/>
                <w:lang w:val="sr-Latn-CS"/>
              </w:rPr>
              <w:t>Vremenski okvir implementacije</w:t>
            </w:r>
          </w:p>
        </w:tc>
        <w:tc>
          <w:tcPr>
            <w:tcW w:w="1420" w:type="dxa"/>
            <w:shd w:val="clear" w:color="auto" w:fill="C5E0B3" w:themeFill="accent6" w:themeFillTint="66"/>
            <w:vAlign w:val="center"/>
          </w:tcPr>
          <w:p w:rsidR="0070794A" w:rsidRPr="009B6ECE" w:rsidRDefault="0070794A" w:rsidP="00536698">
            <w:pPr>
              <w:jc w:val="center"/>
              <w:rPr>
                <w:rFonts w:ascii="Book Antiqua" w:hAnsi="Book Antiqua" w:cs="Times New Roman"/>
                <w:b/>
                <w:sz w:val="22"/>
                <w:szCs w:val="22"/>
                <w:lang w:val="sr-Latn-CS"/>
              </w:rPr>
            </w:pPr>
            <w:r w:rsidRPr="009B6ECE">
              <w:rPr>
                <w:rFonts w:ascii="Book Antiqua" w:hAnsi="Book Antiqua" w:cs="Times New Roman"/>
                <w:b/>
                <w:sz w:val="22"/>
                <w:szCs w:val="22"/>
                <w:lang w:val="sr-Latn-CS"/>
              </w:rPr>
              <w:t>Resursi</w:t>
            </w: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1940B8" w:rsidP="00CA11AF">
            <w:pPr>
              <w:spacing w:before="0" w:after="0" w:line="240" w:lineRule="auto"/>
              <w:ind w:left="-115"/>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Konstituisanje Đ</w:t>
            </w:r>
            <w:r w:rsidR="0070794A" w:rsidRPr="00D31A77">
              <w:rPr>
                <w:rFonts w:ascii="Book Antiqua" w:hAnsi="Book Antiqua" w:cs="Times New Roman"/>
                <w:color w:val="000000" w:themeColor="text1"/>
                <w:sz w:val="22"/>
                <w:szCs w:val="22"/>
                <w:lang w:val="sr-Latn-CS"/>
              </w:rPr>
              <w:t>ačkog parlamenta</w:t>
            </w:r>
          </w:p>
        </w:tc>
        <w:tc>
          <w:tcPr>
            <w:tcW w:w="2380" w:type="dxa"/>
            <w:shd w:val="clear" w:color="auto" w:fill="auto"/>
            <w:vAlign w:val="center"/>
          </w:tcPr>
          <w:p w:rsidR="0070794A" w:rsidRPr="00D31A77" w:rsidRDefault="001940B8" w:rsidP="00CA11AF">
            <w:pPr>
              <w:spacing w:before="0" w:after="0" w:line="240" w:lineRule="auto"/>
              <w:ind w:left="-115"/>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spisak poslanika za učeće u Đ</w:t>
            </w:r>
            <w:r w:rsidR="0070794A" w:rsidRPr="00D31A77">
              <w:rPr>
                <w:rFonts w:ascii="Book Antiqua" w:hAnsi="Book Antiqua" w:cs="Times New Roman"/>
                <w:color w:val="000000" w:themeColor="text1"/>
                <w:sz w:val="22"/>
                <w:szCs w:val="22"/>
                <w:lang w:val="sr-Latn-CS"/>
              </w:rPr>
              <w:t>ačkom parlamentu</w:t>
            </w:r>
          </w:p>
        </w:tc>
        <w:tc>
          <w:tcPr>
            <w:tcW w:w="1798" w:type="dxa"/>
            <w:shd w:val="clear" w:color="auto" w:fill="auto"/>
            <w:vAlign w:val="center"/>
          </w:tcPr>
          <w:p w:rsidR="0070794A" w:rsidRPr="00D31A77" w:rsidRDefault="003E0B3A"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koordinator</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nastavnici,</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učenici</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oktobar</w:t>
            </w:r>
          </w:p>
        </w:tc>
        <w:tc>
          <w:tcPr>
            <w:tcW w:w="1420"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direktor</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pedagog</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psiholog</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nastavnici</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učenici</w:t>
            </w: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1940B8" w:rsidP="00CA11AF">
            <w:pPr>
              <w:spacing w:before="0" w:after="0" w:line="240" w:lineRule="auto"/>
              <w:ind w:left="-115"/>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Saradnja sa upravom škole, Nastavničkim vijećem i S</w:t>
            </w:r>
            <w:r w:rsidR="0070794A" w:rsidRPr="00D31A77">
              <w:rPr>
                <w:rFonts w:ascii="Book Antiqua" w:hAnsi="Book Antiqua" w:cs="Times New Roman"/>
                <w:color w:val="000000" w:themeColor="text1"/>
                <w:sz w:val="22"/>
                <w:szCs w:val="22"/>
                <w:lang w:val="sr-Latn-CS"/>
              </w:rPr>
              <w:t>avjetom roditelja</w:t>
            </w:r>
          </w:p>
        </w:tc>
        <w:tc>
          <w:tcPr>
            <w:tcW w:w="238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Izvještaji o učešću poslanika u radu roditeljskih sastanaka, Savjeta roditelja i Nastavničkog v</w:t>
            </w:r>
            <w:r w:rsidR="003E0B3A">
              <w:rPr>
                <w:rFonts w:ascii="Book Antiqua" w:hAnsi="Book Antiqua" w:cs="Times New Roman"/>
                <w:color w:val="000000" w:themeColor="text1"/>
                <w:sz w:val="22"/>
                <w:szCs w:val="22"/>
                <w:lang w:val="sr-Latn-CS"/>
              </w:rPr>
              <w:t>ij</w:t>
            </w:r>
            <w:r w:rsidRPr="00D31A77">
              <w:rPr>
                <w:rFonts w:ascii="Book Antiqua" w:hAnsi="Book Antiqua" w:cs="Times New Roman"/>
                <w:color w:val="000000" w:themeColor="text1"/>
                <w:sz w:val="22"/>
                <w:szCs w:val="22"/>
                <w:lang w:val="sr-Latn-CS"/>
              </w:rPr>
              <w:t>eća</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 xml:space="preserve"> kao i planiranje (akcioni planovi) akcija u organizaciji parlamenta</w:t>
            </w:r>
          </w:p>
        </w:tc>
        <w:tc>
          <w:tcPr>
            <w:tcW w:w="1798" w:type="dxa"/>
            <w:shd w:val="clear" w:color="auto" w:fill="auto"/>
            <w:vAlign w:val="center"/>
          </w:tcPr>
          <w:p w:rsidR="0070794A" w:rsidRPr="00D31A77" w:rsidRDefault="001940B8"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učenici Đ</w:t>
            </w:r>
            <w:r w:rsidR="0070794A" w:rsidRPr="00D31A77">
              <w:rPr>
                <w:rFonts w:ascii="Book Antiqua" w:hAnsi="Book Antiqua" w:cs="Times New Roman"/>
                <w:color w:val="000000" w:themeColor="text1"/>
                <w:sz w:val="22"/>
                <w:szCs w:val="22"/>
                <w:lang w:val="sr-Latn-CS"/>
              </w:rPr>
              <w:t>ačkog parlamenta,</w:t>
            </w:r>
          </w:p>
          <w:p w:rsidR="0070794A" w:rsidRPr="00D31A77" w:rsidRDefault="002438FC"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koordinator</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tokom cijele godine</w:t>
            </w:r>
          </w:p>
        </w:tc>
        <w:tc>
          <w:tcPr>
            <w:tcW w:w="142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direktor</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Nastavničko vijeće</w:t>
            </w:r>
          </w:p>
          <w:p w:rsidR="0070794A" w:rsidRPr="00D31A77" w:rsidRDefault="0070794A" w:rsidP="00CA11AF">
            <w:pPr>
              <w:spacing w:before="0" w:after="0" w:line="240" w:lineRule="auto"/>
              <w:ind w:left="-100"/>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Savjet roditelja</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roditelji</w:t>
            </w: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Radionica na temu vršnjačkog nasilja</w:t>
            </w:r>
          </w:p>
        </w:tc>
        <w:tc>
          <w:tcPr>
            <w:tcW w:w="238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Izvještaj o urađenim radionicama</w:t>
            </w:r>
          </w:p>
        </w:tc>
        <w:tc>
          <w:tcPr>
            <w:tcW w:w="1798" w:type="dxa"/>
            <w:shd w:val="clear" w:color="auto" w:fill="auto"/>
            <w:vAlign w:val="center"/>
          </w:tcPr>
          <w:p w:rsidR="0070794A" w:rsidRPr="00D31A77" w:rsidRDefault="007E330B"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učenici Đ</w:t>
            </w:r>
            <w:r w:rsidRPr="00D31A77">
              <w:rPr>
                <w:rFonts w:ascii="Book Antiqua" w:hAnsi="Book Antiqua" w:cs="Times New Roman"/>
                <w:color w:val="000000" w:themeColor="text1"/>
                <w:sz w:val="22"/>
                <w:szCs w:val="22"/>
                <w:lang w:val="sr-Latn-CS"/>
              </w:rPr>
              <w:t>ačkog parlamenta</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novembar</w:t>
            </w:r>
          </w:p>
        </w:tc>
        <w:tc>
          <w:tcPr>
            <w:tcW w:w="142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Učenici , nastavnici, uprava škole</w:t>
            </w: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Osmišljavanje izgleda hola i učionica škole povodom novogodišnjih praznika</w:t>
            </w:r>
          </w:p>
        </w:tc>
        <w:tc>
          <w:tcPr>
            <w:tcW w:w="238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Ukrašavanje škole povodom novogodišnjih praznika</w:t>
            </w:r>
          </w:p>
        </w:tc>
        <w:tc>
          <w:tcPr>
            <w:tcW w:w="1798" w:type="dxa"/>
            <w:shd w:val="clear" w:color="auto" w:fill="auto"/>
            <w:vAlign w:val="center"/>
          </w:tcPr>
          <w:p w:rsidR="0070794A" w:rsidRPr="00D31A77" w:rsidRDefault="002438FC"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učenici Đ</w:t>
            </w:r>
            <w:r w:rsidR="0070794A" w:rsidRPr="00D31A77">
              <w:rPr>
                <w:rFonts w:ascii="Book Antiqua" w:hAnsi="Book Antiqua" w:cs="Times New Roman"/>
                <w:color w:val="000000" w:themeColor="text1"/>
                <w:sz w:val="22"/>
                <w:szCs w:val="22"/>
                <w:lang w:val="sr-Latn-CS"/>
              </w:rPr>
              <w:t>ačkog parlamenta</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decembar</w:t>
            </w:r>
          </w:p>
        </w:tc>
        <w:tc>
          <w:tcPr>
            <w:tcW w:w="142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učenici</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nastavnici</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uprava škole</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Radionica Razvijanje vještine tolerantnog dijaloga</w:t>
            </w:r>
          </w:p>
        </w:tc>
        <w:tc>
          <w:tcPr>
            <w:tcW w:w="238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Izvještaj sa radionice</w:t>
            </w:r>
          </w:p>
        </w:tc>
        <w:tc>
          <w:tcPr>
            <w:tcW w:w="1798" w:type="dxa"/>
            <w:shd w:val="clear" w:color="auto" w:fill="auto"/>
            <w:vAlign w:val="center"/>
          </w:tcPr>
          <w:p w:rsidR="0070794A" w:rsidRPr="00D31A77" w:rsidRDefault="002438FC"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učenici Đ</w:t>
            </w:r>
            <w:r w:rsidR="0070794A" w:rsidRPr="00D31A77">
              <w:rPr>
                <w:rFonts w:ascii="Book Antiqua" w:hAnsi="Book Antiqua" w:cs="Times New Roman"/>
                <w:color w:val="000000" w:themeColor="text1"/>
                <w:sz w:val="22"/>
                <w:szCs w:val="22"/>
                <w:lang w:val="sr-Latn-CS"/>
              </w:rPr>
              <w:t>ačkog parlamenta</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februar</w:t>
            </w:r>
          </w:p>
        </w:tc>
        <w:tc>
          <w:tcPr>
            <w:tcW w:w="142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direktor,</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 xml:space="preserve">učenici, </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nastavnici</w:t>
            </w: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Osmišljavanje jednodnevnih izleta za učenike starijih  razreda</w:t>
            </w:r>
          </w:p>
        </w:tc>
        <w:tc>
          <w:tcPr>
            <w:tcW w:w="238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Izvještaj o mišljenju učenika šta bi voljeli  posjetiti sa školom u Podgorici, a šta u Crnoj Gori</w:t>
            </w:r>
          </w:p>
        </w:tc>
        <w:tc>
          <w:tcPr>
            <w:tcW w:w="1798" w:type="dxa"/>
            <w:shd w:val="clear" w:color="auto" w:fill="auto"/>
            <w:vAlign w:val="center"/>
          </w:tcPr>
          <w:p w:rsidR="0070794A" w:rsidRPr="00D31A77" w:rsidRDefault="0019663E"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učenici Đ</w:t>
            </w:r>
            <w:r w:rsidRPr="00D31A77">
              <w:rPr>
                <w:rFonts w:ascii="Book Antiqua" w:hAnsi="Book Antiqua" w:cs="Times New Roman"/>
                <w:color w:val="000000" w:themeColor="text1"/>
                <w:sz w:val="22"/>
                <w:szCs w:val="22"/>
                <w:lang w:val="sr-Latn-CS"/>
              </w:rPr>
              <w:t>ačkog parlamenta</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mart</w:t>
            </w:r>
          </w:p>
        </w:tc>
        <w:tc>
          <w:tcPr>
            <w:tcW w:w="142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učenici, nastavnici, uprava škole</w:t>
            </w: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Okrugli sto o internet bezbjednosti</w:t>
            </w:r>
          </w:p>
        </w:tc>
        <w:tc>
          <w:tcPr>
            <w:tcW w:w="238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Izvještaj o diskusiji na temu internet bezbjednosti</w:t>
            </w:r>
          </w:p>
        </w:tc>
        <w:tc>
          <w:tcPr>
            <w:tcW w:w="1798" w:type="dxa"/>
            <w:shd w:val="clear" w:color="auto" w:fill="auto"/>
            <w:vAlign w:val="center"/>
          </w:tcPr>
          <w:p w:rsidR="0070794A" w:rsidRPr="00D31A77" w:rsidRDefault="0019663E"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učenici Đ</w:t>
            </w:r>
            <w:r w:rsidRPr="00D31A77">
              <w:rPr>
                <w:rFonts w:ascii="Book Antiqua" w:hAnsi="Book Antiqua" w:cs="Times New Roman"/>
                <w:color w:val="000000" w:themeColor="text1"/>
                <w:sz w:val="22"/>
                <w:szCs w:val="22"/>
                <w:lang w:val="sr-Latn-CS"/>
              </w:rPr>
              <w:t>ačkog parlamenta</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april</w:t>
            </w:r>
          </w:p>
        </w:tc>
        <w:tc>
          <w:tcPr>
            <w:tcW w:w="142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Učenici, nastavnici</w:t>
            </w: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lastRenderedPageBreak/>
              <w:t xml:space="preserve">Istraživanje o kvalitetu odnosa između učenika i nastavnika u školi </w:t>
            </w:r>
          </w:p>
        </w:tc>
        <w:tc>
          <w:tcPr>
            <w:tcW w:w="238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Izvještaj anketiranja,</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prezentacija anketiranja</w:t>
            </w:r>
          </w:p>
        </w:tc>
        <w:tc>
          <w:tcPr>
            <w:tcW w:w="1798" w:type="dxa"/>
            <w:shd w:val="clear" w:color="auto" w:fill="auto"/>
            <w:vAlign w:val="center"/>
          </w:tcPr>
          <w:p w:rsidR="0070794A" w:rsidRPr="00D31A77" w:rsidRDefault="0019663E"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učenici Đ</w:t>
            </w:r>
            <w:r w:rsidRPr="00D31A77">
              <w:rPr>
                <w:rFonts w:ascii="Book Antiqua" w:hAnsi="Book Antiqua" w:cs="Times New Roman"/>
                <w:color w:val="000000" w:themeColor="text1"/>
                <w:sz w:val="22"/>
                <w:szCs w:val="22"/>
                <w:lang w:val="sr-Latn-CS"/>
              </w:rPr>
              <w:t>ačkog parlamenta</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maj</w:t>
            </w:r>
          </w:p>
        </w:tc>
        <w:tc>
          <w:tcPr>
            <w:tcW w:w="1420" w:type="dxa"/>
            <w:shd w:val="clear" w:color="auto" w:fill="auto"/>
            <w:vAlign w:val="center"/>
          </w:tcPr>
          <w:p w:rsidR="0070794A" w:rsidRPr="00D31A77" w:rsidRDefault="0070794A" w:rsidP="00CA11AF">
            <w:pPr>
              <w:spacing w:before="0" w:after="0" w:line="240" w:lineRule="auto"/>
              <w:ind w:right="-181"/>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uprava škole</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nastavnici</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učenici</w:t>
            </w:r>
          </w:p>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p>
        </w:tc>
      </w:tr>
      <w:tr w:rsidR="0070794A" w:rsidRPr="00D31A77" w:rsidTr="00536698">
        <w:trPr>
          <w:trHeight w:val="1296"/>
          <w:tblCellSpacing w:w="20" w:type="dxa"/>
          <w:jc w:val="center"/>
        </w:trPr>
        <w:tc>
          <w:tcPr>
            <w:tcW w:w="1785"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 xml:space="preserve">Saradnja sa učeničkim parlamentima drugih škola </w:t>
            </w:r>
          </w:p>
        </w:tc>
        <w:tc>
          <w:tcPr>
            <w:tcW w:w="2380" w:type="dxa"/>
            <w:shd w:val="clear" w:color="auto" w:fill="auto"/>
            <w:vAlign w:val="center"/>
          </w:tcPr>
          <w:p w:rsidR="0070794A" w:rsidRPr="00D31A77" w:rsidRDefault="0070794A" w:rsidP="00CA11AF">
            <w:pPr>
              <w:spacing w:before="0" w:after="0" w:line="240" w:lineRule="auto"/>
              <w:ind w:left="-115"/>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Izvještaj o učešću u zajedničkim aktivnostima sa učenicima drugih škola</w:t>
            </w:r>
          </w:p>
        </w:tc>
        <w:tc>
          <w:tcPr>
            <w:tcW w:w="1798" w:type="dxa"/>
            <w:shd w:val="clear" w:color="auto" w:fill="auto"/>
            <w:vAlign w:val="center"/>
          </w:tcPr>
          <w:p w:rsidR="0070794A" w:rsidRPr="00D31A77" w:rsidRDefault="0019663E" w:rsidP="00CA11AF">
            <w:pPr>
              <w:spacing w:before="0" w:after="0" w:line="240" w:lineRule="auto"/>
              <w:rPr>
                <w:rFonts w:ascii="Book Antiqua" w:hAnsi="Book Antiqua" w:cs="Times New Roman"/>
                <w:color w:val="000000" w:themeColor="text1"/>
                <w:sz w:val="22"/>
                <w:szCs w:val="22"/>
                <w:lang w:val="sr-Latn-CS"/>
              </w:rPr>
            </w:pPr>
            <w:r>
              <w:rPr>
                <w:rFonts w:ascii="Book Antiqua" w:hAnsi="Book Antiqua" w:cs="Times New Roman"/>
                <w:color w:val="000000" w:themeColor="text1"/>
                <w:sz w:val="22"/>
                <w:szCs w:val="22"/>
                <w:lang w:val="sr-Latn-CS"/>
              </w:rPr>
              <w:t>učenici Đ</w:t>
            </w:r>
            <w:r w:rsidRPr="00D31A77">
              <w:rPr>
                <w:rFonts w:ascii="Book Antiqua" w:hAnsi="Book Antiqua" w:cs="Times New Roman"/>
                <w:color w:val="000000" w:themeColor="text1"/>
                <w:sz w:val="22"/>
                <w:szCs w:val="22"/>
                <w:lang w:val="sr-Latn-CS"/>
              </w:rPr>
              <w:t>ačkog parlamenta</w:t>
            </w:r>
            <w:r w:rsidR="0070794A" w:rsidRPr="00D31A77">
              <w:rPr>
                <w:rFonts w:ascii="Book Antiqua" w:hAnsi="Book Antiqua" w:cs="Times New Roman"/>
                <w:color w:val="000000" w:themeColor="text1"/>
                <w:sz w:val="22"/>
                <w:szCs w:val="22"/>
                <w:lang w:val="sr-Latn-CS"/>
              </w:rPr>
              <w:t xml:space="preserve">  (naše škole i drugih škola)</w:t>
            </w:r>
          </w:p>
        </w:tc>
        <w:tc>
          <w:tcPr>
            <w:tcW w:w="1737"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tokom godine</w:t>
            </w:r>
          </w:p>
        </w:tc>
        <w:tc>
          <w:tcPr>
            <w:tcW w:w="1420" w:type="dxa"/>
            <w:shd w:val="clear" w:color="auto" w:fill="auto"/>
            <w:vAlign w:val="center"/>
          </w:tcPr>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direktori</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nastavnici</w:t>
            </w:r>
          </w:p>
          <w:p w:rsidR="0070794A" w:rsidRPr="00D31A77" w:rsidRDefault="0070794A" w:rsidP="00CA11AF">
            <w:pPr>
              <w:spacing w:before="0" w:after="0" w:line="240" w:lineRule="auto"/>
              <w:rPr>
                <w:rFonts w:ascii="Book Antiqua" w:hAnsi="Book Antiqua" w:cs="Times New Roman"/>
                <w:color w:val="000000" w:themeColor="text1"/>
                <w:sz w:val="22"/>
                <w:szCs w:val="22"/>
                <w:lang w:val="sr-Latn-CS"/>
              </w:rPr>
            </w:pPr>
            <w:r w:rsidRPr="00D31A77">
              <w:rPr>
                <w:rFonts w:ascii="Book Antiqua" w:hAnsi="Book Antiqua" w:cs="Times New Roman"/>
                <w:color w:val="000000" w:themeColor="text1"/>
                <w:sz w:val="22"/>
                <w:szCs w:val="22"/>
                <w:lang w:val="sr-Latn-CS"/>
              </w:rPr>
              <w:t>učenici</w:t>
            </w:r>
          </w:p>
        </w:tc>
      </w:tr>
    </w:tbl>
    <w:p w:rsidR="0070794A" w:rsidRPr="00D31A77" w:rsidRDefault="0070794A" w:rsidP="0070794A">
      <w:pPr>
        <w:spacing w:after="0" w:line="240" w:lineRule="auto"/>
        <w:rPr>
          <w:rFonts w:ascii="Book Antiqua" w:eastAsia="Times New Roman" w:hAnsi="Book Antiqua" w:cs="Times New Roman"/>
          <w:b/>
          <w:color w:val="000000" w:themeColor="text1"/>
          <w:sz w:val="22"/>
          <w:szCs w:val="22"/>
          <w:lang w:val="sr-Latn-CS"/>
        </w:rPr>
      </w:pPr>
    </w:p>
    <w:p w:rsidR="0070794A" w:rsidRPr="00D31A77" w:rsidRDefault="0070794A" w:rsidP="0070794A">
      <w:pPr>
        <w:spacing w:after="0" w:line="240" w:lineRule="auto"/>
        <w:rPr>
          <w:rFonts w:ascii="Book Antiqua" w:eastAsia="Times New Roman" w:hAnsi="Book Antiqua" w:cs="Times New Roman"/>
          <w:b/>
          <w:color w:val="000000" w:themeColor="text1"/>
          <w:sz w:val="22"/>
          <w:szCs w:val="22"/>
          <w:lang w:val="sr-Latn-CS"/>
        </w:rPr>
      </w:pPr>
    </w:p>
    <w:p w:rsidR="0070794A" w:rsidRPr="00103F97" w:rsidRDefault="0070794A" w:rsidP="0070794A">
      <w:pPr>
        <w:pStyle w:val="Heading2"/>
        <w:rPr>
          <w:rFonts w:ascii="Book Antiqua" w:hAnsi="Book Antiqua" w:cs="Times New Roman"/>
          <w:b/>
          <w:sz w:val="22"/>
          <w:szCs w:val="22"/>
        </w:rPr>
      </w:pPr>
      <w:bookmarkStart w:id="131" w:name="_Toc148568691"/>
      <w:r w:rsidRPr="00103F97">
        <w:rPr>
          <w:rFonts w:ascii="Book Antiqua" w:hAnsi="Book Antiqua" w:cs="Times New Roman"/>
          <w:b/>
          <w:sz w:val="22"/>
          <w:szCs w:val="22"/>
        </w:rPr>
        <w:t>Saradnja sa roditeljima i  lokalnom zajednicom</w:t>
      </w:r>
      <w:bookmarkEnd w:id="131"/>
    </w:p>
    <w:p w:rsidR="0070794A" w:rsidRPr="00D31A77" w:rsidRDefault="0070794A" w:rsidP="0070794A">
      <w:pPr>
        <w:spacing w:after="0" w:line="240" w:lineRule="auto"/>
        <w:rPr>
          <w:rFonts w:ascii="Book Antiqua" w:eastAsia="Times New Roman" w:hAnsi="Book Antiqua" w:cs="Times New Roman"/>
          <w:color w:val="000000" w:themeColor="text1"/>
          <w:sz w:val="22"/>
          <w:szCs w:val="22"/>
        </w:rPr>
      </w:pPr>
    </w:p>
    <w:p w:rsidR="0070794A" w:rsidRPr="00D31A77" w:rsidRDefault="0070794A" w:rsidP="0070794A">
      <w:pPr>
        <w:spacing w:after="0" w:line="240" w:lineRule="auto"/>
        <w:rPr>
          <w:rFonts w:ascii="Book Antiqua" w:eastAsia="Times New Roman" w:hAnsi="Book Antiqua" w:cs="Times New Roman"/>
          <w:b/>
          <w:color w:val="000000" w:themeColor="text1"/>
          <w:sz w:val="22"/>
          <w:szCs w:val="22"/>
          <w:lang w:val="sr-Latn-CS"/>
        </w:rPr>
      </w:pPr>
      <w:r w:rsidRPr="00D31A77">
        <w:rPr>
          <w:rFonts w:ascii="Book Antiqua" w:eastAsia="Times New Roman" w:hAnsi="Book Antiqua" w:cs="Times New Roman"/>
          <w:b/>
          <w:color w:val="000000" w:themeColor="text1"/>
          <w:sz w:val="22"/>
          <w:szCs w:val="22"/>
          <w:lang w:val="sr-Latn-CS"/>
        </w:rPr>
        <w:t>Saradnja roditelja sa odjeljenjskim starješinom, nastavnicima i PP službom</w:t>
      </w:r>
    </w:p>
    <w:p w:rsidR="0070794A" w:rsidRPr="00D31A77" w:rsidRDefault="0070794A" w:rsidP="0070794A">
      <w:pPr>
        <w:spacing w:after="0" w:line="240" w:lineRule="auto"/>
        <w:rPr>
          <w:rFonts w:ascii="Book Antiqua" w:eastAsia="Times New Roman" w:hAnsi="Book Antiqua" w:cs="Times New Roman"/>
          <w:color w:val="000000" w:themeColor="text1"/>
          <w:sz w:val="22"/>
          <w:szCs w:val="22"/>
          <w:lang w:val="sr-Latn-CS"/>
        </w:rPr>
      </w:pPr>
    </w:p>
    <w:p w:rsidR="0070794A" w:rsidRPr="00D31A77" w:rsidRDefault="0070794A" w:rsidP="0070794A">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Godišnjim planom i programom škole, putem roditeljskih sastanaka, realizovaće se saradnja sa roditeljima učenika.</w:t>
      </w:r>
    </w:p>
    <w:p w:rsidR="0070794A" w:rsidRPr="00D31A77" w:rsidRDefault="0070794A" w:rsidP="0070794A">
      <w:pPr>
        <w:spacing w:after="0" w:line="240" w:lineRule="auto"/>
        <w:rPr>
          <w:rFonts w:ascii="Book Antiqua" w:eastAsia="Times New Roman" w:hAnsi="Book Antiqua" w:cs="Times New Roman"/>
          <w:color w:val="000000" w:themeColor="text1"/>
          <w:sz w:val="22"/>
          <w:szCs w:val="22"/>
          <w:lang w:val="sr-Latn-M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21"/>
        <w:gridCol w:w="884"/>
        <w:gridCol w:w="885"/>
        <w:gridCol w:w="888"/>
        <w:gridCol w:w="887"/>
        <w:gridCol w:w="886"/>
        <w:gridCol w:w="887"/>
        <w:gridCol w:w="891"/>
        <w:gridCol w:w="893"/>
        <w:gridCol w:w="888"/>
      </w:tblGrid>
      <w:tr w:rsidR="0070794A" w:rsidRPr="00D31A77" w:rsidTr="00CA11AF">
        <w:trPr>
          <w:trHeight w:val="454"/>
          <w:jc w:val="center"/>
        </w:trPr>
        <w:tc>
          <w:tcPr>
            <w:tcW w:w="1025" w:type="dxa"/>
            <w:vMerge w:val="restart"/>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Mjesec</w:t>
            </w:r>
          </w:p>
        </w:tc>
        <w:tc>
          <w:tcPr>
            <w:tcW w:w="8113" w:type="dxa"/>
            <w:gridSpan w:val="9"/>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R  A  Z  R  E  D  I</w:t>
            </w:r>
          </w:p>
        </w:tc>
      </w:tr>
      <w:tr w:rsidR="0070794A" w:rsidRPr="00D31A77" w:rsidTr="00CA11AF">
        <w:trPr>
          <w:trHeight w:val="454"/>
          <w:jc w:val="center"/>
        </w:trPr>
        <w:tc>
          <w:tcPr>
            <w:tcW w:w="1025" w:type="dxa"/>
            <w:vMerge/>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p>
        </w:tc>
        <w:tc>
          <w:tcPr>
            <w:tcW w:w="901"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I</w:t>
            </w:r>
          </w:p>
        </w:tc>
        <w:tc>
          <w:tcPr>
            <w:tcW w:w="901"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II</w:t>
            </w:r>
          </w:p>
        </w:tc>
        <w:tc>
          <w:tcPr>
            <w:tcW w:w="902"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III</w:t>
            </w:r>
          </w:p>
        </w:tc>
        <w:tc>
          <w:tcPr>
            <w:tcW w:w="901"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IV</w:t>
            </w:r>
          </w:p>
        </w:tc>
        <w:tc>
          <w:tcPr>
            <w:tcW w:w="902"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V</w:t>
            </w:r>
          </w:p>
        </w:tc>
        <w:tc>
          <w:tcPr>
            <w:tcW w:w="901"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VI</w:t>
            </w:r>
          </w:p>
        </w:tc>
        <w:tc>
          <w:tcPr>
            <w:tcW w:w="902"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VII</w:t>
            </w:r>
          </w:p>
        </w:tc>
        <w:tc>
          <w:tcPr>
            <w:tcW w:w="901"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VIII</w:t>
            </w:r>
          </w:p>
        </w:tc>
        <w:tc>
          <w:tcPr>
            <w:tcW w:w="902"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IX</w:t>
            </w:r>
          </w:p>
        </w:tc>
      </w:tr>
      <w:tr w:rsidR="0070794A" w:rsidRPr="00D31A77" w:rsidTr="00447D6E">
        <w:trPr>
          <w:trHeight w:val="454"/>
          <w:jc w:val="center"/>
        </w:trPr>
        <w:tc>
          <w:tcPr>
            <w:tcW w:w="1025" w:type="dxa"/>
            <w:shd w:val="clear" w:color="auto" w:fill="E2EFD9" w:themeFill="accent6" w:themeFillTint="33"/>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IX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r>
      <w:tr w:rsidR="0070794A" w:rsidRPr="00D31A77" w:rsidTr="00447D6E">
        <w:trPr>
          <w:trHeight w:val="454"/>
          <w:jc w:val="center"/>
        </w:trPr>
        <w:tc>
          <w:tcPr>
            <w:tcW w:w="1025" w:type="dxa"/>
            <w:shd w:val="clear" w:color="auto" w:fill="E2EFD9" w:themeFill="accent6" w:themeFillTint="33"/>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XI</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r>
      <w:tr w:rsidR="0070794A" w:rsidRPr="00D31A77" w:rsidTr="00447D6E">
        <w:trPr>
          <w:trHeight w:val="454"/>
          <w:jc w:val="center"/>
        </w:trPr>
        <w:tc>
          <w:tcPr>
            <w:tcW w:w="1025" w:type="dxa"/>
            <w:shd w:val="clear" w:color="auto" w:fill="E2EFD9" w:themeFill="accent6" w:themeFillTint="33"/>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II</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r>
      <w:tr w:rsidR="0070794A" w:rsidRPr="00D31A77" w:rsidTr="00447D6E">
        <w:trPr>
          <w:trHeight w:val="454"/>
          <w:jc w:val="center"/>
        </w:trPr>
        <w:tc>
          <w:tcPr>
            <w:tcW w:w="1025" w:type="dxa"/>
            <w:shd w:val="clear" w:color="auto" w:fill="E2EFD9" w:themeFill="accent6" w:themeFillTint="33"/>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IV</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1"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c>
          <w:tcPr>
            <w:tcW w:w="902" w:type="dxa"/>
            <w:shd w:val="clear" w:color="auto" w:fill="auto"/>
            <w:vAlign w:val="center"/>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sr-Latn-ME"/>
              </w:rPr>
            </w:pPr>
            <w:r w:rsidRPr="00D31A77">
              <w:rPr>
                <w:rFonts w:ascii="Book Antiqua" w:eastAsia="Times New Roman" w:hAnsi="Book Antiqua" w:cs="Times New Roman"/>
                <w:b/>
                <w:color w:val="000000" w:themeColor="text1"/>
                <w:sz w:val="22"/>
                <w:szCs w:val="22"/>
                <w:lang w:val="sr-Latn-ME"/>
              </w:rPr>
              <w:t>X</w:t>
            </w:r>
          </w:p>
        </w:tc>
      </w:tr>
    </w:tbl>
    <w:p w:rsidR="0070794A" w:rsidRPr="00D31A77" w:rsidRDefault="0070794A" w:rsidP="0070794A">
      <w:pPr>
        <w:spacing w:after="0" w:line="240" w:lineRule="auto"/>
        <w:rPr>
          <w:rFonts w:ascii="Book Antiqua" w:eastAsia="Times New Roman" w:hAnsi="Book Antiqua" w:cs="Times New Roman"/>
          <w:color w:val="000000" w:themeColor="text1"/>
          <w:sz w:val="22"/>
          <w:szCs w:val="22"/>
          <w:lang w:val="sr-Latn-ME"/>
        </w:rPr>
      </w:pPr>
    </w:p>
    <w:p w:rsidR="0070794A" w:rsidRPr="00D31A77" w:rsidRDefault="0070794A" w:rsidP="0070794A">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U dnevni red biće uvrštena hron</w:t>
      </w:r>
      <w:r w:rsidR="000C0622">
        <w:rPr>
          <w:rFonts w:ascii="Book Antiqua" w:eastAsia="Times New Roman" w:hAnsi="Book Antiqua" w:cs="Times New Roman"/>
          <w:color w:val="000000" w:themeColor="text1"/>
          <w:sz w:val="22"/>
          <w:szCs w:val="22"/>
          <w:lang w:val="sr-Latn-ME"/>
        </w:rPr>
        <w:t>ološkim redom sljedeća pitanja:</w:t>
      </w:r>
    </w:p>
    <w:p w:rsidR="0070794A" w:rsidRPr="00D31A77" w:rsidRDefault="0070794A" w:rsidP="00573F92">
      <w:pPr>
        <w:numPr>
          <w:ilvl w:val="0"/>
          <w:numId w:val="46"/>
        </w:numPr>
        <w:spacing w:after="0" w:line="240" w:lineRule="auto"/>
        <w:contextualSpacing/>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Upoznavanje roditelja sa predmetnim programima i kalendarom školske godine</w:t>
      </w:r>
    </w:p>
    <w:p w:rsidR="0070794A" w:rsidRPr="00D31A77" w:rsidRDefault="0070794A" w:rsidP="00573F92">
      <w:pPr>
        <w:numPr>
          <w:ilvl w:val="0"/>
          <w:numId w:val="46"/>
        </w:numPr>
        <w:spacing w:after="0" w:line="240" w:lineRule="auto"/>
        <w:contextualSpacing/>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Termini za individualnu saradnju roditelja sa predmetnim nastavnicima</w:t>
      </w:r>
    </w:p>
    <w:p w:rsidR="0070794A" w:rsidRPr="00D31A77" w:rsidRDefault="00F10DA4" w:rsidP="00573F92">
      <w:pPr>
        <w:numPr>
          <w:ilvl w:val="0"/>
          <w:numId w:val="46"/>
        </w:numPr>
        <w:spacing w:after="0" w:line="240" w:lineRule="auto"/>
        <w:contextualSpacing/>
        <w:rPr>
          <w:rFonts w:ascii="Book Antiqua" w:eastAsia="Times New Roman" w:hAnsi="Book Antiqua" w:cs="Times New Roman"/>
          <w:color w:val="000000" w:themeColor="text1"/>
          <w:sz w:val="22"/>
          <w:szCs w:val="22"/>
          <w:lang w:val="sr-Latn-ME"/>
        </w:rPr>
      </w:pPr>
      <w:r>
        <w:rPr>
          <w:rFonts w:ascii="Book Antiqua" w:eastAsia="Times New Roman" w:hAnsi="Book Antiqua" w:cs="Times New Roman"/>
          <w:color w:val="000000" w:themeColor="text1"/>
          <w:sz w:val="22"/>
          <w:szCs w:val="22"/>
          <w:lang w:val="sr-Latn-ME"/>
        </w:rPr>
        <w:t xml:space="preserve">Polumaturska ekskurzija </w:t>
      </w:r>
    </w:p>
    <w:p w:rsidR="0070794A" w:rsidRPr="00D31A77" w:rsidRDefault="0070794A" w:rsidP="00573F92">
      <w:pPr>
        <w:numPr>
          <w:ilvl w:val="0"/>
          <w:numId w:val="46"/>
        </w:numPr>
        <w:spacing w:after="0" w:line="240" w:lineRule="auto"/>
        <w:contextualSpacing/>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Izja</w:t>
      </w:r>
      <w:r w:rsidR="00F10DA4">
        <w:rPr>
          <w:rFonts w:ascii="Book Antiqua" w:eastAsia="Times New Roman" w:hAnsi="Book Antiqua" w:cs="Times New Roman"/>
          <w:color w:val="000000" w:themeColor="text1"/>
          <w:sz w:val="22"/>
          <w:szCs w:val="22"/>
          <w:lang w:val="sr-Latn-ME"/>
        </w:rPr>
        <w:t>šnjavanje u vezi organizovanja Š</w:t>
      </w:r>
      <w:r w:rsidRPr="00D31A77">
        <w:rPr>
          <w:rFonts w:ascii="Book Antiqua" w:eastAsia="Times New Roman" w:hAnsi="Book Antiqua" w:cs="Times New Roman"/>
          <w:color w:val="000000" w:themeColor="text1"/>
          <w:sz w:val="22"/>
          <w:szCs w:val="22"/>
          <w:lang w:val="sr-Latn-ME"/>
        </w:rPr>
        <w:t xml:space="preserve">kole u prirodi za učenike </w:t>
      </w:r>
      <w:r w:rsidR="00043E1C">
        <w:rPr>
          <w:rFonts w:ascii="Book Antiqua" w:eastAsia="Times New Roman" w:hAnsi="Book Antiqua" w:cs="Times New Roman"/>
          <w:color w:val="000000" w:themeColor="text1"/>
          <w:sz w:val="22"/>
          <w:szCs w:val="22"/>
          <w:lang w:val="sr-Latn-ME"/>
        </w:rPr>
        <w:t xml:space="preserve">II, </w:t>
      </w:r>
      <w:r w:rsidRPr="00D31A77">
        <w:rPr>
          <w:rFonts w:ascii="Book Antiqua" w:eastAsia="Times New Roman" w:hAnsi="Book Antiqua" w:cs="Times New Roman"/>
          <w:color w:val="000000" w:themeColor="text1"/>
          <w:sz w:val="22"/>
          <w:szCs w:val="22"/>
          <w:lang w:val="sr-Latn-ME"/>
        </w:rPr>
        <w:t xml:space="preserve">III, IV i V razreda </w:t>
      </w:r>
    </w:p>
    <w:p w:rsidR="0070794A" w:rsidRPr="00D31A77" w:rsidRDefault="0070794A" w:rsidP="00573F92">
      <w:pPr>
        <w:numPr>
          <w:ilvl w:val="0"/>
          <w:numId w:val="46"/>
        </w:numPr>
        <w:spacing w:after="0" w:line="240" w:lineRule="auto"/>
        <w:contextualSpacing/>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Analiza usjeha u učenju i vlada</w:t>
      </w:r>
      <w:r w:rsidR="00043E1C">
        <w:rPr>
          <w:rFonts w:ascii="Book Antiqua" w:eastAsia="Times New Roman" w:hAnsi="Book Antiqua" w:cs="Times New Roman"/>
          <w:color w:val="000000" w:themeColor="text1"/>
          <w:sz w:val="22"/>
          <w:szCs w:val="22"/>
          <w:lang w:val="sr-Latn-ME"/>
        </w:rPr>
        <w:t xml:space="preserve">nju na </w:t>
      </w:r>
      <w:r w:rsidR="009A7BA3">
        <w:rPr>
          <w:rFonts w:ascii="Book Antiqua" w:eastAsia="Times New Roman" w:hAnsi="Book Antiqua" w:cs="Times New Roman"/>
          <w:color w:val="000000" w:themeColor="text1"/>
          <w:sz w:val="22"/>
          <w:szCs w:val="22"/>
          <w:lang w:val="sr-Latn-ME"/>
        </w:rPr>
        <w:t>kraju I i II polugođa</w:t>
      </w:r>
    </w:p>
    <w:p w:rsidR="0070794A" w:rsidRPr="00D31A77" w:rsidRDefault="0070794A" w:rsidP="00573F92">
      <w:pPr>
        <w:numPr>
          <w:ilvl w:val="0"/>
          <w:numId w:val="46"/>
        </w:numPr>
        <w:spacing w:after="0" w:line="240" w:lineRule="auto"/>
        <w:contextualSpacing/>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Informisanje o postignutim r</w:t>
      </w:r>
      <w:r w:rsidR="009F751D">
        <w:rPr>
          <w:rFonts w:ascii="Book Antiqua" w:eastAsia="Times New Roman" w:hAnsi="Book Antiqua" w:cs="Times New Roman"/>
          <w:color w:val="000000" w:themeColor="text1"/>
          <w:sz w:val="22"/>
          <w:szCs w:val="22"/>
          <w:lang w:val="sr-Latn-ME"/>
        </w:rPr>
        <w:t>ezultatima na testiranju postignuća učenika na kraju II ciklusa</w:t>
      </w:r>
    </w:p>
    <w:p w:rsidR="0070794A" w:rsidRPr="009F751D" w:rsidRDefault="0070794A" w:rsidP="00573F92">
      <w:pPr>
        <w:numPr>
          <w:ilvl w:val="0"/>
          <w:numId w:val="46"/>
        </w:numPr>
        <w:spacing w:after="0" w:line="240" w:lineRule="auto"/>
        <w:contextualSpacing/>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 xml:space="preserve">Informisanje o postignutim rezultatima na </w:t>
      </w:r>
      <w:r w:rsidR="009F751D">
        <w:rPr>
          <w:rFonts w:ascii="Book Antiqua" w:eastAsia="Times New Roman" w:hAnsi="Book Antiqua" w:cs="Times New Roman"/>
          <w:color w:val="000000" w:themeColor="text1"/>
          <w:sz w:val="22"/>
          <w:szCs w:val="22"/>
          <w:lang w:val="sr-Latn-ME"/>
        </w:rPr>
        <w:t>testiranju postignuća učenika na kraju III ciklusa</w:t>
      </w:r>
    </w:p>
    <w:p w:rsidR="0070794A" w:rsidRPr="00D31A77" w:rsidRDefault="0070794A" w:rsidP="00573F92">
      <w:pPr>
        <w:numPr>
          <w:ilvl w:val="0"/>
          <w:numId w:val="46"/>
        </w:numPr>
        <w:spacing w:after="0" w:line="240" w:lineRule="auto"/>
        <w:contextualSpacing/>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Aktuelna pitanja</w:t>
      </w:r>
    </w:p>
    <w:p w:rsidR="0070794A" w:rsidRPr="00D31A77" w:rsidRDefault="0070794A" w:rsidP="0070794A">
      <w:pPr>
        <w:spacing w:after="0" w:line="240" w:lineRule="auto"/>
        <w:rPr>
          <w:rFonts w:ascii="Book Antiqua" w:eastAsia="Times New Roman" w:hAnsi="Book Antiqua" w:cs="Times New Roman"/>
          <w:color w:val="000000" w:themeColor="text1"/>
          <w:sz w:val="22"/>
          <w:szCs w:val="22"/>
          <w:lang w:val="sr-Latn-ME"/>
        </w:rPr>
      </w:pPr>
    </w:p>
    <w:p w:rsidR="0070794A" w:rsidRDefault="0070794A" w:rsidP="000C0622">
      <w:pPr>
        <w:spacing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r-Latn-ME"/>
        </w:rPr>
        <w:t>Individualni i po potrebi grupni savjetodavni rad roditelja sa odjeljnjskim starješinom, predmentnim nastavnicima,  pedagogom  i psihologom obavljaće  se kontiuirano.</w:t>
      </w:r>
    </w:p>
    <w:p w:rsidR="00103F97" w:rsidRDefault="00103F97" w:rsidP="000C0622">
      <w:pPr>
        <w:spacing w:after="0" w:line="240" w:lineRule="auto"/>
        <w:rPr>
          <w:rFonts w:ascii="Book Antiqua" w:eastAsia="Times New Roman" w:hAnsi="Book Antiqua" w:cs="Times New Roman"/>
          <w:color w:val="000000" w:themeColor="text1"/>
          <w:sz w:val="22"/>
          <w:szCs w:val="22"/>
          <w:lang w:val="sr-Latn-ME"/>
        </w:rPr>
      </w:pPr>
    </w:p>
    <w:p w:rsidR="00E854CD" w:rsidRDefault="00E854CD" w:rsidP="000C0622">
      <w:pPr>
        <w:spacing w:after="0" w:line="240" w:lineRule="auto"/>
        <w:rPr>
          <w:rFonts w:ascii="Book Antiqua" w:eastAsia="Times New Roman" w:hAnsi="Book Antiqua" w:cs="Times New Roman"/>
          <w:color w:val="000000" w:themeColor="text1"/>
          <w:sz w:val="22"/>
          <w:szCs w:val="22"/>
          <w:lang w:val="sr-Latn-ME"/>
        </w:rPr>
      </w:pPr>
    </w:p>
    <w:p w:rsidR="00E854CD" w:rsidRDefault="00E854CD" w:rsidP="000C0622">
      <w:pPr>
        <w:spacing w:after="0" w:line="240" w:lineRule="auto"/>
        <w:rPr>
          <w:rFonts w:ascii="Book Antiqua" w:eastAsia="Times New Roman" w:hAnsi="Book Antiqua" w:cs="Times New Roman"/>
          <w:color w:val="000000" w:themeColor="text1"/>
          <w:sz w:val="22"/>
          <w:szCs w:val="22"/>
          <w:lang w:val="sr-Latn-ME"/>
        </w:rPr>
      </w:pPr>
    </w:p>
    <w:p w:rsidR="00E854CD" w:rsidRDefault="00E854CD" w:rsidP="000C0622">
      <w:pPr>
        <w:spacing w:after="0" w:line="240" w:lineRule="auto"/>
        <w:rPr>
          <w:rFonts w:ascii="Book Antiqua" w:eastAsia="Times New Roman" w:hAnsi="Book Antiqua" w:cs="Times New Roman"/>
          <w:color w:val="000000" w:themeColor="text1"/>
          <w:sz w:val="22"/>
          <w:szCs w:val="22"/>
          <w:lang w:val="sr-Latn-ME"/>
        </w:rPr>
      </w:pPr>
    </w:p>
    <w:p w:rsidR="00E854CD" w:rsidRDefault="00E854CD" w:rsidP="000C0622">
      <w:pPr>
        <w:spacing w:after="0" w:line="240" w:lineRule="auto"/>
        <w:rPr>
          <w:rFonts w:ascii="Book Antiqua" w:eastAsia="Times New Roman" w:hAnsi="Book Antiqua" w:cs="Times New Roman"/>
          <w:color w:val="000000" w:themeColor="text1"/>
          <w:sz w:val="22"/>
          <w:szCs w:val="22"/>
          <w:lang w:val="sr-Latn-ME"/>
        </w:rPr>
      </w:pPr>
    </w:p>
    <w:p w:rsidR="00E854CD" w:rsidRDefault="00E854CD" w:rsidP="000C0622">
      <w:pPr>
        <w:spacing w:after="0" w:line="240" w:lineRule="auto"/>
        <w:rPr>
          <w:rFonts w:ascii="Book Antiqua" w:eastAsia="Times New Roman" w:hAnsi="Book Antiqua" w:cs="Times New Roman"/>
          <w:color w:val="000000" w:themeColor="text1"/>
          <w:sz w:val="22"/>
          <w:szCs w:val="22"/>
          <w:lang w:val="sr-Latn-ME"/>
        </w:rPr>
      </w:pPr>
    </w:p>
    <w:p w:rsidR="00E854CD" w:rsidRPr="000C0622" w:rsidRDefault="00E854CD" w:rsidP="000C0622">
      <w:pPr>
        <w:spacing w:after="0" w:line="240" w:lineRule="auto"/>
        <w:rPr>
          <w:rFonts w:ascii="Book Antiqua" w:eastAsia="Times New Roman" w:hAnsi="Book Antiqua" w:cs="Times New Roman"/>
          <w:color w:val="000000" w:themeColor="text1"/>
          <w:sz w:val="22"/>
          <w:szCs w:val="22"/>
          <w:lang w:val="sr-Latn-ME"/>
        </w:rPr>
      </w:pPr>
    </w:p>
    <w:p w:rsidR="0070794A" w:rsidRPr="00103F97" w:rsidRDefault="0070794A" w:rsidP="0070794A">
      <w:pPr>
        <w:pStyle w:val="Heading2"/>
        <w:rPr>
          <w:rFonts w:ascii="Book Antiqua" w:hAnsi="Book Antiqua" w:cs="Times New Roman"/>
          <w:b/>
          <w:sz w:val="22"/>
          <w:szCs w:val="22"/>
        </w:rPr>
      </w:pPr>
      <w:bookmarkStart w:id="132" w:name="_Toc148568692"/>
      <w:r w:rsidRPr="00103F97">
        <w:rPr>
          <w:rFonts w:ascii="Book Antiqua" w:hAnsi="Book Antiqua" w:cs="Times New Roman"/>
          <w:b/>
          <w:sz w:val="22"/>
          <w:szCs w:val="22"/>
        </w:rPr>
        <w:t>Plan rada Savjeta roditelja</w:t>
      </w:r>
      <w:bookmarkEnd w:id="132"/>
    </w:p>
    <w:p w:rsidR="0070794A" w:rsidRPr="00D31A77" w:rsidRDefault="0070794A" w:rsidP="0070794A">
      <w:pPr>
        <w:spacing w:after="0" w:line="240" w:lineRule="auto"/>
        <w:jc w:val="center"/>
        <w:rPr>
          <w:rFonts w:ascii="Book Antiqua" w:eastAsia="Times New Roman" w:hAnsi="Book Antiqua" w:cs="Times New Roman"/>
          <w:color w:val="000000" w:themeColor="text1"/>
          <w:sz w:val="22"/>
          <w:szCs w:val="22"/>
          <w:lang w:val="sr-Latn-CS"/>
        </w:rPr>
      </w:pPr>
    </w:p>
    <w:p w:rsidR="0070794A" w:rsidRPr="00D31A77" w:rsidRDefault="0070794A" w:rsidP="00C40E09">
      <w:pPr>
        <w:spacing w:before="0" w:after="0" w:line="240" w:lineRule="auto"/>
        <w:rPr>
          <w:rFonts w:ascii="Book Antiqua" w:eastAsia="Times New Roman" w:hAnsi="Book Antiqua" w:cs="Times New Roman"/>
          <w:color w:val="000000" w:themeColor="text1"/>
          <w:sz w:val="22"/>
          <w:szCs w:val="22"/>
          <w:lang w:val="it-IT" w:eastAsia="sr-Latn-CS"/>
        </w:rPr>
      </w:pPr>
      <w:r w:rsidRPr="00D31A77">
        <w:rPr>
          <w:rFonts w:ascii="Book Antiqua" w:eastAsia="Times New Roman" w:hAnsi="Book Antiqua" w:cs="Times New Roman"/>
          <w:color w:val="000000" w:themeColor="text1"/>
          <w:sz w:val="22"/>
          <w:szCs w:val="22"/>
          <w:lang w:val="it-IT" w:eastAsia="sr-Latn-CS"/>
        </w:rPr>
        <w:t>U Školi je formiran Savjet roditelja u skladu sa Zakonom i Statutom.</w:t>
      </w:r>
    </w:p>
    <w:p w:rsidR="0070794A" w:rsidRPr="00D31A77" w:rsidRDefault="0070794A" w:rsidP="00C40E09">
      <w:pPr>
        <w:spacing w:before="0" w:after="0" w:line="240" w:lineRule="auto"/>
        <w:jc w:val="both"/>
        <w:rPr>
          <w:rFonts w:ascii="Book Antiqua" w:eastAsia="Times New Roman" w:hAnsi="Book Antiqua" w:cs="Times New Roman"/>
          <w:color w:val="000000" w:themeColor="text1"/>
          <w:sz w:val="22"/>
          <w:szCs w:val="22"/>
          <w:lang w:val="hr-HR"/>
        </w:rPr>
      </w:pPr>
      <w:r w:rsidRPr="00D31A77">
        <w:rPr>
          <w:rFonts w:ascii="Book Antiqua" w:eastAsia="Times New Roman" w:hAnsi="Book Antiqua" w:cs="Times New Roman"/>
          <w:color w:val="000000" w:themeColor="text1"/>
          <w:sz w:val="22"/>
          <w:szCs w:val="22"/>
          <w:lang w:val="hr-HR"/>
        </w:rPr>
        <w:t xml:space="preserve">Savjet roditelja čine predstavnici roditelja učenika svakog odjeljenja od prvog do </w:t>
      </w:r>
      <w:r w:rsidR="00F10DA4">
        <w:rPr>
          <w:rFonts w:ascii="Book Antiqua" w:eastAsia="Times New Roman" w:hAnsi="Book Antiqua" w:cs="Times New Roman"/>
          <w:color w:val="000000" w:themeColor="text1"/>
          <w:sz w:val="22"/>
          <w:szCs w:val="22"/>
          <w:lang w:val="hr-HR"/>
        </w:rPr>
        <w:t>devetog razreda. Savjet broji 31</w:t>
      </w:r>
      <w:r w:rsidRPr="00D31A77">
        <w:rPr>
          <w:rFonts w:ascii="Book Antiqua" w:eastAsia="Times New Roman" w:hAnsi="Book Antiqua" w:cs="Times New Roman"/>
          <w:color w:val="000000" w:themeColor="text1"/>
          <w:sz w:val="22"/>
          <w:szCs w:val="22"/>
          <w:lang w:val="hr-HR"/>
        </w:rPr>
        <w:t xml:space="preserve"> roditelja.</w:t>
      </w:r>
    </w:p>
    <w:p w:rsidR="0070794A" w:rsidRPr="00D31A77" w:rsidRDefault="0070794A" w:rsidP="00C40E09">
      <w:pPr>
        <w:spacing w:before="0" w:after="0" w:line="240" w:lineRule="auto"/>
        <w:jc w:val="both"/>
        <w:rPr>
          <w:rFonts w:ascii="Book Antiqua" w:eastAsia="Times New Roman" w:hAnsi="Book Antiqua" w:cs="Times New Roman"/>
          <w:color w:val="000000" w:themeColor="text1"/>
          <w:sz w:val="22"/>
          <w:szCs w:val="22"/>
          <w:lang w:val="hr-HR"/>
        </w:rPr>
      </w:pPr>
    </w:p>
    <w:tbl>
      <w:tblPr>
        <w:tblW w:w="5317" w:type="pct"/>
        <w:tblInd w:w="17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1E0" w:firstRow="1" w:lastRow="1" w:firstColumn="1" w:lastColumn="1" w:noHBand="0" w:noVBand="0"/>
      </w:tblPr>
      <w:tblGrid>
        <w:gridCol w:w="1799"/>
        <w:gridCol w:w="5491"/>
        <w:gridCol w:w="2287"/>
      </w:tblGrid>
      <w:tr w:rsidR="0070794A" w:rsidRPr="00D31A77" w:rsidTr="00C40E09">
        <w:trPr>
          <w:trHeight w:val="454"/>
          <w:tblHeader/>
        </w:trPr>
        <w:tc>
          <w:tcPr>
            <w:tcW w:w="939" w:type="pct"/>
            <w:shd w:val="clear" w:color="auto" w:fill="C5E0B3" w:themeFill="accent6" w:themeFillTint="66"/>
            <w:vAlign w:val="center"/>
          </w:tcPr>
          <w:p w:rsidR="0070794A" w:rsidRPr="00D31A77" w:rsidRDefault="0070794A" w:rsidP="00C40E09">
            <w:pPr>
              <w:tabs>
                <w:tab w:val="left" w:pos="3363"/>
                <w:tab w:val="left" w:pos="5130"/>
              </w:tabs>
              <w:spacing w:before="0" w:after="0" w:line="240" w:lineRule="auto"/>
              <w:jc w:val="center"/>
              <w:rPr>
                <w:rFonts w:ascii="Book Antiqua" w:eastAsia="Times New Roman" w:hAnsi="Book Antiqua" w:cs="Times New Roman"/>
                <w:b/>
                <w:color w:val="000000" w:themeColor="text1"/>
                <w:sz w:val="22"/>
                <w:szCs w:val="22"/>
                <w:lang w:val="hr-HR"/>
              </w:rPr>
            </w:pPr>
            <w:r w:rsidRPr="00D31A77">
              <w:rPr>
                <w:rFonts w:ascii="Book Antiqua" w:eastAsia="Times New Roman" w:hAnsi="Book Antiqua" w:cs="Times New Roman"/>
                <w:b/>
                <w:color w:val="000000" w:themeColor="text1"/>
                <w:sz w:val="22"/>
                <w:szCs w:val="22"/>
                <w:lang w:val="hr-HR"/>
              </w:rPr>
              <w:t>MJESEC</w:t>
            </w:r>
          </w:p>
        </w:tc>
        <w:tc>
          <w:tcPr>
            <w:tcW w:w="2867" w:type="pct"/>
            <w:shd w:val="clear" w:color="auto" w:fill="C5E0B3" w:themeFill="accent6" w:themeFillTint="66"/>
            <w:vAlign w:val="center"/>
          </w:tcPr>
          <w:p w:rsidR="0070794A" w:rsidRPr="00D31A77" w:rsidRDefault="0070794A" w:rsidP="00C40E09">
            <w:pPr>
              <w:tabs>
                <w:tab w:val="left" w:pos="3363"/>
                <w:tab w:val="left" w:pos="5130"/>
              </w:tabs>
              <w:spacing w:before="0" w:after="0" w:line="240" w:lineRule="auto"/>
              <w:jc w:val="center"/>
              <w:rPr>
                <w:rFonts w:ascii="Book Antiqua" w:eastAsia="Times New Roman" w:hAnsi="Book Antiqua" w:cs="Times New Roman"/>
                <w:b/>
                <w:color w:val="000000" w:themeColor="text1"/>
                <w:sz w:val="22"/>
                <w:szCs w:val="22"/>
                <w:lang w:val="hr-HR"/>
              </w:rPr>
            </w:pPr>
            <w:r w:rsidRPr="00D31A77">
              <w:rPr>
                <w:rFonts w:ascii="Book Antiqua" w:eastAsia="Times New Roman" w:hAnsi="Book Antiqua" w:cs="Times New Roman"/>
                <w:b/>
                <w:color w:val="000000" w:themeColor="text1"/>
                <w:sz w:val="22"/>
                <w:szCs w:val="22"/>
                <w:lang w:val="hr-HR"/>
              </w:rPr>
              <w:t>POSLOVI I ZADACI</w:t>
            </w:r>
          </w:p>
        </w:tc>
        <w:tc>
          <w:tcPr>
            <w:tcW w:w="1194" w:type="pct"/>
            <w:shd w:val="clear" w:color="auto" w:fill="C5E0B3" w:themeFill="accent6" w:themeFillTint="66"/>
            <w:vAlign w:val="center"/>
          </w:tcPr>
          <w:p w:rsidR="0070794A" w:rsidRPr="00D31A77" w:rsidRDefault="0070794A" w:rsidP="00C40E09">
            <w:pPr>
              <w:tabs>
                <w:tab w:val="left" w:pos="3363"/>
                <w:tab w:val="left" w:pos="5130"/>
              </w:tabs>
              <w:spacing w:before="0" w:after="0" w:line="240" w:lineRule="auto"/>
              <w:jc w:val="center"/>
              <w:rPr>
                <w:rFonts w:ascii="Book Antiqua" w:eastAsia="Times New Roman" w:hAnsi="Book Antiqua" w:cs="Times New Roman"/>
                <w:b/>
                <w:color w:val="000000" w:themeColor="text1"/>
                <w:sz w:val="22"/>
                <w:szCs w:val="22"/>
                <w:lang w:val="hr-HR"/>
              </w:rPr>
            </w:pPr>
            <w:r w:rsidRPr="00D31A77">
              <w:rPr>
                <w:rFonts w:ascii="Book Antiqua" w:eastAsia="Times New Roman" w:hAnsi="Book Antiqua" w:cs="Times New Roman"/>
                <w:b/>
                <w:color w:val="000000" w:themeColor="text1"/>
                <w:sz w:val="22"/>
                <w:szCs w:val="22"/>
                <w:lang w:val="hr-HR"/>
              </w:rPr>
              <w:t>NOSIOCI AKTIVNOSTI</w:t>
            </w:r>
          </w:p>
        </w:tc>
      </w:tr>
      <w:tr w:rsidR="0070794A" w:rsidRPr="00D31A77" w:rsidTr="00536698">
        <w:tc>
          <w:tcPr>
            <w:tcW w:w="939" w:type="pct"/>
            <w:vAlign w:val="center"/>
          </w:tcPr>
          <w:p w:rsidR="0070794A" w:rsidRPr="00D31A77" w:rsidRDefault="0070794A" w:rsidP="00C40E09">
            <w:pPr>
              <w:shd w:val="clear" w:color="auto" w:fill="FFFFFF"/>
              <w:spacing w:before="0"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i/>
                <w:iCs/>
                <w:color w:val="000000" w:themeColor="text1"/>
                <w:spacing w:val="-5"/>
                <w:sz w:val="22"/>
                <w:szCs w:val="22"/>
              </w:rPr>
              <w:t>SEPTEMBAR – OKTOBAR</w:t>
            </w:r>
          </w:p>
          <w:p w:rsidR="0070794A" w:rsidRPr="00D31A77" w:rsidRDefault="0070794A" w:rsidP="00C40E09">
            <w:pPr>
              <w:tabs>
                <w:tab w:val="left" w:pos="3363"/>
                <w:tab w:val="left" w:pos="5130"/>
              </w:tabs>
              <w:spacing w:before="0" w:after="0" w:line="240" w:lineRule="auto"/>
              <w:jc w:val="center"/>
              <w:rPr>
                <w:rFonts w:ascii="Book Antiqua" w:eastAsia="Times New Roman" w:hAnsi="Book Antiqua" w:cs="Times New Roman"/>
                <w:color w:val="000000" w:themeColor="text1"/>
                <w:sz w:val="22"/>
                <w:szCs w:val="22"/>
                <w:lang w:val="hr-HR"/>
              </w:rPr>
            </w:pPr>
          </w:p>
        </w:tc>
        <w:tc>
          <w:tcPr>
            <w:tcW w:w="2867" w:type="pct"/>
          </w:tcPr>
          <w:p w:rsidR="0070794A" w:rsidRPr="00D31A77" w:rsidRDefault="0070794A" w:rsidP="00573F92">
            <w:pPr>
              <w:widowControl w:val="0"/>
              <w:numPr>
                <w:ilvl w:val="0"/>
                <w:numId w:val="47"/>
              </w:numPr>
              <w:shd w:val="clear" w:color="auto" w:fill="FFFFFF"/>
              <w:tabs>
                <w:tab w:val="left" w:pos="459"/>
              </w:tabs>
              <w:autoSpaceDE w:val="0"/>
              <w:autoSpaceDN w:val="0"/>
              <w:adjustRightInd w:val="0"/>
              <w:spacing w:before="0" w:after="0" w:line="240" w:lineRule="auto"/>
              <w:ind w:right="29"/>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pacing w:val="2"/>
                <w:sz w:val="22"/>
                <w:szCs w:val="22"/>
                <w:lang w:val="it-IT"/>
              </w:rPr>
              <w:t>Usvajanje Godišnjeg plana rada Savjeta roditelja</w:t>
            </w:r>
          </w:p>
          <w:p w:rsidR="0070794A" w:rsidRPr="00D31A77" w:rsidRDefault="0070794A" w:rsidP="00573F92">
            <w:pPr>
              <w:widowControl w:val="0"/>
              <w:numPr>
                <w:ilvl w:val="0"/>
                <w:numId w:val="47"/>
              </w:numPr>
              <w:shd w:val="clear" w:color="auto" w:fill="FFFFFF"/>
              <w:tabs>
                <w:tab w:val="left" w:pos="459"/>
              </w:tabs>
              <w:autoSpaceDE w:val="0"/>
              <w:autoSpaceDN w:val="0"/>
              <w:adjustRightInd w:val="0"/>
              <w:spacing w:before="0" w:after="0" w:line="240" w:lineRule="auto"/>
              <w:ind w:right="29"/>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it-IT"/>
              </w:rPr>
              <w:t xml:space="preserve">Razmatranje Izvještaja  o realizaciji Godišnjeg </w:t>
            </w:r>
            <w:r w:rsidR="00B301EF">
              <w:rPr>
                <w:rFonts w:ascii="Book Antiqua" w:eastAsia="Times New Roman" w:hAnsi="Book Antiqua" w:cs="Times New Roman"/>
                <w:color w:val="000000" w:themeColor="text1"/>
                <w:sz w:val="22"/>
                <w:szCs w:val="22"/>
                <w:lang w:val="it-IT"/>
              </w:rPr>
              <w:t xml:space="preserve">   </w:t>
            </w:r>
            <w:r w:rsidRPr="00D31A77">
              <w:rPr>
                <w:rFonts w:ascii="Book Antiqua" w:eastAsia="Times New Roman" w:hAnsi="Book Antiqua" w:cs="Times New Roman"/>
                <w:color w:val="000000" w:themeColor="text1"/>
                <w:sz w:val="22"/>
                <w:szCs w:val="22"/>
                <w:lang w:val="it-IT"/>
              </w:rPr>
              <w:t xml:space="preserve">plana i programa rada Škole </w:t>
            </w:r>
          </w:p>
          <w:p w:rsidR="0070794A" w:rsidRPr="00D31A77" w:rsidRDefault="0070794A" w:rsidP="00573F92">
            <w:pPr>
              <w:widowControl w:val="0"/>
              <w:numPr>
                <w:ilvl w:val="0"/>
                <w:numId w:val="47"/>
              </w:numPr>
              <w:shd w:val="clear" w:color="auto" w:fill="FFFFFF"/>
              <w:tabs>
                <w:tab w:val="left" w:pos="459"/>
              </w:tabs>
              <w:autoSpaceDE w:val="0"/>
              <w:autoSpaceDN w:val="0"/>
              <w:adjustRightInd w:val="0"/>
              <w:spacing w:before="0" w:after="0" w:line="240" w:lineRule="auto"/>
              <w:ind w:right="29"/>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pacing w:val="2"/>
                <w:sz w:val="22"/>
                <w:szCs w:val="22"/>
              </w:rPr>
              <w:t>Upoznavanje Savjeta sa organizacijom rada</w:t>
            </w:r>
          </w:p>
          <w:p w:rsidR="0070794A" w:rsidRPr="00D31A77" w:rsidRDefault="0070794A" w:rsidP="00573F92">
            <w:pPr>
              <w:widowControl w:val="0"/>
              <w:numPr>
                <w:ilvl w:val="0"/>
                <w:numId w:val="47"/>
              </w:numPr>
              <w:shd w:val="clear" w:color="auto" w:fill="FFFFFF"/>
              <w:tabs>
                <w:tab w:val="left" w:pos="459"/>
              </w:tabs>
              <w:autoSpaceDE w:val="0"/>
              <w:autoSpaceDN w:val="0"/>
              <w:adjustRightInd w:val="0"/>
              <w:spacing w:before="0" w:after="0" w:line="240" w:lineRule="auto"/>
              <w:ind w:right="29"/>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pacing w:val="-2"/>
                <w:sz w:val="22"/>
                <w:szCs w:val="22"/>
                <w:lang w:val="it-IT"/>
              </w:rPr>
              <w:t xml:space="preserve">Analiza uslova i unapređivanje rada u </w:t>
            </w:r>
            <w:r w:rsidRPr="00D31A77">
              <w:rPr>
                <w:rFonts w:ascii="Book Antiqua" w:eastAsia="Times New Roman" w:hAnsi="Book Antiqua" w:cs="Times New Roman"/>
                <w:bCs/>
                <w:color w:val="000000" w:themeColor="text1"/>
                <w:spacing w:val="-2"/>
                <w:sz w:val="22"/>
                <w:szCs w:val="22"/>
                <w:lang w:val="it-IT"/>
              </w:rPr>
              <w:t>nastavi</w:t>
            </w:r>
          </w:p>
        </w:tc>
        <w:tc>
          <w:tcPr>
            <w:tcW w:w="1194" w:type="pct"/>
            <w:vAlign w:val="center"/>
          </w:tcPr>
          <w:p w:rsidR="0070794A" w:rsidRPr="00D31A77" w:rsidRDefault="0070794A" w:rsidP="00C40E09">
            <w:pPr>
              <w:widowControl w:val="0"/>
              <w:shd w:val="clear" w:color="auto" w:fill="FFFFFF"/>
              <w:tabs>
                <w:tab w:val="left" w:pos="-151"/>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 xml:space="preserve">Direktor, </w:t>
            </w:r>
          </w:p>
          <w:p w:rsidR="0070794A" w:rsidRPr="00D31A77" w:rsidRDefault="0070794A" w:rsidP="00C40E09">
            <w:pPr>
              <w:widowControl w:val="0"/>
              <w:shd w:val="clear" w:color="auto" w:fill="FFFFFF"/>
              <w:tabs>
                <w:tab w:val="left" w:pos="-151"/>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Pomoćnik direktora,PP služba</w:t>
            </w:r>
          </w:p>
          <w:p w:rsidR="0070794A" w:rsidRPr="00D31A77" w:rsidRDefault="0070794A" w:rsidP="00C40E09">
            <w:pPr>
              <w:widowControl w:val="0"/>
              <w:shd w:val="clear" w:color="auto" w:fill="FFFFFF"/>
              <w:tabs>
                <w:tab w:val="left" w:pos="-151"/>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Predsjednik Savjeta roditelja</w:t>
            </w:r>
          </w:p>
        </w:tc>
      </w:tr>
      <w:tr w:rsidR="0070794A" w:rsidRPr="00D31A77" w:rsidTr="00536698">
        <w:trPr>
          <w:trHeight w:val="898"/>
        </w:trPr>
        <w:tc>
          <w:tcPr>
            <w:tcW w:w="939" w:type="pct"/>
            <w:vAlign w:val="center"/>
          </w:tcPr>
          <w:p w:rsidR="0070794A" w:rsidRPr="00D31A77" w:rsidRDefault="0070794A" w:rsidP="00C40E09">
            <w:pPr>
              <w:widowControl w:val="0"/>
              <w:shd w:val="clear" w:color="auto" w:fill="FFFFFF"/>
              <w:tabs>
                <w:tab w:val="left" w:pos="720"/>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i/>
                <w:iCs/>
                <w:color w:val="000000" w:themeColor="text1"/>
                <w:spacing w:val="-1"/>
                <w:sz w:val="22"/>
                <w:szCs w:val="22"/>
              </w:rPr>
              <w:t>DECEMBAR</w:t>
            </w:r>
          </w:p>
          <w:p w:rsidR="0070794A" w:rsidRPr="00D31A77" w:rsidRDefault="0070794A" w:rsidP="00C40E09">
            <w:pPr>
              <w:shd w:val="clear" w:color="auto" w:fill="FFFFFF"/>
              <w:spacing w:before="0" w:after="0" w:line="240" w:lineRule="auto"/>
              <w:jc w:val="center"/>
              <w:rPr>
                <w:rFonts w:ascii="Book Antiqua" w:eastAsia="Times New Roman" w:hAnsi="Book Antiqua" w:cs="Times New Roman"/>
                <w:i/>
                <w:iCs/>
                <w:color w:val="000000" w:themeColor="text1"/>
                <w:spacing w:val="-5"/>
                <w:sz w:val="22"/>
                <w:szCs w:val="22"/>
              </w:rPr>
            </w:pPr>
          </w:p>
        </w:tc>
        <w:tc>
          <w:tcPr>
            <w:tcW w:w="2867" w:type="pct"/>
          </w:tcPr>
          <w:p w:rsidR="0070794A" w:rsidRPr="00D31A77" w:rsidRDefault="0070794A" w:rsidP="00573F92">
            <w:pPr>
              <w:widowControl w:val="0"/>
              <w:numPr>
                <w:ilvl w:val="0"/>
                <w:numId w:val="48"/>
              </w:numPr>
              <w:shd w:val="clear" w:color="auto" w:fill="FFFFFF"/>
              <w:tabs>
                <w:tab w:val="left" w:pos="459"/>
                <w:tab w:val="left" w:pos="2429"/>
              </w:tabs>
              <w:autoSpaceDE w:val="0"/>
              <w:autoSpaceDN w:val="0"/>
              <w:adjustRightInd w:val="0"/>
              <w:spacing w:before="0" w:after="0" w:line="240" w:lineRule="auto"/>
              <w:rPr>
                <w:rFonts w:ascii="Book Antiqua" w:eastAsia="Times New Roman" w:hAnsi="Book Antiqua" w:cs="Times New Roman"/>
                <w:i/>
                <w:iCs/>
                <w:color w:val="000000" w:themeColor="text1"/>
                <w:sz w:val="22"/>
                <w:szCs w:val="22"/>
              </w:rPr>
            </w:pPr>
            <w:r w:rsidRPr="00D31A77">
              <w:rPr>
                <w:rFonts w:ascii="Book Antiqua" w:eastAsia="Times New Roman" w:hAnsi="Book Antiqua" w:cs="Times New Roman"/>
                <w:color w:val="000000" w:themeColor="text1"/>
                <w:spacing w:val="3"/>
                <w:sz w:val="22"/>
                <w:szCs w:val="22"/>
              </w:rPr>
              <w:t>Analiza postignuća učenika, podrške koju škola pruža učenicima</w:t>
            </w:r>
          </w:p>
          <w:p w:rsidR="0070794A" w:rsidRPr="00D31A77" w:rsidRDefault="0070794A" w:rsidP="00573F92">
            <w:pPr>
              <w:widowControl w:val="0"/>
              <w:numPr>
                <w:ilvl w:val="0"/>
                <w:numId w:val="48"/>
              </w:numPr>
              <w:shd w:val="clear" w:color="auto" w:fill="FFFFFF"/>
              <w:tabs>
                <w:tab w:val="left" w:pos="459"/>
                <w:tab w:val="left" w:pos="2429"/>
              </w:tabs>
              <w:autoSpaceDE w:val="0"/>
              <w:autoSpaceDN w:val="0"/>
              <w:adjustRightInd w:val="0"/>
              <w:spacing w:before="0" w:after="0" w:line="240" w:lineRule="auto"/>
              <w:rPr>
                <w:rFonts w:ascii="Book Antiqua" w:eastAsia="Times New Roman" w:hAnsi="Book Antiqua" w:cs="Times New Roman"/>
                <w:i/>
                <w:iCs/>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 xml:space="preserve">lnformacija </w:t>
            </w:r>
            <w:r w:rsidRPr="00D31A77">
              <w:rPr>
                <w:rFonts w:ascii="Book Antiqua" w:eastAsia="Times New Roman" w:hAnsi="Book Antiqua" w:cs="Times New Roman"/>
                <w:bCs/>
                <w:color w:val="000000" w:themeColor="text1"/>
                <w:sz w:val="22"/>
                <w:szCs w:val="22"/>
                <w:lang w:val="de-DE"/>
              </w:rPr>
              <w:t xml:space="preserve">o </w:t>
            </w:r>
            <w:r w:rsidRPr="00D31A77">
              <w:rPr>
                <w:rFonts w:ascii="Book Antiqua" w:eastAsia="Times New Roman" w:hAnsi="Book Antiqua" w:cs="Times New Roman"/>
                <w:color w:val="000000" w:themeColor="text1"/>
                <w:sz w:val="22"/>
                <w:szCs w:val="22"/>
                <w:lang w:val="de-DE"/>
              </w:rPr>
              <w:t>radu vannastavnih aktivnosti</w:t>
            </w:r>
          </w:p>
        </w:tc>
        <w:tc>
          <w:tcPr>
            <w:tcW w:w="1194" w:type="pct"/>
            <w:vAlign w:val="center"/>
          </w:tcPr>
          <w:p w:rsidR="0070794A" w:rsidRPr="00D31A77" w:rsidRDefault="0070794A" w:rsidP="00C40E09">
            <w:pPr>
              <w:widowControl w:val="0"/>
              <w:shd w:val="clear" w:color="auto" w:fill="FFFFFF"/>
              <w:tabs>
                <w:tab w:val="left" w:pos="-9"/>
                <w:tab w:val="left" w:pos="2429"/>
              </w:tabs>
              <w:autoSpaceDE w:val="0"/>
              <w:autoSpaceDN w:val="0"/>
              <w:adjustRightInd w:val="0"/>
              <w:spacing w:before="0"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Direktor,</w:t>
            </w:r>
          </w:p>
          <w:p w:rsidR="0070794A" w:rsidRPr="00D31A77" w:rsidRDefault="0070794A" w:rsidP="00C40E09">
            <w:pPr>
              <w:widowControl w:val="0"/>
              <w:shd w:val="clear" w:color="auto" w:fill="FFFFFF"/>
              <w:tabs>
                <w:tab w:val="left" w:pos="-9"/>
                <w:tab w:val="left" w:pos="2429"/>
              </w:tabs>
              <w:autoSpaceDE w:val="0"/>
              <w:autoSpaceDN w:val="0"/>
              <w:adjustRightInd w:val="0"/>
              <w:spacing w:before="0" w:after="0" w:line="240" w:lineRule="auto"/>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Pomoćnik direktora, PP služba</w:t>
            </w:r>
          </w:p>
          <w:p w:rsidR="0070794A" w:rsidRPr="00D31A77" w:rsidRDefault="0070794A" w:rsidP="00C40E09">
            <w:pPr>
              <w:widowControl w:val="0"/>
              <w:shd w:val="clear" w:color="auto" w:fill="FFFFFF"/>
              <w:tabs>
                <w:tab w:val="left" w:pos="-9"/>
                <w:tab w:val="left" w:pos="2429"/>
              </w:tabs>
              <w:autoSpaceDE w:val="0"/>
              <w:autoSpaceDN w:val="0"/>
              <w:adjustRightInd w:val="0"/>
              <w:spacing w:before="0" w:after="0" w:line="240" w:lineRule="auto"/>
              <w:jc w:val="center"/>
              <w:rPr>
                <w:rFonts w:ascii="Book Antiqua" w:eastAsia="Times New Roman" w:hAnsi="Book Antiqua" w:cs="Times New Roman"/>
                <w:i/>
                <w:iCs/>
                <w:color w:val="000000" w:themeColor="text1"/>
                <w:sz w:val="22"/>
                <w:szCs w:val="22"/>
                <w:lang w:val="de-DE"/>
              </w:rPr>
            </w:pPr>
            <w:r w:rsidRPr="00D31A77">
              <w:rPr>
                <w:rFonts w:ascii="Book Antiqua" w:eastAsia="Times New Roman" w:hAnsi="Book Antiqua" w:cs="Times New Roman"/>
                <w:color w:val="000000" w:themeColor="text1"/>
                <w:sz w:val="22"/>
                <w:szCs w:val="22"/>
              </w:rPr>
              <w:t>Predsjednik Savjeta roditelja</w:t>
            </w:r>
          </w:p>
        </w:tc>
      </w:tr>
      <w:tr w:rsidR="0070794A" w:rsidRPr="00D31A77" w:rsidTr="00536698">
        <w:tc>
          <w:tcPr>
            <w:tcW w:w="939" w:type="pct"/>
            <w:vAlign w:val="center"/>
          </w:tcPr>
          <w:p w:rsidR="0070794A" w:rsidRPr="00D31A77" w:rsidRDefault="0070794A" w:rsidP="00C40E09">
            <w:pPr>
              <w:widowControl w:val="0"/>
              <w:shd w:val="clear" w:color="auto" w:fill="FFFFFF"/>
              <w:tabs>
                <w:tab w:val="left" w:pos="2429"/>
              </w:tabs>
              <w:autoSpaceDE w:val="0"/>
              <w:autoSpaceDN w:val="0"/>
              <w:adjustRightInd w:val="0"/>
              <w:spacing w:before="0" w:after="0" w:line="240" w:lineRule="auto"/>
              <w:jc w:val="center"/>
              <w:rPr>
                <w:rFonts w:ascii="Book Antiqua" w:eastAsia="Times New Roman" w:hAnsi="Book Antiqua" w:cs="Times New Roman"/>
                <w:i/>
                <w:iCs/>
                <w:color w:val="000000" w:themeColor="text1"/>
                <w:sz w:val="22"/>
                <w:szCs w:val="22"/>
              </w:rPr>
            </w:pPr>
            <w:r w:rsidRPr="00D31A77">
              <w:rPr>
                <w:rFonts w:ascii="Book Antiqua" w:eastAsia="Times New Roman" w:hAnsi="Book Antiqua" w:cs="Times New Roman"/>
                <w:i/>
                <w:iCs/>
                <w:color w:val="000000" w:themeColor="text1"/>
                <w:spacing w:val="-5"/>
                <w:sz w:val="22"/>
                <w:szCs w:val="22"/>
              </w:rPr>
              <w:t>FEBRUAR</w:t>
            </w:r>
          </w:p>
          <w:p w:rsidR="0070794A" w:rsidRPr="00D31A77" w:rsidRDefault="0070794A" w:rsidP="00C40E09">
            <w:pPr>
              <w:widowControl w:val="0"/>
              <w:shd w:val="clear" w:color="auto" w:fill="FFFFFF"/>
              <w:tabs>
                <w:tab w:val="left" w:pos="720"/>
              </w:tabs>
              <w:autoSpaceDE w:val="0"/>
              <w:autoSpaceDN w:val="0"/>
              <w:adjustRightInd w:val="0"/>
              <w:spacing w:before="0" w:after="0" w:line="240" w:lineRule="auto"/>
              <w:ind w:right="29"/>
              <w:jc w:val="center"/>
              <w:rPr>
                <w:rFonts w:ascii="Book Antiqua" w:eastAsia="Times New Roman" w:hAnsi="Book Antiqua" w:cs="Times New Roman"/>
                <w:i/>
                <w:iCs/>
                <w:color w:val="000000" w:themeColor="text1"/>
                <w:spacing w:val="-1"/>
                <w:sz w:val="22"/>
                <w:szCs w:val="22"/>
              </w:rPr>
            </w:pPr>
          </w:p>
        </w:tc>
        <w:tc>
          <w:tcPr>
            <w:tcW w:w="2867" w:type="pct"/>
          </w:tcPr>
          <w:p w:rsidR="0070794A" w:rsidRPr="00D31A77" w:rsidRDefault="0070794A" w:rsidP="00573F92">
            <w:pPr>
              <w:numPr>
                <w:ilvl w:val="1"/>
                <w:numId w:val="48"/>
              </w:numPr>
              <w:shd w:val="clear" w:color="auto" w:fill="FFFFFF"/>
              <w:tabs>
                <w:tab w:val="left" w:pos="459"/>
              </w:tabs>
              <w:spacing w:before="0" w:after="0" w:line="240" w:lineRule="auto"/>
              <w:ind w:left="459"/>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bCs/>
                <w:color w:val="000000" w:themeColor="text1"/>
                <w:spacing w:val="1"/>
                <w:sz w:val="22"/>
                <w:szCs w:val="22"/>
              </w:rPr>
              <w:t xml:space="preserve">Razmatranje izvještaja o uspjehu </w:t>
            </w:r>
            <w:r w:rsidR="005B3273">
              <w:rPr>
                <w:rFonts w:ascii="Book Antiqua" w:eastAsia="Times New Roman" w:hAnsi="Book Antiqua" w:cs="Times New Roman"/>
                <w:color w:val="000000" w:themeColor="text1"/>
                <w:spacing w:val="1"/>
                <w:sz w:val="22"/>
                <w:szCs w:val="22"/>
              </w:rPr>
              <w:t>na kraju I polugođa</w:t>
            </w:r>
          </w:p>
          <w:p w:rsidR="0070794A" w:rsidRPr="00D31A77" w:rsidRDefault="0070794A" w:rsidP="00573F92">
            <w:pPr>
              <w:numPr>
                <w:ilvl w:val="1"/>
                <w:numId w:val="48"/>
              </w:numPr>
              <w:shd w:val="clear" w:color="auto" w:fill="FFFFFF"/>
              <w:tabs>
                <w:tab w:val="left" w:pos="459"/>
              </w:tabs>
              <w:spacing w:before="0" w:after="0" w:line="240" w:lineRule="auto"/>
              <w:ind w:left="459"/>
              <w:rPr>
                <w:rFonts w:ascii="Book Antiqua" w:eastAsia="Times New Roman" w:hAnsi="Book Antiqua" w:cs="Times New Roman"/>
                <w:color w:val="000000" w:themeColor="text1"/>
                <w:spacing w:val="1"/>
                <w:sz w:val="22"/>
                <w:szCs w:val="22"/>
                <w:lang w:val="sr-Cyrl-CS"/>
              </w:rPr>
            </w:pPr>
            <w:r w:rsidRPr="00D31A77">
              <w:rPr>
                <w:rFonts w:ascii="Book Antiqua" w:eastAsia="Times New Roman" w:hAnsi="Book Antiqua" w:cs="Times New Roman"/>
                <w:color w:val="000000" w:themeColor="text1"/>
                <w:spacing w:val="2"/>
                <w:sz w:val="22"/>
                <w:szCs w:val="22"/>
              </w:rPr>
              <w:t>Predlozi za poboljsšnje postignuća učenika I unapređivanje materijalnih uslova</w:t>
            </w:r>
          </w:p>
          <w:p w:rsidR="0070794A" w:rsidRPr="00D31A77" w:rsidRDefault="0070794A" w:rsidP="00573F92">
            <w:pPr>
              <w:numPr>
                <w:ilvl w:val="1"/>
                <w:numId w:val="48"/>
              </w:numPr>
              <w:shd w:val="clear" w:color="auto" w:fill="FFFFFF"/>
              <w:tabs>
                <w:tab w:val="left" w:pos="459"/>
              </w:tabs>
              <w:spacing w:before="0" w:after="0" w:line="240" w:lineRule="auto"/>
              <w:ind w:left="459"/>
              <w:rPr>
                <w:rFonts w:ascii="Book Antiqua" w:eastAsia="Times New Roman" w:hAnsi="Book Antiqua" w:cs="Times New Roman"/>
                <w:color w:val="000000" w:themeColor="text1"/>
                <w:spacing w:val="1"/>
                <w:sz w:val="22"/>
                <w:szCs w:val="22"/>
                <w:lang w:val="sr-Cyrl-CS"/>
              </w:rPr>
            </w:pPr>
            <w:r w:rsidRPr="00D31A77">
              <w:rPr>
                <w:rFonts w:ascii="Book Antiqua" w:eastAsia="Times New Roman" w:hAnsi="Book Antiqua" w:cs="Times New Roman"/>
                <w:color w:val="000000" w:themeColor="text1"/>
                <w:spacing w:val="2"/>
                <w:sz w:val="22"/>
                <w:szCs w:val="22"/>
              </w:rPr>
              <w:t>Saradnja</w:t>
            </w:r>
            <w:r w:rsidRPr="00D31A77">
              <w:rPr>
                <w:rFonts w:ascii="Book Antiqua" w:eastAsia="Times New Roman" w:hAnsi="Book Antiqua" w:cs="Times New Roman"/>
                <w:color w:val="000000" w:themeColor="text1"/>
                <w:spacing w:val="2"/>
                <w:sz w:val="22"/>
                <w:szCs w:val="22"/>
                <w:lang w:val="sr-Cyrl-CS"/>
              </w:rPr>
              <w:t xml:space="preserve"> š</w:t>
            </w:r>
            <w:r w:rsidR="000A60D0">
              <w:rPr>
                <w:rFonts w:ascii="Book Antiqua" w:eastAsia="Times New Roman" w:hAnsi="Book Antiqua" w:cs="Times New Roman"/>
                <w:color w:val="000000" w:themeColor="text1"/>
                <w:spacing w:val="2"/>
                <w:sz w:val="22"/>
                <w:szCs w:val="22"/>
              </w:rPr>
              <w:t>kole i</w:t>
            </w:r>
            <w:r w:rsidRPr="00D31A77">
              <w:rPr>
                <w:rFonts w:ascii="Book Antiqua" w:eastAsia="Times New Roman" w:hAnsi="Book Antiqua" w:cs="Times New Roman"/>
                <w:color w:val="000000" w:themeColor="text1"/>
                <w:spacing w:val="2"/>
                <w:sz w:val="22"/>
                <w:szCs w:val="22"/>
              </w:rPr>
              <w:t xml:space="preserve"> lokalne sredine</w:t>
            </w:r>
            <w:r w:rsidRPr="00D31A77">
              <w:rPr>
                <w:rFonts w:ascii="Book Antiqua" w:eastAsia="Times New Roman" w:hAnsi="Book Antiqua" w:cs="Times New Roman"/>
                <w:color w:val="000000" w:themeColor="text1"/>
                <w:spacing w:val="2"/>
                <w:sz w:val="22"/>
                <w:szCs w:val="22"/>
                <w:lang w:val="sr-Cyrl-CS"/>
              </w:rPr>
              <w:t xml:space="preserve"> (</w:t>
            </w:r>
            <w:r w:rsidRPr="00D31A77">
              <w:rPr>
                <w:rFonts w:ascii="Book Antiqua" w:eastAsia="Times New Roman" w:hAnsi="Book Antiqua" w:cs="Times New Roman"/>
                <w:color w:val="000000" w:themeColor="text1"/>
                <w:spacing w:val="2"/>
                <w:sz w:val="22"/>
                <w:szCs w:val="22"/>
              </w:rPr>
              <w:t>pomo</w:t>
            </w:r>
            <w:r w:rsidRPr="00D31A77">
              <w:rPr>
                <w:rFonts w:ascii="Book Antiqua" w:eastAsia="Times New Roman" w:hAnsi="Book Antiqua" w:cs="Times New Roman"/>
                <w:color w:val="000000" w:themeColor="text1"/>
                <w:spacing w:val="2"/>
                <w:sz w:val="22"/>
                <w:szCs w:val="22"/>
                <w:lang w:val="sr-Cyrl-CS"/>
              </w:rPr>
              <w:t xml:space="preserve">ć </w:t>
            </w:r>
            <w:r w:rsidRPr="00D31A77">
              <w:rPr>
                <w:rFonts w:ascii="Book Antiqua" w:eastAsia="Times New Roman" w:hAnsi="Book Antiqua" w:cs="Times New Roman"/>
                <w:color w:val="000000" w:themeColor="text1"/>
                <w:spacing w:val="2"/>
                <w:sz w:val="22"/>
                <w:szCs w:val="22"/>
              </w:rPr>
              <w:t xml:space="preserve">roditelja u realiziciji kulturne </w:t>
            </w:r>
            <w:r w:rsidRPr="00D31A77">
              <w:rPr>
                <w:rFonts w:ascii="Book Antiqua" w:eastAsia="Times New Roman" w:hAnsi="Book Antiqua" w:cs="Times New Roman"/>
                <w:color w:val="000000" w:themeColor="text1"/>
                <w:spacing w:val="1"/>
                <w:sz w:val="22"/>
                <w:szCs w:val="22"/>
              </w:rPr>
              <w:t>I javnedjelatnosti</w:t>
            </w:r>
            <w:r w:rsidRPr="00D31A77">
              <w:rPr>
                <w:rFonts w:ascii="Book Antiqua" w:eastAsia="Times New Roman" w:hAnsi="Book Antiqua" w:cs="Times New Roman"/>
                <w:color w:val="000000" w:themeColor="text1"/>
                <w:spacing w:val="1"/>
                <w:sz w:val="22"/>
                <w:szCs w:val="22"/>
                <w:lang w:val="sr-Cyrl-CS"/>
              </w:rPr>
              <w:t xml:space="preserve"> š</w:t>
            </w:r>
            <w:r w:rsidRPr="00D31A77">
              <w:rPr>
                <w:rFonts w:ascii="Book Antiqua" w:eastAsia="Times New Roman" w:hAnsi="Book Antiqua" w:cs="Times New Roman"/>
                <w:color w:val="000000" w:themeColor="text1"/>
                <w:spacing w:val="1"/>
                <w:sz w:val="22"/>
                <w:szCs w:val="22"/>
              </w:rPr>
              <w:t>kole</w:t>
            </w:r>
            <w:r w:rsidRPr="00D31A77">
              <w:rPr>
                <w:rFonts w:ascii="Book Antiqua" w:eastAsia="Times New Roman" w:hAnsi="Book Antiqua" w:cs="Times New Roman"/>
                <w:color w:val="000000" w:themeColor="text1"/>
                <w:spacing w:val="1"/>
                <w:sz w:val="22"/>
                <w:szCs w:val="22"/>
                <w:lang w:val="sr-Cyrl-CS"/>
              </w:rPr>
              <w:t>)</w:t>
            </w:r>
          </w:p>
          <w:p w:rsidR="0070794A" w:rsidRPr="00D31A77" w:rsidRDefault="0070794A" w:rsidP="00573F92">
            <w:pPr>
              <w:numPr>
                <w:ilvl w:val="1"/>
                <w:numId w:val="48"/>
              </w:numPr>
              <w:shd w:val="clear" w:color="auto" w:fill="FFFFFF"/>
              <w:tabs>
                <w:tab w:val="left" w:pos="459"/>
              </w:tabs>
              <w:spacing w:before="0" w:after="0" w:line="240" w:lineRule="auto"/>
              <w:ind w:left="459"/>
              <w:rPr>
                <w:rFonts w:ascii="Book Antiqua" w:eastAsia="Times New Roman" w:hAnsi="Book Antiqua" w:cs="Times New Roman"/>
                <w:color w:val="000000" w:themeColor="text1"/>
                <w:spacing w:val="1"/>
                <w:sz w:val="22"/>
                <w:szCs w:val="22"/>
                <w:lang w:val="sr-Cyrl-CS"/>
              </w:rPr>
            </w:pPr>
            <w:r w:rsidRPr="00D31A77">
              <w:rPr>
                <w:rFonts w:ascii="Book Antiqua" w:eastAsia="Times New Roman" w:hAnsi="Book Antiqua" w:cs="Times New Roman"/>
                <w:color w:val="000000" w:themeColor="text1"/>
                <w:spacing w:val="1"/>
                <w:sz w:val="22"/>
                <w:szCs w:val="22"/>
                <w:lang w:val="sr-Latn-ME"/>
              </w:rPr>
              <w:t>Razmatranje Izvještaja  o realizaciji Godišnjeg plana i programa rada Škole na kraju I polugodiš</w:t>
            </w:r>
            <w:r w:rsidR="000A60D0">
              <w:rPr>
                <w:rFonts w:ascii="Book Antiqua" w:eastAsia="Times New Roman" w:hAnsi="Book Antiqua" w:cs="Times New Roman"/>
                <w:color w:val="000000" w:themeColor="text1"/>
                <w:spacing w:val="1"/>
                <w:sz w:val="22"/>
                <w:szCs w:val="22"/>
                <w:lang w:val="sr-Latn-ME"/>
              </w:rPr>
              <w:t>ta šk.2024/25</w:t>
            </w:r>
            <w:r w:rsidRPr="00D31A77">
              <w:rPr>
                <w:rFonts w:ascii="Book Antiqua" w:eastAsia="Times New Roman" w:hAnsi="Book Antiqua" w:cs="Times New Roman"/>
                <w:color w:val="000000" w:themeColor="text1"/>
                <w:spacing w:val="1"/>
                <w:sz w:val="22"/>
                <w:szCs w:val="22"/>
                <w:lang w:val="sr-Latn-ME"/>
              </w:rPr>
              <w:t>.godine</w:t>
            </w:r>
          </w:p>
        </w:tc>
        <w:tc>
          <w:tcPr>
            <w:tcW w:w="1194" w:type="pct"/>
            <w:vAlign w:val="center"/>
          </w:tcPr>
          <w:p w:rsidR="0070794A" w:rsidRPr="00D31A77" w:rsidRDefault="0070794A" w:rsidP="00C40E09">
            <w:pPr>
              <w:shd w:val="clear" w:color="auto" w:fill="FFFFFF"/>
              <w:tabs>
                <w:tab w:val="left" w:pos="0"/>
              </w:tabs>
              <w:spacing w:before="0" w:after="0" w:line="240" w:lineRule="auto"/>
              <w:jc w:val="center"/>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it-IT"/>
              </w:rPr>
              <w:t>Direktor,</w:t>
            </w:r>
          </w:p>
          <w:p w:rsidR="0070794A" w:rsidRPr="00D31A77" w:rsidRDefault="0070794A" w:rsidP="00C40E09">
            <w:pPr>
              <w:widowControl w:val="0"/>
              <w:shd w:val="clear" w:color="auto" w:fill="FFFFFF"/>
              <w:tabs>
                <w:tab w:val="left" w:pos="-151"/>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Pomoćnik direktora,PP služba,</w:t>
            </w:r>
          </w:p>
          <w:p w:rsidR="0070794A" w:rsidRPr="00D31A77" w:rsidRDefault="0070794A" w:rsidP="00C40E09">
            <w:pPr>
              <w:shd w:val="clear" w:color="auto" w:fill="FFFFFF"/>
              <w:tabs>
                <w:tab w:val="left" w:pos="0"/>
              </w:tabs>
              <w:spacing w:before="0" w:after="0" w:line="240" w:lineRule="auto"/>
              <w:jc w:val="center"/>
              <w:rPr>
                <w:rFonts w:ascii="Book Antiqua" w:eastAsia="Times New Roman" w:hAnsi="Book Antiqua" w:cs="Times New Roman"/>
                <w:color w:val="000000" w:themeColor="text1"/>
                <w:spacing w:val="1"/>
                <w:sz w:val="22"/>
                <w:szCs w:val="22"/>
                <w:lang w:val="sr-Latn-ME"/>
              </w:rPr>
            </w:pPr>
            <w:r w:rsidRPr="00D31A77">
              <w:rPr>
                <w:rFonts w:ascii="Book Antiqua" w:eastAsia="Times New Roman" w:hAnsi="Book Antiqua" w:cs="Times New Roman"/>
                <w:color w:val="000000" w:themeColor="text1"/>
                <w:sz w:val="22"/>
                <w:szCs w:val="22"/>
                <w:lang w:val="it-IT"/>
              </w:rPr>
              <w:t>Predsjednik Savjeta roditelja</w:t>
            </w:r>
          </w:p>
        </w:tc>
      </w:tr>
      <w:tr w:rsidR="0070794A" w:rsidRPr="00D31A77" w:rsidTr="00536698">
        <w:tc>
          <w:tcPr>
            <w:tcW w:w="939" w:type="pct"/>
            <w:vAlign w:val="center"/>
          </w:tcPr>
          <w:p w:rsidR="0070794A" w:rsidRPr="00D31A77" w:rsidRDefault="0070794A" w:rsidP="00C40E09">
            <w:pPr>
              <w:shd w:val="clear" w:color="auto" w:fill="FFFFFF"/>
              <w:spacing w:before="0" w:after="0" w:line="240" w:lineRule="auto"/>
              <w:jc w:val="center"/>
              <w:rPr>
                <w:rFonts w:ascii="Book Antiqua" w:eastAsia="Times New Roman" w:hAnsi="Book Antiqua" w:cs="Times New Roman"/>
                <w:i/>
                <w:iCs/>
                <w:color w:val="000000" w:themeColor="text1"/>
                <w:spacing w:val="-6"/>
                <w:sz w:val="22"/>
                <w:szCs w:val="22"/>
                <w:lang w:val="sr-Cyrl-CS"/>
              </w:rPr>
            </w:pPr>
            <w:r w:rsidRPr="00D31A77">
              <w:rPr>
                <w:rFonts w:ascii="Book Antiqua" w:eastAsia="Times New Roman" w:hAnsi="Book Antiqua" w:cs="Times New Roman"/>
                <w:i/>
                <w:iCs/>
                <w:color w:val="000000" w:themeColor="text1"/>
                <w:spacing w:val="-6"/>
                <w:sz w:val="22"/>
                <w:szCs w:val="22"/>
              </w:rPr>
              <w:t>APRIL</w:t>
            </w:r>
          </w:p>
          <w:p w:rsidR="0070794A" w:rsidRPr="00D31A77" w:rsidRDefault="0070794A" w:rsidP="00C40E09">
            <w:pPr>
              <w:widowControl w:val="0"/>
              <w:shd w:val="clear" w:color="auto" w:fill="FFFFFF"/>
              <w:tabs>
                <w:tab w:val="left" w:pos="2429"/>
              </w:tabs>
              <w:autoSpaceDE w:val="0"/>
              <w:autoSpaceDN w:val="0"/>
              <w:adjustRightInd w:val="0"/>
              <w:spacing w:before="0" w:after="0" w:line="240" w:lineRule="auto"/>
              <w:jc w:val="center"/>
              <w:rPr>
                <w:rFonts w:ascii="Book Antiqua" w:eastAsia="Times New Roman" w:hAnsi="Book Antiqua" w:cs="Times New Roman"/>
                <w:i/>
                <w:iCs/>
                <w:color w:val="000000" w:themeColor="text1"/>
                <w:spacing w:val="-5"/>
                <w:sz w:val="22"/>
                <w:szCs w:val="22"/>
              </w:rPr>
            </w:pPr>
          </w:p>
        </w:tc>
        <w:tc>
          <w:tcPr>
            <w:tcW w:w="2867" w:type="pct"/>
          </w:tcPr>
          <w:p w:rsidR="0070794A" w:rsidRPr="00D31A77" w:rsidRDefault="0070794A" w:rsidP="00573F92">
            <w:pPr>
              <w:numPr>
                <w:ilvl w:val="0"/>
                <w:numId w:val="48"/>
              </w:numPr>
              <w:shd w:val="clear" w:color="auto" w:fill="FFFFFF"/>
              <w:tabs>
                <w:tab w:val="left" w:pos="459"/>
              </w:tabs>
              <w:spacing w:before="0" w:after="0" w:line="240" w:lineRule="auto"/>
              <w:rPr>
                <w:rFonts w:ascii="Book Antiqua" w:eastAsia="Times New Roman" w:hAnsi="Book Antiqua" w:cs="Times New Roman"/>
                <w:color w:val="000000" w:themeColor="text1"/>
                <w:spacing w:val="3"/>
                <w:sz w:val="22"/>
                <w:szCs w:val="22"/>
                <w:lang w:val="sr-Cyrl-CS"/>
              </w:rPr>
            </w:pPr>
            <w:r w:rsidRPr="00D31A77">
              <w:rPr>
                <w:rFonts w:ascii="Book Antiqua" w:eastAsia="Times New Roman" w:hAnsi="Book Antiqua" w:cs="Times New Roman"/>
                <w:color w:val="000000" w:themeColor="text1"/>
                <w:spacing w:val="3"/>
                <w:sz w:val="22"/>
                <w:szCs w:val="22"/>
              </w:rPr>
              <w:t xml:space="preserve">Upoznavanje  roditelja  </w:t>
            </w:r>
            <w:r w:rsidRPr="00D31A77">
              <w:rPr>
                <w:rFonts w:ascii="Book Antiqua" w:eastAsia="Times New Roman" w:hAnsi="Book Antiqua" w:cs="Times New Roman"/>
                <w:i/>
                <w:iCs/>
                <w:color w:val="000000" w:themeColor="text1"/>
                <w:spacing w:val="3"/>
                <w:sz w:val="22"/>
                <w:szCs w:val="22"/>
              </w:rPr>
              <w:t>s</w:t>
            </w:r>
            <w:r w:rsidR="005B3273">
              <w:rPr>
                <w:rFonts w:ascii="Book Antiqua" w:eastAsia="Times New Roman" w:hAnsi="Book Antiqua" w:cs="Times New Roman"/>
                <w:i/>
                <w:iCs/>
                <w:color w:val="000000" w:themeColor="text1"/>
                <w:spacing w:val="3"/>
                <w:sz w:val="22"/>
                <w:szCs w:val="22"/>
              </w:rPr>
              <w:t xml:space="preserve"> </w:t>
            </w:r>
            <w:r w:rsidRPr="00D31A77">
              <w:rPr>
                <w:rFonts w:ascii="Book Antiqua" w:eastAsia="Times New Roman" w:hAnsi="Book Antiqua" w:cs="Times New Roman"/>
                <w:i/>
                <w:iCs/>
                <w:color w:val="000000" w:themeColor="text1"/>
                <w:spacing w:val="3"/>
                <w:sz w:val="22"/>
                <w:szCs w:val="22"/>
              </w:rPr>
              <w:t xml:space="preserve">projektima </w:t>
            </w:r>
            <w:r w:rsidR="005B3273">
              <w:rPr>
                <w:rFonts w:ascii="Book Antiqua" w:eastAsia="Times New Roman" w:hAnsi="Book Antiqua" w:cs="Times New Roman"/>
                <w:color w:val="000000" w:themeColor="text1"/>
                <w:spacing w:val="3"/>
                <w:sz w:val="22"/>
                <w:szCs w:val="22"/>
              </w:rPr>
              <w:t>koji su realizovani i</w:t>
            </w:r>
            <w:r w:rsidRPr="00D31A77">
              <w:rPr>
                <w:rFonts w:ascii="Book Antiqua" w:eastAsia="Times New Roman" w:hAnsi="Book Antiqua" w:cs="Times New Roman"/>
                <w:color w:val="000000" w:themeColor="text1"/>
                <w:spacing w:val="3"/>
                <w:sz w:val="22"/>
                <w:szCs w:val="22"/>
              </w:rPr>
              <w:t xml:space="preserve"> plan narednih aktivnosti</w:t>
            </w:r>
          </w:p>
          <w:p w:rsidR="0070794A" w:rsidRPr="00D31A77" w:rsidRDefault="0070794A" w:rsidP="00573F92">
            <w:pPr>
              <w:numPr>
                <w:ilvl w:val="0"/>
                <w:numId w:val="48"/>
              </w:numPr>
              <w:shd w:val="clear" w:color="auto" w:fill="FFFFFF"/>
              <w:tabs>
                <w:tab w:val="left" w:pos="459"/>
              </w:tabs>
              <w:spacing w:before="0" w:after="0" w:line="240" w:lineRule="auto"/>
              <w:rPr>
                <w:rFonts w:ascii="Book Antiqua" w:eastAsia="Times New Roman" w:hAnsi="Book Antiqua" w:cs="Times New Roman"/>
                <w:color w:val="000000" w:themeColor="text1"/>
                <w:spacing w:val="3"/>
                <w:sz w:val="22"/>
                <w:szCs w:val="22"/>
                <w:lang w:val="sr-Cyrl-CS"/>
              </w:rPr>
            </w:pPr>
            <w:r w:rsidRPr="00D31A77">
              <w:rPr>
                <w:rFonts w:ascii="Book Antiqua" w:eastAsia="Times New Roman" w:hAnsi="Book Antiqua" w:cs="Times New Roman"/>
                <w:color w:val="000000" w:themeColor="text1"/>
                <w:spacing w:val="3"/>
                <w:sz w:val="22"/>
                <w:szCs w:val="22"/>
                <w:lang w:val="sr-Latn-ME"/>
              </w:rPr>
              <w:t>Upoznavanje Savjeta sa kvalitetom nastave i učenja u školi, uslovima za učenje i potrebama za poboljšanje materijalno-tehničkih uslova</w:t>
            </w:r>
          </w:p>
          <w:p w:rsidR="0070794A" w:rsidRPr="00D31A77" w:rsidRDefault="0070794A" w:rsidP="00573F92">
            <w:pPr>
              <w:numPr>
                <w:ilvl w:val="0"/>
                <w:numId w:val="48"/>
              </w:numPr>
              <w:shd w:val="clear" w:color="auto" w:fill="FFFFFF"/>
              <w:tabs>
                <w:tab w:val="left" w:pos="459"/>
              </w:tabs>
              <w:spacing w:before="0" w:after="0" w:line="240" w:lineRule="auto"/>
              <w:rPr>
                <w:rFonts w:ascii="Book Antiqua" w:eastAsia="Times New Roman" w:hAnsi="Book Antiqua" w:cs="Times New Roman"/>
                <w:color w:val="000000" w:themeColor="text1"/>
                <w:spacing w:val="3"/>
                <w:sz w:val="22"/>
                <w:szCs w:val="22"/>
                <w:lang w:val="sr-Cyrl-CS"/>
              </w:rPr>
            </w:pPr>
            <w:r w:rsidRPr="00D31A77">
              <w:rPr>
                <w:rFonts w:ascii="Book Antiqua" w:eastAsia="Times New Roman" w:hAnsi="Book Antiqua" w:cs="Times New Roman"/>
                <w:color w:val="000000" w:themeColor="text1"/>
                <w:spacing w:val="3"/>
                <w:sz w:val="22"/>
                <w:szCs w:val="22"/>
                <w:lang w:val="sr-Latn-ME"/>
              </w:rPr>
              <w:t>Razmatranje liste obaveznih izbornih predmeta za učenike VII, V</w:t>
            </w:r>
            <w:r w:rsidR="00C40E09">
              <w:rPr>
                <w:rFonts w:ascii="Book Antiqua" w:eastAsia="Times New Roman" w:hAnsi="Book Antiqua" w:cs="Times New Roman"/>
                <w:color w:val="000000" w:themeColor="text1"/>
                <w:spacing w:val="3"/>
                <w:sz w:val="22"/>
                <w:szCs w:val="22"/>
                <w:lang w:val="sr-Latn-ME"/>
              </w:rPr>
              <w:t>III i IX razreda za školsku 2025/26</w:t>
            </w:r>
            <w:r w:rsidRPr="00D31A77">
              <w:rPr>
                <w:rFonts w:ascii="Book Antiqua" w:eastAsia="Times New Roman" w:hAnsi="Book Antiqua" w:cs="Times New Roman"/>
                <w:color w:val="000000" w:themeColor="text1"/>
                <w:spacing w:val="3"/>
                <w:sz w:val="22"/>
                <w:szCs w:val="22"/>
                <w:lang w:val="sr-Latn-ME"/>
              </w:rPr>
              <w:t>.godinu</w:t>
            </w:r>
          </w:p>
        </w:tc>
        <w:tc>
          <w:tcPr>
            <w:tcW w:w="1194" w:type="pct"/>
            <w:vAlign w:val="center"/>
          </w:tcPr>
          <w:p w:rsidR="0070794A" w:rsidRPr="00D31A77" w:rsidRDefault="0070794A" w:rsidP="00C40E09">
            <w:pPr>
              <w:widowControl w:val="0"/>
              <w:shd w:val="clear" w:color="auto" w:fill="FFFFFF"/>
              <w:tabs>
                <w:tab w:val="left" w:pos="-151"/>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lang w:val="it-IT"/>
              </w:rPr>
              <w:t>Direktor,</w:t>
            </w:r>
            <w:r w:rsidRPr="00D31A77">
              <w:rPr>
                <w:rFonts w:ascii="Book Antiqua" w:eastAsia="Times New Roman" w:hAnsi="Book Antiqua" w:cs="Times New Roman"/>
                <w:color w:val="000000" w:themeColor="text1"/>
                <w:sz w:val="22"/>
                <w:szCs w:val="22"/>
              </w:rPr>
              <w:t xml:space="preserve"> </w:t>
            </w:r>
          </w:p>
          <w:p w:rsidR="0070794A" w:rsidRPr="00D31A77" w:rsidRDefault="0070794A" w:rsidP="00C40E09">
            <w:pPr>
              <w:widowControl w:val="0"/>
              <w:shd w:val="clear" w:color="auto" w:fill="FFFFFF"/>
              <w:tabs>
                <w:tab w:val="left" w:pos="-151"/>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Pomoćnik direktora,PP služba,</w:t>
            </w:r>
          </w:p>
          <w:p w:rsidR="0070794A" w:rsidRPr="00D31A77" w:rsidRDefault="0070794A" w:rsidP="00C40E09">
            <w:pPr>
              <w:shd w:val="clear" w:color="auto" w:fill="FFFFFF"/>
              <w:tabs>
                <w:tab w:val="left" w:pos="-9"/>
              </w:tabs>
              <w:spacing w:before="0" w:after="0" w:line="240" w:lineRule="auto"/>
              <w:jc w:val="center"/>
              <w:rPr>
                <w:rFonts w:ascii="Book Antiqua" w:eastAsia="Times New Roman" w:hAnsi="Book Antiqua" w:cs="Times New Roman"/>
                <w:color w:val="000000" w:themeColor="text1"/>
                <w:spacing w:val="3"/>
                <w:sz w:val="22"/>
                <w:szCs w:val="22"/>
                <w:lang w:val="sr-Cyrl-CS"/>
              </w:rPr>
            </w:pPr>
            <w:r w:rsidRPr="00D31A77">
              <w:rPr>
                <w:rFonts w:ascii="Book Antiqua" w:eastAsia="Times New Roman" w:hAnsi="Book Antiqua" w:cs="Times New Roman"/>
                <w:color w:val="000000" w:themeColor="text1"/>
                <w:sz w:val="22"/>
                <w:szCs w:val="22"/>
                <w:lang w:val="it-IT"/>
              </w:rPr>
              <w:t>Predsjednik Savjeta roditelja</w:t>
            </w:r>
          </w:p>
        </w:tc>
      </w:tr>
      <w:tr w:rsidR="0070794A" w:rsidRPr="00D31A77" w:rsidTr="00536698">
        <w:tc>
          <w:tcPr>
            <w:tcW w:w="939" w:type="pct"/>
            <w:vAlign w:val="center"/>
          </w:tcPr>
          <w:p w:rsidR="0070794A" w:rsidRPr="00D31A77" w:rsidRDefault="0070794A" w:rsidP="00C40E09">
            <w:pPr>
              <w:shd w:val="clear" w:color="auto" w:fill="FFFFFF"/>
              <w:spacing w:before="0" w:after="0" w:line="240" w:lineRule="auto"/>
              <w:jc w:val="center"/>
              <w:rPr>
                <w:rFonts w:ascii="Book Antiqua" w:eastAsia="Times New Roman" w:hAnsi="Book Antiqua" w:cs="Times New Roman"/>
                <w:i/>
                <w:iCs/>
                <w:color w:val="000000" w:themeColor="text1"/>
                <w:spacing w:val="-14"/>
                <w:sz w:val="22"/>
                <w:szCs w:val="22"/>
                <w:lang w:val="sr-Latn-ME"/>
              </w:rPr>
            </w:pPr>
            <w:r w:rsidRPr="00D31A77">
              <w:rPr>
                <w:rFonts w:ascii="Book Antiqua" w:eastAsia="Times New Roman" w:hAnsi="Book Antiqua" w:cs="Times New Roman"/>
                <w:i/>
                <w:iCs/>
                <w:color w:val="000000" w:themeColor="text1"/>
                <w:spacing w:val="-14"/>
                <w:sz w:val="22"/>
                <w:szCs w:val="22"/>
              </w:rPr>
              <w:t>JUN</w:t>
            </w:r>
          </w:p>
        </w:tc>
        <w:tc>
          <w:tcPr>
            <w:tcW w:w="2867" w:type="pct"/>
          </w:tcPr>
          <w:p w:rsidR="0070794A" w:rsidRPr="00D31A77" w:rsidRDefault="0070794A" w:rsidP="00573F92">
            <w:pPr>
              <w:numPr>
                <w:ilvl w:val="0"/>
                <w:numId w:val="49"/>
              </w:numPr>
              <w:shd w:val="clear" w:color="auto" w:fill="FFFFFF"/>
              <w:tabs>
                <w:tab w:val="left" w:pos="459"/>
              </w:tabs>
              <w:spacing w:before="0" w:after="0" w:line="240" w:lineRule="auto"/>
              <w:rPr>
                <w:rFonts w:ascii="Book Antiqua" w:eastAsia="Times New Roman" w:hAnsi="Book Antiqua" w:cs="Times New Roman"/>
                <w:i/>
                <w:iCs/>
                <w:color w:val="000000" w:themeColor="text1"/>
                <w:spacing w:val="-14"/>
                <w:sz w:val="22"/>
                <w:szCs w:val="22"/>
                <w:lang w:val="sr-Cyrl-CS"/>
              </w:rPr>
            </w:pPr>
            <w:r w:rsidRPr="00D31A77">
              <w:rPr>
                <w:rFonts w:ascii="Book Antiqua" w:eastAsia="Times New Roman" w:hAnsi="Book Antiqua" w:cs="Times New Roman"/>
                <w:color w:val="000000" w:themeColor="text1"/>
                <w:spacing w:val="2"/>
                <w:sz w:val="22"/>
                <w:szCs w:val="22"/>
                <w:lang w:val="it-IT"/>
              </w:rPr>
              <w:t>Razmatranje uspjeha na kraju</w:t>
            </w:r>
            <w:r w:rsidR="00C40E09">
              <w:rPr>
                <w:rFonts w:ascii="Book Antiqua" w:eastAsia="Times New Roman" w:hAnsi="Book Antiqua" w:cs="Times New Roman"/>
                <w:color w:val="000000" w:themeColor="text1"/>
                <w:spacing w:val="2"/>
                <w:sz w:val="22"/>
                <w:szCs w:val="22"/>
                <w:lang w:val="sr-Latn-ME"/>
              </w:rPr>
              <w:t xml:space="preserve"> nastavne 2024/2025</w:t>
            </w:r>
            <w:r w:rsidRPr="00D31A77">
              <w:rPr>
                <w:rFonts w:ascii="Book Antiqua" w:eastAsia="Times New Roman" w:hAnsi="Book Antiqua" w:cs="Times New Roman"/>
                <w:color w:val="000000" w:themeColor="text1"/>
                <w:spacing w:val="2"/>
                <w:sz w:val="22"/>
                <w:szCs w:val="22"/>
                <w:lang w:val="sr-Latn-ME"/>
              </w:rPr>
              <w:t xml:space="preserve">. </w:t>
            </w:r>
            <w:r w:rsidRPr="00D31A77">
              <w:rPr>
                <w:rFonts w:ascii="Book Antiqua" w:eastAsia="Times New Roman" w:hAnsi="Book Antiqua" w:cs="Times New Roman"/>
                <w:color w:val="000000" w:themeColor="text1"/>
                <w:spacing w:val="2"/>
                <w:sz w:val="22"/>
                <w:szCs w:val="22"/>
                <w:lang w:val="it-IT"/>
              </w:rPr>
              <w:t>godine</w:t>
            </w:r>
          </w:p>
          <w:p w:rsidR="0070794A" w:rsidRPr="00D31A77" w:rsidRDefault="0070794A" w:rsidP="00573F92">
            <w:pPr>
              <w:numPr>
                <w:ilvl w:val="0"/>
                <w:numId w:val="49"/>
              </w:numPr>
              <w:shd w:val="clear" w:color="auto" w:fill="FFFFFF"/>
              <w:tabs>
                <w:tab w:val="left" w:pos="459"/>
              </w:tabs>
              <w:spacing w:before="0" w:after="0" w:line="240" w:lineRule="auto"/>
              <w:rPr>
                <w:rFonts w:ascii="Book Antiqua" w:eastAsia="Times New Roman" w:hAnsi="Book Antiqua" w:cs="Times New Roman"/>
                <w:i/>
                <w:iCs/>
                <w:color w:val="000000" w:themeColor="text1"/>
                <w:spacing w:val="-14"/>
                <w:sz w:val="22"/>
                <w:szCs w:val="22"/>
                <w:lang w:val="sr-Cyrl-CS"/>
              </w:rPr>
            </w:pPr>
            <w:r w:rsidRPr="00D31A77">
              <w:rPr>
                <w:rFonts w:ascii="Book Antiqua" w:eastAsia="Times New Roman" w:hAnsi="Book Antiqua" w:cs="Times New Roman"/>
                <w:color w:val="000000" w:themeColor="text1"/>
                <w:spacing w:val="1"/>
                <w:sz w:val="22"/>
                <w:szCs w:val="22"/>
                <w:lang w:val="it-IT"/>
              </w:rPr>
              <w:t>Predlozi i sugestije za pobolj</w:t>
            </w:r>
            <w:r w:rsidRPr="00D31A77">
              <w:rPr>
                <w:rFonts w:ascii="Book Antiqua" w:eastAsia="Times New Roman" w:hAnsi="Book Antiqua" w:cs="Times New Roman"/>
                <w:color w:val="000000" w:themeColor="text1"/>
                <w:spacing w:val="1"/>
                <w:sz w:val="22"/>
                <w:szCs w:val="22"/>
                <w:lang w:val="sr-Cyrl-CS"/>
              </w:rPr>
              <w:t>š</w:t>
            </w:r>
            <w:r w:rsidRPr="00D31A77">
              <w:rPr>
                <w:rFonts w:ascii="Book Antiqua" w:eastAsia="Times New Roman" w:hAnsi="Book Antiqua" w:cs="Times New Roman"/>
                <w:color w:val="000000" w:themeColor="text1"/>
                <w:spacing w:val="1"/>
                <w:sz w:val="22"/>
                <w:szCs w:val="22"/>
                <w:lang w:val="it-IT"/>
              </w:rPr>
              <w:t>anje uslova rada za</w:t>
            </w:r>
            <w:r w:rsidRPr="00D31A77">
              <w:rPr>
                <w:rFonts w:ascii="Book Antiqua" w:eastAsia="Times New Roman" w:hAnsi="Book Antiqua" w:cs="Times New Roman"/>
                <w:color w:val="000000" w:themeColor="text1"/>
                <w:spacing w:val="1"/>
                <w:sz w:val="22"/>
                <w:szCs w:val="22"/>
                <w:lang w:val="sr-Cyrl-CS"/>
              </w:rPr>
              <w:t xml:space="preserve">  š</w:t>
            </w:r>
            <w:r w:rsidRPr="00D31A77">
              <w:rPr>
                <w:rFonts w:ascii="Book Antiqua" w:eastAsia="Times New Roman" w:hAnsi="Book Antiqua" w:cs="Times New Roman"/>
                <w:color w:val="000000" w:themeColor="text1"/>
                <w:spacing w:val="1"/>
                <w:sz w:val="22"/>
                <w:szCs w:val="22"/>
                <w:lang w:val="it-IT"/>
              </w:rPr>
              <w:t>kolsku</w:t>
            </w:r>
            <w:r w:rsidRPr="00D31A77">
              <w:rPr>
                <w:rFonts w:ascii="Book Antiqua" w:eastAsia="Times New Roman" w:hAnsi="Book Antiqua" w:cs="Times New Roman"/>
                <w:color w:val="000000" w:themeColor="text1"/>
                <w:spacing w:val="1"/>
                <w:sz w:val="22"/>
                <w:szCs w:val="22"/>
                <w:lang w:val="sr-Cyrl-CS"/>
              </w:rPr>
              <w:t xml:space="preserve"> 20</w:t>
            </w:r>
            <w:r w:rsidR="00C40E09">
              <w:rPr>
                <w:rFonts w:ascii="Book Antiqua" w:eastAsia="Times New Roman" w:hAnsi="Book Antiqua" w:cs="Times New Roman"/>
                <w:color w:val="000000" w:themeColor="text1"/>
                <w:spacing w:val="1"/>
                <w:sz w:val="22"/>
                <w:szCs w:val="22"/>
                <w:lang w:val="sr-Latn-ME"/>
              </w:rPr>
              <w:t>25</w:t>
            </w:r>
            <w:r w:rsidR="00C40E09">
              <w:rPr>
                <w:rFonts w:ascii="Book Antiqua" w:eastAsia="Times New Roman" w:hAnsi="Book Antiqua" w:cs="Times New Roman"/>
                <w:color w:val="000000" w:themeColor="text1"/>
                <w:spacing w:val="1"/>
                <w:sz w:val="22"/>
                <w:szCs w:val="22"/>
                <w:lang w:val="sr-Cyrl-CS"/>
              </w:rPr>
              <w:t>/26</w:t>
            </w:r>
            <w:r w:rsidRPr="00D31A77">
              <w:rPr>
                <w:rFonts w:ascii="Book Antiqua" w:eastAsia="Times New Roman" w:hAnsi="Book Antiqua" w:cs="Times New Roman"/>
                <w:color w:val="000000" w:themeColor="text1"/>
                <w:spacing w:val="1"/>
                <w:sz w:val="22"/>
                <w:szCs w:val="22"/>
                <w:lang w:val="sr-Cyrl-CS"/>
              </w:rPr>
              <w:t>.</w:t>
            </w:r>
            <w:r w:rsidRPr="00D31A77">
              <w:rPr>
                <w:rFonts w:ascii="Book Antiqua" w:eastAsia="Times New Roman" w:hAnsi="Book Antiqua" w:cs="Times New Roman"/>
                <w:color w:val="000000" w:themeColor="text1"/>
                <w:spacing w:val="1"/>
                <w:sz w:val="22"/>
                <w:szCs w:val="22"/>
                <w:lang w:val="it-IT"/>
              </w:rPr>
              <w:t>godinu</w:t>
            </w:r>
          </w:p>
        </w:tc>
        <w:tc>
          <w:tcPr>
            <w:tcW w:w="1194" w:type="pct"/>
            <w:vAlign w:val="center"/>
          </w:tcPr>
          <w:p w:rsidR="0070794A" w:rsidRPr="00D31A77" w:rsidRDefault="0070794A" w:rsidP="00C40E09">
            <w:pPr>
              <w:widowControl w:val="0"/>
              <w:shd w:val="clear" w:color="auto" w:fill="FFFFFF"/>
              <w:tabs>
                <w:tab w:val="left" w:pos="-151"/>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Direktor</w:t>
            </w:r>
            <w:r w:rsidRPr="00D31A77">
              <w:rPr>
                <w:rFonts w:ascii="Book Antiqua" w:eastAsia="Times New Roman" w:hAnsi="Book Antiqua" w:cs="Times New Roman"/>
                <w:color w:val="000000" w:themeColor="text1"/>
                <w:sz w:val="22"/>
                <w:szCs w:val="22"/>
                <w:lang w:val="sr-Cyrl-CS"/>
              </w:rPr>
              <w:t>,</w:t>
            </w:r>
            <w:r w:rsidRPr="00D31A77">
              <w:rPr>
                <w:rFonts w:ascii="Book Antiqua" w:eastAsia="Times New Roman" w:hAnsi="Book Antiqua" w:cs="Times New Roman"/>
                <w:color w:val="000000" w:themeColor="text1"/>
                <w:sz w:val="22"/>
                <w:szCs w:val="22"/>
              </w:rPr>
              <w:t xml:space="preserve"> </w:t>
            </w:r>
          </w:p>
          <w:p w:rsidR="0070794A" w:rsidRPr="00D31A77" w:rsidRDefault="0070794A" w:rsidP="00C40E09">
            <w:pPr>
              <w:widowControl w:val="0"/>
              <w:shd w:val="clear" w:color="auto" w:fill="FFFFFF"/>
              <w:tabs>
                <w:tab w:val="left" w:pos="-151"/>
              </w:tabs>
              <w:autoSpaceDE w:val="0"/>
              <w:autoSpaceDN w:val="0"/>
              <w:adjustRightInd w:val="0"/>
              <w:spacing w:before="0" w:after="0" w:line="240" w:lineRule="auto"/>
              <w:ind w:right="29"/>
              <w:jc w:val="center"/>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rPr>
              <w:t>Pomoćnik direktora,PP služba,</w:t>
            </w:r>
          </w:p>
          <w:p w:rsidR="0070794A" w:rsidRPr="00D31A77" w:rsidRDefault="0070794A" w:rsidP="00C40E09">
            <w:pPr>
              <w:shd w:val="clear" w:color="auto" w:fill="FFFFFF"/>
              <w:tabs>
                <w:tab w:val="left" w:pos="459"/>
              </w:tabs>
              <w:spacing w:before="0" w:after="0" w:line="240" w:lineRule="auto"/>
              <w:jc w:val="center"/>
              <w:rPr>
                <w:rFonts w:ascii="Book Antiqua" w:eastAsia="Times New Roman" w:hAnsi="Book Antiqua" w:cs="Times New Roman"/>
                <w:i/>
                <w:iCs/>
                <w:color w:val="000000" w:themeColor="text1"/>
                <w:spacing w:val="-14"/>
                <w:sz w:val="22"/>
                <w:szCs w:val="22"/>
                <w:lang w:val="sr-Cyrl-CS"/>
              </w:rPr>
            </w:pPr>
            <w:r w:rsidRPr="00D31A77">
              <w:rPr>
                <w:rFonts w:ascii="Book Antiqua" w:eastAsia="Times New Roman" w:hAnsi="Book Antiqua" w:cs="Times New Roman"/>
                <w:color w:val="000000" w:themeColor="text1"/>
                <w:sz w:val="22"/>
                <w:szCs w:val="22"/>
              </w:rPr>
              <w:t>Predsjednik Savjeta roditelja</w:t>
            </w:r>
          </w:p>
        </w:tc>
      </w:tr>
    </w:tbl>
    <w:p w:rsidR="0070794A" w:rsidRDefault="0070794A" w:rsidP="0070794A">
      <w:pPr>
        <w:spacing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after="0" w:line="240" w:lineRule="auto"/>
        <w:rPr>
          <w:rFonts w:ascii="Book Antiqua" w:eastAsia="Times New Roman" w:hAnsi="Book Antiqua" w:cs="Times New Roman"/>
          <w:b/>
          <w:color w:val="000000" w:themeColor="text1"/>
          <w:sz w:val="22"/>
          <w:szCs w:val="22"/>
          <w:lang w:val="sl-SI"/>
        </w:rPr>
      </w:pPr>
    </w:p>
    <w:p w:rsidR="00E854CD" w:rsidRPr="00D31A77" w:rsidRDefault="00E854CD" w:rsidP="0070794A">
      <w:pPr>
        <w:spacing w:after="0" w:line="240" w:lineRule="auto"/>
        <w:rPr>
          <w:rFonts w:ascii="Book Antiqua" w:eastAsia="Times New Roman" w:hAnsi="Book Antiqua" w:cs="Times New Roman"/>
          <w:b/>
          <w:color w:val="000000" w:themeColor="text1"/>
          <w:sz w:val="22"/>
          <w:szCs w:val="22"/>
          <w:lang w:val="sl-SI"/>
        </w:rPr>
      </w:pPr>
    </w:p>
    <w:p w:rsidR="0070794A" w:rsidRPr="00D31A77" w:rsidRDefault="0070794A" w:rsidP="0070794A">
      <w:pPr>
        <w:spacing w:after="0" w:line="240" w:lineRule="auto"/>
        <w:rPr>
          <w:rFonts w:ascii="Book Antiqua" w:eastAsia="Times New Roman" w:hAnsi="Book Antiqua" w:cs="Times New Roman"/>
          <w:b/>
          <w:color w:val="000000" w:themeColor="text1"/>
          <w:sz w:val="22"/>
          <w:szCs w:val="22"/>
          <w:lang w:val="sl-SI"/>
        </w:rPr>
      </w:pPr>
    </w:p>
    <w:p w:rsidR="00A56F80" w:rsidRDefault="0070794A" w:rsidP="00E854CD">
      <w:pPr>
        <w:pStyle w:val="Heading2"/>
        <w:rPr>
          <w:rFonts w:ascii="Book Antiqua" w:hAnsi="Book Antiqua" w:cs="Times New Roman"/>
          <w:b/>
          <w:sz w:val="22"/>
          <w:szCs w:val="22"/>
        </w:rPr>
      </w:pPr>
      <w:r w:rsidRPr="00D31A77">
        <w:rPr>
          <w:rFonts w:ascii="Book Antiqua" w:hAnsi="Book Antiqua" w:cs="Times New Roman"/>
          <w:sz w:val="22"/>
          <w:szCs w:val="22"/>
        </w:rPr>
        <w:t xml:space="preserve">   </w:t>
      </w:r>
      <w:bookmarkStart w:id="133" w:name="_Toc148568693"/>
      <w:r w:rsidRPr="00A56F80">
        <w:rPr>
          <w:rFonts w:ascii="Book Antiqua" w:hAnsi="Book Antiqua" w:cs="Times New Roman"/>
          <w:b/>
          <w:sz w:val="22"/>
          <w:szCs w:val="22"/>
        </w:rPr>
        <w:t>Saradnja sa lokalnom zajednicom</w:t>
      </w:r>
      <w:bookmarkEnd w:id="133"/>
    </w:p>
    <w:p w:rsidR="006332F0" w:rsidRPr="006332F0" w:rsidRDefault="006332F0" w:rsidP="006332F0"/>
    <w:tbl>
      <w:tblPr>
        <w:tblW w:w="999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7920"/>
      </w:tblGrid>
      <w:tr w:rsidR="0070794A" w:rsidRPr="00D31A77" w:rsidTr="005F0B79">
        <w:trPr>
          <w:trHeight w:val="350"/>
        </w:trPr>
        <w:tc>
          <w:tcPr>
            <w:tcW w:w="2070" w:type="dxa"/>
            <w:shd w:val="clear" w:color="auto" w:fill="C5E0B3" w:themeFill="accent6" w:themeFillTint="66"/>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it-IT"/>
              </w:rPr>
            </w:pPr>
            <w:r w:rsidRPr="00D31A77">
              <w:rPr>
                <w:rFonts w:ascii="Book Antiqua" w:eastAsia="Times New Roman" w:hAnsi="Book Antiqua" w:cs="Times New Roman"/>
                <w:b/>
                <w:color w:val="000000" w:themeColor="text1"/>
                <w:sz w:val="22"/>
                <w:szCs w:val="22"/>
                <w:lang w:val="it-IT"/>
              </w:rPr>
              <w:t xml:space="preserve">Vrsta aktivnosti </w:t>
            </w:r>
          </w:p>
        </w:tc>
        <w:tc>
          <w:tcPr>
            <w:tcW w:w="7920" w:type="dxa"/>
            <w:shd w:val="clear" w:color="auto" w:fill="C5E0B3" w:themeFill="accent6" w:themeFillTint="66"/>
          </w:tcPr>
          <w:p w:rsidR="0070794A" w:rsidRPr="00D31A77" w:rsidRDefault="0070794A" w:rsidP="00536698">
            <w:pPr>
              <w:spacing w:after="0" w:line="240" w:lineRule="auto"/>
              <w:jc w:val="center"/>
              <w:rPr>
                <w:rFonts w:ascii="Book Antiqua" w:eastAsia="Times New Roman" w:hAnsi="Book Antiqua" w:cs="Times New Roman"/>
                <w:b/>
                <w:color w:val="000000" w:themeColor="text1"/>
                <w:sz w:val="22"/>
                <w:szCs w:val="22"/>
                <w:lang w:val="pl-PL"/>
              </w:rPr>
            </w:pPr>
            <w:r w:rsidRPr="00D31A77">
              <w:rPr>
                <w:rFonts w:ascii="Book Antiqua" w:eastAsia="Times New Roman" w:hAnsi="Book Antiqua" w:cs="Times New Roman"/>
                <w:b/>
                <w:color w:val="000000" w:themeColor="text1"/>
                <w:sz w:val="22"/>
                <w:szCs w:val="22"/>
                <w:lang w:val="pl-PL"/>
              </w:rPr>
              <w:t>Sadržaj</w:t>
            </w:r>
          </w:p>
        </w:tc>
      </w:tr>
      <w:tr w:rsidR="0070794A" w:rsidRPr="00D31A77" w:rsidTr="005F0B79">
        <w:trPr>
          <w:trHeight w:val="710"/>
        </w:trPr>
        <w:tc>
          <w:tcPr>
            <w:tcW w:w="2070" w:type="dxa"/>
            <w:shd w:val="clear" w:color="auto" w:fill="auto"/>
          </w:tcPr>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pl-PL"/>
              </w:rPr>
            </w:pP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pl-PL"/>
              </w:rPr>
            </w:pP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pl-PL"/>
              </w:rPr>
            </w:pP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pl-PL"/>
              </w:rPr>
            </w:pPr>
          </w:p>
          <w:p w:rsidR="0070794A" w:rsidRPr="00D31A77" w:rsidRDefault="0070794A" w:rsidP="00B301EF">
            <w:pPr>
              <w:spacing w:before="0" w:after="0" w:line="240" w:lineRule="auto"/>
              <w:jc w:val="center"/>
              <w:rPr>
                <w:rFonts w:ascii="Book Antiqua" w:eastAsia="Times New Roman" w:hAnsi="Book Antiqua" w:cs="Times New Roman"/>
                <w:b/>
                <w:color w:val="000000" w:themeColor="text1"/>
                <w:sz w:val="22"/>
                <w:szCs w:val="22"/>
                <w:lang w:val="pl-PL"/>
              </w:rPr>
            </w:pPr>
          </w:p>
          <w:p w:rsidR="0070794A" w:rsidRPr="00D31A77" w:rsidRDefault="0070794A" w:rsidP="00B301EF">
            <w:pPr>
              <w:spacing w:before="0" w:after="0" w:line="240" w:lineRule="auto"/>
              <w:jc w:val="center"/>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Proslave i priredbe</w:t>
            </w:r>
          </w:p>
        </w:tc>
        <w:tc>
          <w:tcPr>
            <w:tcW w:w="7920" w:type="dxa"/>
            <w:shd w:val="clear" w:color="auto" w:fill="auto"/>
          </w:tcPr>
          <w:p w:rsidR="00C46542" w:rsidRDefault="00C46542" w:rsidP="00425A94">
            <w:pPr>
              <w:spacing w:before="0" w:after="0" w:line="240" w:lineRule="auto"/>
              <w:rPr>
                <w:rFonts w:ascii="Book Antiqua" w:eastAsia="Times New Roman" w:hAnsi="Book Antiqua" w:cs="Times New Roman"/>
                <w:color w:val="000000" w:themeColor="text1"/>
                <w:sz w:val="22"/>
                <w:szCs w:val="22"/>
                <w:lang w:val="it-IT"/>
              </w:rPr>
            </w:pPr>
            <w:r>
              <w:rPr>
                <w:rFonts w:ascii="Book Antiqua" w:eastAsia="Times New Roman" w:hAnsi="Book Antiqua" w:cs="Times New Roman"/>
                <w:color w:val="000000" w:themeColor="text1"/>
                <w:sz w:val="22"/>
                <w:szCs w:val="22"/>
                <w:lang w:val="it-IT"/>
              </w:rPr>
              <w:t>Prijem prvaka</w:t>
            </w:r>
          </w:p>
          <w:p w:rsidR="0070794A" w:rsidRDefault="00C46542" w:rsidP="00425A94">
            <w:pPr>
              <w:spacing w:before="0" w:after="0" w:line="240" w:lineRule="auto"/>
              <w:rPr>
                <w:rFonts w:ascii="Book Antiqua" w:eastAsia="Times New Roman" w:hAnsi="Book Antiqua" w:cs="Times New Roman"/>
                <w:color w:val="000000" w:themeColor="text1"/>
                <w:sz w:val="22"/>
                <w:szCs w:val="22"/>
                <w:lang w:val="it-IT"/>
              </w:rPr>
            </w:pPr>
            <w:r>
              <w:rPr>
                <w:rFonts w:ascii="Book Antiqua" w:eastAsia="Times New Roman" w:hAnsi="Book Antiqua" w:cs="Times New Roman"/>
                <w:color w:val="000000" w:themeColor="text1"/>
                <w:sz w:val="22"/>
                <w:szCs w:val="22"/>
                <w:lang w:val="it-IT"/>
              </w:rPr>
              <w:t xml:space="preserve">Nedjelja djeteta </w:t>
            </w:r>
          </w:p>
          <w:p w:rsidR="00C46542" w:rsidRDefault="00C46542" w:rsidP="00425A94">
            <w:pPr>
              <w:spacing w:before="0" w:after="0" w:line="240" w:lineRule="auto"/>
              <w:rPr>
                <w:rFonts w:ascii="Book Antiqua" w:eastAsia="Times New Roman" w:hAnsi="Book Antiqua" w:cs="Times New Roman"/>
                <w:color w:val="000000" w:themeColor="text1"/>
                <w:sz w:val="22"/>
                <w:szCs w:val="22"/>
                <w:lang w:val="it-IT"/>
              </w:rPr>
            </w:pPr>
            <w:r>
              <w:rPr>
                <w:rFonts w:ascii="Book Antiqua" w:eastAsia="Times New Roman" w:hAnsi="Book Antiqua" w:cs="Times New Roman"/>
                <w:color w:val="000000" w:themeColor="text1"/>
                <w:sz w:val="22"/>
                <w:szCs w:val="22"/>
                <w:lang w:val="it-IT"/>
              </w:rPr>
              <w:t>Dan djeteta</w:t>
            </w:r>
          </w:p>
          <w:p w:rsidR="00C46542" w:rsidRPr="00D31A77" w:rsidRDefault="00C46542" w:rsidP="00425A94">
            <w:pPr>
              <w:spacing w:before="0" w:after="0" w:line="240" w:lineRule="auto"/>
              <w:rPr>
                <w:rFonts w:ascii="Book Antiqua" w:eastAsia="Times New Roman" w:hAnsi="Book Antiqua" w:cs="Times New Roman"/>
                <w:color w:val="000000" w:themeColor="text1"/>
                <w:sz w:val="22"/>
                <w:szCs w:val="22"/>
                <w:lang w:val="it-IT"/>
              </w:rPr>
            </w:pPr>
            <w:r>
              <w:rPr>
                <w:rFonts w:ascii="Book Antiqua" w:eastAsia="Times New Roman" w:hAnsi="Book Antiqua" w:cs="Times New Roman"/>
                <w:color w:val="000000" w:themeColor="text1"/>
                <w:sz w:val="22"/>
                <w:szCs w:val="22"/>
                <w:lang w:val="it-IT"/>
              </w:rPr>
              <w:t>Dan Podgorice</w:t>
            </w:r>
          </w:p>
          <w:p w:rsidR="0070794A" w:rsidRPr="00D31A77" w:rsidRDefault="00C46542" w:rsidP="00425A94">
            <w:pPr>
              <w:spacing w:before="0" w:after="0" w:line="240" w:lineRule="auto"/>
              <w:rPr>
                <w:rFonts w:ascii="Book Antiqua" w:eastAsia="Times New Roman" w:hAnsi="Book Antiqua" w:cs="Times New Roman"/>
                <w:color w:val="000000" w:themeColor="text1"/>
                <w:sz w:val="22"/>
                <w:szCs w:val="22"/>
                <w:lang w:val="it-IT"/>
              </w:rPr>
            </w:pPr>
            <w:r>
              <w:rPr>
                <w:rFonts w:ascii="Book Antiqua" w:eastAsia="Times New Roman" w:hAnsi="Book Antiqua" w:cs="Times New Roman"/>
                <w:color w:val="000000" w:themeColor="text1"/>
                <w:sz w:val="22"/>
                <w:szCs w:val="22"/>
                <w:lang w:val="it-IT"/>
              </w:rPr>
              <w:t>Novogodišnja priredba</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it-IT"/>
              </w:rPr>
              <w:t>Obilježavanje Svjetskog dana zaštite životne sredine, Dana planete Zemlje,  Dana Evrope</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it-IT"/>
              </w:rPr>
              <w:t>Sveča</w:t>
            </w:r>
            <w:r w:rsidR="008C7659">
              <w:rPr>
                <w:rFonts w:ascii="Book Antiqua" w:eastAsia="Times New Roman" w:hAnsi="Book Antiqua" w:cs="Times New Roman"/>
                <w:color w:val="000000" w:themeColor="text1"/>
                <w:sz w:val="22"/>
                <w:szCs w:val="22"/>
                <w:lang w:val="it-IT"/>
              </w:rPr>
              <w:t xml:space="preserve">no uručivanje nagrada učenicima </w:t>
            </w:r>
            <w:r w:rsidRPr="00D31A77">
              <w:rPr>
                <w:rFonts w:ascii="Book Antiqua" w:eastAsia="Times New Roman" w:hAnsi="Book Antiqua" w:cs="Times New Roman"/>
                <w:color w:val="000000" w:themeColor="text1"/>
                <w:sz w:val="22"/>
                <w:szCs w:val="22"/>
                <w:lang w:val="it-IT"/>
              </w:rPr>
              <w:t>koji su osvajali  nagrade i priznanja u</w:t>
            </w:r>
          </w:p>
          <w:p w:rsidR="008C7659" w:rsidRDefault="0070794A" w:rsidP="00425A94">
            <w:pPr>
              <w:spacing w:before="0" w:after="0" w:line="240" w:lineRule="auto"/>
              <w:rPr>
                <w:rFonts w:ascii="Book Antiqua" w:eastAsia="Times New Roman" w:hAnsi="Book Antiqua" w:cs="Times New Roman"/>
                <w:color w:val="000000" w:themeColor="text1"/>
                <w:sz w:val="22"/>
                <w:szCs w:val="22"/>
                <w:lang w:val="es-ES"/>
              </w:rPr>
            </w:pPr>
            <w:r w:rsidRPr="00D31A77">
              <w:rPr>
                <w:rFonts w:ascii="Book Antiqua" w:eastAsia="Times New Roman" w:hAnsi="Book Antiqua" w:cs="Times New Roman"/>
                <w:color w:val="000000" w:themeColor="text1"/>
                <w:sz w:val="22"/>
                <w:szCs w:val="22"/>
                <w:lang w:val="es-ES"/>
              </w:rPr>
              <w:t xml:space="preserve">toku godine–Dan najboljih,  </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es-ES"/>
              </w:rPr>
            </w:pPr>
            <w:r w:rsidRPr="00D31A77">
              <w:rPr>
                <w:rFonts w:ascii="Book Antiqua" w:eastAsia="Times New Roman" w:hAnsi="Book Antiqua" w:cs="Times New Roman"/>
                <w:color w:val="000000" w:themeColor="text1"/>
                <w:sz w:val="22"/>
                <w:szCs w:val="22"/>
                <w:lang w:val="es-ES"/>
              </w:rPr>
              <w:t>Dan sporta</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it-IT"/>
              </w:rPr>
              <w:t xml:space="preserve">Dan škole </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it-IT"/>
              </w:rPr>
            </w:pPr>
            <w:r w:rsidRPr="00D31A77">
              <w:rPr>
                <w:rFonts w:ascii="Book Antiqua" w:eastAsia="Times New Roman" w:hAnsi="Book Antiqua" w:cs="Times New Roman"/>
                <w:color w:val="000000" w:themeColor="text1"/>
                <w:sz w:val="22"/>
                <w:szCs w:val="22"/>
                <w:lang w:val="it-IT"/>
              </w:rPr>
              <w:t>Ostale prigodne proslave-donatorski dani, dani otvorenih vrata za roditelje…</w:t>
            </w:r>
          </w:p>
        </w:tc>
      </w:tr>
      <w:tr w:rsidR="0070794A" w:rsidRPr="00D31A77" w:rsidTr="005F0B79">
        <w:trPr>
          <w:trHeight w:val="1457"/>
        </w:trPr>
        <w:tc>
          <w:tcPr>
            <w:tcW w:w="2070" w:type="dxa"/>
            <w:shd w:val="clear" w:color="auto" w:fill="auto"/>
          </w:tcPr>
          <w:p w:rsidR="0070794A" w:rsidRPr="00D31A77" w:rsidRDefault="0070794A" w:rsidP="00425A94">
            <w:pPr>
              <w:spacing w:before="0" w:after="120" w:line="240" w:lineRule="auto"/>
              <w:rPr>
                <w:rFonts w:ascii="Book Antiqua" w:eastAsia="Times New Roman" w:hAnsi="Book Antiqua" w:cs="Times New Roman"/>
                <w:b/>
                <w:color w:val="000000" w:themeColor="text1"/>
                <w:sz w:val="22"/>
                <w:szCs w:val="22"/>
                <w:lang w:val="it-IT"/>
              </w:rPr>
            </w:pPr>
          </w:p>
          <w:p w:rsidR="0070794A" w:rsidRPr="00D31A77" w:rsidRDefault="0070794A" w:rsidP="00425A94">
            <w:pPr>
              <w:spacing w:before="0" w:after="120" w:line="240" w:lineRule="auto"/>
              <w:rPr>
                <w:rFonts w:ascii="Book Antiqua" w:eastAsia="Times New Roman" w:hAnsi="Book Antiqua" w:cs="Times New Roman"/>
                <w:b/>
                <w:color w:val="000000" w:themeColor="text1"/>
                <w:sz w:val="22"/>
                <w:szCs w:val="22"/>
                <w:lang w:val="it-IT"/>
              </w:rPr>
            </w:pPr>
          </w:p>
          <w:p w:rsidR="0070794A" w:rsidRPr="00D31A77" w:rsidRDefault="0070794A" w:rsidP="00425A94">
            <w:pPr>
              <w:spacing w:before="0" w:after="120" w:line="240" w:lineRule="auto"/>
              <w:rPr>
                <w:rFonts w:ascii="Book Antiqua" w:eastAsia="Times New Roman" w:hAnsi="Book Antiqua" w:cs="Times New Roman"/>
                <w:b/>
                <w:color w:val="000000" w:themeColor="text1"/>
                <w:sz w:val="22"/>
                <w:szCs w:val="22"/>
              </w:rPr>
            </w:pPr>
            <w:r w:rsidRPr="00D31A77">
              <w:rPr>
                <w:rFonts w:ascii="Book Antiqua" w:eastAsia="Times New Roman" w:hAnsi="Book Antiqua" w:cs="Times New Roman"/>
                <w:b/>
                <w:color w:val="000000" w:themeColor="text1"/>
                <w:sz w:val="22"/>
                <w:szCs w:val="22"/>
              </w:rPr>
              <w:t>Posjete, susret  i slično</w:t>
            </w:r>
          </w:p>
        </w:tc>
        <w:tc>
          <w:tcPr>
            <w:tcW w:w="7920" w:type="dxa"/>
            <w:shd w:val="clear" w:color="auto" w:fill="auto"/>
          </w:tcPr>
          <w:p w:rsidR="008C7659" w:rsidRDefault="0070794A" w:rsidP="00425A94">
            <w:pPr>
              <w:spacing w:before="0" w:after="0" w:line="240" w:lineRule="auto"/>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 xml:space="preserve"> Dani nau</w:t>
            </w:r>
            <w:r w:rsidR="008C7659">
              <w:rPr>
                <w:rFonts w:ascii="Book Antiqua" w:eastAsia="Times New Roman" w:hAnsi="Book Antiqua" w:cs="Times New Roman"/>
                <w:color w:val="000000" w:themeColor="text1"/>
                <w:sz w:val="22"/>
                <w:szCs w:val="22"/>
                <w:lang w:val="sl-SI"/>
              </w:rPr>
              <w:t>ke i inovacija</w:t>
            </w:r>
          </w:p>
          <w:p w:rsidR="008C7659" w:rsidRDefault="00756745" w:rsidP="00425A94">
            <w:pPr>
              <w:spacing w:before="0" w:after="0" w:line="240" w:lineRule="auto"/>
              <w:rPr>
                <w:rFonts w:ascii="Book Antiqua" w:eastAsia="Times New Roman" w:hAnsi="Book Antiqua" w:cs="Times New Roman"/>
                <w:color w:val="000000" w:themeColor="text1"/>
                <w:sz w:val="22"/>
                <w:szCs w:val="22"/>
                <w:lang w:val="sl-SI"/>
              </w:rPr>
            </w:pPr>
            <w:r>
              <w:rPr>
                <w:rFonts w:ascii="Book Antiqua" w:eastAsia="Times New Roman" w:hAnsi="Book Antiqua" w:cs="Times New Roman"/>
                <w:color w:val="000000" w:themeColor="text1"/>
                <w:sz w:val="22"/>
                <w:szCs w:val="22"/>
                <w:lang w:val="sl-SI"/>
              </w:rPr>
              <w:t xml:space="preserve"> DZ- Savjetovalište za mlade</w:t>
            </w:r>
            <w:r w:rsidR="0070794A" w:rsidRPr="00D31A77">
              <w:rPr>
                <w:rFonts w:ascii="Book Antiqua" w:eastAsia="Times New Roman" w:hAnsi="Book Antiqua" w:cs="Times New Roman"/>
                <w:color w:val="000000" w:themeColor="text1"/>
                <w:sz w:val="22"/>
                <w:szCs w:val="22"/>
                <w:lang w:val="sl-SI"/>
              </w:rPr>
              <w:t xml:space="preserve"> </w:t>
            </w:r>
          </w:p>
          <w:p w:rsidR="00756745" w:rsidRDefault="00756745" w:rsidP="00425A94">
            <w:pPr>
              <w:spacing w:before="0" w:after="0" w:line="240" w:lineRule="auto"/>
              <w:rPr>
                <w:rFonts w:ascii="Book Antiqua" w:eastAsia="Times New Roman" w:hAnsi="Book Antiqua" w:cs="Times New Roman"/>
                <w:color w:val="000000" w:themeColor="text1"/>
                <w:sz w:val="22"/>
                <w:szCs w:val="22"/>
                <w:lang w:val="sl-SI"/>
              </w:rPr>
            </w:pPr>
            <w:r>
              <w:rPr>
                <w:rFonts w:ascii="Book Antiqua" w:eastAsia="Times New Roman" w:hAnsi="Book Antiqua" w:cs="Times New Roman"/>
                <w:color w:val="000000" w:themeColor="text1"/>
                <w:sz w:val="22"/>
                <w:szCs w:val="22"/>
                <w:lang w:val="sl-SI"/>
              </w:rPr>
              <w:t>Dječji savez</w:t>
            </w:r>
          </w:p>
          <w:p w:rsidR="008C7659" w:rsidRDefault="00756745" w:rsidP="00425A94">
            <w:pPr>
              <w:spacing w:before="0" w:after="0" w:line="240" w:lineRule="auto"/>
              <w:rPr>
                <w:rFonts w:ascii="Book Antiqua" w:eastAsia="Times New Roman" w:hAnsi="Book Antiqua" w:cs="Times New Roman"/>
                <w:color w:val="000000" w:themeColor="text1"/>
                <w:sz w:val="22"/>
                <w:szCs w:val="22"/>
                <w:lang w:val="sl-SI"/>
              </w:rPr>
            </w:pPr>
            <w:r>
              <w:rPr>
                <w:rFonts w:ascii="Book Antiqua" w:eastAsia="Times New Roman" w:hAnsi="Book Antiqua" w:cs="Times New Roman"/>
                <w:color w:val="000000" w:themeColor="text1"/>
                <w:sz w:val="22"/>
                <w:szCs w:val="22"/>
                <w:lang w:val="sl-SI"/>
              </w:rPr>
              <w:t>CAZAS</w:t>
            </w:r>
          </w:p>
          <w:p w:rsidR="008C7659" w:rsidRDefault="00756745" w:rsidP="00425A94">
            <w:pPr>
              <w:spacing w:before="0" w:after="0" w:line="240" w:lineRule="auto"/>
              <w:rPr>
                <w:rFonts w:ascii="Book Antiqua" w:eastAsia="Times New Roman" w:hAnsi="Book Antiqua" w:cs="Times New Roman"/>
                <w:color w:val="000000" w:themeColor="text1"/>
                <w:sz w:val="22"/>
                <w:szCs w:val="22"/>
                <w:lang w:val="sl-SI"/>
              </w:rPr>
            </w:pPr>
            <w:r>
              <w:rPr>
                <w:rFonts w:ascii="Book Antiqua" w:eastAsia="Times New Roman" w:hAnsi="Book Antiqua" w:cs="Times New Roman"/>
                <w:color w:val="000000" w:themeColor="text1"/>
                <w:sz w:val="22"/>
                <w:szCs w:val="22"/>
                <w:lang w:val="sl-SI"/>
              </w:rPr>
              <w:t xml:space="preserve"> Crveni krst</w:t>
            </w:r>
            <w:r w:rsidR="0070794A" w:rsidRPr="00D31A77">
              <w:rPr>
                <w:rFonts w:ascii="Book Antiqua" w:eastAsia="Times New Roman" w:hAnsi="Book Antiqua" w:cs="Times New Roman"/>
                <w:color w:val="000000" w:themeColor="text1"/>
                <w:sz w:val="22"/>
                <w:szCs w:val="22"/>
                <w:lang w:val="sl-SI"/>
              </w:rPr>
              <w:t xml:space="preserve"> </w:t>
            </w:r>
          </w:p>
          <w:p w:rsidR="0070794A" w:rsidRDefault="00756745" w:rsidP="00425A94">
            <w:pPr>
              <w:spacing w:before="0" w:after="0" w:line="240" w:lineRule="auto"/>
              <w:rPr>
                <w:rFonts w:ascii="Book Antiqua" w:eastAsia="Times New Roman" w:hAnsi="Book Antiqua" w:cs="Times New Roman"/>
                <w:color w:val="000000" w:themeColor="text1"/>
                <w:sz w:val="22"/>
                <w:szCs w:val="22"/>
                <w:lang w:val="sl-SI"/>
              </w:rPr>
            </w:pPr>
            <w:r>
              <w:rPr>
                <w:rFonts w:ascii="Book Antiqua" w:eastAsia="Times New Roman" w:hAnsi="Book Antiqua" w:cs="Times New Roman"/>
                <w:color w:val="000000" w:themeColor="text1"/>
                <w:sz w:val="22"/>
                <w:szCs w:val="22"/>
                <w:lang w:val="sl-SI"/>
              </w:rPr>
              <w:t>Institut za javno zdravlje</w:t>
            </w:r>
          </w:p>
          <w:p w:rsidR="008C7659" w:rsidRPr="00D31A77" w:rsidRDefault="00756745" w:rsidP="00425A94">
            <w:pPr>
              <w:spacing w:before="0" w:after="0" w:line="240" w:lineRule="auto"/>
              <w:rPr>
                <w:rFonts w:ascii="Book Antiqua" w:eastAsia="Times New Roman" w:hAnsi="Book Antiqua" w:cs="Times New Roman"/>
                <w:color w:val="000000" w:themeColor="text1"/>
                <w:sz w:val="22"/>
                <w:szCs w:val="22"/>
                <w:lang w:val="sl-SI"/>
              </w:rPr>
            </w:pPr>
            <w:r>
              <w:rPr>
                <w:rFonts w:ascii="Book Antiqua" w:eastAsia="Times New Roman" w:hAnsi="Book Antiqua" w:cs="Times New Roman"/>
                <w:color w:val="000000" w:themeColor="text1"/>
                <w:sz w:val="22"/>
                <w:szCs w:val="22"/>
                <w:lang w:val="sl-SI"/>
              </w:rPr>
              <w:t xml:space="preserve">MUP </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 xml:space="preserve">Susreti sa piscima, glumcima i drugim ličnostima iz kulturnog života </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sr-Latn-ME"/>
              </w:rPr>
            </w:pPr>
            <w:r w:rsidRPr="00D31A77">
              <w:rPr>
                <w:rFonts w:ascii="Book Antiqua" w:eastAsia="Times New Roman" w:hAnsi="Book Antiqua" w:cs="Times New Roman"/>
                <w:color w:val="000000" w:themeColor="text1"/>
                <w:sz w:val="22"/>
                <w:szCs w:val="22"/>
                <w:lang w:val="sl-SI"/>
              </w:rPr>
              <w:t>Obilazak ustanova kulture (Muzeji i galerije), Gradsko pozorište</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Sajam knjiga</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Organizov</w:t>
            </w:r>
            <w:r w:rsidR="00A9287B">
              <w:rPr>
                <w:rFonts w:ascii="Book Antiqua" w:eastAsia="Times New Roman" w:hAnsi="Book Antiqua" w:cs="Times New Roman"/>
                <w:color w:val="000000" w:themeColor="text1"/>
                <w:sz w:val="22"/>
                <w:szCs w:val="22"/>
                <w:lang w:val="sl-SI"/>
              </w:rPr>
              <w:t>anje likovne izložbe–samostalno</w:t>
            </w:r>
            <w:r w:rsidRPr="00D31A77">
              <w:rPr>
                <w:rFonts w:ascii="Book Antiqua" w:eastAsia="Times New Roman" w:hAnsi="Book Antiqua" w:cs="Times New Roman"/>
                <w:color w:val="000000" w:themeColor="text1"/>
                <w:sz w:val="22"/>
                <w:szCs w:val="22"/>
                <w:lang w:val="sl-SI"/>
              </w:rPr>
              <w:t xml:space="preserve"> ili sa drugima</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sl-SI"/>
              </w:rPr>
            </w:pPr>
            <w:r w:rsidRPr="00D31A77">
              <w:rPr>
                <w:rFonts w:ascii="Book Antiqua" w:eastAsia="Times New Roman" w:hAnsi="Book Antiqua" w:cs="Times New Roman"/>
                <w:color w:val="000000" w:themeColor="text1"/>
                <w:sz w:val="22"/>
                <w:szCs w:val="22"/>
                <w:lang w:val="sl-SI"/>
              </w:rPr>
              <w:t>Susret sa učenicima drugih škola– razmjene</w:t>
            </w:r>
          </w:p>
        </w:tc>
      </w:tr>
      <w:tr w:rsidR="0070794A" w:rsidRPr="00D31A77" w:rsidTr="005F0B79">
        <w:trPr>
          <w:trHeight w:val="269"/>
        </w:trPr>
        <w:tc>
          <w:tcPr>
            <w:tcW w:w="2070" w:type="dxa"/>
            <w:shd w:val="clear" w:color="auto" w:fill="auto"/>
          </w:tcPr>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sl-SI"/>
              </w:rPr>
            </w:pP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sl-SI"/>
              </w:rPr>
            </w:pP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sl-SI"/>
              </w:rPr>
            </w:pP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sl-SI"/>
              </w:rPr>
            </w:pP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pl-PL"/>
              </w:rPr>
            </w:pPr>
            <w:r w:rsidRPr="00D31A77">
              <w:rPr>
                <w:rFonts w:ascii="Book Antiqua" w:eastAsia="Times New Roman" w:hAnsi="Book Antiqua" w:cs="Times New Roman"/>
                <w:b/>
                <w:color w:val="000000" w:themeColor="text1"/>
                <w:sz w:val="22"/>
                <w:szCs w:val="22"/>
                <w:lang w:val="pl-PL"/>
              </w:rPr>
              <w:t>Učešće na konkursima i</w:t>
            </w: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pl-PL"/>
              </w:rPr>
            </w:pPr>
            <w:r w:rsidRPr="00D31A77">
              <w:rPr>
                <w:rFonts w:ascii="Book Antiqua" w:eastAsia="Times New Roman" w:hAnsi="Book Antiqua" w:cs="Times New Roman"/>
                <w:b/>
                <w:color w:val="000000" w:themeColor="text1"/>
                <w:sz w:val="22"/>
                <w:szCs w:val="22"/>
                <w:lang w:val="pl-PL"/>
              </w:rPr>
              <w:t>takmičenjima</w:t>
            </w:r>
          </w:p>
          <w:p w:rsidR="0070794A" w:rsidRPr="00D31A77" w:rsidRDefault="0070794A" w:rsidP="00425A94">
            <w:pPr>
              <w:spacing w:before="0" w:after="0" w:line="240" w:lineRule="auto"/>
              <w:rPr>
                <w:rFonts w:ascii="Book Antiqua" w:eastAsia="Times New Roman" w:hAnsi="Book Antiqua" w:cs="Times New Roman"/>
                <w:b/>
                <w:color w:val="000000" w:themeColor="text1"/>
                <w:sz w:val="22"/>
                <w:szCs w:val="22"/>
                <w:lang w:val="pl-PL"/>
              </w:rPr>
            </w:pPr>
          </w:p>
        </w:tc>
        <w:tc>
          <w:tcPr>
            <w:tcW w:w="7920" w:type="dxa"/>
            <w:shd w:val="clear" w:color="auto" w:fill="auto"/>
          </w:tcPr>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 xml:space="preserve">Državno takmičenje-Ispitni centar </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Olimpijada znanja</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Takmičenje recitatora</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Nagradni literarni konkursi</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Nagradni likovni konkursi</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Školska takmičenja iz pojedinih predmeta</w:t>
            </w:r>
          </w:p>
          <w:p w:rsidR="0070794A" w:rsidRPr="00D31A77" w:rsidRDefault="0070794A" w:rsidP="00425A94">
            <w:pPr>
              <w:spacing w:before="0" w:after="0" w:line="24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Sportska takmičenja</w:t>
            </w:r>
          </w:p>
          <w:p w:rsidR="0070794A" w:rsidRPr="00D31A77" w:rsidRDefault="0070794A" w:rsidP="00425A94">
            <w:pPr>
              <w:spacing w:before="0" w:after="0" w:line="48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Šahovski turniri</w:t>
            </w:r>
          </w:p>
          <w:p w:rsidR="0070794A" w:rsidRPr="00D31A77" w:rsidRDefault="0070794A" w:rsidP="00425A94">
            <w:pPr>
              <w:spacing w:before="0" w:after="0" w:line="48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 xml:space="preserve">Takmičenje </w:t>
            </w:r>
            <w:r w:rsidR="00A9287B">
              <w:rPr>
                <w:rFonts w:ascii="Book Antiqua" w:eastAsia="Times New Roman" w:hAnsi="Book Antiqua" w:cs="Times New Roman"/>
                <w:color w:val="000000" w:themeColor="text1"/>
                <w:sz w:val="22"/>
                <w:szCs w:val="22"/>
                <w:lang w:val="de-DE"/>
              </w:rPr>
              <w:t xml:space="preserve"> „Dabar“ i </w:t>
            </w:r>
            <w:r w:rsidRPr="00D31A77">
              <w:rPr>
                <w:rFonts w:ascii="Book Antiqua" w:eastAsia="Times New Roman" w:hAnsi="Book Antiqua" w:cs="Times New Roman"/>
                <w:color w:val="000000" w:themeColor="text1"/>
                <w:sz w:val="22"/>
                <w:szCs w:val="22"/>
                <w:lang w:val="de-DE"/>
              </w:rPr>
              <w:t>„Kengur bez granica“</w:t>
            </w:r>
          </w:p>
          <w:p w:rsidR="0070794A" w:rsidRPr="00D31A77" w:rsidRDefault="0070794A" w:rsidP="00425A94">
            <w:pPr>
              <w:tabs>
                <w:tab w:val="left" w:pos="7606"/>
              </w:tabs>
              <w:spacing w:before="0" w:after="0" w:line="480" w:lineRule="auto"/>
              <w:rPr>
                <w:rFonts w:ascii="Book Antiqua" w:eastAsia="Times New Roman" w:hAnsi="Book Antiqua" w:cs="Times New Roman"/>
                <w:color w:val="000000" w:themeColor="text1"/>
                <w:sz w:val="22"/>
                <w:szCs w:val="22"/>
                <w:lang w:val="de-DE"/>
              </w:rPr>
            </w:pPr>
            <w:r w:rsidRPr="00D31A77">
              <w:rPr>
                <w:rFonts w:ascii="Book Antiqua" w:eastAsia="Times New Roman" w:hAnsi="Book Antiqua" w:cs="Times New Roman"/>
                <w:color w:val="000000" w:themeColor="text1"/>
                <w:sz w:val="22"/>
                <w:szCs w:val="22"/>
                <w:lang w:val="de-DE"/>
              </w:rPr>
              <w:t>Učešće u drugim manifestacijama – saradnja sa EU Info centrom, kvizovi...</w:t>
            </w:r>
          </w:p>
        </w:tc>
      </w:tr>
    </w:tbl>
    <w:p w:rsidR="0070794A" w:rsidRPr="00D31A77" w:rsidRDefault="0070794A" w:rsidP="0070794A">
      <w:pPr>
        <w:spacing w:after="0" w:line="240" w:lineRule="auto"/>
        <w:rPr>
          <w:rFonts w:ascii="Book Antiqua" w:eastAsia="Times New Roman" w:hAnsi="Book Antiqua" w:cs="Times New Roman"/>
          <w:b/>
          <w:color w:val="000000" w:themeColor="text1"/>
          <w:sz w:val="22"/>
          <w:szCs w:val="22"/>
          <w:lang w:val="sl-SI"/>
        </w:rPr>
      </w:pPr>
    </w:p>
    <w:p w:rsidR="0070794A" w:rsidRDefault="0070794A" w:rsidP="0070794A">
      <w:pPr>
        <w:spacing w:before="0"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before="0"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before="0"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before="0"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before="0"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before="0" w:after="0" w:line="240" w:lineRule="auto"/>
        <w:rPr>
          <w:rFonts w:ascii="Book Antiqua" w:eastAsia="Times New Roman" w:hAnsi="Book Antiqua" w:cs="Times New Roman"/>
          <w:b/>
          <w:color w:val="000000" w:themeColor="text1"/>
          <w:sz w:val="22"/>
          <w:szCs w:val="22"/>
          <w:lang w:val="sl-SI"/>
        </w:rPr>
      </w:pPr>
    </w:p>
    <w:p w:rsidR="00E854CD" w:rsidRDefault="00E854CD" w:rsidP="0070794A">
      <w:pPr>
        <w:spacing w:before="0" w:after="0" w:line="240" w:lineRule="auto"/>
        <w:rPr>
          <w:rFonts w:ascii="Book Antiqua" w:eastAsia="Times New Roman" w:hAnsi="Book Antiqua" w:cs="Times New Roman"/>
          <w:b/>
          <w:color w:val="000000" w:themeColor="text1"/>
          <w:sz w:val="22"/>
          <w:szCs w:val="22"/>
          <w:lang w:val="sl-SI"/>
        </w:rPr>
      </w:pPr>
    </w:p>
    <w:p w:rsidR="00E854CD" w:rsidRDefault="00E854CD" w:rsidP="0070794A">
      <w:pPr>
        <w:spacing w:before="0" w:after="0" w:line="240" w:lineRule="auto"/>
        <w:rPr>
          <w:rFonts w:ascii="Book Antiqua" w:eastAsia="Times New Roman" w:hAnsi="Book Antiqua" w:cs="Times New Roman"/>
          <w:b/>
          <w:color w:val="000000" w:themeColor="text1"/>
          <w:sz w:val="22"/>
          <w:szCs w:val="22"/>
          <w:lang w:val="sl-SI"/>
        </w:rPr>
      </w:pPr>
    </w:p>
    <w:p w:rsidR="00E854CD" w:rsidRDefault="00E854CD" w:rsidP="0070794A">
      <w:pPr>
        <w:spacing w:before="0" w:after="0" w:line="240" w:lineRule="auto"/>
        <w:rPr>
          <w:rFonts w:ascii="Book Antiqua" w:eastAsia="Times New Roman" w:hAnsi="Book Antiqua" w:cs="Times New Roman"/>
          <w:b/>
          <w:color w:val="000000" w:themeColor="text1"/>
          <w:sz w:val="22"/>
          <w:szCs w:val="22"/>
          <w:lang w:val="sl-SI"/>
        </w:rPr>
      </w:pPr>
    </w:p>
    <w:p w:rsidR="00E854CD" w:rsidRDefault="00E854CD" w:rsidP="0070794A">
      <w:pPr>
        <w:spacing w:before="0" w:after="0" w:line="240" w:lineRule="auto"/>
        <w:rPr>
          <w:rFonts w:ascii="Book Antiqua" w:eastAsia="Times New Roman" w:hAnsi="Book Antiqua" w:cs="Times New Roman"/>
          <w:b/>
          <w:color w:val="000000" w:themeColor="text1"/>
          <w:sz w:val="22"/>
          <w:szCs w:val="22"/>
          <w:lang w:val="sl-SI"/>
        </w:rPr>
      </w:pPr>
    </w:p>
    <w:p w:rsidR="00E854CD" w:rsidRDefault="00E854CD" w:rsidP="0070794A">
      <w:pPr>
        <w:spacing w:before="0" w:after="0" w:line="240" w:lineRule="auto"/>
        <w:rPr>
          <w:rFonts w:ascii="Book Antiqua" w:eastAsia="Times New Roman" w:hAnsi="Book Antiqua" w:cs="Times New Roman"/>
          <w:b/>
          <w:color w:val="000000" w:themeColor="text1"/>
          <w:sz w:val="22"/>
          <w:szCs w:val="22"/>
          <w:lang w:val="sl-SI"/>
        </w:rPr>
      </w:pPr>
    </w:p>
    <w:p w:rsidR="000C0622" w:rsidRDefault="000C0622" w:rsidP="0070794A">
      <w:pPr>
        <w:spacing w:before="0" w:after="0" w:line="240" w:lineRule="auto"/>
        <w:rPr>
          <w:rFonts w:ascii="Book Antiqua" w:eastAsia="Times New Roman" w:hAnsi="Book Antiqua" w:cs="Times New Roman"/>
          <w:b/>
          <w:color w:val="000000" w:themeColor="text1"/>
          <w:sz w:val="22"/>
          <w:szCs w:val="22"/>
          <w:lang w:val="sl-SI"/>
        </w:rPr>
      </w:pPr>
    </w:p>
    <w:p w:rsidR="000C0622" w:rsidRPr="00D31A77" w:rsidRDefault="000C0622" w:rsidP="0070794A">
      <w:pPr>
        <w:spacing w:before="0" w:after="0" w:line="240" w:lineRule="auto"/>
        <w:rPr>
          <w:rFonts w:ascii="Book Antiqua" w:eastAsia="Times New Roman" w:hAnsi="Book Antiqua" w:cs="Times New Roman"/>
          <w:b/>
          <w:color w:val="000000" w:themeColor="text1"/>
          <w:sz w:val="22"/>
          <w:szCs w:val="22"/>
          <w:lang w:val="sl-SI"/>
        </w:rPr>
      </w:pPr>
    </w:p>
    <w:p w:rsidR="0070794A" w:rsidRPr="006332F0" w:rsidRDefault="0070794A" w:rsidP="0070794A">
      <w:pPr>
        <w:pStyle w:val="Heading1"/>
        <w:rPr>
          <w:rFonts w:ascii="Book Antiqua" w:hAnsi="Book Antiqua" w:cs="Times New Roman"/>
          <w:b/>
        </w:rPr>
      </w:pPr>
      <w:r w:rsidRPr="00D31A77">
        <w:rPr>
          <w:rFonts w:ascii="Book Antiqua" w:hAnsi="Book Antiqua" w:cs="Times New Roman"/>
        </w:rPr>
        <w:t xml:space="preserve"> </w:t>
      </w:r>
      <w:bookmarkStart w:id="134" w:name="_Toc148568694"/>
      <w:r w:rsidRPr="006332F0">
        <w:rPr>
          <w:rFonts w:ascii="Book Antiqua" w:hAnsi="Book Antiqua" w:cs="Times New Roman"/>
          <w:b/>
          <w:color w:val="auto"/>
        </w:rPr>
        <w:t>Eksterna provjera znanja</w:t>
      </w:r>
      <w:bookmarkEnd w:id="134"/>
    </w:p>
    <w:p w:rsidR="0070794A" w:rsidRPr="00D31A77" w:rsidRDefault="0070794A" w:rsidP="0070794A">
      <w:pPr>
        <w:spacing w:after="0" w:line="240" w:lineRule="auto"/>
        <w:rPr>
          <w:rFonts w:ascii="Book Antiqua" w:eastAsia="Times New Roman" w:hAnsi="Book Antiqua" w:cs="Times New Roman"/>
          <w:color w:val="000000" w:themeColor="text1"/>
          <w:sz w:val="22"/>
          <w:szCs w:val="22"/>
          <w:lang w:val="sr-Latn-CS" w:eastAsia="x-none"/>
        </w:rPr>
      </w:pPr>
    </w:p>
    <w:p w:rsidR="0070794A" w:rsidRPr="00D31A77" w:rsidRDefault="0070794A" w:rsidP="0070794A">
      <w:pPr>
        <w:spacing w:after="0" w:line="240" w:lineRule="auto"/>
        <w:rPr>
          <w:rFonts w:ascii="Book Antiqua" w:eastAsia="Times New Roman" w:hAnsi="Book Antiqua" w:cs="Times New Roman"/>
          <w:color w:val="000000" w:themeColor="text1"/>
          <w:sz w:val="22"/>
          <w:szCs w:val="22"/>
          <w:lang w:val="sr-Latn-CS" w:eastAsia="x-none"/>
        </w:rPr>
      </w:pPr>
      <w:r w:rsidRPr="00D31A77">
        <w:rPr>
          <w:rFonts w:ascii="Book Antiqua" w:eastAsia="Times New Roman" w:hAnsi="Book Antiqua" w:cs="Times New Roman"/>
          <w:i/>
          <w:color w:val="000000" w:themeColor="text1"/>
          <w:sz w:val="22"/>
          <w:szCs w:val="22"/>
          <w:lang w:val="sr-Latn-CS" w:eastAsia="x-none"/>
        </w:rPr>
        <w:t xml:space="preserve"> </w:t>
      </w:r>
      <w:r w:rsidRPr="00D31A77">
        <w:rPr>
          <w:rFonts w:ascii="Book Antiqua" w:eastAsia="Times New Roman" w:hAnsi="Book Antiqua" w:cs="Times New Roman"/>
          <w:color w:val="000000" w:themeColor="text1"/>
          <w:sz w:val="22"/>
          <w:szCs w:val="22"/>
          <w:lang w:val="sr-Latn-CS" w:eastAsia="x-none"/>
        </w:rPr>
        <w:t>Plan  rada Odbora za Nacionalno testiranje na kraju II ciklusa (VI razred) i Eksternu provjeru znanja učenika na kraju III  ciklusa</w:t>
      </w:r>
    </w:p>
    <w:p w:rsidR="0070794A" w:rsidRPr="00D31A77" w:rsidRDefault="0070794A" w:rsidP="0070794A">
      <w:pPr>
        <w:spacing w:after="0" w:line="240" w:lineRule="auto"/>
        <w:rPr>
          <w:rFonts w:ascii="Book Antiqua" w:eastAsia="Times New Roman" w:hAnsi="Book Antiqua" w:cs="Times New Roman"/>
          <w:b/>
          <w:color w:val="000000" w:themeColor="text1"/>
          <w:sz w:val="22"/>
          <w:szCs w:val="22"/>
          <w:lang w:val="sl-SI"/>
        </w:rPr>
      </w:pPr>
    </w:p>
    <w:p w:rsidR="0070794A" w:rsidRPr="000931AA" w:rsidRDefault="0070794A" w:rsidP="0070794A">
      <w:pPr>
        <w:spacing w:after="0" w:line="240" w:lineRule="auto"/>
        <w:jc w:val="both"/>
        <w:rPr>
          <w:rFonts w:ascii="Book Antiqua" w:eastAsia="Times New Roman" w:hAnsi="Book Antiqua" w:cs="Times New Roman"/>
          <w:color w:val="000000" w:themeColor="text1"/>
          <w:sz w:val="22"/>
          <w:szCs w:val="22"/>
          <w:lang w:val="sr-Latn-CS"/>
        </w:rPr>
      </w:pPr>
      <w:r w:rsidRPr="000931AA">
        <w:rPr>
          <w:rFonts w:ascii="Book Antiqua" w:eastAsia="Times New Roman" w:hAnsi="Book Antiqua" w:cs="Times New Roman"/>
          <w:b/>
          <w:color w:val="000000" w:themeColor="text1"/>
          <w:sz w:val="22"/>
          <w:szCs w:val="22"/>
          <w:lang w:val="sr-Latn-CS"/>
        </w:rPr>
        <w:tab/>
      </w:r>
    </w:p>
    <w:tbl>
      <w:tblPr>
        <w:tblW w:w="11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160"/>
        <w:gridCol w:w="2317"/>
      </w:tblGrid>
      <w:tr w:rsidR="0070794A" w:rsidRPr="00D31A77" w:rsidTr="00B301EF">
        <w:trPr>
          <w:trHeight w:val="576"/>
          <w:jc w:val="center"/>
        </w:trPr>
        <w:tc>
          <w:tcPr>
            <w:tcW w:w="6750" w:type="dxa"/>
            <w:shd w:val="clear" w:color="auto" w:fill="C5E0B3" w:themeFill="accent6" w:themeFillTint="66"/>
            <w:vAlign w:val="center"/>
          </w:tcPr>
          <w:p w:rsidR="0070794A" w:rsidRPr="00D31A77" w:rsidRDefault="0070794A" w:rsidP="00536698">
            <w:pPr>
              <w:spacing w:after="0" w:line="240" w:lineRule="auto"/>
              <w:ind w:firstLine="720"/>
              <w:jc w:val="center"/>
              <w:rPr>
                <w:rFonts w:ascii="Book Antiqua" w:eastAsia="Times New Roman" w:hAnsi="Book Antiqua" w:cs="Times New Roman"/>
                <w:b/>
                <w:bCs/>
                <w:color w:val="000000" w:themeColor="text1"/>
                <w:kern w:val="32"/>
                <w:sz w:val="22"/>
                <w:szCs w:val="22"/>
                <w:lang w:val="sr-Latn-CS"/>
              </w:rPr>
            </w:pPr>
            <w:r w:rsidRPr="00D31A77">
              <w:rPr>
                <w:rFonts w:ascii="Book Antiqua" w:eastAsia="Times New Roman" w:hAnsi="Book Antiqua" w:cs="Times New Roman"/>
                <w:b/>
                <w:bCs/>
                <w:color w:val="000000" w:themeColor="text1"/>
                <w:kern w:val="32"/>
                <w:sz w:val="22"/>
                <w:szCs w:val="22"/>
                <w:lang w:val="sr-Latn-CS"/>
              </w:rPr>
              <w:t>Aktivnosti</w:t>
            </w:r>
          </w:p>
        </w:tc>
        <w:tc>
          <w:tcPr>
            <w:tcW w:w="2160" w:type="dxa"/>
            <w:shd w:val="clear" w:color="auto" w:fill="C5E0B3" w:themeFill="accent6" w:themeFillTint="66"/>
            <w:vAlign w:val="center"/>
          </w:tcPr>
          <w:p w:rsidR="0070794A" w:rsidRPr="00D31A77" w:rsidRDefault="0070794A" w:rsidP="00536698">
            <w:pPr>
              <w:spacing w:after="0" w:line="240" w:lineRule="auto"/>
              <w:rPr>
                <w:rFonts w:ascii="Book Antiqua" w:eastAsia="Times New Roman" w:hAnsi="Book Antiqua" w:cs="Times New Roman"/>
                <w:b/>
                <w:bCs/>
                <w:color w:val="000000" w:themeColor="text1"/>
                <w:kern w:val="32"/>
                <w:sz w:val="22"/>
                <w:szCs w:val="22"/>
                <w:lang w:val="sr-Latn-CS"/>
              </w:rPr>
            </w:pPr>
            <w:r w:rsidRPr="00D31A77">
              <w:rPr>
                <w:rFonts w:ascii="Book Antiqua" w:eastAsia="Times New Roman" w:hAnsi="Book Antiqua" w:cs="Times New Roman"/>
                <w:b/>
                <w:bCs/>
                <w:color w:val="000000" w:themeColor="text1"/>
                <w:kern w:val="32"/>
                <w:sz w:val="22"/>
                <w:szCs w:val="22"/>
                <w:lang w:val="sr-Latn-CS"/>
              </w:rPr>
              <w:t>Nosioci aktivnosti</w:t>
            </w:r>
          </w:p>
        </w:tc>
        <w:tc>
          <w:tcPr>
            <w:tcW w:w="2317" w:type="dxa"/>
            <w:shd w:val="clear" w:color="auto" w:fill="C5E0B3" w:themeFill="accent6" w:themeFillTint="66"/>
            <w:vAlign w:val="center"/>
          </w:tcPr>
          <w:p w:rsidR="0070794A" w:rsidRPr="00D31A77" w:rsidRDefault="0070794A" w:rsidP="00536698">
            <w:pPr>
              <w:spacing w:after="0" w:line="240" w:lineRule="auto"/>
              <w:jc w:val="center"/>
              <w:rPr>
                <w:rFonts w:ascii="Book Antiqua" w:eastAsia="Times New Roman" w:hAnsi="Book Antiqua" w:cs="Times New Roman"/>
                <w:b/>
                <w:bCs/>
                <w:color w:val="000000" w:themeColor="text1"/>
                <w:kern w:val="32"/>
                <w:sz w:val="22"/>
                <w:szCs w:val="22"/>
                <w:lang w:val="sr-Latn-CS"/>
              </w:rPr>
            </w:pPr>
            <w:r w:rsidRPr="00D31A77">
              <w:rPr>
                <w:rFonts w:ascii="Book Antiqua" w:eastAsia="Times New Roman" w:hAnsi="Book Antiqua" w:cs="Times New Roman"/>
                <w:b/>
                <w:bCs/>
                <w:color w:val="000000" w:themeColor="text1"/>
                <w:kern w:val="32"/>
                <w:sz w:val="22"/>
                <w:szCs w:val="22"/>
                <w:lang w:val="sr-Latn-CS"/>
              </w:rPr>
              <w:t>Vrijeme realizacije</w:t>
            </w:r>
          </w:p>
        </w:tc>
      </w:tr>
      <w:tr w:rsidR="0070794A" w:rsidRPr="00D31A77" w:rsidTr="00B301EF">
        <w:trPr>
          <w:trHeight w:val="1340"/>
          <w:jc w:val="center"/>
        </w:trPr>
        <w:tc>
          <w:tcPr>
            <w:tcW w:w="6750" w:type="dxa"/>
          </w:tcPr>
          <w:p w:rsidR="0070794A" w:rsidRPr="00D31A77" w:rsidRDefault="0070794A" w:rsidP="00573F92">
            <w:pPr>
              <w:numPr>
                <w:ilvl w:val="0"/>
                <w:numId w:val="50"/>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Anketiranje učenika na kraju trećeg ciklusa–izbor trećeg  predmeta koji će polagati na eksternoj provjeri znanja</w:t>
            </w:r>
          </w:p>
          <w:p w:rsidR="0070794A" w:rsidRPr="00D31A77" w:rsidRDefault="0070794A" w:rsidP="00573F92">
            <w:pPr>
              <w:numPr>
                <w:ilvl w:val="0"/>
                <w:numId w:val="50"/>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Prisustvo sastancima koje organizuje Ispitni centar</w:t>
            </w:r>
          </w:p>
          <w:p w:rsidR="0070794A" w:rsidRPr="00D31A77" w:rsidRDefault="0070794A" w:rsidP="00573F92">
            <w:pPr>
              <w:numPr>
                <w:ilvl w:val="0"/>
                <w:numId w:val="50"/>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 xml:space="preserve">Dostavljanje podataka Ispitnom centru </w:t>
            </w:r>
          </w:p>
          <w:p w:rsidR="0070794A" w:rsidRPr="00D31A77" w:rsidRDefault="0070794A" w:rsidP="00536698">
            <w:pPr>
              <w:spacing w:after="0" w:line="240" w:lineRule="auto"/>
              <w:ind w:left="426" w:hanging="11"/>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 spisak učenika IX razreda- brojno stanje učenika, predmet koji su učenici odabrali da polažu na eksternoj provjeri znanja)</w:t>
            </w:r>
          </w:p>
          <w:p w:rsidR="0070794A" w:rsidRPr="00D31A77" w:rsidRDefault="0070794A" w:rsidP="00573F92">
            <w:pPr>
              <w:numPr>
                <w:ilvl w:val="0"/>
                <w:numId w:val="51"/>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Dostava podataka za djecu sa  IROP-om</w:t>
            </w:r>
          </w:p>
          <w:p w:rsidR="0070794A" w:rsidRPr="00D31A77" w:rsidRDefault="0070794A" w:rsidP="00573F92">
            <w:pPr>
              <w:numPr>
                <w:ilvl w:val="0"/>
                <w:numId w:val="51"/>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Priprema za testiranje u školi (raspored učenika po grupama, učionicama, priprema formulara)</w:t>
            </w:r>
          </w:p>
          <w:p w:rsidR="0070794A" w:rsidRPr="00D31A77" w:rsidRDefault="0070794A" w:rsidP="00573F92">
            <w:pPr>
              <w:numPr>
                <w:ilvl w:val="0"/>
                <w:numId w:val="51"/>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Imenovanje test administratora</w:t>
            </w:r>
          </w:p>
          <w:p w:rsidR="0070794A" w:rsidRPr="00D31A77" w:rsidRDefault="0070794A" w:rsidP="00573F92">
            <w:pPr>
              <w:numPr>
                <w:ilvl w:val="0"/>
                <w:numId w:val="52"/>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Imenovanje ocjenjivača po predmetima</w:t>
            </w:r>
          </w:p>
          <w:p w:rsidR="0070794A" w:rsidRPr="00D31A77" w:rsidRDefault="0070794A" w:rsidP="00573F92">
            <w:pPr>
              <w:numPr>
                <w:ilvl w:val="0"/>
                <w:numId w:val="52"/>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 xml:space="preserve">Raspored dežurstva nastavnika za vrijeme testiranja </w:t>
            </w:r>
          </w:p>
          <w:p w:rsidR="0070794A" w:rsidRPr="00D31A77" w:rsidRDefault="0070794A" w:rsidP="00573F92">
            <w:pPr>
              <w:numPr>
                <w:ilvl w:val="0"/>
                <w:numId w:val="52"/>
              </w:numPr>
              <w:spacing w:after="0" w:line="240" w:lineRule="auto"/>
              <w:ind w:left="426" w:hanging="11"/>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Pripremanje učionica  za testiranja u skladu sa Pravilnikom</w:t>
            </w:r>
          </w:p>
          <w:p w:rsidR="0070794A" w:rsidRPr="00D31A77" w:rsidRDefault="0070794A" w:rsidP="00573F92">
            <w:pPr>
              <w:numPr>
                <w:ilvl w:val="0"/>
                <w:numId w:val="52"/>
              </w:numPr>
              <w:spacing w:after="0" w:line="240" w:lineRule="auto"/>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b/>
                <w:color w:val="000000" w:themeColor="text1"/>
                <w:sz w:val="22"/>
                <w:szCs w:val="22"/>
                <w:lang w:val="sr-Latn-CS"/>
              </w:rPr>
              <w:t>Eksterna provjera znanja</w:t>
            </w:r>
            <w:r w:rsidRPr="00D31A77">
              <w:rPr>
                <w:rFonts w:ascii="Book Antiqua" w:eastAsia="Calibri" w:hAnsi="Book Antiqua" w:cs="Times New Roman"/>
                <w:color w:val="000000" w:themeColor="text1"/>
                <w:sz w:val="22"/>
                <w:szCs w:val="22"/>
                <w:lang w:val="sr-Latn-CS"/>
              </w:rPr>
              <w:t xml:space="preserve">- realizacija testiranja na kraju </w:t>
            </w:r>
            <w:r w:rsidRPr="00D31A77">
              <w:rPr>
                <w:rFonts w:ascii="Book Antiqua" w:eastAsia="Calibri" w:hAnsi="Book Antiqua" w:cs="Times New Roman"/>
                <w:b/>
                <w:color w:val="000000" w:themeColor="text1"/>
                <w:sz w:val="22"/>
                <w:szCs w:val="22"/>
                <w:lang w:val="sr-Latn-CS"/>
              </w:rPr>
              <w:t>III ciklusa</w:t>
            </w:r>
          </w:p>
          <w:p w:rsidR="0070794A" w:rsidRPr="00D31A77" w:rsidRDefault="0070794A" w:rsidP="00536698">
            <w:pPr>
              <w:spacing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pregled test knjižica III ciklus</w:t>
            </w:r>
          </w:p>
          <w:p w:rsidR="0070794A" w:rsidRPr="00D31A77" w:rsidRDefault="00425A94" w:rsidP="00573F92">
            <w:pPr>
              <w:numPr>
                <w:ilvl w:val="0"/>
                <w:numId w:val="53"/>
              </w:numPr>
              <w:spacing w:after="0" w:line="240" w:lineRule="auto"/>
              <w:contextualSpacing/>
              <w:rPr>
                <w:rFonts w:ascii="Book Antiqua" w:eastAsia="Calibri" w:hAnsi="Book Antiqua" w:cs="Times New Roman"/>
                <w:color w:val="000000" w:themeColor="text1"/>
                <w:sz w:val="22"/>
                <w:szCs w:val="22"/>
                <w:lang w:val="sr-Latn-CS"/>
              </w:rPr>
            </w:pPr>
            <w:r>
              <w:rPr>
                <w:rFonts w:ascii="Book Antiqua" w:eastAsia="Calibri" w:hAnsi="Book Antiqua" w:cs="Times New Roman"/>
                <w:b/>
                <w:color w:val="000000" w:themeColor="text1"/>
                <w:sz w:val="22"/>
                <w:szCs w:val="22"/>
                <w:lang w:val="sr-Latn-CS"/>
              </w:rPr>
              <w:t>T</w:t>
            </w:r>
            <w:r w:rsidR="0070794A" w:rsidRPr="00D31A77">
              <w:rPr>
                <w:rFonts w:ascii="Book Antiqua" w:eastAsia="Calibri" w:hAnsi="Book Antiqua" w:cs="Times New Roman"/>
                <w:b/>
                <w:color w:val="000000" w:themeColor="text1"/>
                <w:sz w:val="22"/>
                <w:szCs w:val="22"/>
                <w:lang w:val="sr-Latn-CS"/>
              </w:rPr>
              <w:t>estiranje</w:t>
            </w:r>
            <w:r w:rsidR="008D752B">
              <w:rPr>
                <w:rFonts w:ascii="Book Antiqua" w:eastAsia="Calibri" w:hAnsi="Book Antiqua" w:cs="Times New Roman"/>
                <w:b/>
                <w:color w:val="000000" w:themeColor="text1"/>
                <w:sz w:val="22"/>
                <w:szCs w:val="22"/>
                <w:lang w:val="sr-Latn-CS"/>
              </w:rPr>
              <w:t xml:space="preserve"> postignuća učenika</w:t>
            </w:r>
            <w:r w:rsidR="008D752B">
              <w:rPr>
                <w:rFonts w:ascii="Book Antiqua" w:eastAsia="Calibri" w:hAnsi="Book Antiqua" w:cs="Times New Roman"/>
                <w:color w:val="000000" w:themeColor="text1"/>
                <w:sz w:val="22"/>
                <w:szCs w:val="22"/>
                <w:lang w:val="sr-Latn-CS"/>
              </w:rPr>
              <w:t xml:space="preserve"> </w:t>
            </w:r>
            <w:r w:rsidR="0070794A" w:rsidRPr="00D31A77">
              <w:rPr>
                <w:rFonts w:ascii="Book Antiqua" w:eastAsia="Calibri" w:hAnsi="Book Antiqua" w:cs="Times New Roman"/>
                <w:color w:val="000000" w:themeColor="text1"/>
                <w:sz w:val="22"/>
                <w:szCs w:val="22"/>
                <w:lang w:val="sr-Latn-CS"/>
              </w:rPr>
              <w:t xml:space="preserve"> </w:t>
            </w:r>
            <w:r w:rsidR="0070794A" w:rsidRPr="00D31A77">
              <w:rPr>
                <w:rFonts w:ascii="Book Antiqua" w:eastAsia="Calibri" w:hAnsi="Book Antiqua" w:cs="Times New Roman"/>
                <w:b/>
                <w:color w:val="000000" w:themeColor="text1"/>
                <w:sz w:val="22"/>
                <w:szCs w:val="22"/>
                <w:lang w:val="sr-Latn-CS"/>
              </w:rPr>
              <w:t>na kraju  II ciklusa</w:t>
            </w:r>
            <w:r w:rsidR="0070794A" w:rsidRPr="00D31A77">
              <w:rPr>
                <w:rFonts w:ascii="Book Antiqua" w:eastAsia="Calibri" w:hAnsi="Book Antiqua" w:cs="Times New Roman"/>
                <w:color w:val="000000" w:themeColor="text1"/>
                <w:sz w:val="22"/>
                <w:szCs w:val="22"/>
                <w:lang w:val="sr-Latn-CS"/>
              </w:rPr>
              <w:t xml:space="preserve"> (VI razred)</w:t>
            </w:r>
          </w:p>
          <w:p w:rsidR="0070794A" w:rsidRPr="00D31A77" w:rsidRDefault="0070794A" w:rsidP="00573F92">
            <w:pPr>
              <w:numPr>
                <w:ilvl w:val="0"/>
                <w:numId w:val="53"/>
              </w:numPr>
              <w:spacing w:after="0" w:line="240" w:lineRule="auto"/>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Obrada podataka</w:t>
            </w:r>
          </w:p>
          <w:p w:rsidR="0070794A" w:rsidRPr="00D31A77" w:rsidRDefault="0070794A" w:rsidP="00573F92">
            <w:pPr>
              <w:numPr>
                <w:ilvl w:val="0"/>
                <w:numId w:val="53"/>
              </w:numPr>
              <w:spacing w:after="0" w:line="240" w:lineRule="auto"/>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Unošenje podataka u obrasce Ispitnog centra</w:t>
            </w:r>
          </w:p>
          <w:p w:rsidR="0070794A" w:rsidRPr="00D31A77" w:rsidRDefault="0070794A" w:rsidP="00573F92">
            <w:pPr>
              <w:numPr>
                <w:ilvl w:val="0"/>
                <w:numId w:val="53"/>
              </w:numPr>
              <w:spacing w:after="0" w:line="240" w:lineRule="auto"/>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Dostava podataka Ispitnom centru sa izvještajem</w:t>
            </w:r>
          </w:p>
          <w:p w:rsidR="0070794A" w:rsidRPr="00D31A77" w:rsidRDefault="0070794A" w:rsidP="00573F92">
            <w:pPr>
              <w:numPr>
                <w:ilvl w:val="0"/>
                <w:numId w:val="53"/>
              </w:numPr>
              <w:spacing w:after="0" w:line="240" w:lineRule="auto"/>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Interna analiza na sastancima stručnih   aktiva i preporuke</w:t>
            </w:r>
          </w:p>
          <w:p w:rsidR="0070794A" w:rsidRPr="00D31A77" w:rsidRDefault="0070794A" w:rsidP="00573F92">
            <w:pPr>
              <w:numPr>
                <w:ilvl w:val="0"/>
                <w:numId w:val="53"/>
              </w:numPr>
              <w:spacing w:after="0" w:line="240" w:lineRule="auto"/>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Prijem podataka na Državnom  nivou</w:t>
            </w:r>
          </w:p>
          <w:p w:rsidR="0070794A" w:rsidRPr="00D31A77" w:rsidRDefault="0070794A" w:rsidP="00573F92">
            <w:pPr>
              <w:numPr>
                <w:ilvl w:val="0"/>
                <w:numId w:val="53"/>
              </w:numPr>
              <w:spacing w:after="0" w:line="240" w:lineRule="auto"/>
              <w:contextualSpacing/>
              <w:rPr>
                <w:rFonts w:ascii="Book Antiqua" w:eastAsia="Calibri" w:hAnsi="Book Antiqua" w:cs="Times New Roman"/>
                <w:color w:val="000000" w:themeColor="text1"/>
                <w:sz w:val="22"/>
                <w:szCs w:val="22"/>
                <w:lang w:val="sr-Latn-CS"/>
              </w:rPr>
            </w:pPr>
            <w:r w:rsidRPr="00D31A77">
              <w:rPr>
                <w:rFonts w:ascii="Book Antiqua" w:eastAsia="Calibri" w:hAnsi="Book Antiqua" w:cs="Times New Roman"/>
                <w:color w:val="000000" w:themeColor="text1"/>
                <w:sz w:val="22"/>
                <w:szCs w:val="22"/>
                <w:lang w:val="sr-Latn-CS"/>
              </w:rPr>
              <w:t xml:space="preserve">Izvještaj na sjednici Nastavničkog vijeća </w:t>
            </w:r>
          </w:p>
          <w:p w:rsidR="0070794A" w:rsidRPr="00D31A77" w:rsidRDefault="0070794A" w:rsidP="00536698">
            <w:pPr>
              <w:spacing w:after="0" w:line="240" w:lineRule="auto"/>
              <w:rPr>
                <w:rFonts w:ascii="Book Antiqua" w:eastAsia="Times New Roman" w:hAnsi="Book Antiqua" w:cs="Times New Roman"/>
                <w:bCs/>
                <w:color w:val="000000" w:themeColor="text1"/>
                <w:kern w:val="32"/>
                <w:sz w:val="22"/>
                <w:szCs w:val="22"/>
                <w:lang w:val="sr-Latn-CS"/>
              </w:rPr>
            </w:pPr>
          </w:p>
        </w:tc>
        <w:tc>
          <w:tcPr>
            <w:tcW w:w="2160" w:type="dxa"/>
          </w:tcPr>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ind w:firstLine="720"/>
              <w:jc w:val="center"/>
              <w:rPr>
                <w:rFonts w:ascii="Book Antiqua" w:eastAsia="Times New Roman" w:hAnsi="Book Antiqua" w:cs="Times New Roman"/>
                <w:bCs/>
                <w:color w:val="000000" w:themeColor="text1"/>
                <w:kern w:val="32"/>
                <w:sz w:val="22"/>
                <w:szCs w:val="22"/>
                <w:lang w:val="sr-Latn-CS"/>
              </w:rPr>
            </w:pPr>
          </w:p>
          <w:p w:rsidR="0070794A" w:rsidRPr="00D31A77" w:rsidRDefault="0070794A" w:rsidP="00536698">
            <w:pPr>
              <w:spacing w:after="0" w:line="240" w:lineRule="auto"/>
              <w:rPr>
                <w:rFonts w:ascii="Book Antiqua" w:eastAsia="Times New Roman" w:hAnsi="Book Antiqua" w:cs="Times New Roman"/>
                <w:bCs/>
                <w:color w:val="000000" w:themeColor="text1"/>
                <w:kern w:val="32"/>
                <w:sz w:val="22"/>
                <w:szCs w:val="22"/>
                <w:lang w:val="sr-Latn-CS"/>
              </w:rPr>
            </w:pPr>
            <w:r w:rsidRPr="00D31A77">
              <w:rPr>
                <w:rFonts w:ascii="Book Antiqua" w:eastAsia="Times New Roman" w:hAnsi="Book Antiqua" w:cs="Times New Roman"/>
                <w:bCs/>
                <w:color w:val="000000" w:themeColor="text1"/>
                <w:kern w:val="32"/>
                <w:sz w:val="22"/>
                <w:szCs w:val="22"/>
                <w:lang w:val="sr-Latn-CS"/>
              </w:rPr>
              <w:t>Članovi Odbora</w:t>
            </w:r>
          </w:p>
        </w:tc>
        <w:tc>
          <w:tcPr>
            <w:tcW w:w="2317" w:type="dxa"/>
          </w:tcPr>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Decembar</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Januar</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Februar</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Februar</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Februar</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Mart</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Mart</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Mart</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Mart</w:t>
            </w:r>
          </w:p>
          <w:p w:rsidR="0070794A" w:rsidRPr="00D31A77" w:rsidRDefault="008D752B" w:rsidP="008D752B">
            <w:pPr>
              <w:spacing w:before="0" w:after="0" w:line="240" w:lineRule="auto"/>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 xml:space="preserve">             April </w:t>
            </w:r>
          </w:p>
          <w:p w:rsidR="0070794A" w:rsidRPr="00D31A77" w:rsidRDefault="008D752B" w:rsidP="008D752B">
            <w:pPr>
              <w:spacing w:before="0" w:after="0" w:line="240" w:lineRule="auto"/>
              <w:ind w:firstLine="720"/>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Maj</w:t>
            </w:r>
          </w:p>
          <w:p w:rsidR="0070794A" w:rsidRPr="00D31A77" w:rsidRDefault="008D752B" w:rsidP="008D752B">
            <w:pPr>
              <w:spacing w:before="0" w:after="0" w:line="240" w:lineRule="auto"/>
              <w:ind w:firstLine="720"/>
              <w:rPr>
                <w:rFonts w:ascii="Book Antiqua" w:eastAsia="Times New Roman" w:hAnsi="Book Antiqua" w:cs="Times New Roman"/>
                <w:color w:val="000000" w:themeColor="text1"/>
                <w:sz w:val="22"/>
                <w:szCs w:val="22"/>
                <w:lang w:val="sr-Latn-CS"/>
              </w:rPr>
            </w:pPr>
            <w:r>
              <w:rPr>
                <w:rFonts w:ascii="Book Antiqua" w:eastAsia="Times New Roman" w:hAnsi="Book Antiqua" w:cs="Times New Roman"/>
                <w:color w:val="000000" w:themeColor="text1"/>
                <w:sz w:val="22"/>
                <w:szCs w:val="22"/>
                <w:lang w:val="sr-Latn-CS"/>
              </w:rPr>
              <w:t>Maj</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April/Maj</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Maj /Jun</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April/Maj</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Jun</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Jun</w:t>
            </w:r>
          </w:p>
          <w:p w:rsidR="0070794A" w:rsidRPr="00D31A77" w:rsidRDefault="0070794A" w:rsidP="008D752B">
            <w:pPr>
              <w:spacing w:before="0" w:after="0" w:line="240" w:lineRule="auto"/>
              <w:ind w:firstLine="720"/>
              <w:rPr>
                <w:rFonts w:ascii="Book Antiqua" w:eastAsia="Times New Roman" w:hAnsi="Book Antiqua" w:cs="Times New Roman"/>
                <w:color w:val="000000" w:themeColor="text1"/>
                <w:sz w:val="22"/>
                <w:szCs w:val="22"/>
                <w:lang w:val="sr-Latn-CS"/>
              </w:rPr>
            </w:pPr>
            <w:r w:rsidRPr="00D31A77">
              <w:rPr>
                <w:rFonts w:ascii="Book Antiqua" w:eastAsia="Times New Roman" w:hAnsi="Book Antiqua" w:cs="Times New Roman"/>
                <w:color w:val="000000" w:themeColor="text1"/>
                <w:sz w:val="22"/>
                <w:szCs w:val="22"/>
                <w:lang w:val="sr-Latn-CS"/>
              </w:rPr>
              <w:t>Jun</w:t>
            </w:r>
          </w:p>
        </w:tc>
      </w:tr>
    </w:tbl>
    <w:p w:rsidR="0070794A" w:rsidRPr="00D31A77" w:rsidRDefault="0070794A" w:rsidP="0070794A">
      <w:pPr>
        <w:spacing w:after="0" w:line="240" w:lineRule="auto"/>
        <w:jc w:val="both"/>
        <w:rPr>
          <w:rFonts w:ascii="Book Antiqua" w:eastAsia="Times New Roman" w:hAnsi="Book Antiqua" w:cs="Times New Roman"/>
          <w:color w:val="000000" w:themeColor="text1"/>
          <w:sz w:val="22"/>
          <w:szCs w:val="22"/>
        </w:rPr>
      </w:pPr>
    </w:p>
    <w:p w:rsidR="004A22FD" w:rsidRDefault="004A22FD" w:rsidP="0070794A">
      <w:pPr>
        <w:rPr>
          <w:rFonts w:ascii="Book Antiqua" w:hAnsi="Book Antiqua"/>
          <w:color w:val="C00000"/>
          <w:sz w:val="22"/>
          <w:szCs w:val="22"/>
        </w:rPr>
      </w:pPr>
    </w:p>
    <w:p w:rsidR="00B413B8" w:rsidRPr="00D31A77" w:rsidRDefault="00B413B8" w:rsidP="00B413B8">
      <w:pPr>
        <w:spacing w:after="0" w:line="240" w:lineRule="auto"/>
        <w:ind w:left="709"/>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b/>
          <w:bCs/>
          <w:color w:val="000000" w:themeColor="text1"/>
          <w:sz w:val="22"/>
          <w:szCs w:val="22"/>
          <w:bdr w:val="none" w:sz="0" w:space="0" w:color="auto" w:frame="1"/>
          <w:lang w:val="sr-Latn-CS"/>
        </w:rPr>
        <w:t>Sastavni dio Godišnjeg plana i programa rada škole su: </w:t>
      </w:r>
    </w:p>
    <w:p w:rsidR="00B413B8" w:rsidRPr="00D31A77" w:rsidRDefault="00B413B8" w:rsidP="00B413B8">
      <w:p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Planovi i programi rada nastave iz svih nastavnih oblasti  I - IX razreda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Planovi za inkluzivno obrazovanje-IROP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Plan i program dopunske i dodatne nastave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Plan i program rada slobodnih aktivnosti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Raspored časova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Raspored dežurstava nastavnika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Plan rad</w:t>
      </w:r>
      <w:r>
        <w:rPr>
          <w:rFonts w:ascii="Book Antiqua" w:eastAsia="Times New Roman" w:hAnsi="Book Antiqua" w:cs="Times New Roman"/>
          <w:color w:val="000000" w:themeColor="text1"/>
          <w:sz w:val="22"/>
          <w:szCs w:val="22"/>
          <w:bdr w:val="none" w:sz="0" w:space="0" w:color="auto" w:frame="1"/>
          <w:lang w:val="sr-Latn-CS"/>
        </w:rPr>
        <w:t>a jutarnjeg čuvanja</w:t>
      </w:r>
      <w:r w:rsidRPr="00D31A77">
        <w:rPr>
          <w:rFonts w:ascii="Book Antiqua" w:eastAsia="Times New Roman" w:hAnsi="Book Antiqua" w:cs="Times New Roman"/>
          <w:color w:val="000000" w:themeColor="text1"/>
          <w:sz w:val="22"/>
          <w:szCs w:val="22"/>
          <w:bdr w:val="none" w:sz="0" w:space="0" w:color="auto" w:frame="1"/>
          <w:lang w:val="sr-Latn-CS"/>
        </w:rPr>
        <w:t xml:space="preserve"> u školi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lastRenderedPageBreak/>
        <w:t>Planovi i programi odjeljenjskih zajednica</w:t>
      </w:r>
      <w:r>
        <w:rPr>
          <w:rFonts w:ascii="Book Antiqua" w:eastAsia="Times New Roman" w:hAnsi="Book Antiqua" w:cs="Times New Roman"/>
          <w:color w:val="000000" w:themeColor="text1"/>
          <w:sz w:val="22"/>
          <w:szCs w:val="22"/>
          <w:bdr w:val="none" w:sz="0" w:space="0" w:color="auto" w:frame="1"/>
          <w:lang w:val="sr-Latn-CS"/>
        </w:rPr>
        <w:t xml:space="preserve"> </w:t>
      </w:r>
      <w:r w:rsidRPr="00D31A77">
        <w:rPr>
          <w:rFonts w:ascii="Book Antiqua" w:eastAsia="Times New Roman" w:hAnsi="Book Antiqua" w:cs="Times New Roman"/>
          <w:color w:val="000000" w:themeColor="text1"/>
          <w:sz w:val="22"/>
          <w:szCs w:val="22"/>
          <w:bdr w:val="none" w:sz="0" w:space="0" w:color="auto" w:frame="1"/>
          <w:lang w:val="sr-Latn-CS"/>
        </w:rPr>
        <w:t> </w:t>
      </w:r>
    </w:p>
    <w:p w:rsidR="00B413B8" w:rsidRPr="00D31A77" w:rsidRDefault="00B413B8" w:rsidP="00B413B8">
      <w:pPr>
        <w:numPr>
          <w:ilvl w:val="0"/>
          <w:numId w:val="124"/>
        </w:numPr>
        <w:spacing w:after="0" w:line="240" w:lineRule="auto"/>
        <w:rPr>
          <w:rFonts w:ascii="Book Antiqua" w:eastAsia="Times New Roman" w:hAnsi="Book Antiqua" w:cs="Times New Roman"/>
          <w:color w:val="000000" w:themeColor="text1"/>
          <w:sz w:val="22"/>
          <w:szCs w:val="22"/>
        </w:rPr>
      </w:pPr>
      <w:r w:rsidRPr="00D31A77">
        <w:rPr>
          <w:rFonts w:ascii="Book Antiqua" w:eastAsia="Times New Roman" w:hAnsi="Book Antiqua" w:cs="Times New Roman"/>
          <w:color w:val="000000" w:themeColor="text1"/>
          <w:sz w:val="22"/>
          <w:szCs w:val="22"/>
          <w:bdr w:val="none" w:sz="0" w:space="0" w:color="auto" w:frame="1"/>
          <w:lang w:val="sr-Latn-CS"/>
        </w:rPr>
        <w:t>Planovi i programi stručnih aktiva , odjeljenjskih vijeća i odjeljenjskog starješine</w:t>
      </w:r>
    </w:p>
    <w:p w:rsidR="00B413B8" w:rsidRPr="00D31A77" w:rsidRDefault="00B413B8" w:rsidP="00B413B8">
      <w:pPr>
        <w:spacing w:after="0" w:line="240" w:lineRule="auto"/>
        <w:ind w:left="360"/>
        <w:rPr>
          <w:rFonts w:ascii="Book Antiqua" w:eastAsia="Times New Roman" w:hAnsi="Book Antiqua" w:cs="Times New Roman"/>
          <w:color w:val="000000" w:themeColor="text1"/>
          <w:sz w:val="22"/>
          <w:szCs w:val="22"/>
        </w:rPr>
      </w:pPr>
    </w:p>
    <w:p w:rsidR="00B413B8" w:rsidRPr="00D31A77" w:rsidRDefault="00B413B8" w:rsidP="00B413B8">
      <w:pPr>
        <w:spacing w:before="18" w:after="0" w:line="240" w:lineRule="auto"/>
        <w:rPr>
          <w:rFonts w:ascii="Book Antiqua" w:hAnsi="Book Antiqua" w:cs="Times New Roman"/>
          <w:color w:val="000000" w:themeColor="text1"/>
          <w:sz w:val="22"/>
          <w:szCs w:val="22"/>
        </w:rPr>
      </w:pPr>
    </w:p>
    <w:p w:rsidR="00B413B8" w:rsidRPr="00D31A77" w:rsidRDefault="00B413B8" w:rsidP="00B413B8">
      <w:pPr>
        <w:spacing w:before="18" w:after="0" w:line="240" w:lineRule="auto"/>
        <w:rPr>
          <w:rFonts w:ascii="Book Antiqua" w:eastAsia="Times New Roman" w:hAnsi="Book Antiqua" w:cs="Times New Roman"/>
          <w:color w:val="000000" w:themeColor="text1"/>
          <w:sz w:val="22"/>
          <w:szCs w:val="22"/>
          <w:bdr w:val="none" w:sz="0" w:space="0" w:color="auto" w:frame="1"/>
          <w:lang w:val="sr-Latn-CS"/>
        </w:rPr>
      </w:pPr>
    </w:p>
    <w:sdt>
      <w:sdtPr>
        <w:rPr>
          <w:rFonts w:ascii="Book Antiqua" w:eastAsiaTheme="minorHAnsi" w:hAnsi="Book Antiqua" w:cs="Times New Roman"/>
          <w:bCs/>
          <w:caps w:val="0"/>
          <w:color w:val="auto"/>
          <w:spacing w:val="0"/>
          <w:sz w:val="20"/>
          <w:szCs w:val="20"/>
        </w:rPr>
        <w:id w:val="1545635380"/>
        <w:docPartObj>
          <w:docPartGallery w:val="Table of Contents"/>
          <w:docPartUnique/>
        </w:docPartObj>
      </w:sdtPr>
      <w:sdtEndPr>
        <w:rPr>
          <w:rFonts w:eastAsiaTheme="minorEastAsia"/>
          <w:bCs w:val="0"/>
          <w:i/>
          <w:noProof/>
        </w:rPr>
      </w:sdtEndPr>
      <w:sdtContent>
        <w:p w:rsidR="00B413B8" w:rsidRPr="00B413B8" w:rsidRDefault="00B413B8" w:rsidP="00B413B8">
          <w:pPr>
            <w:pStyle w:val="TOCHeading"/>
            <w:rPr>
              <w:rFonts w:ascii="Book Antiqua" w:hAnsi="Book Antiqua" w:cs="Times New Roman"/>
              <w:color w:val="auto"/>
            </w:rPr>
          </w:pPr>
          <w:r w:rsidRPr="00B413B8">
            <w:rPr>
              <w:rFonts w:ascii="Book Antiqua" w:hAnsi="Book Antiqua" w:cs="Times New Roman"/>
              <w:color w:val="auto"/>
            </w:rPr>
            <w:t>Sadržaj</w:t>
          </w:r>
        </w:p>
        <w:p w:rsidR="00B413B8" w:rsidRPr="00D31A77" w:rsidRDefault="00B413B8" w:rsidP="00B413B8">
          <w:pPr>
            <w:pStyle w:val="TOC1"/>
            <w:rPr>
              <w:sz w:val="22"/>
              <w:szCs w:val="22"/>
            </w:rPr>
          </w:pPr>
          <w:r w:rsidRPr="00D31A77">
            <w:rPr>
              <w:sz w:val="22"/>
              <w:szCs w:val="22"/>
            </w:rPr>
            <w:t xml:space="preserve"> </w:t>
          </w:r>
          <w:r w:rsidRPr="00D31A77">
            <w:rPr>
              <w:sz w:val="22"/>
              <w:szCs w:val="22"/>
            </w:rPr>
            <w:fldChar w:fldCharType="begin"/>
          </w:r>
          <w:r w:rsidRPr="00D31A77">
            <w:rPr>
              <w:sz w:val="22"/>
              <w:szCs w:val="22"/>
            </w:rPr>
            <w:instrText xml:space="preserve"> TOC \o "1-3" \h \z \u </w:instrText>
          </w:r>
          <w:r w:rsidRPr="00D31A77">
            <w:rPr>
              <w:sz w:val="22"/>
              <w:szCs w:val="22"/>
            </w:rPr>
            <w:fldChar w:fldCharType="separate"/>
          </w:r>
        </w:p>
        <w:p w:rsidR="00B413B8" w:rsidRPr="00D31A77" w:rsidRDefault="00B413B8" w:rsidP="00B413B8">
          <w:pPr>
            <w:pStyle w:val="TOC1"/>
            <w:rPr>
              <w:rFonts w:eastAsiaTheme="minorEastAsia"/>
              <w:b w:val="0"/>
              <w:bCs w:val="0"/>
              <w:i w:val="0"/>
              <w:kern w:val="0"/>
              <w:sz w:val="22"/>
              <w:szCs w:val="22"/>
              <w:lang w:val="en-US"/>
            </w:rPr>
          </w:pPr>
          <w:hyperlink w:anchor="_Toc148568621" w:history="1">
            <w:r w:rsidRPr="00D31A77">
              <w:rPr>
                <w:rStyle w:val="Hyperlink"/>
                <w:rFonts w:eastAsiaTheme="minorEastAsia"/>
                <w:sz w:val="22"/>
                <w:szCs w:val="22"/>
              </w:rPr>
              <w:t>Polazne osnove za izradu Godišnjeg plana i programa rada Škole</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_Toc148568621 \h </w:instrText>
            </w:r>
            <w:r w:rsidRPr="00D31A77">
              <w:rPr>
                <w:webHidden/>
                <w:sz w:val="22"/>
                <w:szCs w:val="22"/>
              </w:rPr>
            </w:r>
            <w:r w:rsidRPr="00D31A77">
              <w:rPr>
                <w:webHidden/>
                <w:sz w:val="22"/>
                <w:szCs w:val="22"/>
              </w:rPr>
              <w:fldChar w:fldCharType="separate"/>
            </w:r>
            <w:r>
              <w:rPr>
                <w:webHidden/>
                <w:sz w:val="22"/>
                <w:szCs w:val="22"/>
              </w:rPr>
              <w:t>3</w:t>
            </w:r>
            <w:r w:rsidRPr="00D31A77">
              <w:rPr>
                <w:webHidden/>
                <w:sz w:val="22"/>
                <w:szCs w:val="22"/>
              </w:rPr>
              <w:fldChar w:fldCharType="end"/>
            </w:r>
          </w:hyperlink>
        </w:p>
        <w:bookmarkStart w:id="135" w:name="_GoBack"/>
        <w:p w:rsidR="00B413B8" w:rsidRPr="00D31A77" w:rsidRDefault="00B413B8" w:rsidP="00B413B8">
          <w:pPr>
            <w:pStyle w:val="TOC2"/>
            <w:rPr>
              <w:rFonts w:ascii="Book Antiqua" w:eastAsiaTheme="minorEastAsia" w:hAnsi="Book Antiqua"/>
              <w:i w:val="0"/>
              <w:sz w:val="22"/>
              <w:szCs w:val="22"/>
              <w:lang w:val="en-US"/>
            </w:rPr>
          </w:pPr>
          <w:r>
            <w:fldChar w:fldCharType="begin"/>
          </w:r>
          <w:r>
            <w:instrText xml:space="preserve"> HYPERLINK \l "_Toc148568622" </w:instrText>
          </w:r>
          <w:r>
            <w:fldChar w:fldCharType="separate"/>
          </w:r>
          <w:r w:rsidRPr="00D31A77">
            <w:rPr>
              <w:rStyle w:val="Hyperlink"/>
              <w:rFonts w:ascii="Book Antiqua" w:eastAsiaTheme="minorEastAsia" w:hAnsi="Book Antiqua"/>
              <w:sz w:val="22"/>
              <w:szCs w:val="22"/>
            </w:rPr>
            <w:t>Osnovni  ciljevi</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_Toc148568622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5</w:t>
          </w:r>
          <w:r w:rsidRPr="00D31A77">
            <w:rPr>
              <w:rFonts w:ascii="Book Antiqua" w:hAnsi="Book Antiqua"/>
              <w:webHidden/>
              <w:sz w:val="22"/>
              <w:szCs w:val="22"/>
            </w:rPr>
            <w:fldChar w:fldCharType="end"/>
          </w:r>
          <w:r>
            <w:rPr>
              <w:rFonts w:ascii="Book Antiqua" w:hAnsi="Book Antiqua"/>
              <w:sz w:val="22"/>
              <w:szCs w:val="22"/>
            </w:rPr>
            <w:fldChar w:fldCharType="end"/>
          </w:r>
          <w:bookmarkEnd w:id="135"/>
        </w:p>
        <w:p w:rsidR="00B413B8" w:rsidRPr="00D31A77" w:rsidRDefault="00B413B8" w:rsidP="00B413B8">
          <w:pPr>
            <w:pStyle w:val="TOC2"/>
            <w:rPr>
              <w:rFonts w:ascii="Book Antiqua" w:eastAsiaTheme="minorEastAsia" w:hAnsi="Book Antiqua"/>
              <w:i w:val="0"/>
              <w:sz w:val="22"/>
              <w:szCs w:val="22"/>
              <w:lang w:val="en-US"/>
            </w:rPr>
          </w:pPr>
          <w:hyperlink w:anchor="_Toc148568623" w:history="1">
            <w:r w:rsidRPr="00D31A77">
              <w:rPr>
                <w:rStyle w:val="Hyperlink"/>
                <w:rFonts w:ascii="Book Antiqua" w:eastAsiaTheme="minorEastAsia" w:hAnsi="Book Antiqua"/>
                <w:sz w:val="22"/>
                <w:szCs w:val="22"/>
              </w:rPr>
              <w:t>Prioritetni c</w:t>
            </w:r>
            <w:r>
              <w:rPr>
                <w:rStyle w:val="Hyperlink"/>
                <w:rFonts w:ascii="Book Antiqua" w:eastAsiaTheme="minorEastAsia" w:hAnsi="Book Antiqua"/>
                <w:sz w:val="22"/>
                <w:szCs w:val="22"/>
              </w:rPr>
              <w:t>iljevi i zadaci  u školskoj 2024/2025</w:t>
            </w:r>
            <w:r w:rsidRPr="00D31A77">
              <w:rPr>
                <w:rStyle w:val="Hyperlink"/>
                <w:rFonts w:ascii="Book Antiqua" w:eastAsiaTheme="minorEastAsia" w:hAnsi="Book Antiqua"/>
                <w:sz w:val="22"/>
                <w:szCs w:val="22"/>
              </w:rPr>
              <w:t>.godini</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_Toc148568623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6</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24" w:history="1">
            <w:r w:rsidRPr="00D31A77">
              <w:rPr>
                <w:rStyle w:val="Hyperlink"/>
                <w:rFonts w:ascii="Book Antiqua" w:eastAsiaTheme="minorEastAsia" w:hAnsi="Book Antiqua"/>
                <w:sz w:val="22"/>
                <w:szCs w:val="22"/>
              </w:rPr>
              <w:t>Karakteristike škole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_Toc148568624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6</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25" w:history="1">
            <w:r w:rsidRPr="00D31A77">
              <w:rPr>
                <w:rStyle w:val="Hyperlink"/>
                <w:rFonts w:ascii="Book Antiqua" w:eastAsiaTheme="minorEastAsia" w:hAnsi="Book Antiqua"/>
                <w:sz w:val="22"/>
                <w:szCs w:val="22"/>
              </w:rPr>
              <w:t>Školska</w:t>
            </w:r>
            <w:r w:rsidRPr="00D31A77">
              <w:rPr>
                <w:rStyle w:val="Hyperlink"/>
                <w:rFonts w:ascii="Book Antiqua" w:eastAsiaTheme="minorEastAsia" w:hAnsi="Book Antiqua"/>
                <w:sz w:val="22"/>
                <w:szCs w:val="22"/>
                <w:lang w:val="sr-Latn-ME"/>
              </w:rPr>
              <w:t xml:space="preserve"> </w:t>
            </w:r>
            <w:r w:rsidRPr="00D31A77">
              <w:rPr>
                <w:rStyle w:val="Hyperlink"/>
                <w:rFonts w:ascii="Book Antiqua" w:eastAsiaTheme="minorEastAsia" w:hAnsi="Book Antiqua"/>
                <w:sz w:val="22"/>
                <w:szCs w:val="22"/>
              </w:rPr>
              <w:t xml:space="preserve"> biblioteka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_Toc148568625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7</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26" w:history="1">
            <w:r w:rsidRPr="00D31A77">
              <w:rPr>
                <w:rStyle w:val="Hyperlink"/>
                <w:rFonts w:ascii="Book Antiqua" w:eastAsiaTheme="minorEastAsia" w:hAnsi="Book Antiqua"/>
                <w:sz w:val="22"/>
                <w:szCs w:val="22"/>
              </w:rPr>
              <w:t>Fiskulturna sala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_Toc148568626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27" w:history="1">
            <w:r w:rsidRPr="00D31A77">
              <w:rPr>
                <w:rStyle w:val="Hyperlink"/>
                <w:rFonts w:ascii="Book Antiqua" w:eastAsiaTheme="minorEastAsia" w:hAnsi="Book Antiqua"/>
                <w:spacing w:val="-1"/>
                <w:sz w:val="22"/>
                <w:szCs w:val="22"/>
              </w:rPr>
              <w:t>Hi</w:t>
            </w:r>
            <w:r w:rsidRPr="00D31A77">
              <w:rPr>
                <w:rStyle w:val="Hyperlink"/>
                <w:rFonts w:ascii="Book Antiqua" w:eastAsiaTheme="minorEastAsia" w:hAnsi="Book Antiqua"/>
                <w:sz w:val="22"/>
                <w:szCs w:val="22"/>
              </w:rPr>
              <w:t>g</w:t>
            </w:r>
            <w:r w:rsidRPr="00D31A77">
              <w:rPr>
                <w:rStyle w:val="Hyperlink"/>
                <w:rFonts w:ascii="Book Antiqua" w:eastAsiaTheme="minorEastAsia" w:hAnsi="Book Antiqua"/>
                <w:spacing w:val="-1"/>
                <w:sz w:val="22"/>
                <w:szCs w:val="22"/>
              </w:rPr>
              <w:t>i</w:t>
            </w:r>
            <w:r w:rsidRPr="00D31A77">
              <w:rPr>
                <w:rStyle w:val="Hyperlink"/>
                <w:rFonts w:ascii="Book Antiqua" w:eastAsiaTheme="minorEastAsia" w:hAnsi="Book Antiqua"/>
                <w:sz w:val="22"/>
                <w:szCs w:val="22"/>
              </w:rPr>
              <w:t>jens</w:t>
            </w:r>
            <w:r w:rsidRPr="00D31A77">
              <w:rPr>
                <w:rStyle w:val="Hyperlink"/>
                <w:rFonts w:ascii="Book Antiqua" w:eastAsiaTheme="minorEastAsia" w:hAnsi="Book Antiqua"/>
                <w:spacing w:val="-1"/>
                <w:sz w:val="22"/>
                <w:szCs w:val="22"/>
              </w:rPr>
              <w:t>k</w:t>
            </w:r>
            <w:r w:rsidRPr="00D31A77">
              <w:rPr>
                <w:rStyle w:val="Hyperlink"/>
                <w:rFonts w:ascii="Book Antiqua" w:eastAsiaTheme="minorEastAsia" w:hAnsi="Book Antiqua"/>
                <w:sz w:val="22"/>
                <w:szCs w:val="22"/>
              </w:rPr>
              <w:t>o-zdravstve</w:t>
            </w:r>
            <w:r w:rsidRPr="00D31A77">
              <w:rPr>
                <w:rStyle w:val="Hyperlink"/>
                <w:rFonts w:ascii="Book Antiqua" w:eastAsiaTheme="minorEastAsia" w:hAnsi="Book Antiqua"/>
                <w:spacing w:val="-1"/>
                <w:sz w:val="22"/>
                <w:szCs w:val="22"/>
              </w:rPr>
              <w:t>n</w:t>
            </w:r>
            <w:r w:rsidRPr="00D31A77">
              <w:rPr>
                <w:rStyle w:val="Hyperlink"/>
                <w:rFonts w:ascii="Book Antiqua" w:eastAsiaTheme="minorEastAsia" w:hAnsi="Book Antiqua"/>
                <w:sz w:val="22"/>
                <w:szCs w:val="22"/>
              </w:rPr>
              <w:t>i uslovi</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_Toc148568627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28" w:history="1">
            <w:r w:rsidRPr="00D31A77">
              <w:rPr>
                <w:rStyle w:val="Hyperlink"/>
                <w:rFonts w:ascii="Book Antiqua" w:eastAsiaTheme="minorEastAsia" w:hAnsi="Book Antiqua"/>
                <w:sz w:val="22"/>
                <w:szCs w:val="22"/>
              </w:rPr>
              <w:t>Opremljenost škole i nastavna sredstva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_Toc148568628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29" w:history="1">
            <w:r w:rsidRPr="00D31A77">
              <w:rPr>
                <w:rStyle w:val="Hyperlink"/>
                <w:rFonts w:ascii="Book Antiqua" w:eastAsiaTheme="minorEastAsia" w:hAnsi="Book Antiqua"/>
                <w:sz w:val="22"/>
                <w:szCs w:val="22"/>
              </w:rPr>
              <w:t>I</w:t>
            </w:r>
            <w:r w:rsidRPr="00D31A77">
              <w:rPr>
                <w:rStyle w:val="Hyperlink"/>
                <w:rFonts w:ascii="Book Antiqua" w:eastAsiaTheme="minorEastAsia" w:hAnsi="Book Antiqua"/>
                <w:spacing w:val="-1"/>
                <w:sz w:val="22"/>
                <w:szCs w:val="22"/>
              </w:rPr>
              <w:t>n</w:t>
            </w:r>
            <w:r w:rsidRPr="00D31A77">
              <w:rPr>
                <w:rStyle w:val="Hyperlink"/>
                <w:rFonts w:ascii="Book Antiqua" w:eastAsiaTheme="minorEastAsia" w:hAnsi="Book Antiqua"/>
                <w:sz w:val="22"/>
                <w:szCs w:val="22"/>
              </w:rPr>
              <w:t>ve</w:t>
            </w:r>
            <w:r w:rsidRPr="00D31A77">
              <w:rPr>
                <w:rStyle w:val="Hyperlink"/>
                <w:rFonts w:ascii="Book Antiqua" w:eastAsiaTheme="minorEastAsia" w:hAnsi="Book Antiqua"/>
                <w:spacing w:val="-1"/>
                <w:sz w:val="22"/>
                <w:szCs w:val="22"/>
              </w:rPr>
              <w:t>n</w:t>
            </w:r>
            <w:r w:rsidRPr="00D31A77">
              <w:rPr>
                <w:rStyle w:val="Hyperlink"/>
                <w:rFonts w:ascii="Book Antiqua" w:eastAsiaTheme="minorEastAsia" w:hAnsi="Book Antiqua"/>
                <w:sz w:val="22"/>
                <w:szCs w:val="22"/>
              </w:rPr>
              <w:t>tar</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_Toc148568629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30" w:history="1">
            <w:r w:rsidRPr="00D31A77">
              <w:rPr>
                <w:rStyle w:val="Hyperlink"/>
                <w:rFonts w:ascii="Book Antiqua" w:eastAsiaTheme="minorEastAsia" w:hAnsi="Book Antiqua"/>
                <w:sz w:val="22"/>
                <w:szCs w:val="22"/>
              </w:rPr>
              <w:t>Nastav</w:t>
            </w:r>
            <w:r w:rsidRPr="00D31A77">
              <w:rPr>
                <w:rStyle w:val="Hyperlink"/>
                <w:rFonts w:ascii="Book Antiqua" w:eastAsiaTheme="minorEastAsia" w:hAnsi="Book Antiqua"/>
                <w:spacing w:val="-1"/>
                <w:sz w:val="22"/>
                <w:szCs w:val="22"/>
              </w:rPr>
              <w:t>n</w:t>
            </w:r>
            <w:r w:rsidRPr="00D31A77">
              <w:rPr>
                <w:rStyle w:val="Hyperlink"/>
                <w:rFonts w:ascii="Book Antiqua" w:eastAsiaTheme="minorEastAsia" w:hAnsi="Book Antiqua"/>
                <w:sz w:val="22"/>
                <w:szCs w:val="22"/>
              </w:rPr>
              <w:t>a sredstva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_Toc148568630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8</w:t>
            </w:r>
            <w:r w:rsidRPr="00D31A77">
              <w:rPr>
                <w:rFonts w:ascii="Book Antiqua" w:hAnsi="Book Antiqua"/>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hyperlink w:anchor="_Toc148568631" w:history="1">
            <w:r w:rsidRPr="00D31A77">
              <w:rPr>
                <w:rStyle w:val="Hyperlink"/>
                <w:rFonts w:eastAsiaTheme="minorEastAsia"/>
                <w:sz w:val="22"/>
                <w:szCs w:val="22"/>
              </w:rPr>
              <w:t>Podaci o kadrovskoj strukturi zaposlenih</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_Toc148568631 \h </w:instrText>
            </w:r>
            <w:r w:rsidRPr="00D31A77">
              <w:rPr>
                <w:webHidden/>
                <w:sz w:val="22"/>
                <w:szCs w:val="22"/>
              </w:rPr>
            </w:r>
            <w:r w:rsidRPr="00D31A77">
              <w:rPr>
                <w:webHidden/>
                <w:sz w:val="22"/>
                <w:szCs w:val="22"/>
              </w:rPr>
              <w:fldChar w:fldCharType="separate"/>
            </w:r>
            <w:r>
              <w:rPr>
                <w:webHidden/>
                <w:sz w:val="22"/>
                <w:szCs w:val="22"/>
              </w:rPr>
              <w:t>9</w:t>
            </w:r>
            <w:r w:rsidRPr="00D31A77">
              <w:rPr>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32" w:history="1">
            <w:r w:rsidRPr="00D31A77">
              <w:rPr>
                <w:rStyle w:val="Hyperlink"/>
                <w:rFonts w:ascii="Book Antiqua" w:eastAsiaTheme="minorEastAsia" w:hAnsi="Book Antiqua"/>
                <w:sz w:val="22"/>
                <w:szCs w:val="22"/>
              </w:rPr>
              <w:t>Nastavno osoblje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_Toc148568632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10</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33" w:history="1">
            <w:r w:rsidRPr="00D31A77">
              <w:rPr>
                <w:rStyle w:val="Hyperlink"/>
                <w:rFonts w:ascii="Book Antiqua" w:eastAsiaTheme="minorEastAsia" w:hAnsi="Book Antiqua"/>
                <w:sz w:val="22"/>
                <w:szCs w:val="22"/>
              </w:rPr>
              <w:t>Uprava Škole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_Toc148568633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11</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34" w:history="1">
            <w:r w:rsidRPr="00D31A77">
              <w:rPr>
                <w:rStyle w:val="Hyperlink"/>
                <w:rFonts w:ascii="Book Antiqua" w:eastAsiaTheme="minorEastAsia" w:hAnsi="Book Antiqua"/>
                <w:sz w:val="22"/>
                <w:szCs w:val="22"/>
              </w:rPr>
              <w:t>Stručni saradnici</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_Toc148568634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12</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35" w:history="1">
            <w:r w:rsidRPr="00D31A77">
              <w:rPr>
                <w:rStyle w:val="Hyperlink"/>
                <w:rFonts w:ascii="Book Antiqua" w:eastAsiaTheme="minorEastAsia" w:hAnsi="Book Antiqua"/>
                <w:sz w:val="22"/>
                <w:szCs w:val="22"/>
              </w:rPr>
              <w:t>Asistenti u nastavi</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_Toc148568635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12</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36" w:history="1">
            <w:r w:rsidRPr="00D31A77">
              <w:rPr>
                <w:rStyle w:val="Hyperlink"/>
                <w:rFonts w:ascii="Book Antiqua" w:eastAsiaTheme="minorEastAsia" w:hAnsi="Book Antiqua"/>
                <w:sz w:val="22"/>
                <w:szCs w:val="22"/>
              </w:rPr>
              <w:t>Lica na stručnom osposobljavanju</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_Toc148568636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12</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37" w:history="1">
            <w:r w:rsidRPr="00D31A77">
              <w:rPr>
                <w:rStyle w:val="Hyperlink"/>
                <w:rFonts w:ascii="Book Antiqua" w:eastAsiaTheme="minorEastAsia" w:hAnsi="Book Antiqua"/>
                <w:sz w:val="22"/>
                <w:szCs w:val="22"/>
              </w:rPr>
              <w:t>Administrativno osoblje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_Toc148568637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13</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38" w:history="1">
            <w:r w:rsidRPr="00D31A77">
              <w:rPr>
                <w:rStyle w:val="Hyperlink"/>
                <w:rFonts w:ascii="Book Antiqua" w:eastAsiaTheme="minorEastAsia" w:hAnsi="Book Antiqua"/>
                <w:sz w:val="22"/>
                <w:szCs w:val="22"/>
              </w:rPr>
              <w:t>Podaci o tehničkom osoblju</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_Toc148568638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13</w:t>
            </w:r>
            <w:r w:rsidRPr="00D31A77">
              <w:rPr>
                <w:rFonts w:ascii="Book Antiqua" w:hAnsi="Book Antiqua"/>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hyperlink w:anchor="_Toc148568639" w:history="1">
            <w:r w:rsidRPr="00D31A77">
              <w:rPr>
                <w:rStyle w:val="Hyperlink"/>
                <w:rFonts w:eastAsiaTheme="minorEastAsia"/>
                <w:sz w:val="22"/>
                <w:szCs w:val="22"/>
              </w:rPr>
              <w:t>Organizacija vaspitno-obrazovnog rada</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_Toc148568639 \h </w:instrText>
            </w:r>
            <w:r w:rsidRPr="00D31A77">
              <w:rPr>
                <w:webHidden/>
                <w:sz w:val="22"/>
                <w:szCs w:val="22"/>
              </w:rPr>
            </w:r>
            <w:r w:rsidRPr="00D31A77">
              <w:rPr>
                <w:webHidden/>
                <w:sz w:val="22"/>
                <w:szCs w:val="22"/>
              </w:rPr>
              <w:fldChar w:fldCharType="separate"/>
            </w:r>
            <w:r>
              <w:rPr>
                <w:webHidden/>
                <w:sz w:val="22"/>
                <w:szCs w:val="22"/>
              </w:rPr>
              <w:t>13</w:t>
            </w:r>
            <w:r w:rsidRPr="00D31A77">
              <w:rPr>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0" w:history="1">
            <w:r w:rsidRPr="00D31A77">
              <w:rPr>
                <w:rStyle w:val="Hyperlink"/>
                <w:rFonts w:ascii="Book Antiqua" w:eastAsiaTheme="minorEastAsia" w:hAnsi="Book Antiqua"/>
                <w:sz w:val="22"/>
                <w:szCs w:val="22"/>
              </w:rPr>
              <w:t>ŠKOLSKI KALENDAR ZA 2023/2024. GODINU</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_Toc148568640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14</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1" w:history="1">
            <w:r w:rsidRPr="00D31A77">
              <w:rPr>
                <w:rStyle w:val="Hyperlink"/>
                <w:rFonts w:ascii="Book Antiqua" w:eastAsiaTheme="minorEastAsia" w:hAnsi="Book Antiqua"/>
                <w:sz w:val="22"/>
                <w:szCs w:val="22"/>
              </w:rPr>
              <w:t>Nastavni plan za osnovnu školu</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_Toc148568641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17</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2" w:history="1">
            <w:r w:rsidRPr="00D31A77">
              <w:rPr>
                <w:rStyle w:val="Hyperlink"/>
                <w:rFonts w:ascii="Book Antiqua" w:eastAsiaTheme="minorEastAsia" w:hAnsi="Book Antiqua"/>
                <w:sz w:val="22"/>
                <w:szCs w:val="22"/>
              </w:rPr>
              <w:t>Sedmični broj časova po predmetima i razredima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_Toc148568642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19</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3" w:history="1">
            <w:r w:rsidRPr="00D31A77">
              <w:rPr>
                <w:rStyle w:val="Hyperlink"/>
                <w:rFonts w:ascii="Book Antiqua" w:eastAsiaTheme="minorEastAsia" w:hAnsi="Book Antiqua"/>
                <w:sz w:val="22"/>
                <w:szCs w:val="22"/>
              </w:rPr>
              <w:t>Raspored zvonjenja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_Toc148568643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22</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4" w:history="1">
            <w:r w:rsidRPr="00D31A77">
              <w:rPr>
                <w:rStyle w:val="Hyperlink"/>
                <w:rFonts w:ascii="Book Antiqua" w:eastAsiaTheme="minorEastAsia" w:hAnsi="Book Antiqua"/>
                <w:sz w:val="22"/>
                <w:szCs w:val="22"/>
              </w:rPr>
              <w:t>Brojno stanje učenika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_Toc148568644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22</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5" w:history="1">
            <w:r w:rsidRPr="00D31A77">
              <w:rPr>
                <w:rStyle w:val="Hyperlink"/>
                <w:rFonts w:ascii="Book Antiqua" w:eastAsiaTheme="minorEastAsia" w:hAnsi="Book Antiqua"/>
                <w:sz w:val="22"/>
                <w:szCs w:val="22"/>
              </w:rPr>
              <w:t>Podjela predmeta  i odjeljenja na nastavnike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_Toc148568645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24</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6" w:history="1">
            <w:r w:rsidRPr="00D31A77">
              <w:rPr>
                <w:rStyle w:val="Hyperlink"/>
                <w:rFonts w:ascii="Book Antiqua" w:eastAsiaTheme="minorEastAsia" w:hAnsi="Book Antiqua"/>
                <w:sz w:val="22"/>
                <w:szCs w:val="22"/>
              </w:rPr>
              <w:t>Izborna nastava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_Toc148568646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28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7" w:history="1">
            <w:r w:rsidRPr="00D31A77">
              <w:rPr>
                <w:rStyle w:val="Hyperlink"/>
                <w:rFonts w:ascii="Book Antiqua" w:eastAsiaTheme="minorEastAsia" w:hAnsi="Book Antiqua"/>
                <w:sz w:val="22"/>
                <w:szCs w:val="22"/>
              </w:rPr>
              <w:t>Drugi strani jezik</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_Toc148568647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28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48" w:history="1">
            <w:r w:rsidRPr="00D31A77">
              <w:rPr>
                <w:rStyle w:val="Hyperlink"/>
                <w:rFonts w:ascii="Book Antiqua" w:eastAsiaTheme="minorEastAsia" w:hAnsi="Book Antiqua"/>
                <w:sz w:val="22"/>
                <w:szCs w:val="22"/>
              </w:rPr>
              <w:t>Razredna nastava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_Toc148568648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29</w:t>
            </w:r>
            <w:r w:rsidRPr="00D31A77">
              <w:rPr>
                <w:rFonts w:ascii="Book Antiqua" w:hAnsi="Book Antiqua"/>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r w:rsidRPr="00D31A77">
            <w:rPr>
              <w:rStyle w:val="Hyperlink"/>
              <w:rFonts w:eastAsiaTheme="minorEastAsia"/>
              <w:sz w:val="22"/>
              <w:szCs w:val="22"/>
            </w:rPr>
            <w:t xml:space="preserve"> </w:t>
          </w:r>
          <w:hyperlink w:anchor="_Toc148568649" w:history="1">
            <w:r w:rsidRPr="00D31A77">
              <w:rPr>
                <w:rStyle w:val="Hyperlink"/>
                <w:rFonts w:eastAsiaTheme="minorEastAsia"/>
                <w:sz w:val="22"/>
                <w:szCs w:val="22"/>
              </w:rPr>
              <w:t>Sastav komisija i timova</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_Toc148568649 \h </w:instrText>
            </w:r>
            <w:r w:rsidRPr="00D31A77">
              <w:rPr>
                <w:webHidden/>
                <w:sz w:val="22"/>
                <w:szCs w:val="22"/>
              </w:rPr>
            </w:r>
            <w:r w:rsidRPr="00D31A77">
              <w:rPr>
                <w:webHidden/>
                <w:sz w:val="22"/>
                <w:szCs w:val="22"/>
              </w:rPr>
              <w:fldChar w:fldCharType="separate"/>
            </w:r>
            <w:r>
              <w:rPr>
                <w:webHidden/>
                <w:sz w:val="22"/>
                <w:szCs w:val="22"/>
              </w:rPr>
              <w:t>30</w:t>
            </w:r>
            <w:r w:rsidRPr="00D31A77">
              <w:rPr>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hyperlink w:anchor="_Toc148568650" w:history="1">
            <w:r w:rsidRPr="00D31A77">
              <w:rPr>
                <w:rStyle w:val="Hyperlink"/>
                <w:rFonts w:eastAsiaTheme="minorEastAsia"/>
                <w:sz w:val="22"/>
                <w:szCs w:val="22"/>
              </w:rPr>
              <w:t>Podrška učenicima</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_Toc148568650 \h </w:instrText>
            </w:r>
            <w:r w:rsidRPr="00D31A77">
              <w:rPr>
                <w:webHidden/>
                <w:sz w:val="22"/>
                <w:szCs w:val="22"/>
              </w:rPr>
            </w:r>
            <w:r w:rsidRPr="00D31A77">
              <w:rPr>
                <w:webHidden/>
                <w:sz w:val="22"/>
                <w:szCs w:val="22"/>
              </w:rPr>
              <w:fldChar w:fldCharType="separate"/>
            </w:r>
            <w:r>
              <w:rPr>
                <w:webHidden/>
                <w:sz w:val="22"/>
                <w:szCs w:val="22"/>
              </w:rPr>
              <w:t>32</w:t>
            </w:r>
            <w:r w:rsidRPr="00D31A77">
              <w:rPr>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51" w:history="1">
            <w:r w:rsidRPr="00D31A77">
              <w:rPr>
                <w:rStyle w:val="Hyperlink"/>
                <w:rFonts w:ascii="Book Antiqua" w:eastAsiaTheme="minorEastAsia" w:hAnsi="Book Antiqua"/>
                <w:sz w:val="22"/>
                <w:szCs w:val="22"/>
              </w:rPr>
              <w:t>Dopunska nastava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_Toc148568651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33</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52" w:history="1">
            <w:r w:rsidRPr="00D31A77">
              <w:rPr>
                <w:rStyle w:val="Hyperlink"/>
                <w:rFonts w:ascii="Book Antiqua" w:eastAsiaTheme="minorEastAsia" w:hAnsi="Book Antiqua"/>
                <w:sz w:val="22"/>
                <w:szCs w:val="22"/>
              </w:rPr>
              <w:t>Dodatna nastava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_Toc148568652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33</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53" w:history="1">
            <w:r w:rsidRPr="00D31A77">
              <w:rPr>
                <w:rStyle w:val="Hyperlink"/>
                <w:rFonts w:ascii="Book Antiqua" w:eastAsiaTheme="minorEastAsia" w:hAnsi="Book Antiqua"/>
                <w:sz w:val="22"/>
                <w:szCs w:val="22"/>
              </w:rPr>
              <w:t>Slobodne aktivnosti</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_Toc148568653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33</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54" w:history="1">
            <w:r w:rsidRPr="00D31A77">
              <w:rPr>
                <w:rStyle w:val="Hyperlink"/>
                <w:rFonts w:ascii="Book Antiqua" w:eastAsiaTheme="minorEastAsia" w:hAnsi="Book Antiqua"/>
                <w:sz w:val="22"/>
                <w:szCs w:val="22"/>
              </w:rPr>
              <w:t>Slobodna aktivnost učenika odvijaće se kroz grupe i sekcije i to:</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_Toc148568654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33</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55" w:history="1">
            <w:r w:rsidRPr="00D31A77">
              <w:rPr>
                <w:rStyle w:val="Hyperlink"/>
                <w:rFonts w:ascii="Book Antiqua" w:eastAsiaTheme="minorEastAsia" w:hAnsi="Book Antiqua"/>
                <w:sz w:val="22"/>
                <w:szCs w:val="22"/>
              </w:rPr>
              <w:t>Jutarnje čuvanje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_Toc148568655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34</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56" w:history="1">
            <w:r w:rsidRPr="00D31A77">
              <w:rPr>
                <w:rStyle w:val="Hyperlink"/>
                <w:rFonts w:ascii="Book Antiqua" w:eastAsiaTheme="minorEastAsia" w:hAnsi="Book Antiqua"/>
                <w:sz w:val="22"/>
                <w:szCs w:val="22"/>
              </w:rPr>
              <w:t>Produženi boravak</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_Toc148568656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35</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57" w:history="1">
            <w:r w:rsidRPr="00D31A77">
              <w:rPr>
                <w:rStyle w:val="Hyperlink"/>
                <w:rFonts w:ascii="Book Antiqua" w:eastAsiaTheme="minorEastAsia" w:hAnsi="Book Antiqua"/>
                <w:sz w:val="22"/>
                <w:szCs w:val="22"/>
              </w:rPr>
              <w:t>Podjela odjeljenja na odjeljenjska starješinstva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_Toc148568657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35</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58" w:history="1">
            <w:r w:rsidRPr="00D31A77">
              <w:rPr>
                <w:rStyle w:val="Hyperlink"/>
                <w:rFonts w:ascii="Book Antiqua" w:eastAsiaTheme="minorEastAsia" w:hAnsi="Book Antiqua"/>
                <w:sz w:val="22"/>
                <w:szCs w:val="22"/>
              </w:rPr>
              <w:t>Kalendar značajnih manifestacija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_Toc148568658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37</w:t>
            </w:r>
            <w:r w:rsidRPr="00D31A77">
              <w:rPr>
                <w:rFonts w:ascii="Book Antiqua" w:hAnsi="Book Antiqua"/>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hyperlink w:anchor="_Toc148568659" w:history="1">
            <w:r w:rsidRPr="00D31A77">
              <w:rPr>
                <w:rStyle w:val="Hyperlink"/>
                <w:rFonts w:eastAsiaTheme="minorEastAsia"/>
                <w:sz w:val="22"/>
                <w:szCs w:val="22"/>
              </w:rPr>
              <w:t>PLANOVI RADA UPRAVLJAČKIH, RUKOVODEĆIH, STRUČNIH ORGANA ŠKOLE I STRUČNE SLUŽBE</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_Toc148568659 \h </w:instrText>
            </w:r>
            <w:r w:rsidRPr="00D31A77">
              <w:rPr>
                <w:webHidden/>
                <w:sz w:val="22"/>
                <w:szCs w:val="22"/>
              </w:rPr>
            </w:r>
            <w:r w:rsidRPr="00D31A77">
              <w:rPr>
                <w:webHidden/>
                <w:sz w:val="22"/>
                <w:szCs w:val="22"/>
              </w:rPr>
              <w:fldChar w:fldCharType="separate"/>
            </w:r>
            <w:r>
              <w:rPr>
                <w:webHidden/>
                <w:sz w:val="22"/>
                <w:szCs w:val="22"/>
              </w:rPr>
              <w:t>39</w:t>
            </w:r>
            <w:r w:rsidRPr="00D31A77">
              <w:rPr>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60" w:history="1">
            <w:r w:rsidRPr="00D31A77">
              <w:rPr>
                <w:rStyle w:val="Hyperlink"/>
                <w:rFonts w:ascii="Book Antiqua" w:eastAsiaTheme="minorEastAsia" w:hAnsi="Book Antiqua"/>
                <w:sz w:val="22"/>
                <w:szCs w:val="22"/>
              </w:rPr>
              <w:t>Plan rada školskog odbora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_Toc148568660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39</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68" w:history="1">
            <w:r w:rsidRPr="00D31A77">
              <w:rPr>
                <w:rStyle w:val="Hyperlink"/>
                <w:rFonts w:ascii="Book Antiqua" w:eastAsiaTheme="minorEastAsia" w:hAnsi="Book Antiqua"/>
                <w:sz w:val="22"/>
                <w:szCs w:val="22"/>
              </w:rPr>
              <w:t>Plan rada direktora škole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_Toc148568668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41</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69" w:history="1">
            <w:r w:rsidRPr="00D31A77">
              <w:rPr>
                <w:rStyle w:val="Hyperlink"/>
                <w:rFonts w:ascii="Book Antiqua" w:eastAsiaTheme="minorEastAsia" w:hAnsi="Book Antiqua"/>
                <w:sz w:val="22"/>
                <w:szCs w:val="22"/>
              </w:rPr>
              <w:t>Plan rada pomoćnika direktora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_Toc148568669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45</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0" w:history="1">
            <w:r w:rsidRPr="00D31A77">
              <w:rPr>
                <w:rStyle w:val="Hyperlink"/>
                <w:rFonts w:ascii="Book Antiqua" w:eastAsiaTheme="minorEastAsia" w:hAnsi="Book Antiqua"/>
                <w:sz w:val="22"/>
                <w:szCs w:val="22"/>
              </w:rPr>
              <w:t>Plan Nastavničkog vijeća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_Toc148568670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51</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1" w:history="1">
            <w:r w:rsidRPr="00D31A77">
              <w:rPr>
                <w:rStyle w:val="Hyperlink"/>
                <w:rFonts w:ascii="Book Antiqua" w:eastAsiaTheme="minorEastAsia" w:hAnsi="Book Antiqua"/>
                <w:sz w:val="22"/>
                <w:szCs w:val="22"/>
              </w:rPr>
              <w:t>Plan rada odjeljenjskih vijeća (okvirno)</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_Toc148568671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54</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2" w:history="1">
            <w:r w:rsidRPr="00D31A77">
              <w:rPr>
                <w:rStyle w:val="Hyperlink"/>
                <w:rFonts w:ascii="Book Antiqua" w:eastAsiaTheme="minorEastAsia" w:hAnsi="Book Antiqua"/>
                <w:sz w:val="22"/>
                <w:szCs w:val="22"/>
              </w:rPr>
              <w:t>Plan rada stručnog aktiva (okvirno)</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_Toc148568672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56</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3" w:history="1">
            <w:r w:rsidRPr="00D31A77">
              <w:rPr>
                <w:rStyle w:val="Hyperlink"/>
                <w:rFonts w:ascii="Book Antiqua" w:eastAsiaTheme="minorEastAsia" w:hAnsi="Book Antiqua"/>
                <w:sz w:val="22"/>
                <w:szCs w:val="22"/>
              </w:rPr>
              <w:t>Plan rada odjeljenjskog starješine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_Toc148568673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58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4" w:history="1">
            <w:r w:rsidRPr="00D31A77">
              <w:rPr>
                <w:rStyle w:val="Hyperlink"/>
                <w:rFonts w:ascii="Book Antiqua" w:eastAsiaTheme="minorEastAsia" w:hAnsi="Book Antiqua"/>
                <w:sz w:val="22"/>
                <w:szCs w:val="22"/>
              </w:rPr>
              <w:t>Plan rada pedagoga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_Toc148568674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62</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5" w:history="1">
            <w:r w:rsidRPr="00D31A77">
              <w:rPr>
                <w:rStyle w:val="Hyperlink"/>
                <w:rFonts w:ascii="Book Antiqua" w:eastAsiaTheme="minorEastAsia" w:hAnsi="Book Antiqua"/>
                <w:sz w:val="22"/>
                <w:szCs w:val="22"/>
              </w:rPr>
              <w:t>Plan rada psihologa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_Toc148568675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70</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6" w:history="1">
            <w:r w:rsidRPr="00D31A77">
              <w:rPr>
                <w:rStyle w:val="Hyperlink"/>
                <w:rFonts w:ascii="Book Antiqua" w:eastAsiaTheme="minorEastAsia" w:hAnsi="Book Antiqua"/>
                <w:sz w:val="22"/>
                <w:szCs w:val="22"/>
              </w:rPr>
              <w:t>Plan rada logopeda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_Toc148568676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77</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7" w:history="1">
            <w:r w:rsidRPr="00D31A77">
              <w:rPr>
                <w:rStyle w:val="Hyperlink"/>
                <w:rFonts w:ascii="Book Antiqua" w:eastAsiaTheme="minorEastAsia" w:hAnsi="Book Antiqua"/>
                <w:sz w:val="22"/>
                <w:szCs w:val="22"/>
              </w:rPr>
              <w:t>Plan rada bibliotekara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_Toc148568677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83</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8" w:history="1">
            <w:r w:rsidRPr="00D31A77">
              <w:rPr>
                <w:rStyle w:val="Hyperlink"/>
                <w:rFonts w:ascii="Book Antiqua" w:eastAsiaTheme="minorEastAsia" w:hAnsi="Book Antiqua"/>
                <w:sz w:val="22"/>
                <w:szCs w:val="22"/>
              </w:rPr>
              <w:t>Plan rada ICT koordinatora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_Toc148568678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85</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79" w:history="1">
            <w:r w:rsidRPr="00D31A77">
              <w:rPr>
                <w:rStyle w:val="Hyperlink"/>
                <w:rFonts w:ascii="Book Antiqua" w:eastAsiaTheme="minorEastAsia" w:hAnsi="Book Antiqua"/>
                <w:sz w:val="22"/>
                <w:szCs w:val="22"/>
              </w:rPr>
              <w:t>Plan  profesionalnog  razvoja na nivou Škole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_Toc148568679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88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80" w:history="1">
            <w:r w:rsidRPr="00D31A77">
              <w:rPr>
                <w:rStyle w:val="Hyperlink"/>
                <w:rFonts w:ascii="Book Antiqua" w:eastAsiaTheme="minorEastAsia" w:hAnsi="Book Antiqua"/>
                <w:sz w:val="22"/>
                <w:szCs w:val="22"/>
              </w:rPr>
              <w:t>PLAN  PREVENCIJE</w:t>
            </w:r>
            <w:r w:rsidRPr="00D31A77">
              <w:rPr>
                <w:rStyle w:val="Hyperlink"/>
                <w:rFonts w:ascii="Book Antiqua" w:eastAsiaTheme="minorEastAsia" w:hAnsi="Book Antiqua"/>
                <w:sz w:val="22"/>
                <w:szCs w:val="22"/>
                <w:lang w:val="sr-Latn-ME"/>
              </w:rPr>
              <w:t xml:space="preserve"> </w:t>
            </w:r>
            <w:r w:rsidRPr="00D31A77">
              <w:rPr>
                <w:rStyle w:val="Hyperlink"/>
                <w:rFonts w:ascii="Book Antiqua" w:eastAsiaTheme="minorEastAsia" w:hAnsi="Book Antiqua"/>
                <w:sz w:val="22"/>
                <w:szCs w:val="22"/>
              </w:rPr>
              <w:t>RANOG NAPUŠTANJA ŠKOLOVANJA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_Toc148568680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90</w:t>
            </w:r>
            <w:r w:rsidRPr="00D31A77">
              <w:rPr>
                <w:rFonts w:ascii="Book Antiqua" w:hAnsi="Book Antiqua"/>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hyperlink w:anchor="_Toc148568681" w:history="1">
            <w:r w:rsidRPr="00D31A77">
              <w:rPr>
                <w:rStyle w:val="Hyperlink"/>
                <w:rFonts w:eastAsiaTheme="minorEastAsia"/>
                <w:sz w:val="22"/>
                <w:szCs w:val="22"/>
              </w:rPr>
              <w:t>RE učenici- broj učenika po razredima i ciklusima</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_Toc148568681 \h </w:instrText>
            </w:r>
            <w:r w:rsidRPr="00D31A77">
              <w:rPr>
                <w:webHidden/>
                <w:sz w:val="22"/>
                <w:szCs w:val="22"/>
              </w:rPr>
            </w:r>
            <w:r w:rsidRPr="00D31A77">
              <w:rPr>
                <w:webHidden/>
                <w:sz w:val="22"/>
                <w:szCs w:val="22"/>
              </w:rPr>
              <w:fldChar w:fldCharType="separate"/>
            </w:r>
            <w:r>
              <w:rPr>
                <w:webHidden/>
                <w:sz w:val="22"/>
                <w:szCs w:val="22"/>
              </w:rPr>
              <w:t>91</w:t>
            </w:r>
            <w:r w:rsidRPr="00D31A77">
              <w:rPr>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82" w:history="1">
            <w:r w:rsidRPr="00D31A77">
              <w:rPr>
                <w:rStyle w:val="Hyperlink"/>
                <w:rFonts w:ascii="Book Antiqua" w:eastAsiaTheme="minorEastAsia" w:hAnsi="Book Antiqua"/>
                <w:sz w:val="22"/>
                <w:szCs w:val="22"/>
              </w:rPr>
              <w:t>PLAN  RADA TIMA ZA PREVENCIJU NASILJA, DISKRIMANICE I VANDALIZMA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_Toc148568682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93</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83" w:history="1">
            <w:r w:rsidRPr="00D31A77">
              <w:rPr>
                <w:rStyle w:val="Hyperlink"/>
                <w:rFonts w:ascii="Book Antiqua" w:eastAsiaTheme="minorEastAsia" w:hAnsi="Book Antiqua"/>
                <w:sz w:val="22"/>
                <w:szCs w:val="22"/>
              </w:rPr>
              <w:t>OPŠTI CILJ PROGRAMA PREVENCIJA NASILJA U ŠKOLI:</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_Toc148568683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93</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84" w:history="1">
            <w:r w:rsidRPr="00D31A77">
              <w:rPr>
                <w:rStyle w:val="Hyperlink"/>
                <w:rFonts w:ascii="Book Antiqua" w:eastAsiaTheme="minorEastAsia" w:hAnsi="Book Antiqua"/>
                <w:sz w:val="22"/>
                <w:szCs w:val="22"/>
              </w:rPr>
              <w:t>Plan podrške djeci sa posebnim obrazovnim potrebama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_Toc148568684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96</w:t>
            </w:r>
            <w:r w:rsidRPr="00D31A77">
              <w:rPr>
                <w:rFonts w:ascii="Book Antiqua" w:hAnsi="Book Antiqua"/>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hyperlink w:anchor="_Toc148568685" w:history="1">
            <w:r w:rsidRPr="00D31A77">
              <w:rPr>
                <w:rStyle w:val="Hyperlink"/>
                <w:rFonts w:eastAsiaTheme="minorEastAsia"/>
                <w:sz w:val="22"/>
                <w:szCs w:val="22"/>
              </w:rPr>
              <w:t>Inkluzivno obrazovanje – broj učenika sa posebnim obrazovnim potrebama</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_Toc148568685 \h </w:instrText>
            </w:r>
            <w:r w:rsidRPr="00D31A77">
              <w:rPr>
                <w:webHidden/>
                <w:sz w:val="22"/>
                <w:szCs w:val="22"/>
              </w:rPr>
            </w:r>
            <w:r w:rsidRPr="00D31A77">
              <w:rPr>
                <w:webHidden/>
                <w:sz w:val="22"/>
                <w:szCs w:val="22"/>
              </w:rPr>
              <w:fldChar w:fldCharType="separate"/>
            </w:r>
            <w:r>
              <w:rPr>
                <w:webHidden/>
                <w:sz w:val="22"/>
                <w:szCs w:val="22"/>
              </w:rPr>
              <w:t>98</w:t>
            </w:r>
            <w:r w:rsidRPr="00D31A77">
              <w:rPr>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86" w:history="1">
            <w:r w:rsidRPr="00D31A77">
              <w:rPr>
                <w:rStyle w:val="Hyperlink"/>
                <w:rFonts w:ascii="Book Antiqua" w:eastAsiaTheme="minorEastAsia" w:hAnsi="Book Antiqua"/>
                <w:sz w:val="22"/>
                <w:szCs w:val="22"/>
              </w:rPr>
              <w:t>Plan rada Tima za karijerno vođenje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_Toc148568686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98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87" w:history="1">
            <w:r w:rsidRPr="00D31A77">
              <w:rPr>
                <w:rStyle w:val="Hyperlink"/>
                <w:rFonts w:ascii="Book Antiqua" w:eastAsiaTheme="minorEastAsia" w:hAnsi="Book Antiqua"/>
                <w:sz w:val="22"/>
                <w:szCs w:val="22"/>
              </w:rPr>
              <w:t>PLAN PRELASKA IZ PREDŠKOLSKE USTANOVE U OSNOVNU ŠKOLU)</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_Toc148568687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100</w:t>
            </w:r>
            <w:r w:rsidRPr="00D31A77">
              <w:rPr>
                <w:rFonts w:ascii="Book Antiqua" w:hAnsi="Book Antiqua"/>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hyperlink w:anchor="_Toc148568688" w:history="1">
            <w:r w:rsidRPr="00D31A77">
              <w:rPr>
                <w:rStyle w:val="Hyperlink"/>
                <w:rFonts w:eastAsiaTheme="minorEastAsia"/>
                <w:sz w:val="22"/>
                <w:szCs w:val="22"/>
              </w:rPr>
              <w:t>Tim za realizaciju edukativnih  programa</w:t>
            </w:r>
            <w:r w:rsidRPr="00D31A77">
              <w:rPr>
                <w:rStyle w:val="Hyperlink"/>
                <w:rFonts w:eastAsiaTheme="minorEastAsia"/>
                <w:sz w:val="22"/>
                <w:szCs w:val="22"/>
                <w:lang w:val="sr-Latn-ME"/>
              </w:rPr>
              <w:t xml:space="preserve"> </w:t>
            </w:r>
            <w:r w:rsidRPr="00D31A77">
              <w:rPr>
                <w:rStyle w:val="Hyperlink"/>
                <w:rFonts w:eastAsiaTheme="minorEastAsia"/>
                <w:sz w:val="22"/>
                <w:szCs w:val="22"/>
              </w:rPr>
              <w:t>( EKO ŠKOLA, BOLESTI ZAVISNOSTI I REPRODUKTIVNO ZDRAVLJE)</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_Toc148568688 \h </w:instrText>
            </w:r>
            <w:r w:rsidRPr="00D31A77">
              <w:rPr>
                <w:webHidden/>
                <w:sz w:val="22"/>
                <w:szCs w:val="22"/>
              </w:rPr>
            </w:r>
            <w:r w:rsidRPr="00D31A77">
              <w:rPr>
                <w:webHidden/>
                <w:sz w:val="22"/>
                <w:szCs w:val="22"/>
              </w:rPr>
              <w:fldChar w:fldCharType="separate"/>
            </w:r>
            <w:r>
              <w:rPr>
                <w:webHidden/>
                <w:sz w:val="22"/>
                <w:szCs w:val="22"/>
              </w:rPr>
              <w:t>102</w:t>
            </w:r>
            <w:r w:rsidRPr="00D31A77">
              <w:rPr>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89" w:history="1">
            <w:r w:rsidRPr="00D31A77">
              <w:rPr>
                <w:rStyle w:val="Hyperlink"/>
                <w:rFonts w:ascii="Book Antiqua" w:eastAsiaTheme="minorEastAsia" w:hAnsi="Book Antiqua"/>
                <w:b/>
                <w:sz w:val="22"/>
                <w:szCs w:val="22"/>
              </w:rPr>
              <w:t>Plan rada </w:t>
            </w:r>
            <w:r w:rsidRPr="00D31A77">
              <w:rPr>
                <w:rStyle w:val="Hyperlink"/>
                <w:rFonts w:ascii="Book Antiqua" w:eastAsiaTheme="minorEastAsia" w:hAnsi="Book Antiqua"/>
                <w:sz w:val="22"/>
                <w:szCs w:val="22"/>
              </w:rPr>
              <w:t>Tima za organizaciju i realizaciju kulturno-umjetničkih i sportskih aktivnosti i estetsko uređenje škole</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_Toc148568689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104</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90" w:history="1">
            <w:r w:rsidRPr="00D31A77">
              <w:rPr>
                <w:rStyle w:val="Hyperlink"/>
                <w:rFonts w:ascii="Book Antiqua" w:eastAsiaTheme="minorEastAsia" w:hAnsi="Book Antiqua"/>
                <w:sz w:val="22"/>
                <w:szCs w:val="22"/>
              </w:rPr>
              <w:t>Plan rada Đačkog parlamenta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_Toc148568690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115</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91" w:history="1">
            <w:r w:rsidRPr="00D31A77">
              <w:rPr>
                <w:rStyle w:val="Hyperlink"/>
                <w:rFonts w:ascii="Book Antiqua" w:eastAsiaTheme="minorEastAsia" w:hAnsi="Book Antiqua"/>
                <w:sz w:val="22"/>
                <w:szCs w:val="22"/>
              </w:rPr>
              <w:t>Saradnja sa roditeljima i  lokalnom zajednicom</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_Toc148568691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117</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92" w:history="1">
            <w:r w:rsidRPr="00D31A77">
              <w:rPr>
                <w:rStyle w:val="Hyperlink"/>
                <w:rFonts w:ascii="Book Antiqua" w:eastAsiaTheme="minorEastAsia" w:hAnsi="Book Antiqua"/>
                <w:sz w:val="22"/>
                <w:szCs w:val="22"/>
              </w:rPr>
              <w:t>Plan rada Savjeta roditelja</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_Toc148568692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118</w:t>
            </w:r>
            <w:r w:rsidRPr="00D31A77">
              <w:rPr>
                <w:rFonts w:ascii="Book Antiqua" w:hAnsi="Book Antiqua"/>
                <w:webHidden/>
                <w:sz w:val="22"/>
                <w:szCs w:val="22"/>
              </w:rPr>
              <w:fldChar w:fldCharType="end"/>
            </w:r>
          </w:hyperlink>
        </w:p>
        <w:p w:rsidR="00B413B8" w:rsidRPr="00D31A77" w:rsidRDefault="00B413B8" w:rsidP="00B413B8">
          <w:pPr>
            <w:pStyle w:val="TOC2"/>
            <w:rPr>
              <w:rFonts w:ascii="Book Antiqua" w:eastAsiaTheme="minorEastAsia" w:hAnsi="Book Antiqua"/>
              <w:i w:val="0"/>
              <w:sz w:val="22"/>
              <w:szCs w:val="22"/>
              <w:lang w:val="en-US"/>
            </w:rPr>
          </w:pPr>
          <w:hyperlink w:anchor="_Toc148568693" w:history="1">
            <w:r w:rsidRPr="00D31A77">
              <w:rPr>
                <w:rStyle w:val="Hyperlink"/>
                <w:rFonts w:ascii="Book Antiqua" w:eastAsiaTheme="minorEastAsia" w:hAnsi="Book Antiqua"/>
                <w:sz w:val="22"/>
                <w:szCs w:val="22"/>
              </w:rPr>
              <w:t>Saradnja sa lokalnom zajednicom</w:t>
            </w:r>
            <w:r w:rsidRPr="00D31A77">
              <w:rPr>
                <w:rFonts w:ascii="Book Antiqua" w:hAnsi="Book Antiqua"/>
                <w:webHidden/>
                <w:sz w:val="22"/>
                <w:szCs w:val="22"/>
              </w:rPr>
              <w:tab/>
            </w:r>
            <w:r w:rsidRPr="00D31A77">
              <w:rPr>
                <w:rFonts w:ascii="Book Antiqua" w:hAnsi="Book Antiqua"/>
                <w:webHidden/>
                <w:sz w:val="22"/>
                <w:szCs w:val="22"/>
              </w:rPr>
              <w:fldChar w:fldCharType="begin"/>
            </w:r>
            <w:r w:rsidRPr="00D31A77">
              <w:rPr>
                <w:rFonts w:ascii="Book Antiqua" w:hAnsi="Book Antiqua"/>
                <w:webHidden/>
                <w:sz w:val="22"/>
                <w:szCs w:val="22"/>
              </w:rPr>
              <w:instrText xml:space="preserve"> PAGEREF _Toc148568693 \h </w:instrText>
            </w:r>
            <w:r w:rsidRPr="00D31A77">
              <w:rPr>
                <w:rFonts w:ascii="Book Antiqua" w:hAnsi="Book Antiqua"/>
                <w:webHidden/>
                <w:sz w:val="22"/>
                <w:szCs w:val="22"/>
              </w:rPr>
            </w:r>
            <w:r w:rsidRPr="00D31A77">
              <w:rPr>
                <w:rFonts w:ascii="Book Antiqua" w:hAnsi="Book Antiqua"/>
                <w:webHidden/>
                <w:sz w:val="22"/>
                <w:szCs w:val="22"/>
              </w:rPr>
              <w:fldChar w:fldCharType="separate"/>
            </w:r>
            <w:r>
              <w:rPr>
                <w:rFonts w:ascii="Book Antiqua" w:hAnsi="Book Antiqua"/>
                <w:webHidden/>
                <w:sz w:val="22"/>
                <w:szCs w:val="22"/>
              </w:rPr>
              <w:t>119</w:t>
            </w:r>
            <w:r w:rsidRPr="00D31A77">
              <w:rPr>
                <w:rFonts w:ascii="Book Antiqua" w:hAnsi="Book Antiqua"/>
                <w:webHidden/>
                <w:sz w:val="22"/>
                <w:szCs w:val="22"/>
              </w:rPr>
              <w:fldChar w:fldCharType="end"/>
            </w:r>
          </w:hyperlink>
        </w:p>
        <w:p w:rsidR="00B413B8" w:rsidRPr="00D31A77" w:rsidRDefault="00B413B8" w:rsidP="00B413B8">
          <w:pPr>
            <w:pStyle w:val="TOC1"/>
            <w:rPr>
              <w:rFonts w:eastAsiaTheme="minorEastAsia"/>
              <w:b w:val="0"/>
              <w:bCs w:val="0"/>
              <w:i w:val="0"/>
              <w:kern w:val="0"/>
              <w:sz w:val="22"/>
              <w:szCs w:val="22"/>
              <w:lang w:val="en-US"/>
            </w:rPr>
          </w:pPr>
          <w:hyperlink w:anchor="_Toc148568694" w:history="1">
            <w:r w:rsidRPr="00D31A77">
              <w:rPr>
                <w:rStyle w:val="Hyperlink"/>
                <w:rFonts w:eastAsiaTheme="minorEastAsia"/>
                <w:sz w:val="22"/>
                <w:szCs w:val="22"/>
              </w:rPr>
              <w:t>Eksterna provjera znanja</w:t>
            </w:r>
            <w:r w:rsidRPr="00D31A77">
              <w:rPr>
                <w:webHidden/>
                <w:sz w:val="22"/>
                <w:szCs w:val="22"/>
              </w:rPr>
              <w:tab/>
            </w:r>
            <w:r w:rsidRPr="00D31A77">
              <w:rPr>
                <w:webHidden/>
                <w:sz w:val="22"/>
                <w:szCs w:val="22"/>
              </w:rPr>
              <w:fldChar w:fldCharType="begin"/>
            </w:r>
            <w:r w:rsidRPr="00D31A77">
              <w:rPr>
                <w:webHidden/>
                <w:sz w:val="22"/>
                <w:szCs w:val="22"/>
              </w:rPr>
              <w:instrText xml:space="preserve"> PAGEREF _Toc148568694 \h </w:instrText>
            </w:r>
            <w:r w:rsidRPr="00D31A77">
              <w:rPr>
                <w:webHidden/>
                <w:sz w:val="22"/>
                <w:szCs w:val="22"/>
              </w:rPr>
            </w:r>
            <w:r w:rsidRPr="00D31A77">
              <w:rPr>
                <w:webHidden/>
                <w:sz w:val="22"/>
                <w:szCs w:val="22"/>
              </w:rPr>
              <w:fldChar w:fldCharType="separate"/>
            </w:r>
            <w:r>
              <w:rPr>
                <w:webHidden/>
                <w:sz w:val="22"/>
                <w:szCs w:val="22"/>
              </w:rPr>
              <w:t>120</w:t>
            </w:r>
            <w:r w:rsidRPr="00D31A77">
              <w:rPr>
                <w:webHidden/>
                <w:sz w:val="22"/>
                <w:szCs w:val="22"/>
              </w:rPr>
              <w:fldChar w:fldCharType="end"/>
            </w:r>
          </w:hyperlink>
        </w:p>
        <w:p w:rsidR="00B413B8" w:rsidRPr="00B413B8" w:rsidRDefault="00B413B8" w:rsidP="00B413B8">
          <w:pPr>
            <w:pStyle w:val="TOC2"/>
            <w:numPr>
              <w:ilvl w:val="0"/>
              <w:numId w:val="0"/>
            </w:numPr>
            <w:rPr>
              <w:rFonts w:ascii="Book Antiqua" w:eastAsiaTheme="minorEastAsia" w:hAnsi="Book Antiqua"/>
              <w:i w:val="0"/>
              <w:sz w:val="22"/>
              <w:szCs w:val="22"/>
              <w:lang w:val="en-US"/>
            </w:rPr>
          </w:pPr>
        </w:p>
        <w:p w:rsidR="004A7392" w:rsidRDefault="00B413B8" w:rsidP="00B413B8">
          <w:pPr>
            <w:rPr>
              <w:rFonts w:ascii="Book Antiqua" w:hAnsi="Book Antiqua"/>
              <w:color w:val="C00000"/>
              <w:sz w:val="22"/>
              <w:szCs w:val="22"/>
            </w:rPr>
          </w:pPr>
          <w:r w:rsidRPr="00D31A77">
            <w:rPr>
              <w:rFonts w:ascii="Book Antiqua" w:hAnsi="Book Antiqua" w:cs="Times New Roman"/>
              <w:bCs/>
              <w:i/>
              <w:noProof/>
              <w:sz w:val="22"/>
              <w:szCs w:val="22"/>
            </w:rPr>
            <w:fldChar w:fldCharType="end"/>
          </w:r>
        </w:p>
      </w:sdtContent>
    </w:sdt>
    <w:p w:rsidR="004A7392" w:rsidRDefault="004A7392" w:rsidP="0070794A">
      <w:pPr>
        <w:rPr>
          <w:rFonts w:ascii="Book Antiqua" w:hAnsi="Book Antiqua"/>
          <w:color w:val="C00000"/>
          <w:sz w:val="22"/>
          <w:szCs w:val="22"/>
        </w:rPr>
      </w:pPr>
    </w:p>
    <w:p w:rsidR="004A7392" w:rsidRDefault="004A7392" w:rsidP="0070794A">
      <w:pPr>
        <w:rPr>
          <w:rFonts w:ascii="Book Antiqua" w:hAnsi="Book Antiqua"/>
          <w:color w:val="C00000"/>
          <w:sz w:val="22"/>
          <w:szCs w:val="22"/>
        </w:rPr>
      </w:pPr>
    </w:p>
    <w:p w:rsidR="004A7392" w:rsidRDefault="004A7392" w:rsidP="0070794A">
      <w:pPr>
        <w:rPr>
          <w:rFonts w:ascii="Book Antiqua" w:hAnsi="Book Antiqua"/>
          <w:color w:val="C00000"/>
          <w:sz w:val="22"/>
          <w:szCs w:val="22"/>
        </w:rPr>
      </w:pPr>
    </w:p>
    <w:p w:rsidR="004A7392" w:rsidRDefault="004A7392" w:rsidP="0070794A">
      <w:pPr>
        <w:rPr>
          <w:rFonts w:ascii="Book Antiqua" w:hAnsi="Book Antiqua"/>
          <w:color w:val="C00000"/>
          <w:sz w:val="22"/>
          <w:szCs w:val="22"/>
        </w:rPr>
      </w:pPr>
    </w:p>
    <w:p w:rsidR="004A7392" w:rsidRDefault="004A7392" w:rsidP="0070794A">
      <w:pPr>
        <w:rPr>
          <w:rFonts w:ascii="Book Antiqua" w:hAnsi="Book Antiqua"/>
          <w:color w:val="C00000"/>
          <w:sz w:val="22"/>
          <w:szCs w:val="22"/>
        </w:rPr>
      </w:pPr>
    </w:p>
    <w:p w:rsidR="004A7392" w:rsidRPr="00AF694E" w:rsidRDefault="004A7392" w:rsidP="0070794A">
      <w:pPr>
        <w:rPr>
          <w:rFonts w:ascii="Book Antiqua" w:hAnsi="Book Antiqua"/>
          <w:color w:val="C00000"/>
          <w:sz w:val="22"/>
          <w:szCs w:val="22"/>
        </w:rPr>
      </w:pPr>
    </w:p>
    <w:p w:rsidR="004A22FD" w:rsidRPr="00AF694E" w:rsidRDefault="004A22FD" w:rsidP="0070794A">
      <w:pPr>
        <w:rPr>
          <w:rFonts w:ascii="Book Antiqua" w:hAnsi="Book Antiqua"/>
          <w:color w:val="C00000"/>
          <w:sz w:val="22"/>
          <w:szCs w:val="22"/>
        </w:rPr>
      </w:pPr>
    </w:p>
    <w:sectPr w:rsidR="004A22FD" w:rsidRPr="00AF694E" w:rsidSect="006A4E1A">
      <w:pgSz w:w="11906" w:h="16838"/>
      <w:pgMar w:top="851" w:right="1440" w:bottom="709" w:left="144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021" w:rsidRDefault="000C5021" w:rsidP="00952D1E">
      <w:pPr>
        <w:spacing w:before="0" w:after="0" w:line="240" w:lineRule="auto"/>
      </w:pPr>
      <w:r>
        <w:separator/>
      </w:r>
    </w:p>
  </w:endnote>
  <w:endnote w:type="continuationSeparator" w:id="0">
    <w:p w:rsidR="000C5021" w:rsidRDefault="000C5021" w:rsidP="00952D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021" w:rsidRDefault="000C5021" w:rsidP="00952D1E">
      <w:pPr>
        <w:spacing w:before="0" w:after="0" w:line="240" w:lineRule="auto"/>
      </w:pPr>
      <w:r>
        <w:separator/>
      </w:r>
    </w:p>
  </w:footnote>
  <w:footnote w:type="continuationSeparator" w:id="0">
    <w:p w:rsidR="000C5021" w:rsidRDefault="000C5021" w:rsidP="00952D1E">
      <w:pPr>
        <w:spacing w:before="0" w:after="0" w:line="240" w:lineRule="auto"/>
      </w:pPr>
      <w:r>
        <w:continuationSeparator/>
      </w:r>
    </w:p>
  </w:footnote>
  <w:footnote w:id="1">
    <w:p w:rsidR="00090BAE" w:rsidRDefault="00090BAE" w:rsidP="005F6C09">
      <w:pPr>
        <w:pStyle w:val="BodyText"/>
        <w:rPr>
          <w:rFonts w:ascii="Arial" w:hAnsi="Arial" w:cs="Arial"/>
          <w:b/>
          <w:sz w:val="22"/>
          <w:szCs w:val="22"/>
        </w:rPr>
      </w:pPr>
    </w:p>
    <w:p w:rsidR="00090BAE" w:rsidRPr="009432D7" w:rsidRDefault="00090BAE" w:rsidP="00952D1E">
      <w:pPr>
        <w:pStyle w:val="FootnoteText"/>
        <w:rPr>
          <w:lang w:val="sr-Latn-ME"/>
        </w:rPr>
      </w:pPr>
    </w:p>
  </w:footnote>
  <w:footnote w:id="2">
    <w:p w:rsidR="00090BAE" w:rsidRPr="00E93D30" w:rsidRDefault="00090BAE" w:rsidP="00824A84">
      <w:pPr>
        <w:pStyle w:val="FootnoteText"/>
        <w:rPr>
          <w:lang w:val="sr-Latn-ME"/>
        </w:rPr>
      </w:pPr>
      <w:r w:rsidRPr="00E93D30">
        <w:rPr>
          <w:rStyle w:val="FootnoteReference"/>
        </w:rPr>
        <w:footnoteRef/>
      </w:r>
      <w:r w:rsidRPr="00E93D30">
        <w:t xml:space="preserve"> Individualni tranzicioni plan (ITP) je dio individualnog razvojno-obrazovnog programa (IROP) čiji su ciljevi, mjere i aktivnosti usmjereni na pravovremenu profesionalnu orijentaciju učenika u procesu prelaska iz jednog obrazovnog nivoa u drugi, odnosno iz sistema obrazovanja na tržište rada - zapošljavanje. </w:t>
      </w:r>
    </w:p>
  </w:footnote>
  <w:footnote w:id="3">
    <w:p w:rsidR="00090BAE" w:rsidRPr="00536698" w:rsidRDefault="00090BAE" w:rsidP="0070794A">
      <w:pPr>
        <w:pStyle w:val="NoSpacing"/>
        <w:rPr>
          <w:rFonts w:ascii="Garamond" w:hAnsi="Garamond" w:cs="Calibri"/>
          <w:lang w:val="sr-Latn-M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BAE" w:rsidRDefault="00090BA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DFB"/>
    <w:multiLevelType w:val="hybridMultilevel"/>
    <w:tmpl w:val="7E12FF16"/>
    <w:lvl w:ilvl="0" w:tplc="30767734">
      <w:numFmt w:val="bullet"/>
      <w:lvlText w:val="-"/>
      <w:lvlJc w:val="left"/>
      <w:pPr>
        <w:ind w:left="360" w:hanging="36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901BF"/>
    <w:multiLevelType w:val="hybridMultilevel"/>
    <w:tmpl w:val="65840148"/>
    <w:lvl w:ilvl="0" w:tplc="AF5A8654">
      <w:start w:val="13"/>
      <w:numFmt w:val="bullet"/>
      <w:lvlText w:val="-"/>
      <w:lvlJc w:val="left"/>
      <w:pPr>
        <w:ind w:left="720" w:hanging="360"/>
      </w:pPr>
      <w:rPr>
        <w:rFonts w:ascii="Garamond" w:eastAsia="Times New Roman" w:hAnsi="Garamond"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22120"/>
    <w:multiLevelType w:val="hybridMultilevel"/>
    <w:tmpl w:val="1D62A606"/>
    <w:lvl w:ilvl="0" w:tplc="12EA1AE2">
      <w:numFmt w:val="bullet"/>
      <w:lvlText w:val="-"/>
      <w:lvlJc w:val="left"/>
      <w:pPr>
        <w:ind w:left="822" w:hanging="360"/>
      </w:pPr>
      <w:rPr>
        <w:rFonts w:ascii="Calibri" w:eastAsia="Times New Roman" w:hAnsi="Calibri" w:cs="Calibri"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 w15:restartNumberingAfterBreak="0">
    <w:nsid w:val="04A26A9F"/>
    <w:multiLevelType w:val="hybridMultilevel"/>
    <w:tmpl w:val="2C1C78AC"/>
    <w:lvl w:ilvl="0" w:tplc="AF5A8654">
      <w:start w:val="13"/>
      <w:numFmt w:val="bullet"/>
      <w:lvlText w:val="-"/>
      <w:lvlJc w:val="left"/>
      <w:pPr>
        <w:ind w:left="1440" w:hanging="360"/>
      </w:pPr>
      <w:rPr>
        <w:rFonts w:ascii="Garamond" w:eastAsia="Times New Roman" w:hAnsi="Garamond"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D601EA"/>
    <w:multiLevelType w:val="hybridMultilevel"/>
    <w:tmpl w:val="1FBAA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F50E95"/>
    <w:multiLevelType w:val="hybridMultilevel"/>
    <w:tmpl w:val="5D5A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D1B62"/>
    <w:multiLevelType w:val="hybridMultilevel"/>
    <w:tmpl w:val="79D2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1A6D7A"/>
    <w:multiLevelType w:val="hybridMultilevel"/>
    <w:tmpl w:val="6D62B5EE"/>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4B51B7"/>
    <w:multiLevelType w:val="hybridMultilevel"/>
    <w:tmpl w:val="4DCACB76"/>
    <w:lvl w:ilvl="0" w:tplc="8DD237D8">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67E3F"/>
    <w:multiLevelType w:val="hybridMultilevel"/>
    <w:tmpl w:val="5DF4F1BA"/>
    <w:lvl w:ilvl="0" w:tplc="C8B8B912">
      <w:start w:val="1"/>
      <w:numFmt w:val="bullet"/>
      <w:lvlText w:val=""/>
      <w:lvlJc w:val="left"/>
      <w:pPr>
        <w:tabs>
          <w:tab w:val="num" w:pos="454"/>
        </w:tabs>
        <w:ind w:left="454" w:hanging="454"/>
      </w:pPr>
      <w:rPr>
        <w:rFonts w:ascii="Wingdings 3" w:hAnsi="Wingdings 3" w:hint="default"/>
      </w:rPr>
    </w:lvl>
    <w:lvl w:ilvl="1" w:tplc="04090003" w:tentative="1">
      <w:start w:val="1"/>
      <w:numFmt w:val="bullet"/>
      <w:lvlText w:val="o"/>
      <w:lvlJc w:val="left"/>
      <w:pPr>
        <w:tabs>
          <w:tab w:val="num" w:pos="1233"/>
        </w:tabs>
        <w:ind w:left="1233" w:hanging="360"/>
      </w:pPr>
      <w:rPr>
        <w:rFonts w:ascii="Courier New" w:hAnsi="Courier New" w:cs="Courier New" w:hint="default"/>
      </w:rPr>
    </w:lvl>
    <w:lvl w:ilvl="2" w:tplc="04090005" w:tentative="1">
      <w:start w:val="1"/>
      <w:numFmt w:val="bullet"/>
      <w:lvlText w:val=""/>
      <w:lvlJc w:val="left"/>
      <w:pPr>
        <w:tabs>
          <w:tab w:val="num" w:pos="1953"/>
        </w:tabs>
        <w:ind w:left="1953" w:hanging="360"/>
      </w:pPr>
      <w:rPr>
        <w:rFonts w:ascii="Wingdings" w:hAnsi="Wingdings" w:hint="default"/>
      </w:rPr>
    </w:lvl>
    <w:lvl w:ilvl="3" w:tplc="04090001" w:tentative="1">
      <w:start w:val="1"/>
      <w:numFmt w:val="bullet"/>
      <w:lvlText w:val=""/>
      <w:lvlJc w:val="left"/>
      <w:pPr>
        <w:tabs>
          <w:tab w:val="num" w:pos="2673"/>
        </w:tabs>
        <w:ind w:left="2673" w:hanging="360"/>
      </w:pPr>
      <w:rPr>
        <w:rFonts w:ascii="Symbol" w:hAnsi="Symbol" w:hint="default"/>
      </w:rPr>
    </w:lvl>
    <w:lvl w:ilvl="4" w:tplc="04090003" w:tentative="1">
      <w:start w:val="1"/>
      <w:numFmt w:val="bullet"/>
      <w:lvlText w:val="o"/>
      <w:lvlJc w:val="left"/>
      <w:pPr>
        <w:tabs>
          <w:tab w:val="num" w:pos="3393"/>
        </w:tabs>
        <w:ind w:left="3393" w:hanging="360"/>
      </w:pPr>
      <w:rPr>
        <w:rFonts w:ascii="Courier New" w:hAnsi="Courier New" w:cs="Courier New" w:hint="default"/>
      </w:rPr>
    </w:lvl>
    <w:lvl w:ilvl="5" w:tplc="04090005" w:tentative="1">
      <w:start w:val="1"/>
      <w:numFmt w:val="bullet"/>
      <w:lvlText w:val=""/>
      <w:lvlJc w:val="left"/>
      <w:pPr>
        <w:tabs>
          <w:tab w:val="num" w:pos="4113"/>
        </w:tabs>
        <w:ind w:left="4113" w:hanging="360"/>
      </w:pPr>
      <w:rPr>
        <w:rFonts w:ascii="Wingdings" w:hAnsi="Wingdings" w:hint="default"/>
      </w:rPr>
    </w:lvl>
    <w:lvl w:ilvl="6" w:tplc="04090001" w:tentative="1">
      <w:start w:val="1"/>
      <w:numFmt w:val="bullet"/>
      <w:lvlText w:val=""/>
      <w:lvlJc w:val="left"/>
      <w:pPr>
        <w:tabs>
          <w:tab w:val="num" w:pos="4833"/>
        </w:tabs>
        <w:ind w:left="4833" w:hanging="360"/>
      </w:pPr>
      <w:rPr>
        <w:rFonts w:ascii="Symbol" w:hAnsi="Symbol" w:hint="default"/>
      </w:rPr>
    </w:lvl>
    <w:lvl w:ilvl="7" w:tplc="04090003" w:tentative="1">
      <w:start w:val="1"/>
      <w:numFmt w:val="bullet"/>
      <w:lvlText w:val="o"/>
      <w:lvlJc w:val="left"/>
      <w:pPr>
        <w:tabs>
          <w:tab w:val="num" w:pos="5553"/>
        </w:tabs>
        <w:ind w:left="5553" w:hanging="360"/>
      </w:pPr>
      <w:rPr>
        <w:rFonts w:ascii="Courier New" w:hAnsi="Courier New" w:cs="Courier New" w:hint="default"/>
      </w:rPr>
    </w:lvl>
    <w:lvl w:ilvl="8" w:tplc="04090005" w:tentative="1">
      <w:start w:val="1"/>
      <w:numFmt w:val="bullet"/>
      <w:lvlText w:val=""/>
      <w:lvlJc w:val="left"/>
      <w:pPr>
        <w:tabs>
          <w:tab w:val="num" w:pos="6273"/>
        </w:tabs>
        <w:ind w:left="6273" w:hanging="360"/>
      </w:pPr>
      <w:rPr>
        <w:rFonts w:ascii="Wingdings" w:hAnsi="Wingdings" w:hint="default"/>
      </w:rPr>
    </w:lvl>
  </w:abstractNum>
  <w:abstractNum w:abstractNumId="10" w15:restartNumberingAfterBreak="0">
    <w:nsid w:val="0C0602CF"/>
    <w:multiLevelType w:val="hybridMultilevel"/>
    <w:tmpl w:val="C038C5C8"/>
    <w:lvl w:ilvl="0" w:tplc="AF5A8654">
      <w:start w:val="13"/>
      <w:numFmt w:val="bullet"/>
      <w:lvlText w:val="-"/>
      <w:lvlJc w:val="left"/>
      <w:pPr>
        <w:ind w:left="1920" w:hanging="360"/>
      </w:pPr>
      <w:rPr>
        <w:rFonts w:ascii="Garamond" w:eastAsia="Times New Roman" w:hAnsi="Garamond"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B47E57"/>
    <w:multiLevelType w:val="hybridMultilevel"/>
    <w:tmpl w:val="54C441EA"/>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E77AEA"/>
    <w:multiLevelType w:val="hybridMultilevel"/>
    <w:tmpl w:val="7E16A110"/>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CF1E4E"/>
    <w:multiLevelType w:val="hybridMultilevel"/>
    <w:tmpl w:val="851E5484"/>
    <w:lvl w:ilvl="0" w:tplc="30767734">
      <w:numFmt w:val="bullet"/>
      <w:lvlText w:val="-"/>
      <w:lvlJc w:val="left"/>
      <w:pPr>
        <w:ind w:left="360" w:hanging="36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E5430F"/>
    <w:multiLevelType w:val="hybridMultilevel"/>
    <w:tmpl w:val="CA908FDC"/>
    <w:lvl w:ilvl="0" w:tplc="1E4A883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8B3428"/>
    <w:multiLevelType w:val="hybridMultilevel"/>
    <w:tmpl w:val="40C88BFC"/>
    <w:lvl w:ilvl="0" w:tplc="D0A4988A">
      <w:start w:val="65535"/>
      <w:numFmt w:val="bullet"/>
      <w:lvlText w:val="-"/>
      <w:legacy w:legacy="1" w:legacySpace="0" w:legacyIndent="345"/>
      <w:lvlJc w:val="left"/>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C37086"/>
    <w:multiLevelType w:val="multilevel"/>
    <w:tmpl w:val="05249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DA6C27"/>
    <w:multiLevelType w:val="hybridMultilevel"/>
    <w:tmpl w:val="AE92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6E6270"/>
    <w:multiLevelType w:val="hybridMultilevel"/>
    <w:tmpl w:val="5BDC95F8"/>
    <w:lvl w:ilvl="0" w:tplc="D0A4988A">
      <w:start w:val="65535"/>
      <w:numFmt w:val="bullet"/>
      <w:lvlText w:val="-"/>
      <w:legacy w:legacy="1" w:legacySpace="0" w:legacyIndent="345"/>
      <w:lvlJc w:val="left"/>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15E93048"/>
    <w:multiLevelType w:val="hybridMultilevel"/>
    <w:tmpl w:val="F3BC1292"/>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0450C3"/>
    <w:multiLevelType w:val="hybridMultilevel"/>
    <w:tmpl w:val="29285BCE"/>
    <w:lvl w:ilvl="0" w:tplc="1E4A883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6131E78"/>
    <w:multiLevelType w:val="hybridMultilevel"/>
    <w:tmpl w:val="47DC5174"/>
    <w:lvl w:ilvl="0" w:tplc="AF5A8654">
      <w:start w:val="13"/>
      <w:numFmt w:val="bullet"/>
      <w:lvlText w:val="-"/>
      <w:lvlJc w:val="left"/>
      <w:pPr>
        <w:ind w:left="720" w:hanging="360"/>
      </w:pPr>
      <w:rPr>
        <w:rFonts w:ascii="Garamond" w:eastAsia="Times New Roman" w:hAnsi="Garamond"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5F7358"/>
    <w:multiLevelType w:val="hybridMultilevel"/>
    <w:tmpl w:val="86BEB5AA"/>
    <w:lvl w:ilvl="0" w:tplc="8DD237D8">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4F58F5"/>
    <w:multiLevelType w:val="hybridMultilevel"/>
    <w:tmpl w:val="FC724CEA"/>
    <w:lvl w:ilvl="0" w:tplc="1E4A883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913842"/>
    <w:multiLevelType w:val="hybridMultilevel"/>
    <w:tmpl w:val="FA66A13C"/>
    <w:lvl w:ilvl="0" w:tplc="8DD237D8">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B0180C"/>
    <w:multiLevelType w:val="hybridMultilevel"/>
    <w:tmpl w:val="5B227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FE5318"/>
    <w:multiLevelType w:val="hybridMultilevel"/>
    <w:tmpl w:val="55727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5B3C0C"/>
    <w:multiLevelType w:val="hybridMultilevel"/>
    <w:tmpl w:val="3DE62A22"/>
    <w:lvl w:ilvl="0" w:tplc="20F4A3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0F3BBE"/>
    <w:multiLevelType w:val="hybridMultilevel"/>
    <w:tmpl w:val="35463958"/>
    <w:lvl w:ilvl="0" w:tplc="04090001">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233"/>
        </w:tabs>
        <w:ind w:left="1233" w:hanging="360"/>
      </w:pPr>
      <w:rPr>
        <w:rFonts w:ascii="Courier New" w:hAnsi="Courier New" w:cs="Courier New" w:hint="default"/>
      </w:rPr>
    </w:lvl>
    <w:lvl w:ilvl="2" w:tplc="04090005" w:tentative="1">
      <w:start w:val="1"/>
      <w:numFmt w:val="bullet"/>
      <w:lvlText w:val=""/>
      <w:lvlJc w:val="left"/>
      <w:pPr>
        <w:tabs>
          <w:tab w:val="num" w:pos="1953"/>
        </w:tabs>
        <w:ind w:left="1953" w:hanging="360"/>
      </w:pPr>
      <w:rPr>
        <w:rFonts w:ascii="Wingdings" w:hAnsi="Wingdings" w:hint="default"/>
      </w:rPr>
    </w:lvl>
    <w:lvl w:ilvl="3" w:tplc="04090001" w:tentative="1">
      <w:start w:val="1"/>
      <w:numFmt w:val="bullet"/>
      <w:lvlText w:val=""/>
      <w:lvlJc w:val="left"/>
      <w:pPr>
        <w:tabs>
          <w:tab w:val="num" w:pos="2673"/>
        </w:tabs>
        <w:ind w:left="2673" w:hanging="360"/>
      </w:pPr>
      <w:rPr>
        <w:rFonts w:ascii="Symbol" w:hAnsi="Symbol" w:hint="default"/>
      </w:rPr>
    </w:lvl>
    <w:lvl w:ilvl="4" w:tplc="04090003" w:tentative="1">
      <w:start w:val="1"/>
      <w:numFmt w:val="bullet"/>
      <w:lvlText w:val="o"/>
      <w:lvlJc w:val="left"/>
      <w:pPr>
        <w:tabs>
          <w:tab w:val="num" w:pos="3393"/>
        </w:tabs>
        <w:ind w:left="3393" w:hanging="360"/>
      </w:pPr>
      <w:rPr>
        <w:rFonts w:ascii="Courier New" w:hAnsi="Courier New" w:cs="Courier New" w:hint="default"/>
      </w:rPr>
    </w:lvl>
    <w:lvl w:ilvl="5" w:tplc="04090005" w:tentative="1">
      <w:start w:val="1"/>
      <w:numFmt w:val="bullet"/>
      <w:lvlText w:val=""/>
      <w:lvlJc w:val="left"/>
      <w:pPr>
        <w:tabs>
          <w:tab w:val="num" w:pos="4113"/>
        </w:tabs>
        <w:ind w:left="4113" w:hanging="360"/>
      </w:pPr>
      <w:rPr>
        <w:rFonts w:ascii="Wingdings" w:hAnsi="Wingdings" w:hint="default"/>
      </w:rPr>
    </w:lvl>
    <w:lvl w:ilvl="6" w:tplc="04090001" w:tentative="1">
      <w:start w:val="1"/>
      <w:numFmt w:val="bullet"/>
      <w:lvlText w:val=""/>
      <w:lvlJc w:val="left"/>
      <w:pPr>
        <w:tabs>
          <w:tab w:val="num" w:pos="4833"/>
        </w:tabs>
        <w:ind w:left="4833" w:hanging="360"/>
      </w:pPr>
      <w:rPr>
        <w:rFonts w:ascii="Symbol" w:hAnsi="Symbol" w:hint="default"/>
      </w:rPr>
    </w:lvl>
    <w:lvl w:ilvl="7" w:tplc="04090003" w:tentative="1">
      <w:start w:val="1"/>
      <w:numFmt w:val="bullet"/>
      <w:lvlText w:val="o"/>
      <w:lvlJc w:val="left"/>
      <w:pPr>
        <w:tabs>
          <w:tab w:val="num" w:pos="5553"/>
        </w:tabs>
        <w:ind w:left="5553" w:hanging="360"/>
      </w:pPr>
      <w:rPr>
        <w:rFonts w:ascii="Courier New" w:hAnsi="Courier New" w:cs="Courier New" w:hint="default"/>
      </w:rPr>
    </w:lvl>
    <w:lvl w:ilvl="8" w:tplc="04090005" w:tentative="1">
      <w:start w:val="1"/>
      <w:numFmt w:val="bullet"/>
      <w:lvlText w:val=""/>
      <w:lvlJc w:val="left"/>
      <w:pPr>
        <w:tabs>
          <w:tab w:val="num" w:pos="6273"/>
        </w:tabs>
        <w:ind w:left="6273" w:hanging="360"/>
      </w:pPr>
      <w:rPr>
        <w:rFonts w:ascii="Wingdings" w:hAnsi="Wingdings" w:hint="default"/>
      </w:rPr>
    </w:lvl>
  </w:abstractNum>
  <w:abstractNum w:abstractNumId="29" w15:restartNumberingAfterBreak="0">
    <w:nsid w:val="1F286C2B"/>
    <w:multiLevelType w:val="hybridMultilevel"/>
    <w:tmpl w:val="BD28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044E6D"/>
    <w:multiLevelType w:val="hybridMultilevel"/>
    <w:tmpl w:val="FFDA0BD0"/>
    <w:lvl w:ilvl="0" w:tplc="2392111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2B835AE"/>
    <w:multiLevelType w:val="hybridMultilevel"/>
    <w:tmpl w:val="78A48A3C"/>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2F705D3"/>
    <w:multiLevelType w:val="hybridMultilevel"/>
    <w:tmpl w:val="44A6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290515"/>
    <w:multiLevelType w:val="hybridMultilevel"/>
    <w:tmpl w:val="3C30775E"/>
    <w:lvl w:ilvl="0" w:tplc="AF5A8654">
      <w:start w:val="13"/>
      <w:numFmt w:val="bullet"/>
      <w:lvlText w:val="-"/>
      <w:lvlJc w:val="left"/>
      <w:pPr>
        <w:ind w:left="786" w:hanging="360"/>
      </w:pPr>
      <w:rPr>
        <w:rFonts w:ascii="Garamond" w:eastAsia="Times New Roman" w:hAnsi="Garamond"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253A5E74"/>
    <w:multiLevelType w:val="hybridMultilevel"/>
    <w:tmpl w:val="C956A482"/>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D761F3"/>
    <w:multiLevelType w:val="hybridMultilevel"/>
    <w:tmpl w:val="C804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65175E"/>
    <w:multiLevelType w:val="hybridMultilevel"/>
    <w:tmpl w:val="319A45BA"/>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7" w15:restartNumberingAfterBreak="0">
    <w:nsid w:val="269F697E"/>
    <w:multiLevelType w:val="hybridMultilevel"/>
    <w:tmpl w:val="7024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D8644D"/>
    <w:multiLevelType w:val="hybridMultilevel"/>
    <w:tmpl w:val="554840EC"/>
    <w:lvl w:ilvl="0" w:tplc="30767734">
      <w:numFmt w:val="bullet"/>
      <w:lvlText w:val="-"/>
      <w:lvlJc w:val="left"/>
      <w:pPr>
        <w:ind w:left="360" w:hanging="36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E73607"/>
    <w:multiLevelType w:val="hybridMultilevel"/>
    <w:tmpl w:val="74C05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8FB64AE"/>
    <w:multiLevelType w:val="hybridMultilevel"/>
    <w:tmpl w:val="52E0F646"/>
    <w:lvl w:ilvl="0" w:tplc="12EA1AE2">
      <w:numFmt w:val="bullet"/>
      <w:lvlText w:val="-"/>
      <w:lvlJc w:val="left"/>
      <w:pPr>
        <w:ind w:left="822" w:hanging="360"/>
      </w:pPr>
      <w:rPr>
        <w:rFonts w:ascii="Calibri" w:eastAsia="Times New Roman" w:hAnsi="Calibri" w:cs="Calibri"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1" w15:restartNumberingAfterBreak="0">
    <w:nsid w:val="2CB01A9D"/>
    <w:multiLevelType w:val="hybridMultilevel"/>
    <w:tmpl w:val="61B02290"/>
    <w:lvl w:ilvl="0" w:tplc="2392111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DDB77DF"/>
    <w:multiLevelType w:val="hybridMultilevel"/>
    <w:tmpl w:val="ADE852C6"/>
    <w:lvl w:ilvl="0" w:tplc="D1C870E6">
      <w:numFmt w:val="bullet"/>
      <w:lvlText w:val="-"/>
      <w:lvlJc w:val="left"/>
      <w:pPr>
        <w:ind w:left="720" w:hanging="360"/>
      </w:pPr>
      <w:rPr>
        <w:rFonts w:ascii="Garamond" w:eastAsiaTheme="minorHAnsi" w:hAnsi="Garamond" w:cstheme="minorBid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3" w15:restartNumberingAfterBreak="0">
    <w:nsid w:val="2F644020"/>
    <w:multiLevelType w:val="hybridMultilevel"/>
    <w:tmpl w:val="6590C3C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4" w15:restartNumberingAfterBreak="0">
    <w:nsid w:val="2FD82F57"/>
    <w:multiLevelType w:val="hybridMultilevel"/>
    <w:tmpl w:val="BB2E526A"/>
    <w:lvl w:ilvl="0" w:tplc="2392111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03C1CE7"/>
    <w:multiLevelType w:val="hybridMultilevel"/>
    <w:tmpl w:val="F1E4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B96766"/>
    <w:multiLevelType w:val="multilevel"/>
    <w:tmpl w:val="1212B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157053"/>
    <w:multiLevelType w:val="hybridMultilevel"/>
    <w:tmpl w:val="C074A478"/>
    <w:lvl w:ilvl="0" w:tplc="20F4A35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DDD7B18"/>
    <w:multiLevelType w:val="hybridMultilevel"/>
    <w:tmpl w:val="2598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FB17C3"/>
    <w:multiLevelType w:val="hybridMultilevel"/>
    <w:tmpl w:val="9EA844A0"/>
    <w:lvl w:ilvl="0" w:tplc="AF5A8654">
      <w:start w:val="13"/>
      <w:numFmt w:val="bullet"/>
      <w:lvlText w:val="-"/>
      <w:lvlJc w:val="left"/>
      <w:pPr>
        <w:ind w:left="720" w:hanging="360"/>
      </w:pPr>
      <w:rPr>
        <w:rFonts w:ascii="Garamond" w:eastAsia="Times New Roman" w:hAnsi="Garamond"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F973EBF"/>
    <w:multiLevelType w:val="hybridMultilevel"/>
    <w:tmpl w:val="B6462D7E"/>
    <w:lvl w:ilvl="0" w:tplc="12EA1AE2">
      <w:numFmt w:val="bullet"/>
      <w:lvlText w:val="-"/>
      <w:lvlJc w:val="left"/>
      <w:pPr>
        <w:ind w:left="822" w:hanging="360"/>
      </w:pPr>
      <w:rPr>
        <w:rFonts w:ascii="Calibri" w:eastAsia="Times New Roman" w:hAnsi="Calibri" w:cs="Calibri"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1" w15:restartNumberingAfterBreak="0">
    <w:nsid w:val="3FDB666A"/>
    <w:multiLevelType w:val="hybridMultilevel"/>
    <w:tmpl w:val="79A06B20"/>
    <w:lvl w:ilvl="0" w:tplc="30767734">
      <w:numFmt w:val="bullet"/>
      <w:lvlText w:val="-"/>
      <w:lvlJc w:val="left"/>
      <w:pPr>
        <w:ind w:left="360" w:hanging="36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FF31C2B"/>
    <w:multiLevelType w:val="multilevel"/>
    <w:tmpl w:val="B73CE708"/>
    <w:lvl w:ilvl="0">
      <w:start w:val="13"/>
      <w:numFmt w:val="bullet"/>
      <w:lvlText w:val="-"/>
      <w:lvlJc w:val="left"/>
      <w:pPr>
        <w:ind w:left="1080" w:hanging="360"/>
      </w:pPr>
      <w:rPr>
        <w:rFonts w:ascii="Garamond" w:eastAsia="Times New Roman" w:hAnsi="Garamond" w:cs="Times New Roman"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53" w15:restartNumberingAfterBreak="0">
    <w:nsid w:val="40BE7ABF"/>
    <w:multiLevelType w:val="hybridMultilevel"/>
    <w:tmpl w:val="D206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366EB"/>
    <w:multiLevelType w:val="multilevel"/>
    <w:tmpl w:val="49187F54"/>
    <w:lvl w:ilvl="0">
      <w:start w:val="13"/>
      <w:numFmt w:val="bullet"/>
      <w:lvlText w:val="-"/>
      <w:lvlJc w:val="left"/>
      <w:pPr>
        <w:ind w:left="720" w:hanging="360"/>
      </w:pPr>
      <w:rPr>
        <w:rFonts w:ascii="Garamond" w:eastAsia="Times New Roman" w:hAnsi="Garamond" w:cs="Times New Roman"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55" w15:restartNumberingAfterBreak="0">
    <w:nsid w:val="445F3734"/>
    <w:multiLevelType w:val="hybridMultilevel"/>
    <w:tmpl w:val="F12256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7269C3"/>
    <w:multiLevelType w:val="hybridMultilevel"/>
    <w:tmpl w:val="81BC78A4"/>
    <w:lvl w:ilvl="0" w:tplc="1E4A88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EE5B23"/>
    <w:multiLevelType w:val="hybridMultilevel"/>
    <w:tmpl w:val="43382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E83285"/>
    <w:multiLevelType w:val="hybridMultilevel"/>
    <w:tmpl w:val="6DA6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613F28"/>
    <w:multiLevelType w:val="hybridMultilevel"/>
    <w:tmpl w:val="63B6BA44"/>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914E1B"/>
    <w:multiLevelType w:val="hybridMultilevel"/>
    <w:tmpl w:val="5F7808D4"/>
    <w:lvl w:ilvl="0" w:tplc="1E4A88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F12720"/>
    <w:multiLevelType w:val="hybridMultilevel"/>
    <w:tmpl w:val="7CF89D20"/>
    <w:lvl w:ilvl="0" w:tplc="8DD237D8">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413198"/>
    <w:multiLevelType w:val="multilevel"/>
    <w:tmpl w:val="89B44656"/>
    <w:lvl w:ilvl="0">
      <w:start w:val="13"/>
      <w:numFmt w:val="bullet"/>
      <w:lvlText w:val="-"/>
      <w:lvlJc w:val="left"/>
      <w:pPr>
        <w:ind w:left="720" w:hanging="360"/>
      </w:pPr>
      <w:rPr>
        <w:rFonts w:ascii="Garamond" w:eastAsia="Times New Roman" w:hAnsi="Garamond"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3" w15:restartNumberingAfterBreak="0">
    <w:nsid w:val="4CFC188D"/>
    <w:multiLevelType w:val="hybridMultilevel"/>
    <w:tmpl w:val="2B10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464ED7"/>
    <w:multiLevelType w:val="hybridMultilevel"/>
    <w:tmpl w:val="CD442F66"/>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D7951B5"/>
    <w:multiLevelType w:val="hybridMultilevel"/>
    <w:tmpl w:val="BDD04BF2"/>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E8A4B6B"/>
    <w:multiLevelType w:val="hybridMultilevel"/>
    <w:tmpl w:val="150E060C"/>
    <w:lvl w:ilvl="0" w:tplc="DD78D340">
      <w:start w:val="4"/>
      <w:numFmt w:val="bullet"/>
      <w:lvlText w:val="–"/>
      <w:lvlJc w:val="left"/>
      <w:pPr>
        <w:tabs>
          <w:tab w:val="num" w:pos="2160"/>
        </w:tabs>
        <w:ind w:left="2160" w:hanging="360"/>
      </w:pPr>
      <w:rPr>
        <w:rFonts w:ascii="Arial" w:eastAsia="Franklin Gothic Book"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F954A43"/>
    <w:multiLevelType w:val="multilevel"/>
    <w:tmpl w:val="EC6223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305689"/>
    <w:multiLevelType w:val="hybridMultilevel"/>
    <w:tmpl w:val="340AE960"/>
    <w:lvl w:ilvl="0" w:tplc="12EA1AE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8825BD"/>
    <w:multiLevelType w:val="multilevel"/>
    <w:tmpl w:val="FF4EDB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3A24580"/>
    <w:multiLevelType w:val="hybridMultilevel"/>
    <w:tmpl w:val="04F2FD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3F234D8"/>
    <w:multiLevelType w:val="hybridMultilevel"/>
    <w:tmpl w:val="FBE4FB58"/>
    <w:lvl w:ilvl="0" w:tplc="1B6EABF2">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2" w15:restartNumberingAfterBreak="0">
    <w:nsid w:val="554207EB"/>
    <w:multiLevelType w:val="hybridMultilevel"/>
    <w:tmpl w:val="0986DADC"/>
    <w:lvl w:ilvl="0" w:tplc="2392111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57C2D47"/>
    <w:multiLevelType w:val="hybridMultilevel"/>
    <w:tmpl w:val="76DC79D8"/>
    <w:lvl w:ilvl="0" w:tplc="DD78D340">
      <w:start w:val="4"/>
      <w:numFmt w:val="bullet"/>
      <w:lvlText w:val="–"/>
      <w:lvlJc w:val="left"/>
      <w:pPr>
        <w:tabs>
          <w:tab w:val="num" w:pos="2160"/>
        </w:tabs>
        <w:ind w:left="2160" w:hanging="360"/>
      </w:pPr>
      <w:rPr>
        <w:rFonts w:ascii="Arial" w:eastAsia="Franklin Gothic Book"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5B94F09"/>
    <w:multiLevelType w:val="hybridMultilevel"/>
    <w:tmpl w:val="947E4AFC"/>
    <w:lvl w:ilvl="0" w:tplc="12EA1AE2">
      <w:numFmt w:val="bullet"/>
      <w:lvlText w:val="-"/>
      <w:lvlJc w:val="left"/>
      <w:pPr>
        <w:ind w:left="822" w:hanging="360"/>
      </w:pPr>
      <w:rPr>
        <w:rFonts w:ascii="Calibri" w:eastAsia="Times New Roman" w:hAnsi="Calibri" w:cs="Calibri"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75" w15:restartNumberingAfterBreak="0">
    <w:nsid w:val="573E40FC"/>
    <w:multiLevelType w:val="hybridMultilevel"/>
    <w:tmpl w:val="AAFE51B8"/>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7A9498C"/>
    <w:multiLevelType w:val="hybridMultilevel"/>
    <w:tmpl w:val="6520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4C2FB5"/>
    <w:multiLevelType w:val="singleLevel"/>
    <w:tmpl w:val="ED64BB9E"/>
    <w:lvl w:ilvl="0">
      <w:numFmt w:val="bullet"/>
      <w:lvlText w:val="-"/>
      <w:lvlJc w:val="left"/>
      <w:pPr>
        <w:tabs>
          <w:tab w:val="num" w:pos="1080"/>
        </w:tabs>
        <w:ind w:left="1080" w:hanging="360"/>
      </w:pPr>
      <w:rPr>
        <w:rFonts w:hint="default"/>
      </w:rPr>
    </w:lvl>
  </w:abstractNum>
  <w:abstractNum w:abstractNumId="78" w15:restartNumberingAfterBreak="0">
    <w:nsid w:val="58C422E7"/>
    <w:multiLevelType w:val="hybridMultilevel"/>
    <w:tmpl w:val="4ACABA0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9" w15:restartNumberingAfterBreak="0">
    <w:nsid w:val="5A41483C"/>
    <w:multiLevelType w:val="hybridMultilevel"/>
    <w:tmpl w:val="CD68CCC6"/>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B5A53F0"/>
    <w:multiLevelType w:val="hybridMultilevel"/>
    <w:tmpl w:val="1F8A7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BDB2F63"/>
    <w:multiLevelType w:val="hybridMultilevel"/>
    <w:tmpl w:val="2812C30A"/>
    <w:lvl w:ilvl="0" w:tplc="30767734">
      <w:numFmt w:val="bullet"/>
      <w:lvlText w:val="-"/>
      <w:lvlJc w:val="left"/>
      <w:pPr>
        <w:ind w:left="360" w:hanging="36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4D527E"/>
    <w:multiLevelType w:val="hybridMultilevel"/>
    <w:tmpl w:val="523E63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C835D0D"/>
    <w:multiLevelType w:val="hybridMultilevel"/>
    <w:tmpl w:val="DF8E0F6E"/>
    <w:lvl w:ilvl="0" w:tplc="0409000B">
      <w:start w:val="1"/>
      <w:numFmt w:val="bullet"/>
      <w:pStyle w:val="TOC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DF0EC4"/>
    <w:multiLevelType w:val="hybridMultilevel"/>
    <w:tmpl w:val="9B269CA6"/>
    <w:lvl w:ilvl="0" w:tplc="2C2033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DBA0298"/>
    <w:multiLevelType w:val="hybridMultilevel"/>
    <w:tmpl w:val="6352D728"/>
    <w:lvl w:ilvl="0" w:tplc="8DD237D8">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D57D26"/>
    <w:multiLevelType w:val="hybridMultilevel"/>
    <w:tmpl w:val="DCB6B696"/>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FF32801"/>
    <w:multiLevelType w:val="hybridMultilevel"/>
    <w:tmpl w:val="D9181B94"/>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08F15D3"/>
    <w:multiLevelType w:val="hybridMultilevel"/>
    <w:tmpl w:val="FAE8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21E6E74"/>
    <w:multiLevelType w:val="hybridMultilevel"/>
    <w:tmpl w:val="39E0D2FC"/>
    <w:lvl w:ilvl="0" w:tplc="239211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12608F"/>
    <w:multiLevelType w:val="hybridMultilevel"/>
    <w:tmpl w:val="F5F44668"/>
    <w:lvl w:ilvl="0" w:tplc="1E4A883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424778B"/>
    <w:multiLevelType w:val="hybridMultilevel"/>
    <w:tmpl w:val="ACEA074A"/>
    <w:lvl w:ilvl="0" w:tplc="2392111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5E143CA"/>
    <w:multiLevelType w:val="hybridMultilevel"/>
    <w:tmpl w:val="BDAC0614"/>
    <w:lvl w:ilvl="0" w:tplc="12EA1AE2">
      <w:numFmt w:val="bullet"/>
      <w:lvlText w:val="-"/>
      <w:lvlJc w:val="left"/>
      <w:pPr>
        <w:ind w:left="822" w:hanging="360"/>
      </w:pPr>
      <w:rPr>
        <w:rFonts w:ascii="Calibri" w:eastAsia="Times New Roman" w:hAnsi="Calibri" w:cs="Calibri"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3" w15:restartNumberingAfterBreak="0">
    <w:nsid w:val="67A72F66"/>
    <w:multiLevelType w:val="hybridMultilevel"/>
    <w:tmpl w:val="47724416"/>
    <w:lvl w:ilvl="0" w:tplc="8326C20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69DC5B97"/>
    <w:multiLevelType w:val="hybridMultilevel"/>
    <w:tmpl w:val="CE9609CE"/>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AC55AC0"/>
    <w:multiLevelType w:val="hybridMultilevel"/>
    <w:tmpl w:val="8B62BC94"/>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AE808B6"/>
    <w:multiLevelType w:val="hybridMultilevel"/>
    <w:tmpl w:val="CD88987E"/>
    <w:lvl w:ilvl="0" w:tplc="12EA1AE2">
      <w:numFmt w:val="bullet"/>
      <w:lvlText w:val="-"/>
      <w:lvlJc w:val="left"/>
      <w:pPr>
        <w:ind w:left="1105" w:hanging="360"/>
      </w:pPr>
      <w:rPr>
        <w:rFonts w:ascii="Calibri" w:eastAsia="Times New Roman" w:hAnsi="Calibri" w:cs="Calibri"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97" w15:restartNumberingAfterBreak="0">
    <w:nsid w:val="6B143336"/>
    <w:multiLevelType w:val="hybridMultilevel"/>
    <w:tmpl w:val="22EADD18"/>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B7F2D44"/>
    <w:multiLevelType w:val="hybridMultilevel"/>
    <w:tmpl w:val="87148960"/>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C8A2D71"/>
    <w:multiLevelType w:val="hybridMultilevel"/>
    <w:tmpl w:val="564AB556"/>
    <w:lvl w:ilvl="0" w:tplc="FFDAF0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0" w15:restartNumberingAfterBreak="0">
    <w:nsid w:val="6D1208EB"/>
    <w:multiLevelType w:val="hybridMultilevel"/>
    <w:tmpl w:val="A57E79CA"/>
    <w:lvl w:ilvl="0" w:tplc="12EA1AE2">
      <w:numFmt w:val="bullet"/>
      <w:lvlText w:val="-"/>
      <w:lvlJc w:val="left"/>
      <w:pPr>
        <w:ind w:left="54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0F0DBE"/>
    <w:multiLevelType w:val="multilevel"/>
    <w:tmpl w:val="C22A79C6"/>
    <w:lvl w:ilvl="0">
      <w:start w:val="13"/>
      <w:numFmt w:val="bullet"/>
      <w:lvlText w:val="-"/>
      <w:lvlJc w:val="left"/>
      <w:pPr>
        <w:ind w:left="1080" w:hanging="360"/>
      </w:pPr>
      <w:rPr>
        <w:rFonts w:ascii="Garamond" w:eastAsia="Times New Roman" w:hAnsi="Garamond" w:cs="Times New Roman"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2" w15:restartNumberingAfterBreak="0">
    <w:nsid w:val="6F72264E"/>
    <w:multiLevelType w:val="hybridMultilevel"/>
    <w:tmpl w:val="61EE629C"/>
    <w:lvl w:ilvl="0" w:tplc="12EA1AE2">
      <w:numFmt w:val="bullet"/>
      <w:lvlText w:val="-"/>
      <w:lvlJc w:val="left"/>
      <w:pPr>
        <w:ind w:left="822" w:hanging="360"/>
      </w:pPr>
      <w:rPr>
        <w:rFonts w:ascii="Calibri" w:eastAsia="Times New Roman" w:hAnsi="Calibri" w:cs="Calibri"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3" w15:restartNumberingAfterBreak="0">
    <w:nsid w:val="6FF12FF2"/>
    <w:multiLevelType w:val="hybridMultilevel"/>
    <w:tmpl w:val="2BA8128A"/>
    <w:lvl w:ilvl="0" w:tplc="AF5A8654">
      <w:start w:val="13"/>
      <w:numFmt w:val="bullet"/>
      <w:lvlText w:val="-"/>
      <w:lvlJc w:val="left"/>
      <w:pPr>
        <w:ind w:left="720" w:hanging="360"/>
      </w:pPr>
      <w:rPr>
        <w:rFonts w:ascii="Garamond" w:eastAsia="Times New Roman" w:hAnsi="Garamond"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00A0B29"/>
    <w:multiLevelType w:val="multilevel"/>
    <w:tmpl w:val="9836C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0971F5C"/>
    <w:multiLevelType w:val="multilevel"/>
    <w:tmpl w:val="821AADB6"/>
    <w:lvl w:ilvl="0">
      <w:start w:val="13"/>
      <w:numFmt w:val="decimal"/>
      <w:lvlText w:val="%1."/>
      <w:lvlJc w:val="left"/>
      <w:pPr>
        <w:ind w:left="720" w:hanging="360"/>
      </w:pPr>
      <w:rPr>
        <w:rFonts w:hint="default"/>
      </w:rPr>
    </w:lvl>
    <w:lvl w:ilvl="1">
      <w:start w:val="4"/>
      <w:numFmt w:val="decimal"/>
      <w:isLgl/>
      <w:lvlText w:val="%1.%2."/>
      <w:lvlJc w:val="left"/>
      <w:pPr>
        <w:ind w:left="143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15:restartNumberingAfterBreak="0">
    <w:nsid w:val="710065EE"/>
    <w:multiLevelType w:val="hybridMultilevel"/>
    <w:tmpl w:val="5C045848"/>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252776D"/>
    <w:multiLevelType w:val="hybridMultilevel"/>
    <w:tmpl w:val="B3D0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28532FD"/>
    <w:multiLevelType w:val="hybridMultilevel"/>
    <w:tmpl w:val="87404392"/>
    <w:lvl w:ilvl="0" w:tplc="8DD237D8">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1832C3"/>
    <w:multiLevelType w:val="hybridMultilevel"/>
    <w:tmpl w:val="1F484EE0"/>
    <w:lvl w:ilvl="0" w:tplc="2392111E">
      <w:numFmt w:val="bullet"/>
      <w:lvlText w:val="-"/>
      <w:lvlJc w:val="left"/>
      <w:pPr>
        <w:ind w:left="720" w:hanging="360"/>
      </w:pPr>
      <w:rPr>
        <w:rFonts w:ascii="Times New Roman" w:eastAsia="Times New Roman" w:hAnsi="Times New Roman" w:cs="Times New Roman"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110" w15:restartNumberingAfterBreak="0">
    <w:nsid w:val="74DE27FE"/>
    <w:multiLevelType w:val="hybridMultilevel"/>
    <w:tmpl w:val="F21EFB40"/>
    <w:lvl w:ilvl="0" w:tplc="30767734">
      <w:numFmt w:val="bullet"/>
      <w:lvlText w:val="-"/>
      <w:lvlJc w:val="left"/>
      <w:pPr>
        <w:ind w:left="360" w:hanging="36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5533664"/>
    <w:multiLevelType w:val="hybridMultilevel"/>
    <w:tmpl w:val="ED185E90"/>
    <w:lvl w:ilvl="0" w:tplc="D0A4988A">
      <w:start w:val="65535"/>
      <w:numFmt w:val="bullet"/>
      <w:lvlText w:val="-"/>
      <w:legacy w:legacy="1" w:legacySpace="0" w:legacyIndent="345"/>
      <w:lvlJc w:val="left"/>
      <w:rPr>
        <w:rFonts w:ascii="Times New Roman" w:hAnsi="Times New Roman" w:cs="Times New Roman" w:hint="default"/>
      </w:rPr>
    </w:lvl>
    <w:lvl w:ilvl="1" w:tplc="30767734">
      <w:numFmt w:val="bullet"/>
      <w:lvlText w:val="-"/>
      <w:lvlJc w:val="left"/>
      <w:pPr>
        <w:tabs>
          <w:tab w:val="num" w:pos="1485"/>
        </w:tabs>
        <w:ind w:left="1485" w:hanging="405"/>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651439C"/>
    <w:multiLevelType w:val="hybridMultilevel"/>
    <w:tmpl w:val="C8CE4396"/>
    <w:lvl w:ilvl="0" w:tplc="3036071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3" w15:restartNumberingAfterBreak="0">
    <w:nsid w:val="782D2580"/>
    <w:multiLevelType w:val="hybridMultilevel"/>
    <w:tmpl w:val="CB9489D6"/>
    <w:lvl w:ilvl="0" w:tplc="12EA1AE2">
      <w:numFmt w:val="bullet"/>
      <w:lvlText w:val="-"/>
      <w:lvlJc w:val="left"/>
      <w:pPr>
        <w:ind w:left="822" w:hanging="360"/>
      </w:pPr>
      <w:rPr>
        <w:rFonts w:ascii="Calibri" w:eastAsia="Times New Roman" w:hAnsi="Calibri" w:cs="Calibri"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4" w15:restartNumberingAfterBreak="0">
    <w:nsid w:val="789E220C"/>
    <w:multiLevelType w:val="hybridMultilevel"/>
    <w:tmpl w:val="5FC69150"/>
    <w:lvl w:ilvl="0" w:tplc="7924E7C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354713"/>
    <w:multiLevelType w:val="hybridMultilevel"/>
    <w:tmpl w:val="EF145D84"/>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6" w15:restartNumberingAfterBreak="0">
    <w:nsid w:val="7984107B"/>
    <w:multiLevelType w:val="hybridMultilevel"/>
    <w:tmpl w:val="F2E6E40E"/>
    <w:lvl w:ilvl="0" w:tplc="04090001">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233"/>
        </w:tabs>
        <w:ind w:left="1233" w:hanging="360"/>
      </w:pPr>
      <w:rPr>
        <w:rFonts w:ascii="Courier New" w:hAnsi="Courier New" w:cs="Courier New" w:hint="default"/>
      </w:rPr>
    </w:lvl>
    <w:lvl w:ilvl="2" w:tplc="04090005" w:tentative="1">
      <w:start w:val="1"/>
      <w:numFmt w:val="bullet"/>
      <w:lvlText w:val=""/>
      <w:lvlJc w:val="left"/>
      <w:pPr>
        <w:tabs>
          <w:tab w:val="num" w:pos="1953"/>
        </w:tabs>
        <w:ind w:left="1953" w:hanging="360"/>
      </w:pPr>
      <w:rPr>
        <w:rFonts w:ascii="Wingdings" w:hAnsi="Wingdings" w:hint="default"/>
      </w:rPr>
    </w:lvl>
    <w:lvl w:ilvl="3" w:tplc="04090001" w:tentative="1">
      <w:start w:val="1"/>
      <w:numFmt w:val="bullet"/>
      <w:lvlText w:val=""/>
      <w:lvlJc w:val="left"/>
      <w:pPr>
        <w:tabs>
          <w:tab w:val="num" w:pos="2673"/>
        </w:tabs>
        <w:ind w:left="2673" w:hanging="360"/>
      </w:pPr>
      <w:rPr>
        <w:rFonts w:ascii="Symbol" w:hAnsi="Symbol" w:hint="default"/>
      </w:rPr>
    </w:lvl>
    <w:lvl w:ilvl="4" w:tplc="04090003" w:tentative="1">
      <w:start w:val="1"/>
      <w:numFmt w:val="bullet"/>
      <w:lvlText w:val="o"/>
      <w:lvlJc w:val="left"/>
      <w:pPr>
        <w:tabs>
          <w:tab w:val="num" w:pos="3393"/>
        </w:tabs>
        <w:ind w:left="3393" w:hanging="360"/>
      </w:pPr>
      <w:rPr>
        <w:rFonts w:ascii="Courier New" w:hAnsi="Courier New" w:cs="Courier New" w:hint="default"/>
      </w:rPr>
    </w:lvl>
    <w:lvl w:ilvl="5" w:tplc="04090005" w:tentative="1">
      <w:start w:val="1"/>
      <w:numFmt w:val="bullet"/>
      <w:lvlText w:val=""/>
      <w:lvlJc w:val="left"/>
      <w:pPr>
        <w:tabs>
          <w:tab w:val="num" w:pos="4113"/>
        </w:tabs>
        <w:ind w:left="4113" w:hanging="360"/>
      </w:pPr>
      <w:rPr>
        <w:rFonts w:ascii="Wingdings" w:hAnsi="Wingdings" w:hint="default"/>
      </w:rPr>
    </w:lvl>
    <w:lvl w:ilvl="6" w:tplc="04090001" w:tentative="1">
      <w:start w:val="1"/>
      <w:numFmt w:val="bullet"/>
      <w:lvlText w:val=""/>
      <w:lvlJc w:val="left"/>
      <w:pPr>
        <w:tabs>
          <w:tab w:val="num" w:pos="4833"/>
        </w:tabs>
        <w:ind w:left="4833" w:hanging="360"/>
      </w:pPr>
      <w:rPr>
        <w:rFonts w:ascii="Symbol" w:hAnsi="Symbol" w:hint="default"/>
      </w:rPr>
    </w:lvl>
    <w:lvl w:ilvl="7" w:tplc="04090003" w:tentative="1">
      <w:start w:val="1"/>
      <w:numFmt w:val="bullet"/>
      <w:lvlText w:val="o"/>
      <w:lvlJc w:val="left"/>
      <w:pPr>
        <w:tabs>
          <w:tab w:val="num" w:pos="5553"/>
        </w:tabs>
        <w:ind w:left="5553" w:hanging="360"/>
      </w:pPr>
      <w:rPr>
        <w:rFonts w:ascii="Courier New" w:hAnsi="Courier New" w:cs="Courier New" w:hint="default"/>
      </w:rPr>
    </w:lvl>
    <w:lvl w:ilvl="8" w:tplc="04090005" w:tentative="1">
      <w:start w:val="1"/>
      <w:numFmt w:val="bullet"/>
      <w:lvlText w:val=""/>
      <w:lvlJc w:val="left"/>
      <w:pPr>
        <w:tabs>
          <w:tab w:val="num" w:pos="6273"/>
        </w:tabs>
        <w:ind w:left="6273" w:hanging="360"/>
      </w:pPr>
      <w:rPr>
        <w:rFonts w:ascii="Wingdings" w:hAnsi="Wingdings" w:hint="default"/>
      </w:rPr>
    </w:lvl>
  </w:abstractNum>
  <w:abstractNum w:abstractNumId="117" w15:restartNumberingAfterBreak="0">
    <w:nsid w:val="7AC05E31"/>
    <w:multiLevelType w:val="hybridMultilevel"/>
    <w:tmpl w:val="92263BBA"/>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B64018A"/>
    <w:multiLevelType w:val="hybridMultilevel"/>
    <w:tmpl w:val="EE62EA7E"/>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BDB519D"/>
    <w:multiLevelType w:val="hybridMultilevel"/>
    <w:tmpl w:val="9B163DDC"/>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0" w15:restartNumberingAfterBreak="0">
    <w:nsid w:val="7BE01E13"/>
    <w:multiLevelType w:val="hybridMultilevel"/>
    <w:tmpl w:val="0990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C2B5777"/>
    <w:multiLevelType w:val="hybridMultilevel"/>
    <w:tmpl w:val="4F04B9AA"/>
    <w:lvl w:ilvl="0" w:tplc="3076773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DC53159"/>
    <w:multiLevelType w:val="hybridMultilevel"/>
    <w:tmpl w:val="FB442A40"/>
    <w:lvl w:ilvl="0" w:tplc="EA44CE5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3" w15:restartNumberingAfterBreak="0">
    <w:nsid w:val="7E4D33ED"/>
    <w:multiLevelType w:val="hybridMultilevel"/>
    <w:tmpl w:val="A93A8766"/>
    <w:lvl w:ilvl="0" w:tplc="1E4A883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9"/>
  </w:num>
  <w:num w:numId="2">
    <w:abstractNumId w:val="97"/>
  </w:num>
  <w:num w:numId="3">
    <w:abstractNumId w:val="73"/>
  </w:num>
  <w:num w:numId="4">
    <w:abstractNumId w:val="66"/>
  </w:num>
  <w:num w:numId="5">
    <w:abstractNumId w:val="55"/>
  </w:num>
  <w:num w:numId="6">
    <w:abstractNumId w:val="71"/>
  </w:num>
  <w:num w:numId="7">
    <w:abstractNumId w:val="36"/>
  </w:num>
  <w:num w:numId="8">
    <w:abstractNumId w:val="77"/>
  </w:num>
  <w:num w:numId="9">
    <w:abstractNumId w:val="105"/>
  </w:num>
  <w:num w:numId="10">
    <w:abstractNumId w:val="67"/>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9"/>
  </w:num>
  <w:num w:numId="14">
    <w:abstractNumId w:val="1"/>
  </w:num>
  <w:num w:numId="15">
    <w:abstractNumId w:val="21"/>
  </w:num>
  <w:num w:numId="16">
    <w:abstractNumId w:val="3"/>
  </w:num>
  <w:num w:numId="17">
    <w:abstractNumId w:val="52"/>
  </w:num>
  <w:num w:numId="18">
    <w:abstractNumId w:val="68"/>
  </w:num>
  <w:num w:numId="19">
    <w:abstractNumId w:val="50"/>
  </w:num>
  <w:num w:numId="20">
    <w:abstractNumId w:val="102"/>
  </w:num>
  <w:num w:numId="21">
    <w:abstractNumId w:val="96"/>
  </w:num>
  <w:num w:numId="22">
    <w:abstractNumId w:val="92"/>
  </w:num>
  <w:num w:numId="23">
    <w:abstractNumId w:val="113"/>
  </w:num>
  <w:num w:numId="24">
    <w:abstractNumId w:val="74"/>
  </w:num>
  <w:num w:numId="25">
    <w:abstractNumId w:val="40"/>
  </w:num>
  <w:num w:numId="26">
    <w:abstractNumId w:val="2"/>
  </w:num>
  <w:num w:numId="27">
    <w:abstractNumId w:val="93"/>
  </w:num>
  <w:num w:numId="28">
    <w:abstractNumId w:val="100"/>
  </w:num>
  <w:num w:numId="29">
    <w:abstractNumId w:val="62"/>
  </w:num>
  <w:num w:numId="30">
    <w:abstractNumId w:val="33"/>
  </w:num>
  <w:num w:numId="31">
    <w:abstractNumId w:val="54"/>
  </w:num>
  <w:num w:numId="32">
    <w:abstractNumId w:val="49"/>
  </w:num>
  <w:num w:numId="33">
    <w:abstractNumId w:val="101"/>
  </w:num>
  <w:num w:numId="34">
    <w:abstractNumId w:val="103"/>
  </w:num>
  <w:num w:numId="35">
    <w:abstractNumId w:val="10"/>
  </w:num>
  <w:num w:numId="36">
    <w:abstractNumId w:val="80"/>
  </w:num>
  <w:num w:numId="37">
    <w:abstractNumId w:val="82"/>
  </w:num>
  <w:num w:numId="38">
    <w:abstractNumId w:val="9"/>
  </w:num>
  <w:num w:numId="39">
    <w:abstractNumId w:val="61"/>
  </w:num>
  <w:num w:numId="40">
    <w:abstractNumId w:val="108"/>
  </w:num>
  <w:num w:numId="41">
    <w:abstractNumId w:val="22"/>
  </w:num>
  <w:num w:numId="42">
    <w:abstractNumId w:val="8"/>
  </w:num>
  <w:num w:numId="43">
    <w:abstractNumId w:val="85"/>
  </w:num>
  <w:num w:numId="44">
    <w:abstractNumId w:val="24"/>
  </w:num>
  <w:num w:numId="45">
    <w:abstractNumId w:val="42"/>
  </w:num>
  <w:num w:numId="46">
    <w:abstractNumId w:val="17"/>
  </w:num>
  <w:num w:numId="47">
    <w:abstractNumId w:val="15"/>
  </w:num>
  <w:num w:numId="48">
    <w:abstractNumId w:val="111"/>
  </w:num>
  <w:num w:numId="49">
    <w:abstractNumId w:val="18"/>
  </w:num>
  <w:num w:numId="50">
    <w:abstractNumId w:val="37"/>
  </w:num>
  <w:num w:numId="51">
    <w:abstractNumId w:val="78"/>
  </w:num>
  <w:num w:numId="52">
    <w:abstractNumId w:val="26"/>
  </w:num>
  <w:num w:numId="53">
    <w:abstractNumId w:val="58"/>
  </w:num>
  <w:num w:numId="54">
    <w:abstractNumId w:val="89"/>
  </w:num>
  <w:num w:numId="55">
    <w:abstractNumId w:val="119"/>
  </w:num>
  <w:num w:numId="56">
    <w:abstractNumId w:val="115"/>
  </w:num>
  <w:num w:numId="57">
    <w:abstractNumId w:val="16"/>
  </w:num>
  <w:num w:numId="58">
    <w:abstractNumId w:val="46"/>
  </w:num>
  <w:num w:numId="59">
    <w:abstractNumId w:val="69"/>
  </w:num>
  <w:num w:numId="60">
    <w:abstractNumId w:val="43"/>
  </w:num>
  <w:num w:numId="61">
    <w:abstractNumId w:val="122"/>
  </w:num>
  <w:num w:numId="62">
    <w:abstractNumId w:val="11"/>
  </w:num>
  <w:num w:numId="63">
    <w:abstractNumId w:val="51"/>
  </w:num>
  <w:num w:numId="64">
    <w:abstractNumId w:val="98"/>
  </w:num>
  <w:num w:numId="65">
    <w:abstractNumId w:val="121"/>
  </w:num>
  <w:num w:numId="66">
    <w:abstractNumId w:val="31"/>
  </w:num>
  <w:num w:numId="67">
    <w:abstractNumId w:val="64"/>
  </w:num>
  <w:num w:numId="68">
    <w:abstractNumId w:val="12"/>
  </w:num>
  <w:num w:numId="69">
    <w:abstractNumId w:val="65"/>
  </w:num>
  <w:num w:numId="70">
    <w:abstractNumId w:val="38"/>
  </w:num>
  <w:num w:numId="71">
    <w:abstractNumId w:val="0"/>
  </w:num>
  <w:num w:numId="72">
    <w:abstractNumId w:val="13"/>
  </w:num>
  <w:num w:numId="73">
    <w:abstractNumId w:val="81"/>
  </w:num>
  <w:num w:numId="74">
    <w:abstractNumId w:val="7"/>
  </w:num>
  <w:num w:numId="75">
    <w:abstractNumId w:val="59"/>
  </w:num>
  <w:num w:numId="76">
    <w:abstractNumId w:val="106"/>
  </w:num>
  <w:num w:numId="77">
    <w:abstractNumId w:val="95"/>
  </w:num>
  <w:num w:numId="78">
    <w:abstractNumId w:val="19"/>
  </w:num>
  <w:num w:numId="79">
    <w:abstractNumId w:val="118"/>
  </w:num>
  <w:num w:numId="80">
    <w:abstractNumId w:val="117"/>
  </w:num>
  <w:num w:numId="81">
    <w:abstractNumId w:val="79"/>
  </w:num>
  <w:num w:numId="82">
    <w:abstractNumId w:val="75"/>
  </w:num>
  <w:num w:numId="83">
    <w:abstractNumId w:val="94"/>
  </w:num>
  <w:num w:numId="84">
    <w:abstractNumId w:val="34"/>
  </w:num>
  <w:num w:numId="85">
    <w:abstractNumId w:val="87"/>
  </w:num>
  <w:num w:numId="86">
    <w:abstractNumId w:val="86"/>
  </w:num>
  <w:num w:numId="87">
    <w:abstractNumId w:val="110"/>
  </w:num>
  <w:num w:numId="88">
    <w:abstractNumId w:val="91"/>
  </w:num>
  <w:num w:numId="89">
    <w:abstractNumId w:val="44"/>
  </w:num>
  <w:num w:numId="90">
    <w:abstractNumId w:val="72"/>
  </w:num>
  <w:num w:numId="91">
    <w:abstractNumId w:val="30"/>
  </w:num>
  <w:num w:numId="92">
    <w:abstractNumId w:val="41"/>
  </w:num>
  <w:num w:numId="93">
    <w:abstractNumId w:val="114"/>
  </w:num>
  <w:num w:numId="94">
    <w:abstractNumId w:val="47"/>
  </w:num>
  <w:num w:numId="95">
    <w:abstractNumId w:val="27"/>
  </w:num>
  <w:num w:numId="96">
    <w:abstractNumId w:val="39"/>
  </w:num>
  <w:num w:numId="97">
    <w:abstractNumId w:val="88"/>
  </w:num>
  <w:num w:numId="98">
    <w:abstractNumId w:val="76"/>
  </w:num>
  <w:num w:numId="99">
    <w:abstractNumId w:val="107"/>
  </w:num>
  <w:num w:numId="100">
    <w:abstractNumId w:val="5"/>
  </w:num>
  <w:num w:numId="101">
    <w:abstractNumId w:val="6"/>
  </w:num>
  <w:num w:numId="102">
    <w:abstractNumId w:val="35"/>
  </w:num>
  <w:num w:numId="103">
    <w:abstractNumId w:val="32"/>
  </w:num>
  <w:num w:numId="104">
    <w:abstractNumId w:val="120"/>
  </w:num>
  <w:num w:numId="105">
    <w:abstractNumId w:val="45"/>
  </w:num>
  <w:num w:numId="106">
    <w:abstractNumId w:val="29"/>
  </w:num>
  <w:num w:numId="107">
    <w:abstractNumId w:val="112"/>
  </w:num>
  <w:num w:numId="108">
    <w:abstractNumId w:val="4"/>
  </w:num>
  <w:num w:numId="109">
    <w:abstractNumId w:val="25"/>
  </w:num>
  <w:num w:numId="110">
    <w:abstractNumId w:val="63"/>
  </w:num>
  <w:num w:numId="111">
    <w:abstractNumId w:val="48"/>
  </w:num>
  <w:num w:numId="112">
    <w:abstractNumId w:val="84"/>
  </w:num>
  <w:num w:numId="113">
    <w:abstractNumId w:val="90"/>
  </w:num>
  <w:num w:numId="114">
    <w:abstractNumId w:val="14"/>
  </w:num>
  <w:num w:numId="115">
    <w:abstractNumId w:val="123"/>
  </w:num>
  <w:num w:numId="116">
    <w:abstractNumId w:val="20"/>
  </w:num>
  <w:num w:numId="117">
    <w:abstractNumId w:val="23"/>
  </w:num>
  <w:num w:numId="118">
    <w:abstractNumId w:val="60"/>
  </w:num>
  <w:num w:numId="119">
    <w:abstractNumId w:val="56"/>
  </w:num>
  <w:num w:numId="120">
    <w:abstractNumId w:val="53"/>
  </w:num>
  <w:num w:numId="121">
    <w:abstractNumId w:val="57"/>
  </w:num>
  <w:num w:numId="122">
    <w:abstractNumId w:val="116"/>
  </w:num>
  <w:num w:numId="123">
    <w:abstractNumId w:val="28"/>
  </w:num>
  <w:num w:numId="124">
    <w:abstractNumId w:val="104"/>
  </w:num>
  <w:num w:numId="125">
    <w:abstractNumId w:val="83"/>
  </w:num>
  <w:num w:numId="126">
    <w:abstractNumId w:val="7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27"/>
    <w:rsid w:val="000016F3"/>
    <w:rsid w:val="00002E63"/>
    <w:rsid w:val="00004808"/>
    <w:rsid w:val="00007B26"/>
    <w:rsid w:val="00017B0A"/>
    <w:rsid w:val="00020FDD"/>
    <w:rsid w:val="00024EFD"/>
    <w:rsid w:val="00025F00"/>
    <w:rsid w:val="00032C4F"/>
    <w:rsid w:val="00037537"/>
    <w:rsid w:val="00041A60"/>
    <w:rsid w:val="00043E1C"/>
    <w:rsid w:val="0004698D"/>
    <w:rsid w:val="00052888"/>
    <w:rsid w:val="00056486"/>
    <w:rsid w:val="00065EC3"/>
    <w:rsid w:val="0006762A"/>
    <w:rsid w:val="00080455"/>
    <w:rsid w:val="00090BAE"/>
    <w:rsid w:val="000931AA"/>
    <w:rsid w:val="000961F5"/>
    <w:rsid w:val="00097A37"/>
    <w:rsid w:val="000A209D"/>
    <w:rsid w:val="000A60D0"/>
    <w:rsid w:val="000B0703"/>
    <w:rsid w:val="000B0B22"/>
    <w:rsid w:val="000B3561"/>
    <w:rsid w:val="000C0622"/>
    <w:rsid w:val="000C5021"/>
    <w:rsid w:val="000C652C"/>
    <w:rsid w:val="000E343C"/>
    <w:rsid w:val="000E41F5"/>
    <w:rsid w:val="000F4607"/>
    <w:rsid w:val="00103EE1"/>
    <w:rsid w:val="00103F97"/>
    <w:rsid w:val="00104DEA"/>
    <w:rsid w:val="00106139"/>
    <w:rsid w:val="00110AB3"/>
    <w:rsid w:val="001168F6"/>
    <w:rsid w:val="00120B2A"/>
    <w:rsid w:val="0012120F"/>
    <w:rsid w:val="00124771"/>
    <w:rsid w:val="00133A1D"/>
    <w:rsid w:val="00147410"/>
    <w:rsid w:val="00152C07"/>
    <w:rsid w:val="001558FB"/>
    <w:rsid w:val="0016353D"/>
    <w:rsid w:val="00164BC5"/>
    <w:rsid w:val="00165E01"/>
    <w:rsid w:val="001704C0"/>
    <w:rsid w:val="00171B38"/>
    <w:rsid w:val="00172FF1"/>
    <w:rsid w:val="00173A48"/>
    <w:rsid w:val="00176B07"/>
    <w:rsid w:val="00177095"/>
    <w:rsid w:val="001829D7"/>
    <w:rsid w:val="00186974"/>
    <w:rsid w:val="0019233D"/>
    <w:rsid w:val="0019375E"/>
    <w:rsid w:val="001940B8"/>
    <w:rsid w:val="0019663E"/>
    <w:rsid w:val="001A18EF"/>
    <w:rsid w:val="001A2527"/>
    <w:rsid w:val="001A43A3"/>
    <w:rsid w:val="001A4E65"/>
    <w:rsid w:val="001B00A8"/>
    <w:rsid w:val="001B1C12"/>
    <w:rsid w:val="001B5A10"/>
    <w:rsid w:val="001B5C48"/>
    <w:rsid w:val="001C2C5A"/>
    <w:rsid w:val="001C34EE"/>
    <w:rsid w:val="001C6A91"/>
    <w:rsid w:val="001D47C4"/>
    <w:rsid w:val="001E0604"/>
    <w:rsid w:val="001F525D"/>
    <w:rsid w:val="001F795B"/>
    <w:rsid w:val="0020781B"/>
    <w:rsid w:val="00210ACE"/>
    <w:rsid w:val="00213FDD"/>
    <w:rsid w:val="00221403"/>
    <w:rsid w:val="002231F8"/>
    <w:rsid w:val="00230B6A"/>
    <w:rsid w:val="0023316E"/>
    <w:rsid w:val="00233E4E"/>
    <w:rsid w:val="002342A3"/>
    <w:rsid w:val="0024169F"/>
    <w:rsid w:val="00241F72"/>
    <w:rsid w:val="002438FC"/>
    <w:rsid w:val="00261812"/>
    <w:rsid w:val="00261D45"/>
    <w:rsid w:val="00262FA9"/>
    <w:rsid w:val="00267BE1"/>
    <w:rsid w:val="00273EA9"/>
    <w:rsid w:val="00281125"/>
    <w:rsid w:val="00281F7F"/>
    <w:rsid w:val="00282F78"/>
    <w:rsid w:val="00283E03"/>
    <w:rsid w:val="00284BDF"/>
    <w:rsid w:val="002862B1"/>
    <w:rsid w:val="00292B2C"/>
    <w:rsid w:val="00295DA0"/>
    <w:rsid w:val="0029682F"/>
    <w:rsid w:val="002A505B"/>
    <w:rsid w:val="002B232D"/>
    <w:rsid w:val="002C0F0C"/>
    <w:rsid w:val="002D3060"/>
    <w:rsid w:val="002E14B4"/>
    <w:rsid w:val="002E2CD1"/>
    <w:rsid w:val="002E2F48"/>
    <w:rsid w:val="002E38BE"/>
    <w:rsid w:val="002E6D0E"/>
    <w:rsid w:val="002E7E77"/>
    <w:rsid w:val="002F2A4E"/>
    <w:rsid w:val="002F3A80"/>
    <w:rsid w:val="002F45B7"/>
    <w:rsid w:val="002F7D8B"/>
    <w:rsid w:val="0030137B"/>
    <w:rsid w:val="003102DA"/>
    <w:rsid w:val="00316831"/>
    <w:rsid w:val="0032081B"/>
    <w:rsid w:val="00323D56"/>
    <w:rsid w:val="00327E56"/>
    <w:rsid w:val="00331DDD"/>
    <w:rsid w:val="00337067"/>
    <w:rsid w:val="00342D19"/>
    <w:rsid w:val="00344CD6"/>
    <w:rsid w:val="0036035A"/>
    <w:rsid w:val="003709E3"/>
    <w:rsid w:val="00371EAB"/>
    <w:rsid w:val="003804DC"/>
    <w:rsid w:val="00381904"/>
    <w:rsid w:val="003820EF"/>
    <w:rsid w:val="00382CEC"/>
    <w:rsid w:val="003862C9"/>
    <w:rsid w:val="003871F8"/>
    <w:rsid w:val="00390A89"/>
    <w:rsid w:val="003943E7"/>
    <w:rsid w:val="00394415"/>
    <w:rsid w:val="003A27A4"/>
    <w:rsid w:val="003A6818"/>
    <w:rsid w:val="003A738F"/>
    <w:rsid w:val="003B0861"/>
    <w:rsid w:val="003B528F"/>
    <w:rsid w:val="003C2CB3"/>
    <w:rsid w:val="003D2A30"/>
    <w:rsid w:val="003D4DC2"/>
    <w:rsid w:val="003E0997"/>
    <w:rsid w:val="003E0B3A"/>
    <w:rsid w:val="003F0F2B"/>
    <w:rsid w:val="003F200F"/>
    <w:rsid w:val="003F30CD"/>
    <w:rsid w:val="003F724C"/>
    <w:rsid w:val="003F7637"/>
    <w:rsid w:val="004028C7"/>
    <w:rsid w:val="00406316"/>
    <w:rsid w:val="004134C2"/>
    <w:rsid w:val="00414356"/>
    <w:rsid w:val="00422691"/>
    <w:rsid w:val="00425A94"/>
    <w:rsid w:val="00427C23"/>
    <w:rsid w:val="0043311E"/>
    <w:rsid w:val="00436E88"/>
    <w:rsid w:val="00443D25"/>
    <w:rsid w:val="00447D6E"/>
    <w:rsid w:val="00464F28"/>
    <w:rsid w:val="00467BEA"/>
    <w:rsid w:val="00473FF0"/>
    <w:rsid w:val="0047574B"/>
    <w:rsid w:val="00480A23"/>
    <w:rsid w:val="0048352E"/>
    <w:rsid w:val="0048498B"/>
    <w:rsid w:val="004975E7"/>
    <w:rsid w:val="004A0A1A"/>
    <w:rsid w:val="004A22FD"/>
    <w:rsid w:val="004A39D1"/>
    <w:rsid w:val="004A7392"/>
    <w:rsid w:val="004A746D"/>
    <w:rsid w:val="004B4BE2"/>
    <w:rsid w:val="004B7B82"/>
    <w:rsid w:val="004C01C1"/>
    <w:rsid w:val="004C1DFC"/>
    <w:rsid w:val="004C58B9"/>
    <w:rsid w:val="004C609E"/>
    <w:rsid w:val="004D1986"/>
    <w:rsid w:val="004D3C41"/>
    <w:rsid w:val="004E5D0C"/>
    <w:rsid w:val="004F5C2D"/>
    <w:rsid w:val="004F64EB"/>
    <w:rsid w:val="004F7BC5"/>
    <w:rsid w:val="00510954"/>
    <w:rsid w:val="00511E0F"/>
    <w:rsid w:val="00511F24"/>
    <w:rsid w:val="00512F0C"/>
    <w:rsid w:val="005171B2"/>
    <w:rsid w:val="005308C1"/>
    <w:rsid w:val="00536698"/>
    <w:rsid w:val="005373FC"/>
    <w:rsid w:val="005460C2"/>
    <w:rsid w:val="005537AE"/>
    <w:rsid w:val="0055639B"/>
    <w:rsid w:val="00562788"/>
    <w:rsid w:val="00563114"/>
    <w:rsid w:val="00573F92"/>
    <w:rsid w:val="00577C32"/>
    <w:rsid w:val="00581989"/>
    <w:rsid w:val="00585102"/>
    <w:rsid w:val="00586FB3"/>
    <w:rsid w:val="005A2841"/>
    <w:rsid w:val="005B3273"/>
    <w:rsid w:val="005B3A2A"/>
    <w:rsid w:val="005B4BDF"/>
    <w:rsid w:val="005B5103"/>
    <w:rsid w:val="005B65FF"/>
    <w:rsid w:val="005B7C4E"/>
    <w:rsid w:val="005D1A1C"/>
    <w:rsid w:val="005E463E"/>
    <w:rsid w:val="005E704E"/>
    <w:rsid w:val="005F0B79"/>
    <w:rsid w:val="005F5BF4"/>
    <w:rsid w:val="005F6180"/>
    <w:rsid w:val="005F6C09"/>
    <w:rsid w:val="005F7A9B"/>
    <w:rsid w:val="00601115"/>
    <w:rsid w:val="00615A5E"/>
    <w:rsid w:val="00615F26"/>
    <w:rsid w:val="00617368"/>
    <w:rsid w:val="00621835"/>
    <w:rsid w:val="006322A3"/>
    <w:rsid w:val="006332F0"/>
    <w:rsid w:val="006341B0"/>
    <w:rsid w:val="006358D4"/>
    <w:rsid w:val="00642A9B"/>
    <w:rsid w:val="006669FB"/>
    <w:rsid w:val="00672606"/>
    <w:rsid w:val="00682B04"/>
    <w:rsid w:val="00683763"/>
    <w:rsid w:val="00690DFB"/>
    <w:rsid w:val="00694EF4"/>
    <w:rsid w:val="006953C6"/>
    <w:rsid w:val="006A2FA7"/>
    <w:rsid w:val="006A3C4B"/>
    <w:rsid w:val="006A4E1A"/>
    <w:rsid w:val="006B21B6"/>
    <w:rsid w:val="006C1940"/>
    <w:rsid w:val="006C3F76"/>
    <w:rsid w:val="006C4E86"/>
    <w:rsid w:val="006D3508"/>
    <w:rsid w:val="006D3D37"/>
    <w:rsid w:val="006D41ED"/>
    <w:rsid w:val="006D70A8"/>
    <w:rsid w:val="006E14DF"/>
    <w:rsid w:val="0070794A"/>
    <w:rsid w:val="0071050C"/>
    <w:rsid w:val="00716E68"/>
    <w:rsid w:val="00720D30"/>
    <w:rsid w:val="00725171"/>
    <w:rsid w:val="007276A3"/>
    <w:rsid w:val="007300FF"/>
    <w:rsid w:val="007307DD"/>
    <w:rsid w:val="00731B33"/>
    <w:rsid w:val="00732D33"/>
    <w:rsid w:val="00737887"/>
    <w:rsid w:val="0074095E"/>
    <w:rsid w:val="0074656F"/>
    <w:rsid w:val="00747EA6"/>
    <w:rsid w:val="007509E1"/>
    <w:rsid w:val="00750A95"/>
    <w:rsid w:val="00750E23"/>
    <w:rsid w:val="00752141"/>
    <w:rsid w:val="00752738"/>
    <w:rsid w:val="00752C33"/>
    <w:rsid w:val="0075553B"/>
    <w:rsid w:val="00756745"/>
    <w:rsid w:val="0075792D"/>
    <w:rsid w:val="00766FFC"/>
    <w:rsid w:val="00776185"/>
    <w:rsid w:val="007A2948"/>
    <w:rsid w:val="007A2E2D"/>
    <w:rsid w:val="007A79C0"/>
    <w:rsid w:val="007B0308"/>
    <w:rsid w:val="007B17B1"/>
    <w:rsid w:val="007B6F6D"/>
    <w:rsid w:val="007C21D8"/>
    <w:rsid w:val="007C273E"/>
    <w:rsid w:val="007C53DF"/>
    <w:rsid w:val="007C6D51"/>
    <w:rsid w:val="007C7977"/>
    <w:rsid w:val="007D16CE"/>
    <w:rsid w:val="007D582D"/>
    <w:rsid w:val="007E21A8"/>
    <w:rsid w:val="007E330B"/>
    <w:rsid w:val="007E5494"/>
    <w:rsid w:val="007F55EA"/>
    <w:rsid w:val="00802C60"/>
    <w:rsid w:val="00803893"/>
    <w:rsid w:val="0081154A"/>
    <w:rsid w:val="0081230E"/>
    <w:rsid w:val="008232A2"/>
    <w:rsid w:val="00824A84"/>
    <w:rsid w:val="008265AF"/>
    <w:rsid w:val="00833C6D"/>
    <w:rsid w:val="00841642"/>
    <w:rsid w:val="0084454D"/>
    <w:rsid w:val="008568A1"/>
    <w:rsid w:val="00867938"/>
    <w:rsid w:val="00874AA7"/>
    <w:rsid w:val="008810F7"/>
    <w:rsid w:val="008863E5"/>
    <w:rsid w:val="00887E4E"/>
    <w:rsid w:val="00895236"/>
    <w:rsid w:val="00896654"/>
    <w:rsid w:val="008A1A5B"/>
    <w:rsid w:val="008B3E01"/>
    <w:rsid w:val="008B7A3D"/>
    <w:rsid w:val="008C7659"/>
    <w:rsid w:val="008D09A2"/>
    <w:rsid w:val="008D0C8B"/>
    <w:rsid w:val="008D752B"/>
    <w:rsid w:val="008F5758"/>
    <w:rsid w:val="008F77AD"/>
    <w:rsid w:val="00903F0F"/>
    <w:rsid w:val="00906286"/>
    <w:rsid w:val="0091151F"/>
    <w:rsid w:val="009209BB"/>
    <w:rsid w:val="00930EB9"/>
    <w:rsid w:val="00940D67"/>
    <w:rsid w:val="00950FD8"/>
    <w:rsid w:val="00952D1E"/>
    <w:rsid w:val="00955006"/>
    <w:rsid w:val="00966377"/>
    <w:rsid w:val="0097156F"/>
    <w:rsid w:val="009727EE"/>
    <w:rsid w:val="009822DD"/>
    <w:rsid w:val="0099026D"/>
    <w:rsid w:val="0099200C"/>
    <w:rsid w:val="009950CD"/>
    <w:rsid w:val="009958BA"/>
    <w:rsid w:val="009A61CD"/>
    <w:rsid w:val="009A7BA3"/>
    <w:rsid w:val="009B230D"/>
    <w:rsid w:val="009B5B9F"/>
    <w:rsid w:val="009B6ECE"/>
    <w:rsid w:val="009B7508"/>
    <w:rsid w:val="009C1A1E"/>
    <w:rsid w:val="009C562A"/>
    <w:rsid w:val="009D1704"/>
    <w:rsid w:val="009D21B5"/>
    <w:rsid w:val="009D25FC"/>
    <w:rsid w:val="009E45D5"/>
    <w:rsid w:val="009E755F"/>
    <w:rsid w:val="009F1C9E"/>
    <w:rsid w:val="009F47BF"/>
    <w:rsid w:val="009F751D"/>
    <w:rsid w:val="00A00D30"/>
    <w:rsid w:val="00A0446C"/>
    <w:rsid w:val="00A06D0E"/>
    <w:rsid w:val="00A20A67"/>
    <w:rsid w:val="00A25633"/>
    <w:rsid w:val="00A30535"/>
    <w:rsid w:val="00A320AB"/>
    <w:rsid w:val="00A40157"/>
    <w:rsid w:val="00A4556A"/>
    <w:rsid w:val="00A53B38"/>
    <w:rsid w:val="00A56F80"/>
    <w:rsid w:val="00A67050"/>
    <w:rsid w:val="00A75D45"/>
    <w:rsid w:val="00A77B16"/>
    <w:rsid w:val="00A9287B"/>
    <w:rsid w:val="00AA1CC6"/>
    <w:rsid w:val="00AA2EDE"/>
    <w:rsid w:val="00AA5912"/>
    <w:rsid w:val="00AB0186"/>
    <w:rsid w:val="00AB1647"/>
    <w:rsid w:val="00AB4EEE"/>
    <w:rsid w:val="00AC1D00"/>
    <w:rsid w:val="00AC738A"/>
    <w:rsid w:val="00AD0B32"/>
    <w:rsid w:val="00AD4731"/>
    <w:rsid w:val="00AE2F7D"/>
    <w:rsid w:val="00AE49F4"/>
    <w:rsid w:val="00AF337A"/>
    <w:rsid w:val="00AF40D6"/>
    <w:rsid w:val="00AF694E"/>
    <w:rsid w:val="00B0344C"/>
    <w:rsid w:val="00B068BC"/>
    <w:rsid w:val="00B15E5A"/>
    <w:rsid w:val="00B2138B"/>
    <w:rsid w:val="00B301EF"/>
    <w:rsid w:val="00B31270"/>
    <w:rsid w:val="00B36316"/>
    <w:rsid w:val="00B36E11"/>
    <w:rsid w:val="00B37B85"/>
    <w:rsid w:val="00B40B5C"/>
    <w:rsid w:val="00B413B8"/>
    <w:rsid w:val="00B41C2A"/>
    <w:rsid w:val="00B42565"/>
    <w:rsid w:val="00B4783A"/>
    <w:rsid w:val="00B63795"/>
    <w:rsid w:val="00B63F54"/>
    <w:rsid w:val="00B66340"/>
    <w:rsid w:val="00B666D1"/>
    <w:rsid w:val="00B73C39"/>
    <w:rsid w:val="00B83C54"/>
    <w:rsid w:val="00B90072"/>
    <w:rsid w:val="00B92D8E"/>
    <w:rsid w:val="00B960AD"/>
    <w:rsid w:val="00B97D91"/>
    <w:rsid w:val="00BA3C65"/>
    <w:rsid w:val="00BA52A0"/>
    <w:rsid w:val="00BA583E"/>
    <w:rsid w:val="00BA5F00"/>
    <w:rsid w:val="00BC3CAD"/>
    <w:rsid w:val="00BD130D"/>
    <w:rsid w:val="00BD3CB0"/>
    <w:rsid w:val="00BD3E7B"/>
    <w:rsid w:val="00BE1458"/>
    <w:rsid w:val="00BE3466"/>
    <w:rsid w:val="00C01FF0"/>
    <w:rsid w:val="00C0637F"/>
    <w:rsid w:val="00C13CFB"/>
    <w:rsid w:val="00C178C5"/>
    <w:rsid w:val="00C20BB3"/>
    <w:rsid w:val="00C24612"/>
    <w:rsid w:val="00C24F67"/>
    <w:rsid w:val="00C30573"/>
    <w:rsid w:val="00C32BE8"/>
    <w:rsid w:val="00C352A3"/>
    <w:rsid w:val="00C36FCC"/>
    <w:rsid w:val="00C40B65"/>
    <w:rsid w:val="00C40E09"/>
    <w:rsid w:val="00C4161B"/>
    <w:rsid w:val="00C434FC"/>
    <w:rsid w:val="00C46542"/>
    <w:rsid w:val="00C51332"/>
    <w:rsid w:val="00C53F72"/>
    <w:rsid w:val="00C54C0B"/>
    <w:rsid w:val="00C57DC6"/>
    <w:rsid w:val="00C62504"/>
    <w:rsid w:val="00C62A4F"/>
    <w:rsid w:val="00C77873"/>
    <w:rsid w:val="00C813ED"/>
    <w:rsid w:val="00C82A83"/>
    <w:rsid w:val="00C82F04"/>
    <w:rsid w:val="00C84953"/>
    <w:rsid w:val="00C924AF"/>
    <w:rsid w:val="00C9305D"/>
    <w:rsid w:val="00CA0DBC"/>
    <w:rsid w:val="00CA11AF"/>
    <w:rsid w:val="00CA1B1D"/>
    <w:rsid w:val="00CB67EB"/>
    <w:rsid w:val="00CC01E8"/>
    <w:rsid w:val="00CC0A75"/>
    <w:rsid w:val="00CC29F5"/>
    <w:rsid w:val="00CC3B1C"/>
    <w:rsid w:val="00CD5D14"/>
    <w:rsid w:val="00CD7540"/>
    <w:rsid w:val="00CE7C9A"/>
    <w:rsid w:val="00CF7C3C"/>
    <w:rsid w:val="00D05062"/>
    <w:rsid w:val="00D06929"/>
    <w:rsid w:val="00D1087F"/>
    <w:rsid w:val="00D16F93"/>
    <w:rsid w:val="00D23BE5"/>
    <w:rsid w:val="00D25CD6"/>
    <w:rsid w:val="00D271D4"/>
    <w:rsid w:val="00D27AD5"/>
    <w:rsid w:val="00D31C57"/>
    <w:rsid w:val="00D36DCB"/>
    <w:rsid w:val="00D42AA7"/>
    <w:rsid w:val="00D436FA"/>
    <w:rsid w:val="00D43A4F"/>
    <w:rsid w:val="00D4433A"/>
    <w:rsid w:val="00D47E0A"/>
    <w:rsid w:val="00D63910"/>
    <w:rsid w:val="00D71B96"/>
    <w:rsid w:val="00D73F9F"/>
    <w:rsid w:val="00D92CAE"/>
    <w:rsid w:val="00DA7C8A"/>
    <w:rsid w:val="00DB02FC"/>
    <w:rsid w:val="00DB1217"/>
    <w:rsid w:val="00DB187E"/>
    <w:rsid w:val="00DC0DFB"/>
    <w:rsid w:val="00DC4F78"/>
    <w:rsid w:val="00DC5EEE"/>
    <w:rsid w:val="00DD19F1"/>
    <w:rsid w:val="00DD27B0"/>
    <w:rsid w:val="00DD3936"/>
    <w:rsid w:val="00DE36F8"/>
    <w:rsid w:val="00DF6DA9"/>
    <w:rsid w:val="00E013DD"/>
    <w:rsid w:val="00E0335A"/>
    <w:rsid w:val="00E04D3D"/>
    <w:rsid w:val="00E050B9"/>
    <w:rsid w:val="00E26E78"/>
    <w:rsid w:val="00E31397"/>
    <w:rsid w:val="00E366E1"/>
    <w:rsid w:val="00E40E58"/>
    <w:rsid w:val="00E6649E"/>
    <w:rsid w:val="00E702E8"/>
    <w:rsid w:val="00E76362"/>
    <w:rsid w:val="00E76EE0"/>
    <w:rsid w:val="00E800CE"/>
    <w:rsid w:val="00E80B72"/>
    <w:rsid w:val="00E83936"/>
    <w:rsid w:val="00E84E71"/>
    <w:rsid w:val="00E854CD"/>
    <w:rsid w:val="00E90E67"/>
    <w:rsid w:val="00E91272"/>
    <w:rsid w:val="00E971E0"/>
    <w:rsid w:val="00E97E53"/>
    <w:rsid w:val="00EA4184"/>
    <w:rsid w:val="00EA66EE"/>
    <w:rsid w:val="00EB1FDA"/>
    <w:rsid w:val="00EB4B24"/>
    <w:rsid w:val="00EC5BF3"/>
    <w:rsid w:val="00EC7686"/>
    <w:rsid w:val="00ED5FE2"/>
    <w:rsid w:val="00ED6869"/>
    <w:rsid w:val="00EE3805"/>
    <w:rsid w:val="00EF0934"/>
    <w:rsid w:val="00EF4697"/>
    <w:rsid w:val="00F07EF6"/>
    <w:rsid w:val="00F10423"/>
    <w:rsid w:val="00F10DA4"/>
    <w:rsid w:val="00F25BE6"/>
    <w:rsid w:val="00F3232C"/>
    <w:rsid w:val="00F453F5"/>
    <w:rsid w:val="00F478EA"/>
    <w:rsid w:val="00F50D21"/>
    <w:rsid w:val="00F538DB"/>
    <w:rsid w:val="00F63A7B"/>
    <w:rsid w:val="00F73F3C"/>
    <w:rsid w:val="00F74BA6"/>
    <w:rsid w:val="00F868FD"/>
    <w:rsid w:val="00FA68F4"/>
    <w:rsid w:val="00FB6C5F"/>
    <w:rsid w:val="00FC1A4D"/>
    <w:rsid w:val="00FC4612"/>
    <w:rsid w:val="00FD1CFB"/>
    <w:rsid w:val="00FE69F6"/>
    <w:rsid w:val="00FE7839"/>
    <w:rsid w:val="00FE7A33"/>
    <w:rsid w:val="00FF4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905EB"/>
  <w15:chartTrackingRefBased/>
  <w15:docId w15:val="{70F89057-25DE-4D7C-94B8-DFA4956F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527"/>
    <w:pPr>
      <w:spacing w:before="100" w:after="200" w:line="276" w:lineRule="auto"/>
    </w:pPr>
    <w:rPr>
      <w:rFonts w:eastAsiaTheme="minorEastAsia"/>
      <w:sz w:val="20"/>
      <w:szCs w:val="20"/>
      <w:lang w:val="en-US"/>
    </w:rPr>
  </w:style>
  <w:style w:type="paragraph" w:styleId="Heading1">
    <w:name w:val="heading 1"/>
    <w:basedOn w:val="Normal"/>
    <w:next w:val="Normal"/>
    <w:link w:val="Heading1Char"/>
    <w:uiPriority w:val="9"/>
    <w:qFormat/>
    <w:rsid w:val="001A252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A252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527"/>
    <w:rPr>
      <w:rFonts w:eastAsiaTheme="minorEastAsia"/>
      <w:caps/>
      <w:color w:val="FFFFFF" w:themeColor="background1"/>
      <w:spacing w:val="15"/>
      <w:shd w:val="clear" w:color="auto" w:fill="5B9BD5" w:themeFill="accent1"/>
      <w:lang w:val="en-US"/>
    </w:rPr>
  </w:style>
  <w:style w:type="character" w:customStyle="1" w:styleId="Heading2Char">
    <w:name w:val="Heading 2 Char"/>
    <w:basedOn w:val="DefaultParagraphFont"/>
    <w:link w:val="Heading2"/>
    <w:uiPriority w:val="9"/>
    <w:rsid w:val="001A2527"/>
    <w:rPr>
      <w:rFonts w:eastAsiaTheme="minorEastAsia"/>
      <w:caps/>
      <w:spacing w:val="15"/>
      <w:sz w:val="20"/>
      <w:szCs w:val="20"/>
      <w:shd w:val="clear" w:color="auto" w:fill="DEEAF6" w:themeFill="accent1" w:themeFillTint="33"/>
      <w:lang w:val="en-US"/>
    </w:rPr>
  </w:style>
  <w:style w:type="character" w:styleId="Hyperlink">
    <w:name w:val="Hyperlink"/>
    <w:basedOn w:val="DefaultParagraphFont"/>
    <w:uiPriority w:val="99"/>
    <w:unhideWhenUsed/>
    <w:rsid w:val="001A2527"/>
    <w:rPr>
      <w:rFonts w:ascii="Times New Roman" w:hAnsi="Times New Roman" w:cs="Times New Roman" w:hint="default"/>
      <w:color w:val="0000FF"/>
      <w:u w:val="single"/>
    </w:rPr>
  </w:style>
  <w:style w:type="paragraph" w:styleId="ListParagraph">
    <w:name w:val="List Paragraph"/>
    <w:basedOn w:val="Normal"/>
    <w:uiPriority w:val="34"/>
    <w:qFormat/>
    <w:rsid w:val="001A2527"/>
    <w:pPr>
      <w:ind w:left="720"/>
      <w:contextualSpacing/>
    </w:pPr>
  </w:style>
  <w:style w:type="table" w:styleId="TableGrid">
    <w:name w:val="Table Grid"/>
    <w:basedOn w:val="TableNormal"/>
    <w:uiPriority w:val="39"/>
    <w:rsid w:val="001A2527"/>
    <w:pPr>
      <w:spacing w:before="100"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4FC"/>
    <w:pPr>
      <w:spacing w:after="0" w:line="240" w:lineRule="auto"/>
    </w:pPr>
    <w:rPr>
      <w:rFonts w:ascii="Times New Roman" w:eastAsia="Times New Roman" w:hAnsi="Times New Roman" w:cs="Times New Roman"/>
      <w:color w:val="595959"/>
      <w:sz w:val="36"/>
      <w:lang w:val="sr-Cyrl-CS" w:eastAsia="x-none"/>
    </w:rPr>
  </w:style>
  <w:style w:type="character" w:customStyle="1" w:styleId="BodyTextChar">
    <w:name w:val="Body Text Char"/>
    <w:basedOn w:val="DefaultParagraphFont"/>
    <w:link w:val="BodyText"/>
    <w:rsid w:val="00C434FC"/>
    <w:rPr>
      <w:rFonts w:ascii="Times New Roman" w:eastAsia="Times New Roman" w:hAnsi="Times New Roman" w:cs="Times New Roman"/>
      <w:color w:val="595959"/>
      <w:sz w:val="36"/>
      <w:szCs w:val="20"/>
      <w:lang w:val="sr-Cyrl-CS" w:eastAsia="x-none"/>
    </w:rPr>
  </w:style>
  <w:style w:type="paragraph" w:customStyle="1" w:styleId="TableParagraph">
    <w:name w:val="Table Paragraph"/>
    <w:basedOn w:val="Normal"/>
    <w:uiPriority w:val="1"/>
    <w:qFormat/>
    <w:rsid w:val="00952D1E"/>
    <w:pPr>
      <w:widowControl w:val="0"/>
      <w:autoSpaceDE w:val="0"/>
      <w:autoSpaceDN w:val="0"/>
      <w:spacing w:before="36" w:after="0" w:line="240" w:lineRule="auto"/>
    </w:pPr>
    <w:rPr>
      <w:rFonts w:ascii="Arial" w:eastAsia="Arial" w:hAnsi="Arial" w:cs="Arial"/>
      <w:sz w:val="22"/>
      <w:szCs w:val="22"/>
      <w:lang w:val="hr-HR"/>
    </w:rPr>
  </w:style>
  <w:style w:type="paragraph" w:styleId="FootnoteText">
    <w:name w:val="footnote text"/>
    <w:basedOn w:val="Normal"/>
    <w:link w:val="FootnoteTextChar"/>
    <w:uiPriority w:val="99"/>
    <w:semiHidden/>
    <w:unhideWhenUsed/>
    <w:rsid w:val="00952D1E"/>
    <w:pPr>
      <w:widowControl w:val="0"/>
      <w:autoSpaceDE w:val="0"/>
      <w:autoSpaceDN w:val="0"/>
      <w:spacing w:before="0" w:after="0" w:line="240" w:lineRule="auto"/>
    </w:pPr>
    <w:rPr>
      <w:rFonts w:ascii="Times New Roman" w:eastAsia="Times New Roman" w:hAnsi="Times New Roman" w:cs="Times New Roman"/>
      <w:lang w:val="hr-HR"/>
    </w:rPr>
  </w:style>
  <w:style w:type="character" w:customStyle="1" w:styleId="FootnoteTextChar">
    <w:name w:val="Footnote Text Char"/>
    <w:basedOn w:val="DefaultParagraphFont"/>
    <w:link w:val="FootnoteText"/>
    <w:uiPriority w:val="99"/>
    <w:semiHidden/>
    <w:rsid w:val="00952D1E"/>
    <w:rPr>
      <w:rFonts w:ascii="Times New Roman" w:eastAsia="Times New Roman" w:hAnsi="Times New Roman" w:cs="Times New Roman"/>
      <w:sz w:val="20"/>
      <w:szCs w:val="20"/>
      <w:lang w:val="hr-HR"/>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
    <w:basedOn w:val="DefaultParagraphFont"/>
    <w:uiPriority w:val="99"/>
    <w:unhideWhenUsed/>
    <w:rsid w:val="00952D1E"/>
    <w:rPr>
      <w:vertAlign w:val="superscript"/>
    </w:rPr>
  </w:style>
  <w:style w:type="paragraph" w:styleId="NormalWeb">
    <w:name w:val="Normal (Web)"/>
    <w:basedOn w:val="Normal"/>
    <w:uiPriority w:val="99"/>
    <w:semiHidden/>
    <w:unhideWhenUsed/>
    <w:rsid w:val="00D1087F"/>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8D09A2"/>
    <w:pPr>
      <w:spacing w:after="120" w:line="480" w:lineRule="auto"/>
    </w:pPr>
  </w:style>
  <w:style w:type="character" w:customStyle="1" w:styleId="BodyText2Char">
    <w:name w:val="Body Text 2 Char"/>
    <w:basedOn w:val="DefaultParagraphFont"/>
    <w:link w:val="BodyText2"/>
    <w:uiPriority w:val="99"/>
    <w:semiHidden/>
    <w:rsid w:val="008D09A2"/>
    <w:rPr>
      <w:rFonts w:eastAsiaTheme="minorEastAsia"/>
      <w:sz w:val="20"/>
      <w:szCs w:val="20"/>
      <w:lang w:val="en-US"/>
    </w:rPr>
  </w:style>
  <w:style w:type="paragraph" w:styleId="NoSpacing">
    <w:name w:val="No Spacing"/>
    <w:link w:val="NoSpacingChar"/>
    <w:uiPriority w:val="1"/>
    <w:qFormat/>
    <w:rsid w:val="0070794A"/>
    <w:pPr>
      <w:spacing w:before="100" w:after="0" w:line="240" w:lineRule="auto"/>
    </w:pPr>
    <w:rPr>
      <w:rFonts w:eastAsiaTheme="minorEastAsia"/>
      <w:sz w:val="20"/>
      <w:szCs w:val="20"/>
      <w:lang w:val="en-US"/>
    </w:rPr>
  </w:style>
  <w:style w:type="character" w:customStyle="1" w:styleId="NoSpacingChar">
    <w:name w:val="No Spacing Char"/>
    <w:link w:val="NoSpacing"/>
    <w:uiPriority w:val="1"/>
    <w:rsid w:val="0070794A"/>
    <w:rPr>
      <w:rFonts w:eastAsiaTheme="minorEastAsia"/>
      <w:sz w:val="20"/>
      <w:szCs w:val="20"/>
      <w:lang w:val="en-US"/>
    </w:rPr>
  </w:style>
  <w:style w:type="character" w:styleId="Strong">
    <w:name w:val="Strong"/>
    <w:uiPriority w:val="22"/>
    <w:qFormat/>
    <w:rsid w:val="0070794A"/>
    <w:rPr>
      <w:b/>
      <w:bCs/>
    </w:rPr>
  </w:style>
  <w:style w:type="paragraph" w:customStyle="1" w:styleId="paragraph">
    <w:name w:val="paragraph"/>
    <w:basedOn w:val="Normal"/>
    <w:rsid w:val="0070794A"/>
    <w:pPr>
      <w:spacing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70794A"/>
  </w:style>
  <w:style w:type="character" w:customStyle="1" w:styleId="eop">
    <w:name w:val="eop"/>
    <w:basedOn w:val="DefaultParagraphFont"/>
    <w:rsid w:val="0070794A"/>
  </w:style>
  <w:style w:type="paragraph" w:customStyle="1" w:styleId="Standard">
    <w:name w:val="Standard"/>
    <w:rsid w:val="0070794A"/>
    <w:pPr>
      <w:suppressAutoHyphens/>
      <w:autoSpaceDN w:val="0"/>
      <w:spacing w:before="100" w:after="200" w:line="276" w:lineRule="auto"/>
      <w:textAlignment w:val="baseline"/>
    </w:pPr>
    <w:rPr>
      <w:rFonts w:ascii="Calibri" w:eastAsia="SimSun" w:hAnsi="Calibri" w:cs="Tahoma"/>
      <w:kern w:val="3"/>
      <w:sz w:val="20"/>
      <w:szCs w:val="20"/>
      <w:lang w:val="en-US"/>
    </w:rPr>
  </w:style>
  <w:style w:type="character" w:customStyle="1" w:styleId="apple-converted-space">
    <w:name w:val="apple-converted-space"/>
    <w:basedOn w:val="DefaultParagraphFont"/>
    <w:rsid w:val="0070794A"/>
  </w:style>
  <w:style w:type="paragraph" w:styleId="PlainText">
    <w:name w:val="Plain Text"/>
    <w:basedOn w:val="Normal"/>
    <w:link w:val="PlainTextChar"/>
    <w:uiPriority w:val="99"/>
    <w:unhideWhenUsed/>
    <w:rsid w:val="0070794A"/>
    <w:pPr>
      <w:spacing w:after="0" w:line="240" w:lineRule="auto"/>
    </w:pPr>
    <w:rPr>
      <w:rFonts w:ascii="Calibri" w:eastAsia="Calibri" w:hAnsi="Calibri" w:cs="Times New Roman"/>
      <w:noProof/>
      <w:szCs w:val="21"/>
      <w:lang w:val="en-GB"/>
    </w:rPr>
  </w:style>
  <w:style w:type="character" w:customStyle="1" w:styleId="PlainTextChar">
    <w:name w:val="Plain Text Char"/>
    <w:basedOn w:val="DefaultParagraphFont"/>
    <w:link w:val="PlainText"/>
    <w:uiPriority w:val="99"/>
    <w:rsid w:val="0070794A"/>
    <w:rPr>
      <w:rFonts w:ascii="Calibri" w:eastAsia="Calibri" w:hAnsi="Calibri" w:cs="Times New Roman"/>
      <w:noProof/>
      <w:sz w:val="20"/>
      <w:szCs w:val="21"/>
    </w:rPr>
  </w:style>
  <w:style w:type="paragraph" w:styleId="Header">
    <w:name w:val="header"/>
    <w:basedOn w:val="Normal"/>
    <w:link w:val="HeaderChar"/>
    <w:uiPriority w:val="99"/>
    <w:unhideWhenUsed/>
    <w:rsid w:val="009958B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958BA"/>
    <w:rPr>
      <w:rFonts w:eastAsiaTheme="minorEastAsia"/>
      <w:sz w:val="20"/>
      <w:szCs w:val="20"/>
      <w:lang w:val="en-US"/>
    </w:rPr>
  </w:style>
  <w:style w:type="paragraph" w:styleId="Footer">
    <w:name w:val="footer"/>
    <w:basedOn w:val="Normal"/>
    <w:link w:val="FooterChar"/>
    <w:uiPriority w:val="99"/>
    <w:unhideWhenUsed/>
    <w:rsid w:val="009958B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958BA"/>
    <w:rPr>
      <w:rFonts w:eastAsiaTheme="minorEastAsia"/>
      <w:sz w:val="20"/>
      <w:szCs w:val="20"/>
      <w:lang w:val="en-US"/>
    </w:rPr>
  </w:style>
  <w:style w:type="paragraph" w:customStyle="1" w:styleId="Default">
    <w:name w:val="Default"/>
    <w:rsid w:val="00824A84"/>
    <w:pPr>
      <w:autoSpaceDE w:val="0"/>
      <w:autoSpaceDN w:val="0"/>
      <w:adjustRightInd w:val="0"/>
      <w:spacing w:after="0" w:line="240" w:lineRule="auto"/>
    </w:pPr>
    <w:rPr>
      <w:rFonts w:ascii="Garamond" w:hAnsi="Garamond" w:cs="Garamond"/>
      <w:color w:val="000000"/>
      <w:sz w:val="24"/>
      <w:szCs w:val="24"/>
      <w:lang w:val="en-US"/>
    </w:rPr>
  </w:style>
  <w:style w:type="paragraph" w:styleId="BalloonText">
    <w:name w:val="Balloon Text"/>
    <w:basedOn w:val="Normal"/>
    <w:link w:val="BalloonTextChar"/>
    <w:uiPriority w:val="99"/>
    <w:semiHidden/>
    <w:unhideWhenUsed/>
    <w:rsid w:val="00824A84"/>
    <w:pPr>
      <w:spacing w:before="0"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824A84"/>
    <w:rPr>
      <w:rFonts w:ascii="Segoe UI" w:hAnsi="Segoe UI" w:cs="Segoe UI"/>
      <w:sz w:val="18"/>
      <w:szCs w:val="18"/>
      <w:lang w:val="en-US"/>
    </w:rPr>
  </w:style>
  <w:style w:type="character" w:styleId="Emphasis">
    <w:name w:val="Emphasis"/>
    <w:qFormat/>
    <w:rsid w:val="00C40B65"/>
    <w:rPr>
      <w:i/>
      <w:iCs/>
    </w:rPr>
  </w:style>
  <w:style w:type="paragraph" w:styleId="IntenseQuote">
    <w:name w:val="Intense Quote"/>
    <w:basedOn w:val="Normal"/>
    <w:next w:val="Normal"/>
    <w:link w:val="IntenseQuoteChar"/>
    <w:uiPriority w:val="30"/>
    <w:qFormat/>
    <w:rsid w:val="0074656F"/>
    <w:pPr>
      <w:pBdr>
        <w:top w:val="single" w:sz="4" w:space="10" w:color="5B9BD5" w:themeColor="accent1"/>
        <w:bottom w:val="single" w:sz="4" w:space="10" w:color="5B9BD5" w:themeColor="accent1"/>
      </w:pBdr>
      <w:spacing w:before="360" w:after="360" w:line="259" w:lineRule="auto"/>
      <w:ind w:left="864" w:right="864"/>
      <w:jc w:val="center"/>
    </w:pPr>
    <w:rPr>
      <w:rFonts w:eastAsiaTheme="minorHAnsi"/>
      <w:i/>
      <w:iCs/>
      <w:color w:val="5B9BD5" w:themeColor="accent1"/>
      <w:sz w:val="22"/>
      <w:szCs w:val="22"/>
      <w:lang w:val="en-GB"/>
    </w:rPr>
  </w:style>
  <w:style w:type="character" w:customStyle="1" w:styleId="IntenseQuoteChar">
    <w:name w:val="Intense Quote Char"/>
    <w:basedOn w:val="DefaultParagraphFont"/>
    <w:link w:val="IntenseQuote"/>
    <w:uiPriority w:val="30"/>
    <w:rsid w:val="0074656F"/>
    <w:rPr>
      <w:i/>
      <w:iCs/>
      <w:color w:val="5B9BD5" w:themeColor="accent1"/>
    </w:rPr>
  </w:style>
  <w:style w:type="paragraph" w:styleId="TOC1">
    <w:name w:val="toc 1"/>
    <w:basedOn w:val="Normal"/>
    <w:next w:val="Normal"/>
    <w:autoRedefine/>
    <w:uiPriority w:val="39"/>
    <w:rsid w:val="00B413B8"/>
    <w:pPr>
      <w:tabs>
        <w:tab w:val="right" w:leader="dot" w:pos="10206"/>
      </w:tabs>
      <w:spacing w:after="0"/>
    </w:pPr>
    <w:rPr>
      <w:rFonts w:ascii="Book Antiqua" w:eastAsia="Times New Roman" w:hAnsi="Book Antiqua" w:cs="Times New Roman"/>
      <w:b/>
      <w:bCs/>
      <w:i/>
      <w:noProof/>
      <w:kern w:val="32"/>
      <w:sz w:val="32"/>
      <w:szCs w:val="32"/>
      <w:lang w:val="pl-PL"/>
    </w:rPr>
  </w:style>
  <w:style w:type="paragraph" w:styleId="TOC2">
    <w:name w:val="toc 2"/>
    <w:basedOn w:val="Normal"/>
    <w:next w:val="Normal"/>
    <w:autoRedefine/>
    <w:uiPriority w:val="39"/>
    <w:rsid w:val="00B413B8"/>
    <w:pPr>
      <w:numPr>
        <w:numId w:val="125"/>
      </w:numPr>
      <w:tabs>
        <w:tab w:val="right" w:leader="dot" w:pos="10206"/>
      </w:tabs>
      <w:spacing w:after="0" w:line="240" w:lineRule="auto"/>
    </w:pPr>
    <w:rPr>
      <w:rFonts w:ascii="Cambria" w:eastAsia="Times New Roman" w:hAnsi="Cambria" w:cs="Times New Roman"/>
      <w:i/>
      <w:noProof/>
      <w:sz w:val="28"/>
      <w:szCs w:val="32"/>
      <w:lang w:val="sr-Latn-CS"/>
    </w:rPr>
  </w:style>
  <w:style w:type="paragraph" w:styleId="TOCHeading">
    <w:name w:val="TOC Heading"/>
    <w:basedOn w:val="Heading1"/>
    <w:next w:val="Normal"/>
    <w:uiPriority w:val="39"/>
    <w:semiHidden/>
    <w:unhideWhenUsed/>
    <w:qFormat/>
    <w:rsid w:val="00B413B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302800">
      <w:bodyDiv w:val="1"/>
      <w:marLeft w:val="0"/>
      <w:marRight w:val="0"/>
      <w:marTop w:val="0"/>
      <w:marBottom w:val="0"/>
      <w:divBdr>
        <w:top w:val="none" w:sz="0" w:space="0" w:color="auto"/>
        <w:left w:val="none" w:sz="0" w:space="0" w:color="auto"/>
        <w:bottom w:val="none" w:sz="0" w:space="0" w:color="auto"/>
        <w:right w:val="none" w:sz="0" w:space="0" w:color="auto"/>
      </w:divBdr>
    </w:div>
    <w:div w:id="16295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ossavopejanovic"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kola@os-spejanovic.edu.me" TargetMode="External"/><Relationship Id="rId14" Type="http://schemas.openxmlformats.org/officeDocument/2006/relationships/hyperlink" Target="http://www.skolskiportal.edu.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7E1A8-A014-4100-A979-DA4D48495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3113</TotalTime>
  <Pages>1</Pages>
  <Words>26475</Words>
  <Characters>150911</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177032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OŠ "Savo Pejanović" Podgorica direktorica Milja Božović</dc:creator>
  <cp:keywords/>
  <dc:description/>
  <cp:lastModifiedBy>Bozovic</cp:lastModifiedBy>
  <cp:revision>83</cp:revision>
  <dcterms:created xsi:type="dcterms:W3CDTF">2024-09-12T07:06:00Z</dcterms:created>
  <dcterms:modified xsi:type="dcterms:W3CDTF">2024-09-27T16:50:00Z</dcterms:modified>
</cp:coreProperties>
</file>