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rPr>
          <w:rFonts w:ascii="Montserrat" w:cs="Montserrat" w:eastAsia="Montserrat" w:hAnsi="Montserrat"/>
          <w:color w:val="0c4599"/>
          <w:sz w:val="12"/>
          <w:szCs w:val="12"/>
        </w:rPr>
      </w:pPr>
      <w:r w:rsidDel="00000000" w:rsidR="00000000" w:rsidRPr="00000000">
        <w:rPr>
          <w:rFonts w:ascii="Montserrat" w:cs="Montserrat" w:eastAsia="Montserrat" w:hAnsi="Montserrat"/>
          <w:color w:val="0c4599"/>
          <w:sz w:val="12"/>
          <w:szCs w:val="12"/>
          <w:rtl w:val="0"/>
        </w:rPr>
        <w:t xml:space="preserve">    </w:t>
      </w:r>
    </w:p>
    <w:tbl>
      <w:tblPr>
        <w:tblStyle w:val="Table1"/>
        <w:tblW w:w="10785.0" w:type="dxa"/>
        <w:jc w:val="righ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070"/>
        <w:gridCol w:w="5715"/>
        <w:tblGridChange w:id="0">
          <w:tblGrid>
            <w:gridCol w:w="5070"/>
            <w:gridCol w:w="5715"/>
          </w:tblGrid>
        </w:tblGridChange>
      </w:tblGrid>
      <w:tr>
        <w:trPr>
          <w:cantSplit w:val="0"/>
          <w:trHeight w:val="2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rPr>
                <w:rFonts w:ascii="Montserrat" w:cs="Montserrat" w:eastAsia="Montserrat" w:hAnsi="Montserrat"/>
                <w:color w:val="0c4599"/>
                <w:sz w:val="56"/>
                <w:szCs w:val="56"/>
              </w:rPr>
            </w:pPr>
            <w:r w:rsidDel="00000000" w:rsidR="00000000" w:rsidRPr="00000000">
              <w:rPr>
                <w:rFonts w:ascii="Montserrat" w:cs="Montserrat" w:eastAsia="Montserrat" w:hAnsi="Montserrat"/>
                <w:color w:val="0c4599"/>
                <w:sz w:val="56"/>
                <w:szCs w:val="56"/>
              </w:rPr>
              <w:drawing>
                <wp:inline distB="114300" distT="114300" distL="114300" distR="114300">
                  <wp:extent cx="2162175" cy="647700"/>
                  <wp:effectExtent b="0" l="0" r="0" t="0"/>
                  <wp:docPr descr="NGPF_LG.png" id="7" name="image1.png"/>
                  <a:graphic>
                    <a:graphicData uri="http://schemas.openxmlformats.org/drawingml/2006/picture">
                      <pic:pic>
                        <pic:nvPicPr>
                          <pic:cNvPr descr="NGPF_LG.png" id="0" name="image1.png"/>
                          <pic:cNvPicPr preferRelativeResize="0"/>
                        </pic:nvPicPr>
                        <pic:blipFill>
                          <a:blip r:embed="rId6"/>
                          <a:srcRect b="23319" l="10980" r="0" t="23319"/>
                          <a:stretch>
                            <a:fillRect/>
                          </a:stretch>
                        </pic:blipFill>
                        <pic:spPr>
                          <a:xfrm>
                            <a:off x="0" y="0"/>
                            <a:ext cx="2162175" cy="647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pStyle w:val="Heading2"/>
              <w:keepNext w:val="1"/>
              <w:keepLines w:val="1"/>
              <w:spacing w:line="276" w:lineRule="auto"/>
              <w:rPr>
                <w:rFonts w:ascii="Montserrat" w:cs="Montserrat" w:eastAsia="Montserrat" w:hAnsi="Montserrat"/>
                <w:b w:val="1"/>
                <w:color w:val="0c4599"/>
                <w:sz w:val="28"/>
                <w:szCs w:val="28"/>
              </w:rPr>
            </w:pPr>
            <w:bookmarkStart w:colFirst="0" w:colLast="0" w:name="_fj7trnv5a203" w:id="0"/>
            <w:bookmarkEnd w:id="0"/>
            <w:r w:rsidDel="00000000" w:rsidR="00000000" w:rsidRPr="00000000">
              <w:rPr>
                <w:rFonts w:ascii="Montserrat" w:cs="Montserrat" w:eastAsia="Montserrat" w:hAnsi="Montserrat"/>
                <w:b w:val="1"/>
                <w:color w:val="0c4599"/>
                <w:sz w:val="28"/>
                <w:szCs w:val="28"/>
                <w:rtl w:val="0"/>
              </w:rPr>
              <w:t xml:space="preserve">NGPF Activity Bank</w:t>
            </w:r>
          </w:p>
          <w:p w:rsidR="00000000" w:rsidDel="00000000" w:rsidP="00000000" w:rsidRDefault="00000000" w:rsidRPr="00000000" w14:paraId="00000004">
            <w:pPr>
              <w:spacing w:line="276" w:lineRule="auto"/>
              <w:jc w:val="right"/>
              <w:rPr>
                <w:rFonts w:ascii="Montserrat" w:cs="Montserrat" w:eastAsia="Montserrat" w:hAnsi="Montserrat"/>
                <w:b w:val="1"/>
                <w:i w:val="1"/>
                <w:color w:val="0c4599"/>
                <w:sz w:val="28"/>
                <w:szCs w:val="28"/>
              </w:rPr>
            </w:pPr>
            <w:r w:rsidDel="00000000" w:rsidR="00000000" w:rsidRPr="00000000">
              <w:rPr>
                <w:rFonts w:ascii="Montserrat" w:cs="Montserrat" w:eastAsia="Montserrat" w:hAnsi="Montserrat"/>
                <w:b w:val="1"/>
                <w:i w:val="1"/>
                <w:color w:val="0c4599"/>
                <w:sz w:val="28"/>
                <w:szCs w:val="28"/>
                <w:rtl w:val="0"/>
              </w:rPr>
              <w:t xml:space="preserve">Budgeting</w:t>
            </w:r>
          </w:p>
          <w:p w:rsidR="00000000" w:rsidDel="00000000" w:rsidP="00000000" w:rsidRDefault="00000000" w:rsidRPr="00000000" w14:paraId="00000005">
            <w:pPr>
              <w:spacing w:line="276" w:lineRule="auto"/>
              <w:jc w:val="right"/>
              <w:rPr>
                <w:rFonts w:ascii="Montserrat" w:cs="Montserrat" w:eastAsia="Montserrat" w:hAnsi="Montserrat"/>
                <w:i w:val="1"/>
                <w:sz w:val="18"/>
                <w:szCs w:val="18"/>
              </w:rPr>
            </w:pPr>
            <w:hyperlink r:id="rId7">
              <w:r w:rsidDel="00000000" w:rsidR="00000000" w:rsidRPr="00000000">
                <w:rPr>
                  <w:rFonts w:ascii="Montserrat" w:cs="Montserrat" w:eastAsia="Montserrat" w:hAnsi="Montserrat"/>
                  <w:i w:val="1"/>
                  <w:color w:val="999999"/>
                  <w:sz w:val="18"/>
                  <w:szCs w:val="18"/>
                  <w:u w:val="single"/>
                  <w:rtl w:val="0"/>
                </w:rPr>
                <w:t xml:space="preserve">Spanish version</w:t>
              </w:r>
            </w:hyperlink>
            <w:r w:rsidDel="00000000" w:rsidR="00000000" w:rsidRPr="00000000">
              <w:rPr>
                <w:rtl w:val="0"/>
              </w:rPr>
            </w:r>
          </w:p>
          <w:p w:rsidR="00000000" w:rsidDel="00000000" w:rsidP="00000000" w:rsidRDefault="00000000" w:rsidRPr="00000000" w14:paraId="00000006">
            <w:pPr>
              <w:spacing w:line="276" w:lineRule="auto"/>
              <w:jc w:val="right"/>
              <w:rPr>
                <w:rFonts w:ascii="Montserrat" w:cs="Montserrat" w:eastAsia="Montserrat" w:hAnsi="Montserrat"/>
                <w:i w:val="1"/>
                <w:color w:val="e86a00"/>
                <w:sz w:val="18"/>
                <w:szCs w:val="18"/>
              </w:rPr>
            </w:pPr>
            <w:hyperlink r:id="rId8">
              <w:r w:rsidDel="00000000" w:rsidR="00000000" w:rsidRPr="00000000">
                <w:rPr>
                  <w:rFonts w:ascii="Montserrat" w:cs="Montserrat" w:eastAsia="Montserrat" w:hAnsi="Montserrat"/>
                  <w:i w:val="1"/>
                  <w:color w:val="e86a00"/>
                  <w:sz w:val="18"/>
                  <w:szCs w:val="18"/>
                  <w:u w:val="single"/>
                  <w:rtl w:val="0"/>
                </w:rPr>
                <w:t xml:space="preserve">Teacher Tip Video</w:t>
              </w:r>
            </w:hyperlink>
            <w:r w:rsidDel="00000000" w:rsidR="00000000" w:rsidRPr="00000000">
              <w:rPr>
                <w:rtl w:val="0"/>
              </w:rPr>
            </w:r>
          </w:p>
          <w:p w:rsidR="00000000" w:rsidDel="00000000" w:rsidP="00000000" w:rsidRDefault="00000000" w:rsidRPr="00000000" w14:paraId="00000007">
            <w:pPr>
              <w:pStyle w:val="Heading2"/>
              <w:keepNext w:val="1"/>
              <w:keepLines w:val="1"/>
              <w:spacing w:line="276" w:lineRule="auto"/>
              <w:rPr>
                <w:rFonts w:ascii="Montserrat" w:cs="Montserrat" w:eastAsia="Montserrat" w:hAnsi="Montserrat"/>
                <w:color w:val="0c4599"/>
                <w:sz w:val="18"/>
                <w:szCs w:val="18"/>
              </w:rPr>
            </w:pPr>
            <w:bookmarkStart w:colFirst="0" w:colLast="0" w:name="_aw5epctc62dv" w:id="1"/>
            <w:bookmarkEnd w:id="1"/>
            <w:r w:rsidDel="00000000" w:rsidR="00000000" w:rsidRPr="00000000">
              <w:rPr>
                <w:rtl w:val="0"/>
              </w:rPr>
            </w:r>
          </w:p>
        </w:tc>
      </w:tr>
    </w:tbl>
    <w:p w:rsidR="00000000" w:rsidDel="00000000" w:rsidP="00000000" w:rsidRDefault="00000000" w:rsidRPr="00000000" w14:paraId="00000008">
      <w:pPr>
        <w:widowControl w:val="1"/>
        <w:spacing w:line="276" w:lineRule="auto"/>
        <w:rPr>
          <w:rFonts w:ascii="Montserrat" w:cs="Montserrat" w:eastAsia="Montserrat" w:hAnsi="Montserrat"/>
          <w:sz w:val="40"/>
          <w:szCs w:val="40"/>
        </w:rPr>
      </w:pPr>
      <w:r w:rsidDel="00000000" w:rsidR="00000000" w:rsidRPr="00000000">
        <w:rPr>
          <w:rFonts w:ascii="Montserrat" w:cs="Montserrat" w:eastAsia="Montserrat" w:hAnsi="Montserrat"/>
          <w:sz w:val="40"/>
          <w:szCs w:val="40"/>
          <w:rtl w:val="0"/>
        </w:rPr>
        <w:t xml:space="preserve">INTERACTIVE: Living Paycheck to Paycheck</w:t>
      </w:r>
    </w:p>
    <w:p w:rsidR="00000000" w:rsidDel="00000000" w:rsidP="00000000" w:rsidRDefault="00000000" w:rsidRPr="00000000" w14:paraId="00000009">
      <w:pPr>
        <w:pStyle w:val="Heading1"/>
        <w:spacing w:line="276" w:lineRule="auto"/>
        <w:rPr>
          <w:rFonts w:ascii="Montserrat" w:cs="Montserrat" w:eastAsia="Montserrat" w:hAnsi="Montserrat"/>
          <w:sz w:val="40"/>
          <w:szCs w:val="40"/>
        </w:rPr>
      </w:pPr>
      <w:bookmarkStart w:colFirst="0" w:colLast="0" w:name="_jn43wogwn1ui" w:id="2"/>
      <w:bookmarkEnd w:id="2"/>
      <w:r w:rsidDel="00000000" w:rsidR="00000000" w:rsidRPr="00000000">
        <w:rPr>
          <w:rFonts w:ascii="Montserrat" w:cs="Montserrat" w:eastAsia="Montserrat" w:hAnsi="Montserrat"/>
          <w:b w:val="1"/>
          <w:color w:val="000000"/>
          <w:sz w:val="28"/>
          <w:szCs w:val="28"/>
          <w:shd w:fill="auto" w:val="clear"/>
        </w:rPr>
        <w:drawing>
          <wp:inline distB="114300" distT="114300" distL="114300" distR="114300">
            <wp:extent cx="127000" cy="152400"/>
            <wp:effectExtent b="0" l="0" r="0" t="0"/>
            <wp:docPr id="5" name="image3.png"/>
            <a:graphic>
              <a:graphicData uri="http://schemas.openxmlformats.org/drawingml/2006/picture">
                <pic:pic>
                  <pic:nvPicPr>
                    <pic:cNvPr id="0" name="image3.png"/>
                    <pic:cNvPicPr preferRelativeResize="0"/>
                  </pic:nvPicPr>
                  <pic:blipFill>
                    <a:blip r:embed="rId9"/>
                    <a:srcRect b="0" l="2173" r="2173" t="0"/>
                    <a:stretch>
                      <a:fillRect/>
                    </a:stretch>
                  </pic:blipFill>
                  <pic:spPr>
                    <a:xfrm>
                      <a:off x="0" y="0"/>
                      <a:ext cx="127000" cy="152400"/>
                    </a:xfrm>
                    <a:prstGeom prst="rect"/>
                    <a:ln/>
                  </pic:spPr>
                </pic:pic>
              </a:graphicData>
            </a:graphic>
          </wp:inline>
        </w:drawing>
      </w:r>
      <w:r w:rsidDel="00000000" w:rsidR="00000000" w:rsidRPr="00000000">
        <w:rPr>
          <w:rFonts w:ascii="Montserrat SemiBold" w:cs="Montserrat SemiBold" w:eastAsia="Montserrat SemiBold" w:hAnsi="Montserrat SemiBold"/>
          <w:color w:val="5e5e5e"/>
          <w:sz w:val="28"/>
          <w:szCs w:val="28"/>
          <w:shd w:fill="auto" w:val="clear"/>
          <w:rtl w:val="0"/>
        </w:rPr>
        <w:t xml:space="preserve">3</w:t>
      </w:r>
      <w:r w:rsidDel="00000000" w:rsidR="00000000" w:rsidRPr="00000000">
        <w:rPr>
          <w:rFonts w:ascii="Montserrat SemiBold" w:cs="Montserrat SemiBold" w:eastAsia="Montserrat SemiBold" w:hAnsi="Montserrat SemiBold"/>
          <w:color w:val="5e5e5e"/>
          <w:sz w:val="28"/>
          <w:szCs w:val="28"/>
          <w:shd w:fill="auto" w:val="clear"/>
          <w:rtl w:val="0"/>
        </w:rPr>
        <w:t xml:space="preserve">0 min</w:t>
      </w:r>
      <w:r w:rsidDel="00000000" w:rsidR="00000000" w:rsidRPr="00000000">
        <w:rPr>
          <w:rtl w:val="0"/>
        </w:rPr>
      </w:r>
    </w:p>
    <w:p w:rsidR="00000000" w:rsidDel="00000000" w:rsidP="00000000" w:rsidRDefault="00000000" w:rsidRPr="00000000" w14:paraId="0000000A">
      <w:pPr>
        <w:widowControl w:val="1"/>
        <w:spacing w:line="276" w:lineRule="auto"/>
        <w:rPr>
          <w:rFonts w:ascii="Montserrat" w:cs="Montserrat" w:eastAsia="Montserrat" w:hAnsi="Montserrat"/>
          <w:sz w:val="22"/>
          <w:szCs w:val="22"/>
        </w:rPr>
      </w:pPr>
      <w:r w:rsidDel="00000000" w:rsidR="00000000" w:rsidRPr="00000000">
        <w:rPr>
          <w:rtl w:val="0"/>
        </w:rPr>
      </w:r>
    </w:p>
    <w:tbl>
      <w:tblPr>
        <w:tblStyle w:val="Table2"/>
        <w:tblW w:w="49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tblGridChange w:id="0">
          <w:tblGrid>
            <w:gridCol w:w="49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aeff5" w:val="clear"/>
            <w:tcMar>
              <w:top w:w="100.0" w:type="dxa"/>
              <w:left w:w="100.0" w:type="dxa"/>
              <w:bottom w:w="100.0" w:type="dxa"/>
              <w:right w:w="100.0" w:type="dxa"/>
            </w:tcMar>
            <w:vAlign w:val="top"/>
          </w:tcPr>
          <w:p w:rsidR="00000000" w:rsidDel="00000000" w:rsidP="00000000" w:rsidRDefault="00000000" w:rsidRPr="00000000" w14:paraId="0000000B">
            <w:pPr>
              <w:widowControl w:val="1"/>
              <w:spacing w:line="276" w:lineRule="auto"/>
              <w:jc w:val="center"/>
              <w:rPr>
                <w:rFonts w:ascii="Montserrat" w:cs="Montserrat" w:eastAsia="Montserrat" w:hAnsi="Montserrat"/>
                <w:sz w:val="36"/>
                <w:szCs w:val="36"/>
              </w:rPr>
            </w:pPr>
            <w:r w:rsidDel="00000000" w:rsidR="00000000" w:rsidRPr="00000000">
              <w:rPr>
                <w:rFonts w:ascii="Montserrat" w:cs="Montserrat" w:eastAsia="Montserrat" w:hAnsi="Montserrat"/>
                <w:sz w:val="36"/>
                <w:szCs w:val="36"/>
                <w:rtl w:val="0"/>
              </w:rPr>
              <w:t xml:space="preserve">Interactive: </w:t>
            </w:r>
            <w:hyperlink r:id="rId10">
              <w:r w:rsidDel="00000000" w:rsidR="00000000" w:rsidRPr="00000000">
                <w:rPr>
                  <w:rFonts w:ascii="Montserrat" w:cs="Montserrat" w:eastAsia="Montserrat" w:hAnsi="Montserrat"/>
                  <w:color w:val="1155cc"/>
                  <w:sz w:val="36"/>
                  <w:szCs w:val="36"/>
                  <w:u w:val="single"/>
                  <w:rtl w:val="0"/>
                </w:rPr>
                <w:t xml:space="preserve">Spent</w:t>
              </w:r>
            </w:hyperlink>
            <w:r w:rsidDel="00000000" w:rsidR="00000000" w:rsidRPr="00000000">
              <w:rPr>
                <w:rtl w:val="0"/>
              </w:rPr>
            </w:r>
          </w:p>
        </w:tc>
      </w:tr>
    </w:tbl>
    <w:p w:rsidR="00000000" w:rsidDel="00000000" w:rsidP="00000000" w:rsidRDefault="00000000" w:rsidRPr="00000000" w14:paraId="0000000C">
      <w:pPr>
        <w:pStyle w:val="Heading3"/>
        <w:spacing w:after="80" w:before="360" w:line="276" w:lineRule="auto"/>
        <w:jc w:val="left"/>
        <w:rPr>
          <w:rFonts w:ascii="Montserrat" w:cs="Montserrat" w:eastAsia="Montserrat" w:hAnsi="Montserrat"/>
        </w:rPr>
      </w:pPr>
      <w:bookmarkStart w:colFirst="0" w:colLast="0" w:name="_7k43opaxwz9t" w:id="3"/>
      <w:bookmarkEnd w:id="3"/>
      <w:r w:rsidDel="00000000" w:rsidR="00000000" w:rsidRPr="00000000">
        <w:rPr>
          <w:rFonts w:ascii="Montserrat" w:cs="Montserrat" w:eastAsia="Montserrat" w:hAnsi="Montserrat"/>
          <w:rtl w:val="0"/>
        </w:rPr>
        <w:t xml:space="preserve">Part I: Set the Stage</w:t>
      </w:r>
    </w:p>
    <w:p w:rsidR="00000000" w:rsidDel="00000000" w:rsidP="00000000" w:rsidRDefault="00000000" w:rsidRPr="00000000" w14:paraId="0000000D">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Living </w:t>
      </w:r>
      <w:r w:rsidDel="00000000" w:rsidR="00000000" w:rsidRPr="00000000">
        <w:rPr>
          <w:rFonts w:ascii="Montserrat" w:cs="Montserrat" w:eastAsia="Montserrat" w:hAnsi="Montserrat"/>
          <w:i w:val="1"/>
          <w:sz w:val="22"/>
          <w:szCs w:val="22"/>
          <w:rtl w:val="0"/>
        </w:rPr>
        <w:t xml:space="preserve">paycheck to paycheck</w:t>
      </w:r>
      <w:r w:rsidDel="00000000" w:rsidR="00000000" w:rsidRPr="00000000">
        <w:rPr>
          <w:rFonts w:ascii="Montserrat" w:cs="Montserrat" w:eastAsia="Montserrat" w:hAnsi="Montserrat"/>
          <w:sz w:val="22"/>
          <w:szCs w:val="22"/>
          <w:rtl w:val="0"/>
        </w:rPr>
        <w:t xml:space="preserve"> means that you need every bit of your paycheck to meet your expenses which drains your balance back down to near $0 before your next paycheck arrives...and then you start the cycle again. As a result, you don’t have savings to fall back on, every dollar counts, and you’re faced with tough decisions on a daily basis. In this activity, you’ll experience what it’s like to live paycheck to paycheck by playing the game Spent. At the start of the game, you are faced with the following scenario: </w:t>
      </w:r>
    </w:p>
    <w:p w:rsidR="00000000" w:rsidDel="00000000" w:rsidP="00000000" w:rsidRDefault="00000000" w:rsidRPr="00000000" w14:paraId="0000000E">
      <w:pPr>
        <w:spacing w:line="276" w:lineRule="auto"/>
        <w:rPr>
          <w:rFonts w:ascii="Montserrat" w:cs="Montserrat" w:eastAsia="Montserrat" w:hAnsi="Montserrat"/>
          <w:sz w:val="22"/>
          <w:szCs w:val="22"/>
        </w:rPr>
      </w:pPr>
      <w:r w:rsidDel="00000000" w:rsidR="00000000" w:rsidRPr="00000000">
        <w:rPr>
          <w:rtl w:val="0"/>
        </w:rPr>
      </w:r>
    </w:p>
    <w:tbl>
      <w:tblPr>
        <w:tblStyle w:val="Table3"/>
        <w:tblW w:w="10005.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05"/>
        <w:tblGridChange w:id="0">
          <w:tblGrid>
            <w:gridCol w:w="10005"/>
          </w:tblGrid>
        </w:tblGridChange>
      </w:tblGrid>
      <w:tr>
        <w:trPr>
          <w:cantSplit w:val="0"/>
          <w:tblHeader w:val="0"/>
        </w:trPr>
        <w:tc>
          <w:tcPr>
            <w:tcBorders>
              <w:top w:color="e86a00" w:space="0" w:sz="18" w:val="dotted"/>
              <w:left w:color="e86a00" w:space="0" w:sz="18" w:val="dotted"/>
              <w:bottom w:color="e86a00" w:space="0" w:sz="18" w:val="dotted"/>
              <w:right w:color="e86a00"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Montserrat" w:cs="Montserrat" w:eastAsia="Montserrat" w:hAnsi="Montserrat"/>
                <w:i w:val="1"/>
                <w:sz w:val="28"/>
                <w:szCs w:val="28"/>
              </w:rPr>
            </w:pPr>
            <w:r w:rsidDel="00000000" w:rsidR="00000000" w:rsidRPr="00000000">
              <w:rPr>
                <w:rFonts w:ascii="Montserrat" w:cs="Montserrat" w:eastAsia="Montserrat" w:hAnsi="Montserrat"/>
                <w:i w:val="1"/>
                <w:sz w:val="28"/>
                <w:szCs w:val="28"/>
                <w:rtl w:val="0"/>
              </w:rPr>
              <w:t xml:space="preserve">Millions of Americans are unemployed. Now imagine you’re one of them. Your savings are gone. You’ve lost your house. And you’re down to your last $1,000. Can you make it through the month? </w:t>
            </w:r>
          </w:p>
        </w:tc>
      </w:tr>
    </w:tbl>
    <w:p w:rsidR="00000000" w:rsidDel="00000000" w:rsidP="00000000" w:rsidRDefault="00000000" w:rsidRPr="00000000" w14:paraId="00000010">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sz w:val="22"/>
          <w:szCs w:val="22"/>
        </w:rPr>
      </w:pPr>
      <w:r w:rsidDel="00000000" w:rsidR="00000000" w:rsidRPr="00000000">
        <w:rPr>
          <w:rFonts w:ascii="Montserrat" w:cs="Montserrat" w:eastAsia="Montserrat" w:hAnsi="Montserrat"/>
          <w:sz w:val="22"/>
          <w:szCs w:val="22"/>
          <w:rtl w:val="0"/>
        </w:rPr>
        <w:t xml:space="preserve">How do you feel about your situation? Do you think you can live 30 days with $1,000? Explain.</w:t>
      </w:r>
    </w:p>
    <w:p w:rsidR="00000000" w:rsidDel="00000000" w:rsidP="00000000" w:rsidRDefault="00000000" w:rsidRPr="00000000" w14:paraId="00000012">
      <w:pPr>
        <w:pStyle w:val="Heading3"/>
        <w:spacing w:after="80" w:line="276" w:lineRule="auto"/>
        <w:jc w:val="left"/>
        <w:rPr>
          <w:rFonts w:ascii="Montserrat" w:cs="Montserrat" w:eastAsia="Montserrat" w:hAnsi="Montserrat"/>
          <w:color w:val="0000ff"/>
        </w:rPr>
      </w:pPr>
      <w:bookmarkStart w:colFirst="0" w:colLast="0" w:name="_j3nqw0h1c687" w:id="4"/>
      <w:bookmarkEnd w:id="4"/>
      <w:r w:rsidDel="00000000" w:rsidR="00000000" w:rsidRPr="00000000">
        <w:rPr>
          <w:rtl w:val="0"/>
        </w:rPr>
      </w:r>
    </w:p>
    <w:p w:rsidR="00000000" w:rsidDel="00000000" w:rsidP="00000000" w:rsidRDefault="00000000" w:rsidRPr="00000000" w14:paraId="00000013">
      <w:pPr>
        <w:pStyle w:val="Heading3"/>
        <w:spacing w:after="80" w:line="276" w:lineRule="auto"/>
        <w:jc w:val="left"/>
        <w:rPr>
          <w:rFonts w:ascii="Montserrat" w:cs="Montserrat" w:eastAsia="Montserrat" w:hAnsi="Montserrat"/>
          <w:color w:val="0000ff"/>
        </w:rPr>
      </w:pPr>
      <w:bookmarkStart w:colFirst="0" w:colLast="0" w:name="_rbj5ddlacia5" w:id="5"/>
      <w:bookmarkEnd w:id="5"/>
      <w:r w:rsidDel="00000000" w:rsidR="00000000" w:rsidRPr="00000000">
        <w:rPr>
          <w:rtl w:val="0"/>
        </w:rPr>
      </w:r>
    </w:p>
    <w:p w:rsidR="00000000" w:rsidDel="00000000" w:rsidP="00000000" w:rsidRDefault="00000000" w:rsidRPr="00000000" w14:paraId="00000014">
      <w:pPr>
        <w:pStyle w:val="Heading3"/>
        <w:spacing w:after="80" w:line="276" w:lineRule="auto"/>
        <w:jc w:val="left"/>
        <w:rPr>
          <w:rFonts w:ascii="Montserrat" w:cs="Montserrat" w:eastAsia="Montserrat" w:hAnsi="Montserrat"/>
          <w:color w:val="0000ff"/>
        </w:rPr>
      </w:pPr>
      <w:bookmarkStart w:colFirst="0" w:colLast="0" w:name="_uyv0q4dqg1q8" w:id="6"/>
      <w:bookmarkEnd w:id="6"/>
      <w:r w:rsidDel="00000000" w:rsidR="00000000" w:rsidRPr="00000000">
        <w:rPr>
          <w:rtl w:val="0"/>
        </w:rPr>
      </w:r>
    </w:p>
    <w:p w:rsidR="00000000" w:rsidDel="00000000" w:rsidP="00000000" w:rsidRDefault="00000000" w:rsidRPr="00000000" w14:paraId="00000015">
      <w:pPr>
        <w:pStyle w:val="Heading3"/>
        <w:spacing w:after="80" w:line="276" w:lineRule="auto"/>
        <w:jc w:val="left"/>
        <w:rPr>
          <w:rFonts w:ascii="Montserrat" w:cs="Montserrat" w:eastAsia="Montserrat" w:hAnsi="Montserrat"/>
        </w:rPr>
      </w:pPr>
      <w:bookmarkStart w:colFirst="0" w:colLast="0" w:name="_axrauk9qpypl" w:id="7"/>
      <w:bookmarkEnd w:id="7"/>
      <w:r w:rsidDel="00000000" w:rsidR="00000000" w:rsidRPr="00000000">
        <w:rPr>
          <w:rFonts w:ascii="Montserrat" w:cs="Montserrat" w:eastAsia="Montserrat" w:hAnsi="Montserrat"/>
          <w:color w:val="0000ff"/>
          <w:rtl w:val="0"/>
        </w:rPr>
        <w:br w:type="textWrapping"/>
      </w:r>
      <w:r w:rsidDel="00000000" w:rsidR="00000000" w:rsidRPr="00000000">
        <w:rPr>
          <w:rFonts w:ascii="Montserrat" w:cs="Montserrat" w:eastAsia="Montserrat" w:hAnsi="Montserrat"/>
          <w:rtl w:val="0"/>
        </w:rPr>
        <w:t xml:space="preserve">Part II: Play the Game</w:t>
      </w:r>
    </w:p>
    <w:p w:rsidR="00000000" w:rsidDel="00000000" w:rsidP="00000000" w:rsidRDefault="00000000" w:rsidRPr="00000000" w14:paraId="00000016">
      <w:pPr>
        <w:numPr>
          <w:ilvl w:val="0"/>
          <w:numId w:val="1"/>
        </w:numPr>
        <w:spacing w:line="276" w:lineRule="auto"/>
        <w:ind w:left="720" w:hanging="360"/>
        <w:rPr/>
      </w:pPr>
      <w:r w:rsidDel="00000000" w:rsidR="00000000" w:rsidRPr="00000000">
        <w:rPr>
          <w:rFonts w:ascii="Montserrat" w:cs="Montserrat" w:eastAsia="Montserrat" w:hAnsi="Montserrat"/>
          <w:sz w:val="22"/>
          <w:szCs w:val="22"/>
          <w:rtl w:val="0"/>
        </w:rPr>
        <w:t xml:space="preserve">Go to </w:t>
      </w:r>
      <w:hyperlink r:id="rId11">
        <w:r w:rsidDel="00000000" w:rsidR="00000000" w:rsidRPr="00000000">
          <w:rPr>
            <w:rFonts w:ascii="Montserrat" w:cs="Montserrat" w:eastAsia="Montserrat" w:hAnsi="Montserrat"/>
            <w:color w:val="1155cc"/>
            <w:sz w:val="22"/>
            <w:szCs w:val="22"/>
            <w:u w:val="single"/>
            <w:rtl w:val="0"/>
          </w:rPr>
          <w:t xml:space="preserve">playspent.org</w:t>
        </w:r>
      </w:hyperlink>
      <w:r w:rsidDel="00000000" w:rsidR="00000000" w:rsidRPr="00000000">
        <w:rPr>
          <w:rFonts w:ascii="Montserrat" w:cs="Montserrat" w:eastAsia="Montserrat" w:hAnsi="Montserrat"/>
          <w:sz w:val="22"/>
          <w:szCs w:val="22"/>
          <w:rtl w:val="0"/>
        </w:rPr>
        <w:t xml:space="preserve">. Click on </w:t>
      </w:r>
      <w:r w:rsidDel="00000000" w:rsidR="00000000" w:rsidRPr="00000000">
        <w:rPr>
          <w:rFonts w:ascii="Montserrat" w:cs="Montserrat" w:eastAsia="Montserrat" w:hAnsi="Montserrat"/>
          <w:b w:val="1"/>
          <w:sz w:val="22"/>
          <w:szCs w:val="22"/>
          <w:rtl w:val="0"/>
        </w:rPr>
        <w:t xml:space="preserve">Continue to Spent</w:t>
      </w:r>
      <w:r w:rsidDel="00000000" w:rsidR="00000000" w:rsidRPr="00000000">
        <w:rPr>
          <w:rFonts w:ascii="Montserrat" w:cs="Montserrat" w:eastAsia="Montserrat" w:hAnsi="Montserrat"/>
          <w:sz w:val="22"/>
          <w:szCs w:val="22"/>
          <w:rtl w:val="0"/>
        </w:rPr>
        <w:t xml:space="preserve"> on the right side of the screen to start the game and play it all the way through. </w:t>
      </w:r>
    </w:p>
    <w:p w:rsidR="00000000" w:rsidDel="00000000" w:rsidP="00000000" w:rsidRDefault="00000000" w:rsidRPr="00000000" w14:paraId="00000017">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8">
      <w:pPr>
        <w:spacing w:line="276" w:lineRule="auto"/>
        <w:ind w:firstLine="72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9">
      <w:pPr>
        <w:spacing w:line="276" w:lineRule="auto"/>
        <w:ind w:left="720" w:firstLine="0"/>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PRO TIP:</w:t>
      </w:r>
      <w:r w:rsidDel="00000000" w:rsidR="00000000" w:rsidRPr="00000000">
        <w:rPr>
          <w:rFonts w:ascii="Montserrat" w:cs="Montserrat" w:eastAsia="Montserrat" w:hAnsi="Montserrat"/>
          <w:sz w:val="22"/>
          <w:szCs w:val="22"/>
          <w:rtl w:val="0"/>
        </w:rPr>
        <w:t xml:space="preserve"> Keep an eye on the left-hand bar which keeps track of your progress and includes 3 options to get more money during the month: </w:t>
      </w:r>
    </w:p>
    <w:p w:rsidR="00000000" w:rsidDel="00000000" w:rsidP="00000000" w:rsidRDefault="00000000" w:rsidRPr="00000000" w14:paraId="0000001A">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B">
      <w:pPr>
        <w:spacing w:line="276" w:lineRule="auto"/>
        <w:jc w:val="center"/>
        <w:rPr>
          <w:rFonts w:ascii="Montserrat" w:cs="Montserrat" w:eastAsia="Montserrat" w:hAnsi="Montserrat"/>
        </w:rPr>
      </w:pPr>
      <w:r w:rsidDel="00000000" w:rsidR="00000000" w:rsidRPr="00000000">
        <w:rPr>
          <w:rFonts w:ascii="Montserrat" w:cs="Montserrat" w:eastAsia="Montserrat" w:hAnsi="Montserrat"/>
          <w:sz w:val="22"/>
          <w:szCs w:val="22"/>
        </w:rPr>
        <w:drawing>
          <wp:inline distB="114300" distT="114300" distL="114300" distR="114300">
            <wp:extent cx="2323356" cy="468419"/>
            <wp:effectExtent b="0" l="0" r="0" t="0"/>
            <wp:docPr id="4" name="image4.png"/>
            <a:graphic>
              <a:graphicData uri="http://schemas.openxmlformats.org/drawingml/2006/picture">
                <pic:pic>
                  <pic:nvPicPr>
                    <pic:cNvPr id="0" name="image4.png"/>
                    <pic:cNvPicPr preferRelativeResize="0"/>
                  </pic:nvPicPr>
                  <pic:blipFill>
                    <a:blip r:embed="rId12"/>
                    <a:srcRect b="0" l="0" r="0" t="13499"/>
                    <a:stretch>
                      <a:fillRect/>
                    </a:stretch>
                  </pic:blipFill>
                  <pic:spPr>
                    <a:xfrm>
                      <a:off x="0" y="0"/>
                      <a:ext cx="2323356" cy="468419"/>
                    </a:xfrm>
                    <a:prstGeom prst="rect"/>
                    <a:ln/>
                  </pic:spPr>
                </pic:pic>
              </a:graphicData>
            </a:graphic>
          </wp:inline>
        </w:drawing>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rPr>
        <w:drawing>
          <wp:inline distB="114300" distT="114300" distL="114300" distR="114300">
            <wp:extent cx="1698625" cy="480046"/>
            <wp:effectExtent b="0" l="0" r="0" t="0"/>
            <wp:docPr id="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698625" cy="480046"/>
                    </a:xfrm>
                    <a:prstGeom prst="rect"/>
                    <a:ln/>
                  </pic:spPr>
                </pic:pic>
              </a:graphicData>
            </a:graphic>
          </wp:inline>
        </w:drawing>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rPr>
        <w:drawing>
          <wp:inline distB="114300" distT="114300" distL="114300" distR="114300">
            <wp:extent cx="1617241" cy="476250"/>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617241"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Style w:val="Heading3"/>
        <w:spacing w:after="80" w:line="276" w:lineRule="auto"/>
        <w:jc w:val="left"/>
        <w:rPr>
          <w:rFonts w:ascii="Montserrat" w:cs="Montserrat" w:eastAsia="Montserrat" w:hAnsi="Montserrat"/>
        </w:rPr>
      </w:pPr>
      <w:bookmarkStart w:colFirst="0" w:colLast="0" w:name="_mtwnh4nihz69" w:id="8"/>
      <w:bookmarkEnd w:id="8"/>
      <w:r w:rsidDel="00000000" w:rsidR="00000000" w:rsidRPr="00000000">
        <w:rPr>
          <w:rFonts w:ascii="Montserrat" w:cs="Montserrat" w:eastAsia="Montserrat" w:hAnsi="Montserrat"/>
          <w:rtl w:val="0"/>
        </w:rPr>
        <w:br w:type="textWrapping"/>
        <w:t xml:space="preserve">Part III: Your Experience </w:t>
      </w:r>
    </w:p>
    <w:p w:rsidR="00000000" w:rsidDel="00000000" w:rsidP="00000000" w:rsidRDefault="00000000" w:rsidRPr="00000000" w14:paraId="0000001D">
      <w:pPr>
        <w:numPr>
          <w:ilvl w:val="0"/>
          <w:numId w:val="4"/>
        </w:numPr>
        <w:spacing w:line="276"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Did you make it through the entire month? If so, how much money did you have left? If not, on what day did you run out of money?</w:t>
      </w:r>
    </w:p>
    <w:p w:rsidR="00000000" w:rsidDel="00000000" w:rsidP="00000000" w:rsidRDefault="00000000" w:rsidRPr="00000000" w14:paraId="0000001E">
      <w:pPr>
        <w:spacing w:line="276" w:lineRule="auto"/>
        <w:rPr>
          <w:rFonts w:ascii="Montserrat" w:cs="Montserrat" w:eastAsia="Montserrat" w:hAnsi="Montserrat"/>
          <w:color w:val="0100ff"/>
          <w:sz w:val="22"/>
          <w:szCs w:val="22"/>
        </w:rPr>
      </w:pPr>
      <w:r w:rsidDel="00000000" w:rsidR="00000000" w:rsidRPr="00000000">
        <w:rPr>
          <w:rFonts w:ascii="Montserrat" w:cs="Montserrat" w:eastAsia="Montserrat" w:hAnsi="Montserrat"/>
          <w:color w:val="0100ff"/>
          <w:sz w:val="22"/>
          <w:szCs w:val="22"/>
          <w:rtl w:val="0"/>
        </w:rPr>
        <w:t xml:space="preserve"> </w:t>
      </w:r>
    </w:p>
    <w:p w:rsidR="00000000" w:rsidDel="00000000" w:rsidP="00000000" w:rsidRDefault="00000000" w:rsidRPr="00000000" w14:paraId="0000001F">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20">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21">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22">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23">
      <w:pPr>
        <w:numPr>
          <w:ilvl w:val="0"/>
          <w:numId w:val="4"/>
        </w:numPr>
        <w:spacing w:line="276"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Think about your emotional state as you played the game and select the top 5 adjectives below that best describe what you felt. </w:t>
      </w:r>
    </w:p>
    <w:tbl>
      <w:tblPr>
        <w:tblStyle w:val="Table4"/>
        <w:tblW w:w="10080.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670"/>
        <w:gridCol w:w="2835"/>
        <w:gridCol w:w="2175"/>
        <w:tblGridChange w:id="0">
          <w:tblGrid>
            <w:gridCol w:w="2400"/>
            <w:gridCol w:w="2670"/>
            <w:gridCol w:w="2835"/>
            <w:gridCol w:w="217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Calm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Disappointed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Embarrassed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Excited</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FOMO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Frustrated/Angry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Hopeful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Hopeless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Motivated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Proud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Relieved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Sad</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Scared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Self-sufficient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Shocked/Surprised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Stressed</w:t>
            </w:r>
          </w:p>
        </w:tc>
      </w:tr>
      <w:tr>
        <w:trPr>
          <w:cantSplit w:val="0"/>
          <w:trHeight w:val="400" w:hRule="atLeast"/>
          <w:tblHeader w:val="0"/>
        </w:trPr>
        <w:tc>
          <w:tcPr>
            <w:gridSpan w:val="4"/>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Other _______________________________</w:t>
            </w:r>
          </w:p>
        </w:tc>
      </w:tr>
    </w:tbl>
    <w:p w:rsidR="00000000" w:rsidDel="00000000" w:rsidP="00000000" w:rsidRDefault="00000000" w:rsidRPr="00000000" w14:paraId="00000038">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9">
      <w:pPr>
        <w:numPr>
          <w:ilvl w:val="0"/>
          <w:numId w:val="2"/>
        </w:numPr>
        <w:spacing w:line="276"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How did some of your initial decisions (job, health insurance, where to live) impact the rest of your month in ways you did not expect?</w:t>
      </w:r>
    </w:p>
    <w:p w:rsidR="00000000" w:rsidDel="00000000" w:rsidP="00000000" w:rsidRDefault="00000000" w:rsidRPr="00000000" w14:paraId="0000003A">
      <w:pPr>
        <w:spacing w:line="276" w:lineRule="auto"/>
        <w:rPr>
          <w:rFonts w:ascii="Montserrat" w:cs="Montserrat" w:eastAsia="Montserrat" w:hAnsi="Montserrat"/>
          <w:color w:val="0100ff"/>
          <w:sz w:val="22"/>
          <w:szCs w:val="22"/>
        </w:rPr>
      </w:pPr>
      <w:r w:rsidDel="00000000" w:rsidR="00000000" w:rsidRPr="00000000">
        <w:rPr>
          <w:rFonts w:ascii="Montserrat" w:cs="Montserrat" w:eastAsia="Montserrat" w:hAnsi="Montserrat"/>
          <w:color w:val="0100ff"/>
          <w:sz w:val="22"/>
          <w:szCs w:val="22"/>
          <w:rtl w:val="0"/>
        </w:rPr>
        <w:t xml:space="preserve"> </w:t>
      </w:r>
    </w:p>
    <w:p w:rsidR="00000000" w:rsidDel="00000000" w:rsidP="00000000" w:rsidRDefault="00000000" w:rsidRPr="00000000" w14:paraId="0000003B">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3C">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3D">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3E">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3F">
      <w:pPr>
        <w:numPr>
          <w:ilvl w:val="0"/>
          <w:numId w:val="2"/>
        </w:numPr>
        <w:spacing w:line="276"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Did you ever reach out to a friend for help? Why or why not?</w:t>
      </w:r>
    </w:p>
    <w:p w:rsidR="00000000" w:rsidDel="00000000" w:rsidP="00000000" w:rsidRDefault="00000000" w:rsidRPr="00000000" w14:paraId="00000040">
      <w:pPr>
        <w:spacing w:line="276" w:lineRule="auto"/>
        <w:rPr>
          <w:rFonts w:ascii="Montserrat" w:cs="Montserrat" w:eastAsia="Montserrat" w:hAnsi="Montserrat"/>
          <w:color w:val="0100ff"/>
          <w:sz w:val="22"/>
          <w:szCs w:val="22"/>
        </w:rPr>
      </w:pPr>
      <w:r w:rsidDel="00000000" w:rsidR="00000000" w:rsidRPr="00000000">
        <w:rPr>
          <w:rFonts w:ascii="Montserrat" w:cs="Montserrat" w:eastAsia="Montserrat" w:hAnsi="Montserrat"/>
          <w:color w:val="0100ff"/>
          <w:sz w:val="22"/>
          <w:szCs w:val="22"/>
          <w:rtl w:val="0"/>
        </w:rPr>
        <w:t xml:space="preserve"> </w:t>
      </w:r>
    </w:p>
    <w:p w:rsidR="00000000" w:rsidDel="00000000" w:rsidP="00000000" w:rsidRDefault="00000000" w:rsidRPr="00000000" w14:paraId="00000041">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42">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43">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44">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45">
      <w:pPr>
        <w:numPr>
          <w:ilvl w:val="0"/>
          <w:numId w:val="2"/>
        </w:numPr>
        <w:spacing w:line="276"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Describe a scenario in which you thought you were making a good decision but there was still a negative outcome.</w:t>
      </w:r>
    </w:p>
    <w:p w:rsidR="00000000" w:rsidDel="00000000" w:rsidP="00000000" w:rsidRDefault="00000000" w:rsidRPr="00000000" w14:paraId="00000046">
      <w:pPr>
        <w:spacing w:line="276" w:lineRule="auto"/>
        <w:rPr>
          <w:rFonts w:ascii="Montserrat" w:cs="Montserrat" w:eastAsia="Montserrat" w:hAnsi="Montserrat"/>
          <w:color w:val="0100ff"/>
          <w:sz w:val="22"/>
          <w:szCs w:val="22"/>
        </w:rPr>
      </w:pPr>
      <w:r w:rsidDel="00000000" w:rsidR="00000000" w:rsidRPr="00000000">
        <w:rPr>
          <w:rFonts w:ascii="Montserrat" w:cs="Montserrat" w:eastAsia="Montserrat" w:hAnsi="Montserrat"/>
          <w:color w:val="0100ff"/>
          <w:sz w:val="22"/>
          <w:szCs w:val="22"/>
          <w:rtl w:val="0"/>
        </w:rPr>
        <w:t xml:space="preserve"> </w:t>
      </w:r>
    </w:p>
    <w:p w:rsidR="00000000" w:rsidDel="00000000" w:rsidP="00000000" w:rsidRDefault="00000000" w:rsidRPr="00000000" w14:paraId="00000047">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48">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49">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4A">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Describe a scenario that forced you to wrestle with your values. What was your ultimate decision and how do you feel about it? Explain. </w:t>
      </w:r>
    </w:p>
    <w:p w:rsidR="00000000" w:rsidDel="00000000" w:rsidP="00000000" w:rsidRDefault="00000000" w:rsidRPr="00000000" w14:paraId="0000004C">
      <w:pPr>
        <w:spacing w:line="276" w:lineRule="auto"/>
        <w:rPr>
          <w:rFonts w:ascii="Montserrat" w:cs="Montserrat" w:eastAsia="Montserrat" w:hAnsi="Montserrat"/>
          <w:color w:val="0100ff"/>
          <w:sz w:val="22"/>
          <w:szCs w:val="22"/>
        </w:rPr>
      </w:pPr>
      <w:r w:rsidDel="00000000" w:rsidR="00000000" w:rsidRPr="00000000">
        <w:rPr>
          <w:rFonts w:ascii="Montserrat" w:cs="Montserrat" w:eastAsia="Montserrat" w:hAnsi="Montserrat"/>
          <w:color w:val="0100ff"/>
          <w:sz w:val="22"/>
          <w:szCs w:val="22"/>
          <w:rtl w:val="0"/>
        </w:rPr>
        <w:t xml:space="preserve"> </w:t>
      </w:r>
    </w:p>
    <w:p w:rsidR="00000000" w:rsidDel="00000000" w:rsidP="00000000" w:rsidRDefault="00000000" w:rsidRPr="00000000" w14:paraId="0000004D">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4E">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4F">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50">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51">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52">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3">
      <w:pPr>
        <w:numPr>
          <w:ilvl w:val="0"/>
          <w:numId w:val="2"/>
        </w:numPr>
        <w:spacing w:line="276"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Did you ever use any of the 3 options on the left-hand side of the game to get more money? </w:t>
      </w:r>
    </w:p>
    <w:p w:rsidR="00000000" w:rsidDel="00000000" w:rsidP="00000000" w:rsidRDefault="00000000" w:rsidRPr="00000000" w14:paraId="00000054">
      <w:pPr>
        <w:numPr>
          <w:ilvl w:val="1"/>
          <w:numId w:val="2"/>
        </w:numPr>
        <w:spacing w:line="276" w:lineRule="auto"/>
        <w:ind w:left="144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w:t>
      </w:r>
      <w:r w:rsidDel="00000000" w:rsidR="00000000" w:rsidRPr="00000000">
        <w:rPr>
          <w:rFonts w:ascii="Montserrat" w:cs="Montserrat" w:eastAsia="Montserrat" w:hAnsi="Montserrat"/>
          <w:sz w:val="22"/>
          <w:szCs w:val="22"/>
          <w:rtl w:val="0"/>
        </w:rPr>
        <w:t xml:space="preserve">yes</w:t>
      </w:r>
      <w:r w:rsidDel="00000000" w:rsidR="00000000" w:rsidRPr="00000000">
        <w:rPr>
          <w:rFonts w:ascii="Montserrat" w:cs="Montserrat" w:eastAsia="Montserrat" w:hAnsi="Montserrat"/>
          <w:sz w:val="22"/>
          <w:szCs w:val="22"/>
          <w:rtl w:val="0"/>
        </w:rPr>
        <w:t xml:space="preserve">, which one(s) and why? </w:t>
      </w:r>
    </w:p>
    <w:p w:rsidR="00000000" w:rsidDel="00000000" w:rsidP="00000000" w:rsidRDefault="00000000" w:rsidRPr="00000000" w14:paraId="00000055">
      <w:pPr>
        <w:numPr>
          <w:ilvl w:val="1"/>
          <w:numId w:val="2"/>
        </w:numPr>
        <w:spacing w:line="276" w:lineRule="auto"/>
        <w:ind w:left="144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no</w:t>
      </w:r>
      <w:r w:rsidDel="00000000" w:rsidR="00000000" w:rsidRPr="00000000">
        <w:rPr>
          <w:rFonts w:ascii="Montserrat" w:cs="Montserrat" w:eastAsia="Montserrat" w:hAnsi="Montserrat"/>
          <w:sz w:val="22"/>
          <w:szCs w:val="22"/>
          <w:rtl w:val="0"/>
        </w:rPr>
        <w:t xml:space="preserve">, why not? </w:t>
      </w:r>
    </w:p>
    <w:p w:rsidR="00000000" w:rsidDel="00000000" w:rsidP="00000000" w:rsidRDefault="00000000" w:rsidRPr="00000000" w14:paraId="00000056">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7">
      <w:pPr>
        <w:spacing w:line="276"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Pr>
        <w:drawing>
          <wp:inline distB="114300" distT="114300" distL="114300" distR="114300">
            <wp:extent cx="2323356" cy="468419"/>
            <wp:effectExtent b="0" l="0" r="0" t="0"/>
            <wp:docPr id="6" name="image4.png"/>
            <a:graphic>
              <a:graphicData uri="http://schemas.openxmlformats.org/drawingml/2006/picture">
                <pic:pic>
                  <pic:nvPicPr>
                    <pic:cNvPr id="0" name="image4.png"/>
                    <pic:cNvPicPr preferRelativeResize="0"/>
                  </pic:nvPicPr>
                  <pic:blipFill>
                    <a:blip r:embed="rId12"/>
                    <a:srcRect b="0" l="0" r="0" t="13499"/>
                    <a:stretch>
                      <a:fillRect/>
                    </a:stretch>
                  </pic:blipFill>
                  <pic:spPr>
                    <a:xfrm>
                      <a:off x="0" y="0"/>
                      <a:ext cx="2323356" cy="468419"/>
                    </a:xfrm>
                    <a:prstGeom prst="rect"/>
                    <a:ln/>
                  </pic:spPr>
                </pic:pic>
              </a:graphicData>
            </a:graphic>
          </wp:inline>
        </w:drawing>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rPr>
        <w:drawing>
          <wp:inline distB="114300" distT="114300" distL="114300" distR="114300">
            <wp:extent cx="1698625" cy="480046"/>
            <wp:effectExtent b="0" l="0" r="0" t="0"/>
            <wp:docPr id="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698625" cy="480046"/>
                    </a:xfrm>
                    <a:prstGeom prst="rect"/>
                    <a:ln/>
                  </pic:spPr>
                </pic:pic>
              </a:graphicData>
            </a:graphic>
          </wp:inline>
        </w:drawing>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rPr>
        <w:drawing>
          <wp:inline distB="114300" distT="114300" distL="114300" distR="114300">
            <wp:extent cx="1617241" cy="476250"/>
            <wp:effectExtent b="0" l="0" r="0" t="0"/>
            <wp:docPr id="8"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617241"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9">
      <w:pPr>
        <w:spacing w:line="276" w:lineRule="auto"/>
        <w:rPr>
          <w:rFonts w:ascii="Montserrat" w:cs="Montserrat" w:eastAsia="Montserrat" w:hAnsi="Montserrat"/>
          <w:color w:val="0100ff"/>
          <w:sz w:val="22"/>
          <w:szCs w:val="22"/>
        </w:rPr>
      </w:pPr>
      <w:r w:rsidDel="00000000" w:rsidR="00000000" w:rsidRPr="00000000">
        <w:rPr>
          <w:rFonts w:ascii="Montserrat" w:cs="Montserrat" w:eastAsia="Montserrat" w:hAnsi="Montserrat"/>
          <w:color w:val="0100ff"/>
          <w:sz w:val="22"/>
          <w:szCs w:val="22"/>
          <w:rtl w:val="0"/>
        </w:rPr>
        <w:t xml:space="preserve"> </w:t>
      </w:r>
    </w:p>
    <w:p w:rsidR="00000000" w:rsidDel="00000000" w:rsidP="00000000" w:rsidRDefault="00000000" w:rsidRPr="00000000" w14:paraId="0000005A">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5B">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5C">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5D">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5E">
      <w:pPr>
        <w:numPr>
          <w:ilvl w:val="0"/>
          <w:numId w:val="2"/>
        </w:numPr>
        <w:spacing w:line="276"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What is your main takeaway from playing Spent? </w:t>
      </w:r>
    </w:p>
    <w:p w:rsidR="00000000" w:rsidDel="00000000" w:rsidP="00000000" w:rsidRDefault="00000000" w:rsidRPr="00000000" w14:paraId="0000005F">
      <w:pPr>
        <w:spacing w:line="276" w:lineRule="auto"/>
        <w:rPr>
          <w:rFonts w:ascii="Montserrat" w:cs="Montserrat" w:eastAsia="Montserrat" w:hAnsi="Montserrat"/>
          <w:color w:val="0100ff"/>
          <w:sz w:val="22"/>
          <w:szCs w:val="22"/>
        </w:rPr>
      </w:pPr>
      <w:r w:rsidDel="00000000" w:rsidR="00000000" w:rsidRPr="00000000">
        <w:rPr>
          <w:rFonts w:ascii="Montserrat" w:cs="Montserrat" w:eastAsia="Montserrat" w:hAnsi="Montserrat"/>
          <w:color w:val="0100ff"/>
          <w:sz w:val="22"/>
          <w:szCs w:val="22"/>
          <w:rtl w:val="0"/>
        </w:rPr>
        <w:t xml:space="preserve"> </w:t>
      </w:r>
    </w:p>
    <w:p w:rsidR="00000000" w:rsidDel="00000000" w:rsidP="00000000" w:rsidRDefault="00000000" w:rsidRPr="00000000" w14:paraId="00000060">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61">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62">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63">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64">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65">
      <w:pPr>
        <w:spacing w:line="276" w:lineRule="auto"/>
        <w:rPr>
          <w:rFonts w:ascii="Montserrat" w:cs="Montserrat" w:eastAsia="Montserrat" w:hAnsi="Montserrat"/>
          <w:color w:val="0100ff"/>
          <w:sz w:val="22"/>
          <w:szCs w:val="22"/>
        </w:rPr>
      </w:pPr>
      <w:r w:rsidDel="00000000" w:rsidR="00000000" w:rsidRPr="00000000">
        <w:rPr>
          <w:rtl w:val="0"/>
        </w:rPr>
      </w:r>
    </w:p>
    <w:p w:rsidR="00000000" w:rsidDel="00000000" w:rsidP="00000000" w:rsidRDefault="00000000" w:rsidRPr="00000000" w14:paraId="00000066">
      <w:pPr>
        <w:spacing w:line="276" w:lineRule="auto"/>
        <w:rPr>
          <w:rFonts w:ascii="Montserrat" w:cs="Montserrat" w:eastAsia="Montserrat" w:hAnsi="Montserrat"/>
          <w:color w:val="0c4599"/>
          <w:sz w:val="12"/>
          <w:szCs w:val="12"/>
        </w:rPr>
      </w:pPr>
      <w:r w:rsidDel="00000000" w:rsidR="00000000" w:rsidRPr="00000000">
        <w:rPr>
          <w:rtl w:val="0"/>
        </w:rPr>
      </w:r>
    </w:p>
    <w:p w:rsidR="00000000" w:rsidDel="00000000" w:rsidP="00000000" w:rsidRDefault="00000000" w:rsidRPr="00000000" w14:paraId="00000067">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76" w:lineRule="auto"/>
        <w:rPr>
          <w:rFonts w:ascii="Montserrat" w:cs="Montserrat" w:eastAsia="Montserrat" w:hAnsi="Montserrat"/>
          <w:color w:val="0c4599"/>
          <w:sz w:val="12"/>
          <w:szCs w:val="12"/>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76" w:lineRule="auto"/>
        <w:rPr>
          <w:rFonts w:ascii="Montserrat" w:cs="Montserrat" w:eastAsia="Montserrat" w:hAnsi="Montserrat"/>
        </w:rPr>
      </w:pPr>
      <w:r w:rsidDel="00000000" w:rsidR="00000000" w:rsidRPr="00000000">
        <w:rPr>
          <w:rtl w:val="0"/>
        </w:rPr>
      </w:r>
    </w:p>
    <w:sectPr>
      <w:footerReference r:id="rId15"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ageBreakBefore w:val="0"/>
      <w:jc w:val="center"/>
      <w:rPr>
        <w:rFonts w:ascii="Montserrat" w:cs="Montserrat" w:eastAsia="Montserrat" w:hAnsi="Montserrat"/>
        <w:color w:val="999999"/>
        <w:sz w:val="18"/>
        <w:szCs w:val="18"/>
      </w:rPr>
    </w:pPr>
    <w:hyperlink r:id="rId1">
      <w:r w:rsidDel="00000000" w:rsidR="00000000" w:rsidRPr="00000000">
        <w:rPr>
          <w:rFonts w:ascii="Montserrat" w:cs="Montserrat" w:eastAsia="Montserrat" w:hAnsi="Montserrat"/>
          <w:color w:val="999999"/>
          <w:sz w:val="18"/>
          <w:szCs w:val="18"/>
          <w:rtl w:val="0"/>
        </w:rPr>
        <w:t xml:space="preserve">www.ngpf.org</w:t>
      </w:r>
    </w:hyperlink>
    <w:r w:rsidDel="00000000" w:rsidR="00000000" w:rsidRPr="00000000">
      <w:rPr>
        <w:rFonts w:ascii="Montserrat" w:cs="Montserrat" w:eastAsia="Montserrat" w:hAnsi="Montserrat"/>
        <w:color w:val="999999"/>
        <w:sz w:val="18"/>
        <w:szCs w:val="18"/>
        <w:rtl w:val="0"/>
      </w:rPr>
      <w:tab/>
      <w:tab/>
      <w:tab/>
      <w:tab/>
      <w:t xml:space="preserve"> Last updated: 4/24/24</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right"/>
      <w:rPr>
        <w:rFonts w:ascii="Montserrat" w:cs="Montserrat" w:eastAsia="Montserrat" w:hAnsi="Montserrat"/>
        <w:color w:val="999999"/>
        <w:sz w:val="18"/>
        <w:szCs w:val="18"/>
      </w:rPr>
    </w:pPr>
    <w:r w:rsidDel="00000000" w:rsidR="00000000" w:rsidRPr="00000000">
      <w:rPr>
        <w:rFonts w:ascii="Montserrat" w:cs="Montserrat" w:eastAsia="Montserrat" w:hAnsi="Montserrat"/>
        <w:color w:val="999999"/>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Montserrat" w:cs="Montserrat" w:eastAsia="Montserrat" w:hAnsi="Montserra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Pr>
    <w:rPr>
      <w:color w:val="ffffff"/>
      <w:sz w:val="24"/>
      <w:szCs w:val="24"/>
      <w:highlight w:val="black"/>
    </w:rPr>
  </w:style>
  <w:style w:type="paragraph" w:styleId="Heading2">
    <w:name w:val="heading 2"/>
    <w:basedOn w:val="Normal"/>
    <w:next w:val="Normal"/>
    <w:pPr>
      <w:pageBreakBefore w:val="0"/>
      <w:jc w:val="right"/>
    </w:pPr>
    <w:rPr>
      <w:i w:val="1"/>
      <w:color w:val="000000"/>
      <w:sz w:val="36"/>
      <w:szCs w:val="36"/>
    </w:rPr>
  </w:style>
  <w:style w:type="paragraph" w:styleId="Heading3">
    <w:name w:val="heading 3"/>
    <w:basedOn w:val="Normal"/>
    <w:next w:val="Normal"/>
    <w:pPr>
      <w:pageBreakBefore w:val="0"/>
      <w:jc w:val="center"/>
    </w:pPr>
    <w:rPr>
      <w:b w:val="1"/>
      <w:sz w:val="22"/>
      <w:szCs w:val="22"/>
    </w:rPr>
  </w:style>
  <w:style w:type="paragraph" w:styleId="Heading4">
    <w:name w:val="heading 4"/>
    <w:basedOn w:val="Normal"/>
    <w:next w:val="Normal"/>
    <w:pPr>
      <w:keepNext w:val="0"/>
      <w:keepLines w:val="0"/>
      <w:pageBreakBefore w:val="0"/>
      <w:widowControl w:val="0"/>
    </w:pPr>
    <w:rPr>
      <w:i w:val="1"/>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keepNext w:val="0"/>
      <w:keepLines w:val="0"/>
      <w:pageBreakBefore w:val="0"/>
      <w:widowControl w:val="0"/>
      <w:spacing w:after="120" w:before="480" w:lineRule="auto"/>
    </w:pPr>
    <w:rPr>
      <w:sz w:val="48"/>
      <w:szCs w:val="48"/>
    </w:rPr>
  </w:style>
  <w:style w:type="paragraph" w:styleId="Subtitle">
    <w:name w:val="Subtitle"/>
    <w:basedOn w:val="Normal"/>
    <w:next w:val="Normal"/>
    <w:pPr>
      <w:keepNext w:val="0"/>
      <w:keepLines w:val="0"/>
      <w:pageBreakBefore w:val="0"/>
      <w:widowControl w:val="0"/>
      <w:spacing w:after="80" w:before="360" w:line="240" w:lineRule="auto"/>
    </w:pPr>
    <w:rPr>
      <w:i w:val="1"/>
      <w:color w:val="8ea88c"/>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playspent.org/" TargetMode="External"/><Relationship Id="rId10" Type="http://schemas.openxmlformats.org/officeDocument/2006/relationships/hyperlink" Target="http://playspent.org" TargetMode="External"/><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RlSxkvO6QvA2kTOiahXMtFmqZ4fT1disv3VP24V77ic/edit?usp=sharing" TargetMode="External"/><Relationship Id="rId8" Type="http://schemas.openxmlformats.org/officeDocument/2006/relationships/hyperlink" Target="https://www.youtube.com/watch?v=nVZdm4RDlg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ngp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