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EB16" w14:textId="77777777" w:rsidR="007F5913" w:rsidRPr="007F5913" w:rsidRDefault="007F5913" w:rsidP="007F5913">
      <w:pPr>
        <w:rPr>
          <w:rFonts w:ascii="Calibri" w:hAnsi="Calibri" w:cs="Calibri"/>
          <w:sz w:val="22"/>
          <w:szCs w:val="22"/>
        </w:rPr>
      </w:pPr>
      <w:r w:rsidRPr="007F5913">
        <w:rPr>
          <w:rFonts w:ascii="Calibri" w:hAnsi="Calibri" w:cs="Calibri"/>
          <w:sz w:val="22"/>
          <w:szCs w:val="22"/>
        </w:rPr>
        <w:t xml:space="preserve">REVIEW VIDEO - </w:t>
      </w:r>
      <w:hyperlink r:id="rId5" w:history="1">
        <w:r w:rsidRPr="007F5913">
          <w:rPr>
            <w:rStyle w:val="Hyperlink"/>
            <w:rFonts w:ascii="Calibri" w:hAnsi="Calibri" w:cs="Calibri"/>
            <w:sz w:val="22"/>
            <w:szCs w:val="22"/>
          </w:rPr>
          <w:t>Math Antics - Angle Basics</w:t>
        </w:r>
      </w:hyperlink>
      <w:r w:rsidRPr="007F5913">
        <w:rPr>
          <w:rFonts w:ascii="Calibri" w:hAnsi="Calibri" w:cs="Calibri"/>
          <w:sz w:val="22"/>
          <w:szCs w:val="22"/>
        </w:rPr>
        <w:br/>
        <w:t> </w:t>
      </w:r>
    </w:p>
    <w:p w14:paraId="3CA77ED6" w14:textId="488AD394" w:rsidR="007F5913" w:rsidRPr="007F5913" w:rsidRDefault="007F5913" w:rsidP="007F5913">
      <w:pPr>
        <w:rPr>
          <w:rFonts w:ascii="Calibri" w:hAnsi="Calibri" w:cs="Calibri"/>
          <w:sz w:val="22"/>
          <w:szCs w:val="22"/>
        </w:rPr>
      </w:pPr>
      <w:r w:rsidRPr="007F5913">
        <w:rPr>
          <w:rFonts w:ascii="Calibri" w:hAnsi="Calibri" w:cs="Calibri"/>
          <w:sz w:val="22"/>
          <w:szCs w:val="22"/>
        </w:rPr>
        <w:drawing>
          <wp:inline distT="0" distB="0" distL="0" distR="0" wp14:anchorId="79CD3E6E" wp14:editId="5C3936C1">
            <wp:extent cx="4051300" cy="2266950"/>
            <wp:effectExtent l="0" t="0" r="6350" b="0"/>
            <wp:docPr id="1359821507" name="Picture 2" descr="A person standing in fron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21507" name="Picture 2" descr="A person standing in fron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BB67" w14:textId="77777777" w:rsidR="007F5913" w:rsidRPr="007F5913" w:rsidRDefault="007F5913" w:rsidP="007F5913">
      <w:pPr>
        <w:rPr>
          <w:rFonts w:ascii="Calibri" w:hAnsi="Calibri" w:cs="Calibri"/>
          <w:sz w:val="22"/>
          <w:szCs w:val="22"/>
        </w:rPr>
      </w:pPr>
      <w:r w:rsidRPr="007F5913">
        <w:rPr>
          <w:rFonts w:ascii="Calibri" w:hAnsi="Calibri" w:cs="Calibri"/>
          <w:sz w:val="22"/>
          <w:szCs w:val="22"/>
        </w:rPr>
        <w:br/>
      </w:r>
      <w:r w:rsidRPr="007F5913">
        <w:rPr>
          <w:rFonts w:ascii="Calibri" w:hAnsi="Calibri" w:cs="Calibri"/>
          <w:sz w:val="22"/>
          <w:szCs w:val="22"/>
        </w:rPr>
        <w:br/>
      </w:r>
      <w:hyperlink r:id="rId7" w:history="1">
        <w:r w:rsidRPr="007F5913">
          <w:rPr>
            <w:rStyle w:val="Hyperlink"/>
            <w:rFonts w:ascii="Calibri" w:hAnsi="Calibri" w:cs="Calibri"/>
            <w:sz w:val="22"/>
            <w:szCs w:val="22"/>
          </w:rPr>
          <w:t>Finding Unknown Angles</w:t>
        </w:r>
      </w:hyperlink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27F92"/>
    <w:rsid w:val="001A258B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XddwCSMo-8&amp;list=PL4twzw4BAfFH4cePkuHr2T4ayfxf97ltS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GKwdHMi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75</cp:revision>
  <dcterms:created xsi:type="dcterms:W3CDTF">2025-02-15T08:29:00Z</dcterms:created>
  <dcterms:modified xsi:type="dcterms:W3CDTF">2025-07-20T22:02:00Z</dcterms:modified>
</cp:coreProperties>
</file>