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E6A8" w14:textId="40E4C4F2" w:rsidR="00937AFC" w:rsidRDefault="00A91A9E">
      <w:r w:rsidRPr="00A91A9E">
        <w:drawing>
          <wp:inline distT="0" distB="0" distL="0" distR="0" wp14:anchorId="5DDA8439" wp14:editId="24EDDAA2">
            <wp:extent cx="5731510" cy="2988945"/>
            <wp:effectExtent l="0" t="0" r="2540" b="1905"/>
            <wp:docPr id="723739184" name="Picture 1" descr="A diagram of circles with text bel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39184" name="Picture 1" descr="A diagram of circles with text below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68374" w14:textId="45D42987" w:rsidR="0056546C" w:rsidRPr="000A6809" w:rsidRDefault="0056546C">
      <w:pPr>
        <w:rPr>
          <w:sz w:val="22"/>
          <w:szCs w:val="22"/>
        </w:rPr>
      </w:pPr>
      <w:r w:rsidRPr="000A6809">
        <w:rPr>
          <w:sz w:val="22"/>
          <w:szCs w:val="22"/>
        </w:rPr>
        <w:t xml:space="preserve">2) There are 120 children in a summer camp. All the children in a summer camp play at least one sport, from a choice of football (F) or basketball (B). From these 120, </w:t>
      </w:r>
      <w:r w:rsidR="009C35B8">
        <w:rPr>
          <w:sz w:val="22"/>
          <w:szCs w:val="22"/>
        </w:rPr>
        <w:t>15 children</w:t>
      </w:r>
      <w:r w:rsidRPr="000A6809">
        <w:rPr>
          <w:sz w:val="22"/>
          <w:szCs w:val="22"/>
        </w:rPr>
        <w:t xml:space="preserve"> played both sports and </w:t>
      </w:r>
      <w:r w:rsidR="003255A2">
        <w:rPr>
          <w:sz w:val="22"/>
          <w:szCs w:val="22"/>
        </w:rPr>
        <w:t>24 children</w:t>
      </w:r>
      <w:r w:rsidRPr="000A6809">
        <w:rPr>
          <w:sz w:val="22"/>
          <w:szCs w:val="22"/>
        </w:rPr>
        <w:t xml:space="preserve"> play football.</w:t>
      </w:r>
    </w:p>
    <w:p w14:paraId="49ECF309" w14:textId="7440BA25" w:rsidR="000A6809" w:rsidRDefault="00B65873">
      <w:r w:rsidRPr="00B65873">
        <w:drawing>
          <wp:inline distT="0" distB="0" distL="0" distR="0" wp14:anchorId="72321AA5" wp14:editId="72FC92D3">
            <wp:extent cx="5155562" cy="2248775"/>
            <wp:effectExtent l="0" t="0" r="7620" b="0"/>
            <wp:docPr id="576507378" name="Picture 1" descr="A diagram of a basket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07378" name="Picture 1" descr="A diagram of a basketbal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6734" cy="225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E6881" w14:textId="77777777" w:rsidR="00E70BE6" w:rsidRDefault="00E70BE6"/>
    <w:p w14:paraId="4D78E91B" w14:textId="6BC0F422" w:rsidR="00E70BE6" w:rsidRDefault="00E70BE6">
      <w:r>
        <w:t xml:space="preserve">      </w:t>
      </w:r>
      <w:r w:rsidRPr="00E70BE6">
        <w:t xml:space="preserve">ii. the child played football </w:t>
      </w:r>
      <w:r>
        <w:t>and</w:t>
      </w:r>
      <w:r w:rsidRPr="00E70BE6">
        <w:t xml:space="preserve"> basketball.</w:t>
      </w:r>
    </w:p>
    <w:sectPr w:rsidR="00E70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CD"/>
    <w:rsid w:val="000A6809"/>
    <w:rsid w:val="0012440C"/>
    <w:rsid w:val="001E76A8"/>
    <w:rsid w:val="00215EAD"/>
    <w:rsid w:val="003255A2"/>
    <w:rsid w:val="003A6261"/>
    <w:rsid w:val="0056546C"/>
    <w:rsid w:val="005A58F0"/>
    <w:rsid w:val="00696BCD"/>
    <w:rsid w:val="00793FC2"/>
    <w:rsid w:val="007C3E97"/>
    <w:rsid w:val="00937AFC"/>
    <w:rsid w:val="009C35B8"/>
    <w:rsid w:val="00A12F03"/>
    <w:rsid w:val="00A91A9E"/>
    <w:rsid w:val="00B65873"/>
    <w:rsid w:val="00BA7F71"/>
    <w:rsid w:val="00C2776A"/>
    <w:rsid w:val="00E7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DDD0"/>
  <w15:chartTrackingRefBased/>
  <w15:docId w15:val="{EA5530D9-D27D-4AC8-ACD2-E46012A2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Company>Templestowe College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11</cp:revision>
  <dcterms:created xsi:type="dcterms:W3CDTF">2025-09-08T21:57:00Z</dcterms:created>
  <dcterms:modified xsi:type="dcterms:W3CDTF">2025-09-08T22:05:00Z</dcterms:modified>
</cp:coreProperties>
</file>