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3F3F" w:rsidTr="00523F3F">
        <w:tc>
          <w:tcPr>
            <w:tcW w:w="9016" w:type="dxa"/>
          </w:tcPr>
          <w:p w:rsidR="00523F3F" w:rsidRPr="00523F3F" w:rsidRDefault="00523F3F">
            <w:r>
              <w:rPr>
                <w:b/>
                <w:bCs/>
              </w:rPr>
              <w:t xml:space="preserve">Trends: </w:t>
            </w:r>
            <w:r>
              <w:t>general upwards (increasing) or downwards (decreasing) movement over time. Trend lines can be fitted directly to trends. There can be multiple trend lines</w:t>
            </w:r>
            <w:r w:rsidR="00BB27E8">
              <w:t>.</w:t>
            </w:r>
          </w:p>
        </w:tc>
      </w:tr>
      <w:tr w:rsidR="00523F3F" w:rsidTr="00523F3F">
        <w:tc>
          <w:tcPr>
            <w:tcW w:w="9016" w:type="dxa"/>
          </w:tcPr>
          <w:p w:rsidR="00523F3F" w:rsidRDefault="00523F3F">
            <w:r w:rsidRPr="00523F3F">
              <w:rPr>
                <w:noProof/>
              </w:rPr>
              <w:drawing>
                <wp:inline distT="0" distB="0" distL="0" distR="0" wp14:anchorId="2E827356" wp14:editId="5D8F7911">
                  <wp:extent cx="5731510" cy="3805555"/>
                  <wp:effectExtent l="0" t="0" r="2540" b="4445"/>
                  <wp:docPr id="1540030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03025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0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3F" w:rsidTr="00523F3F">
        <w:tc>
          <w:tcPr>
            <w:tcW w:w="9016" w:type="dxa"/>
          </w:tcPr>
          <w:p w:rsidR="00523F3F" w:rsidRPr="00523F3F" w:rsidRDefault="00523F3F">
            <w:r>
              <w:rPr>
                <w:b/>
                <w:bCs/>
              </w:rPr>
              <w:t>Cycles/cyclical variation:</w:t>
            </w:r>
            <w:r>
              <w:t xml:space="preserve"> periodic movements over a period greater than 1 year. Peaks of cycles occur at approximately the same </w:t>
            </w:r>
            <w:proofErr w:type="gramStart"/>
            <w:r>
              <w:t>intervals,</w:t>
            </w:r>
            <w:proofErr w:type="gramEnd"/>
            <w:r>
              <w:t xml:space="preserve"> cycles can have a period which changes slightly between peaks.</w:t>
            </w:r>
          </w:p>
        </w:tc>
      </w:tr>
      <w:tr w:rsidR="00523F3F" w:rsidTr="00523F3F">
        <w:tc>
          <w:tcPr>
            <w:tcW w:w="9016" w:type="dxa"/>
          </w:tcPr>
          <w:p w:rsidR="00523F3F" w:rsidRDefault="00523F3F">
            <w:r w:rsidRPr="00523F3F">
              <w:rPr>
                <w:noProof/>
              </w:rPr>
              <w:drawing>
                <wp:inline distT="0" distB="0" distL="0" distR="0" wp14:anchorId="10394B04" wp14:editId="00FFA303">
                  <wp:extent cx="5731510" cy="1759585"/>
                  <wp:effectExtent l="0" t="0" r="2540" b="0"/>
                  <wp:docPr id="14940243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02434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75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3F" w:rsidTr="00523F3F">
        <w:tc>
          <w:tcPr>
            <w:tcW w:w="9016" w:type="dxa"/>
          </w:tcPr>
          <w:p w:rsidR="00523F3F" w:rsidRPr="00523F3F" w:rsidRDefault="00523F3F">
            <w:r>
              <w:rPr>
                <w:b/>
                <w:bCs/>
              </w:rPr>
              <w:t>Seasonality:</w:t>
            </w:r>
            <w:r>
              <w:t xml:space="preserve"> cyclical variation within a calendar-related period (week, month, quarter). A seasonal time series plot has regular peaks and troughs that occur at the same time each period and the length of the period must be a year or less.</w:t>
            </w:r>
          </w:p>
        </w:tc>
      </w:tr>
      <w:tr w:rsidR="00523F3F" w:rsidTr="00523F3F">
        <w:tc>
          <w:tcPr>
            <w:tcW w:w="9016" w:type="dxa"/>
          </w:tcPr>
          <w:p w:rsidR="00523F3F" w:rsidRDefault="00523F3F">
            <w:r w:rsidRPr="00523F3F">
              <w:rPr>
                <w:noProof/>
              </w:rPr>
              <w:drawing>
                <wp:inline distT="0" distB="0" distL="0" distR="0" wp14:anchorId="4FC1ADAB" wp14:editId="54306145">
                  <wp:extent cx="5731510" cy="1858010"/>
                  <wp:effectExtent l="0" t="0" r="2540" b="8890"/>
                  <wp:docPr id="1324499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49946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85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3F" w:rsidTr="00523F3F">
        <w:tc>
          <w:tcPr>
            <w:tcW w:w="9016" w:type="dxa"/>
          </w:tcPr>
          <w:p w:rsidR="00523F3F" w:rsidRPr="00523F3F" w:rsidRDefault="00523F3F">
            <w:r>
              <w:rPr>
                <w:b/>
                <w:bCs/>
              </w:rPr>
              <w:t>Structural Change:</w:t>
            </w:r>
            <w:r>
              <w:t xml:space="preserve"> When an established pattern </w:t>
            </w:r>
            <w:r w:rsidR="00BB27E8">
              <w:t xml:space="preserve">is suddenly altered. The graph then </w:t>
            </w:r>
            <w:proofErr w:type="gramStart"/>
            <w:r w:rsidR="00BB27E8">
              <w:t>continues on</w:t>
            </w:r>
            <w:proofErr w:type="gramEnd"/>
            <w:r w:rsidR="00BB27E8">
              <w:t xml:space="preserve"> the same level post structural change.</w:t>
            </w:r>
          </w:p>
        </w:tc>
      </w:tr>
      <w:tr w:rsidR="00523F3F" w:rsidTr="00523F3F">
        <w:tc>
          <w:tcPr>
            <w:tcW w:w="9016" w:type="dxa"/>
          </w:tcPr>
          <w:p w:rsidR="00523F3F" w:rsidRDefault="00BB27E8">
            <w:r w:rsidRPr="00BB27E8">
              <w:rPr>
                <w:noProof/>
              </w:rPr>
              <w:drawing>
                <wp:inline distT="0" distB="0" distL="0" distR="0" wp14:anchorId="151EE78A" wp14:editId="5DA54EDB">
                  <wp:extent cx="4921503" cy="2476627"/>
                  <wp:effectExtent l="0" t="0" r="0" b="0"/>
                  <wp:docPr id="17418576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85768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503" cy="24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7E8" w:rsidTr="00523F3F">
        <w:tc>
          <w:tcPr>
            <w:tcW w:w="9016" w:type="dxa"/>
          </w:tcPr>
          <w:p w:rsidR="00BB27E8" w:rsidRPr="00BB27E8" w:rsidRDefault="00BB27E8">
            <w:r>
              <w:rPr>
                <w:b/>
                <w:bCs/>
              </w:rPr>
              <w:t>Irregular fluctuations:</w:t>
            </w:r>
            <w:r>
              <w:t xml:space="preserve"> random variations that cannot be explained by trend, seasonality, cycles or structural change.</w:t>
            </w:r>
          </w:p>
        </w:tc>
      </w:tr>
      <w:tr w:rsidR="00BB27E8" w:rsidTr="00523F3F">
        <w:tc>
          <w:tcPr>
            <w:tcW w:w="9016" w:type="dxa"/>
          </w:tcPr>
          <w:p w:rsidR="00BB27E8" w:rsidRPr="00BB27E8" w:rsidRDefault="00BB27E8">
            <w:r w:rsidRPr="00BB27E8">
              <w:rPr>
                <w:noProof/>
              </w:rPr>
              <w:drawing>
                <wp:inline distT="0" distB="0" distL="0" distR="0" wp14:anchorId="415AA4D5" wp14:editId="4D724789">
                  <wp:extent cx="4902452" cy="2400423"/>
                  <wp:effectExtent l="0" t="0" r="0" b="0"/>
                  <wp:docPr id="821328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32876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452" cy="24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7E8" w:rsidTr="00523F3F">
        <w:tc>
          <w:tcPr>
            <w:tcW w:w="9016" w:type="dxa"/>
          </w:tcPr>
          <w:p w:rsidR="00BB27E8" w:rsidRPr="00BB27E8" w:rsidRDefault="00BB27E8">
            <w:r>
              <w:rPr>
                <w:b/>
                <w:bCs/>
              </w:rPr>
              <w:t>Outliers:</w:t>
            </w:r>
            <w:r>
              <w:t xml:space="preserve"> stands out from the general body of data. It then returns to follow the original pattern/trend</w:t>
            </w:r>
          </w:p>
        </w:tc>
      </w:tr>
      <w:tr w:rsidR="00BB27E8" w:rsidTr="00523F3F">
        <w:tc>
          <w:tcPr>
            <w:tcW w:w="9016" w:type="dxa"/>
          </w:tcPr>
          <w:p w:rsidR="00BB27E8" w:rsidRPr="00BB27E8" w:rsidRDefault="00BB27E8">
            <w:r w:rsidRPr="00BB27E8">
              <w:rPr>
                <w:noProof/>
              </w:rPr>
              <w:drawing>
                <wp:inline distT="0" distB="0" distL="0" distR="0" wp14:anchorId="5C771060" wp14:editId="5EBC11E2">
                  <wp:extent cx="5016758" cy="2444876"/>
                  <wp:effectExtent l="0" t="0" r="0" b="0"/>
                  <wp:docPr id="5751924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19246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758" cy="2444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8F3" w:rsidRDefault="001378F3"/>
    <w:sectPr w:rsidR="001378F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F87" w:rsidRDefault="00D22F87" w:rsidP="00444B04">
      <w:pPr>
        <w:spacing w:after="0" w:line="240" w:lineRule="auto"/>
      </w:pPr>
      <w:r>
        <w:separator/>
      </w:r>
    </w:p>
  </w:endnote>
  <w:endnote w:type="continuationSeparator" w:id="0">
    <w:p w:rsidR="00D22F87" w:rsidRDefault="00D22F87" w:rsidP="0044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F87" w:rsidRDefault="00D22F87" w:rsidP="00444B04">
      <w:pPr>
        <w:spacing w:after="0" w:line="240" w:lineRule="auto"/>
      </w:pPr>
      <w:r>
        <w:separator/>
      </w:r>
    </w:p>
  </w:footnote>
  <w:footnote w:type="continuationSeparator" w:id="0">
    <w:p w:rsidR="00D22F87" w:rsidRDefault="00D22F87" w:rsidP="0044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B04" w:rsidRDefault="00444B04">
    <w:pPr>
      <w:pStyle w:val="Header"/>
    </w:pPr>
    <w:r>
      <w:tab/>
    </w:r>
    <w:r>
      <w:tab/>
      <w:t>Characteristics of time series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3F"/>
    <w:rsid w:val="001378F3"/>
    <w:rsid w:val="00444B04"/>
    <w:rsid w:val="00514B25"/>
    <w:rsid w:val="00523F3F"/>
    <w:rsid w:val="00671525"/>
    <w:rsid w:val="00864620"/>
    <w:rsid w:val="00913621"/>
    <w:rsid w:val="00937CBC"/>
    <w:rsid w:val="00957166"/>
    <w:rsid w:val="00A04D80"/>
    <w:rsid w:val="00A67409"/>
    <w:rsid w:val="00B23DBA"/>
    <w:rsid w:val="00BB27E8"/>
    <w:rsid w:val="00C00AAA"/>
    <w:rsid w:val="00D2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4879"/>
  <w15:chartTrackingRefBased/>
  <w15:docId w15:val="{A2564FB5-F559-4F59-B70C-934AEB65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B04"/>
  </w:style>
  <w:style w:type="paragraph" w:styleId="Footer">
    <w:name w:val="footer"/>
    <w:basedOn w:val="Normal"/>
    <w:link w:val="FooterChar"/>
    <w:uiPriority w:val="99"/>
    <w:unhideWhenUsed/>
    <w:rsid w:val="00444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Templestowe College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SULLER</dc:creator>
  <cp:keywords/>
  <dc:description/>
  <cp:lastModifiedBy>Lyn ZHANG</cp:lastModifiedBy>
  <cp:revision>1</cp:revision>
  <dcterms:created xsi:type="dcterms:W3CDTF">2026-04-26T22:31:00Z</dcterms:created>
  <dcterms:modified xsi:type="dcterms:W3CDTF">2026-04-26T22:31:00Z</dcterms:modified>
</cp:coreProperties>
</file>