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4E9BD56E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54E34B82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A46556">
        <w:rPr>
          <w:b/>
          <w:bCs/>
          <w:sz w:val="28"/>
          <w:szCs w:val="28"/>
        </w:rPr>
        <w:t>Minutes</w:t>
      </w:r>
    </w:p>
    <w:p w14:paraId="1F63E448" w14:textId="79A66CA3" w:rsidR="00A27247" w:rsidRPr="00CC040E" w:rsidRDefault="003B38F9" w:rsidP="00A27247">
      <w:pPr>
        <w:pStyle w:val="ListParagraph"/>
        <w:ind w:left="39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2E3F6E">
        <w:rPr>
          <w:b/>
          <w:sz w:val="28"/>
          <w:szCs w:val="28"/>
        </w:rPr>
        <w:t xml:space="preserve"> </w:t>
      </w:r>
      <w:r w:rsidR="0025515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A44501">
        <w:rPr>
          <w:b/>
          <w:sz w:val="28"/>
          <w:szCs w:val="28"/>
        </w:rPr>
        <w:t>, 2024</w:t>
      </w:r>
    </w:p>
    <w:p w14:paraId="7C045E1F" w14:textId="77777777" w:rsidR="00EE6ED5" w:rsidRDefault="00EE6ED5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173C5162" w14:textId="64DA2254" w:rsidR="006F356B" w:rsidRPr="00DD5F51" w:rsidRDefault="0012595C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Call the meeting to order</w:t>
      </w:r>
    </w:p>
    <w:p w14:paraId="59043DE5" w14:textId="3ECEF8F6" w:rsidR="00585990" w:rsidRPr="00E9292A" w:rsidRDefault="0012595C" w:rsidP="00E9292A">
      <w:pPr>
        <w:rPr>
          <w:bCs/>
          <w:sz w:val="36"/>
          <w:szCs w:val="36"/>
        </w:rPr>
      </w:pPr>
      <w:r w:rsidRPr="00E9292A">
        <w:rPr>
          <w:bCs/>
          <w:sz w:val="28"/>
          <w:szCs w:val="28"/>
        </w:rPr>
        <w:t>This meeting</w:t>
      </w:r>
      <w:r w:rsidR="00BC4203" w:rsidRPr="00E9292A">
        <w:rPr>
          <w:bCs/>
          <w:sz w:val="28"/>
          <w:szCs w:val="28"/>
        </w:rPr>
        <w:t xml:space="preserve"> </w:t>
      </w:r>
      <w:r w:rsidR="00657E3E">
        <w:rPr>
          <w:bCs/>
          <w:sz w:val="28"/>
          <w:szCs w:val="28"/>
        </w:rPr>
        <w:t>wa</w:t>
      </w:r>
      <w:r w:rsidR="00234A79" w:rsidRPr="00E9292A">
        <w:rPr>
          <w:bCs/>
          <w:sz w:val="28"/>
          <w:szCs w:val="28"/>
        </w:rPr>
        <w:t>s called to order</w:t>
      </w:r>
      <w:r w:rsidR="007743A6" w:rsidRPr="00E9292A">
        <w:rPr>
          <w:bCs/>
          <w:sz w:val="28"/>
          <w:szCs w:val="28"/>
        </w:rPr>
        <w:t xml:space="preserve"> on </w:t>
      </w:r>
      <w:r w:rsidR="003B38F9" w:rsidRPr="00E9292A">
        <w:rPr>
          <w:bCs/>
          <w:sz w:val="28"/>
          <w:szCs w:val="28"/>
        </w:rPr>
        <w:t>May</w:t>
      </w:r>
      <w:r w:rsidR="0025515B" w:rsidRPr="00E9292A">
        <w:rPr>
          <w:bCs/>
          <w:sz w:val="28"/>
          <w:szCs w:val="28"/>
        </w:rPr>
        <w:t xml:space="preserve"> 1</w:t>
      </w:r>
      <w:r w:rsidR="003B38F9" w:rsidRPr="00E9292A">
        <w:rPr>
          <w:bCs/>
          <w:sz w:val="28"/>
          <w:szCs w:val="28"/>
        </w:rPr>
        <w:t>6</w:t>
      </w:r>
      <w:r w:rsidR="00A44501" w:rsidRPr="00E9292A">
        <w:rPr>
          <w:bCs/>
          <w:sz w:val="28"/>
          <w:szCs w:val="28"/>
        </w:rPr>
        <w:t xml:space="preserve">, </w:t>
      </w:r>
      <w:proofErr w:type="gramStart"/>
      <w:r w:rsidR="00A44501" w:rsidRPr="00E9292A">
        <w:rPr>
          <w:bCs/>
          <w:sz w:val="28"/>
          <w:szCs w:val="28"/>
        </w:rPr>
        <w:t>2024</w:t>
      </w:r>
      <w:proofErr w:type="gramEnd"/>
      <w:r w:rsidR="00007A6C" w:rsidRPr="00E9292A">
        <w:rPr>
          <w:bCs/>
          <w:sz w:val="28"/>
          <w:szCs w:val="28"/>
        </w:rPr>
        <w:t xml:space="preserve"> at 6:00</w:t>
      </w:r>
      <w:r w:rsidR="00F72C9C" w:rsidRPr="00E9292A">
        <w:rPr>
          <w:bCs/>
          <w:sz w:val="28"/>
          <w:szCs w:val="28"/>
        </w:rPr>
        <w:t xml:space="preserve">.  </w:t>
      </w:r>
    </w:p>
    <w:p w14:paraId="2A54F200" w14:textId="39188CF1" w:rsidR="00443AA1" w:rsidRDefault="00443AA1" w:rsidP="00657E3E">
      <w:pPr>
        <w:rPr>
          <w:bCs/>
          <w:sz w:val="28"/>
          <w:szCs w:val="28"/>
        </w:rPr>
      </w:pPr>
      <w:r w:rsidRPr="00657E3E">
        <w:rPr>
          <w:bCs/>
          <w:sz w:val="28"/>
          <w:szCs w:val="28"/>
        </w:rPr>
        <w:t>Meeting attendance:</w:t>
      </w:r>
      <w:r w:rsidR="00657E3E">
        <w:rPr>
          <w:bCs/>
          <w:sz w:val="28"/>
          <w:szCs w:val="28"/>
        </w:rPr>
        <w:t xml:space="preserve"> Directors </w:t>
      </w:r>
      <w:r w:rsidR="00F25C53">
        <w:rPr>
          <w:bCs/>
          <w:sz w:val="28"/>
          <w:szCs w:val="28"/>
        </w:rPr>
        <w:t>Henries,</w:t>
      </w:r>
      <w:r w:rsidR="00E64C89">
        <w:rPr>
          <w:bCs/>
          <w:sz w:val="28"/>
          <w:szCs w:val="28"/>
        </w:rPr>
        <w:t xml:space="preserve"> Keith, Piper, Kratzberg, Lee, Leon and Liberto</w:t>
      </w:r>
      <w:r w:rsidRPr="00657E3E">
        <w:rPr>
          <w:bCs/>
          <w:sz w:val="28"/>
          <w:szCs w:val="28"/>
        </w:rPr>
        <w:t xml:space="preserve"> </w:t>
      </w:r>
    </w:p>
    <w:p w14:paraId="55371217" w14:textId="77777777" w:rsidR="00101231" w:rsidRDefault="00101231" w:rsidP="00101231">
      <w:pPr>
        <w:pStyle w:val="ListParagraph"/>
        <w:ind w:left="630"/>
        <w:rPr>
          <w:b/>
          <w:sz w:val="28"/>
          <w:szCs w:val="28"/>
          <w:u w:val="single"/>
        </w:rPr>
      </w:pPr>
    </w:p>
    <w:p w14:paraId="16C84669" w14:textId="18B0E467" w:rsidR="005361DF" w:rsidRPr="00DD5F51" w:rsidRDefault="005361DF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Treasurer’s Report</w:t>
      </w:r>
      <w:r w:rsidR="000A4E70" w:rsidRPr="00DD5F51">
        <w:rPr>
          <w:b/>
          <w:sz w:val="28"/>
          <w:szCs w:val="28"/>
          <w:u w:val="single"/>
        </w:rPr>
        <w:t xml:space="preserve"> </w:t>
      </w:r>
    </w:p>
    <w:p w14:paraId="5C15F163" w14:textId="47B169BF" w:rsidR="005361DF" w:rsidRDefault="00044329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Director Liberto gave the bank balances</w:t>
      </w:r>
    </w:p>
    <w:p w14:paraId="14220DDA" w14:textId="5475928A" w:rsidR="00AE69D0" w:rsidRPr="002049F6" w:rsidRDefault="00AE69D0" w:rsidP="00AE69D0">
      <w:pPr>
        <w:pStyle w:val="ListParagraph"/>
        <w:numPr>
          <w:ilvl w:val="2"/>
          <w:numId w:val="15"/>
        </w:numPr>
        <w:rPr>
          <w:bCs/>
          <w:color w:val="4472C4" w:themeColor="accent1"/>
          <w:sz w:val="28"/>
          <w:szCs w:val="28"/>
        </w:rPr>
      </w:pPr>
      <w:r w:rsidRPr="002049F6">
        <w:rPr>
          <w:bCs/>
          <w:color w:val="4472C4" w:themeColor="accent1"/>
          <w:sz w:val="28"/>
          <w:szCs w:val="28"/>
        </w:rPr>
        <w:t xml:space="preserve">Operating – </w:t>
      </w:r>
      <w:r w:rsidR="00BA2F4F" w:rsidRPr="002049F6">
        <w:rPr>
          <w:bCs/>
          <w:color w:val="4472C4" w:themeColor="accent1"/>
          <w:sz w:val="28"/>
          <w:szCs w:val="28"/>
        </w:rPr>
        <w:t>$39,854.19</w:t>
      </w:r>
    </w:p>
    <w:p w14:paraId="2EC9C4FA" w14:textId="05861219" w:rsidR="00AE69D0" w:rsidRPr="002049F6" w:rsidRDefault="00AE69D0" w:rsidP="00AE69D0">
      <w:pPr>
        <w:pStyle w:val="ListParagraph"/>
        <w:numPr>
          <w:ilvl w:val="2"/>
          <w:numId w:val="15"/>
        </w:numPr>
        <w:rPr>
          <w:bCs/>
          <w:color w:val="4472C4" w:themeColor="accent1"/>
          <w:sz w:val="28"/>
          <w:szCs w:val="28"/>
        </w:rPr>
      </w:pPr>
      <w:r w:rsidRPr="002049F6">
        <w:rPr>
          <w:bCs/>
          <w:color w:val="4472C4" w:themeColor="accent1"/>
          <w:sz w:val="28"/>
          <w:szCs w:val="28"/>
        </w:rPr>
        <w:t xml:space="preserve">Capital Expenditures – </w:t>
      </w:r>
      <w:r w:rsidR="00BA2F4F" w:rsidRPr="002049F6">
        <w:rPr>
          <w:bCs/>
          <w:color w:val="4472C4" w:themeColor="accent1"/>
          <w:sz w:val="28"/>
          <w:szCs w:val="28"/>
        </w:rPr>
        <w:t>$54, 984.21</w:t>
      </w:r>
    </w:p>
    <w:p w14:paraId="20B9B766" w14:textId="6074333B" w:rsidR="00AE69D0" w:rsidRPr="002049F6" w:rsidRDefault="00AE69D0" w:rsidP="00AE69D0">
      <w:pPr>
        <w:pStyle w:val="ListParagraph"/>
        <w:numPr>
          <w:ilvl w:val="2"/>
          <w:numId w:val="15"/>
        </w:numPr>
        <w:rPr>
          <w:bCs/>
          <w:color w:val="4472C4" w:themeColor="accent1"/>
          <w:sz w:val="28"/>
          <w:szCs w:val="28"/>
        </w:rPr>
      </w:pPr>
      <w:r w:rsidRPr="002049F6">
        <w:rPr>
          <w:bCs/>
          <w:color w:val="4472C4" w:themeColor="accent1"/>
          <w:sz w:val="28"/>
          <w:szCs w:val="28"/>
        </w:rPr>
        <w:t>Emergency Reserves –</w:t>
      </w:r>
      <w:r w:rsidR="00BA2F4F" w:rsidRPr="002049F6">
        <w:rPr>
          <w:bCs/>
          <w:color w:val="4472C4" w:themeColor="accent1"/>
          <w:sz w:val="28"/>
          <w:szCs w:val="28"/>
        </w:rPr>
        <w:t xml:space="preserve"> 53, 968.21</w:t>
      </w:r>
    </w:p>
    <w:p w14:paraId="30023FF4" w14:textId="688432E1" w:rsidR="00AE69D0" w:rsidRPr="002049F6" w:rsidRDefault="00AE69D0" w:rsidP="00AE69D0">
      <w:pPr>
        <w:pStyle w:val="ListParagraph"/>
        <w:numPr>
          <w:ilvl w:val="2"/>
          <w:numId w:val="15"/>
        </w:numPr>
        <w:rPr>
          <w:bCs/>
          <w:color w:val="4472C4" w:themeColor="accent1"/>
          <w:sz w:val="28"/>
          <w:szCs w:val="28"/>
        </w:rPr>
      </w:pPr>
      <w:r w:rsidRPr="002049F6">
        <w:rPr>
          <w:bCs/>
          <w:color w:val="4472C4" w:themeColor="accent1"/>
          <w:sz w:val="28"/>
          <w:szCs w:val="28"/>
        </w:rPr>
        <w:t xml:space="preserve">Siding – </w:t>
      </w:r>
      <w:r w:rsidR="00EF4CDA" w:rsidRPr="002049F6">
        <w:rPr>
          <w:bCs/>
          <w:color w:val="4472C4" w:themeColor="accent1"/>
          <w:sz w:val="28"/>
          <w:szCs w:val="28"/>
        </w:rPr>
        <w:t>$8562.66</w:t>
      </w:r>
      <w:r w:rsidR="00BA2F4F" w:rsidRPr="002049F6">
        <w:rPr>
          <w:bCs/>
          <w:color w:val="4472C4" w:themeColor="accent1"/>
          <w:sz w:val="28"/>
          <w:szCs w:val="28"/>
        </w:rPr>
        <w:t xml:space="preserve"> </w:t>
      </w:r>
    </w:p>
    <w:p w14:paraId="29C7D5B8" w14:textId="294E9654" w:rsidR="00AE69D0" w:rsidRPr="002049F6" w:rsidRDefault="00AE69D0" w:rsidP="00AE69D0">
      <w:pPr>
        <w:pStyle w:val="ListParagraph"/>
        <w:numPr>
          <w:ilvl w:val="2"/>
          <w:numId w:val="15"/>
        </w:numPr>
        <w:rPr>
          <w:bCs/>
          <w:color w:val="4472C4" w:themeColor="accent1"/>
          <w:sz w:val="28"/>
          <w:szCs w:val="28"/>
        </w:rPr>
      </w:pPr>
      <w:r w:rsidRPr="002049F6">
        <w:rPr>
          <w:bCs/>
          <w:color w:val="4472C4" w:themeColor="accent1"/>
          <w:sz w:val="28"/>
          <w:szCs w:val="28"/>
        </w:rPr>
        <w:t>Roofing –</w:t>
      </w:r>
      <w:r w:rsidR="00EF4CDA" w:rsidRPr="002049F6">
        <w:rPr>
          <w:bCs/>
          <w:color w:val="4472C4" w:themeColor="accent1"/>
          <w:sz w:val="28"/>
          <w:szCs w:val="28"/>
        </w:rPr>
        <w:t>$24,333.05</w:t>
      </w:r>
      <w:r w:rsidRPr="002049F6">
        <w:rPr>
          <w:bCs/>
          <w:color w:val="4472C4" w:themeColor="accent1"/>
          <w:sz w:val="28"/>
          <w:szCs w:val="28"/>
        </w:rPr>
        <w:t xml:space="preserve"> </w:t>
      </w:r>
    </w:p>
    <w:p w14:paraId="4AA7B7B0" w14:textId="31F8AD20" w:rsidR="00AE69D0" w:rsidRPr="002049F6" w:rsidRDefault="00AE69D0" w:rsidP="00AE69D0">
      <w:pPr>
        <w:pStyle w:val="ListParagraph"/>
        <w:numPr>
          <w:ilvl w:val="2"/>
          <w:numId w:val="15"/>
        </w:numPr>
        <w:rPr>
          <w:bCs/>
          <w:color w:val="4472C4" w:themeColor="accent1"/>
          <w:sz w:val="28"/>
          <w:szCs w:val="28"/>
        </w:rPr>
      </w:pPr>
      <w:r w:rsidRPr="002049F6">
        <w:rPr>
          <w:bCs/>
          <w:color w:val="4472C4" w:themeColor="accent1"/>
          <w:sz w:val="28"/>
          <w:szCs w:val="28"/>
        </w:rPr>
        <w:t xml:space="preserve">Insurance - </w:t>
      </w:r>
      <w:r w:rsidR="00EF4CDA" w:rsidRPr="002049F6">
        <w:rPr>
          <w:bCs/>
          <w:color w:val="4472C4" w:themeColor="accent1"/>
          <w:sz w:val="28"/>
          <w:szCs w:val="28"/>
        </w:rPr>
        <w:t>$243,873.60</w:t>
      </w:r>
    </w:p>
    <w:p w14:paraId="0C56F1E8" w14:textId="5406FF9C" w:rsidR="005361DF" w:rsidRPr="00DA5630" w:rsidRDefault="00CF6C18" w:rsidP="00DA5630">
      <w:pPr>
        <w:rPr>
          <w:bCs/>
          <w:sz w:val="28"/>
          <w:szCs w:val="28"/>
        </w:rPr>
      </w:pPr>
      <w:r w:rsidRPr="00DA5630">
        <w:rPr>
          <w:bCs/>
          <w:sz w:val="28"/>
          <w:szCs w:val="28"/>
        </w:rPr>
        <w:t>Any corrections or changes?</w:t>
      </w:r>
    </w:p>
    <w:p w14:paraId="6F9CB8F9" w14:textId="6C65D5D9" w:rsidR="002049F6" w:rsidRPr="007449B8" w:rsidRDefault="00DA5630" w:rsidP="00DA5630">
      <w:pPr>
        <w:ind w:firstLine="720"/>
        <w:rPr>
          <w:bCs/>
          <w:color w:val="4472C4" w:themeColor="accent1"/>
          <w:sz w:val="28"/>
          <w:szCs w:val="28"/>
        </w:rPr>
      </w:pPr>
      <w:r w:rsidRPr="007449B8">
        <w:rPr>
          <w:bCs/>
          <w:color w:val="4472C4" w:themeColor="accent1"/>
          <w:sz w:val="28"/>
          <w:szCs w:val="28"/>
        </w:rPr>
        <w:t xml:space="preserve">Motion: </w:t>
      </w:r>
      <w:r w:rsidR="00CF6C18" w:rsidRPr="007449B8">
        <w:rPr>
          <w:bCs/>
          <w:color w:val="4472C4" w:themeColor="accent1"/>
          <w:sz w:val="28"/>
          <w:szCs w:val="28"/>
        </w:rPr>
        <w:t xml:space="preserve">accept the Treasurer’s report. </w:t>
      </w:r>
      <w:r w:rsidR="007449B8" w:rsidRPr="007449B8">
        <w:rPr>
          <w:bCs/>
          <w:color w:val="4472C4" w:themeColor="accent1"/>
          <w:sz w:val="28"/>
          <w:szCs w:val="28"/>
        </w:rPr>
        <w:t>– Director Piper</w:t>
      </w:r>
    </w:p>
    <w:p w14:paraId="3DBAAFD9" w14:textId="61A714A4" w:rsidR="00CF6C18" w:rsidRPr="007449B8" w:rsidRDefault="00CF6C18" w:rsidP="00DA5630">
      <w:pPr>
        <w:ind w:firstLine="720"/>
        <w:rPr>
          <w:bCs/>
          <w:color w:val="4472C4" w:themeColor="accent1"/>
          <w:sz w:val="28"/>
          <w:szCs w:val="28"/>
        </w:rPr>
      </w:pPr>
      <w:r w:rsidRPr="007449B8">
        <w:rPr>
          <w:bCs/>
          <w:color w:val="4472C4" w:themeColor="accent1"/>
          <w:sz w:val="28"/>
          <w:szCs w:val="28"/>
        </w:rPr>
        <w:t>Second</w:t>
      </w:r>
      <w:r w:rsidR="002049F6" w:rsidRPr="007449B8">
        <w:rPr>
          <w:bCs/>
          <w:color w:val="4472C4" w:themeColor="accent1"/>
          <w:sz w:val="28"/>
          <w:szCs w:val="28"/>
        </w:rPr>
        <w:t>:</w:t>
      </w:r>
      <w:r w:rsidR="007449B8" w:rsidRPr="007449B8">
        <w:rPr>
          <w:bCs/>
          <w:color w:val="4472C4" w:themeColor="accent1"/>
          <w:sz w:val="28"/>
          <w:szCs w:val="28"/>
        </w:rPr>
        <w:t xml:space="preserve"> Director Keith</w:t>
      </w:r>
    </w:p>
    <w:p w14:paraId="0317EDEB" w14:textId="3DAB5C4F" w:rsidR="00CF6C18" w:rsidRPr="007449B8" w:rsidRDefault="002049F6" w:rsidP="002049F6">
      <w:pPr>
        <w:rPr>
          <w:bCs/>
          <w:color w:val="4472C4" w:themeColor="accent1"/>
          <w:sz w:val="28"/>
          <w:szCs w:val="28"/>
        </w:rPr>
      </w:pPr>
      <w:r w:rsidRPr="007449B8">
        <w:rPr>
          <w:bCs/>
          <w:color w:val="4472C4" w:themeColor="accent1"/>
          <w:sz w:val="28"/>
          <w:szCs w:val="28"/>
        </w:rPr>
        <w:t xml:space="preserve">           Motion Passed</w:t>
      </w:r>
    </w:p>
    <w:p w14:paraId="2C08589A" w14:textId="77777777" w:rsidR="00EE6ED5" w:rsidRDefault="00EE6ED5" w:rsidP="00EE6ED5">
      <w:pPr>
        <w:pStyle w:val="ListParagraph"/>
        <w:ind w:left="1350"/>
        <w:rPr>
          <w:b/>
          <w:sz w:val="36"/>
          <w:szCs w:val="36"/>
          <w:u w:val="single"/>
        </w:rPr>
      </w:pPr>
    </w:p>
    <w:p w14:paraId="236A5486" w14:textId="40523000" w:rsidR="00A35286" w:rsidRPr="00DD5F51" w:rsidRDefault="00A35286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Previous Meeting Minutes</w:t>
      </w:r>
    </w:p>
    <w:p w14:paraId="44673DFE" w14:textId="44159620" w:rsidR="00245C99" w:rsidRPr="007449B8" w:rsidRDefault="00245C99" w:rsidP="00E26A51">
      <w:pPr>
        <w:pStyle w:val="ListParagraph"/>
        <w:numPr>
          <w:ilvl w:val="1"/>
          <w:numId w:val="15"/>
        </w:numPr>
        <w:rPr>
          <w:b/>
          <w:sz w:val="28"/>
          <w:szCs w:val="28"/>
          <w:u w:val="single"/>
        </w:rPr>
      </w:pPr>
      <w:r w:rsidRPr="00FB72AA">
        <w:rPr>
          <w:bCs/>
          <w:sz w:val="28"/>
          <w:szCs w:val="28"/>
        </w:rPr>
        <w:t>The minutes from the previous meeting w</w:t>
      </w:r>
      <w:r w:rsidR="006258E9">
        <w:rPr>
          <w:bCs/>
          <w:sz w:val="28"/>
          <w:szCs w:val="28"/>
        </w:rPr>
        <w:t>ere</w:t>
      </w:r>
      <w:r w:rsidRPr="00FB72AA">
        <w:rPr>
          <w:bCs/>
          <w:sz w:val="28"/>
          <w:szCs w:val="28"/>
        </w:rPr>
        <w:t xml:space="preserve"> emailed to the Board</w:t>
      </w:r>
      <w:r w:rsidR="006258E9">
        <w:rPr>
          <w:bCs/>
          <w:sz w:val="28"/>
          <w:szCs w:val="28"/>
        </w:rPr>
        <w:t>.</w:t>
      </w:r>
      <w:r w:rsidRPr="00FB72AA">
        <w:rPr>
          <w:bCs/>
          <w:sz w:val="28"/>
          <w:szCs w:val="28"/>
        </w:rPr>
        <w:t xml:space="preserve"> Does anyone want the minutes read out loud?</w:t>
      </w:r>
    </w:p>
    <w:p w14:paraId="786BA0D1" w14:textId="385DCCD9" w:rsidR="007449B8" w:rsidRPr="001E1203" w:rsidRDefault="00F348D4" w:rsidP="00F348D4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1E1203">
        <w:rPr>
          <w:bCs/>
          <w:color w:val="4472C4" w:themeColor="accent1"/>
          <w:sz w:val="28"/>
          <w:szCs w:val="28"/>
        </w:rPr>
        <w:t>Motion: Accept minutes without reading</w:t>
      </w:r>
      <w:r w:rsidR="001E1203" w:rsidRPr="001E1203">
        <w:rPr>
          <w:bCs/>
          <w:color w:val="4472C4" w:themeColor="accent1"/>
          <w:sz w:val="28"/>
          <w:szCs w:val="28"/>
        </w:rPr>
        <w:t xml:space="preserve"> – Director Piper</w:t>
      </w:r>
    </w:p>
    <w:p w14:paraId="6A21FDD0" w14:textId="16A2EE82" w:rsidR="001E1203" w:rsidRPr="001E1203" w:rsidRDefault="001E1203" w:rsidP="00F348D4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1E1203">
        <w:rPr>
          <w:bCs/>
          <w:color w:val="4472C4" w:themeColor="accent1"/>
          <w:sz w:val="28"/>
          <w:szCs w:val="28"/>
        </w:rPr>
        <w:t>Second: Director Liberto</w:t>
      </w:r>
    </w:p>
    <w:p w14:paraId="5D7D8880" w14:textId="27BBF24B" w:rsidR="001E1203" w:rsidRPr="001E1203" w:rsidRDefault="001E1203" w:rsidP="00F348D4">
      <w:pPr>
        <w:pStyle w:val="ListParagraph"/>
        <w:ind w:left="1440"/>
        <w:rPr>
          <w:b/>
          <w:color w:val="4472C4" w:themeColor="accent1"/>
          <w:sz w:val="28"/>
          <w:szCs w:val="28"/>
          <w:u w:val="single"/>
        </w:rPr>
      </w:pPr>
      <w:r w:rsidRPr="001E1203">
        <w:rPr>
          <w:bCs/>
          <w:color w:val="4472C4" w:themeColor="accent1"/>
          <w:sz w:val="28"/>
          <w:szCs w:val="28"/>
        </w:rPr>
        <w:t>Motion Passed</w:t>
      </w:r>
    </w:p>
    <w:p w14:paraId="61D291AC" w14:textId="77777777" w:rsidR="00324387" w:rsidRDefault="00324387" w:rsidP="00A35286">
      <w:pPr>
        <w:rPr>
          <w:b/>
          <w:i/>
          <w:iCs/>
          <w:sz w:val="28"/>
          <w:szCs w:val="28"/>
          <w:u w:val="single"/>
        </w:rPr>
      </w:pPr>
    </w:p>
    <w:p w14:paraId="1C76A4C0" w14:textId="7776A1D2" w:rsidR="00A35286" w:rsidRPr="00552CFF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ENTER</w:t>
      </w:r>
      <w:r w:rsidR="003D0ADE" w:rsidRPr="00A369DE">
        <w:rPr>
          <w:b/>
          <w:i/>
          <w:iCs/>
          <w:sz w:val="28"/>
          <w:szCs w:val="28"/>
          <w:u w:val="single"/>
        </w:rPr>
        <w:t xml:space="preserve"> </w:t>
      </w:r>
      <w:r w:rsidR="00A35286" w:rsidRPr="00A369DE">
        <w:rPr>
          <w:b/>
          <w:i/>
          <w:iCs/>
          <w:sz w:val="28"/>
          <w:szCs w:val="28"/>
          <w:u w:val="single"/>
        </w:rPr>
        <w:t>EXECUTIVE SESSION</w:t>
      </w:r>
    </w:p>
    <w:p w14:paraId="685D4C3B" w14:textId="35FA34A7" w:rsidR="00552CFF" w:rsidRPr="000626E0" w:rsidRDefault="009A7C19" w:rsidP="000626E0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0626E0">
        <w:rPr>
          <w:bCs/>
          <w:color w:val="4472C4" w:themeColor="accent1"/>
          <w:sz w:val="28"/>
          <w:szCs w:val="28"/>
        </w:rPr>
        <w:t>Motion / Second</w:t>
      </w:r>
      <w:r w:rsidR="001E1203" w:rsidRPr="000626E0">
        <w:rPr>
          <w:bCs/>
          <w:color w:val="4472C4" w:themeColor="accent1"/>
          <w:sz w:val="28"/>
          <w:szCs w:val="28"/>
        </w:rPr>
        <w:t xml:space="preserve">  - Director </w:t>
      </w:r>
      <w:r w:rsidR="000626E0" w:rsidRPr="000626E0">
        <w:rPr>
          <w:bCs/>
          <w:color w:val="4472C4" w:themeColor="accent1"/>
          <w:sz w:val="28"/>
          <w:szCs w:val="28"/>
        </w:rPr>
        <w:t>Piper</w:t>
      </w:r>
      <w:r w:rsidR="00683010">
        <w:rPr>
          <w:bCs/>
          <w:color w:val="4472C4" w:themeColor="accent1"/>
          <w:sz w:val="28"/>
          <w:szCs w:val="28"/>
        </w:rPr>
        <w:t xml:space="preserve"> - </w:t>
      </w:r>
      <w:r w:rsidR="000626E0" w:rsidRPr="000626E0">
        <w:rPr>
          <w:bCs/>
          <w:color w:val="4472C4" w:themeColor="accent1"/>
          <w:sz w:val="28"/>
          <w:szCs w:val="28"/>
        </w:rPr>
        <w:t xml:space="preserve"> Second by Director Keith</w:t>
      </w:r>
    </w:p>
    <w:p w14:paraId="0BC6F41B" w14:textId="2AB1F70D" w:rsidR="009A7C19" w:rsidRPr="000626E0" w:rsidRDefault="000626E0" w:rsidP="000626E0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0626E0">
        <w:rPr>
          <w:bCs/>
          <w:color w:val="4472C4" w:themeColor="accent1"/>
          <w:sz w:val="28"/>
          <w:szCs w:val="28"/>
        </w:rPr>
        <w:t>Motion Passed</w:t>
      </w:r>
    </w:p>
    <w:p w14:paraId="7D347551" w14:textId="77777777" w:rsidR="0038742B" w:rsidRDefault="0038742B" w:rsidP="0038742B">
      <w:pPr>
        <w:pStyle w:val="ListParagraph"/>
        <w:ind w:left="630"/>
        <w:rPr>
          <w:b/>
          <w:i/>
          <w:iCs/>
          <w:sz w:val="28"/>
          <w:szCs w:val="28"/>
          <w:u w:val="single"/>
        </w:rPr>
      </w:pPr>
    </w:p>
    <w:p w14:paraId="3A96D77F" w14:textId="62D0BECC" w:rsidR="00A35286" w:rsidRPr="00A369DE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EXIT EXECUTIVE SESSION</w:t>
      </w:r>
    </w:p>
    <w:p w14:paraId="7503D0DD" w14:textId="112F99D5" w:rsidR="009A7C19" w:rsidRPr="00683010" w:rsidRDefault="009A7C19" w:rsidP="000626E0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683010">
        <w:rPr>
          <w:bCs/>
          <w:color w:val="4472C4" w:themeColor="accent1"/>
          <w:sz w:val="28"/>
          <w:szCs w:val="28"/>
        </w:rPr>
        <w:t>Motion / Second</w:t>
      </w:r>
      <w:r w:rsidR="000626E0" w:rsidRPr="00683010">
        <w:rPr>
          <w:bCs/>
          <w:color w:val="4472C4" w:themeColor="accent1"/>
          <w:sz w:val="28"/>
          <w:szCs w:val="28"/>
        </w:rPr>
        <w:t xml:space="preserve"> </w:t>
      </w:r>
      <w:r w:rsidR="00683010" w:rsidRPr="00683010">
        <w:rPr>
          <w:bCs/>
          <w:color w:val="4472C4" w:themeColor="accent1"/>
          <w:sz w:val="28"/>
          <w:szCs w:val="28"/>
        </w:rPr>
        <w:t>–</w:t>
      </w:r>
      <w:r w:rsidR="000626E0" w:rsidRPr="00683010">
        <w:rPr>
          <w:bCs/>
          <w:color w:val="4472C4" w:themeColor="accent1"/>
          <w:sz w:val="28"/>
          <w:szCs w:val="28"/>
        </w:rPr>
        <w:t xml:space="preserve"> </w:t>
      </w:r>
      <w:r w:rsidR="00683010" w:rsidRPr="00683010">
        <w:rPr>
          <w:bCs/>
          <w:color w:val="4472C4" w:themeColor="accent1"/>
          <w:sz w:val="28"/>
          <w:szCs w:val="28"/>
        </w:rPr>
        <w:t>President Lee</w:t>
      </w:r>
      <w:r w:rsidR="00683010">
        <w:rPr>
          <w:bCs/>
          <w:color w:val="4472C4" w:themeColor="accent1"/>
          <w:sz w:val="28"/>
          <w:szCs w:val="28"/>
        </w:rPr>
        <w:t xml:space="preserve"> - </w:t>
      </w:r>
      <w:r w:rsidR="00683010" w:rsidRPr="00683010">
        <w:rPr>
          <w:bCs/>
          <w:color w:val="4472C4" w:themeColor="accent1"/>
          <w:sz w:val="28"/>
          <w:szCs w:val="28"/>
        </w:rPr>
        <w:t xml:space="preserve"> Second by Director Piper</w:t>
      </w:r>
    </w:p>
    <w:p w14:paraId="2E70B023" w14:textId="01A3E5D3" w:rsidR="009A7C19" w:rsidRPr="00683010" w:rsidRDefault="000626E0" w:rsidP="000626E0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683010">
        <w:rPr>
          <w:bCs/>
          <w:color w:val="4472C4" w:themeColor="accent1"/>
          <w:sz w:val="28"/>
          <w:szCs w:val="28"/>
        </w:rPr>
        <w:t>Motion Passed</w:t>
      </w:r>
      <w:r w:rsidR="00385F99" w:rsidRPr="00683010">
        <w:rPr>
          <w:bCs/>
          <w:color w:val="4472C4" w:themeColor="accent1"/>
          <w:sz w:val="28"/>
          <w:szCs w:val="28"/>
        </w:rPr>
        <w:t>.</w:t>
      </w:r>
    </w:p>
    <w:p w14:paraId="2378CA97" w14:textId="77777777" w:rsidR="009A7C19" w:rsidRDefault="009A7C19" w:rsidP="008D3D39">
      <w:pPr>
        <w:rPr>
          <w:b/>
          <w:i/>
          <w:iCs/>
          <w:sz w:val="28"/>
          <w:szCs w:val="28"/>
          <w:u w:val="single"/>
        </w:rPr>
      </w:pPr>
    </w:p>
    <w:p w14:paraId="770DF874" w14:textId="2BBB105A" w:rsidR="00666801" w:rsidRPr="00E26A51" w:rsidRDefault="004C1426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E26A51">
        <w:rPr>
          <w:b/>
          <w:i/>
          <w:iCs/>
          <w:sz w:val="28"/>
          <w:szCs w:val="28"/>
          <w:u w:val="single"/>
        </w:rPr>
        <w:t>OLD BUSINESS</w:t>
      </w:r>
    </w:p>
    <w:p w14:paraId="3BD0ED18" w14:textId="35BD20BD" w:rsidR="007E3773" w:rsidRPr="00457C06" w:rsidRDefault="00B16C4A" w:rsidP="007E3773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 w:rsidRPr="00457C06">
        <w:rPr>
          <w:b/>
          <w:sz w:val="28"/>
          <w:szCs w:val="28"/>
        </w:rPr>
        <w:t>Late fees</w:t>
      </w:r>
    </w:p>
    <w:p w14:paraId="2370B25E" w14:textId="188B3565" w:rsidR="00C35332" w:rsidRPr="0098611B" w:rsidRDefault="00700593" w:rsidP="00C35332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Revisit each meeting </w:t>
      </w:r>
      <w:r w:rsidR="002046E3">
        <w:rPr>
          <w:bCs/>
          <w:sz w:val="28"/>
          <w:szCs w:val="28"/>
        </w:rPr>
        <w:t>to see if we need to implement.</w:t>
      </w:r>
    </w:p>
    <w:p w14:paraId="4ADC4341" w14:textId="0804B738" w:rsidR="0098611B" w:rsidRPr="0098611B" w:rsidRDefault="0098611B" w:rsidP="0098611B">
      <w:pPr>
        <w:pStyle w:val="ListParagraph"/>
        <w:ind w:left="2250"/>
        <w:rPr>
          <w:b/>
          <w:color w:val="4472C4" w:themeColor="accent1"/>
          <w:sz w:val="28"/>
          <w:szCs w:val="28"/>
        </w:rPr>
      </w:pPr>
      <w:r>
        <w:rPr>
          <w:bCs/>
          <w:color w:val="4472C4" w:themeColor="accent1"/>
          <w:sz w:val="28"/>
          <w:szCs w:val="28"/>
        </w:rPr>
        <w:t>No need to revisit at this time.</w:t>
      </w:r>
    </w:p>
    <w:p w14:paraId="3A2DF647" w14:textId="29F52EF1" w:rsidR="006F275F" w:rsidRPr="00977A75" w:rsidRDefault="00D57166" w:rsidP="006F275F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Tree leaning b/w </w:t>
      </w:r>
      <w:proofErr w:type="spellStart"/>
      <w:r>
        <w:rPr>
          <w:b/>
          <w:sz w:val="28"/>
          <w:szCs w:val="28"/>
        </w:rPr>
        <w:t>Bldgs</w:t>
      </w:r>
      <w:proofErr w:type="spellEnd"/>
      <w:r>
        <w:rPr>
          <w:b/>
          <w:sz w:val="28"/>
          <w:szCs w:val="28"/>
        </w:rPr>
        <w:t xml:space="preserve"> </w:t>
      </w:r>
      <w:r w:rsidR="00621657">
        <w:rPr>
          <w:b/>
          <w:sz w:val="28"/>
          <w:szCs w:val="28"/>
        </w:rPr>
        <w:t>16/17 and 18/19</w:t>
      </w:r>
      <w:r w:rsidR="00555674">
        <w:rPr>
          <w:b/>
          <w:sz w:val="28"/>
          <w:szCs w:val="28"/>
        </w:rPr>
        <w:t xml:space="preserve"> </w:t>
      </w:r>
    </w:p>
    <w:p w14:paraId="2A93402F" w14:textId="09FD0A03" w:rsidR="00555674" w:rsidRDefault="008F189D" w:rsidP="00555674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There doesn’t seem to be anything wrong with the tree. It’s not touching anything.</w:t>
      </w:r>
      <w:r w:rsidR="0098611B">
        <w:rPr>
          <w:bCs/>
          <w:sz w:val="28"/>
          <w:szCs w:val="28"/>
        </w:rPr>
        <w:t xml:space="preserve"> </w:t>
      </w:r>
    </w:p>
    <w:p w14:paraId="00F27079" w14:textId="456674A5" w:rsidR="0098611B" w:rsidRPr="0098611B" w:rsidRDefault="0098611B" w:rsidP="0098611B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98611B">
        <w:rPr>
          <w:bCs/>
          <w:color w:val="4472C4" w:themeColor="accent1"/>
          <w:sz w:val="28"/>
          <w:szCs w:val="28"/>
        </w:rPr>
        <w:t xml:space="preserve">No additional action </w:t>
      </w:r>
      <w:proofErr w:type="gramStart"/>
      <w:r w:rsidRPr="0098611B">
        <w:rPr>
          <w:bCs/>
          <w:color w:val="4472C4" w:themeColor="accent1"/>
          <w:sz w:val="28"/>
          <w:szCs w:val="28"/>
        </w:rPr>
        <w:t>needed</w:t>
      </w:r>
      <w:proofErr w:type="gramEnd"/>
      <w:r w:rsidR="000B4F3F">
        <w:rPr>
          <w:bCs/>
          <w:color w:val="4472C4" w:themeColor="accent1"/>
          <w:sz w:val="28"/>
          <w:szCs w:val="28"/>
        </w:rPr>
        <w:t xml:space="preserve"> on this tree. CJ contacted an arborist t</w:t>
      </w:r>
      <w:r w:rsidR="00D2781F">
        <w:rPr>
          <w:bCs/>
          <w:color w:val="4472C4" w:themeColor="accent1"/>
          <w:sz w:val="28"/>
          <w:szCs w:val="28"/>
        </w:rPr>
        <w:t xml:space="preserve">o inspect the trees on the property </w:t>
      </w:r>
      <w:r w:rsidR="00B917CB">
        <w:rPr>
          <w:bCs/>
          <w:color w:val="4472C4" w:themeColor="accent1"/>
          <w:sz w:val="28"/>
          <w:szCs w:val="28"/>
        </w:rPr>
        <w:t>so all hazards can be addressed.</w:t>
      </w:r>
    </w:p>
    <w:p w14:paraId="348F9C34" w14:textId="77777777" w:rsidR="00A1467E" w:rsidRPr="00EF284A" w:rsidRDefault="00A1467E" w:rsidP="00A1467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 Rules broken</w:t>
      </w:r>
    </w:p>
    <w:p w14:paraId="280D841C" w14:textId="06E62A70" w:rsidR="00336083" w:rsidRDefault="00D713BA" w:rsidP="00336083">
      <w:pPr>
        <w:pStyle w:val="ListParagraph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CJ sent out an email addressing the issue. </w:t>
      </w:r>
    </w:p>
    <w:p w14:paraId="4BCFA9FC" w14:textId="149846E0" w:rsidR="009B2C39" w:rsidRPr="00BF3A45" w:rsidRDefault="00BF3A45" w:rsidP="009B2C39">
      <w:pPr>
        <w:pStyle w:val="ListParagraph"/>
        <w:ind w:left="2340"/>
        <w:rPr>
          <w:bCs/>
          <w:color w:val="4472C4" w:themeColor="accent1"/>
          <w:sz w:val="28"/>
          <w:szCs w:val="28"/>
        </w:rPr>
      </w:pPr>
      <w:r w:rsidRPr="00BF3A45">
        <w:rPr>
          <w:bCs/>
          <w:color w:val="4472C4" w:themeColor="accent1"/>
          <w:sz w:val="28"/>
          <w:szCs w:val="28"/>
        </w:rPr>
        <w:t xml:space="preserve">No additional action </w:t>
      </w:r>
      <w:proofErr w:type="gramStart"/>
      <w:r w:rsidRPr="00BF3A45">
        <w:rPr>
          <w:bCs/>
          <w:color w:val="4472C4" w:themeColor="accent1"/>
          <w:sz w:val="28"/>
          <w:szCs w:val="28"/>
        </w:rPr>
        <w:t>needed</w:t>
      </w:r>
      <w:proofErr w:type="gramEnd"/>
      <w:r w:rsidRPr="00BF3A45">
        <w:rPr>
          <w:bCs/>
          <w:color w:val="4472C4" w:themeColor="accent1"/>
          <w:sz w:val="28"/>
          <w:szCs w:val="28"/>
        </w:rPr>
        <w:t xml:space="preserve"> at this time.</w:t>
      </w:r>
    </w:p>
    <w:p w14:paraId="6558134F" w14:textId="0DEB4F22" w:rsidR="0004590B" w:rsidRPr="00880DD0" w:rsidRDefault="00880DD0" w:rsidP="0004590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Unit 244 Plumbing problem</w:t>
      </w:r>
    </w:p>
    <w:p w14:paraId="3037B5E4" w14:textId="4446FA40" w:rsidR="00880DD0" w:rsidRDefault="00880DD0" w:rsidP="00880DD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Owner</w:t>
      </w:r>
      <w:proofErr w:type="gramEnd"/>
      <w:r>
        <w:rPr>
          <w:bCs/>
          <w:sz w:val="28"/>
          <w:szCs w:val="28"/>
        </w:rPr>
        <w:t xml:space="preserve"> was having backup in her sink. </w:t>
      </w:r>
      <w:r w:rsidR="00882629">
        <w:rPr>
          <w:bCs/>
          <w:sz w:val="28"/>
          <w:szCs w:val="28"/>
        </w:rPr>
        <w:t xml:space="preserve">According to her plumber, there </w:t>
      </w:r>
      <w:r w:rsidR="002774B1">
        <w:rPr>
          <w:bCs/>
          <w:sz w:val="28"/>
          <w:szCs w:val="28"/>
        </w:rPr>
        <w:t xml:space="preserve">is a break in the line approximately 10ft under the slab. </w:t>
      </w:r>
      <w:r w:rsidR="00EE392A">
        <w:rPr>
          <w:bCs/>
          <w:sz w:val="28"/>
          <w:szCs w:val="28"/>
        </w:rPr>
        <w:t>C</w:t>
      </w:r>
      <w:r w:rsidR="00966645">
        <w:rPr>
          <w:bCs/>
          <w:sz w:val="28"/>
          <w:szCs w:val="28"/>
        </w:rPr>
        <w:t>ontact American Leak to confirm and go from there.</w:t>
      </w:r>
      <w:r w:rsidR="006213B3">
        <w:rPr>
          <w:bCs/>
          <w:sz w:val="28"/>
          <w:szCs w:val="28"/>
        </w:rPr>
        <w:t xml:space="preserve"> --- We haven’t heard anything back from her once CJ </w:t>
      </w:r>
      <w:proofErr w:type="gramStart"/>
      <w:r w:rsidR="006213B3">
        <w:rPr>
          <w:bCs/>
          <w:sz w:val="28"/>
          <w:szCs w:val="28"/>
        </w:rPr>
        <w:t>recommended</w:t>
      </w:r>
      <w:proofErr w:type="gramEnd"/>
      <w:r w:rsidR="006213B3">
        <w:rPr>
          <w:bCs/>
          <w:sz w:val="28"/>
          <w:szCs w:val="28"/>
        </w:rPr>
        <w:t xml:space="preserve"> </w:t>
      </w:r>
      <w:r w:rsidR="00C83953">
        <w:rPr>
          <w:bCs/>
          <w:sz w:val="28"/>
          <w:szCs w:val="28"/>
        </w:rPr>
        <w:t>she call a plumber to find the leak.</w:t>
      </w:r>
    </w:p>
    <w:p w14:paraId="29AA6E5F" w14:textId="68BECC17" w:rsidR="00BF3A45" w:rsidRPr="00BF3A45" w:rsidRDefault="00BF3A45" w:rsidP="00BF3A45">
      <w:pPr>
        <w:pStyle w:val="ListParagraph"/>
        <w:ind w:left="1440"/>
        <w:rPr>
          <w:bCs/>
          <w:color w:val="4472C4" w:themeColor="accent1"/>
          <w:sz w:val="28"/>
          <w:szCs w:val="28"/>
        </w:rPr>
      </w:pPr>
      <w:r w:rsidRPr="00BF3A45">
        <w:rPr>
          <w:bCs/>
          <w:color w:val="4472C4" w:themeColor="accent1"/>
          <w:sz w:val="28"/>
          <w:szCs w:val="28"/>
        </w:rPr>
        <w:t>No action needed at this time.</w:t>
      </w:r>
    </w:p>
    <w:p w14:paraId="57C17B66" w14:textId="19BDB2DA" w:rsidR="008123AB" w:rsidRPr="00D816D5" w:rsidRDefault="00A83DC9" w:rsidP="008123A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Unit 193 AC </w:t>
      </w:r>
      <w:r w:rsidR="003F44EF">
        <w:rPr>
          <w:b/>
          <w:sz w:val="28"/>
          <w:szCs w:val="28"/>
        </w:rPr>
        <w:t xml:space="preserve"> </w:t>
      </w:r>
    </w:p>
    <w:p w14:paraId="16D681BA" w14:textId="04689A15" w:rsidR="00241658" w:rsidRDefault="00E72EA1" w:rsidP="00A64FBD">
      <w:pPr>
        <w:pStyle w:val="ListParagraph"/>
        <w:numPr>
          <w:ilvl w:val="2"/>
          <w:numId w:val="15"/>
        </w:numPr>
        <w:ind w:left="171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installer moved the unit. </w:t>
      </w:r>
      <w:r w:rsidR="00BF3A45">
        <w:rPr>
          <w:bCs/>
          <w:sz w:val="28"/>
          <w:szCs w:val="28"/>
        </w:rPr>
        <w:t xml:space="preserve"> – </w:t>
      </w:r>
      <w:r w:rsidR="00BF3A45" w:rsidRPr="00BF3A45">
        <w:rPr>
          <w:bCs/>
          <w:color w:val="4472C4" w:themeColor="accent1"/>
          <w:sz w:val="28"/>
          <w:szCs w:val="28"/>
        </w:rPr>
        <w:t>Issue resolved.</w:t>
      </w:r>
    </w:p>
    <w:p w14:paraId="60B21099" w14:textId="59E219C3" w:rsidR="002B1E06" w:rsidRPr="00996DF4" w:rsidRDefault="00996DF4" w:rsidP="002B1E06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Electrical box on Bldg. 4</w:t>
      </w:r>
    </w:p>
    <w:p w14:paraId="2A5E169E" w14:textId="23BD69C2" w:rsidR="00622474" w:rsidRPr="005D149E" w:rsidRDefault="00996DF4" w:rsidP="004C7EF2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Fri</w:t>
      </w:r>
      <w:r w:rsidR="00FC0330">
        <w:rPr>
          <w:bCs/>
          <w:sz w:val="28"/>
          <w:szCs w:val="28"/>
        </w:rPr>
        <w:t xml:space="preserve">schhertz </w:t>
      </w:r>
      <w:r w:rsidR="0001719F">
        <w:rPr>
          <w:bCs/>
          <w:sz w:val="28"/>
          <w:szCs w:val="28"/>
        </w:rPr>
        <w:t>quote approved. Work is tentatively scheduled for 5/20/24</w:t>
      </w:r>
      <w:r w:rsidR="003F1325">
        <w:rPr>
          <w:bCs/>
          <w:sz w:val="28"/>
          <w:szCs w:val="28"/>
        </w:rPr>
        <w:t>. Will confirm on 5/17/24.</w:t>
      </w:r>
      <w:r w:rsidR="00FD67FA">
        <w:rPr>
          <w:bCs/>
          <w:sz w:val="28"/>
          <w:szCs w:val="28"/>
        </w:rPr>
        <w:br/>
      </w:r>
      <w:r w:rsidR="00FD67FA">
        <w:rPr>
          <w:bCs/>
          <w:color w:val="4472C4" w:themeColor="accent1"/>
          <w:sz w:val="28"/>
          <w:szCs w:val="28"/>
        </w:rPr>
        <w:t xml:space="preserve">CJ notified the residents of </w:t>
      </w:r>
      <w:proofErr w:type="spellStart"/>
      <w:r w:rsidR="00FD67FA">
        <w:rPr>
          <w:bCs/>
          <w:color w:val="4472C4" w:themeColor="accent1"/>
          <w:sz w:val="28"/>
          <w:szCs w:val="28"/>
        </w:rPr>
        <w:t>Bldg</w:t>
      </w:r>
      <w:proofErr w:type="spellEnd"/>
      <w:r w:rsidR="00FD67FA">
        <w:rPr>
          <w:bCs/>
          <w:color w:val="4472C4" w:themeColor="accent1"/>
          <w:sz w:val="28"/>
          <w:szCs w:val="28"/>
        </w:rPr>
        <w:t xml:space="preserve"> 4 via email and phone.</w:t>
      </w:r>
    </w:p>
    <w:p w14:paraId="2FCB18BF" w14:textId="1C7BB6F9" w:rsidR="005D149E" w:rsidRPr="005D149E" w:rsidRDefault="005D149E" w:rsidP="005D149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Light pole and light</w:t>
      </w:r>
      <w:r w:rsidR="00FA61BF">
        <w:rPr>
          <w:b/>
          <w:sz w:val="28"/>
          <w:szCs w:val="28"/>
        </w:rPr>
        <w:t xml:space="preserve"> </w:t>
      </w:r>
    </w:p>
    <w:p w14:paraId="1B64388E" w14:textId="5C3340D0" w:rsidR="00976EFD" w:rsidRDefault="005D149E" w:rsidP="00613D4E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402A62">
        <w:rPr>
          <w:bCs/>
          <w:sz w:val="28"/>
          <w:szCs w:val="28"/>
        </w:rPr>
        <w:t>Graci Hart Electric</w:t>
      </w:r>
      <w:r w:rsidR="00402A62">
        <w:rPr>
          <w:bCs/>
          <w:sz w:val="28"/>
          <w:szCs w:val="28"/>
        </w:rPr>
        <w:t xml:space="preserve"> completed the work</w:t>
      </w:r>
    </w:p>
    <w:p w14:paraId="74C8AA01" w14:textId="46843568" w:rsidR="001E6E85" w:rsidRPr="001E6E85" w:rsidRDefault="001E6E85" w:rsidP="001E6E85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1E6E85">
        <w:rPr>
          <w:bCs/>
          <w:color w:val="4472C4" w:themeColor="accent1"/>
          <w:sz w:val="28"/>
          <w:szCs w:val="28"/>
        </w:rPr>
        <w:t>Frischhertz will complete the pole work.</w:t>
      </w:r>
    </w:p>
    <w:p w14:paraId="001E3205" w14:textId="0DB4B4E9" w:rsidR="00402A62" w:rsidRPr="00246429" w:rsidRDefault="00246429" w:rsidP="00246429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</w:p>
    <w:p w14:paraId="04B6CF84" w14:textId="2A89E1BC" w:rsidR="00246429" w:rsidRPr="00F3509E" w:rsidRDefault="00F3509E" w:rsidP="00246429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Pool </w:t>
      </w:r>
    </w:p>
    <w:p w14:paraId="1B621F42" w14:textId="34BA084F" w:rsidR="00F3509E" w:rsidRDefault="00F3509E" w:rsidP="00F3509E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pool is </w:t>
      </w:r>
      <w:r w:rsidR="007258A6">
        <w:rPr>
          <w:bCs/>
          <w:sz w:val="28"/>
          <w:szCs w:val="28"/>
        </w:rPr>
        <w:t>green too often</w:t>
      </w:r>
      <w:r w:rsidR="00F317E0">
        <w:rPr>
          <w:bCs/>
          <w:sz w:val="28"/>
          <w:szCs w:val="28"/>
        </w:rPr>
        <w:t>. Bid out contract?</w:t>
      </w:r>
    </w:p>
    <w:p w14:paraId="5B7FBBB0" w14:textId="001E040B" w:rsidR="007258A6" w:rsidRDefault="007258A6" w:rsidP="007258A6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Homeowners were able to rub the algae </w:t>
      </w:r>
      <w:r w:rsidR="00187CF6">
        <w:rPr>
          <w:bCs/>
          <w:sz w:val="28"/>
          <w:szCs w:val="28"/>
        </w:rPr>
        <w:t>off</w:t>
      </w:r>
    </w:p>
    <w:p w14:paraId="2120CD53" w14:textId="6A43F461" w:rsidR="003479D1" w:rsidRPr="0057594A" w:rsidRDefault="00B917CB" w:rsidP="00B917CB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57594A">
        <w:rPr>
          <w:bCs/>
          <w:color w:val="4472C4" w:themeColor="accent1"/>
          <w:sz w:val="28"/>
          <w:szCs w:val="28"/>
        </w:rPr>
        <w:t xml:space="preserve">Motion to bid out </w:t>
      </w:r>
      <w:r w:rsidR="0057594A" w:rsidRPr="0057594A">
        <w:rPr>
          <w:bCs/>
          <w:color w:val="4472C4" w:themeColor="accent1"/>
          <w:sz w:val="28"/>
          <w:szCs w:val="28"/>
        </w:rPr>
        <w:t>pool contract</w:t>
      </w:r>
      <w:r w:rsidR="0057594A">
        <w:rPr>
          <w:bCs/>
          <w:color w:val="4472C4" w:themeColor="accent1"/>
          <w:sz w:val="28"/>
          <w:szCs w:val="28"/>
        </w:rPr>
        <w:t xml:space="preserve"> – Director Piper – Second, Director Keith</w:t>
      </w:r>
    </w:p>
    <w:p w14:paraId="0271A540" w14:textId="2200EE93" w:rsidR="003479D1" w:rsidRDefault="0057594A" w:rsidP="00B917CB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57594A">
        <w:rPr>
          <w:bCs/>
          <w:color w:val="4472C4" w:themeColor="accent1"/>
          <w:sz w:val="28"/>
          <w:szCs w:val="28"/>
        </w:rPr>
        <w:t>Motion Passed</w:t>
      </w:r>
    </w:p>
    <w:p w14:paraId="4CBB4BB8" w14:textId="77777777" w:rsidR="00F12DD5" w:rsidRDefault="00F12DD5" w:rsidP="00B917CB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</w:p>
    <w:p w14:paraId="463BF6DF" w14:textId="77777777" w:rsidR="009546ED" w:rsidRPr="00D80C69" w:rsidRDefault="009546ED" w:rsidP="009546ED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 w:rsidRPr="00D80C69">
        <w:rPr>
          <w:bCs/>
          <w:sz w:val="28"/>
          <w:szCs w:val="28"/>
        </w:rPr>
        <w:t>Unit 183 Drainage</w:t>
      </w:r>
    </w:p>
    <w:p w14:paraId="057A9B83" w14:textId="77777777" w:rsidR="009546ED" w:rsidRDefault="009546ED" w:rsidP="009546ED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The lack of drainage is creating a perfect scenario for termites. The homeowner dug a trench to try to drain the runoff. CJ recommends adding a downspout extension until a permanent solution can be found. What to do about the trench?</w:t>
      </w:r>
    </w:p>
    <w:p w14:paraId="4BACA38A" w14:textId="4FB39F9A" w:rsidR="009546ED" w:rsidRPr="009A3788" w:rsidRDefault="009546ED" w:rsidP="009546ED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9A3788">
        <w:rPr>
          <w:bCs/>
          <w:color w:val="4472C4" w:themeColor="accent1"/>
          <w:sz w:val="28"/>
          <w:szCs w:val="28"/>
        </w:rPr>
        <w:t xml:space="preserve">Motion </w:t>
      </w:r>
      <w:r w:rsidR="000E3F2D" w:rsidRPr="009A3788">
        <w:rPr>
          <w:bCs/>
          <w:color w:val="4472C4" w:themeColor="accent1"/>
          <w:sz w:val="28"/>
          <w:szCs w:val="28"/>
        </w:rPr>
        <w:t xml:space="preserve">to install subsurface drainage for </w:t>
      </w:r>
      <w:r w:rsidR="009A3788" w:rsidRPr="009A3788">
        <w:rPr>
          <w:bCs/>
          <w:color w:val="4472C4" w:themeColor="accent1"/>
          <w:sz w:val="28"/>
          <w:szCs w:val="28"/>
        </w:rPr>
        <w:t>unit 183 – Director Piper. Second – Director Keith</w:t>
      </w:r>
    </w:p>
    <w:p w14:paraId="390AD2C1" w14:textId="6078F047" w:rsidR="009546ED" w:rsidRPr="009A3788" w:rsidRDefault="009A3788" w:rsidP="009A3788">
      <w:pPr>
        <w:pStyle w:val="ListParagraph"/>
        <w:ind w:left="2250"/>
        <w:rPr>
          <w:bCs/>
          <w:color w:val="4472C4" w:themeColor="accent1"/>
          <w:sz w:val="28"/>
          <w:szCs w:val="28"/>
        </w:rPr>
      </w:pPr>
      <w:r w:rsidRPr="009A3788">
        <w:rPr>
          <w:bCs/>
          <w:color w:val="4472C4" w:themeColor="accent1"/>
          <w:sz w:val="28"/>
          <w:szCs w:val="28"/>
        </w:rPr>
        <w:t>Motion passed</w:t>
      </w:r>
    </w:p>
    <w:p w14:paraId="07C9DA5D" w14:textId="77777777" w:rsidR="009330D9" w:rsidRDefault="009330D9" w:rsidP="009330D9">
      <w:pPr>
        <w:pStyle w:val="ListParagraph"/>
        <w:ind w:left="630"/>
        <w:rPr>
          <w:bCs/>
          <w:sz w:val="28"/>
          <w:szCs w:val="28"/>
        </w:rPr>
      </w:pPr>
    </w:p>
    <w:p w14:paraId="3435BC8D" w14:textId="77777777" w:rsidR="009330D9" w:rsidRDefault="009330D9" w:rsidP="009330D9">
      <w:pPr>
        <w:pStyle w:val="ListParagraph"/>
        <w:ind w:left="630"/>
        <w:rPr>
          <w:bCs/>
          <w:sz w:val="28"/>
          <w:szCs w:val="28"/>
        </w:rPr>
      </w:pPr>
    </w:p>
    <w:p w14:paraId="237B38F7" w14:textId="41342059" w:rsidR="009546ED" w:rsidRDefault="00D3704C" w:rsidP="00E26A51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Unit 93 Storm Door</w:t>
      </w:r>
    </w:p>
    <w:p w14:paraId="5D3877DD" w14:textId="38209FCA" w:rsidR="00D3704C" w:rsidRDefault="00C041DC" w:rsidP="00C041DC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AGHOA sidewalk repair wasn’t cleaned up properly</w:t>
      </w:r>
      <w:r w:rsidR="00C11FBB">
        <w:rPr>
          <w:bCs/>
          <w:sz w:val="28"/>
          <w:szCs w:val="28"/>
        </w:rPr>
        <w:t xml:space="preserve">. Residual rocks/pebbles were accidentally </w:t>
      </w:r>
      <w:r w:rsidR="00C909BD">
        <w:rPr>
          <w:bCs/>
          <w:sz w:val="28"/>
          <w:szCs w:val="28"/>
        </w:rPr>
        <w:t xml:space="preserve">shot into the storm door and broke it when the lawn care was being done. </w:t>
      </w:r>
    </w:p>
    <w:p w14:paraId="28597661" w14:textId="5B0A95E4" w:rsidR="00C909BD" w:rsidRPr="00BB7DC6" w:rsidRDefault="00C909BD" w:rsidP="00C909BD">
      <w:pPr>
        <w:ind w:left="1440"/>
        <w:rPr>
          <w:bCs/>
          <w:color w:val="4472C4" w:themeColor="accent1"/>
          <w:sz w:val="28"/>
          <w:szCs w:val="28"/>
        </w:rPr>
      </w:pPr>
      <w:r w:rsidRPr="00BB7DC6">
        <w:rPr>
          <w:bCs/>
          <w:color w:val="4472C4" w:themeColor="accent1"/>
          <w:sz w:val="28"/>
          <w:szCs w:val="28"/>
        </w:rPr>
        <w:t xml:space="preserve">Motion to replace storm door – Director </w:t>
      </w:r>
      <w:r w:rsidR="00BB7DC6" w:rsidRPr="00BB7DC6">
        <w:rPr>
          <w:bCs/>
          <w:color w:val="4472C4" w:themeColor="accent1"/>
          <w:sz w:val="28"/>
          <w:szCs w:val="28"/>
        </w:rPr>
        <w:t xml:space="preserve">Piper. </w:t>
      </w:r>
      <w:proofErr w:type="gramStart"/>
      <w:r w:rsidR="00BB7DC6" w:rsidRPr="00BB7DC6">
        <w:rPr>
          <w:bCs/>
          <w:color w:val="4472C4" w:themeColor="accent1"/>
          <w:sz w:val="28"/>
          <w:szCs w:val="28"/>
        </w:rPr>
        <w:t>Second -  Director Keith</w:t>
      </w:r>
      <w:proofErr w:type="gramEnd"/>
    </w:p>
    <w:p w14:paraId="6F983AF5" w14:textId="49BFCBF7" w:rsidR="00BB7DC6" w:rsidRDefault="00BB7DC6" w:rsidP="00C909BD">
      <w:pPr>
        <w:ind w:left="1440"/>
        <w:rPr>
          <w:bCs/>
          <w:color w:val="4472C4" w:themeColor="accent1"/>
          <w:sz w:val="28"/>
          <w:szCs w:val="28"/>
        </w:rPr>
      </w:pPr>
      <w:r w:rsidRPr="00BB7DC6">
        <w:rPr>
          <w:bCs/>
          <w:color w:val="4472C4" w:themeColor="accent1"/>
          <w:sz w:val="28"/>
          <w:szCs w:val="28"/>
        </w:rPr>
        <w:t>Motion passed.</w:t>
      </w:r>
    </w:p>
    <w:p w14:paraId="50F87E72" w14:textId="77777777" w:rsidR="005A5F57" w:rsidRDefault="005E5879" w:rsidP="00E26A51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Unit 1 &amp; 2 conflict -  </w:t>
      </w:r>
      <w:r w:rsidR="008857E1">
        <w:rPr>
          <w:bCs/>
          <w:sz w:val="28"/>
          <w:szCs w:val="28"/>
        </w:rPr>
        <w:t xml:space="preserve">Unit 1 is still harassing unit 2. </w:t>
      </w:r>
    </w:p>
    <w:p w14:paraId="41F37320" w14:textId="7BADFAEF" w:rsidR="005E5879" w:rsidRPr="005A5F57" w:rsidRDefault="008857E1" w:rsidP="005A5F57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 w:rsidRPr="005A5F57">
        <w:rPr>
          <w:bCs/>
          <w:color w:val="4472C4" w:themeColor="accent1"/>
          <w:sz w:val="28"/>
          <w:szCs w:val="28"/>
        </w:rPr>
        <w:t>Motion to fine for every provable occurrence of harassment</w:t>
      </w:r>
      <w:r w:rsidR="005A5F57" w:rsidRPr="005A5F57">
        <w:rPr>
          <w:bCs/>
          <w:color w:val="4472C4" w:themeColor="accent1"/>
          <w:sz w:val="28"/>
          <w:szCs w:val="28"/>
        </w:rPr>
        <w:t xml:space="preserve"> – Director Piper. Second – Director Keith.</w:t>
      </w:r>
    </w:p>
    <w:p w14:paraId="4BB94F5C" w14:textId="381A2A21" w:rsidR="005A5F57" w:rsidRPr="005A5F57" w:rsidRDefault="005A5F57" w:rsidP="005A5F57">
      <w:pPr>
        <w:pStyle w:val="ListParagraph"/>
        <w:ind w:left="630"/>
        <w:rPr>
          <w:bCs/>
          <w:color w:val="4472C4" w:themeColor="accent1"/>
          <w:sz w:val="28"/>
          <w:szCs w:val="28"/>
        </w:rPr>
      </w:pPr>
      <w:r w:rsidRPr="005A5F57">
        <w:rPr>
          <w:bCs/>
          <w:color w:val="4472C4" w:themeColor="accent1"/>
          <w:sz w:val="28"/>
          <w:szCs w:val="28"/>
        </w:rPr>
        <w:t>Motion passed.</w:t>
      </w:r>
    </w:p>
    <w:p w14:paraId="2E8773BA" w14:textId="5CBFB79A" w:rsidR="00490E28" w:rsidRDefault="00490E28" w:rsidP="00E26A51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Trees </w:t>
      </w:r>
      <w:r w:rsidRPr="00434321">
        <w:rPr>
          <w:bCs/>
          <w:sz w:val="28"/>
          <w:szCs w:val="28"/>
        </w:rPr>
        <w:t xml:space="preserve">– </w:t>
      </w:r>
      <w:proofErr w:type="spellStart"/>
      <w:r w:rsidRPr="00434321">
        <w:rPr>
          <w:bCs/>
          <w:sz w:val="28"/>
          <w:szCs w:val="28"/>
        </w:rPr>
        <w:t>Cj</w:t>
      </w:r>
      <w:proofErr w:type="spellEnd"/>
      <w:r w:rsidRPr="00434321">
        <w:rPr>
          <w:bCs/>
          <w:sz w:val="28"/>
          <w:szCs w:val="28"/>
        </w:rPr>
        <w:t xml:space="preserve"> began soliciting quotes </w:t>
      </w:r>
      <w:r w:rsidR="00F82F70" w:rsidRPr="00434321">
        <w:rPr>
          <w:bCs/>
          <w:sz w:val="28"/>
          <w:szCs w:val="28"/>
        </w:rPr>
        <w:t>to have the common area trees serviced. Upon inspection, Bo found several trees that are dead and need to be removed</w:t>
      </w:r>
      <w:r w:rsidR="00434321" w:rsidRPr="00434321">
        <w:rPr>
          <w:bCs/>
          <w:sz w:val="28"/>
          <w:szCs w:val="28"/>
        </w:rPr>
        <w:t>. Others need their canopies raised and trimmed. Emails will go out for approvals once the quotes are received.</w:t>
      </w:r>
    </w:p>
    <w:p w14:paraId="305A4FA5" w14:textId="1CB89F0D" w:rsidR="00434321" w:rsidRPr="00077771" w:rsidRDefault="00077771" w:rsidP="00434321">
      <w:pPr>
        <w:ind w:left="630"/>
        <w:rPr>
          <w:bCs/>
          <w:color w:val="4472C4" w:themeColor="accent1"/>
          <w:sz w:val="28"/>
          <w:szCs w:val="28"/>
        </w:rPr>
      </w:pPr>
      <w:r w:rsidRPr="00077771">
        <w:rPr>
          <w:bCs/>
          <w:color w:val="4472C4" w:themeColor="accent1"/>
          <w:sz w:val="28"/>
          <w:szCs w:val="28"/>
        </w:rPr>
        <w:t xml:space="preserve">Quotes are expected to start </w:t>
      </w:r>
      <w:r w:rsidR="009244BC" w:rsidRPr="00077771">
        <w:rPr>
          <w:bCs/>
          <w:color w:val="4472C4" w:themeColor="accent1"/>
          <w:sz w:val="28"/>
          <w:szCs w:val="28"/>
        </w:rPr>
        <w:t>coming</w:t>
      </w:r>
      <w:r w:rsidRPr="00077771">
        <w:rPr>
          <w:bCs/>
          <w:color w:val="4472C4" w:themeColor="accent1"/>
          <w:sz w:val="28"/>
          <w:szCs w:val="28"/>
        </w:rPr>
        <w:t xml:space="preserve"> this week.</w:t>
      </w:r>
    </w:p>
    <w:p w14:paraId="2451333E" w14:textId="3865A569" w:rsidR="00BE4FCA" w:rsidRPr="00732D49" w:rsidRDefault="00BE4FCA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732D49">
        <w:rPr>
          <w:b/>
          <w:sz w:val="28"/>
          <w:szCs w:val="28"/>
        </w:rPr>
        <w:t>Any other new business</w:t>
      </w:r>
    </w:p>
    <w:p w14:paraId="5A27A032" w14:textId="6FCB60CD" w:rsidR="00BE4FCA" w:rsidRPr="00C87E12" w:rsidRDefault="00D43112" w:rsidP="00D43112">
      <w:pPr>
        <w:pStyle w:val="ListParagraph"/>
        <w:ind w:left="22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Director </w:t>
      </w:r>
      <w:r w:rsidR="009330D9">
        <w:rPr>
          <w:bCs/>
          <w:sz w:val="28"/>
          <w:szCs w:val="28"/>
        </w:rPr>
        <w:t>Keith</w:t>
      </w:r>
      <w:r w:rsidR="00BE4FCA">
        <w:rPr>
          <w:bCs/>
          <w:sz w:val="28"/>
          <w:szCs w:val="28"/>
        </w:rPr>
        <w:t xml:space="preserve"> ma</w:t>
      </w:r>
      <w:r>
        <w:rPr>
          <w:bCs/>
          <w:sz w:val="28"/>
          <w:szCs w:val="28"/>
        </w:rPr>
        <w:t>d</w:t>
      </w:r>
      <w:r w:rsidR="00BE4FCA">
        <w:rPr>
          <w:bCs/>
          <w:sz w:val="28"/>
          <w:szCs w:val="28"/>
        </w:rPr>
        <w:t>e a motion to adjourn the meeting.</w:t>
      </w:r>
    </w:p>
    <w:p w14:paraId="3D3993BA" w14:textId="4FEB8246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Second</w:t>
      </w:r>
      <w:r w:rsidR="00D43112">
        <w:rPr>
          <w:bCs/>
          <w:sz w:val="28"/>
          <w:szCs w:val="28"/>
        </w:rPr>
        <w:t xml:space="preserve"> – Director Piper</w:t>
      </w:r>
    </w:p>
    <w:p w14:paraId="64E5202F" w14:textId="2CEE406D" w:rsidR="00BE4FCA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7671C8">
        <w:rPr>
          <w:bCs/>
          <w:sz w:val="28"/>
          <w:szCs w:val="28"/>
        </w:rPr>
        <w:t xml:space="preserve">The meeting adjourned at </w:t>
      </w:r>
      <w:r w:rsidR="00D43112">
        <w:rPr>
          <w:bCs/>
          <w:sz w:val="28"/>
          <w:szCs w:val="28"/>
        </w:rPr>
        <w:t>6:37pm</w:t>
      </w:r>
      <w:r w:rsidRPr="007671C8">
        <w:rPr>
          <w:bCs/>
          <w:sz w:val="28"/>
          <w:szCs w:val="28"/>
        </w:rPr>
        <w:t>.</w:t>
      </w:r>
    </w:p>
    <w:p w14:paraId="2AA29700" w14:textId="77777777" w:rsidR="00BA720D" w:rsidRDefault="00BA720D" w:rsidP="008D3D39">
      <w:pPr>
        <w:rPr>
          <w:b/>
          <w:i/>
          <w:iCs/>
          <w:sz w:val="28"/>
          <w:szCs w:val="28"/>
          <w:u w:val="single"/>
        </w:rPr>
      </w:pPr>
    </w:p>
    <w:p w14:paraId="2FD727A5" w14:textId="77777777" w:rsidR="00274115" w:rsidRDefault="00274115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0799072B" w14:textId="77777777" w:rsidR="00274115" w:rsidRDefault="00274115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03976A9A" w14:textId="77777777" w:rsidR="00271B40" w:rsidRDefault="00271B40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</w:p>
    <w:p w14:paraId="60FBB8CC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381AE221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19366221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2408E206" w14:textId="03D3CA5D" w:rsidR="003A3F6C" w:rsidRDefault="003A3F6C" w:rsidP="000B4DC4">
      <w:pPr>
        <w:rPr>
          <w:bCs/>
          <w:sz w:val="28"/>
          <w:szCs w:val="28"/>
        </w:rPr>
      </w:pPr>
    </w:p>
    <w:p w14:paraId="45E0A44A" w14:textId="0988E63A" w:rsidR="00C3192C" w:rsidRDefault="00C3192C">
      <w:pPr>
        <w:rPr>
          <w:sz w:val="26"/>
          <w:szCs w:val="26"/>
        </w:rPr>
      </w:pPr>
    </w:p>
    <w:p w14:paraId="65D71D35" w14:textId="77777777" w:rsidR="00AF1DEF" w:rsidRDefault="00AF1DEF">
      <w:pPr>
        <w:rPr>
          <w:sz w:val="26"/>
          <w:szCs w:val="26"/>
        </w:rPr>
      </w:pPr>
    </w:p>
    <w:p w14:paraId="765BB159" w14:textId="77777777" w:rsidR="00AF1DEF" w:rsidRDefault="00AF1DEF">
      <w:pPr>
        <w:rPr>
          <w:sz w:val="26"/>
          <w:szCs w:val="26"/>
        </w:rPr>
      </w:pPr>
    </w:p>
    <w:p w14:paraId="07057FDA" w14:textId="77777777" w:rsidR="00AF1DEF" w:rsidRDefault="00AF1DEF">
      <w:pPr>
        <w:rPr>
          <w:sz w:val="26"/>
          <w:szCs w:val="26"/>
        </w:rPr>
      </w:pPr>
    </w:p>
    <w:p w14:paraId="0C7534F5" w14:textId="77777777" w:rsidR="00AF1DEF" w:rsidRDefault="00AF1DEF">
      <w:pPr>
        <w:rPr>
          <w:sz w:val="26"/>
          <w:szCs w:val="26"/>
        </w:rPr>
      </w:pPr>
    </w:p>
    <w:p w14:paraId="6E9D0651" w14:textId="77777777" w:rsidR="00AF1DEF" w:rsidRDefault="00AF1DEF">
      <w:pPr>
        <w:rPr>
          <w:sz w:val="26"/>
          <w:szCs w:val="26"/>
        </w:rPr>
      </w:pPr>
    </w:p>
    <w:p w14:paraId="6D47B538" w14:textId="77777777" w:rsidR="00AF1DEF" w:rsidRDefault="00AF1DEF">
      <w:pPr>
        <w:rPr>
          <w:sz w:val="26"/>
          <w:szCs w:val="26"/>
        </w:rPr>
      </w:pPr>
    </w:p>
    <w:p w14:paraId="6468C32A" w14:textId="77777777" w:rsidR="00AF1DEF" w:rsidRDefault="00AF1DEF">
      <w:pPr>
        <w:rPr>
          <w:sz w:val="26"/>
          <w:szCs w:val="26"/>
        </w:rPr>
      </w:pPr>
    </w:p>
    <w:p w14:paraId="752B0C32" w14:textId="77777777" w:rsidR="00AF1DEF" w:rsidRDefault="00AF1DEF">
      <w:pPr>
        <w:rPr>
          <w:sz w:val="26"/>
          <w:szCs w:val="26"/>
        </w:rPr>
      </w:pPr>
    </w:p>
    <w:p w14:paraId="64F741DB" w14:textId="77777777" w:rsidR="00532E49" w:rsidRDefault="00532E49">
      <w:pPr>
        <w:rPr>
          <w:sz w:val="26"/>
          <w:szCs w:val="26"/>
        </w:rPr>
      </w:pPr>
    </w:p>
    <w:p w14:paraId="155BFE64" w14:textId="77777777" w:rsidR="00532E49" w:rsidRDefault="00532E49">
      <w:pPr>
        <w:rPr>
          <w:sz w:val="26"/>
          <w:szCs w:val="26"/>
        </w:rPr>
      </w:pPr>
    </w:p>
    <w:p w14:paraId="40D53E71" w14:textId="77777777" w:rsidR="00532E49" w:rsidRDefault="00532E49">
      <w:pPr>
        <w:rPr>
          <w:sz w:val="26"/>
          <w:szCs w:val="26"/>
        </w:rPr>
      </w:pPr>
    </w:p>
    <w:p w14:paraId="7757A458" w14:textId="77777777" w:rsidR="00532E49" w:rsidRDefault="00532E49">
      <w:pPr>
        <w:rPr>
          <w:sz w:val="26"/>
          <w:szCs w:val="26"/>
        </w:rPr>
      </w:pPr>
    </w:p>
    <w:p w14:paraId="1986AA26" w14:textId="77777777" w:rsidR="00532E49" w:rsidRDefault="00532E49">
      <w:pPr>
        <w:rPr>
          <w:sz w:val="26"/>
          <w:szCs w:val="26"/>
        </w:rPr>
      </w:pPr>
    </w:p>
    <w:p w14:paraId="7ACAA6C1" w14:textId="77777777" w:rsidR="00532E49" w:rsidRDefault="00532E49">
      <w:pPr>
        <w:rPr>
          <w:sz w:val="26"/>
          <w:szCs w:val="26"/>
        </w:rPr>
      </w:pPr>
    </w:p>
    <w:sectPr w:rsidR="00532E49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C90A" w14:textId="77777777" w:rsidR="00264528" w:rsidRDefault="00264528" w:rsidP="009155BC">
      <w:r>
        <w:separator/>
      </w:r>
    </w:p>
  </w:endnote>
  <w:endnote w:type="continuationSeparator" w:id="0">
    <w:p w14:paraId="4CEA74C9" w14:textId="77777777" w:rsidR="00264528" w:rsidRDefault="00264528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A5A4" w14:textId="77777777" w:rsidR="00264528" w:rsidRDefault="00264528" w:rsidP="009155BC">
      <w:r>
        <w:separator/>
      </w:r>
    </w:p>
  </w:footnote>
  <w:footnote w:type="continuationSeparator" w:id="0">
    <w:p w14:paraId="6CEA450D" w14:textId="77777777" w:rsidR="00264528" w:rsidRDefault="00264528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1CA1135B"/>
    <w:multiLevelType w:val="hybridMultilevel"/>
    <w:tmpl w:val="4A5AB7DE"/>
    <w:lvl w:ilvl="0" w:tplc="D08297D8">
      <w:start w:val="1"/>
      <w:numFmt w:val="upperRoman"/>
      <w:lvlText w:val="%1."/>
      <w:lvlJc w:val="right"/>
      <w:pPr>
        <w:ind w:left="6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8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3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5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15"/>
  </w:num>
  <w:num w:numId="2" w16cid:durableId="179321522">
    <w:abstractNumId w:val="8"/>
  </w:num>
  <w:num w:numId="3" w16cid:durableId="1376739253">
    <w:abstractNumId w:val="6"/>
  </w:num>
  <w:num w:numId="4" w16cid:durableId="939217725">
    <w:abstractNumId w:val="11"/>
  </w:num>
  <w:num w:numId="5" w16cid:durableId="1605530807">
    <w:abstractNumId w:val="7"/>
  </w:num>
  <w:num w:numId="6" w16cid:durableId="620767873">
    <w:abstractNumId w:val="1"/>
  </w:num>
  <w:num w:numId="7" w16cid:durableId="1590769809">
    <w:abstractNumId w:val="13"/>
  </w:num>
  <w:num w:numId="8" w16cid:durableId="1736469913">
    <w:abstractNumId w:val="2"/>
  </w:num>
  <w:num w:numId="9" w16cid:durableId="1347101377">
    <w:abstractNumId w:val="10"/>
  </w:num>
  <w:num w:numId="10" w16cid:durableId="1922717456">
    <w:abstractNumId w:val="9"/>
  </w:num>
  <w:num w:numId="11" w16cid:durableId="1611627235">
    <w:abstractNumId w:val="12"/>
  </w:num>
  <w:num w:numId="12" w16cid:durableId="1295713521">
    <w:abstractNumId w:val="5"/>
  </w:num>
  <w:num w:numId="13" w16cid:durableId="859857563">
    <w:abstractNumId w:val="4"/>
  </w:num>
  <w:num w:numId="14" w16cid:durableId="178588209">
    <w:abstractNumId w:val="14"/>
  </w:num>
  <w:num w:numId="15" w16cid:durableId="572619821">
    <w:abstractNumId w:val="3"/>
  </w:num>
  <w:num w:numId="16" w16cid:durableId="8618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7A6C"/>
    <w:rsid w:val="00010969"/>
    <w:rsid w:val="00011201"/>
    <w:rsid w:val="0001390C"/>
    <w:rsid w:val="00013DB4"/>
    <w:rsid w:val="00015C4C"/>
    <w:rsid w:val="0001719F"/>
    <w:rsid w:val="00021326"/>
    <w:rsid w:val="00021514"/>
    <w:rsid w:val="000226F7"/>
    <w:rsid w:val="00024EA6"/>
    <w:rsid w:val="00026329"/>
    <w:rsid w:val="00035F35"/>
    <w:rsid w:val="00041A0A"/>
    <w:rsid w:val="00044329"/>
    <w:rsid w:val="0004590B"/>
    <w:rsid w:val="00050E26"/>
    <w:rsid w:val="000533BE"/>
    <w:rsid w:val="00054BEA"/>
    <w:rsid w:val="000553E6"/>
    <w:rsid w:val="000604B1"/>
    <w:rsid w:val="000626E0"/>
    <w:rsid w:val="00063073"/>
    <w:rsid w:val="00064CBF"/>
    <w:rsid w:val="00065CC9"/>
    <w:rsid w:val="0006753E"/>
    <w:rsid w:val="00070178"/>
    <w:rsid w:val="00072760"/>
    <w:rsid w:val="00072BB4"/>
    <w:rsid w:val="000749CD"/>
    <w:rsid w:val="000763CB"/>
    <w:rsid w:val="000763CC"/>
    <w:rsid w:val="00077771"/>
    <w:rsid w:val="000801D1"/>
    <w:rsid w:val="000805B5"/>
    <w:rsid w:val="000846B5"/>
    <w:rsid w:val="00090B87"/>
    <w:rsid w:val="00091F01"/>
    <w:rsid w:val="000944EF"/>
    <w:rsid w:val="000960E5"/>
    <w:rsid w:val="000A1227"/>
    <w:rsid w:val="000A3236"/>
    <w:rsid w:val="000A4E70"/>
    <w:rsid w:val="000A56BC"/>
    <w:rsid w:val="000A6335"/>
    <w:rsid w:val="000B4DC4"/>
    <w:rsid w:val="000B4F3F"/>
    <w:rsid w:val="000B5BEA"/>
    <w:rsid w:val="000B5D26"/>
    <w:rsid w:val="000C199E"/>
    <w:rsid w:val="000C1B3C"/>
    <w:rsid w:val="000C1C36"/>
    <w:rsid w:val="000C2E35"/>
    <w:rsid w:val="000C504C"/>
    <w:rsid w:val="000C51A7"/>
    <w:rsid w:val="000C5CFD"/>
    <w:rsid w:val="000C7565"/>
    <w:rsid w:val="000D2334"/>
    <w:rsid w:val="000D33D3"/>
    <w:rsid w:val="000D3F8A"/>
    <w:rsid w:val="000D52F9"/>
    <w:rsid w:val="000D641B"/>
    <w:rsid w:val="000E3F2D"/>
    <w:rsid w:val="000E44C4"/>
    <w:rsid w:val="000E4EA2"/>
    <w:rsid w:val="000F0421"/>
    <w:rsid w:val="000F17E5"/>
    <w:rsid w:val="000F1D67"/>
    <w:rsid w:val="000F4757"/>
    <w:rsid w:val="0010104C"/>
    <w:rsid w:val="00101231"/>
    <w:rsid w:val="0010265C"/>
    <w:rsid w:val="001057E6"/>
    <w:rsid w:val="00110F9D"/>
    <w:rsid w:val="0011157A"/>
    <w:rsid w:val="001124E0"/>
    <w:rsid w:val="00116512"/>
    <w:rsid w:val="0012205A"/>
    <w:rsid w:val="00124E32"/>
    <w:rsid w:val="00125427"/>
    <w:rsid w:val="0012595C"/>
    <w:rsid w:val="00130F21"/>
    <w:rsid w:val="001362CF"/>
    <w:rsid w:val="0013770C"/>
    <w:rsid w:val="001455F1"/>
    <w:rsid w:val="00146284"/>
    <w:rsid w:val="00147000"/>
    <w:rsid w:val="001519A1"/>
    <w:rsid w:val="001534DF"/>
    <w:rsid w:val="001546D6"/>
    <w:rsid w:val="00154DC0"/>
    <w:rsid w:val="00157787"/>
    <w:rsid w:val="001605C7"/>
    <w:rsid w:val="001675A7"/>
    <w:rsid w:val="001707AE"/>
    <w:rsid w:val="00170B7C"/>
    <w:rsid w:val="00172366"/>
    <w:rsid w:val="00174FB7"/>
    <w:rsid w:val="001819B6"/>
    <w:rsid w:val="0018558E"/>
    <w:rsid w:val="00187CF6"/>
    <w:rsid w:val="00187D7C"/>
    <w:rsid w:val="00190BE4"/>
    <w:rsid w:val="00191BB2"/>
    <w:rsid w:val="001A034E"/>
    <w:rsid w:val="001A2B9C"/>
    <w:rsid w:val="001B044B"/>
    <w:rsid w:val="001B053F"/>
    <w:rsid w:val="001B0556"/>
    <w:rsid w:val="001B0AA9"/>
    <w:rsid w:val="001B1FBA"/>
    <w:rsid w:val="001B6208"/>
    <w:rsid w:val="001C1B69"/>
    <w:rsid w:val="001C3A24"/>
    <w:rsid w:val="001C5492"/>
    <w:rsid w:val="001D21DE"/>
    <w:rsid w:val="001D341A"/>
    <w:rsid w:val="001D3C14"/>
    <w:rsid w:val="001D57F3"/>
    <w:rsid w:val="001D626C"/>
    <w:rsid w:val="001D731A"/>
    <w:rsid w:val="001E1203"/>
    <w:rsid w:val="001E1271"/>
    <w:rsid w:val="001E3B7B"/>
    <w:rsid w:val="001E6065"/>
    <w:rsid w:val="001E6E85"/>
    <w:rsid w:val="001E78B6"/>
    <w:rsid w:val="001F10A7"/>
    <w:rsid w:val="001F4F44"/>
    <w:rsid w:val="001F61D8"/>
    <w:rsid w:val="001F6596"/>
    <w:rsid w:val="002003FF"/>
    <w:rsid w:val="00203D00"/>
    <w:rsid w:val="0020452E"/>
    <w:rsid w:val="002046E3"/>
    <w:rsid w:val="002049F6"/>
    <w:rsid w:val="002055FB"/>
    <w:rsid w:val="0021389E"/>
    <w:rsid w:val="00217754"/>
    <w:rsid w:val="0022458F"/>
    <w:rsid w:val="00232803"/>
    <w:rsid w:val="00234A79"/>
    <w:rsid w:val="00240DE2"/>
    <w:rsid w:val="00241658"/>
    <w:rsid w:val="00241B2A"/>
    <w:rsid w:val="002436B6"/>
    <w:rsid w:val="00243A31"/>
    <w:rsid w:val="0024569C"/>
    <w:rsid w:val="00245C99"/>
    <w:rsid w:val="00246429"/>
    <w:rsid w:val="002531E5"/>
    <w:rsid w:val="0025515B"/>
    <w:rsid w:val="002579B6"/>
    <w:rsid w:val="00264528"/>
    <w:rsid w:val="00265D41"/>
    <w:rsid w:val="00265E72"/>
    <w:rsid w:val="002671DC"/>
    <w:rsid w:val="00271B40"/>
    <w:rsid w:val="00274115"/>
    <w:rsid w:val="002758AC"/>
    <w:rsid w:val="002774B1"/>
    <w:rsid w:val="00293438"/>
    <w:rsid w:val="00294058"/>
    <w:rsid w:val="002958DD"/>
    <w:rsid w:val="00297973"/>
    <w:rsid w:val="002A22CD"/>
    <w:rsid w:val="002A2E33"/>
    <w:rsid w:val="002A35A6"/>
    <w:rsid w:val="002B1BC5"/>
    <w:rsid w:val="002B1E06"/>
    <w:rsid w:val="002B6BD8"/>
    <w:rsid w:val="002C01DC"/>
    <w:rsid w:val="002C36E4"/>
    <w:rsid w:val="002C39D5"/>
    <w:rsid w:val="002C4A55"/>
    <w:rsid w:val="002C4C38"/>
    <w:rsid w:val="002C58F3"/>
    <w:rsid w:val="002C5A33"/>
    <w:rsid w:val="002D1162"/>
    <w:rsid w:val="002E1A11"/>
    <w:rsid w:val="002E2042"/>
    <w:rsid w:val="002E2F27"/>
    <w:rsid w:val="002E3CE5"/>
    <w:rsid w:val="002E3F6E"/>
    <w:rsid w:val="002E426F"/>
    <w:rsid w:val="002E66F1"/>
    <w:rsid w:val="002E7AD0"/>
    <w:rsid w:val="002F5A4E"/>
    <w:rsid w:val="002F79A2"/>
    <w:rsid w:val="003004A9"/>
    <w:rsid w:val="00301416"/>
    <w:rsid w:val="003064CE"/>
    <w:rsid w:val="0030660B"/>
    <w:rsid w:val="0030724F"/>
    <w:rsid w:val="0031117C"/>
    <w:rsid w:val="00311327"/>
    <w:rsid w:val="00312FD8"/>
    <w:rsid w:val="00314D28"/>
    <w:rsid w:val="00317356"/>
    <w:rsid w:val="00323553"/>
    <w:rsid w:val="00324387"/>
    <w:rsid w:val="00326D3A"/>
    <w:rsid w:val="00327977"/>
    <w:rsid w:val="00336083"/>
    <w:rsid w:val="003363BA"/>
    <w:rsid w:val="003412E4"/>
    <w:rsid w:val="00345FDC"/>
    <w:rsid w:val="003479D1"/>
    <w:rsid w:val="003529D9"/>
    <w:rsid w:val="003539C1"/>
    <w:rsid w:val="003543AE"/>
    <w:rsid w:val="0035629C"/>
    <w:rsid w:val="00356B3F"/>
    <w:rsid w:val="00361301"/>
    <w:rsid w:val="00363E56"/>
    <w:rsid w:val="003640AB"/>
    <w:rsid w:val="003649A5"/>
    <w:rsid w:val="0036707C"/>
    <w:rsid w:val="00372AC1"/>
    <w:rsid w:val="0037308E"/>
    <w:rsid w:val="003734B8"/>
    <w:rsid w:val="00373C11"/>
    <w:rsid w:val="00375D4A"/>
    <w:rsid w:val="003779A6"/>
    <w:rsid w:val="00377D74"/>
    <w:rsid w:val="00377D83"/>
    <w:rsid w:val="00381697"/>
    <w:rsid w:val="00381A41"/>
    <w:rsid w:val="0038442B"/>
    <w:rsid w:val="00384787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E45"/>
    <w:rsid w:val="00394FCB"/>
    <w:rsid w:val="003A3F6C"/>
    <w:rsid w:val="003B0F21"/>
    <w:rsid w:val="003B1527"/>
    <w:rsid w:val="003B191C"/>
    <w:rsid w:val="003B20F8"/>
    <w:rsid w:val="003B2D27"/>
    <w:rsid w:val="003B38F9"/>
    <w:rsid w:val="003C0583"/>
    <w:rsid w:val="003C3214"/>
    <w:rsid w:val="003C7A87"/>
    <w:rsid w:val="003D0ADE"/>
    <w:rsid w:val="003D2224"/>
    <w:rsid w:val="003D2503"/>
    <w:rsid w:val="003D3154"/>
    <w:rsid w:val="003D4DE0"/>
    <w:rsid w:val="003D75BF"/>
    <w:rsid w:val="003D79F1"/>
    <w:rsid w:val="003E1526"/>
    <w:rsid w:val="003E1F6F"/>
    <w:rsid w:val="003E5AF0"/>
    <w:rsid w:val="003E5FDB"/>
    <w:rsid w:val="003F1325"/>
    <w:rsid w:val="003F2182"/>
    <w:rsid w:val="003F410F"/>
    <w:rsid w:val="003F44EF"/>
    <w:rsid w:val="004026CA"/>
    <w:rsid w:val="0040279C"/>
    <w:rsid w:val="0040289B"/>
    <w:rsid w:val="00402A62"/>
    <w:rsid w:val="00412C44"/>
    <w:rsid w:val="00416C96"/>
    <w:rsid w:val="0042101E"/>
    <w:rsid w:val="00421486"/>
    <w:rsid w:val="00421FF2"/>
    <w:rsid w:val="004237CF"/>
    <w:rsid w:val="00423EC0"/>
    <w:rsid w:val="00426618"/>
    <w:rsid w:val="00430EE0"/>
    <w:rsid w:val="00431FB4"/>
    <w:rsid w:val="004322B7"/>
    <w:rsid w:val="00433BD9"/>
    <w:rsid w:val="00434321"/>
    <w:rsid w:val="00434FBA"/>
    <w:rsid w:val="00441685"/>
    <w:rsid w:val="004432B4"/>
    <w:rsid w:val="004432C9"/>
    <w:rsid w:val="00443AA1"/>
    <w:rsid w:val="00446F3B"/>
    <w:rsid w:val="00450DD4"/>
    <w:rsid w:val="004523A2"/>
    <w:rsid w:val="00452A0B"/>
    <w:rsid w:val="00457C06"/>
    <w:rsid w:val="00462801"/>
    <w:rsid w:val="00462ED1"/>
    <w:rsid w:val="00474128"/>
    <w:rsid w:val="00475BDE"/>
    <w:rsid w:val="00482FE9"/>
    <w:rsid w:val="00484B57"/>
    <w:rsid w:val="00486392"/>
    <w:rsid w:val="00486C19"/>
    <w:rsid w:val="004877F9"/>
    <w:rsid w:val="00490E28"/>
    <w:rsid w:val="0049313C"/>
    <w:rsid w:val="00493A7B"/>
    <w:rsid w:val="00493A86"/>
    <w:rsid w:val="00494372"/>
    <w:rsid w:val="004944FA"/>
    <w:rsid w:val="004972F1"/>
    <w:rsid w:val="004A36CF"/>
    <w:rsid w:val="004A6480"/>
    <w:rsid w:val="004A6685"/>
    <w:rsid w:val="004A7B41"/>
    <w:rsid w:val="004B2C1B"/>
    <w:rsid w:val="004C041E"/>
    <w:rsid w:val="004C1426"/>
    <w:rsid w:val="004C1AD1"/>
    <w:rsid w:val="004C2A88"/>
    <w:rsid w:val="004C6762"/>
    <w:rsid w:val="004C7EF2"/>
    <w:rsid w:val="004D06B0"/>
    <w:rsid w:val="004D1605"/>
    <w:rsid w:val="004D2B07"/>
    <w:rsid w:val="004D2BA2"/>
    <w:rsid w:val="004D30A1"/>
    <w:rsid w:val="004D4341"/>
    <w:rsid w:val="004D50FD"/>
    <w:rsid w:val="004D51C2"/>
    <w:rsid w:val="004D5660"/>
    <w:rsid w:val="004E0094"/>
    <w:rsid w:val="004E23D5"/>
    <w:rsid w:val="004E2A35"/>
    <w:rsid w:val="004E2BD3"/>
    <w:rsid w:val="004F1D35"/>
    <w:rsid w:val="004F2291"/>
    <w:rsid w:val="004F22BD"/>
    <w:rsid w:val="004F2F0D"/>
    <w:rsid w:val="004F35F5"/>
    <w:rsid w:val="004F641E"/>
    <w:rsid w:val="004F7806"/>
    <w:rsid w:val="00500311"/>
    <w:rsid w:val="005014FA"/>
    <w:rsid w:val="00503647"/>
    <w:rsid w:val="0050562B"/>
    <w:rsid w:val="00507B55"/>
    <w:rsid w:val="0051239D"/>
    <w:rsid w:val="005145F0"/>
    <w:rsid w:val="00514908"/>
    <w:rsid w:val="005279E5"/>
    <w:rsid w:val="00532E49"/>
    <w:rsid w:val="00533817"/>
    <w:rsid w:val="0053426E"/>
    <w:rsid w:val="005356B1"/>
    <w:rsid w:val="005361DF"/>
    <w:rsid w:val="00543C1B"/>
    <w:rsid w:val="00550C29"/>
    <w:rsid w:val="00550C2A"/>
    <w:rsid w:val="00552CFF"/>
    <w:rsid w:val="005547E3"/>
    <w:rsid w:val="00555674"/>
    <w:rsid w:val="00556836"/>
    <w:rsid w:val="005603FE"/>
    <w:rsid w:val="00560C50"/>
    <w:rsid w:val="00565900"/>
    <w:rsid w:val="00570526"/>
    <w:rsid w:val="00572B75"/>
    <w:rsid w:val="0057594A"/>
    <w:rsid w:val="00577D24"/>
    <w:rsid w:val="0058082F"/>
    <w:rsid w:val="0058136A"/>
    <w:rsid w:val="0058386D"/>
    <w:rsid w:val="00585990"/>
    <w:rsid w:val="00586B7F"/>
    <w:rsid w:val="005928C1"/>
    <w:rsid w:val="00592EE9"/>
    <w:rsid w:val="005A2E03"/>
    <w:rsid w:val="005A34A3"/>
    <w:rsid w:val="005A5F45"/>
    <w:rsid w:val="005A5F57"/>
    <w:rsid w:val="005A7409"/>
    <w:rsid w:val="005B041E"/>
    <w:rsid w:val="005B16E5"/>
    <w:rsid w:val="005C183F"/>
    <w:rsid w:val="005C556C"/>
    <w:rsid w:val="005C6476"/>
    <w:rsid w:val="005C73E4"/>
    <w:rsid w:val="005D149E"/>
    <w:rsid w:val="005D3B92"/>
    <w:rsid w:val="005D60A6"/>
    <w:rsid w:val="005D75BC"/>
    <w:rsid w:val="005E4189"/>
    <w:rsid w:val="005E5879"/>
    <w:rsid w:val="005F24FD"/>
    <w:rsid w:val="005F78B7"/>
    <w:rsid w:val="00600C31"/>
    <w:rsid w:val="00600FA7"/>
    <w:rsid w:val="00604CC9"/>
    <w:rsid w:val="00607DF4"/>
    <w:rsid w:val="0061145C"/>
    <w:rsid w:val="006142A0"/>
    <w:rsid w:val="00615E97"/>
    <w:rsid w:val="006213B3"/>
    <w:rsid w:val="00621657"/>
    <w:rsid w:val="00621D7E"/>
    <w:rsid w:val="00622028"/>
    <w:rsid w:val="00622474"/>
    <w:rsid w:val="006258E9"/>
    <w:rsid w:val="00625AF2"/>
    <w:rsid w:val="00626266"/>
    <w:rsid w:val="00630C23"/>
    <w:rsid w:val="00631717"/>
    <w:rsid w:val="006318D6"/>
    <w:rsid w:val="00634AFE"/>
    <w:rsid w:val="006369AB"/>
    <w:rsid w:val="0063785B"/>
    <w:rsid w:val="00640B3C"/>
    <w:rsid w:val="00642398"/>
    <w:rsid w:val="006453C5"/>
    <w:rsid w:val="00646F08"/>
    <w:rsid w:val="00650D0A"/>
    <w:rsid w:val="006538BE"/>
    <w:rsid w:val="00657E3E"/>
    <w:rsid w:val="006626BC"/>
    <w:rsid w:val="00662BC5"/>
    <w:rsid w:val="00666801"/>
    <w:rsid w:val="00675ED2"/>
    <w:rsid w:val="00681350"/>
    <w:rsid w:val="00683010"/>
    <w:rsid w:val="00686AD5"/>
    <w:rsid w:val="006907AE"/>
    <w:rsid w:val="006912C7"/>
    <w:rsid w:val="006943EB"/>
    <w:rsid w:val="00696262"/>
    <w:rsid w:val="006967B6"/>
    <w:rsid w:val="00697D68"/>
    <w:rsid w:val="006A2E08"/>
    <w:rsid w:val="006A36D0"/>
    <w:rsid w:val="006A3F87"/>
    <w:rsid w:val="006A5A04"/>
    <w:rsid w:val="006A6306"/>
    <w:rsid w:val="006A65E2"/>
    <w:rsid w:val="006A72D8"/>
    <w:rsid w:val="006B2125"/>
    <w:rsid w:val="006B2B1C"/>
    <w:rsid w:val="006C1544"/>
    <w:rsid w:val="006C6C04"/>
    <w:rsid w:val="006D0BD9"/>
    <w:rsid w:val="006D0CF5"/>
    <w:rsid w:val="006D4C92"/>
    <w:rsid w:val="006E243E"/>
    <w:rsid w:val="006F275F"/>
    <w:rsid w:val="006F356B"/>
    <w:rsid w:val="006F39A8"/>
    <w:rsid w:val="006F585A"/>
    <w:rsid w:val="006F7D83"/>
    <w:rsid w:val="00700593"/>
    <w:rsid w:val="00700CD1"/>
    <w:rsid w:val="007021C2"/>
    <w:rsid w:val="0070472F"/>
    <w:rsid w:val="00704C4A"/>
    <w:rsid w:val="00705D6C"/>
    <w:rsid w:val="00710C6E"/>
    <w:rsid w:val="007126DE"/>
    <w:rsid w:val="0072336C"/>
    <w:rsid w:val="007258A6"/>
    <w:rsid w:val="0073178A"/>
    <w:rsid w:val="00731F9C"/>
    <w:rsid w:val="00732D49"/>
    <w:rsid w:val="00734ADE"/>
    <w:rsid w:val="00741643"/>
    <w:rsid w:val="007449B8"/>
    <w:rsid w:val="00752781"/>
    <w:rsid w:val="00753807"/>
    <w:rsid w:val="00753FF2"/>
    <w:rsid w:val="0075452A"/>
    <w:rsid w:val="00756EA1"/>
    <w:rsid w:val="007575B0"/>
    <w:rsid w:val="007671C8"/>
    <w:rsid w:val="00771C4C"/>
    <w:rsid w:val="007743A6"/>
    <w:rsid w:val="00782BE6"/>
    <w:rsid w:val="00787BF2"/>
    <w:rsid w:val="00791565"/>
    <w:rsid w:val="00791F26"/>
    <w:rsid w:val="00793B24"/>
    <w:rsid w:val="007A0CD8"/>
    <w:rsid w:val="007A138A"/>
    <w:rsid w:val="007A665F"/>
    <w:rsid w:val="007B1C8C"/>
    <w:rsid w:val="007B2C77"/>
    <w:rsid w:val="007B5265"/>
    <w:rsid w:val="007B5917"/>
    <w:rsid w:val="007B73BF"/>
    <w:rsid w:val="007C27AB"/>
    <w:rsid w:val="007C2C20"/>
    <w:rsid w:val="007C4885"/>
    <w:rsid w:val="007C5985"/>
    <w:rsid w:val="007C5DA1"/>
    <w:rsid w:val="007D2851"/>
    <w:rsid w:val="007D6CD6"/>
    <w:rsid w:val="007D6D6E"/>
    <w:rsid w:val="007E3050"/>
    <w:rsid w:val="007E3773"/>
    <w:rsid w:val="007F095A"/>
    <w:rsid w:val="007F0CE4"/>
    <w:rsid w:val="007F16D6"/>
    <w:rsid w:val="007F57DD"/>
    <w:rsid w:val="007F5EE3"/>
    <w:rsid w:val="007F6465"/>
    <w:rsid w:val="007F73DB"/>
    <w:rsid w:val="0080219D"/>
    <w:rsid w:val="008023CD"/>
    <w:rsid w:val="0080355C"/>
    <w:rsid w:val="00804FFA"/>
    <w:rsid w:val="00806281"/>
    <w:rsid w:val="00810325"/>
    <w:rsid w:val="008123AB"/>
    <w:rsid w:val="008151DF"/>
    <w:rsid w:val="008205EA"/>
    <w:rsid w:val="008214AA"/>
    <w:rsid w:val="00821EE8"/>
    <w:rsid w:val="0082580F"/>
    <w:rsid w:val="0082730E"/>
    <w:rsid w:val="00832BEE"/>
    <w:rsid w:val="0084140F"/>
    <w:rsid w:val="00841EBC"/>
    <w:rsid w:val="008433F6"/>
    <w:rsid w:val="00843654"/>
    <w:rsid w:val="00847619"/>
    <w:rsid w:val="008564DA"/>
    <w:rsid w:val="0086384E"/>
    <w:rsid w:val="00864AEB"/>
    <w:rsid w:val="00865C8B"/>
    <w:rsid w:val="00866FF8"/>
    <w:rsid w:val="00874EB0"/>
    <w:rsid w:val="00875198"/>
    <w:rsid w:val="00875AFA"/>
    <w:rsid w:val="00877804"/>
    <w:rsid w:val="008805D7"/>
    <w:rsid w:val="00880DC5"/>
    <w:rsid w:val="00880DD0"/>
    <w:rsid w:val="00882629"/>
    <w:rsid w:val="008828AA"/>
    <w:rsid w:val="008857E1"/>
    <w:rsid w:val="008900F6"/>
    <w:rsid w:val="00895A50"/>
    <w:rsid w:val="00896C8F"/>
    <w:rsid w:val="008A0C35"/>
    <w:rsid w:val="008A17AC"/>
    <w:rsid w:val="008A290C"/>
    <w:rsid w:val="008A3F60"/>
    <w:rsid w:val="008A6E6F"/>
    <w:rsid w:val="008A7EDE"/>
    <w:rsid w:val="008B2423"/>
    <w:rsid w:val="008B36F2"/>
    <w:rsid w:val="008B3A9F"/>
    <w:rsid w:val="008B4887"/>
    <w:rsid w:val="008B5296"/>
    <w:rsid w:val="008B5E03"/>
    <w:rsid w:val="008B6859"/>
    <w:rsid w:val="008B69C9"/>
    <w:rsid w:val="008B7480"/>
    <w:rsid w:val="008C4E56"/>
    <w:rsid w:val="008C7989"/>
    <w:rsid w:val="008D12C5"/>
    <w:rsid w:val="008D3D39"/>
    <w:rsid w:val="008D4519"/>
    <w:rsid w:val="008D63D9"/>
    <w:rsid w:val="008D63E2"/>
    <w:rsid w:val="008D66C0"/>
    <w:rsid w:val="008D7F55"/>
    <w:rsid w:val="008E2717"/>
    <w:rsid w:val="008E5D72"/>
    <w:rsid w:val="008E7BA0"/>
    <w:rsid w:val="008E7F9A"/>
    <w:rsid w:val="008F189D"/>
    <w:rsid w:val="008F6C4E"/>
    <w:rsid w:val="008F787F"/>
    <w:rsid w:val="009010BA"/>
    <w:rsid w:val="009019EA"/>
    <w:rsid w:val="0090724A"/>
    <w:rsid w:val="00910A56"/>
    <w:rsid w:val="009155BC"/>
    <w:rsid w:val="009156C6"/>
    <w:rsid w:val="009167B5"/>
    <w:rsid w:val="00922DDB"/>
    <w:rsid w:val="009244BC"/>
    <w:rsid w:val="00931E5F"/>
    <w:rsid w:val="009323C8"/>
    <w:rsid w:val="009330D9"/>
    <w:rsid w:val="0093752F"/>
    <w:rsid w:val="009442A7"/>
    <w:rsid w:val="009506B7"/>
    <w:rsid w:val="0095238F"/>
    <w:rsid w:val="009546ED"/>
    <w:rsid w:val="00954821"/>
    <w:rsid w:val="009561F1"/>
    <w:rsid w:val="009610F2"/>
    <w:rsid w:val="009619E1"/>
    <w:rsid w:val="00962904"/>
    <w:rsid w:val="00963A83"/>
    <w:rsid w:val="00965B1A"/>
    <w:rsid w:val="00966645"/>
    <w:rsid w:val="00967191"/>
    <w:rsid w:val="00970619"/>
    <w:rsid w:val="0097275C"/>
    <w:rsid w:val="00974D0D"/>
    <w:rsid w:val="00976008"/>
    <w:rsid w:val="00976EFD"/>
    <w:rsid w:val="00977A75"/>
    <w:rsid w:val="00981832"/>
    <w:rsid w:val="00983A82"/>
    <w:rsid w:val="0098611B"/>
    <w:rsid w:val="0098699B"/>
    <w:rsid w:val="00987F86"/>
    <w:rsid w:val="00992BA2"/>
    <w:rsid w:val="00995222"/>
    <w:rsid w:val="00996BAE"/>
    <w:rsid w:val="00996DF4"/>
    <w:rsid w:val="009973C0"/>
    <w:rsid w:val="009A3788"/>
    <w:rsid w:val="009A582F"/>
    <w:rsid w:val="009A7C19"/>
    <w:rsid w:val="009B11CE"/>
    <w:rsid w:val="009B2B38"/>
    <w:rsid w:val="009B2C39"/>
    <w:rsid w:val="009B4371"/>
    <w:rsid w:val="009B58C2"/>
    <w:rsid w:val="009B68F3"/>
    <w:rsid w:val="009B7964"/>
    <w:rsid w:val="009C5616"/>
    <w:rsid w:val="009C561D"/>
    <w:rsid w:val="009C6BE4"/>
    <w:rsid w:val="009D1103"/>
    <w:rsid w:val="009D1978"/>
    <w:rsid w:val="009D2AEA"/>
    <w:rsid w:val="009D41E3"/>
    <w:rsid w:val="009D518F"/>
    <w:rsid w:val="009D59F2"/>
    <w:rsid w:val="009E2AEF"/>
    <w:rsid w:val="009E3473"/>
    <w:rsid w:val="009E4F32"/>
    <w:rsid w:val="009E5FCA"/>
    <w:rsid w:val="009E7896"/>
    <w:rsid w:val="009E7AD9"/>
    <w:rsid w:val="009F4F6D"/>
    <w:rsid w:val="009F51C9"/>
    <w:rsid w:val="009F71B5"/>
    <w:rsid w:val="009F7564"/>
    <w:rsid w:val="00A05EAC"/>
    <w:rsid w:val="00A07C4F"/>
    <w:rsid w:val="00A1096D"/>
    <w:rsid w:val="00A1467E"/>
    <w:rsid w:val="00A26FEF"/>
    <w:rsid w:val="00A27247"/>
    <w:rsid w:val="00A27DC0"/>
    <w:rsid w:val="00A3430C"/>
    <w:rsid w:val="00A35286"/>
    <w:rsid w:val="00A369DE"/>
    <w:rsid w:val="00A44501"/>
    <w:rsid w:val="00A44DD9"/>
    <w:rsid w:val="00A46556"/>
    <w:rsid w:val="00A46587"/>
    <w:rsid w:val="00A505C2"/>
    <w:rsid w:val="00A51859"/>
    <w:rsid w:val="00A531B6"/>
    <w:rsid w:val="00A54C54"/>
    <w:rsid w:val="00A56682"/>
    <w:rsid w:val="00A61532"/>
    <w:rsid w:val="00A63FC2"/>
    <w:rsid w:val="00A73DCC"/>
    <w:rsid w:val="00A75230"/>
    <w:rsid w:val="00A75272"/>
    <w:rsid w:val="00A752D2"/>
    <w:rsid w:val="00A75ABF"/>
    <w:rsid w:val="00A82E42"/>
    <w:rsid w:val="00A83DC9"/>
    <w:rsid w:val="00A87468"/>
    <w:rsid w:val="00A90512"/>
    <w:rsid w:val="00A930A2"/>
    <w:rsid w:val="00AA1425"/>
    <w:rsid w:val="00AA27CA"/>
    <w:rsid w:val="00AA47DE"/>
    <w:rsid w:val="00AA5289"/>
    <w:rsid w:val="00AA79AC"/>
    <w:rsid w:val="00AB1CB2"/>
    <w:rsid w:val="00AB1F5C"/>
    <w:rsid w:val="00AB4FE6"/>
    <w:rsid w:val="00AB6B30"/>
    <w:rsid w:val="00AB75D4"/>
    <w:rsid w:val="00AB79A8"/>
    <w:rsid w:val="00AC4109"/>
    <w:rsid w:val="00AC43ED"/>
    <w:rsid w:val="00AC4ADB"/>
    <w:rsid w:val="00AC50C3"/>
    <w:rsid w:val="00AC55AA"/>
    <w:rsid w:val="00AC681E"/>
    <w:rsid w:val="00AC68F2"/>
    <w:rsid w:val="00AD0F4C"/>
    <w:rsid w:val="00AD15E6"/>
    <w:rsid w:val="00AD3EA9"/>
    <w:rsid w:val="00AD3FE6"/>
    <w:rsid w:val="00AD6842"/>
    <w:rsid w:val="00AE09F2"/>
    <w:rsid w:val="00AE2FCD"/>
    <w:rsid w:val="00AE69D0"/>
    <w:rsid w:val="00AE6CDD"/>
    <w:rsid w:val="00AE776E"/>
    <w:rsid w:val="00AF1DEF"/>
    <w:rsid w:val="00AF45DD"/>
    <w:rsid w:val="00AF5D23"/>
    <w:rsid w:val="00AF735E"/>
    <w:rsid w:val="00AF785C"/>
    <w:rsid w:val="00B00EA6"/>
    <w:rsid w:val="00B1086F"/>
    <w:rsid w:val="00B1150F"/>
    <w:rsid w:val="00B16050"/>
    <w:rsid w:val="00B16C4A"/>
    <w:rsid w:val="00B172F9"/>
    <w:rsid w:val="00B17A5B"/>
    <w:rsid w:val="00B202BA"/>
    <w:rsid w:val="00B2294E"/>
    <w:rsid w:val="00B248D8"/>
    <w:rsid w:val="00B30985"/>
    <w:rsid w:val="00B40EE6"/>
    <w:rsid w:val="00B41495"/>
    <w:rsid w:val="00B44EA9"/>
    <w:rsid w:val="00B639EF"/>
    <w:rsid w:val="00B63F99"/>
    <w:rsid w:val="00B70FED"/>
    <w:rsid w:val="00B73959"/>
    <w:rsid w:val="00B741F4"/>
    <w:rsid w:val="00B75CE3"/>
    <w:rsid w:val="00B77AC8"/>
    <w:rsid w:val="00B826AB"/>
    <w:rsid w:val="00B85725"/>
    <w:rsid w:val="00B85B25"/>
    <w:rsid w:val="00B86E59"/>
    <w:rsid w:val="00B90511"/>
    <w:rsid w:val="00B917CB"/>
    <w:rsid w:val="00B928B0"/>
    <w:rsid w:val="00B9456A"/>
    <w:rsid w:val="00B94BD3"/>
    <w:rsid w:val="00B966BD"/>
    <w:rsid w:val="00B979DF"/>
    <w:rsid w:val="00BA09FB"/>
    <w:rsid w:val="00BA2F4F"/>
    <w:rsid w:val="00BA33C1"/>
    <w:rsid w:val="00BA4763"/>
    <w:rsid w:val="00BA720D"/>
    <w:rsid w:val="00BB04E7"/>
    <w:rsid w:val="00BB4BBC"/>
    <w:rsid w:val="00BB72CA"/>
    <w:rsid w:val="00BB77C1"/>
    <w:rsid w:val="00BB7DC6"/>
    <w:rsid w:val="00BB7DE3"/>
    <w:rsid w:val="00BC3590"/>
    <w:rsid w:val="00BC4203"/>
    <w:rsid w:val="00BC6B4B"/>
    <w:rsid w:val="00BC7B62"/>
    <w:rsid w:val="00BC7E72"/>
    <w:rsid w:val="00BD18BC"/>
    <w:rsid w:val="00BD3936"/>
    <w:rsid w:val="00BD5452"/>
    <w:rsid w:val="00BD59E9"/>
    <w:rsid w:val="00BD7EF5"/>
    <w:rsid w:val="00BE39A8"/>
    <w:rsid w:val="00BE3F99"/>
    <w:rsid w:val="00BE4FCA"/>
    <w:rsid w:val="00BE6EC3"/>
    <w:rsid w:val="00BE7CCD"/>
    <w:rsid w:val="00BF0C89"/>
    <w:rsid w:val="00BF3A45"/>
    <w:rsid w:val="00BF4E1A"/>
    <w:rsid w:val="00BF532C"/>
    <w:rsid w:val="00BF5426"/>
    <w:rsid w:val="00BF5CC0"/>
    <w:rsid w:val="00BF6590"/>
    <w:rsid w:val="00C041DC"/>
    <w:rsid w:val="00C04CC5"/>
    <w:rsid w:val="00C050CD"/>
    <w:rsid w:val="00C11FBB"/>
    <w:rsid w:val="00C15AFD"/>
    <w:rsid w:val="00C16BE0"/>
    <w:rsid w:val="00C247C2"/>
    <w:rsid w:val="00C24836"/>
    <w:rsid w:val="00C24F95"/>
    <w:rsid w:val="00C3173E"/>
    <w:rsid w:val="00C3192C"/>
    <w:rsid w:val="00C328DE"/>
    <w:rsid w:val="00C32EE0"/>
    <w:rsid w:val="00C33825"/>
    <w:rsid w:val="00C35332"/>
    <w:rsid w:val="00C404A7"/>
    <w:rsid w:val="00C40640"/>
    <w:rsid w:val="00C443C4"/>
    <w:rsid w:val="00C45FFE"/>
    <w:rsid w:val="00C53077"/>
    <w:rsid w:val="00C53649"/>
    <w:rsid w:val="00C53B86"/>
    <w:rsid w:val="00C55C19"/>
    <w:rsid w:val="00C6051A"/>
    <w:rsid w:val="00C62D30"/>
    <w:rsid w:val="00C64DD0"/>
    <w:rsid w:val="00C64E29"/>
    <w:rsid w:val="00C66D30"/>
    <w:rsid w:val="00C672C9"/>
    <w:rsid w:val="00C675F0"/>
    <w:rsid w:val="00C741DC"/>
    <w:rsid w:val="00C805D6"/>
    <w:rsid w:val="00C828A4"/>
    <w:rsid w:val="00C831AF"/>
    <w:rsid w:val="00C83953"/>
    <w:rsid w:val="00C87E12"/>
    <w:rsid w:val="00C909BD"/>
    <w:rsid w:val="00CB0B69"/>
    <w:rsid w:val="00CB56E8"/>
    <w:rsid w:val="00CC040E"/>
    <w:rsid w:val="00CC0D7E"/>
    <w:rsid w:val="00CC290B"/>
    <w:rsid w:val="00CD2CF3"/>
    <w:rsid w:val="00CD2DBD"/>
    <w:rsid w:val="00CE0F2C"/>
    <w:rsid w:val="00CE2A68"/>
    <w:rsid w:val="00CE6451"/>
    <w:rsid w:val="00CE6E87"/>
    <w:rsid w:val="00CF01EA"/>
    <w:rsid w:val="00CF2150"/>
    <w:rsid w:val="00CF26A1"/>
    <w:rsid w:val="00CF5A39"/>
    <w:rsid w:val="00CF62D7"/>
    <w:rsid w:val="00CF64F3"/>
    <w:rsid w:val="00CF6C18"/>
    <w:rsid w:val="00CF709A"/>
    <w:rsid w:val="00D006AF"/>
    <w:rsid w:val="00D02436"/>
    <w:rsid w:val="00D0498B"/>
    <w:rsid w:val="00D074F0"/>
    <w:rsid w:val="00D10A13"/>
    <w:rsid w:val="00D118DB"/>
    <w:rsid w:val="00D179C7"/>
    <w:rsid w:val="00D21709"/>
    <w:rsid w:val="00D22484"/>
    <w:rsid w:val="00D22D51"/>
    <w:rsid w:val="00D25D8D"/>
    <w:rsid w:val="00D26A4D"/>
    <w:rsid w:val="00D2781F"/>
    <w:rsid w:val="00D3137B"/>
    <w:rsid w:val="00D355C9"/>
    <w:rsid w:val="00D3704C"/>
    <w:rsid w:val="00D419B2"/>
    <w:rsid w:val="00D42F39"/>
    <w:rsid w:val="00D43112"/>
    <w:rsid w:val="00D4614D"/>
    <w:rsid w:val="00D468E2"/>
    <w:rsid w:val="00D4739C"/>
    <w:rsid w:val="00D57166"/>
    <w:rsid w:val="00D607C9"/>
    <w:rsid w:val="00D60A6A"/>
    <w:rsid w:val="00D61297"/>
    <w:rsid w:val="00D6351F"/>
    <w:rsid w:val="00D63C97"/>
    <w:rsid w:val="00D652A3"/>
    <w:rsid w:val="00D656B7"/>
    <w:rsid w:val="00D713BA"/>
    <w:rsid w:val="00D71940"/>
    <w:rsid w:val="00D720F3"/>
    <w:rsid w:val="00D72419"/>
    <w:rsid w:val="00D72F35"/>
    <w:rsid w:val="00D7592C"/>
    <w:rsid w:val="00D80C69"/>
    <w:rsid w:val="00D816D5"/>
    <w:rsid w:val="00D83CC8"/>
    <w:rsid w:val="00D855F4"/>
    <w:rsid w:val="00D8634F"/>
    <w:rsid w:val="00D911FA"/>
    <w:rsid w:val="00D9181A"/>
    <w:rsid w:val="00D91CE5"/>
    <w:rsid w:val="00D93F7D"/>
    <w:rsid w:val="00D9539B"/>
    <w:rsid w:val="00D95AC8"/>
    <w:rsid w:val="00D96245"/>
    <w:rsid w:val="00D964C3"/>
    <w:rsid w:val="00DA5630"/>
    <w:rsid w:val="00DA7FC7"/>
    <w:rsid w:val="00DB0367"/>
    <w:rsid w:val="00DB1F77"/>
    <w:rsid w:val="00DB2F85"/>
    <w:rsid w:val="00DB39F1"/>
    <w:rsid w:val="00DB4B51"/>
    <w:rsid w:val="00DC18F2"/>
    <w:rsid w:val="00DC5ED4"/>
    <w:rsid w:val="00DD0F7D"/>
    <w:rsid w:val="00DD1D5F"/>
    <w:rsid w:val="00DD22C1"/>
    <w:rsid w:val="00DD5F51"/>
    <w:rsid w:val="00DD6CAE"/>
    <w:rsid w:val="00DD7B24"/>
    <w:rsid w:val="00DE1A57"/>
    <w:rsid w:val="00DE2573"/>
    <w:rsid w:val="00DF5925"/>
    <w:rsid w:val="00E02C5E"/>
    <w:rsid w:val="00E05A51"/>
    <w:rsid w:val="00E062C7"/>
    <w:rsid w:val="00E068ED"/>
    <w:rsid w:val="00E10807"/>
    <w:rsid w:val="00E11B89"/>
    <w:rsid w:val="00E11CD0"/>
    <w:rsid w:val="00E1399B"/>
    <w:rsid w:val="00E14F11"/>
    <w:rsid w:val="00E220CD"/>
    <w:rsid w:val="00E22149"/>
    <w:rsid w:val="00E24338"/>
    <w:rsid w:val="00E269DD"/>
    <w:rsid w:val="00E26A51"/>
    <w:rsid w:val="00E32C65"/>
    <w:rsid w:val="00E33055"/>
    <w:rsid w:val="00E34FB3"/>
    <w:rsid w:val="00E42D4B"/>
    <w:rsid w:val="00E45CF3"/>
    <w:rsid w:val="00E51B78"/>
    <w:rsid w:val="00E61D6E"/>
    <w:rsid w:val="00E6289E"/>
    <w:rsid w:val="00E64C89"/>
    <w:rsid w:val="00E72EA1"/>
    <w:rsid w:val="00E73B4A"/>
    <w:rsid w:val="00E8084E"/>
    <w:rsid w:val="00E811AB"/>
    <w:rsid w:val="00E83653"/>
    <w:rsid w:val="00E86977"/>
    <w:rsid w:val="00E90D0E"/>
    <w:rsid w:val="00E9143C"/>
    <w:rsid w:val="00E9292A"/>
    <w:rsid w:val="00E95EAB"/>
    <w:rsid w:val="00E9685C"/>
    <w:rsid w:val="00EA14EC"/>
    <w:rsid w:val="00EA5343"/>
    <w:rsid w:val="00EA5E43"/>
    <w:rsid w:val="00EA6E14"/>
    <w:rsid w:val="00EB0C1B"/>
    <w:rsid w:val="00EB0D7E"/>
    <w:rsid w:val="00EB5963"/>
    <w:rsid w:val="00EC0627"/>
    <w:rsid w:val="00EC1508"/>
    <w:rsid w:val="00EC1F77"/>
    <w:rsid w:val="00EC4C0B"/>
    <w:rsid w:val="00EC4D64"/>
    <w:rsid w:val="00EC6B2D"/>
    <w:rsid w:val="00EC7F9D"/>
    <w:rsid w:val="00ED0441"/>
    <w:rsid w:val="00EE0817"/>
    <w:rsid w:val="00EE392A"/>
    <w:rsid w:val="00EE6ED5"/>
    <w:rsid w:val="00EF13E1"/>
    <w:rsid w:val="00EF284A"/>
    <w:rsid w:val="00EF4CDA"/>
    <w:rsid w:val="00EF7831"/>
    <w:rsid w:val="00F03180"/>
    <w:rsid w:val="00F0685D"/>
    <w:rsid w:val="00F07A6E"/>
    <w:rsid w:val="00F116AB"/>
    <w:rsid w:val="00F12DD5"/>
    <w:rsid w:val="00F13A97"/>
    <w:rsid w:val="00F14D70"/>
    <w:rsid w:val="00F15A55"/>
    <w:rsid w:val="00F20736"/>
    <w:rsid w:val="00F2440B"/>
    <w:rsid w:val="00F2596C"/>
    <w:rsid w:val="00F25C53"/>
    <w:rsid w:val="00F317E0"/>
    <w:rsid w:val="00F31E62"/>
    <w:rsid w:val="00F348D4"/>
    <w:rsid w:val="00F3509E"/>
    <w:rsid w:val="00F37615"/>
    <w:rsid w:val="00F37811"/>
    <w:rsid w:val="00F4473C"/>
    <w:rsid w:val="00F45F49"/>
    <w:rsid w:val="00F476A9"/>
    <w:rsid w:val="00F52C5A"/>
    <w:rsid w:val="00F54664"/>
    <w:rsid w:val="00F55F0D"/>
    <w:rsid w:val="00F609AF"/>
    <w:rsid w:val="00F72C9C"/>
    <w:rsid w:val="00F73875"/>
    <w:rsid w:val="00F80DD3"/>
    <w:rsid w:val="00F826D6"/>
    <w:rsid w:val="00F82F70"/>
    <w:rsid w:val="00F83B4A"/>
    <w:rsid w:val="00F84F9F"/>
    <w:rsid w:val="00F855B5"/>
    <w:rsid w:val="00F9719C"/>
    <w:rsid w:val="00FA18D9"/>
    <w:rsid w:val="00FA4F2F"/>
    <w:rsid w:val="00FA5C6B"/>
    <w:rsid w:val="00FA61BF"/>
    <w:rsid w:val="00FB2265"/>
    <w:rsid w:val="00FB237F"/>
    <w:rsid w:val="00FB428E"/>
    <w:rsid w:val="00FB556C"/>
    <w:rsid w:val="00FB72AA"/>
    <w:rsid w:val="00FC0330"/>
    <w:rsid w:val="00FC0FF9"/>
    <w:rsid w:val="00FC57ED"/>
    <w:rsid w:val="00FC7732"/>
    <w:rsid w:val="00FD0E90"/>
    <w:rsid w:val="00FD1B94"/>
    <w:rsid w:val="00FD4A24"/>
    <w:rsid w:val="00FD67FA"/>
    <w:rsid w:val="00FE3B7C"/>
    <w:rsid w:val="00FE78CC"/>
    <w:rsid w:val="00FE7D4C"/>
    <w:rsid w:val="00FF101F"/>
    <w:rsid w:val="00FF142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50</cp:revision>
  <cp:lastPrinted>2024-03-20T14:30:00Z</cp:lastPrinted>
  <dcterms:created xsi:type="dcterms:W3CDTF">2024-05-20T14:03:00Z</dcterms:created>
  <dcterms:modified xsi:type="dcterms:W3CDTF">2024-06-25T12:23:00Z</dcterms:modified>
</cp:coreProperties>
</file>