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BD71" w14:textId="185D6F43" w:rsidR="004E54EB" w:rsidRPr="00BA5816" w:rsidRDefault="00E60B49" w:rsidP="00BA5816">
      <w:pPr>
        <w:spacing w:after="0" w:line="240" w:lineRule="auto"/>
        <w:jc w:val="center"/>
        <w:rPr>
          <w:rFonts w:ascii="Impact" w:eastAsia="Impact" w:hAnsi="Impact" w:cs="Impact"/>
          <w:color w:val="808080"/>
          <w:sz w:val="24"/>
          <w:szCs w:val="24"/>
        </w:rPr>
      </w:pPr>
      <w:r>
        <w:rPr>
          <w:b/>
          <w:color w:val="222222"/>
          <w:sz w:val="32"/>
          <w:szCs w:val="32"/>
          <w:u w:val="single"/>
        </w:rPr>
        <w:t xml:space="preserve">Spring Grove </w:t>
      </w:r>
      <w:r w:rsidR="00C10B3B">
        <w:rPr>
          <w:b/>
          <w:color w:val="222222"/>
          <w:sz w:val="32"/>
          <w:szCs w:val="32"/>
          <w:u w:val="single"/>
        </w:rPr>
        <w:t>Track &amp; Field Accommodations</w:t>
      </w:r>
    </w:p>
    <w:p w14:paraId="24F8690D" w14:textId="77777777" w:rsidR="004E54EB" w:rsidRDefault="004E54EB">
      <w:pPr>
        <w:shd w:val="clear" w:color="auto" w:fill="FFFFFF"/>
        <w:spacing w:after="0" w:line="240" w:lineRule="auto"/>
        <w:rPr>
          <w:color w:val="222222"/>
        </w:rPr>
      </w:pPr>
    </w:p>
    <w:p w14:paraId="68E2D8C2" w14:textId="77777777" w:rsidR="004E54EB" w:rsidRDefault="00C10B3B">
      <w:r>
        <w:rPr>
          <w:b/>
          <w:u w:val="single"/>
        </w:rPr>
        <w:t>To</w:t>
      </w:r>
      <w:r>
        <w:rPr>
          <w:b/>
        </w:rPr>
        <w:t>:</w:t>
      </w:r>
      <w:r>
        <w:t xml:space="preserve"> Y.A.I.A.A. Coaches</w:t>
      </w:r>
    </w:p>
    <w:p w14:paraId="61A27DCA" w14:textId="48655D00" w:rsidR="004E54EB" w:rsidRDefault="00C10B3B">
      <w:r>
        <w:rPr>
          <w:b/>
          <w:u w:val="single"/>
        </w:rPr>
        <w:t>From:</w:t>
      </w:r>
      <w:r>
        <w:t xml:space="preserve"> </w:t>
      </w:r>
      <w:r w:rsidR="00E60B49">
        <w:t>Brian Campbell Sr.</w:t>
      </w:r>
      <w:r w:rsidR="00BA5816">
        <w:t xml:space="preserve"> - </w:t>
      </w:r>
      <w:r w:rsidR="00E60B49">
        <w:t>Spring Grove</w:t>
      </w:r>
      <w:r>
        <w:t xml:space="preserve"> Track &amp; Field Head Coach, </w:t>
      </w:r>
      <w:r w:rsidR="00E60B49">
        <w:t>Jeff Laux</w:t>
      </w:r>
      <w:r w:rsidR="00BA5816">
        <w:t xml:space="preserve"> - </w:t>
      </w:r>
      <w:r w:rsidR="00E60B49">
        <w:t>Spring Grove</w:t>
      </w:r>
      <w:r>
        <w:t xml:space="preserve"> Athletic Director</w:t>
      </w:r>
    </w:p>
    <w:p w14:paraId="31C09D21" w14:textId="77777777" w:rsidR="004E54EB" w:rsidRDefault="00C10B3B">
      <w:r>
        <w:rPr>
          <w:b/>
          <w:u w:val="single"/>
        </w:rPr>
        <w:t>Purpose of Letter:</w:t>
      </w:r>
      <w:r>
        <w:t xml:space="preserve"> To inform visiting schools of how Varsity track and field meets will be contested and requirements for facility.</w:t>
      </w:r>
    </w:p>
    <w:p w14:paraId="4558C04C" w14:textId="77777777" w:rsidR="004E54EB" w:rsidRDefault="00C10B3B">
      <w:pPr>
        <w:spacing w:after="0"/>
        <w:rPr>
          <w:b/>
          <w:u w:val="single"/>
        </w:rPr>
      </w:pPr>
      <w:r>
        <w:rPr>
          <w:b/>
          <w:u w:val="single"/>
        </w:rPr>
        <w:t>Facility:</w:t>
      </w:r>
    </w:p>
    <w:p w14:paraId="78D5FE1F" w14:textId="77777777" w:rsidR="004E54EB" w:rsidRDefault="00C10B3B">
      <w:pPr>
        <w:numPr>
          <w:ilvl w:val="0"/>
          <w:numId w:val="1"/>
        </w:numPr>
        <w:spacing w:after="0" w:line="240" w:lineRule="auto"/>
      </w:pPr>
      <w:bookmarkStart w:id="0" w:name="_heading=h.30j0zll" w:colFirst="0" w:colLast="0"/>
      <w:bookmarkEnd w:id="0"/>
      <w:r>
        <w:t>No spikes longer than 3/16” will be permitted on the track surface.</w:t>
      </w:r>
    </w:p>
    <w:p w14:paraId="4482D549" w14:textId="775A1584" w:rsidR="004E54EB" w:rsidRDefault="00C10B3B">
      <w:pPr>
        <w:numPr>
          <w:ilvl w:val="0"/>
          <w:numId w:val="1"/>
        </w:numPr>
        <w:spacing w:after="0" w:line="240" w:lineRule="auto"/>
      </w:pPr>
      <w:r>
        <w:t>Javelin th</w:t>
      </w:r>
      <w:r w:rsidR="00E60B49">
        <w:t>rowing area is contested on an all-weather runway located behind the stadium concessions stand</w:t>
      </w:r>
      <w:r>
        <w:t>.</w:t>
      </w:r>
    </w:p>
    <w:p w14:paraId="6A3D2C41" w14:textId="7E9DA01C" w:rsidR="004E54EB" w:rsidRDefault="00C10B3B">
      <w:pPr>
        <w:numPr>
          <w:ilvl w:val="0"/>
          <w:numId w:val="1"/>
        </w:numPr>
        <w:spacing w:after="0" w:line="240" w:lineRule="auto"/>
      </w:pPr>
      <w:r>
        <w:t xml:space="preserve">All jumping and running events are inside the stadium. High jump and pole vault in the end zone closest to the </w:t>
      </w:r>
      <w:r w:rsidR="00E60B49">
        <w:t>scoreboard</w:t>
      </w:r>
      <w:r>
        <w:t>. Triple and long jump at the opposite end zone of the stadium.</w:t>
      </w:r>
    </w:p>
    <w:p w14:paraId="47D7B88B" w14:textId="77777777" w:rsidR="004E54EB" w:rsidRDefault="00C10B3B">
      <w:pPr>
        <w:numPr>
          <w:ilvl w:val="0"/>
          <w:numId w:val="1"/>
        </w:numPr>
        <w:spacing w:after="0" w:line="240" w:lineRule="auto"/>
      </w:pPr>
      <w:r>
        <w:t>We will have enough starting blocks for all lanes. If you desire your own starting blocks please make sure the spikes are not longer than 3/16”.</w:t>
      </w:r>
    </w:p>
    <w:p w14:paraId="39CF7ACC" w14:textId="591F0D61" w:rsidR="004E54EB" w:rsidRDefault="00C10B3B">
      <w:pPr>
        <w:numPr>
          <w:ilvl w:val="0"/>
          <w:numId w:val="1"/>
        </w:numPr>
        <w:spacing w:after="0" w:line="240" w:lineRule="auto"/>
      </w:pPr>
      <w:r>
        <w:t>Please enter and exit through the gates along the stadium.</w:t>
      </w:r>
    </w:p>
    <w:p w14:paraId="67A6B6D4" w14:textId="5509195E" w:rsidR="004E54EB" w:rsidRDefault="00C10B3B">
      <w:pPr>
        <w:numPr>
          <w:ilvl w:val="0"/>
          <w:numId w:val="1"/>
        </w:numPr>
        <w:spacing w:after="0" w:line="240" w:lineRule="auto"/>
      </w:pPr>
      <w:r>
        <w:t xml:space="preserve">Bus parking will be </w:t>
      </w:r>
      <w:r w:rsidR="00E60B49">
        <w:t>at the intermediate school</w:t>
      </w:r>
      <w:r w:rsidR="00E27094">
        <w:t xml:space="preserve">. Athletes </w:t>
      </w:r>
      <w:r w:rsidR="00E60B49">
        <w:t>drop off will be at Papermakers Stadium.</w:t>
      </w:r>
    </w:p>
    <w:p w14:paraId="01C0D13D" w14:textId="73EC320B" w:rsidR="004E54EB" w:rsidRDefault="00C10B3B">
      <w:pPr>
        <w:numPr>
          <w:ilvl w:val="0"/>
          <w:numId w:val="1"/>
        </w:numPr>
        <w:spacing w:after="0" w:line="240" w:lineRule="auto"/>
      </w:pPr>
      <w:r>
        <w:t xml:space="preserve">Restrooms are inside the stadium. We have a </w:t>
      </w:r>
      <w:r w:rsidR="00E60B49">
        <w:t>six-lane</w:t>
      </w:r>
      <w:r>
        <w:t xml:space="preserve"> track</w:t>
      </w:r>
      <w:r w:rsidR="00E60B49">
        <w:t>.</w:t>
      </w:r>
    </w:p>
    <w:p w14:paraId="5D27CC0D" w14:textId="538215D6" w:rsidR="004E54EB" w:rsidRDefault="00C10B3B">
      <w:pPr>
        <w:numPr>
          <w:ilvl w:val="0"/>
          <w:numId w:val="1"/>
        </w:numPr>
        <w:spacing w:after="0" w:line="240" w:lineRule="auto"/>
      </w:pPr>
      <w:r>
        <w:t xml:space="preserve">Athletes may make camp in the middle of the infield or in the </w:t>
      </w:r>
      <w:r w:rsidR="001123B9">
        <w:t>visitor’s</w:t>
      </w:r>
      <w:r w:rsidR="00E60B49">
        <w:t xml:space="preserve"> bleachers area</w:t>
      </w:r>
      <w:r>
        <w:t>.</w:t>
      </w:r>
    </w:p>
    <w:p w14:paraId="6ABAC4A5" w14:textId="77777777" w:rsidR="00BA5816" w:rsidRDefault="00BA5816" w:rsidP="00BA5816">
      <w:pPr>
        <w:spacing w:after="0" w:line="240" w:lineRule="auto"/>
        <w:ind w:left="720"/>
      </w:pPr>
    </w:p>
    <w:p w14:paraId="5ACC0616" w14:textId="77777777" w:rsidR="004E54EB" w:rsidRDefault="00C10B3B">
      <w:pPr>
        <w:spacing w:after="0"/>
        <w:rPr>
          <w:b/>
          <w:u w:val="single"/>
        </w:rPr>
      </w:pPr>
      <w:r>
        <w:rPr>
          <w:b/>
          <w:u w:val="single"/>
        </w:rPr>
        <w:t>Events:</w:t>
      </w:r>
    </w:p>
    <w:p w14:paraId="30A1C990" w14:textId="0314DAD4" w:rsidR="007549A2" w:rsidRPr="007549A2" w:rsidRDefault="007549A2" w:rsidP="001123B9">
      <w:pPr>
        <w:numPr>
          <w:ilvl w:val="0"/>
          <w:numId w:val="2"/>
        </w:numPr>
        <w:spacing w:after="0" w:line="240" w:lineRule="auto"/>
      </w:pPr>
      <w:r>
        <w:t>Events will be run girls first boys second.</w:t>
      </w:r>
    </w:p>
    <w:p w14:paraId="16C59F3D" w14:textId="672C7C19" w:rsidR="001123B9" w:rsidRDefault="001123B9" w:rsidP="001123B9">
      <w:pPr>
        <w:numPr>
          <w:ilvl w:val="0"/>
          <w:numId w:val="2"/>
        </w:numPr>
        <w:spacing w:after="0" w:line="240" w:lineRule="auto"/>
      </w:pPr>
      <w:r w:rsidRPr="001123B9">
        <w:rPr>
          <w:b/>
          <w:bCs/>
        </w:rPr>
        <w:t>Sprints</w:t>
      </w:r>
      <w:r>
        <w:t xml:space="preserve"> - </w:t>
      </w:r>
      <w:r w:rsidR="00C10B3B">
        <w:t xml:space="preserve">will be limited to a maximum of </w:t>
      </w:r>
      <w:r w:rsidR="00E60B49">
        <w:t>four</w:t>
      </w:r>
      <w:r w:rsidR="00C10B3B">
        <w:t xml:space="preserve"> heats.</w:t>
      </w:r>
      <w:r w:rsidR="00E60B49">
        <w:t xml:space="preserve"> </w:t>
      </w:r>
      <w:r w:rsidR="00C10B3B">
        <w:t>Therefore, plan to run 12 athletes (</w:t>
      </w:r>
      <w:r w:rsidR="00C10B3B" w:rsidRPr="00E60B49">
        <w:rPr>
          <w:b/>
          <w:bCs/>
          <w:color w:val="000000" w:themeColor="text1"/>
        </w:rPr>
        <w:t>Three per heat. Plan to run your fastest in the first heat as per league policy</w:t>
      </w:r>
      <w:r w:rsidR="00C10B3B">
        <w:t>).</w:t>
      </w:r>
      <w:r w:rsidR="00E60B49">
        <w:t xml:space="preserve"> We will time the first three. </w:t>
      </w:r>
      <w:r>
        <w:t>A</w:t>
      </w:r>
      <w:r w:rsidR="00E60B49">
        <w:t>ll others you will need to time.</w:t>
      </w:r>
    </w:p>
    <w:p w14:paraId="1ACCF6E5" w14:textId="167B1C8F" w:rsidR="001123B9" w:rsidRDefault="00C10B3B" w:rsidP="001123B9">
      <w:pPr>
        <w:numPr>
          <w:ilvl w:val="0"/>
          <w:numId w:val="2"/>
        </w:numPr>
        <w:spacing w:after="0" w:line="240" w:lineRule="auto"/>
      </w:pPr>
      <w:r w:rsidRPr="00E60B49">
        <w:rPr>
          <w:b/>
          <w:bCs/>
        </w:rPr>
        <w:t>Distance</w:t>
      </w:r>
      <w:r>
        <w:t xml:space="preserve"> </w:t>
      </w:r>
      <w:r w:rsidR="00E60B49">
        <w:t xml:space="preserve">- </w:t>
      </w:r>
      <w:r>
        <w:t xml:space="preserve">events will be limited to </w:t>
      </w:r>
      <w:r w:rsidR="00E60B49">
        <w:t>9</w:t>
      </w:r>
      <w:r>
        <w:t xml:space="preserve"> athletes from each school. We will time the first three. </w:t>
      </w:r>
      <w:bookmarkStart w:id="1" w:name="_Hlk161046564"/>
      <w:r>
        <w:t>All others you will need to time.</w:t>
      </w:r>
      <w:bookmarkEnd w:id="1"/>
    </w:p>
    <w:p w14:paraId="10CD3BF2" w14:textId="157AC19C" w:rsidR="001123B9" w:rsidRDefault="00C10B3B" w:rsidP="001123B9">
      <w:pPr>
        <w:numPr>
          <w:ilvl w:val="0"/>
          <w:numId w:val="2"/>
        </w:numPr>
        <w:spacing w:after="0" w:line="240" w:lineRule="auto"/>
      </w:pPr>
      <w:r w:rsidRPr="00E60B49">
        <w:rPr>
          <w:b/>
          <w:bCs/>
        </w:rPr>
        <w:t>Field events</w:t>
      </w:r>
      <w:r w:rsidR="00E60B49">
        <w:t xml:space="preserve"> -</w:t>
      </w:r>
      <w:r>
        <w:t xml:space="preserve"> High Jump</w:t>
      </w:r>
      <w:r w:rsidR="00E60B49">
        <w:t xml:space="preserve">, </w:t>
      </w:r>
      <w:r>
        <w:t>Pole Vault</w:t>
      </w:r>
      <w:r w:rsidR="00E60B49">
        <w:t>,</w:t>
      </w:r>
      <w:r w:rsidR="00E60B49" w:rsidRPr="00E60B49">
        <w:t xml:space="preserve"> </w:t>
      </w:r>
      <w:r w:rsidR="00E60B49">
        <w:t>Long Jump</w:t>
      </w:r>
      <w:r w:rsidR="00E60B49">
        <w:t xml:space="preserve">, </w:t>
      </w:r>
      <w:r w:rsidR="00E60B49">
        <w:t xml:space="preserve">and Triple </w:t>
      </w:r>
      <w:r w:rsidR="00E60B49">
        <w:t>Jump</w:t>
      </w:r>
      <w:r w:rsidR="001123B9">
        <w:t xml:space="preserve">, Shot Put, Discus, and Javelin </w:t>
      </w:r>
      <w:r w:rsidR="00E60B49">
        <w:t>will</w:t>
      </w:r>
      <w:r>
        <w:t xml:space="preserve"> be limited to </w:t>
      </w:r>
      <w:r w:rsidR="001123B9">
        <w:t>10</w:t>
      </w:r>
      <w:r>
        <w:t xml:space="preserve"> athletes from each school (total of </w:t>
      </w:r>
      <w:r w:rsidR="001123B9">
        <w:t>20</w:t>
      </w:r>
      <w:r>
        <w:t xml:space="preserve"> combined). Any unused spots may be filled by the other team.</w:t>
      </w:r>
    </w:p>
    <w:p w14:paraId="2D1141BD" w14:textId="5D801C0C" w:rsidR="004E54EB" w:rsidRDefault="00E60B49">
      <w:pPr>
        <w:numPr>
          <w:ilvl w:val="0"/>
          <w:numId w:val="2"/>
        </w:numPr>
        <w:spacing w:after="0" w:line="240" w:lineRule="auto"/>
      </w:pPr>
      <w:r w:rsidRPr="00E60B49">
        <w:rPr>
          <w:b/>
          <w:bCs/>
        </w:rPr>
        <w:t>Throws</w:t>
      </w:r>
      <w:r w:rsidR="00C10B3B" w:rsidRPr="00E60B49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C10B3B">
        <w:t>(2</w:t>
      </w:r>
      <w:r w:rsidR="001123B9">
        <w:t>x</w:t>
      </w:r>
      <w:r w:rsidR="00C10B3B">
        <w:t>2 Throws as per league policy)</w:t>
      </w:r>
    </w:p>
    <w:p w14:paraId="62E5AADA" w14:textId="7F8B447B" w:rsidR="0098442E" w:rsidRDefault="00E60B49" w:rsidP="00E60B49">
      <w:pPr>
        <w:numPr>
          <w:ilvl w:val="1"/>
          <w:numId w:val="2"/>
        </w:numPr>
        <w:spacing w:after="0" w:line="240" w:lineRule="auto"/>
      </w:pPr>
      <w:r w:rsidRPr="0098442E">
        <w:t>3:45</w:t>
      </w:r>
      <w:r>
        <w:t xml:space="preserve"> </w:t>
      </w:r>
      <w:r w:rsidR="007549A2">
        <w:tab/>
      </w:r>
      <w:r w:rsidR="007549A2">
        <w:tab/>
      </w:r>
      <w:r>
        <w:t>Boys</w:t>
      </w:r>
      <w:r w:rsidR="00C82438">
        <w:t xml:space="preserve"> Jav</w:t>
      </w:r>
      <w:r>
        <w:t xml:space="preserve"> </w:t>
      </w:r>
      <w:r w:rsidR="00C82438">
        <w:t>and Girls Shot</w:t>
      </w:r>
    </w:p>
    <w:p w14:paraId="537D9451" w14:textId="1CCF1A32" w:rsidR="00E60B49" w:rsidRDefault="00E60B49" w:rsidP="00E60B49">
      <w:pPr>
        <w:numPr>
          <w:ilvl w:val="1"/>
          <w:numId w:val="2"/>
        </w:numPr>
        <w:spacing w:after="0" w:line="240" w:lineRule="auto"/>
      </w:pPr>
      <w:r>
        <w:t>followed by</w:t>
      </w:r>
      <w:r w:rsidR="0098442E">
        <w:t xml:space="preserve"> </w:t>
      </w:r>
      <w:r w:rsidR="007549A2">
        <w:tab/>
      </w:r>
      <w:r w:rsidR="0098442E">
        <w:t xml:space="preserve">Girls </w:t>
      </w:r>
      <w:r w:rsidR="00C82438">
        <w:t>Jav and Boys Shot</w:t>
      </w:r>
    </w:p>
    <w:p w14:paraId="32A61C1E" w14:textId="14C3D86D" w:rsidR="0098442E" w:rsidRDefault="0098442E" w:rsidP="00E60B49">
      <w:pPr>
        <w:numPr>
          <w:ilvl w:val="1"/>
          <w:numId w:val="2"/>
        </w:numPr>
        <w:spacing w:after="0" w:line="240" w:lineRule="auto"/>
      </w:pPr>
      <w:r>
        <w:t xml:space="preserve">Followed </w:t>
      </w:r>
      <w:r w:rsidR="007549A2">
        <w:t>b</w:t>
      </w:r>
      <w:r>
        <w:t xml:space="preserve">y </w:t>
      </w:r>
      <w:r w:rsidR="007549A2">
        <w:tab/>
      </w:r>
      <w:r>
        <w:t>Girls Discus</w:t>
      </w:r>
    </w:p>
    <w:p w14:paraId="0385EF53" w14:textId="5FB06CA8" w:rsidR="001123B9" w:rsidRDefault="0098442E" w:rsidP="001123B9">
      <w:pPr>
        <w:numPr>
          <w:ilvl w:val="1"/>
          <w:numId w:val="2"/>
        </w:numPr>
        <w:spacing w:after="0" w:line="240" w:lineRule="auto"/>
      </w:pPr>
      <w:r>
        <w:t xml:space="preserve">Followed by </w:t>
      </w:r>
      <w:r w:rsidR="007549A2">
        <w:tab/>
      </w:r>
      <w:r>
        <w:t>Boys Discus</w:t>
      </w:r>
    </w:p>
    <w:p w14:paraId="237D04C4" w14:textId="4F541167" w:rsidR="00E60B49" w:rsidRDefault="00E60B49">
      <w:pPr>
        <w:numPr>
          <w:ilvl w:val="0"/>
          <w:numId w:val="2"/>
        </w:numPr>
        <w:spacing w:after="0" w:line="240" w:lineRule="auto"/>
      </w:pPr>
      <w:r w:rsidRPr="00E60B49">
        <w:rPr>
          <w:b/>
          <w:bCs/>
        </w:rPr>
        <w:t>Jumps</w:t>
      </w:r>
      <w:r>
        <w:t xml:space="preserve"> will run </w:t>
      </w:r>
      <w:r w:rsidR="00C10B3B">
        <w:t>an open pit</w:t>
      </w:r>
      <w:r>
        <w:t xml:space="preserve"> </w:t>
      </w:r>
      <w:proofErr w:type="gramStart"/>
      <w:r>
        <w:t>format</w:t>
      </w:r>
      <w:proofErr w:type="gramEnd"/>
    </w:p>
    <w:p w14:paraId="61660E97" w14:textId="5971CD3B" w:rsidR="00E60B49" w:rsidRDefault="00E60B49" w:rsidP="00E60B49">
      <w:pPr>
        <w:numPr>
          <w:ilvl w:val="1"/>
          <w:numId w:val="2"/>
        </w:numPr>
        <w:spacing w:after="0" w:line="240" w:lineRule="auto"/>
      </w:pPr>
      <w:r>
        <w:t>Triple Jump</w:t>
      </w:r>
      <w:r>
        <w:tab/>
        <w:t>3:45 – 4:45</w:t>
      </w:r>
    </w:p>
    <w:p w14:paraId="29B080B9" w14:textId="05010E6D" w:rsidR="00E60B49" w:rsidRDefault="00E60B49" w:rsidP="00E60B49">
      <w:pPr>
        <w:numPr>
          <w:ilvl w:val="1"/>
          <w:numId w:val="2"/>
        </w:numPr>
        <w:spacing w:after="0" w:line="240" w:lineRule="auto"/>
      </w:pPr>
      <w:r>
        <w:t>Pole Vault</w:t>
      </w:r>
      <w:r>
        <w:tab/>
        <w:t>3:45 Girls Followed by Boys</w:t>
      </w:r>
    </w:p>
    <w:p w14:paraId="692D83D1" w14:textId="1809AD1E" w:rsidR="00E60B49" w:rsidRDefault="00E60B49" w:rsidP="00E60B49">
      <w:pPr>
        <w:numPr>
          <w:ilvl w:val="1"/>
          <w:numId w:val="2"/>
        </w:numPr>
        <w:spacing w:after="0" w:line="240" w:lineRule="auto"/>
      </w:pPr>
      <w:r>
        <w:t>High Jump</w:t>
      </w:r>
      <w:r>
        <w:tab/>
        <w:t>3:45 Girls Followed by Boys</w:t>
      </w:r>
    </w:p>
    <w:p w14:paraId="6AB1378D" w14:textId="77777777" w:rsidR="00E60B49" w:rsidRDefault="00E60B49" w:rsidP="00E60B49">
      <w:pPr>
        <w:numPr>
          <w:ilvl w:val="1"/>
          <w:numId w:val="2"/>
        </w:numPr>
        <w:spacing w:after="0" w:line="240" w:lineRule="auto"/>
      </w:pPr>
      <w:r>
        <w:t>Long Jump</w:t>
      </w:r>
      <w:r>
        <w:tab/>
        <w:t>4:50 – 5:50</w:t>
      </w:r>
    </w:p>
    <w:p w14:paraId="03239046" w14:textId="3958640C" w:rsidR="004E54EB" w:rsidRDefault="00C10B3B">
      <w:pPr>
        <w:numPr>
          <w:ilvl w:val="0"/>
          <w:numId w:val="2"/>
        </w:numPr>
        <w:spacing w:after="0" w:line="240" w:lineRule="auto"/>
      </w:pPr>
      <w:proofErr w:type="gramStart"/>
      <w:r w:rsidRPr="00DF49BE">
        <w:rPr>
          <w:b/>
          <w:bCs/>
        </w:rPr>
        <w:t>Coaches</w:t>
      </w:r>
      <w:proofErr w:type="gramEnd"/>
      <w:r>
        <w:t xml:space="preserve"> </w:t>
      </w:r>
      <w:r w:rsidR="005B2F5E">
        <w:t>p</w:t>
      </w:r>
      <w:r>
        <w:t>lease email a roster one week prior to attending</w:t>
      </w:r>
    </w:p>
    <w:p w14:paraId="06628435" w14:textId="77777777" w:rsidR="004E54EB" w:rsidRDefault="004E54EB">
      <w:pPr>
        <w:shd w:val="clear" w:color="auto" w:fill="FFFFFF"/>
        <w:spacing w:after="0" w:line="240" w:lineRule="auto"/>
        <w:rPr>
          <w:color w:val="222222"/>
        </w:rPr>
      </w:pPr>
    </w:p>
    <w:sectPr w:rsidR="004E54EB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6C01" w14:textId="77777777" w:rsidR="00F6300A" w:rsidRDefault="00F6300A" w:rsidP="00BA5816">
      <w:pPr>
        <w:spacing w:after="0" w:line="240" w:lineRule="auto"/>
      </w:pPr>
      <w:r>
        <w:separator/>
      </w:r>
    </w:p>
  </w:endnote>
  <w:endnote w:type="continuationSeparator" w:id="0">
    <w:p w14:paraId="0764FADC" w14:textId="77777777" w:rsidR="00F6300A" w:rsidRDefault="00F6300A" w:rsidP="00BA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47E7" w14:textId="77777777" w:rsidR="00F6300A" w:rsidRDefault="00F6300A" w:rsidP="00BA5816">
      <w:pPr>
        <w:spacing w:after="0" w:line="240" w:lineRule="auto"/>
      </w:pPr>
      <w:r>
        <w:separator/>
      </w:r>
    </w:p>
  </w:footnote>
  <w:footnote w:type="continuationSeparator" w:id="0">
    <w:p w14:paraId="08B626B0" w14:textId="77777777" w:rsidR="00F6300A" w:rsidRDefault="00F6300A" w:rsidP="00BA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DB93" w14:textId="54B86915" w:rsidR="00BA5816" w:rsidRDefault="00BA5816">
    <w:pPr>
      <w:pStyle w:val="Header"/>
    </w:pPr>
    <w:r>
      <w:rPr>
        <w:noProof/>
        <w:color w:val="000000"/>
      </w:rPr>
      <w:drawing>
        <wp:inline distT="19050" distB="19050" distL="19050" distR="19050" wp14:anchorId="49FC63DE" wp14:editId="72900A3F">
          <wp:extent cx="5918200" cy="8052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805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45A65C" w14:textId="77777777" w:rsidR="00BA5816" w:rsidRDefault="00BA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E4B"/>
    <w:multiLevelType w:val="multilevel"/>
    <w:tmpl w:val="C72C5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7377"/>
    <w:multiLevelType w:val="multilevel"/>
    <w:tmpl w:val="FEF22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4968132">
    <w:abstractNumId w:val="0"/>
  </w:num>
  <w:num w:numId="2" w16cid:durableId="128407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EB"/>
    <w:rsid w:val="001123B9"/>
    <w:rsid w:val="004E54EB"/>
    <w:rsid w:val="00507789"/>
    <w:rsid w:val="005B2F5E"/>
    <w:rsid w:val="007549A2"/>
    <w:rsid w:val="008361D4"/>
    <w:rsid w:val="0098442E"/>
    <w:rsid w:val="00BA5816"/>
    <w:rsid w:val="00C10B3B"/>
    <w:rsid w:val="00C82438"/>
    <w:rsid w:val="00DF49BE"/>
    <w:rsid w:val="00E27094"/>
    <w:rsid w:val="00E60B49"/>
    <w:rsid w:val="00F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1A13E"/>
  <w15:docId w15:val="{23BA7B16-A15D-4366-9B77-E27189AA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8FD"/>
    <w:pPr>
      <w:keepNext/>
      <w:spacing w:after="0" w:line="240" w:lineRule="auto"/>
      <w:ind w:left="5040"/>
      <w:outlineLvl w:val="1"/>
    </w:pPr>
    <w:rPr>
      <w:rFonts w:ascii="Times New Roman" w:eastAsia="Times New Roman" w:hAnsi="Times New Roman" w:cs="Tahoma"/>
      <w:b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8FD"/>
    <w:pPr>
      <w:keepNext/>
      <w:spacing w:after="0" w:line="240" w:lineRule="auto"/>
      <w:outlineLvl w:val="2"/>
    </w:pPr>
    <w:rPr>
      <w:rFonts w:ascii="Tahoma" w:eastAsia="Times New Roman" w:hAnsi="Tahoma" w:cs="Tahoma"/>
      <w:i/>
      <w:iCs/>
      <w:sz w:val="20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4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228FD"/>
    <w:rPr>
      <w:rFonts w:ascii="Times New Roman" w:eastAsia="Times New Roman" w:hAnsi="Times New Roman" w:cs="Tahoma"/>
      <w:b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B228FD"/>
    <w:rPr>
      <w:rFonts w:ascii="Tahoma" w:eastAsia="Times New Roman" w:hAnsi="Tahoma" w:cs="Tahoma"/>
      <w:i/>
      <w:iCs/>
      <w:sz w:val="20"/>
      <w:szCs w:val="24"/>
    </w:rPr>
  </w:style>
  <w:style w:type="paragraph" w:styleId="NormalWeb">
    <w:name w:val="Normal (Web)"/>
    <w:basedOn w:val="Normal"/>
    <w:uiPriority w:val="99"/>
    <w:unhideWhenUsed/>
    <w:rsid w:val="0024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11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2D4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A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16"/>
  </w:style>
  <w:style w:type="paragraph" w:styleId="Footer">
    <w:name w:val="footer"/>
    <w:basedOn w:val="Normal"/>
    <w:link w:val="FooterChar"/>
    <w:uiPriority w:val="99"/>
    <w:unhideWhenUsed/>
    <w:rsid w:val="00BA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NVHtl0XxMIrjH4op7zJuFlRzQ==">CgMxLjAyCGguZ2pkZ3hzMgloLjMwajB6bGw4AHIhMWZnOS1ZTmIzWjNxdzdLR3BiTFkwUkxBVThGeUxGczVy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Speck, Stephen</dc:creator>
  <cp:lastModifiedBy>Campbell, Brian C.</cp:lastModifiedBy>
  <cp:revision>2</cp:revision>
  <dcterms:created xsi:type="dcterms:W3CDTF">2024-03-11T17:36:00Z</dcterms:created>
  <dcterms:modified xsi:type="dcterms:W3CDTF">2024-03-11T17:36:00Z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915520615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Brian.C.Campbell@ssa.gov</vt:lpwstr>
  </property>
  <property fmtid="{D5CDD505-2E9C-101B-9397-08002B2CF9AE}" pid="6" name="_AuthorEmailDisplayName">
    <vt:lpwstr>Campbell, Brian C.</vt:lpwstr>
  </property>
</Properties>
</file>