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C83E7" w14:textId="6C9D1923" w:rsidR="00C2749F" w:rsidRDefault="00000000">
      <w:pPr>
        <w:ind w:left="142" w:hanging="142"/>
        <w:jc w:val="center"/>
        <w:rPr>
          <w:rFonts w:ascii="Times New Roman" w:hAnsi="Times New Roman" w:cs="Times New Roman"/>
          <w:b/>
          <w:bCs/>
        </w:rPr>
      </w:pPr>
      <w:r>
        <w:rPr>
          <w:rFonts w:ascii="Times New Roman" w:hAnsi="Times New Roman" w:cs="Times New Roman"/>
          <w:b/>
          <w:bCs/>
        </w:rPr>
        <w:t xml:space="preserve">WP23_25: </w:t>
      </w:r>
      <w:commentRangeStart w:id="0"/>
      <w:r>
        <w:rPr>
          <w:rFonts w:ascii="Times New Roman" w:hAnsi="Times New Roman" w:cs="Times New Roman"/>
          <w:b/>
          <w:bCs/>
        </w:rPr>
        <w:t>GEO Cold Regions Initiative</w:t>
      </w:r>
      <w:commentRangeEnd w:id="0"/>
      <w:r>
        <w:rPr>
          <w:rStyle w:val="af3"/>
        </w:rPr>
        <w:commentReference w:id="0"/>
      </w:r>
      <w:r w:rsidR="000A1695">
        <w:rPr>
          <w:rFonts w:ascii="Times New Roman" w:hAnsi="Times New Roman" w:cs="Times New Roman"/>
          <w:b/>
          <w:bCs/>
        </w:rPr>
        <w:t xml:space="preserve"> (Living document)</w:t>
      </w:r>
    </w:p>
    <w:p w14:paraId="7C205882" w14:textId="77777777" w:rsidR="00C2749F" w:rsidRDefault="00000000">
      <w:pPr>
        <w:ind w:left="142" w:hanging="142"/>
        <w:jc w:val="center"/>
        <w:rPr>
          <w:rFonts w:ascii="Times New Roman" w:hAnsi="Times New Roman" w:cs="Times New Roman"/>
          <w:b/>
          <w:bCs/>
        </w:rPr>
      </w:pPr>
      <w:r>
        <w:rPr>
          <w:rFonts w:ascii="Times New Roman" w:eastAsia="宋体" w:hAnsi="Times New Roman" w:cs="Times New Roman"/>
          <w:iCs/>
          <w:color w:val="4472C4" w:themeColor="accent1"/>
          <w:kern w:val="0"/>
          <w:sz w:val="15"/>
          <w:szCs w:val="15"/>
        </w:rPr>
        <w:t xml:space="preserve">Submit </w:t>
      </w:r>
      <w:r>
        <w:rPr>
          <w:rFonts w:ascii="Times New Roman" w:eastAsia="宋体" w:hAnsi="Times New Roman" w:cs="Times New Roman" w:hint="eastAsia"/>
          <w:iCs/>
          <w:color w:val="4472C4" w:themeColor="accent1"/>
          <w:kern w:val="0"/>
          <w:sz w:val="15"/>
          <w:szCs w:val="15"/>
        </w:rPr>
        <w:t>on</w:t>
      </w:r>
      <w:r>
        <w:rPr>
          <w:rFonts w:ascii="Times New Roman" w:eastAsia="宋体" w:hAnsi="Times New Roman" w:cs="Times New Roman"/>
          <w:iCs/>
          <w:color w:val="4472C4" w:themeColor="accent1"/>
          <w:kern w:val="0"/>
          <w:sz w:val="15"/>
          <w:szCs w:val="15"/>
        </w:rPr>
        <w:t xml:space="preserve"> 14</w:t>
      </w:r>
      <w:r>
        <w:rPr>
          <w:rFonts w:ascii="Times New Roman" w:eastAsia="宋体" w:hAnsi="Times New Roman" w:cs="Times New Roman"/>
          <w:iCs/>
          <w:color w:val="4472C4" w:themeColor="accent1"/>
          <w:kern w:val="0"/>
          <w:sz w:val="15"/>
          <w:szCs w:val="15"/>
          <w:vertAlign w:val="superscript"/>
        </w:rPr>
        <w:t>th</w:t>
      </w:r>
      <w:r>
        <w:rPr>
          <w:rFonts w:ascii="Times New Roman" w:eastAsia="宋体" w:hAnsi="Times New Roman" w:cs="Times New Roman"/>
          <w:iCs/>
          <w:color w:val="4472C4" w:themeColor="accent1"/>
          <w:kern w:val="0"/>
          <w:sz w:val="15"/>
          <w:szCs w:val="15"/>
        </w:rPr>
        <w:t>, June (</w:t>
      </w:r>
      <w:hyperlink r:id="rId9" w:history="1">
        <w:r>
          <w:rPr>
            <w:rStyle w:val="af2"/>
            <w:rFonts w:ascii="Times New Roman" w:eastAsia="宋体" w:hAnsi="Times New Roman" w:cs="Times New Roman"/>
            <w:iCs/>
            <w:kern w:val="0"/>
            <w:sz w:val="15"/>
            <w:szCs w:val="15"/>
          </w:rPr>
          <w:t>www.geocri.org</w:t>
        </w:r>
      </w:hyperlink>
      <w:r>
        <w:rPr>
          <w:rStyle w:val="af2"/>
          <w:rFonts w:ascii="Times New Roman" w:eastAsia="宋体" w:hAnsi="Times New Roman" w:cs="Times New Roman"/>
          <w:iCs/>
          <w:kern w:val="0"/>
          <w:sz w:val="15"/>
          <w:szCs w:val="15"/>
        </w:rPr>
        <w:t>)</w:t>
      </w:r>
    </w:p>
    <w:p w14:paraId="7FF06CE8" w14:textId="77777777" w:rsidR="00C2749F" w:rsidRDefault="00C2749F">
      <w:pPr>
        <w:ind w:left="142" w:hanging="142"/>
        <w:jc w:val="left"/>
        <w:rPr>
          <w:rFonts w:ascii="Times New Roman" w:hAnsi="Times New Roman" w:cs="Times New Roman"/>
        </w:rPr>
      </w:pPr>
    </w:p>
    <w:p w14:paraId="458EFFE2" w14:textId="77777777" w:rsidR="00C2749F" w:rsidRDefault="00000000">
      <w:pPr>
        <w:jc w:val="left"/>
        <w:rPr>
          <w:rFonts w:ascii="Times New Roman" w:hAnsi="Times New Roman" w:cs="Times New Roman"/>
          <w:b/>
          <w:bCs/>
          <w:sz w:val="18"/>
          <w:szCs w:val="18"/>
        </w:rPr>
      </w:pPr>
      <w:r>
        <w:rPr>
          <w:rFonts w:ascii="Times New Roman" w:hAnsi="Times New Roman" w:cs="Times New Roman"/>
          <w:b/>
          <w:bCs/>
          <w:sz w:val="18"/>
          <w:szCs w:val="18"/>
        </w:rPr>
        <w:t>Basic Information:</w:t>
      </w:r>
    </w:p>
    <w:p w14:paraId="19FB67D5" w14:textId="77777777" w:rsidR="00C2749F" w:rsidRDefault="00000000">
      <w:pPr>
        <w:pStyle w:val="af4"/>
        <w:numPr>
          <w:ilvl w:val="0"/>
          <w:numId w:val="1"/>
        </w:numPr>
        <w:ind w:firstLineChars="0"/>
        <w:jc w:val="left"/>
        <w:rPr>
          <w:rFonts w:ascii="Times New Roman" w:eastAsia="宋体" w:hAnsi="Times New Roman" w:cs="Times New Roman"/>
          <w:color w:val="000000"/>
          <w:kern w:val="0"/>
          <w:sz w:val="18"/>
          <w:szCs w:val="18"/>
        </w:rPr>
      </w:pPr>
      <w:r>
        <w:rPr>
          <w:rFonts w:ascii="Times New Roman" w:hAnsi="Times New Roman" w:cs="Times New Roman"/>
          <w:color w:val="275D83"/>
          <w:sz w:val="18"/>
          <w:szCs w:val="18"/>
          <w:shd w:val="clear" w:color="auto" w:fill="FFFFFF"/>
        </w:rPr>
        <w:t xml:space="preserve">Full title of the Initiative: </w:t>
      </w:r>
      <w:r>
        <w:rPr>
          <w:rFonts w:ascii="Times New Roman" w:hAnsi="Times New Roman" w:cs="Times New Roman"/>
          <w:iCs/>
          <w:color w:val="00B0F0"/>
          <w:sz w:val="18"/>
          <w:szCs w:val="18"/>
        </w:rPr>
        <w:t>GEO Cold Regions Initiative</w:t>
      </w:r>
    </w:p>
    <w:p w14:paraId="5CCB0AFA" w14:textId="77777777" w:rsidR="00C2749F" w:rsidRDefault="00000000">
      <w:pPr>
        <w:jc w:val="left"/>
        <w:rPr>
          <w:rFonts w:ascii="Times New Roman" w:hAnsi="Times New Roman" w:cs="Times New Roman"/>
          <w:i/>
          <w:iCs/>
          <w:color w:val="808080"/>
          <w:sz w:val="16"/>
          <w:szCs w:val="16"/>
          <w:shd w:val="clear" w:color="auto" w:fill="FFFFFF"/>
        </w:rPr>
      </w:pPr>
      <w:r>
        <w:rPr>
          <w:rFonts w:ascii="Times New Roman" w:hAnsi="Times New Roman" w:cs="Times New Roman" w:hint="eastAsia"/>
          <w:i/>
          <w:iCs/>
          <w:color w:val="808080"/>
          <w:sz w:val="16"/>
          <w:szCs w:val="16"/>
          <w:shd w:val="clear" w:color="auto" w:fill="FFFFFF"/>
        </w:rPr>
        <w:t>Please provide the full title of the Initiative (maximum of 80 characters, including spaces) - Please note that references to 'Initiatives' in this tool should be interpreted to include GEO Flagship Initiatives, GEO Initiatives, and Pilot Initiatives</w:t>
      </w:r>
    </w:p>
    <w:p w14:paraId="7471064A" w14:textId="77777777" w:rsidR="00C2749F" w:rsidRDefault="00000000">
      <w:pPr>
        <w:pStyle w:val="af4"/>
        <w:numPr>
          <w:ilvl w:val="0"/>
          <w:numId w:val="1"/>
        </w:numPr>
        <w:ind w:firstLineChars="0"/>
        <w:jc w:val="left"/>
        <w:rPr>
          <w:rFonts w:ascii="Times New Roman" w:hAnsi="Times New Roman" w:cs="Times New Roman"/>
          <w:b/>
          <w:bCs/>
          <w:sz w:val="18"/>
          <w:szCs w:val="18"/>
        </w:rPr>
      </w:pPr>
      <w:r>
        <w:rPr>
          <w:rFonts w:ascii="Times New Roman" w:hAnsi="Times New Roman" w:cs="Times New Roman"/>
          <w:color w:val="275D83"/>
          <w:sz w:val="18"/>
          <w:szCs w:val="18"/>
          <w:shd w:val="clear" w:color="auto" w:fill="FFFFFF"/>
        </w:rPr>
        <w:t xml:space="preserve">Short Title or Acronym: </w:t>
      </w:r>
      <w:r>
        <w:rPr>
          <w:rFonts w:ascii="Times New Roman" w:hAnsi="Times New Roman" w:cs="Times New Roman"/>
          <w:iCs/>
          <w:color w:val="00B0F0"/>
          <w:sz w:val="18"/>
          <w:szCs w:val="18"/>
        </w:rPr>
        <w:t>GEOCRI</w:t>
      </w:r>
    </w:p>
    <w:p w14:paraId="2F0B2D2F" w14:textId="77777777" w:rsidR="00C2749F" w:rsidRDefault="00000000">
      <w:pPr>
        <w:jc w:val="left"/>
        <w:rPr>
          <w:rFonts w:ascii="Times New Roman" w:hAnsi="Times New Roman" w:cs="Times New Roman"/>
          <w:i/>
          <w:iCs/>
          <w:color w:val="808080"/>
          <w:sz w:val="16"/>
          <w:szCs w:val="16"/>
          <w:shd w:val="clear" w:color="auto" w:fill="FFFFFF"/>
        </w:rPr>
      </w:pPr>
      <w:r>
        <w:rPr>
          <w:rFonts w:ascii="Times New Roman" w:hAnsi="Times New Roman" w:cs="Times New Roman" w:hint="eastAsia"/>
          <w:i/>
          <w:iCs/>
          <w:color w:val="808080"/>
          <w:sz w:val="16"/>
          <w:szCs w:val="16"/>
          <w:shd w:val="clear" w:color="auto" w:fill="FFFFFF"/>
        </w:rPr>
        <w:t xml:space="preserve">All </w:t>
      </w:r>
      <w:proofErr w:type="spellStart"/>
      <w:r>
        <w:rPr>
          <w:rFonts w:ascii="Times New Roman" w:hAnsi="Times New Roman" w:cs="Times New Roman" w:hint="eastAsia"/>
          <w:i/>
          <w:iCs/>
          <w:color w:val="808080"/>
          <w:sz w:val="16"/>
          <w:szCs w:val="16"/>
          <w:shd w:val="clear" w:color="auto" w:fill="FFFFFF"/>
        </w:rPr>
        <w:t>captial</w:t>
      </w:r>
      <w:proofErr w:type="spellEnd"/>
      <w:r>
        <w:rPr>
          <w:rFonts w:ascii="Times New Roman" w:hAnsi="Times New Roman" w:cs="Times New Roman" w:hint="eastAsia"/>
          <w:i/>
          <w:iCs/>
          <w:color w:val="808080"/>
          <w:sz w:val="16"/>
          <w:szCs w:val="16"/>
          <w:shd w:val="clear" w:color="auto" w:fill="FFFFFF"/>
        </w:rPr>
        <w:t xml:space="preserve"> letters, maximum of 20 characters</w:t>
      </w:r>
    </w:p>
    <w:p w14:paraId="5AD137EB" w14:textId="77777777" w:rsidR="00C2749F" w:rsidRDefault="00000000">
      <w:pPr>
        <w:pStyle w:val="af4"/>
        <w:numPr>
          <w:ilvl w:val="0"/>
          <w:numId w:val="1"/>
        </w:numPr>
        <w:ind w:firstLineChars="0"/>
        <w:jc w:val="left"/>
        <w:rPr>
          <w:rFonts w:ascii="Times New Roman" w:hAnsi="Times New Roman" w:cs="Times New Roman"/>
          <w:b/>
          <w:bCs/>
          <w:iCs/>
          <w:sz w:val="18"/>
          <w:szCs w:val="18"/>
        </w:rPr>
      </w:pPr>
      <w:r>
        <w:rPr>
          <w:rFonts w:ascii="Times New Roman" w:hAnsi="Times New Roman" w:cs="Times New Roman"/>
          <w:color w:val="275D83"/>
          <w:sz w:val="18"/>
          <w:szCs w:val="18"/>
          <w:shd w:val="clear" w:color="auto" w:fill="FFFFFF"/>
        </w:rPr>
        <w:t xml:space="preserve">Current category in the 2020-2022 GWP: </w:t>
      </w:r>
      <w:r>
        <w:rPr>
          <w:rFonts w:ascii="Times New Roman" w:hAnsi="Times New Roman" w:cs="Times New Roman"/>
          <w:iCs/>
          <w:color w:val="00B0F0"/>
          <w:sz w:val="18"/>
          <w:szCs w:val="18"/>
        </w:rPr>
        <w:t>New activity</w:t>
      </w:r>
    </w:p>
    <w:p w14:paraId="275B1607" w14:textId="77777777" w:rsidR="00C2749F" w:rsidRDefault="00000000">
      <w:pPr>
        <w:pStyle w:val="af4"/>
        <w:numPr>
          <w:ilvl w:val="0"/>
          <w:numId w:val="1"/>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Proposed category in the 2023-2025 GWP: </w:t>
      </w:r>
      <w:r>
        <w:rPr>
          <w:rFonts w:ascii="Times New Roman" w:hAnsi="Times New Roman" w:cs="Times New Roman"/>
          <w:iCs/>
          <w:color w:val="00B0F0"/>
          <w:sz w:val="18"/>
          <w:szCs w:val="18"/>
        </w:rPr>
        <w:t>Pilot Initiative</w:t>
      </w:r>
    </w:p>
    <w:p w14:paraId="6C68D458" w14:textId="5B23F17A" w:rsidR="00C2749F" w:rsidRDefault="00000000">
      <w:pPr>
        <w:pStyle w:val="af4"/>
        <w:numPr>
          <w:ilvl w:val="0"/>
          <w:numId w:val="1"/>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Points of Contact</w:t>
      </w:r>
    </w:p>
    <w:tbl>
      <w:tblPr>
        <w:tblW w:w="694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blCellMar>
          <w:top w:w="15" w:type="dxa"/>
          <w:left w:w="15" w:type="dxa"/>
          <w:bottom w:w="15" w:type="dxa"/>
          <w:right w:w="15" w:type="dxa"/>
        </w:tblCellMar>
        <w:tblLook w:val="04A0" w:firstRow="1" w:lastRow="0" w:firstColumn="1" w:lastColumn="0" w:noHBand="0" w:noVBand="1"/>
      </w:tblPr>
      <w:tblGrid>
        <w:gridCol w:w="2124"/>
        <w:gridCol w:w="2410"/>
        <w:gridCol w:w="2410"/>
      </w:tblGrid>
      <w:tr w:rsidR="00C2749F" w14:paraId="38A627BE" w14:textId="77777777">
        <w:trPr>
          <w:tblHeader/>
        </w:trPr>
        <w:tc>
          <w:tcPr>
            <w:tcW w:w="2124" w:type="dxa"/>
            <w:shd w:val="clear" w:color="auto" w:fill="E7E6E6" w:themeFill="background2"/>
            <w:vAlign w:val="bottom"/>
          </w:tcPr>
          <w:p w14:paraId="0CA730F4" w14:textId="77777777" w:rsidR="00C2749F" w:rsidRDefault="00000000">
            <w:pPr>
              <w:widowControl/>
              <w:jc w:val="left"/>
              <w:rPr>
                <w:rFonts w:ascii="Times New Roman" w:eastAsia="宋体" w:hAnsi="Times New Roman" w:cs="Times New Roman"/>
                <w:b/>
                <w:bCs/>
                <w:color w:val="212529"/>
                <w:kern w:val="0"/>
                <w:sz w:val="16"/>
                <w:szCs w:val="16"/>
              </w:rPr>
            </w:pPr>
            <w:r>
              <w:rPr>
                <w:rFonts w:ascii="Times New Roman" w:eastAsia="宋体" w:hAnsi="Times New Roman" w:cs="Times New Roman"/>
                <w:b/>
                <w:bCs/>
                <w:color w:val="212529"/>
                <w:kern w:val="0"/>
                <w:sz w:val="16"/>
                <w:szCs w:val="16"/>
              </w:rPr>
              <w:t>First name</w:t>
            </w:r>
          </w:p>
        </w:tc>
        <w:tc>
          <w:tcPr>
            <w:tcW w:w="2410" w:type="dxa"/>
            <w:shd w:val="clear" w:color="auto" w:fill="E7E6E6" w:themeFill="background2"/>
          </w:tcPr>
          <w:p w14:paraId="050DB339" w14:textId="77777777" w:rsidR="00C2749F" w:rsidRDefault="00000000">
            <w:pPr>
              <w:widowControl/>
              <w:jc w:val="left"/>
              <w:rPr>
                <w:rFonts w:ascii="Times New Roman" w:eastAsia="宋体" w:hAnsi="Times New Roman" w:cs="Times New Roman"/>
                <w:b/>
                <w:bCs/>
                <w:color w:val="212529"/>
                <w:kern w:val="0"/>
                <w:sz w:val="16"/>
                <w:szCs w:val="16"/>
              </w:rPr>
            </w:pPr>
            <w:r>
              <w:rPr>
                <w:rFonts w:ascii="Times New Roman" w:eastAsia="宋体" w:hAnsi="Times New Roman" w:cs="Times New Roman"/>
                <w:b/>
                <w:bCs/>
                <w:color w:val="212529"/>
                <w:kern w:val="0"/>
                <w:sz w:val="16"/>
                <w:szCs w:val="16"/>
              </w:rPr>
              <w:t>Last/Family Name</w:t>
            </w:r>
          </w:p>
        </w:tc>
        <w:tc>
          <w:tcPr>
            <w:tcW w:w="2410" w:type="dxa"/>
            <w:shd w:val="clear" w:color="auto" w:fill="E7E6E6" w:themeFill="background2"/>
          </w:tcPr>
          <w:p w14:paraId="79A1361E" w14:textId="77777777" w:rsidR="00C2749F" w:rsidRDefault="00000000">
            <w:pPr>
              <w:widowControl/>
              <w:jc w:val="left"/>
              <w:rPr>
                <w:rFonts w:ascii="Times New Roman" w:eastAsia="宋体" w:hAnsi="Times New Roman" w:cs="Times New Roman"/>
                <w:b/>
                <w:bCs/>
                <w:color w:val="212529"/>
                <w:kern w:val="0"/>
                <w:sz w:val="16"/>
                <w:szCs w:val="16"/>
              </w:rPr>
            </w:pPr>
            <w:r>
              <w:rPr>
                <w:rFonts w:ascii="Times New Roman" w:eastAsia="宋体" w:hAnsi="Times New Roman" w:cs="Times New Roman"/>
                <w:b/>
                <w:bCs/>
                <w:color w:val="212529"/>
                <w:kern w:val="0"/>
                <w:sz w:val="16"/>
                <w:szCs w:val="16"/>
              </w:rPr>
              <w:t>Email</w:t>
            </w:r>
          </w:p>
        </w:tc>
      </w:tr>
      <w:tr w:rsidR="00C2749F" w14:paraId="066B4D87" w14:textId="77777777">
        <w:trPr>
          <w:tblHeader/>
        </w:trPr>
        <w:tc>
          <w:tcPr>
            <w:tcW w:w="2124" w:type="dxa"/>
            <w:shd w:val="clear" w:color="auto" w:fill="FFFFFF"/>
            <w:vAlign w:val="center"/>
          </w:tcPr>
          <w:p w14:paraId="594F6DD4"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Yubao</w:t>
            </w:r>
          </w:p>
        </w:tc>
        <w:tc>
          <w:tcPr>
            <w:tcW w:w="2410" w:type="dxa"/>
            <w:shd w:val="clear" w:color="auto" w:fill="FFFFFF"/>
            <w:vAlign w:val="center"/>
          </w:tcPr>
          <w:p w14:paraId="573534A2"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Qiu</w:t>
            </w:r>
          </w:p>
        </w:tc>
        <w:tc>
          <w:tcPr>
            <w:tcW w:w="2410" w:type="dxa"/>
            <w:shd w:val="clear" w:color="auto" w:fill="FFFFFF"/>
            <w:vAlign w:val="center"/>
          </w:tcPr>
          <w:p w14:paraId="2F3103CB"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qiuyb@aircas.ac.cn</w:t>
            </w:r>
          </w:p>
        </w:tc>
      </w:tr>
      <w:tr w:rsidR="00C2749F" w14:paraId="49B225FE" w14:textId="77777777">
        <w:trPr>
          <w:tblHeader/>
        </w:trPr>
        <w:tc>
          <w:tcPr>
            <w:tcW w:w="2124" w:type="dxa"/>
            <w:shd w:val="clear" w:color="auto" w:fill="FFFFFF"/>
            <w:vAlign w:val="center"/>
          </w:tcPr>
          <w:p w14:paraId="5D89F228"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Massimo</w:t>
            </w:r>
          </w:p>
        </w:tc>
        <w:tc>
          <w:tcPr>
            <w:tcW w:w="2410" w:type="dxa"/>
            <w:shd w:val="clear" w:color="auto" w:fill="FFFFFF"/>
            <w:vAlign w:val="center"/>
          </w:tcPr>
          <w:p w14:paraId="101BD8A1" w14:textId="77777777" w:rsidR="00C2749F" w:rsidRDefault="00000000">
            <w:pPr>
              <w:widowControl/>
              <w:jc w:val="left"/>
              <w:rPr>
                <w:rFonts w:ascii="Times New Roman" w:eastAsia="宋体" w:hAnsi="Times New Roman" w:cs="Times New Roman"/>
                <w:color w:val="00B0F0"/>
                <w:kern w:val="0"/>
                <w:sz w:val="16"/>
                <w:szCs w:val="16"/>
              </w:rPr>
            </w:pPr>
            <w:proofErr w:type="spellStart"/>
            <w:r>
              <w:rPr>
                <w:rFonts w:ascii="Times New Roman" w:eastAsia="宋体" w:hAnsi="Times New Roman" w:cs="Times New Roman"/>
                <w:color w:val="00B0F0"/>
                <w:kern w:val="0"/>
                <w:sz w:val="16"/>
                <w:szCs w:val="16"/>
              </w:rPr>
              <w:t>Menenti</w:t>
            </w:r>
            <w:proofErr w:type="spellEnd"/>
          </w:p>
        </w:tc>
        <w:tc>
          <w:tcPr>
            <w:tcW w:w="2410" w:type="dxa"/>
            <w:shd w:val="clear" w:color="auto" w:fill="FFFFFF"/>
            <w:vAlign w:val="center"/>
          </w:tcPr>
          <w:p w14:paraId="175241C7"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 xml:space="preserve">m.menenti@tudelft.nl </w:t>
            </w:r>
          </w:p>
        </w:tc>
      </w:tr>
    </w:tbl>
    <w:p w14:paraId="52684BAD" w14:textId="77777777" w:rsidR="00C2749F" w:rsidRDefault="00000000">
      <w:pPr>
        <w:jc w:val="left"/>
        <w:rPr>
          <w:rFonts w:ascii="Times New Roman" w:hAnsi="Times New Roman" w:cs="Times New Roman"/>
          <w:i/>
          <w:iCs/>
          <w:color w:val="808080"/>
          <w:sz w:val="16"/>
          <w:szCs w:val="16"/>
          <w:shd w:val="clear" w:color="auto" w:fill="FFFFFF"/>
        </w:rPr>
      </w:pPr>
      <w:r>
        <w:rPr>
          <w:rFonts w:ascii="Times New Roman" w:hAnsi="Times New Roman" w:cs="Times New Roman"/>
          <w:i/>
          <w:iCs/>
          <w:color w:val="808080"/>
          <w:sz w:val="16"/>
          <w:szCs w:val="16"/>
          <w:shd w:val="clear" w:color="auto" w:fill="FFFFFF"/>
        </w:rPr>
        <w:t>Please identify the primary contact persons for the Initiative with email addresses (</w:t>
      </w:r>
      <w:r w:rsidRPr="00893369">
        <w:rPr>
          <w:rFonts w:ascii="Times New Roman" w:hAnsi="Times New Roman" w:cs="Times New Roman"/>
          <w:i/>
          <w:iCs/>
          <w:color w:val="808080"/>
          <w:sz w:val="16"/>
          <w:szCs w:val="16"/>
          <w:highlight w:val="yellow"/>
          <w:shd w:val="clear" w:color="auto" w:fill="FFFFFF"/>
        </w:rPr>
        <w:t>maximum 5</w:t>
      </w:r>
      <w:r>
        <w:rPr>
          <w:rFonts w:ascii="Times New Roman" w:hAnsi="Times New Roman" w:cs="Times New Roman"/>
          <w:i/>
          <w:iCs/>
          <w:color w:val="808080"/>
          <w:sz w:val="16"/>
          <w:szCs w:val="16"/>
          <w:shd w:val="clear" w:color="auto" w:fill="FFFFFF"/>
        </w:rPr>
        <w:t>)</w:t>
      </w:r>
    </w:p>
    <w:p w14:paraId="062C13DA" w14:textId="77777777" w:rsidR="00C2749F" w:rsidRDefault="00C2749F">
      <w:pPr>
        <w:jc w:val="left"/>
        <w:rPr>
          <w:rFonts w:ascii="Times New Roman" w:hAnsi="Times New Roman" w:cs="Times New Roman"/>
          <w:i/>
          <w:iCs/>
          <w:color w:val="808080"/>
          <w:sz w:val="16"/>
          <w:szCs w:val="16"/>
          <w:shd w:val="clear" w:color="auto" w:fill="FFFFFF"/>
        </w:rPr>
      </w:pPr>
    </w:p>
    <w:p w14:paraId="64024A2A" w14:textId="77777777" w:rsidR="00C2749F" w:rsidRDefault="00000000">
      <w:pPr>
        <w:pStyle w:val="af4"/>
        <w:numPr>
          <w:ilvl w:val="0"/>
          <w:numId w:val="2"/>
        </w:numPr>
        <w:spacing w:line="360" w:lineRule="auto"/>
        <w:ind w:left="142" w:firstLineChars="0" w:hanging="142"/>
        <w:jc w:val="left"/>
        <w:outlineLvl w:val="1"/>
        <w:rPr>
          <w:rFonts w:ascii="Times New Roman" w:hAnsi="Times New Roman" w:cs="Times New Roman"/>
          <w:b/>
          <w:bCs/>
          <w:sz w:val="18"/>
          <w:szCs w:val="18"/>
        </w:rPr>
      </w:pPr>
      <w:commentRangeStart w:id="1"/>
      <w:r>
        <w:rPr>
          <w:rFonts w:ascii="Times New Roman" w:hAnsi="Times New Roman" w:cs="Times New Roman"/>
          <w:b/>
          <w:bCs/>
          <w:sz w:val="18"/>
          <w:szCs w:val="18"/>
        </w:rPr>
        <w:t>Purpose</w:t>
      </w:r>
      <w:commentRangeEnd w:id="1"/>
      <w:r>
        <w:rPr>
          <w:rStyle w:val="af3"/>
        </w:rPr>
        <w:commentReference w:id="1"/>
      </w:r>
    </w:p>
    <w:p w14:paraId="38E20E5C" w14:textId="77777777" w:rsidR="00C2749F" w:rsidRDefault="00C2749F">
      <w:pPr>
        <w:rPr>
          <w:rFonts w:ascii="Times New Roman" w:hAnsi="Times New Roman" w:cs="Times New Roman"/>
          <w:b/>
          <w:bCs/>
          <w:sz w:val="18"/>
          <w:szCs w:val="18"/>
        </w:rPr>
      </w:pPr>
    </w:p>
    <w:p w14:paraId="534DC420"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Objective</w:t>
      </w:r>
    </w:p>
    <w:p w14:paraId="6969DE42" w14:textId="77777777" w:rsidR="00C2749F" w:rsidRDefault="00000000">
      <w:pPr>
        <w:jc w:val="left"/>
        <w:rPr>
          <w:rFonts w:ascii="Times New Roman" w:hAnsi="Times New Roman" w:cs="Times New Roman"/>
          <w:i/>
          <w:color w:val="808080"/>
          <w:sz w:val="16"/>
          <w:szCs w:val="16"/>
          <w:shd w:val="clear" w:color="auto" w:fill="FFFFFF"/>
        </w:rPr>
      </w:pPr>
      <w:r>
        <w:rPr>
          <w:rFonts w:ascii="Times New Roman" w:hAnsi="Times New Roman" w:cs="Times New Roman"/>
          <w:i/>
          <w:color w:val="808080"/>
          <w:sz w:val="16"/>
          <w:szCs w:val="16"/>
          <w:shd w:val="clear" w:color="auto" w:fill="FFFFFF"/>
        </w:rPr>
        <w:t>(Please provide a sentence summarizing the main purpose of the activity)</w:t>
      </w:r>
    </w:p>
    <w:p w14:paraId="1D8073A1" w14:textId="77777777" w:rsidR="00C2749F" w:rsidRDefault="00000000">
      <w:pPr>
        <w:pStyle w:val="af4"/>
        <w:ind w:left="420" w:firstLineChars="0" w:firstLine="0"/>
        <w:rPr>
          <w:rFonts w:ascii="Times New Roman" w:hAnsi="Times New Roman" w:cs="Times New Roman"/>
          <w:b/>
          <w:bCs/>
          <w:iCs/>
          <w:color w:val="00B0F0"/>
          <w:sz w:val="18"/>
          <w:szCs w:val="18"/>
          <w:shd w:val="clear" w:color="auto" w:fill="FFFFFF"/>
        </w:rPr>
      </w:pPr>
      <w:r>
        <w:rPr>
          <w:rFonts w:ascii="Times New Roman" w:hAnsi="Times New Roman" w:cs="Times New Roman"/>
          <w:iCs/>
          <w:sz w:val="18"/>
          <w:szCs w:val="18"/>
          <w:shd w:val="clear" w:color="auto" w:fill="FFFFFF"/>
        </w:rPr>
        <w:t>[</w:t>
      </w:r>
      <w:r>
        <w:rPr>
          <w:rFonts w:ascii="Times New Roman" w:hAnsi="Times New Roman" w:cs="Times New Roman"/>
          <w:iCs/>
          <w:sz w:val="18"/>
          <w:szCs w:val="18"/>
          <w:highlight w:val="yellow"/>
          <w:shd w:val="clear" w:color="auto" w:fill="FFFFFF"/>
        </w:rPr>
        <w:t>Input</w:t>
      </w:r>
      <w:r>
        <w:rPr>
          <w:rFonts w:ascii="Times New Roman" w:hAnsi="Times New Roman" w:cs="Times New Roman"/>
          <w:iCs/>
          <w:sz w:val="18"/>
          <w:szCs w:val="18"/>
          <w:shd w:val="clear" w:color="auto" w:fill="FFFFFF"/>
        </w:rPr>
        <w:t xml:space="preserve">]: </w:t>
      </w:r>
      <w:r>
        <w:rPr>
          <w:rFonts w:ascii="Times New Roman" w:hAnsi="Times New Roman" w:cs="Times New Roman"/>
          <w:iCs/>
          <w:color w:val="00B0F0"/>
          <w:sz w:val="18"/>
          <w:szCs w:val="18"/>
          <w:shd w:val="clear" w:color="auto" w:fill="FFFFFF"/>
        </w:rPr>
        <w:t>Cryosphere Data Stream Services in Cold Regions through the Derived and Integrated Earth Observation Products - to facilitate the provision and standardization of satellite information products in the cryosphere-dominated cold regions to meet the needs of societies, including high elevation and high latitude cold regions.</w:t>
      </w:r>
    </w:p>
    <w:p w14:paraId="63E09F4F" w14:textId="77777777" w:rsidR="00C2749F" w:rsidRDefault="00C2749F">
      <w:pPr>
        <w:pStyle w:val="af4"/>
        <w:ind w:left="420" w:firstLineChars="0" w:firstLine="0"/>
        <w:rPr>
          <w:rFonts w:ascii="Times New Roman" w:hAnsi="Times New Roman" w:cs="Times New Roman"/>
          <w:iCs/>
          <w:sz w:val="18"/>
          <w:szCs w:val="18"/>
          <w:shd w:val="clear" w:color="auto" w:fill="FFFFFF"/>
        </w:rPr>
      </w:pPr>
    </w:p>
    <w:p w14:paraId="3B4C7FE7"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Please provide a short description of the Initiative</w:t>
      </w:r>
    </w:p>
    <w:p w14:paraId="00D39178" w14:textId="77777777" w:rsidR="00C2749F" w:rsidRDefault="00000000">
      <w:pPr>
        <w:jc w:val="left"/>
        <w:rPr>
          <w:rFonts w:ascii="Times New Roman" w:hAnsi="Times New Roman" w:cs="Times New Roman"/>
          <w:iCs/>
          <w:color w:val="808080"/>
          <w:sz w:val="16"/>
          <w:szCs w:val="16"/>
          <w:shd w:val="clear" w:color="auto" w:fill="FFFFFF"/>
        </w:rPr>
      </w:pPr>
      <w:r>
        <w:rPr>
          <w:rFonts w:ascii="Times New Roman" w:hAnsi="Times New Roman" w:cs="Times New Roman"/>
          <w:iCs/>
          <w:color w:val="808080"/>
          <w:sz w:val="16"/>
          <w:szCs w:val="16"/>
          <w:shd w:val="clear" w:color="auto" w:fill="FFFFFF"/>
        </w:rPr>
        <w:t>(Maximum of 300 words)</w:t>
      </w:r>
    </w:p>
    <w:p w14:paraId="4F80662F" w14:textId="77777777" w:rsidR="00C2749F" w:rsidRDefault="00000000">
      <w:pPr>
        <w:pStyle w:val="af4"/>
        <w:ind w:left="420" w:firstLineChars="0" w:firstLine="0"/>
        <w:rPr>
          <w:rFonts w:ascii="Times New Roman" w:hAnsi="Times New Roman" w:cs="Times New Roman"/>
          <w:iCs/>
          <w:color w:val="00B0F0"/>
          <w:sz w:val="18"/>
          <w:szCs w:val="18"/>
          <w:shd w:val="clear" w:color="auto" w:fill="FFFFFF"/>
        </w:rPr>
      </w:pPr>
      <w:r>
        <w:rPr>
          <w:rFonts w:ascii="Times New Roman" w:hAnsi="Times New Roman" w:cs="Times New Roman"/>
          <w:color w:val="000000" w:themeColor="text1"/>
          <w:sz w:val="18"/>
          <w:szCs w:val="18"/>
          <w:shd w:val="clear" w:color="auto" w:fill="FFFFFF"/>
        </w:rPr>
        <w:t>[</w:t>
      </w:r>
      <w:r>
        <w:rPr>
          <w:rFonts w:ascii="Times New Roman" w:hAnsi="Times New Roman" w:cs="Times New Roman"/>
          <w:color w:val="000000" w:themeColor="text1"/>
          <w:sz w:val="18"/>
          <w:szCs w:val="18"/>
          <w:highlight w:val="yellow"/>
          <w:shd w:val="clear" w:color="auto" w:fill="FFFFFF"/>
        </w:rPr>
        <w:t>Input</w:t>
      </w:r>
      <w:r>
        <w:rPr>
          <w:rFonts w:ascii="Times New Roman" w:hAnsi="Times New Roman" w:cs="Times New Roman"/>
          <w:color w:val="000000" w:themeColor="text1"/>
          <w:sz w:val="18"/>
          <w:szCs w:val="18"/>
          <w:shd w:val="clear" w:color="auto" w:fill="FFFFFF"/>
        </w:rPr>
        <w:t>]:</w:t>
      </w:r>
      <w:r>
        <w:rPr>
          <w:rFonts w:ascii="Times New Roman" w:hAnsi="Times New Roman" w:cs="Times New Roman"/>
          <w:b/>
          <w:bCs/>
          <w:color w:val="000000" w:themeColor="text1"/>
          <w:sz w:val="18"/>
          <w:szCs w:val="18"/>
          <w:shd w:val="clear" w:color="auto" w:fill="FFFFFF"/>
        </w:rPr>
        <w:t xml:space="preserve"> </w:t>
      </w:r>
      <w:r>
        <w:rPr>
          <w:rFonts w:ascii="Times New Roman" w:hAnsi="Times New Roman" w:cs="Times New Roman"/>
          <w:iCs/>
          <w:color w:val="00B0F0"/>
          <w:sz w:val="18"/>
          <w:szCs w:val="18"/>
          <w:shd w:val="clear" w:color="auto" w:fill="FFFFFF"/>
        </w:rPr>
        <w:t xml:space="preserve">Under a global warming scenario, the high elevation and high latitude cold regions, dominated by the cryosphere elements, are inherently fragile to the environment, where changes in the phase of water and the induced result to the environment affect billions of human lives there and the downstream area. Societal and economic development has been leading to a growing dependence on natural, ecosystem, and environmental resources. The warming reshaped the cryosphere and </w:t>
      </w:r>
      <w:proofErr w:type="gramStart"/>
      <w:r>
        <w:rPr>
          <w:rFonts w:ascii="Times New Roman" w:hAnsi="Times New Roman" w:cs="Times New Roman"/>
          <w:iCs/>
          <w:color w:val="00B0F0"/>
          <w:sz w:val="18"/>
          <w:szCs w:val="18"/>
          <w:shd w:val="clear" w:color="auto" w:fill="FFFFFF"/>
        </w:rPr>
        <w:t>its</w:t>
      </w:r>
      <w:proofErr w:type="gramEnd"/>
      <w:r>
        <w:rPr>
          <w:rFonts w:ascii="Times New Roman" w:hAnsi="Times New Roman" w:cs="Times New Roman"/>
          <w:iCs/>
          <w:color w:val="00B0F0"/>
          <w:sz w:val="18"/>
          <w:szCs w:val="18"/>
          <w:shd w:val="clear" w:color="auto" w:fill="FFFFFF"/>
        </w:rPr>
        <w:t xml:space="preserve"> embed regions, influencing the societal benefits of water availability in the downstream areas, transportation in opening Northern Sea Routes (NSR), the infrastructure and road stabilities in permafrost-rich areas, food and agriculture strategy by blooming ecosystem, climate and weather forecasting service, and challenges addressing and assessment to the sustainable development of cold regions. Timely and accurate information on the cryosphere elements, like snow, glaciers, permafrost, freshwater ice, sea ice, and even solid precipitation, is necessary to protect fragile ecosystems and the environment, facilitate sustainable exploitation of environmental resources, provide forcing data to hydrometeorological services, support the safe use of the land and ocean facilitates, and thus evaluate and foster addressing the sustainable development goals.</w:t>
      </w:r>
    </w:p>
    <w:p w14:paraId="0BDCFEC2" w14:textId="77777777" w:rsidR="00C2749F" w:rsidRDefault="00C2749F">
      <w:pPr>
        <w:pStyle w:val="af4"/>
        <w:ind w:left="420" w:firstLineChars="0" w:firstLine="0"/>
        <w:rPr>
          <w:rFonts w:ascii="Times New Roman" w:hAnsi="Times New Roman" w:cs="Times New Roman"/>
          <w:iCs/>
          <w:color w:val="00B0F0"/>
          <w:sz w:val="18"/>
          <w:szCs w:val="18"/>
          <w:shd w:val="clear" w:color="auto" w:fill="FFFFFF"/>
        </w:rPr>
      </w:pPr>
    </w:p>
    <w:p w14:paraId="382603B6" w14:textId="77777777" w:rsidR="00C2749F" w:rsidRDefault="00000000">
      <w:pPr>
        <w:pStyle w:val="af4"/>
        <w:ind w:left="420" w:firstLineChars="0" w:firstLine="0"/>
        <w:rPr>
          <w:rFonts w:ascii="Times New Roman" w:hAnsi="Times New Roman" w:cs="Times New Roman"/>
          <w:iCs/>
          <w:color w:val="00B0F0"/>
          <w:sz w:val="18"/>
          <w:szCs w:val="18"/>
          <w:shd w:val="clear" w:color="auto" w:fill="FFFFFF"/>
        </w:rPr>
      </w:pPr>
      <w:r>
        <w:rPr>
          <w:rFonts w:ascii="Times New Roman" w:hAnsi="Times New Roman" w:cs="Times New Roman"/>
          <w:iCs/>
          <w:color w:val="00B0F0"/>
          <w:sz w:val="18"/>
          <w:szCs w:val="18"/>
          <w:shd w:val="clear" w:color="auto" w:fill="FFFFFF"/>
        </w:rPr>
        <w:t xml:space="preserve">GEOCRI brings together the efforts of different science and industry communities’ activities currently and stakeholders in the world's cold regions. The core interest of the GEOCRI is to bring fruitful information, </w:t>
      </w:r>
      <w:r>
        <w:rPr>
          <w:rFonts w:ascii="Times New Roman" w:hAnsi="Times New Roman" w:cs="Times New Roman"/>
          <w:iCs/>
          <w:color w:val="00B0F0"/>
          <w:sz w:val="18"/>
          <w:szCs w:val="18"/>
          <w:shd w:val="clear" w:color="auto" w:fill="FFFFFF"/>
        </w:rPr>
        <w:lastRenderedPageBreak/>
        <w:t>gathered continuously by the national and multi-national, growing infrastructures of diverse and complementary Earth observations, to users on a global scale. The contributors to the objectives of GEOCRI are currently operating observational and data infrastructures with high-performance data streaming processing capabilities with open data principles on an international platform. Likewise, data systems have been developed and are hosting rich data assets. We expect the initiative to generate continuous data streams on Essential Cold Regions Variables (ECRV</w:t>
      </w:r>
      <w:r>
        <w:rPr>
          <w:rFonts w:ascii="Times New Roman" w:hAnsi="Times New Roman" w:cs="Times New Roman" w:hint="eastAsia"/>
          <w:iCs/>
          <w:color w:val="00B0F0"/>
          <w:sz w:val="18"/>
          <w:szCs w:val="18"/>
          <w:shd w:val="clear" w:color="auto" w:fill="FFFFFF"/>
        </w:rPr>
        <w:t>s)</w:t>
      </w:r>
      <w:r>
        <w:rPr>
          <w:rFonts w:ascii="Times New Roman" w:hAnsi="Times New Roman" w:cs="Times New Roman"/>
          <w:iCs/>
          <w:color w:val="00B0F0"/>
          <w:sz w:val="18"/>
          <w:szCs w:val="18"/>
          <w:shd w:val="clear" w:color="auto" w:fill="FFFFFF"/>
        </w:rPr>
        <w:t>, and provide pilot services on the water availabilities in the cold mountain area, safety transportation for the land and northern sea routes, emerging cryosphere disaster mitigation, and assessment supporting the UN Sustainable Development Goals (UN SDGs), etc.</w:t>
      </w:r>
    </w:p>
    <w:p w14:paraId="25692F8A" w14:textId="77777777" w:rsidR="00C2749F" w:rsidRDefault="00C2749F">
      <w:pPr>
        <w:pStyle w:val="af4"/>
        <w:ind w:left="420" w:firstLineChars="0" w:firstLine="0"/>
        <w:rPr>
          <w:rFonts w:ascii="Times New Roman" w:hAnsi="Times New Roman" w:cs="Times New Roman"/>
          <w:iCs/>
          <w:color w:val="00B0F0"/>
          <w:sz w:val="18"/>
          <w:szCs w:val="18"/>
          <w:shd w:val="clear" w:color="auto" w:fill="FFFFFF"/>
        </w:rPr>
      </w:pPr>
    </w:p>
    <w:p w14:paraId="4F51937A"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Why is this Initiative needed? </w:t>
      </w:r>
    </w:p>
    <w:p w14:paraId="0793A111" w14:textId="77777777" w:rsidR="00C2749F" w:rsidRDefault="00000000">
      <w:pPr>
        <w:pStyle w:val="af4"/>
        <w:ind w:left="420" w:firstLine="360"/>
        <w:rPr>
          <w:rFonts w:ascii="Times New Roman" w:hAnsi="Times New Roman" w:cs="Times New Roman"/>
          <w:color w:val="00B0F0"/>
          <w:sz w:val="18"/>
          <w:szCs w:val="18"/>
          <w:shd w:val="clear" w:color="auto" w:fill="FFFFFF"/>
        </w:rPr>
      </w:pPr>
      <w:r>
        <w:rPr>
          <w:rFonts w:ascii="Times New Roman" w:hAnsi="Times New Roman" w:cs="Times New Roman"/>
          <w:iCs/>
          <w:sz w:val="18"/>
          <w:szCs w:val="18"/>
          <w:shd w:val="clear" w:color="auto" w:fill="FFFFFF"/>
        </w:rPr>
        <w:t>[</w:t>
      </w:r>
      <w:r>
        <w:rPr>
          <w:rFonts w:ascii="Times New Roman" w:hAnsi="Times New Roman" w:cs="Times New Roman"/>
          <w:iCs/>
          <w:sz w:val="18"/>
          <w:szCs w:val="18"/>
          <w:highlight w:val="yellow"/>
          <w:shd w:val="clear" w:color="auto" w:fill="FFFFFF"/>
        </w:rPr>
        <w:t>Input</w:t>
      </w:r>
      <w:r>
        <w:rPr>
          <w:rFonts w:ascii="Times New Roman" w:hAnsi="Times New Roman" w:cs="Times New Roman"/>
          <w:iCs/>
          <w:sz w:val="18"/>
          <w:szCs w:val="18"/>
          <w:shd w:val="clear" w:color="auto" w:fill="FFFFFF"/>
        </w:rPr>
        <w:t xml:space="preserve">]: </w:t>
      </w:r>
      <w:r>
        <w:rPr>
          <w:rFonts w:ascii="Times New Roman" w:hAnsi="Times New Roman" w:cs="Times New Roman"/>
          <w:color w:val="00B0F0"/>
          <w:sz w:val="18"/>
          <w:szCs w:val="18"/>
          <w:shd w:val="clear" w:color="auto" w:fill="FFFFFF"/>
        </w:rPr>
        <w:t>The world’s cold regions, where the cryosphere and its changes characterize the Earth system and human activities, have been highly influenced by global warming in the last decades and will be ongoing to global carbon neutrality. Its importance and driven force were described in the Conclusion and Recommendations from GEO Cold Regions Side Event in GEO X Plenary and Geneva Ministerial Summit (GEO, Switzerland, 2014), it recalls,</w:t>
      </w:r>
    </w:p>
    <w:p w14:paraId="4596B250" w14:textId="77777777" w:rsidR="00C2749F" w:rsidRDefault="00000000">
      <w:pPr>
        <w:pStyle w:val="af4"/>
        <w:ind w:left="420" w:firstLine="360"/>
        <w:rPr>
          <w:rFonts w:ascii="Times New Roman" w:hAnsi="Times New Roman" w:cs="Times New Roman"/>
          <w:color w:val="00B0F0"/>
          <w:sz w:val="18"/>
          <w:szCs w:val="18"/>
          <w:shd w:val="clear" w:color="auto" w:fill="FFFFFF"/>
        </w:rPr>
      </w:pPr>
      <w:r>
        <w:rPr>
          <w:rFonts w:ascii="Times New Roman" w:hAnsi="Times New Roman" w:cs="Times New Roman"/>
          <w:color w:val="00B0F0"/>
          <w:sz w:val="18"/>
          <w:szCs w:val="18"/>
          <w:shd w:val="clear" w:color="auto" w:fill="FFFFFF"/>
        </w:rPr>
        <w:t xml:space="preserve">(1) More than one hundred countries around the world have </w:t>
      </w:r>
      <w:proofErr w:type="spellStart"/>
      <w:r>
        <w:rPr>
          <w:rFonts w:ascii="Times New Roman" w:hAnsi="Times New Roman" w:cs="Times New Roman"/>
          <w:color w:val="00B0F0"/>
          <w:sz w:val="18"/>
          <w:szCs w:val="18"/>
          <w:shd w:val="clear" w:color="auto" w:fill="FFFFFF"/>
        </w:rPr>
        <w:t>cryospheric</w:t>
      </w:r>
      <w:proofErr w:type="spellEnd"/>
      <w:r>
        <w:rPr>
          <w:rFonts w:ascii="Times New Roman" w:hAnsi="Times New Roman" w:cs="Times New Roman"/>
          <w:color w:val="00B0F0"/>
          <w:sz w:val="18"/>
          <w:szCs w:val="18"/>
          <w:shd w:val="clear" w:color="auto" w:fill="FFFFFF"/>
        </w:rPr>
        <w:t xml:space="preserve"> elements (various forms of frozen water). These elements are the main source of fresh water, which needs long-term monitoring and modeling, especially mass balance measurement.</w:t>
      </w:r>
    </w:p>
    <w:p w14:paraId="41437630" w14:textId="77777777" w:rsidR="00C2749F" w:rsidRDefault="00000000">
      <w:pPr>
        <w:pStyle w:val="af4"/>
        <w:ind w:left="420" w:firstLine="360"/>
        <w:rPr>
          <w:rFonts w:ascii="Times New Roman" w:hAnsi="Times New Roman" w:cs="Times New Roman"/>
          <w:color w:val="00B0F0"/>
          <w:sz w:val="18"/>
          <w:szCs w:val="18"/>
          <w:shd w:val="clear" w:color="auto" w:fill="FFFFFF"/>
        </w:rPr>
      </w:pPr>
      <w:r>
        <w:rPr>
          <w:rFonts w:ascii="Times New Roman" w:hAnsi="Times New Roman" w:cs="Times New Roman"/>
          <w:color w:val="00B0F0"/>
          <w:sz w:val="18"/>
          <w:szCs w:val="18"/>
          <w:shd w:val="clear" w:color="auto" w:fill="FFFFFF"/>
        </w:rPr>
        <w:t>(2) Cold Regions are the most ecologically and environmentally sensitive areas, and changes to these areas comprehensively affect the dynamic Earth system, impacting many aspects of society in all parts of the world.</w:t>
      </w:r>
    </w:p>
    <w:p w14:paraId="5419E215" w14:textId="77777777" w:rsidR="00C2749F" w:rsidRDefault="00000000">
      <w:pPr>
        <w:pStyle w:val="af4"/>
        <w:ind w:left="420" w:firstLine="360"/>
        <w:rPr>
          <w:rFonts w:ascii="Times New Roman" w:hAnsi="Times New Roman" w:cs="Times New Roman"/>
          <w:color w:val="00B0F0"/>
          <w:sz w:val="18"/>
          <w:szCs w:val="18"/>
          <w:shd w:val="clear" w:color="auto" w:fill="FFFFFF"/>
        </w:rPr>
      </w:pPr>
      <w:r>
        <w:rPr>
          <w:rFonts w:ascii="Times New Roman" w:hAnsi="Times New Roman" w:cs="Times New Roman"/>
          <w:color w:val="00B0F0"/>
          <w:sz w:val="18"/>
          <w:szCs w:val="18"/>
          <w:shd w:val="clear" w:color="auto" w:fill="FFFFFF"/>
        </w:rPr>
        <w:t xml:space="preserve">(3) A global, comprehensive Cold Regions Information Service will strengthen synergies among the activities of the Environmental, Climate, and </w:t>
      </w:r>
      <w:proofErr w:type="spellStart"/>
      <w:r>
        <w:rPr>
          <w:rFonts w:ascii="Times New Roman" w:hAnsi="Times New Roman" w:cs="Times New Roman"/>
          <w:color w:val="00B0F0"/>
          <w:sz w:val="18"/>
          <w:szCs w:val="18"/>
          <w:shd w:val="clear" w:color="auto" w:fill="FFFFFF"/>
        </w:rPr>
        <w:t>Cryospheric</w:t>
      </w:r>
      <w:proofErr w:type="spellEnd"/>
      <w:r>
        <w:rPr>
          <w:rFonts w:ascii="Times New Roman" w:hAnsi="Times New Roman" w:cs="Times New Roman"/>
          <w:color w:val="00B0F0"/>
          <w:sz w:val="18"/>
          <w:szCs w:val="18"/>
          <w:shd w:val="clear" w:color="auto" w:fill="FFFFFF"/>
        </w:rPr>
        <w:t xml:space="preserve"> communities across poles and mountain Cold Regions. In particular, it will support the efforts of scientists, experts, and decision-makers to ensure the sustainability of these environmentally stressed areas in an increasingly complex political and economic context.</w:t>
      </w:r>
    </w:p>
    <w:p w14:paraId="000326E2" w14:textId="77777777" w:rsidR="00C2749F" w:rsidRDefault="00000000">
      <w:pPr>
        <w:pStyle w:val="af4"/>
        <w:ind w:left="420" w:firstLine="360"/>
        <w:rPr>
          <w:rFonts w:ascii="Times New Roman" w:hAnsi="Times New Roman" w:cs="Times New Roman"/>
          <w:color w:val="00B0F0"/>
          <w:sz w:val="18"/>
          <w:szCs w:val="18"/>
          <w:shd w:val="clear" w:color="auto" w:fill="FFFFFF"/>
        </w:rPr>
      </w:pPr>
      <w:r>
        <w:rPr>
          <w:rFonts w:ascii="Times New Roman" w:hAnsi="Times New Roman" w:cs="Times New Roman"/>
          <w:color w:val="00B0F0"/>
          <w:sz w:val="18"/>
          <w:szCs w:val="18"/>
          <w:shd w:val="clear" w:color="auto" w:fill="FFFFFF"/>
        </w:rPr>
        <w:t>(4) With its strong link to user communities, GEO is developing a user-driven approach to Cold Regions that will complement the current science-driven effort.</w:t>
      </w:r>
    </w:p>
    <w:p w14:paraId="13F76B1F" w14:textId="77777777" w:rsidR="00C2749F" w:rsidRDefault="00000000">
      <w:pPr>
        <w:pStyle w:val="af4"/>
        <w:numPr>
          <w:ilvl w:val="1"/>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What evidence is there t</w:t>
      </w:r>
      <w:commentRangeStart w:id="2"/>
      <w:r>
        <w:rPr>
          <w:rFonts w:ascii="Times New Roman" w:hAnsi="Times New Roman" w:cs="Times New Roman"/>
          <w:color w:val="275D83"/>
          <w:sz w:val="18"/>
          <w:szCs w:val="18"/>
          <w:shd w:val="clear" w:color="auto" w:fill="FFFFFF"/>
        </w:rPr>
        <w:t>o support this need?</w:t>
      </w:r>
      <w:commentRangeEnd w:id="2"/>
      <w:r>
        <w:rPr>
          <w:rStyle w:val="af3"/>
        </w:rPr>
        <w:commentReference w:id="2"/>
      </w:r>
    </w:p>
    <w:p w14:paraId="2E669D11" w14:textId="77777777" w:rsidR="00C2749F" w:rsidRDefault="00000000">
      <w:pPr>
        <w:pStyle w:val="af4"/>
        <w:ind w:left="840" w:firstLineChars="0" w:firstLine="0"/>
        <w:jc w:val="left"/>
        <w:rPr>
          <w:rFonts w:ascii="Times New Roman" w:hAnsi="Times New Roman" w:cs="Times New Roman"/>
          <w:iCs/>
          <w:color w:val="00B0F0"/>
          <w:sz w:val="18"/>
          <w:szCs w:val="18"/>
          <w:shd w:val="clear" w:color="auto" w:fill="FFFFFF"/>
        </w:rPr>
      </w:pPr>
      <w:r>
        <w:rPr>
          <w:rFonts w:ascii="Times New Roman" w:hAnsi="Times New Roman" w:cs="Times New Roman"/>
          <w:iCs/>
          <w:sz w:val="18"/>
          <w:szCs w:val="18"/>
          <w:shd w:val="clear" w:color="auto" w:fill="FFFFFF"/>
        </w:rPr>
        <w:t>[</w:t>
      </w:r>
      <w:r>
        <w:rPr>
          <w:rFonts w:ascii="Times New Roman" w:hAnsi="Times New Roman" w:cs="Times New Roman"/>
          <w:iCs/>
          <w:sz w:val="18"/>
          <w:szCs w:val="18"/>
          <w:highlight w:val="yellow"/>
          <w:shd w:val="clear" w:color="auto" w:fill="FFFFFF"/>
        </w:rPr>
        <w:t>Input</w:t>
      </w:r>
      <w:r>
        <w:rPr>
          <w:rFonts w:ascii="Times New Roman" w:hAnsi="Times New Roman" w:cs="Times New Roman"/>
          <w:iCs/>
          <w:sz w:val="18"/>
          <w:szCs w:val="18"/>
          <w:shd w:val="clear" w:color="auto" w:fill="FFFFFF"/>
        </w:rPr>
        <w:t xml:space="preserve">]: </w:t>
      </w:r>
      <w:r>
        <w:rPr>
          <w:rFonts w:ascii="Times New Roman" w:hAnsi="Times New Roman" w:cs="Times New Roman"/>
          <w:iCs/>
          <w:color w:val="00B0F0"/>
          <w:sz w:val="18"/>
          <w:szCs w:val="18"/>
          <w:shd w:val="clear" w:color="auto" w:fill="FFFFFF"/>
        </w:rPr>
        <w:t>The changing snow and ice cultivate the local and regional climate and hydrometeorological conditions modulate the economy and societal activities. In the last decades, more and more evidence of fast-changing snow and ice interrupting the traditional ways of life and resource supplies, e.g. water availability in the low land downstream area of HMA, new challenges, and shipping activities in the Northern Arctic Sea Routes, emerging hydrometeorological and geological disaster awareness and emergency responses in HMA and Siberia cold regions, greenness in high latitude Arctic region, infrastructure and railway stability in permafrost dominated regions, and land degradation and erosion at the coast area caused by the sea ice development, and etc. The cold regions had their natural remote area, lack of the data calls for more shared and integrated EO data for addressing climate actions for the UN sustainable development Goals (UN SDGs).</w:t>
      </w:r>
    </w:p>
    <w:p w14:paraId="31A450DB"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Is this Initiative open to participation by representatives of any GEO Member, Participating Organization, and GEO Associate? </w:t>
      </w:r>
      <w:r>
        <w:rPr>
          <w:rFonts w:ascii="Times New Roman" w:hAnsi="Times New Roman" w:cs="Times New Roman"/>
          <w:color w:val="00B0F0"/>
          <w:sz w:val="18"/>
          <w:szCs w:val="18"/>
          <w:shd w:val="clear" w:color="auto" w:fill="FFFFFF"/>
        </w:rPr>
        <w:t>Yes</w:t>
      </w:r>
    </w:p>
    <w:p w14:paraId="07BEC22F"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Are you aware of other projects or initiatives at a global or regional scale (both in GEO and externally) that provide similar products or services? </w:t>
      </w:r>
      <w:r>
        <w:rPr>
          <w:rFonts w:ascii="Times New Roman" w:hAnsi="Times New Roman" w:cs="Times New Roman"/>
          <w:color w:val="00B0F0"/>
          <w:sz w:val="18"/>
          <w:szCs w:val="18"/>
          <w:shd w:val="clear" w:color="auto" w:fill="FFFFFF"/>
        </w:rPr>
        <w:t>Yes</w:t>
      </w:r>
    </w:p>
    <w:p w14:paraId="3C2C2E06" w14:textId="77777777" w:rsidR="00C2749F" w:rsidRDefault="00000000">
      <w:pPr>
        <w:pStyle w:val="af4"/>
        <w:numPr>
          <w:ilvl w:val="1"/>
          <w:numId w:val="3"/>
        </w:numPr>
        <w:ind w:firstLineChars="0"/>
        <w:jc w:val="left"/>
        <w:rPr>
          <w:rFonts w:ascii="Times New Roman" w:hAnsi="Times New Roman" w:cs="Times New Roman"/>
          <w:sz w:val="18"/>
          <w:szCs w:val="18"/>
          <w:shd w:val="clear" w:color="auto" w:fill="FFFFFF"/>
        </w:rPr>
      </w:pPr>
      <w:r>
        <w:rPr>
          <w:rFonts w:ascii="Times New Roman" w:hAnsi="Times New Roman" w:cs="Times New Roman"/>
          <w:color w:val="275D83"/>
          <w:sz w:val="18"/>
          <w:szCs w:val="18"/>
          <w:shd w:val="clear" w:color="auto" w:fill="FFFFFF"/>
        </w:rPr>
        <w:t>Please describe.</w:t>
      </w:r>
    </w:p>
    <w:p w14:paraId="05EE6D12" w14:textId="45515F24" w:rsidR="00C2749F" w:rsidRDefault="00000000">
      <w:pPr>
        <w:pStyle w:val="af4"/>
        <w:ind w:left="840" w:firstLineChars="0" w:firstLine="0"/>
        <w:jc w:val="left"/>
        <w:rPr>
          <w:rFonts w:ascii="Times New Roman" w:hAnsi="Times New Roman" w:cs="Times New Roman"/>
          <w:iCs/>
          <w:color w:val="00B0F0"/>
          <w:sz w:val="18"/>
          <w:szCs w:val="18"/>
          <w:shd w:val="clear" w:color="auto" w:fill="FFFFFF"/>
        </w:rPr>
      </w:pPr>
      <w:r>
        <w:rPr>
          <w:rFonts w:ascii="Times New Roman" w:hAnsi="Times New Roman" w:cs="Times New Roman"/>
          <w:iCs/>
          <w:sz w:val="18"/>
          <w:szCs w:val="18"/>
          <w:shd w:val="clear" w:color="auto" w:fill="FFFFFF"/>
        </w:rPr>
        <w:lastRenderedPageBreak/>
        <w:t>[</w:t>
      </w:r>
      <w:r>
        <w:rPr>
          <w:rFonts w:ascii="Times New Roman" w:hAnsi="Times New Roman" w:cs="Times New Roman"/>
          <w:iCs/>
          <w:sz w:val="18"/>
          <w:szCs w:val="18"/>
          <w:highlight w:val="yellow"/>
          <w:shd w:val="clear" w:color="auto" w:fill="FFFFFF"/>
        </w:rPr>
        <w:t>Input</w:t>
      </w:r>
      <w:r>
        <w:rPr>
          <w:rFonts w:ascii="Times New Roman" w:hAnsi="Times New Roman" w:cs="Times New Roman"/>
          <w:iCs/>
          <w:sz w:val="18"/>
          <w:szCs w:val="18"/>
          <w:shd w:val="clear" w:color="auto" w:fill="FFFFFF"/>
        </w:rPr>
        <w:t xml:space="preserve">]: </w:t>
      </w:r>
      <w:r>
        <w:rPr>
          <w:rFonts w:ascii="Times New Roman" w:hAnsi="Times New Roman" w:cs="Times New Roman"/>
          <w:iCs/>
          <w:color w:val="00B0F0"/>
          <w:sz w:val="18"/>
          <w:szCs w:val="18"/>
          <w:shd w:val="clear" w:color="auto" w:fill="FFFFFF"/>
        </w:rPr>
        <w:t>GEO Cold Regions Initiative (GEOCRI) was endorsed in 2016 and selected as a GEO initiative in the work program of 2017-2019, which was originally derived from the component of Water - “information services for cold regions” (WA-01-03). A rationale and consensus document has been formed at GEO X Plenary and Ministerial Summit in 2014, enhancing the UpToDate development of the information service to cold regions by different communities of international bodies. Now, several GEO initiative activities are less or more with Cryosphere elements, like Water, Mountain, and Arctic initiatives in the GEO work program. While the gaps still lie in the selected variables with data stream supplies, some of the function especially is still underdeveloped for the service practices, the activities cannot address the diverse communities in all aspects. WMO has similar activities, like the global Cryosphere watch, while it is strongly on the in-situ, and modeling for science-driven applications. Vast diverse communities and application areas by GEO are not linked and addressed. The joint essential variables have been proposed in this program discussion meeting with WMO GCW and GEO GLOWS, it will give new monuments to complement each other. New development with Arctic GEOSS, GEO NOMES, and the newly setup initiative is under development.</w:t>
      </w:r>
    </w:p>
    <w:p w14:paraId="5DBBD074" w14:textId="77777777" w:rsidR="007558F7" w:rsidRDefault="007558F7">
      <w:pPr>
        <w:pStyle w:val="af4"/>
        <w:ind w:left="840" w:firstLineChars="0" w:firstLine="0"/>
        <w:jc w:val="left"/>
        <w:rPr>
          <w:rFonts w:ascii="Times New Roman" w:hAnsi="Times New Roman" w:cs="Times New Roman"/>
          <w:iCs/>
          <w:color w:val="00B0F0"/>
          <w:sz w:val="18"/>
          <w:szCs w:val="18"/>
          <w:shd w:val="clear" w:color="auto" w:fill="FFFFFF"/>
        </w:rPr>
      </w:pPr>
    </w:p>
    <w:p w14:paraId="26DAEEE8" w14:textId="77777777" w:rsidR="00C2749F" w:rsidRDefault="00000000">
      <w:pPr>
        <w:pStyle w:val="af4"/>
        <w:numPr>
          <w:ilvl w:val="1"/>
          <w:numId w:val="3"/>
        </w:numPr>
        <w:ind w:firstLineChars="0"/>
        <w:jc w:val="left"/>
        <w:rPr>
          <w:rFonts w:ascii="Times New Roman" w:hAnsi="Times New Roman" w:cs="Times New Roman"/>
          <w:sz w:val="18"/>
          <w:szCs w:val="18"/>
          <w:shd w:val="clear" w:color="auto" w:fill="FFFFFF"/>
        </w:rPr>
      </w:pPr>
      <w:r>
        <w:rPr>
          <w:rFonts w:ascii="Times New Roman" w:hAnsi="Times New Roman" w:cs="Times New Roman"/>
          <w:color w:val="275D83"/>
          <w:sz w:val="18"/>
          <w:szCs w:val="18"/>
          <w:shd w:val="clear" w:color="auto" w:fill="FFFFFF"/>
        </w:rPr>
        <w:t xml:space="preserve">How is this Initiative unique? </w:t>
      </w:r>
    </w:p>
    <w:p w14:paraId="380C09EE" w14:textId="77777777" w:rsidR="00C2749F" w:rsidRDefault="00000000">
      <w:pPr>
        <w:pStyle w:val="af4"/>
        <w:ind w:left="840" w:firstLineChars="0" w:firstLine="0"/>
        <w:jc w:val="left"/>
        <w:rPr>
          <w:rFonts w:ascii="Times New Roman" w:hAnsi="Times New Roman" w:cs="Times New Roman"/>
          <w:iCs/>
          <w:color w:val="00B0F0"/>
          <w:sz w:val="18"/>
          <w:szCs w:val="18"/>
          <w:shd w:val="clear" w:color="auto" w:fill="FFFFFF"/>
        </w:rPr>
      </w:pPr>
      <w:r>
        <w:rPr>
          <w:rFonts w:ascii="Times New Roman" w:hAnsi="Times New Roman" w:cs="Times New Roman"/>
          <w:iCs/>
          <w:sz w:val="18"/>
          <w:szCs w:val="18"/>
          <w:shd w:val="clear" w:color="auto" w:fill="FFFFFF"/>
        </w:rPr>
        <w:t>[</w:t>
      </w:r>
      <w:r>
        <w:rPr>
          <w:rFonts w:ascii="Times New Roman" w:hAnsi="Times New Roman" w:cs="Times New Roman"/>
          <w:iCs/>
          <w:sz w:val="18"/>
          <w:szCs w:val="18"/>
          <w:highlight w:val="yellow"/>
          <w:shd w:val="clear" w:color="auto" w:fill="FFFFFF"/>
        </w:rPr>
        <w:t>Input</w:t>
      </w:r>
      <w:r>
        <w:rPr>
          <w:rFonts w:ascii="Times New Roman" w:hAnsi="Times New Roman" w:cs="Times New Roman"/>
          <w:iCs/>
          <w:sz w:val="18"/>
          <w:szCs w:val="18"/>
          <w:shd w:val="clear" w:color="auto" w:fill="FFFFFF"/>
        </w:rPr>
        <w:t xml:space="preserve">]: </w:t>
      </w:r>
    </w:p>
    <w:p w14:paraId="1BBB54BE" w14:textId="77777777" w:rsidR="001B7AC8" w:rsidRDefault="00000000" w:rsidP="001B7AC8">
      <w:pPr>
        <w:pStyle w:val="af4"/>
        <w:ind w:left="840" w:firstLine="360"/>
        <w:jc w:val="left"/>
        <w:rPr>
          <w:rFonts w:ascii="Times New Roman" w:hAnsi="Times New Roman" w:cs="Times New Roman"/>
          <w:iCs/>
          <w:color w:val="00B0F0"/>
          <w:sz w:val="18"/>
          <w:szCs w:val="18"/>
          <w:shd w:val="clear" w:color="auto" w:fill="FFFFFF"/>
        </w:rPr>
      </w:pPr>
      <w:r>
        <w:rPr>
          <w:rFonts w:ascii="Times New Roman" w:hAnsi="Times New Roman" w:cs="Times New Roman"/>
          <w:iCs/>
          <w:color w:val="00B0F0"/>
          <w:sz w:val="18"/>
          <w:szCs w:val="18"/>
          <w:shd w:val="clear" w:color="auto" w:fill="FFFFFF"/>
        </w:rPr>
        <w:t xml:space="preserve">The GEO Cold Regions Initiative (GEO CRI) has a strong legacy of understanding cold regions' environment through space observations, which is both relevant to GEO itself and accepted by users (requirement evidence on the sentinel satellite, see more about the document section of gerocri.org). </w:t>
      </w:r>
    </w:p>
    <w:p w14:paraId="4AE3FB15" w14:textId="21A6EC13" w:rsidR="00C2749F" w:rsidRPr="001B7AC8" w:rsidRDefault="00000000" w:rsidP="001B7AC8">
      <w:pPr>
        <w:pStyle w:val="af4"/>
        <w:ind w:left="840" w:firstLine="360"/>
        <w:jc w:val="left"/>
        <w:rPr>
          <w:rFonts w:ascii="Times New Roman" w:hAnsi="Times New Roman" w:cs="Times New Roman"/>
          <w:iCs/>
          <w:color w:val="00B0F0"/>
          <w:sz w:val="18"/>
          <w:szCs w:val="18"/>
          <w:shd w:val="clear" w:color="auto" w:fill="FFFFFF"/>
        </w:rPr>
      </w:pPr>
      <w:r w:rsidRPr="001B7AC8">
        <w:rPr>
          <w:rFonts w:ascii="Times New Roman" w:hAnsi="Times New Roman" w:cs="Times New Roman"/>
          <w:iCs/>
          <w:color w:val="00B0F0"/>
          <w:sz w:val="18"/>
          <w:szCs w:val="18"/>
          <w:shd w:val="clear" w:color="auto" w:fill="FFFFFF"/>
        </w:rPr>
        <w:t>(1)</w:t>
      </w:r>
      <w:r w:rsidRPr="001B7AC8">
        <w:rPr>
          <w:rFonts w:ascii="Times New Roman" w:hAnsi="Times New Roman" w:cs="Times New Roman"/>
          <w:iCs/>
          <w:color w:val="00B0F0"/>
          <w:sz w:val="18"/>
          <w:szCs w:val="18"/>
          <w:shd w:val="clear" w:color="auto" w:fill="FFFFFF"/>
        </w:rPr>
        <w:tab/>
        <w:t xml:space="preserve">The Initiative will be providing high-quality information services based on high spatial and temporal resolution products to stakeholders, relying on the fast development of the space-based data, not only for the science-driven requirement forcing data but also for societal and economic applications. </w:t>
      </w:r>
    </w:p>
    <w:p w14:paraId="27243CA2" w14:textId="77777777" w:rsidR="00C2749F" w:rsidRDefault="00000000">
      <w:pPr>
        <w:pStyle w:val="af4"/>
        <w:ind w:left="840" w:firstLine="360"/>
        <w:jc w:val="left"/>
        <w:rPr>
          <w:rFonts w:ascii="Times New Roman" w:hAnsi="Times New Roman" w:cs="Times New Roman"/>
          <w:iCs/>
          <w:color w:val="00B0F0"/>
          <w:sz w:val="18"/>
          <w:szCs w:val="18"/>
          <w:shd w:val="clear" w:color="auto" w:fill="FFFFFF"/>
        </w:rPr>
      </w:pPr>
      <w:r>
        <w:rPr>
          <w:rFonts w:ascii="Times New Roman" w:hAnsi="Times New Roman" w:cs="Times New Roman"/>
          <w:iCs/>
          <w:color w:val="00B0F0"/>
          <w:sz w:val="18"/>
          <w:szCs w:val="18"/>
          <w:shd w:val="clear" w:color="auto" w:fill="FFFFFF"/>
        </w:rPr>
        <w:t>(2)</w:t>
      </w:r>
      <w:r>
        <w:rPr>
          <w:rFonts w:ascii="Times New Roman" w:hAnsi="Times New Roman" w:cs="Times New Roman"/>
          <w:iCs/>
          <w:color w:val="00B0F0"/>
          <w:sz w:val="18"/>
          <w:szCs w:val="18"/>
          <w:shd w:val="clear" w:color="auto" w:fill="FFFFFF"/>
        </w:rPr>
        <w:tab/>
        <w:t>The Initiative is made up of very diverse groups with experience and background covering cold regions around the globe, data providers, users, and stakeholders, its data and information stream can provide the unique standard for the global pilot service example.</w:t>
      </w:r>
    </w:p>
    <w:p w14:paraId="3436CAD3" w14:textId="77777777" w:rsidR="00C2749F" w:rsidRDefault="00000000">
      <w:pPr>
        <w:pStyle w:val="af4"/>
        <w:ind w:left="840" w:firstLine="360"/>
        <w:jc w:val="left"/>
        <w:rPr>
          <w:rFonts w:ascii="Times New Roman" w:hAnsi="Times New Roman" w:cs="Times New Roman"/>
          <w:iCs/>
          <w:color w:val="00B0F0"/>
          <w:sz w:val="18"/>
          <w:szCs w:val="18"/>
          <w:shd w:val="clear" w:color="auto" w:fill="FFFFFF"/>
        </w:rPr>
      </w:pPr>
      <w:r>
        <w:rPr>
          <w:rFonts w:ascii="Times New Roman" w:hAnsi="Times New Roman" w:cs="Times New Roman"/>
          <w:iCs/>
          <w:color w:val="00B0F0"/>
          <w:sz w:val="18"/>
          <w:szCs w:val="18"/>
          <w:shd w:val="clear" w:color="auto" w:fill="FFFFFF"/>
        </w:rPr>
        <w:t>(3)</w:t>
      </w:r>
      <w:r>
        <w:rPr>
          <w:rFonts w:ascii="Times New Roman" w:hAnsi="Times New Roman" w:cs="Times New Roman"/>
          <w:iCs/>
          <w:color w:val="00B0F0"/>
          <w:sz w:val="18"/>
          <w:szCs w:val="18"/>
          <w:shd w:val="clear" w:color="auto" w:fill="FFFFFF"/>
        </w:rPr>
        <w:tab/>
        <w:t>The Initiative has been endorsed by YOPP in 2015, and is in the process of gaining endorsements by the ISC bodies of science and GEO participant bodies, private companies of COSCO, international science programs, like the Digital Belt and Road program (DBAR), Third Pole Environment program (TPE), international research organizations, e.g., International Research Center of Big Data for Sustainable Development Goals (CBAS), and NGOs, e.g., International Polar Protection Association (IPPA).</w:t>
      </w:r>
    </w:p>
    <w:p w14:paraId="350FCE6E" w14:textId="77777777" w:rsidR="00C2749F" w:rsidRDefault="00000000">
      <w:pPr>
        <w:pStyle w:val="af4"/>
        <w:ind w:left="840" w:firstLine="360"/>
        <w:jc w:val="left"/>
        <w:rPr>
          <w:rFonts w:ascii="Times New Roman" w:hAnsi="Times New Roman" w:cs="Times New Roman"/>
          <w:iCs/>
          <w:color w:val="00B0F0"/>
          <w:sz w:val="18"/>
          <w:szCs w:val="18"/>
          <w:shd w:val="clear" w:color="auto" w:fill="FFFFFF"/>
        </w:rPr>
      </w:pPr>
      <w:r>
        <w:rPr>
          <w:rFonts w:ascii="Times New Roman" w:hAnsi="Times New Roman" w:cs="Times New Roman"/>
          <w:iCs/>
          <w:color w:val="00B0F0"/>
          <w:sz w:val="18"/>
          <w:szCs w:val="18"/>
          <w:shd w:val="clear" w:color="auto" w:fill="FFFFFF"/>
        </w:rPr>
        <w:t>(4)</w:t>
      </w:r>
      <w:r>
        <w:rPr>
          <w:rFonts w:ascii="Times New Roman" w:hAnsi="Times New Roman" w:cs="Times New Roman"/>
          <w:iCs/>
          <w:color w:val="00B0F0"/>
          <w:sz w:val="18"/>
          <w:szCs w:val="18"/>
          <w:shd w:val="clear" w:color="auto" w:fill="FFFFFF"/>
        </w:rPr>
        <w:tab/>
        <w:t>The Initiative is about the cryosphere-dominated cold regions world wildly, with a different focus than mountain areas and the Arctic regions with observational networks, creating and maintaining information services based on the synergy of in-situ and space-borne data, rather than the primary data collected by operational satellites. The complementary function will be developed with the GEO program, Arctic GEOSS, GEONOME, and other international bodies.</w:t>
      </w:r>
    </w:p>
    <w:p w14:paraId="3A6F1A44" w14:textId="77777777" w:rsidR="00C2749F" w:rsidRDefault="00000000">
      <w:pPr>
        <w:pStyle w:val="af4"/>
        <w:ind w:left="840" w:firstLineChars="0" w:firstLine="0"/>
        <w:jc w:val="left"/>
        <w:rPr>
          <w:rFonts w:ascii="Times New Roman" w:hAnsi="Times New Roman" w:cs="Times New Roman"/>
          <w:iCs/>
          <w:color w:val="00B0F0"/>
          <w:sz w:val="18"/>
          <w:szCs w:val="18"/>
          <w:shd w:val="clear" w:color="auto" w:fill="FFFFFF"/>
        </w:rPr>
      </w:pPr>
      <w:r>
        <w:rPr>
          <w:rFonts w:ascii="Times New Roman" w:hAnsi="Times New Roman" w:cs="Times New Roman"/>
          <w:iCs/>
          <w:color w:val="00B0F0"/>
          <w:sz w:val="18"/>
          <w:szCs w:val="18"/>
          <w:shd w:val="clear" w:color="auto" w:fill="FFFFFF"/>
        </w:rPr>
        <w:t xml:space="preserve">Additional information about the information value to the different communities can be found at </w:t>
      </w:r>
      <w:hyperlink r:id="rId10" w:history="1">
        <w:r>
          <w:rPr>
            <w:rStyle w:val="af2"/>
            <w:rFonts w:ascii="Times New Roman" w:hAnsi="Times New Roman" w:cs="Times New Roman"/>
            <w:iCs/>
            <w:sz w:val="18"/>
            <w:szCs w:val="18"/>
            <w:shd w:val="clear" w:color="auto" w:fill="FFFFFF"/>
          </w:rPr>
          <w:t>www.geocri.org</w:t>
        </w:r>
      </w:hyperlink>
      <w:r>
        <w:rPr>
          <w:rFonts w:ascii="Times New Roman" w:hAnsi="Times New Roman" w:cs="Times New Roman"/>
          <w:iCs/>
          <w:color w:val="00B0F0"/>
          <w:sz w:val="18"/>
          <w:szCs w:val="18"/>
          <w:shd w:val="clear" w:color="auto" w:fill="FFFFFF"/>
        </w:rPr>
        <w:t>.</w:t>
      </w:r>
    </w:p>
    <w:p w14:paraId="534F8768" w14:textId="77777777" w:rsidR="00C2749F" w:rsidRDefault="00C2749F">
      <w:pPr>
        <w:pStyle w:val="af4"/>
        <w:ind w:left="840" w:firstLineChars="0" w:firstLine="0"/>
        <w:jc w:val="left"/>
        <w:rPr>
          <w:rFonts w:ascii="Times New Roman" w:hAnsi="Times New Roman" w:cs="Times New Roman"/>
          <w:iCs/>
          <w:color w:val="00B0F0"/>
          <w:sz w:val="18"/>
          <w:szCs w:val="18"/>
          <w:shd w:val="clear" w:color="auto" w:fill="FFFFFF"/>
        </w:rPr>
      </w:pPr>
    </w:p>
    <w:p w14:paraId="2D0A7F6B"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Please identify the most important actual and/or intended outputs (products, services, etc.) produced by the Initiative, along with their intended and/or actual users. This list does not need to be comprehensive but should identify the outputs which are most used and are expected to have the greatest potential impact.</w:t>
      </w:r>
    </w:p>
    <w:tbl>
      <w:tblPr>
        <w:tblW w:w="84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40"/>
        <w:gridCol w:w="1545"/>
        <w:gridCol w:w="1857"/>
        <w:gridCol w:w="3179"/>
      </w:tblGrid>
      <w:tr w:rsidR="00C2749F" w14:paraId="12BEF838" w14:textId="77777777" w:rsidTr="00286AA4">
        <w:trPr>
          <w:tblHeader/>
          <w:jc w:val="center"/>
        </w:trPr>
        <w:tc>
          <w:tcPr>
            <w:tcW w:w="1840" w:type="dxa"/>
            <w:shd w:val="clear" w:color="auto" w:fill="E7E6E6" w:themeFill="background2"/>
            <w:vAlign w:val="center"/>
          </w:tcPr>
          <w:p w14:paraId="06C6EF29" w14:textId="77777777" w:rsidR="00C2749F" w:rsidRDefault="00000000">
            <w:pPr>
              <w:widowControl/>
              <w:jc w:val="left"/>
              <w:rPr>
                <w:rFonts w:ascii="Times New Roman" w:eastAsia="宋体" w:hAnsi="Times New Roman" w:cs="Times New Roman"/>
                <w:b/>
                <w:bCs/>
                <w:color w:val="212529"/>
                <w:kern w:val="0"/>
                <w:sz w:val="16"/>
                <w:szCs w:val="16"/>
              </w:rPr>
            </w:pPr>
            <w:r>
              <w:rPr>
                <w:rFonts w:ascii="Times New Roman" w:eastAsia="宋体" w:hAnsi="Times New Roman" w:cs="Times New Roman"/>
                <w:b/>
                <w:bCs/>
                <w:color w:val="212529"/>
                <w:kern w:val="0"/>
                <w:sz w:val="16"/>
                <w:szCs w:val="16"/>
              </w:rPr>
              <w:lastRenderedPageBreak/>
              <w:t>Output</w:t>
            </w:r>
          </w:p>
        </w:tc>
        <w:tc>
          <w:tcPr>
            <w:tcW w:w="1545" w:type="dxa"/>
            <w:shd w:val="clear" w:color="auto" w:fill="E7E6E6" w:themeFill="background2"/>
            <w:vAlign w:val="center"/>
          </w:tcPr>
          <w:p w14:paraId="18D1AFB8" w14:textId="77777777" w:rsidR="00C2749F" w:rsidRDefault="00000000">
            <w:pPr>
              <w:widowControl/>
              <w:jc w:val="left"/>
              <w:rPr>
                <w:rFonts w:ascii="Times New Roman" w:eastAsia="宋体" w:hAnsi="Times New Roman" w:cs="Times New Roman"/>
                <w:b/>
                <w:bCs/>
                <w:color w:val="212529"/>
                <w:kern w:val="0"/>
                <w:sz w:val="16"/>
                <w:szCs w:val="16"/>
              </w:rPr>
            </w:pPr>
            <w:r>
              <w:rPr>
                <w:rFonts w:ascii="Times New Roman" w:eastAsia="宋体" w:hAnsi="Times New Roman" w:cs="Times New Roman"/>
                <w:b/>
                <w:bCs/>
                <w:color w:val="212529"/>
                <w:kern w:val="0"/>
                <w:sz w:val="16"/>
                <w:szCs w:val="16"/>
              </w:rPr>
              <w:t>Status</w:t>
            </w:r>
          </w:p>
        </w:tc>
        <w:tc>
          <w:tcPr>
            <w:tcW w:w="1857" w:type="dxa"/>
            <w:shd w:val="clear" w:color="auto" w:fill="E7E6E6" w:themeFill="background2"/>
            <w:vAlign w:val="center"/>
          </w:tcPr>
          <w:p w14:paraId="3F4EE5AF" w14:textId="77777777" w:rsidR="00C2749F" w:rsidRDefault="00000000">
            <w:pPr>
              <w:widowControl/>
              <w:jc w:val="left"/>
              <w:rPr>
                <w:rFonts w:ascii="Times New Roman" w:eastAsia="宋体" w:hAnsi="Times New Roman" w:cs="Times New Roman"/>
                <w:b/>
                <w:bCs/>
                <w:color w:val="212529"/>
                <w:kern w:val="0"/>
                <w:sz w:val="16"/>
                <w:szCs w:val="16"/>
              </w:rPr>
            </w:pPr>
            <w:r>
              <w:rPr>
                <w:rFonts w:ascii="Times New Roman" w:eastAsia="宋体" w:hAnsi="Times New Roman" w:cs="Times New Roman"/>
                <w:b/>
                <w:bCs/>
                <w:color w:val="212529"/>
                <w:kern w:val="0"/>
                <w:sz w:val="16"/>
                <w:szCs w:val="16"/>
              </w:rPr>
              <w:t>Users</w:t>
            </w:r>
          </w:p>
        </w:tc>
        <w:tc>
          <w:tcPr>
            <w:tcW w:w="3179" w:type="dxa"/>
            <w:shd w:val="clear" w:color="auto" w:fill="E7E6E6" w:themeFill="background2"/>
            <w:vAlign w:val="center"/>
          </w:tcPr>
          <w:p w14:paraId="50CE3B1F" w14:textId="77777777" w:rsidR="00C2749F" w:rsidRDefault="00000000">
            <w:pPr>
              <w:widowControl/>
              <w:jc w:val="left"/>
              <w:rPr>
                <w:rFonts w:ascii="Times New Roman" w:eastAsia="宋体" w:hAnsi="Times New Roman" w:cs="Times New Roman"/>
                <w:b/>
                <w:bCs/>
                <w:color w:val="212529"/>
                <w:kern w:val="0"/>
                <w:sz w:val="16"/>
                <w:szCs w:val="16"/>
              </w:rPr>
            </w:pPr>
            <w:r>
              <w:rPr>
                <w:rFonts w:ascii="Times New Roman" w:eastAsia="宋体" w:hAnsi="Times New Roman" w:cs="Times New Roman"/>
                <w:b/>
                <w:bCs/>
                <w:color w:val="212529"/>
                <w:kern w:val="0"/>
                <w:sz w:val="16"/>
                <w:szCs w:val="16"/>
              </w:rPr>
              <w:t>Additional info</w:t>
            </w:r>
          </w:p>
        </w:tc>
      </w:tr>
      <w:tr w:rsidR="00C2749F" w14:paraId="7560BDB5" w14:textId="77777777" w:rsidTr="00286AA4">
        <w:trPr>
          <w:tblHeader/>
          <w:jc w:val="center"/>
        </w:trPr>
        <w:tc>
          <w:tcPr>
            <w:tcW w:w="1840" w:type="dxa"/>
            <w:shd w:val="clear" w:color="auto" w:fill="FFFFFF"/>
          </w:tcPr>
          <w:p w14:paraId="43453BA9"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 xml:space="preserve">Snow </w:t>
            </w:r>
            <w:r>
              <w:rPr>
                <w:rFonts w:ascii="Times New Roman" w:eastAsia="宋体" w:hAnsi="Times New Roman" w:cs="Times New Roman" w:hint="eastAsia"/>
                <w:color w:val="00B0F0"/>
                <w:kern w:val="0"/>
                <w:sz w:val="18"/>
                <w:szCs w:val="18"/>
              </w:rPr>
              <w:t>C</w:t>
            </w:r>
            <w:r>
              <w:rPr>
                <w:rFonts w:ascii="Times New Roman" w:eastAsia="宋体" w:hAnsi="Times New Roman" w:cs="Times New Roman"/>
                <w:color w:val="00B0F0"/>
                <w:kern w:val="0"/>
                <w:sz w:val="18"/>
                <w:szCs w:val="18"/>
              </w:rPr>
              <w:t>over (FSC and SCA)</w:t>
            </w:r>
          </w:p>
        </w:tc>
        <w:tc>
          <w:tcPr>
            <w:tcW w:w="1545" w:type="dxa"/>
            <w:shd w:val="clear" w:color="auto" w:fill="FFFFFF"/>
          </w:tcPr>
          <w:p w14:paraId="520E8887"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Algorithm has been developed, and regularly updated.</w:t>
            </w:r>
          </w:p>
        </w:tc>
        <w:tc>
          <w:tcPr>
            <w:tcW w:w="1857" w:type="dxa"/>
            <w:shd w:val="clear" w:color="auto" w:fill="FFFFFF"/>
          </w:tcPr>
          <w:p w14:paraId="12987D7C" w14:textId="0B90F02A"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ICIMOD,</w:t>
            </w:r>
            <w:r w:rsidR="00286AA4">
              <w:rPr>
                <w:rFonts w:ascii="Times New Roman" w:eastAsia="宋体" w:hAnsi="Times New Roman" w:cs="Times New Roman"/>
                <w:color w:val="00B0F0"/>
                <w:kern w:val="0"/>
                <w:sz w:val="18"/>
                <w:szCs w:val="18"/>
                <w:lang w:bidi="ar"/>
              </w:rPr>
              <w:t xml:space="preserve"> </w:t>
            </w:r>
            <w:r>
              <w:rPr>
                <w:rFonts w:ascii="Times New Roman" w:eastAsia="宋体" w:hAnsi="Times New Roman" w:cs="Times New Roman"/>
                <w:color w:val="00B0F0"/>
                <w:kern w:val="0"/>
                <w:sz w:val="18"/>
                <w:szCs w:val="18"/>
                <w:lang w:bidi="ar"/>
              </w:rPr>
              <w:t xml:space="preserve">Pakistan, and other countries </w:t>
            </w:r>
          </w:p>
          <w:p w14:paraId="7F12BABC" w14:textId="77777777" w:rsidR="00C2749F" w:rsidRDefault="00C2749F">
            <w:pPr>
              <w:widowControl/>
              <w:jc w:val="left"/>
              <w:rPr>
                <w:rFonts w:ascii="Times New Roman" w:eastAsia="宋体" w:hAnsi="Times New Roman" w:cs="Times New Roman"/>
                <w:color w:val="00B0F0"/>
                <w:kern w:val="0"/>
                <w:sz w:val="18"/>
                <w:szCs w:val="18"/>
              </w:rPr>
            </w:pPr>
          </w:p>
        </w:tc>
        <w:tc>
          <w:tcPr>
            <w:tcW w:w="3179" w:type="dxa"/>
            <w:shd w:val="clear" w:color="auto" w:fill="FFFFFF"/>
          </w:tcPr>
          <w:p w14:paraId="0C92C373"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Algorithm has been developed, and regularly updated. U</w:t>
            </w:r>
            <w:r>
              <w:rPr>
                <w:rFonts w:ascii="Times New Roman" w:eastAsia="宋体" w:hAnsi="Times New Roman" w:cs="Times New Roman" w:hint="eastAsia"/>
                <w:color w:val="00B0F0"/>
                <w:kern w:val="0"/>
                <w:sz w:val="18"/>
                <w:szCs w:val="18"/>
              </w:rPr>
              <w:t>sers</w:t>
            </w:r>
            <w:r>
              <w:rPr>
                <w:rFonts w:ascii="Times New Roman" w:eastAsia="宋体" w:hAnsi="Times New Roman" w:cs="Times New Roman"/>
                <w:color w:val="00B0F0"/>
                <w:kern w:val="0"/>
                <w:sz w:val="18"/>
                <w:szCs w:val="18"/>
              </w:rPr>
              <w:t xml:space="preserve"> </w:t>
            </w:r>
            <w:r>
              <w:rPr>
                <w:rFonts w:ascii="Times New Roman" w:eastAsia="宋体" w:hAnsi="Times New Roman" w:cs="Times New Roman" w:hint="eastAsia"/>
                <w:color w:val="00B0F0"/>
                <w:kern w:val="0"/>
                <w:sz w:val="18"/>
                <w:szCs w:val="18"/>
              </w:rPr>
              <w:t>in</w:t>
            </w:r>
            <w:r>
              <w:rPr>
                <w:rFonts w:ascii="Times New Roman" w:eastAsia="宋体" w:hAnsi="Times New Roman" w:cs="Times New Roman"/>
                <w:color w:val="00B0F0"/>
                <w:kern w:val="0"/>
                <w:sz w:val="18"/>
                <w:szCs w:val="18"/>
              </w:rPr>
              <w:t xml:space="preserve"> </w:t>
            </w:r>
            <w:r>
              <w:rPr>
                <w:rFonts w:ascii="Times New Roman" w:eastAsia="宋体" w:hAnsi="Times New Roman" w:cs="Times New Roman" w:hint="eastAsia"/>
                <w:color w:val="00B0F0"/>
                <w:kern w:val="0"/>
                <w:sz w:val="18"/>
                <w:szCs w:val="18"/>
              </w:rPr>
              <w:t>the</w:t>
            </w:r>
            <w:r>
              <w:rPr>
                <w:rFonts w:ascii="Times New Roman" w:eastAsia="宋体" w:hAnsi="Times New Roman" w:cs="Times New Roman"/>
                <w:color w:val="00B0F0"/>
                <w:kern w:val="0"/>
                <w:sz w:val="18"/>
                <w:szCs w:val="18"/>
              </w:rPr>
              <w:t xml:space="preserve"> </w:t>
            </w:r>
            <w:r>
              <w:rPr>
                <w:rFonts w:ascii="Times New Roman" w:eastAsia="宋体" w:hAnsi="Times New Roman" w:cs="Times New Roman" w:hint="eastAsia"/>
                <w:color w:val="00B0F0"/>
                <w:kern w:val="0"/>
                <w:sz w:val="18"/>
                <w:szCs w:val="18"/>
              </w:rPr>
              <w:t>w</w:t>
            </w:r>
            <w:r>
              <w:rPr>
                <w:rFonts w:ascii="Times New Roman" w:eastAsia="宋体" w:hAnsi="Times New Roman" w:cs="Times New Roman"/>
                <w:color w:val="00B0F0"/>
                <w:kern w:val="0"/>
                <w:sz w:val="18"/>
                <w:szCs w:val="18"/>
              </w:rPr>
              <w:t xml:space="preserve">ater </w:t>
            </w:r>
            <w:r>
              <w:rPr>
                <w:rFonts w:ascii="Times New Roman" w:eastAsia="宋体" w:hAnsi="Times New Roman" w:cs="Times New Roman" w:hint="eastAsia"/>
                <w:color w:val="00B0F0"/>
                <w:kern w:val="0"/>
                <w:sz w:val="18"/>
                <w:szCs w:val="18"/>
              </w:rPr>
              <w:t>m</w:t>
            </w:r>
            <w:r>
              <w:rPr>
                <w:rFonts w:ascii="Times New Roman" w:eastAsia="宋体" w:hAnsi="Times New Roman" w:cs="Times New Roman"/>
                <w:color w:val="00B0F0"/>
                <w:kern w:val="0"/>
                <w:sz w:val="18"/>
                <w:szCs w:val="18"/>
              </w:rPr>
              <w:t>anagement, agriculture, and energy area by ICIMOD, countries like Pakistan</w:t>
            </w:r>
            <w:r>
              <w:rPr>
                <w:rFonts w:ascii="Times New Roman" w:eastAsia="宋体" w:hAnsi="Times New Roman" w:cs="Times New Roman" w:hint="eastAsia"/>
                <w:color w:val="00B0F0"/>
                <w:kern w:val="0"/>
                <w:sz w:val="18"/>
                <w:szCs w:val="18"/>
              </w:rPr>
              <w:t>,</w:t>
            </w:r>
            <w:r>
              <w:rPr>
                <w:rFonts w:ascii="Times New Roman" w:eastAsia="宋体" w:hAnsi="Times New Roman" w:cs="Times New Roman"/>
                <w:color w:val="00B0F0"/>
                <w:kern w:val="0"/>
                <w:sz w:val="18"/>
                <w:szCs w:val="18"/>
              </w:rPr>
              <w:t xml:space="preserve"> Central Asia (CA), and others</w:t>
            </w:r>
          </w:p>
        </w:tc>
      </w:tr>
      <w:tr w:rsidR="00C2749F" w14:paraId="74937E80" w14:textId="77777777" w:rsidTr="00286AA4">
        <w:trPr>
          <w:tblHeader/>
          <w:jc w:val="center"/>
        </w:trPr>
        <w:tc>
          <w:tcPr>
            <w:tcW w:w="1840" w:type="dxa"/>
            <w:shd w:val="clear" w:color="auto" w:fill="FFFFFF"/>
          </w:tcPr>
          <w:p w14:paraId="1B5ACC08"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 xml:space="preserve">Snow Water </w:t>
            </w:r>
            <w:proofErr w:type="gramStart"/>
            <w:r>
              <w:rPr>
                <w:rFonts w:ascii="Times New Roman" w:eastAsia="宋体" w:hAnsi="Times New Roman" w:cs="Times New Roman"/>
                <w:color w:val="00B0F0"/>
                <w:kern w:val="0"/>
                <w:sz w:val="18"/>
                <w:szCs w:val="18"/>
              </w:rPr>
              <w:t>Equivalent</w:t>
            </w:r>
            <w:r>
              <w:rPr>
                <w:rFonts w:ascii="Times New Roman" w:eastAsia="宋体" w:hAnsi="Times New Roman" w:cs="Times New Roman" w:hint="eastAsia"/>
                <w:color w:val="00B0F0"/>
                <w:kern w:val="0"/>
                <w:sz w:val="18"/>
                <w:szCs w:val="18"/>
              </w:rPr>
              <w:t>(</w:t>
            </w:r>
            <w:proofErr w:type="gramEnd"/>
            <w:r>
              <w:rPr>
                <w:rFonts w:ascii="Times New Roman" w:eastAsia="宋体" w:hAnsi="Times New Roman" w:cs="Times New Roman" w:hint="eastAsia"/>
                <w:color w:val="00B0F0"/>
                <w:kern w:val="0"/>
                <w:sz w:val="18"/>
                <w:szCs w:val="18"/>
              </w:rPr>
              <w:t>SWE)</w:t>
            </w:r>
          </w:p>
        </w:tc>
        <w:tc>
          <w:tcPr>
            <w:tcW w:w="1545" w:type="dxa"/>
            <w:shd w:val="clear" w:color="auto" w:fill="FFFFFF"/>
          </w:tcPr>
          <w:p w14:paraId="05520B61"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Algorithm has been</w:t>
            </w:r>
            <w:r>
              <w:rPr>
                <w:rFonts w:ascii="Times New Roman" w:eastAsia="宋体" w:hAnsi="Times New Roman" w:cs="Times New Roman" w:hint="eastAsia"/>
                <w:color w:val="00B0F0"/>
                <w:kern w:val="0"/>
                <w:sz w:val="18"/>
                <w:szCs w:val="18"/>
              </w:rPr>
              <w:t xml:space="preserve"> </w:t>
            </w:r>
            <w:r>
              <w:rPr>
                <w:rFonts w:ascii="Times New Roman" w:eastAsia="宋体" w:hAnsi="Times New Roman" w:cs="Times New Roman"/>
                <w:color w:val="00B0F0"/>
                <w:kern w:val="0"/>
                <w:sz w:val="18"/>
                <w:szCs w:val="18"/>
              </w:rPr>
              <w:t>developed, and regularly updated.</w:t>
            </w:r>
          </w:p>
        </w:tc>
        <w:tc>
          <w:tcPr>
            <w:tcW w:w="1857" w:type="dxa"/>
            <w:shd w:val="clear" w:color="auto" w:fill="FFFFFF"/>
          </w:tcPr>
          <w:p w14:paraId="378B2BC1" w14:textId="233D8E83" w:rsidR="00C2749F" w:rsidRDefault="00000000">
            <w:pPr>
              <w:widowControl/>
              <w:jc w:val="left"/>
              <w:rPr>
                <w:rFonts w:ascii="Times New Roman" w:eastAsia="宋体" w:hAnsi="Times New Roman" w:cs="Times New Roman"/>
                <w:color w:val="00B0F0"/>
                <w:kern w:val="0"/>
                <w:sz w:val="18"/>
                <w:szCs w:val="18"/>
                <w:lang w:bidi="ar"/>
              </w:rPr>
            </w:pPr>
            <w:r>
              <w:rPr>
                <w:rFonts w:ascii="Times New Roman" w:eastAsia="宋体" w:hAnsi="Times New Roman" w:cs="Times New Roman"/>
                <w:color w:val="00B0F0"/>
                <w:kern w:val="0"/>
                <w:sz w:val="18"/>
                <w:szCs w:val="18"/>
                <w:lang w:bidi="ar"/>
              </w:rPr>
              <w:t>Water</w:t>
            </w:r>
            <w:r w:rsidR="00286AA4">
              <w:rPr>
                <w:rFonts w:ascii="Times New Roman" w:eastAsia="宋体" w:hAnsi="Times New Roman" w:cs="Times New Roman"/>
                <w:color w:val="00B0F0"/>
                <w:kern w:val="0"/>
                <w:sz w:val="18"/>
                <w:szCs w:val="18"/>
                <w:lang w:bidi="ar"/>
              </w:rPr>
              <w:t xml:space="preserve"> </w:t>
            </w:r>
            <w:r>
              <w:rPr>
                <w:rFonts w:ascii="Times New Roman" w:eastAsia="宋体" w:hAnsi="Times New Roman" w:cs="Times New Roman"/>
                <w:color w:val="00B0F0"/>
                <w:kern w:val="0"/>
                <w:sz w:val="18"/>
                <w:szCs w:val="18"/>
                <w:lang w:bidi="ar"/>
              </w:rPr>
              <w:t xml:space="preserve">Management, </w:t>
            </w:r>
          </w:p>
          <w:p w14:paraId="711A68B2" w14:textId="77777777" w:rsidR="00C2749F" w:rsidRDefault="00000000">
            <w:pPr>
              <w:widowControl/>
              <w:jc w:val="left"/>
              <w:rPr>
                <w:rFonts w:ascii="Times New Roman" w:eastAsia="宋体" w:hAnsi="Times New Roman" w:cs="Times New Roman"/>
                <w:color w:val="00B0F0"/>
                <w:kern w:val="0"/>
                <w:sz w:val="18"/>
                <w:szCs w:val="18"/>
                <w:lang w:bidi="ar"/>
              </w:rPr>
            </w:pPr>
            <w:r>
              <w:rPr>
                <w:rFonts w:ascii="Times New Roman" w:eastAsia="宋体" w:hAnsi="Times New Roman" w:cs="Times New Roman"/>
                <w:color w:val="00B0F0"/>
                <w:kern w:val="0"/>
                <w:sz w:val="18"/>
                <w:szCs w:val="18"/>
                <w:lang w:bidi="ar"/>
              </w:rPr>
              <w:t xml:space="preserve">Agriculture, and energy (ICIMOD, Pakistan) </w:t>
            </w:r>
          </w:p>
          <w:p w14:paraId="1D2F6FD9" w14:textId="77777777" w:rsidR="00C2749F" w:rsidRDefault="00C2749F">
            <w:pPr>
              <w:widowControl/>
              <w:jc w:val="left"/>
              <w:rPr>
                <w:rFonts w:ascii="Times New Roman" w:eastAsia="宋体" w:hAnsi="Times New Roman" w:cs="Times New Roman"/>
                <w:color w:val="00B0F0"/>
                <w:kern w:val="0"/>
                <w:sz w:val="18"/>
                <w:szCs w:val="18"/>
              </w:rPr>
            </w:pPr>
          </w:p>
        </w:tc>
        <w:tc>
          <w:tcPr>
            <w:tcW w:w="3179" w:type="dxa"/>
            <w:shd w:val="clear" w:color="auto" w:fill="FFFFFF"/>
          </w:tcPr>
          <w:p w14:paraId="3FE2A2FC"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Algorithm has been developed, and regularly updated. U</w:t>
            </w:r>
            <w:r>
              <w:rPr>
                <w:rFonts w:ascii="Times New Roman" w:eastAsia="宋体" w:hAnsi="Times New Roman" w:cs="Times New Roman" w:hint="eastAsia"/>
                <w:color w:val="00B0F0"/>
                <w:kern w:val="0"/>
                <w:sz w:val="18"/>
                <w:szCs w:val="18"/>
              </w:rPr>
              <w:t>sers</w:t>
            </w:r>
            <w:r>
              <w:rPr>
                <w:rFonts w:ascii="Times New Roman" w:eastAsia="宋体" w:hAnsi="Times New Roman" w:cs="Times New Roman"/>
                <w:color w:val="00B0F0"/>
                <w:kern w:val="0"/>
                <w:sz w:val="18"/>
                <w:szCs w:val="18"/>
              </w:rPr>
              <w:t xml:space="preserve"> </w:t>
            </w:r>
            <w:r>
              <w:rPr>
                <w:rFonts w:ascii="Times New Roman" w:eastAsia="宋体" w:hAnsi="Times New Roman" w:cs="Times New Roman" w:hint="eastAsia"/>
                <w:color w:val="00B0F0"/>
                <w:kern w:val="0"/>
                <w:sz w:val="18"/>
                <w:szCs w:val="18"/>
              </w:rPr>
              <w:t>in</w:t>
            </w:r>
            <w:r>
              <w:rPr>
                <w:rFonts w:ascii="Times New Roman" w:eastAsia="宋体" w:hAnsi="Times New Roman" w:cs="Times New Roman"/>
                <w:color w:val="00B0F0"/>
                <w:kern w:val="0"/>
                <w:sz w:val="18"/>
                <w:szCs w:val="18"/>
              </w:rPr>
              <w:t xml:space="preserve"> </w:t>
            </w:r>
            <w:r>
              <w:rPr>
                <w:rFonts w:ascii="Times New Roman" w:eastAsia="宋体" w:hAnsi="Times New Roman" w:cs="Times New Roman" w:hint="eastAsia"/>
                <w:color w:val="00B0F0"/>
                <w:kern w:val="0"/>
                <w:sz w:val="18"/>
                <w:szCs w:val="18"/>
              </w:rPr>
              <w:t>the</w:t>
            </w:r>
            <w:r>
              <w:rPr>
                <w:rFonts w:ascii="Times New Roman" w:eastAsia="宋体" w:hAnsi="Times New Roman" w:cs="Times New Roman"/>
                <w:color w:val="00B0F0"/>
                <w:kern w:val="0"/>
                <w:sz w:val="18"/>
                <w:szCs w:val="18"/>
              </w:rPr>
              <w:t xml:space="preserve"> </w:t>
            </w:r>
            <w:r>
              <w:rPr>
                <w:rFonts w:ascii="Times New Roman" w:eastAsia="宋体" w:hAnsi="Times New Roman" w:cs="Times New Roman" w:hint="eastAsia"/>
                <w:color w:val="00B0F0"/>
                <w:kern w:val="0"/>
                <w:sz w:val="18"/>
                <w:szCs w:val="18"/>
              </w:rPr>
              <w:t>w</w:t>
            </w:r>
            <w:r>
              <w:rPr>
                <w:rFonts w:ascii="Times New Roman" w:eastAsia="宋体" w:hAnsi="Times New Roman" w:cs="Times New Roman"/>
                <w:color w:val="00B0F0"/>
                <w:kern w:val="0"/>
                <w:sz w:val="18"/>
                <w:szCs w:val="18"/>
              </w:rPr>
              <w:t xml:space="preserve">ater </w:t>
            </w:r>
            <w:r>
              <w:rPr>
                <w:rFonts w:ascii="Times New Roman" w:eastAsia="宋体" w:hAnsi="Times New Roman" w:cs="Times New Roman" w:hint="eastAsia"/>
                <w:color w:val="00B0F0"/>
                <w:kern w:val="0"/>
                <w:sz w:val="18"/>
                <w:szCs w:val="18"/>
              </w:rPr>
              <w:t>m</w:t>
            </w:r>
            <w:r>
              <w:rPr>
                <w:rFonts w:ascii="Times New Roman" w:eastAsia="宋体" w:hAnsi="Times New Roman" w:cs="Times New Roman"/>
                <w:color w:val="00B0F0"/>
                <w:kern w:val="0"/>
                <w:sz w:val="18"/>
                <w:szCs w:val="18"/>
              </w:rPr>
              <w:t>anagement, agriculture, and energy area by ICIMOD, countries like Pakistan</w:t>
            </w:r>
            <w:r>
              <w:rPr>
                <w:rFonts w:ascii="Times New Roman" w:eastAsia="宋体" w:hAnsi="Times New Roman" w:cs="Times New Roman" w:hint="eastAsia"/>
                <w:color w:val="00B0F0"/>
                <w:kern w:val="0"/>
                <w:sz w:val="18"/>
                <w:szCs w:val="18"/>
              </w:rPr>
              <w:t>,</w:t>
            </w:r>
            <w:r>
              <w:rPr>
                <w:rFonts w:ascii="Times New Roman" w:eastAsia="宋体" w:hAnsi="Times New Roman" w:cs="Times New Roman"/>
                <w:color w:val="00B0F0"/>
                <w:kern w:val="0"/>
                <w:sz w:val="18"/>
                <w:szCs w:val="18"/>
              </w:rPr>
              <w:t xml:space="preserve"> Central Asia (CA), and others</w:t>
            </w:r>
          </w:p>
        </w:tc>
      </w:tr>
      <w:tr w:rsidR="00C2749F" w14:paraId="1B9DB3DF" w14:textId="77777777" w:rsidTr="00286AA4">
        <w:trPr>
          <w:tblHeader/>
          <w:jc w:val="center"/>
        </w:trPr>
        <w:tc>
          <w:tcPr>
            <w:tcW w:w="1840" w:type="dxa"/>
            <w:shd w:val="clear" w:color="auto" w:fill="FFFFFF"/>
          </w:tcPr>
          <w:p w14:paraId="5968F659"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Lake ice</w:t>
            </w:r>
          </w:p>
        </w:tc>
        <w:tc>
          <w:tcPr>
            <w:tcW w:w="1545" w:type="dxa"/>
            <w:shd w:val="clear" w:color="auto" w:fill="FFFFFF"/>
          </w:tcPr>
          <w:p w14:paraId="2ABFAC4B"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Algorithm has been developed, and regularly updated.</w:t>
            </w:r>
          </w:p>
        </w:tc>
        <w:tc>
          <w:tcPr>
            <w:tcW w:w="1857" w:type="dxa"/>
            <w:shd w:val="clear" w:color="auto" w:fill="FFFFFF"/>
          </w:tcPr>
          <w:p w14:paraId="16418BAC"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 xml:space="preserve">Transportation and </w:t>
            </w:r>
          </w:p>
          <w:p w14:paraId="6B97F177"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fishery</w:t>
            </w:r>
          </w:p>
          <w:p w14:paraId="3F1753F9" w14:textId="77777777" w:rsidR="00C2749F" w:rsidRDefault="00C2749F">
            <w:pPr>
              <w:widowControl/>
              <w:jc w:val="left"/>
              <w:rPr>
                <w:rFonts w:ascii="Times New Roman" w:eastAsia="宋体" w:hAnsi="Times New Roman" w:cs="Times New Roman"/>
                <w:color w:val="00B0F0"/>
                <w:kern w:val="0"/>
                <w:sz w:val="18"/>
                <w:szCs w:val="18"/>
              </w:rPr>
            </w:pPr>
          </w:p>
        </w:tc>
        <w:tc>
          <w:tcPr>
            <w:tcW w:w="3179" w:type="dxa"/>
            <w:shd w:val="clear" w:color="auto" w:fill="FFFFFF"/>
          </w:tcPr>
          <w:p w14:paraId="7CFD471A"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Algorithm has been developed, and regularly updated. Users in the area of transportation and fishery, and Climate Actions for SDGs (SDG13)</w:t>
            </w:r>
          </w:p>
        </w:tc>
      </w:tr>
      <w:tr w:rsidR="00C2749F" w14:paraId="378D5ECD" w14:textId="77777777" w:rsidTr="00286AA4">
        <w:trPr>
          <w:trHeight w:val="90"/>
          <w:tblHeader/>
          <w:jc w:val="center"/>
        </w:trPr>
        <w:tc>
          <w:tcPr>
            <w:tcW w:w="1840" w:type="dxa"/>
            <w:shd w:val="clear" w:color="auto" w:fill="FFFFFF"/>
          </w:tcPr>
          <w:p w14:paraId="0C0A3C92"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River ice</w:t>
            </w:r>
          </w:p>
        </w:tc>
        <w:tc>
          <w:tcPr>
            <w:tcW w:w="1545" w:type="dxa"/>
            <w:shd w:val="clear" w:color="auto" w:fill="FFFFFF"/>
          </w:tcPr>
          <w:p w14:paraId="7FC2563F"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Algorithm has been developed, and regularly updated.</w:t>
            </w:r>
          </w:p>
        </w:tc>
        <w:tc>
          <w:tcPr>
            <w:tcW w:w="1857" w:type="dxa"/>
            <w:shd w:val="clear" w:color="auto" w:fill="FFFFFF"/>
          </w:tcPr>
          <w:p w14:paraId="5D73AB57"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 xml:space="preserve">Transportation </w:t>
            </w:r>
          </w:p>
          <w:p w14:paraId="39811D92" w14:textId="77777777" w:rsidR="00C2749F" w:rsidRDefault="00C2749F">
            <w:pPr>
              <w:widowControl/>
              <w:jc w:val="left"/>
              <w:rPr>
                <w:rFonts w:ascii="Times New Roman" w:eastAsia="宋体" w:hAnsi="Times New Roman" w:cs="Times New Roman"/>
                <w:color w:val="00B0F0"/>
                <w:kern w:val="0"/>
                <w:sz w:val="18"/>
                <w:szCs w:val="18"/>
              </w:rPr>
            </w:pPr>
          </w:p>
        </w:tc>
        <w:tc>
          <w:tcPr>
            <w:tcW w:w="3179" w:type="dxa"/>
            <w:shd w:val="clear" w:color="auto" w:fill="FFFFFF"/>
          </w:tcPr>
          <w:p w14:paraId="29583246"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 xml:space="preserve">Algorithm has been developed, and regularly updated. Users in the area of transportation and fishery, and Climate Actions for </w:t>
            </w:r>
            <w:proofErr w:type="gramStart"/>
            <w:r>
              <w:rPr>
                <w:rFonts w:ascii="Times New Roman" w:eastAsia="宋体" w:hAnsi="Times New Roman" w:cs="Times New Roman"/>
                <w:color w:val="00B0F0"/>
                <w:kern w:val="0"/>
                <w:sz w:val="18"/>
                <w:szCs w:val="18"/>
              </w:rPr>
              <w:t>SDGs(</w:t>
            </w:r>
            <w:proofErr w:type="gramEnd"/>
            <w:r>
              <w:rPr>
                <w:rFonts w:ascii="Times New Roman" w:eastAsia="宋体" w:hAnsi="Times New Roman" w:cs="Times New Roman"/>
                <w:color w:val="00B0F0"/>
                <w:kern w:val="0"/>
                <w:sz w:val="18"/>
                <w:szCs w:val="18"/>
              </w:rPr>
              <w:t>SDG13).</w:t>
            </w:r>
          </w:p>
        </w:tc>
      </w:tr>
      <w:tr w:rsidR="00C2749F" w14:paraId="62C55A70" w14:textId="77777777" w:rsidTr="00286AA4">
        <w:trPr>
          <w:tblHeader/>
          <w:jc w:val="center"/>
        </w:trPr>
        <w:tc>
          <w:tcPr>
            <w:tcW w:w="1840" w:type="dxa"/>
            <w:shd w:val="clear" w:color="auto" w:fill="FFFFFF"/>
          </w:tcPr>
          <w:p w14:paraId="457AC13A"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Sea Ice</w:t>
            </w:r>
          </w:p>
        </w:tc>
        <w:tc>
          <w:tcPr>
            <w:tcW w:w="1545" w:type="dxa"/>
            <w:shd w:val="clear" w:color="auto" w:fill="FFFFFF"/>
          </w:tcPr>
          <w:p w14:paraId="1153B759"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Algorithm has been developed, and regularly updated.</w:t>
            </w:r>
          </w:p>
        </w:tc>
        <w:tc>
          <w:tcPr>
            <w:tcW w:w="1857" w:type="dxa"/>
            <w:shd w:val="clear" w:color="auto" w:fill="FFFFFF"/>
          </w:tcPr>
          <w:p w14:paraId="53AD8CAD"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 xml:space="preserve">Transportation and </w:t>
            </w:r>
          </w:p>
          <w:p w14:paraId="43FA9D4B"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 xml:space="preserve">climate actions </w:t>
            </w:r>
          </w:p>
          <w:p w14:paraId="007114ED" w14:textId="77777777" w:rsidR="00C2749F" w:rsidRDefault="00C2749F">
            <w:pPr>
              <w:widowControl/>
              <w:jc w:val="left"/>
              <w:rPr>
                <w:rFonts w:ascii="Times New Roman" w:eastAsia="宋体" w:hAnsi="Times New Roman" w:cs="Times New Roman"/>
                <w:color w:val="00B0F0"/>
                <w:kern w:val="0"/>
                <w:sz w:val="18"/>
                <w:szCs w:val="18"/>
              </w:rPr>
            </w:pPr>
          </w:p>
        </w:tc>
        <w:tc>
          <w:tcPr>
            <w:tcW w:w="3179" w:type="dxa"/>
            <w:shd w:val="clear" w:color="auto" w:fill="FFFFFF"/>
          </w:tcPr>
          <w:p w14:paraId="0D3C70F0"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 xml:space="preserve">Algorithm has been developed, and regularly updated. Users in the area of transportation and fishery, and Climate Actions for </w:t>
            </w:r>
            <w:proofErr w:type="gramStart"/>
            <w:r>
              <w:rPr>
                <w:rFonts w:ascii="Times New Roman" w:eastAsia="宋体" w:hAnsi="Times New Roman" w:cs="Times New Roman"/>
                <w:color w:val="00B0F0"/>
                <w:kern w:val="0"/>
                <w:sz w:val="18"/>
                <w:szCs w:val="18"/>
              </w:rPr>
              <w:t>SDGs(</w:t>
            </w:r>
            <w:proofErr w:type="gramEnd"/>
            <w:r>
              <w:rPr>
                <w:rFonts w:ascii="Times New Roman" w:eastAsia="宋体" w:hAnsi="Times New Roman" w:cs="Times New Roman"/>
                <w:color w:val="00B0F0"/>
                <w:kern w:val="0"/>
                <w:sz w:val="18"/>
                <w:szCs w:val="18"/>
              </w:rPr>
              <w:t>SDG13).</w:t>
            </w:r>
          </w:p>
        </w:tc>
      </w:tr>
      <w:tr w:rsidR="00C2749F" w14:paraId="7A1065BE" w14:textId="77777777" w:rsidTr="00286AA4">
        <w:trPr>
          <w:tblHeader/>
          <w:jc w:val="center"/>
        </w:trPr>
        <w:tc>
          <w:tcPr>
            <w:tcW w:w="1840" w:type="dxa"/>
            <w:shd w:val="clear" w:color="auto" w:fill="FFFFFF"/>
          </w:tcPr>
          <w:p w14:paraId="482B6952"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Permafrost</w:t>
            </w:r>
          </w:p>
        </w:tc>
        <w:tc>
          <w:tcPr>
            <w:tcW w:w="1545" w:type="dxa"/>
            <w:shd w:val="clear" w:color="auto" w:fill="FFFFFF"/>
          </w:tcPr>
          <w:p w14:paraId="44743CDD"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Algorithm has been developed, and occasionally updated.</w:t>
            </w:r>
          </w:p>
        </w:tc>
        <w:tc>
          <w:tcPr>
            <w:tcW w:w="1857" w:type="dxa"/>
            <w:shd w:val="clear" w:color="auto" w:fill="FFFFFF"/>
          </w:tcPr>
          <w:p w14:paraId="3A4FCE77"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 xml:space="preserve">Transportation and </w:t>
            </w:r>
          </w:p>
          <w:p w14:paraId="22B07F74"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infrastructure</w:t>
            </w:r>
          </w:p>
          <w:p w14:paraId="68163EE9" w14:textId="77777777" w:rsidR="00C2749F" w:rsidRDefault="00C2749F">
            <w:pPr>
              <w:widowControl/>
              <w:jc w:val="left"/>
              <w:rPr>
                <w:rFonts w:ascii="Times New Roman" w:eastAsia="宋体" w:hAnsi="Times New Roman" w:cs="Times New Roman"/>
                <w:color w:val="00B0F0"/>
                <w:kern w:val="0"/>
                <w:sz w:val="18"/>
                <w:szCs w:val="18"/>
              </w:rPr>
            </w:pPr>
          </w:p>
        </w:tc>
        <w:tc>
          <w:tcPr>
            <w:tcW w:w="3179" w:type="dxa"/>
            <w:shd w:val="clear" w:color="auto" w:fill="FFFFFF"/>
          </w:tcPr>
          <w:p w14:paraId="38784C35"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Algorithm has been developed, and occasionally updated. Users in the area of transportation and infrastructure stabilities in cold region areas, and SDG addressing (SDG11, and SDG13)</w:t>
            </w:r>
          </w:p>
        </w:tc>
      </w:tr>
      <w:tr w:rsidR="00C2749F" w14:paraId="1097823E" w14:textId="77777777" w:rsidTr="00286AA4">
        <w:trPr>
          <w:tblHeader/>
          <w:jc w:val="center"/>
        </w:trPr>
        <w:tc>
          <w:tcPr>
            <w:tcW w:w="1840" w:type="dxa"/>
            <w:shd w:val="clear" w:color="auto" w:fill="FFFFFF"/>
          </w:tcPr>
          <w:p w14:paraId="621C17B7"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rPr>
              <w:t>Frost</w:t>
            </w:r>
          </w:p>
        </w:tc>
        <w:tc>
          <w:tcPr>
            <w:tcW w:w="1545" w:type="dxa"/>
            <w:shd w:val="clear" w:color="auto" w:fill="FFFFFF"/>
          </w:tcPr>
          <w:p w14:paraId="6AC6C4AF"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rPr>
              <w:t>In development</w:t>
            </w:r>
          </w:p>
        </w:tc>
        <w:tc>
          <w:tcPr>
            <w:tcW w:w="1857" w:type="dxa"/>
            <w:shd w:val="clear" w:color="auto" w:fill="FFFFFF"/>
          </w:tcPr>
          <w:p w14:paraId="66745B6B"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 xml:space="preserve">Transportation and </w:t>
            </w:r>
          </w:p>
          <w:p w14:paraId="18E3FCCD" w14:textId="6D710E6A" w:rsidR="00C2749F" w:rsidRDefault="00286AA4">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emerging</w:t>
            </w:r>
            <w:r>
              <w:rPr>
                <w:rFonts w:ascii="Times New Roman" w:eastAsia="宋体" w:hAnsi="Times New Roman" w:cs="Times New Roman" w:hint="eastAsia"/>
                <w:color w:val="00B0F0"/>
                <w:kern w:val="0"/>
                <w:sz w:val="18"/>
                <w:szCs w:val="18"/>
                <w:lang w:bidi="ar"/>
              </w:rPr>
              <w:t xml:space="preserve"> risk management</w:t>
            </w:r>
            <w:r>
              <w:rPr>
                <w:rFonts w:ascii="Helvetica" w:eastAsia="Helvetica" w:hAnsi="Helvetica" w:cs="Helvetica"/>
                <w:color w:val="000000"/>
                <w:kern w:val="0"/>
                <w:sz w:val="20"/>
                <w:szCs w:val="20"/>
                <w:lang w:bidi="ar"/>
              </w:rPr>
              <w:t xml:space="preserve"> </w:t>
            </w:r>
          </w:p>
        </w:tc>
        <w:tc>
          <w:tcPr>
            <w:tcW w:w="3179" w:type="dxa"/>
            <w:shd w:val="clear" w:color="auto" w:fill="FFFFFF"/>
          </w:tcPr>
          <w:p w14:paraId="7D6611A5" w14:textId="6DDF1BE2" w:rsidR="00C2749F" w:rsidRDefault="00000000">
            <w:pPr>
              <w:widowControl/>
              <w:jc w:val="left"/>
              <w:rPr>
                <w:rFonts w:ascii="Times New Roman" w:eastAsia="宋体" w:hAnsi="Times New Roman" w:cs="Times New Roman"/>
                <w:color w:val="00B0F0"/>
                <w:kern w:val="0"/>
                <w:sz w:val="18"/>
                <w:szCs w:val="18"/>
                <w:lang w:bidi="ar"/>
              </w:rPr>
            </w:pPr>
            <w:r>
              <w:rPr>
                <w:rFonts w:ascii="Times New Roman" w:eastAsia="宋体" w:hAnsi="Times New Roman" w:cs="Times New Roman"/>
                <w:color w:val="00B0F0"/>
                <w:kern w:val="0"/>
                <w:sz w:val="18"/>
                <w:szCs w:val="18"/>
                <w:lang w:bidi="ar"/>
              </w:rPr>
              <w:t xml:space="preserve">Users in the area </w:t>
            </w:r>
            <w:r w:rsidR="00286AA4">
              <w:rPr>
                <w:rFonts w:ascii="Times New Roman" w:eastAsia="宋体" w:hAnsi="Times New Roman" w:cs="Times New Roman"/>
                <w:color w:val="00B0F0"/>
                <w:kern w:val="0"/>
                <w:sz w:val="18"/>
                <w:szCs w:val="18"/>
                <w:lang w:bidi="ar"/>
              </w:rPr>
              <w:t>of transportation</w:t>
            </w:r>
            <w:r>
              <w:rPr>
                <w:rFonts w:ascii="Times New Roman" w:eastAsia="宋体" w:hAnsi="Times New Roman" w:cs="Times New Roman"/>
                <w:color w:val="00B0F0"/>
                <w:kern w:val="0"/>
                <w:sz w:val="18"/>
                <w:szCs w:val="18"/>
                <w:lang w:bidi="ar"/>
              </w:rPr>
              <w:t xml:space="preserve"> and </w:t>
            </w:r>
          </w:p>
          <w:p w14:paraId="4FBFEA97"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 xml:space="preserve">emergence reactions in the winter time. </w:t>
            </w:r>
          </w:p>
        </w:tc>
      </w:tr>
      <w:tr w:rsidR="00C2749F" w14:paraId="59B874DE" w14:textId="77777777" w:rsidTr="00286AA4">
        <w:trPr>
          <w:tblHeader/>
          <w:jc w:val="center"/>
        </w:trPr>
        <w:tc>
          <w:tcPr>
            <w:tcW w:w="1840" w:type="dxa"/>
            <w:shd w:val="clear" w:color="auto" w:fill="FFFFFF"/>
          </w:tcPr>
          <w:p w14:paraId="1F6C40C5"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GLOF</w:t>
            </w:r>
          </w:p>
        </w:tc>
        <w:tc>
          <w:tcPr>
            <w:tcW w:w="1545" w:type="dxa"/>
            <w:shd w:val="clear" w:color="auto" w:fill="FFFFFF"/>
          </w:tcPr>
          <w:p w14:paraId="16FD7A8B"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Available but not updated periodically</w:t>
            </w:r>
          </w:p>
        </w:tc>
        <w:tc>
          <w:tcPr>
            <w:tcW w:w="1857" w:type="dxa"/>
            <w:shd w:val="clear" w:color="auto" w:fill="FFFFFF"/>
          </w:tcPr>
          <w:p w14:paraId="1552EA16"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Disaster, climate actions</w:t>
            </w:r>
          </w:p>
        </w:tc>
        <w:tc>
          <w:tcPr>
            <w:tcW w:w="3179" w:type="dxa"/>
            <w:shd w:val="clear" w:color="auto" w:fill="FFFFFF"/>
          </w:tcPr>
          <w:p w14:paraId="28EAFB53"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Available but not updated periodically. User in the disaster mitigation and reactions.</w:t>
            </w:r>
          </w:p>
        </w:tc>
      </w:tr>
      <w:tr w:rsidR="00C2749F" w14:paraId="177DCD4A" w14:textId="77777777" w:rsidTr="00286AA4">
        <w:trPr>
          <w:tblHeader/>
          <w:jc w:val="center"/>
        </w:trPr>
        <w:tc>
          <w:tcPr>
            <w:tcW w:w="1840" w:type="dxa"/>
            <w:shd w:val="clear" w:color="auto" w:fill="FFFFFF"/>
          </w:tcPr>
          <w:p w14:paraId="14686110"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Ice Jam Warning</w:t>
            </w:r>
          </w:p>
        </w:tc>
        <w:tc>
          <w:tcPr>
            <w:tcW w:w="1545" w:type="dxa"/>
            <w:shd w:val="clear" w:color="auto" w:fill="FFFFFF"/>
          </w:tcPr>
          <w:p w14:paraId="03605252"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 xml:space="preserve">In development </w:t>
            </w:r>
          </w:p>
          <w:p w14:paraId="2142CD69" w14:textId="77777777" w:rsidR="00C2749F" w:rsidRDefault="00C2749F">
            <w:pPr>
              <w:widowControl/>
              <w:jc w:val="left"/>
              <w:rPr>
                <w:rFonts w:ascii="Times New Roman" w:eastAsia="宋体" w:hAnsi="Times New Roman" w:cs="Times New Roman"/>
                <w:color w:val="00B0F0"/>
                <w:kern w:val="0"/>
                <w:sz w:val="18"/>
                <w:szCs w:val="18"/>
              </w:rPr>
            </w:pPr>
          </w:p>
        </w:tc>
        <w:tc>
          <w:tcPr>
            <w:tcW w:w="1857" w:type="dxa"/>
            <w:shd w:val="clear" w:color="auto" w:fill="FFFFFF"/>
          </w:tcPr>
          <w:p w14:paraId="1ACF02C6"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Disaster</w:t>
            </w:r>
          </w:p>
          <w:p w14:paraId="12AA204D" w14:textId="77777777" w:rsidR="00C2749F" w:rsidRDefault="00C2749F">
            <w:pPr>
              <w:widowControl/>
              <w:jc w:val="left"/>
              <w:rPr>
                <w:rFonts w:ascii="Times New Roman" w:eastAsia="宋体" w:hAnsi="Times New Roman" w:cs="Times New Roman"/>
                <w:color w:val="00B0F0"/>
                <w:kern w:val="0"/>
                <w:sz w:val="18"/>
                <w:szCs w:val="18"/>
              </w:rPr>
            </w:pPr>
          </w:p>
        </w:tc>
        <w:tc>
          <w:tcPr>
            <w:tcW w:w="3179" w:type="dxa"/>
            <w:shd w:val="clear" w:color="auto" w:fill="FFFFFF"/>
          </w:tcPr>
          <w:p w14:paraId="23A5F08F" w14:textId="77777777" w:rsidR="00C2749F" w:rsidRDefault="00000000">
            <w:pPr>
              <w:widowControl/>
              <w:jc w:val="left"/>
              <w:rPr>
                <w:rFonts w:ascii="Times New Roman" w:eastAsia="宋体" w:hAnsi="Times New Roman" w:cs="Times New Roman"/>
                <w:color w:val="00B0F0"/>
                <w:kern w:val="0"/>
                <w:sz w:val="18"/>
                <w:szCs w:val="18"/>
                <w:lang w:bidi="ar"/>
              </w:rPr>
            </w:pPr>
            <w:r>
              <w:rPr>
                <w:rFonts w:ascii="Times New Roman" w:eastAsia="宋体" w:hAnsi="Times New Roman" w:cs="Times New Roman"/>
                <w:color w:val="00B0F0"/>
                <w:kern w:val="0"/>
                <w:sz w:val="18"/>
                <w:szCs w:val="18"/>
                <w:lang w:bidi="ar"/>
              </w:rPr>
              <w:t xml:space="preserve">User in the transportation and disaster mitigation </w:t>
            </w:r>
          </w:p>
          <w:p w14:paraId="300A5579"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 xml:space="preserve">and reactions </w:t>
            </w:r>
          </w:p>
        </w:tc>
      </w:tr>
      <w:tr w:rsidR="00C2749F" w14:paraId="0072A72C" w14:textId="77777777" w:rsidTr="00286AA4">
        <w:trPr>
          <w:tblHeader/>
          <w:jc w:val="center"/>
        </w:trPr>
        <w:tc>
          <w:tcPr>
            <w:tcW w:w="1840" w:type="dxa"/>
            <w:shd w:val="clear" w:color="auto" w:fill="FFFFFF"/>
          </w:tcPr>
          <w:p w14:paraId="50394A8D"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Snow Avalanche Warning</w:t>
            </w:r>
          </w:p>
        </w:tc>
        <w:tc>
          <w:tcPr>
            <w:tcW w:w="1545" w:type="dxa"/>
            <w:shd w:val="clear" w:color="auto" w:fill="FFFFFF"/>
          </w:tcPr>
          <w:p w14:paraId="40EDE5AE" w14:textId="77777777" w:rsidR="00C2749F" w:rsidRDefault="00000000">
            <w:pPr>
              <w:widowControl/>
              <w:jc w:val="left"/>
              <w:rPr>
                <w:rFonts w:ascii="Times New Roman" w:eastAsia="宋体" w:hAnsi="Times New Roman" w:cs="Times New Roman"/>
                <w:color w:val="00B0F0"/>
                <w:kern w:val="0"/>
                <w:sz w:val="18"/>
                <w:szCs w:val="18"/>
                <w:lang w:bidi="ar"/>
              </w:rPr>
            </w:pPr>
            <w:r>
              <w:rPr>
                <w:rFonts w:ascii="Times New Roman" w:eastAsia="宋体" w:hAnsi="Times New Roman" w:cs="Times New Roman"/>
                <w:color w:val="00B0F0"/>
                <w:kern w:val="0"/>
                <w:sz w:val="18"/>
                <w:szCs w:val="18"/>
                <w:lang w:bidi="ar"/>
              </w:rPr>
              <w:t xml:space="preserve">In development </w:t>
            </w:r>
          </w:p>
          <w:p w14:paraId="0191119E" w14:textId="77777777" w:rsidR="00C2749F" w:rsidRDefault="00C2749F">
            <w:pPr>
              <w:widowControl/>
              <w:jc w:val="left"/>
              <w:rPr>
                <w:rFonts w:ascii="Times New Roman" w:eastAsia="宋体" w:hAnsi="Times New Roman" w:cs="Times New Roman"/>
                <w:color w:val="00B0F0"/>
                <w:kern w:val="0"/>
                <w:sz w:val="18"/>
                <w:szCs w:val="18"/>
              </w:rPr>
            </w:pPr>
          </w:p>
        </w:tc>
        <w:tc>
          <w:tcPr>
            <w:tcW w:w="1857" w:type="dxa"/>
            <w:shd w:val="clear" w:color="auto" w:fill="FFFFFF"/>
          </w:tcPr>
          <w:p w14:paraId="355D7FDD"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Disaster/ Transportation</w:t>
            </w:r>
            <w:r>
              <w:rPr>
                <w:rFonts w:ascii="Helvetica" w:eastAsia="Helvetica" w:hAnsi="Helvetica" w:cs="Helvetica"/>
                <w:color w:val="000000"/>
                <w:kern w:val="0"/>
                <w:sz w:val="20"/>
                <w:szCs w:val="20"/>
                <w:lang w:bidi="ar"/>
              </w:rPr>
              <w:t xml:space="preserve"> </w:t>
            </w:r>
          </w:p>
        </w:tc>
        <w:tc>
          <w:tcPr>
            <w:tcW w:w="3179" w:type="dxa"/>
            <w:shd w:val="clear" w:color="auto" w:fill="FFFFFF"/>
          </w:tcPr>
          <w:p w14:paraId="5EFF143B" w14:textId="77777777" w:rsidR="00C2749F" w:rsidRDefault="00000000">
            <w:pPr>
              <w:widowControl/>
              <w:jc w:val="left"/>
              <w:rPr>
                <w:rFonts w:ascii="Times New Roman" w:eastAsia="宋体" w:hAnsi="Times New Roman" w:cs="Times New Roman"/>
                <w:color w:val="00B0F0"/>
                <w:kern w:val="0"/>
                <w:sz w:val="18"/>
                <w:szCs w:val="18"/>
                <w:lang w:bidi="ar"/>
              </w:rPr>
            </w:pPr>
            <w:r>
              <w:rPr>
                <w:rFonts w:ascii="Times New Roman" w:eastAsia="宋体" w:hAnsi="Times New Roman" w:cs="Times New Roman"/>
                <w:color w:val="00B0F0"/>
                <w:kern w:val="0"/>
                <w:sz w:val="18"/>
                <w:szCs w:val="18"/>
                <w:lang w:bidi="ar"/>
              </w:rPr>
              <w:t xml:space="preserve">User in the transportation and disaster mitigation </w:t>
            </w:r>
          </w:p>
          <w:p w14:paraId="7AB803B1"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 xml:space="preserve">and reactions </w:t>
            </w:r>
          </w:p>
        </w:tc>
      </w:tr>
      <w:tr w:rsidR="00C2749F" w14:paraId="7512FCCA" w14:textId="77777777" w:rsidTr="00286AA4">
        <w:trPr>
          <w:tblHeader/>
          <w:jc w:val="center"/>
        </w:trPr>
        <w:tc>
          <w:tcPr>
            <w:tcW w:w="1840" w:type="dxa"/>
            <w:shd w:val="clear" w:color="auto" w:fill="FFFFFF"/>
          </w:tcPr>
          <w:p w14:paraId="4983FEDA"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glacier surface flow velocity</w:t>
            </w:r>
          </w:p>
        </w:tc>
        <w:tc>
          <w:tcPr>
            <w:tcW w:w="1545" w:type="dxa"/>
            <w:shd w:val="clear" w:color="auto" w:fill="FFFFFF"/>
          </w:tcPr>
          <w:p w14:paraId="67D4D00E"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Available but not updated periodically</w:t>
            </w:r>
          </w:p>
        </w:tc>
        <w:tc>
          <w:tcPr>
            <w:tcW w:w="1857" w:type="dxa"/>
            <w:shd w:val="clear" w:color="auto" w:fill="FFFFFF"/>
          </w:tcPr>
          <w:p w14:paraId="6A3E8CBD"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 xml:space="preserve">SDG13, climate actions </w:t>
            </w:r>
          </w:p>
          <w:p w14:paraId="7CAA1ED3" w14:textId="77777777" w:rsidR="00C2749F" w:rsidRDefault="00C2749F">
            <w:pPr>
              <w:widowControl/>
              <w:jc w:val="left"/>
              <w:rPr>
                <w:rFonts w:ascii="Times New Roman" w:eastAsia="宋体" w:hAnsi="Times New Roman" w:cs="Times New Roman"/>
                <w:color w:val="00B0F0"/>
                <w:kern w:val="0"/>
                <w:sz w:val="18"/>
                <w:szCs w:val="18"/>
              </w:rPr>
            </w:pPr>
          </w:p>
        </w:tc>
        <w:tc>
          <w:tcPr>
            <w:tcW w:w="3179" w:type="dxa"/>
            <w:shd w:val="clear" w:color="auto" w:fill="FFFFFF"/>
          </w:tcPr>
          <w:p w14:paraId="256D81A2"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 xml:space="preserve">Available but not updated </w:t>
            </w:r>
            <w:proofErr w:type="gramStart"/>
            <w:r>
              <w:rPr>
                <w:rFonts w:ascii="Times New Roman" w:eastAsia="宋体" w:hAnsi="Times New Roman" w:cs="Times New Roman"/>
                <w:color w:val="00B0F0"/>
                <w:kern w:val="0"/>
                <w:sz w:val="18"/>
                <w:szCs w:val="18"/>
              </w:rPr>
              <w:t xml:space="preserve">periodically </w:t>
            </w:r>
            <w:r>
              <w:rPr>
                <w:rFonts w:ascii="Times New Roman" w:eastAsia="宋体" w:hAnsi="Times New Roman" w:cs="Times New Roman" w:hint="eastAsia"/>
                <w:color w:val="00B0F0"/>
                <w:kern w:val="0"/>
                <w:sz w:val="18"/>
                <w:szCs w:val="18"/>
              </w:rPr>
              <w:t xml:space="preserve"> </w:t>
            </w:r>
            <w:r>
              <w:rPr>
                <w:rFonts w:ascii="Times New Roman" w:eastAsia="宋体" w:hAnsi="Times New Roman" w:cs="Times New Roman"/>
                <w:color w:val="00B0F0"/>
                <w:kern w:val="0"/>
                <w:sz w:val="18"/>
                <w:szCs w:val="18"/>
              </w:rPr>
              <w:t>User</w:t>
            </w:r>
            <w:proofErr w:type="gramEnd"/>
            <w:r>
              <w:rPr>
                <w:rFonts w:ascii="Times New Roman" w:eastAsia="宋体" w:hAnsi="Times New Roman" w:cs="Times New Roman"/>
                <w:color w:val="00B0F0"/>
                <w:kern w:val="0"/>
                <w:sz w:val="18"/>
                <w:szCs w:val="18"/>
              </w:rPr>
              <w:t xml:space="preserve"> in the disaster mitigation and climate actions (SDG13).</w:t>
            </w:r>
          </w:p>
        </w:tc>
      </w:tr>
      <w:tr w:rsidR="00C2749F" w14:paraId="21A0B54A" w14:textId="77777777" w:rsidTr="00286AA4">
        <w:trPr>
          <w:tblHeader/>
          <w:jc w:val="center"/>
        </w:trPr>
        <w:tc>
          <w:tcPr>
            <w:tcW w:w="1840" w:type="dxa"/>
            <w:shd w:val="clear" w:color="auto" w:fill="FFFFFF"/>
          </w:tcPr>
          <w:p w14:paraId="7478C286"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lastRenderedPageBreak/>
              <w:t>glacier thickness change</w:t>
            </w:r>
          </w:p>
        </w:tc>
        <w:tc>
          <w:tcPr>
            <w:tcW w:w="1545" w:type="dxa"/>
            <w:shd w:val="clear" w:color="auto" w:fill="FFFFFF"/>
          </w:tcPr>
          <w:p w14:paraId="57CB734F"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Available but not updated periodically</w:t>
            </w:r>
          </w:p>
        </w:tc>
        <w:tc>
          <w:tcPr>
            <w:tcW w:w="1857" w:type="dxa"/>
            <w:shd w:val="clear" w:color="auto" w:fill="FFFFFF"/>
          </w:tcPr>
          <w:p w14:paraId="33137571" w14:textId="3DF6DE1A"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 xml:space="preserve">SDG13, climate actions, Water </w:t>
            </w:r>
            <w:r w:rsidR="00286AA4">
              <w:rPr>
                <w:rFonts w:ascii="Times New Roman" w:eastAsia="宋体" w:hAnsi="Times New Roman" w:cs="Times New Roman"/>
                <w:color w:val="00B0F0"/>
                <w:kern w:val="0"/>
                <w:sz w:val="18"/>
                <w:szCs w:val="18"/>
                <w:lang w:bidi="ar"/>
              </w:rPr>
              <w:t>Availability</w:t>
            </w:r>
          </w:p>
        </w:tc>
        <w:tc>
          <w:tcPr>
            <w:tcW w:w="3179" w:type="dxa"/>
            <w:shd w:val="clear" w:color="auto" w:fill="FFFFFF"/>
          </w:tcPr>
          <w:p w14:paraId="0C8D3E6E"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 xml:space="preserve">Available but not updated periodically. User in the water management, climate </w:t>
            </w:r>
            <w:proofErr w:type="gramStart"/>
            <w:r>
              <w:rPr>
                <w:rFonts w:ascii="Times New Roman" w:eastAsia="宋体" w:hAnsi="Times New Roman" w:cs="Times New Roman"/>
                <w:color w:val="00B0F0"/>
                <w:kern w:val="0"/>
                <w:sz w:val="18"/>
                <w:szCs w:val="18"/>
              </w:rPr>
              <w:t>actions(</w:t>
            </w:r>
            <w:proofErr w:type="gramEnd"/>
            <w:r>
              <w:rPr>
                <w:rFonts w:ascii="Times New Roman" w:eastAsia="宋体" w:hAnsi="Times New Roman" w:cs="Times New Roman"/>
                <w:color w:val="00B0F0"/>
                <w:kern w:val="0"/>
                <w:sz w:val="18"/>
                <w:szCs w:val="18"/>
              </w:rPr>
              <w:t>SDG13).</w:t>
            </w:r>
          </w:p>
        </w:tc>
      </w:tr>
      <w:tr w:rsidR="00C2749F" w14:paraId="35B5A7E1" w14:textId="77777777" w:rsidTr="00286AA4">
        <w:trPr>
          <w:tblHeader/>
          <w:jc w:val="center"/>
        </w:trPr>
        <w:tc>
          <w:tcPr>
            <w:tcW w:w="1840" w:type="dxa"/>
            <w:shd w:val="clear" w:color="auto" w:fill="FFFFFF"/>
          </w:tcPr>
          <w:p w14:paraId="2D579B9F"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glacier extent</w:t>
            </w:r>
          </w:p>
        </w:tc>
        <w:tc>
          <w:tcPr>
            <w:tcW w:w="1545" w:type="dxa"/>
            <w:shd w:val="clear" w:color="auto" w:fill="FFFFFF"/>
          </w:tcPr>
          <w:p w14:paraId="14F9DE08"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Available but not updated periodically</w:t>
            </w:r>
          </w:p>
        </w:tc>
        <w:tc>
          <w:tcPr>
            <w:tcW w:w="1857" w:type="dxa"/>
            <w:shd w:val="clear" w:color="auto" w:fill="FFFFFF"/>
          </w:tcPr>
          <w:p w14:paraId="50C7A662" w14:textId="4CAA60F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 xml:space="preserve">SDG13, climate actions, Water </w:t>
            </w:r>
            <w:r w:rsidR="00286AA4">
              <w:rPr>
                <w:rFonts w:ascii="Times New Roman" w:eastAsia="宋体" w:hAnsi="Times New Roman" w:cs="Times New Roman"/>
                <w:color w:val="00B0F0"/>
                <w:kern w:val="0"/>
                <w:sz w:val="18"/>
                <w:szCs w:val="18"/>
                <w:lang w:bidi="ar"/>
              </w:rPr>
              <w:t>Availability</w:t>
            </w:r>
          </w:p>
        </w:tc>
        <w:tc>
          <w:tcPr>
            <w:tcW w:w="3179" w:type="dxa"/>
            <w:shd w:val="clear" w:color="auto" w:fill="FFFFFF"/>
          </w:tcPr>
          <w:p w14:paraId="1646D066"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 xml:space="preserve">Available but not updated periodically. User in the water management, climate </w:t>
            </w:r>
            <w:proofErr w:type="gramStart"/>
            <w:r>
              <w:rPr>
                <w:rFonts w:ascii="Times New Roman" w:eastAsia="宋体" w:hAnsi="Times New Roman" w:cs="Times New Roman"/>
                <w:color w:val="00B0F0"/>
                <w:kern w:val="0"/>
                <w:sz w:val="18"/>
                <w:szCs w:val="18"/>
              </w:rPr>
              <w:t>actions(</w:t>
            </w:r>
            <w:proofErr w:type="gramEnd"/>
            <w:r>
              <w:rPr>
                <w:rFonts w:ascii="Times New Roman" w:eastAsia="宋体" w:hAnsi="Times New Roman" w:cs="Times New Roman"/>
                <w:color w:val="00B0F0"/>
                <w:kern w:val="0"/>
                <w:sz w:val="18"/>
                <w:szCs w:val="18"/>
              </w:rPr>
              <w:t>SDG13).</w:t>
            </w:r>
          </w:p>
        </w:tc>
      </w:tr>
      <w:tr w:rsidR="00C2749F" w14:paraId="4BFA39E7" w14:textId="77777777" w:rsidTr="00286AA4">
        <w:trPr>
          <w:tblHeader/>
          <w:jc w:val="center"/>
        </w:trPr>
        <w:tc>
          <w:tcPr>
            <w:tcW w:w="1840" w:type="dxa"/>
            <w:shd w:val="clear" w:color="auto" w:fill="FFFFFF"/>
          </w:tcPr>
          <w:p w14:paraId="14F63FE1"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glacier surgery warning and adaption</w:t>
            </w:r>
          </w:p>
        </w:tc>
        <w:tc>
          <w:tcPr>
            <w:tcW w:w="1545" w:type="dxa"/>
            <w:shd w:val="clear" w:color="auto" w:fill="FFFFFF"/>
          </w:tcPr>
          <w:p w14:paraId="45FD45BF"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Available but not updated periodically</w:t>
            </w:r>
          </w:p>
        </w:tc>
        <w:tc>
          <w:tcPr>
            <w:tcW w:w="1857" w:type="dxa"/>
            <w:shd w:val="clear" w:color="auto" w:fill="FFFFFF"/>
          </w:tcPr>
          <w:p w14:paraId="20699445" w14:textId="77777777" w:rsidR="00C2749F" w:rsidRDefault="00000000">
            <w:pPr>
              <w:widowControl/>
              <w:jc w:val="left"/>
              <w:rPr>
                <w:rFonts w:ascii="Times New Roman" w:eastAsia="宋体" w:hAnsi="Times New Roman" w:cs="Times New Roman"/>
                <w:color w:val="00B0F0"/>
                <w:kern w:val="0"/>
                <w:sz w:val="18"/>
                <w:szCs w:val="18"/>
                <w:lang w:bidi="ar"/>
              </w:rPr>
            </w:pPr>
            <w:r>
              <w:rPr>
                <w:rFonts w:ascii="Times New Roman" w:eastAsia="宋体" w:hAnsi="Times New Roman" w:cs="Times New Roman"/>
                <w:color w:val="00B0F0"/>
                <w:kern w:val="0"/>
                <w:sz w:val="18"/>
                <w:szCs w:val="18"/>
                <w:lang w:bidi="ar"/>
              </w:rPr>
              <w:t>Disaster, SDG13</w:t>
            </w:r>
          </w:p>
          <w:p w14:paraId="0D69D36A" w14:textId="77777777" w:rsidR="00C2749F" w:rsidRDefault="00C2749F">
            <w:pPr>
              <w:widowControl/>
              <w:jc w:val="left"/>
              <w:rPr>
                <w:rFonts w:ascii="Times New Roman" w:eastAsia="宋体" w:hAnsi="Times New Roman" w:cs="Times New Roman"/>
                <w:color w:val="00B0F0"/>
                <w:kern w:val="0"/>
                <w:sz w:val="18"/>
                <w:szCs w:val="18"/>
              </w:rPr>
            </w:pPr>
          </w:p>
        </w:tc>
        <w:tc>
          <w:tcPr>
            <w:tcW w:w="3179" w:type="dxa"/>
            <w:shd w:val="clear" w:color="auto" w:fill="FFFFFF"/>
          </w:tcPr>
          <w:p w14:paraId="2FE053C3"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Available but not updated periodically. User in the disaster management, and climate actions (SDG13).</w:t>
            </w:r>
          </w:p>
        </w:tc>
      </w:tr>
      <w:tr w:rsidR="001135B0" w:rsidRPr="001135B0" w14:paraId="0F7031B9" w14:textId="77777777" w:rsidTr="00286AA4">
        <w:trPr>
          <w:tblHeader/>
          <w:jc w:val="center"/>
        </w:trPr>
        <w:tc>
          <w:tcPr>
            <w:tcW w:w="1840" w:type="dxa"/>
            <w:shd w:val="clear" w:color="auto" w:fill="FFFFFF"/>
          </w:tcPr>
          <w:p w14:paraId="3BA15B4E" w14:textId="7DE6D73C" w:rsidR="001135B0" w:rsidRDefault="001135B0">
            <w:pPr>
              <w:widowControl/>
              <w:jc w:val="left"/>
              <w:rPr>
                <w:rFonts w:ascii="Times New Roman" w:eastAsia="宋体" w:hAnsi="Times New Roman" w:cs="Times New Roman"/>
                <w:color w:val="00B0F0"/>
                <w:kern w:val="0"/>
                <w:sz w:val="18"/>
                <w:szCs w:val="18"/>
              </w:rPr>
            </w:pPr>
            <w:r w:rsidRPr="001135B0">
              <w:rPr>
                <w:rFonts w:ascii="Times New Roman" w:eastAsia="宋体" w:hAnsi="Times New Roman" w:cs="Times New Roman" w:hint="eastAsia"/>
                <w:color w:val="00B0F0"/>
                <w:kern w:val="0"/>
                <w:sz w:val="18"/>
                <w:szCs w:val="18"/>
              </w:rPr>
              <w:t>Iceberg tacking</w:t>
            </w:r>
          </w:p>
        </w:tc>
        <w:tc>
          <w:tcPr>
            <w:tcW w:w="1545" w:type="dxa"/>
            <w:shd w:val="clear" w:color="auto" w:fill="FFFFFF"/>
          </w:tcPr>
          <w:p w14:paraId="3838A517" w14:textId="0D393B35" w:rsidR="001135B0" w:rsidRDefault="001135B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Available but not updated periodically</w:t>
            </w:r>
          </w:p>
        </w:tc>
        <w:tc>
          <w:tcPr>
            <w:tcW w:w="1857" w:type="dxa"/>
            <w:shd w:val="clear" w:color="auto" w:fill="FFFFFF"/>
          </w:tcPr>
          <w:p w14:paraId="70223074" w14:textId="77777777" w:rsidR="001135B0" w:rsidRDefault="001135B0">
            <w:pPr>
              <w:widowControl/>
              <w:jc w:val="left"/>
              <w:rPr>
                <w:rFonts w:ascii="Times New Roman" w:eastAsia="宋体" w:hAnsi="Times New Roman" w:cs="Times New Roman"/>
                <w:color w:val="00B0F0"/>
                <w:kern w:val="0"/>
                <w:sz w:val="18"/>
                <w:szCs w:val="18"/>
              </w:rPr>
            </w:pPr>
          </w:p>
        </w:tc>
        <w:tc>
          <w:tcPr>
            <w:tcW w:w="3179" w:type="dxa"/>
            <w:shd w:val="clear" w:color="auto" w:fill="FFFFFF"/>
          </w:tcPr>
          <w:p w14:paraId="6AA9CED2" w14:textId="77777777" w:rsidR="001135B0" w:rsidRDefault="001135B0">
            <w:pPr>
              <w:widowControl/>
              <w:jc w:val="left"/>
              <w:rPr>
                <w:rFonts w:ascii="Times New Roman" w:eastAsia="宋体" w:hAnsi="Times New Roman" w:cs="Times New Roman"/>
                <w:color w:val="00B0F0"/>
                <w:kern w:val="0"/>
                <w:sz w:val="18"/>
                <w:szCs w:val="18"/>
              </w:rPr>
            </w:pPr>
          </w:p>
        </w:tc>
      </w:tr>
      <w:tr w:rsidR="00C2749F" w14:paraId="650AB497" w14:textId="77777777" w:rsidTr="00286AA4">
        <w:trPr>
          <w:trHeight w:val="33"/>
          <w:tblHeader/>
          <w:jc w:val="center"/>
        </w:trPr>
        <w:tc>
          <w:tcPr>
            <w:tcW w:w="1840" w:type="dxa"/>
            <w:shd w:val="clear" w:color="auto" w:fill="FFFFFF"/>
          </w:tcPr>
          <w:p w14:paraId="598C397E"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Ice Chart</w:t>
            </w:r>
          </w:p>
        </w:tc>
        <w:tc>
          <w:tcPr>
            <w:tcW w:w="1545" w:type="dxa"/>
            <w:shd w:val="clear" w:color="auto" w:fill="FFFFFF"/>
          </w:tcPr>
          <w:p w14:paraId="73868A29"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Available but not updated periodically</w:t>
            </w:r>
          </w:p>
        </w:tc>
        <w:tc>
          <w:tcPr>
            <w:tcW w:w="1857" w:type="dxa"/>
            <w:shd w:val="clear" w:color="auto" w:fill="FFFFFF"/>
          </w:tcPr>
          <w:p w14:paraId="0B6F3C9C" w14:textId="77777777" w:rsidR="00C2749F" w:rsidRDefault="00000000">
            <w:pPr>
              <w:widowControl/>
              <w:jc w:val="left"/>
              <w:rPr>
                <w:rFonts w:ascii="Times New Roman" w:eastAsia="宋体" w:hAnsi="Times New Roman" w:cs="Times New Roman"/>
                <w:color w:val="00B0F0"/>
                <w:kern w:val="0"/>
                <w:sz w:val="18"/>
                <w:szCs w:val="18"/>
                <w:lang w:bidi="ar"/>
              </w:rPr>
            </w:pPr>
            <w:r>
              <w:rPr>
                <w:rFonts w:ascii="Times New Roman" w:eastAsia="宋体" w:hAnsi="Times New Roman" w:cs="Times New Roman"/>
                <w:color w:val="00B0F0"/>
                <w:kern w:val="0"/>
                <w:sz w:val="18"/>
                <w:szCs w:val="18"/>
                <w:lang w:bidi="ar"/>
              </w:rPr>
              <w:t xml:space="preserve">Disaster/ Transportation </w:t>
            </w:r>
          </w:p>
          <w:p w14:paraId="4574EDEF" w14:textId="77777777" w:rsidR="00C2749F" w:rsidRDefault="00C2749F">
            <w:pPr>
              <w:widowControl/>
              <w:jc w:val="left"/>
              <w:rPr>
                <w:rFonts w:ascii="Times New Roman" w:eastAsia="宋体" w:hAnsi="Times New Roman" w:cs="Times New Roman"/>
                <w:color w:val="00B0F0"/>
                <w:kern w:val="0"/>
                <w:sz w:val="18"/>
                <w:szCs w:val="18"/>
              </w:rPr>
            </w:pPr>
          </w:p>
        </w:tc>
        <w:tc>
          <w:tcPr>
            <w:tcW w:w="3179" w:type="dxa"/>
            <w:shd w:val="clear" w:color="auto" w:fill="FFFFFF"/>
          </w:tcPr>
          <w:p w14:paraId="31D8CBAF"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Available but not updated periodically. Users in transportation of the arctic shipping, and</w:t>
            </w:r>
            <w:r>
              <w:rPr>
                <w:rFonts w:ascii="Times New Roman" w:eastAsia="宋体" w:hAnsi="Times New Roman" w:cs="Times New Roman" w:hint="eastAsia"/>
                <w:color w:val="00B0F0"/>
                <w:kern w:val="0"/>
                <w:sz w:val="18"/>
                <w:szCs w:val="18"/>
              </w:rPr>
              <w:t xml:space="preserve"> </w:t>
            </w:r>
            <w:r>
              <w:rPr>
                <w:rFonts w:ascii="Times New Roman" w:eastAsia="宋体" w:hAnsi="Times New Roman" w:cs="Times New Roman"/>
                <w:color w:val="00B0F0"/>
                <w:kern w:val="0"/>
                <w:sz w:val="18"/>
                <w:szCs w:val="18"/>
              </w:rPr>
              <w:t>shipping companies, and etc.,</w:t>
            </w:r>
          </w:p>
        </w:tc>
      </w:tr>
      <w:tr w:rsidR="00C2749F" w14:paraId="39F69460" w14:textId="77777777" w:rsidTr="00286AA4">
        <w:trPr>
          <w:tblHeader/>
          <w:jc w:val="center"/>
        </w:trPr>
        <w:tc>
          <w:tcPr>
            <w:tcW w:w="1840" w:type="dxa"/>
            <w:shd w:val="clear" w:color="auto" w:fill="FFFFFF"/>
          </w:tcPr>
          <w:p w14:paraId="66BEF1A6"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 xml:space="preserve">snow </w:t>
            </w:r>
            <w:r>
              <w:rPr>
                <w:rFonts w:ascii="Times New Roman" w:eastAsia="宋体" w:hAnsi="Times New Roman" w:cs="Times New Roman" w:hint="eastAsia"/>
                <w:color w:val="00B0F0"/>
                <w:kern w:val="0"/>
                <w:sz w:val="18"/>
                <w:szCs w:val="18"/>
              </w:rPr>
              <w:t>melt-related</w:t>
            </w:r>
            <w:r>
              <w:rPr>
                <w:rFonts w:ascii="Times New Roman" w:eastAsia="宋体" w:hAnsi="Times New Roman" w:cs="Times New Roman"/>
                <w:color w:val="00B0F0"/>
                <w:kern w:val="0"/>
                <w:sz w:val="18"/>
                <w:szCs w:val="18"/>
              </w:rPr>
              <w:t xml:space="preserve"> flooding</w:t>
            </w:r>
          </w:p>
        </w:tc>
        <w:tc>
          <w:tcPr>
            <w:tcW w:w="1545" w:type="dxa"/>
            <w:shd w:val="clear" w:color="auto" w:fill="FFFFFF"/>
          </w:tcPr>
          <w:p w14:paraId="4649639E"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 xml:space="preserve">In development </w:t>
            </w:r>
          </w:p>
        </w:tc>
        <w:tc>
          <w:tcPr>
            <w:tcW w:w="1857" w:type="dxa"/>
            <w:shd w:val="clear" w:color="auto" w:fill="FFFFFF"/>
          </w:tcPr>
          <w:p w14:paraId="087F76F9"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Disaster/ Transportation</w:t>
            </w:r>
          </w:p>
        </w:tc>
        <w:tc>
          <w:tcPr>
            <w:tcW w:w="3179" w:type="dxa"/>
            <w:shd w:val="clear" w:color="auto" w:fill="FFFFFF"/>
          </w:tcPr>
          <w:p w14:paraId="1D03E861"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Users in disaster and transportation, and climate actions (SDG13)</w:t>
            </w:r>
          </w:p>
        </w:tc>
      </w:tr>
      <w:tr w:rsidR="00C2749F" w14:paraId="56ECB5BD" w14:textId="77777777" w:rsidTr="00286AA4">
        <w:trPr>
          <w:tblHeader/>
          <w:jc w:val="center"/>
        </w:trPr>
        <w:tc>
          <w:tcPr>
            <w:tcW w:w="1840" w:type="dxa"/>
            <w:shd w:val="clear" w:color="auto" w:fill="FFFFFF"/>
          </w:tcPr>
          <w:p w14:paraId="43A6F720"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 xml:space="preserve">rain </w:t>
            </w:r>
            <w:proofErr w:type="spellStart"/>
            <w:proofErr w:type="gramStart"/>
            <w:r>
              <w:rPr>
                <w:rFonts w:ascii="Times New Roman" w:eastAsia="宋体" w:hAnsi="Times New Roman" w:cs="Times New Roman"/>
                <w:color w:val="00B0F0"/>
                <w:kern w:val="0"/>
                <w:sz w:val="18"/>
                <w:szCs w:val="18"/>
              </w:rPr>
              <w:t>onsnow</w:t>
            </w:r>
            <w:proofErr w:type="spellEnd"/>
            <w:r>
              <w:rPr>
                <w:rFonts w:ascii="Times New Roman" w:eastAsia="宋体" w:hAnsi="Times New Roman" w:cs="Times New Roman" w:hint="eastAsia"/>
                <w:color w:val="00B0F0"/>
                <w:kern w:val="0"/>
                <w:sz w:val="18"/>
                <w:szCs w:val="18"/>
              </w:rPr>
              <w:t>(</w:t>
            </w:r>
            <w:proofErr w:type="gramEnd"/>
            <w:r>
              <w:rPr>
                <w:rFonts w:ascii="Times New Roman" w:eastAsia="宋体" w:hAnsi="Times New Roman" w:cs="Times New Roman" w:hint="eastAsia"/>
                <w:color w:val="00B0F0"/>
                <w:kern w:val="0"/>
                <w:sz w:val="18"/>
                <w:szCs w:val="18"/>
              </w:rPr>
              <w:t>ROS)</w:t>
            </w:r>
          </w:p>
        </w:tc>
        <w:tc>
          <w:tcPr>
            <w:tcW w:w="1545" w:type="dxa"/>
            <w:shd w:val="clear" w:color="auto" w:fill="FFFFFF"/>
          </w:tcPr>
          <w:p w14:paraId="77634EB4"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Planned</w:t>
            </w:r>
          </w:p>
        </w:tc>
        <w:tc>
          <w:tcPr>
            <w:tcW w:w="1857" w:type="dxa"/>
            <w:shd w:val="clear" w:color="auto" w:fill="FFFFFF"/>
          </w:tcPr>
          <w:p w14:paraId="37CF458E"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c</w:t>
            </w:r>
            <w:r>
              <w:rPr>
                <w:rFonts w:ascii="Times New Roman" w:eastAsia="宋体" w:hAnsi="Times New Roman" w:cs="Times New Roman"/>
                <w:color w:val="00B0F0"/>
                <w:kern w:val="0"/>
                <w:sz w:val="18"/>
                <w:szCs w:val="18"/>
                <w:lang w:bidi="ar"/>
              </w:rPr>
              <w:t>limate actions, SDG13</w:t>
            </w:r>
          </w:p>
        </w:tc>
        <w:tc>
          <w:tcPr>
            <w:tcW w:w="3179" w:type="dxa"/>
            <w:shd w:val="clear" w:color="auto" w:fill="FFFFFF"/>
          </w:tcPr>
          <w:p w14:paraId="25AC1D4C"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User in climate actions (SDG13)</w:t>
            </w:r>
          </w:p>
        </w:tc>
      </w:tr>
      <w:tr w:rsidR="00C2749F" w14:paraId="3C61D955" w14:textId="77777777" w:rsidTr="00286AA4">
        <w:trPr>
          <w:tblHeader/>
          <w:jc w:val="center"/>
        </w:trPr>
        <w:tc>
          <w:tcPr>
            <w:tcW w:w="1840" w:type="dxa"/>
            <w:shd w:val="clear" w:color="auto" w:fill="FFFFFF"/>
          </w:tcPr>
          <w:p w14:paraId="5204F84A"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ice lens formation</w:t>
            </w:r>
          </w:p>
        </w:tc>
        <w:tc>
          <w:tcPr>
            <w:tcW w:w="1545" w:type="dxa"/>
            <w:shd w:val="clear" w:color="auto" w:fill="FFFFFF"/>
          </w:tcPr>
          <w:p w14:paraId="23B6068D"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Planned</w:t>
            </w:r>
          </w:p>
        </w:tc>
        <w:tc>
          <w:tcPr>
            <w:tcW w:w="1857" w:type="dxa"/>
            <w:shd w:val="clear" w:color="auto" w:fill="FFFFFF"/>
          </w:tcPr>
          <w:p w14:paraId="192616A2" w14:textId="77777777" w:rsidR="00C2749F" w:rsidRDefault="00000000">
            <w:pPr>
              <w:widowControl/>
              <w:jc w:val="left"/>
              <w:rPr>
                <w:rFonts w:ascii="Times New Roman" w:eastAsia="宋体" w:hAnsi="Times New Roman" w:cs="Times New Roman"/>
                <w:color w:val="00B0F0"/>
                <w:kern w:val="0"/>
                <w:sz w:val="18"/>
                <w:szCs w:val="18"/>
                <w:lang w:bidi="ar"/>
              </w:rPr>
            </w:pPr>
            <w:r>
              <w:rPr>
                <w:rFonts w:ascii="Times New Roman" w:eastAsia="宋体" w:hAnsi="Times New Roman" w:cs="Times New Roman" w:hint="eastAsia"/>
                <w:color w:val="00B0F0"/>
                <w:kern w:val="0"/>
                <w:sz w:val="18"/>
                <w:szCs w:val="18"/>
                <w:lang w:bidi="ar"/>
              </w:rPr>
              <w:t xml:space="preserve">climate actions, SDG13 </w:t>
            </w:r>
          </w:p>
        </w:tc>
        <w:tc>
          <w:tcPr>
            <w:tcW w:w="3179" w:type="dxa"/>
            <w:shd w:val="clear" w:color="auto" w:fill="FFFFFF"/>
          </w:tcPr>
          <w:p w14:paraId="653EFC4C"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User in climate actions (SDG13)</w:t>
            </w:r>
          </w:p>
        </w:tc>
      </w:tr>
      <w:tr w:rsidR="00C2749F" w14:paraId="27AD50A3" w14:textId="77777777" w:rsidTr="00286AA4">
        <w:trPr>
          <w:tblHeader/>
          <w:jc w:val="center"/>
        </w:trPr>
        <w:tc>
          <w:tcPr>
            <w:tcW w:w="1840" w:type="dxa"/>
            <w:shd w:val="clear" w:color="auto" w:fill="FFFFFF"/>
          </w:tcPr>
          <w:p w14:paraId="10DB7709"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 xml:space="preserve">Permafrost degradation and subsidence </w:t>
            </w:r>
          </w:p>
        </w:tc>
        <w:tc>
          <w:tcPr>
            <w:tcW w:w="1545" w:type="dxa"/>
            <w:shd w:val="clear" w:color="auto" w:fill="FFFFFF"/>
          </w:tcPr>
          <w:p w14:paraId="4E724FFD"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Planned</w:t>
            </w:r>
          </w:p>
        </w:tc>
        <w:tc>
          <w:tcPr>
            <w:tcW w:w="1857" w:type="dxa"/>
            <w:shd w:val="clear" w:color="auto" w:fill="FFFFFF"/>
          </w:tcPr>
          <w:p w14:paraId="12736DD6"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climate actions, SDG13</w:t>
            </w:r>
            <w:r>
              <w:rPr>
                <w:rFonts w:ascii="Helvetica" w:eastAsia="Helvetica" w:hAnsi="Helvetica" w:cs="Helvetica"/>
                <w:color w:val="000000"/>
                <w:kern w:val="0"/>
                <w:sz w:val="20"/>
                <w:szCs w:val="20"/>
                <w:lang w:bidi="ar"/>
              </w:rPr>
              <w:t xml:space="preserve"> </w:t>
            </w:r>
          </w:p>
        </w:tc>
        <w:tc>
          <w:tcPr>
            <w:tcW w:w="3179" w:type="dxa"/>
            <w:shd w:val="clear" w:color="auto" w:fill="FFFFFF"/>
          </w:tcPr>
          <w:p w14:paraId="714964CF"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User in climate actions (SDG13</w:t>
            </w:r>
          </w:p>
        </w:tc>
      </w:tr>
      <w:tr w:rsidR="00C2749F" w14:paraId="26F839B4" w14:textId="77777777" w:rsidTr="00286AA4">
        <w:trPr>
          <w:tblHeader/>
          <w:jc w:val="center"/>
        </w:trPr>
        <w:tc>
          <w:tcPr>
            <w:tcW w:w="1840" w:type="dxa"/>
            <w:shd w:val="clear" w:color="auto" w:fill="FFFFFF"/>
          </w:tcPr>
          <w:p w14:paraId="3EFB455F"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 xml:space="preserve">Iceberg tracking Calving from the </w:t>
            </w:r>
            <w:proofErr w:type="spellStart"/>
            <w:r>
              <w:rPr>
                <w:rFonts w:ascii="Times New Roman" w:eastAsia="宋体" w:hAnsi="Times New Roman" w:cs="Times New Roman" w:hint="eastAsia"/>
                <w:color w:val="00B0F0"/>
                <w:kern w:val="0"/>
                <w:sz w:val="18"/>
                <w:szCs w:val="18"/>
                <w:lang w:bidi="ar"/>
              </w:rPr>
              <w:t>marineterminated</w:t>
            </w:r>
            <w:proofErr w:type="spellEnd"/>
            <w:r>
              <w:rPr>
                <w:rFonts w:ascii="Times New Roman" w:eastAsia="宋体" w:hAnsi="Times New Roman" w:cs="Times New Roman" w:hint="eastAsia"/>
                <w:color w:val="00B0F0"/>
                <w:kern w:val="0"/>
                <w:sz w:val="18"/>
                <w:szCs w:val="18"/>
                <w:lang w:bidi="ar"/>
              </w:rPr>
              <w:t xml:space="preserve"> glacier (related MICI, MISI)</w:t>
            </w:r>
          </w:p>
        </w:tc>
        <w:tc>
          <w:tcPr>
            <w:tcW w:w="1545" w:type="dxa"/>
            <w:shd w:val="clear" w:color="auto" w:fill="FFFFFF"/>
          </w:tcPr>
          <w:p w14:paraId="48A12447" w14:textId="77777777" w:rsidR="00C2749F" w:rsidRDefault="00000000">
            <w:pPr>
              <w:widowControl/>
              <w:jc w:val="left"/>
              <w:rPr>
                <w:rFonts w:ascii="Times New Roman" w:eastAsia="宋体" w:hAnsi="Times New Roman" w:cs="Times New Roman"/>
                <w:color w:val="00B0F0"/>
                <w:kern w:val="0"/>
                <w:sz w:val="18"/>
                <w:szCs w:val="18"/>
                <w:lang w:bidi="ar"/>
              </w:rPr>
            </w:pPr>
            <w:r>
              <w:rPr>
                <w:rFonts w:ascii="Times New Roman" w:eastAsia="宋体" w:hAnsi="Times New Roman" w:cs="Times New Roman" w:hint="eastAsia"/>
                <w:color w:val="00B0F0"/>
                <w:kern w:val="0"/>
                <w:sz w:val="18"/>
                <w:szCs w:val="18"/>
                <w:lang w:bidi="ar"/>
              </w:rPr>
              <w:t xml:space="preserve">In development </w:t>
            </w:r>
          </w:p>
          <w:p w14:paraId="68F99EAB" w14:textId="77777777" w:rsidR="00C2749F" w:rsidRDefault="00C2749F">
            <w:pPr>
              <w:widowControl/>
              <w:jc w:val="left"/>
              <w:rPr>
                <w:rFonts w:ascii="Times New Roman" w:eastAsia="宋体" w:hAnsi="Times New Roman" w:cs="Times New Roman"/>
                <w:color w:val="00B0F0"/>
                <w:kern w:val="0"/>
                <w:sz w:val="18"/>
                <w:szCs w:val="18"/>
              </w:rPr>
            </w:pPr>
          </w:p>
        </w:tc>
        <w:tc>
          <w:tcPr>
            <w:tcW w:w="1857" w:type="dxa"/>
            <w:shd w:val="clear" w:color="auto" w:fill="FFFFFF"/>
          </w:tcPr>
          <w:p w14:paraId="4B48EF05" w14:textId="77777777" w:rsidR="00C2749F" w:rsidRDefault="00000000">
            <w:pPr>
              <w:widowControl/>
              <w:jc w:val="left"/>
              <w:rPr>
                <w:rFonts w:ascii="Times New Roman" w:eastAsia="宋体" w:hAnsi="Times New Roman" w:cs="Times New Roman"/>
                <w:color w:val="00B0F0"/>
                <w:kern w:val="0"/>
                <w:sz w:val="18"/>
                <w:szCs w:val="18"/>
                <w:lang w:bidi="ar"/>
              </w:rPr>
            </w:pPr>
            <w:r>
              <w:rPr>
                <w:rFonts w:ascii="Times New Roman" w:eastAsia="宋体" w:hAnsi="Times New Roman" w:cs="Times New Roman" w:hint="eastAsia"/>
                <w:color w:val="00B0F0"/>
                <w:kern w:val="0"/>
                <w:sz w:val="18"/>
                <w:szCs w:val="18"/>
                <w:lang w:bidi="ar"/>
              </w:rPr>
              <w:t xml:space="preserve">Water management, </w:t>
            </w:r>
          </w:p>
          <w:p w14:paraId="4806780B" w14:textId="77777777" w:rsidR="00C2749F" w:rsidRDefault="00000000">
            <w:pPr>
              <w:widowControl/>
              <w:jc w:val="left"/>
              <w:rPr>
                <w:rFonts w:ascii="Times New Roman" w:eastAsia="宋体" w:hAnsi="Times New Roman" w:cs="Times New Roman"/>
                <w:color w:val="00B0F0"/>
                <w:kern w:val="0"/>
                <w:sz w:val="18"/>
                <w:szCs w:val="18"/>
                <w:lang w:bidi="ar"/>
              </w:rPr>
            </w:pPr>
            <w:r>
              <w:rPr>
                <w:rFonts w:ascii="Times New Roman" w:eastAsia="宋体" w:hAnsi="Times New Roman" w:cs="Times New Roman" w:hint="eastAsia"/>
                <w:color w:val="00B0F0"/>
                <w:kern w:val="0"/>
                <w:sz w:val="18"/>
                <w:szCs w:val="18"/>
                <w:lang w:bidi="ar"/>
              </w:rPr>
              <w:t xml:space="preserve">climate change </w:t>
            </w:r>
          </w:p>
          <w:p w14:paraId="3B38270C" w14:textId="77777777" w:rsidR="00C2749F" w:rsidRDefault="00C2749F">
            <w:pPr>
              <w:widowControl/>
              <w:jc w:val="left"/>
              <w:rPr>
                <w:rFonts w:ascii="Helvetica" w:eastAsia="Helvetica" w:hAnsi="Helvetica" w:cs="Helvetica"/>
                <w:color w:val="000000"/>
                <w:kern w:val="0"/>
                <w:sz w:val="20"/>
                <w:szCs w:val="20"/>
                <w:lang w:bidi="ar"/>
              </w:rPr>
            </w:pPr>
          </w:p>
        </w:tc>
        <w:tc>
          <w:tcPr>
            <w:tcW w:w="3179" w:type="dxa"/>
            <w:shd w:val="clear" w:color="auto" w:fill="FFFFFF"/>
          </w:tcPr>
          <w:p w14:paraId="743EC428"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Users in water management, climate actions (SDG13)</w:t>
            </w:r>
          </w:p>
        </w:tc>
      </w:tr>
      <w:tr w:rsidR="00C2749F" w14:paraId="1C0CC7DC" w14:textId="77777777" w:rsidTr="00286AA4">
        <w:trPr>
          <w:tblHeader/>
          <w:jc w:val="center"/>
        </w:trPr>
        <w:tc>
          <w:tcPr>
            <w:tcW w:w="1840" w:type="dxa"/>
            <w:shd w:val="clear" w:color="auto" w:fill="FFFFFF"/>
          </w:tcPr>
          <w:p w14:paraId="1BCA7BF2" w14:textId="77777777" w:rsidR="00C2749F" w:rsidRDefault="00000000">
            <w:pPr>
              <w:widowControl/>
              <w:jc w:val="left"/>
              <w:rPr>
                <w:rFonts w:ascii="Times New Roman" w:eastAsia="宋体" w:hAnsi="Times New Roman" w:cs="Times New Roman"/>
                <w:color w:val="00B0F0"/>
                <w:kern w:val="0"/>
                <w:sz w:val="18"/>
                <w:szCs w:val="18"/>
                <w:lang w:bidi="ar"/>
              </w:rPr>
            </w:pPr>
            <w:r>
              <w:rPr>
                <w:rFonts w:ascii="Times New Roman" w:eastAsia="宋体" w:hAnsi="Times New Roman" w:cs="Times New Roman" w:hint="eastAsia"/>
                <w:color w:val="00B0F0"/>
                <w:kern w:val="0"/>
                <w:sz w:val="18"/>
                <w:szCs w:val="18"/>
                <w:lang w:bidi="ar"/>
              </w:rPr>
              <w:t xml:space="preserve">Derived phenology in </w:t>
            </w:r>
          </w:p>
          <w:p w14:paraId="4201A651"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 xml:space="preserve">snow and ice area </w:t>
            </w:r>
          </w:p>
        </w:tc>
        <w:tc>
          <w:tcPr>
            <w:tcW w:w="1545" w:type="dxa"/>
            <w:shd w:val="clear" w:color="auto" w:fill="FFFFFF"/>
          </w:tcPr>
          <w:p w14:paraId="54563C21" w14:textId="77777777" w:rsidR="00C2749F" w:rsidRDefault="00000000">
            <w:pPr>
              <w:widowControl/>
              <w:jc w:val="left"/>
              <w:rPr>
                <w:rFonts w:ascii="Times New Roman" w:eastAsia="宋体" w:hAnsi="Times New Roman" w:cs="Times New Roman"/>
                <w:color w:val="00B0F0"/>
                <w:kern w:val="0"/>
                <w:sz w:val="18"/>
                <w:szCs w:val="18"/>
                <w:lang w:bidi="ar"/>
              </w:rPr>
            </w:pPr>
            <w:r>
              <w:rPr>
                <w:rFonts w:ascii="Times New Roman" w:eastAsia="宋体" w:hAnsi="Times New Roman" w:cs="Times New Roman" w:hint="eastAsia"/>
                <w:color w:val="00B0F0"/>
                <w:kern w:val="0"/>
                <w:sz w:val="18"/>
                <w:szCs w:val="18"/>
                <w:lang w:bidi="ar"/>
              </w:rPr>
              <w:t xml:space="preserve">In development </w:t>
            </w:r>
          </w:p>
          <w:p w14:paraId="0B4D9B81" w14:textId="77777777" w:rsidR="00C2749F" w:rsidRDefault="00C2749F">
            <w:pPr>
              <w:widowControl/>
              <w:jc w:val="left"/>
              <w:rPr>
                <w:rFonts w:ascii="Times New Roman" w:eastAsia="宋体" w:hAnsi="Times New Roman" w:cs="Times New Roman"/>
                <w:color w:val="00B0F0"/>
                <w:kern w:val="0"/>
                <w:sz w:val="18"/>
                <w:szCs w:val="18"/>
              </w:rPr>
            </w:pPr>
          </w:p>
        </w:tc>
        <w:tc>
          <w:tcPr>
            <w:tcW w:w="1857" w:type="dxa"/>
            <w:shd w:val="clear" w:color="auto" w:fill="FFFFFF"/>
          </w:tcPr>
          <w:p w14:paraId="3B534B5A" w14:textId="77777777" w:rsidR="00C2749F" w:rsidRDefault="00000000">
            <w:pPr>
              <w:widowControl/>
              <w:jc w:val="left"/>
              <w:rPr>
                <w:rFonts w:ascii="Helvetica" w:eastAsia="Helvetica" w:hAnsi="Helvetica" w:cs="Helvetica"/>
                <w:color w:val="000000"/>
                <w:kern w:val="0"/>
                <w:sz w:val="20"/>
                <w:szCs w:val="20"/>
                <w:lang w:bidi="ar"/>
              </w:rPr>
            </w:pPr>
            <w:r>
              <w:rPr>
                <w:rFonts w:ascii="Times New Roman" w:eastAsia="宋体" w:hAnsi="Times New Roman" w:cs="Times New Roman" w:hint="eastAsia"/>
                <w:color w:val="00B0F0"/>
                <w:kern w:val="0"/>
                <w:sz w:val="18"/>
                <w:szCs w:val="18"/>
                <w:lang w:bidi="ar"/>
              </w:rPr>
              <w:t xml:space="preserve">transportation, energy, climate actions </w:t>
            </w:r>
          </w:p>
        </w:tc>
        <w:tc>
          <w:tcPr>
            <w:tcW w:w="3179" w:type="dxa"/>
            <w:shd w:val="clear" w:color="auto" w:fill="FFFFFF"/>
          </w:tcPr>
          <w:p w14:paraId="057E8AF9" w14:textId="77777777" w:rsidR="00C2749F" w:rsidRDefault="00000000">
            <w:pPr>
              <w:widowControl/>
              <w:jc w:val="left"/>
              <w:rPr>
                <w:rFonts w:ascii="Times New Roman" w:eastAsia="宋体" w:hAnsi="Times New Roman" w:cs="Times New Roman"/>
                <w:color w:val="00B0F0"/>
                <w:kern w:val="0"/>
                <w:sz w:val="18"/>
                <w:szCs w:val="18"/>
                <w:lang w:bidi="ar"/>
              </w:rPr>
            </w:pPr>
            <w:r>
              <w:rPr>
                <w:rFonts w:ascii="Times New Roman" w:eastAsia="宋体" w:hAnsi="Times New Roman" w:cs="Times New Roman" w:hint="eastAsia"/>
                <w:color w:val="00B0F0"/>
                <w:kern w:val="0"/>
                <w:sz w:val="18"/>
                <w:szCs w:val="18"/>
                <w:lang w:bidi="ar"/>
              </w:rPr>
              <w:t xml:space="preserve">Users in the area of transportation, energy, </w:t>
            </w:r>
          </w:p>
          <w:p w14:paraId="62A62CAD"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 xml:space="preserve">climate actions </w:t>
            </w:r>
          </w:p>
        </w:tc>
      </w:tr>
    </w:tbl>
    <w:p w14:paraId="315C02B0" w14:textId="77777777" w:rsidR="00C2749F" w:rsidRDefault="00000000">
      <w:pPr>
        <w:jc w:val="left"/>
        <w:rPr>
          <w:rFonts w:ascii="Times New Roman" w:hAnsi="Times New Roman" w:cs="Times New Roman"/>
          <w:iCs/>
          <w:color w:val="275D83"/>
          <w:sz w:val="18"/>
          <w:szCs w:val="18"/>
          <w:shd w:val="clear" w:color="auto" w:fill="FFFFFF"/>
        </w:rPr>
      </w:pPr>
      <w:r>
        <w:rPr>
          <w:rFonts w:ascii="Times New Roman" w:eastAsia="宋体" w:hAnsi="Times New Roman" w:cs="Times New Roman"/>
          <w:b/>
          <w:bCs/>
          <w:iCs/>
          <w:color w:val="212529"/>
          <w:kern w:val="0"/>
          <w:sz w:val="16"/>
          <w:szCs w:val="16"/>
        </w:rPr>
        <w:t>Status</w:t>
      </w:r>
      <w:r>
        <w:rPr>
          <w:rFonts w:ascii="Times New Roman" w:eastAsia="宋体" w:hAnsi="Times New Roman" w:cs="Times New Roman"/>
          <w:iCs/>
          <w:color w:val="212529"/>
          <w:kern w:val="0"/>
          <w:sz w:val="16"/>
          <w:szCs w:val="16"/>
        </w:rPr>
        <w:t>: Regularly updated / Occasionally updated / Available but not updated / In development / Planned</w:t>
      </w:r>
    </w:p>
    <w:p w14:paraId="31DFE385" w14:textId="77777777" w:rsidR="00C2749F" w:rsidRDefault="00000000">
      <w:pPr>
        <w:pStyle w:val="af4"/>
        <w:numPr>
          <w:ilvl w:val="1"/>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If needed, please provide additional comments or explanation to accompany the outputs table</w:t>
      </w:r>
    </w:p>
    <w:p w14:paraId="75282707" w14:textId="77777777" w:rsidR="00C2749F" w:rsidRDefault="00000000">
      <w:pPr>
        <w:rPr>
          <w:rFonts w:ascii="Times New Roman" w:hAnsi="Times New Roman" w:cs="Times New Roman"/>
          <w:iCs/>
          <w:color w:val="00B0F0"/>
          <w:sz w:val="18"/>
          <w:szCs w:val="18"/>
          <w:shd w:val="clear" w:color="auto" w:fill="FFFFFF"/>
        </w:rPr>
      </w:pPr>
      <w:r>
        <w:rPr>
          <w:rFonts w:ascii="Times New Roman" w:hAnsi="Times New Roman" w:cs="Times New Roman"/>
          <w:iCs/>
          <w:sz w:val="18"/>
          <w:szCs w:val="18"/>
          <w:shd w:val="clear" w:color="auto" w:fill="FFFFFF"/>
        </w:rPr>
        <w:t>[</w:t>
      </w:r>
      <w:r>
        <w:rPr>
          <w:rFonts w:ascii="Times New Roman" w:hAnsi="Times New Roman" w:cs="Times New Roman"/>
          <w:iCs/>
          <w:sz w:val="18"/>
          <w:szCs w:val="18"/>
          <w:highlight w:val="yellow"/>
          <w:shd w:val="clear" w:color="auto" w:fill="FFFFFF"/>
        </w:rPr>
        <w:t>Input</w:t>
      </w:r>
      <w:r>
        <w:rPr>
          <w:rFonts w:ascii="Times New Roman" w:hAnsi="Times New Roman" w:cs="Times New Roman"/>
          <w:iCs/>
          <w:sz w:val="18"/>
          <w:szCs w:val="18"/>
          <w:shd w:val="clear" w:color="auto" w:fill="FFFFFF"/>
        </w:rPr>
        <w:t xml:space="preserve">]: </w:t>
      </w:r>
      <w:r>
        <w:rPr>
          <w:rFonts w:ascii="Times New Roman" w:hAnsi="Times New Roman" w:cs="Times New Roman"/>
          <w:iCs/>
          <w:color w:val="00B0F0"/>
          <w:sz w:val="18"/>
          <w:szCs w:val="18"/>
          <w:shd w:val="clear" w:color="auto" w:fill="FFFFFF"/>
        </w:rPr>
        <w:t>For most of these data products and streams, initial data sets have been generated for 2000 – 2022 for the Polar regions and High Mountain Asia (see Table “output” part), from the early time of 2018, several projects have been started. As regards the remaining data sets, algorithms are available and evaluated. The initiative is expected to promote the additional effort of maintaining and updating such data streams and demonstrating the services at regional to global scales.</w:t>
      </w:r>
    </w:p>
    <w:p w14:paraId="206E1CD9" w14:textId="77777777" w:rsidR="00C2749F" w:rsidRDefault="00C2749F">
      <w:pPr>
        <w:rPr>
          <w:rFonts w:ascii="Times New Roman" w:hAnsi="Times New Roman" w:cs="Times New Roman"/>
          <w:iCs/>
          <w:color w:val="00B0F0"/>
          <w:sz w:val="18"/>
          <w:szCs w:val="18"/>
          <w:shd w:val="clear" w:color="auto" w:fill="FFFFFF"/>
        </w:rPr>
      </w:pPr>
    </w:p>
    <w:p w14:paraId="3B557A7D"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What kinds of decisions are the outputs of this Initiative primarily intended to support?</w:t>
      </w:r>
    </w:p>
    <w:p w14:paraId="5948D617" w14:textId="77777777" w:rsidR="00C2749F" w:rsidRDefault="00000000">
      <w:pPr>
        <w:pStyle w:val="af4"/>
        <w:ind w:left="840" w:firstLineChars="0" w:firstLine="0"/>
        <w:jc w:val="left"/>
        <w:rPr>
          <w:rFonts w:ascii="Times New Roman" w:eastAsia="宋体" w:hAnsi="Times New Roman" w:cs="Times New Roman"/>
          <w:iCs/>
          <w:color w:val="00B0F0"/>
          <w:kern w:val="0"/>
          <w:sz w:val="18"/>
          <w:szCs w:val="18"/>
        </w:rPr>
      </w:pPr>
      <w:r>
        <w:rPr>
          <w:rFonts w:ascii="Times New Roman" w:hAnsi="Times New Roman" w:cs="Times New Roman"/>
          <w:iCs/>
          <w:sz w:val="18"/>
          <w:szCs w:val="18"/>
          <w:shd w:val="clear" w:color="auto" w:fill="FFFFFF"/>
        </w:rPr>
        <w:t>[</w:t>
      </w:r>
      <w:r>
        <w:rPr>
          <w:rFonts w:ascii="Times New Roman" w:hAnsi="Times New Roman" w:cs="Times New Roman"/>
          <w:iCs/>
          <w:sz w:val="18"/>
          <w:szCs w:val="18"/>
          <w:highlight w:val="yellow"/>
          <w:shd w:val="clear" w:color="auto" w:fill="FFFFFF"/>
        </w:rPr>
        <w:t>Input</w:t>
      </w:r>
      <w:r>
        <w:rPr>
          <w:rFonts w:ascii="Times New Roman" w:hAnsi="Times New Roman" w:cs="Times New Roman"/>
          <w:iCs/>
          <w:sz w:val="18"/>
          <w:szCs w:val="18"/>
          <w:shd w:val="clear" w:color="auto" w:fill="FFFFFF"/>
        </w:rPr>
        <w:t xml:space="preserve">]: </w:t>
      </w:r>
      <w:r>
        <w:rPr>
          <w:rFonts w:ascii="Times New Roman" w:eastAsia="宋体" w:hAnsi="Times New Roman" w:cs="Times New Roman"/>
          <w:iCs/>
          <w:color w:val="00B0F0"/>
          <w:kern w:val="0"/>
          <w:sz w:val="18"/>
          <w:szCs w:val="18"/>
        </w:rPr>
        <w:t>Providing the assessment report on the climate actions for the SDGs (SDG13.1 and 13.3); Providing the snow, GLOF, ice mapping, and chart, etc., for the water availability, downstream ecosystem impact analysis, emerging risk management, even on a daily basis, and transportation on land and Northern Sea Route, such as water availability, and its analysis, shipping advisory, and disaster risk assessment; Providing the released as standard data products for at an open science basis, that others communities or stakeholder can be accessed and referenced. Capacity building to the stakeholders jointly with the users’ communities.</w:t>
      </w:r>
    </w:p>
    <w:p w14:paraId="5A4A1189" w14:textId="77777777" w:rsidR="00C2749F" w:rsidRDefault="00000000">
      <w:pPr>
        <w:pStyle w:val="af4"/>
        <w:ind w:left="840" w:firstLineChars="0" w:firstLine="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How will these decisions benefit from the outputs of this Initiative?</w:t>
      </w:r>
    </w:p>
    <w:p w14:paraId="668FA529" w14:textId="77777777" w:rsidR="00C2749F" w:rsidRDefault="00000000">
      <w:pPr>
        <w:pStyle w:val="af4"/>
        <w:ind w:left="840" w:firstLineChars="0" w:firstLine="0"/>
        <w:jc w:val="left"/>
        <w:rPr>
          <w:rFonts w:ascii="Times New Roman" w:eastAsia="宋体" w:hAnsi="Times New Roman" w:cs="Times New Roman"/>
          <w:iCs/>
          <w:color w:val="00B0F0"/>
          <w:kern w:val="0"/>
          <w:sz w:val="18"/>
          <w:szCs w:val="18"/>
        </w:rPr>
      </w:pPr>
      <w:r>
        <w:rPr>
          <w:rFonts w:ascii="Times New Roman" w:hAnsi="Times New Roman" w:cs="Times New Roman"/>
          <w:iCs/>
          <w:sz w:val="18"/>
          <w:szCs w:val="18"/>
          <w:shd w:val="clear" w:color="auto" w:fill="FFFFFF"/>
        </w:rPr>
        <w:lastRenderedPageBreak/>
        <w:t>[</w:t>
      </w:r>
      <w:r>
        <w:rPr>
          <w:rFonts w:ascii="Times New Roman" w:hAnsi="Times New Roman" w:cs="Times New Roman"/>
          <w:iCs/>
          <w:sz w:val="18"/>
          <w:szCs w:val="18"/>
          <w:highlight w:val="yellow"/>
          <w:shd w:val="clear" w:color="auto" w:fill="FFFFFF"/>
        </w:rPr>
        <w:t>Input</w:t>
      </w:r>
      <w:r>
        <w:rPr>
          <w:rFonts w:ascii="Times New Roman" w:hAnsi="Times New Roman" w:cs="Times New Roman"/>
          <w:iCs/>
          <w:sz w:val="18"/>
          <w:szCs w:val="18"/>
          <w:shd w:val="clear" w:color="auto" w:fill="FFFFFF"/>
        </w:rPr>
        <w:t xml:space="preserve">]: </w:t>
      </w:r>
      <w:r>
        <w:rPr>
          <w:rFonts w:ascii="Times New Roman" w:eastAsia="宋体" w:hAnsi="Times New Roman" w:cs="Times New Roman"/>
          <w:iCs/>
          <w:color w:val="00B0F0"/>
          <w:kern w:val="0"/>
          <w:sz w:val="18"/>
          <w:szCs w:val="18"/>
        </w:rPr>
        <w:t>The customs, authorization, or stakeholders (users) can access high-quality data products from the website with openly and freely, data analysis toolkits and reports are available for the assessment or information services.</w:t>
      </w:r>
    </w:p>
    <w:p w14:paraId="2FC0016B"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What kinds of impacts (for example, reduced loss of life, monetary savings, conservation of biodiversity, etc.) are anticipated as a result of the use of the outputs of this Initiative? </w:t>
      </w:r>
    </w:p>
    <w:p w14:paraId="74033272" w14:textId="77777777" w:rsidR="00C2749F" w:rsidRDefault="00000000">
      <w:pPr>
        <w:pStyle w:val="af4"/>
        <w:ind w:left="420" w:firstLineChars="0" w:firstLine="0"/>
        <w:jc w:val="left"/>
        <w:rPr>
          <w:rFonts w:ascii="Times New Roman" w:hAnsi="Times New Roman" w:cs="Times New Roman"/>
          <w:color w:val="275D83"/>
          <w:sz w:val="18"/>
          <w:szCs w:val="18"/>
          <w:shd w:val="clear" w:color="auto" w:fill="FFFFFF"/>
        </w:rPr>
      </w:pPr>
      <w:bookmarkStart w:id="3" w:name="_Hlk98853845"/>
      <w:r>
        <w:rPr>
          <w:rFonts w:ascii="Times New Roman" w:hAnsi="Times New Roman" w:cs="Times New Roman"/>
          <w:iCs/>
          <w:sz w:val="18"/>
          <w:szCs w:val="18"/>
          <w:shd w:val="clear" w:color="auto" w:fill="FFFFFF"/>
        </w:rPr>
        <w:t>[</w:t>
      </w:r>
      <w:r>
        <w:rPr>
          <w:rFonts w:ascii="Times New Roman" w:hAnsi="Times New Roman" w:cs="Times New Roman"/>
          <w:iCs/>
          <w:sz w:val="18"/>
          <w:szCs w:val="18"/>
          <w:highlight w:val="yellow"/>
          <w:shd w:val="clear" w:color="auto" w:fill="FFFFFF"/>
        </w:rPr>
        <w:t>Input</w:t>
      </w:r>
      <w:r>
        <w:rPr>
          <w:rFonts w:ascii="Times New Roman" w:hAnsi="Times New Roman" w:cs="Times New Roman"/>
          <w:iCs/>
          <w:sz w:val="18"/>
          <w:szCs w:val="18"/>
          <w:shd w:val="clear" w:color="auto" w:fill="FFFFFF"/>
        </w:rPr>
        <w:t>]:</w:t>
      </w:r>
      <w:bookmarkEnd w:id="3"/>
      <w:r>
        <w:rPr>
          <w:rFonts w:ascii="Times New Roman" w:hAnsi="Times New Roman" w:cs="Times New Roman"/>
          <w:color w:val="275D83"/>
          <w:sz w:val="18"/>
          <w:szCs w:val="18"/>
          <w:shd w:val="clear" w:color="auto" w:fill="FFFFFF"/>
        </w:rPr>
        <w:t xml:space="preserve"> </w:t>
      </w:r>
      <w:r>
        <w:rPr>
          <w:rFonts w:ascii="Times New Roman" w:eastAsia="宋体" w:hAnsi="Times New Roman" w:cs="Times New Roman"/>
          <w:iCs/>
          <w:color w:val="00B0F0"/>
          <w:kern w:val="0"/>
          <w:sz w:val="18"/>
          <w:szCs w:val="18"/>
        </w:rPr>
        <w:t>Reduced loss of life and properties; energy potentially providing and assessment; Risk mitigation; Climate actions for snow and ice changes in cold regions for addressing the UN SDGs (SDG6 and SDG13).</w:t>
      </w:r>
    </w:p>
    <w:p w14:paraId="39B331AE" w14:textId="77777777" w:rsidR="00C2749F" w:rsidRDefault="00000000">
      <w:pPr>
        <w:pStyle w:val="af4"/>
        <w:numPr>
          <w:ilvl w:val="0"/>
          <w:numId w:val="3"/>
        </w:numPr>
        <w:ind w:firstLineChars="0"/>
        <w:jc w:val="left"/>
        <w:rPr>
          <w:rFonts w:ascii="Times New Roman" w:hAnsi="Times New Roman" w:cs="Times New Roman"/>
          <w:iCs/>
          <w:sz w:val="16"/>
          <w:szCs w:val="16"/>
          <w:shd w:val="clear" w:color="auto" w:fill="FFFFFF"/>
        </w:rPr>
      </w:pPr>
      <w:r>
        <w:rPr>
          <w:rFonts w:ascii="Times New Roman" w:hAnsi="Times New Roman" w:cs="Times New Roman"/>
          <w:color w:val="275D83"/>
          <w:sz w:val="18"/>
          <w:szCs w:val="18"/>
          <w:shd w:val="clear" w:color="auto" w:fill="FFFFFF"/>
        </w:rPr>
        <w:t>Has this Initiative been asked to provide specific information (for example, reports, data, services) on an ongoing basis to an international convention, organization, or other multilateral body</w:t>
      </w:r>
      <w:proofErr w:type="gramStart"/>
      <w:r>
        <w:rPr>
          <w:rFonts w:ascii="Times New Roman" w:hAnsi="Times New Roman" w:cs="Times New Roman"/>
          <w:color w:val="275D83"/>
          <w:sz w:val="18"/>
          <w:szCs w:val="18"/>
          <w:shd w:val="clear" w:color="auto" w:fill="FFFFFF"/>
        </w:rPr>
        <w:t>? :</w:t>
      </w:r>
      <w:proofErr w:type="gramEnd"/>
      <w:r>
        <w:rPr>
          <w:rFonts w:ascii="Times New Roman" w:hAnsi="Times New Roman" w:cs="Times New Roman"/>
          <w:color w:val="275D83"/>
          <w:sz w:val="18"/>
          <w:szCs w:val="18"/>
          <w:shd w:val="clear" w:color="auto" w:fill="FFFFFF"/>
        </w:rPr>
        <w:t xml:space="preserve"> </w:t>
      </w:r>
      <w:r>
        <w:rPr>
          <w:rFonts w:ascii="Times New Roman" w:eastAsia="宋体" w:hAnsi="Times New Roman" w:cs="Times New Roman"/>
          <w:iCs/>
          <w:color w:val="00B0F0"/>
          <w:kern w:val="0"/>
          <w:sz w:val="18"/>
          <w:szCs w:val="18"/>
        </w:rPr>
        <w:t>Yes</w:t>
      </w:r>
    </w:p>
    <w:p w14:paraId="2A85BA34" w14:textId="77777777" w:rsidR="00C2749F" w:rsidRDefault="00000000">
      <w:pPr>
        <w:pStyle w:val="af4"/>
        <w:ind w:firstLineChars="0" w:firstLine="0"/>
        <w:jc w:val="left"/>
        <w:rPr>
          <w:rFonts w:ascii="Times New Roman" w:hAnsi="Times New Roman" w:cs="Times New Roman"/>
          <w:iCs/>
          <w:sz w:val="16"/>
          <w:szCs w:val="16"/>
          <w:shd w:val="clear" w:color="auto" w:fill="FFFFFF"/>
        </w:rPr>
      </w:pPr>
      <w:r>
        <w:rPr>
          <w:rFonts w:ascii="Times New Roman" w:hAnsi="Times New Roman" w:cs="Times New Roman"/>
          <w:color w:val="275D83"/>
          <w:sz w:val="18"/>
          <w:szCs w:val="18"/>
          <w:shd w:val="clear" w:color="auto" w:fill="FFFFFF"/>
        </w:rPr>
        <w:t xml:space="preserve"> </w:t>
      </w:r>
      <w:r>
        <w:rPr>
          <w:rFonts w:ascii="Times New Roman" w:hAnsi="Times New Roman" w:cs="Times New Roman"/>
          <w:i/>
          <w:color w:val="808080"/>
          <w:sz w:val="16"/>
          <w:szCs w:val="16"/>
          <w:shd w:val="clear" w:color="auto" w:fill="FFFFFF"/>
        </w:rPr>
        <w:t>(Required for GEO Flagships; optional for GEO Initiatives and GEO Pilot Initiatives.)</w:t>
      </w:r>
    </w:p>
    <w:p w14:paraId="67451622" w14:textId="77777777" w:rsidR="00C2749F" w:rsidRDefault="00000000">
      <w:pPr>
        <w:pStyle w:val="af4"/>
        <w:numPr>
          <w:ilvl w:val="1"/>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Please identify the requesting organization. </w:t>
      </w:r>
    </w:p>
    <w:p w14:paraId="606F0DDC" w14:textId="77777777" w:rsidR="00C2749F" w:rsidRDefault="00000000">
      <w:pPr>
        <w:pStyle w:val="af4"/>
        <w:ind w:left="840" w:firstLineChars="0" w:firstLine="0"/>
        <w:jc w:val="left"/>
        <w:rPr>
          <w:rFonts w:ascii="Times New Roman" w:eastAsia="宋体" w:hAnsi="Times New Roman" w:cs="Times New Roman"/>
          <w:iCs/>
          <w:color w:val="00B0F0"/>
          <w:kern w:val="0"/>
          <w:sz w:val="18"/>
          <w:szCs w:val="18"/>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 xml:space="preserve">]: </w:t>
      </w:r>
      <w:r>
        <w:rPr>
          <w:rFonts w:ascii="Times New Roman" w:eastAsia="宋体" w:hAnsi="Times New Roman" w:cs="Times New Roman"/>
          <w:iCs/>
          <w:color w:val="00B0F0"/>
          <w:kern w:val="0"/>
          <w:sz w:val="18"/>
          <w:szCs w:val="18"/>
        </w:rPr>
        <w:t>Civil disaster reduction service for the springtime frost mapping; Olympic activities support by snow mapping; Snow disaster mitigation and awareness; Shipping company or polar expedition in the Arctic Sea ice-rich time; scientist and operational unit from university or research unit;</w:t>
      </w:r>
    </w:p>
    <w:p w14:paraId="1F73A643" w14:textId="77777777" w:rsidR="00C2749F" w:rsidRDefault="00000000">
      <w:pPr>
        <w:pStyle w:val="af4"/>
        <w:numPr>
          <w:ilvl w:val="1"/>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Describe the nature of the request. </w:t>
      </w:r>
    </w:p>
    <w:p w14:paraId="32BE1D0D" w14:textId="77777777" w:rsidR="00C2749F" w:rsidRDefault="00000000">
      <w:pPr>
        <w:pStyle w:val="af4"/>
        <w:ind w:left="840" w:firstLineChars="0" w:firstLine="0"/>
        <w:jc w:val="left"/>
        <w:rPr>
          <w:rFonts w:ascii="Times New Roman" w:eastAsia="宋体" w:hAnsi="Times New Roman" w:cs="Times New Roman"/>
          <w:iCs/>
          <w:color w:val="00B0F0"/>
          <w:kern w:val="0"/>
          <w:sz w:val="18"/>
          <w:szCs w:val="18"/>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 xml:space="preserve">]: </w:t>
      </w:r>
      <w:r>
        <w:rPr>
          <w:rFonts w:ascii="Times New Roman" w:eastAsia="宋体" w:hAnsi="Times New Roman" w:cs="Times New Roman"/>
          <w:iCs/>
          <w:color w:val="00B0F0"/>
          <w:kern w:val="0"/>
          <w:sz w:val="18"/>
          <w:szCs w:val="18"/>
        </w:rPr>
        <w:t xml:space="preserve">information service for the emergency actions, data input for the research and decision making. An example is Remote Sensing Facilitates Snow and Ice Occurrents Management in China (see: </w:t>
      </w:r>
      <w:hyperlink r:id="rId11" w:history="1">
        <w:r>
          <w:rPr>
            <w:rStyle w:val="af2"/>
            <w:rFonts w:ascii="Times New Roman" w:eastAsia="宋体" w:hAnsi="Times New Roman" w:cs="Times New Roman"/>
            <w:iCs/>
            <w:kern w:val="0"/>
            <w:sz w:val="18"/>
            <w:szCs w:val="18"/>
          </w:rPr>
          <w:t>https://english.cas.cn/newsroom/research_news/earth/202203/t20220316_302375.shtml</w:t>
        </w:r>
      </w:hyperlink>
      <w:r>
        <w:rPr>
          <w:rFonts w:ascii="Times New Roman" w:eastAsia="宋体" w:hAnsi="Times New Roman" w:cs="Times New Roman"/>
          <w:iCs/>
          <w:color w:val="00B0F0"/>
          <w:kern w:val="0"/>
          <w:sz w:val="18"/>
          <w:szCs w:val="18"/>
        </w:rPr>
        <w:t>)</w:t>
      </w:r>
    </w:p>
    <w:p w14:paraId="426D44DA" w14:textId="77777777" w:rsidR="00C2749F" w:rsidRDefault="00000000">
      <w:pPr>
        <w:pStyle w:val="af4"/>
        <w:numPr>
          <w:ilvl w:val="1"/>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Please provide supporting documentation of the request. </w:t>
      </w:r>
      <w:r>
        <w:rPr>
          <w:rFonts w:ascii="Times New Roman" w:hAnsi="Times New Roman" w:cs="Times New Roman"/>
          <w:i/>
          <w:color w:val="808080"/>
          <w:sz w:val="16"/>
          <w:szCs w:val="16"/>
          <w:shd w:val="clear" w:color="auto" w:fill="FFFFFF"/>
        </w:rPr>
        <w:t>Required for GEO Flagships; optional for GEO Initiatives and GEO Pilot Initiatives. Multiple file selection is supported.</w:t>
      </w:r>
    </w:p>
    <w:p w14:paraId="74F743D2" w14:textId="77777777" w:rsidR="00C2749F" w:rsidRDefault="00000000">
      <w:pPr>
        <w:pStyle w:val="af4"/>
        <w:ind w:left="840" w:firstLineChars="0" w:firstLine="0"/>
        <w:jc w:val="left"/>
        <w:rPr>
          <w:rFonts w:ascii="Times New Roman" w:hAnsi="Times New Roman" w:cs="Times New Roman"/>
          <w:iCs/>
          <w:sz w:val="16"/>
          <w:szCs w:val="16"/>
          <w:shd w:val="clear" w:color="auto" w:fill="FFFFFF"/>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 xml:space="preserve">]: </w:t>
      </w:r>
      <w:r>
        <w:rPr>
          <w:rFonts w:ascii="Times New Roman" w:eastAsia="宋体" w:hAnsi="Times New Roman" w:cs="Times New Roman"/>
          <w:iCs/>
          <w:color w:val="00B0F0"/>
          <w:kern w:val="0"/>
          <w:sz w:val="18"/>
          <w:szCs w:val="18"/>
        </w:rPr>
        <w:t xml:space="preserve">An example is Remote Sensing Facilitates Snow and Ice Occurrents Management in China (see: </w:t>
      </w:r>
      <w:hyperlink r:id="rId12" w:history="1">
        <w:r>
          <w:rPr>
            <w:rStyle w:val="af2"/>
            <w:rFonts w:ascii="Times New Roman" w:eastAsia="宋体" w:hAnsi="Times New Roman" w:cs="Times New Roman"/>
            <w:iCs/>
            <w:kern w:val="0"/>
            <w:sz w:val="18"/>
            <w:szCs w:val="18"/>
          </w:rPr>
          <w:t>https://english.cas.cn/newsroom/research_news/earth/202203/t20220316_302375.shtml</w:t>
        </w:r>
      </w:hyperlink>
      <w:r>
        <w:rPr>
          <w:rFonts w:ascii="Times New Roman" w:eastAsia="宋体" w:hAnsi="Times New Roman" w:cs="Times New Roman"/>
          <w:iCs/>
          <w:color w:val="00B0F0"/>
          <w:kern w:val="0"/>
          <w:sz w:val="18"/>
          <w:szCs w:val="18"/>
        </w:rPr>
        <w:t>)</w:t>
      </w:r>
    </w:p>
    <w:p w14:paraId="4CF1CD51" w14:textId="77777777" w:rsidR="00C2749F" w:rsidRDefault="00C2749F">
      <w:pPr>
        <w:pStyle w:val="af4"/>
        <w:ind w:left="840" w:firstLineChars="0" w:firstLine="0"/>
        <w:jc w:val="left"/>
        <w:rPr>
          <w:rFonts w:ascii="Times New Roman" w:hAnsi="Times New Roman" w:cs="Times New Roman"/>
          <w:iCs/>
          <w:sz w:val="16"/>
          <w:szCs w:val="16"/>
          <w:shd w:val="clear" w:color="auto" w:fill="FFFFFF"/>
        </w:rPr>
      </w:pPr>
    </w:p>
    <w:p w14:paraId="735E8A58" w14:textId="77777777" w:rsidR="00C2749F" w:rsidRDefault="00000000">
      <w:pPr>
        <w:pStyle w:val="af4"/>
        <w:numPr>
          <w:ilvl w:val="0"/>
          <w:numId w:val="2"/>
        </w:numPr>
        <w:ind w:left="142" w:firstLineChars="0" w:hanging="142"/>
        <w:jc w:val="left"/>
        <w:outlineLvl w:val="1"/>
        <w:rPr>
          <w:rFonts w:ascii="Times New Roman" w:hAnsi="Times New Roman" w:cs="Times New Roman"/>
          <w:b/>
          <w:bCs/>
          <w:sz w:val="18"/>
          <w:szCs w:val="18"/>
        </w:rPr>
      </w:pPr>
      <w:commentRangeStart w:id="4"/>
      <w:r>
        <w:rPr>
          <w:rFonts w:ascii="Times New Roman" w:hAnsi="Times New Roman" w:cs="Times New Roman"/>
          <w:b/>
          <w:bCs/>
          <w:sz w:val="18"/>
          <w:szCs w:val="18"/>
        </w:rPr>
        <w:t>Technical synopsis</w:t>
      </w:r>
      <w:commentRangeEnd w:id="4"/>
      <w:r>
        <w:rPr>
          <w:rStyle w:val="af3"/>
        </w:rPr>
        <w:commentReference w:id="4"/>
      </w:r>
    </w:p>
    <w:p w14:paraId="2AC2771D" w14:textId="77777777" w:rsidR="00C2749F" w:rsidRDefault="00000000">
      <w:pPr>
        <w:pStyle w:val="af4"/>
        <w:numPr>
          <w:ilvl w:val="0"/>
          <w:numId w:val="3"/>
        </w:numPr>
        <w:ind w:firstLineChars="0"/>
        <w:jc w:val="left"/>
        <w:rPr>
          <w:rFonts w:ascii="Times New Roman" w:hAnsi="Times New Roman" w:cs="Times New Roman"/>
          <w:color w:val="275D83"/>
          <w:sz w:val="13"/>
          <w:szCs w:val="13"/>
          <w:shd w:val="clear" w:color="auto" w:fill="FFFFFF"/>
        </w:rPr>
      </w:pPr>
      <w:r>
        <w:rPr>
          <w:rFonts w:ascii="Times New Roman" w:hAnsi="Times New Roman" w:cs="Times New Roman"/>
          <w:color w:val="275D83"/>
          <w:sz w:val="18"/>
          <w:szCs w:val="18"/>
          <w:shd w:val="clear" w:color="auto" w:fill="FFFFFF"/>
        </w:rPr>
        <w:t xml:space="preserve">Please provide a brief description of the methods used by the Initiative to produce its (actual or planned) outputs. </w:t>
      </w:r>
      <w:r>
        <w:rPr>
          <w:rFonts w:ascii="Times New Roman" w:hAnsi="Times New Roman" w:cs="Times New Roman"/>
          <w:i/>
          <w:color w:val="808080"/>
          <w:sz w:val="16"/>
          <w:szCs w:val="16"/>
          <w:shd w:val="clear" w:color="auto" w:fill="FFFFFF"/>
        </w:rPr>
        <w:t>Please limit your input to maximum 500 words</w:t>
      </w:r>
    </w:p>
    <w:p w14:paraId="01606104" w14:textId="77777777" w:rsidR="00C2749F" w:rsidRDefault="00000000">
      <w:pPr>
        <w:spacing w:beforeLines="50" w:before="156" w:afterLines="50" w:after="156"/>
        <w:rPr>
          <w:rFonts w:ascii="Times New Roman" w:hAnsi="Times New Roman" w:cs="Times New Roman"/>
          <w:iCs/>
          <w:sz w:val="16"/>
          <w:szCs w:val="16"/>
          <w:shd w:val="clear" w:color="auto" w:fill="FFFFFF"/>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w:t>
      </w:r>
    </w:p>
    <w:p w14:paraId="697682E2" w14:textId="77777777" w:rsidR="00C2749F" w:rsidRDefault="00000000">
      <w:pPr>
        <w:spacing w:beforeLines="50" w:before="156" w:afterLines="50" w:after="156"/>
        <w:rPr>
          <w:rFonts w:ascii="Times New Roman" w:eastAsia="宋体" w:hAnsi="Times New Roman" w:cs="Times New Roman"/>
          <w:iCs/>
          <w:color w:val="00B0F0"/>
          <w:kern w:val="0"/>
          <w:sz w:val="18"/>
          <w:szCs w:val="18"/>
        </w:rPr>
      </w:pPr>
      <w:r>
        <w:rPr>
          <w:rFonts w:ascii="Times New Roman" w:eastAsia="宋体" w:hAnsi="Times New Roman" w:cs="Times New Roman"/>
          <w:iCs/>
          <w:color w:val="00B0F0"/>
          <w:kern w:val="0"/>
          <w:sz w:val="18"/>
          <w:szCs w:val="18"/>
        </w:rPr>
        <w:t xml:space="preserve">In the past years, massive Earth observation products have been produced in international and national projects, with a focus on the synergy of in-situ and space-borne data normally. This development accelerates access to large data streams freely. This makes the information service for the cold regions feasible, even operationally to some extent. The recently created databases about the cold regions and the open access to standard data products provide both the tools and historical data required for the full fruition of information services and the consolidation of the data value chain. </w:t>
      </w:r>
    </w:p>
    <w:p w14:paraId="02880D4B" w14:textId="77777777" w:rsidR="00C2749F" w:rsidRDefault="00000000">
      <w:pPr>
        <w:spacing w:beforeLines="50" w:before="156" w:afterLines="50" w:after="156"/>
        <w:rPr>
          <w:rFonts w:ascii="Times New Roman" w:eastAsia="宋体" w:hAnsi="Times New Roman" w:cs="Times New Roman"/>
          <w:iCs/>
          <w:color w:val="00B0F0"/>
          <w:kern w:val="0"/>
          <w:sz w:val="18"/>
          <w:szCs w:val="18"/>
        </w:rPr>
      </w:pPr>
      <w:r>
        <w:rPr>
          <w:rFonts w:ascii="Times New Roman" w:eastAsia="宋体" w:hAnsi="Times New Roman" w:cs="Times New Roman"/>
          <w:iCs/>
          <w:color w:val="00B0F0"/>
          <w:kern w:val="0"/>
          <w:sz w:val="18"/>
          <w:szCs w:val="18"/>
        </w:rPr>
        <w:t xml:space="preserve">The data products and information produced by advanced algorithms running on the high-performance computer system have been built for more than 5 years, for example, the setup of the International Research Center of Big Data for Sustainable Development Goals (CBAS), which is affiliated by three engineering division on the data, and information producing functions. Another good tool is the online computing capacity formed by Google Earth Engine (GEE), by which several data products have been produced. Other methods and data sources are (1) multi-resources data stream by the combination of public and private data, employing the open resource Earth observations data, like Landsat, </w:t>
      </w:r>
      <w:proofErr w:type="spellStart"/>
      <w:r>
        <w:rPr>
          <w:rFonts w:ascii="Times New Roman" w:eastAsia="宋体" w:hAnsi="Times New Roman" w:cs="Times New Roman"/>
          <w:iCs/>
          <w:color w:val="00B0F0"/>
          <w:kern w:val="0"/>
          <w:sz w:val="18"/>
          <w:szCs w:val="18"/>
        </w:rPr>
        <w:t>Gaofen</w:t>
      </w:r>
      <w:proofErr w:type="spellEnd"/>
      <w:r>
        <w:rPr>
          <w:rFonts w:ascii="Times New Roman" w:eastAsia="宋体" w:hAnsi="Times New Roman" w:cs="Times New Roman"/>
          <w:iCs/>
          <w:color w:val="00B0F0"/>
          <w:kern w:val="0"/>
          <w:sz w:val="18"/>
          <w:szCs w:val="18"/>
        </w:rPr>
        <w:t xml:space="preserve"> serious, Sentinel, AMSR and MODIS, Fengyun series, and SDGSAT-1, and tools are online processing by GEE and self-developed algorithms. (2) Tools and open knowledge of the data processing tools. The method includes the physical retrieval algorithm, standard data post-processing to make the data operational and updated periodically, including snow cover, e.g., NDSI and post-process for cloud-free datasets tools, Sea Ice </w:t>
      </w:r>
      <w:r>
        <w:rPr>
          <w:rFonts w:ascii="Times New Roman" w:eastAsia="宋体" w:hAnsi="Times New Roman" w:cs="Times New Roman"/>
          <w:iCs/>
          <w:color w:val="00B0F0"/>
          <w:kern w:val="0"/>
          <w:sz w:val="18"/>
          <w:szCs w:val="18"/>
        </w:rPr>
        <w:lastRenderedPageBreak/>
        <w:t xml:space="preserve">Concentration by ASI, NT algorithm, Sea Ice Melting ponds by MODIS algorithm (physical model), lake and river ice coverage and phenology by threshold method automatically, and </w:t>
      </w:r>
      <w:proofErr w:type="spellStart"/>
      <w:r>
        <w:rPr>
          <w:rFonts w:ascii="Times New Roman" w:eastAsia="宋体" w:hAnsi="Times New Roman" w:cs="Times New Roman"/>
          <w:iCs/>
          <w:color w:val="00B0F0"/>
          <w:kern w:val="0"/>
          <w:sz w:val="18"/>
          <w:szCs w:val="18"/>
        </w:rPr>
        <w:t>etc</w:t>
      </w:r>
      <w:proofErr w:type="spellEnd"/>
      <w:r>
        <w:rPr>
          <w:rFonts w:ascii="Times New Roman" w:eastAsia="宋体" w:hAnsi="Times New Roman" w:cs="Times New Roman"/>
          <w:iCs/>
          <w:color w:val="00B0F0"/>
          <w:kern w:val="0"/>
          <w:sz w:val="18"/>
          <w:szCs w:val="18"/>
        </w:rPr>
        <w:t xml:space="preserve">, </w:t>
      </w:r>
    </w:p>
    <w:p w14:paraId="3872B87C" w14:textId="77777777" w:rsidR="00C2749F" w:rsidRDefault="00000000">
      <w:pPr>
        <w:spacing w:beforeLines="50" w:before="156" w:afterLines="50" w:after="156"/>
        <w:rPr>
          <w:rFonts w:ascii="Times New Roman" w:eastAsia="宋体" w:hAnsi="Times New Roman" w:cs="Times New Roman"/>
          <w:iCs/>
          <w:color w:val="00B0F0"/>
          <w:kern w:val="0"/>
          <w:sz w:val="18"/>
          <w:szCs w:val="18"/>
        </w:rPr>
      </w:pPr>
      <w:r>
        <w:rPr>
          <w:rFonts w:ascii="Times New Roman" w:eastAsia="宋体" w:hAnsi="Times New Roman" w:cs="Times New Roman"/>
          <w:iCs/>
          <w:color w:val="00B0F0"/>
          <w:kern w:val="0"/>
          <w:sz w:val="18"/>
          <w:szCs w:val="18"/>
        </w:rPr>
        <w:t>As for the developed and in-development method, the continuous data stream will be operated by dedicated units that link with GEOCRI contributors, while for the planned data products, this will be continually developed by the existing projects (see below on the resource), while new group work needs to be initiated to engage new player through the open policy on the data products. At this stage, the metadata of an online database about the global cold regions has been set up, see http://115.29.142.79/group/inventury-of-database-for-earth-three-poles, the published dataset (high-level products) and open policies are the main challenges for the service, which will be discussed and developed by this initiative.</w:t>
      </w:r>
    </w:p>
    <w:p w14:paraId="241C3668" w14:textId="77777777" w:rsidR="00C2749F" w:rsidRDefault="00000000">
      <w:pPr>
        <w:spacing w:beforeLines="50" w:before="156" w:afterLines="50" w:after="156"/>
        <w:rPr>
          <w:rFonts w:ascii="Times New Roman" w:eastAsia="宋体" w:hAnsi="Times New Roman" w:cs="Times New Roman"/>
          <w:iCs/>
          <w:color w:val="00B0F0"/>
          <w:kern w:val="0"/>
          <w:sz w:val="18"/>
          <w:szCs w:val="18"/>
        </w:rPr>
      </w:pPr>
      <w:r>
        <w:rPr>
          <w:rFonts w:ascii="Times New Roman" w:eastAsia="宋体" w:hAnsi="Times New Roman" w:cs="Times New Roman"/>
          <w:iCs/>
          <w:color w:val="00B0F0"/>
          <w:kern w:val="0"/>
          <w:sz w:val="18"/>
          <w:szCs w:val="18"/>
        </w:rPr>
        <w:t xml:space="preserve">Open science is leading the way forward to create data services consistent with the new stage of the development of the EOs market, this development deserves high priority in cold regions, where data are sparse and difficult to obtain by local communities. Space-based products effectively bridge multiple information gaps. </w:t>
      </w:r>
    </w:p>
    <w:p w14:paraId="695FF797" w14:textId="77777777" w:rsidR="00C2749F" w:rsidRDefault="00000000">
      <w:pPr>
        <w:spacing w:beforeLines="50" w:before="156" w:afterLines="50" w:after="156"/>
        <w:rPr>
          <w:rFonts w:ascii="Times New Roman" w:eastAsia="宋体" w:hAnsi="Times New Roman" w:cs="Times New Roman"/>
          <w:iCs/>
          <w:color w:val="00B0F0"/>
          <w:kern w:val="0"/>
          <w:sz w:val="18"/>
          <w:szCs w:val="18"/>
        </w:rPr>
      </w:pPr>
      <w:r>
        <w:rPr>
          <w:rFonts w:ascii="Times New Roman" w:eastAsia="宋体" w:hAnsi="Times New Roman" w:cs="Times New Roman"/>
          <w:iCs/>
          <w:color w:val="00B0F0"/>
          <w:kern w:val="0"/>
          <w:sz w:val="18"/>
          <w:szCs w:val="18"/>
        </w:rPr>
        <w:t>The United Nations push the digital commons to promote the digital benefits of climate actions addressing sustainable development goals. The digital services are at the end of the data stream into sustainable practices, with traditional agencies calling for the data to be applicable and cost-free, for instance, monitoring shipping lanes to adapt to new challenges. Both the emerging policy mandate and the needs of private actors call for the provision of information services to the cold regions.</w:t>
      </w:r>
    </w:p>
    <w:p w14:paraId="21AA4475"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If you would like to provide further details on the technical methods, you may upload one or more documents here.</w:t>
      </w:r>
    </w:p>
    <w:p w14:paraId="1C1105DC" w14:textId="77777777" w:rsidR="00C2749F" w:rsidRDefault="00000000">
      <w:pPr>
        <w:spacing w:beforeLines="50" w:before="156" w:afterLines="50" w:after="156"/>
        <w:rPr>
          <w:rFonts w:ascii="Times New Roman" w:eastAsia="宋体" w:hAnsi="Times New Roman" w:cs="Times New Roman"/>
          <w:iCs/>
          <w:color w:val="00B0F0"/>
          <w:kern w:val="0"/>
          <w:sz w:val="18"/>
          <w:szCs w:val="18"/>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 xml:space="preserve">]: </w:t>
      </w:r>
      <w:r>
        <w:rPr>
          <w:rFonts w:ascii="Times New Roman" w:eastAsia="宋体" w:hAnsi="Times New Roman" w:cs="Times New Roman"/>
          <w:iCs/>
          <w:color w:val="00B0F0"/>
          <w:kern w:val="0"/>
          <w:sz w:val="18"/>
          <w:szCs w:val="18"/>
        </w:rPr>
        <w:t>The developed method and publication can be accessed through an open published portal, including the dataset released, and methods used in the system.</w:t>
      </w:r>
    </w:p>
    <w:p w14:paraId="541A9C17"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Are there any significant scientific or technical challenges that need to be resolved by the Initiative during the 2023-2025 period? </w:t>
      </w:r>
      <w:r>
        <w:rPr>
          <w:rFonts w:ascii="Times New Roman" w:hAnsi="Times New Roman" w:cs="Times New Roman"/>
          <w:color w:val="00B0F0"/>
          <w:sz w:val="18"/>
          <w:szCs w:val="18"/>
          <w:shd w:val="clear" w:color="auto" w:fill="FFFFFF"/>
        </w:rPr>
        <w:t>Yes.</w:t>
      </w:r>
    </w:p>
    <w:p w14:paraId="1BE31006" w14:textId="77777777" w:rsidR="00C2749F" w:rsidRDefault="00000000">
      <w:pPr>
        <w:pStyle w:val="af4"/>
        <w:numPr>
          <w:ilvl w:val="1"/>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Please describe these challenges and the steps being taken to solve them.</w:t>
      </w:r>
    </w:p>
    <w:p w14:paraId="70EA7EB5" w14:textId="77777777" w:rsidR="00C2749F" w:rsidRDefault="00000000">
      <w:pPr>
        <w:pStyle w:val="af4"/>
        <w:ind w:left="840" w:firstLineChars="0" w:firstLine="0"/>
        <w:jc w:val="left"/>
        <w:rPr>
          <w:rFonts w:ascii="Times New Roman" w:eastAsia="宋体" w:hAnsi="Times New Roman" w:cs="Times New Roman"/>
          <w:iCs/>
          <w:color w:val="00B0F0"/>
          <w:kern w:val="0"/>
          <w:sz w:val="18"/>
          <w:szCs w:val="18"/>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 xml:space="preserve">]: </w:t>
      </w:r>
      <w:r>
        <w:rPr>
          <w:rFonts w:ascii="Times New Roman" w:eastAsia="宋体" w:hAnsi="Times New Roman" w:cs="Times New Roman"/>
          <w:iCs/>
          <w:color w:val="00B0F0"/>
          <w:kern w:val="0"/>
          <w:sz w:val="18"/>
          <w:szCs w:val="18"/>
        </w:rPr>
        <w:t>The challenges are mainly about the data services pattern or mechanism, demonstration of service criteria, and standard of products when the users’ communities have not been fully developed. While it is not the technique questions, the initiative will organize the task force or meeting to produce the standard, and technique (openly) for the world stakeholder, or even from the private sectors.</w:t>
      </w:r>
    </w:p>
    <w:p w14:paraId="6F0BDF5C"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Does the Initiative expect to complete any key new outputs, improvements to existing outputs, or improvements to the methods of producing outputs, in the 2023-2025 period? </w:t>
      </w:r>
      <w:r>
        <w:rPr>
          <w:rFonts w:ascii="Times New Roman" w:hAnsi="Times New Roman" w:cs="Times New Roman"/>
          <w:color w:val="00B0F0"/>
          <w:sz w:val="18"/>
          <w:szCs w:val="18"/>
          <w:shd w:val="clear" w:color="auto" w:fill="FFFFFF"/>
        </w:rPr>
        <w:t>Yes</w:t>
      </w:r>
    </w:p>
    <w:p w14:paraId="3584C522" w14:textId="77777777" w:rsidR="00C2749F" w:rsidRDefault="00000000">
      <w:pPr>
        <w:pStyle w:val="af4"/>
        <w:numPr>
          <w:ilvl w:val="1"/>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Please describe these new outputs or improvements. </w:t>
      </w:r>
    </w:p>
    <w:p w14:paraId="418B74CE" w14:textId="77777777" w:rsidR="00C2749F" w:rsidRDefault="00000000">
      <w:pPr>
        <w:pStyle w:val="af4"/>
        <w:ind w:left="840" w:firstLineChars="0" w:firstLine="0"/>
        <w:jc w:val="left"/>
        <w:rPr>
          <w:rFonts w:ascii="Times New Roman" w:hAnsi="Times New Roman" w:cs="Times New Roman"/>
          <w:color w:val="275D83"/>
          <w:sz w:val="18"/>
          <w:szCs w:val="18"/>
          <w:shd w:val="clear" w:color="auto" w:fill="FFFFFF"/>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 xml:space="preserve">]: </w:t>
      </w:r>
      <w:r>
        <w:rPr>
          <w:rFonts w:ascii="Times New Roman" w:eastAsia="宋体" w:hAnsi="Times New Roman" w:cs="Times New Roman"/>
          <w:iCs/>
          <w:color w:val="00B0F0"/>
          <w:kern w:val="0"/>
          <w:sz w:val="18"/>
          <w:szCs w:val="18"/>
        </w:rPr>
        <w:t xml:space="preserve">Build new products with the systematic methods of a data-driven regime, </w:t>
      </w:r>
      <w:proofErr w:type="spellStart"/>
      <w:r>
        <w:rPr>
          <w:rFonts w:ascii="Times New Roman" w:eastAsia="宋体" w:hAnsi="Times New Roman" w:cs="Times New Roman"/>
          <w:iCs/>
          <w:color w:val="00B0F0"/>
          <w:kern w:val="0"/>
          <w:sz w:val="18"/>
          <w:szCs w:val="18"/>
        </w:rPr>
        <w:t>i.e</w:t>
      </w:r>
      <w:proofErr w:type="spellEnd"/>
      <w:r>
        <w:rPr>
          <w:rFonts w:ascii="Times New Roman" w:eastAsia="宋体" w:hAnsi="Times New Roman" w:cs="Times New Roman"/>
          <w:iCs/>
          <w:color w:val="00B0F0"/>
          <w:kern w:val="0"/>
          <w:sz w:val="18"/>
          <w:szCs w:val="18"/>
        </w:rPr>
        <w:t>, when new satellite data or new in-situ data input are available, a combination of EO, modeling, and AI techniques is adopted into the data stream for the services. Besides providing the new products, and standards for the services, the sets of methods of evaluation of impacts need to be considered in the new phase of development of 2023-2025.</w:t>
      </w:r>
    </w:p>
    <w:p w14:paraId="1E0CD94E" w14:textId="77777777" w:rsidR="00C2749F" w:rsidRDefault="00000000">
      <w:pPr>
        <w:pStyle w:val="af4"/>
        <w:numPr>
          <w:ilvl w:val="1"/>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Please identify the key tasks that must be implemented to ensure delivery of these changes, with target dates for completion.</w:t>
      </w:r>
    </w:p>
    <w:p w14:paraId="6DF95056" w14:textId="77777777" w:rsidR="00C2749F" w:rsidRDefault="00C2749F">
      <w:pPr>
        <w:jc w:val="left"/>
        <w:rPr>
          <w:rFonts w:ascii="Times New Roman" w:hAnsi="Times New Roman" w:cs="Times New Roman"/>
          <w:color w:val="275D83"/>
          <w:sz w:val="18"/>
          <w:szCs w:val="18"/>
          <w:shd w:val="clear" w:color="auto" w:fill="FFFFFF"/>
        </w:rPr>
      </w:pPr>
    </w:p>
    <w:p w14:paraId="108BECA1" w14:textId="77777777" w:rsidR="00C2749F" w:rsidRDefault="00000000">
      <w:pPr>
        <w:rPr>
          <w:b/>
          <w:bCs/>
        </w:rPr>
      </w:pPr>
      <w:r>
        <w:rPr>
          <w:b/>
          <w:bCs/>
        </w:rPr>
        <w:t>Fundamental</w:t>
      </w:r>
      <w:r>
        <w:rPr>
          <w:rFonts w:ascii="Times New Roman" w:eastAsia="宋体" w:hAnsi="Times New Roman" w:cs="Times New Roman"/>
          <w:b/>
          <w:bCs/>
          <w:iCs/>
          <w:color w:val="00B0F0"/>
          <w:kern w:val="0"/>
          <w:sz w:val="18"/>
          <w:szCs w:val="18"/>
        </w:rPr>
        <w:t xml:space="preserve"> </w:t>
      </w:r>
      <w:r>
        <w:rPr>
          <w:rFonts w:hint="eastAsia"/>
          <w:b/>
          <w:bCs/>
        </w:rPr>
        <w:t>T</w:t>
      </w:r>
      <w:r>
        <w:rPr>
          <w:b/>
          <w:bCs/>
        </w:rPr>
        <w:t>ask:</w:t>
      </w:r>
    </w:p>
    <w:tbl>
      <w:tblPr>
        <w:tblStyle w:val="ae"/>
        <w:tblW w:w="0" w:type="auto"/>
        <w:tblLook w:val="04A0" w:firstRow="1" w:lastRow="0" w:firstColumn="1" w:lastColumn="0" w:noHBand="0" w:noVBand="1"/>
      </w:tblPr>
      <w:tblGrid>
        <w:gridCol w:w="2319"/>
        <w:gridCol w:w="3139"/>
        <w:gridCol w:w="1863"/>
        <w:gridCol w:w="975"/>
      </w:tblGrid>
      <w:tr w:rsidR="00C2749F" w14:paraId="11242067" w14:textId="77777777">
        <w:tc>
          <w:tcPr>
            <w:tcW w:w="2388" w:type="dxa"/>
          </w:tcPr>
          <w:p w14:paraId="630199DA" w14:textId="77777777" w:rsidR="00C2749F" w:rsidRDefault="00000000">
            <w:pPr>
              <w:pStyle w:val="af4"/>
              <w:ind w:firstLineChars="0" w:firstLine="0"/>
              <w:jc w:val="left"/>
              <w:rPr>
                <w:rFonts w:ascii="Times New Roman" w:eastAsia="宋体" w:hAnsi="Times New Roman" w:cs="Times New Roman"/>
                <w:b/>
                <w:bCs/>
                <w:iCs/>
                <w:color w:val="00B0F0"/>
                <w:kern w:val="0"/>
                <w:sz w:val="18"/>
                <w:szCs w:val="18"/>
              </w:rPr>
            </w:pPr>
            <w:r>
              <w:rPr>
                <w:rFonts w:ascii="Times New Roman" w:eastAsia="宋体" w:hAnsi="Times New Roman" w:cs="Times New Roman"/>
                <w:b/>
                <w:bCs/>
                <w:iCs/>
                <w:color w:val="00B0F0"/>
                <w:kern w:val="0"/>
                <w:sz w:val="18"/>
                <w:szCs w:val="18"/>
              </w:rPr>
              <w:t>Fundamental Task</w:t>
            </w:r>
          </w:p>
        </w:tc>
        <w:tc>
          <w:tcPr>
            <w:tcW w:w="3253" w:type="dxa"/>
          </w:tcPr>
          <w:p w14:paraId="4F783755" w14:textId="77777777" w:rsidR="00C2749F" w:rsidRDefault="00000000">
            <w:pPr>
              <w:pStyle w:val="af4"/>
              <w:ind w:firstLineChars="0" w:firstLine="0"/>
              <w:jc w:val="left"/>
              <w:rPr>
                <w:rFonts w:ascii="Times New Roman" w:eastAsia="宋体" w:hAnsi="Times New Roman" w:cs="Times New Roman"/>
                <w:b/>
                <w:bCs/>
                <w:iCs/>
                <w:color w:val="00B0F0"/>
                <w:kern w:val="0"/>
                <w:sz w:val="18"/>
                <w:szCs w:val="18"/>
              </w:rPr>
            </w:pPr>
            <w:r>
              <w:rPr>
                <w:rFonts w:ascii="Times New Roman" w:eastAsia="宋体" w:hAnsi="Times New Roman" w:cs="Times New Roman"/>
                <w:b/>
                <w:bCs/>
                <w:iCs/>
                <w:color w:val="00B0F0"/>
                <w:kern w:val="0"/>
                <w:sz w:val="18"/>
                <w:szCs w:val="18"/>
              </w:rPr>
              <w:t>Task description</w:t>
            </w:r>
          </w:p>
        </w:tc>
        <w:tc>
          <w:tcPr>
            <w:tcW w:w="1904" w:type="dxa"/>
          </w:tcPr>
          <w:p w14:paraId="51EF8A60" w14:textId="77777777" w:rsidR="00C2749F" w:rsidRDefault="00000000">
            <w:pPr>
              <w:pStyle w:val="af4"/>
              <w:ind w:firstLineChars="0" w:firstLine="0"/>
              <w:jc w:val="left"/>
              <w:rPr>
                <w:rFonts w:ascii="Times New Roman" w:eastAsia="宋体" w:hAnsi="Times New Roman" w:cs="Times New Roman"/>
                <w:b/>
                <w:bCs/>
                <w:iCs/>
                <w:color w:val="00B0F0"/>
                <w:kern w:val="0"/>
                <w:sz w:val="18"/>
                <w:szCs w:val="18"/>
              </w:rPr>
            </w:pPr>
            <w:r>
              <w:rPr>
                <w:rFonts w:ascii="Times New Roman" w:eastAsia="宋体" w:hAnsi="Times New Roman" w:cs="Times New Roman"/>
                <w:b/>
                <w:bCs/>
                <w:iCs/>
                <w:color w:val="00B0F0"/>
                <w:kern w:val="0"/>
                <w:sz w:val="18"/>
                <w:szCs w:val="18"/>
              </w:rPr>
              <w:t>Expected</w:t>
            </w:r>
            <w:r>
              <w:rPr>
                <w:rFonts w:ascii="Times New Roman" w:eastAsia="宋体" w:hAnsi="Times New Roman" w:cs="Times New Roman" w:hint="eastAsia"/>
                <w:b/>
                <w:bCs/>
                <w:iCs/>
                <w:color w:val="00B0F0"/>
                <w:kern w:val="0"/>
                <w:sz w:val="18"/>
                <w:szCs w:val="18"/>
              </w:rPr>
              <w:t xml:space="preserve"> </w:t>
            </w:r>
            <w:r>
              <w:rPr>
                <w:rFonts w:ascii="Times New Roman" w:eastAsia="宋体" w:hAnsi="Times New Roman" w:cs="Times New Roman"/>
                <w:b/>
                <w:bCs/>
                <w:iCs/>
                <w:color w:val="00B0F0"/>
                <w:kern w:val="0"/>
                <w:sz w:val="18"/>
                <w:szCs w:val="18"/>
              </w:rPr>
              <w:t xml:space="preserve">completion </w:t>
            </w:r>
            <w:r>
              <w:rPr>
                <w:rFonts w:ascii="Times New Roman" w:eastAsia="宋体" w:hAnsi="Times New Roman" w:cs="Times New Roman"/>
                <w:b/>
                <w:bCs/>
                <w:iCs/>
                <w:color w:val="00B0F0"/>
                <w:kern w:val="0"/>
                <w:sz w:val="18"/>
                <w:szCs w:val="18"/>
              </w:rPr>
              <w:lastRenderedPageBreak/>
              <w:t>(month/year)</w:t>
            </w:r>
          </w:p>
        </w:tc>
        <w:tc>
          <w:tcPr>
            <w:tcW w:w="977" w:type="dxa"/>
          </w:tcPr>
          <w:p w14:paraId="6D9C5E30" w14:textId="77777777" w:rsidR="00C2749F" w:rsidRDefault="00000000">
            <w:pPr>
              <w:pStyle w:val="af4"/>
              <w:ind w:firstLineChars="0" w:firstLine="0"/>
              <w:jc w:val="left"/>
              <w:rPr>
                <w:rFonts w:ascii="Times New Roman" w:eastAsia="宋体" w:hAnsi="Times New Roman" w:cs="Times New Roman"/>
                <w:b/>
                <w:bCs/>
                <w:iCs/>
                <w:color w:val="00B0F0"/>
                <w:kern w:val="0"/>
                <w:sz w:val="18"/>
                <w:szCs w:val="18"/>
              </w:rPr>
            </w:pPr>
            <w:r>
              <w:rPr>
                <w:rFonts w:ascii="Times New Roman" w:eastAsia="宋体" w:hAnsi="Times New Roman" w:cs="Times New Roman" w:hint="eastAsia"/>
                <w:b/>
                <w:bCs/>
                <w:iCs/>
                <w:color w:val="00B0F0"/>
                <w:kern w:val="0"/>
                <w:sz w:val="18"/>
                <w:szCs w:val="18"/>
              </w:rPr>
              <w:lastRenderedPageBreak/>
              <w:t>Member</w:t>
            </w:r>
            <w:r>
              <w:rPr>
                <w:rFonts w:ascii="Times New Roman" w:eastAsia="宋体" w:hAnsi="Times New Roman" w:cs="Times New Roman"/>
                <w:b/>
                <w:bCs/>
                <w:iCs/>
                <w:color w:val="00B0F0"/>
                <w:kern w:val="0"/>
                <w:sz w:val="18"/>
                <w:szCs w:val="18"/>
              </w:rPr>
              <w:t>s</w:t>
            </w:r>
          </w:p>
          <w:p w14:paraId="22D6450F" w14:textId="77777777" w:rsidR="00C2749F" w:rsidRDefault="00C2749F">
            <w:pPr>
              <w:pStyle w:val="af4"/>
              <w:ind w:firstLineChars="0" w:firstLine="0"/>
              <w:jc w:val="left"/>
              <w:rPr>
                <w:rFonts w:ascii="Times New Roman" w:eastAsia="宋体" w:hAnsi="Times New Roman" w:cs="Times New Roman"/>
                <w:b/>
                <w:bCs/>
                <w:iCs/>
                <w:color w:val="00B0F0"/>
                <w:kern w:val="0"/>
                <w:sz w:val="18"/>
                <w:szCs w:val="18"/>
              </w:rPr>
            </w:pPr>
          </w:p>
        </w:tc>
      </w:tr>
      <w:tr w:rsidR="00C2749F" w14:paraId="7E76F3DC" w14:textId="77777777">
        <w:tc>
          <w:tcPr>
            <w:tcW w:w="2388" w:type="dxa"/>
          </w:tcPr>
          <w:p w14:paraId="31FBBBA0" w14:textId="77777777" w:rsidR="00C2749F" w:rsidRDefault="00000000">
            <w:pPr>
              <w:pStyle w:val="af4"/>
              <w:ind w:firstLineChars="0" w:firstLine="0"/>
              <w:jc w:val="left"/>
              <w:rPr>
                <w:rFonts w:ascii="Times New Roman" w:hAnsi="Times New Roman" w:cs="Times New Roman"/>
                <w:color w:val="275D83"/>
                <w:sz w:val="18"/>
                <w:szCs w:val="18"/>
                <w:shd w:val="clear" w:color="auto" w:fill="FFFFFF"/>
              </w:rPr>
            </w:pPr>
            <w:r>
              <w:rPr>
                <w:rFonts w:ascii="Times New Roman" w:eastAsia="宋体" w:hAnsi="Times New Roman" w:cs="Times New Roman"/>
                <w:iCs/>
                <w:color w:val="00B0F0"/>
                <w:kern w:val="0"/>
                <w:sz w:val="18"/>
                <w:szCs w:val="18"/>
              </w:rPr>
              <w:lastRenderedPageBreak/>
              <w:t>Fundamental Task1: Essential Cold Regions Variables (ECRVs)</w:t>
            </w:r>
          </w:p>
        </w:tc>
        <w:tc>
          <w:tcPr>
            <w:tcW w:w="3253" w:type="dxa"/>
          </w:tcPr>
          <w:p w14:paraId="2159C969" w14:textId="77777777" w:rsidR="00C2749F" w:rsidRDefault="00000000">
            <w:pPr>
              <w:pStyle w:val="af4"/>
              <w:ind w:firstLineChars="0" w:firstLine="0"/>
              <w:jc w:val="left"/>
              <w:rPr>
                <w:rFonts w:ascii="Times New Roman" w:hAnsi="Times New Roman" w:cs="Times New Roman"/>
                <w:color w:val="275D83"/>
                <w:sz w:val="18"/>
                <w:szCs w:val="18"/>
                <w:shd w:val="clear" w:color="auto" w:fill="FFFFFF"/>
              </w:rPr>
            </w:pPr>
            <w:r>
              <w:rPr>
                <w:rFonts w:ascii="Times New Roman" w:eastAsia="宋体" w:hAnsi="Times New Roman" w:cs="Times New Roman"/>
                <w:iCs/>
                <w:color w:val="00B0F0"/>
                <w:kern w:val="0"/>
                <w:sz w:val="18"/>
                <w:szCs w:val="18"/>
              </w:rPr>
              <w:t>Essential variable for service practices, SDGs reporting, societal and economic, like disaster, and shipping, which need to be work with other communities, like WMO GCW, Arctic GEOSS, to building the international group.</w:t>
            </w:r>
          </w:p>
        </w:tc>
        <w:tc>
          <w:tcPr>
            <w:tcW w:w="1904" w:type="dxa"/>
          </w:tcPr>
          <w:p w14:paraId="0C908449" w14:textId="77777777" w:rsidR="00C2749F" w:rsidRDefault="00000000">
            <w:pPr>
              <w:pStyle w:val="af4"/>
              <w:ind w:firstLineChars="0" w:firstLine="0"/>
              <w:jc w:val="left"/>
              <w:rPr>
                <w:rFonts w:ascii="Times New Roman" w:hAnsi="Times New Roman" w:cs="Times New Roman"/>
                <w:color w:val="275D83"/>
                <w:sz w:val="18"/>
                <w:szCs w:val="18"/>
                <w:shd w:val="clear" w:color="auto" w:fill="FFFFFF"/>
              </w:rPr>
            </w:pPr>
            <w:r>
              <w:rPr>
                <w:rFonts w:ascii="Times New Roman" w:eastAsia="宋体" w:hAnsi="Times New Roman" w:cs="Times New Roman"/>
                <w:iCs/>
                <w:color w:val="00B0F0"/>
                <w:kern w:val="0"/>
                <w:sz w:val="18"/>
                <w:szCs w:val="18"/>
              </w:rPr>
              <w:t>6/2025</w:t>
            </w:r>
          </w:p>
        </w:tc>
        <w:tc>
          <w:tcPr>
            <w:tcW w:w="977" w:type="dxa"/>
            <w:vAlign w:val="center"/>
          </w:tcPr>
          <w:p w14:paraId="1F2F8E68" w14:textId="77777777" w:rsidR="00C2749F" w:rsidRDefault="00C2749F">
            <w:pPr>
              <w:pStyle w:val="af4"/>
              <w:ind w:firstLineChars="0" w:firstLine="0"/>
              <w:jc w:val="left"/>
              <w:rPr>
                <w:rFonts w:ascii="Times New Roman" w:eastAsia="宋体" w:hAnsi="Times New Roman" w:cs="Times New Roman"/>
                <w:iCs/>
                <w:color w:val="00B0F0"/>
                <w:kern w:val="0"/>
                <w:sz w:val="18"/>
                <w:szCs w:val="18"/>
              </w:rPr>
            </w:pPr>
          </w:p>
        </w:tc>
      </w:tr>
      <w:tr w:rsidR="00C2749F" w14:paraId="075F4C95" w14:textId="77777777">
        <w:tc>
          <w:tcPr>
            <w:tcW w:w="2388" w:type="dxa"/>
          </w:tcPr>
          <w:p w14:paraId="34763516" w14:textId="77777777" w:rsidR="00C2749F" w:rsidRDefault="00000000">
            <w:pPr>
              <w:pStyle w:val="af4"/>
              <w:ind w:firstLineChars="0" w:firstLine="0"/>
              <w:jc w:val="left"/>
              <w:rPr>
                <w:rFonts w:ascii="Times New Roman" w:hAnsi="Times New Roman" w:cs="Times New Roman"/>
                <w:color w:val="275D83"/>
                <w:sz w:val="18"/>
                <w:szCs w:val="18"/>
                <w:shd w:val="clear" w:color="auto" w:fill="FFFFFF"/>
              </w:rPr>
            </w:pPr>
            <w:r>
              <w:rPr>
                <w:rFonts w:ascii="Times New Roman" w:eastAsia="宋体" w:hAnsi="Times New Roman" w:cs="Times New Roman"/>
                <w:iCs/>
                <w:color w:val="00B0F0"/>
                <w:kern w:val="0"/>
                <w:sz w:val="18"/>
                <w:szCs w:val="18"/>
              </w:rPr>
              <w:t>Fundamental Task2: Collections of Repository and Data Policy</w:t>
            </w:r>
          </w:p>
        </w:tc>
        <w:tc>
          <w:tcPr>
            <w:tcW w:w="3253" w:type="dxa"/>
          </w:tcPr>
          <w:p w14:paraId="35DF51B4" w14:textId="77777777" w:rsidR="00C2749F" w:rsidRDefault="00000000">
            <w:pPr>
              <w:pStyle w:val="af4"/>
              <w:ind w:firstLineChars="0" w:firstLine="0"/>
              <w:jc w:val="left"/>
              <w:rPr>
                <w:rFonts w:ascii="Times New Roman" w:hAnsi="Times New Roman" w:cs="Times New Roman"/>
                <w:color w:val="275D83"/>
                <w:sz w:val="18"/>
                <w:szCs w:val="18"/>
                <w:shd w:val="clear" w:color="auto" w:fill="FFFFFF"/>
              </w:rPr>
            </w:pPr>
            <w:r>
              <w:rPr>
                <w:rFonts w:ascii="Times New Roman" w:eastAsia="宋体" w:hAnsi="Times New Roman" w:cs="Times New Roman"/>
                <w:iCs/>
                <w:color w:val="00B0F0"/>
                <w:kern w:val="0"/>
                <w:sz w:val="18"/>
                <w:szCs w:val="18"/>
              </w:rPr>
              <w:t>Development about the connections of the database and repositories, the aim is to make the data open operationally for the services</w:t>
            </w:r>
            <w:r>
              <w:rPr>
                <w:rFonts w:ascii="Times New Roman" w:eastAsia="宋体" w:hAnsi="Times New Roman" w:cs="Times New Roman" w:hint="eastAsia"/>
                <w:iCs/>
                <w:color w:val="00B0F0"/>
                <w:kern w:val="0"/>
                <w:sz w:val="18"/>
                <w:szCs w:val="18"/>
              </w:rPr>
              <w:t>,</w:t>
            </w:r>
            <w:r>
              <w:rPr>
                <w:rFonts w:ascii="Times New Roman" w:eastAsia="宋体" w:hAnsi="Times New Roman" w:cs="Times New Roman"/>
                <w:iCs/>
                <w:color w:val="00B0F0"/>
                <w:kern w:val="0"/>
                <w:sz w:val="18"/>
                <w:szCs w:val="18"/>
              </w:rPr>
              <w:t xml:space="preserve"> to be working with Arctic GEOSS (SAON), DBAR-</w:t>
            </w:r>
            <w:proofErr w:type="spellStart"/>
            <w:r>
              <w:rPr>
                <w:rFonts w:ascii="Times New Roman" w:eastAsia="宋体" w:hAnsi="Times New Roman" w:cs="Times New Roman"/>
                <w:iCs/>
                <w:color w:val="00B0F0"/>
                <w:kern w:val="0"/>
                <w:sz w:val="18"/>
                <w:szCs w:val="18"/>
              </w:rPr>
              <w:t>HiMAC</w:t>
            </w:r>
            <w:proofErr w:type="spellEnd"/>
            <w:r>
              <w:rPr>
                <w:rFonts w:ascii="Times New Roman" w:eastAsia="宋体" w:hAnsi="Times New Roman" w:cs="Times New Roman"/>
                <w:iCs/>
                <w:color w:val="00B0F0"/>
                <w:kern w:val="0"/>
                <w:sz w:val="18"/>
                <w:szCs w:val="18"/>
              </w:rPr>
              <w:t>, and TPE members.</w:t>
            </w:r>
          </w:p>
        </w:tc>
        <w:tc>
          <w:tcPr>
            <w:tcW w:w="1904" w:type="dxa"/>
          </w:tcPr>
          <w:p w14:paraId="534E2F85" w14:textId="77777777" w:rsidR="00C2749F" w:rsidRDefault="00000000">
            <w:pPr>
              <w:pStyle w:val="af4"/>
              <w:ind w:firstLineChars="0" w:firstLine="0"/>
              <w:jc w:val="left"/>
              <w:rPr>
                <w:rFonts w:ascii="Times New Roman" w:hAnsi="Times New Roman" w:cs="Times New Roman"/>
                <w:color w:val="275D83"/>
                <w:sz w:val="18"/>
                <w:szCs w:val="18"/>
                <w:shd w:val="clear" w:color="auto" w:fill="FFFFFF"/>
              </w:rPr>
            </w:pPr>
            <w:r>
              <w:rPr>
                <w:rFonts w:ascii="Times New Roman" w:eastAsia="宋体" w:hAnsi="Times New Roman" w:cs="Times New Roman"/>
                <w:iCs/>
                <w:color w:val="00B0F0"/>
                <w:kern w:val="0"/>
                <w:sz w:val="18"/>
                <w:szCs w:val="18"/>
              </w:rPr>
              <w:t>6/2024</w:t>
            </w:r>
          </w:p>
        </w:tc>
        <w:tc>
          <w:tcPr>
            <w:tcW w:w="977" w:type="dxa"/>
            <w:vAlign w:val="center"/>
          </w:tcPr>
          <w:p w14:paraId="7981E5F1" w14:textId="77777777" w:rsidR="00C2749F" w:rsidRDefault="00C2749F">
            <w:pPr>
              <w:pStyle w:val="af4"/>
              <w:ind w:firstLineChars="0" w:firstLine="0"/>
              <w:jc w:val="left"/>
              <w:rPr>
                <w:rFonts w:ascii="Times New Roman" w:eastAsia="宋体" w:hAnsi="Times New Roman" w:cs="Times New Roman"/>
                <w:iCs/>
                <w:color w:val="00B0F0"/>
                <w:kern w:val="0"/>
                <w:sz w:val="18"/>
                <w:szCs w:val="18"/>
              </w:rPr>
            </w:pPr>
          </w:p>
        </w:tc>
      </w:tr>
      <w:tr w:rsidR="00C2749F" w14:paraId="6CD487E9" w14:textId="77777777">
        <w:tc>
          <w:tcPr>
            <w:tcW w:w="2388" w:type="dxa"/>
          </w:tcPr>
          <w:p w14:paraId="6E09B7AF" w14:textId="77777777" w:rsidR="00C2749F" w:rsidRDefault="00000000">
            <w:pPr>
              <w:pStyle w:val="af4"/>
              <w:ind w:firstLineChars="0" w:firstLine="0"/>
              <w:jc w:val="left"/>
              <w:rPr>
                <w:rFonts w:ascii="Times New Roman" w:eastAsia="宋体" w:hAnsi="Times New Roman" w:cs="Times New Roman"/>
                <w:color w:val="275D83"/>
                <w:sz w:val="18"/>
                <w:szCs w:val="18"/>
                <w:shd w:val="clear" w:color="auto" w:fill="FFFFFF"/>
              </w:rPr>
            </w:pPr>
            <w:r>
              <w:rPr>
                <w:rFonts w:ascii="Times New Roman" w:eastAsia="宋体" w:hAnsi="Times New Roman" w:cs="Times New Roman"/>
                <w:iCs/>
                <w:color w:val="00B0F0"/>
                <w:kern w:val="0"/>
                <w:sz w:val="18"/>
                <w:szCs w:val="18"/>
              </w:rPr>
              <w:t>Fundamental Task3: Data criteria for service practices</w:t>
            </w:r>
          </w:p>
        </w:tc>
        <w:tc>
          <w:tcPr>
            <w:tcW w:w="3253" w:type="dxa"/>
          </w:tcPr>
          <w:p w14:paraId="05D8A053" w14:textId="77777777" w:rsidR="00C2749F" w:rsidRDefault="00000000">
            <w:pPr>
              <w:pStyle w:val="af4"/>
              <w:ind w:firstLineChars="0" w:firstLine="0"/>
              <w:jc w:val="left"/>
              <w:rPr>
                <w:rFonts w:ascii="Times New Roman" w:hAnsi="Times New Roman" w:cs="Times New Roman"/>
                <w:color w:val="275D83"/>
                <w:sz w:val="18"/>
                <w:szCs w:val="18"/>
                <w:shd w:val="clear" w:color="auto" w:fill="FFFFFF"/>
              </w:rPr>
            </w:pPr>
            <w:r>
              <w:rPr>
                <w:rFonts w:ascii="Times New Roman" w:eastAsia="宋体" w:hAnsi="Times New Roman" w:cs="Times New Roman"/>
                <w:iCs/>
                <w:color w:val="00B0F0"/>
                <w:kern w:val="0"/>
                <w:sz w:val="18"/>
                <w:szCs w:val="18"/>
              </w:rPr>
              <w:t xml:space="preserve">intercomparison of the data criteria for different variables, need to work with the </w:t>
            </w:r>
            <w:proofErr w:type="gramStart"/>
            <w:r>
              <w:rPr>
                <w:rFonts w:ascii="Times New Roman" w:eastAsia="宋体" w:hAnsi="Times New Roman" w:cs="Times New Roman"/>
                <w:iCs/>
                <w:color w:val="00B0F0"/>
                <w:kern w:val="0"/>
                <w:sz w:val="18"/>
                <w:szCs w:val="18"/>
              </w:rPr>
              <w:t>users</w:t>
            </w:r>
            <w:proofErr w:type="gramEnd"/>
            <w:r>
              <w:rPr>
                <w:rFonts w:ascii="Times New Roman" w:eastAsia="宋体" w:hAnsi="Times New Roman" w:cs="Times New Roman"/>
                <w:iCs/>
                <w:color w:val="00B0F0"/>
                <w:kern w:val="0"/>
                <w:sz w:val="18"/>
                <w:szCs w:val="18"/>
              </w:rPr>
              <w:t xml:space="preserve"> communities, or research unit and scientists.</w:t>
            </w:r>
          </w:p>
        </w:tc>
        <w:tc>
          <w:tcPr>
            <w:tcW w:w="1904" w:type="dxa"/>
          </w:tcPr>
          <w:p w14:paraId="628B4B6B" w14:textId="77777777" w:rsidR="00C2749F" w:rsidRDefault="00000000">
            <w:pPr>
              <w:pStyle w:val="af4"/>
              <w:ind w:firstLineChars="0" w:firstLine="0"/>
              <w:jc w:val="left"/>
              <w:rPr>
                <w:rFonts w:ascii="Times New Roman" w:hAnsi="Times New Roman" w:cs="Times New Roman"/>
                <w:color w:val="275D83"/>
                <w:sz w:val="18"/>
                <w:szCs w:val="18"/>
                <w:shd w:val="clear" w:color="auto" w:fill="FFFFFF"/>
              </w:rPr>
            </w:pPr>
            <w:r>
              <w:rPr>
                <w:rFonts w:ascii="Times New Roman" w:eastAsia="宋体" w:hAnsi="Times New Roman" w:cs="Times New Roman"/>
                <w:iCs/>
                <w:color w:val="00B0F0"/>
                <w:kern w:val="0"/>
                <w:sz w:val="18"/>
                <w:szCs w:val="18"/>
              </w:rPr>
              <w:t>6/2024</w:t>
            </w:r>
          </w:p>
        </w:tc>
        <w:tc>
          <w:tcPr>
            <w:tcW w:w="977" w:type="dxa"/>
            <w:vAlign w:val="center"/>
          </w:tcPr>
          <w:p w14:paraId="14D93BB7" w14:textId="77777777" w:rsidR="00C2749F" w:rsidRDefault="00C2749F">
            <w:pPr>
              <w:pStyle w:val="af4"/>
              <w:ind w:firstLineChars="0" w:firstLine="0"/>
              <w:jc w:val="left"/>
              <w:rPr>
                <w:rFonts w:ascii="Times New Roman" w:eastAsia="宋体" w:hAnsi="Times New Roman" w:cs="Times New Roman"/>
                <w:iCs/>
                <w:color w:val="00B0F0"/>
                <w:kern w:val="0"/>
                <w:sz w:val="18"/>
                <w:szCs w:val="18"/>
              </w:rPr>
            </w:pPr>
          </w:p>
        </w:tc>
      </w:tr>
    </w:tbl>
    <w:p w14:paraId="306EEAD5" w14:textId="77777777" w:rsidR="00C2749F" w:rsidRDefault="00C2749F"/>
    <w:p w14:paraId="2A33CA84" w14:textId="77777777" w:rsidR="00C2749F" w:rsidRDefault="00000000">
      <w:pPr>
        <w:rPr>
          <w:b/>
          <w:bCs/>
        </w:rPr>
      </w:pPr>
      <w:r>
        <w:rPr>
          <w:rFonts w:hint="eastAsia"/>
          <w:b/>
          <w:bCs/>
        </w:rPr>
        <w:t>Pilot</w:t>
      </w:r>
      <w:r>
        <w:rPr>
          <w:b/>
          <w:bCs/>
        </w:rPr>
        <w:t xml:space="preserve"> </w:t>
      </w:r>
      <w:r>
        <w:rPr>
          <w:rFonts w:hint="eastAsia"/>
          <w:b/>
          <w:bCs/>
        </w:rPr>
        <w:t>Services</w:t>
      </w:r>
      <w:r>
        <w:rPr>
          <w:b/>
          <w:bCs/>
        </w:rPr>
        <w:t xml:space="preserve"> Practice</w:t>
      </w:r>
      <w:r>
        <w:rPr>
          <w:rFonts w:hint="eastAsia"/>
          <w:b/>
          <w:bCs/>
        </w:rPr>
        <w:t>:</w:t>
      </w:r>
      <w:r>
        <w:rPr>
          <w:rFonts w:ascii="Times New Roman" w:eastAsia="宋体" w:hAnsi="Times New Roman" w:cs="Times New Roman" w:hint="eastAsia"/>
          <w:color w:val="00B0F0"/>
          <w:kern w:val="0"/>
          <w:sz w:val="18"/>
          <w:szCs w:val="18"/>
          <w:highlight w:val="yellow"/>
        </w:rPr>
        <w:t xml:space="preserve"> </w:t>
      </w:r>
    </w:p>
    <w:tbl>
      <w:tblPr>
        <w:tblStyle w:val="ae"/>
        <w:tblW w:w="0" w:type="auto"/>
        <w:tblLook w:val="04A0" w:firstRow="1" w:lastRow="0" w:firstColumn="1" w:lastColumn="0" w:noHBand="0" w:noVBand="1"/>
      </w:tblPr>
      <w:tblGrid>
        <w:gridCol w:w="2152"/>
        <w:gridCol w:w="4057"/>
        <w:gridCol w:w="1157"/>
        <w:gridCol w:w="930"/>
      </w:tblGrid>
      <w:tr w:rsidR="00C2749F" w14:paraId="24680EFA" w14:textId="77777777">
        <w:tc>
          <w:tcPr>
            <w:tcW w:w="2152" w:type="dxa"/>
          </w:tcPr>
          <w:p w14:paraId="1FECFB54" w14:textId="77777777" w:rsidR="00C2749F" w:rsidRDefault="00000000">
            <w:pPr>
              <w:pStyle w:val="af4"/>
              <w:ind w:firstLineChars="0" w:firstLine="0"/>
              <w:jc w:val="left"/>
              <w:rPr>
                <w:rFonts w:ascii="Times New Roman" w:hAnsi="Times New Roman" w:cs="Times New Roman"/>
                <w:iCs/>
                <w:color w:val="275D83"/>
                <w:sz w:val="18"/>
                <w:szCs w:val="18"/>
                <w:shd w:val="clear" w:color="auto" w:fill="FFFFFF"/>
              </w:rPr>
            </w:pPr>
            <w:r>
              <w:rPr>
                <w:rFonts w:ascii="Times New Roman" w:hAnsi="Times New Roman" w:cs="Times New Roman"/>
                <w:iCs/>
                <w:color w:val="275D83"/>
                <w:sz w:val="18"/>
                <w:szCs w:val="18"/>
                <w:shd w:val="clear" w:color="auto" w:fill="FFFFFF"/>
              </w:rPr>
              <w:t>Task</w:t>
            </w:r>
          </w:p>
        </w:tc>
        <w:tc>
          <w:tcPr>
            <w:tcW w:w="4057" w:type="dxa"/>
          </w:tcPr>
          <w:p w14:paraId="61728308" w14:textId="77777777" w:rsidR="00C2749F" w:rsidRDefault="00000000">
            <w:pPr>
              <w:pStyle w:val="af4"/>
              <w:ind w:firstLineChars="0" w:firstLine="0"/>
              <w:jc w:val="left"/>
              <w:rPr>
                <w:rFonts w:ascii="Times New Roman" w:hAnsi="Times New Roman" w:cs="Times New Roman"/>
                <w:iCs/>
                <w:color w:val="275D83"/>
                <w:sz w:val="18"/>
                <w:szCs w:val="18"/>
                <w:shd w:val="clear" w:color="auto" w:fill="FFFFFF"/>
              </w:rPr>
            </w:pPr>
            <w:r>
              <w:rPr>
                <w:rFonts w:ascii="Times New Roman" w:hAnsi="Times New Roman" w:cs="Times New Roman"/>
                <w:iCs/>
                <w:color w:val="275D83"/>
                <w:sz w:val="18"/>
                <w:szCs w:val="18"/>
                <w:shd w:val="clear" w:color="auto" w:fill="FFFFFF"/>
              </w:rPr>
              <w:t>Task description</w:t>
            </w:r>
          </w:p>
        </w:tc>
        <w:tc>
          <w:tcPr>
            <w:tcW w:w="1157" w:type="dxa"/>
          </w:tcPr>
          <w:p w14:paraId="0119A89F" w14:textId="77777777" w:rsidR="00C2749F" w:rsidRDefault="00000000">
            <w:pPr>
              <w:pStyle w:val="af4"/>
              <w:ind w:firstLineChars="0" w:firstLine="0"/>
              <w:jc w:val="left"/>
              <w:rPr>
                <w:rFonts w:ascii="Times New Roman" w:hAnsi="Times New Roman" w:cs="Times New Roman"/>
                <w:iCs/>
                <w:color w:val="275D83"/>
                <w:sz w:val="18"/>
                <w:szCs w:val="18"/>
                <w:shd w:val="clear" w:color="auto" w:fill="FFFFFF"/>
              </w:rPr>
            </w:pPr>
            <w:r>
              <w:rPr>
                <w:rFonts w:ascii="Times New Roman" w:hAnsi="Times New Roman" w:cs="Times New Roman"/>
                <w:iCs/>
                <w:color w:val="275D83"/>
                <w:sz w:val="18"/>
                <w:szCs w:val="18"/>
                <w:shd w:val="clear" w:color="auto" w:fill="FFFFFF"/>
              </w:rPr>
              <w:t>Expected completion (month/year)</w:t>
            </w:r>
          </w:p>
        </w:tc>
        <w:tc>
          <w:tcPr>
            <w:tcW w:w="930" w:type="dxa"/>
          </w:tcPr>
          <w:p w14:paraId="50667FA7" w14:textId="77777777" w:rsidR="00C2749F" w:rsidRDefault="00000000">
            <w:pPr>
              <w:pStyle w:val="af4"/>
              <w:ind w:firstLineChars="0" w:firstLine="0"/>
              <w:jc w:val="left"/>
              <w:rPr>
                <w:rFonts w:ascii="Times New Roman" w:hAnsi="Times New Roman" w:cs="Times New Roman"/>
                <w:iCs/>
                <w:color w:val="275D83"/>
                <w:sz w:val="18"/>
                <w:szCs w:val="18"/>
                <w:shd w:val="clear" w:color="auto" w:fill="FFFFFF"/>
              </w:rPr>
            </w:pPr>
            <w:r>
              <w:rPr>
                <w:rFonts w:ascii="Times New Roman" w:hAnsi="Times New Roman" w:cs="Times New Roman" w:hint="eastAsia"/>
                <w:iCs/>
                <w:color w:val="275D83"/>
                <w:sz w:val="18"/>
                <w:szCs w:val="18"/>
                <w:shd w:val="clear" w:color="auto" w:fill="FFFFFF"/>
              </w:rPr>
              <w:t>Member</w:t>
            </w:r>
            <w:r>
              <w:rPr>
                <w:rFonts w:ascii="Times New Roman" w:hAnsi="Times New Roman" w:cs="Times New Roman"/>
                <w:iCs/>
                <w:color w:val="275D83"/>
                <w:sz w:val="18"/>
                <w:szCs w:val="18"/>
                <w:shd w:val="clear" w:color="auto" w:fill="FFFFFF"/>
              </w:rPr>
              <w:t>s</w:t>
            </w:r>
          </w:p>
          <w:p w14:paraId="073C03BD" w14:textId="77777777" w:rsidR="00C2749F" w:rsidRDefault="00C2749F">
            <w:pPr>
              <w:pStyle w:val="af4"/>
              <w:ind w:firstLineChars="0" w:firstLine="0"/>
              <w:jc w:val="left"/>
              <w:rPr>
                <w:rFonts w:ascii="Times New Roman" w:hAnsi="Times New Roman" w:cs="Times New Roman"/>
                <w:iCs/>
                <w:color w:val="275D83"/>
                <w:sz w:val="18"/>
                <w:szCs w:val="18"/>
                <w:shd w:val="clear" w:color="auto" w:fill="FFFFFF"/>
              </w:rPr>
            </w:pPr>
          </w:p>
        </w:tc>
      </w:tr>
      <w:tr w:rsidR="00C2749F" w14:paraId="446F3D17" w14:textId="77777777">
        <w:tc>
          <w:tcPr>
            <w:tcW w:w="2152" w:type="dxa"/>
          </w:tcPr>
          <w:p w14:paraId="471351D4" w14:textId="77777777" w:rsidR="00C2749F" w:rsidRDefault="00000000">
            <w:pPr>
              <w:pStyle w:val="af4"/>
              <w:ind w:firstLineChars="0" w:firstLine="0"/>
              <w:jc w:val="left"/>
              <w:rPr>
                <w:rFonts w:ascii="Times New Roman" w:eastAsia="宋体" w:hAnsi="Times New Roman" w:cs="Times New Roman"/>
                <w:iCs/>
                <w:color w:val="00B0F0"/>
                <w:kern w:val="0"/>
                <w:sz w:val="18"/>
                <w:szCs w:val="18"/>
              </w:rPr>
            </w:pPr>
            <w:r>
              <w:rPr>
                <w:rFonts w:ascii="Times New Roman" w:eastAsia="宋体" w:hAnsi="Times New Roman" w:cs="Times New Roman"/>
                <w:iCs/>
                <w:color w:val="00B0F0"/>
                <w:kern w:val="0"/>
                <w:sz w:val="18"/>
                <w:szCs w:val="18"/>
              </w:rPr>
              <w:t>Pilot Service Practice 1: Interaction on addressing the SDGs in cold regions by big data</w:t>
            </w:r>
          </w:p>
        </w:tc>
        <w:tc>
          <w:tcPr>
            <w:tcW w:w="4057" w:type="dxa"/>
          </w:tcPr>
          <w:p w14:paraId="4B371705" w14:textId="77777777" w:rsidR="00C2749F" w:rsidRDefault="00000000">
            <w:pPr>
              <w:pStyle w:val="af4"/>
              <w:ind w:firstLineChars="0" w:firstLine="0"/>
              <w:jc w:val="left"/>
              <w:rPr>
                <w:rFonts w:ascii="Times New Roman" w:eastAsia="宋体" w:hAnsi="Times New Roman" w:cs="Times New Roman"/>
                <w:iCs/>
                <w:color w:val="00B0F0"/>
                <w:kern w:val="0"/>
                <w:sz w:val="18"/>
                <w:szCs w:val="18"/>
              </w:rPr>
            </w:pPr>
            <w:r>
              <w:rPr>
                <w:rFonts w:ascii="Times New Roman" w:eastAsia="宋体" w:hAnsi="Times New Roman" w:cs="Times New Roman"/>
                <w:iCs/>
                <w:color w:val="00B0F0"/>
                <w:kern w:val="0"/>
                <w:sz w:val="18"/>
                <w:szCs w:val="18"/>
              </w:rPr>
              <w:t>Assessment of the big data for supporting the</w:t>
            </w:r>
            <w:r>
              <w:rPr>
                <w:rFonts w:ascii="Times New Roman" w:eastAsia="宋体" w:hAnsi="Times New Roman" w:cs="Times New Roman" w:hint="eastAsia"/>
                <w:iCs/>
                <w:color w:val="00B0F0"/>
                <w:kern w:val="0"/>
                <w:sz w:val="18"/>
                <w:szCs w:val="18"/>
              </w:rPr>
              <w:t xml:space="preserve"> </w:t>
            </w:r>
            <w:r>
              <w:rPr>
                <w:rFonts w:ascii="Times New Roman" w:eastAsia="宋体" w:hAnsi="Times New Roman" w:cs="Times New Roman"/>
                <w:iCs/>
                <w:color w:val="00B0F0"/>
                <w:kern w:val="0"/>
                <w:sz w:val="18"/>
                <w:szCs w:val="18"/>
              </w:rPr>
              <w:t xml:space="preserve">SDG13 (13.1, 13.2, 13.3) and its SDG interactions, this work needs to be led by the </w:t>
            </w:r>
            <w:proofErr w:type="spellStart"/>
            <w:r>
              <w:rPr>
                <w:rFonts w:ascii="Times New Roman" w:eastAsia="宋体" w:hAnsi="Times New Roman" w:cs="Times New Roman"/>
                <w:iCs/>
                <w:color w:val="00B0F0"/>
                <w:kern w:val="0"/>
                <w:sz w:val="18"/>
                <w:szCs w:val="18"/>
              </w:rPr>
              <w:t>HiMAC</w:t>
            </w:r>
            <w:proofErr w:type="spellEnd"/>
            <w:r>
              <w:rPr>
                <w:rFonts w:ascii="Times New Roman" w:eastAsia="宋体" w:hAnsi="Times New Roman" w:cs="Times New Roman"/>
                <w:iCs/>
                <w:color w:val="00B0F0"/>
                <w:kern w:val="0"/>
                <w:sz w:val="18"/>
                <w:szCs w:val="18"/>
              </w:rPr>
              <w:t xml:space="preserve"> group under DBAR and its facilitated unit, CBAS. The reporting area includes the vast cold area of Eurasia (observed environment sharping changes) and Northern American or HMA regions.</w:t>
            </w:r>
          </w:p>
        </w:tc>
        <w:tc>
          <w:tcPr>
            <w:tcW w:w="1157" w:type="dxa"/>
          </w:tcPr>
          <w:p w14:paraId="1B7AEEF7" w14:textId="77777777" w:rsidR="00C2749F" w:rsidRDefault="00000000">
            <w:pPr>
              <w:pStyle w:val="af4"/>
              <w:ind w:firstLineChars="0" w:firstLine="0"/>
              <w:jc w:val="left"/>
              <w:rPr>
                <w:rFonts w:ascii="Times New Roman" w:eastAsia="宋体" w:hAnsi="Times New Roman" w:cs="Times New Roman"/>
                <w:iCs/>
                <w:color w:val="00B0F0"/>
                <w:kern w:val="0"/>
                <w:sz w:val="18"/>
                <w:szCs w:val="18"/>
              </w:rPr>
            </w:pPr>
            <w:r>
              <w:rPr>
                <w:rFonts w:ascii="Times New Roman" w:eastAsia="宋体" w:hAnsi="Times New Roman" w:cs="Times New Roman"/>
                <w:iCs/>
                <w:color w:val="00B0F0"/>
                <w:kern w:val="0"/>
                <w:sz w:val="18"/>
                <w:szCs w:val="18"/>
              </w:rPr>
              <w:t>6/2025</w:t>
            </w:r>
          </w:p>
        </w:tc>
        <w:tc>
          <w:tcPr>
            <w:tcW w:w="930" w:type="dxa"/>
          </w:tcPr>
          <w:p w14:paraId="562E2C88" w14:textId="77777777" w:rsidR="00C2749F" w:rsidRDefault="00C2749F">
            <w:pPr>
              <w:pStyle w:val="af4"/>
              <w:ind w:firstLineChars="0" w:firstLine="0"/>
              <w:jc w:val="left"/>
              <w:rPr>
                <w:rFonts w:ascii="Times New Roman" w:eastAsia="宋体" w:hAnsi="Times New Roman" w:cs="Times New Roman"/>
                <w:iCs/>
                <w:color w:val="00B0F0"/>
                <w:kern w:val="0"/>
                <w:sz w:val="18"/>
                <w:szCs w:val="18"/>
              </w:rPr>
            </w:pPr>
          </w:p>
        </w:tc>
      </w:tr>
      <w:tr w:rsidR="00C2749F" w14:paraId="6E252AEB" w14:textId="77777777">
        <w:tc>
          <w:tcPr>
            <w:tcW w:w="2152" w:type="dxa"/>
          </w:tcPr>
          <w:p w14:paraId="7A877378" w14:textId="77777777" w:rsidR="00C2749F" w:rsidRDefault="00000000">
            <w:pPr>
              <w:pStyle w:val="af4"/>
              <w:ind w:firstLineChars="0" w:firstLine="0"/>
              <w:jc w:val="left"/>
              <w:rPr>
                <w:rFonts w:ascii="Times New Roman" w:eastAsia="宋体" w:hAnsi="Times New Roman" w:cs="Times New Roman"/>
                <w:iCs/>
                <w:color w:val="00B0F0"/>
                <w:kern w:val="0"/>
                <w:sz w:val="18"/>
                <w:szCs w:val="18"/>
              </w:rPr>
            </w:pPr>
            <w:r>
              <w:rPr>
                <w:rFonts w:ascii="Times New Roman" w:eastAsia="宋体" w:hAnsi="Times New Roman" w:cs="Times New Roman"/>
                <w:iCs/>
                <w:color w:val="00B0F0"/>
                <w:kern w:val="0"/>
                <w:sz w:val="18"/>
                <w:szCs w:val="18"/>
              </w:rPr>
              <w:t>Pilot Service Practice 2: information service for shipping advisory in sea ice-rich areas</w:t>
            </w:r>
          </w:p>
        </w:tc>
        <w:tc>
          <w:tcPr>
            <w:tcW w:w="4057" w:type="dxa"/>
          </w:tcPr>
          <w:p w14:paraId="3965B3D0" w14:textId="77777777" w:rsidR="00C2749F" w:rsidRDefault="00000000">
            <w:pPr>
              <w:pStyle w:val="af4"/>
              <w:ind w:firstLineChars="0" w:firstLine="0"/>
              <w:jc w:val="left"/>
              <w:rPr>
                <w:rFonts w:ascii="Times New Roman" w:eastAsia="宋体" w:hAnsi="Times New Roman" w:cs="Times New Roman"/>
                <w:iCs/>
                <w:color w:val="00B0F0"/>
                <w:kern w:val="0"/>
                <w:sz w:val="18"/>
                <w:szCs w:val="18"/>
              </w:rPr>
            </w:pPr>
            <w:r>
              <w:rPr>
                <w:rFonts w:ascii="Times New Roman" w:eastAsia="宋体" w:hAnsi="Times New Roman" w:cs="Times New Roman" w:hint="eastAsia"/>
                <w:iCs/>
                <w:color w:val="00B0F0"/>
                <w:kern w:val="0"/>
                <w:sz w:val="18"/>
                <w:szCs w:val="18"/>
              </w:rPr>
              <w:t>Pr</w:t>
            </w:r>
            <w:r>
              <w:rPr>
                <w:rFonts w:ascii="Times New Roman" w:eastAsia="宋体" w:hAnsi="Times New Roman" w:cs="Times New Roman"/>
                <w:iCs/>
                <w:color w:val="00B0F0"/>
                <w:kern w:val="0"/>
                <w:sz w:val="18"/>
                <w:szCs w:val="18"/>
              </w:rPr>
              <w:t xml:space="preserve">oviding the shipping advisory information by integrated activities with the data stream from different data sources, GFS, SIC, SIT, SID, </w:t>
            </w:r>
            <w:proofErr w:type="gramStart"/>
            <w:r>
              <w:rPr>
                <w:rFonts w:ascii="Times New Roman" w:eastAsia="宋体" w:hAnsi="Times New Roman" w:cs="Times New Roman"/>
                <w:iCs/>
                <w:color w:val="00B0F0"/>
                <w:kern w:val="0"/>
                <w:sz w:val="18"/>
                <w:szCs w:val="18"/>
              </w:rPr>
              <w:t>Fog,  wind</w:t>
            </w:r>
            <w:proofErr w:type="gramEnd"/>
            <w:r>
              <w:rPr>
                <w:rFonts w:ascii="Times New Roman" w:eastAsia="宋体" w:hAnsi="Times New Roman" w:cs="Times New Roman"/>
                <w:iCs/>
                <w:color w:val="00B0F0"/>
                <w:kern w:val="0"/>
                <w:sz w:val="18"/>
                <w:szCs w:val="18"/>
              </w:rPr>
              <w:t xml:space="preserve"> and precipitation and etc., from different data sources.</w:t>
            </w:r>
          </w:p>
        </w:tc>
        <w:tc>
          <w:tcPr>
            <w:tcW w:w="1157" w:type="dxa"/>
          </w:tcPr>
          <w:p w14:paraId="0DAFF7BA" w14:textId="77777777" w:rsidR="00C2749F" w:rsidRDefault="00000000">
            <w:pPr>
              <w:pStyle w:val="af4"/>
              <w:ind w:firstLineChars="0" w:firstLine="0"/>
              <w:jc w:val="left"/>
              <w:rPr>
                <w:rFonts w:ascii="Times New Roman" w:eastAsia="宋体" w:hAnsi="Times New Roman" w:cs="Times New Roman"/>
                <w:iCs/>
                <w:color w:val="00B0F0"/>
                <w:kern w:val="0"/>
                <w:sz w:val="18"/>
                <w:szCs w:val="18"/>
              </w:rPr>
            </w:pPr>
            <w:r>
              <w:rPr>
                <w:rFonts w:ascii="Times New Roman" w:eastAsia="宋体" w:hAnsi="Times New Roman" w:cs="Times New Roman"/>
                <w:iCs/>
                <w:color w:val="00B0F0"/>
                <w:kern w:val="0"/>
                <w:sz w:val="18"/>
                <w:szCs w:val="18"/>
              </w:rPr>
              <w:t>6/2025</w:t>
            </w:r>
          </w:p>
        </w:tc>
        <w:tc>
          <w:tcPr>
            <w:tcW w:w="930" w:type="dxa"/>
          </w:tcPr>
          <w:p w14:paraId="32BF40C9" w14:textId="77777777" w:rsidR="00C2749F" w:rsidRDefault="00C2749F">
            <w:pPr>
              <w:pStyle w:val="af4"/>
              <w:ind w:firstLineChars="0" w:firstLine="0"/>
              <w:jc w:val="left"/>
              <w:rPr>
                <w:rFonts w:ascii="Times New Roman" w:eastAsia="宋体" w:hAnsi="Times New Roman" w:cs="Times New Roman"/>
                <w:iCs/>
                <w:color w:val="00B0F0"/>
                <w:kern w:val="0"/>
                <w:sz w:val="18"/>
                <w:szCs w:val="18"/>
              </w:rPr>
            </w:pPr>
          </w:p>
        </w:tc>
      </w:tr>
      <w:tr w:rsidR="00C2749F" w14:paraId="12CE8C15" w14:textId="77777777">
        <w:tc>
          <w:tcPr>
            <w:tcW w:w="2152" w:type="dxa"/>
          </w:tcPr>
          <w:p w14:paraId="22EC79A7" w14:textId="77777777" w:rsidR="00C2749F" w:rsidRDefault="00000000">
            <w:pPr>
              <w:pStyle w:val="af4"/>
              <w:ind w:firstLineChars="0" w:firstLine="0"/>
              <w:jc w:val="left"/>
              <w:rPr>
                <w:rFonts w:ascii="Times New Roman" w:eastAsia="宋体" w:hAnsi="Times New Roman" w:cs="Times New Roman"/>
                <w:iCs/>
                <w:color w:val="00B0F0"/>
                <w:kern w:val="0"/>
                <w:sz w:val="18"/>
                <w:szCs w:val="18"/>
              </w:rPr>
            </w:pPr>
            <w:r>
              <w:rPr>
                <w:rFonts w:ascii="Times New Roman" w:eastAsia="宋体" w:hAnsi="Times New Roman" w:cs="Times New Roman"/>
                <w:iCs/>
                <w:color w:val="00B0F0"/>
                <w:kern w:val="0"/>
                <w:sz w:val="18"/>
                <w:szCs w:val="18"/>
              </w:rPr>
              <w:t>Pilot Service Practice 3: Water resource management in cold regions</w:t>
            </w:r>
          </w:p>
        </w:tc>
        <w:tc>
          <w:tcPr>
            <w:tcW w:w="4057" w:type="dxa"/>
          </w:tcPr>
          <w:p w14:paraId="6503ADF1" w14:textId="77777777" w:rsidR="00C2749F" w:rsidRDefault="00000000">
            <w:pPr>
              <w:pStyle w:val="af4"/>
              <w:ind w:firstLineChars="0" w:firstLine="0"/>
              <w:jc w:val="left"/>
              <w:rPr>
                <w:rFonts w:ascii="Times New Roman" w:eastAsia="宋体" w:hAnsi="Times New Roman" w:cs="Times New Roman"/>
                <w:iCs/>
                <w:color w:val="00B0F0"/>
                <w:kern w:val="0"/>
                <w:sz w:val="18"/>
                <w:szCs w:val="18"/>
              </w:rPr>
            </w:pPr>
            <w:r>
              <w:rPr>
                <w:rFonts w:ascii="Times New Roman" w:eastAsia="宋体" w:hAnsi="Times New Roman" w:cs="Times New Roman"/>
                <w:iCs/>
                <w:color w:val="00B0F0"/>
                <w:kern w:val="0"/>
                <w:sz w:val="18"/>
                <w:szCs w:val="18"/>
              </w:rPr>
              <w:t>Assess the water availability and variability in the low land area of the typical cold regions, like HMA, and other cold area, users can be ICIMOD, Pakistan, and other relevant bodies.</w:t>
            </w:r>
          </w:p>
        </w:tc>
        <w:tc>
          <w:tcPr>
            <w:tcW w:w="1157" w:type="dxa"/>
          </w:tcPr>
          <w:p w14:paraId="5934F22E" w14:textId="77777777" w:rsidR="00C2749F" w:rsidRDefault="00000000">
            <w:pPr>
              <w:pStyle w:val="af4"/>
              <w:ind w:firstLineChars="0" w:firstLine="0"/>
              <w:jc w:val="left"/>
              <w:rPr>
                <w:rFonts w:ascii="Times New Roman" w:eastAsia="宋体" w:hAnsi="Times New Roman" w:cs="Times New Roman"/>
                <w:iCs/>
                <w:color w:val="00B0F0"/>
                <w:kern w:val="0"/>
                <w:sz w:val="18"/>
                <w:szCs w:val="18"/>
              </w:rPr>
            </w:pPr>
            <w:r>
              <w:rPr>
                <w:rFonts w:ascii="Times New Roman" w:eastAsia="宋体" w:hAnsi="Times New Roman" w:cs="Times New Roman"/>
                <w:iCs/>
                <w:color w:val="00B0F0"/>
                <w:kern w:val="0"/>
                <w:sz w:val="18"/>
                <w:szCs w:val="18"/>
              </w:rPr>
              <w:t>6/2025</w:t>
            </w:r>
          </w:p>
        </w:tc>
        <w:tc>
          <w:tcPr>
            <w:tcW w:w="930" w:type="dxa"/>
          </w:tcPr>
          <w:p w14:paraId="5F3BC3AC" w14:textId="77777777" w:rsidR="00C2749F" w:rsidRDefault="00C2749F">
            <w:pPr>
              <w:pStyle w:val="af4"/>
              <w:ind w:firstLineChars="0" w:firstLine="0"/>
              <w:jc w:val="left"/>
              <w:rPr>
                <w:rFonts w:ascii="Times New Roman" w:eastAsia="宋体" w:hAnsi="Times New Roman" w:cs="Times New Roman"/>
                <w:iCs/>
                <w:color w:val="00B0F0"/>
                <w:kern w:val="0"/>
                <w:sz w:val="18"/>
                <w:szCs w:val="18"/>
              </w:rPr>
            </w:pPr>
          </w:p>
        </w:tc>
      </w:tr>
      <w:tr w:rsidR="00C2749F" w14:paraId="6A31D450" w14:textId="77777777">
        <w:tc>
          <w:tcPr>
            <w:tcW w:w="2152" w:type="dxa"/>
          </w:tcPr>
          <w:p w14:paraId="18E0B901" w14:textId="77777777" w:rsidR="00C2749F" w:rsidRDefault="00000000">
            <w:pPr>
              <w:pStyle w:val="af4"/>
              <w:ind w:firstLineChars="0" w:firstLine="0"/>
              <w:jc w:val="left"/>
              <w:rPr>
                <w:rFonts w:ascii="Times New Roman" w:eastAsia="宋体" w:hAnsi="Times New Roman" w:cs="Times New Roman"/>
                <w:iCs/>
                <w:color w:val="00B0F0"/>
                <w:kern w:val="0"/>
                <w:sz w:val="18"/>
                <w:szCs w:val="18"/>
              </w:rPr>
            </w:pPr>
            <w:r>
              <w:rPr>
                <w:rFonts w:ascii="Times New Roman" w:eastAsia="宋体" w:hAnsi="Times New Roman" w:cs="Times New Roman"/>
                <w:iCs/>
                <w:color w:val="00B0F0"/>
                <w:kern w:val="0"/>
                <w:sz w:val="18"/>
                <w:szCs w:val="18"/>
              </w:rPr>
              <w:t>Pilot Service Practice 4: Service to the emergency disaster mitigation and awareness in cold regions</w:t>
            </w:r>
          </w:p>
        </w:tc>
        <w:tc>
          <w:tcPr>
            <w:tcW w:w="4057" w:type="dxa"/>
          </w:tcPr>
          <w:p w14:paraId="002617C2" w14:textId="77777777" w:rsidR="00C2749F" w:rsidRDefault="00000000">
            <w:pPr>
              <w:pStyle w:val="af4"/>
              <w:ind w:firstLineChars="0" w:firstLine="0"/>
              <w:jc w:val="left"/>
              <w:rPr>
                <w:rFonts w:ascii="Times New Roman" w:eastAsia="宋体" w:hAnsi="Times New Roman" w:cs="Times New Roman"/>
                <w:iCs/>
                <w:color w:val="00B0F0"/>
                <w:kern w:val="0"/>
                <w:sz w:val="18"/>
                <w:szCs w:val="18"/>
              </w:rPr>
            </w:pPr>
            <w:r>
              <w:rPr>
                <w:rFonts w:ascii="Times New Roman" w:eastAsia="宋体" w:hAnsi="Times New Roman" w:cs="Times New Roman"/>
                <w:iCs/>
                <w:color w:val="00B0F0"/>
                <w:kern w:val="0"/>
                <w:sz w:val="18"/>
                <w:szCs w:val="18"/>
              </w:rPr>
              <w:t>Emergency actions, and information service on the flooding, arid and geology disaster services, or risk analysis for the coming warming years in cold regions.</w:t>
            </w:r>
          </w:p>
        </w:tc>
        <w:tc>
          <w:tcPr>
            <w:tcW w:w="1157" w:type="dxa"/>
          </w:tcPr>
          <w:p w14:paraId="506A3063" w14:textId="77777777" w:rsidR="00C2749F" w:rsidRDefault="00000000">
            <w:pPr>
              <w:pStyle w:val="af4"/>
              <w:ind w:firstLineChars="0" w:firstLine="0"/>
              <w:jc w:val="left"/>
              <w:rPr>
                <w:rFonts w:ascii="Times New Roman" w:eastAsia="宋体" w:hAnsi="Times New Roman" w:cs="Times New Roman"/>
                <w:iCs/>
                <w:color w:val="00B0F0"/>
                <w:kern w:val="0"/>
                <w:sz w:val="18"/>
                <w:szCs w:val="18"/>
              </w:rPr>
            </w:pPr>
            <w:r>
              <w:rPr>
                <w:rFonts w:ascii="Times New Roman" w:eastAsia="宋体" w:hAnsi="Times New Roman" w:cs="Times New Roman"/>
                <w:iCs/>
                <w:color w:val="00B0F0"/>
                <w:kern w:val="0"/>
                <w:sz w:val="18"/>
                <w:szCs w:val="18"/>
              </w:rPr>
              <w:t>6/2025</w:t>
            </w:r>
          </w:p>
        </w:tc>
        <w:tc>
          <w:tcPr>
            <w:tcW w:w="930" w:type="dxa"/>
          </w:tcPr>
          <w:p w14:paraId="14CF27AD" w14:textId="77777777" w:rsidR="00C2749F" w:rsidRDefault="00000000">
            <w:pPr>
              <w:pStyle w:val="af4"/>
              <w:ind w:firstLineChars="0" w:firstLine="0"/>
              <w:jc w:val="left"/>
              <w:rPr>
                <w:rFonts w:ascii="Times New Roman" w:eastAsia="宋体" w:hAnsi="Times New Roman" w:cs="Times New Roman"/>
                <w:iCs/>
                <w:color w:val="00B0F0"/>
                <w:kern w:val="0"/>
                <w:sz w:val="18"/>
                <w:szCs w:val="18"/>
              </w:rPr>
            </w:pPr>
            <w:r>
              <w:rPr>
                <w:rFonts w:ascii="Times New Roman" w:eastAsia="宋体" w:hAnsi="Times New Roman" w:cs="Times New Roman"/>
                <w:iCs/>
                <w:color w:val="00B0F0"/>
                <w:kern w:val="0"/>
                <w:sz w:val="18"/>
                <w:szCs w:val="18"/>
              </w:rPr>
              <w:t>Jinghui Fan</w:t>
            </w:r>
          </w:p>
        </w:tc>
      </w:tr>
    </w:tbl>
    <w:p w14:paraId="14AAF14F" w14:textId="77777777" w:rsidR="00C2749F" w:rsidRDefault="00C2749F">
      <w:pPr>
        <w:rPr>
          <w:rFonts w:ascii="Times New Roman" w:hAnsi="Times New Roman" w:cs="Times New Roman"/>
          <w:iCs/>
          <w:sz w:val="18"/>
          <w:szCs w:val="18"/>
          <w:highlight w:val="yellow"/>
        </w:rPr>
      </w:pPr>
    </w:p>
    <w:p w14:paraId="7CF81AEB" w14:textId="77777777" w:rsidR="00C2749F" w:rsidRDefault="00000000">
      <w:pPr>
        <w:pStyle w:val="af4"/>
        <w:numPr>
          <w:ilvl w:val="0"/>
          <w:numId w:val="2"/>
        </w:numPr>
        <w:ind w:left="142" w:firstLineChars="0" w:hanging="142"/>
        <w:jc w:val="left"/>
        <w:outlineLvl w:val="1"/>
        <w:rPr>
          <w:rFonts w:ascii="Times New Roman" w:hAnsi="Times New Roman" w:cs="Times New Roman"/>
          <w:b/>
          <w:bCs/>
          <w:sz w:val="18"/>
          <w:szCs w:val="18"/>
        </w:rPr>
      </w:pPr>
      <w:commentRangeStart w:id="5"/>
      <w:r>
        <w:rPr>
          <w:rFonts w:ascii="Times New Roman" w:hAnsi="Times New Roman" w:cs="Times New Roman"/>
          <w:b/>
          <w:bCs/>
          <w:sz w:val="18"/>
          <w:szCs w:val="18"/>
        </w:rPr>
        <w:t>Resources</w:t>
      </w:r>
      <w:commentRangeEnd w:id="5"/>
      <w:r>
        <w:rPr>
          <w:rStyle w:val="af3"/>
        </w:rPr>
        <w:commentReference w:id="5"/>
      </w:r>
    </w:p>
    <w:p w14:paraId="530EA6BD" w14:textId="77777777" w:rsidR="00C2749F" w:rsidRDefault="00C2749F">
      <w:pPr>
        <w:jc w:val="left"/>
        <w:rPr>
          <w:rFonts w:ascii="Times New Roman" w:hAnsi="Times New Roman" w:cs="Times New Roman"/>
          <w:b/>
          <w:bCs/>
          <w:color w:val="FF0000"/>
          <w:sz w:val="18"/>
          <w:szCs w:val="18"/>
        </w:rPr>
      </w:pPr>
    </w:p>
    <w:p w14:paraId="741F819D"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Have all resources required to implement the Initiative's planned work in the 2023-2025 period been secured?</w:t>
      </w:r>
    </w:p>
    <w:p w14:paraId="77BC65E2" w14:textId="77777777" w:rsidR="00C2749F" w:rsidRDefault="00000000">
      <w:pPr>
        <w:widowControl/>
        <w:shd w:val="clear" w:color="auto" w:fill="FFFFFF"/>
        <w:ind w:leftChars="200" w:left="420"/>
        <w:jc w:val="left"/>
        <w:rPr>
          <w:rFonts w:ascii="Times New Roman" w:eastAsia="宋体" w:hAnsi="Times New Roman" w:cs="Times New Roman"/>
          <w:kern w:val="0"/>
          <w:sz w:val="18"/>
          <w:szCs w:val="18"/>
        </w:rPr>
      </w:pPr>
      <w:r>
        <w:rPr>
          <w:rFonts w:ascii="Times New Roman" w:hAnsi="Times New Roman" w:cs="Times New Roman"/>
          <w:b/>
          <w:bCs/>
          <w:sz w:val="18"/>
          <w:szCs w:val="18"/>
          <w:shd w:val="clear" w:color="auto" w:fill="FFFFFF"/>
        </w:rPr>
        <w:sym w:font="Wingdings 2" w:char="F052"/>
      </w:r>
      <w:r>
        <w:rPr>
          <w:rFonts w:ascii="Times New Roman" w:hAnsi="Times New Roman" w:cs="Times New Roman"/>
          <w:b/>
          <w:bCs/>
          <w:iCs/>
          <w:sz w:val="18"/>
          <w:szCs w:val="18"/>
          <w:shd w:val="clear" w:color="auto" w:fill="FFFFFF"/>
        </w:rPr>
        <w:t xml:space="preserve"> </w:t>
      </w:r>
      <w:r>
        <w:rPr>
          <w:rFonts w:ascii="Times New Roman" w:eastAsia="宋体" w:hAnsi="Times New Roman" w:cs="Times New Roman"/>
          <w:kern w:val="0"/>
          <w:sz w:val="18"/>
          <w:szCs w:val="18"/>
        </w:rPr>
        <w:t xml:space="preserve">Gap in financial resources: </w:t>
      </w:r>
    </w:p>
    <w:p w14:paraId="119D8711" w14:textId="77777777" w:rsidR="00C2749F" w:rsidRDefault="00000000">
      <w:pPr>
        <w:widowControl/>
        <w:shd w:val="clear" w:color="auto" w:fill="FFFFFF"/>
        <w:ind w:leftChars="200" w:left="420"/>
        <w:jc w:val="left"/>
        <w:rPr>
          <w:rFonts w:ascii="Times New Roman" w:eastAsia="宋体" w:hAnsi="Times New Roman" w:cs="Times New Roman"/>
          <w:kern w:val="0"/>
          <w:sz w:val="18"/>
          <w:szCs w:val="18"/>
        </w:rPr>
      </w:pPr>
      <w:r>
        <w:rPr>
          <w:rFonts w:ascii="Times New Roman" w:hAnsi="Times New Roman" w:cs="Times New Roman"/>
          <w:b/>
          <w:bCs/>
          <w:sz w:val="18"/>
          <w:szCs w:val="18"/>
          <w:shd w:val="clear" w:color="auto" w:fill="FFFFFF"/>
        </w:rPr>
        <w:sym w:font="Wingdings 2" w:char="F052"/>
      </w:r>
      <w:r>
        <w:rPr>
          <w:rFonts w:ascii="Times New Roman" w:hAnsi="Times New Roman" w:cs="Times New Roman"/>
          <w:b/>
          <w:bCs/>
          <w:iCs/>
          <w:sz w:val="18"/>
          <w:szCs w:val="18"/>
          <w:shd w:val="clear" w:color="auto" w:fill="FFFFFF"/>
        </w:rPr>
        <w:t xml:space="preserve"> </w:t>
      </w:r>
      <w:r>
        <w:rPr>
          <w:rFonts w:ascii="Times New Roman" w:eastAsia="宋体" w:hAnsi="Times New Roman" w:cs="Times New Roman"/>
          <w:kern w:val="0"/>
          <w:sz w:val="18"/>
          <w:szCs w:val="18"/>
        </w:rPr>
        <w:t>Gap in human resources:</w:t>
      </w:r>
    </w:p>
    <w:p w14:paraId="6353434F" w14:textId="77777777" w:rsidR="00C2749F" w:rsidRDefault="00000000">
      <w:pPr>
        <w:pStyle w:val="af4"/>
        <w:numPr>
          <w:ilvl w:val="1"/>
          <w:numId w:val="3"/>
        </w:numPr>
        <w:ind w:firstLineChars="0"/>
        <w:jc w:val="left"/>
        <w:rPr>
          <w:rFonts w:ascii="Times New Roman" w:hAnsi="Times New Roman" w:cs="Times New Roman"/>
          <w:iCs/>
          <w:sz w:val="16"/>
          <w:szCs w:val="16"/>
          <w:shd w:val="clear" w:color="auto" w:fill="FFFFFF"/>
        </w:rPr>
      </w:pPr>
      <w:r>
        <w:rPr>
          <w:rFonts w:ascii="Times New Roman" w:hAnsi="Times New Roman" w:cs="Times New Roman"/>
          <w:iCs/>
          <w:sz w:val="16"/>
          <w:szCs w:val="16"/>
          <w:shd w:val="clear" w:color="auto" w:fill="FFFFFF"/>
        </w:rPr>
        <w:t>What is the estimated funding gap for the 2023-2025 period?</w:t>
      </w:r>
    </w:p>
    <w:p w14:paraId="0C4A0704" w14:textId="77777777" w:rsidR="00C2749F" w:rsidRDefault="00000000">
      <w:pPr>
        <w:pStyle w:val="af4"/>
        <w:ind w:left="840" w:firstLineChars="0" w:firstLine="0"/>
        <w:jc w:val="left"/>
        <w:rPr>
          <w:rFonts w:ascii="Times New Roman" w:hAnsi="Times New Roman" w:cs="Times New Roman"/>
          <w:iCs/>
          <w:sz w:val="16"/>
          <w:szCs w:val="16"/>
          <w:shd w:val="clear" w:color="auto" w:fill="FFFFFF"/>
        </w:rPr>
      </w:pPr>
      <w:r>
        <w:rPr>
          <w:rFonts w:ascii="Times New Roman" w:eastAsia="Segoe UI" w:hAnsi="Times New Roman" w:cs="Times New Roman"/>
          <w:i/>
          <w:iCs/>
          <w:color w:val="808080"/>
          <w:sz w:val="16"/>
          <w:szCs w:val="16"/>
          <w:shd w:val="clear" w:color="auto" w:fill="FFFFFF"/>
        </w:rPr>
        <w:t>Numeric value / Currency</w:t>
      </w:r>
    </w:p>
    <w:p w14:paraId="0EFBEBB7" w14:textId="77777777" w:rsidR="00C2749F" w:rsidRDefault="00000000">
      <w:pPr>
        <w:pStyle w:val="af4"/>
        <w:ind w:left="840" w:firstLineChars="0" w:firstLine="0"/>
        <w:jc w:val="left"/>
        <w:rPr>
          <w:rFonts w:ascii="Times New Roman" w:eastAsia="宋体" w:hAnsi="Times New Roman" w:cs="Times New Roman"/>
          <w:iCs/>
          <w:color w:val="00B0F0"/>
          <w:kern w:val="0"/>
          <w:sz w:val="18"/>
          <w:szCs w:val="18"/>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 xml:space="preserve">]: </w:t>
      </w:r>
      <w:r>
        <w:rPr>
          <w:rFonts w:ascii="Times New Roman" w:eastAsia="宋体" w:hAnsi="Times New Roman" w:cs="Times New Roman"/>
          <w:iCs/>
          <w:color w:val="00B0F0"/>
          <w:kern w:val="0"/>
          <w:sz w:val="18"/>
          <w:szCs w:val="18"/>
        </w:rPr>
        <w:t>The seed money for the workshops and meetings has been identified for online or light face-to-face meetings, while for the operational services, and development (demonstration systems are at processing by other supports), while the resource mobilization is still needed at the development phase of the initiative.</w:t>
      </w:r>
    </w:p>
    <w:p w14:paraId="718E74FD" w14:textId="77777777" w:rsidR="00C2749F" w:rsidRDefault="00000000">
      <w:pPr>
        <w:pStyle w:val="af4"/>
        <w:numPr>
          <w:ilvl w:val="1"/>
          <w:numId w:val="3"/>
        </w:numPr>
        <w:ind w:firstLineChars="0"/>
        <w:jc w:val="left"/>
        <w:rPr>
          <w:rFonts w:ascii="Times New Roman" w:hAnsi="Times New Roman" w:cs="Times New Roman"/>
          <w:highlight w:val="yellow"/>
        </w:rPr>
      </w:pPr>
      <w:r>
        <w:rPr>
          <w:rFonts w:ascii="Times New Roman" w:hAnsi="Times New Roman" w:cs="Times New Roman"/>
          <w:iCs/>
          <w:sz w:val="16"/>
          <w:szCs w:val="16"/>
          <w:shd w:val="clear" w:color="auto" w:fill="FFFFFF"/>
        </w:rPr>
        <w:t>What are the essential skill sets needed by the Initiative but are not currently resourced?</w:t>
      </w:r>
    </w:p>
    <w:p w14:paraId="012AFFE1" w14:textId="77777777" w:rsidR="00C2749F" w:rsidRDefault="00000000">
      <w:pPr>
        <w:pStyle w:val="af4"/>
        <w:ind w:left="840" w:firstLineChars="0" w:firstLine="0"/>
        <w:jc w:val="left"/>
        <w:rPr>
          <w:rFonts w:ascii="Times New Roman" w:eastAsia="宋体" w:hAnsi="Times New Roman" w:cs="Times New Roman"/>
          <w:iCs/>
          <w:color w:val="00B0F0"/>
          <w:kern w:val="0"/>
          <w:sz w:val="18"/>
          <w:szCs w:val="18"/>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 xml:space="preserve">]: </w:t>
      </w:r>
      <w:r>
        <w:rPr>
          <w:rFonts w:ascii="Times New Roman" w:eastAsia="宋体" w:hAnsi="Times New Roman" w:cs="Times New Roman"/>
          <w:iCs/>
          <w:color w:val="00B0F0"/>
          <w:kern w:val="0"/>
          <w:sz w:val="18"/>
          <w:szCs w:val="18"/>
        </w:rPr>
        <w:t>Gaps exist in the system development resource, and human resources specifically in the cold region snow and ice monitoring.</w:t>
      </w:r>
    </w:p>
    <w:p w14:paraId="69A718DA" w14:textId="77777777" w:rsidR="00C2749F" w:rsidRDefault="00000000">
      <w:pPr>
        <w:pStyle w:val="af4"/>
        <w:numPr>
          <w:ilvl w:val="1"/>
          <w:numId w:val="3"/>
        </w:numPr>
        <w:ind w:firstLineChars="0"/>
        <w:jc w:val="left"/>
        <w:rPr>
          <w:rFonts w:ascii="Times New Roman" w:hAnsi="Times New Roman" w:cs="Times New Roman"/>
          <w:iCs/>
          <w:sz w:val="16"/>
          <w:szCs w:val="16"/>
          <w:highlight w:val="yellow"/>
          <w:shd w:val="clear" w:color="auto" w:fill="FFFFFF"/>
        </w:rPr>
      </w:pPr>
      <w:r>
        <w:rPr>
          <w:rFonts w:ascii="Times New Roman" w:hAnsi="Times New Roman" w:cs="Times New Roman"/>
          <w:iCs/>
          <w:sz w:val="16"/>
          <w:szCs w:val="16"/>
          <w:shd w:val="clear" w:color="auto" w:fill="FFFFFF"/>
        </w:rPr>
        <w:t>What actions is the Initiative taking to obtain the required resources?</w:t>
      </w:r>
    </w:p>
    <w:p w14:paraId="4A71534A" w14:textId="77777777" w:rsidR="00C2749F" w:rsidRDefault="00000000">
      <w:pPr>
        <w:pStyle w:val="af4"/>
        <w:ind w:left="840" w:firstLineChars="0" w:firstLine="0"/>
        <w:jc w:val="left"/>
        <w:rPr>
          <w:rFonts w:ascii="Times New Roman" w:hAnsi="Times New Roman" w:cs="Times New Roman"/>
          <w:iCs/>
          <w:sz w:val="16"/>
          <w:szCs w:val="16"/>
          <w:shd w:val="clear" w:color="auto" w:fill="FFFFFF"/>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 xml:space="preserve">]: </w:t>
      </w:r>
      <w:r>
        <w:rPr>
          <w:rFonts w:ascii="Times New Roman" w:eastAsia="宋体" w:hAnsi="Times New Roman" w:cs="Times New Roman"/>
          <w:iCs/>
          <w:color w:val="00B0F0"/>
          <w:kern w:val="0"/>
          <w:sz w:val="18"/>
          <w:szCs w:val="18"/>
        </w:rPr>
        <w:t>Align with the existing organization and combine with the resource projects asking for more collaborations and enhancement of each other; try to engage the private sectors.</w:t>
      </w:r>
    </w:p>
    <w:p w14:paraId="789518FE" w14:textId="77777777" w:rsidR="00C2749F" w:rsidRDefault="00C2749F">
      <w:pPr>
        <w:widowControl/>
        <w:shd w:val="clear" w:color="auto" w:fill="FFFFFF"/>
        <w:jc w:val="left"/>
        <w:rPr>
          <w:rFonts w:ascii="Times New Roman" w:eastAsia="宋体" w:hAnsi="Times New Roman" w:cs="Times New Roman"/>
          <w:color w:val="323130"/>
          <w:kern w:val="0"/>
          <w:sz w:val="18"/>
          <w:szCs w:val="18"/>
        </w:rPr>
      </w:pPr>
    </w:p>
    <w:p w14:paraId="0AECC3AF" w14:textId="77777777" w:rsidR="00C2749F" w:rsidRDefault="00000000">
      <w:pPr>
        <w:rPr>
          <w:rFonts w:ascii="Times New Roman" w:hAnsi="Times New Roman" w:cs="Times New Roman"/>
          <w:iCs/>
          <w:sz w:val="18"/>
          <w:szCs w:val="18"/>
          <w:highlight w:val="yellow"/>
        </w:rPr>
      </w:pPr>
      <w:r>
        <w:rPr>
          <w:rFonts w:ascii="Times New Roman" w:hAnsi="Times New Roman" w:cs="Times New Roman"/>
          <w:iCs/>
          <w:sz w:val="18"/>
          <w:szCs w:val="18"/>
          <w:highlight w:val="yellow"/>
        </w:rPr>
        <w:t>(Please: if</w:t>
      </w:r>
      <w:commentRangeStart w:id="6"/>
      <w:r>
        <w:rPr>
          <w:rFonts w:ascii="Times New Roman" w:hAnsi="Times New Roman" w:cs="Times New Roman"/>
          <w:iCs/>
          <w:sz w:val="18"/>
          <w:szCs w:val="18"/>
          <w:highlight w:val="yellow"/>
        </w:rPr>
        <w:t xml:space="preserve"> you may write down more resources</w:t>
      </w:r>
      <w:commentRangeEnd w:id="6"/>
      <w:r>
        <w:rPr>
          <w:rStyle w:val="af3"/>
          <w:rFonts w:ascii="Times New Roman" w:hAnsi="Times New Roman" w:cs="Times New Roman"/>
        </w:rPr>
        <w:commentReference w:id="6"/>
      </w:r>
      <w:r>
        <w:rPr>
          <w:rFonts w:ascii="Times New Roman" w:hAnsi="Times New Roman" w:cs="Times New Roman"/>
          <w:iCs/>
          <w:sz w:val="18"/>
          <w:szCs w:val="18"/>
          <w:highlight w:val="yellow"/>
        </w:rPr>
        <w:t>, that we may use as resources - paper, input works about Japan side)</w:t>
      </w:r>
    </w:p>
    <w:p w14:paraId="1D2E6D89" w14:textId="77777777" w:rsidR="00C2749F" w:rsidRDefault="00C2749F">
      <w:pPr>
        <w:widowControl/>
        <w:shd w:val="clear" w:color="auto" w:fill="FFFFFF"/>
        <w:jc w:val="left"/>
        <w:rPr>
          <w:rFonts w:ascii="Times New Roman" w:eastAsia="宋体" w:hAnsi="Times New Roman" w:cs="Times New Roman"/>
          <w:color w:val="323130"/>
          <w:kern w:val="0"/>
          <w:sz w:val="18"/>
          <w:szCs w:val="18"/>
        </w:rPr>
      </w:pPr>
    </w:p>
    <w:p w14:paraId="192CD2E6"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Please list all financial and non-financial contributions to the Initiative (other than in-kind, voluntary participation by individual contributors)</w:t>
      </w:r>
      <w:r>
        <w:rPr>
          <w:rFonts w:ascii="Times New Roman" w:hAnsi="Times New Roman" w:cs="Times New Roman" w:hint="eastAsia"/>
          <w:color w:val="275D83"/>
          <w:sz w:val="18"/>
          <w:szCs w:val="18"/>
          <w:shd w:val="clear" w:color="auto" w:fill="FFFFFF"/>
        </w:rPr>
        <w:t xml:space="preserve"> </w:t>
      </w:r>
      <w:r>
        <w:rPr>
          <w:rFonts w:ascii="Times New Roman" w:hAnsi="Times New Roman" w:cs="Times New Roman"/>
          <w:color w:val="275D83"/>
          <w:sz w:val="18"/>
          <w:szCs w:val="18"/>
          <w:shd w:val="clear" w:color="auto" w:fill="FFFFFF"/>
        </w:rPr>
        <w:t>having a value of more than USD 50,000.</w:t>
      </w:r>
    </w:p>
    <w:tbl>
      <w:tblPr>
        <w:tblW w:w="82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8"/>
        <w:gridCol w:w="1276"/>
        <w:gridCol w:w="1843"/>
        <w:gridCol w:w="2126"/>
        <w:gridCol w:w="1276"/>
      </w:tblGrid>
      <w:tr w:rsidR="00C2749F" w14:paraId="5EEC869E" w14:textId="77777777">
        <w:trPr>
          <w:tblHeader/>
        </w:trPr>
        <w:tc>
          <w:tcPr>
            <w:tcW w:w="1698" w:type="dxa"/>
            <w:shd w:val="clear" w:color="auto" w:fill="E7E6E6" w:themeFill="background2"/>
            <w:vAlign w:val="center"/>
          </w:tcPr>
          <w:p w14:paraId="67A388E2" w14:textId="77777777" w:rsidR="00C2749F" w:rsidRDefault="00000000">
            <w:pPr>
              <w:widowControl/>
              <w:jc w:val="center"/>
              <w:rPr>
                <w:rFonts w:ascii="Times New Roman" w:eastAsia="宋体" w:hAnsi="Times New Roman" w:cs="Times New Roman"/>
                <w:b/>
                <w:bCs/>
                <w:color w:val="212529"/>
                <w:kern w:val="0"/>
                <w:sz w:val="16"/>
                <w:szCs w:val="16"/>
              </w:rPr>
            </w:pPr>
            <w:r>
              <w:rPr>
                <w:rFonts w:ascii="Times New Roman" w:eastAsia="宋体" w:hAnsi="Times New Roman" w:cs="Times New Roman"/>
                <w:b/>
                <w:bCs/>
                <w:color w:val="212529"/>
                <w:kern w:val="0"/>
                <w:sz w:val="16"/>
                <w:szCs w:val="16"/>
              </w:rPr>
              <w:lastRenderedPageBreak/>
              <w:t>Contributing Organization</w:t>
            </w:r>
          </w:p>
        </w:tc>
        <w:tc>
          <w:tcPr>
            <w:tcW w:w="1276" w:type="dxa"/>
            <w:shd w:val="clear" w:color="auto" w:fill="E7E6E6" w:themeFill="background2"/>
            <w:vAlign w:val="center"/>
          </w:tcPr>
          <w:p w14:paraId="07C7434F" w14:textId="77777777" w:rsidR="00C2749F" w:rsidRDefault="00000000">
            <w:pPr>
              <w:widowControl/>
              <w:jc w:val="center"/>
              <w:rPr>
                <w:rFonts w:ascii="Times New Roman" w:eastAsia="宋体" w:hAnsi="Times New Roman" w:cs="Times New Roman"/>
                <w:b/>
                <w:bCs/>
                <w:color w:val="212529"/>
                <w:kern w:val="0"/>
                <w:sz w:val="16"/>
                <w:szCs w:val="16"/>
              </w:rPr>
            </w:pPr>
            <w:r>
              <w:rPr>
                <w:rFonts w:ascii="Times New Roman" w:eastAsia="宋体" w:hAnsi="Times New Roman" w:cs="Times New Roman"/>
                <w:b/>
                <w:bCs/>
                <w:color w:val="212529"/>
                <w:kern w:val="0"/>
                <w:sz w:val="16"/>
                <w:szCs w:val="16"/>
              </w:rPr>
              <w:t>GEO Status</w:t>
            </w:r>
          </w:p>
        </w:tc>
        <w:tc>
          <w:tcPr>
            <w:tcW w:w="1843" w:type="dxa"/>
            <w:shd w:val="clear" w:color="auto" w:fill="E7E6E6" w:themeFill="background2"/>
            <w:vAlign w:val="center"/>
          </w:tcPr>
          <w:p w14:paraId="026DF52F" w14:textId="77777777" w:rsidR="00C2749F" w:rsidRDefault="00000000">
            <w:pPr>
              <w:widowControl/>
              <w:jc w:val="center"/>
              <w:rPr>
                <w:rFonts w:ascii="Times New Roman" w:eastAsia="宋体" w:hAnsi="Times New Roman" w:cs="Times New Roman"/>
                <w:b/>
                <w:bCs/>
                <w:color w:val="212529"/>
                <w:kern w:val="0"/>
                <w:sz w:val="16"/>
                <w:szCs w:val="16"/>
              </w:rPr>
            </w:pPr>
            <w:r>
              <w:rPr>
                <w:rFonts w:ascii="Times New Roman" w:eastAsia="宋体" w:hAnsi="Times New Roman" w:cs="Times New Roman"/>
                <w:b/>
                <w:bCs/>
                <w:color w:val="212529"/>
                <w:kern w:val="0"/>
                <w:sz w:val="16"/>
                <w:szCs w:val="16"/>
              </w:rPr>
              <w:t>Type of Resource</w:t>
            </w:r>
          </w:p>
        </w:tc>
        <w:tc>
          <w:tcPr>
            <w:tcW w:w="2126" w:type="dxa"/>
            <w:shd w:val="clear" w:color="auto" w:fill="E7E6E6" w:themeFill="background2"/>
            <w:vAlign w:val="center"/>
          </w:tcPr>
          <w:p w14:paraId="4F63CA7D" w14:textId="77777777" w:rsidR="00C2749F" w:rsidRDefault="00000000">
            <w:pPr>
              <w:widowControl/>
              <w:jc w:val="center"/>
              <w:rPr>
                <w:rFonts w:ascii="Times New Roman" w:eastAsia="宋体" w:hAnsi="Times New Roman" w:cs="Times New Roman"/>
                <w:b/>
                <w:bCs/>
                <w:color w:val="212529"/>
                <w:kern w:val="0"/>
                <w:sz w:val="16"/>
                <w:szCs w:val="16"/>
              </w:rPr>
            </w:pPr>
            <w:r>
              <w:rPr>
                <w:rFonts w:ascii="Times New Roman" w:eastAsia="宋体" w:hAnsi="Times New Roman" w:cs="Times New Roman"/>
                <w:b/>
                <w:bCs/>
                <w:color w:val="212529"/>
                <w:kern w:val="0"/>
                <w:sz w:val="16"/>
                <w:szCs w:val="16"/>
              </w:rPr>
              <w:t>Value</w:t>
            </w:r>
          </w:p>
        </w:tc>
        <w:tc>
          <w:tcPr>
            <w:tcW w:w="1276" w:type="dxa"/>
            <w:shd w:val="clear" w:color="auto" w:fill="E7E6E6" w:themeFill="background2"/>
            <w:vAlign w:val="center"/>
          </w:tcPr>
          <w:p w14:paraId="425C0304" w14:textId="77777777" w:rsidR="00C2749F" w:rsidRDefault="00000000">
            <w:pPr>
              <w:widowControl/>
              <w:jc w:val="center"/>
              <w:rPr>
                <w:rFonts w:ascii="Times New Roman" w:eastAsia="宋体" w:hAnsi="Times New Roman" w:cs="Times New Roman"/>
                <w:b/>
                <w:bCs/>
                <w:color w:val="212529"/>
                <w:kern w:val="0"/>
                <w:sz w:val="16"/>
                <w:szCs w:val="16"/>
              </w:rPr>
            </w:pPr>
            <w:r>
              <w:rPr>
                <w:rFonts w:ascii="Times New Roman" w:eastAsia="宋体" w:hAnsi="Times New Roman" w:cs="Times New Roman"/>
                <w:b/>
                <w:bCs/>
                <w:color w:val="212529"/>
                <w:kern w:val="0"/>
                <w:sz w:val="16"/>
                <w:szCs w:val="16"/>
              </w:rPr>
              <w:t>Currency</w:t>
            </w:r>
          </w:p>
        </w:tc>
      </w:tr>
      <w:tr w:rsidR="00C2749F" w14:paraId="2F47B214" w14:textId="77777777">
        <w:trPr>
          <w:tblHeader/>
        </w:trPr>
        <w:tc>
          <w:tcPr>
            <w:tcW w:w="1698" w:type="dxa"/>
            <w:shd w:val="clear" w:color="auto" w:fill="FFFFFF"/>
          </w:tcPr>
          <w:p w14:paraId="32F55742"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rPr>
              <w:t>Aerospace Information Research Institute</w:t>
            </w:r>
            <w:r>
              <w:rPr>
                <w:rFonts w:ascii="Times New Roman" w:eastAsia="宋体" w:hAnsi="Times New Roman" w:cs="Times New Roman"/>
                <w:color w:val="00B0F0"/>
                <w:kern w:val="0"/>
                <w:sz w:val="18"/>
                <w:szCs w:val="18"/>
              </w:rPr>
              <w:t xml:space="preserve">, </w:t>
            </w:r>
            <w:r>
              <w:rPr>
                <w:rFonts w:ascii="Times New Roman" w:eastAsia="宋体" w:hAnsi="Times New Roman" w:cs="Times New Roman" w:hint="eastAsia"/>
                <w:color w:val="00B0F0"/>
                <w:kern w:val="0"/>
                <w:sz w:val="18"/>
                <w:szCs w:val="18"/>
              </w:rPr>
              <w:t>Chinese Academy of Science (AIR-CAS) </w:t>
            </w:r>
          </w:p>
        </w:tc>
        <w:tc>
          <w:tcPr>
            <w:tcW w:w="1276" w:type="dxa"/>
            <w:shd w:val="clear" w:color="auto" w:fill="FFFFFF"/>
          </w:tcPr>
          <w:p w14:paraId="09213C1F"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China</w:t>
            </w:r>
          </w:p>
        </w:tc>
        <w:tc>
          <w:tcPr>
            <w:tcW w:w="1843" w:type="dxa"/>
            <w:shd w:val="clear" w:color="auto" w:fill="FFFFFF"/>
          </w:tcPr>
          <w:p w14:paraId="5B0C2D21"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National Key Research and Development Program of China DARC-SERV</w:t>
            </w:r>
            <w:r>
              <w:rPr>
                <w:rFonts w:ascii="Times New Roman" w:eastAsia="宋体" w:hAnsi="Times New Roman" w:cs="Times New Roman" w:hint="eastAsia"/>
                <w:color w:val="00B0F0"/>
                <w:kern w:val="0"/>
                <w:sz w:val="18"/>
                <w:szCs w:val="18"/>
              </w:rPr>
              <w:t xml:space="preserve"> </w:t>
            </w:r>
            <w:r>
              <w:rPr>
                <w:rFonts w:ascii="Times New Roman" w:eastAsia="宋体" w:hAnsi="Times New Roman" w:cs="Times New Roman"/>
                <w:color w:val="00B0F0"/>
                <w:kern w:val="0"/>
                <w:sz w:val="18"/>
                <w:szCs w:val="18"/>
              </w:rPr>
              <w:t>(Digital Arctic Shipping: New Sea Ice project) (Grant No. 2019YFE0105700)</w:t>
            </w:r>
          </w:p>
        </w:tc>
        <w:tc>
          <w:tcPr>
            <w:tcW w:w="2126" w:type="dxa"/>
            <w:shd w:val="clear" w:color="auto" w:fill="FFFFFF"/>
          </w:tcPr>
          <w:p w14:paraId="7D2C29D8"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rPr>
              <w:t>D</w:t>
            </w:r>
            <w:r>
              <w:rPr>
                <w:rFonts w:ascii="Times New Roman" w:eastAsia="宋体" w:hAnsi="Times New Roman" w:cs="Times New Roman"/>
                <w:color w:val="00B0F0"/>
                <w:kern w:val="0"/>
                <w:sz w:val="18"/>
                <w:szCs w:val="18"/>
              </w:rPr>
              <w:t>ata, service models, and experience for shipping in Arctic Lane environment assessment</w:t>
            </w:r>
          </w:p>
        </w:tc>
        <w:tc>
          <w:tcPr>
            <w:tcW w:w="1276" w:type="dxa"/>
            <w:shd w:val="clear" w:color="auto" w:fill="FFFFFF"/>
          </w:tcPr>
          <w:p w14:paraId="224E4206"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rPr>
              <w:t>5</w:t>
            </w:r>
            <w:r>
              <w:rPr>
                <w:rFonts w:ascii="Times New Roman" w:eastAsia="宋体" w:hAnsi="Times New Roman" w:cs="Times New Roman"/>
                <w:color w:val="00B0F0"/>
                <w:kern w:val="0"/>
                <w:sz w:val="18"/>
                <w:szCs w:val="18"/>
              </w:rPr>
              <w:t>,870</w:t>
            </w:r>
            <w:r>
              <w:rPr>
                <w:rFonts w:ascii="Times New Roman" w:eastAsia="宋体" w:hAnsi="Times New Roman" w:cs="Times New Roman" w:hint="eastAsia"/>
                <w:color w:val="00B0F0"/>
                <w:kern w:val="0"/>
                <w:sz w:val="18"/>
                <w:szCs w:val="18"/>
              </w:rPr>
              <w:t>,</w:t>
            </w:r>
            <w:r>
              <w:rPr>
                <w:rFonts w:ascii="Times New Roman" w:eastAsia="宋体" w:hAnsi="Times New Roman" w:cs="Times New Roman"/>
                <w:color w:val="00B0F0"/>
                <w:kern w:val="0"/>
                <w:sz w:val="18"/>
                <w:szCs w:val="18"/>
              </w:rPr>
              <w:t>000RMB</w:t>
            </w:r>
          </w:p>
        </w:tc>
      </w:tr>
      <w:tr w:rsidR="00C2749F" w14:paraId="7B6A0C44" w14:textId="77777777">
        <w:trPr>
          <w:tblHeader/>
        </w:trPr>
        <w:tc>
          <w:tcPr>
            <w:tcW w:w="1698" w:type="dxa"/>
            <w:shd w:val="clear" w:color="auto" w:fill="FFFFFF"/>
          </w:tcPr>
          <w:p w14:paraId="6C877132"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rPr>
              <w:t>International Research Center of Big Data</w:t>
            </w:r>
          </w:p>
          <w:p w14:paraId="230E7364"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rPr>
              <w:t>for Sustainable Development Goals (CBAS)</w:t>
            </w:r>
          </w:p>
        </w:tc>
        <w:tc>
          <w:tcPr>
            <w:tcW w:w="1276" w:type="dxa"/>
            <w:shd w:val="clear" w:color="auto" w:fill="FFFFFF"/>
          </w:tcPr>
          <w:p w14:paraId="7C6D9047"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China</w:t>
            </w:r>
          </w:p>
        </w:tc>
        <w:tc>
          <w:tcPr>
            <w:tcW w:w="1843" w:type="dxa"/>
            <w:shd w:val="clear" w:color="auto" w:fill="FFFFFF"/>
          </w:tcPr>
          <w:p w14:paraId="1244E28A"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 xml:space="preserve">CAS-Funded Project: </w:t>
            </w:r>
            <w:r>
              <w:rPr>
                <w:rFonts w:ascii="Times New Roman" w:eastAsia="宋体" w:hAnsi="Times New Roman" w:cs="Times New Roman" w:hint="eastAsia"/>
                <w:color w:val="00B0F0"/>
                <w:kern w:val="0"/>
                <w:sz w:val="18"/>
                <w:szCs w:val="18"/>
              </w:rPr>
              <w:t>River</w:t>
            </w:r>
            <w:r>
              <w:rPr>
                <w:rFonts w:ascii="Times New Roman" w:eastAsia="宋体" w:hAnsi="Times New Roman" w:cs="Times New Roman"/>
                <w:color w:val="00B0F0"/>
                <w:kern w:val="0"/>
                <w:sz w:val="18"/>
                <w:szCs w:val="18"/>
              </w:rPr>
              <w:t xml:space="preserve">, Lake and </w:t>
            </w:r>
            <w:r>
              <w:rPr>
                <w:rFonts w:ascii="Times New Roman" w:eastAsia="宋体" w:hAnsi="Times New Roman" w:cs="Times New Roman" w:hint="eastAsia"/>
                <w:color w:val="00B0F0"/>
                <w:kern w:val="0"/>
                <w:sz w:val="18"/>
                <w:szCs w:val="18"/>
              </w:rPr>
              <w:t>Sea</w:t>
            </w:r>
            <w:r>
              <w:rPr>
                <w:rFonts w:ascii="Times New Roman" w:eastAsia="宋体" w:hAnsi="Times New Roman" w:cs="Times New Roman"/>
                <w:color w:val="00B0F0"/>
                <w:kern w:val="0"/>
                <w:sz w:val="18"/>
                <w:szCs w:val="18"/>
              </w:rPr>
              <w:t xml:space="preserve"> </w:t>
            </w:r>
            <w:r>
              <w:rPr>
                <w:rFonts w:ascii="Times New Roman" w:eastAsia="宋体" w:hAnsi="Times New Roman" w:cs="Times New Roman" w:hint="eastAsia"/>
                <w:color w:val="00B0F0"/>
                <w:kern w:val="0"/>
                <w:sz w:val="18"/>
                <w:szCs w:val="18"/>
              </w:rPr>
              <w:t>Ice</w:t>
            </w:r>
            <w:r>
              <w:rPr>
                <w:rFonts w:ascii="Times New Roman" w:eastAsia="宋体" w:hAnsi="Times New Roman" w:cs="Times New Roman"/>
                <w:color w:val="00B0F0"/>
                <w:kern w:val="0"/>
                <w:sz w:val="18"/>
                <w:szCs w:val="18"/>
              </w:rPr>
              <w:t xml:space="preserve"> monitoring by Big Earth </w:t>
            </w:r>
            <w:proofErr w:type="gramStart"/>
            <w:r>
              <w:rPr>
                <w:rFonts w:ascii="Times New Roman" w:eastAsia="宋体" w:hAnsi="Times New Roman" w:cs="Times New Roman"/>
                <w:color w:val="00B0F0"/>
                <w:kern w:val="0"/>
                <w:sz w:val="18"/>
                <w:szCs w:val="18"/>
              </w:rPr>
              <w:t>Data :</w:t>
            </w:r>
            <w:proofErr w:type="gramEnd"/>
            <w:r>
              <w:rPr>
                <w:rFonts w:ascii="Times New Roman" w:eastAsia="宋体" w:hAnsi="Times New Roman" w:cs="Times New Roman"/>
                <w:color w:val="00B0F0"/>
                <w:kern w:val="0"/>
                <w:sz w:val="18"/>
                <w:szCs w:val="18"/>
              </w:rPr>
              <w:t xml:space="preserve"> comparison and co-analysis. (Grant Nos XDA19070201 and XDA19070102)</w:t>
            </w:r>
          </w:p>
        </w:tc>
        <w:tc>
          <w:tcPr>
            <w:tcW w:w="2126" w:type="dxa"/>
            <w:shd w:val="clear" w:color="auto" w:fill="FFFFFF"/>
          </w:tcPr>
          <w:p w14:paraId="77B38D97"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rPr>
              <w:t>D</w:t>
            </w:r>
            <w:r>
              <w:rPr>
                <w:rFonts w:ascii="Times New Roman" w:eastAsia="宋体" w:hAnsi="Times New Roman" w:cs="Times New Roman"/>
                <w:color w:val="00B0F0"/>
                <w:kern w:val="0"/>
                <w:sz w:val="18"/>
                <w:szCs w:val="18"/>
              </w:rPr>
              <w:t>ata, and method for the massive data processing on the river, lake and sea ice: sea ice melting ponds, lake ice phenology, river ice fraction, and melting ponds</w:t>
            </w:r>
          </w:p>
        </w:tc>
        <w:tc>
          <w:tcPr>
            <w:tcW w:w="1276" w:type="dxa"/>
            <w:shd w:val="clear" w:color="auto" w:fill="FFFFFF"/>
          </w:tcPr>
          <w:p w14:paraId="3E4BC24E"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rPr>
              <w:t>More</w:t>
            </w:r>
            <w:r>
              <w:rPr>
                <w:rFonts w:ascii="Times New Roman" w:eastAsia="宋体" w:hAnsi="Times New Roman" w:cs="Times New Roman"/>
                <w:color w:val="00B0F0"/>
                <w:kern w:val="0"/>
                <w:sz w:val="18"/>
                <w:szCs w:val="18"/>
              </w:rPr>
              <w:t xml:space="preserve"> </w:t>
            </w:r>
            <w:r>
              <w:rPr>
                <w:rFonts w:ascii="Times New Roman" w:eastAsia="宋体" w:hAnsi="Times New Roman" w:cs="Times New Roman" w:hint="eastAsia"/>
                <w:color w:val="00B0F0"/>
                <w:kern w:val="0"/>
                <w:sz w:val="18"/>
                <w:szCs w:val="18"/>
              </w:rPr>
              <w:t>than</w:t>
            </w:r>
            <w:r>
              <w:rPr>
                <w:rFonts w:ascii="Times New Roman" w:eastAsia="宋体" w:hAnsi="Times New Roman" w:cs="Times New Roman"/>
                <w:color w:val="00B0F0"/>
                <w:kern w:val="0"/>
                <w:sz w:val="18"/>
                <w:szCs w:val="18"/>
              </w:rPr>
              <w:t>10</w:t>
            </w:r>
            <w:r>
              <w:rPr>
                <w:rFonts w:ascii="Times New Roman" w:eastAsia="宋体" w:hAnsi="Times New Roman" w:cs="Times New Roman" w:hint="eastAsia"/>
                <w:color w:val="00B0F0"/>
                <w:kern w:val="0"/>
                <w:sz w:val="18"/>
                <w:szCs w:val="18"/>
              </w:rPr>
              <w:t>，</w:t>
            </w:r>
            <w:r>
              <w:rPr>
                <w:rFonts w:ascii="Times New Roman" w:eastAsia="宋体" w:hAnsi="Times New Roman" w:cs="Times New Roman"/>
                <w:color w:val="00B0F0"/>
                <w:kern w:val="0"/>
                <w:sz w:val="18"/>
                <w:szCs w:val="18"/>
              </w:rPr>
              <w:t>000,000RMB</w:t>
            </w:r>
          </w:p>
        </w:tc>
      </w:tr>
      <w:tr w:rsidR="00C2749F" w14:paraId="788E5912" w14:textId="77777777">
        <w:trPr>
          <w:tblHeader/>
        </w:trPr>
        <w:tc>
          <w:tcPr>
            <w:tcW w:w="1698" w:type="dxa"/>
            <w:shd w:val="clear" w:color="auto" w:fill="FFFFFF"/>
          </w:tcPr>
          <w:p w14:paraId="2E65760E"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 xml:space="preserve">Institute for </w:t>
            </w:r>
          </w:p>
          <w:p w14:paraId="056EB98D"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 xml:space="preserve">Atmospheric and </w:t>
            </w:r>
          </w:p>
          <w:p w14:paraId="03D10E20"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 xml:space="preserve">Earth System Research (INAR), </w:t>
            </w:r>
          </w:p>
          <w:p w14:paraId="06178213"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 xml:space="preserve">Finland </w:t>
            </w:r>
          </w:p>
        </w:tc>
        <w:tc>
          <w:tcPr>
            <w:tcW w:w="1276" w:type="dxa"/>
            <w:shd w:val="clear" w:color="auto" w:fill="FFFFFF"/>
          </w:tcPr>
          <w:p w14:paraId="4EE5B8F7"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 xml:space="preserve">Finland </w:t>
            </w:r>
          </w:p>
          <w:p w14:paraId="5DF5C00F" w14:textId="77777777" w:rsidR="00C2749F" w:rsidRDefault="00C2749F">
            <w:pPr>
              <w:widowControl/>
              <w:shd w:val="clear" w:color="auto" w:fill="FFFFFF"/>
              <w:jc w:val="left"/>
              <w:rPr>
                <w:rFonts w:ascii="Times New Roman" w:eastAsia="宋体" w:hAnsi="Times New Roman" w:cs="Times New Roman"/>
                <w:color w:val="00B0F0"/>
                <w:kern w:val="0"/>
                <w:sz w:val="18"/>
                <w:szCs w:val="18"/>
              </w:rPr>
            </w:pPr>
          </w:p>
        </w:tc>
        <w:tc>
          <w:tcPr>
            <w:tcW w:w="1843" w:type="dxa"/>
            <w:shd w:val="clear" w:color="auto" w:fill="FFFFFF"/>
          </w:tcPr>
          <w:p w14:paraId="37D5E19B"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 xml:space="preserve">Data </w:t>
            </w:r>
          </w:p>
          <w:p w14:paraId="233CCF34" w14:textId="77777777" w:rsidR="00C2749F" w:rsidRDefault="00C2749F">
            <w:pPr>
              <w:widowControl/>
              <w:shd w:val="clear" w:color="auto" w:fill="FFFFFF"/>
              <w:jc w:val="left"/>
              <w:rPr>
                <w:rFonts w:ascii="Times New Roman" w:eastAsia="宋体" w:hAnsi="Times New Roman" w:cs="Times New Roman"/>
                <w:color w:val="00B0F0"/>
                <w:kern w:val="0"/>
                <w:sz w:val="18"/>
                <w:szCs w:val="18"/>
              </w:rPr>
            </w:pPr>
          </w:p>
        </w:tc>
        <w:tc>
          <w:tcPr>
            <w:tcW w:w="2126" w:type="dxa"/>
            <w:shd w:val="clear" w:color="auto" w:fill="FFFFFF"/>
          </w:tcPr>
          <w:p w14:paraId="6EE5B3D6"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 xml:space="preserve">Data Center and projects (like: </w:t>
            </w:r>
            <w:proofErr w:type="spellStart"/>
            <w:r>
              <w:rPr>
                <w:rFonts w:ascii="Times New Roman" w:eastAsia="宋体" w:hAnsi="Times New Roman" w:cs="Times New Roman" w:hint="eastAsia"/>
                <w:color w:val="00B0F0"/>
                <w:kern w:val="0"/>
                <w:sz w:val="18"/>
                <w:szCs w:val="18"/>
                <w:lang w:bidi="ar"/>
              </w:rPr>
              <w:t>iCUP</w:t>
            </w:r>
            <w:proofErr w:type="spellEnd"/>
            <w:r>
              <w:rPr>
                <w:rFonts w:ascii="Times New Roman" w:eastAsia="宋体" w:hAnsi="Times New Roman" w:cs="Times New Roman" w:hint="eastAsia"/>
                <w:color w:val="00B0F0"/>
                <w:kern w:val="0"/>
                <w:sz w:val="18"/>
                <w:szCs w:val="18"/>
                <w:lang w:bidi="ar"/>
              </w:rPr>
              <w:t>)</w:t>
            </w:r>
          </w:p>
          <w:p w14:paraId="7D31108D" w14:textId="77777777" w:rsidR="00C2749F" w:rsidRDefault="00C2749F">
            <w:pPr>
              <w:widowControl/>
              <w:shd w:val="clear" w:color="auto" w:fill="FFFFFF"/>
              <w:jc w:val="left"/>
              <w:rPr>
                <w:rFonts w:ascii="Times New Roman" w:eastAsia="宋体" w:hAnsi="Times New Roman" w:cs="Times New Roman"/>
                <w:color w:val="00B0F0"/>
                <w:kern w:val="0"/>
                <w:sz w:val="18"/>
                <w:szCs w:val="18"/>
              </w:rPr>
            </w:pPr>
          </w:p>
        </w:tc>
        <w:tc>
          <w:tcPr>
            <w:tcW w:w="1276" w:type="dxa"/>
            <w:shd w:val="clear" w:color="auto" w:fill="FFFFFF"/>
          </w:tcPr>
          <w:p w14:paraId="5E54DC25" w14:textId="77777777" w:rsidR="00C2749F" w:rsidRDefault="00C2749F">
            <w:pPr>
              <w:widowControl/>
              <w:shd w:val="clear" w:color="auto" w:fill="FFFFFF"/>
              <w:jc w:val="left"/>
              <w:rPr>
                <w:rFonts w:ascii="Times New Roman" w:eastAsia="宋体" w:hAnsi="Times New Roman" w:cs="Times New Roman"/>
                <w:color w:val="00B0F0"/>
                <w:kern w:val="0"/>
                <w:sz w:val="18"/>
                <w:szCs w:val="18"/>
              </w:rPr>
            </w:pPr>
          </w:p>
        </w:tc>
      </w:tr>
      <w:tr w:rsidR="00C2749F" w14:paraId="1DA79A04" w14:textId="77777777">
        <w:trPr>
          <w:tblHeader/>
        </w:trPr>
        <w:tc>
          <w:tcPr>
            <w:tcW w:w="1698" w:type="dxa"/>
            <w:shd w:val="clear" w:color="auto" w:fill="FFFFFF"/>
          </w:tcPr>
          <w:p w14:paraId="07FBFB62"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National Institute of Polar Research, Japan</w:t>
            </w:r>
          </w:p>
        </w:tc>
        <w:tc>
          <w:tcPr>
            <w:tcW w:w="1276" w:type="dxa"/>
            <w:shd w:val="clear" w:color="auto" w:fill="FFFFFF"/>
          </w:tcPr>
          <w:p w14:paraId="68E78B2F"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 xml:space="preserve">Japan </w:t>
            </w:r>
          </w:p>
          <w:p w14:paraId="15D366D7" w14:textId="77777777" w:rsidR="00C2749F" w:rsidRDefault="00C2749F">
            <w:pPr>
              <w:widowControl/>
              <w:shd w:val="clear" w:color="auto" w:fill="FFFFFF"/>
              <w:jc w:val="left"/>
              <w:rPr>
                <w:rFonts w:ascii="Times New Roman" w:eastAsia="宋体" w:hAnsi="Times New Roman" w:cs="Times New Roman"/>
                <w:color w:val="00B0F0"/>
                <w:kern w:val="0"/>
                <w:sz w:val="18"/>
                <w:szCs w:val="18"/>
              </w:rPr>
            </w:pPr>
          </w:p>
        </w:tc>
        <w:tc>
          <w:tcPr>
            <w:tcW w:w="1843" w:type="dxa"/>
            <w:shd w:val="clear" w:color="auto" w:fill="FFFFFF"/>
          </w:tcPr>
          <w:p w14:paraId="6A1CF4A2"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 xml:space="preserve">Data </w:t>
            </w:r>
          </w:p>
          <w:p w14:paraId="73E1E355" w14:textId="77777777" w:rsidR="00C2749F" w:rsidRDefault="00C2749F">
            <w:pPr>
              <w:widowControl/>
              <w:shd w:val="clear" w:color="auto" w:fill="FFFFFF"/>
              <w:jc w:val="left"/>
              <w:rPr>
                <w:rFonts w:ascii="Times New Roman" w:eastAsia="宋体" w:hAnsi="Times New Roman" w:cs="Times New Roman"/>
                <w:color w:val="00B0F0"/>
                <w:kern w:val="0"/>
                <w:sz w:val="18"/>
                <w:szCs w:val="18"/>
              </w:rPr>
            </w:pPr>
          </w:p>
        </w:tc>
        <w:tc>
          <w:tcPr>
            <w:tcW w:w="2126" w:type="dxa"/>
            <w:shd w:val="clear" w:color="auto" w:fill="FFFFFF"/>
          </w:tcPr>
          <w:p w14:paraId="3BDB3714"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Data Center</w:t>
            </w:r>
          </w:p>
          <w:p w14:paraId="63DCD633" w14:textId="77777777" w:rsidR="00C2749F" w:rsidRDefault="00C2749F">
            <w:pPr>
              <w:widowControl/>
              <w:shd w:val="clear" w:color="auto" w:fill="FFFFFF"/>
              <w:jc w:val="left"/>
              <w:rPr>
                <w:rFonts w:ascii="Times New Roman" w:eastAsia="宋体" w:hAnsi="Times New Roman" w:cs="Times New Roman"/>
                <w:color w:val="00B0F0"/>
                <w:kern w:val="0"/>
                <w:sz w:val="18"/>
                <w:szCs w:val="18"/>
              </w:rPr>
            </w:pPr>
          </w:p>
        </w:tc>
        <w:tc>
          <w:tcPr>
            <w:tcW w:w="1276" w:type="dxa"/>
            <w:shd w:val="clear" w:color="auto" w:fill="FFFFFF"/>
          </w:tcPr>
          <w:p w14:paraId="2A125DDC" w14:textId="77777777" w:rsidR="00C2749F" w:rsidRDefault="00C2749F">
            <w:pPr>
              <w:widowControl/>
              <w:shd w:val="clear" w:color="auto" w:fill="FFFFFF"/>
              <w:jc w:val="left"/>
              <w:rPr>
                <w:rFonts w:ascii="Times New Roman" w:eastAsia="宋体" w:hAnsi="Times New Roman" w:cs="Times New Roman"/>
                <w:color w:val="00B0F0"/>
                <w:kern w:val="0"/>
                <w:sz w:val="18"/>
                <w:szCs w:val="18"/>
              </w:rPr>
            </w:pPr>
          </w:p>
        </w:tc>
      </w:tr>
      <w:tr w:rsidR="00C2749F" w14:paraId="449628AD" w14:textId="77777777">
        <w:trPr>
          <w:tblHeader/>
        </w:trPr>
        <w:tc>
          <w:tcPr>
            <w:tcW w:w="1698" w:type="dxa"/>
            <w:shd w:val="clear" w:color="auto" w:fill="FFFFFF"/>
          </w:tcPr>
          <w:p w14:paraId="41CC3DCE"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 xml:space="preserve">National Environmental </w:t>
            </w:r>
          </w:p>
          <w:p w14:paraId="536BE412"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 xml:space="preserve">Satellite, Data, and Information Service (NESDIS), National </w:t>
            </w:r>
          </w:p>
          <w:p w14:paraId="6D197761"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 xml:space="preserve">Oceanic and Atmospheric </w:t>
            </w:r>
          </w:p>
          <w:p w14:paraId="0505B336"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 xml:space="preserve">Administration (NOAA) </w:t>
            </w:r>
          </w:p>
        </w:tc>
        <w:tc>
          <w:tcPr>
            <w:tcW w:w="1276" w:type="dxa"/>
            <w:shd w:val="clear" w:color="auto" w:fill="FFFFFF"/>
          </w:tcPr>
          <w:p w14:paraId="46B8D28B"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 xml:space="preserve">United States </w:t>
            </w:r>
          </w:p>
          <w:p w14:paraId="3B71F39E" w14:textId="77777777" w:rsidR="00C2749F" w:rsidRDefault="00C2749F">
            <w:pPr>
              <w:widowControl/>
              <w:shd w:val="clear" w:color="auto" w:fill="FFFFFF"/>
              <w:jc w:val="left"/>
              <w:rPr>
                <w:rFonts w:ascii="Times New Roman" w:eastAsia="宋体" w:hAnsi="Times New Roman" w:cs="Times New Roman"/>
                <w:color w:val="00B0F0"/>
                <w:kern w:val="0"/>
                <w:sz w:val="18"/>
                <w:szCs w:val="18"/>
              </w:rPr>
            </w:pPr>
          </w:p>
        </w:tc>
        <w:tc>
          <w:tcPr>
            <w:tcW w:w="1843" w:type="dxa"/>
            <w:shd w:val="clear" w:color="auto" w:fill="FFFFFF"/>
          </w:tcPr>
          <w:p w14:paraId="1D9BB510"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 xml:space="preserve">Data </w:t>
            </w:r>
          </w:p>
          <w:p w14:paraId="797DF748" w14:textId="77777777" w:rsidR="00C2749F" w:rsidRDefault="00C2749F">
            <w:pPr>
              <w:widowControl/>
              <w:shd w:val="clear" w:color="auto" w:fill="FFFFFF"/>
              <w:jc w:val="left"/>
              <w:rPr>
                <w:rFonts w:ascii="Times New Roman" w:eastAsia="宋体" w:hAnsi="Times New Roman" w:cs="Times New Roman"/>
                <w:color w:val="00B0F0"/>
                <w:kern w:val="0"/>
                <w:sz w:val="18"/>
                <w:szCs w:val="18"/>
              </w:rPr>
            </w:pPr>
          </w:p>
        </w:tc>
        <w:tc>
          <w:tcPr>
            <w:tcW w:w="2126" w:type="dxa"/>
            <w:shd w:val="clear" w:color="auto" w:fill="FFFFFF"/>
          </w:tcPr>
          <w:p w14:paraId="70848881"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Data Center</w:t>
            </w:r>
          </w:p>
          <w:p w14:paraId="2775A6BD" w14:textId="77777777" w:rsidR="00C2749F" w:rsidRDefault="00C2749F">
            <w:pPr>
              <w:widowControl/>
              <w:shd w:val="clear" w:color="auto" w:fill="FFFFFF"/>
              <w:jc w:val="left"/>
              <w:rPr>
                <w:rFonts w:ascii="Times New Roman" w:eastAsia="宋体" w:hAnsi="Times New Roman" w:cs="Times New Roman"/>
                <w:color w:val="00B0F0"/>
                <w:kern w:val="0"/>
                <w:sz w:val="18"/>
                <w:szCs w:val="18"/>
              </w:rPr>
            </w:pPr>
          </w:p>
        </w:tc>
        <w:tc>
          <w:tcPr>
            <w:tcW w:w="1276" w:type="dxa"/>
            <w:shd w:val="clear" w:color="auto" w:fill="FFFFFF"/>
          </w:tcPr>
          <w:p w14:paraId="678A6D76" w14:textId="77777777" w:rsidR="00C2749F" w:rsidRDefault="00C2749F">
            <w:pPr>
              <w:widowControl/>
              <w:shd w:val="clear" w:color="auto" w:fill="FFFFFF"/>
              <w:jc w:val="left"/>
              <w:rPr>
                <w:rFonts w:ascii="Times New Roman" w:eastAsia="宋体" w:hAnsi="Times New Roman" w:cs="Times New Roman"/>
                <w:color w:val="00B0F0"/>
                <w:kern w:val="0"/>
                <w:sz w:val="18"/>
                <w:szCs w:val="18"/>
              </w:rPr>
            </w:pPr>
          </w:p>
        </w:tc>
      </w:tr>
      <w:tr w:rsidR="00C2749F" w14:paraId="4F72315C" w14:textId="77777777">
        <w:trPr>
          <w:tblHeader/>
        </w:trPr>
        <w:tc>
          <w:tcPr>
            <w:tcW w:w="1698" w:type="dxa"/>
            <w:shd w:val="clear" w:color="auto" w:fill="FFFFFF"/>
          </w:tcPr>
          <w:p w14:paraId="4FA34266"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rPr>
              <w:t>CC</w:t>
            </w:r>
            <w:r>
              <w:rPr>
                <w:rFonts w:ascii="Times New Roman" w:eastAsia="宋体" w:hAnsi="Times New Roman" w:cs="Times New Roman"/>
                <w:color w:val="00B0F0"/>
                <w:kern w:val="0"/>
                <w:sz w:val="18"/>
                <w:szCs w:val="18"/>
              </w:rPr>
              <w:t>IN/PDC</w:t>
            </w:r>
          </w:p>
        </w:tc>
        <w:tc>
          <w:tcPr>
            <w:tcW w:w="1276" w:type="dxa"/>
            <w:shd w:val="clear" w:color="auto" w:fill="FFFFFF"/>
          </w:tcPr>
          <w:p w14:paraId="45371CD2"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Canada</w:t>
            </w:r>
          </w:p>
        </w:tc>
        <w:tc>
          <w:tcPr>
            <w:tcW w:w="1843" w:type="dxa"/>
            <w:shd w:val="clear" w:color="auto" w:fill="FFFFFF"/>
          </w:tcPr>
          <w:p w14:paraId="6E596EFD"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Data</w:t>
            </w:r>
          </w:p>
        </w:tc>
        <w:tc>
          <w:tcPr>
            <w:tcW w:w="2126" w:type="dxa"/>
            <w:shd w:val="clear" w:color="auto" w:fill="FFFFFF"/>
          </w:tcPr>
          <w:p w14:paraId="7803E3C8"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rPr>
              <w:t>D</w:t>
            </w:r>
            <w:r>
              <w:rPr>
                <w:rFonts w:ascii="Times New Roman" w:eastAsia="宋体" w:hAnsi="Times New Roman" w:cs="Times New Roman"/>
                <w:color w:val="00B0F0"/>
                <w:kern w:val="0"/>
                <w:sz w:val="18"/>
                <w:szCs w:val="18"/>
              </w:rPr>
              <w:t>ata Center</w:t>
            </w:r>
          </w:p>
        </w:tc>
        <w:tc>
          <w:tcPr>
            <w:tcW w:w="1276" w:type="dxa"/>
            <w:shd w:val="clear" w:color="auto" w:fill="FFFFFF"/>
          </w:tcPr>
          <w:p w14:paraId="484663DF" w14:textId="77777777" w:rsidR="00C2749F" w:rsidRDefault="00C2749F">
            <w:pPr>
              <w:widowControl/>
              <w:shd w:val="clear" w:color="auto" w:fill="FFFFFF"/>
              <w:jc w:val="left"/>
              <w:rPr>
                <w:rFonts w:ascii="Times New Roman" w:eastAsia="宋体" w:hAnsi="Times New Roman" w:cs="Times New Roman"/>
                <w:color w:val="00B0F0"/>
                <w:kern w:val="0"/>
                <w:sz w:val="18"/>
                <w:szCs w:val="18"/>
              </w:rPr>
            </w:pPr>
          </w:p>
        </w:tc>
      </w:tr>
      <w:tr w:rsidR="00C2749F" w14:paraId="42D13B1D" w14:textId="77777777">
        <w:trPr>
          <w:tblHeader/>
        </w:trPr>
        <w:tc>
          <w:tcPr>
            <w:tcW w:w="1698" w:type="dxa"/>
            <w:shd w:val="clear" w:color="auto" w:fill="FFFFFF"/>
          </w:tcPr>
          <w:p w14:paraId="6ADC7DF8"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NEXTGEOSS</w:t>
            </w:r>
          </w:p>
        </w:tc>
        <w:tc>
          <w:tcPr>
            <w:tcW w:w="1276" w:type="dxa"/>
            <w:shd w:val="clear" w:color="auto" w:fill="FFFFFF"/>
          </w:tcPr>
          <w:p w14:paraId="27D99459"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European Commission</w:t>
            </w:r>
          </w:p>
        </w:tc>
        <w:tc>
          <w:tcPr>
            <w:tcW w:w="1843" w:type="dxa"/>
            <w:shd w:val="clear" w:color="auto" w:fill="FFFFFF"/>
          </w:tcPr>
          <w:p w14:paraId="611CDA8B"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Data</w:t>
            </w:r>
          </w:p>
        </w:tc>
        <w:tc>
          <w:tcPr>
            <w:tcW w:w="2126" w:type="dxa"/>
            <w:shd w:val="clear" w:color="auto" w:fill="FFFFFF"/>
          </w:tcPr>
          <w:p w14:paraId="2AF8F9E3"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rPr>
              <w:t>D</w:t>
            </w:r>
            <w:r>
              <w:rPr>
                <w:rFonts w:ascii="Times New Roman" w:eastAsia="宋体" w:hAnsi="Times New Roman" w:cs="Times New Roman"/>
                <w:color w:val="00B0F0"/>
                <w:kern w:val="0"/>
                <w:sz w:val="18"/>
                <w:szCs w:val="18"/>
              </w:rPr>
              <w:t xml:space="preserve">ata </w:t>
            </w:r>
            <w:r>
              <w:rPr>
                <w:rFonts w:ascii="Times New Roman" w:eastAsia="宋体" w:hAnsi="Times New Roman" w:cs="Times New Roman" w:hint="eastAsia"/>
                <w:color w:val="00B0F0"/>
                <w:kern w:val="0"/>
                <w:sz w:val="18"/>
                <w:szCs w:val="18"/>
              </w:rPr>
              <w:t>Hub</w:t>
            </w:r>
          </w:p>
        </w:tc>
        <w:tc>
          <w:tcPr>
            <w:tcW w:w="1276" w:type="dxa"/>
            <w:shd w:val="clear" w:color="auto" w:fill="FFFFFF"/>
          </w:tcPr>
          <w:p w14:paraId="2C9748D1" w14:textId="77777777" w:rsidR="00C2749F" w:rsidRDefault="00C2749F">
            <w:pPr>
              <w:widowControl/>
              <w:shd w:val="clear" w:color="auto" w:fill="FFFFFF"/>
              <w:jc w:val="left"/>
              <w:rPr>
                <w:rFonts w:ascii="Times New Roman" w:eastAsia="宋体" w:hAnsi="Times New Roman" w:cs="Times New Roman"/>
                <w:color w:val="00B0F0"/>
                <w:kern w:val="0"/>
                <w:sz w:val="18"/>
                <w:szCs w:val="18"/>
              </w:rPr>
            </w:pPr>
          </w:p>
        </w:tc>
      </w:tr>
      <w:tr w:rsidR="00C2749F" w14:paraId="3BC2ED76" w14:textId="77777777">
        <w:trPr>
          <w:tblHeader/>
        </w:trPr>
        <w:tc>
          <w:tcPr>
            <w:tcW w:w="1698" w:type="dxa"/>
            <w:shd w:val="clear" w:color="auto" w:fill="FFFFFF"/>
          </w:tcPr>
          <w:p w14:paraId="6FD5A26C"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DBAR-</w:t>
            </w:r>
            <w:proofErr w:type="spellStart"/>
            <w:r>
              <w:rPr>
                <w:rFonts w:ascii="Times New Roman" w:eastAsia="宋体" w:hAnsi="Times New Roman" w:cs="Times New Roman"/>
                <w:color w:val="00B0F0"/>
                <w:kern w:val="0"/>
                <w:sz w:val="18"/>
                <w:szCs w:val="18"/>
              </w:rPr>
              <w:t>HiMAC</w:t>
            </w:r>
            <w:proofErr w:type="spellEnd"/>
            <w:r>
              <w:rPr>
                <w:rFonts w:ascii="Times New Roman" w:eastAsia="宋体" w:hAnsi="Times New Roman" w:cs="Times New Roman"/>
                <w:color w:val="00B0F0"/>
                <w:kern w:val="0"/>
                <w:sz w:val="18"/>
                <w:szCs w:val="18"/>
              </w:rPr>
              <w:t xml:space="preserve"> WG</w:t>
            </w:r>
          </w:p>
        </w:tc>
        <w:tc>
          <w:tcPr>
            <w:tcW w:w="1276" w:type="dxa"/>
            <w:shd w:val="clear" w:color="auto" w:fill="FFFFFF"/>
          </w:tcPr>
          <w:p w14:paraId="71C4EFBC"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China</w:t>
            </w:r>
          </w:p>
        </w:tc>
        <w:tc>
          <w:tcPr>
            <w:tcW w:w="1843" w:type="dxa"/>
            <w:shd w:val="clear" w:color="auto" w:fill="FFFFFF"/>
          </w:tcPr>
          <w:p w14:paraId="2B2DEBB8"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Data</w:t>
            </w:r>
          </w:p>
        </w:tc>
        <w:tc>
          <w:tcPr>
            <w:tcW w:w="2126" w:type="dxa"/>
            <w:shd w:val="clear" w:color="auto" w:fill="FFFFFF"/>
          </w:tcPr>
          <w:p w14:paraId="1BB8C564"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rPr>
              <w:t>A</w:t>
            </w:r>
            <w:r>
              <w:rPr>
                <w:rFonts w:ascii="Times New Roman" w:eastAsia="宋体" w:hAnsi="Times New Roman" w:cs="Times New Roman"/>
                <w:color w:val="00B0F0"/>
                <w:kern w:val="0"/>
                <w:sz w:val="18"/>
                <w:szCs w:val="18"/>
              </w:rPr>
              <w:t xml:space="preserve"> network of the </w:t>
            </w:r>
            <w:r>
              <w:rPr>
                <w:rFonts w:ascii="Times New Roman" w:eastAsia="宋体" w:hAnsi="Times New Roman" w:cs="Times New Roman" w:hint="eastAsia"/>
                <w:color w:val="00B0F0"/>
                <w:kern w:val="0"/>
                <w:sz w:val="18"/>
                <w:szCs w:val="18"/>
              </w:rPr>
              <w:t>high</w:t>
            </w:r>
            <w:r>
              <w:rPr>
                <w:rFonts w:ascii="Times New Roman" w:eastAsia="宋体" w:hAnsi="Times New Roman" w:cs="Times New Roman"/>
                <w:color w:val="00B0F0"/>
                <w:kern w:val="0"/>
                <w:sz w:val="18"/>
                <w:szCs w:val="18"/>
              </w:rPr>
              <w:t xml:space="preserve"> mountain and cold </w:t>
            </w:r>
            <w:proofErr w:type="spellStart"/>
            <w:r>
              <w:rPr>
                <w:rFonts w:ascii="Times New Roman" w:eastAsia="宋体" w:hAnsi="Times New Roman" w:cs="Times New Roman"/>
                <w:color w:val="00B0F0"/>
                <w:kern w:val="0"/>
                <w:sz w:val="18"/>
                <w:szCs w:val="18"/>
              </w:rPr>
              <w:t>reigons</w:t>
            </w:r>
            <w:proofErr w:type="spellEnd"/>
          </w:p>
        </w:tc>
        <w:tc>
          <w:tcPr>
            <w:tcW w:w="1276" w:type="dxa"/>
            <w:shd w:val="clear" w:color="auto" w:fill="FFFFFF"/>
          </w:tcPr>
          <w:p w14:paraId="1A79551D" w14:textId="77777777" w:rsidR="00C2749F" w:rsidRDefault="00C2749F">
            <w:pPr>
              <w:widowControl/>
              <w:shd w:val="clear" w:color="auto" w:fill="FFFFFF"/>
              <w:jc w:val="left"/>
              <w:rPr>
                <w:rFonts w:ascii="Times New Roman" w:eastAsia="宋体" w:hAnsi="Times New Roman" w:cs="Times New Roman"/>
                <w:color w:val="00B0F0"/>
                <w:kern w:val="0"/>
                <w:sz w:val="18"/>
                <w:szCs w:val="18"/>
              </w:rPr>
            </w:pPr>
          </w:p>
        </w:tc>
      </w:tr>
      <w:tr w:rsidR="00C2749F" w14:paraId="26EF9931" w14:textId="77777777">
        <w:trPr>
          <w:tblHeader/>
        </w:trPr>
        <w:tc>
          <w:tcPr>
            <w:tcW w:w="1698" w:type="dxa"/>
            <w:shd w:val="clear" w:color="auto" w:fill="FFFFFF"/>
          </w:tcPr>
          <w:p w14:paraId="401C9CFC"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 xml:space="preserve">Polar Research </w:t>
            </w:r>
          </w:p>
          <w:p w14:paraId="24BF5693"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 xml:space="preserve">Institute of China </w:t>
            </w:r>
          </w:p>
        </w:tc>
        <w:tc>
          <w:tcPr>
            <w:tcW w:w="1276" w:type="dxa"/>
            <w:shd w:val="clear" w:color="auto" w:fill="FFFFFF"/>
          </w:tcPr>
          <w:p w14:paraId="5B6915E0"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China</w:t>
            </w:r>
          </w:p>
        </w:tc>
        <w:tc>
          <w:tcPr>
            <w:tcW w:w="1843" w:type="dxa"/>
            <w:shd w:val="clear" w:color="auto" w:fill="FFFFFF"/>
          </w:tcPr>
          <w:p w14:paraId="69790F5C"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Data</w:t>
            </w:r>
          </w:p>
        </w:tc>
        <w:tc>
          <w:tcPr>
            <w:tcW w:w="2126" w:type="dxa"/>
            <w:shd w:val="clear" w:color="auto" w:fill="FFFFFF"/>
          </w:tcPr>
          <w:p w14:paraId="644F2638"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 xml:space="preserve">Polar </w:t>
            </w:r>
            <w:r>
              <w:rPr>
                <w:rFonts w:ascii="Times New Roman" w:eastAsia="宋体" w:hAnsi="Times New Roman" w:cs="Times New Roman" w:hint="eastAsia"/>
                <w:color w:val="00B0F0"/>
                <w:kern w:val="0"/>
                <w:sz w:val="18"/>
                <w:szCs w:val="18"/>
              </w:rPr>
              <w:t>D</w:t>
            </w:r>
            <w:r>
              <w:rPr>
                <w:rFonts w:ascii="Times New Roman" w:eastAsia="宋体" w:hAnsi="Times New Roman" w:cs="Times New Roman"/>
                <w:color w:val="00B0F0"/>
                <w:kern w:val="0"/>
                <w:sz w:val="18"/>
                <w:szCs w:val="18"/>
              </w:rPr>
              <w:t>ata Center</w:t>
            </w:r>
          </w:p>
        </w:tc>
        <w:tc>
          <w:tcPr>
            <w:tcW w:w="1276" w:type="dxa"/>
            <w:shd w:val="clear" w:color="auto" w:fill="FFFFFF"/>
          </w:tcPr>
          <w:p w14:paraId="4B7A1E77" w14:textId="77777777" w:rsidR="00C2749F" w:rsidRDefault="00C2749F">
            <w:pPr>
              <w:widowControl/>
              <w:shd w:val="clear" w:color="auto" w:fill="FFFFFF"/>
              <w:jc w:val="left"/>
              <w:rPr>
                <w:rFonts w:ascii="Times New Roman" w:eastAsia="宋体" w:hAnsi="Times New Roman" w:cs="Times New Roman"/>
                <w:color w:val="00B0F0"/>
                <w:kern w:val="0"/>
                <w:sz w:val="18"/>
                <w:szCs w:val="18"/>
              </w:rPr>
            </w:pPr>
          </w:p>
        </w:tc>
      </w:tr>
      <w:tr w:rsidR="00286AA4" w14:paraId="17E857E6" w14:textId="77777777" w:rsidTr="00322A4E">
        <w:trPr>
          <w:tblHeader/>
        </w:trPr>
        <w:tc>
          <w:tcPr>
            <w:tcW w:w="1698" w:type="dxa"/>
            <w:shd w:val="clear" w:color="auto" w:fill="FFFFFF"/>
          </w:tcPr>
          <w:p w14:paraId="34B809B8" w14:textId="77777777" w:rsidR="00286AA4" w:rsidRDefault="00286AA4" w:rsidP="00322A4E">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 xml:space="preserve">Nansen </w:t>
            </w:r>
          </w:p>
          <w:p w14:paraId="1359A15A" w14:textId="77777777" w:rsidR="00286AA4" w:rsidRDefault="00286AA4" w:rsidP="00322A4E">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 xml:space="preserve">Environmental and </w:t>
            </w:r>
          </w:p>
          <w:p w14:paraId="708FB470" w14:textId="77777777" w:rsidR="00286AA4" w:rsidRDefault="00286AA4" w:rsidP="00322A4E">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 xml:space="preserve">Remote Sensing </w:t>
            </w:r>
          </w:p>
          <w:p w14:paraId="540A161C" w14:textId="77777777" w:rsidR="00286AA4" w:rsidRDefault="00286AA4" w:rsidP="00322A4E">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 xml:space="preserve">Center </w:t>
            </w:r>
          </w:p>
        </w:tc>
        <w:tc>
          <w:tcPr>
            <w:tcW w:w="1276" w:type="dxa"/>
            <w:shd w:val="clear" w:color="auto" w:fill="FFFFFF"/>
          </w:tcPr>
          <w:p w14:paraId="21FF1FE4" w14:textId="77777777" w:rsidR="00286AA4" w:rsidRDefault="00286AA4" w:rsidP="00322A4E">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Norway</w:t>
            </w:r>
          </w:p>
        </w:tc>
        <w:tc>
          <w:tcPr>
            <w:tcW w:w="1843" w:type="dxa"/>
            <w:shd w:val="clear" w:color="auto" w:fill="FFFFFF"/>
          </w:tcPr>
          <w:p w14:paraId="537740FF" w14:textId="77777777" w:rsidR="00286AA4" w:rsidRDefault="00286AA4" w:rsidP="00322A4E">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Data</w:t>
            </w:r>
          </w:p>
        </w:tc>
        <w:tc>
          <w:tcPr>
            <w:tcW w:w="2126" w:type="dxa"/>
            <w:shd w:val="clear" w:color="auto" w:fill="FFFFFF"/>
          </w:tcPr>
          <w:p w14:paraId="2105684E" w14:textId="77777777" w:rsidR="00286AA4" w:rsidRDefault="00286AA4" w:rsidP="00322A4E">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Data</w:t>
            </w:r>
          </w:p>
        </w:tc>
        <w:tc>
          <w:tcPr>
            <w:tcW w:w="1276" w:type="dxa"/>
            <w:shd w:val="clear" w:color="auto" w:fill="FFFFFF"/>
          </w:tcPr>
          <w:p w14:paraId="677F40DD" w14:textId="77777777" w:rsidR="00286AA4" w:rsidRDefault="00286AA4" w:rsidP="00322A4E">
            <w:pPr>
              <w:widowControl/>
              <w:shd w:val="clear" w:color="auto" w:fill="FFFFFF"/>
              <w:jc w:val="left"/>
              <w:rPr>
                <w:rFonts w:ascii="Times New Roman" w:eastAsia="宋体" w:hAnsi="Times New Roman" w:cs="Times New Roman"/>
                <w:color w:val="00B0F0"/>
                <w:kern w:val="0"/>
                <w:sz w:val="18"/>
                <w:szCs w:val="18"/>
              </w:rPr>
            </w:pPr>
          </w:p>
        </w:tc>
      </w:tr>
      <w:tr w:rsidR="00286AA4" w14:paraId="698B7951" w14:textId="77777777" w:rsidTr="00322A4E">
        <w:trPr>
          <w:tblHeader/>
        </w:trPr>
        <w:tc>
          <w:tcPr>
            <w:tcW w:w="1698" w:type="dxa"/>
            <w:shd w:val="clear" w:color="auto" w:fill="FFFFFF"/>
          </w:tcPr>
          <w:p w14:paraId="4780BE76" w14:textId="77777777" w:rsidR="00286AA4" w:rsidRDefault="00286AA4" w:rsidP="00322A4E">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lastRenderedPageBreak/>
              <w:t xml:space="preserve">German Aerospace </w:t>
            </w:r>
          </w:p>
          <w:p w14:paraId="31179FA4" w14:textId="77777777" w:rsidR="00286AA4" w:rsidRDefault="00286AA4" w:rsidP="00322A4E">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Center (DLR)</w:t>
            </w:r>
          </w:p>
        </w:tc>
        <w:tc>
          <w:tcPr>
            <w:tcW w:w="1276" w:type="dxa"/>
            <w:shd w:val="clear" w:color="auto" w:fill="FFFFFF"/>
          </w:tcPr>
          <w:p w14:paraId="72542A32" w14:textId="77777777" w:rsidR="00286AA4" w:rsidRDefault="00286AA4" w:rsidP="00322A4E">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Germany</w:t>
            </w:r>
          </w:p>
        </w:tc>
        <w:tc>
          <w:tcPr>
            <w:tcW w:w="1843" w:type="dxa"/>
            <w:shd w:val="clear" w:color="auto" w:fill="FFFFFF"/>
          </w:tcPr>
          <w:p w14:paraId="21E3B547" w14:textId="77777777" w:rsidR="00286AA4" w:rsidRDefault="00286AA4" w:rsidP="00322A4E">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Data</w:t>
            </w:r>
          </w:p>
        </w:tc>
        <w:tc>
          <w:tcPr>
            <w:tcW w:w="2126" w:type="dxa"/>
            <w:shd w:val="clear" w:color="auto" w:fill="FFFFFF"/>
          </w:tcPr>
          <w:p w14:paraId="37AE3B09" w14:textId="77777777" w:rsidR="00286AA4" w:rsidRDefault="00286AA4" w:rsidP="00322A4E">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 xml:space="preserve">earth </w:t>
            </w:r>
            <w:proofErr w:type="spellStart"/>
            <w:r>
              <w:rPr>
                <w:rFonts w:ascii="Times New Roman" w:eastAsia="宋体" w:hAnsi="Times New Roman" w:cs="Times New Roman"/>
                <w:color w:val="00B0F0"/>
                <w:kern w:val="0"/>
                <w:sz w:val="18"/>
                <w:szCs w:val="18"/>
                <w:lang w:bidi="ar"/>
              </w:rPr>
              <w:t>obervation</w:t>
            </w:r>
            <w:proofErr w:type="spellEnd"/>
            <w:r>
              <w:rPr>
                <w:rFonts w:ascii="Times New Roman" w:eastAsia="宋体" w:hAnsi="Times New Roman" w:cs="Times New Roman"/>
                <w:color w:val="00B0F0"/>
                <w:kern w:val="0"/>
                <w:sz w:val="18"/>
                <w:szCs w:val="18"/>
                <w:lang w:bidi="ar"/>
              </w:rPr>
              <w:t xml:space="preserve"> center (Polar and cold Regions) </w:t>
            </w:r>
          </w:p>
        </w:tc>
        <w:tc>
          <w:tcPr>
            <w:tcW w:w="1276" w:type="dxa"/>
            <w:shd w:val="clear" w:color="auto" w:fill="FFFFFF"/>
          </w:tcPr>
          <w:p w14:paraId="321BA4BB" w14:textId="77777777" w:rsidR="00286AA4" w:rsidRDefault="00286AA4" w:rsidP="00322A4E">
            <w:pPr>
              <w:widowControl/>
              <w:shd w:val="clear" w:color="auto" w:fill="FFFFFF"/>
              <w:jc w:val="left"/>
              <w:rPr>
                <w:rFonts w:ascii="Times New Roman" w:eastAsia="宋体" w:hAnsi="Times New Roman" w:cs="Times New Roman"/>
                <w:color w:val="00B0F0"/>
                <w:kern w:val="0"/>
                <w:sz w:val="18"/>
                <w:szCs w:val="18"/>
              </w:rPr>
            </w:pPr>
          </w:p>
        </w:tc>
      </w:tr>
      <w:tr w:rsidR="00C2749F" w14:paraId="5D1BBC9C" w14:textId="77777777">
        <w:trPr>
          <w:tblHeader/>
        </w:trPr>
        <w:tc>
          <w:tcPr>
            <w:tcW w:w="1698" w:type="dxa"/>
            <w:shd w:val="clear" w:color="auto" w:fill="FFFFFF"/>
          </w:tcPr>
          <w:p w14:paraId="50D4BE19"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 xml:space="preserve">International Polar </w:t>
            </w:r>
          </w:p>
          <w:p w14:paraId="0C8DA1FF"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 xml:space="preserve">Protection Association </w:t>
            </w:r>
          </w:p>
        </w:tc>
        <w:tc>
          <w:tcPr>
            <w:tcW w:w="1276" w:type="dxa"/>
            <w:shd w:val="clear" w:color="auto" w:fill="FFFFFF"/>
          </w:tcPr>
          <w:p w14:paraId="308C701B"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Norway</w:t>
            </w:r>
          </w:p>
          <w:p w14:paraId="16B585B1" w14:textId="77777777" w:rsidR="00C2749F" w:rsidRDefault="00C2749F">
            <w:pPr>
              <w:widowControl/>
              <w:shd w:val="clear" w:color="auto" w:fill="FFFFFF"/>
              <w:jc w:val="left"/>
              <w:rPr>
                <w:rFonts w:ascii="Times New Roman" w:eastAsia="宋体" w:hAnsi="Times New Roman" w:cs="Times New Roman"/>
                <w:color w:val="00B0F0"/>
                <w:kern w:val="0"/>
                <w:sz w:val="18"/>
                <w:szCs w:val="18"/>
              </w:rPr>
            </w:pPr>
          </w:p>
        </w:tc>
        <w:tc>
          <w:tcPr>
            <w:tcW w:w="1843" w:type="dxa"/>
            <w:shd w:val="clear" w:color="auto" w:fill="FFFFFF"/>
          </w:tcPr>
          <w:p w14:paraId="4CD68E86"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rPr>
              <w:t>Other</w:t>
            </w:r>
          </w:p>
        </w:tc>
        <w:tc>
          <w:tcPr>
            <w:tcW w:w="2126" w:type="dxa"/>
            <w:shd w:val="clear" w:color="auto" w:fill="FFFFFF"/>
          </w:tcPr>
          <w:p w14:paraId="5E267F7F"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proofErr w:type="gramStart"/>
            <w:r>
              <w:rPr>
                <w:rFonts w:ascii="Times New Roman" w:eastAsia="宋体" w:hAnsi="Times New Roman" w:cs="Times New Roman" w:hint="eastAsia"/>
                <w:color w:val="00B0F0"/>
                <w:kern w:val="0"/>
                <w:sz w:val="18"/>
                <w:szCs w:val="18"/>
                <w:lang w:bidi="ar"/>
              </w:rPr>
              <w:t>Users</w:t>
            </w:r>
            <w:proofErr w:type="gramEnd"/>
            <w:r>
              <w:rPr>
                <w:rFonts w:ascii="Times New Roman" w:eastAsia="宋体" w:hAnsi="Times New Roman" w:cs="Times New Roman" w:hint="eastAsia"/>
                <w:color w:val="00B0F0"/>
                <w:kern w:val="0"/>
                <w:sz w:val="18"/>
                <w:szCs w:val="18"/>
                <w:lang w:bidi="ar"/>
              </w:rPr>
              <w:t xml:space="preserve"> engagement </w:t>
            </w:r>
          </w:p>
          <w:p w14:paraId="05F61CA8" w14:textId="77777777" w:rsidR="00C2749F" w:rsidRDefault="00C2749F">
            <w:pPr>
              <w:widowControl/>
              <w:shd w:val="clear" w:color="auto" w:fill="FFFFFF"/>
              <w:jc w:val="left"/>
              <w:rPr>
                <w:rFonts w:ascii="Times New Roman" w:eastAsia="宋体" w:hAnsi="Times New Roman" w:cs="Times New Roman"/>
                <w:color w:val="00B0F0"/>
                <w:kern w:val="0"/>
                <w:sz w:val="18"/>
                <w:szCs w:val="18"/>
              </w:rPr>
            </w:pPr>
          </w:p>
        </w:tc>
        <w:tc>
          <w:tcPr>
            <w:tcW w:w="1276" w:type="dxa"/>
            <w:shd w:val="clear" w:color="auto" w:fill="FFFFFF"/>
          </w:tcPr>
          <w:p w14:paraId="4DB613A0" w14:textId="77777777" w:rsidR="00C2749F" w:rsidRDefault="00C2749F">
            <w:pPr>
              <w:widowControl/>
              <w:shd w:val="clear" w:color="auto" w:fill="FFFFFF"/>
              <w:jc w:val="left"/>
              <w:rPr>
                <w:rFonts w:ascii="Times New Roman" w:eastAsia="宋体" w:hAnsi="Times New Roman" w:cs="Times New Roman"/>
                <w:color w:val="00B0F0"/>
                <w:kern w:val="0"/>
                <w:sz w:val="18"/>
                <w:szCs w:val="18"/>
              </w:rPr>
            </w:pPr>
          </w:p>
        </w:tc>
      </w:tr>
      <w:tr w:rsidR="00C2749F" w14:paraId="558C7DC4" w14:textId="77777777">
        <w:trPr>
          <w:tblHeader/>
        </w:trPr>
        <w:tc>
          <w:tcPr>
            <w:tcW w:w="1698" w:type="dxa"/>
            <w:shd w:val="clear" w:color="auto" w:fill="FFFFFF"/>
          </w:tcPr>
          <w:p w14:paraId="0C1FA490"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 xml:space="preserve">Third Pole Program </w:t>
            </w:r>
          </w:p>
        </w:tc>
        <w:tc>
          <w:tcPr>
            <w:tcW w:w="1276" w:type="dxa"/>
            <w:shd w:val="clear" w:color="auto" w:fill="FFFFFF"/>
          </w:tcPr>
          <w:p w14:paraId="34F8CD67"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rPr>
              <w:t>China</w:t>
            </w:r>
          </w:p>
        </w:tc>
        <w:tc>
          <w:tcPr>
            <w:tcW w:w="1843" w:type="dxa"/>
            <w:shd w:val="clear" w:color="auto" w:fill="FFFFFF"/>
          </w:tcPr>
          <w:p w14:paraId="47ECBEE3"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rPr>
              <w:t>Data</w:t>
            </w:r>
          </w:p>
        </w:tc>
        <w:tc>
          <w:tcPr>
            <w:tcW w:w="2126" w:type="dxa"/>
            <w:shd w:val="clear" w:color="auto" w:fill="FFFFFF"/>
          </w:tcPr>
          <w:p w14:paraId="6063D577"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rPr>
              <w:t>Data</w:t>
            </w:r>
          </w:p>
        </w:tc>
        <w:tc>
          <w:tcPr>
            <w:tcW w:w="1276" w:type="dxa"/>
            <w:shd w:val="clear" w:color="auto" w:fill="FFFFFF"/>
          </w:tcPr>
          <w:p w14:paraId="71012F9D" w14:textId="77777777" w:rsidR="00C2749F" w:rsidRDefault="00C2749F">
            <w:pPr>
              <w:widowControl/>
              <w:shd w:val="clear" w:color="auto" w:fill="FFFFFF"/>
              <w:jc w:val="left"/>
              <w:rPr>
                <w:rFonts w:ascii="Times New Roman" w:eastAsia="宋体" w:hAnsi="Times New Roman" w:cs="Times New Roman"/>
                <w:color w:val="00B0F0"/>
                <w:kern w:val="0"/>
                <w:sz w:val="18"/>
                <w:szCs w:val="18"/>
              </w:rPr>
            </w:pPr>
          </w:p>
        </w:tc>
      </w:tr>
      <w:tr w:rsidR="00C2749F" w14:paraId="3561B8C9" w14:textId="77777777">
        <w:trPr>
          <w:tblHeader/>
        </w:trPr>
        <w:tc>
          <w:tcPr>
            <w:tcW w:w="1698" w:type="dxa"/>
            <w:shd w:val="clear" w:color="auto" w:fill="FFFFFF"/>
          </w:tcPr>
          <w:p w14:paraId="09C1990E"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Northwest Institute of Eco-Environment and Resources -CAS</w:t>
            </w:r>
          </w:p>
        </w:tc>
        <w:tc>
          <w:tcPr>
            <w:tcW w:w="1276" w:type="dxa"/>
            <w:shd w:val="clear" w:color="auto" w:fill="FFFFFF"/>
          </w:tcPr>
          <w:p w14:paraId="6319612F"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China</w:t>
            </w:r>
          </w:p>
        </w:tc>
        <w:tc>
          <w:tcPr>
            <w:tcW w:w="1843" w:type="dxa"/>
            <w:shd w:val="clear" w:color="auto" w:fill="FFFFFF"/>
          </w:tcPr>
          <w:p w14:paraId="5FB243A1"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MOST-Funded Project:</w:t>
            </w:r>
          </w:p>
          <w:p w14:paraId="54D9657B"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The Changes of Arctic Terrestrial Environment and Their Impacts</w:t>
            </w:r>
          </w:p>
        </w:tc>
        <w:tc>
          <w:tcPr>
            <w:tcW w:w="2126" w:type="dxa"/>
            <w:shd w:val="clear" w:color="auto" w:fill="FFFFFF"/>
          </w:tcPr>
          <w:p w14:paraId="33171266"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rPr>
              <w:t>Obs</w:t>
            </w:r>
            <w:r>
              <w:rPr>
                <w:rFonts w:ascii="Times New Roman" w:eastAsia="宋体" w:hAnsi="Times New Roman" w:cs="Times New Roman"/>
                <w:color w:val="00B0F0"/>
                <w:kern w:val="0"/>
                <w:sz w:val="18"/>
                <w:szCs w:val="18"/>
              </w:rPr>
              <w:t>ervation, modelling, and synthesis reports on the Arctic cryosphere and vegetation</w:t>
            </w:r>
          </w:p>
        </w:tc>
        <w:tc>
          <w:tcPr>
            <w:tcW w:w="1276" w:type="dxa"/>
            <w:shd w:val="clear" w:color="auto" w:fill="FFFFFF"/>
          </w:tcPr>
          <w:p w14:paraId="1729B06B"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7,210</w:t>
            </w:r>
            <w:r>
              <w:rPr>
                <w:rFonts w:ascii="Times New Roman" w:eastAsia="宋体" w:hAnsi="Times New Roman" w:cs="Times New Roman" w:hint="eastAsia"/>
                <w:color w:val="00B0F0"/>
                <w:kern w:val="0"/>
                <w:sz w:val="18"/>
                <w:szCs w:val="18"/>
              </w:rPr>
              <w:t>,</w:t>
            </w:r>
            <w:r>
              <w:rPr>
                <w:rFonts w:ascii="Times New Roman" w:eastAsia="宋体" w:hAnsi="Times New Roman" w:cs="Times New Roman"/>
                <w:color w:val="00B0F0"/>
                <w:kern w:val="0"/>
                <w:sz w:val="18"/>
                <w:szCs w:val="18"/>
              </w:rPr>
              <w:t>000RMB</w:t>
            </w:r>
          </w:p>
        </w:tc>
      </w:tr>
      <w:tr w:rsidR="00C2749F" w14:paraId="234F44C2" w14:textId="77777777">
        <w:trPr>
          <w:tblHeader/>
        </w:trPr>
        <w:tc>
          <w:tcPr>
            <w:tcW w:w="1698" w:type="dxa"/>
            <w:shd w:val="clear" w:color="auto" w:fill="FFFFFF"/>
          </w:tcPr>
          <w:p w14:paraId="00FACE8A" w14:textId="77777777" w:rsidR="00C2749F" w:rsidRDefault="00000000">
            <w:pPr>
              <w:widowControl/>
              <w:shd w:val="clear" w:color="auto" w:fill="FFFFFF"/>
              <w:jc w:val="left"/>
              <w:rPr>
                <w:rFonts w:ascii="Times New Roman" w:eastAsia="宋体" w:hAnsi="Times New Roman" w:cs="Times New Roman"/>
                <w:color w:val="00B0F0"/>
                <w:kern w:val="0"/>
                <w:sz w:val="18"/>
                <w:szCs w:val="18"/>
                <w:highlight w:val="yellow"/>
              </w:rPr>
            </w:pPr>
            <w:r>
              <w:rPr>
                <w:rFonts w:ascii="Times New Roman" w:eastAsia="宋体" w:hAnsi="Times New Roman" w:cs="Times New Roman"/>
                <w:color w:val="00B0F0"/>
                <w:kern w:val="0"/>
                <w:sz w:val="18"/>
                <w:szCs w:val="18"/>
              </w:rPr>
              <w:t>China Aero Geophysical Survey and Remote Sensing Center for Natural Resources (AGRS)</w:t>
            </w:r>
          </w:p>
        </w:tc>
        <w:tc>
          <w:tcPr>
            <w:tcW w:w="1276" w:type="dxa"/>
            <w:shd w:val="clear" w:color="auto" w:fill="FFFFFF"/>
          </w:tcPr>
          <w:p w14:paraId="30D23D9B"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China</w:t>
            </w:r>
          </w:p>
        </w:tc>
        <w:tc>
          <w:tcPr>
            <w:tcW w:w="1843" w:type="dxa"/>
            <w:shd w:val="clear" w:color="auto" w:fill="FFFFFF"/>
          </w:tcPr>
          <w:p w14:paraId="0C922301"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proofErr w:type="gramStart"/>
            <w:r>
              <w:rPr>
                <w:rFonts w:ascii="Times New Roman" w:eastAsia="宋体" w:hAnsi="Times New Roman" w:cs="Times New Roman"/>
                <w:color w:val="00B0F0"/>
                <w:kern w:val="0"/>
                <w:sz w:val="18"/>
                <w:szCs w:val="18"/>
              </w:rPr>
              <w:t>Financial</w:t>
            </w:r>
            <w:r>
              <w:rPr>
                <w:rFonts w:ascii="Times New Roman" w:eastAsia="宋体" w:hAnsi="Times New Roman" w:cs="Times New Roman" w:hint="eastAsia"/>
                <w:color w:val="00B0F0"/>
                <w:kern w:val="0"/>
                <w:sz w:val="18"/>
                <w:szCs w:val="18"/>
              </w:rPr>
              <w:t>(</w:t>
            </w:r>
            <w:proofErr w:type="gramEnd"/>
            <w:r>
              <w:rPr>
                <w:rFonts w:ascii="Times New Roman" w:eastAsia="宋体" w:hAnsi="Times New Roman" w:cs="Times New Roman"/>
                <w:color w:val="00B0F0"/>
                <w:kern w:val="0"/>
                <w:sz w:val="18"/>
                <w:szCs w:val="18"/>
              </w:rPr>
              <w:t>National Key Research and Development Program of China, Grant No. 2021YFE0116800)</w:t>
            </w:r>
          </w:p>
        </w:tc>
        <w:tc>
          <w:tcPr>
            <w:tcW w:w="2126" w:type="dxa"/>
            <w:shd w:val="clear" w:color="auto" w:fill="FFFFFF"/>
          </w:tcPr>
          <w:p w14:paraId="5D55851C"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rPr>
              <w:t>D</w:t>
            </w:r>
            <w:r>
              <w:rPr>
                <w:rFonts w:ascii="Times New Roman" w:eastAsia="宋体" w:hAnsi="Times New Roman" w:cs="Times New Roman"/>
                <w:color w:val="00B0F0"/>
                <w:kern w:val="0"/>
                <w:sz w:val="18"/>
                <w:szCs w:val="18"/>
              </w:rPr>
              <w:t>ata and tools for the</w:t>
            </w:r>
            <w:r>
              <w:rPr>
                <w:rFonts w:ascii="Times New Roman" w:eastAsia="宋体" w:hAnsi="Times New Roman" w:cs="Times New Roman" w:hint="eastAsia"/>
                <w:color w:val="00B0F0"/>
                <w:kern w:val="0"/>
                <w:sz w:val="18"/>
                <w:szCs w:val="18"/>
              </w:rPr>
              <w:t xml:space="preserve"> </w:t>
            </w:r>
            <w:r>
              <w:rPr>
                <w:rFonts w:ascii="Times New Roman" w:eastAsia="宋体" w:hAnsi="Times New Roman" w:cs="Times New Roman"/>
                <w:color w:val="00B0F0"/>
                <w:kern w:val="0"/>
                <w:sz w:val="18"/>
                <w:szCs w:val="18"/>
              </w:rPr>
              <w:t xml:space="preserve">climate changes, water, and disaster mitigation in </w:t>
            </w:r>
            <w:proofErr w:type="gramStart"/>
            <w:r>
              <w:rPr>
                <w:rFonts w:ascii="Times New Roman" w:eastAsia="宋体" w:hAnsi="Times New Roman" w:cs="Times New Roman" w:hint="eastAsia"/>
                <w:color w:val="00B0F0"/>
                <w:kern w:val="0"/>
                <w:sz w:val="18"/>
                <w:szCs w:val="18"/>
              </w:rPr>
              <w:t>HMA</w:t>
            </w:r>
            <w:r>
              <w:rPr>
                <w:rFonts w:ascii="Times New Roman" w:eastAsia="宋体" w:hAnsi="Times New Roman" w:cs="Times New Roman"/>
                <w:color w:val="00B0F0"/>
                <w:kern w:val="0"/>
                <w:sz w:val="18"/>
                <w:szCs w:val="18"/>
              </w:rPr>
              <w:t xml:space="preserve">  </w:t>
            </w:r>
            <w:r>
              <w:rPr>
                <w:rFonts w:ascii="Times New Roman" w:eastAsia="宋体" w:hAnsi="Times New Roman" w:cs="Times New Roman" w:hint="eastAsia"/>
                <w:color w:val="00B0F0"/>
                <w:kern w:val="0"/>
                <w:sz w:val="18"/>
                <w:szCs w:val="18"/>
              </w:rPr>
              <w:t>and</w:t>
            </w:r>
            <w:proofErr w:type="gramEnd"/>
            <w:r>
              <w:rPr>
                <w:rFonts w:ascii="Times New Roman" w:eastAsia="宋体" w:hAnsi="Times New Roman" w:cs="Times New Roman"/>
                <w:color w:val="00B0F0"/>
                <w:kern w:val="0"/>
                <w:sz w:val="18"/>
                <w:szCs w:val="18"/>
              </w:rPr>
              <w:t xml:space="preserve"> </w:t>
            </w:r>
            <w:r>
              <w:rPr>
                <w:rFonts w:ascii="Times New Roman" w:eastAsia="宋体" w:hAnsi="Times New Roman" w:cs="Times New Roman" w:hint="eastAsia"/>
                <w:color w:val="00B0F0"/>
                <w:kern w:val="0"/>
                <w:sz w:val="18"/>
                <w:szCs w:val="18"/>
              </w:rPr>
              <w:t>Arctic</w:t>
            </w:r>
            <w:r>
              <w:rPr>
                <w:rFonts w:ascii="Times New Roman" w:eastAsia="宋体" w:hAnsi="Times New Roman" w:cs="Times New Roman"/>
                <w:color w:val="00B0F0"/>
                <w:kern w:val="0"/>
                <w:sz w:val="18"/>
                <w:szCs w:val="18"/>
              </w:rPr>
              <w:t xml:space="preserve"> </w:t>
            </w:r>
            <w:r>
              <w:rPr>
                <w:rFonts w:ascii="Times New Roman" w:eastAsia="宋体" w:hAnsi="Times New Roman" w:cs="Times New Roman" w:hint="eastAsia"/>
                <w:color w:val="00B0F0"/>
                <w:kern w:val="0"/>
                <w:sz w:val="18"/>
                <w:szCs w:val="18"/>
              </w:rPr>
              <w:t>regions</w:t>
            </w:r>
            <w:r>
              <w:rPr>
                <w:rFonts w:ascii="Times New Roman" w:eastAsia="宋体" w:hAnsi="Times New Roman" w:cs="Times New Roman"/>
                <w:color w:val="00B0F0"/>
                <w:kern w:val="0"/>
                <w:sz w:val="18"/>
                <w:szCs w:val="18"/>
              </w:rPr>
              <w:t xml:space="preserve"> </w:t>
            </w:r>
          </w:p>
        </w:tc>
        <w:tc>
          <w:tcPr>
            <w:tcW w:w="1276" w:type="dxa"/>
            <w:shd w:val="clear" w:color="auto" w:fill="FFFFFF"/>
          </w:tcPr>
          <w:p w14:paraId="34E07E05"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3,990</w:t>
            </w:r>
            <w:r>
              <w:rPr>
                <w:rFonts w:ascii="Times New Roman" w:eastAsia="宋体" w:hAnsi="Times New Roman" w:cs="Times New Roman" w:hint="eastAsia"/>
                <w:color w:val="00B0F0"/>
                <w:kern w:val="0"/>
                <w:sz w:val="18"/>
                <w:szCs w:val="18"/>
              </w:rPr>
              <w:t>,</w:t>
            </w:r>
            <w:r>
              <w:rPr>
                <w:rFonts w:ascii="Times New Roman" w:eastAsia="宋体" w:hAnsi="Times New Roman" w:cs="Times New Roman"/>
                <w:color w:val="00B0F0"/>
                <w:kern w:val="0"/>
                <w:sz w:val="18"/>
                <w:szCs w:val="18"/>
              </w:rPr>
              <w:t>000RMB</w:t>
            </w:r>
          </w:p>
        </w:tc>
      </w:tr>
      <w:tr w:rsidR="00C2749F" w14:paraId="36FC5EF2" w14:textId="77777777">
        <w:trPr>
          <w:tblHeader/>
        </w:trPr>
        <w:tc>
          <w:tcPr>
            <w:tcW w:w="1698" w:type="dxa"/>
            <w:shd w:val="clear" w:color="auto" w:fill="FFFFFF"/>
          </w:tcPr>
          <w:p w14:paraId="330D9022"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rPr>
              <w:t>International Research Center of Big Data</w:t>
            </w:r>
          </w:p>
          <w:p w14:paraId="2A5F3109"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rPr>
              <w:t>for Sustainable Development Goals (CBAS)</w:t>
            </w:r>
          </w:p>
        </w:tc>
        <w:tc>
          <w:tcPr>
            <w:tcW w:w="1276" w:type="dxa"/>
            <w:shd w:val="clear" w:color="auto" w:fill="FFFFFF"/>
          </w:tcPr>
          <w:p w14:paraId="20E8E117"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rPr>
              <w:t>C</w:t>
            </w:r>
            <w:r>
              <w:rPr>
                <w:rFonts w:ascii="Times New Roman" w:eastAsia="宋体" w:hAnsi="Times New Roman" w:cs="Times New Roman"/>
                <w:color w:val="00B0F0"/>
                <w:kern w:val="0"/>
                <w:sz w:val="18"/>
                <w:szCs w:val="18"/>
              </w:rPr>
              <w:t>hina</w:t>
            </w:r>
          </w:p>
        </w:tc>
        <w:tc>
          <w:tcPr>
            <w:tcW w:w="1843" w:type="dxa"/>
            <w:shd w:val="clear" w:color="auto" w:fill="FFFFFF"/>
          </w:tcPr>
          <w:p w14:paraId="210FF963"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rPr>
              <w:t>D</w:t>
            </w:r>
            <w:r>
              <w:rPr>
                <w:rFonts w:ascii="Times New Roman" w:eastAsia="宋体" w:hAnsi="Times New Roman" w:cs="Times New Roman"/>
                <w:color w:val="00B0F0"/>
                <w:kern w:val="0"/>
                <w:sz w:val="18"/>
                <w:szCs w:val="18"/>
              </w:rPr>
              <w:t>ata</w:t>
            </w:r>
          </w:p>
        </w:tc>
        <w:tc>
          <w:tcPr>
            <w:tcW w:w="2126" w:type="dxa"/>
            <w:shd w:val="clear" w:color="auto" w:fill="FFFFFF"/>
          </w:tcPr>
          <w:p w14:paraId="7CDF101F"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proofErr w:type="spellStart"/>
            <w:r>
              <w:rPr>
                <w:rFonts w:ascii="Times New Roman" w:eastAsia="宋体" w:hAnsi="Times New Roman" w:cs="Times New Roman" w:hint="eastAsia"/>
                <w:color w:val="00B0F0"/>
                <w:kern w:val="0"/>
                <w:sz w:val="18"/>
                <w:szCs w:val="18"/>
              </w:rPr>
              <w:t>C</w:t>
            </w:r>
            <w:r>
              <w:rPr>
                <w:rFonts w:ascii="Times New Roman" w:eastAsia="宋体" w:hAnsi="Times New Roman" w:cs="Times New Roman"/>
                <w:color w:val="00B0F0"/>
                <w:kern w:val="0"/>
                <w:sz w:val="18"/>
                <w:szCs w:val="18"/>
              </w:rPr>
              <w:t>ASEarth</w:t>
            </w:r>
            <w:proofErr w:type="spellEnd"/>
            <w:r>
              <w:rPr>
                <w:rFonts w:ascii="Times New Roman" w:eastAsia="宋体" w:hAnsi="Times New Roman" w:cs="Times New Roman"/>
                <w:color w:val="00B0F0"/>
                <w:kern w:val="0"/>
                <w:sz w:val="18"/>
                <w:szCs w:val="18"/>
              </w:rPr>
              <w:t xml:space="preserve"> Program data center</w:t>
            </w:r>
          </w:p>
        </w:tc>
        <w:tc>
          <w:tcPr>
            <w:tcW w:w="1276" w:type="dxa"/>
            <w:shd w:val="clear" w:color="auto" w:fill="FFFFFF"/>
          </w:tcPr>
          <w:p w14:paraId="147A6834" w14:textId="77777777" w:rsidR="00C2749F" w:rsidRDefault="00C2749F">
            <w:pPr>
              <w:widowControl/>
              <w:shd w:val="clear" w:color="auto" w:fill="FFFFFF"/>
              <w:jc w:val="left"/>
              <w:rPr>
                <w:rFonts w:ascii="Times New Roman" w:eastAsia="宋体" w:hAnsi="Times New Roman" w:cs="Times New Roman"/>
                <w:color w:val="00B0F0"/>
                <w:kern w:val="0"/>
                <w:sz w:val="18"/>
                <w:szCs w:val="18"/>
              </w:rPr>
            </w:pPr>
          </w:p>
        </w:tc>
      </w:tr>
      <w:tr w:rsidR="00C2749F" w14:paraId="1F6E83F9" w14:textId="77777777">
        <w:trPr>
          <w:tblHeader/>
        </w:trPr>
        <w:tc>
          <w:tcPr>
            <w:tcW w:w="1698" w:type="dxa"/>
            <w:shd w:val="clear" w:color="auto" w:fill="FFFFFF"/>
          </w:tcPr>
          <w:p w14:paraId="0AD32B68"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 xml:space="preserve">Institute of Remote </w:t>
            </w:r>
          </w:p>
          <w:p w14:paraId="6234DED0"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Sensing and Digital Earth, CAS</w:t>
            </w:r>
          </w:p>
        </w:tc>
        <w:tc>
          <w:tcPr>
            <w:tcW w:w="1276" w:type="dxa"/>
            <w:shd w:val="clear" w:color="auto" w:fill="FFFFFF"/>
          </w:tcPr>
          <w:p w14:paraId="2154CDF2"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rPr>
              <w:t>C</w:t>
            </w:r>
            <w:r>
              <w:rPr>
                <w:rFonts w:ascii="Times New Roman" w:eastAsia="宋体" w:hAnsi="Times New Roman" w:cs="Times New Roman"/>
                <w:color w:val="00B0F0"/>
                <w:kern w:val="0"/>
                <w:sz w:val="18"/>
                <w:szCs w:val="18"/>
              </w:rPr>
              <w:t>hina</w:t>
            </w:r>
          </w:p>
        </w:tc>
        <w:tc>
          <w:tcPr>
            <w:tcW w:w="1843" w:type="dxa"/>
            <w:shd w:val="clear" w:color="auto" w:fill="FFFFFF"/>
          </w:tcPr>
          <w:p w14:paraId="4D6D8478"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rPr>
              <w:t>D</w:t>
            </w:r>
            <w:r>
              <w:rPr>
                <w:rFonts w:ascii="Times New Roman" w:eastAsia="宋体" w:hAnsi="Times New Roman" w:cs="Times New Roman"/>
                <w:color w:val="00B0F0"/>
                <w:kern w:val="0"/>
                <w:sz w:val="18"/>
                <w:szCs w:val="18"/>
              </w:rPr>
              <w:t>ata</w:t>
            </w:r>
          </w:p>
        </w:tc>
        <w:tc>
          <w:tcPr>
            <w:tcW w:w="2126" w:type="dxa"/>
            <w:shd w:val="clear" w:color="auto" w:fill="FFFFFF"/>
          </w:tcPr>
          <w:p w14:paraId="7D7FDB56"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 xml:space="preserve">EO </w:t>
            </w:r>
            <w:r>
              <w:rPr>
                <w:rFonts w:ascii="Times New Roman" w:eastAsia="宋体" w:hAnsi="Times New Roman" w:cs="Times New Roman" w:hint="eastAsia"/>
                <w:color w:val="00B0F0"/>
                <w:kern w:val="0"/>
                <w:sz w:val="18"/>
                <w:szCs w:val="18"/>
              </w:rPr>
              <w:t>D</w:t>
            </w:r>
            <w:r>
              <w:rPr>
                <w:rFonts w:ascii="Times New Roman" w:eastAsia="宋体" w:hAnsi="Times New Roman" w:cs="Times New Roman"/>
                <w:color w:val="00B0F0"/>
                <w:kern w:val="0"/>
                <w:sz w:val="18"/>
                <w:szCs w:val="18"/>
              </w:rPr>
              <w:t>ata Center</w:t>
            </w:r>
          </w:p>
        </w:tc>
        <w:tc>
          <w:tcPr>
            <w:tcW w:w="1276" w:type="dxa"/>
            <w:shd w:val="clear" w:color="auto" w:fill="FFFFFF"/>
          </w:tcPr>
          <w:p w14:paraId="2D0E7A17" w14:textId="77777777" w:rsidR="00C2749F" w:rsidRDefault="00C2749F">
            <w:pPr>
              <w:widowControl/>
              <w:shd w:val="clear" w:color="auto" w:fill="FFFFFF"/>
              <w:jc w:val="left"/>
              <w:rPr>
                <w:rFonts w:ascii="Times New Roman" w:eastAsia="宋体" w:hAnsi="Times New Roman" w:cs="Times New Roman"/>
                <w:color w:val="00B0F0"/>
                <w:kern w:val="0"/>
                <w:sz w:val="18"/>
                <w:szCs w:val="18"/>
              </w:rPr>
            </w:pPr>
          </w:p>
        </w:tc>
      </w:tr>
      <w:tr w:rsidR="00C2749F" w14:paraId="165351FF" w14:textId="77777777">
        <w:trPr>
          <w:tblHeader/>
        </w:trPr>
        <w:tc>
          <w:tcPr>
            <w:tcW w:w="1698" w:type="dxa"/>
            <w:shd w:val="clear" w:color="auto" w:fill="FFFFFF"/>
          </w:tcPr>
          <w:p w14:paraId="6DC9A319"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lang w:bidi="ar"/>
              </w:rPr>
              <w:t xml:space="preserve">Northwest Institute </w:t>
            </w:r>
            <w:proofErr w:type="gramStart"/>
            <w:r>
              <w:rPr>
                <w:rFonts w:ascii="Times New Roman" w:eastAsia="宋体" w:hAnsi="Times New Roman" w:cs="Times New Roman"/>
                <w:color w:val="00B0F0"/>
                <w:kern w:val="0"/>
                <w:sz w:val="18"/>
                <w:szCs w:val="18"/>
                <w:lang w:bidi="ar"/>
              </w:rPr>
              <w:t>Of</w:t>
            </w:r>
            <w:proofErr w:type="gramEnd"/>
            <w:r>
              <w:rPr>
                <w:rFonts w:ascii="Times New Roman" w:eastAsia="宋体" w:hAnsi="Times New Roman" w:cs="Times New Roman"/>
                <w:color w:val="00B0F0"/>
                <w:kern w:val="0"/>
                <w:sz w:val="18"/>
                <w:szCs w:val="18"/>
                <w:lang w:bidi="ar"/>
              </w:rPr>
              <w:t xml:space="preserve"> Eco-Environment </w:t>
            </w:r>
          </w:p>
          <w:p w14:paraId="6B82E666"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 xml:space="preserve">and Resources -CAS </w:t>
            </w:r>
          </w:p>
        </w:tc>
        <w:tc>
          <w:tcPr>
            <w:tcW w:w="1276" w:type="dxa"/>
            <w:shd w:val="clear" w:color="auto" w:fill="FFFFFF"/>
          </w:tcPr>
          <w:p w14:paraId="17CDBBB0"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China</w:t>
            </w:r>
          </w:p>
        </w:tc>
        <w:tc>
          <w:tcPr>
            <w:tcW w:w="1843" w:type="dxa"/>
            <w:shd w:val="clear" w:color="auto" w:fill="FFFFFF"/>
          </w:tcPr>
          <w:p w14:paraId="4AA60051"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Data</w:t>
            </w:r>
          </w:p>
        </w:tc>
        <w:tc>
          <w:tcPr>
            <w:tcW w:w="2126" w:type="dxa"/>
            <w:shd w:val="clear" w:color="auto" w:fill="FFFFFF"/>
          </w:tcPr>
          <w:p w14:paraId="5D66F1CD"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proofErr w:type="spellStart"/>
            <w:r>
              <w:rPr>
                <w:rFonts w:ascii="Times New Roman" w:eastAsia="宋体" w:hAnsi="Times New Roman" w:cs="Times New Roman"/>
                <w:color w:val="00B0F0"/>
                <w:kern w:val="0"/>
                <w:sz w:val="18"/>
                <w:szCs w:val="18"/>
              </w:rPr>
              <w:t>Cryospheric</w:t>
            </w:r>
            <w:proofErr w:type="spellEnd"/>
            <w:r>
              <w:rPr>
                <w:rFonts w:ascii="Times New Roman" w:eastAsia="宋体" w:hAnsi="Times New Roman" w:cs="Times New Roman"/>
                <w:color w:val="00B0F0"/>
                <w:kern w:val="0"/>
                <w:sz w:val="18"/>
                <w:szCs w:val="18"/>
              </w:rPr>
              <w:t xml:space="preserve"> </w:t>
            </w:r>
            <w:r>
              <w:rPr>
                <w:rFonts w:ascii="Times New Roman" w:eastAsia="宋体" w:hAnsi="Times New Roman" w:cs="Times New Roman" w:hint="eastAsia"/>
                <w:color w:val="00B0F0"/>
                <w:kern w:val="0"/>
                <w:sz w:val="18"/>
                <w:szCs w:val="18"/>
              </w:rPr>
              <w:t>D</w:t>
            </w:r>
            <w:r>
              <w:rPr>
                <w:rFonts w:ascii="Times New Roman" w:eastAsia="宋体" w:hAnsi="Times New Roman" w:cs="Times New Roman"/>
                <w:color w:val="00B0F0"/>
                <w:kern w:val="0"/>
                <w:sz w:val="18"/>
                <w:szCs w:val="18"/>
              </w:rPr>
              <w:t xml:space="preserve">ata Center </w:t>
            </w:r>
          </w:p>
        </w:tc>
        <w:tc>
          <w:tcPr>
            <w:tcW w:w="1276" w:type="dxa"/>
            <w:shd w:val="clear" w:color="auto" w:fill="FFFFFF"/>
          </w:tcPr>
          <w:p w14:paraId="51571F29" w14:textId="77777777" w:rsidR="00C2749F" w:rsidRDefault="00C2749F">
            <w:pPr>
              <w:widowControl/>
              <w:shd w:val="clear" w:color="auto" w:fill="FFFFFF"/>
              <w:jc w:val="left"/>
              <w:rPr>
                <w:rFonts w:ascii="Times New Roman" w:eastAsia="宋体" w:hAnsi="Times New Roman" w:cs="Times New Roman"/>
                <w:color w:val="00B0F0"/>
                <w:kern w:val="0"/>
                <w:sz w:val="18"/>
                <w:szCs w:val="18"/>
              </w:rPr>
            </w:pPr>
          </w:p>
        </w:tc>
      </w:tr>
      <w:tr w:rsidR="00C2749F" w14:paraId="4AA0151F" w14:textId="77777777">
        <w:trPr>
          <w:tblHeader/>
        </w:trPr>
        <w:tc>
          <w:tcPr>
            <w:tcW w:w="1698" w:type="dxa"/>
            <w:shd w:val="clear" w:color="auto" w:fill="FFFFFF"/>
          </w:tcPr>
          <w:p w14:paraId="157D5EE8"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rPr>
              <w:t>CAS Research Center for Ecology and Environment in Central Asia</w:t>
            </w:r>
          </w:p>
        </w:tc>
        <w:tc>
          <w:tcPr>
            <w:tcW w:w="1276" w:type="dxa"/>
            <w:shd w:val="clear" w:color="auto" w:fill="FFFFFF"/>
          </w:tcPr>
          <w:p w14:paraId="05AEB7C3"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China</w:t>
            </w:r>
          </w:p>
        </w:tc>
        <w:tc>
          <w:tcPr>
            <w:tcW w:w="1843" w:type="dxa"/>
            <w:shd w:val="clear" w:color="auto" w:fill="FFFFFF"/>
          </w:tcPr>
          <w:p w14:paraId="1ACC6046"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Data</w:t>
            </w:r>
          </w:p>
        </w:tc>
        <w:tc>
          <w:tcPr>
            <w:tcW w:w="2126" w:type="dxa"/>
            <w:shd w:val="clear" w:color="auto" w:fill="FFFFFF"/>
          </w:tcPr>
          <w:p w14:paraId="2D962C41" w14:textId="77777777" w:rsidR="00C2749F" w:rsidRDefault="00000000">
            <w:pPr>
              <w:widowControl/>
              <w:shd w:val="clear" w:color="auto" w:fill="FFFFFF"/>
              <w:jc w:val="left"/>
              <w:rPr>
                <w:rFonts w:ascii="Times New Roman" w:eastAsia="宋体" w:hAnsi="Times New Roman" w:cs="Times New Roman"/>
                <w:color w:val="00B0F0"/>
                <w:kern w:val="0"/>
                <w:sz w:val="18"/>
                <w:szCs w:val="18"/>
              </w:rPr>
            </w:pPr>
            <w:r>
              <w:rPr>
                <w:rFonts w:ascii="Times New Roman" w:eastAsia="宋体" w:hAnsi="Times New Roman" w:cs="Times New Roman" w:hint="eastAsia"/>
                <w:color w:val="00B0F0"/>
                <w:kern w:val="0"/>
                <w:sz w:val="18"/>
                <w:szCs w:val="18"/>
              </w:rPr>
              <w:t>D</w:t>
            </w:r>
            <w:r>
              <w:rPr>
                <w:rFonts w:ascii="Times New Roman" w:eastAsia="宋体" w:hAnsi="Times New Roman" w:cs="Times New Roman"/>
                <w:color w:val="00B0F0"/>
                <w:kern w:val="0"/>
                <w:sz w:val="18"/>
                <w:szCs w:val="18"/>
              </w:rPr>
              <w:t>ata and projects</w:t>
            </w:r>
          </w:p>
        </w:tc>
        <w:tc>
          <w:tcPr>
            <w:tcW w:w="1276" w:type="dxa"/>
            <w:shd w:val="clear" w:color="auto" w:fill="FFFFFF"/>
          </w:tcPr>
          <w:p w14:paraId="752C96BF" w14:textId="77777777" w:rsidR="00C2749F" w:rsidRDefault="00C2749F">
            <w:pPr>
              <w:widowControl/>
              <w:shd w:val="clear" w:color="auto" w:fill="FFFFFF"/>
              <w:jc w:val="left"/>
              <w:rPr>
                <w:rFonts w:ascii="Times New Roman" w:eastAsia="宋体" w:hAnsi="Times New Roman" w:cs="Times New Roman"/>
                <w:color w:val="00B0F0"/>
                <w:kern w:val="0"/>
                <w:sz w:val="18"/>
                <w:szCs w:val="18"/>
              </w:rPr>
            </w:pPr>
          </w:p>
        </w:tc>
      </w:tr>
    </w:tbl>
    <w:p w14:paraId="3CE33FD2" w14:textId="77777777" w:rsidR="00C2749F" w:rsidRDefault="00C2749F">
      <w:pPr>
        <w:jc w:val="left"/>
        <w:rPr>
          <w:rFonts w:ascii="Times New Roman" w:hAnsi="Times New Roman" w:cs="Times New Roman"/>
          <w:color w:val="275D83"/>
          <w:sz w:val="18"/>
          <w:szCs w:val="18"/>
          <w:shd w:val="clear" w:color="auto" w:fill="FFFFFF"/>
        </w:rPr>
      </w:pPr>
    </w:p>
    <w:p w14:paraId="75143E7E" w14:textId="77777777" w:rsidR="00C2749F" w:rsidRDefault="00000000">
      <w:pPr>
        <w:pStyle w:val="af4"/>
        <w:numPr>
          <w:ilvl w:val="0"/>
          <w:numId w:val="2"/>
        </w:numPr>
        <w:ind w:left="142" w:firstLineChars="0" w:hanging="142"/>
        <w:jc w:val="left"/>
        <w:outlineLvl w:val="1"/>
        <w:rPr>
          <w:rFonts w:ascii="Times New Roman" w:hAnsi="Times New Roman" w:cs="Times New Roman"/>
          <w:b/>
          <w:bCs/>
          <w:sz w:val="18"/>
          <w:szCs w:val="18"/>
        </w:rPr>
      </w:pPr>
      <w:r>
        <w:rPr>
          <w:rFonts w:ascii="Times New Roman" w:hAnsi="Times New Roman" w:cs="Times New Roman"/>
          <w:b/>
          <w:bCs/>
          <w:sz w:val="18"/>
          <w:szCs w:val="18"/>
        </w:rPr>
        <w:t>Lessons from the 2020-2022 period</w:t>
      </w:r>
    </w:p>
    <w:p w14:paraId="24AE547F"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Were all planned activities for the 2020-2022 period implemented as expected? </w:t>
      </w:r>
      <w:r>
        <w:rPr>
          <w:rFonts w:ascii="Times New Roman" w:hAnsi="Times New Roman" w:cs="Times New Roman"/>
          <w:color w:val="00B0F0"/>
          <w:sz w:val="18"/>
          <w:szCs w:val="18"/>
          <w:shd w:val="clear" w:color="auto" w:fill="FFFFFF"/>
        </w:rPr>
        <w:t>No</w:t>
      </w:r>
    </w:p>
    <w:p w14:paraId="4EEC5531" w14:textId="77777777" w:rsidR="00C2749F" w:rsidRDefault="00000000">
      <w:pPr>
        <w:pStyle w:val="af4"/>
        <w:numPr>
          <w:ilvl w:val="1"/>
          <w:numId w:val="3"/>
        </w:numPr>
        <w:ind w:firstLineChars="0"/>
        <w:jc w:val="left"/>
        <w:rPr>
          <w:rFonts w:ascii="Times New Roman" w:hAnsi="Times New Roman" w:cs="Times New Roman"/>
          <w:color w:val="00B0F0"/>
          <w:sz w:val="18"/>
          <w:szCs w:val="18"/>
          <w:shd w:val="clear" w:color="auto" w:fill="FFFFFF"/>
        </w:rPr>
      </w:pPr>
      <w:r>
        <w:rPr>
          <w:rFonts w:ascii="Times New Roman" w:hAnsi="Times New Roman" w:cs="Times New Roman"/>
          <w:color w:val="275D83"/>
          <w:sz w:val="18"/>
          <w:szCs w:val="18"/>
          <w:shd w:val="clear" w:color="auto" w:fill="FFFFFF"/>
        </w:rPr>
        <w:t>Please describe which activities were delayed or not implemented and how has this affected plans for 2023-2025.</w:t>
      </w:r>
    </w:p>
    <w:p w14:paraId="5B8D1676" w14:textId="77777777" w:rsidR="00C2749F" w:rsidRDefault="00000000">
      <w:pPr>
        <w:pStyle w:val="af4"/>
        <w:ind w:left="840" w:firstLineChars="0" w:firstLine="0"/>
        <w:jc w:val="left"/>
        <w:rPr>
          <w:rFonts w:ascii="Times New Roman" w:hAnsi="Times New Roman" w:cs="Times New Roman"/>
          <w:color w:val="00B0F0"/>
          <w:sz w:val="18"/>
          <w:szCs w:val="18"/>
          <w:shd w:val="clear" w:color="auto" w:fill="FFFFFF"/>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 xml:space="preserve">]: </w:t>
      </w:r>
      <w:r>
        <w:rPr>
          <w:rFonts w:ascii="Times New Roman" w:hAnsi="Times New Roman" w:cs="Times New Roman"/>
          <w:color w:val="00B0F0"/>
          <w:sz w:val="18"/>
          <w:szCs w:val="18"/>
          <w:shd w:val="clear" w:color="auto" w:fill="FFFFFF"/>
        </w:rPr>
        <w:t xml:space="preserve">The coordination and </w:t>
      </w:r>
      <w:r>
        <w:rPr>
          <w:rFonts w:ascii="Times New Roman" w:eastAsia="宋体" w:hAnsi="Times New Roman" w:cs="Times New Roman"/>
          <w:iCs/>
          <w:color w:val="00B0F0"/>
          <w:kern w:val="0"/>
          <w:sz w:val="18"/>
          <w:szCs w:val="18"/>
        </w:rPr>
        <w:t xml:space="preserve">continuing </w:t>
      </w:r>
      <w:r>
        <w:rPr>
          <w:rFonts w:ascii="Times New Roman" w:hAnsi="Times New Roman" w:cs="Times New Roman"/>
          <w:color w:val="00B0F0"/>
          <w:sz w:val="18"/>
          <w:szCs w:val="18"/>
          <w:shd w:val="clear" w:color="auto" w:fill="FFFFFF"/>
        </w:rPr>
        <w:t>support for this work without strong endorsement led to potential risks of failure for the program, this does not much influence the period of 2023-2025.</w:t>
      </w:r>
    </w:p>
    <w:p w14:paraId="4EA388A7"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Were there any key challenges faced by the Initiative in the 2020-2022 period? </w:t>
      </w:r>
      <w:r>
        <w:rPr>
          <w:rFonts w:ascii="Times New Roman" w:hAnsi="Times New Roman" w:cs="Times New Roman"/>
          <w:color w:val="00B0F0"/>
          <w:sz w:val="18"/>
          <w:szCs w:val="18"/>
          <w:shd w:val="clear" w:color="auto" w:fill="FFFFFF"/>
        </w:rPr>
        <w:t>Yes</w:t>
      </w:r>
    </w:p>
    <w:p w14:paraId="72BE5C0F" w14:textId="77777777" w:rsidR="00C2749F" w:rsidRDefault="00000000">
      <w:pPr>
        <w:pStyle w:val="af4"/>
        <w:numPr>
          <w:ilvl w:val="1"/>
          <w:numId w:val="3"/>
        </w:numPr>
        <w:ind w:firstLineChars="0"/>
        <w:jc w:val="left"/>
        <w:rPr>
          <w:rFonts w:ascii="Times New Roman" w:hAnsi="Times New Roman" w:cs="Times New Roman"/>
          <w:color w:val="00B0F0"/>
          <w:sz w:val="18"/>
          <w:szCs w:val="18"/>
          <w:shd w:val="clear" w:color="auto" w:fill="FFFFFF"/>
        </w:rPr>
      </w:pPr>
      <w:r>
        <w:rPr>
          <w:rFonts w:ascii="Times New Roman" w:hAnsi="Times New Roman" w:cs="Times New Roman"/>
          <w:color w:val="275D83"/>
          <w:sz w:val="18"/>
          <w:szCs w:val="18"/>
          <w:shd w:val="clear" w:color="auto" w:fill="FFFFFF"/>
        </w:rPr>
        <w:t>Please describe.</w:t>
      </w:r>
    </w:p>
    <w:p w14:paraId="0BDEB326" w14:textId="77777777" w:rsidR="00C2749F" w:rsidRDefault="00000000">
      <w:pPr>
        <w:pStyle w:val="af4"/>
        <w:ind w:left="840" w:firstLineChars="0" w:firstLine="0"/>
        <w:jc w:val="left"/>
        <w:rPr>
          <w:rFonts w:ascii="Times New Roman" w:hAnsi="Times New Roman" w:cs="Times New Roman"/>
          <w:color w:val="00B0F0"/>
          <w:sz w:val="18"/>
          <w:szCs w:val="18"/>
          <w:highlight w:val="yellow"/>
          <w:shd w:val="clear" w:color="auto" w:fill="FFFFFF"/>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 xml:space="preserve">]: </w:t>
      </w:r>
      <w:r>
        <w:rPr>
          <w:rFonts w:ascii="Times New Roman" w:hAnsi="Times New Roman" w:cs="Times New Roman"/>
          <w:color w:val="00B0F0"/>
          <w:sz w:val="18"/>
          <w:szCs w:val="18"/>
          <w:shd w:val="clear" w:color="auto" w:fill="FFFFFF"/>
        </w:rPr>
        <w:t xml:space="preserve">Lack of labor hours </w:t>
      </w:r>
      <w:r>
        <w:rPr>
          <w:rFonts w:ascii="Times New Roman" w:eastAsia="宋体" w:hAnsi="Times New Roman" w:cs="Times New Roman"/>
          <w:iCs/>
          <w:color w:val="00B0F0"/>
          <w:kern w:val="0"/>
          <w:sz w:val="18"/>
          <w:szCs w:val="18"/>
        </w:rPr>
        <w:t xml:space="preserve">for </w:t>
      </w:r>
      <w:r>
        <w:rPr>
          <w:rFonts w:ascii="Times New Roman" w:hAnsi="Times New Roman" w:cs="Times New Roman"/>
          <w:color w:val="00B0F0"/>
          <w:sz w:val="18"/>
          <w:szCs w:val="18"/>
          <w:shd w:val="clear" w:color="auto" w:fill="FFFFFF"/>
        </w:rPr>
        <w:t>coordination, and also fewer meetings regularly, multi-partners from different countries were the biggest challenges, because of the Convid-19 breakout.</w:t>
      </w:r>
    </w:p>
    <w:p w14:paraId="798B6A7B"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Were there any impacts or changes to operations due to COVID-19? </w:t>
      </w:r>
      <w:r>
        <w:rPr>
          <w:rFonts w:ascii="Times New Roman" w:hAnsi="Times New Roman" w:cs="Times New Roman"/>
          <w:color w:val="00B0F0"/>
          <w:sz w:val="18"/>
          <w:szCs w:val="18"/>
          <w:shd w:val="clear" w:color="auto" w:fill="FFFFFF"/>
        </w:rPr>
        <w:t>Yes</w:t>
      </w:r>
    </w:p>
    <w:p w14:paraId="7480DAEE" w14:textId="77777777" w:rsidR="00C2749F" w:rsidRDefault="00000000">
      <w:pPr>
        <w:pStyle w:val="af4"/>
        <w:numPr>
          <w:ilvl w:val="1"/>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Please describe.</w:t>
      </w:r>
    </w:p>
    <w:p w14:paraId="0E5BCC2F" w14:textId="77777777" w:rsidR="00C2749F" w:rsidRDefault="00000000">
      <w:pPr>
        <w:pStyle w:val="af4"/>
        <w:ind w:left="840" w:firstLineChars="0" w:firstLine="0"/>
        <w:jc w:val="left"/>
        <w:rPr>
          <w:rFonts w:ascii="Times New Roman" w:hAnsi="Times New Roman" w:cs="Times New Roman"/>
          <w:color w:val="00B0F0"/>
          <w:sz w:val="18"/>
          <w:szCs w:val="18"/>
          <w:shd w:val="clear" w:color="auto" w:fill="FFFFFF"/>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 xml:space="preserve">]: </w:t>
      </w:r>
      <w:r>
        <w:rPr>
          <w:rFonts w:ascii="Times New Roman" w:hAnsi="Times New Roman" w:cs="Times New Roman"/>
          <w:color w:val="00B0F0"/>
          <w:sz w:val="18"/>
          <w:szCs w:val="18"/>
          <w:shd w:val="clear" w:color="auto" w:fill="FFFFFF"/>
        </w:rPr>
        <w:t>Fewer meetings and no trips get the thing worse.</w:t>
      </w:r>
    </w:p>
    <w:p w14:paraId="72B4D3F4" w14:textId="77777777" w:rsidR="00C2749F" w:rsidRDefault="00000000">
      <w:pPr>
        <w:pStyle w:val="af4"/>
        <w:numPr>
          <w:ilvl w:val="0"/>
          <w:numId w:val="4"/>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lastRenderedPageBreak/>
        <w:t>Please describe the key changes proposed for the 2023-2025 period, for example, new projects, new areas of focus, or adjustments to the activity governance.</w:t>
      </w:r>
    </w:p>
    <w:p w14:paraId="1E343047" w14:textId="77777777" w:rsidR="00C2749F" w:rsidRDefault="00000000">
      <w:pPr>
        <w:pStyle w:val="af4"/>
        <w:ind w:left="420" w:firstLineChars="0" w:firstLine="0"/>
        <w:jc w:val="left"/>
        <w:rPr>
          <w:rFonts w:ascii="Times New Roman" w:hAnsi="Times New Roman" w:cs="Times New Roman"/>
          <w:color w:val="00B0F0"/>
          <w:sz w:val="18"/>
          <w:szCs w:val="18"/>
          <w:shd w:val="clear" w:color="auto" w:fill="FFFFFF"/>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 xml:space="preserve">]: </w:t>
      </w:r>
      <w:r>
        <w:rPr>
          <w:rFonts w:ascii="Times New Roman" w:hAnsi="Times New Roman" w:cs="Times New Roman"/>
          <w:color w:val="00B0F0"/>
          <w:sz w:val="18"/>
          <w:szCs w:val="18"/>
          <w:shd w:val="clear" w:color="auto" w:fill="FFFFFF"/>
        </w:rPr>
        <w:t xml:space="preserve">Covid-19 complicates the organization of the on-site meeting and the engagement of new stakeholders, while online tools and data exchange would be much better than nothing happening; online websites are a good way for the organization the exercise the data, so we started the </w:t>
      </w:r>
      <w:hyperlink r:id="rId13" w:history="1">
        <w:r>
          <w:rPr>
            <w:rStyle w:val="af2"/>
            <w:rFonts w:ascii="Times New Roman" w:hAnsi="Times New Roman" w:cs="Times New Roman"/>
            <w:sz w:val="18"/>
            <w:szCs w:val="18"/>
            <w:shd w:val="clear" w:color="auto" w:fill="FFFFFF"/>
          </w:rPr>
          <w:t>www.geocri.org</w:t>
        </w:r>
      </w:hyperlink>
      <w:r>
        <w:rPr>
          <w:rFonts w:ascii="Times New Roman" w:hAnsi="Times New Roman" w:cs="Times New Roman"/>
          <w:color w:val="00B0F0"/>
          <w:sz w:val="18"/>
          <w:szCs w:val="18"/>
          <w:shd w:val="clear" w:color="auto" w:fill="FFFFFF"/>
        </w:rPr>
        <w:t xml:space="preserve"> as a place for this initiative.</w:t>
      </w:r>
    </w:p>
    <w:p w14:paraId="532CD85A" w14:textId="77777777" w:rsidR="00C2749F" w:rsidRDefault="00000000">
      <w:pPr>
        <w:pStyle w:val="af4"/>
        <w:numPr>
          <w:ilvl w:val="0"/>
          <w:numId w:val="4"/>
        </w:numPr>
        <w:ind w:firstLineChars="0"/>
        <w:jc w:val="left"/>
        <w:rPr>
          <w:rFonts w:ascii="Times New Roman" w:hAnsi="Times New Roman" w:cs="Times New Roman"/>
          <w:color w:val="00B0F0"/>
          <w:sz w:val="18"/>
          <w:szCs w:val="18"/>
          <w:shd w:val="clear" w:color="auto" w:fill="FFFFFF"/>
        </w:rPr>
      </w:pPr>
      <w:r>
        <w:rPr>
          <w:rFonts w:ascii="Times New Roman" w:hAnsi="Times New Roman" w:cs="Times New Roman"/>
          <w:color w:val="275D83"/>
          <w:sz w:val="18"/>
          <w:szCs w:val="18"/>
          <w:shd w:val="clear" w:color="auto" w:fill="FFFFFF"/>
        </w:rPr>
        <w:t>Does the Initiative have outputs (products, services, etc.) available to users now, even if only on a pilot or testing basis?</w:t>
      </w:r>
      <w:r>
        <w:rPr>
          <w:rFonts w:ascii="Times New Roman" w:hAnsi="Times New Roman" w:cs="Times New Roman" w:hint="eastAsia"/>
          <w:color w:val="275D83"/>
          <w:sz w:val="18"/>
          <w:szCs w:val="18"/>
          <w:shd w:val="clear" w:color="auto" w:fill="FFFFFF"/>
        </w:rPr>
        <w:t xml:space="preserve"> </w:t>
      </w:r>
      <w:r>
        <w:rPr>
          <w:rFonts w:ascii="Times New Roman" w:hAnsi="Times New Roman" w:cs="Times New Roman"/>
          <w:color w:val="00B0F0"/>
          <w:sz w:val="18"/>
          <w:szCs w:val="18"/>
          <w:shd w:val="clear" w:color="auto" w:fill="FFFFFF"/>
        </w:rPr>
        <w:t>Yes</w:t>
      </w:r>
    </w:p>
    <w:p w14:paraId="7A74D640" w14:textId="77777777" w:rsidR="00C2749F" w:rsidRDefault="00000000">
      <w:pPr>
        <w:pStyle w:val="af4"/>
        <w:numPr>
          <w:ilvl w:val="1"/>
          <w:numId w:val="3"/>
        </w:numPr>
        <w:ind w:firstLineChars="0"/>
        <w:jc w:val="left"/>
        <w:rPr>
          <w:rFonts w:ascii="Times New Roman" w:hAnsi="Times New Roman" w:cs="Times New Roman"/>
          <w:iCs/>
          <w:sz w:val="16"/>
          <w:szCs w:val="16"/>
          <w:highlight w:val="yellow"/>
          <w:shd w:val="clear" w:color="auto" w:fill="FFFFFF"/>
        </w:rPr>
      </w:pPr>
      <w:r>
        <w:rPr>
          <w:rFonts w:ascii="Times New Roman" w:hAnsi="Times New Roman" w:cs="Times New Roman"/>
          <w:color w:val="275D83"/>
          <w:sz w:val="18"/>
          <w:szCs w:val="18"/>
          <w:shd w:val="clear" w:color="auto" w:fill="FFFFFF"/>
        </w:rPr>
        <w:t>Please provide any available information describing this usage (for example, user statistics, results of user testing) and/or feedback from users (for example, user comments, evaluations).</w:t>
      </w:r>
    </w:p>
    <w:p w14:paraId="6F4C421E" w14:textId="77777777" w:rsidR="00C2749F" w:rsidRDefault="00000000">
      <w:pPr>
        <w:pStyle w:val="af4"/>
        <w:ind w:left="840" w:firstLineChars="0" w:firstLine="0"/>
        <w:jc w:val="left"/>
        <w:rPr>
          <w:rFonts w:ascii="Times New Roman" w:hAnsi="Times New Roman" w:cs="Times New Roman"/>
          <w:color w:val="00B0F0"/>
          <w:sz w:val="18"/>
          <w:szCs w:val="18"/>
          <w:shd w:val="clear" w:color="auto" w:fill="FFFFFF"/>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 xml:space="preserve">]: </w:t>
      </w:r>
      <w:r>
        <w:rPr>
          <w:rFonts w:ascii="Times New Roman" w:hAnsi="Times New Roman" w:cs="Times New Roman" w:hint="eastAsia"/>
          <w:color w:val="00B0F0"/>
          <w:sz w:val="18"/>
          <w:szCs w:val="18"/>
          <w:shd w:val="clear" w:color="auto" w:fill="FFFFFF"/>
        </w:rPr>
        <w:t>HTTP</w:t>
      </w:r>
      <w:r>
        <w:rPr>
          <w:rFonts w:ascii="Times New Roman" w:hAnsi="Times New Roman" w:cs="Times New Roman"/>
          <w:color w:val="00B0F0"/>
          <w:sz w:val="18"/>
          <w:szCs w:val="18"/>
          <w:shd w:val="clear" w:color="auto" w:fill="FFFFFF"/>
        </w:rPr>
        <w:t xml:space="preserve">://115.29.142.79/ this is a website for that, and CCIN/PDC, NEXTGEOSS, </w:t>
      </w:r>
      <w:proofErr w:type="spellStart"/>
      <w:r>
        <w:rPr>
          <w:rFonts w:ascii="Times New Roman" w:hAnsi="Times New Roman" w:cs="Times New Roman"/>
          <w:color w:val="00B0F0"/>
          <w:sz w:val="18"/>
          <w:szCs w:val="18"/>
          <w:shd w:val="clear" w:color="auto" w:fill="FFFFFF"/>
        </w:rPr>
        <w:t>CASEarth</w:t>
      </w:r>
      <w:proofErr w:type="spellEnd"/>
      <w:r>
        <w:rPr>
          <w:rFonts w:ascii="Times New Roman" w:hAnsi="Times New Roman" w:cs="Times New Roman"/>
          <w:color w:val="00B0F0"/>
          <w:sz w:val="18"/>
          <w:szCs w:val="18"/>
          <w:shd w:val="clear" w:color="auto" w:fill="FFFFFF"/>
        </w:rPr>
        <w:t xml:space="preserve"> and other repositories have been doing more.</w:t>
      </w:r>
    </w:p>
    <w:p w14:paraId="5B917641" w14:textId="77777777" w:rsidR="00C2749F" w:rsidRDefault="00000000">
      <w:pPr>
        <w:pStyle w:val="af4"/>
        <w:numPr>
          <w:ilvl w:val="1"/>
          <w:numId w:val="3"/>
        </w:numPr>
        <w:ind w:firstLineChars="0"/>
        <w:jc w:val="left"/>
        <w:rPr>
          <w:rFonts w:ascii="Times New Roman" w:hAnsi="Times New Roman" w:cs="Times New Roman"/>
          <w:color w:val="000000" w:themeColor="text1"/>
          <w:sz w:val="18"/>
          <w:szCs w:val="18"/>
          <w:highlight w:val="yellow"/>
          <w:shd w:val="clear" w:color="auto" w:fill="FFFFFF"/>
        </w:rPr>
      </w:pPr>
      <w:r>
        <w:rPr>
          <w:rFonts w:ascii="Times New Roman" w:hAnsi="Times New Roman" w:cs="Times New Roman"/>
          <w:color w:val="275D83"/>
          <w:sz w:val="18"/>
          <w:szCs w:val="18"/>
          <w:shd w:val="clear" w:color="auto" w:fill="FFFFFF"/>
        </w:rPr>
        <w:t>Please provide supporting documentation if available.</w:t>
      </w:r>
    </w:p>
    <w:p w14:paraId="7672711A" w14:textId="77777777" w:rsidR="00C2749F" w:rsidRDefault="00000000">
      <w:pPr>
        <w:pStyle w:val="af4"/>
        <w:ind w:left="840" w:firstLineChars="0" w:firstLine="0"/>
        <w:jc w:val="left"/>
        <w:rPr>
          <w:rFonts w:ascii="Times New Roman" w:hAnsi="Times New Roman" w:cs="Times New Roman"/>
          <w:color w:val="000000" w:themeColor="text1"/>
          <w:sz w:val="16"/>
          <w:szCs w:val="16"/>
          <w:highlight w:val="yellow"/>
          <w:shd w:val="clear" w:color="auto" w:fill="FFFFFF"/>
        </w:rPr>
      </w:pPr>
      <w:r>
        <w:rPr>
          <w:rFonts w:ascii="Times New Roman" w:eastAsia="Segoe UI" w:hAnsi="Times New Roman" w:cs="Times New Roman"/>
          <w:i/>
          <w:iCs/>
          <w:color w:val="808080"/>
          <w:sz w:val="16"/>
          <w:szCs w:val="16"/>
          <w:shd w:val="clear" w:color="auto" w:fill="FFFFFF"/>
        </w:rPr>
        <w:t>Multiple file selection is supported.</w:t>
      </w:r>
    </w:p>
    <w:p w14:paraId="1F69FC51" w14:textId="77777777" w:rsidR="00C2749F" w:rsidRDefault="00000000">
      <w:pPr>
        <w:pStyle w:val="af4"/>
        <w:numPr>
          <w:ilvl w:val="0"/>
          <w:numId w:val="5"/>
        </w:numPr>
        <w:ind w:firstLineChars="0"/>
        <w:jc w:val="left"/>
        <w:rPr>
          <w:rFonts w:ascii="Times New Roman" w:hAnsi="Times New Roman" w:cs="Times New Roman"/>
          <w:color w:val="00B0F0"/>
          <w:sz w:val="18"/>
          <w:szCs w:val="18"/>
          <w:shd w:val="clear" w:color="auto" w:fill="FFFFFF"/>
        </w:rPr>
      </w:pPr>
      <w:r>
        <w:rPr>
          <w:rFonts w:ascii="Times New Roman" w:hAnsi="Times New Roman" w:cs="Times New Roman"/>
          <w:color w:val="275D83"/>
          <w:sz w:val="18"/>
          <w:szCs w:val="18"/>
          <w:shd w:val="clear" w:color="auto" w:fill="FFFFFF"/>
        </w:rPr>
        <w:t xml:space="preserve">Do you have evidence of any impacts that have occurred in part as a result of using the outputs of the Initiative (for example, policy decisions taken, </w:t>
      </w:r>
      <w:proofErr w:type="spellStart"/>
      <w:r>
        <w:rPr>
          <w:rFonts w:ascii="Times New Roman" w:hAnsi="Times New Roman" w:cs="Times New Roman"/>
          <w:color w:val="275D83"/>
          <w:sz w:val="18"/>
          <w:szCs w:val="18"/>
          <w:shd w:val="clear" w:color="auto" w:fill="FFFFFF"/>
        </w:rPr>
        <w:t>behaviour</w:t>
      </w:r>
      <w:proofErr w:type="spellEnd"/>
      <w:r>
        <w:rPr>
          <w:rFonts w:ascii="Times New Roman" w:hAnsi="Times New Roman" w:cs="Times New Roman"/>
          <w:color w:val="275D83"/>
          <w:sz w:val="18"/>
          <w:szCs w:val="18"/>
          <w:shd w:val="clear" w:color="auto" w:fill="FFFFFF"/>
        </w:rPr>
        <w:t xml:space="preserve"> changes by users, risks mitigated)? </w:t>
      </w:r>
      <w:r>
        <w:rPr>
          <w:rFonts w:ascii="Times New Roman" w:hAnsi="Times New Roman" w:cs="Times New Roman"/>
          <w:color w:val="00B0F0"/>
          <w:sz w:val="18"/>
          <w:szCs w:val="18"/>
          <w:shd w:val="clear" w:color="auto" w:fill="FFFFFF"/>
        </w:rPr>
        <w:t>Yes</w:t>
      </w:r>
    </w:p>
    <w:p w14:paraId="40016B4B" w14:textId="77777777" w:rsidR="00C2749F" w:rsidRDefault="00000000">
      <w:pPr>
        <w:pStyle w:val="af4"/>
        <w:numPr>
          <w:ilvl w:val="1"/>
          <w:numId w:val="3"/>
        </w:numPr>
        <w:ind w:firstLineChars="0"/>
        <w:jc w:val="left"/>
        <w:rPr>
          <w:rFonts w:ascii="Times New Roman" w:hAnsi="Times New Roman" w:cs="Times New Roman"/>
          <w:color w:val="000000" w:themeColor="text1"/>
          <w:sz w:val="18"/>
          <w:szCs w:val="18"/>
          <w:shd w:val="clear" w:color="auto" w:fill="FFFFFF"/>
        </w:rPr>
      </w:pPr>
      <w:r>
        <w:rPr>
          <w:rFonts w:ascii="Times New Roman" w:hAnsi="Times New Roman" w:cs="Times New Roman"/>
          <w:color w:val="275D83"/>
          <w:sz w:val="18"/>
          <w:szCs w:val="18"/>
          <w:shd w:val="clear" w:color="auto" w:fill="FFFFFF"/>
        </w:rPr>
        <w:t>Please provide examples, with evidence where available.</w:t>
      </w:r>
    </w:p>
    <w:p w14:paraId="117DFB1C" w14:textId="77777777" w:rsidR="00C2749F" w:rsidRDefault="00000000">
      <w:pPr>
        <w:pStyle w:val="af4"/>
        <w:ind w:left="840" w:firstLineChars="0" w:firstLine="0"/>
        <w:jc w:val="left"/>
        <w:rPr>
          <w:rFonts w:ascii="Times New Roman" w:hAnsi="Times New Roman" w:cs="Times New Roman"/>
          <w:color w:val="00B0F0"/>
          <w:sz w:val="18"/>
          <w:szCs w:val="18"/>
          <w:shd w:val="clear" w:color="auto" w:fill="FFFFFF"/>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 xml:space="preserve">]: </w:t>
      </w:r>
      <w:r>
        <w:rPr>
          <w:rFonts w:ascii="Times New Roman" w:hAnsi="Times New Roman" w:cs="Times New Roman"/>
          <w:color w:val="00B0F0"/>
          <w:sz w:val="18"/>
          <w:szCs w:val="18"/>
          <w:shd w:val="clear" w:color="auto" w:fill="FFFFFF"/>
        </w:rPr>
        <w:t xml:space="preserve">Shipping way advisory for private cruises the Arctic Sea, and frost and snow service for south China, like: </w:t>
      </w:r>
      <w:hyperlink r:id="rId14" w:history="1">
        <w:r>
          <w:rPr>
            <w:rStyle w:val="af2"/>
            <w:rFonts w:ascii="Times New Roman" w:hAnsi="Times New Roman" w:cs="Times New Roman"/>
            <w:sz w:val="18"/>
            <w:szCs w:val="18"/>
            <w:shd w:val="clear" w:color="auto" w:fill="FFFFFF"/>
          </w:rPr>
          <w:t>https://english.cas.cn/newsroom/research_news/earth/202203/t20220316_302375.shtml</w:t>
        </w:r>
      </w:hyperlink>
      <w:r>
        <w:rPr>
          <w:rFonts w:ascii="Times New Roman" w:hAnsi="Times New Roman" w:cs="Times New Roman"/>
          <w:color w:val="00B0F0"/>
          <w:sz w:val="18"/>
          <w:szCs w:val="18"/>
          <w:shd w:val="clear" w:color="auto" w:fill="FFFFFF"/>
        </w:rPr>
        <w:t xml:space="preserve"> </w:t>
      </w:r>
    </w:p>
    <w:p w14:paraId="29171300" w14:textId="77777777" w:rsidR="00C2749F" w:rsidRDefault="00000000">
      <w:pPr>
        <w:pStyle w:val="af4"/>
        <w:numPr>
          <w:ilvl w:val="1"/>
          <w:numId w:val="3"/>
        </w:numPr>
        <w:ind w:firstLineChars="0"/>
        <w:jc w:val="left"/>
        <w:rPr>
          <w:rFonts w:ascii="Times New Roman" w:hAnsi="Times New Roman" w:cs="Times New Roman"/>
          <w:color w:val="000000" w:themeColor="text1"/>
          <w:sz w:val="18"/>
          <w:szCs w:val="18"/>
          <w:shd w:val="clear" w:color="auto" w:fill="FFFFFF"/>
        </w:rPr>
      </w:pPr>
      <w:r>
        <w:rPr>
          <w:rFonts w:ascii="Times New Roman" w:hAnsi="Times New Roman" w:cs="Times New Roman"/>
          <w:color w:val="275D83"/>
          <w:sz w:val="18"/>
          <w:szCs w:val="18"/>
          <w:shd w:val="clear" w:color="auto" w:fill="FFFFFF"/>
        </w:rPr>
        <w:t>Please provide supporting documentation if available.</w:t>
      </w:r>
    </w:p>
    <w:p w14:paraId="7540B8D2" w14:textId="77777777" w:rsidR="00C2749F" w:rsidRDefault="00000000">
      <w:pPr>
        <w:pStyle w:val="af4"/>
        <w:ind w:firstLineChars="500" w:firstLine="800"/>
        <w:jc w:val="left"/>
        <w:rPr>
          <w:rFonts w:ascii="Times New Roman" w:hAnsi="Times New Roman" w:cs="Times New Roman"/>
          <w:color w:val="00B0F0"/>
          <w:sz w:val="18"/>
          <w:szCs w:val="18"/>
          <w:shd w:val="clear" w:color="auto" w:fill="FFFFFF"/>
        </w:rPr>
      </w:pPr>
      <w:r>
        <w:rPr>
          <w:rFonts w:ascii="Times New Roman" w:eastAsia="Segoe UI" w:hAnsi="Times New Roman" w:cs="Times New Roman"/>
          <w:i/>
          <w:iCs/>
          <w:color w:val="808080"/>
          <w:sz w:val="16"/>
          <w:szCs w:val="16"/>
          <w:shd w:val="clear" w:color="auto" w:fill="FFFFFF"/>
        </w:rPr>
        <w:t>Multiple file selection is supported.</w:t>
      </w:r>
    </w:p>
    <w:p w14:paraId="4EFF379D" w14:textId="77777777" w:rsidR="00C2749F" w:rsidRDefault="00000000">
      <w:pPr>
        <w:pStyle w:val="af4"/>
        <w:numPr>
          <w:ilvl w:val="0"/>
          <w:numId w:val="6"/>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Have there been any internal or external reviews or evaluations of the Initiative since 2019? </w:t>
      </w:r>
      <w:r>
        <w:rPr>
          <w:rFonts w:ascii="Times New Roman" w:hAnsi="Times New Roman" w:cs="Times New Roman"/>
          <w:color w:val="00B0F0"/>
          <w:sz w:val="18"/>
          <w:szCs w:val="18"/>
          <w:shd w:val="clear" w:color="auto" w:fill="FFFFFF"/>
        </w:rPr>
        <w:t>No.</w:t>
      </w:r>
    </w:p>
    <w:p w14:paraId="30056E75"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Please indicate any GEO Work </w:t>
      </w:r>
      <w:proofErr w:type="spellStart"/>
      <w:r>
        <w:rPr>
          <w:rFonts w:ascii="Times New Roman" w:hAnsi="Times New Roman" w:cs="Times New Roman"/>
          <w:color w:val="275D83"/>
          <w:sz w:val="18"/>
          <w:szCs w:val="18"/>
          <w:shd w:val="clear" w:color="auto" w:fill="FFFFFF"/>
        </w:rPr>
        <w:t>Programme</w:t>
      </w:r>
      <w:proofErr w:type="spellEnd"/>
      <w:r>
        <w:rPr>
          <w:rFonts w:ascii="Times New Roman" w:hAnsi="Times New Roman" w:cs="Times New Roman"/>
          <w:color w:val="275D83"/>
          <w:sz w:val="18"/>
          <w:szCs w:val="18"/>
          <w:shd w:val="clear" w:color="auto" w:fill="FFFFFF"/>
        </w:rPr>
        <w:t xml:space="preserve"> activities with which you have ongoing collaboration. </w:t>
      </w:r>
    </w:p>
    <w:p w14:paraId="5B6B51F9" w14:textId="77777777" w:rsidR="00C2749F" w:rsidRDefault="00000000">
      <w:pPr>
        <w:pStyle w:val="af4"/>
        <w:ind w:left="420" w:firstLineChars="0" w:firstLine="0"/>
        <w:jc w:val="left"/>
        <w:rPr>
          <w:rFonts w:ascii="Times New Roman" w:hAnsi="Times New Roman" w:cs="Times New Roman"/>
          <w:iCs/>
          <w:sz w:val="16"/>
          <w:szCs w:val="16"/>
          <w:shd w:val="clear" w:color="auto" w:fill="FFFFFF"/>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w:t>
      </w:r>
    </w:p>
    <w:p w14:paraId="3F34A4A2" w14:textId="77777777" w:rsidR="00C2749F" w:rsidRDefault="00000000">
      <w:pPr>
        <w:pStyle w:val="af4"/>
        <w:ind w:left="420" w:firstLineChars="0" w:firstLine="0"/>
        <w:jc w:val="left"/>
        <w:rPr>
          <w:rFonts w:ascii="Times New Roman" w:hAnsi="Times New Roman" w:cs="Times New Roman"/>
          <w:color w:val="00B0F0"/>
          <w:sz w:val="18"/>
          <w:szCs w:val="18"/>
          <w:shd w:val="clear" w:color="auto" w:fill="FFFFFF"/>
        </w:rPr>
      </w:pPr>
      <w:r>
        <w:rPr>
          <w:rFonts w:ascii="Times New Roman" w:hAnsi="Times New Roman" w:cs="Times New Roman"/>
          <w:color w:val="00B0F0"/>
          <w:sz w:val="18"/>
          <w:szCs w:val="18"/>
          <w:shd w:val="clear" w:color="auto" w:fill="FFFFFF"/>
        </w:rPr>
        <w:t>ARCTIC-GEOSS - Arctic GEOSS, which was part of the GEOCRI at its 1</w:t>
      </w:r>
      <w:r>
        <w:rPr>
          <w:rFonts w:ascii="Times New Roman" w:hAnsi="Times New Roman" w:cs="Times New Roman"/>
          <w:color w:val="00B0F0"/>
          <w:sz w:val="18"/>
          <w:szCs w:val="18"/>
          <w:shd w:val="clear" w:color="auto" w:fill="FFFFFF"/>
          <w:vertAlign w:val="superscript"/>
        </w:rPr>
        <w:t>st</w:t>
      </w:r>
      <w:r>
        <w:rPr>
          <w:rFonts w:ascii="Times New Roman" w:hAnsi="Times New Roman" w:cs="Times New Roman"/>
          <w:color w:val="00B0F0"/>
          <w:sz w:val="18"/>
          <w:szCs w:val="18"/>
          <w:shd w:val="clear" w:color="auto" w:fill="FFFFFF"/>
        </w:rPr>
        <w:t xml:space="preserve"> stage of 2017-2019, while now still be with </w:t>
      </w:r>
      <w:proofErr w:type="spellStart"/>
      <w:r>
        <w:rPr>
          <w:rFonts w:ascii="Times New Roman" w:hAnsi="Times New Roman" w:cs="Times New Roman"/>
          <w:color w:val="00B0F0"/>
          <w:sz w:val="18"/>
          <w:szCs w:val="18"/>
          <w:shd w:val="clear" w:color="auto" w:fill="FFFFFF"/>
        </w:rPr>
        <w:t xml:space="preserve">each </w:t>
      </w:r>
      <w:proofErr w:type="gramStart"/>
      <w:r>
        <w:rPr>
          <w:rFonts w:ascii="Times New Roman" w:hAnsi="Times New Roman" w:cs="Times New Roman"/>
          <w:color w:val="00B0F0"/>
          <w:sz w:val="18"/>
          <w:szCs w:val="18"/>
          <w:shd w:val="clear" w:color="auto" w:fill="FFFFFF"/>
        </w:rPr>
        <w:t>others</w:t>
      </w:r>
      <w:proofErr w:type="spellEnd"/>
      <w:proofErr w:type="gramEnd"/>
      <w:r>
        <w:rPr>
          <w:rFonts w:ascii="Times New Roman" w:hAnsi="Times New Roman" w:cs="Times New Roman"/>
          <w:color w:val="00B0F0"/>
          <w:sz w:val="18"/>
          <w:szCs w:val="18"/>
          <w:shd w:val="clear" w:color="auto" w:fill="FFFFFF"/>
        </w:rPr>
        <w:t>, once endorsed, a meeting need to coordinate to see how much it could be enhanced the complementary role. AOGEO - Asia-Oceania Group on Earth Observations; GEOGLOWS - GEO Global Water Sustainability; GEOARC - Global Ecosystems and Environment Observation Analysis Research Cooperation; NEXT-EOS - Next Generation Earth Observation Services.</w:t>
      </w:r>
    </w:p>
    <w:p w14:paraId="619CB942" w14:textId="77777777" w:rsidR="00C2749F" w:rsidRDefault="00C2749F">
      <w:pPr>
        <w:pStyle w:val="af4"/>
        <w:ind w:left="420" w:firstLineChars="0" w:firstLine="0"/>
        <w:jc w:val="left"/>
        <w:rPr>
          <w:rFonts w:ascii="Times New Roman" w:hAnsi="Times New Roman" w:cs="Times New Roman"/>
          <w:color w:val="00B0F0"/>
          <w:sz w:val="18"/>
          <w:szCs w:val="18"/>
          <w:shd w:val="clear" w:color="auto" w:fill="FFFFFF"/>
        </w:rPr>
      </w:pPr>
    </w:p>
    <w:p w14:paraId="547C1415"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Please indicate any additional GEO Work </w:t>
      </w:r>
      <w:proofErr w:type="spellStart"/>
      <w:r>
        <w:rPr>
          <w:rFonts w:ascii="Times New Roman" w:hAnsi="Times New Roman" w:cs="Times New Roman"/>
          <w:color w:val="275D83"/>
          <w:sz w:val="18"/>
          <w:szCs w:val="18"/>
          <w:shd w:val="clear" w:color="auto" w:fill="FFFFFF"/>
        </w:rPr>
        <w:t>Programme</w:t>
      </w:r>
      <w:proofErr w:type="spellEnd"/>
      <w:r>
        <w:rPr>
          <w:rFonts w:ascii="Times New Roman" w:hAnsi="Times New Roman" w:cs="Times New Roman"/>
          <w:color w:val="275D83"/>
          <w:sz w:val="18"/>
          <w:szCs w:val="18"/>
          <w:shd w:val="clear" w:color="auto" w:fill="FFFFFF"/>
        </w:rPr>
        <w:t xml:space="preserve"> activities with which you would like to establish new collaborations. </w:t>
      </w:r>
      <w:r>
        <w:rPr>
          <w:rFonts w:ascii="Times New Roman" w:hAnsi="Times New Roman" w:cs="Times New Roman"/>
          <w:iCs/>
          <w:color w:val="808080"/>
          <w:sz w:val="16"/>
          <w:szCs w:val="16"/>
          <w:shd w:val="clear" w:color="auto" w:fill="FFFFFF"/>
        </w:rPr>
        <w:t>(Check all that apply)</w:t>
      </w:r>
    </w:p>
    <w:p w14:paraId="371B542E" w14:textId="77777777" w:rsidR="00C2749F" w:rsidRDefault="00000000">
      <w:pPr>
        <w:pStyle w:val="af4"/>
        <w:ind w:left="420" w:firstLineChars="0" w:firstLine="0"/>
        <w:jc w:val="left"/>
        <w:rPr>
          <w:rFonts w:ascii="Times New Roman" w:hAnsi="Times New Roman" w:cs="Times New Roman"/>
          <w:iCs/>
          <w:sz w:val="16"/>
          <w:szCs w:val="16"/>
          <w:shd w:val="clear" w:color="auto" w:fill="FFFFFF"/>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 xml:space="preserve">]: </w:t>
      </w:r>
    </w:p>
    <w:p w14:paraId="2E79276D" w14:textId="77777777" w:rsidR="00C2749F" w:rsidRDefault="00000000">
      <w:pPr>
        <w:pStyle w:val="af4"/>
        <w:ind w:left="420" w:firstLineChars="0" w:firstLine="0"/>
        <w:jc w:val="left"/>
        <w:rPr>
          <w:rFonts w:ascii="Times New Roman" w:hAnsi="Times New Roman" w:cs="Times New Roman"/>
          <w:color w:val="00B0F0"/>
          <w:sz w:val="18"/>
          <w:szCs w:val="18"/>
          <w:shd w:val="clear" w:color="auto" w:fill="FFFFFF"/>
        </w:rPr>
      </w:pPr>
      <w:r>
        <w:rPr>
          <w:rFonts w:ascii="Times New Roman" w:hAnsi="Times New Roman" w:cs="Times New Roman"/>
          <w:color w:val="00B0F0"/>
          <w:sz w:val="18"/>
          <w:szCs w:val="18"/>
          <w:shd w:val="clear" w:color="auto" w:fill="FFFFFF"/>
        </w:rPr>
        <w:t>GEO-EV - GEO Essential Variables</w:t>
      </w:r>
    </w:p>
    <w:p w14:paraId="78EA5BB5" w14:textId="77777777" w:rsidR="00C2749F" w:rsidRDefault="00000000">
      <w:pPr>
        <w:pStyle w:val="af4"/>
        <w:ind w:left="420" w:firstLineChars="0" w:firstLine="0"/>
        <w:jc w:val="left"/>
        <w:rPr>
          <w:rFonts w:ascii="Times New Roman" w:hAnsi="Times New Roman" w:cs="Times New Roman"/>
          <w:color w:val="00B0F0"/>
          <w:sz w:val="18"/>
          <w:szCs w:val="18"/>
          <w:shd w:val="clear" w:color="auto" w:fill="FFFFFF"/>
        </w:rPr>
      </w:pPr>
      <w:r>
        <w:rPr>
          <w:rFonts w:ascii="Times New Roman" w:hAnsi="Times New Roman" w:cs="Times New Roman"/>
          <w:color w:val="00B0F0"/>
          <w:sz w:val="18"/>
          <w:szCs w:val="18"/>
          <w:shd w:val="clear" w:color="auto" w:fill="FFFFFF"/>
        </w:rPr>
        <w:t>GEO-MOUNTAINS - Global Network for Observations and Information in Mountain Environments</w:t>
      </w:r>
    </w:p>
    <w:p w14:paraId="51CD2A29" w14:textId="77777777" w:rsidR="00C2749F" w:rsidRDefault="00000000">
      <w:pPr>
        <w:pStyle w:val="af4"/>
        <w:ind w:left="420" w:firstLineChars="0" w:firstLine="0"/>
        <w:jc w:val="left"/>
        <w:rPr>
          <w:rFonts w:ascii="Times New Roman" w:hAnsi="Times New Roman" w:cs="Times New Roman"/>
          <w:color w:val="00B0F0"/>
          <w:sz w:val="18"/>
          <w:szCs w:val="18"/>
          <w:shd w:val="clear" w:color="auto" w:fill="FFFFFF"/>
        </w:rPr>
      </w:pPr>
      <w:r>
        <w:rPr>
          <w:rFonts w:ascii="Times New Roman" w:hAnsi="Times New Roman" w:cs="Times New Roman"/>
          <w:color w:val="00B0F0"/>
          <w:sz w:val="18"/>
          <w:szCs w:val="18"/>
          <w:shd w:val="clear" w:color="auto" w:fill="FFFFFF"/>
        </w:rPr>
        <w:t>GEO-WETLANDS - GEO Wetlands</w:t>
      </w:r>
    </w:p>
    <w:p w14:paraId="46D74707" w14:textId="77777777" w:rsidR="00C2749F" w:rsidRDefault="00C2749F">
      <w:pPr>
        <w:jc w:val="left"/>
        <w:rPr>
          <w:rFonts w:ascii="Times New Roman" w:hAnsi="Times New Roman" w:cs="Times New Roman"/>
          <w:color w:val="275D83"/>
          <w:sz w:val="18"/>
          <w:szCs w:val="18"/>
          <w:shd w:val="clear" w:color="auto" w:fill="FFFFFF"/>
        </w:rPr>
      </w:pPr>
    </w:p>
    <w:p w14:paraId="4BCCB31B" w14:textId="77777777" w:rsidR="00C2749F" w:rsidRDefault="00000000">
      <w:pPr>
        <w:pStyle w:val="af4"/>
        <w:numPr>
          <w:ilvl w:val="0"/>
          <w:numId w:val="2"/>
        </w:numPr>
        <w:ind w:left="142" w:firstLineChars="0" w:hanging="142"/>
        <w:jc w:val="left"/>
        <w:outlineLvl w:val="1"/>
        <w:rPr>
          <w:rFonts w:ascii="Times New Roman" w:hAnsi="Times New Roman" w:cs="Times New Roman"/>
          <w:b/>
          <w:bCs/>
          <w:sz w:val="18"/>
          <w:szCs w:val="18"/>
        </w:rPr>
      </w:pPr>
      <w:r>
        <w:rPr>
          <w:rFonts w:ascii="Times New Roman" w:hAnsi="Times New Roman" w:cs="Times New Roman"/>
          <w:b/>
          <w:bCs/>
          <w:sz w:val="18"/>
          <w:szCs w:val="18"/>
        </w:rPr>
        <w:t>Stakeholder engagement and capacity building</w:t>
      </w:r>
    </w:p>
    <w:p w14:paraId="06FFEB4D"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Are there specific countries or organizations that your Initiative would like to engage? </w:t>
      </w:r>
      <w:r>
        <w:rPr>
          <w:rFonts w:ascii="Times New Roman" w:hAnsi="Times New Roman" w:cs="Times New Roman"/>
          <w:color w:val="00B0F0"/>
          <w:sz w:val="18"/>
          <w:szCs w:val="18"/>
          <w:shd w:val="clear" w:color="auto" w:fill="FFFFFF"/>
        </w:rPr>
        <w:t>Yes</w:t>
      </w:r>
    </w:p>
    <w:p w14:paraId="22F2B04E" w14:textId="77777777" w:rsidR="00C2749F" w:rsidRDefault="00000000">
      <w:pPr>
        <w:pStyle w:val="af4"/>
        <w:numPr>
          <w:ilvl w:val="1"/>
          <w:numId w:val="3"/>
        </w:numPr>
        <w:ind w:firstLineChars="0"/>
        <w:jc w:val="left"/>
        <w:rPr>
          <w:rFonts w:ascii="Times New Roman" w:hAnsi="Times New Roman" w:cs="Times New Roman"/>
          <w:color w:val="00B0F0"/>
          <w:sz w:val="18"/>
          <w:szCs w:val="18"/>
          <w:shd w:val="clear" w:color="auto" w:fill="FFFFFF"/>
        </w:rPr>
      </w:pPr>
      <w:r>
        <w:rPr>
          <w:rFonts w:ascii="Times New Roman" w:hAnsi="Times New Roman" w:cs="Times New Roman"/>
          <w:color w:val="275D83"/>
          <w:sz w:val="18"/>
          <w:szCs w:val="18"/>
          <w:shd w:val="clear" w:color="auto" w:fill="FFFFFF"/>
        </w:rPr>
        <w:t>Please list these countries, regions or organizations</w:t>
      </w:r>
      <w:proofErr w:type="gramStart"/>
      <w:r>
        <w:rPr>
          <w:rFonts w:ascii="Times New Roman" w:hAnsi="Times New Roman" w:cs="Times New Roman"/>
          <w:color w:val="275D83"/>
          <w:sz w:val="18"/>
          <w:szCs w:val="18"/>
          <w:shd w:val="clear" w:color="auto" w:fill="FFFFFF"/>
        </w:rPr>
        <w:t>. :</w:t>
      </w:r>
      <w:proofErr w:type="gramEnd"/>
      <w:r>
        <w:rPr>
          <w:rFonts w:ascii="Times New Roman" w:hAnsi="Times New Roman" w:cs="Times New Roman"/>
          <w:color w:val="275D83"/>
          <w:sz w:val="18"/>
          <w:szCs w:val="18"/>
          <w:shd w:val="clear" w:color="auto" w:fill="FFFFFF"/>
        </w:rPr>
        <w:t xml:space="preserve"> </w:t>
      </w:r>
    </w:p>
    <w:p w14:paraId="5362772D" w14:textId="77777777" w:rsidR="00C2749F" w:rsidRDefault="00000000">
      <w:pPr>
        <w:pStyle w:val="af4"/>
        <w:ind w:left="840" w:firstLineChars="0" w:firstLine="0"/>
        <w:jc w:val="left"/>
        <w:rPr>
          <w:rFonts w:ascii="Times New Roman" w:hAnsi="Times New Roman" w:cs="Times New Roman"/>
          <w:color w:val="00B0F0"/>
          <w:sz w:val="18"/>
          <w:szCs w:val="18"/>
          <w:shd w:val="clear" w:color="auto" w:fill="FFFFFF"/>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 xml:space="preserve">]: </w:t>
      </w:r>
      <w:r>
        <w:rPr>
          <w:rFonts w:ascii="Times New Roman" w:hAnsi="Times New Roman" w:cs="Times New Roman"/>
          <w:color w:val="00B0F0"/>
          <w:sz w:val="18"/>
          <w:szCs w:val="18"/>
          <w:shd w:val="clear" w:color="auto" w:fill="FFFFFF"/>
        </w:rPr>
        <w:t>WMO (we already have a meeting in July for exchanging the development), Pakistan, ICIMOD, and CIS are possible.</w:t>
      </w:r>
    </w:p>
    <w:p w14:paraId="0382E732" w14:textId="77777777" w:rsidR="00C2749F" w:rsidRDefault="00000000">
      <w:pPr>
        <w:pStyle w:val="af4"/>
        <w:numPr>
          <w:ilvl w:val="1"/>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What are your plans to engage them? </w:t>
      </w:r>
    </w:p>
    <w:p w14:paraId="4FEC2794" w14:textId="77777777" w:rsidR="00C2749F" w:rsidRDefault="00000000">
      <w:pPr>
        <w:pStyle w:val="af4"/>
        <w:ind w:left="840" w:firstLineChars="0" w:firstLine="0"/>
        <w:jc w:val="left"/>
        <w:rPr>
          <w:rFonts w:ascii="Times New Roman" w:hAnsi="Times New Roman" w:cs="Times New Roman"/>
          <w:iCs/>
          <w:sz w:val="16"/>
          <w:szCs w:val="16"/>
          <w:highlight w:val="yellow"/>
          <w:shd w:val="clear" w:color="auto" w:fill="FFFFFF"/>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 xml:space="preserve">]: </w:t>
      </w:r>
      <w:r>
        <w:rPr>
          <w:rFonts w:ascii="Times New Roman" w:hAnsi="Times New Roman" w:cs="Times New Roman"/>
          <w:color w:val="00B0F0"/>
          <w:sz w:val="18"/>
          <w:szCs w:val="18"/>
          <w:shd w:val="clear" w:color="auto" w:fill="FFFFFF"/>
        </w:rPr>
        <w:t>Remote meeting and get the data tag and open sharing.</w:t>
      </w:r>
    </w:p>
    <w:p w14:paraId="31B73E5F"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lastRenderedPageBreak/>
        <w:t xml:space="preserve">Does your Initiative engage users in the work of the Initiative (for example, consultation, testing, co-design)? </w:t>
      </w:r>
      <w:r>
        <w:rPr>
          <w:rFonts w:ascii="Times New Roman" w:hAnsi="Times New Roman" w:cs="Times New Roman"/>
          <w:color w:val="00B0F0"/>
          <w:sz w:val="18"/>
          <w:szCs w:val="18"/>
          <w:shd w:val="clear" w:color="auto" w:fill="FFFFFF"/>
        </w:rPr>
        <w:t>Yes</w:t>
      </w:r>
    </w:p>
    <w:p w14:paraId="5DE081AD" w14:textId="77777777" w:rsidR="00C2749F" w:rsidRDefault="00000000">
      <w:pPr>
        <w:pStyle w:val="af4"/>
        <w:numPr>
          <w:ilvl w:val="1"/>
          <w:numId w:val="3"/>
        </w:numPr>
        <w:ind w:firstLineChars="0"/>
        <w:jc w:val="left"/>
        <w:rPr>
          <w:rFonts w:ascii="Times New Roman" w:hAnsi="Times New Roman" w:cs="Times New Roman"/>
          <w:iCs/>
          <w:sz w:val="16"/>
          <w:szCs w:val="16"/>
          <w:shd w:val="clear" w:color="auto" w:fill="FFFFFF"/>
        </w:rPr>
      </w:pPr>
      <w:r>
        <w:rPr>
          <w:rFonts w:ascii="Times New Roman" w:hAnsi="Times New Roman" w:cs="Times New Roman"/>
          <w:color w:val="275D83"/>
          <w:sz w:val="18"/>
          <w:szCs w:val="18"/>
          <w:shd w:val="clear" w:color="auto" w:fill="FFFFFF"/>
        </w:rPr>
        <w:t>Please briefly describe the Initiative’s approach to engaging users.</w:t>
      </w:r>
    </w:p>
    <w:p w14:paraId="08DBA869" w14:textId="77777777" w:rsidR="00C2749F" w:rsidRDefault="00000000">
      <w:pPr>
        <w:pStyle w:val="af4"/>
        <w:ind w:left="840" w:firstLineChars="0" w:firstLine="0"/>
        <w:jc w:val="left"/>
        <w:rPr>
          <w:rFonts w:ascii="Times New Roman" w:hAnsi="Times New Roman" w:cs="Times New Roman"/>
          <w:color w:val="00B0F0"/>
          <w:sz w:val="18"/>
          <w:szCs w:val="18"/>
          <w:shd w:val="clear" w:color="auto" w:fill="FFFFFF"/>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 xml:space="preserve">]: </w:t>
      </w:r>
      <w:r>
        <w:rPr>
          <w:rFonts w:ascii="Times New Roman" w:hAnsi="Times New Roman" w:cs="Times New Roman"/>
          <w:color w:val="00B0F0"/>
          <w:sz w:val="18"/>
          <w:szCs w:val="18"/>
          <w:shd w:val="clear" w:color="auto" w:fill="FFFFFF"/>
        </w:rPr>
        <w:t>Have fewer meetings with stakeholders, and develop the potential user's engagement.</w:t>
      </w:r>
    </w:p>
    <w:p w14:paraId="6DD88076"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Does the Initiative have a user engagement strategy or similar kind of document? </w:t>
      </w:r>
      <w:r>
        <w:rPr>
          <w:rFonts w:ascii="Times New Roman" w:hAnsi="Times New Roman" w:cs="Times New Roman" w:hint="eastAsia"/>
          <w:color w:val="00B0F0"/>
          <w:sz w:val="18"/>
          <w:szCs w:val="18"/>
          <w:shd w:val="clear" w:color="auto" w:fill="FFFFFF"/>
        </w:rPr>
        <w:t>No.</w:t>
      </w:r>
    </w:p>
    <w:p w14:paraId="25C5112D" w14:textId="77777777" w:rsidR="00C2749F" w:rsidRDefault="00000000">
      <w:pPr>
        <w:pStyle w:val="af4"/>
        <w:numPr>
          <w:ilvl w:val="1"/>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Please </w:t>
      </w:r>
      <w:r>
        <w:rPr>
          <w:rFonts w:ascii="Times New Roman" w:hAnsi="Times New Roman" w:cs="Times New Roman" w:hint="eastAsia"/>
          <w:color w:val="275D83"/>
          <w:sz w:val="18"/>
          <w:szCs w:val="18"/>
          <w:shd w:val="clear" w:color="auto" w:fill="FFFFFF"/>
        </w:rPr>
        <w:t>upload it</w:t>
      </w:r>
      <w:r>
        <w:rPr>
          <w:rFonts w:ascii="Times New Roman" w:hAnsi="Times New Roman" w:cs="Times New Roman"/>
          <w:color w:val="275D83"/>
          <w:sz w:val="18"/>
          <w:szCs w:val="18"/>
          <w:shd w:val="clear" w:color="auto" w:fill="FFFFFF"/>
        </w:rPr>
        <w:t>.</w:t>
      </w:r>
    </w:p>
    <w:p w14:paraId="1430AAD1" w14:textId="77777777" w:rsidR="00C2749F" w:rsidRDefault="00000000">
      <w:pPr>
        <w:pStyle w:val="af4"/>
        <w:ind w:left="840" w:firstLineChars="0" w:firstLine="0"/>
        <w:jc w:val="left"/>
        <w:rPr>
          <w:rFonts w:ascii="Times New Roman" w:hAnsi="Times New Roman" w:cs="Times New Roman"/>
          <w:color w:val="275D83"/>
          <w:sz w:val="18"/>
          <w:szCs w:val="18"/>
          <w:shd w:val="clear" w:color="auto" w:fill="FFFFFF"/>
        </w:rPr>
      </w:pPr>
      <w:r>
        <w:rPr>
          <w:rFonts w:ascii="Times New Roman" w:eastAsia="Segoe UI" w:hAnsi="Times New Roman" w:cs="Times New Roman"/>
          <w:i/>
          <w:iCs/>
          <w:color w:val="808080"/>
          <w:sz w:val="16"/>
          <w:szCs w:val="16"/>
          <w:shd w:val="clear" w:color="auto" w:fill="FFFFFF"/>
        </w:rPr>
        <w:t>Multiple file selection is supported.</w:t>
      </w:r>
    </w:p>
    <w:p w14:paraId="2A15C1A2"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Are there categories of users that are not represented at this time, but you would like to engage? </w:t>
      </w:r>
      <w:r>
        <w:rPr>
          <w:rFonts w:ascii="Times New Roman" w:hAnsi="Times New Roman" w:cs="Times New Roman"/>
          <w:color w:val="00B0F0"/>
          <w:sz w:val="18"/>
          <w:szCs w:val="18"/>
          <w:shd w:val="clear" w:color="auto" w:fill="FFFFFF"/>
        </w:rPr>
        <w:t>Yes</w:t>
      </w:r>
    </w:p>
    <w:p w14:paraId="1FB2360D" w14:textId="77777777" w:rsidR="00C2749F" w:rsidRDefault="00000000">
      <w:pPr>
        <w:pStyle w:val="af4"/>
        <w:numPr>
          <w:ilvl w:val="1"/>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Please list these user categories or regions.</w:t>
      </w:r>
    </w:p>
    <w:p w14:paraId="12D04E2B" w14:textId="77777777" w:rsidR="00C2749F" w:rsidRDefault="00000000">
      <w:pPr>
        <w:pStyle w:val="af4"/>
        <w:ind w:left="840" w:firstLineChars="0" w:firstLine="0"/>
        <w:jc w:val="left"/>
        <w:rPr>
          <w:rFonts w:ascii="Times New Roman" w:hAnsi="Times New Roman" w:cs="Times New Roman"/>
          <w:color w:val="00B0F0"/>
          <w:sz w:val="18"/>
          <w:szCs w:val="18"/>
          <w:shd w:val="clear" w:color="auto" w:fill="FFFFFF"/>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 xml:space="preserve">]: </w:t>
      </w:r>
      <w:r>
        <w:rPr>
          <w:rFonts w:ascii="Times New Roman" w:hAnsi="Times New Roman" w:cs="Times New Roman" w:hint="eastAsia"/>
          <w:color w:val="00B0F0"/>
          <w:sz w:val="18"/>
          <w:szCs w:val="18"/>
          <w:shd w:val="clear" w:color="auto" w:fill="FFFFFF"/>
        </w:rPr>
        <w:t>C</w:t>
      </w:r>
      <w:r>
        <w:rPr>
          <w:rFonts w:ascii="Times New Roman" w:hAnsi="Times New Roman" w:cs="Times New Roman"/>
          <w:color w:val="00B0F0"/>
          <w:sz w:val="18"/>
          <w:szCs w:val="18"/>
          <w:shd w:val="clear" w:color="auto" w:fill="FFFFFF"/>
        </w:rPr>
        <w:t xml:space="preserve">limate actions body, private sectors </w:t>
      </w:r>
      <w:r>
        <w:rPr>
          <w:rFonts w:ascii="Times New Roman" w:hAnsi="Times New Roman" w:cs="Times New Roman" w:hint="eastAsia"/>
          <w:color w:val="00B0F0"/>
          <w:sz w:val="18"/>
          <w:szCs w:val="18"/>
          <w:shd w:val="clear" w:color="auto" w:fill="FFFFFF"/>
        </w:rPr>
        <w:t>on</w:t>
      </w:r>
      <w:r>
        <w:rPr>
          <w:rFonts w:ascii="Times New Roman" w:hAnsi="Times New Roman" w:cs="Times New Roman"/>
          <w:color w:val="00B0F0"/>
          <w:sz w:val="18"/>
          <w:szCs w:val="18"/>
          <w:shd w:val="clear" w:color="auto" w:fill="FFFFFF"/>
        </w:rPr>
        <w:t xml:space="preserve"> </w:t>
      </w:r>
      <w:r>
        <w:rPr>
          <w:rFonts w:ascii="Times New Roman" w:hAnsi="Times New Roman" w:cs="Times New Roman" w:hint="eastAsia"/>
          <w:color w:val="00B0F0"/>
          <w:sz w:val="18"/>
          <w:szCs w:val="18"/>
          <w:shd w:val="clear" w:color="auto" w:fill="FFFFFF"/>
        </w:rPr>
        <w:t>data</w:t>
      </w:r>
      <w:r>
        <w:rPr>
          <w:rFonts w:ascii="Times New Roman" w:hAnsi="Times New Roman" w:cs="Times New Roman"/>
          <w:color w:val="00B0F0"/>
          <w:sz w:val="18"/>
          <w:szCs w:val="18"/>
          <w:shd w:val="clear" w:color="auto" w:fill="FFFFFF"/>
        </w:rPr>
        <w:t xml:space="preserve"> </w:t>
      </w:r>
      <w:r>
        <w:rPr>
          <w:rFonts w:ascii="Times New Roman" w:hAnsi="Times New Roman" w:cs="Times New Roman" w:hint="eastAsia"/>
          <w:color w:val="00B0F0"/>
          <w:sz w:val="18"/>
          <w:szCs w:val="18"/>
          <w:shd w:val="clear" w:color="auto" w:fill="FFFFFF"/>
        </w:rPr>
        <w:t>processing</w:t>
      </w:r>
      <w:r>
        <w:rPr>
          <w:rFonts w:ascii="Times New Roman" w:hAnsi="Times New Roman" w:cs="Times New Roman"/>
          <w:color w:val="00B0F0"/>
          <w:sz w:val="18"/>
          <w:szCs w:val="18"/>
          <w:shd w:val="clear" w:color="auto" w:fill="FFFFFF"/>
        </w:rPr>
        <w:t>, and shipping company.</w:t>
      </w:r>
    </w:p>
    <w:p w14:paraId="5C5378FF" w14:textId="77777777" w:rsidR="00C2749F" w:rsidRDefault="00000000">
      <w:pPr>
        <w:pStyle w:val="af4"/>
        <w:numPr>
          <w:ilvl w:val="1"/>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What are the plans for further engagement of users in the Initiative?</w:t>
      </w:r>
    </w:p>
    <w:p w14:paraId="0955C361" w14:textId="77777777" w:rsidR="00C2749F" w:rsidRDefault="00000000">
      <w:pPr>
        <w:pStyle w:val="af4"/>
        <w:ind w:left="840" w:firstLineChars="0" w:firstLine="0"/>
        <w:jc w:val="left"/>
        <w:rPr>
          <w:rFonts w:ascii="Times New Roman" w:hAnsi="Times New Roman" w:cs="Times New Roman"/>
          <w:color w:val="00B0F0"/>
          <w:sz w:val="18"/>
          <w:szCs w:val="18"/>
          <w:shd w:val="clear" w:color="auto" w:fill="FFFFFF"/>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 xml:space="preserve">]: </w:t>
      </w:r>
      <w:r>
        <w:rPr>
          <w:rFonts w:ascii="Times New Roman" w:hAnsi="Times New Roman" w:cs="Times New Roman"/>
          <w:color w:val="00B0F0"/>
          <w:sz w:val="18"/>
          <w:szCs w:val="18"/>
          <w:shd w:val="clear" w:color="auto" w:fill="FFFFFF"/>
        </w:rPr>
        <w:t>Users and stakeholder meeting.</w:t>
      </w:r>
    </w:p>
    <w:p w14:paraId="3A351391"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Does the Initiative have a documented capacity development strategy? </w:t>
      </w:r>
      <w:r>
        <w:rPr>
          <w:rFonts w:ascii="Times New Roman" w:hAnsi="Times New Roman" w:cs="Times New Roman"/>
          <w:color w:val="00B0F0"/>
          <w:sz w:val="18"/>
          <w:szCs w:val="18"/>
          <w:shd w:val="clear" w:color="auto" w:fill="FFFFFF"/>
        </w:rPr>
        <w:t>No</w:t>
      </w:r>
    </w:p>
    <w:p w14:paraId="213C656A" w14:textId="77777777" w:rsidR="00C2749F" w:rsidRDefault="00000000">
      <w:pPr>
        <w:pStyle w:val="af4"/>
        <w:numPr>
          <w:ilvl w:val="1"/>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Please describe the approach to capacity development that is being implemented by the Initiative? </w:t>
      </w:r>
    </w:p>
    <w:p w14:paraId="250B4EC7" w14:textId="77777777" w:rsidR="00C2749F" w:rsidRDefault="00000000">
      <w:pPr>
        <w:pStyle w:val="af4"/>
        <w:ind w:left="840" w:firstLineChars="0" w:firstLine="0"/>
        <w:jc w:val="left"/>
        <w:rPr>
          <w:rFonts w:ascii="Times New Roman" w:hAnsi="Times New Roman" w:cs="Times New Roman"/>
          <w:color w:val="00B0F0"/>
          <w:sz w:val="18"/>
          <w:szCs w:val="18"/>
          <w:shd w:val="clear" w:color="auto" w:fill="FFFFFF"/>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w:t>
      </w:r>
      <w:r>
        <w:rPr>
          <w:rFonts w:ascii="Times New Roman" w:hAnsi="Times New Roman" w:cs="Times New Roman"/>
          <w:color w:val="00B0F0"/>
          <w:sz w:val="18"/>
          <w:szCs w:val="18"/>
          <w:shd w:val="clear" w:color="auto" w:fill="FFFFFF"/>
        </w:rPr>
        <w:t xml:space="preserve"> Did not plan at this moment, but while will make connections with existing summer school and other activities</w:t>
      </w:r>
    </w:p>
    <w:p w14:paraId="3DD9F5C5"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Are there any commercial sector organizations participating in this Initiative? </w:t>
      </w:r>
      <w:r>
        <w:rPr>
          <w:rFonts w:ascii="Times New Roman" w:hAnsi="Times New Roman" w:cs="Times New Roman"/>
          <w:color w:val="00B0F0"/>
          <w:sz w:val="18"/>
          <w:szCs w:val="18"/>
          <w:shd w:val="clear" w:color="auto" w:fill="FFFFFF"/>
        </w:rPr>
        <w:t>N</w:t>
      </w:r>
      <w:r>
        <w:rPr>
          <w:rFonts w:ascii="Times New Roman" w:hAnsi="Times New Roman" w:cs="Times New Roman" w:hint="eastAsia"/>
          <w:color w:val="00B0F0"/>
          <w:sz w:val="18"/>
          <w:szCs w:val="18"/>
          <w:shd w:val="clear" w:color="auto" w:fill="FFFFFF"/>
        </w:rPr>
        <w:t>o</w:t>
      </w:r>
    </w:p>
    <w:p w14:paraId="6DB6595C" w14:textId="77777777" w:rsidR="00C2749F" w:rsidRDefault="00000000">
      <w:pPr>
        <w:pStyle w:val="af4"/>
        <w:ind w:firstLineChars="0" w:firstLine="0"/>
        <w:jc w:val="left"/>
        <w:rPr>
          <w:rFonts w:ascii="Times New Roman" w:hAnsi="Times New Roman" w:cs="Times New Roman"/>
          <w:i/>
          <w:iCs/>
          <w:color w:val="275D83"/>
          <w:sz w:val="16"/>
          <w:szCs w:val="16"/>
          <w:shd w:val="clear" w:color="auto" w:fill="FFFFFF"/>
        </w:rPr>
      </w:pPr>
      <w:r>
        <w:rPr>
          <w:rFonts w:ascii="Times New Roman" w:eastAsia="宋体" w:hAnsi="Times New Roman" w:cs="Times New Roman"/>
          <w:i/>
          <w:iCs/>
          <w:color w:val="808080"/>
          <w:sz w:val="16"/>
          <w:szCs w:val="16"/>
          <w:shd w:val="clear" w:color="auto" w:fill="FFFFFF"/>
        </w:rPr>
        <w:t>C</w:t>
      </w:r>
      <w:r>
        <w:rPr>
          <w:rFonts w:ascii="Times New Roman" w:eastAsia="Segoe UI" w:hAnsi="Times New Roman" w:cs="Times New Roman"/>
          <w:i/>
          <w:iCs/>
          <w:color w:val="808080"/>
          <w:sz w:val="16"/>
          <w:szCs w:val="16"/>
          <w:shd w:val="clear" w:color="auto" w:fill="FFFFFF"/>
        </w:rPr>
        <w:t>ommercial sector organizations are defined in GEO as those non-governmental organizations that operate with the expectation of financial profit.</w:t>
      </w:r>
    </w:p>
    <w:p w14:paraId="078F139D"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Are there opportunities for commercial sector uptake of the outputs of the Initiative? </w:t>
      </w:r>
      <w:r>
        <w:rPr>
          <w:rFonts w:ascii="Times New Roman" w:hAnsi="Times New Roman" w:cs="Times New Roman"/>
          <w:color w:val="00B0F0"/>
          <w:sz w:val="18"/>
          <w:szCs w:val="18"/>
          <w:shd w:val="clear" w:color="auto" w:fill="FFFFFF"/>
        </w:rPr>
        <w:t>Yes</w:t>
      </w:r>
    </w:p>
    <w:p w14:paraId="16F024D0" w14:textId="77777777" w:rsidR="00C2749F" w:rsidRDefault="00000000">
      <w:pPr>
        <w:pStyle w:val="af4"/>
        <w:ind w:firstLineChars="0" w:firstLine="0"/>
        <w:jc w:val="left"/>
        <w:rPr>
          <w:rFonts w:ascii="Times New Roman" w:eastAsia="Segoe UI" w:hAnsi="Times New Roman" w:cs="Times New Roman"/>
          <w:i/>
          <w:iCs/>
          <w:color w:val="808080"/>
          <w:sz w:val="16"/>
          <w:szCs w:val="16"/>
          <w:shd w:val="clear" w:color="auto" w:fill="FFFFFF"/>
        </w:rPr>
      </w:pPr>
      <w:r>
        <w:rPr>
          <w:rFonts w:ascii="Times New Roman" w:eastAsia="Segoe UI" w:hAnsi="Times New Roman" w:cs="Times New Roman"/>
          <w:i/>
          <w:iCs/>
          <w:color w:val="808080"/>
          <w:sz w:val="16"/>
          <w:szCs w:val="16"/>
          <w:shd w:val="clear" w:color="auto" w:fill="FFFFFF"/>
        </w:rPr>
        <w:t>Commercial sector organizations are defined in GEO as those non-governmental organizations that operate with the expectation of financial profit.</w:t>
      </w:r>
    </w:p>
    <w:p w14:paraId="15C0EA93" w14:textId="77777777" w:rsidR="00C2749F" w:rsidRDefault="00000000">
      <w:pPr>
        <w:pStyle w:val="af4"/>
        <w:numPr>
          <w:ilvl w:val="1"/>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Please describe these opportunities.</w:t>
      </w:r>
    </w:p>
    <w:p w14:paraId="24F3C6EC" w14:textId="77777777" w:rsidR="00C2749F" w:rsidRDefault="00000000">
      <w:pPr>
        <w:pStyle w:val="af4"/>
        <w:ind w:left="840" w:firstLineChars="0" w:firstLine="0"/>
        <w:jc w:val="left"/>
        <w:rPr>
          <w:rFonts w:ascii="Times New Roman" w:hAnsi="Times New Roman" w:cs="Times New Roman"/>
          <w:color w:val="00B0F0"/>
          <w:sz w:val="18"/>
          <w:szCs w:val="18"/>
          <w:shd w:val="clear" w:color="auto" w:fill="FFFFFF"/>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 xml:space="preserve">]: </w:t>
      </w:r>
      <w:r>
        <w:rPr>
          <w:rFonts w:ascii="Times New Roman" w:hAnsi="Times New Roman" w:cs="Times New Roman"/>
          <w:color w:val="00B0F0"/>
          <w:sz w:val="18"/>
          <w:szCs w:val="18"/>
          <w:shd w:val="clear" w:color="auto" w:fill="FFFFFF"/>
        </w:rPr>
        <w:t>Yes, commercial companies are welcome to have a development co-design and co-produce.</w:t>
      </w:r>
    </w:p>
    <w:p w14:paraId="37230415"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Is there already commercial uptake occurring? Yes.</w:t>
      </w:r>
    </w:p>
    <w:p w14:paraId="556063E2" w14:textId="77777777" w:rsidR="00C2749F" w:rsidRDefault="00000000">
      <w:pPr>
        <w:pStyle w:val="af4"/>
        <w:numPr>
          <w:ilvl w:val="1"/>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Please describe the nature of this uptake and the relevant commercial sector organizations.</w:t>
      </w:r>
    </w:p>
    <w:p w14:paraId="6DE4AF2A" w14:textId="77777777" w:rsidR="00C2749F" w:rsidRDefault="00000000">
      <w:pPr>
        <w:pStyle w:val="af4"/>
        <w:ind w:left="840" w:firstLineChars="0" w:firstLine="0"/>
        <w:jc w:val="left"/>
        <w:rPr>
          <w:rFonts w:ascii="Times New Roman" w:hAnsi="Times New Roman" w:cs="Times New Roman"/>
          <w:color w:val="00B0F0"/>
          <w:sz w:val="18"/>
          <w:szCs w:val="18"/>
          <w:shd w:val="clear" w:color="auto" w:fill="FFFFFF"/>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 xml:space="preserve">]: </w:t>
      </w:r>
      <w:r>
        <w:rPr>
          <w:rFonts w:ascii="Times New Roman" w:hAnsi="Times New Roman" w:cs="Times New Roman"/>
          <w:color w:val="00B0F0"/>
          <w:sz w:val="18"/>
          <w:szCs w:val="18"/>
          <w:shd w:val="clear" w:color="auto" w:fill="FFFFFF"/>
        </w:rPr>
        <w:t>The private sector can provide the resource, while needs to consider helping the resource mobilization, while this needs some stratagem plan on the private development.</w:t>
      </w:r>
    </w:p>
    <w:p w14:paraId="7920C4D5"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Are there opportunities for further commercial sector participation in the Initiative? </w:t>
      </w:r>
      <w:r>
        <w:rPr>
          <w:rFonts w:ascii="Times New Roman" w:hAnsi="Times New Roman" w:cs="Times New Roman"/>
          <w:color w:val="00B0F0"/>
          <w:sz w:val="18"/>
          <w:szCs w:val="18"/>
          <w:shd w:val="clear" w:color="auto" w:fill="FFFFFF"/>
        </w:rPr>
        <w:t>Yes</w:t>
      </w:r>
    </w:p>
    <w:p w14:paraId="792C12D7" w14:textId="77777777" w:rsidR="00C2749F" w:rsidRDefault="00000000">
      <w:pPr>
        <w:pStyle w:val="af4"/>
        <w:numPr>
          <w:ilvl w:val="1"/>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Please describe these opportunities.</w:t>
      </w:r>
    </w:p>
    <w:p w14:paraId="2ADBBEDD" w14:textId="77777777" w:rsidR="00C2749F" w:rsidRDefault="00000000">
      <w:pPr>
        <w:pStyle w:val="af4"/>
        <w:ind w:left="840" w:firstLineChars="0" w:firstLine="0"/>
        <w:jc w:val="left"/>
        <w:rPr>
          <w:rFonts w:ascii="Times New Roman" w:hAnsi="Times New Roman" w:cs="Times New Roman"/>
          <w:color w:val="00B0F0"/>
          <w:sz w:val="18"/>
          <w:szCs w:val="18"/>
          <w:shd w:val="clear" w:color="auto" w:fill="FFFFFF"/>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 xml:space="preserve">]: </w:t>
      </w:r>
      <w:r>
        <w:rPr>
          <w:rFonts w:ascii="Times New Roman" w:hAnsi="Times New Roman" w:cs="Times New Roman"/>
          <w:color w:val="00B0F0"/>
          <w:sz w:val="18"/>
          <w:szCs w:val="18"/>
          <w:shd w:val="clear" w:color="auto" w:fill="FFFFFF"/>
        </w:rPr>
        <w:t>Need to have some exchange of this initiative.</w:t>
      </w:r>
      <w:r>
        <w:rPr>
          <w:rFonts w:ascii="Times New Roman" w:hAnsi="Times New Roman" w:cs="Times New Roman" w:hint="eastAsia"/>
          <w:color w:val="00B0F0"/>
          <w:sz w:val="18"/>
          <w:szCs w:val="18"/>
          <w:shd w:val="clear" w:color="auto" w:fill="FFFFFF"/>
        </w:rPr>
        <w:t xml:space="preserve"> </w:t>
      </w:r>
      <w:r>
        <w:rPr>
          <w:rFonts w:ascii="Times New Roman" w:hAnsi="Times New Roman" w:cs="Times New Roman"/>
          <w:color w:val="00B0F0"/>
          <w:sz w:val="18"/>
          <w:szCs w:val="18"/>
          <w:shd w:val="clear" w:color="auto" w:fill="FFFFFF"/>
        </w:rPr>
        <w:t>The stakeholder, such as the shipping and energy company and data providing company are welcome for that.</w:t>
      </w:r>
    </w:p>
    <w:p w14:paraId="4B35E865"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Does the Initiative have a plan for commercial sector engagement? </w:t>
      </w:r>
      <w:r>
        <w:rPr>
          <w:rFonts w:ascii="Times New Roman" w:hAnsi="Times New Roman" w:cs="Times New Roman" w:hint="eastAsia"/>
          <w:color w:val="00B0F0"/>
          <w:sz w:val="18"/>
          <w:szCs w:val="18"/>
          <w:shd w:val="clear" w:color="auto" w:fill="FFFFFF"/>
        </w:rPr>
        <w:t>N</w:t>
      </w:r>
      <w:r>
        <w:rPr>
          <w:rFonts w:ascii="Times New Roman" w:hAnsi="Times New Roman" w:cs="Times New Roman"/>
          <w:color w:val="00B0F0"/>
          <w:sz w:val="18"/>
          <w:szCs w:val="18"/>
          <w:shd w:val="clear" w:color="auto" w:fill="FFFFFF"/>
        </w:rPr>
        <w:t>o</w:t>
      </w:r>
    </w:p>
    <w:p w14:paraId="6E2148CD" w14:textId="77777777" w:rsidR="00C2749F" w:rsidRDefault="00C2749F">
      <w:pPr>
        <w:jc w:val="left"/>
        <w:rPr>
          <w:rFonts w:ascii="Times New Roman" w:eastAsia="宋体" w:hAnsi="Times New Roman" w:cs="Times New Roman"/>
          <w:color w:val="000000"/>
          <w:kern w:val="0"/>
          <w:sz w:val="18"/>
          <w:szCs w:val="18"/>
        </w:rPr>
      </w:pPr>
    </w:p>
    <w:p w14:paraId="692657A6" w14:textId="437B2AE9" w:rsidR="00C2749F" w:rsidRDefault="00000000" w:rsidP="00EB7145">
      <w:pPr>
        <w:pStyle w:val="af4"/>
        <w:numPr>
          <w:ilvl w:val="0"/>
          <w:numId w:val="2"/>
        </w:numPr>
        <w:ind w:left="142" w:firstLineChars="0" w:hanging="142"/>
        <w:jc w:val="left"/>
        <w:outlineLvl w:val="1"/>
        <w:rPr>
          <w:rFonts w:ascii="Times New Roman" w:hAnsi="Times New Roman" w:cs="Times New Roman"/>
          <w:b/>
          <w:bCs/>
          <w:sz w:val="18"/>
          <w:szCs w:val="18"/>
        </w:rPr>
      </w:pPr>
      <w:commentRangeStart w:id="7"/>
      <w:r>
        <w:rPr>
          <w:rFonts w:ascii="Times New Roman" w:hAnsi="Times New Roman" w:cs="Times New Roman"/>
          <w:b/>
          <w:bCs/>
          <w:sz w:val="18"/>
          <w:szCs w:val="18"/>
        </w:rPr>
        <w:t>Governance</w:t>
      </w:r>
      <w:commentRangeEnd w:id="7"/>
      <w:r>
        <w:rPr>
          <w:rStyle w:val="af3"/>
        </w:rPr>
        <w:commentReference w:id="7"/>
      </w:r>
    </w:p>
    <w:p w14:paraId="672A0788" w14:textId="77777777" w:rsidR="00136988" w:rsidRPr="00286AA4" w:rsidRDefault="00136988" w:rsidP="00286AA4">
      <w:pPr>
        <w:pStyle w:val="af4"/>
        <w:ind w:left="420" w:firstLineChars="0" w:firstLine="0"/>
        <w:jc w:val="left"/>
        <w:rPr>
          <w:rFonts w:ascii="Times New Roman" w:hAnsi="Times New Roman" w:cs="Times New Roman"/>
          <w:color w:val="00B0F0"/>
          <w:sz w:val="18"/>
          <w:szCs w:val="18"/>
          <w:shd w:val="clear" w:color="auto" w:fill="FFFFFF"/>
        </w:rPr>
      </w:pPr>
    </w:p>
    <w:p w14:paraId="7EFD7CC7"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Please describe the roles of each of the key leadership positions, as well as any team structures involved in day-to-day management.</w:t>
      </w:r>
    </w:p>
    <w:p w14:paraId="5DA8D9B3" w14:textId="77777777" w:rsidR="00C2749F" w:rsidRDefault="00000000">
      <w:pPr>
        <w:pStyle w:val="af4"/>
        <w:ind w:left="420" w:firstLineChars="0" w:firstLine="0"/>
        <w:jc w:val="left"/>
        <w:rPr>
          <w:rFonts w:ascii="Times New Roman" w:hAnsi="Times New Roman" w:cs="Times New Roman"/>
          <w:color w:val="275D83"/>
          <w:sz w:val="18"/>
          <w:szCs w:val="18"/>
          <w:shd w:val="clear" w:color="auto" w:fill="FFFFFF"/>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 xml:space="preserve">]: </w:t>
      </w:r>
      <w:r>
        <w:rPr>
          <w:rFonts w:ascii="Times New Roman" w:hAnsi="Times New Roman" w:cs="Times New Roman"/>
          <w:color w:val="00B0F0"/>
          <w:sz w:val="18"/>
          <w:szCs w:val="18"/>
          <w:shd w:val="clear" w:color="auto" w:fill="FFFFFF"/>
        </w:rPr>
        <w:t xml:space="preserve">Dr. Yubao Qiu is the main editor, Dr. Massimo </w:t>
      </w:r>
      <w:proofErr w:type="spellStart"/>
      <w:r>
        <w:rPr>
          <w:rFonts w:ascii="Times New Roman" w:hAnsi="Times New Roman" w:cs="Times New Roman"/>
          <w:color w:val="00B0F0"/>
          <w:sz w:val="18"/>
          <w:szCs w:val="18"/>
          <w:shd w:val="clear" w:color="auto" w:fill="FFFFFF"/>
        </w:rPr>
        <w:t>Menenti</w:t>
      </w:r>
      <w:proofErr w:type="spellEnd"/>
      <w:r>
        <w:rPr>
          <w:rFonts w:ascii="Times New Roman" w:hAnsi="Times New Roman" w:cs="Times New Roman"/>
          <w:color w:val="00B0F0"/>
          <w:sz w:val="18"/>
          <w:szCs w:val="18"/>
          <w:shd w:val="clear" w:color="auto" w:fill="FFFFFF"/>
        </w:rPr>
        <w:t xml:space="preserve"> is the co-editor, and discussion mainly with the co-lead group. Dr. Yubao Qiu operates as the day-to-day management of this initiative and will try to have in-kind post-doctor or high-level Ph.D. students for helping with the day-to-day management of this initiative.</w:t>
      </w:r>
    </w:p>
    <w:p w14:paraId="31B48829"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Is there a steering committee or other governance bodies that advise the Initiative but are not involved in </w:t>
      </w:r>
      <w:r>
        <w:rPr>
          <w:rFonts w:ascii="Times New Roman" w:hAnsi="Times New Roman" w:cs="Times New Roman"/>
          <w:color w:val="275D83"/>
          <w:sz w:val="18"/>
          <w:szCs w:val="18"/>
          <w:shd w:val="clear" w:color="auto" w:fill="FFFFFF"/>
        </w:rPr>
        <w:lastRenderedPageBreak/>
        <w:t>day-to-day management?</w:t>
      </w:r>
      <w:r>
        <w:rPr>
          <w:rFonts w:ascii="Times New Roman" w:hAnsi="Times New Roman" w:cs="Times New Roman" w:hint="eastAsia"/>
          <w:color w:val="275D83"/>
          <w:sz w:val="18"/>
          <w:szCs w:val="18"/>
          <w:shd w:val="clear" w:color="auto" w:fill="FFFFFF"/>
        </w:rPr>
        <w:t xml:space="preserve"> </w:t>
      </w:r>
      <w:r>
        <w:rPr>
          <w:rFonts w:ascii="Times New Roman" w:hAnsi="Times New Roman" w:cs="Times New Roman"/>
          <w:color w:val="00B0F0"/>
          <w:sz w:val="18"/>
          <w:szCs w:val="18"/>
          <w:shd w:val="clear" w:color="auto" w:fill="FFFFFF"/>
        </w:rPr>
        <w:t>Yes</w:t>
      </w:r>
    </w:p>
    <w:p w14:paraId="75D86874" w14:textId="77777777" w:rsidR="00C2749F" w:rsidRDefault="00000000">
      <w:pPr>
        <w:pStyle w:val="af4"/>
        <w:numPr>
          <w:ilvl w:val="1"/>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Please describe the roles of each body. If there are multiple governance bodies, please describe the relationships among them (such as through a governance structure diagram).</w:t>
      </w:r>
    </w:p>
    <w:p w14:paraId="438F958F" w14:textId="33D25367" w:rsidR="00C2749F" w:rsidRDefault="00000000" w:rsidP="00970BE7">
      <w:pPr>
        <w:pStyle w:val="af4"/>
        <w:ind w:left="420" w:firstLineChars="0" w:firstLine="0"/>
        <w:jc w:val="left"/>
        <w:rPr>
          <w:rFonts w:ascii="Times New Roman" w:hAnsi="Times New Roman" w:cs="Times New Roman"/>
          <w:iCs/>
          <w:color w:val="00B0F0"/>
          <w:sz w:val="16"/>
          <w:szCs w:val="16"/>
          <w:shd w:val="clear" w:color="auto" w:fill="FFFFFF"/>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 xml:space="preserve">]: </w:t>
      </w:r>
      <w:r>
        <w:rPr>
          <w:rFonts w:ascii="Times New Roman" w:hAnsi="Times New Roman" w:cs="Times New Roman" w:hint="eastAsia"/>
          <w:iCs/>
          <w:color w:val="00B0F0"/>
          <w:sz w:val="16"/>
          <w:szCs w:val="16"/>
          <w:shd w:val="clear" w:color="auto" w:fill="FFFFFF"/>
        </w:rPr>
        <w:t>T</w:t>
      </w:r>
      <w:r>
        <w:rPr>
          <w:rFonts w:ascii="Times New Roman" w:hAnsi="Times New Roman" w:cs="Times New Roman"/>
          <w:iCs/>
          <w:color w:val="00B0F0"/>
          <w:sz w:val="16"/>
          <w:szCs w:val="16"/>
          <w:shd w:val="clear" w:color="auto" w:fill="FFFFFF"/>
        </w:rPr>
        <w:t xml:space="preserve">he </w:t>
      </w:r>
      <w:r w:rsidRPr="00970BE7">
        <w:rPr>
          <w:rFonts w:ascii="Times New Roman" w:hAnsi="Times New Roman" w:cs="Times New Roman"/>
          <w:color w:val="00B0F0"/>
          <w:sz w:val="18"/>
          <w:szCs w:val="18"/>
          <w:shd w:val="clear" w:color="auto" w:fill="FFFFFF"/>
        </w:rPr>
        <w:t>program</w:t>
      </w:r>
      <w:r>
        <w:rPr>
          <w:rFonts w:ascii="Times New Roman" w:hAnsi="Times New Roman" w:cs="Times New Roman"/>
          <w:iCs/>
          <w:color w:val="00B0F0"/>
          <w:sz w:val="16"/>
          <w:szCs w:val="16"/>
          <w:shd w:val="clear" w:color="auto" w:fill="FFFFFF"/>
        </w:rPr>
        <w:t xml:space="preserve"> will start an Advisory Committee.</w:t>
      </w:r>
      <w:r>
        <w:rPr>
          <w:rFonts w:ascii="Times New Roman" w:hAnsi="Times New Roman" w:cs="Times New Roman" w:hint="eastAsia"/>
          <w:iCs/>
          <w:color w:val="00B0F0"/>
          <w:sz w:val="16"/>
          <w:szCs w:val="16"/>
          <w:shd w:val="clear" w:color="auto" w:fill="FFFFFF"/>
        </w:rPr>
        <w:t xml:space="preserve"> Co-lead Team (PoC) is the Steering Committee</w:t>
      </w:r>
      <w:r w:rsidR="00F11625">
        <w:rPr>
          <w:rFonts w:ascii="Times New Roman" w:hAnsi="Times New Roman" w:cs="Times New Roman"/>
          <w:iCs/>
          <w:color w:val="00B0F0"/>
          <w:sz w:val="16"/>
          <w:szCs w:val="16"/>
          <w:shd w:val="clear" w:color="auto" w:fill="FFFFFF"/>
        </w:rPr>
        <w:t xml:space="preserve"> </w:t>
      </w:r>
      <w:r>
        <w:rPr>
          <w:rFonts w:ascii="Times New Roman" w:hAnsi="Times New Roman" w:cs="Times New Roman" w:hint="eastAsia"/>
          <w:iCs/>
          <w:color w:val="00B0F0"/>
          <w:sz w:val="16"/>
          <w:szCs w:val="16"/>
          <w:shd w:val="clear" w:color="auto" w:fill="FFFFFF"/>
        </w:rPr>
        <w:t xml:space="preserve">(Coordinator) for GEOCRI, for providing the advisory </w:t>
      </w:r>
      <w:r w:rsidRPr="00970BE7">
        <w:rPr>
          <w:rFonts w:ascii="Times New Roman" w:hAnsi="Times New Roman" w:cs="Times New Roman" w:hint="eastAsia"/>
          <w:color w:val="00B0F0"/>
          <w:sz w:val="18"/>
          <w:szCs w:val="18"/>
          <w:shd w:val="clear" w:color="auto" w:fill="FFFFFF"/>
        </w:rPr>
        <w:t>functions</w:t>
      </w:r>
      <w:r>
        <w:rPr>
          <w:rFonts w:ascii="Times New Roman" w:hAnsi="Times New Roman" w:cs="Times New Roman" w:hint="eastAsia"/>
          <w:iCs/>
          <w:color w:val="00B0F0"/>
          <w:sz w:val="16"/>
          <w:szCs w:val="16"/>
          <w:shd w:val="clear" w:color="auto" w:fill="FFFFFF"/>
        </w:rPr>
        <w:t>, and lead the tasks, or providing resources to</w:t>
      </w:r>
      <w:r w:rsidR="005E6B64">
        <w:rPr>
          <w:rFonts w:ascii="Times New Roman" w:hAnsi="Times New Roman" w:cs="Times New Roman"/>
          <w:iCs/>
          <w:color w:val="00B0F0"/>
          <w:sz w:val="16"/>
          <w:szCs w:val="16"/>
          <w:shd w:val="clear" w:color="auto" w:fill="FFFFFF"/>
        </w:rPr>
        <w:t xml:space="preserve"> </w:t>
      </w:r>
      <w:r>
        <w:rPr>
          <w:rFonts w:ascii="Times New Roman" w:hAnsi="Times New Roman" w:cs="Times New Roman" w:hint="eastAsia"/>
          <w:iCs/>
          <w:color w:val="00B0F0"/>
          <w:sz w:val="16"/>
          <w:szCs w:val="16"/>
          <w:shd w:val="clear" w:color="auto" w:fill="FFFFFF"/>
        </w:rPr>
        <w:t>this initiative.</w:t>
      </w:r>
    </w:p>
    <w:p w14:paraId="7669742D" w14:textId="77777777" w:rsidR="00C2749F" w:rsidRDefault="00C2749F">
      <w:pPr>
        <w:pStyle w:val="af4"/>
        <w:ind w:firstLineChars="500" w:firstLine="800"/>
        <w:jc w:val="left"/>
        <w:rPr>
          <w:rFonts w:ascii="Times New Roman" w:hAnsi="Times New Roman" w:cs="Times New Roman"/>
          <w:iCs/>
          <w:color w:val="00B0F0"/>
          <w:sz w:val="16"/>
          <w:szCs w:val="16"/>
          <w:shd w:val="clear" w:color="auto" w:fill="FFFFFF"/>
        </w:rPr>
      </w:pPr>
    </w:p>
    <w:tbl>
      <w:tblPr>
        <w:tblW w:w="8094" w:type="dxa"/>
        <w:jc w:val="right"/>
        <w:tblCellMar>
          <w:top w:w="15" w:type="dxa"/>
          <w:left w:w="15" w:type="dxa"/>
          <w:bottom w:w="15" w:type="dxa"/>
          <w:right w:w="15" w:type="dxa"/>
        </w:tblCellMar>
        <w:tblLook w:val="04A0" w:firstRow="1" w:lastRow="0" w:firstColumn="1" w:lastColumn="0" w:noHBand="0" w:noVBand="1"/>
      </w:tblPr>
      <w:tblGrid>
        <w:gridCol w:w="1384"/>
        <w:gridCol w:w="3657"/>
        <w:gridCol w:w="2281"/>
        <w:gridCol w:w="772"/>
      </w:tblGrid>
      <w:tr w:rsidR="00C2749F" w14:paraId="6C82AA32" w14:textId="77777777" w:rsidTr="00C3369C">
        <w:trPr>
          <w:tblHeader/>
          <w:jc w:val="right"/>
        </w:trPr>
        <w:tc>
          <w:tcPr>
            <w:tcW w:w="1434" w:type="dxa"/>
            <w:tcBorders>
              <w:top w:val="single" w:sz="6" w:space="0" w:color="DDDDDD"/>
              <w:left w:val="single" w:sz="6" w:space="0" w:color="DDDDDD"/>
              <w:bottom w:val="single" w:sz="6" w:space="0" w:color="DDDDDD"/>
              <w:right w:val="single" w:sz="6" w:space="0" w:color="DDDDDD"/>
            </w:tcBorders>
            <w:shd w:val="clear" w:color="auto" w:fill="E6E6E6"/>
            <w:tcMar>
              <w:top w:w="0" w:type="dxa"/>
              <w:left w:w="0" w:type="dxa"/>
              <w:bottom w:w="0" w:type="dxa"/>
              <w:right w:w="0" w:type="dxa"/>
            </w:tcMar>
            <w:vAlign w:val="center"/>
          </w:tcPr>
          <w:p w14:paraId="469ACB66" w14:textId="77777777" w:rsidR="00C2749F" w:rsidRDefault="00000000">
            <w:pPr>
              <w:widowControl/>
              <w:jc w:val="left"/>
              <w:rPr>
                <w:rFonts w:ascii="宋体" w:eastAsia="宋体" w:hAnsi="宋体" w:cs="宋体"/>
                <w:b/>
                <w:bCs/>
                <w:kern w:val="0"/>
                <w:sz w:val="18"/>
                <w:szCs w:val="20"/>
              </w:rPr>
            </w:pPr>
            <w:r>
              <w:rPr>
                <w:b/>
                <w:bCs/>
                <w:sz w:val="18"/>
                <w:szCs w:val="20"/>
              </w:rPr>
              <w:t>Name</w:t>
            </w:r>
          </w:p>
        </w:tc>
        <w:tc>
          <w:tcPr>
            <w:tcW w:w="3945" w:type="dxa"/>
            <w:tcBorders>
              <w:top w:val="single" w:sz="6" w:space="0" w:color="DDDDDD"/>
              <w:left w:val="single" w:sz="6" w:space="0" w:color="DDDDDD"/>
              <w:bottom w:val="single" w:sz="6" w:space="0" w:color="DDDDDD"/>
              <w:right w:val="single" w:sz="6" w:space="0" w:color="DDDDDD"/>
            </w:tcBorders>
            <w:shd w:val="clear" w:color="auto" w:fill="E6E6E6"/>
            <w:tcMar>
              <w:top w:w="0" w:type="dxa"/>
              <w:left w:w="0" w:type="dxa"/>
              <w:bottom w:w="0" w:type="dxa"/>
              <w:right w:w="0" w:type="dxa"/>
            </w:tcMar>
            <w:vAlign w:val="center"/>
          </w:tcPr>
          <w:p w14:paraId="3B79D502" w14:textId="77777777" w:rsidR="00C2749F" w:rsidRDefault="00000000">
            <w:pPr>
              <w:rPr>
                <w:b/>
                <w:bCs/>
                <w:sz w:val="18"/>
                <w:szCs w:val="20"/>
              </w:rPr>
            </w:pPr>
            <w:proofErr w:type="spellStart"/>
            <w:r>
              <w:rPr>
                <w:b/>
                <w:bCs/>
                <w:sz w:val="18"/>
                <w:szCs w:val="20"/>
              </w:rPr>
              <w:t>Organzation</w:t>
            </w:r>
            <w:proofErr w:type="spellEnd"/>
          </w:p>
        </w:tc>
        <w:tc>
          <w:tcPr>
            <w:tcW w:w="1898" w:type="dxa"/>
            <w:tcBorders>
              <w:top w:val="single" w:sz="6" w:space="0" w:color="DDDDDD"/>
              <w:left w:val="single" w:sz="6" w:space="0" w:color="DDDDDD"/>
              <w:bottom w:val="single" w:sz="6" w:space="0" w:color="DDDDDD"/>
              <w:right w:val="single" w:sz="6" w:space="0" w:color="DDDDDD"/>
            </w:tcBorders>
            <w:shd w:val="clear" w:color="auto" w:fill="E6E6E6"/>
            <w:tcMar>
              <w:top w:w="0" w:type="dxa"/>
              <w:left w:w="0" w:type="dxa"/>
              <w:bottom w:w="0" w:type="dxa"/>
              <w:right w:w="0" w:type="dxa"/>
            </w:tcMar>
            <w:vAlign w:val="center"/>
          </w:tcPr>
          <w:p w14:paraId="4BED761B" w14:textId="77777777" w:rsidR="00C2749F" w:rsidRDefault="00000000">
            <w:pPr>
              <w:rPr>
                <w:b/>
                <w:bCs/>
                <w:sz w:val="18"/>
                <w:szCs w:val="20"/>
              </w:rPr>
            </w:pPr>
            <w:r>
              <w:rPr>
                <w:b/>
                <w:bCs/>
                <w:sz w:val="18"/>
                <w:szCs w:val="20"/>
              </w:rPr>
              <w:t>E-mail</w:t>
            </w:r>
          </w:p>
        </w:tc>
        <w:tc>
          <w:tcPr>
            <w:tcW w:w="817" w:type="dxa"/>
            <w:tcBorders>
              <w:top w:val="single" w:sz="6" w:space="0" w:color="DDDDDD"/>
              <w:left w:val="single" w:sz="6" w:space="0" w:color="DDDDDD"/>
              <w:bottom w:val="single" w:sz="6" w:space="0" w:color="DDDDDD"/>
              <w:right w:val="single" w:sz="6" w:space="0" w:color="DDDDDD"/>
            </w:tcBorders>
            <w:shd w:val="clear" w:color="auto" w:fill="E6E6E6"/>
            <w:tcMar>
              <w:top w:w="0" w:type="dxa"/>
              <w:left w:w="0" w:type="dxa"/>
              <w:bottom w:w="0" w:type="dxa"/>
              <w:right w:w="0" w:type="dxa"/>
            </w:tcMar>
            <w:vAlign w:val="center"/>
          </w:tcPr>
          <w:p w14:paraId="6FD8D57A" w14:textId="77777777" w:rsidR="00C2749F" w:rsidRDefault="00000000">
            <w:pPr>
              <w:rPr>
                <w:b/>
                <w:bCs/>
                <w:sz w:val="18"/>
                <w:szCs w:val="20"/>
              </w:rPr>
            </w:pPr>
            <w:r>
              <w:rPr>
                <w:b/>
                <w:bCs/>
                <w:sz w:val="18"/>
                <w:szCs w:val="20"/>
              </w:rPr>
              <w:t>Role</w:t>
            </w:r>
          </w:p>
        </w:tc>
      </w:tr>
      <w:tr w:rsidR="00C2749F" w14:paraId="0313422F" w14:textId="77777777" w:rsidTr="00C3369C">
        <w:trPr>
          <w:jc w:val="right"/>
        </w:trPr>
        <w:tc>
          <w:tcPr>
            <w:tcW w:w="1434"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6BC82A2F" w14:textId="77777777" w:rsidR="00C2749F" w:rsidRDefault="00000000">
            <w:pPr>
              <w:jc w:val="left"/>
              <w:rPr>
                <w:sz w:val="18"/>
                <w:szCs w:val="20"/>
              </w:rPr>
            </w:pPr>
            <w:r>
              <w:rPr>
                <w:sz w:val="18"/>
                <w:szCs w:val="20"/>
              </w:rPr>
              <w:t>Ellsworth LeDrew</w:t>
            </w:r>
          </w:p>
        </w:tc>
        <w:tc>
          <w:tcPr>
            <w:tcW w:w="3945"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79074E2C" w14:textId="77777777" w:rsidR="00C2749F" w:rsidRDefault="00000000">
            <w:pPr>
              <w:jc w:val="left"/>
              <w:rPr>
                <w:sz w:val="18"/>
                <w:szCs w:val="20"/>
              </w:rPr>
            </w:pPr>
            <w:proofErr w:type="gramStart"/>
            <w:r>
              <w:rPr>
                <w:sz w:val="18"/>
                <w:szCs w:val="20"/>
              </w:rPr>
              <w:t>F.IEEE</w:t>
            </w:r>
            <w:proofErr w:type="gramEnd"/>
            <w:r>
              <w:rPr>
                <w:sz w:val="18"/>
                <w:szCs w:val="20"/>
              </w:rPr>
              <w:t>, F.CASI, Distinguished Professor Emeritus, University of Waterloo, Canada</w:t>
            </w:r>
          </w:p>
        </w:tc>
        <w:tc>
          <w:tcPr>
            <w:tcW w:w="1898"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284EECFD" w14:textId="77777777" w:rsidR="00C2749F" w:rsidRDefault="00000000">
            <w:pPr>
              <w:rPr>
                <w:sz w:val="18"/>
                <w:szCs w:val="20"/>
              </w:rPr>
            </w:pPr>
            <w:hyperlink r:id="rId15" w:history="1">
              <w:r>
                <w:rPr>
                  <w:rStyle w:val="af2"/>
                  <w:rFonts w:hint="eastAsia"/>
                  <w:sz w:val="18"/>
                  <w:szCs w:val="20"/>
                </w:rPr>
                <w:t>ells@uwaterloo.ca</w:t>
              </w:r>
            </w:hyperlink>
          </w:p>
        </w:tc>
        <w:tc>
          <w:tcPr>
            <w:tcW w:w="817"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76E67B40" w14:textId="77777777" w:rsidR="00C2749F" w:rsidRDefault="00C2749F">
            <w:pPr>
              <w:rPr>
                <w:sz w:val="18"/>
                <w:szCs w:val="20"/>
              </w:rPr>
            </w:pPr>
          </w:p>
        </w:tc>
      </w:tr>
      <w:tr w:rsidR="00C2749F" w14:paraId="49E914D5" w14:textId="77777777" w:rsidTr="00C3369C">
        <w:trPr>
          <w:jc w:val="right"/>
        </w:trPr>
        <w:tc>
          <w:tcPr>
            <w:tcW w:w="1434"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14DEC956" w14:textId="77777777" w:rsidR="00C2749F" w:rsidRDefault="00000000">
            <w:pPr>
              <w:jc w:val="left"/>
              <w:rPr>
                <w:sz w:val="18"/>
                <w:szCs w:val="20"/>
              </w:rPr>
            </w:pPr>
            <w:r>
              <w:rPr>
                <w:sz w:val="18"/>
                <w:szCs w:val="20"/>
              </w:rPr>
              <w:t>Huadong Guo</w:t>
            </w:r>
          </w:p>
        </w:tc>
        <w:tc>
          <w:tcPr>
            <w:tcW w:w="3945"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41DEADEE" w14:textId="77777777" w:rsidR="00C2749F" w:rsidRDefault="00000000">
            <w:pPr>
              <w:jc w:val="left"/>
              <w:rPr>
                <w:sz w:val="18"/>
                <w:szCs w:val="20"/>
              </w:rPr>
            </w:pPr>
            <w:r>
              <w:rPr>
                <w:sz w:val="18"/>
                <w:szCs w:val="20"/>
              </w:rPr>
              <w:t>Director General, International Research Center of Big Data</w:t>
            </w:r>
          </w:p>
          <w:p w14:paraId="16C34B18" w14:textId="77777777" w:rsidR="00C2749F" w:rsidRDefault="00000000">
            <w:pPr>
              <w:jc w:val="left"/>
              <w:rPr>
                <w:sz w:val="18"/>
                <w:szCs w:val="20"/>
              </w:rPr>
            </w:pPr>
            <w:r>
              <w:rPr>
                <w:sz w:val="18"/>
                <w:szCs w:val="20"/>
              </w:rPr>
              <w:t>for</w:t>
            </w:r>
            <w:r>
              <w:rPr>
                <w:rFonts w:hint="eastAsia"/>
                <w:sz w:val="18"/>
                <w:szCs w:val="20"/>
              </w:rPr>
              <w:t> </w:t>
            </w:r>
            <w:r>
              <w:rPr>
                <w:sz w:val="18"/>
                <w:szCs w:val="20"/>
              </w:rPr>
              <w:t>Sustainable Development Goals (CBAS); ISDE</w:t>
            </w:r>
          </w:p>
        </w:tc>
        <w:tc>
          <w:tcPr>
            <w:tcW w:w="1898"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5D24A412" w14:textId="77777777" w:rsidR="00C2749F" w:rsidRDefault="00000000">
            <w:pPr>
              <w:rPr>
                <w:sz w:val="18"/>
                <w:szCs w:val="20"/>
              </w:rPr>
            </w:pPr>
            <w:hyperlink r:id="rId16" w:history="1">
              <w:r>
                <w:rPr>
                  <w:rStyle w:val="af2"/>
                  <w:sz w:val="18"/>
                  <w:szCs w:val="20"/>
                </w:rPr>
                <w:t>guohd@radi.ac.cn</w:t>
              </w:r>
            </w:hyperlink>
          </w:p>
        </w:tc>
        <w:tc>
          <w:tcPr>
            <w:tcW w:w="817"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61B723E6" w14:textId="77777777" w:rsidR="00C2749F" w:rsidRDefault="00C2749F">
            <w:pPr>
              <w:rPr>
                <w:sz w:val="18"/>
                <w:szCs w:val="20"/>
              </w:rPr>
            </w:pPr>
          </w:p>
        </w:tc>
      </w:tr>
      <w:tr w:rsidR="00C2749F" w14:paraId="383848FA" w14:textId="77777777" w:rsidTr="00C3369C">
        <w:trPr>
          <w:jc w:val="right"/>
        </w:trPr>
        <w:tc>
          <w:tcPr>
            <w:tcW w:w="1434"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0DD106E6" w14:textId="77777777" w:rsidR="00C2749F" w:rsidRDefault="00000000">
            <w:pPr>
              <w:rPr>
                <w:sz w:val="18"/>
                <w:szCs w:val="20"/>
              </w:rPr>
            </w:pPr>
            <w:r>
              <w:rPr>
                <w:sz w:val="18"/>
                <w:szCs w:val="20"/>
              </w:rPr>
              <w:t>Barbara Ryan</w:t>
            </w:r>
          </w:p>
        </w:tc>
        <w:tc>
          <w:tcPr>
            <w:tcW w:w="3945"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27025F07" w14:textId="77777777" w:rsidR="00C2749F" w:rsidRDefault="00000000">
            <w:pPr>
              <w:jc w:val="left"/>
              <w:rPr>
                <w:sz w:val="18"/>
                <w:szCs w:val="20"/>
              </w:rPr>
            </w:pPr>
            <w:r>
              <w:rPr>
                <w:sz w:val="18"/>
                <w:szCs w:val="20"/>
              </w:rPr>
              <w:t xml:space="preserve">Director to </w:t>
            </w:r>
            <w:r>
              <w:rPr>
                <w:rFonts w:hint="eastAsia"/>
                <w:sz w:val="18"/>
                <w:szCs w:val="20"/>
              </w:rPr>
              <w:t>W</w:t>
            </w:r>
            <w:r>
              <w:rPr>
                <w:sz w:val="18"/>
                <w:szCs w:val="20"/>
              </w:rPr>
              <w:t>GIC</w:t>
            </w:r>
          </w:p>
        </w:tc>
        <w:tc>
          <w:tcPr>
            <w:tcW w:w="1898"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21044F3C" w14:textId="77777777" w:rsidR="00C2749F" w:rsidRDefault="00000000">
            <w:pPr>
              <w:rPr>
                <w:sz w:val="18"/>
                <w:szCs w:val="20"/>
              </w:rPr>
            </w:pPr>
            <w:hyperlink r:id="rId17" w:history="1">
              <w:r>
                <w:rPr>
                  <w:rStyle w:val="af2"/>
                  <w:sz w:val="18"/>
                  <w:szCs w:val="20"/>
                </w:rPr>
                <w:t>barbara.ryan@wgicouncil.org</w:t>
              </w:r>
            </w:hyperlink>
            <w:r>
              <w:rPr>
                <w:sz w:val="18"/>
                <w:szCs w:val="20"/>
              </w:rPr>
              <w:t xml:space="preserve"> </w:t>
            </w:r>
          </w:p>
        </w:tc>
        <w:tc>
          <w:tcPr>
            <w:tcW w:w="817"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3D607369" w14:textId="77777777" w:rsidR="00C2749F" w:rsidRDefault="00C2749F">
            <w:pPr>
              <w:rPr>
                <w:sz w:val="18"/>
                <w:szCs w:val="20"/>
              </w:rPr>
            </w:pPr>
          </w:p>
        </w:tc>
      </w:tr>
      <w:tr w:rsidR="00C2749F" w14:paraId="7A735247" w14:textId="77777777" w:rsidTr="00C3369C">
        <w:trPr>
          <w:jc w:val="right"/>
        </w:trPr>
        <w:tc>
          <w:tcPr>
            <w:tcW w:w="1434"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625483BF" w14:textId="77777777" w:rsidR="00C2749F" w:rsidRDefault="00000000">
            <w:pPr>
              <w:rPr>
                <w:sz w:val="18"/>
                <w:szCs w:val="20"/>
              </w:rPr>
            </w:pPr>
            <w:proofErr w:type="spellStart"/>
            <w:r>
              <w:rPr>
                <w:rFonts w:hint="eastAsia"/>
                <w:sz w:val="18"/>
                <w:szCs w:val="20"/>
              </w:rPr>
              <w:t>W</w:t>
            </w:r>
            <w:r>
              <w:rPr>
                <w:sz w:val="18"/>
                <w:szCs w:val="20"/>
              </w:rPr>
              <w:t>enjian</w:t>
            </w:r>
            <w:proofErr w:type="spellEnd"/>
            <w:r>
              <w:rPr>
                <w:sz w:val="18"/>
                <w:szCs w:val="20"/>
              </w:rPr>
              <w:t xml:space="preserve"> Zhang</w:t>
            </w:r>
          </w:p>
        </w:tc>
        <w:tc>
          <w:tcPr>
            <w:tcW w:w="3945"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5F4F29ED" w14:textId="6648D69D" w:rsidR="00C2749F" w:rsidRDefault="00000000">
            <w:pPr>
              <w:jc w:val="left"/>
              <w:rPr>
                <w:sz w:val="18"/>
                <w:szCs w:val="20"/>
              </w:rPr>
            </w:pPr>
            <w:r>
              <w:rPr>
                <w:rFonts w:hint="eastAsia"/>
                <w:sz w:val="18"/>
                <w:szCs w:val="20"/>
              </w:rPr>
              <w:t>W</w:t>
            </w:r>
            <w:r>
              <w:rPr>
                <w:sz w:val="18"/>
                <w:szCs w:val="20"/>
              </w:rPr>
              <w:t>MO</w:t>
            </w:r>
          </w:p>
        </w:tc>
        <w:tc>
          <w:tcPr>
            <w:tcW w:w="1898"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7B084661" w14:textId="77777777" w:rsidR="00C2749F" w:rsidRDefault="00000000">
            <w:pPr>
              <w:rPr>
                <w:sz w:val="18"/>
                <w:szCs w:val="20"/>
              </w:rPr>
            </w:pPr>
            <w:hyperlink r:id="rId18" w:history="1">
              <w:r>
                <w:rPr>
                  <w:rStyle w:val="af2"/>
                  <w:sz w:val="18"/>
                  <w:szCs w:val="20"/>
                </w:rPr>
                <w:t>wzhang@wmo.int</w:t>
              </w:r>
            </w:hyperlink>
            <w:r>
              <w:rPr>
                <w:sz w:val="18"/>
                <w:szCs w:val="20"/>
              </w:rPr>
              <w:t xml:space="preserve"> </w:t>
            </w:r>
          </w:p>
        </w:tc>
        <w:tc>
          <w:tcPr>
            <w:tcW w:w="817"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0780FCEA" w14:textId="77777777" w:rsidR="00C2749F" w:rsidRDefault="00C2749F">
            <w:pPr>
              <w:rPr>
                <w:sz w:val="18"/>
                <w:szCs w:val="20"/>
              </w:rPr>
            </w:pPr>
          </w:p>
        </w:tc>
      </w:tr>
      <w:tr w:rsidR="00C2749F" w14:paraId="66A72A94" w14:textId="77777777" w:rsidTr="00C3369C">
        <w:trPr>
          <w:jc w:val="right"/>
        </w:trPr>
        <w:tc>
          <w:tcPr>
            <w:tcW w:w="1434"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3528739E" w14:textId="77777777" w:rsidR="00C2749F" w:rsidRDefault="00000000">
            <w:pPr>
              <w:rPr>
                <w:sz w:val="18"/>
                <w:szCs w:val="20"/>
              </w:rPr>
            </w:pPr>
            <w:proofErr w:type="spellStart"/>
            <w:r>
              <w:rPr>
                <w:rFonts w:hint="eastAsia"/>
                <w:sz w:val="18"/>
                <w:szCs w:val="20"/>
              </w:rPr>
              <w:t>Hajo</w:t>
            </w:r>
            <w:proofErr w:type="spellEnd"/>
            <w:r>
              <w:rPr>
                <w:rFonts w:hint="eastAsia"/>
                <w:sz w:val="18"/>
                <w:szCs w:val="20"/>
              </w:rPr>
              <w:t xml:space="preserve"> </w:t>
            </w:r>
            <w:proofErr w:type="spellStart"/>
            <w:r>
              <w:rPr>
                <w:sz w:val="18"/>
                <w:szCs w:val="20"/>
              </w:rPr>
              <w:t>Eicken</w:t>
            </w:r>
            <w:proofErr w:type="spellEnd"/>
          </w:p>
        </w:tc>
        <w:tc>
          <w:tcPr>
            <w:tcW w:w="3945"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6BE837C2" w14:textId="77777777" w:rsidR="00C2749F" w:rsidRDefault="00000000">
            <w:pPr>
              <w:jc w:val="left"/>
              <w:rPr>
                <w:sz w:val="18"/>
                <w:szCs w:val="20"/>
              </w:rPr>
            </w:pPr>
            <w:r>
              <w:rPr>
                <w:sz w:val="18"/>
                <w:szCs w:val="20"/>
              </w:rPr>
              <w:t>International Arctic Research Center, University of Alaska Fairbanks, Fairbanks, Alaska</w:t>
            </w:r>
          </w:p>
        </w:tc>
        <w:tc>
          <w:tcPr>
            <w:tcW w:w="1898"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tcPr>
          <w:p w14:paraId="46AFF2A1" w14:textId="77777777" w:rsidR="00C2749F" w:rsidRDefault="00000000">
            <w:pPr>
              <w:rPr>
                <w:sz w:val="18"/>
                <w:szCs w:val="20"/>
              </w:rPr>
            </w:pPr>
            <w:hyperlink r:id="rId19" w:history="1">
              <w:r>
                <w:rPr>
                  <w:rStyle w:val="af2"/>
                  <w:sz w:val="18"/>
                </w:rPr>
                <w:t>heicken@alaska.edu</w:t>
              </w:r>
            </w:hyperlink>
          </w:p>
          <w:p w14:paraId="66FBECB8" w14:textId="77777777" w:rsidR="00C2749F" w:rsidRDefault="00C2749F">
            <w:pPr>
              <w:rPr>
                <w:sz w:val="18"/>
                <w:szCs w:val="20"/>
              </w:rPr>
            </w:pPr>
          </w:p>
        </w:tc>
        <w:tc>
          <w:tcPr>
            <w:tcW w:w="817"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69B52DB3" w14:textId="77777777" w:rsidR="00C2749F" w:rsidRDefault="00C2749F">
            <w:pPr>
              <w:rPr>
                <w:sz w:val="18"/>
                <w:szCs w:val="20"/>
              </w:rPr>
            </w:pPr>
          </w:p>
        </w:tc>
      </w:tr>
      <w:tr w:rsidR="00777E87" w14:paraId="0ED15681" w14:textId="77777777" w:rsidTr="00C3369C">
        <w:trPr>
          <w:jc w:val="right"/>
        </w:trPr>
        <w:tc>
          <w:tcPr>
            <w:tcW w:w="1434"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7D1AF1BA" w14:textId="3D8B1FC6" w:rsidR="00777E87" w:rsidRDefault="00CD12CE">
            <w:pPr>
              <w:rPr>
                <w:sz w:val="18"/>
                <w:szCs w:val="20"/>
              </w:rPr>
            </w:pPr>
            <w:r w:rsidRPr="00CD12CE">
              <w:rPr>
                <w:sz w:val="18"/>
                <w:szCs w:val="20"/>
                <w:highlight w:val="yellow"/>
              </w:rPr>
              <w:t>Add…please</w:t>
            </w:r>
          </w:p>
        </w:tc>
        <w:tc>
          <w:tcPr>
            <w:tcW w:w="3945"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0DB8558C" w14:textId="77777777" w:rsidR="00777E87" w:rsidRDefault="00777E87">
            <w:pPr>
              <w:jc w:val="left"/>
              <w:rPr>
                <w:sz w:val="18"/>
                <w:szCs w:val="20"/>
              </w:rPr>
            </w:pPr>
          </w:p>
        </w:tc>
        <w:tc>
          <w:tcPr>
            <w:tcW w:w="1898"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tcPr>
          <w:p w14:paraId="73B6A1C4" w14:textId="77777777" w:rsidR="00777E87" w:rsidRDefault="00777E87"/>
        </w:tc>
        <w:tc>
          <w:tcPr>
            <w:tcW w:w="817"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4068C81A" w14:textId="77777777" w:rsidR="00777E87" w:rsidRDefault="00777E87">
            <w:pPr>
              <w:rPr>
                <w:sz w:val="18"/>
                <w:szCs w:val="20"/>
              </w:rPr>
            </w:pPr>
          </w:p>
        </w:tc>
      </w:tr>
    </w:tbl>
    <w:p w14:paraId="361967F4" w14:textId="77777777" w:rsidR="00C2749F" w:rsidRDefault="00C2749F">
      <w:pPr>
        <w:jc w:val="left"/>
        <w:rPr>
          <w:rFonts w:ascii="Times New Roman" w:hAnsi="Times New Roman" w:cs="Times New Roman"/>
          <w:iCs/>
          <w:color w:val="00B0F0"/>
          <w:sz w:val="16"/>
          <w:szCs w:val="16"/>
          <w:shd w:val="clear" w:color="auto" w:fill="FFFFFF"/>
        </w:rPr>
      </w:pPr>
    </w:p>
    <w:p w14:paraId="07B5BC9B" w14:textId="77777777" w:rsidR="00C2749F" w:rsidRDefault="00C2749F">
      <w:pPr>
        <w:jc w:val="left"/>
        <w:rPr>
          <w:rFonts w:ascii="Times New Roman" w:hAnsi="Times New Roman" w:cs="Times New Roman"/>
          <w:iCs/>
          <w:color w:val="00B0F0"/>
          <w:sz w:val="16"/>
          <w:szCs w:val="16"/>
          <w:shd w:val="clear" w:color="auto" w:fill="FFFFFF"/>
        </w:rPr>
      </w:pPr>
    </w:p>
    <w:p w14:paraId="62114C4A" w14:textId="77777777" w:rsidR="00C2749F" w:rsidRDefault="00000000">
      <w:pPr>
        <w:ind w:firstLineChars="262" w:firstLine="419"/>
        <w:jc w:val="left"/>
        <w:rPr>
          <w:rFonts w:ascii="Times New Roman" w:hAnsi="Times New Roman" w:cs="Times New Roman"/>
          <w:iCs/>
          <w:color w:val="00B0F0"/>
          <w:sz w:val="16"/>
          <w:szCs w:val="16"/>
          <w:shd w:val="clear" w:color="auto" w:fill="FFFFFF"/>
        </w:rPr>
      </w:pPr>
      <w:r>
        <w:rPr>
          <w:rFonts w:ascii="Times New Roman" w:hAnsi="Times New Roman" w:cs="Times New Roman"/>
          <w:iCs/>
          <w:color w:val="00B0F0"/>
          <w:sz w:val="16"/>
          <w:szCs w:val="16"/>
          <w:shd w:val="clear" w:color="auto" w:fill="FFFFFF"/>
        </w:rPr>
        <w:t xml:space="preserve">Co-lead Team (PoC) is the </w:t>
      </w:r>
      <w:r>
        <w:rPr>
          <w:rFonts w:ascii="Times New Roman" w:hAnsi="Times New Roman" w:cs="Times New Roman"/>
          <w:color w:val="00B0F0"/>
          <w:sz w:val="18"/>
          <w:szCs w:val="18"/>
          <w:shd w:val="clear" w:color="auto" w:fill="FFFFFF"/>
        </w:rPr>
        <w:t>Steering Committee</w:t>
      </w:r>
      <w:r>
        <w:rPr>
          <w:rFonts w:ascii="Times New Roman" w:hAnsi="Times New Roman" w:cs="Times New Roman"/>
          <w:iCs/>
          <w:color w:val="00B0F0"/>
          <w:sz w:val="16"/>
          <w:szCs w:val="16"/>
          <w:shd w:val="clear" w:color="auto" w:fill="FFFFFF"/>
        </w:rPr>
        <w:t xml:space="preserve"> (Coordinator) for GEOCRI, for providing the advisory functions, and lead the tasks, or providing resource to this initiative.</w:t>
      </w:r>
    </w:p>
    <w:tbl>
      <w:tblPr>
        <w:tblW w:w="7833" w:type="dxa"/>
        <w:jc w:val="right"/>
        <w:tblCellMar>
          <w:top w:w="15" w:type="dxa"/>
          <w:left w:w="15" w:type="dxa"/>
          <w:bottom w:w="15" w:type="dxa"/>
          <w:right w:w="15" w:type="dxa"/>
        </w:tblCellMar>
        <w:tblLook w:val="04A0" w:firstRow="1" w:lastRow="0" w:firstColumn="1" w:lastColumn="0" w:noHBand="0" w:noVBand="1"/>
      </w:tblPr>
      <w:tblGrid>
        <w:gridCol w:w="1844"/>
        <w:gridCol w:w="2686"/>
        <w:gridCol w:w="2412"/>
        <w:gridCol w:w="891"/>
      </w:tblGrid>
      <w:tr w:rsidR="00C2749F" w14:paraId="78097DEC" w14:textId="77777777">
        <w:trPr>
          <w:tblHeader/>
          <w:jc w:val="right"/>
        </w:trPr>
        <w:tc>
          <w:tcPr>
            <w:tcW w:w="1844" w:type="dxa"/>
            <w:tcBorders>
              <w:top w:val="single" w:sz="6" w:space="0" w:color="DDDDDD"/>
              <w:left w:val="single" w:sz="6" w:space="0" w:color="DDDDDD"/>
              <w:bottom w:val="single" w:sz="6" w:space="0" w:color="DDDDDD"/>
              <w:right w:val="single" w:sz="6" w:space="0" w:color="DDDDDD"/>
            </w:tcBorders>
            <w:shd w:val="clear" w:color="auto" w:fill="E6E6E6"/>
            <w:tcMar>
              <w:top w:w="0" w:type="dxa"/>
              <w:left w:w="0" w:type="dxa"/>
              <w:bottom w:w="0" w:type="dxa"/>
              <w:right w:w="0" w:type="dxa"/>
            </w:tcMar>
            <w:vAlign w:val="center"/>
          </w:tcPr>
          <w:p w14:paraId="4CA8A5BF" w14:textId="77777777" w:rsidR="00C2749F" w:rsidRDefault="00000000">
            <w:pPr>
              <w:widowControl/>
              <w:jc w:val="left"/>
              <w:rPr>
                <w:rFonts w:ascii="宋体" w:eastAsia="宋体" w:hAnsi="宋体" w:cs="宋体"/>
                <w:b/>
                <w:bCs/>
                <w:kern w:val="0"/>
                <w:sz w:val="18"/>
                <w:szCs w:val="20"/>
              </w:rPr>
            </w:pPr>
            <w:r>
              <w:rPr>
                <w:b/>
                <w:bCs/>
                <w:sz w:val="18"/>
                <w:szCs w:val="20"/>
              </w:rPr>
              <w:t>Name</w:t>
            </w:r>
          </w:p>
        </w:tc>
        <w:tc>
          <w:tcPr>
            <w:tcW w:w="2686" w:type="dxa"/>
            <w:tcBorders>
              <w:top w:val="single" w:sz="6" w:space="0" w:color="DDDDDD"/>
              <w:left w:val="single" w:sz="6" w:space="0" w:color="DDDDDD"/>
              <w:bottom w:val="single" w:sz="6" w:space="0" w:color="DDDDDD"/>
              <w:right w:val="single" w:sz="6" w:space="0" w:color="DDDDDD"/>
            </w:tcBorders>
            <w:shd w:val="clear" w:color="auto" w:fill="E6E6E6"/>
            <w:tcMar>
              <w:top w:w="0" w:type="dxa"/>
              <w:left w:w="0" w:type="dxa"/>
              <w:bottom w:w="0" w:type="dxa"/>
              <w:right w:w="0" w:type="dxa"/>
            </w:tcMar>
            <w:vAlign w:val="center"/>
          </w:tcPr>
          <w:p w14:paraId="7CEB7BAE" w14:textId="19772246" w:rsidR="00C2749F" w:rsidRDefault="004179EC">
            <w:pPr>
              <w:rPr>
                <w:b/>
                <w:bCs/>
                <w:sz w:val="18"/>
                <w:szCs w:val="20"/>
              </w:rPr>
            </w:pPr>
            <w:r>
              <w:rPr>
                <w:b/>
                <w:bCs/>
                <w:sz w:val="18"/>
                <w:szCs w:val="20"/>
              </w:rPr>
              <w:t>Organization</w:t>
            </w:r>
          </w:p>
        </w:tc>
        <w:tc>
          <w:tcPr>
            <w:tcW w:w="2412" w:type="dxa"/>
            <w:tcBorders>
              <w:top w:val="single" w:sz="6" w:space="0" w:color="DDDDDD"/>
              <w:left w:val="single" w:sz="6" w:space="0" w:color="DDDDDD"/>
              <w:bottom w:val="single" w:sz="6" w:space="0" w:color="DDDDDD"/>
              <w:right w:val="single" w:sz="6" w:space="0" w:color="DDDDDD"/>
            </w:tcBorders>
            <w:shd w:val="clear" w:color="auto" w:fill="E6E6E6"/>
            <w:tcMar>
              <w:top w:w="0" w:type="dxa"/>
              <w:left w:w="0" w:type="dxa"/>
              <w:bottom w:w="0" w:type="dxa"/>
              <w:right w:w="0" w:type="dxa"/>
            </w:tcMar>
            <w:vAlign w:val="center"/>
          </w:tcPr>
          <w:p w14:paraId="70F4C69B" w14:textId="77777777" w:rsidR="00C2749F" w:rsidRDefault="00000000">
            <w:pPr>
              <w:rPr>
                <w:b/>
                <w:bCs/>
                <w:sz w:val="18"/>
                <w:szCs w:val="20"/>
              </w:rPr>
            </w:pPr>
            <w:r>
              <w:rPr>
                <w:b/>
                <w:bCs/>
                <w:sz w:val="18"/>
                <w:szCs w:val="20"/>
              </w:rPr>
              <w:t>E-mail</w:t>
            </w:r>
          </w:p>
        </w:tc>
        <w:tc>
          <w:tcPr>
            <w:tcW w:w="891" w:type="dxa"/>
            <w:tcBorders>
              <w:top w:val="single" w:sz="6" w:space="0" w:color="DDDDDD"/>
              <w:left w:val="single" w:sz="6" w:space="0" w:color="DDDDDD"/>
              <w:bottom w:val="single" w:sz="6" w:space="0" w:color="DDDDDD"/>
              <w:right w:val="single" w:sz="6" w:space="0" w:color="DDDDDD"/>
            </w:tcBorders>
            <w:shd w:val="clear" w:color="auto" w:fill="E6E6E6"/>
            <w:tcMar>
              <w:top w:w="0" w:type="dxa"/>
              <w:left w:w="0" w:type="dxa"/>
              <w:bottom w:w="0" w:type="dxa"/>
              <w:right w:w="0" w:type="dxa"/>
            </w:tcMar>
            <w:vAlign w:val="center"/>
          </w:tcPr>
          <w:p w14:paraId="79742702" w14:textId="77777777" w:rsidR="00C2749F" w:rsidRDefault="00000000">
            <w:pPr>
              <w:rPr>
                <w:b/>
                <w:bCs/>
                <w:sz w:val="18"/>
                <w:szCs w:val="20"/>
              </w:rPr>
            </w:pPr>
            <w:r>
              <w:rPr>
                <w:b/>
                <w:bCs/>
                <w:sz w:val="18"/>
                <w:szCs w:val="20"/>
              </w:rPr>
              <w:t>Role</w:t>
            </w:r>
          </w:p>
        </w:tc>
      </w:tr>
      <w:tr w:rsidR="00C2749F" w14:paraId="0DD8D46E" w14:textId="77777777">
        <w:trPr>
          <w:jc w:val="right"/>
        </w:trPr>
        <w:tc>
          <w:tcPr>
            <w:tcW w:w="1844"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1F30ACDD" w14:textId="77777777" w:rsidR="00C2749F" w:rsidRDefault="00000000">
            <w:pPr>
              <w:rPr>
                <w:sz w:val="18"/>
                <w:szCs w:val="20"/>
              </w:rPr>
            </w:pPr>
            <w:r>
              <w:rPr>
                <w:sz w:val="18"/>
                <w:szCs w:val="20"/>
              </w:rPr>
              <w:t>Xiao CHENG</w:t>
            </w:r>
          </w:p>
        </w:tc>
        <w:tc>
          <w:tcPr>
            <w:tcW w:w="2686"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296463F1" w14:textId="77777777" w:rsidR="00C2749F" w:rsidRDefault="00000000">
            <w:pPr>
              <w:rPr>
                <w:sz w:val="18"/>
                <w:szCs w:val="20"/>
              </w:rPr>
            </w:pPr>
            <w:r>
              <w:rPr>
                <w:sz w:val="18"/>
                <w:szCs w:val="20"/>
              </w:rPr>
              <w:t xml:space="preserve">Sun </w:t>
            </w:r>
            <w:proofErr w:type="spellStart"/>
            <w:r>
              <w:rPr>
                <w:sz w:val="18"/>
                <w:szCs w:val="20"/>
              </w:rPr>
              <w:t>Yat-sen</w:t>
            </w:r>
            <w:proofErr w:type="spellEnd"/>
            <w:r>
              <w:rPr>
                <w:sz w:val="18"/>
                <w:szCs w:val="20"/>
              </w:rPr>
              <w:t xml:space="preserve"> University, China</w:t>
            </w:r>
          </w:p>
        </w:tc>
        <w:tc>
          <w:tcPr>
            <w:tcW w:w="2412"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0B5ADD3C" w14:textId="77777777" w:rsidR="00C2749F" w:rsidRDefault="00000000">
            <w:pPr>
              <w:rPr>
                <w:sz w:val="18"/>
                <w:szCs w:val="20"/>
              </w:rPr>
            </w:pPr>
            <w:hyperlink r:id="rId20" w:history="1">
              <w:r>
                <w:rPr>
                  <w:rStyle w:val="af2"/>
                  <w:color w:val="1EB2A6"/>
                  <w:sz w:val="18"/>
                  <w:szCs w:val="20"/>
                </w:rPr>
                <w:t>chengxiao9@mail.sysu.edu.cn</w:t>
              </w:r>
            </w:hyperlink>
          </w:p>
        </w:tc>
        <w:tc>
          <w:tcPr>
            <w:tcW w:w="891"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37E6019E" w14:textId="77777777" w:rsidR="00C2749F" w:rsidRDefault="00000000">
            <w:pPr>
              <w:rPr>
                <w:sz w:val="18"/>
                <w:szCs w:val="20"/>
              </w:rPr>
            </w:pPr>
            <w:proofErr w:type="spellStart"/>
            <w:r>
              <w:rPr>
                <w:sz w:val="18"/>
                <w:szCs w:val="20"/>
              </w:rPr>
              <w:t>CoL</w:t>
            </w:r>
            <w:proofErr w:type="spellEnd"/>
          </w:p>
        </w:tc>
      </w:tr>
      <w:tr w:rsidR="00C2749F" w14:paraId="68F3C816" w14:textId="77777777">
        <w:trPr>
          <w:jc w:val="right"/>
        </w:trPr>
        <w:tc>
          <w:tcPr>
            <w:tcW w:w="1844"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525A451E" w14:textId="77777777" w:rsidR="00C2749F" w:rsidRDefault="00000000">
            <w:pPr>
              <w:rPr>
                <w:sz w:val="18"/>
                <w:szCs w:val="20"/>
              </w:rPr>
            </w:pPr>
            <w:r>
              <w:rPr>
                <w:sz w:val="18"/>
                <w:szCs w:val="20"/>
              </w:rPr>
              <w:t xml:space="preserve">Hiroyuki </w:t>
            </w:r>
            <w:proofErr w:type="spellStart"/>
            <w:r>
              <w:rPr>
                <w:sz w:val="18"/>
                <w:szCs w:val="20"/>
              </w:rPr>
              <w:t>Enomoto</w:t>
            </w:r>
            <w:proofErr w:type="spellEnd"/>
          </w:p>
        </w:tc>
        <w:tc>
          <w:tcPr>
            <w:tcW w:w="2686"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6C1A82D6" w14:textId="77777777" w:rsidR="00C2749F" w:rsidRDefault="00000000">
            <w:pPr>
              <w:rPr>
                <w:sz w:val="18"/>
                <w:szCs w:val="20"/>
              </w:rPr>
            </w:pPr>
            <w:r>
              <w:rPr>
                <w:sz w:val="18"/>
                <w:szCs w:val="20"/>
              </w:rPr>
              <w:t>NIPR/AERC, Japan</w:t>
            </w:r>
          </w:p>
        </w:tc>
        <w:tc>
          <w:tcPr>
            <w:tcW w:w="2412"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501A3E02" w14:textId="77777777" w:rsidR="00C2749F" w:rsidRDefault="00000000">
            <w:pPr>
              <w:rPr>
                <w:sz w:val="18"/>
                <w:szCs w:val="20"/>
              </w:rPr>
            </w:pPr>
            <w:hyperlink r:id="rId21" w:history="1">
              <w:r>
                <w:rPr>
                  <w:rStyle w:val="af2"/>
                  <w:color w:val="1EB2A6"/>
                  <w:sz w:val="18"/>
                  <w:szCs w:val="20"/>
                </w:rPr>
                <w:t>enomoto.hiroyuki@nipr.ac.jp</w:t>
              </w:r>
            </w:hyperlink>
          </w:p>
        </w:tc>
        <w:tc>
          <w:tcPr>
            <w:tcW w:w="891"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19C9ACB8" w14:textId="77777777" w:rsidR="00C2749F" w:rsidRDefault="00000000">
            <w:pPr>
              <w:rPr>
                <w:sz w:val="18"/>
                <w:szCs w:val="20"/>
              </w:rPr>
            </w:pPr>
            <w:proofErr w:type="spellStart"/>
            <w:r>
              <w:rPr>
                <w:sz w:val="18"/>
                <w:szCs w:val="20"/>
              </w:rPr>
              <w:t>CoL</w:t>
            </w:r>
            <w:proofErr w:type="spellEnd"/>
          </w:p>
        </w:tc>
      </w:tr>
      <w:tr w:rsidR="00C2749F" w14:paraId="12C8E65F" w14:textId="77777777">
        <w:trPr>
          <w:jc w:val="right"/>
        </w:trPr>
        <w:tc>
          <w:tcPr>
            <w:tcW w:w="1844"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6B4FEB80" w14:textId="77777777" w:rsidR="00C2749F" w:rsidRDefault="00000000">
            <w:pPr>
              <w:rPr>
                <w:sz w:val="18"/>
                <w:szCs w:val="20"/>
              </w:rPr>
            </w:pPr>
            <w:r>
              <w:rPr>
                <w:sz w:val="18"/>
                <w:szCs w:val="20"/>
              </w:rPr>
              <w:t>Jeff Key</w:t>
            </w:r>
          </w:p>
        </w:tc>
        <w:tc>
          <w:tcPr>
            <w:tcW w:w="2686"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740A82D6" w14:textId="77777777" w:rsidR="00C2749F" w:rsidRDefault="00000000">
            <w:pPr>
              <w:rPr>
                <w:sz w:val="18"/>
                <w:szCs w:val="20"/>
              </w:rPr>
            </w:pPr>
            <w:r>
              <w:rPr>
                <w:sz w:val="18"/>
                <w:szCs w:val="20"/>
              </w:rPr>
              <w:t>NOAA/NESDIS, USA</w:t>
            </w:r>
          </w:p>
        </w:tc>
        <w:tc>
          <w:tcPr>
            <w:tcW w:w="2412"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524A36F7" w14:textId="77777777" w:rsidR="00C2749F" w:rsidRDefault="00000000">
            <w:pPr>
              <w:rPr>
                <w:sz w:val="18"/>
                <w:szCs w:val="20"/>
              </w:rPr>
            </w:pPr>
            <w:hyperlink r:id="rId22" w:history="1">
              <w:r>
                <w:rPr>
                  <w:rStyle w:val="af2"/>
                  <w:color w:val="1EB2A6"/>
                  <w:sz w:val="18"/>
                  <w:szCs w:val="20"/>
                </w:rPr>
                <w:t>jeff.key@noaa.gov</w:t>
              </w:r>
            </w:hyperlink>
          </w:p>
        </w:tc>
        <w:tc>
          <w:tcPr>
            <w:tcW w:w="891"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042B78E0" w14:textId="77777777" w:rsidR="00C2749F" w:rsidRDefault="00000000">
            <w:pPr>
              <w:rPr>
                <w:sz w:val="18"/>
                <w:szCs w:val="20"/>
              </w:rPr>
            </w:pPr>
            <w:proofErr w:type="spellStart"/>
            <w:r>
              <w:rPr>
                <w:sz w:val="18"/>
                <w:szCs w:val="20"/>
              </w:rPr>
              <w:t>CoL</w:t>
            </w:r>
            <w:proofErr w:type="spellEnd"/>
          </w:p>
        </w:tc>
      </w:tr>
      <w:tr w:rsidR="00C2749F" w14:paraId="2467B3F3" w14:textId="77777777">
        <w:trPr>
          <w:jc w:val="right"/>
        </w:trPr>
        <w:tc>
          <w:tcPr>
            <w:tcW w:w="1844"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403A7871" w14:textId="77777777" w:rsidR="00C2749F" w:rsidRDefault="00000000">
            <w:pPr>
              <w:rPr>
                <w:sz w:val="18"/>
                <w:szCs w:val="20"/>
              </w:rPr>
            </w:pPr>
            <w:r>
              <w:rPr>
                <w:sz w:val="18"/>
                <w:szCs w:val="20"/>
              </w:rPr>
              <w:t xml:space="preserve">Hanna K </w:t>
            </w:r>
            <w:proofErr w:type="spellStart"/>
            <w:r>
              <w:rPr>
                <w:sz w:val="18"/>
                <w:szCs w:val="20"/>
              </w:rPr>
              <w:t>Lappalainen</w:t>
            </w:r>
            <w:proofErr w:type="spellEnd"/>
          </w:p>
        </w:tc>
        <w:tc>
          <w:tcPr>
            <w:tcW w:w="2686"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1E2B6E28" w14:textId="77777777" w:rsidR="00C2749F" w:rsidRDefault="00000000">
            <w:pPr>
              <w:rPr>
                <w:sz w:val="18"/>
                <w:szCs w:val="20"/>
              </w:rPr>
            </w:pPr>
            <w:r>
              <w:rPr>
                <w:sz w:val="18"/>
                <w:szCs w:val="20"/>
              </w:rPr>
              <w:t>PEEX/University of Helsinki, Finland</w:t>
            </w:r>
          </w:p>
        </w:tc>
        <w:tc>
          <w:tcPr>
            <w:tcW w:w="2412"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032DA59D" w14:textId="77777777" w:rsidR="00C2749F" w:rsidRDefault="00000000">
            <w:pPr>
              <w:rPr>
                <w:sz w:val="18"/>
                <w:szCs w:val="20"/>
              </w:rPr>
            </w:pPr>
            <w:hyperlink r:id="rId23" w:history="1">
              <w:r>
                <w:rPr>
                  <w:rStyle w:val="af2"/>
                  <w:color w:val="1EB2A6"/>
                  <w:sz w:val="18"/>
                  <w:szCs w:val="20"/>
                </w:rPr>
                <w:t>hanna.k.lappalainen@helsink.fi</w:t>
              </w:r>
            </w:hyperlink>
          </w:p>
        </w:tc>
        <w:tc>
          <w:tcPr>
            <w:tcW w:w="891"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09372A8A" w14:textId="77777777" w:rsidR="00C2749F" w:rsidRDefault="00000000">
            <w:pPr>
              <w:rPr>
                <w:sz w:val="18"/>
                <w:szCs w:val="20"/>
              </w:rPr>
            </w:pPr>
            <w:proofErr w:type="spellStart"/>
            <w:r>
              <w:rPr>
                <w:sz w:val="18"/>
                <w:szCs w:val="20"/>
              </w:rPr>
              <w:t>CoL</w:t>
            </w:r>
            <w:proofErr w:type="spellEnd"/>
          </w:p>
        </w:tc>
      </w:tr>
      <w:tr w:rsidR="00C2749F" w14:paraId="3E2CE05D" w14:textId="77777777">
        <w:trPr>
          <w:jc w:val="right"/>
        </w:trPr>
        <w:tc>
          <w:tcPr>
            <w:tcW w:w="1844"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396F2425" w14:textId="77777777" w:rsidR="00C2749F" w:rsidRDefault="00000000">
            <w:pPr>
              <w:rPr>
                <w:sz w:val="18"/>
                <w:szCs w:val="20"/>
              </w:rPr>
            </w:pPr>
            <w:r>
              <w:rPr>
                <w:sz w:val="18"/>
                <w:szCs w:val="20"/>
              </w:rPr>
              <w:t>Xin LI</w:t>
            </w:r>
          </w:p>
        </w:tc>
        <w:tc>
          <w:tcPr>
            <w:tcW w:w="2686"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77CA76D8" w14:textId="77777777" w:rsidR="00C2749F" w:rsidRDefault="00000000">
            <w:pPr>
              <w:rPr>
                <w:sz w:val="18"/>
                <w:szCs w:val="20"/>
              </w:rPr>
            </w:pPr>
            <w:r>
              <w:rPr>
                <w:sz w:val="18"/>
                <w:szCs w:val="20"/>
              </w:rPr>
              <w:t>ITP-CAS, China</w:t>
            </w:r>
          </w:p>
        </w:tc>
        <w:tc>
          <w:tcPr>
            <w:tcW w:w="2412"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2D3E2512" w14:textId="77777777" w:rsidR="00C2749F" w:rsidRDefault="00000000">
            <w:pPr>
              <w:rPr>
                <w:sz w:val="18"/>
                <w:szCs w:val="20"/>
              </w:rPr>
            </w:pPr>
            <w:hyperlink r:id="rId24" w:history="1">
              <w:r>
                <w:rPr>
                  <w:rStyle w:val="af2"/>
                  <w:color w:val="1EB2A6"/>
                  <w:sz w:val="18"/>
                  <w:szCs w:val="20"/>
                </w:rPr>
                <w:t>xinli@itpcas.ac.cn</w:t>
              </w:r>
            </w:hyperlink>
          </w:p>
        </w:tc>
        <w:tc>
          <w:tcPr>
            <w:tcW w:w="891"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4420ECE5" w14:textId="77777777" w:rsidR="00C2749F" w:rsidRDefault="00000000">
            <w:pPr>
              <w:rPr>
                <w:sz w:val="18"/>
                <w:szCs w:val="20"/>
              </w:rPr>
            </w:pPr>
            <w:proofErr w:type="spellStart"/>
            <w:r>
              <w:rPr>
                <w:sz w:val="18"/>
                <w:szCs w:val="20"/>
              </w:rPr>
              <w:t>CoL</w:t>
            </w:r>
            <w:proofErr w:type="spellEnd"/>
          </w:p>
        </w:tc>
      </w:tr>
      <w:tr w:rsidR="00C2749F" w14:paraId="4A7D549C" w14:textId="77777777">
        <w:trPr>
          <w:jc w:val="right"/>
        </w:trPr>
        <w:tc>
          <w:tcPr>
            <w:tcW w:w="1844"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5AA81B16" w14:textId="77777777" w:rsidR="00C2749F" w:rsidRDefault="00000000">
            <w:pPr>
              <w:rPr>
                <w:sz w:val="18"/>
                <w:szCs w:val="20"/>
              </w:rPr>
            </w:pPr>
            <w:r>
              <w:rPr>
                <w:sz w:val="18"/>
                <w:szCs w:val="20"/>
              </w:rPr>
              <w:t xml:space="preserve">Massimo </w:t>
            </w:r>
            <w:proofErr w:type="spellStart"/>
            <w:r>
              <w:rPr>
                <w:sz w:val="18"/>
                <w:szCs w:val="20"/>
              </w:rPr>
              <w:t>Menenti</w:t>
            </w:r>
            <w:proofErr w:type="spellEnd"/>
          </w:p>
        </w:tc>
        <w:tc>
          <w:tcPr>
            <w:tcW w:w="2686"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7E2409E2" w14:textId="77777777" w:rsidR="00C2749F" w:rsidRDefault="00000000">
            <w:pPr>
              <w:rPr>
                <w:sz w:val="18"/>
                <w:szCs w:val="20"/>
              </w:rPr>
            </w:pPr>
            <w:r>
              <w:rPr>
                <w:sz w:val="18"/>
                <w:szCs w:val="20"/>
              </w:rPr>
              <w:t>Delft University of Technology, The Netherlands</w:t>
            </w:r>
          </w:p>
        </w:tc>
        <w:tc>
          <w:tcPr>
            <w:tcW w:w="2412"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479C1CB6" w14:textId="77777777" w:rsidR="00C2749F" w:rsidRDefault="00000000">
            <w:pPr>
              <w:rPr>
                <w:sz w:val="18"/>
                <w:szCs w:val="20"/>
              </w:rPr>
            </w:pPr>
            <w:hyperlink r:id="rId25" w:history="1">
              <w:r>
                <w:rPr>
                  <w:rStyle w:val="af2"/>
                  <w:color w:val="1EB2A6"/>
                  <w:sz w:val="18"/>
                  <w:szCs w:val="20"/>
                </w:rPr>
                <w:t>m.menenti@tudelft.nl</w:t>
              </w:r>
            </w:hyperlink>
          </w:p>
        </w:tc>
        <w:tc>
          <w:tcPr>
            <w:tcW w:w="891"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4B064477" w14:textId="77777777" w:rsidR="00C2749F" w:rsidRDefault="00000000">
            <w:pPr>
              <w:rPr>
                <w:sz w:val="18"/>
                <w:szCs w:val="20"/>
              </w:rPr>
            </w:pPr>
            <w:proofErr w:type="spellStart"/>
            <w:r>
              <w:rPr>
                <w:sz w:val="18"/>
                <w:szCs w:val="20"/>
              </w:rPr>
              <w:t>CoL</w:t>
            </w:r>
            <w:proofErr w:type="spellEnd"/>
            <w:r>
              <w:rPr>
                <w:sz w:val="18"/>
                <w:szCs w:val="20"/>
              </w:rPr>
              <w:t>/PoC</w:t>
            </w:r>
          </w:p>
        </w:tc>
      </w:tr>
      <w:tr w:rsidR="00C2749F" w14:paraId="3B5573BA" w14:textId="77777777">
        <w:trPr>
          <w:jc w:val="right"/>
        </w:trPr>
        <w:tc>
          <w:tcPr>
            <w:tcW w:w="1844"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4523B42C" w14:textId="77777777" w:rsidR="00C2749F" w:rsidRDefault="00000000">
            <w:pPr>
              <w:rPr>
                <w:sz w:val="18"/>
                <w:szCs w:val="20"/>
              </w:rPr>
            </w:pPr>
            <w:r>
              <w:rPr>
                <w:sz w:val="18"/>
                <w:szCs w:val="20"/>
              </w:rPr>
              <w:t>Yubao QIU</w:t>
            </w:r>
          </w:p>
        </w:tc>
        <w:tc>
          <w:tcPr>
            <w:tcW w:w="2686"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05C3CB1D" w14:textId="3383A538" w:rsidR="00C2749F" w:rsidRDefault="00000000">
            <w:pPr>
              <w:rPr>
                <w:sz w:val="18"/>
                <w:szCs w:val="20"/>
              </w:rPr>
            </w:pPr>
            <w:r>
              <w:rPr>
                <w:sz w:val="18"/>
                <w:szCs w:val="20"/>
              </w:rPr>
              <w:t>CBAS</w:t>
            </w:r>
            <w:r w:rsidR="0021723E">
              <w:rPr>
                <w:sz w:val="18"/>
                <w:szCs w:val="20"/>
              </w:rPr>
              <w:t>/AIR-CAS</w:t>
            </w:r>
            <w:r>
              <w:rPr>
                <w:sz w:val="18"/>
                <w:szCs w:val="20"/>
              </w:rPr>
              <w:t>, China</w:t>
            </w:r>
          </w:p>
        </w:tc>
        <w:tc>
          <w:tcPr>
            <w:tcW w:w="2412"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4353C3D1" w14:textId="77777777" w:rsidR="00C2749F" w:rsidRDefault="00000000">
            <w:pPr>
              <w:rPr>
                <w:sz w:val="18"/>
                <w:szCs w:val="20"/>
              </w:rPr>
            </w:pPr>
            <w:hyperlink r:id="rId26" w:history="1">
              <w:r>
                <w:rPr>
                  <w:rStyle w:val="af2"/>
                  <w:color w:val="1EB2A6"/>
                  <w:sz w:val="18"/>
                  <w:szCs w:val="20"/>
                </w:rPr>
                <w:t>qiuyb@radi.ac.cn</w:t>
              </w:r>
            </w:hyperlink>
          </w:p>
        </w:tc>
        <w:tc>
          <w:tcPr>
            <w:tcW w:w="891"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7F8C102C" w14:textId="77777777" w:rsidR="00C2749F" w:rsidRDefault="00000000">
            <w:pPr>
              <w:rPr>
                <w:sz w:val="18"/>
                <w:szCs w:val="20"/>
              </w:rPr>
            </w:pPr>
            <w:proofErr w:type="spellStart"/>
            <w:r>
              <w:rPr>
                <w:sz w:val="18"/>
                <w:szCs w:val="20"/>
              </w:rPr>
              <w:t>CoL</w:t>
            </w:r>
            <w:proofErr w:type="spellEnd"/>
            <w:r>
              <w:rPr>
                <w:sz w:val="18"/>
                <w:szCs w:val="20"/>
              </w:rPr>
              <w:t>/PoC</w:t>
            </w:r>
          </w:p>
        </w:tc>
      </w:tr>
      <w:tr w:rsidR="00C2749F" w14:paraId="18B8A047" w14:textId="77777777">
        <w:trPr>
          <w:jc w:val="right"/>
        </w:trPr>
        <w:tc>
          <w:tcPr>
            <w:tcW w:w="1844"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58457744" w14:textId="77777777" w:rsidR="00C2749F" w:rsidRDefault="00000000">
            <w:pPr>
              <w:rPr>
                <w:sz w:val="18"/>
                <w:szCs w:val="20"/>
              </w:rPr>
            </w:pPr>
            <w:r>
              <w:rPr>
                <w:sz w:val="18"/>
                <w:szCs w:val="20"/>
              </w:rPr>
              <w:t xml:space="preserve">Stein </w:t>
            </w:r>
            <w:proofErr w:type="spellStart"/>
            <w:r>
              <w:rPr>
                <w:sz w:val="18"/>
                <w:szCs w:val="20"/>
              </w:rPr>
              <w:t>Sandven</w:t>
            </w:r>
            <w:proofErr w:type="spellEnd"/>
          </w:p>
        </w:tc>
        <w:tc>
          <w:tcPr>
            <w:tcW w:w="2686"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7BFD5D97" w14:textId="77777777" w:rsidR="00C2749F" w:rsidRDefault="00000000">
            <w:pPr>
              <w:rPr>
                <w:sz w:val="18"/>
                <w:szCs w:val="20"/>
              </w:rPr>
            </w:pPr>
            <w:r>
              <w:rPr>
                <w:sz w:val="18"/>
                <w:szCs w:val="20"/>
              </w:rPr>
              <w:t>NERSC, Norway</w:t>
            </w:r>
          </w:p>
        </w:tc>
        <w:tc>
          <w:tcPr>
            <w:tcW w:w="2412"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41FC6DA8" w14:textId="77777777" w:rsidR="00C2749F" w:rsidRDefault="00000000">
            <w:pPr>
              <w:rPr>
                <w:sz w:val="18"/>
                <w:szCs w:val="20"/>
              </w:rPr>
            </w:pPr>
            <w:hyperlink r:id="rId27" w:history="1">
              <w:r>
                <w:rPr>
                  <w:rStyle w:val="af2"/>
                  <w:color w:val="1EB2A6"/>
                  <w:sz w:val="18"/>
                  <w:szCs w:val="20"/>
                </w:rPr>
                <w:t>stein.sandven@nersc.no</w:t>
              </w:r>
            </w:hyperlink>
          </w:p>
        </w:tc>
        <w:tc>
          <w:tcPr>
            <w:tcW w:w="891"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0C078CFE" w14:textId="77777777" w:rsidR="00C2749F" w:rsidRDefault="00000000">
            <w:pPr>
              <w:rPr>
                <w:sz w:val="18"/>
                <w:szCs w:val="20"/>
              </w:rPr>
            </w:pPr>
            <w:proofErr w:type="spellStart"/>
            <w:r>
              <w:rPr>
                <w:sz w:val="18"/>
                <w:szCs w:val="20"/>
              </w:rPr>
              <w:t>CoL</w:t>
            </w:r>
            <w:proofErr w:type="spellEnd"/>
          </w:p>
        </w:tc>
      </w:tr>
      <w:tr w:rsidR="00C2749F" w14:paraId="24E4B991" w14:textId="77777777">
        <w:trPr>
          <w:jc w:val="right"/>
        </w:trPr>
        <w:tc>
          <w:tcPr>
            <w:tcW w:w="1844"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7DE97983" w14:textId="77777777" w:rsidR="00C2749F" w:rsidRDefault="00000000">
            <w:pPr>
              <w:rPr>
                <w:sz w:val="18"/>
                <w:szCs w:val="20"/>
              </w:rPr>
            </w:pPr>
            <w:r>
              <w:rPr>
                <w:sz w:val="18"/>
                <w:szCs w:val="20"/>
              </w:rPr>
              <w:t>Vito Vitale</w:t>
            </w:r>
          </w:p>
        </w:tc>
        <w:tc>
          <w:tcPr>
            <w:tcW w:w="2686"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00E79FDD" w14:textId="77777777" w:rsidR="00C2749F" w:rsidRDefault="00000000">
            <w:pPr>
              <w:rPr>
                <w:sz w:val="18"/>
                <w:szCs w:val="20"/>
              </w:rPr>
            </w:pPr>
            <w:r>
              <w:rPr>
                <w:sz w:val="18"/>
                <w:szCs w:val="20"/>
              </w:rPr>
              <w:t>CNR, Italy</w:t>
            </w:r>
          </w:p>
        </w:tc>
        <w:tc>
          <w:tcPr>
            <w:tcW w:w="2412"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50EC8BC5" w14:textId="77777777" w:rsidR="00C2749F" w:rsidRDefault="00000000">
            <w:pPr>
              <w:rPr>
                <w:sz w:val="18"/>
                <w:szCs w:val="20"/>
              </w:rPr>
            </w:pPr>
            <w:hyperlink r:id="rId28" w:history="1">
              <w:r>
                <w:rPr>
                  <w:rStyle w:val="af2"/>
                  <w:color w:val="1EB2A6"/>
                  <w:sz w:val="18"/>
                  <w:szCs w:val="20"/>
                </w:rPr>
                <w:t>v.vitale@isac.cnr.it</w:t>
              </w:r>
            </w:hyperlink>
          </w:p>
        </w:tc>
        <w:tc>
          <w:tcPr>
            <w:tcW w:w="891" w:type="dxa"/>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tcPr>
          <w:p w14:paraId="1DBADE09" w14:textId="77777777" w:rsidR="00C2749F" w:rsidRDefault="00000000">
            <w:pPr>
              <w:rPr>
                <w:sz w:val="18"/>
                <w:szCs w:val="20"/>
              </w:rPr>
            </w:pPr>
            <w:proofErr w:type="spellStart"/>
            <w:r>
              <w:rPr>
                <w:sz w:val="18"/>
                <w:szCs w:val="20"/>
              </w:rPr>
              <w:t>CoL</w:t>
            </w:r>
            <w:proofErr w:type="spellEnd"/>
          </w:p>
        </w:tc>
      </w:tr>
    </w:tbl>
    <w:p w14:paraId="75AFAF49" w14:textId="77777777" w:rsidR="00C2749F" w:rsidRDefault="00000000">
      <w:pPr>
        <w:pStyle w:val="ab"/>
        <w:shd w:val="clear" w:color="auto" w:fill="FDF5E6"/>
        <w:spacing w:before="0" w:beforeAutospacing="0" w:after="300" w:afterAutospacing="0"/>
        <w:ind w:leftChars="202" w:left="424" w:firstLineChars="1" w:firstLine="2"/>
        <w:rPr>
          <w:rFonts w:ascii="Arial" w:hAnsi="Arial" w:cs="Arial"/>
          <w:color w:val="000000"/>
          <w:sz w:val="25"/>
          <w:szCs w:val="25"/>
        </w:rPr>
      </w:pPr>
      <w:r>
        <w:rPr>
          <w:rFonts w:ascii="Arial" w:hAnsi="Arial" w:cs="Arial"/>
          <w:color w:val="000000"/>
          <w:sz w:val="19"/>
          <w:szCs w:val="19"/>
          <w:vertAlign w:val="superscript"/>
        </w:rPr>
        <w:t xml:space="preserve">*Stein </w:t>
      </w:r>
      <w:proofErr w:type="spellStart"/>
      <w:proofErr w:type="gramStart"/>
      <w:r>
        <w:rPr>
          <w:rFonts w:ascii="Arial" w:hAnsi="Arial" w:cs="Arial"/>
          <w:color w:val="000000"/>
          <w:sz w:val="19"/>
          <w:szCs w:val="19"/>
          <w:vertAlign w:val="superscript"/>
        </w:rPr>
        <w:t>Sandven</w:t>
      </w:r>
      <w:proofErr w:type="spellEnd"/>
      <w:r>
        <w:rPr>
          <w:rFonts w:ascii="Arial" w:hAnsi="Arial" w:cs="Arial"/>
          <w:color w:val="000000"/>
          <w:sz w:val="19"/>
          <w:szCs w:val="19"/>
          <w:vertAlign w:val="superscript"/>
        </w:rPr>
        <w:t xml:space="preserve"> :</w:t>
      </w:r>
      <w:proofErr w:type="gramEnd"/>
      <w:r>
        <w:rPr>
          <w:rFonts w:ascii="Arial" w:hAnsi="Arial" w:cs="Arial"/>
          <w:color w:val="000000"/>
          <w:sz w:val="19"/>
          <w:szCs w:val="19"/>
          <w:vertAlign w:val="superscript"/>
        </w:rPr>
        <w:t xml:space="preserve"> Advisory Board Member to </w:t>
      </w:r>
      <w:r>
        <w:rPr>
          <w:rStyle w:val="af1"/>
          <w:rFonts w:ascii="Arial" w:hAnsi="Arial" w:cs="Arial"/>
          <w:color w:val="000000"/>
          <w:sz w:val="19"/>
          <w:szCs w:val="19"/>
          <w:vertAlign w:val="superscript"/>
        </w:rPr>
        <w:t>EU-H2020 KEPLER; Yubao Qiu: Advisory Board Member to EU-H2020 INTAROS</w:t>
      </w:r>
      <w:r>
        <w:rPr>
          <w:rStyle w:val="af1"/>
          <w:rFonts w:ascii="Arial" w:hAnsi="Arial" w:cs="Arial"/>
          <w:color w:val="000000"/>
          <w:sz w:val="19"/>
          <w:szCs w:val="19"/>
          <w:vertAlign w:val="superscript"/>
        </w:rPr>
        <w:br/>
        <w:t xml:space="preserve">* </w:t>
      </w:r>
      <w:proofErr w:type="spellStart"/>
      <w:r>
        <w:rPr>
          <w:rStyle w:val="af1"/>
          <w:rFonts w:ascii="Arial" w:hAnsi="Arial" w:cs="Arial"/>
          <w:color w:val="000000"/>
          <w:sz w:val="19"/>
          <w:szCs w:val="19"/>
          <w:vertAlign w:val="superscript"/>
        </w:rPr>
        <w:t>PoCs</w:t>
      </w:r>
      <w:proofErr w:type="spellEnd"/>
      <w:r>
        <w:rPr>
          <w:rStyle w:val="af1"/>
          <w:rFonts w:ascii="Arial" w:hAnsi="Arial" w:cs="Arial"/>
          <w:color w:val="000000"/>
          <w:sz w:val="19"/>
          <w:szCs w:val="19"/>
          <w:vertAlign w:val="superscript"/>
        </w:rPr>
        <w:t xml:space="preserve"> are also the main and co-editor to the new GEOCRI WP for 2023-2025.</w:t>
      </w:r>
      <w:r>
        <w:rPr>
          <w:rStyle w:val="af1"/>
          <w:rFonts w:ascii="Arial" w:hAnsi="Arial" w:cs="Arial"/>
          <w:color w:val="000000"/>
          <w:sz w:val="19"/>
          <w:szCs w:val="19"/>
          <w:vertAlign w:val="superscript"/>
        </w:rPr>
        <w:br/>
      </w:r>
      <w:r>
        <w:rPr>
          <w:rStyle w:val="af1"/>
          <w:rFonts w:ascii="Arial" w:hAnsi="Arial" w:cs="Arial" w:hint="eastAsia"/>
          <w:color w:val="000000"/>
          <w:sz w:val="19"/>
          <w:szCs w:val="19"/>
          <w:vertAlign w:val="superscript"/>
        </w:rPr>
        <w:t>See</w:t>
      </w:r>
      <w:r>
        <w:rPr>
          <w:rStyle w:val="af1"/>
          <w:rFonts w:ascii="Arial" w:hAnsi="Arial" w:cs="Arial"/>
          <w:color w:val="000000"/>
          <w:sz w:val="19"/>
          <w:szCs w:val="19"/>
          <w:vertAlign w:val="superscript"/>
        </w:rPr>
        <w:t xml:space="preserve">: </w:t>
      </w:r>
      <w:hyperlink r:id="rId29" w:history="1">
        <w:r>
          <w:rPr>
            <w:rStyle w:val="af2"/>
            <w:rFonts w:ascii="Arial" w:hAnsi="Arial" w:cs="Arial"/>
            <w:sz w:val="19"/>
            <w:szCs w:val="19"/>
            <w:vertAlign w:val="superscript"/>
          </w:rPr>
          <w:t>https://www.geocri.org/team/co-lead-team</w:t>
        </w:r>
      </w:hyperlink>
      <w:r>
        <w:rPr>
          <w:rStyle w:val="af1"/>
          <w:rFonts w:ascii="Arial" w:hAnsi="Arial" w:cs="Arial"/>
          <w:color w:val="000000"/>
          <w:sz w:val="19"/>
          <w:szCs w:val="19"/>
          <w:vertAlign w:val="superscript"/>
        </w:rPr>
        <w:t xml:space="preserve"> (updated </w:t>
      </w:r>
      <w:proofErr w:type="spellStart"/>
      <w:r>
        <w:rPr>
          <w:rStyle w:val="af1"/>
          <w:rFonts w:ascii="Arial" w:hAnsi="Arial" w:cs="Arial"/>
          <w:color w:val="000000"/>
          <w:sz w:val="19"/>
          <w:szCs w:val="19"/>
          <w:vertAlign w:val="superscript"/>
        </w:rPr>
        <w:t>accordly</w:t>
      </w:r>
      <w:proofErr w:type="spellEnd"/>
      <w:r>
        <w:rPr>
          <w:rStyle w:val="af1"/>
          <w:rFonts w:ascii="Arial" w:hAnsi="Arial" w:cs="Arial"/>
          <w:color w:val="000000"/>
          <w:sz w:val="19"/>
          <w:szCs w:val="19"/>
          <w:vertAlign w:val="superscript"/>
        </w:rPr>
        <w:t>)</w:t>
      </w:r>
    </w:p>
    <w:p w14:paraId="6FE48BE3"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What methods does the Initiative use to communicate with its participants? </w:t>
      </w:r>
      <w:r>
        <w:rPr>
          <w:rFonts w:ascii="Times New Roman" w:hAnsi="Times New Roman" w:cs="Times New Roman"/>
          <w:iCs/>
          <w:color w:val="808080"/>
          <w:sz w:val="19"/>
          <w:szCs w:val="19"/>
          <w:shd w:val="clear" w:color="auto" w:fill="FFFFFF"/>
        </w:rPr>
        <w:t>Check all that apply</w:t>
      </w:r>
    </w:p>
    <w:p w14:paraId="2DD773C9" w14:textId="77777777" w:rsidR="00C2749F" w:rsidRDefault="00000000">
      <w:pPr>
        <w:pStyle w:val="af4"/>
        <w:ind w:left="840" w:firstLineChars="0" w:firstLine="0"/>
        <w:jc w:val="left"/>
        <w:rPr>
          <w:rFonts w:ascii="Times New Roman" w:hAnsi="Times New Roman" w:cs="Times New Roman"/>
          <w:color w:val="000000" w:themeColor="text1"/>
          <w:sz w:val="18"/>
          <w:szCs w:val="18"/>
          <w:shd w:val="clear" w:color="auto" w:fill="FFFFFF"/>
        </w:rPr>
      </w:pPr>
      <w:r>
        <w:rPr>
          <w:rFonts w:ascii="Times New Roman" w:hAnsi="Times New Roman" w:cs="Times New Roman"/>
          <w:color w:val="000000" w:themeColor="text1"/>
          <w:sz w:val="18"/>
          <w:szCs w:val="18"/>
          <w:shd w:val="clear" w:color="auto" w:fill="FFFFFF"/>
        </w:rPr>
        <w:sym w:font="Wingdings 2" w:char="F052"/>
      </w:r>
      <w:r>
        <w:rPr>
          <w:rFonts w:ascii="Times New Roman" w:hAnsi="Times New Roman" w:cs="Times New Roman"/>
          <w:iCs/>
          <w:color w:val="000000" w:themeColor="text1"/>
          <w:sz w:val="18"/>
          <w:szCs w:val="18"/>
          <w:shd w:val="clear" w:color="auto" w:fill="FFFFFF"/>
        </w:rPr>
        <w:t xml:space="preserve"> </w:t>
      </w:r>
      <w:r>
        <w:rPr>
          <w:rFonts w:ascii="Times New Roman" w:hAnsi="Times New Roman" w:cs="Times New Roman"/>
          <w:color w:val="000000" w:themeColor="text1"/>
          <w:sz w:val="18"/>
          <w:szCs w:val="18"/>
          <w:shd w:val="clear" w:color="auto" w:fill="FFFFFF"/>
        </w:rPr>
        <w:t xml:space="preserve">Email </w:t>
      </w:r>
      <w:r>
        <w:rPr>
          <w:rFonts w:ascii="Times New Roman" w:hAnsi="Times New Roman" w:cs="Times New Roman"/>
          <w:iCs/>
          <w:color w:val="000000" w:themeColor="text1"/>
          <w:sz w:val="18"/>
          <w:szCs w:val="18"/>
          <w:shd w:val="clear" w:color="auto" w:fill="FFFFFF"/>
        </w:rPr>
        <w:t>communication/e-newsletters</w:t>
      </w:r>
    </w:p>
    <w:p w14:paraId="3D81A449" w14:textId="77777777" w:rsidR="00C2749F" w:rsidRDefault="00000000">
      <w:pPr>
        <w:pStyle w:val="af4"/>
        <w:ind w:left="840" w:firstLineChars="0" w:firstLine="0"/>
        <w:jc w:val="left"/>
        <w:rPr>
          <w:rFonts w:ascii="Times New Roman" w:hAnsi="Times New Roman" w:cs="Times New Roman"/>
          <w:color w:val="000000" w:themeColor="text1"/>
          <w:sz w:val="18"/>
          <w:szCs w:val="18"/>
          <w:shd w:val="clear" w:color="auto" w:fill="FFFFFF"/>
        </w:rPr>
      </w:pPr>
      <w:r>
        <w:rPr>
          <w:rFonts w:ascii="Times New Roman" w:hAnsi="Times New Roman" w:cs="Times New Roman"/>
          <w:color w:val="000000" w:themeColor="text1"/>
          <w:sz w:val="18"/>
          <w:szCs w:val="18"/>
          <w:shd w:val="clear" w:color="auto" w:fill="FFFFFF"/>
        </w:rPr>
        <w:sym w:font="Wingdings 2" w:char="F052"/>
      </w:r>
      <w:r>
        <w:rPr>
          <w:rFonts w:ascii="Times New Roman" w:hAnsi="Times New Roman" w:cs="Times New Roman"/>
          <w:iCs/>
          <w:color w:val="000000" w:themeColor="text1"/>
          <w:sz w:val="18"/>
          <w:szCs w:val="18"/>
          <w:shd w:val="clear" w:color="auto" w:fill="FFFFFF"/>
        </w:rPr>
        <w:t xml:space="preserve"> </w:t>
      </w:r>
      <w:r>
        <w:rPr>
          <w:rFonts w:ascii="Times New Roman" w:hAnsi="Times New Roman" w:cs="Times New Roman"/>
          <w:color w:val="000000" w:themeColor="text1"/>
          <w:sz w:val="18"/>
          <w:szCs w:val="18"/>
          <w:shd w:val="clear" w:color="auto" w:fill="FFFFFF"/>
        </w:rPr>
        <w:t xml:space="preserve">Regular </w:t>
      </w:r>
      <w:r>
        <w:rPr>
          <w:rFonts w:ascii="Times New Roman" w:hAnsi="Times New Roman" w:cs="Times New Roman"/>
          <w:iCs/>
          <w:color w:val="000000" w:themeColor="text1"/>
          <w:sz w:val="18"/>
          <w:szCs w:val="18"/>
          <w:shd w:val="clear" w:color="auto" w:fill="FFFFFF"/>
        </w:rPr>
        <w:t>conference calls</w:t>
      </w:r>
    </w:p>
    <w:p w14:paraId="31885C30" w14:textId="77777777" w:rsidR="00C2749F" w:rsidRDefault="00000000">
      <w:pPr>
        <w:pStyle w:val="af4"/>
        <w:ind w:left="840" w:firstLineChars="0" w:firstLine="0"/>
        <w:jc w:val="left"/>
        <w:rPr>
          <w:rFonts w:ascii="Times New Roman" w:hAnsi="Times New Roman" w:cs="Times New Roman"/>
          <w:color w:val="000000" w:themeColor="text1"/>
          <w:sz w:val="18"/>
          <w:szCs w:val="18"/>
          <w:shd w:val="clear" w:color="auto" w:fill="FFFFFF"/>
        </w:rPr>
      </w:pPr>
      <w:r>
        <w:rPr>
          <w:rFonts w:ascii="Times New Roman" w:hAnsi="Times New Roman" w:cs="Times New Roman"/>
          <w:color w:val="000000" w:themeColor="text1"/>
          <w:sz w:val="18"/>
          <w:szCs w:val="18"/>
          <w:shd w:val="clear" w:color="auto" w:fill="FFFFFF"/>
        </w:rPr>
        <w:sym w:font="Wingdings 2" w:char="F052"/>
      </w:r>
      <w:r>
        <w:rPr>
          <w:rFonts w:ascii="Times New Roman" w:hAnsi="Times New Roman" w:cs="Times New Roman"/>
          <w:iCs/>
          <w:color w:val="000000" w:themeColor="text1"/>
          <w:sz w:val="18"/>
          <w:szCs w:val="18"/>
          <w:shd w:val="clear" w:color="auto" w:fill="FFFFFF"/>
        </w:rPr>
        <w:t xml:space="preserve"> </w:t>
      </w:r>
      <w:r>
        <w:rPr>
          <w:rFonts w:ascii="Times New Roman" w:hAnsi="Times New Roman" w:cs="Times New Roman"/>
          <w:color w:val="000000" w:themeColor="text1"/>
          <w:sz w:val="18"/>
          <w:szCs w:val="18"/>
          <w:shd w:val="clear" w:color="auto" w:fill="FFFFFF"/>
        </w:rPr>
        <w:t>Website</w:t>
      </w:r>
    </w:p>
    <w:p w14:paraId="574564D8" w14:textId="77777777" w:rsidR="00C2749F" w:rsidRDefault="00000000">
      <w:pPr>
        <w:pStyle w:val="af4"/>
        <w:ind w:left="840" w:firstLineChars="0" w:firstLine="0"/>
        <w:jc w:val="left"/>
        <w:rPr>
          <w:rFonts w:ascii="Times New Roman" w:hAnsi="Times New Roman" w:cs="Times New Roman"/>
          <w:color w:val="000000" w:themeColor="text1"/>
          <w:sz w:val="18"/>
          <w:szCs w:val="18"/>
          <w:shd w:val="clear" w:color="auto" w:fill="FFFFFF"/>
        </w:rPr>
      </w:pPr>
      <w:r>
        <w:rPr>
          <w:rFonts w:ascii="Times New Roman" w:hAnsi="Times New Roman" w:cs="Times New Roman"/>
          <w:color w:val="000000" w:themeColor="text1"/>
          <w:sz w:val="18"/>
          <w:szCs w:val="18"/>
          <w:shd w:val="clear" w:color="auto" w:fill="FFFFFF"/>
        </w:rPr>
        <w:sym w:font="Wingdings 2" w:char="F052"/>
      </w:r>
      <w:r>
        <w:rPr>
          <w:rFonts w:ascii="Times New Roman" w:hAnsi="Times New Roman" w:cs="Times New Roman"/>
          <w:iCs/>
          <w:color w:val="000000" w:themeColor="text1"/>
          <w:sz w:val="18"/>
          <w:szCs w:val="18"/>
          <w:shd w:val="clear" w:color="auto" w:fill="FFFFFF"/>
        </w:rPr>
        <w:t xml:space="preserve"> </w:t>
      </w:r>
      <w:r>
        <w:rPr>
          <w:rFonts w:ascii="Times New Roman" w:hAnsi="Times New Roman" w:cs="Times New Roman"/>
          <w:color w:val="000000" w:themeColor="text1"/>
          <w:sz w:val="18"/>
          <w:szCs w:val="18"/>
          <w:shd w:val="clear" w:color="auto" w:fill="FFFFFF"/>
        </w:rPr>
        <w:t xml:space="preserve">Regular </w:t>
      </w:r>
      <w:r>
        <w:rPr>
          <w:rFonts w:ascii="Times New Roman" w:hAnsi="Times New Roman" w:cs="Times New Roman"/>
          <w:iCs/>
          <w:color w:val="000000" w:themeColor="text1"/>
          <w:sz w:val="18"/>
          <w:szCs w:val="18"/>
          <w:shd w:val="clear" w:color="auto" w:fill="FFFFFF"/>
        </w:rPr>
        <w:t>events</w:t>
      </w:r>
    </w:p>
    <w:p w14:paraId="1C3A9048" w14:textId="77777777" w:rsidR="00C2749F" w:rsidRDefault="00000000">
      <w:pPr>
        <w:pStyle w:val="af4"/>
        <w:ind w:left="840" w:firstLineChars="0" w:firstLine="0"/>
        <w:jc w:val="left"/>
        <w:rPr>
          <w:rFonts w:ascii="Times New Roman" w:hAnsi="Times New Roman" w:cs="Times New Roman"/>
          <w:color w:val="000000" w:themeColor="text1"/>
          <w:sz w:val="18"/>
          <w:szCs w:val="18"/>
          <w:shd w:val="clear" w:color="auto" w:fill="FFFFFF"/>
        </w:rPr>
      </w:pPr>
      <w:r>
        <w:rPr>
          <w:rFonts w:ascii="Times New Roman" w:hAnsi="Times New Roman" w:cs="Times New Roman"/>
          <w:color w:val="000000" w:themeColor="text1"/>
          <w:sz w:val="18"/>
          <w:szCs w:val="18"/>
          <w:shd w:val="clear" w:color="auto" w:fill="FFFFFF"/>
        </w:rPr>
        <w:sym w:font="Wingdings 2" w:char="F052"/>
      </w:r>
      <w:r>
        <w:rPr>
          <w:rFonts w:ascii="Times New Roman" w:hAnsi="Times New Roman" w:cs="Times New Roman"/>
          <w:iCs/>
          <w:color w:val="000000" w:themeColor="text1"/>
          <w:sz w:val="18"/>
          <w:szCs w:val="18"/>
          <w:shd w:val="clear" w:color="auto" w:fill="FFFFFF"/>
        </w:rPr>
        <w:t xml:space="preserve"> </w:t>
      </w:r>
      <w:r>
        <w:rPr>
          <w:rFonts w:ascii="Times New Roman" w:hAnsi="Times New Roman" w:cs="Times New Roman"/>
          <w:color w:val="000000" w:themeColor="text1"/>
          <w:sz w:val="18"/>
          <w:szCs w:val="18"/>
          <w:shd w:val="clear" w:color="auto" w:fill="FFFFFF"/>
        </w:rPr>
        <w:t>Others</w:t>
      </w:r>
    </w:p>
    <w:p w14:paraId="0DBDDD85" w14:textId="77777777" w:rsidR="00C2749F" w:rsidRDefault="00000000">
      <w:pPr>
        <w:pStyle w:val="af4"/>
        <w:numPr>
          <w:ilvl w:val="1"/>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Please describe.</w:t>
      </w:r>
    </w:p>
    <w:p w14:paraId="47E7F61B" w14:textId="77777777" w:rsidR="00C2749F" w:rsidRDefault="00000000">
      <w:pPr>
        <w:pStyle w:val="af4"/>
        <w:ind w:left="840" w:firstLineChars="0" w:firstLine="0"/>
        <w:jc w:val="left"/>
        <w:rPr>
          <w:rFonts w:ascii="Times New Roman" w:hAnsi="Times New Roman" w:cs="Times New Roman"/>
          <w:iCs/>
          <w:sz w:val="16"/>
          <w:szCs w:val="16"/>
          <w:shd w:val="clear" w:color="auto" w:fill="FFFFFF"/>
        </w:rPr>
      </w:pPr>
      <w:r>
        <w:rPr>
          <w:rFonts w:ascii="Times New Roman" w:hAnsi="Times New Roman" w:cs="Times New Roman"/>
          <w:iCs/>
          <w:sz w:val="16"/>
          <w:szCs w:val="16"/>
          <w:shd w:val="clear" w:color="auto" w:fill="FFFFFF"/>
        </w:rPr>
        <w:lastRenderedPageBreak/>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 xml:space="preserve">]: </w:t>
      </w:r>
    </w:p>
    <w:p w14:paraId="28D94BE4" w14:textId="77777777" w:rsidR="00C2749F" w:rsidRDefault="00000000">
      <w:pPr>
        <w:pStyle w:val="af4"/>
        <w:ind w:left="840" w:firstLineChars="0" w:firstLine="0"/>
        <w:jc w:val="left"/>
        <w:rPr>
          <w:rFonts w:ascii="Times New Roman" w:hAnsi="Times New Roman" w:cs="Times New Roman"/>
          <w:iCs/>
          <w:color w:val="00B0F0"/>
          <w:sz w:val="18"/>
          <w:szCs w:val="18"/>
          <w:shd w:val="clear" w:color="auto" w:fill="FFFFFF"/>
        </w:rPr>
      </w:pPr>
      <w:r>
        <w:rPr>
          <w:rFonts w:ascii="Times New Roman" w:hAnsi="Times New Roman" w:cs="Times New Roman"/>
          <w:color w:val="00B0F0"/>
          <w:sz w:val="18"/>
          <w:szCs w:val="18"/>
          <w:shd w:val="clear" w:color="auto" w:fill="FFFFFF"/>
        </w:rPr>
        <w:t xml:space="preserve">Email </w:t>
      </w:r>
      <w:r>
        <w:rPr>
          <w:rFonts w:ascii="Times New Roman" w:hAnsi="Times New Roman" w:cs="Times New Roman"/>
          <w:iCs/>
          <w:color w:val="00B0F0"/>
          <w:sz w:val="18"/>
          <w:szCs w:val="18"/>
          <w:shd w:val="clear" w:color="auto" w:fill="FFFFFF"/>
        </w:rPr>
        <w:t>communication/e-newsletters: regularly co-lead calls.</w:t>
      </w:r>
    </w:p>
    <w:p w14:paraId="33413AC0" w14:textId="77777777" w:rsidR="00C2749F" w:rsidRDefault="00000000">
      <w:pPr>
        <w:pStyle w:val="af4"/>
        <w:ind w:left="840" w:firstLineChars="0" w:firstLine="0"/>
        <w:jc w:val="left"/>
        <w:rPr>
          <w:rFonts w:ascii="Times New Roman" w:hAnsi="Times New Roman" w:cs="Times New Roman"/>
          <w:iCs/>
          <w:color w:val="00B0F0"/>
          <w:sz w:val="18"/>
          <w:szCs w:val="18"/>
          <w:shd w:val="clear" w:color="auto" w:fill="FFFFFF"/>
        </w:rPr>
      </w:pPr>
      <w:r>
        <w:rPr>
          <w:rFonts w:ascii="Times New Roman" w:hAnsi="Times New Roman" w:cs="Times New Roman"/>
          <w:color w:val="00B0F0"/>
          <w:sz w:val="18"/>
          <w:szCs w:val="18"/>
          <w:shd w:val="clear" w:color="auto" w:fill="FFFFFF"/>
        </w:rPr>
        <w:t xml:space="preserve">Regular </w:t>
      </w:r>
      <w:r>
        <w:rPr>
          <w:rFonts w:ascii="Times New Roman" w:hAnsi="Times New Roman" w:cs="Times New Roman"/>
          <w:iCs/>
          <w:color w:val="00B0F0"/>
          <w:sz w:val="18"/>
          <w:szCs w:val="18"/>
          <w:shd w:val="clear" w:color="auto" w:fill="FFFFFF"/>
        </w:rPr>
        <w:t>conference calls: co-organize the meeting.</w:t>
      </w:r>
    </w:p>
    <w:p w14:paraId="6877B82E" w14:textId="77777777" w:rsidR="00C2749F" w:rsidRDefault="00000000">
      <w:pPr>
        <w:pStyle w:val="af4"/>
        <w:ind w:left="840" w:firstLineChars="0" w:firstLine="0"/>
        <w:jc w:val="left"/>
        <w:rPr>
          <w:rFonts w:ascii="Times New Roman" w:hAnsi="Times New Roman" w:cs="Times New Roman"/>
          <w:iCs/>
          <w:color w:val="00B0F0"/>
          <w:sz w:val="18"/>
          <w:szCs w:val="18"/>
          <w:shd w:val="clear" w:color="auto" w:fill="FFFFFF"/>
        </w:rPr>
      </w:pPr>
      <w:r>
        <w:rPr>
          <w:rFonts w:ascii="Times New Roman" w:hAnsi="Times New Roman" w:cs="Times New Roman"/>
          <w:color w:val="00B0F0"/>
          <w:sz w:val="18"/>
          <w:szCs w:val="18"/>
          <w:shd w:val="clear" w:color="auto" w:fill="FFFFFF"/>
        </w:rPr>
        <w:t>Website</w:t>
      </w:r>
      <w:r>
        <w:rPr>
          <w:rFonts w:ascii="Times New Roman" w:hAnsi="Times New Roman" w:cs="Times New Roman"/>
          <w:iCs/>
          <w:color w:val="00B0F0"/>
          <w:sz w:val="18"/>
          <w:szCs w:val="18"/>
          <w:shd w:val="clear" w:color="auto" w:fill="FFFFFF"/>
        </w:rPr>
        <w:t>: www.geocri.org</w:t>
      </w:r>
    </w:p>
    <w:p w14:paraId="53E1B425" w14:textId="77777777" w:rsidR="00C2749F" w:rsidRDefault="00000000">
      <w:pPr>
        <w:pStyle w:val="af4"/>
        <w:ind w:left="840" w:firstLineChars="0" w:firstLine="0"/>
        <w:jc w:val="left"/>
        <w:rPr>
          <w:rFonts w:ascii="Times New Roman" w:hAnsi="Times New Roman" w:cs="Times New Roman"/>
          <w:iCs/>
          <w:color w:val="00B0F0"/>
          <w:sz w:val="18"/>
          <w:szCs w:val="18"/>
          <w:shd w:val="clear" w:color="auto" w:fill="FFFFFF"/>
        </w:rPr>
      </w:pPr>
      <w:r>
        <w:rPr>
          <w:rFonts w:ascii="Times New Roman" w:hAnsi="Times New Roman" w:cs="Times New Roman"/>
          <w:color w:val="00B0F0"/>
          <w:sz w:val="18"/>
          <w:szCs w:val="18"/>
          <w:shd w:val="clear" w:color="auto" w:fill="FFFFFF"/>
        </w:rPr>
        <w:t xml:space="preserve">Regular </w:t>
      </w:r>
      <w:r>
        <w:rPr>
          <w:rFonts w:ascii="Times New Roman" w:hAnsi="Times New Roman" w:cs="Times New Roman"/>
          <w:iCs/>
          <w:color w:val="00B0F0"/>
          <w:sz w:val="18"/>
          <w:szCs w:val="18"/>
          <w:shd w:val="clear" w:color="auto" w:fill="FFFFFF"/>
        </w:rPr>
        <w:t>events: Planning:</w:t>
      </w:r>
    </w:p>
    <w:p w14:paraId="14C8DDD0" w14:textId="77777777" w:rsidR="00C2749F" w:rsidRDefault="00000000">
      <w:pPr>
        <w:pStyle w:val="af4"/>
        <w:ind w:left="840" w:firstLineChars="0" w:firstLine="0"/>
        <w:jc w:val="left"/>
        <w:rPr>
          <w:rFonts w:ascii="Times New Roman" w:hAnsi="Times New Roman" w:cs="Times New Roman"/>
          <w:iCs/>
          <w:color w:val="00B0F0"/>
          <w:sz w:val="18"/>
          <w:szCs w:val="18"/>
          <w:shd w:val="clear" w:color="auto" w:fill="FFFFFF"/>
        </w:rPr>
      </w:pPr>
      <w:r>
        <w:rPr>
          <w:rFonts w:ascii="Times New Roman" w:hAnsi="Times New Roman" w:cs="Times New Roman"/>
          <w:color w:val="00B0F0"/>
          <w:sz w:val="18"/>
          <w:szCs w:val="18"/>
          <w:shd w:val="clear" w:color="auto" w:fill="FFFFFF"/>
        </w:rPr>
        <w:t>Others</w:t>
      </w:r>
      <w:r>
        <w:rPr>
          <w:rFonts w:ascii="Times New Roman" w:hAnsi="Times New Roman" w:cs="Times New Roman"/>
          <w:iCs/>
          <w:color w:val="00B0F0"/>
          <w:sz w:val="18"/>
          <w:szCs w:val="18"/>
          <w:shd w:val="clear" w:color="auto" w:fill="FFFFFF"/>
        </w:rPr>
        <w:t>: Twitter (https://twitter.com/geo_coldregions) Linked In account</w:t>
      </w:r>
    </w:p>
    <w:p w14:paraId="78F23D64" w14:textId="77777777" w:rsidR="00C2749F" w:rsidRDefault="00C2749F">
      <w:pPr>
        <w:pStyle w:val="af4"/>
        <w:ind w:left="840" w:firstLineChars="0" w:firstLine="0"/>
        <w:jc w:val="left"/>
        <w:rPr>
          <w:rFonts w:ascii="Times New Roman" w:hAnsi="Times New Roman" w:cs="Times New Roman"/>
          <w:iCs/>
          <w:color w:val="00B0F0"/>
          <w:sz w:val="18"/>
          <w:szCs w:val="18"/>
          <w:shd w:val="clear" w:color="auto" w:fill="FFFFFF"/>
        </w:rPr>
      </w:pPr>
    </w:p>
    <w:p w14:paraId="002A1473"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Please describe the key risks that could delay or obstruct the completion of the planned activities and outputs of the Initiative, along with any actions taken to mitigate these risks.</w:t>
      </w:r>
    </w:p>
    <w:tbl>
      <w:tblPr>
        <w:tblW w:w="779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93"/>
        <w:gridCol w:w="1968"/>
        <w:gridCol w:w="1281"/>
        <w:gridCol w:w="1276"/>
        <w:gridCol w:w="1276"/>
      </w:tblGrid>
      <w:tr w:rsidR="00C2749F" w14:paraId="04BA7E1A" w14:textId="77777777">
        <w:trPr>
          <w:tblHeader/>
          <w:jc w:val="center"/>
        </w:trPr>
        <w:tc>
          <w:tcPr>
            <w:tcW w:w="1993" w:type="dxa"/>
            <w:shd w:val="clear" w:color="auto" w:fill="E7E6E6" w:themeFill="background2"/>
            <w:vAlign w:val="center"/>
          </w:tcPr>
          <w:p w14:paraId="695F41A3" w14:textId="77777777" w:rsidR="00C2749F" w:rsidRDefault="00000000">
            <w:pPr>
              <w:widowControl/>
              <w:jc w:val="left"/>
              <w:rPr>
                <w:rFonts w:ascii="Times New Roman" w:eastAsia="宋体" w:hAnsi="Times New Roman" w:cs="Times New Roman"/>
                <w:b/>
                <w:bCs/>
                <w:color w:val="212529"/>
                <w:kern w:val="0"/>
                <w:sz w:val="18"/>
                <w:szCs w:val="18"/>
              </w:rPr>
            </w:pPr>
            <w:r>
              <w:rPr>
                <w:rFonts w:ascii="Times New Roman" w:eastAsia="宋体" w:hAnsi="Times New Roman" w:cs="Times New Roman"/>
                <w:b/>
                <w:bCs/>
                <w:color w:val="212529"/>
                <w:kern w:val="0"/>
                <w:sz w:val="18"/>
                <w:szCs w:val="18"/>
              </w:rPr>
              <w:t>Description of</w:t>
            </w:r>
          </w:p>
          <w:p w14:paraId="0665FD76" w14:textId="77777777" w:rsidR="00C2749F" w:rsidRDefault="00000000">
            <w:pPr>
              <w:widowControl/>
              <w:jc w:val="left"/>
              <w:rPr>
                <w:rFonts w:ascii="Times New Roman" w:eastAsia="宋体" w:hAnsi="Times New Roman" w:cs="Times New Roman"/>
                <w:b/>
                <w:bCs/>
                <w:color w:val="212529"/>
                <w:kern w:val="0"/>
                <w:sz w:val="18"/>
                <w:szCs w:val="18"/>
              </w:rPr>
            </w:pPr>
            <w:r>
              <w:rPr>
                <w:rFonts w:ascii="Times New Roman" w:eastAsia="宋体" w:hAnsi="Times New Roman" w:cs="Times New Roman"/>
                <w:b/>
                <w:bCs/>
                <w:color w:val="212529"/>
                <w:kern w:val="0"/>
                <w:sz w:val="18"/>
                <w:szCs w:val="18"/>
              </w:rPr>
              <w:t>the hazard</w:t>
            </w:r>
          </w:p>
        </w:tc>
        <w:tc>
          <w:tcPr>
            <w:tcW w:w="1968" w:type="dxa"/>
            <w:shd w:val="clear" w:color="auto" w:fill="E7E6E6" w:themeFill="background2"/>
            <w:vAlign w:val="center"/>
          </w:tcPr>
          <w:p w14:paraId="11B9414E" w14:textId="77777777" w:rsidR="00C2749F" w:rsidRDefault="00000000">
            <w:pPr>
              <w:widowControl/>
              <w:jc w:val="left"/>
              <w:rPr>
                <w:rFonts w:ascii="Times New Roman" w:eastAsia="宋体" w:hAnsi="Times New Roman" w:cs="Times New Roman"/>
                <w:b/>
                <w:bCs/>
                <w:color w:val="212529"/>
                <w:kern w:val="0"/>
                <w:sz w:val="18"/>
                <w:szCs w:val="18"/>
              </w:rPr>
            </w:pPr>
            <w:r>
              <w:rPr>
                <w:rFonts w:ascii="Times New Roman" w:eastAsia="宋体" w:hAnsi="Times New Roman" w:cs="Times New Roman"/>
                <w:b/>
                <w:bCs/>
                <w:color w:val="212529"/>
                <w:kern w:val="0"/>
                <w:sz w:val="18"/>
                <w:szCs w:val="18"/>
              </w:rPr>
              <w:t>Description of the possible impacts</w:t>
            </w:r>
          </w:p>
        </w:tc>
        <w:tc>
          <w:tcPr>
            <w:tcW w:w="1281" w:type="dxa"/>
            <w:shd w:val="clear" w:color="auto" w:fill="E7E6E6" w:themeFill="background2"/>
            <w:vAlign w:val="center"/>
          </w:tcPr>
          <w:p w14:paraId="0B0B11F9" w14:textId="77777777" w:rsidR="00C2749F" w:rsidRDefault="00000000">
            <w:pPr>
              <w:widowControl/>
              <w:jc w:val="left"/>
              <w:rPr>
                <w:rFonts w:ascii="Times New Roman" w:eastAsia="宋体" w:hAnsi="Times New Roman" w:cs="Times New Roman"/>
                <w:b/>
                <w:bCs/>
                <w:color w:val="212529"/>
                <w:kern w:val="0"/>
                <w:sz w:val="18"/>
                <w:szCs w:val="18"/>
              </w:rPr>
            </w:pPr>
            <w:r>
              <w:rPr>
                <w:rFonts w:ascii="Times New Roman" w:eastAsia="宋体" w:hAnsi="Times New Roman" w:cs="Times New Roman"/>
                <w:b/>
                <w:bCs/>
                <w:color w:val="212529"/>
                <w:kern w:val="0"/>
                <w:sz w:val="18"/>
                <w:szCs w:val="18"/>
              </w:rPr>
              <w:t>Scale of impact</w:t>
            </w:r>
          </w:p>
        </w:tc>
        <w:tc>
          <w:tcPr>
            <w:tcW w:w="1276" w:type="dxa"/>
            <w:shd w:val="clear" w:color="auto" w:fill="E7E6E6" w:themeFill="background2"/>
            <w:vAlign w:val="center"/>
          </w:tcPr>
          <w:p w14:paraId="42BD3F9E" w14:textId="77777777" w:rsidR="00C2749F" w:rsidRDefault="00000000">
            <w:pPr>
              <w:widowControl/>
              <w:jc w:val="left"/>
              <w:rPr>
                <w:rFonts w:ascii="Times New Roman" w:eastAsia="宋体" w:hAnsi="Times New Roman" w:cs="Times New Roman"/>
                <w:b/>
                <w:bCs/>
                <w:color w:val="212529"/>
                <w:kern w:val="0"/>
                <w:sz w:val="18"/>
                <w:szCs w:val="18"/>
              </w:rPr>
            </w:pPr>
            <w:r>
              <w:rPr>
                <w:rFonts w:ascii="Times New Roman" w:eastAsia="宋体" w:hAnsi="Times New Roman" w:cs="Times New Roman"/>
                <w:b/>
                <w:bCs/>
                <w:color w:val="212529"/>
                <w:kern w:val="0"/>
                <w:sz w:val="18"/>
                <w:szCs w:val="18"/>
              </w:rPr>
              <w:t>Likelihood of occurrence</w:t>
            </w:r>
          </w:p>
        </w:tc>
        <w:tc>
          <w:tcPr>
            <w:tcW w:w="1276" w:type="dxa"/>
            <w:shd w:val="clear" w:color="auto" w:fill="E7E6E6" w:themeFill="background2"/>
            <w:vAlign w:val="center"/>
          </w:tcPr>
          <w:p w14:paraId="713E7925" w14:textId="77777777" w:rsidR="00C2749F" w:rsidRDefault="00000000">
            <w:pPr>
              <w:widowControl/>
              <w:jc w:val="left"/>
              <w:rPr>
                <w:rFonts w:ascii="Times New Roman" w:eastAsia="宋体" w:hAnsi="Times New Roman" w:cs="Times New Roman"/>
                <w:b/>
                <w:bCs/>
                <w:color w:val="212529"/>
                <w:kern w:val="0"/>
                <w:sz w:val="18"/>
                <w:szCs w:val="18"/>
              </w:rPr>
            </w:pPr>
            <w:r>
              <w:rPr>
                <w:rFonts w:ascii="Times New Roman" w:eastAsia="宋体" w:hAnsi="Times New Roman" w:cs="Times New Roman"/>
                <w:b/>
                <w:bCs/>
                <w:color w:val="212529"/>
                <w:kern w:val="0"/>
                <w:sz w:val="18"/>
                <w:szCs w:val="18"/>
              </w:rPr>
              <w:t>Mitigation measures</w:t>
            </w:r>
          </w:p>
        </w:tc>
      </w:tr>
      <w:tr w:rsidR="00C2749F" w14:paraId="5402AF49" w14:textId="77777777">
        <w:trPr>
          <w:tblHeader/>
          <w:jc w:val="center"/>
        </w:trPr>
        <w:tc>
          <w:tcPr>
            <w:tcW w:w="1993" w:type="dxa"/>
            <w:shd w:val="clear" w:color="auto" w:fill="FFFFFF"/>
          </w:tcPr>
          <w:p w14:paraId="01845017"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Human Resource shortage</w:t>
            </w:r>
          </w:p>
        </w:tc>
        <w:tc>
          <w:tcPr>
            <w:tcW w:w="1968" w:type="dxa"/>
            <w:shd w:val="clear" w:color="auto" w:fill="FFFFFF"/>
            <w:vAlign w:val="center"/>
          </w:tcPr>
          <w:p w14:paraId="4C012F03"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Labor hours need to be secured.</w:t>
            </w:r>
          </w:p>
        </w:tc>
        <w:tc>
          <w:tcPr>
            <w:tcW w:w="1281" w:type="dxa"/>
            <w:shd w:val="clear" w:color="auto" w:fill="FFFFFF"/>
            <w:vAlign w:val="center"/>
          </w:tcPr>
          <w:p w14:paraId="647569D2"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Moderate</w:t>
            </w:r>
          </w:p>
        </w:tc>
        <w:tc>
          <w:tcPr>
            <w:tcW w:w="1276" w:type="dxa"/>
            <w:shd w:val="clear" w:color="auto" w:fill="FFFFFF"/>
            <w:vAlign w:val="center"/>
          </w:tcPr>
          <w:p w14:paraId="07697988"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Possible</w:t>
            </w:r>
          </w:p>
        </w:tc>
        <w:tc>
          <w:tcPr>
            <w:tcW w:w="1276" w:type="dxa"/>
            <w:shd w:val="clear" w:color="auto" w:fill="FFFFFF"/>
            <w:vAlign w:val="center"/>
          </w:tcPr>
          <w:p w14:paraId="7467FA85" w14:textId="77777777" w:rsidR="00C2749F" w:rsidRDefault="00C2749F">
            <w:pPr>
              <w:widowControl/>
              <w:jc w:val="center"/>
              <w:rPr>
                <w:rFonts w:ascii="Times New Roman" w:eastAsia="宋体" w:hAnsi="Times New Roman" w:cs="Times New Roman"/>
                <w:b/>
                <w:bCs/>
                <w:color w:val="212529"/>
                <w:kern w:val="0"/>
                <w:sz w:val="18"/>
                <w:szCs w:val="18"/>
              </w:rPr>
            </w:pPr>
          </w:p>
        </w:tc>
      </w:tr>
      <w:tr w:rsidR="00C2749F" w14:paraId="38D12FA8" w14:textId="77777777">
        <w:trPr>
          <w:tblHeader/>
          <w:jc w:val="center"/>
        </w:trPr>
        <w:tc>
          <w:tcPr>
            <w:tcW w:w="1993" w:type="dxa"/>
            <w:shd w:val="clear" w:color="auto" w:fill="FFFFFF"/>
            <w:vAlign w:val="center"/>
          </w:tcPr>
          <w:p w14:paraId="060B5DD0"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Engagement strategy</w:t>
            </w:r>
          </w:p>
        </w:tc>
        <w:tc>
          <w:tcPr>
            <w:tcW w:w="1968" w:type="dxa"/>
            <w:shd w:val="clear" w:color="auto" w:fill="FFFFFF"/>
            <w:vAlign w:val="center"/>
          </w:tcPr>
          <w:p w14:paraId="7D1AA350"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 xml:space="preserve">engagement with </w:t>
            </w:r>
          </w:p>
          <w:p w14:paraId="01F84175"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lang w:bidi="ar"/>
              </w:rPr>
              <w:t xml:space="preserve">other </w:t>
            </w:r>
            <w:proofErr w:type="spellStart"/>
            <w:r>
              <w:rPr>
                <w:rFonts w:ascii="Times New Roman" w:eastAsia="宋体" w:hAnsi="Times New Roman" w:cs="Times New Roman"/>
                <w:color w:val="00B0F0"/>
                <w:kern w:val="0"/>
                <w:sz w:val="18"/>
                <w:szCs w:val="18"/>
                <w:lang w:bidi="ar"/>
              </w:rPr>
              <w:t>communites</w:t>
            </w:r>
            <w:proofErr w:type="spellEnd"/>
            <w:r>
              <w:rPr>
                <w:rFonts w:ascii="Times New Roman" w:eastAsia="宋体" w:hAnsi="Times New Roman" w:cs="Times New Roman"/>
                <w:color w:val="00B0F0"/>
                <w:kern w:val="0"/>
                <w:sz w:val="18"/>
                <w:szCs w:val="18"/>
                <w:lang w:bidi="ar"/>
              </w:rPr>
              <w:t xml:space="preserve"> </w:t>
            </w:r>
          </w:p>
        </w:tc>
        <w:tc>
          <w:tcPr>
            <w:tcW w:w="1281" w:type="dxa"/>
            <w:shd w:val="clear" w:color="auto" w:fill="FFFFFF"/>
            <w:vAlign w:val="center"/>
          </w:tcPr>
          <w:p w14:paraId="2BF3CFB1"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limited</w:t>
            </w:r>
          </w:p>
        </w:tc>
        <w:tc>
          <w:tcPr>
            <w:tcW w:w="1276" w:type="dxa"/>
            <w:shd w:val="clear" w:color="auto" w:fill="FFFFFF"/>
            <w:vAlign w:val="center"/>
          </w:tcPr>
          <w:p w14:paraId="437376E5" w14:textId="77777777" w:rsidR="00C2749F" w:rsidRDefault="00000000">
            <w:pPr>
              <w:widowControl/>
              <w:jc w:val="left"/>
              <w:rPr>
                <w:rFonts w:ascii="Times New Roman" w:eastAsia="宋体" w:hAnsi="Times New Roman" w:cs="Times New Roman"/>
                <w:color w:val="00B0F0"/>
                <w:kern w:val="0"/>
                <w:sz w:val="18"/>
                <w:szCs w:val="18"/>
              </w:rPr>
            </w:pPr>
            <w:r>
              <w:rPr>
                <w:rFonts w:ascii="Times New Roman" w:eastAsia="宋体" w:hAnsi="Times New Roman" w:cs="Times New Roman"/>
                <w:color w:val="00B0F0"/>
                <w:kern w:val="0"/>
                <w:sz w:val="18"/>
                <w:szCs w:val="18"/>
              </w:rPr>
              <w:t>not very likely</w:t>
            </w:r>
          </w:p>
        </w:tc>
        <w:tc>
          <w:tcPr>
            <w:tcW w:w="1276" w:type="dxa"/>
            <w:shd w:val="clear" w:color="auto" w:fill="FFFFFF"/>
            <w:vAlign w:val="center"/>
          </w:tcPr>
          <w:p w14:paraId="3FA50582" w14:textId="77777777" w:rsidR="00C2749F" w:rsidRDefault="00C2749F">
            <w:pPr>
              <w:widowControl/>
              <w:jc w:val="center"/>
              <w:rPr>
                <w:rFonts w:ascii="Times New Roman" w:eastAsia="宋体" w:hAnsi="Times New Roman" w:cs="Times New Roman"/>
                <w:b/>
                <w:bCs/>
                <w:color w:val="212529"/>
                <w:kern w:val="0"/>
                <w:sz w:val="18"/>
                <w:szCs w:val="18"/>
              </w:rPr>
            </w:pPr>
          </w:p>
        </w:tc>
      </w:tr>
    </w:tbl>
    <w:p w14:paraId="4C1E1B4B" w14:textId="77777777" w:rsidR="00C2749F" w:rsidRDefault="00C2749F">
      <w:pPr>
        <w:jc w:val="left"/>
        <w:rPr>
          <w:rFonts w:ascii="Times New Roman" w:hAnsi="Times New Roman" w:cs="Times New Roman"/>
          <w:color w:val="275D83"/>
          <w:sz w:val="18"/>
          <w:szCs w:val="18"/>
          <w:shd w:val="clear" w:color="auto" w:fill="FFFFFF"/>
        </w:rPr>
      </w:pPr>
    </w:p>
    <w:p w14:paraId="3A09EF3A"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What methods are used by the Initiative to monitor its effectiveness?</w:t>
      </w:r>
      <w:r>
        <w:rPr>
          <w:rFonts w:ascii="Times New Roman" w:hAnsi="Times New Roman" w:cs="Times New Roman"/>
          <w:iCs/>
          <w:color w:val="808080"/>
          <w:sz w:val="19"/>
          <w:szCs w:val="19"/>
          <w:shd w:val="clear" w:color="auto" w:fill="FFFFFF"/>
        </w:rPr>
        <w:t xml:space="preserve"> Check all that apply</w:t>
      </w:r>
    </w:p>
    <w:p w14:paraId="2A2B5BE3" w14:textId="77777777" w:rsidR="00C2749F" w:rsidRDefault="00000000">
      <w:pPr>
        <w:pStyle w:val="af4"/>
        <w:ind w:left="840" w:firstLineChars="0" w:firstLine="0"/>
        <w:jc w:val="left"/>
        <w:rPr>
          <w:rFonts w:ascii="Times New Roman" w:eastAsia="宋体" w:hAnsi="Times New Roman" w:cs="Times New Roman"/>
          <w:color w:val="000000" w:themeColor="text1"/>
          <w:kern w:val="0"/>
          <w:sz w:val="18"/>
          <w:szCs w:val="18"/>
        </w:rPr>
      </w:pPr>
      <w:r>
        <w:rPr>
          <w:rFonts w:ascii="Times New Roman" w:hAnsi="Times New Roman" w:cs="Times New Roman"/>
          <w:b/>
          <w:bCs/>
          <w:color w:val="000000" w:themeColor="text1"/>
          <w:sz w:val="18"/>
          <w:szCs w:val="18"/>
          <w:shd w:val="clear" w:color="auto" w:fill="FFFFFF"/>
        </w:rPr>
        <w:sym w:font="Wingdings 2" w:char="F052"/>
      </w:r>
      <w:r>
        <w:rPr>
          <w:rFonts w:ascii="Times New Roman" w:hAnsi="Times New Roman" w:cs="Times New Roman"/>
          <w:b/>
          <w:bCs/>
          <w:iCs/>
          <w:color w:val="000000" w:themeColor="text1"/>
          <w:sz w:val="18"/>
          <w:szCs w:val="18"/>
          <w:shd w:val="clear" w:color="auto" w:fill="FFFFFF"/>
        </w:rPr>
        <w:t xml:space="preserve"> </w:t>
      </w:r>
      <w:r>
        <w:rPr>
          <w:rFonts w:ascii="Times New Roman" w:hAnsi="Times New Roman" w:cs="Times New Roman"/>
          <w:iCs/>
          <w:color w:val="000000" w:themeColor="text1"/>
          <w:sz w:val="18"/>
          <w:szCs w:val="18"/>
          <w:shd w:val="clear" w:color="auto" w:fill="FFFFFF"/>
        </w:rPr>
        <w:t xml:space="preserve">Informal </w:t>
      </w:r>
      <w:r>
        <w:rPr>
          <w:rFonts w:ascii="Times New Roman" w:eastAsia="宋体" w:hAnsi="Times New Roman" w:cs="Times New Roman"/>
          <w:color w:val="000000" w:themeColor="text1"/>
          <w:kern w:val="0"/>
          <w:sz w:val="18"/>
          <w:szCs w:val="18"/>
        </w:rPr>
        <w:t>discussions with users / beneficiaries</w:t>
      </w:r>
    </w:p>
    <w:p w14:paraId="5C70E8CF" w14:textId="77777777" w:rsidR="00C2749F" w:rsidRDefault="00000000">
      <w:pPr>
        <w:pStyle w:val="af4"/>
        <w:ind w:left="840" w:firstLineChars="0" w:firstLine="0"/>
        <w:jc w:val="left"/>
        <w:rPr>
          <w:rFonts w:ascii="Times New Roman" w:eastAsia="宋体" w:hAnsi="Times New Roman" w:cs="Times New Roman"/>
          <w:color w:val="000000" w:themeColor="text1"/>
          <w:kern w:val="0"/>
          <w:sz w:val="18"/>
          <w:szCs w:val="18"/>
        </w:rPr>
      </w:pPr>
      <w:r>
        <w:rPr>
          <w:rFonts w:ascii="Times New Roman" w:hAnsi="Times New Roman" w:cs="Times New Roman"/>
          <w:b/>
          <w:bCs/>
          <w:color w:val="000000" w:themeColor="text1"/>
          <w:sz w:val="18"/>
          <w:szCs w:val="18"/>
          <w:shd w:val="clear" w:color="auto" w:fill="FFFFFF"/>
        </w:rPr>
        <w:sym w:font="Wingdings 2" w:char="F052"/>
      </w:r>
      <w:r>
        <w:rPr>
          <w:rFonts w:ascii="Times New Roman" w:hAnsi="Times New Roman" w:cs="Times New Roman"/>
          <w:b/>
          <w:bCs/>
          <w:iCs/>
          <w:color w:val="000000" w:themeColor="text1"/>
          <w:sz w:val="18"/>
          <w:szCs w:val="18"/>
          <w:shd w:val="clear" w:color="auto" w:fill="FFFFFF"/>
        </w:rPr>
        <w:t xml:space="preserve"> </w:t>
      </w:r>
      <w:r>
        <w:rPr>
          <w:rFonts w:ascii="Times New Roman" w:eastAsia="宋体" w:hAnsi="Times New Roman" w:cs="Times New Roman"/>
          <w:color w:val="000000" w:themeColor="text1"/>
          <w:kern w:val="0"/>
          <w:sz w:val="18"/>
          <w:szCs w:val="18"/>
        </w:rPr>
        <w:t xml:space="preserve">User or </w:t>
      </w:r>
      <w:r>
        <w:rPr>
          <w:rFonts w:ascii="Times New Roman" w:hAnsi="Times New Roman" w:cs="Times New Roman"/>
          <w:iCs/>
          <w:color w:val="000000" w:themeColor="text1"/>
          <w:sz w:val="18"/>
          <w:szCs w:val="18"/>
          <w:shd w:val="clear" w:color="auto" w:fill="FFFFFF"/>
        </w:rPr>
        <w:t xml:space="preserve">beneficiary </w:t>
      </w:r>
      <w:r>
        <w:rPr>
          <w:rFonts w:ascii="Times New Roman" w:eastAsia="宋体" w:hAnsi="Times New Roman" w:cs="Times New Roman"/>
          <w:color w:val="000000" w:themeColor="text1"/>
          <w:kern w:val="0"/>
          <w:sz w:val="18"/>
          <w:szCs w:val="18"/>
        </w:rPr>
        <w:t>surveys</w:t>
      </w:r>
    </w:p>
    <w:p w14:paraId="72A022C4" w14:textId="77777777" w:rsidR="00C2749F" w:rsidRDefault="00000000">
      <w:pPr>
        <w:pStyle w:val="af4"/>
        <w:ind w:left="840" w:firstLineChars="0" w:firstLine="0"/>
        <w:jc w:val="left"/>
        <w:rPr>
          <w:rFonts w:ascii="Times New Roman" w:eastAsia="宋体" w:hAnsi="Times New Roman" w:cs="Times New Roman"/>
          <w:color w:val="000000" w:themeColor="text1"/>
          <w:kern w:val="0"/>
          <w:sz w:val="18"/>
          <w:szCs w:val="18"/>
        </w:rPr>
      </w:pPr>
      <w:r>
        <w:rPr>
          <w:rFonts w:ascii="Times New Roman" w:hAnsi="Times New Roman" w:cs="Times New Roman"/>
          <w:b/>
          <w:bCs/>
          <w:color w:val="000000" w:themeColor="text1"/>
          <w:sz w:val="18"/>
          <w:szCs w:val="18"/>
          <w:shd w:val="clear" w:color="auto" w:fill="FFFFFF"/>
        </w:rPr>
        <w:sym w:font="Wingdings 2" w:char="F052"/>
      </w:r>
      <w:r>
        <w:rPr>
          <w:rFonts w:ascii="Times New Roman" w:hAnsi="Times New Roman" w:cs="Times New Roman"/>
          <w:b/>
          <w:bCs/>
          <w:iCs/>
          <w:color w:val="000000" w:themeColor="text1"/>
          <w:sz w:val="18"/>
          <w:szCs w:val="18"/>
          <w:shd w:val="clear" w:color="auto" w:fill="FFFFFF"/>
        </w:rPr>
        <w:t xml:space="preserve"> </w:t>
      </w:r>
      <w:r>
        <w:rPr>
          <w:rFonts w:ascii="Times New Roman" w:eastAsia="宋体" w:hAnsi="Times New Roman" w:cs="Times New Roman"/>
          <w:color w:val="000000" w:themeColor="text1"/>
          <w:kern w:val="0"/>
          <w:sz w:val="18"/>
          <w:szCs w:val="18"/>
        </w:rPr>
        <w:t>Website statistics</w:t>
      </w:r>
    </w:p>
    <w:p w14:paraId="0462A3AE" w14:textId="77777777" w:rsidR="00C2749F" w:rsidRDefault="00000000">
      <w:pPr>
        <w:pStyle w:val="af4"/>
        <w:ind w:left="840" w:firstLineChars="0" w:firstLine="0"/>
        <w:jc w:val="left"/>
        <w:rPr>
          <w:rFonts w:ascii="Times New Roman" w:eastAsia="宋体" w:hAnsi="Times New Roman" w:cs="Times New Roman"/>
          <w:color w:val="000000" w:themeColor="text1"/>
          <w:kern w:val="0"/>
          <w:sz w:val="18"/>
          <w:szCs w:val="18"/>
        </w:rPr>
      </w:pPr>
      <w:r>
        <w:rPr>
          <w:rFonts w:ascii="Times New Roman" w:hAnsi="Times New Roman" w:cs="Times New Roman"/>
          <w:b/>
          <w:bCs/>
          <w:color w:val="000000" w:themeColor="text1"/>
          <w:sz w:val="18"/>
          <w:szCs w:val="18"/>
          <w:shd w:val="clear" w:color="auto" w:fill="FFFFFF"/>
        </w:rPr>
        <w:sym w:font="Wingdings 2" w:char="F052"/>
      </w:r>
      <w:r>
        <w:rPr>
          <w:rFonts w:ascii="Times New Roman" w:hAnsi="Times New Roman" w:cs="Times New Roman"/>
          <w:b/>
          <w:bCs/>
          <w:iCs/>
          <w:color w:val="000000" w:themeColor="text1"/>
          <w:sz w:val="18"/>
          <w:szCs w:val="18"/>
          <w:shd w:val="clear" w:color="auto" w:fill="FFFFFF"/>
        </w:rPr>
        <w:t xml:space="preserve"> </w:t>
      </w:r>
      <w:r>
        <w:rPr>
          <w:rFonts w:ascii="Times New Roman" w:hAnsi="Times New Roman" w:cs="Times New Roman"/>
          <w:iCs/>
          <w:color w:val="000000" w:themeColor="text1"/>
          <w:sz w:val="18"/>
          <w:szCs w:val="18"/>
          <w:shd w:val="clear" w:color="auto" w:fill="FFFFFF"/>
        </w:rPr>
        <w:t xml:space="preserve">Consultations </w:t>
      </w:r>
      <w:r>
        <w:rPr>
          <w:rFonts w:ascii="Times New Roman" w:eastAsia="宋体" w:hAnsi="Times New Roman" w:cs="Times New Roman"/>
          <w:color w:val="000000" w:themeColor="text1"/>
          <w:kern w:val="0"/>
          <w:sz w:val="18"/>
          <w:szCs w:val="18"/>
        </w:rPr>
        <w:t>or events</w:t>
      </w:r>
    </w:p>
    <w:p w14:paraId="572E0208" w14:textId="77777777" w:rsidR="00C2749F" w:rsidRDefault="00000000">
      <w:pPr>
        <w:pStyle w:val="af4"/>
        <w:ind w:left="840" w:firstLineChars="0" w:firstLine="0"/>
        <w:jc w:val="left"/>
        <w:rPr>
          <w:rFonts w:ascii="Times New Roman" w:eastAsia="宋体" w:hAnsi="Times New Roman" w:cs="Times New Roman"/>
          <w:color w:val="000000" w:themeColor="text1"/>
          <w:kern w:val="0"/>
          <w:sz w:val="18"/>
          <w:szCs w:val="18"/>
        </w:rPr>
      </w:pPr>
      <w:r>
        <w:rPr>
          <w:rFonts w:ascii="Times New Roman" w:hAnsi="Times New Roman" w:cs="Times New Roman"/>
          <w:b/>
          <w:bCs/>
          <w:color w:val="000000" w:themeColor="text1"/>
          <w:sz w:val="18"/>
          <w:szCs w:val="18"/>
          <w:shd w:val="clear" w:color="auto" w:fill="FFFFFF"/>
        </w:rPr>
        <w:sym w:font="Wingdings 2" w:char="F052"/>
      </w:r>
      <w:r>
        <w:rPr>
          <w:rFonts w:ascii="Times New Roman" w:hAnsi="Times New Roman" w:cs="Times New Roman"/>
          <w:b/>
          <w:bCs/>
          <w:iCs/>
          <w:color w:val="000000" w:themeColor="text1"/>
          <w:sz w:val="18"/>
          <w:szCs w:val="18"/>
          <w:shd w:val="clear" w:color="auto" w:fill="FFFFFF"/>
        </w:rPr>
        <w:t xml:space="preserve"> </w:t>
      </w:r>
      <w:r>
        <w:rPr>
          <w:rFonts w:ascii="Times New Roman" w:hAnsi="Times New Roman" w:cs="Times New Roman"/>
          <w:iCs/>
          <w:color w:val="000000" w:themeColor="text1"/>
          <w:sz w:val="18"/>
          <w:szCs w:val="18"/>
          <w:shd w:val="clear" w:color="auto" w:fill="FFFFFF"/>
        </w:rPr>
        <w:t>Evaluations</w:t>
      </w:r>
    </w:p>
    <w:p w14:paraId="1B10D31C" w14:textId="77777777" w:rsidR="00C2749F" w:rsidRDefault="00000000">
      <w:pPr>
        <w:pStyle w:val="af4"/>
        <w:numPr>
          <w:ilvl w:val="1"/>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 xml:space="preserve">Would the Initiative be interested in assistance from the GEO Secretariat for developing an impact plan? </w:t>
      </w:r>
      <w:r>
        <w:rPr>
          <w:rFonts w:ascii="Times New Roman" w:hAnsi="Times New Roman" w:cs="Times New Roman"/>
          <w:color w:val="00B0F0"/>
          <w:sz w:val="18"/>
          <w:szCs w:val="18"/>
          <w:shd w:val="clear" w:color="auto" w:fill="FFFFFF"/>
        </w:rPr>
        <w:t>Yes</w:t>
      </w:r>
    </w:p>
    <w:p w14:paraId="6F7FA9B8" w14:textId="77777777" w:rsidR="00C2749F" w:rsidRDefault="00000000">
      <w:pPr>
        <w:pStyle w:val="af4"/>
        <w:numPr>
          <w:ilvl w:val="1"/>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How are the results of the monitoring and evaluation activities shared with participants and the wider GEO community?</w:t>
      </w:r>
    </w:p>
    <w:p w14:paraId="0F9EDBCD" w14:textId="77777777" w:rsidR="00C2749F" w:rsidRDefault="00000000">
      <w:pPr>
        <w:pStyle w:val="af4"/>
        <w:ind w:left="840" w:firstLineChars="0" w:firstLine="0"/>
        <w:jc w:val="left"/>
        <w:rPr>
          <w:rFonts w:ascii="Times New Roman" w:hAnsi="Times New Roman" w:cs="Times New Roman"/>
          <w:color w:val="275D83"/>
          <w:sz w:val="18"/>
          <w:szCs w:val="18"/>
          <w:shd w:val="clear" w:color="auto" w:fill="FFFFFF"/>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 xml:space="preserve">]: </w:t>
      </w:r>
      <w:r>
        <w:rPr>
          <w:rFonts w:ascii="Times New Roman" w:hAnsi="Times New Roman" w:cs="Times New Roman"/>
          <w:color w:val="00B0F0"/>
          <w:sz w:val="18"/>
          <w:szCs w:val="18"/>
          <w:shd w:val="clear" w:color="auto" w:fill="FFFFFF"/>
        </w:rPr>
        <w:t>no answer given -</w:t>
      </w:r>
    </w:p>
    <w:p w14:paraId="5C6306EF"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Are any monitoring or evaluation activities required by funders/contributors?</w:t>
      </w:r>
      <w:r>
        <w:rPr>
          <w:rFonts w:ascii="Times New Roman" w:hAnsi="Times New Roman" w:cs="Times New Roman"/>
          <w:color w:val="00B0F0"/>
          <w:sz w:val="18"/>
          <w:szCs w:val="18"/>
          <w:shd w:val="clear" w:color="auto" w:fill="FFFFFF"/>
        </w:rPr>
        <w:t xml:space="preserve"> No</w:t>
      </w:r>
    </w:p>
    <w:p w14:paraId="5E0DF941" w14:textId="77777777" w:rsidR="00C2749F" w:rsidRDefault="00C2749F">
      <w:pPr>
        <w:jc w:val="left"/>
        <w:rPr>
          <w:rFonts w:ascii="Times New Roman" w:hAnsi="Times New Roman" w:cs="Times New Roman"/>
          <w:color w:val="275D83"/>
          <w:sz w:val="18"/>
          <w:szCs w:val="18"/>
          <w:shd w:val="clear" w:color="auto" w:fill="FFFFFF"/>
        </w:rPr>
      </w:pPr>
    </w:p>
    <w:p w14:paraId="59202B2C" w14:textId="77777777" w:rsidR="00C2749F" w:rsidRDefault="00000000">
      <w:pPr>
        <w:pStyle w:val="af4"/>
        <w:numPr>
          <w:ilvl w:val="0"/>
          <w:numId w:val="2"/>
        </w:numPr>
        <w:ind w:left="142" w:firstLineChars="0" w:hanging="142"/>
        <w:jc w:val="left"/>
        <w:outlineLvl w:val="1"/>
        <w:rPr>
          <w:rFonts w:ascii="Times New Roman" w:hAnsi="Times New Roman" w:cs="Times New Roman"/>
          <w:b/>
          <w:bCs/>
          <w:sz w:val="18"/>
          <w:szCs w:val="18"/>
        </w:rPr>
      </w:pPr>
      <w:r>
        <w:rPr>
          <w:rFonts w:ascii="Times New Roman" w:hAnsi="Times New Roman" w:cs="Times New Roman"/>
          <w:b/>
          <w:bCs/>
          <w:sz w:val="18"/>
          <w:szCs w:val="18"/>
        </w:rPr>
        <w:t>Participants</w:t>
      </w:r>
    </w:p>
    <w:p w14:paraId="42251ACA"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Please list the active individual participants in the Initiative</w:t>
      </w:r>
    </w:p>
    <w:p w14:paraId="24818F20" w14:textId="77777777" w:rsidR="00C2749F" w:rsidRDefault="00C2749F">
      <w:pPr>
        <w:jc w:val="left"/>
        <w:rPr>
          <w:rFonts w:ascii="Times New Roman" w:hAnsi="Times New Roman" w:cs="Times New Roman"/>
          <w:color w:val="275D83"/>
          <w:sz w:val="18"/>
          <w:szCs w:val="18"/>
          <w:shd w:val="clear" w:color="auto" w:fill="FFFFFF"/>
        </w:rPr>
      </w:pPr>
    </w:p>
    <w:tbl>
      <w:tblPr>
        <w:tblW w:w="833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blCellMar>
          <w:top w:w="15" w:type="dxa"/>
          <w:left w:w="15" w:type="dxa"/>
          <w:bottom w:w="15" w:type="dxa"/>
          <w:right w:w="15" w:type="dxa"/>
        </w:tblCellMar>
        <w:tblLook w:val="04A0" w:firstRow="1" w:lastRow="0" w:firstColumn="1" w:lastColumn="0" w:noHBand="0" w:noVBand="1"/>
      </w:tblPr>
      <w:tblGrid>
        <w:gridCol w:w="1477"/>
        <w:gridCol w:w="1669"/>
        <w:gridCol w:w="2057"/>
        <w:gridCol w:w="1555"/>
        <w:gridCol w:w="1575"/>
      </w:tblGrid>
      <w:tr w:rsidR="00C2749F" w14:paraId="6AD082A2" w14:textId="77777777">
        <w:trPr>
          <w:tblHeader/>
        </w:trPr>
        <w:tc>
          <w:tcPr>
            <w:tcW w:w="1477" w:type="dxa"/>
            <w:shd w:val="clear" w:color="auto" w:fill="E7E6E6" w:themeFill="background2"/>
            <w:vAlign w:val="bottom"/>
          </w:tcPr>
          <w:p w14:paraId="195C8D01" w14:textId="77777777" w:rsidR="00C2749F" w:rsidRDefault="00000000">
            <w:pPr>
              <w:widowControl/>
              <w:jc w:val="left"/>
              <w:rPr>
                <w:rFonts w:ascii="Times New Roman" w:eastAsia="宋体" w:hAnsi="Times New Roman" w:cs="Times New Roman"/>
                <w:b/>
                <w:bCs/>
                <w:color w:val="212529"/>
                <w:kern w:val="0"/>
                <w:sz w:val="16"/>
                <w:szCs w:val="16"/>
              </w:rPr>
            </w:pPr>
            <w:r>
              <w:rPr>
                <w:rFonts w:ascii="Times New Roman" w:eastAsia="宋体" w:hAnsi="Times New Roman" w:cs="Times New Roman"/>
                <w:b/>
                <w:bCs/>
                <w:color w:val="212529"/>
                <w:kern w:val="0"/>
                <w:sz w:val="16"/>
                <w:szCs w:val="16"/>
              </w:rPr>
              <w:lastRenderedPageBreak/>
              <w:t>First name</w:t>
            </w:r>
          </w:p>
        </w:tc>
        <w:tc>
          <w:tcPr>
            <w:tcW w:w="1669" w:type="dxa"/>
            <w:shd w:val="clear" w:color="auto" w:fill="E7E6E6" w:themeFill="background2"/>
          </w:tcPr>
          <w:p w14:paraId="0E9A12B1" w14:textId="77777777" w:rsidR="00C2749F" w:rsidRDefault="00000000">
            <w:pPr>
              <w:widowControl/>
              <w:jc w:val="left"/>
              <w:rPr>
                <w:rFonts w:ascii="Times New Roman" w:eastAsia="宋体" w:hAnsi="Times New Roman" w:cs="Times New Roman"/>
                <w:b/>
                <w:bCs/>
                <w:color w:val="212529"/>
                <w:kern w:val="0"/>
                <w:sz w:val="16"/>
                <w:szCs w:val="16"/>
              </w:rPr>
            </w:pPr>
            <w:r>
              <w:rPr>
                <w:rFonts w:ascii="Times New Roman" w:eastAsia="宋体" w:hAnsi="Times New Roman" w:cs="Times New Roman"/>
                <w:b/>
                <w:bCs/>
                <w:color w:val="212529"/>
                <w:kern w:val="0"/>
                <w:sz w:val="16"/>
                <w:szCs w:val="16"/>
              </w:rPr>
              <w:t>Last name</w:t>
            </w:r>
          </w:p>
        </w:tc>
        <w:tc>
          <w:tcPr>
            <w:tcW w:w="2057" w:type="dxa"/>
            <w:shd w:val="clear" w:color="auto" w:fill="E7E6E6" w:themeFill="background2"/>
          </w:tcPr>
          <w:p w14:paraId="47CBD409" w14:textId="77777777" w:rsidR="00C2749F" w:rsidRDefault="00000000">
            <w:pPr>
              <w:widowControl/>
              <w:jc w:val="left"/>
              <w:rPr>
                <w:rFonts w:ascii="Times New Roman" w:eastAsia="宋体" w:hAnsi="Times New Roman" w:cs="Times New Roman"/>
                <w:b/>
                <w:bCs/>
                <w:color w:val="212529"/>
                <w:kern w:val="0"/>
                <w:sz w:val="16"/>
                <w:szCs w:val="16"/>
              </w:rPr>
            </w:pPr>
            <w:r>
              <w:rPr>
                <w:rFonts w:ascii="Times New Roman" w:eastAsia="宋体" w:hAnsi="Times New Roman" w:cs="Times New Roman"/>
                <w:b/>
                <w:bCs/>
                <w:color w:val="212529"/>
                <w:kern w:val="0"/>
                <w:sz w:val="16"/>
                <w:szCs w:val="16"/>
              </w:rPr>
              <w:t>Email address</w:t>
            </w:r>
          </w:p>
        </w:tc>
        <w:tc>
          <w:tcPr>
            <w:tcW w:w="1555" w:type="dxa"/>
            <w:shd w:val="clear" w:color="auto" w:fill="E7E6E6" w:themeFill="background2"/>
          </w:tcPr>
          <w:p w14:paraId="71923EE6" w14:textId="77777777" w:rsidR="00C2749F" w:rsidRDefault="00000000">
            <w:pPr>
              <w:widowControl/>
              <w:jc w:val="left"/>
              <w:rPr>
                <w:rFonts w:ascii="Times New Roman" w:eastAsia="宋体" w:hAnsi="Times New Roman" w:cs="Times New Roman"/>
                <w:b/>
                <w:bCs/>
                <w:color w:val="212529"/>
                <w:kern w:val="0"/>
                <w:sz w:val="16"/>
                <w:szCs w:val="16"/>
              </w:rPr>
            </w:pPr>
            <w:r>
              <w:rPr>
                <w:rFonts w:ascii="Times New Roman" w:eastAsia="宋体" w:hAnsi="Times New Roman" w:cs="Times New Roman" w:hint="eastAsia"/>
                <w:b/>
                <w:bCs/>
                <w:color w:val="212529"/>
                <w:kern w:val="0"/>
                <w:sz w:val="16"/>
                <w:szCs w:val="16"/>
              </w:rPr>
              <w:t>Member</w:t>
            </w:r>
          </w:p>
        </w:tc>
        <w:tc>
          <w:tcPr>
            <w:tcW w:w="1575" w:type="dxa"/>
            <w:shd w:val="clear" w:color="auto" w:fill="E7E6E6" w:themeFill="background2"/>
          </w:tcPr>
          <w:p w14:paraId="1283F166" w14:textId="77777777" w:rsidR="00C2749F" w:rsidRDefault="00000000">
            <w:pPr>
              <w:widowControl/>
              <w:jc w:val="left"/>
              <w:rPr>
                <w:rFonts w:ascii="Times New Roman" w:eastAsia="宋体" w:hAnsi="Times New Roman" w:cs="Times New Roman"/>
                <w:b/>
                <w:bCs/>
                <w:color w:val="212529"/>
                <w:kern w:val="0"/>
                <w:sz w:val="16"/>
                <w:szCs w:val="16"/>
              </w:rPr>
            </w:pPr>
            <w:r>
              <w:rPr>
                <w:rFonts w:ascii="Times New Roman" w:eastAsia="宋体" w:hAnsi="Times New Roman" w:cs="Times New Roman" w:hint="eastAsia"/>
                <w:b/>
                <w:bCs/>
                <w:color w:val="212529"/>
                <w:kern w:val="0"/>
                <w:sz w:val="16"/>
                <w:szCs w:val="16"/>
              </w:rPr>
              <w:t>O</w:t>
            </w:r>
            <w:r>
              <w:rPr>
                <w:rFonts w:ascii="Times New Roman" w:eastAsia="宋体" w:hAnsi="Times New Roman" w:cs="Times New Roman"/>
                <w:b/>
                <w:bCs/>
                <w:color w:val="212529"/>
                <w:kern w:val="0"/>
                <w:sz w:val="16"/>
                <w:szCs w:val="16"/>
              </w:rPr>
              <w:t>rganization</w:t>
            </w:r>
          </w:p>
        </w:tc>
      </w:tr>
      <w:tr w:rsidR="00C2749F" w14:paraId="2F63970E" w14:textId="77777777">
        <w:trPr>
          <w:tblHeader/>
        </w:trPr>
        <w:tc>
          <w:tcPr>
            <w:tcW w:w="1477" w:type="dxa"/>
            <w:shd w:val="clear" w:color="auto" w:fill="FFFFFF"/>
            <w:vAlign w:val="center"/>
          </w:tcPr>
          <w:p w14:paraId="5C3083FA"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 xml:space="preserve">Xiao </w:t>
            </w:r>
          </w:p>
        </w:tc>
        <w:tc>
          <w:tcPr>
            <w:tcW w:w="1669" w:type="dxa"/>
            <w:shd w:val="clear" w:color="auto" w:fill="FFFFFF"/>
            <w:vAlign w:val="center"/>
          </w:tcPr>
          <w:p w14:paraId="4C43E2DD"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Cheng</w:t>
            </w:r>
          </w:p>
        </w:tc>
        <w:tc>
          <w:tcPr>
            <w:tcW w:w="2057" w:type="dxa"/>
            <w:shd w:val="clear" w:color="auto" w:fill="FFFFFF"/>
            <w:vAlign w:val="center"/>
          </w:tcPr>
          <w:p w14:paraId="63631857"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chengxiao9@mail.sysu.edu.cn</w:t>
            </w:r>
          </w:p>
        </w:tc>
        <w:tc>
          <w:tcPr>
            <w:tcW w:w="1555" w:type="dxa"/>
            <w:shd w:val="clear" w:color="auto" w:fill="FFFFFF"/>
          </w:tcPr>
          <w:p w14:paraId="6BA9BC8F"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China</w:t>
            </w:r>
          </w:p>
        </w:tc>
        <w:tc>
          <w:tcPr>
            <w:tcW w:w="1575" w:type="dxa"/>
            <w:shd w:val="clear" w:color="auto" w:fill="FFFFFF"/>
          </w:tcPr>
          <w:p w14:paraId="69B3BCEC" w14:textId="77777777" w:rsidR="00C2749F" w:rsidRDefault="00C2749F">
            <w:pPr>
              <w:widowControl/>
              <w:jc w:val="left"/>
              <w:rPr>
                <w:rFonts w:ascii="Times New Roman" w:eastAsia="宋体" w:hAnsi="Times New Roman" w:cs="Times New Roman"/>
                <w:color w:val="00B0F0"/>
                <w:kern w:val="0"/>
                <w:sz w:val="16"/>
                <w:szCs w:val="16"/>
              </w:rPr>
            </w:pPr>
          </w:p>
        </w:tc>
      </w:tr>
      <w:tr w:rsidR="00C2749F" w14:paraId="27E479C3" w14:textId="77777777">
        <w:trPr>
          <w:tblHeader/>
        </w:trPr>
        <w:tc>
          <w:tcPr>
            <w:tcW w:w="1477" w:type="dxa"/>
            <w:shd w:val="clear" w:color="auto" w:fill="FFFFFF"/>
            <w:vAlign w:val="center"/>
          </w:tcPr>
          <w:p w14:paraId="1AA6CE74"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 xml:space="preserve">Hiroyuki </w:t>
            </w:r>
          </w:p>
        </w:tc>
        <w:tc>
          <w:tcPr>
            <w:tcW w:w="1669" w:type="dxa"/>
            <w:shd w:val="clear" w:color="auto" w:fill="FFFFFF"/>
            <w:vAlign w:val="center"/>
          </w:tcPr>
          <w:p w14:paraId="0C4AEDDE" w14:textId="77777777" w:rsidR="00C2749F" w:rsidRDefault="00000000">
            <w:pPr>
              <w:widowControl/>
              <w:jc w:val="left"/>
              <w:rPr>
                <w:rFonts w:ascii="Times New Roman" w:eastAsia="宋体" w:hAnsi="Times New Roman" w:cs="Times New Roman"/>
                <w:color w:val="00B0F0"/>
                <w:kern w:val="0"/>
                <w:sz w:val="16"/>
                <w:szCs w:val="16"/>
              </w:rPr>
            </w:pPr>
            <w:proofErr w:type="spellStart"/>
            <w:r>
              <w:rPr>
                <w:rFonts w:ascii="Times New Roman" w:eastAsia="宋体" w:hAnsi="Times New Roman" w:cs="Times New Roman"/>
                <w:color w:val="00B0F0"/>
                <w:kern w:val="0"/>
                <w:sz w:val="16"/>
                <w:szCs w:val="16"/>
              </w:rPr>
              <w:t>Enomoto</w:t>
            </w:r>
            <w:proofErr w:type="spellEnd"/>
          </w:p>
        </w:tc>
        <w:tc>
          <w:tcPr>
            <w:tcW w:w="2057" w:type="dxa"/>
            <w:shd w:val="clear" w:color="auto" w:fill="FFFFFF"/>
            <w:vAlign w:val="center"/>
          </w:tcPr>
          <w:p w14:paraId="31941A31"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enomoto.hiroyuki@nipr.ac.jp</w:t>
            </w:r>
          </w:p>
        </w:tc>
        <w:tc>
          <w:tcPr>
            <w:tcW w:w="1555" w:type="dxa"/>
            <w:shd w:val="clear" w:color="auto" w:fill="FFFFFF"/>
          </w:tcPr>
          <w:p w14:paraId="19BD9AA7"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Japan</w:t>
            </w:r>
          </w:p>
        </w:tc>
        <w:tc>
          <w:tcPr>
            <w:tcW w:w="1575" w:type="dxa"/>
            <w:shd w:val="clear" w:color="auto" w:fill="FFFFFF"/>
          </w:tcPr>
          <w:p w14:paraId="19E2ABC6" w14:textId="7755C45F" w:rsidR="00C2749F" w:rsidRDefault="00015C76">
            <w:pPr>
              <w:widowControl/>
              <w:jc w:val="left"/>
              <w:rPr>
                <w:rFonts w:ascii="Times New Roman" w:eastAsia="宋体" w:hAnsi="Times New Roman" w:cs="Times New Roman"/>
                <w:color w:val="00B0F0"/>
                <w:kern w:val="0"/>
                <w:sz w:val="16"/>
                <w:szCs w:val="16"/>
              </w:rPr>
            </w:pPr>
            <w:r w:rsidRPr="00015C76">
              <w:rPr>
                <w:rFonts w:ascii="Times New Roman" w:eastAsia="宋体" w:hAnsi="Times New Roman" w:cs="Times New Roman"/>
                <w:color w:val="00B0F0"/>
                <w:kern w:val="0"/>
                <w:sz w:val="16"/>
                <w:szCs w:val="16"/>
              </w:rPr>
              <w:t>National Institute of Polar Research (NIPR)</w:t>
            </w:r>
          </w:p>
        </w:tc>
      </w:tr>
      <w:tr w:rsidR="00C2749F" w14:paraId="48B54128" w14:textId="77777777">
        <w:trPr>
          <w:trHeight w:val="40"/>
          <w:tblHeader/>
        </w:trPr>
        <w:tc>
          <w:tcPr>
            <w:tcW w:w="1477" w:type="dxa"/>
            <w:shd w:val="clear" w:color="auto" w:fill="FFFFFF"/>
            <w:vAlign w:val="center"/>
          </w:tcPr>
          <w:p w14:paraId="031FF57A"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Jeff</w:t>
            </w:r>
          </w:p>
        </w:tc>
        <w:tc>
          <w:tcPr>
            <w:tcW w:w="1669" w:type="dxa"/>
            <w:shd w:val="clear" w:color="auto" w:fill="FFFFFF"/>
            <w:vAlign w:val="center"/>
          </w:tcPr>
          <w:p w14:paraId="7C18EF4E"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Key</w:t>
            </w:r>
          </w:p>
        </w:tc>
        <w:tc>
          <w:tcPr>
            <w:tcW w:w="2057" w:type="dxa"/>
            <w:shd w:val="clear" w:color="auto" w:fill="FFFFFF"/>
            <w:vAlign w:val="center"/>
          </w:tcPr>
          <w:p w14:paraId="63A1870F"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jeff.key@noaa.gov</w:t>
            </w:r>
          </w:p>
        </w:tc>
        <w:tc>
          <w:tcPr>
            <w:tcW w:w="1555" w:type="dxa"/>
            <w:shd w:val="clear" w:color="auto" w:fill="FFFFFF"/>
          </w:tcPr>
          <w:p w14:paraId="46C747CE"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United States</w:t>
            </w:r>
          </w:p>
        </w:tc>
        <w:tc>
          <w:tcPr>
            <w:tcW w:w="1575" w:type="dxa"/>
            <w:shd w:val="clear" w:color="auto" w:fill="FFFFFF"/>
          </w:tcPr>
          <w:p w14:paraId="661A7F41"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lang w:bidi="ar"/>
              </w:rPr>
              <w:t xml:space="preserve">NOAA - National Oceanic and Atmospheric </w:t>
            </w:r>
          </w:p>
          <w:p w14:paraId="2190BD27"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lang w:bidi="ar"/>
              </w:rPr>
              <w:t xml:space="preserve">Administration </w:t>
            </w:r>
          </w:p>
        </w:tc>
      </w:tr>
      <w:tr w:rsidR="00C2749F" w14:paraId="208D9628" w14:textId="77777777">
        <w:trPr>
          <w:tblHeader/>
        </w:trPr>
        <w:tc>
          <w:tcPr>
            <w:tcW w:w="1477" w:type="dxa"/>
            <w:shd w:val="clear" w:color="auto" w:fill="FFFFFF"/>
            <w:vAlign w:val="center"/>
          </w:tcPr>
          <w:p w14:paraId="6C917A03"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Hanna</w:t>
            </w:r>
          </w:p>
        </w:tc>
        <w:tc>
          <w:tcPr>
            <w:tcW w:w="1669" w:type="dxa"/>
            <w:shd w:val="clear" w:color="auto" w:fill="FFFFFF"/>
            <w:vAlign w:val="center"/>
          </w:tcPr>
          <w:p w14:paraId="2402C72B" w14:textId="77777777" w:rsidR="00C2749F" w:rsidRDefault="00000000">
            <w:pPr>
              <w:widowControl/>
              <w:jc w:val="left"/>
              <w:rPr>
                <w:rFonts w:ascii="Times New Roman" w:eastAsia="宋体" w:hAnsi="Times New Roman" w:cs="Times New Roman"/>
                <w:color w:val="00B0F0"/>
                <w:kern w:val="0"/>
                <w:sz w:val="16"/>
                <w:szCs w:val="16"/>
              </w:rPr>
            </w:pPr>
            <w:proofErr w:type="spellStart"/>
            <w:r>
              <w:rPr>
                <w:rFonts w:ascii="Times New Roman" w:eastAsia="宋体" w:hAnsi="Times New Roman" w:cs="Times New Roman"/>
                <w:color w:val="00B0F0"/>
                <w:kern w:val="0"/>
                <w:sz w:val="16"/>
                <w:szCs w:val="16"/>
              </w:rPr>
              <w:t>Lappalainen</w:t>
            </w:r>
            <w:proofErr w:type="spellEnd"/>
          </w:p>
        </w:tc>
        <w:tc>
          <w:tcPr>
            <w:tcW w:w="2057" w:type="dxa"/>
            <w:shd w:val="clear" w:color="auto" w:fill="FFFFFF"/>
            <w:vAlign w:val="center"/>
          </w:tcPr>
          <w:p w14:paraId="199F7CB0"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hanna.k.lappalainen@helsink.fi</w:t>
            </w:r>
          </w:p>
        </w:tc>
        <w:tc>
          <w:tcPr>
            <w:tcW w:w="1555" w:type="dxa"/>
            <w:shd w:val="clear" w:color="auto" w:fill="FFFFFF"/>
          </w:tcPr>
          <w:p w14:paraId="167F2B08" w14:textId="3A16B13B" w:rsidR="00C2749F" w:rsidRDefault="00A15255">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hint="eastAsia"/>
                <w:color w:val="00B0F0"/>
                <w:kern w:val="0"/>
                <w:sz w:val="16"/>
                <w:szCs w:val="16"/>
              </w:rPr>
              <w:t>F</w:t>
            </w:r>
            <w:r>
              <w:rPr>
                <w:rFonts w:ascii="Times New Roman" w:eastAsia="宋体" w:hAnsi="Times New Roman" w:cs="Times New Roman"/>
                <w:color w:val="00B0F0"/>
                <w:kern w:val="0"/>
                <w:sz w:val="16"/>
                <w:szCs w:val="16"/>
              </w:rPr>
              <w:t>inland</w:t>
            </w:r>
          </w:p>
        </w:tc>
        <w:tc>
          <w:tcPr>
            <w:tcW w:w="1575" w:type="dxa"/>
            <w:shd w:val="clear" w:color="auto" w:fill="FFFFFF"/>
          </w:tcPr>
          <w:p w14:paraId="27A28323" w14:textId="77777777" w:rsidR="00C2749F" w:rsidRDefault="00C2749F">
            <w:pPr>
              <w:widowControl/>
              <w:jc w:val="left"/>
              <w:rPr>
                <w:rFonts w:ascii="Times New Roman" w:eastAsia="宋体" w:hAnsi="Times New Roman" w:cs="Times New Roman"/>
                <w:color w:val="00B0F0"/>
                <w:kern w:val="0"/>
                <w:sz w:val="16"/>
                <w:szCs w:val="16"/>
              </w:rPr>
            </w:pPr>
          </w:p>
        </w:tc>
      </w:tr>
      <w:tr w:rsidR="00C2749F" w14:paraId="5F30B93B" w14:textId="77777777">
        <w:trPr>
          <w:tblHeader/>
        </w:trPr>
        <w:tc>
          <w:tcPr>
            <w:tcW w:w="1477" w:type="dxa"/>
            <w:shd w:val="clear" w:color="auto" w:fill="FFFFFF"/>
            <w:vAlign w:val="center"/>
          </w:tcPr>
          <w:p w14:paraId="72C63819"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 xml:space="preserve">Ellsworth </w:t>
            </w:r>
          </w:p>
        </w:tc>
        <w:tc>
          <w:tcPr>
            <w:tcW w:w="1669" w:type="dxa"/>
            <w:shd w:val="clear" w:color="auto" w:fill="FFFFFF"/>
            <w:vAlign w:val="center"/>
          </w:tcPr>
          <w:p w14:paraId="3963006F"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LeDrew</w:t>
            </w:r>
          </w:p>
        </w:tc>
        <w:tc>
          <w:tcPr>
            <w:tcW w:w="2057" w:type="dxa"/>
            <w:shd w:val="clear" w:color="auto" w:fill="FFFFFF"/>
            <w:vAlign w:val="center"/>
          </w:tcPr>
          <w:p w14:paraId="261464CA"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ells@uwaterloo.ca</w:t>
            </w:r>
          </w:p>
        </w:tc>
        <w:tc>
          <w:tcPr>
            <w:tcW w:w="1555" w:type="dxa"/>
            <w:shd w:val="clear" w:color="auto" w:fill="FFFFFF"/>
          </w:tcPr>
          <w:p w14:paraId="776B5147"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Canada</w:t>
            </w:r>
          </w:p>
        </w:tc>
        <w:tc>
          <w:tcPr>
            <w:tcW w:w="1575" w:type="dxa"/>
            <w:shd w:val="clear" w:color="auto" w:fill="FFFFFF"/>
          </w:tcPr>
          <w:p w14:paraId="6B19FDF6" w14:textId="77777777" w:rsidR="00C2749F" w:rsidRDefault="00C2749F">
            <w:pPr>
              <w:widowControl/>
              <w:jc w:val="left"/>
              <w:rPr>
                <w:rFonts w:ascii="Times New Roman" w:eastAsia="宋体" w:hAnsi="Times New Roman" w:cs="Times New Roman"/>
                <w:color w:val="00B0F0"/>
                <w:kern w:val="0"/>
                <w:sz w:val="16"/>
                <w:szCs w:val="16"/>
              </w:rPr>
            </w:pPr>
          </w:p>
        </w:tc>
      </w:tr>
      <w:tr w:rsidR="00C2749F" w14:paraId="4EC573A8" w14:textId="77777777">
        <w:trPr>
          <w:tblHeader/>
        </w:trPr>
        <w:tc>
          <w:tcPr>
            <w:tcW w:w="1477" w:type="dxa"/>
            <w:shd w:val="clear" w:color="auto" w:fill="FFFFFF"/>
            <w:vAlign w:val="center"/>
          </w:tcPr>
          <w:p w14:paraId="6B3EF7CE"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 xml:space="preserve">Xin </w:t>
            </w:r>
          </w:p>
        </w:tc>
        <w:tc>
          <w:tcPr>
            <w:tcW w:w="1669" w:type="dxa"/>
            <w:shd w:val="clear" w:color="auto" w:fill="FFFFFF"/>
            <w:vAlign w:val="center"/>
          </w:tcPr>
          <w:p w14:paraId="69B57ED6"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Li</w:t>
            </w:r>
          </w:p>
        </w:tc>
        <w:tc>
          <w:tcPr>
            <w:tcW w:w="2057" w:type="dxa"/>
            <w:shd w:val="clear" w:color="auto" w:fill="FFFFFF"/>
            <w:vAlign w:val="center"/>
          </w:tcPr>
          <w:p w14:paraId="72CFD23F"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xinli@itpcas.ac.cn</w:t>
            </w:r>
          </w:p>
        </w:tc>
        <w:tc>
          <w:tcPr>
            <w:tcW w:w="1555" w:type="dxa"/>
            <w:shd w:val="clear" w:color="auto" w:fill="FFFFFF"/>
          </w:tcPr>
          <w:p w14:paraId="29C1BA6B" w14:textId="771FBBA3" w:rsidR="00C2749F" w:rsidRDefault="00A15255">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hint="eastAsia"/>
                <w:color w:val="00B0F0"/>
                <w:kern w:val="0"/>
                <w:sz w:val="16"/>
                <w:szCs w:val="16"/>
              </w:rPr>
              <w:t>C</w:t>
            </w:r>
            <w:r>
              <w:rPr>
                <w:rFonts w:ascii="Times New Roman" w:eastAsia="宋体" w:hAnsi="Times New Roman" w:cs="Times New Roman"/>
                <w:color w:val="00B0F0"/>
                <w:kern w:val="0"/>
                <w:sz w:val="16"/>
                <w:szCs w:val="16"/>
              </w:rPr>
              <w:t>hina</w:t>
            </w:r>
          </w:p>
        </w:tc>
        <w:tc>
          <w:tcPr>
            <w:tcW w:w="1575" w:type="dxa"/>
            <w:shd w:val="clear" w:color="auto" w:fill="FFFFFF"/>
          </w:tcPr>
          <w:p w14:paraId="08195458"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lang w:bidi="ar"/>
              </w:rPr>
              <w:t xml:space="preserve">CAS - Chinese Academy of Science </w:t>
            </w:r>
          </w:p>
        </w:tc>
      </w:tr>
      <w:tr w:rsidR="00C2749F" w14:paraId="35971BA1" w14:textId="77777777">
        <w:trPr>
          <w:tblHeader/>
        </w:trPr>
        <w:tc>
          <w:tcPr>
            <w:tcW w:w="1477" w:type="dxa"/>
            <w:shd w:val="clear" w:color="auto" w:fill="FFFFFF"/>
            <w:vAlign w:val="center"/>
          </w:tcPr>
          <w:p w14:paraId="07F2DD02"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Massi</w:t>
            </w:r>
            <w:r>
              <w:rPr>
                <w:rFonts w:ascii="Times New Roman" w:eastAsia="宋体" w:hAnsi="Times New Roman" w:cs="Times New Roman" w:hint="eastAsia"/>
                <w:color w:val="00B0F0"/>
                <w:kern w:val="0"/>
                <w:sz w:val="16"/>
                <w:szCs w:val="16"/>
              </w:rPr>
              <w:t>m</w:t>
            </w:r>
            <w:r>
              <w:rPr>
                <w:rFonts w:ascii="Times New Roman" w:eastAsia="宋体" w:hAnsi="Times New Roman" w:cs="Times New Roman"/>
                <w:color w:val="00B0F0"/>
                <w:kern w:val="0"/>
                <w:sz w:val="16"/>
                <w:szCs w:val="16"/>
              </w:rPr>
              <w:t xml:space="preserve">o </w:t>
            </w:r>
          </w:p>
        </w:tc>
        <w:tc>
          <w:tcPr>
            <w:tcW w:w="1669" w:type="dxa"/>
            <w:shd w:val="clear" w:color="auto" w:fill="FFFFFF"/>
            <w:vAlign w:val="center"/>
          </w:tcPr>
          <w:p w14:paraId="0B155B90" w14:textId="77777777" w:rsidR="00C2749F" w:rsidRDefault="00000000">
            <w:pPr>
              <w:widowControl/>
              <w:jc w:val="left"/>
              <w:rPr>
                <w:rFonts w:ascii="Times New Roman" w:eastAsia="宋体" w:hAnsi="Times New Roman" w:cs="Times New Roman"/>
                <w:color w:val="00B0F0"/>
                <w:kern w:val="0"/>
                <w:sz w:val="16"/>
                <w:szCs w:val="16"/>
              </w:rPr>
            </w:pPr>
            <w:proofErr w:type="spellStart"/>
            <w:r>
              <w:rPr>
                <w:rFonts w:ascii="Times New Roman" w:eastAsia="宋体" w:hAnsi="Times New Roman" w:cs="Times New Roman"/>
                <w:color w:val="00B0F0"/>
                <w:kern w:val="0"/>
                <w:sz w:val="16"/>
                <w:szCs w:val="16"/>
              </w:rPr>
              <w:t>Menenti</w:t>
            </w:r>
            <w:proofErr w:type="spellEnd"/>
          </w:p>
        </w:tc>
        <w:tc>
          <w:tcPr>
            <w:tcW w:w="2057" w:type="dxa"/>
            <w:shd w:val="clear" w:color="auto" w:fill="FFFFFF"/>
            <w:vAlign w:val="center"/>
          </w:tcPr>
          <w:p w14:paraId="4D6661E1"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m.menenti@tudelft.nl</w:t>
            </w:r>
          </w:p>
        </w:tc>
        <w:tc>
          <w:tcPr>
            <w:tcW w:w="1555" w:type="dxa"/>
            <w:shd w:val="clear" w:color="auto" w:fill="FFFFFF"/>
          </w:tcPr>
          <w:p w14:paraId="6BC5C1E9"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Italy</w:t>
            </w:r>
          </w:p>
        </w:tc>
        <w:tc>
          <w:tcPr>
            <w:tcW w:w="1575" w:type="dxa"/>
            <w:shd w:val="clear" w:color="auto" w:fill="FFFFFF"/>
          </w:tcPr>
          <w:p w14:paraId="1CAD0B4C"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lang w:bidi="ar"/>
              </w:rPr>
              <w:t xml:space="preserve">TU Delft - Delft University of Technology </w:t>
            </w:r>
          </w:p>
        </w:tc>
      </w:tr>
      <w:tr w:rsidR="00C2749F" w14:paraId="1B4C927E" w14:textId="77777777">
        <w:trPr>
          <w:tblHeader/>
        </w:trPr>
        <w:tc>
          <w:tcPr>
            <w:tcW w:w="1477" w:type="dxa"/>
            <w:shd w:val="clear" w:color="auto" w:fill="FFFFFF"/>
            <w:vAlign w:val="center"/>
          </w:tcPr>
          <w:p w14:paraId="010BD219"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 xml:space="preserve">Yubao </w:t>
            </w:r>
          </w:p>
        </w:tc>
        <w:tc>
          <w:tcPr>
            <w:tcW w:w="1669" w:type="dxa"/>
            <w:shd w:val="clear" w:color="auto" w:fill="FFFFFF"/>
            <w:vAlign w:val="center"/>
          </w:tcPr>
          <w:p w14:paraId="3D87BE0F"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Q</w:t>
            </w:r>
            <w:r>
              <w:rPr>
                <w:rFonts w:ascii="Times New Roman" w:eastAsia="宋体" w:hAnsi="Times New Roman" w:cs="Times New Roman" w:hint="eastAsia"/>
                <w:color w:val="00B0F0"/>
                <w:kern w:val="0"/>
                <w:sz w:val="16"/>
                <w:szCs w:val="16"/>
              </w:rPr>
              <w:t>iu</w:t>
            </w:r>
          </w:p>
        </w:tc>
        <w:tc>
          <w:tcPr>
            <w:tcW w:w="2057" w:type="dxa"/>
            <w:shd w:val="clear" w:color="auto" w:fill="FFFFFF"/>
            <w:vAlign w:val="center"/>
          </w:tcPr>
          <w:p w14:paraId="1B93090A"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qiuyb@aircas.ac.cn</w:t>
            </w:r>
          </w:p>
        </w:tc>
        <w:tc>
          <w:tcPr>
            <w:tcW w:w="1555" w:type="dxa"/>
            <w:shd w:val="clear" w:color="auto" w:fill="FFFFFF"/>
          </w:tcPr>
          <w:p w14:paraId="72CE7D6D"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China</w:t>
            </w:r>
          </w:p>
        </w:tc>
        <w:tc>
          <w:tcPr>
            <w:tcW w:w="1575" w:type="dxa"/>
            <w:shd w:val="clear" w:color="auto" w:fill="FFFFFF"/>
          </w:tcPr>
          <w:p w14:paraId="76AEB2A9"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hint="eastAsia"/>
                <w:color w:val="00B0F0"/>
                <w:kern w:val="0"/>
                <w:sz w:val="16"/>
                <w:szCs w:val="16"/>
              </w:rPr>
              <w:t>International Research Center of Big Data</w:t>
            </w:r>
          </w:p>
          <w:p w14:paraId="2708E52C"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hint="eastAsia"/>
                <w:color w:val="00B0F0"/>
                <w:kern w:val="0"/>
                <w:sz w:val="16"/>
                <w:szCs w:val="16"/>
              </w:rPr>
              <w:t>for Sustainable Development Goals (CBAS)</w:t>
            </w:r>
          </w:p>
        </w:tc>
      </w:tr>
      <w:tr w:rsidR="00C2749F" w14:paraId="069F647C" w14:textId="77777777">
        <w:trPr>
          <w:trHeight w:val="40"/>
          <w:tblHeader/>
        </w:trPr>
        <w:tc>
          <w:tcPr>
            <w:tcW w:w="1477" w:type="dxa"/>
            <w:shd w:val="clear" w:color="auto" w:fill="FFFFFF"/>
            <w:vAlign w:val="center"/>
          </w:tcPr>
          <w:p w14:paraId="639CA684"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 xml:space="preserve">Stein </w:t>
            </w:r>
          </w:p>
        </w:tc>
        <w:tc>
          <w:tcPr>
            <w:tcW w:w="1669" w:type="dxa"/>
            <w:shd w:val="clear" w:color="auto" w:fill="FFFFFF"/>
            <w:vAlign w:val="center"/>
          </w:tcPr>
          <w:p w14:paraId="0BACFF61" w14:textId="77777777" w:rsidR="00C2749F" w:rsidRDefault="00000000">
            <w:pPr>
              <w:widowControl/>
              <w:jc w:val="left"/>
              <w:rPr>
                <w:rFonts w:ascii="Times New Roman" w:eastAsia="宋体" w:hAnsi="Times New Roman" w:cs="Times New Roman"/>
                <w:color w:val="00B0F0"/>
                <w:kern w:val="0"/>
                <w:sz w:val="16"/>
                <w:szCs w:val="16"/>
              </w:rPr>
            </w:pPr>
            <w:proofErr w:type="spellStart"/>
            <w:r>
              <w:rPr>
                <w:rFonts w:ascii="Times New Roman" w:eastAsia="宋体" w:hAnsi="Times New Roman" w:cs="Times New Roman"/>
                <w:color w:val="00B0F0"/>
                <w:kern w:val="0"/>
                <w:sz w:val="16"/>
                <w:szCs w:val="16"/>
              </w:rPr>
              <w:t>Sandven</w:t>
            </w:r>
            <w:proofErr w:type="spellEnd"/>
          </w:p>
        </w:tc>
        <w:tc>
          <w:tcPr>
            <w:tcW w:w="2057" w:type="dxa"/>
            <w:shd w:val="clear" w:color="auto" w:fill="FFFFFF"/>
            <w:vAlign w:val="center"/>
          </w:tcPr>
          <w:p w14:paraId="06CDF586"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stein.sandven@nersc.no</w:t>
            </w:r>
          </w:p>
        </w:tc>
        <w:tc>
          <w:tcPr>
            <w:tcW w:w="1555" w:type="dxa"/>
            <w:shd w:val="clear" w:color="auto" w:fill="FFFFFF"/>
          </w:tcPr>
          <w:p w14:paraId="2650BB85" w14:textId="6D248A86" w:rsidR="00C2749F" w:rsidRDefault="00A15255">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hint="eastAsia"/>
                <w:color w:val="00B0F0"/>
                <w:kern w:val="0"/>
                <w:sz w:val="16"/>
                <w:szCs w:val="16"/>
              </w:rPr>
              <w:t>N</w:t>
            </w:r>
            <w:r>
              <w:rPr>
                <w:rFonts w:ascii="Times New Roman" w:eastAsia="宋体" w:hAnsi="Times New Roman" w:cs="Times New Roman"/>
                <w:color w:val="00B0F0"/>
                <w:kern w:val="0"/>
                <w:sz w:val="16"/>
                <w:szCs w:val="16"/>
              </w:rPr>
              <w:t>orway</w:t>
            </w:r>
          </w:p>
        </w:tc>
        <w:tc>
          <w:tcPr>
            <w:tcW w:w="1575" w:type="dxa"/>
            <w:shd w:val="clear" w:color="auto" w:fill="FFFFFF"/>
          </w:tcPr>
          <w:p w14:paraId="0236ACBF"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lang w:bidi="ar"/>
              </w:rPr>
              <w:t xml:space="preserve">Nansen Environmental </w:t>
            </w:r>
          </w:p>
          <w:p w14:paraId="068DBD2F"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lang w:bidi="ar"/>
              </w:rPr>
              <w:t xml:space="preserve">Research Centre </w:t>
            </w:r>
          </w:p>
        </w:tc>
      </w:tr>
      <w:tr w:rsidR="00C2749F" w14:paraId="4173EC9F" w14:textId="77777777">
        <w:trPr>
          <w:trHeight w:val="40"/>
          <w:tblHeader/>
        </w:trPr>
        <w:tc>
          <w:tcPr>
            <w:tcW w:w="1477" w:type="dxa"/>
            <w:shd w:val="clear" w:color="auto" w:fill="FFFFFF"/>
            <w:vAlign w:val="center"/>
          </w:tcPr>
          <w:p w14:paraId="2BDE9A31"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 xml:space="preserve">Vito </w:t>
            </w:r>
          </w:p>
        </w:tc>
        <w:tc>
          <w:tcPr>
            <w:tcW w:w="1669" w:type="dxa"/>
            <w:shd w:val="clear" w:color="auto" w:fill="FFFFFF"/>
            <w:vAlign w:val="center"/>
          </w:tcPr>
          <w:p w14:paraId="15CE1A61"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Vitale</w:t>
            </w:r>
          </w:p>
        </w:tc>
        <w:tc>
          <w:tcPr>
            <w:tcW w:w="2057" w:type="dxa"/>
            <w:shd w:val="clear" w:color="auto" w:fill="FFFFFF"/>
            <w:vAlign w:val="center"/>
          </w:tcPr>
          <w:p w14:paraId="1ED6C040"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v.vitale@isac.cnr.it</w:t>
            </w:r>
          </w:p>
        </w:tc>
        <w:tc>
          <w:tcPr>
            <w:tcW w:w="1555" w:type="dxa"/>
            <w:shd w:val="clear" w:color="auto" w:fill="FFFFFF"/>
          </w:tcPr>
          <w:p w14:paraId="2F9A15E4"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Italy</w:t>
            </w:r>
          </w:p>
        </w:tc>
        <w:tc>
          <w:tcPr>
            <w:tcW w:w="1575" w:type="dxa"/>
            <w:shd w:val="clear" w:color="auto" w:fill="FFFFFF"/>
          </w:tcPr>
          <w:p w14:paraId="45469FF9"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lang w:bidi="ar"/>
              </w:rPr>
              <w:t>JRC - Joint Research Center</w:t>
            </w:r>
          </w:p>
        </w:tc>
      </w:tr>
      <w:tr w:rsidR="00C2749F" w14:paraId="306C5489" w14:textId="77777777">
        <w:trPr>
          <w:tblHeader/>
        </w:trPr>
        <w:tc>
          <w:tcPr>
            <w:tcW w:w="1477" w:type="dxa"/>
            <w:shd w:val="clear" w:color="auto" w:fill="FFFFFF"/>
            <w:vAlign w:val="center"/>
          </w:tcPr>
          <w:p w14:paraId="17496F73"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Andreas</w:t>
            </w:r>
          </w:p>
        </w:tc>
        <w:tc>
          <w:tcPr>
            <w:tcW w:w="1669" w:type="dxa"/>
            <w:shd w:val="clear" w:color="auto" w:fill="FFFFFF"/>
            <w:vAlign w:val="center"/>
          </w:tcPr>
          <w:p w14:paraId="77454087"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Dietz</w:t>
            </w:r>
          </w:p>
        </w:tc>
        <w:tc>
          <w:tcPr>
            <w:tcW w:w="2057" w:type="dxa"/>
            <w:shd w:val="clear" w:color="auto" w:fill="FFFFFF"/>
            <w:vAlign w:val="center"/>
          </w:tcPr>
          <w:p w14:paraId="36C96C43"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andreas.dietz@dlr.de</w:t>
            </w:r>
          </w:p>
        </w:tc>
        <w:tc>
          <w:tcPr>
            <w:tcW w:w="1555" w:type="dxa"/>
            <w:shd w:val="clear" w:color="auto" w:fill="FFFFFF"/>
          </w:tcPr>
          <w:p w14:paraId="684B0B7F" w14:textId="70416E09" w:rsidR="00C2749F" w:rsidRDefault="00A15255">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hint="eastAsia"/>
                <w:color w:val="00B0F0"/>
                <w:kern w:val="0"/>
                <w:sz w:val="16"/>
                <w:szCs w:val="16"/>
              </w:rPr>
              <w:t>G</w:t>
            </w:r>
            <w:r>
              <w:rPr>
                <w:rFonts w:ascii="Times New Roman" w:eastAsia="宋体" w:hAnsi="Times New Roman" w:cs="Times New Roman"/>
                <w:color w:val="00B0F0"/>
                <w:kern w:val="0"/>
                <w:sz w:val="16"/>
                <w:szCs w:val="16"/>
              </w:rPr>
              <w:t>ermany</w:t>
            </w:r>
          </w:p>
        </w:tc>
        <w:tc>
          <w:tcPr>
            <w:tcW w:w="1575" w:type="dxa"/>
            <w:shd w:val="clear" w:color="auto" w:fill="FFFFFF"/>
          </w:tcPr>
          <w:p w14:paraId="2204FA14"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lang w:bidi="ar"/>
              </w:rPr>
              <w:t xml:space="preserve">DLR - German </w:t>
            </w:r>
          </w:p>
          <w:p w14:paraId="33FA9D2B"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lang w:bidi="ar"/>
              </w:rPr>
              <w:t>Aerospace Center</w:t>
            </w:r>
          </w:p>
        </w:tc>
      </w:tr>
      <w:tr w:rsidR="00C2749F" w14:paraId="4F69E7EC" w14:textId="77777777">
        <w:trPr>
          <w:tblHeader/>
        </w:trPr>
        <w:tc>
          <w:tcPr>
            <w:tcW w:w="1477" w:type="dxa"/>
            <w:shd w:val="clear" w:color="auto" w:fill="FFFFFF"/>
            <w:vAlign w:val="center"/>
          </w:tcPr>
          <w:p w14:paraId="46F3E469" w14:textId="77777777" w:rsidR="00C2749F" w:rsidRDefault="00000000">
            <w:pPr>
              <w:widowControl/>
              <w:jc w:val="left"/>
              <w:rPr>
                <w:rFonts w:ascii="Times New Roman" w:eastAsia="宋体" w:hAnsi="Times New Roman" w:cs="Times New Roman"/>
                <w:color w:val="00B0F0"/>
                <w:kern w:val="0"/>
                <w:sz w:val="16"/>
                <w:szCs w:val="16"/>
              </w:rPr>
            </w:pPr>
            <w:proofErr w:type="spellStart"/>
            <w:r>
              <w:rPr>
                <w:rFonts w:ascii="Times New Roman" w:eastAsia="宋体" w:hAnsi="Times New Roman" w:cs="Times New Roman"/>
                <w:color w:val="00B0F0"/>
                <w:kern w:val="0"/>
                <w:sz w:val="16"/>
                <w:szCs w:val="16"/>
              </w:rPr>
              <w:t>Jiancheng</w:t>
            </w:r>
            <w:proofErr w:type="spellEnd"/>
          </w:p>
        </w:tc>
        <w:tc>
          <w:tcPr>
            <w:tcW w:w="1669" w:type="dxa"/>
            <w:shd w:val="clear" w:color="auto" w:fill="FFFFFF"/>
            <w:vAlign w:val="center"/>
          </w:tcPr>
          <w:p w14:paraId="158E656A"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Shi</w:t>
            </w:r>
          </w:p>
        </w:tc>
        <w:tc>
          <w:tcPr>
            <w:tcW w:w="2057" w:type="dxa"/>
            <w:shd w:val="clear" w:color="auto" w:fill="FFFFFF"/>
            <w:vAlign w:val="center"/>
          </w:tcPr>
          <w:p w14:paraId="12D5621C"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shijc@radi.ac.cn</w:t>
            </w:r>
          </w:p>
        </w:tc>
        <w:tc>
          <w:tcPr>
            <w:tcW w:w="1555" w:type="dxa"/>
            <w:shd w:val="clear" w:color="auto" w:fill="FFFFFF"/>
          </w:tcPr>
          <w:p w14:paraId="1F219468" w14:textId="4DFA6EAB" w:rsidR="00C2749F" w:rsidRDefault="00A15255">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hint="eastAsia"/>
                <w:color w:val="00B0F0"/>
                <w:kern w:val="0"/>
                <w:sz w:val="16"/>
                <w:szCs w:val="16"/>
              </w:rPr>
              <w:t>C</w:t>
            </w:r>
            <w:r>
              <w:rPr>
                <w:rFonts w:ascii="Times New Roman" w:eastAsia="宋体" w:hAnsi="Times New Roman" w:cs="Times New Roman"/>
                <w:color w:val="00B0F0"/>
                <w:kern w:val="0"/>
                <w:sz w:val="16"/>
                <w:szCs w:val="16"/>
              </w:rPr>
              <w:t>hina</w:t>
            </w:r>
          </w:p>
        </w:tc>
        <w:tc>
          <w:tcPr>
            <w:tcW w:w="1575" w:type="dxa"/>
            <w:shd w:val="clear" w:color="auto" w:fill="FFFFFF"/>
          </w:tcPr>
          <w:p w14:paraId="66471127"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lang w:bidi="ar"/>
              </w:rPr>
              <w:t xml:space="preserve">CAS - Chinese Academy of Science </w:t>
            </w:r>
          </w:p>
        </w:tc>
      </w:tr>
      <w:tr w:rsidR="00C2749F" w14:paraId="40BA786B" w14:textId="77777777">
        <w:trPr>
          <w:tblHeader/>
        </w:trPr>
        <w:tc>
          <w:tcPr>
            <w:tcW w:w="1477" w:type="dxa"/>
            <w:shd w:val="clear" w:color="auto" w:fill="FFFFFF"/>
            <w:vAlign w:val="center"/>
          </w:tcPr>
          <w:p w14:paraId="2CF33203"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Daqing</w:t>
            </w:r>
          </w:p>
        </w:tc>
        <w:tc>
          <w:tcPr>
            <w:tcW w:w="1669" w:type="dxa"/>
            <w:shd w:val="clear" w:color="auto" w:fill="FFFFFF"/>
            <w:vAlign w:val="center"/>
          </w:tcPr>
          <w:p w14:paraId="08D25870"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Yang</w:t>
            </w:r>
          </w:p>
        </w:tc>
        <w:tc>
          <w:tcPr>
            <w:tcW w:w="2057" w:type="dxa"/>
            <w:shd w:val="clear" w:color="auto" w:fill="FFFFFF"/>
            <w:vAlign w:val="center"/>
          </w:tcPr>
          <w:p w14:paraId="08976EC6"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yangdaqing@itpcas.ac.cn</w:t>
            </w:r>
          </w:p>
        </w:tc>
        <w:tc>
          <w:tcPr>
            <w:tcW w:w="1555" w:type="dxa"/>
            <w:shd w:val="clear" w:color="auto" w:fill="FFFFFF"/>
          </w:tcPr>
          <w:p w14:paraId="34814A3E" w14:textId="319BB682" w:rsidR="00C2749F" w:rsidRDefault="00A15255">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hint="eastAsia"/>
                <w:color w:val="00B0F0"/>
                <w:kern w:val="0"/>
                <w:sz w:val="16"/>
                <w:szCs w:val="16"/>
              </w:rPr>
              <w:t>C</w:t>
            </w:r>
            <w:r>
              <w:rPr>
                <w:rFonts w:ascii="Times New Roman" w:eastAsia="宋体" w:hAnsi="Times New Roman" w:cs="Times New Roman"/>
                <w:color w:val="00B0F0"/>
                <w:kern w:val="0"/>
                <w:sz w:val="16"/>
                <w:szCs w:val="16"/>
              </w:rPr>
              <w:t>hina</w:t>
            </w:r>
          </w:p>
        </w:tc>
        <w:tc>
          <w:tcPr>
            <w:tcW w:w="1575" w:type="dxa"/>
            <w:shd w:val="clear" w:color="auto" w:fill="FFFFFF"/>
          </w:tcPr>
          <w:p w14:paraId="5F09FBB9"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lang w:bidi="ar"/>
              </w:rPr>
              <w:t xml:space="preserve">CAS - Chinese </w:t>
            </w:r>
          </w:p>
          <w:p w14:paraId="1D0AC1D3"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lang w:bidi="ar"/>
              </w:rPr>
              <w:t xml:space="preserve">Academy of Science </w:t>
            </w:r>
          </w:p>
        </w:tc>
      </w:tr>
      <w:tr w:rsidR="00C2749F" w14:paraId="1E87A57E" w14:textId="77777777">
        <w:trPr>
          <w:tblHeader/>
        </w:trPr>
        <w:tc>
          <w:tcPr>
            <w:tcW w:w="1477" w:type="dxa"/>
            <w:shd w:val="clear" w:color="auto" w:fill="FFFFFF"/>
            <w:vAlign w:val="center"/>
          </w:tcPr>
          <w:p w14:paraId="4CAA86A0" w14:textId="77777777" w:rsidR="00C2749F" w:rsidRDefault="00000000">
            <w:pPr>
              <w:widowControl/>
              <w:jc w:val="left"/>
              <w:rPr>
                <w:rFonts w:ascii="Times New Roman" w:eastAsia="宋体" w:hAnsi="Times New Roman" w:cs="Times New Roman"/>
                <w:color w:val="00B0F0"/>
                <w:kern w:val="0"/>
                <w:sz w:val="16"/>
                <w:szCs w:val="16"/>
              </w:rPr>
            </w:pPr>
            <w:proofErr w:type="spellStart"/>
            <w:r>
              <w:rPr>
                <w:rFonts w:ascii="Times New Roman" w:eastAsia="宋体" w:hAnsi="Times New Roman" w:cs="Times New Roman"/>
                <w:color w:val="00B0F0"/>
                <w:kern w:val="0"/>
                <w:sz w:val="16"/>
                <w:szCs w:val="16"/>
              </w:rPr>
              <w:t>Bente</w:t>
            </w:r>
            <w:proofErr w:type="spellEnd"/>
            <w:r>
              <w:rPr>
                <w:rFonts w:ascii="Times New Roman" w:eastAsia="宋体" w:hAnsi="Times New Roman" w:cs="Times New Roman"/>
                <w:color w:val="00B0F0"/>
                <w:kern w:val="0"/>
                <w:sz w:val="16"/>
                <w:szCs w:val="16"/>
              </w:rPr>
              <w:t xml:space="preserve"> </w:t>
            </w:r>
            <w:proofErr w:type="spellStart"/>
            <w:r>
              <w:rPr>
                <w:rFonts w:ascii="Times New Roman" w:eastAsia="宋体" w:hAnsi="Times New Roman" w:cs="Times New Roman"/>
                <w:color w:val="00B0F0"/>
                <w:kern w:val="0"/>
                <w:sz w:val="16"/>
                <w:szCs w:val="16"/>
              </w:rPr>
              <w:t>Lilja</w:t>
            </w:r>
            <w:proofErr w:type="spellEnd"/>
            <w:r>
              <w:rPr>
                <w:rFonts w:ascii="Times New Roman" w:eastAsia="宋体" w:hAnsi="Times New Roman" w:cs="Times New Roman"/>
                <w:color w:val="00B0F0"/>
                <w:kern w:val="0"/>
                <w:sz w:val="16"/>
                <w:szCs w:val="16"/>
              </w:rPr>
              <w:t xml:space="preserve"> </w:t>
            </w:r>
          </w:p>
        </w:tc>
        <w:tc>
          <w:tcPr>
            <w:tcW w:w="1669" w:type="dxa"/>
            <w:shd w:val="clear" w:color="auto" w:fill="FFFFFF"/>
            <w:vAlign w:val="center"/>
          </w:tcPr>
          <w:p w14:paraId="44FB753A"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Bye</w:t>
            </w:r>
          </w:p>
        </w:tc>
        <w:tc>
          <w:tcPr>
            <w:tcW w:w="2057" w:type="dxa"/>
            <w:shd w:val="clear" w:color="auto" w:fill="FFFFFF"/>
            <w:vAlign w:val="center"/>
          </w:tcPr>
          <w:p w14:paraId="7DCD0862"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bentelil@hotmail.com</w:t>
            </w:r>
          </w:p>
        </w:tc>
        <w:tc>
          <w:tcPr>
            <w:tcW w:w="1555" w:type="dxa"/>
            <w:shd w:val="clear" w:color="auto" w:fill="FFFFFF"/>
          </w:tcPr>
          <w:p w14:paraId="3DC7A165"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Norway</w:t>
            </w:r>
          </w:p>
        </w:tc>
        <w:tc>
          <w:tcPr>
            <w:tcW w:w="1575" w:type="dxa"/>
            <w:shd w:val="clear" w:color="auto" w:fill="FFFFFF"/>
          </w:tcPr>
          <w:p w14:paraId="2E877B08"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lang w:bidi="ar"/>
              </w:rPr>
              <w:t xml:space="preserve">- BLB </w:t>
            </w:r>
          </w:p>
        </w:tc>
      </w:tr>
      <w:tr w:rsidR="00C2749F" w14:paraId="62C7A006" w14:textId="77777777">
        <w:trPr>
          <w:tblHeader/>
        </w:trPr>
        <w:tc>
          <w:tcPr>
            <w:tcW w:w="1477" w:type="dxa"/>
            <w:shd w:val="clear" w:color="auto" w:fill="FFFFFF"/>
            <w:vAlign w:val="center"/>
          </w:tcPr>
          <w:p w14:paraId="54E4A678"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 xml:space="preserve">Peter </w:t>
            </w:r>
          </w:p>
        </w:tc>
        <w:tc>
          <w:tcPr>
            <w:tcW w:w="1669" w:type="dxa"/>
            <w:shd w:val="clear" w:color="auto" w:fill="FFFFFF"/>
            <w:vAlign w:val="center"/>
          </w:tcPr>
          <w:p w14:paraId="62D31F4F" w14:textId="77777777" w:rsidR="00C2749F" w:rsidRDefault="00000000">
            <w:pPr>
              <w:widowControl/>
              <w:jc w:val="left"/>
              <w:rPr>
                <w:rFonts w:ascii="Times New Roman" w:eastAsia="宋体" w:hAnsi="Times New Roman" w:cs="Times New Roman"/>
                <w:color w:val="00B0F0"/>
                <w:kern w:val="0"/>
                <w:sz w:val="16"/>
                <w:szCs w:val="16"/>
              </w:rPr>
            </w:pPr>
            <w:proofErr w:type="spellStart"/>
            <w:r>
              <w:rPr>
                <w:rFonts w:ascii="Times New Roman" w:eastAsia="宋体" w:hAnsi="Times New Roman" w:cs="Times New Roman"/>
                <w:color w:val="00B0F0"/>
                <w:kern w:val="0"/>
                <w:sz w:val="16"/>
                <w:szCs w:val="16"/>
              </w:rPr>
              <w:t>Pulsifer</w:t>
            </w:r>
            <w:proofErr w:type="spellEnd"/>
          </w:p>
        </w:tc>
        <w:tc>
          <w:tcPr>
            <w:tcW w:w="2057" w:type="dxa"/>
            <w:shd w:val="clear" w:color="auto" w:fill="FFFFFF"/>
            <w:vAlign w:val="center"/>
          </w:tcPr>
          <w:p w14:paraId="5865121C"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ppulsifer@gcrc.carleton.ca</w:t>
            </w:r>
          </w:p>
        </w:tc>
        <w:tc>
          <w:tcPr>
            <w:tcW w:w="1555" w:type="dxa"/>
            <w:shd w:val="clear" w:color="auto" w:fill="FFFFFF"/>
          </w:tcPr>
          <w:p w14:paraId="3874920A"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Canada</w:t>
            </w:r>
          </w:p>
        </w:tc>
        <w:tc>
          <w:tcPr>
            <w:tcW w:w="1575" w:type="dxa"/>
            <w:shd w:val="clear" w:color="auto" w:fill="FFFFFF"/>
          </w:tcPr>
          <w:p w14:paraId="6B13699D"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lang w:bidi="ar"/>
              </w:rPr>
              <w:t>- University of Calgary</w:t>
            </w:r>
          </w:p>
        </w:tc>
      </w:tr>
      <w:tr w:rsidR="00C2749F" w14:paraId="46BF1107" w14:textId="77777777">
        <w:trPr>
          <w:tblHeader/>
        </w:trPr>
        <w:tc>
          <w:tcPr>
            <w:tcW w:w="1477" w:type="dxa"/>
            <w:shd w:val="clear" w:color="auto" w:fill="FFFFFF"/>
            <w:vAlign w:val="center"/>
          </w:tcPr>
          <w:p w14:paraId="1F52E6EA" w14:textId="77777777" w:rsidR="00C2749F" w:rsidRDefault="00000000">
            <w:pPr>
              <w:widowControl/>
              <w:jc w:val="left"/>
              <w:rPr>
                <w:rFonts w:ascii="Times New Roman" w:eastAsia="宋体" w:hAnsi="Times New Roman" w:cs="Times New Roman"/>
                <w:color w:val="00B0F0"/>
                <w:kern w:val="0"/>
                <w:sz w:val="16"/>
                <w:szCs w:val="16"/>
              </w:rPr>
            </w:pPr>
            <w:proofErr w:type="spellStart"/>
            <w:r>
              <w:rPr>
                <w:rFonts w:ascii="Times New Roman" w:eastAsia="宋体" w:hAnsi="Times New Roman" w:cs="Times New Roman"/>
                <w:color w:val="00B0F0"/>
                <w:kern w:val="0"/>
                <w:sz w:val="16"/>
                <w:szCs w:val="16"/>
              </w:rPr>
              <w:t>Tonghua</w:t>
            </w:r>
            <w:proofErr w:type="spellEnd"/>
          </w:p>
        </w:tc>
        <w:tc>
          <w:tcPr>
            <w:tcW w:w="1669" w:type="dxa"/>
            <w:shd w:val="clear" w:color="auto" w:fill="FFFFFF"/>
            <w:vAlign w:val="center"/>
          </w:tcPr>
          <w:p w14:paraId="4A716597"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Wu</w:t>
            </w:r>
          </w:p>
        </w:tc>
        <w:tc>
          <w:tcPr>
            <w:tcW w:w="2057" w:type="dxa"/>
            <w:shd w:val="clear" w:color="auto" w:fill="FFFFFF"/>
            <w:vAlign w:val="center"/>
          </w:tcPr>
          <w:p w14:paraId="7B532FBD"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thuawu@lzb.ac.cn</w:t>
            </w:r>
          </w:p>
        </w:tc>
        <w:tc>
          <w:tcPr>
            <w:tcW w:w="1555" w:type="dxa"/>
            <w:shd w:val="clear" w:color="auto" w:fill="FFFFFF"/>
          </w:tcPr>
          <w:p w14:paraId="415B565A"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China</w:t>
            </w:r>
          </w:p>
        </w:tc>
        <w:tc>
          <w:tcPr>
            <w:tcW w:w="1575" w:type="dxa"/>
            <w:shd w:val="clear" w:color="auto" w:fill="FFFFFF"/>
          </w:tcPr>
          <w:p w14:paraId="680C9BBA"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Northwest Institute of Eco-Environment and Resources, Chinese Academy of Sciences</w:t>
            </w:r>
          </w:p>
        </w:tc>
      </w:tr>
      <w:tr w:rsidR="00C2749F" w14:paraId="202F7C44" w14:textId="77777777">
        <w:trPr>
          <w:tblHeader/>
        </w:trPr>
        <w:tc>
          <w:tcPr>
            <w:tcW w:w="1477" w:type="dxa"/>
            <w:shd w:val="clear" w:color="auto" w:fill="FFFFFF"/>
            <w:vAlign w:val="center"/>
          </w:tcPr>
          <w:p w14:paraId="2AFD06F2" w14:textId="77777777" w:rsidR="00C2749F" w:rsidRDefault="00000000">
            <w:pPr>
              <w:widowControl/>
              <w:jc w:val="left"/>
              <w:rPr>
                <w:rFonts w:ascii="Times New Roman" w:eastAsia="宋体" w:hAnsi="Times New Roman" w:cs="Times New Roman"/>
                <w:color w:val="00B0F0"/>
                <w:kern w:val="0"/>
                <w:sz w:val="16"/>
                <w:szCs w:val="16"/>
              </w:rPr>
            </w:pPr>
            <w:proofErr w:type="spellStart"/>
            <w:r>
              <w:rPr>
                <w:rFonts w:ascii="Times New Roman" w:eastAsia="宋体" w:hAnsi="Times New Roman" w:cs="Times New Roman"/>
                <w:color w:val="00B0F0"/>
                <w:kern w:val="0"/>
                <w:sz w:val="16"/>
                <w:szCs w:val="16"/>
              </w:rPr>
              <w:t>Lanhai</w:t>
            </w:r>
            <w:proofErr w:type="spellEnd"/>
          </w:p>
        </w:tc>
        <w:tc>
          <w:tcPr>
            <w:tcW w:w="1669" w:type="dxa"/>
            <w:shd w:val="clear" w:color="auto" w:fill="FFFFFF"/>
            <w:vAlign w:val="center"/>
          </w:tcPr>
          <w:p w14:paraId="48003DBE"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Li</w:t>
            </w:r>
          </w:p>
        </w:tc>
        <w:tc>
          <w:tcPr>
            <w:tcW w:w="2057" w:type="dxa"/>
            <w:shd w:val="clear" w:color="auto" w:fill="FFFFFF"/>
            <w:vAlign w:val="center"/>
          </w:tcPr>
          <w:p w14:paraId="4C4D74F8"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lilh@ms.xjb.ac.cn</w:t>
            </w:r>
          </w:p>
        </w:tc>
        <w:tc>
          <w:tcPr>
            <w:tcW w:w="1555" w:type="dxa"/>
            <w:shd w:val="clear" w:color="auto" w:fill="FFFFFF"/>
          </w:tcPr>
          <w:p w14:paraId="528D2ADB"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China</w:t>
            </w:r>
          </w:p>
        </w:tc>
        <w:tc>
          <w:tcPr>
            <w:tcW w:w="1575" w:type="dxa"/>
            <w:shd w:val="clear" w:color="auto" w:fill="FFFFFF"/>
          </w:tcPr>
          <w:p w14:paraId="0CB1E875" w14:textId="77777777" w:rsidR="00C2749F" w:rsidRDefault="00C2749F">
            <w:pPr>
              <w:widowControl/>
              <w:jc w:val="left"/>
              <w:rPr>
                <w:rFonts w:ascii="Times New Roman" w:eastAsia="宋体" w:hAnsi="Times New Roman" w:cs="Times New Roman"/>
                <w:color w:val="00B0F0"/>
                <w:kern w:val="0"/>
                <w:sz w:val="16"/>
                <w:szCs w:val="16"/>
              </w:rPr>
            </w:pPr>
          </w:p>
        </w:tc>
      </w:tr>
      <w:tr w:rsidR="00C2749F" w14:paraId="6D1FA00E" w14:textId="77777777">
        <w:trPr>
          <w:tblHeader/>
        </w:trPr>
        <w:tc>
          <w:tcPr>
            <w:tcW w:w="1477" w:type="dxa"/>
            <w:shd w:val="clear" w:color="auto" w:fill="FFFFFF"/>
            <w:vAlign w:val="center"/>
          </w:tcPr>
          <w:p w14:paraId="24C1E2EB"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hint="eastAsia"/>
                <w:color w:val="00B0F0"/>
                <w:kern w:val="0"/>
                <w:sz w:val="16"/>
                <w:szCs w:val="16"/>
              </w:rPr>
              <w:t>Chen</w:t>
            </w:r>
          </w:p>
        </w:tc>
        <w:tc>
          <w:tcPr>
            <w:tcW w:w="1669" w:type="dxa"/>
            <w:shd w:val="clear" w:color="auto" w:fill="FFFFFF"/>
            <w:vAlign w:val="center"/>
          </w:tcPr>
          <w:p w14:paraId="3D2B182E"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hint="eastAsia"/>
                <w:color w:val="00B0F0"/>
                <w:kern w:val="0"/>
                <w:sz w:val="16"/>
                <w:szCs w:val="16"/>
              </w:rPr>
              <w:t>Ding</w:t>
            </w:r>
          </w:p>
        </w:tc>
        <w:tc>
          <w:tcPr>
            <w:tcW w:w="2057" w:type="dxa"/>
            <w:shd w:val="clear" w:color="auto" w:fill="FFFFFF"/>
            <w:vAlign w:val="center"/>
          </w:tcPr>
          <w:p w14:paraId="394B6923"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hint="eastAsia"/>
                <w:color w:val="00B0F0"/>
                <w:kern w:val="0"/>
                <w:sz w:val="16"/>
                <w:szCs w:val="16"/>
              </w:rPr>
              <w:t>dingchen@starcruise.cn</w:t>
            </w:r>
          </w:p>
        </w:tc>
        <w:tc>
          <w:tcPr>
            <w:tcW w:w="1555" w:type="dxa"/>
            <w:shd w:val="clear" w:color="auto" w:fill="FFFFFF"/>
          </w:tcPr>
          <w:p w14:paraId="1D0D480C"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China</w:t>
            </w:r>
          </w:p>
        </w:tc>
        <w:tc>
          <w:tcPr>
            <w:tcW w:w="1575" w:type="dxa"/>
            <w:shd w:val="clear" w:color="auto" w:fill="FFFFFF"/>
          </w:tcPr>
          <w:p w14:paraId="2191B028" w14:textId="77777777" w:rsidR="00C2749F" w:rsidRDefault="00C2749F">
            <w:pPr>
              <w:widowControl/>
              <w:jc w:val="left"/>
              <w:rPr>
                <w:rFonts w:ascii="Times New Roman" w:eastAsia="宋体" w:hAnsi="Times New Roman" w:cs="Times New Roman"/>
                <w:color w:val="00B0F0"/>
                <w:kern w:val="0"/>
                <w:sz w:val="16"/>
                <w:szCs w:val="16"/>
              </w:rPr>
            </w:pPr>
          </w:p>
        </w:tc>
      </w:tr>
      <w:tr w:rsidR="00C2749F" w14:paraId="4DCC065E" w14:textId="77777777">
        <w:trPr>
          <w:tblHeader/>
        </w:trPr>
        <w:tc>
          <w:tcPr>
            <w:tcW w:w="1477" w:type="dxa"/>
            <w:shd w:val="clear" w:color="auto" w:fill="FFFFFF"/>
            <w:vAlign w:val="center"/>
          </w:tcPr>
          <w:p w14:paraId="714C3BC2"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Douglas</w:t>
            </w:r>
          </w:p>
        </w:tc>
        <w:tc>
          <w:tcPr>
            <w:tcW w:w="1669" w:type="dxa"/>
            <w:shd w:val="clear" w:color="auto" w:fill="FFFFFF"/>
            <w:vAlign w:val="center"/>
          </w:tcPr>
          <w:p w14:paraId="149D794A" w14:textId="77777777" w:rsidR="00C2749F" w:rsidRDefault="00000000">
            <w:pPr>
              <w:widowControl/>
              <w:jc w:val="left"/>
              <w:rPr>
                <w:rFonts w:ascii="Times New Roman" w:eastAsia="宋体" w:hAnsi="Times New Roman" w:cs="Times New Roman"/>
                <w:color w:val="00B0F0"/>
                <w:kern w:val="0"/>
                <w:sz w:val="16"/>
                <w:szCs w:val="16"/>
              </w:rPr>
            </w:pPr>
            <w:proofErr w:type="spellStart"/>
            <w:r>
              <w:rPr>
                <w:rFonts w:ascii="Times New Roman" w:eastAsia="宋体" w:hAnsi="Times New Roman" w:cs="Times New Roman"/>
                <w:color w:val="00B0F0"/>
                <w:kern w:val="0"/>
                <w:sz w:val="16"/>
                <w:szCs w:val="16"/>
              </w:rPr>
              <w:t>Cripe</w:t>
            </w:r>
            <w:proofErr w:type="spellEnd"/>
          </w:p>
        </w:tc>
        <w:tc>
          <w:tcPr>
            <w:tcW w:w="2057" w:type="dxa"/>
            <w:shd w:val="clear" w:color="auto" w:fill="FFFFFF"/>
            <w:vAlign w:val="center"/>
          </w:tcPr>
          <w:p w14:paraId="7842D070"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dcripe@geosec.org</w:t>
            </w:r>
          </w:p>
        </w:tc>
        <w:tc>
          <w:tcPr>
            <w:tcW w:w="1555" w:type="dxa"/>
            <w:shd w:val="clear" w:color="auto" w:fill="FFFFFF"/>
          </w:tcPr>
          <w:p w14:paraId="3643609C"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lang w:bidi="ar"/>
              </w:rPr>
              <w:t xml:space="preserve">Switzerland </w:t>
            </w:r>
          </w:p>
        </w:tc>
        <w:tc>
          <w:tcPr>
            <w:tcW w:w="1575" w:type="dxa"/>
            <w:shd w:val="clear" w:color="auto" w:fill="FFFFFF"/>
          </w:tcPr>
          <w:p w14:paraId="51DE0754" w14:textId="77777777" w:rsidR="00C2749F" w:rsidRDefault="00C2749F">
            <w:pPr>
              <w:widowControl/>
              <w:jc w:val="left"/>
              <w:rPr>
                <w:rFonts w:ascii="Times New Roman" w:eastAsia="宋体" w:hAnsi="Times New Roman" w:cs="Times New Roman"/>
                <w:color w:val="00B0F0"/>
                <w:kern w:val="0"/>
                <w:sz w:val="16"/>
                <w:szCs w:val="16"/>
              </w:rPr>
            </w:pPr>
          </w:p>
        </w:tc>
      </w:tr>
      <w:tr w:rsidR="00C2749F" w14:paraId="4829DAD6" w14:textId="77777777">
        <w:trPr>
          <w:tblHeader/>
        </w:trPr>
        <w:tc>
          <w:tcPr>
            <w:tcW w:w="1477" w:type="dxa"/>
            <w:shd w:val="clear" w:color="auto" w:fill="FFFFFF"/>
            <w:vAlign w:val="center"/>
          </w:tcPr>
          <w:p w14:paraId="271D30B9" w14:textId="77777777" w:rsidR="00C2749F" w:rsidRDefault="00000000">
            <w:pPr>
              <w:widowControl/>
              <w:jc w:val="left"/>
              <w:rPr>
                <w:rFonts w:ascii="Times New Roman" w:eastAsia="宋体" w:hAnsi="Times New Roman" w:cs="Times New Roman"/>
                <w:color w:val="00B0F0"/>
                <w:kern w:val="0"/>
                <w:sz w:val="16"/>
                <w:szCs w:val="16"/>
              </w:rPr>
            </w:pPr>
            <w:proofErr w:type="spellStart"/>
            <w:r>
              <w:rPr>
                <w:rFonts w:ascii="Times New Roman" w:eastAsia="宋体" w:hAnsi="Times New Roman" w:cs="Times New Roman"/>
                <w:color w:val="00B0F0"/>
                <w:kern w:val="0"/>
                <w:sz w:val="16"/>
                <w:szCs w:val="16"/>
              </w:rPr>
              <w:t>Lizong</w:t>
            </w:r>
            <w:proofErr w:type="spellEnd"/>
          </w:p>
        </w:tc>
        <w:tc>
          <w:tcPr>
            <w:tcW w:w="1669" w:type="dxa"/>
            <w:shd w:val="clear" w:color="auto" w:fill="FFFFFF"/>
            <w:vAlign w:val="center"/>
          </w:tcPr>
          <w:p w14:paraId="25E2E441"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Wu</w:t>
            </w:r>
          </w:p>
        </w:tc>
        <w:tc>
          <w:tcPr>
            <w:tcW w:w="2057" w:type="dxa"/>
            <w:shd w:val="clear" w:color="auto" w:fill="FFFFFF"/>
            <w:vAlign w:val="center"/>
          </w:tcPr>
          <w:p w14:paraId="0C5B4A30"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wulizong@pric.org.cn</w:t>
            </w:r>
          </w:p>
        </w:tc>
        <w:tc>
          <w:tcPr>
            <w:tcW w:w="1555" w:type="dxa"/>
            <w:shd w:val="clear" w:color="auto" w:fill="FFFFFF"/>
          </w:tcPr>
          <w:p w14:paraId="2539CC3C"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China</w:t>
            </w:r>
          </w:p>
        </w:tc>
        <w:tc>
          <w:tcPr>
            <w:tcW w:w="1575" w:type="dxa"/>
            <w:shd w:val="clear" w:color="auto" w:fill="FFFFFF"/>
          </w:tcPr>
          <w:p w14:paraId="355CE780" w14:textId="77777777" w:rsidR="00C2749F" w:rsidRDefault="00C2749F">
            <w:pPr>
              <w:widowControl/>
              <w:jc w:val="left"/>
              <w:rPr>
                <w:rFonts w:ascii="Times New Roman" w:eastAsia="宋体" w:hAnsi="Times New Roman" w:cs="Times New Roman"/>
                <w:color w:val="00B0F0"/>
                <w:kern w:val="0"/>
                <w:sz w:val="16"/>
                <w:szCs w:val="16"/>
              </w:rPr>
            </w:pPr>
          </w:p>
        </w:tc>
      </w:tr>
      <w:tr w:rsidR="00C2749F" w14:paraId="5654093C" w14:textId="77777777">
        <w:trPr>
          <w:tblHeader/>
        </w:trPr>
        <w:tc>
          <w:tcPr>
            <w:tcW w:w="1477" w:type="dxa"/>
            <w:shd w:val="clear" w:color="auto" w:fill="FFFFFF"/>
            <w:vAlign w:val="center"/>
          </w:tcPr>
          <w:p w14:paraId="08BD2C92" w14:textId="77777777" w:rsidR="00C2749F" w:rsidRDefault="00000000">
            <w:pPr>
              <w:widowControl/>
              <w:jc w:val="left"/>
              <w:rPr>
                <w:rFonts w:ascii="Times New Roman" w:eastAsia="宋体" w:hAnsi="Times New Roman" w:cs="Times New Roman"/>
                <w:color w:val="00B0F0"/>
                <w:kern w:val="0"/>
                <w:sz w:val="16"/>
                <w:szCs w:val="16"/>
              </w:rPr>
            </w:pPr>
            <w:proofErr w:type="spellStart"/>
            <w:r>
              <w:rPr>
                <w:rFonts w:ascii="Times New Roman" w:eastAsia="宋体" w:hAnsi="Times New Roman" w:cs="Times New Roman"/>
                <w:color w:val="00B0F0"/>
                <w:kern w:val="0"/>
                <w:sz w:val="16"/>
                <w:szCs w:val="16"/>
              </w:rPr>
              <w:t>Fengming</w:t>
            </w:r>
            <w:proofErr w:type="spellEnd"/>
          </w:p>
        </w:tc>
        <w:tc>
          <w:tcPr>
            <w:tcW w:w="1669" w:type="dxa"/>
            <w:shd w:val="clear" w:color="auto" w:fill="FFFFFF"/>
            <w:vAlign w:val="center"/>
          </w:tcPr>
          <w:p w14:paraId="5C6394EF"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Hui</w:t>
            </w:r>
          </w:p>
        </w:tc>
        <w:tc>
          <w:tcPr>
            <w:tcW w:w="2057" w:type="dxa"/>
            <w:shd w:val="clear" w:color="auto" w:fill="FFFFFF"/>
            <w:vAlign w:val="center"/>
          </w:tcPr>
          <w:p w14:paraId="735581FE"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huifm@mail.sysu.edu.cn</w:t>
            </w:r>
          </w:p>
        </w:tc>
        <w:tc>
          <w:tcPr>
            <w:tcW w:w="1555" w:type="dxa"/>
            <w:shd w:val="clear" w:color="auto" w:fill="FFFFFF"/>
          </w:tcPr>
          <w:p w14:paraId="3268E011"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China</w:t>
            </w:r>
          </w:p>
        </w:tc>
        <w:tc>
          <w:tcPr>
            <w:tcW w:w="1575" w:type="dxa"/>
            <w:shd w:val="clear" w:color="auto" w:fill="FFFFFF"/>
          </w:tcPr>
          <w:p w14:paraId="7C68AA23" w14:textId="77777777" w:rsidR="00C2749F" w:rsidRDefault="00C2749F">
            <w:pPr>
              <w:widowControl/>
              <w:jc w:val="left"/>
              <w:rPr>
                <w:rFonts w:ascii="Times New Roman" w:eastAsia="宋体" w:hAnsi="Times New Roman" w:cs="Times New Roman"/>
                <w:color w:val="00B0F0"/>
                <w:kern w:val="0"/>
                <w:sz w:val="16"/>
                <w:szCs w:val="16"/>
              </w:rPr>
            </w:pPr>
          </w:p>
        </w:tc>
      </w:tr>
      <w:tr w:rsidR="00C2749F" w14:paraId="0E418690" w14:textId="77777777">
        <w:trPr>
          <w:tblHeader/>
        </w:trPr>
        <w:tc>
          <w:tcPr>
            <w:tcW w:w="1477" w:type="dxa"/>
            <w:shd w:val="clear" w:color="auto" w:fill="FFFFFF"/>
            <w:vAlign w:val="center"/>
          </w:tcPr>
          <w:p w14:paraId="70F31AD6" w14:textId="77777777" w:rsidR="00C2749F" w:rsidRDefault="00000000">
            <w:pPr>
              <w:widowControl/>
              <w:jc w:val="left"/>
              <w:rPr>
                <w:rFonts w:ascii="Times New Roman" w:eastAsia="宋体" w:hAnsi="Times New Roman" w:cs="Times New Roman"/>
                <w:color w:val="00B0F0"/>
                <w:kern w:val="0"/>
                <w:sz w:val="16"/>
                <w:szCs w:val="16"/>
              </w:rPr>
            </w:pPr>
            <w:proofErr w:type="spellStart"/>
            <w:r>
              <w:rPr>
                <w:rFonts w:ascii="Times New Roman" w:eastAsia="宋体" w:hAnsi="Times New Roman" w:cs="Times New Roman"/>
                <w:color w:val="00B0F0"/>
                <w:kern w:val="0"/>
                <w:sz w:val="16"/>
                <w:szCs w:val="16"/>
              </w:rPr>
              <w:t>Lanhai</w:t>
            </w:r>
            <w:proofErr w:type="spellEnd"/>
          </w:p>
        </w:tc>
        <w:tc>
          <w:tcPr>
            <w:tcW w:w="1669" w:type="dxa"/>
            <w:shd w:val="clear" w:color="auto" w:fill="FFFFFF"/>
            <w:vAlign w:val="center"/>
          </w:tcPr>
          <w:p w14:paraId="39596DFE"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hint="eastAsia"/>
                <w:color w:val="00B0F0"/>
                <w:kern w:val="0"/>
                <w:sz w:val="16"/>
                <w:szCs w:val="16"/>
              </w:rPr>
              <w:t>Li</w:t>
            </w:r>
          </w:p>
        </w:tc>
        <w:tc>
          <w:tcPr>
            <w:tcW w:w="2057" w:type="dxa"/>
            <w:shd w:val="clear" w:color="auto" w:fill="FFFFFF"/>
            <w:vAlign w:val="center"/>
          </w:tcPr>
          <w:p w14:paraId="36DD72A1"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lilh@ms.xjb.ac.cn</w:t>
            </w:r>
          </w:p>
        </w:tc>
        <w:tc>
          <w:tcPr>
            <w:tcW w:w="1555" w:type="dxa"/>
            <w:shd w:val="clear" w:color="auto" w:fill="FFFFFF"/>
          </w:tcPr>
          <w:p w14:paraId="68835DA8" w14:textId="3400FE3E" w:rsidR="00C2749F" w:rsidRDefault="00186CAA">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hint="eastAsia"/>
                <w:color w:val="00B0F0"/>
                <w:kern w:val="0"/>
                <w:sz w:val="16"/>
                <w:szCs w:val="16"/>
              </w:rPr>
              <w:t>C</w:t>
            </w:r>
            <w:r>
              <w:rPr>
                <w:rFonts w:ascii="Times New Roman" w:eastAsia="宋体" w:hAnsi="Times New Roman" w:cs="Times New Roman"/>
                <w:color w:val="00B0F0"/>
                <w:kern w:val="0"/>
                <w:sz w:val="16"/>
                <w:szCs w:val="16"/>
              </w:rPr>
              <w:t>hina</w:t>
            </w:r>
          </w:p>
        </w:tc>
        <w:tc>
          <w:tcPr>
            <w:tcW w:w="1575" w:type="dxa"/>
            <w:shd w:val="clear" w:color="auto" w:fill="FFFFFF"/>
          </w:tcPr>
          <w:p w14:paraId="12ACE7B3" w14:textId="77777777" w:rsidR="00C2749F" w:rsidRDefault="00C2749F">
            <w:pPr>
              <w:widowControl/>
              <w:jc w:val="left"/>
              <w:rPr>
                <w:rFonts w:ascii="Times New Roman" w:eastAsia="宋体" w:hAnsi="Times New Roman" w:cs="Times New Roman"/>
                <w:color w:val="00B0F0"/>
                <w:kern w:val="0"/>
                <w:sz w:val="16"/>
                <w:szCs w:val="16"/>
              </w:rPr>
            </w:pPr>
          </w:p>
        </w:tc>
      </w:tr>
      <w:tr w:rsidR="00C2749F" w14:paraId="58AFB58C" w14:textId="77777777">
        <w:trPr>
          <w:tblHeader/>
        </w:trPr>
        <w:tc>
          <w:tcPr>
            <w:tcW w:w="1477" w:type="dxa"/>
            <w:shd w:val="clear" w:color="auto" w:fill="FFFFFF"/>
            <w:vAlign w:val="center"/>
          </w:tcPr>
          <w:p w14:paraId="02D3EF33"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hint="eastAsia"/>
                <w:color w:val="00B0F0"/>
                <w:kern w:val="0"/>
                <w:sz w:val="16"/>
                <w:szCs w:val="16"/>
              </w:rPr>
              <w:lastRenderedPageBreak/>
              <w:t>J</w:t>
            </w:r>
            <w:r>
              <w:rPr>
                <w:rFonts w:ascii="Times New Roman" w:eastAsia="宋体" w:hAnsi="Times New Roman" w:cs="Times New Roman"/>
                <w:color w:val="00B0F0"/>
                <w:kern w:val="0"/>
                <w:sz w:val="16"/>
                <w:szCs w:val="16"/>
              </w:rPr>
              <w:t>inghui</w:t>
            </w:r>
          </w:p>
        </w:tc>
        <w:tc>
          <w:tcPr>
            <w:tcW w:w="1669" w:type="dxa"/>
            <w:shd w:val="clear" w:color="auto" w:fill="FFFFFF"/>
            <w:vAlign w:val="center"/>
          </w:tcPr>
          <w:p w14:paraId="178C2370"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hint="eastAsia"/>
                <w:color w:val="00B0F0"/>
                <w:kern w:val="0"/>
                <w:sz w:val="16"/>
                <w:szCs w:val="16"/>
              </w:rPr>
              <w:t>F</w:t>
            </w:r>
            <w:r>
              <w:rPr>
                <w:rFonts w:ascii="Times New Roman" w:eastAsia="宋体" w:hAnsi="Times New Roman" w:cs="Times New Roman"/>
                <w:color w:val="00B0F0"/>
                <w:kern w:val="0"/>
                <w:sz w:val="16"/>
                <w:szCs w:val="16"/>
              </w:rPr>
              <w:t>an</w:t>
            </w:r>
          </w:p>
        </w:tc>
        <w:tc>
          <w:tcPr>
            <w:tcW w:w="2057" w:type="dxa"/>
            <w:shd w:val="clear" w:color="auto" w:fill="FFFFFF"/>
            <w:vAlign w:val="center"/>
          </w:tcPr>
          <w:p w14:paraId="76384419"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jh15fan@agrs.cn</w:t>
            </w:r>
          </w:p>
        </w:tc>
        <w:tc>
          <w:tcPr>
            <w:tcW w:w="1555" w:type="dxa"/>
            <w:shd w:val="clear" w:color="auto" w:fill="FFFFFF"/>
          </w:tcPr>
          <w:p w14:paraId="67995DB4" w14:textId="57CB4636" w:rsidR="00C2749F" w:rsidRDefault="00A91045">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hint="eastAsia"/>
                <w:color w:val="00B0F0"/>
                <w:kern w:val="0"/>
                <w:sz w:val="16"/>
                <w:szCs w:val="16"/>
              </w:rPr>
              <w:t>C</w:t>
            </w:r>
            <w:r>
              <w:rPr>
                <w:rFonts w:ascii="Times New Roman" w:eastAsia="宋体" w:hAnsi="Times New Roman" w:cs="Times New Roman"/>
                <w:color w:val="00B0F0"/>
                <w:kern w:val="0"/>
                <w:sz w:val="16"/>
                <w:szCs w:val="16"/>
              </w:rPr>
              <w:t>hina</w:t>
            </w:r>
          </w:p>
        </w:tc>
        <w:tc>
          <w:tcPr>
            <w:tcW w:w="1575" w:type="dxa"/>
            <w:shd w:val="clear" w:color="auto" w:fill="FFFFFF"/>
          </w:tcPr>
          <w:p w14:paraId="01ACAE84"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China Aero</w:t>
            </w:r>
            <w:r>
              <w:rPr>
                <w:rFonts w:ascii="Times New Roman" w:eastAsia="宋体" w:hAnsi="Times New Roman" w:cs="Times New Roman" w:hint="eastAsia"/>
                <w:color w:val="00B0F0"/>
                <w:kern w:val="0"/>
                <w:sz w:val="16"/>
                <w:szCs w:val="16"/>
              </w:rPr>
              <w:t xml:space="preserve"> </w:t>
            </w:r>
            <w:r>
              <w:rPr>
                <w:rFonts w:ascii="Times New Roman" w:eastAsia="宋体" w:hAnsi="Times New Roman" w:cs="Times New Roman"/>
                <w:color w:val="00B0F0"/>
                <w:kern w:val="0"/>
                <w:sz w:val="16"/>
                <w:szCs w:val="16"/>
              </w:rPr>
              <w:t>Geophysical Survey and Remote Sensing Center for Natural Resources (AGRS)</w:t>
            </w:r>
          </w:p>
        </w:tc>
      </w:tr>
      <w:tr w:rsidR="00C2749F" w14:paraId="4FA52AA2" w14:textId="77777777">
        <w:trPr>
          <w:tblHeader/>
        </w:trPr>
        <w:tc>
          <w:tcPr>
            <w:tcW w:w="1477" w:type="dxa"/>
            <w:shd w:val="clear" w:color="auto" w:fill="FFFFFF"/>
            <w:vAlign w:val="center"/>
          </w:tcPr>
          <w:p w14:paraId="67D4B385" w14:textId="77777777" w:rsidR="00C2749F" w:rsidRDefault="00000000">
            <w:pPr>
              <w:widowControl/>
              <w:jc w:val="left"/>
              <w:rPr>
                <w:rFonts w:ascii="Times New Roman" w:eastAsia="宋体" w:hAnsi="Times New Roman" w:cs="Times New Roman"/>
                <w:color w:val="00B0F0"/>
                <w:kern w:val="0"/>
                <w:sz w:val="16"/>
                <w:szCs w:val="16"/>
              </w:rPr>
            </w:pPr>
            <w:proofErr w:type="spellStart"/>
            <w:r>
              <w:rPr>
                <w:rFonts w:ascii="Times New Roman" w:eastAsia="宋体" w:hAnsi="Times New Roman" w:cs="Times New Roman" w:hint="eastAsia"/>
                <w:color w:val="00B0F0"/>
                <w:kern w:val="0"/>
                <w:sz w:val="16"/>
                <w:szCs w:val="16"/>
              </w:rPr>
              <w:t>S</w:t>
            </w:r>
            <w:r>
              <w:rPr>
                <w:rFonts w:ascii="Times New Roman" w:eastAsia="宋体" w:hAnsi="Times New Roman" w:cs="Times New Roman"/>
                <w:color w:val="00B0F0"/>
                <w:kern w:val="0"/>
                <w:sz w:val="16"/>
                <w:szCs w:val="16"/>
              </w:rPr>
              <w:t>hiying</w:t>
            </w:r>
            <w:proofErr w:type="spellEnd"/>
          </w:p>
        </w:tc>
        <w:tc>
          <w:tcPr>
            <w:tcW w:w="1669" w:type="dxa"/>
            <w:shd w:val="clear" w:color="auto" w:fill="FFFFFF"/>
            <w:vAlign w:val="center"/>
          </w:tcPr>
          <w:p w14:paraId="65F7E93A"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hint="eastAsia"/>
                <w:color w:val="00B0F0"/>
                <w:kern w:val="0"/>
                <w:sz w:val="16"/>
                <w:szCs w:val="16"/>
              </w:rPr>
              <w:t>L</w:t>
            </w:r>
            <w:r>
              <w:rPr>
                <w:rFonts w:ascii="Times New Roman" w:eastAsia="宋体" w:hAnsi="Times New Roman" w:cs="Times New Roman"/>
                <w:color w:val="00B0F0"/>
                <w:kern w:val="0"/>
                <w:sz w:val="16"/>
                <w:szCs w:val="16"/>
              </w:rPr>
              <w:t>iu</w:t>
            </w:r>
          </w:p>
        </w:tc>
        <w:tc>
          <w:tcPr>
            <w:tcW w:w="2057" w:type="dxa"/>
            <w:shd w:val="clear" w:color="auto" w:fill="FFFFFF"/>
            <w:vAlign w:val="center"/>
          </w:tcPr>
          <w:p w14:paraId="72BB5632"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shiyin.liu@ynu.edu.cn</w:t>
            </w:r>
          </w:p>
        </w:tc>
        <w:tc>
          <w:tcPr>
            <w:tcW w:w="1555" w:type="dxa"/>
            <w:shd w:val="clear" w:color="auto" w:fill="FFFFFF"/>
          </w:tcPr>
          <w:p w14:paraId="17E6AD3C"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China</w:t>
            </w:r>
          </w:p>
        </w:tc>
        <w:tc>
          <w:tcPr>
            <w:tcW w:w="1575" w:type="dxa"/>
            <w:shd w:val="clear" w:color="auto" w:fill="FFFFFF"/>
          </w:tcPr>
          <w:p w14:paraId="07908E06" w14:textId="77777777" w:rsidR="00C2749F" w:rsidRDefault="00C2749F">
            <w:pPr>
              <w:widowControl/>
              <w:jc w:val="left"/>
              <w:rPr>
                <w:rFonts w:ascii="Times New Roman" w:eastAsia="宋体" w:hAnsi="Times New Roman" w:cs="Times New Roman"/>
                <w:color w:val="00B0F0"/>
                <w:kern w:val="0"/>
                <w:sz w:val="16"/>
                <w:szCs w:val="16"/>
              </w:rPr>
            </w:pPr>
          </w:p>
        </w:tc>
      </w:tr>
      <w:tr w:rsidR="000371A6" w14:paraId="2444E6C5" w14:textId="77777777">
        <w:trPr>
          <w:tblHeader/>
        </w:trPr>
        <w:tc>
          <w:tcPr>
            <w:tcW w:w="1477" w:type="dxa"/>
            <w:shd w:val="clear" w:color="auto" w:fill="FFFFFF"/>
            <w:vAlign w:val="center"/>
          </w:tcPr>
          <w:p w14:paraId="71E77819" w14:textId="7765E242" w:rsidR="000371A6" w:rsidRDefault="009D7783">
            <w:pPr>
              <w:widowControl/>
              <w:jc w:val="left"/>
              <w:rPr>
                <w:rFonts w:ascii="Times New Roman" w:eastAsia="宋体" w:hAnsi="Times New Roman" w:cs="Times New Roman"/>
                <w:color w:val="00B0F0"/>
                <w:kern w:val="0"/>
                <w:sz w:val="16"/>
                <w:szCs w:val="16"/>
              </w:rPr>
            </w:pPr>
            <w:r w:rsidRPr="009D7783">
              <w:rPr>
                <w:rFonts w:ascii="Times New Roman" w:eastAsia="宋体" w:hAnsi="Times New Roman" w:cs="Times New Roman"/>
                <w:color w:val="00B0F0"/>
                <w:kern w:val="0"/>
                <w:sz w:val="16"/>
                <w:szCs w:val="16"/>
              </w:rPr>
              <w:t>Masaki</w:t>
            </w:r>
          </w:p>
        </w:tc>
        <w:tc>
          <w:tcPr>
            <w:tcW w:w="1669" w:type="dxa"/>
            <w:shd w:val="clear" w:color="auto" w:fill="FFFFFF"/>
            <w:vAlign w:val="center"/>
          </w:tcPr>
          <w:p w14:paraId="57F750D7" w14:textId="18F12D5C" w:rsidR="000371A6" w:rsidRDefault="009D7783">
            <w:pPr>
              <w:widowControl/>
              <w:jc w:val="left"/>
              <w:rPr>
                <w:rFonts w:ascii="Times New Roman" w:eastAsia="宋体" w:hAnsi="Times New Roman" w:cs="Times New Roman"/>
                <w:color w:val="00B0F0"/>
                <w:kern w:val="0"/>
                <w:sz w:val="16"/>
                <w:szCs w:val="16"/>
              </w:rPr>
            </w:pPr>
            <w:proofErr w:type="spellStart"/>
            <w:r w:rsidRPr="009D7783">
              <w:rPr>
                <w:rFonts w:ascii="Times New Roman" w:eastAsia="宋体" w:hAnsi="Times New Roman" w:cs="Times New Roman"/>
                <w:color w:val="00B0F0"/>
                <w:kern w:val="0"/>
                <w:sz w:val="16"/>
                <w:szCs w:val="16"/>
              </w:rPr>
              <w:t>Kanao</w:t>
            </w:r>
            <w:proofErr w:type="spellEnd"/>
          </w:p>
        </w:tc>
        <w:tc>
          <w:tcPr>
            <w:tcW w:w="2057" w:type="dxa"/>
            <w:shd w:val="clear" w:color="auto" w:fill="FFFFFF"/>
            <w:vAlign w:val="center"/>
          </w:tcPr>
          <w:p w14:paraId="45E52863" w14:textId="4703157B" w:rsidR="000371A6" w:rsidRDefault="000371A6">
            <w:pPr>
              <w:widowControl/>
              <w:jc w:val="left"/>
              <w:rPr>
                <w:rFonts w:ascii="Times New Roman" w:eastAsia="宋体" w:hAnsi="Times New Roman" w:cs="Times New Roman"/>
                <w:color w:val="00B0F0"/>
                <w:kern w:val="0"/>
                <w:sz w:val="16"/>
                <w:szCs w:val="16"/>
              </w:rPr>
            </w:pPr>
            <w:r w:rsidRPr="000371A6">
              <w:rPr>
                <w:rFonts w:ascii="Times New Roman" w:eastAsia="宋体" w:hAnsi="Times New Roman" w:cs="Times New Roman"/>
                <w:color w:val="00B0F0"/>
                <w:kern w:val="0"/>
                <w:sz w:val="16"/>
                <w:szCs w:val="16"/>
              </w:rPr>
              <w:t>kanao@nipr.ac.jp</w:t>
            </w:r>
          </w:p>
        </w:tc>
        <w:tc>
          <w:tcPr>
            <w:tcW w:w="1555" w:type="dxa"/>
            <w:shd w:val="clear" w:color="auto" w:fill="FFFFFF"/>
          </w:tcPr>
          <w:p w14:paraId="034B4778" w14:textId="3058BAC7" w:rsidR="000371A6" w:rsidRDefault="000371A6">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hint="eastAsia"/>
                <w:color w:val="00B0F0"/>
                <w:kern w:val="0"/>
                <w:sz w:val="16"/>
                <w:szCs w:val="16"/>
              </w:rPr>
              <w:t>J</w:t>
            </w:r>
            <w:r>
              <w:rPr>
                <w:rFonts w:ascii="Times New Roman" w:eastAsia="宋体" w:hAnsi="Times New Roman" w:cs="Times New Roman"/>
                <w:color w:val="00B0F0"/>
                <w:kern w:val="0"/>
                <w:sz w:val="16"/>
                <w:szCs w:val="16"/>
              </w:rPr>
              <w:t>apan</w:t>
            </w:r>
          </w:p>
        </w:tc>
        <w:tc>
          <w:tcPr>
            <w:tcW w:w="1575" w:type="dxa"/>
            <w:shd w:val="clear" w:color="auto" w:fill="FFFFFF"/>
          </w:tcPr>
          <w:p w14:paraId="7A01707A" w14:textId="6E38E189" w:rsidR="000371A6" w:rsidRDefault="00015C76">
            <w:pPr>
              <w:widowControl/>
              <w:jc w:val="left"/>
              <w:rPr>
                <w:rFonts w:ascii="Times New Roman" w:eastAsia="宋体" w:hAnsi="Times New Roman" w:cs="Times New Roman"/>
                <w:color w:val="00B0F0"/>
                <w:kern w:val="0"/>
                <w:sz w:val="16"/>
                <w:szCs w:val="16"/>
              </w:rPr>
            </w:pPr>
            <w:r w:rsidRPr="00015C76">
              <w:rPr>
                <w:rFonts w:ascii="Times New Roman" w:eastAsia="宋体" w:hAnsi="Times New Roman" w:cs="Times New Roman"/>
                <w:color w:val="00B0F0"/>
                <w:kern w:val="0"/>
                <w:sz w:val="16"/>
                <w:szCs w:val="16"/>
              </w:rPr>
              <w:t>National Institute of Polar Research (NIPR)</w:t>
            </w:r>
            <w:r>
              <w:rPr>
                <w:rFonts w:ascii="Times New Roman" w:eastAsia="宋体" w:hAnsi="Times New Roman" w:cs="Times New Roman"/>
                <w:color w:val="00B0F0"/>
                <w:kern w:val="0"/>
                <w:sz w:val="16"/>
                <w:szCs w:val="16"/>
              </w:rPr>
              <w:t>, Japan</w:t>
            </w:r>
          </w:p>
        </w:tc>
      </w:tr>
    </w:tbl>
    <w:p w14:paraId="0E617A5F" w14:textId="77777777" w:rsidR="00C2749F" w:rsidRDefault="00C2749F">
      <w:pPr>
        <w:jc w:val="left"/>
        <w:rPr>
          <w:rFonts w:ascii="Times New Roman" w:hAnsi="Times New Roman" w:cs="Times New Roman"/>
          <w:b/>
          <w:bCs/>
          <w:sz w:val="18"/>
          <w:szCs w:val="18"/>
        </w:rPr>
      </w:pPr>
    </w:p>
    <w:p w14:paraId="4CA0491B" w14:textId="77777777" w:rsidR="00C2749F" w:rsidRDefault="00000000">
      <w:pPr>
        <w:pStyle w:val="af4"/>
        <w:numPr>
          <w:ilvl w:val="0"/>
          <w:numId w:val="2"/>
        </w:numPr>
        <w:ind w:left="142" w:firstLineChars="0" w:hanging="142"/>
        <w:jc w:val="left"/>
        <w:outlineLvl w:val="1"/>
        <w:rPr>
          <w:rFonts w:ascii="Times New Roman" w:hAnsi="Times New Roman" w:cs="Times New Roman"/>
          <w:b/>
          <w:bCs/>
          <w:sz w:val="18"/>
          <w:szCs w:val="18"/>
        </w:rPr>
      </w:pPr>
      <w:r>
        <w:rPr>
          <w:rFonts w:ascii="Times New Roman" w:hAnsi="Times New Roman" w:cs="Times New Roman"/>
          <w:b/>
          <w:bCs/>
          <w:sz w:val="18"/>
          <w:szCs w:val="18"/>
        </w:rPr>
        <w:t>Other information</w:t>
      </w:r>
    </w:p>
    <w:p w14:paraId="3C216C4C"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Please provide any other comments or information that was not included in the previous sections, but you would like to appear in the Implementation Plan.</w:t>
      </w:r>
    </w:p>
    <w:p w14:paraId="69447121" w14:textId="77777777" w:rsidR="00C2749F" w:rsidRDefault="00000000">
      <w:pPr>
        <w:pStyle w:val="af4"/>
        <w:ind w:left="420" w:firstLineChars="0" w:firstLine="0"/>
        <w:jc w:val="left"/>
        <w:rPr>
          <w:rFonts w:ascii="Times New Roman" w:hAnsi="Times New Roman" w:cs="Times New Roman"/>
          <w:iCs/>
          <w:color w:val="00B0F0"/>
          <w:sz w:val="16"/>
          <w:szCs w:val="16"/>
          <w:shd w:val="clear" w:color="auto" w:fill="FFFFFF"/>
        </w:rPr>
      </w:pPr>
      <w:r>
        <w:rPr>
          <w:rFonts w:ascii="Times New Roman" w:hAnsi="Times New Roman" w:cs="Times New Roman"/>
          <w:iCs/>
          <w:sz w:val="16"/>
          <w:szCs w:val="16"/>
          <w:shd w:val="clear" w:color="auto" w:fill="FFFFFF"/>
        </w:rPr>
        <w:t>[</w:t>
      </w:r>
      <w:r>
        <w:rPr>
          <w:rFonts w:ascii="Times New Roman" w:hAnsi="Times New Roman" w:cs="Times New Roman"/>
          <w:iCs/>
          <w:sz w:val="16"/>
          <w:szCs w:val="16"/>
          <w:highlight w:val="yellow"/>
          <w:shd w:val="clear" w:color="auto" w:fill="FFFFFF"/>
        </w:rPr>
        <w:t>Input</w:t>
      </w:r>
      <w:r>
        <w:rPr>
          <w:rFonts w:ascii="Times New Roman" w:hAnsi="Times New Roman" w:cs="Times New Roman"/>
          <w:iCs/>
          <w:sz w:val="16"/>
          <w:szCs w:val="16"/>
          <w:shd w:val="clear" w:color="auto" w:fill="FFFFFF"/>
        </w:rPr>
        <w:t xml:space="preserve">]: </w:t>
      </w:r>
      <w:r>
        <w:rPr>
          <w:rFonts w:ascii="Times New Roman" w:hAnsi="Times New Roman" w:cs="Times New Roman"/>
          <w:color w:val="00B0F0"/>
          <w:sz w:val="18"/>
          <w:szCs w:val="18"/>
          <w:shd w:val="clear" w:color="auto" w:fill="FFFFFF"/>
        </w:rPr>
        <w:t xml:space="preserve">All </w:t>
      </w:r>
      <w:r>
        <w:rPr>
          <w:rFonts w:ascii="Times New Roman" w:hAnsi="Times New Roman" w:cs="Times New Roman"/>
          <w:iCs/>
          <w:color w:val="00B0F0"/>
          <w:sz w:val="16"/>
          <w:szCs w:val="16"/>
          <w:shd w:val="clear" w:color="auto" w:fill="FFFFFF"/>
        </w:rPr>
        <w:t xml:space="preserve">the information is on the official website of GEOCRI: </w:t>
      </w:r>
      <w:hyperlink r:id="rId30" w:history="1">
        <w:r>
          <w:rPr>
            <w:rFonts w:ascii="Times New Roman" w:hAnsi="Times New Roman" w:cs="Times New Roman"/>
            <w:iCs/>
            <w:color w:val="00B0F0"/>
            <w:sz w:val="16"/>
            <w:szCs w:val="16"/>
            <w:shd w:val="clear" w:color="auto" w:fill="FFFFFF"/>
          </w:rPr>
          <w:t>www.geocri.org.</w:t>
        </w:r>
      </w:hyperlink>
    </w:p>
    <w:p w14:paraId="01B4F0CF" w14:textId="77777777" w:rsidR="00C2749F" w:rsidRDefault="00000000">
      <w:pPr>
        <w:jc w:val="left"/>
        <w:rPr>
          <w:rFonts w:ascii="Times New Roman" w:eastAsia="Segoe UI" w:hAnsi="Times New Roman" w:cs="Times New Roman"/>
          <w:i/>
          <w:iCs/>
          <w:color w:val="808080"/>
          <w:sz w:val="16"/>
          <w:szCs w:val="16"/>
          <w:shd w:val="clear" w:color="auto" w:fill="FFFFFF"/>
        </w:rPr>
      </w:pPr>
      <w:r>
        <w:rPr>
          <w:rFonts w:ascii="Times New Roman" w:eastAsia="Segoe UI" w:hAnsi="Times New Roman" w:cs="Times New Roman"/>
          <w:i/>
          <w:iCs/>
          <w:color w:val="808080"/>
          <w:sz w:val="16"/>
          <w:szCs w:val="16"/>
          <w:shd w:val="clear" w:color="auto" w:fill="FFFFFF"/>
        </w:rPr>
        <w:t>Multiple file selection is supported. [</w:t>
      </w:r>
      <w:r>
        <w:rPr>
          <w:rFonts w:asciiTheme="minorEastAsia" w:hAnsiTheme="minorEastAsia" w:cs="Times New Roman"/>
          <w:b/>
          <w:bCs/>
          <w:i/>
          <w:iCs/>
          <w:color w:val="FF0000"/>
          <w:sz w:val="16"/>
          <w:szCs w:val="16"/>
          <w:shd w:val="clear" w:color="auto" w:fill="FFFFFF"/>
        </w:rPr>
        <w:t>Please</w:t>
      </w:r>
      <w:r>
        <w:rPr>
          <w:rFonts w:ascii="Times New Roman" w:eastAsia="Segoe UI" w:hAnsi="Times New Roman" w:cs="Times New Roman"/>
          <w:i/>
          <w:iCs/>
          <w:color w:val="808080"/>
          <w:sz w:val="16"/>
          <w:szCs w:val="16"/>
          <w:shd w:val="clear" w:color="auto" w:fill="FFFFFF"/>
        </w:rPr>
        <w:t xml:space="preserve"> </w:t>
      </w:r>
      <w:r>
        <w:rPr>
          <w:rFonts w:asciiTheme="minorEastAsia" w:hAnsiTheme="minorEastAsia" w:cs="Times New Roman" w:hint="eastAsia"/>
          <w:b/>
          <w:bCs/>
          <w:i/>
          <w:iCs/>
          <w:color w:val="FF0000"/>
          <w:sz w:val="16"/>
          <w:szCs w:val="16"/>
          <w:shd w:val="clear" w:color="auto" w:fill="FFFFFF"/>
        </w:rPr>
        <w:t>upload</w:t>
      </w:r>
      <w:r>
        <w:rPr>
          <w:rFonts w:ascii="Times New Roman" w:eastAsia="Segoe UI" w:hAnsi="Times New Roman" w:cs="Times New Roman"/>
          <w:b/>
          <w:bCs/>
          <w:i/>
          <w:iCs/>
          <w:color w:val="FF0000"/>
          <w:sz w:val="16"/>
          <w:szCs w:val="16"/>
          <w:shd w:val="clear" w:color="auto" w:fill="FFFFFF"/>
        </w:rPr>
        <w:t xml:space="preserve"> support document </w:t>
      </w:r>
      <w:r>
        <w:rPr>
          <w:rFonts w:asciiTheme="minorEastAsia" w:hAnsiTheme="minorEastAsia" w:cs="Times New Roman" w:hint="eastAsia"/>
          <w:b/>
          <w:bCs/>
          <w:i/>
          <w:iCs/>
          <w:color w:val="FF0000"/>
          <w:sz w:val="16"/>
          <w:szCs w:val="16"/>
          <w:shd w:val="clear" w:color="auto" w:fill="FFFFFF"/>
        </w:rPr>
        <w:t>files</w:t>
      </w:r>
      <w:r>
        <w:rPr>
          <w:rFonts w:ascii="Times New Roman" w:eastAsia="Segoe UI" w:hAnsi="Times New Roman" w:cs="Times New Roman"/>
          <w:i/>
          <w:iCs/>
          <w:color w:val="808080"/>
          <w:sz w:val="16"/>
          <w:szCs w:val="16"/>
          <w:shd w:val="clear" w:color="auto" w:fill="FFFFFF"/>
        </w:rPr>
        <w:t>]</w:t>
      </w:r>
    </w:p>
    <w:p w14:paraId="1586E54E" w14:textId="77777777" w:rsidR="00C2749F" w:rsidRDefault="00C2749F">
      <w:pPr>
        <w:jc w:val="left"/>
        <w:rPr>
          <w:rFonts w:ascii="Times New Roman" w:hAnsi="Times New Roman" w:cs="Times New Roman"/>
          <w:iCs/>
          <w:color w:val="00B0F0"/>
          <w:sz w:val="16"/>
          <w:szCs w:val="16"/>
          <w:shd w:val="clear" w:color="auto" w:fill="FFFFFF"/>
        </w:rPr>
      </w:pPr>
    </w:p>
    <w:p w14:paraId="7317AC57" w14:textId="77777777" w:rsidR="00C2749F" w:rsidRDefault="00000000">
      <w:pPr>
        <w:pStyle w:val="af4"/>
        <w:numPr>
          <w:ilvl w:val="0"/>
          <w:numId w:val="2"/>
        </w:numPr>
        <w:ind w:left="142" w:firstLineChars="0" w:hanging="142"/>
        <w:jc w:val="left"/>
        <w:outlineLvl w:val="1"/>
        <w:rPr>
          <w:rFonts w:ascii="Times New Roman" w:hAnsi="Times New Roman" w:cs="Times New Roman"/>
          <w:b/>
          <w:bCs/>
          <w:sz w:val="18"/>
          <w:szCs w:val="18"/>
        </w:rPr>
      </w:pPr>
      <w:r>
        <w:rPr>
          <w:rFonts w:ascii="Times New Roman" w:hAnsi="Times New Roman" w:cs="Times New Roman"/>
          <w:b/>
          <w:bCs/>
          <w:sz w:val="18"/>
          <w:szCs w:val="18"/>
        </w:rPr>
        <w:t>Co-Editor Management</w:t>
      </w:r>
    </w:p>
    <w:p w14:paraId="6E3B6FA0" w14:textId="77777777" w:rsidR="00C2749F" w:rsidRDefault="00000000">
      <w:pPr>
        <w:pStyle w:val="af4"/>
        <w:numPr>
          <w:ilvl w:val="0"/>
          <w:numId w:val="3"/>
        </w:numPr>
        <w:ind w:firstLineChars="0"/>
        <w:jc w:val="left"/>
        <w:rPr>
          <w:rFonts w:ascii="Times New Roman" w:hAnsi="Times New Roman" w:cs="Times New Roman"/>
          <w:color w:val="275D83"/>
          <w:sz w:val="18"/>
          <w:szCs w:val="18"/>
          <w:shd w:val="clear" w:color="auto" w:fill="FFFFFF"/>
        </w:rPr>
      </w:pPr>
      <w:r>
        <w:rPr>
          <w:rFonts w:ascii="Times New Roman" w:hAnsi="Times New Roman" w:cs="Times New Roman"/>
          <w:color w:val="275D83"/>
          <w:sz w:val="18"/>
          <w:szCs w:val="18"/>
          <w:shd w:val="clear" w:color="auto" w:fill="FFFFFF"/>
        </w:rPr>
        <w:t>List of co-editors for this initiative</w:t>
      </w:r>
    </w:p>
    <w:tbl>
      <w:tblPr>
        <w:tblW w:w="8361"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blCellMar>
          <w:top w:w="15" w:type="dxa"/>
          <w:left w:w="15" w:type="dxa"/>
          <w:bottom w:w="15" w:type="dxa"/>
          <w:right w:w="15" w:type="dxa"/>
        </w:tblCellMar>
        <w:tblLook w:val="04A0" w:firstRow="1" w:lastRow="0" w:firstColumn="1" w:lastColumn="0" w:noHBand="0" w:noVBand="1"/>
      </w:tblPr>
      <w:tblGrid>
        <w:gridCol w:w="2691"/>
        <w:gridCol w:w="2551"/>
        <w:gridCol w:w="3119"/>
      </w:tblGrid>
      <w:tr w:rsidR="00C2749F" w14:paraId="62BF6A6F" w14:textId="77777777" w:rsidTr="00146C42">
        <w:trPr>
          <w:tblHeader/>
        </w:trPr>
        <w:tc>
          <w:tcPr>
            <w:tcW w:w="2691" w:type="dxa"/>
            <w:shd w:val="clear" w:color="auto" w:fill="E7E6E6" w:themeFill="background2"/>
            <w:vAlign w:val="bottom"/>
          </w:tcPr>
          <w:p w14:paraId="79364E39" w14:textId="77777777" w:rsidR="00C2749F" w:rsidRDefault="00000000">
            <w:pPr>
              <w:widowControl/>
              <w:jc w:val="left"/>
              <w:rPr>
                <w:rFonts w:ascii="Times New Roman" w:eastAsia="宋体" w:hAnsi="Times New Roman" w:cs="Times New Roman"/>
                <w:b/>
                <w:bCs/>
                <w:color w:val="212529"/>
                <w:kern w:val="0"/>
                <w:sz w:val="16"/>
                <w:szCs w:val="16"/>
              </w:rPr>
            </w:pPr>
            <w:r>
              <w:rPr>
                <w:rFonts w:ascii="Times New Roman" w:eastAsia="宋体" w:hAnsi="Times New Roman" w:cs="Times New Roman"/>
                <w:b/>
                <w:bCs/>
                <w:color w:val="212529"/>
                <w:kern w:val="0"/>
                <w:sz w:val="16"/>
                <w:szCs w:val="16"/>
              </w:rPr>
              <w:t>First name</w:t>
            </w:r>
          </w:p>
        </w:tc>
        <w:tc>
          <w:tcPr>
            <w:tcW w:w="2551" w:type="dxa"/>
            <w:shd w:val="clear" w:color="auto" w:fill="E7E6E6" w:themeFill="background2"/>
          </w:tcPr>
          <w:p w14:paraId="3363DFB6" w14:textId="77777777" w:rsidR="00C2749F" w:rsidRDefault="00000000">
            <w:pPr>
              <w:widowControl/>
              <w:jc w:val="left"/>
              <w:rPr>
                <w:rFonts w:ascii="Times New Roman" w:eastAsia="宋体" w:hAnsi="Times New Roman" w:cs="Times New Roman"/>
                <w:b/>
                <w:bCs/>
                <w:color w:val="212529"/>
                <w:kern w:val="0"/>
                <w:sz w:val="16"/>
                <w:szCs w:val="16"/>
              </w:rPr>
            </w:pPr>
            <w:r>
              <w:rPr>
                <w:rFonts w:ascii="Times New Roman" w:eastAsia="宋体" w:hAnsi="Times New Roman" w:cs="Times New Roman"/>
                <w:b/>
                <w:bCs/>
                <w:color w:val="212529"/>
                <w:kern w:val="0"/>
                <w:sz w:val="16"/>
                <w:szCs w:val="16"/>
              </w:rPr>
              <w:t>Last name</w:t>
            </w:r>
          </w:p>
        </w:tc>
        <w:tc>
          <w:tcPr>
            <w:tcW w:w="3119" w:type="dxa"/>
            <w:shd w:val="clear" w:color="auto" w:fill="E7E6E6" w:themeFill="background2"/>
          </w:tcPr>
          <w:p w14:paraId="198A1E77" w14:textId="77777777" w:rsidR="00C2749F" w:rsidRDefault="00000000">
            <w:pPr>
              <w:widowControl/>
              <w:jc w:val="left"/>
              <w:rPr>
                <w:rFonts w:ascii="Times New Roman" w:eastAsia="宋体" w:hAnsi="Times New Roman" w:cs="Times New Roman"/>
                <w:b/>
                <w:bCs/>
                <w:color w:val="212529"/>
                <w:kern w:val="0"/>
                <w:sz w:val="16"/>
                <w:szCs w:val="16"/>
              </w:rPr>
            </w:pPr>
            <w:r>
              <w:rPr>
                <w:rFonts w:ascii="Times New Roman" w:eastAsia="宋体" w:hAnsi="Times New Roman" w:cs="Times New Roman"/>
                <w:b/>
                <w:bCs/>
                <w:color w:val="212529"/>
                <w:kern w:val="0"/>
                <w:sz w:val="16"/>
                <w:szCs w:val="16"/>
              </w:rPr>
              <w:t>Email address</w:t>
            </w:r>
          </w:p>
        </w:tc>
      </w:tr>
      <w:tr w:rsidR="00C2749F" w14:paraId="73788F6F" w14:textId="77777777" w:rsidTr="00146C42">
        <w:trPr>
          <w:tblHeader/>
        </w:trPr>
        <w:tc>
          <w:tcPr>
            <w:tcW w:w="2691" w:type="dxa"/>
            <w:shd w:val="clear" w:color="auto" w:fill="FFFFFF"/>
            <w:vAlign w:val="center"/>
          </w:tcPr>
          <w:p w14:paraId="64630ECC"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 xml:space="preserve">Massimo </w:t>
            </w:r>
          </w:p>
        </w:tc>
        <w:tc>
          <w:tcPr>
            <w:tcW w:w="2551" w:type="dxa"/>
            <w:shd w:val="clear" w:color="auto" w:fill="FFFFFF"/>
            <w:vAlign w:val="center"/>
          </w:tcPr>
          <w:p w14:paraId="473B8638" w14:textId="77777777" w:rsidR="00C2749F" w:rsidRDefault="00000000">
            <w:pPr>
              <w:widowControl/>
              <w:jc w:val="left"/>
              <w:rPr>
                <w:rFonts w:ascii="Times New Roman" w:eastAsia="宋体" w:hAnsi="Times New Roman" w:cs="Times New Roman"/>
                <w:color w:val="00B0F0"/>
                <w:kern w:val="0"/>
                <w:sz w:val="16"/>
                <w:szCs w:val="16"/>
              </w:rPr>
            </w:pPr>
            <w:proofErr w:type="spellStart"/>
            <w:r>
              <w:rPr>
                <w:rFonts w:ascii="Times New Roman" w:eastAsia="宋体" w:hAnsi="Times New Roman" w:cs="Times New Roman"/>
                <w:color w:val="00B0F0"/>
                <w:kern w:val="0"/>
                <w:sz w:val="16"/>
                <w:szCs w:val="16"/>
              </w:rPr>
              <w:t>Menenti</w:t>
            </w:r>
            <w:proofErr w:type="spellEnd"/>
          </w:p>
        </w:tc>
        <w:tc>
          <w:tcPr>
            <w:tcW w:w="3119" w:type="dxa"/>
            <w:shd w:val="clear" w:color="auto" w:fill="FFFFFF"/>
            <w:vAlign w:val="center"/>
          </w:tcPr>
          <w:p w14:paraId="5198F194" w14:textId="77777777" w:rsidR="00C2749F" w:rsidRDefault="00000000">
            <w:pPr>
              <w:widowControl/>
              <w:jc w:val="left"/>
              <w:rPr>
                <w:rFonts w:ascii="Times New Roman" w:eastAsia="宋体" w:hAnsi="Times New Roman" w:cs="Times New Roman"/>
                <w:color w:val="00B0F0"/>
                <w:kern w:val="0"/>
                <w:sz w:val="16"/>
                <w:szCs w:val="16"/>
              </w:rPr>
            </w:pPr>
            <w:r>
              <w:rPr>
                <w:rFonts w:ascii="Times New Roman" w:eastAsia="宋体" w:hAnsi="Times New Roman" w:cs="Times New Roman"/>
                <w:color w:val="00B0F0"/>
                <w:kern w:val="0"/>
                <w:sz w:val="16"/>
                <w:szCs w:val="16"/>
              </w:rPr>
              <w:t>m.menenti@tudelft.nl</w:t>
            </w:r>
          </w:p>
        </w:tc>
      </w:tr>
      <w:tr w:rsidR="00C2749F" w14:paraId="775F3B8A" w14:textId="77777777" w:rsidTr="00146C42">
        <w:trPr>
          <w:tblHeader/>
        </w:trPr>
        <w:tc>
          <w:tcPr>
            <w:tcW w:w="2691" w:type="dxa"/>
            <w:shd w:val="clear" w:color="auto" w:fill="FFFFFF"/>
            <w:vAlign w:val="center"/>
          </w:tcPr>
          <w:p w14:paraId="732378E7" w14:textId="7561D320" w:rsidR="00C2749F" w:rsidRDefault="00C2749F">
            <w:pPr>
              <w:jc w:val="left"/>
              <w:rPr>
                <w:rFonts w:ascii="Times New Roman" w:hAnsi="Times New Roman" w:cs="Times New Roman"/>
                <w:iCs/>
                <w:color w:val="00B0F0"/>
                <w:sz w:val="16"/>
                <w:szCs w:val="16"/>
                <w:shd w:val="clear" w:color="auto" w:fill="FFFFFF"/>
              </w:rPr>
            </w:pPr>
          </w:p>
        </w:tc>
        <w:tc>
          <w:tcPr>
            <w:tcW w:w="2551" w:type="dxa"/>
            <w:shd w:val="clear" w:color="auto" w:fill="FFFFFF"/>
            <w:vAlign w:val="center"/>
          </w:tcPr>
          <w:p w14:paraId="32E21F31" w14:textId="77777777" w:rsidR="00C2749F" w:rsidRDefault="00C2749F">
            <w:pPr>
              <w:widowControl/>
              <w:jc w:val="left"/>
              <w:rPr>
                <w:rFonts w:ascii="Times New Roman" w:eastAsia="宋体" w:hAnsi="Times New Roman" w:cs="Times New Roman"/>
                <w:color w:val="00B0F0"/>
                <w:kern w:val="0"/>
                <w:sz w:val="16"/>
                <w:szCs w:val="16"/>
              </w:rPr>
            </w:pPr>
          </w:p>
        </w:tc>
        <w:tc>
          <w:tcPr>
            <w:tcW w:w="3119" w:type="dxa"/>
            <w:shd w:val="clear" w:color="auto" w:fill="FFFFFF"/>
            <w:vAlign w:val="center"/>
          </w:tcPr>
          <w:p w14:paraId="27D37C96" w14:textId="77777777" w:rsidR="00C2749F" w:rsidRDefault="00C2749F">
            <w:pPr>
              <w:widowControl/>
              <w:jc w:val="left"/>
              <w:rPr>
                <w:rFonts w:ascii="Times New Roman" w:eastAsia="宋体" w:hAnsi="Times New Roman" w:cs="Times New Roman"/>
                <w:color w:val="00B0F0"/>
                <w:kern w:val="0"/>
                <w:sz w:val="16"/>
                <w:szCs w:val="16"/>
              </w:rPr>
            </w:pPr>
          </w:p>
        </w:tc>
      </w:tr>
    </w:tbl>
    <w:p w14:paraId="1B7C0E0D" w14:textId="44ED5B4D" w:rsidR="00C2749F" w:rsidRDefault="00815D05">
      <w:pPr>
        <w:jc w:val="left"/>
        <w:rPr>
          <w:rFonts w:ascii="Times New Roman" w:hAnsi="Times New Roman" w:cs="Times New Roman"/>
          <w:iCs/>
          <w:color w:val="00B0F0"/>
          <w:sz w:val="16"/>
          <w:szCs w:val="16"/>
          <w:shd w:val="clear" w:color="auto" w:fill="FFFFFF"/>
        </w:rPr>
      </w:pPr>
      <w:r>
        <w:rPr>
          <w:rFonts w:ascii="Times New Roman" w:hAnsi="Times New Roman" w:cs="Times New Roman" w:hint="eastAsia"/>
          <w:color w:val="00B0F0"/>
          <w:sz w:val="18"/>
          <w:szCs w:val="18"/>
        </w:rPr>
        <w:t>n</w:t>
      </w:r>
      <w:r>
        <w:rPr>
          <w:rFonts w:ascii="Times New Roman" w:hAnsi="Times New Roman" w:cs="Times New Roman"/>
          <w:color w:val="00B0F0"/>
          <w:sz w:val="18"/>
          <w:szCs w:val="18"/>
        </w:rPr>
        <w:t xml:space="preserve">o more than 5 </w:t>
      </w:r>
      <w:proofErr w:type="gramStart"/>
      <w:r>
        <w:rPr>
          <w:rFonts w:ascii="Times New Roman" w:hAnsi="Times New Roman" w:cs="Times New Roman"/>
          <w:color w:val="00B0F0"/>
          <w:sz w:val="18"/>
          <w:szCs w:val="18"/>
        </w:rPr>
        <w:t>person</w:t>
      </w:r>
      <w:proofErr w:type="gramEnd"/>
      <w:r>
        <w:rPr>
          <w:rFonts w:ascii="Times New Roman" w:hAnsi="Times New Roman" w:cs="Times New Roman"/>
          <w:color w:val="00B0F0"/>
          <w:sz w:val="18"/>
          <w:szCs w:val="18"/>
        </w:rPr>
        <w:t xml:space="preserve"> (&lt;5)</w:t>
      </w:r>
    </w:p>
    <w:p w14:paraId="0133D860" w14:textId="77777777" w:rsidR="00C2749F" w:rsidRDefault="00000000">
      <w:pPr>
        <w:widowControl/>
        <w:jc w:val="left"/>
        <w:rPr>
          <w:rFonts w:ascii="Times New Roman" w:hAnsi="Times New Roman" w:cs="Times New Roman"/>
          <w:iCs/>
          <w:color w:val="00B0F0"/>
          <w:sz w:val="16"/>
          <w:szCs w:val="16"/>
          <w:shd w:val="clear" w:color="auto" w:fill="FFFFFF"/>
        </w:rPr>
      </w:pPr>
      <w:r>
        <w:rPr>
          <w:rFonts w:ascii="Times New Roman" w:hAnsi="Times New Roman" w:cs="Times New Roman"/>
          <w:iCs/>
          <w:color w:val="00B0F0"/>
          <w:sz w:val="16"/>
          <w:szCs w:val="16"/>
          <w:shd w:val="clear" w:color="auto" w:fill="FFFFFF"/>
        </w:rPr>
        <w:br w:type="page"/>
      </w:r>
    </w:p>
    <w:p w14:paraId="3D009193" w14:textId="68373ADA" w:rsidR="00C2749F" w:rsidRDefault="008F6DFE" w:rsidP="008F6DFE">
      <w:pPr>
        <w:pStyle w:val="af4"/>
        <w:ind w:left="142" w:firstLineChars="0" w:firstLine="0"/>
        <w:jc w:val="left"/>
        <w:outlineLvl w:val="1"/>
        <w:rPr>
          <w:rFonts w:ascii="Times New Roman" w:hAnsi="Times New Roman" w:cs="Times New Roman"/>
          <w:b/>
          <w:bCs/>
          <w:sz w:val="18"/>
          <w:szCs w:val="18"/>
        </w:rPr>
      </w:pPr>
      <w:r>
        <w:rPr>
          <w:rFonts w:ascii="Times New Roman" w:hAnsi="Times New Roman" w:cs="Times New Roman" w:hint="eastAsia"/>
          <w:b/>
          <w:bCs/>
          <w:sz w:val="18"/>
          <w:szCs w:val="18"/>
        </w:rPr>
        <w:lastRenderedPageBreak/>
        <w:t>Annex:</w:t>
      </w:r>
      <w:r>
        <w:rPr>
          <w:rFonts w:ascii="Times New Roman" w:hAnsi="Times New Roman" w:cs="Times New Roman"/>
          <w:b/>
          <w:bCs/>
          <w:sz w:val="18"/>
          <w:szCs w:val="18"/>
        </w:rPr>
        <w:t xml:space="preserve"> </w:t>
      </w:r>
      <w:r w:rsidRPr="008F6DFE">
        <w:rPr>
          <w:rFonts w:ascii="Times New Roman" w:hAnsi="Times New Roman" w:cs="Times New Roman"/>
          <w:b/>
          <w:bCs/>
          <w:sz w:val="18"/>
          <w:szCs w:val="18"/>
        </w:rPr>
        <w:t>Short bio under development….</w:t>
      </w:r>
      <w:r w:rsidR="00B06556">
        <w:rPr>
          <w:rFonts w:ascii="Times New Roman" w:hAnsi="Times New Roman" w:cs="Times New Roman"/>
          <w:b/>
          <w:bCs/>
          <w:sz w:val="18"/>
          <w:szCs w:val="18"/>
        </w:rPr>
        <w:t xml:space="preserve"> </w:t>
      </w:r>
      <w:proofErr w:type="gramStart"/>
      <w:r w:rsidR="00373809">
        <w:rPr>
          <w:rFonts w:ascii="Times New Roman" w:hAnsi="Times New Roman" w:cs="Times New Roman"/>
          <w:b/>
          <w:bCs/>
          <w:sz w:val="18"/>
          <w:szCs w:val="18"/>
        </w:rPr>
        <w:t>(</w:t>
      </w:r>
      <w:proofErr w:type="gramEnd"/>
      <w:r w:rsidR="00373809">
        <w:rPr>
          <w:rFonts w:ascii="Times New Roman" w:hAnsi="Times New Roman" w:cs="Times New Roman"/>
          <w:b/>
          <w:bCs/>
          <w:sz w:val="18"/>
          <w:szCs w:val="18"/>
        </w:rPr>
        <w:t>need to be shorten)</w:t>
      </w:r>
    </w:p>
    <w:p w14:paraId="58FFB9A5" w14:textId="3C1F3FF4" w:rsidR="00334490" w:rsidRDefault="00334490" w:rsidP="0061211A">
      <w:pPr>
        <w:spacing w:before="60"/>
        <w:jc w:val="left"/>
        <w:rPr>
          <w:rFonts w:ascii="Times New Roman" w:hAnsi="Times New Roman" w:cs="Times New Roman"/>
          <w:kern w:val="0"/>
          <w:szCs w:val="21"/>
        </w:rPr>
      </w:pPr>
    </w:p>
    <w:p w14:paraId="191696A4" w14:textId="02B49FDB" w:rsidR="0061211A" w:rsidRDefault="0061211A" w:rsidP="0061211A">
      <w:pPr>
        <w:spacing w:before="60"/>
        <w:jc w:val="left"/>
        <w:rPr>
          <w:rFonts w:ascii="Times New Roman" w:hAnsi="Times New Roman" w:cs="Times New Roman"/>
          <w:kern w:val="0"/>
          <w:szCs w:val="21"/>
        </w:rPr>
      </w:pPr>
      <w:r>
        <w:rPr>
          <w:rFonts w:ascii="Times New Roman" w:hAnsi="Times New Roman" w:cs="Times New Roman" w:hint="eastAsia"/>
          <w:b/>
          <w:bCs/>
          <w:kern w:val="0"/>
          <w:szCs w:val="21"/>
        </w:rPr>
        <w:t>Dr.</w:t>
      </w:r>
      <w:r>
        <w:rPr>
          <w:rFonts w:ascii="Times New Roman" w:hAnsi="Times New Roman" w:cs="Times New Roman"/>
          <w:b/>
          <w:bCs/>
          <w:kern w:val="0"/>
          <w:szCs w:val="21"/>
        </w:rPr>
        <w:t xml:space="preserve"> Xiao CHENG</w:t>
      </w:r>
      <w:r>
        <w:rPr>
          <w:rFonts w:ascii="Times New Roman" w:hAnsi="Times New Roman" w:cs="Times New Roman" w:hint="eastAsia"/>
          <w:kern w:val="0"/>
          <w:szCs w:val="21"/>
        </w:rPr>
        <w:t>,</w:t>
      </w:r>
      <w:r>
        <w:rPr>
          <w:rFonts w:ascii="Times New Roman" w:hAnsi="Times New Roman" w:cs="Times New Roman"/>
          <w:kern w:val="0"/>
          <w:szCs w:val="21"/>
        </w:rPr>
        <w:t xml:space="preserve"> Dean of School of Geospatial Engineering and Science, Director of Office of Scientific Research and Development and the Polar Science Center in Sun </w:t>
      </w:r>
      <w:proofErr w:type="spellStart"/>
      <w:r>
        <w:rPr>
          <w:rFonts w:ascii="Times New Roman" w:hAnsi="Times New Roman" w:cs="Times New Roman"/>
          <w:kern w:val="0"/>
          <w:szCs w:val="21"/>
        </w:rPr>
        <w:t>Yat-sen</w:t>
      </w:r>
      <w:proofErr w:type="spellEnd"/>
      <w:r>
        <w:rPr>
          <w:rFonts w:ascii="Times New Roman" w:hAnsi="Times New Roman" w:cs="Times New Roman"/>
          <w:kern w:val="0"/>
          <w:szCs w:val="21"/>
        </w:rPr>
        <w:t xml:space="preserve"> University. He also serves as the Secretary-General of University Polar Joint Research Center of China and National Polar Expert Committee of Ministry of Science and Technology of the People's Republic of China. Cheng Xiao has been dedicated to the research on remote sensing of the polar and ocean environment, and promoted development and system construction of China’s Polar Hawk series, which is the UAV for polar remote sensing. He has also promoted the launch and application of China’s first polar satellite Ice Pathfinder with its ground processing systems. Cheng is the winner of the National Science Fund for Distinguished Young </w:t>
      </w:r>
      <w:proofErr w:type="gramStart"/>
      <w:r>
        <w:rPr>
          <w:rFonts w:ascii="Times New Roman" w:hAnsi="Times New Roman" w:cs="Times New Roman"/>
          <w:kern w:val="0"/>
          <w:szCs w:val="21"/>
        </w:rPr>
        <w:t>Scholars,</w:t>
      </w:r>
      <w:proofErr w:type="gramEnd"/>
      <w:r>
        <w:rPr>
          <w:rFonts w:ascii="Times New Roman" w:hAnsi="Times New Roman" w:cs="Times New Roman"/>
          <w:kern w:val="0"/>
          <w:szCs w:val="21"/>
        </w:rPr>
        <w:t xml:space="preserve"> he has also won the Advanced Individuals in China’s Polar Expedition.</w:t>
      </w:r>
    </w:p>
    <w:p w14:paraId="66653A52" w14:textId="547B4A9C" w:rsidR="0061211A" w:rsidRDefault="0061211A" w:rsidP="0061211A">
      <w:pPr>
        <w:spacing w:before="60"/>
        <w:jc w:val="left"/>
        <w:rPr>
          <w:rFonts w:ascii="Times New Roman" w:hAnsi="Times New Roman" w:cs="Times New Roman"/>
          <w:kern w:val="0"/>
          <w:szCs w:val="21"/>
        </w:rPr>
      </w:pPr>
    </w:p>
    <w:p w14:paraId="69BECEF7" w14:textId="77777777" w:rsidR="0061211A" w:rsidRDefault="0061211A" w:rsidP="0061211A">
      <w:pPr>
        <w:autoSpaceDE w:val="0"/>
        <w:autoSpaceDN w:val="0"/>
        <w:adjustRightInd w:val="0"/>
        <w:spacing w:before="60"/>
        <w:jc w:val="left"/>
        <w:rPr>
          <w:rFonts w:ascii="Times New Roman" w:hAnsi="Times New Roman" w:cs="Times New Roman"/>
          <w:kern w:val="0"/>
          <w:szCs w:val="21"/>
        </w:rPr>
      </w:pPr>
      <w:r>
        <w:rPr>
          <w:rFonts w:ascii="Times New Roman" w:hAnsi="Times New Roman" w:cs="Times New Roman"/>
          <w:b/>
          <w:bCs/>
          <w:kern w:val="0"/>
          <w:szCs w:val="21"/>
        </w:rPr>
        <w:t>Mr. Ding Chen</w:t>
      </w:r>
      <w:r>
        <w:rPr>
          <w:rFonts w:ascii="Times New Roman" w:hAnsi="Times New Roman" w:cs="Times New Roman"/>
          <w:kern w:val="0"/>
          <w:szCs w:val="21"/>
        </w:rPr>
        <w:t xml:space="preserve">, Co-Chairman of the International Polar Protection Association, Chairman of the Polar Exploration Branch of the China Exploration Association, and President of Star Cruise International Cruise Line Co., Ltd. He has visited the Antarctic and Arctic for 20 times and has long been engaged in polar education, polar </w:t>
      </w:r>
      <w:proofErr w:type="gramStart"/>
      <w:r>
        <w:rPr>
          <w:rFonts w:ascii="Times New Roman" w:hAnsi="Times New Roman" w:cs="Times New Roman"/>
          <w:kern w:val="0"/>
          <w:szCs w:val="21"/>
        </w:rPr>
        <w:t>exploration</w:t>
      </w:r>
      <w:proofErr w:type="gramEnd"/>
      <w:r>
        <w:rPr>
          <w:rFonts w:ascii="Times New Roman" w:hAnsi="Times New Roman" w:cs="Times New Roman"/>
          <w:kern w:val="0"/>
          <w:szCs w:val="21"/>
        </w:rPr>
        <w:t xml:space="preserve"> and polar ecological environment protection. He has cooperated with many polar research institutions and cruise lines of UK, France, Denmark, </w:t>
      </w:r>
      <w:proofErr w:type="gramStart"/>
      <w:r>
        <w:rPr>
          <w:rFonts w:ascii="Times New Roman" w:hAnsi="Times New Roman" w:cs="Times New Roman"/>
          <w:kern w:val="0"/>
          <w:szCs w:val="21"/>
        </w:rPr>
        <w:t>Norway</w:t>
      </w:r>
      <w:proofErr w:type="gramEnd"/>
      <w:r>
        <w:rPr>
          <w:rFonts w:ascii="Times New Roman" w:hAnsi="Times New Roman" w:cs="Times New Roman"/>
          <w:kern w:val="0"/>
          <w:szCs w:val="21"/>
        </w:rPr>
        <w:t xml:space="preserve"> and US. His cruise line now is operating a Danish polar rescue ship and a Chinese marine survey ship.</w:t>
      </w:r>
    </w:p>
    <w:p w14:paraId="430D8F24" w14:textId="7A391EE2" w:rsidR="0061211A" w:rsidRDefault="0061211A" w:rsidP="0061211A">
      <w:pPr>
        <w:spacing w:before="60"/>
        <w:jc w:val="left"/>
        <w:rPr>
          <w:rFonts w:ascii="Times New Roman" w:hAnsi="Times New Roman" w:cs="Times New Roman"/>
          <w:kern w:val="0"/>
          <w:szCs w:val="21"/>
        </w:rPr>
      </w:pPr>
    </w:p>
    <w:p w14:paraId="720F2D28" w14:textId="77777777" w:rsidR="0061211A" w:rsidRDefault="0061211A" w:rsidP="0061211A">
      <w:pPr>
        <w:spacing w:before="60"/>
        <w:jc w:val="left"/>
        <w:rPr>
          <w:rFonts w:ascii="Times New Roman" w:hAnsi="Times New Roman" w:cs="Times New Roman"/>
          <w:color w:val="323232"/>
          <w:szCs w:val="21"/>
          <w:shd w:val="clear" w:color="auto" w:fill="FFFFFF"/>
        </w:rPr>
      </w:pPr>
      <w:r>
        <w:rPr>
          <w:rFonts w:ascii="Times New Roman" w:hAnsi="Times New Roman" w:cs="Times New Roman"/>
          <w:b/>
          <w:bCs/>
          <w:color w:val="323232"/>
          <w:szCs w:val="21"/>
          <w:shd w:val="clear" w:color="auto" w:fill="FFFFFF"/>
        </w:rPr>
        <w:t>Dr. Andreas DIETZ,</w:t>
      </w:r>
      <w:r>
        <w:rPr>
          <w:rFonts w:ascii="Times New Roman" w:hAnsi="Times New Roman" w:cs="Times New Roman"/>
          <w:color w:val="323232"/>
          <w:szCs w:val="21"/>
          <w:shd w:val="clear" w:color="auto" w:fill="FFFFFF"/>
        </w:rPr>
        <w:t xml:space="preserve"> Head of group "Polar and Cold Regions" at German Aerospace Center (DLR), German Remote Sensing Data Center (DFD), department of Land Surface Dynamics. Andreas Dietz is a research scientist and part of the team Polar and Cold Regions at the German Remote Sensing Data Center, German Aerospace Center (DLR), </w:t>
      </w:r>
      <w:proofErr w:type="spellStart"/>
      <w:r>
        <w:rPr>
          <w:rFonts w:ascii="Times New Roman" w:hAnsi="Times New Roman" w:cs="Times New Roman"/>
          <w:color w:val="323232"/>
          <w:szCs w:val="21"/>
          <w:shd w:val="clear" w:color="auto" w:fill="FFFFFF"/>
        </w:rPr>
        <w:t>Wessling</w:t>
      </w:r>
      <w:proofErr w:type="spellEnd"/>
      <w:r>
        <w:rPr>
          <w:rFonts w:ascii="Times New Roman" w:hAnsi="Times New Roman" w:cs="Times New Roman"/>
          <w:color w:val="323232"/>
          <w:szCs w:val="21"/>
          <w:shd w:val="clear" w:color="auto" w:fill="FFFFFF"/>
        </w:rPr>
        <w:t xml:space="preserve">, Germany. At DLR since 2009, he was engaged in time series processing and analysis of remote sensing data within the projects </w:t>
      </w:r>
      <w:proofErr w:type="spellStart"/>
      <w:r>
        <w:rPr>
          <w:rFonts w:ascii="Times New Roman" w:hAnsi="Times New Roman" w:cs="Times New Roman"/>
          <w:color w:val="323232"/>
          <w:szCs w:val="21"/>
          <w:shd w:val="clear" w:color="auto" w:fill="FFFFFF"/>
        </w:rPr>
        <w:t>CAWa</w:t>
      </w:r>
      <w:proofErr w:type="spellEnd"/>
      <w:r>
        <w:rPr>
          <w:rFonts w:ascii="Times New Roman" w:hAnsi="Times New Roman" w:cs="Times New Roman"/>
          <w:color w:val="323232"/>
          <w:szCs w:val="21"/>
          <w:shd w:val="clear" w:color="auto" w:fill="FFFFFF"/>
        </w:rPr>
        <w:t xml:space="preserve"> (Central Asian Water), Timeline, and since 2015 a DFG funded project about global snow cover processing using Advanced Very </w:t>
      </w:r>
      <w:proofErr w:type="gramStart"/>
      <w:r>
        <w:rPr>
          <w:rFonts w:ascii="Times New Roman" w:hAnsi="Times New Roman" w:cs="Times New Roman"/>
          <w:color w:val="323232"/>
          <w:szCs w:val="21"/>
          <w:shd w:val="clear" w:color="auto" w:fill="FFFFFF"/>
        </w:rPr>
        <w:t>High Resolution</w:t>
      </w:r>
      <w:proofErr w:type="gramEnd"/>
      <w:r>
        <w:rPr>
          <w:rFonts w:ascii="Times New Roman" w:hAnsi="Times New Roman" w:cs="Times New Roman"/>
          <w:color w:val="323232"/>
          <w:szCs w:val="21"/>
          <w:shd w:val="clear" w:color="auto" w:fill="FFFFFF"/>
        </w:rPr>
        <w:t xml:space="preserve"> Radiometer (AVHRR) data. He conducted his PhD with the topic “Changes in Central Asian Snow Cover Characteristics between 1986 and 2012 derived from medium resolution remote sensing </w:t>
      </w:r>
      <w:proofErr w:type="gramStart"/>
      <w:r>
        <w:rPr>
          <w:rFonts w:ascii="Times New Roman" w:hAnsi="Times New Roman" w:cs="Times New Roman"/>
          <w:color w:val="323232"/>
          <w:szCs w:val="21"/>
          <w:shd w:val="clear" w:color="auto" w:fill="FFFFFF"/>
        </w:rPr>
        <w:t>data“ in</w:t>
      </w:r>
      <w:proofErr w:type="gramEnd"/>
      <w:r>
        <w:rPr>
          <w:rFonts w:ascii="Times New Roman" w:hAnsi="Times New Roman" w:cs="Times New Roman"/>
          <w:color w:val="323232"/>
          <w:szCs w:val="21"/>
          <w:shd w:val="clear" w:color="auto" w:fill="FFFFFF"/>
        </w:rPr>
        <w:t xml:space="preserve"> collaboration with the University of Würzburg, which was finished in 2013. Since </w:t>
      </w:r>
      <w:proofErr w:type="gramStart"/>
      <w:r>
        <w:rPr>
          <w:rFonts w:ascii="Times New Roman" w:hAnsi="Times New Roman" w:cs="Times New Roman"/>
          <w:color w:val="323232"/>
          <w:szCs w:val="21"/>
          <w:shd w:val="clear" w:color="auto" w:fill="FFFFFF"/>
        </w:rPr>
        <w:t>then</w:t>
      </w:r>
      <w:proofErr w:type="gramEnd"/>
      <w:r>
        <w:rPr>
          <w:rFonts w:ascii="Times New Roman" w:hAnsi="Times New Roman" w:cs="Times New Roman"/>
          <w:color w:val="323232"/>
          <w:szCs w:val="21"/>
          <w:shd w:val="clear" w:color="auto" w:fill="FFFFFF"/>
        </w:rPr>
        <w:t xml:space="preserve"> his research focused more and more on the analysis of the terrestrial cryosphere and developments of global snow cover. The Global </w:t>
      </w:r>
      <w:proofErr w:type="spellStart"/>
      <w:r>
        <w:rPr>
          <w:rFonts w:ascii="Times New Roman" w:hAnsi="Times New Roman" w:cs="Times New Roman"/>
          <w:color w:val="323232"/>
          <w:szCs w:val="21"/>
          <w:shd w:val="clear" w:color="auto" w:fill="FFFFFF"/>
        </w:rPr>
        <w:t>SnowPack</w:t>
      </w:r>
      <w:proofErr w:type="spellEnd"/>
      <w:r>
        <w:rPr>
          <w:rFonts w:ascii="Times New Roman" w:hAnsi="Times New Roman" w:cs="Times New Roman"/>
          <w:color w:val="323232"/>
          <w:szCs w:val="21"/>
          <w:shd w:val="clear" w:color="auto" w:fill="FFFFFF"/>
        </w:rPr>
        <w:t xml:space="preserve"> is a product that emerged from this research.</w:t>
      </w:r>
    </w:p>
    <w:p w14:paraId="7C62B6E3" w14:textId="1368CCC7" w:rsidR="0061211A" w:rsidRPr="0061211A" w:rsidRDefault="0061211A" w:rsidP="0061211A">
      <w:pPr>
        <w:spacing w:before="60"/>
        <w:jc w:val="left"/>
        <w:rPr>
          <w:rFonts w:ascii="Times New Roman" w:hAnsi="Times New Roman" w:cs="Times New Roman" w:hint="eastAsia"/>
          <w:color w:val="323232"/>
          <w:szCs w:val="21"/>
          <w:shd w:val="clear" w:color="auto" w:fill="FFFFFF"/>
        </w:rPr>
      </w:pPr>
      <w:hyperlink r:id="rId31" w:history="1">
        <w:r>
          <w:rPr>
            <w:rStyle w:val="af2"/>
            <w:rFonts w:ascii="Times New Roman" w:hAnsi="Times New Roman" w:cs="Times New Roman"/>
            <w:szCs w:val="21"/>
            <w:shd w:val="clear" w:color="auto" w:fill="FFFFFF"/>
          </w:rPr>
          <w:t>http://eagle-science.org/lecturer/dietz/</w:t>
        </w:r>
      </w:hyperlink>
    </w:p>
    <w:p w14:paraId="15E54F0E" w14:textId="77777777" w:rsidR="0061211A" w:rsidRPr="0061211A" w:rsidRDefault="0061211A" w:rsidP="0061211A">
      <w:pPr>
        <w:spacing w:before="60"/>
        <w:jc w:val="left"/>
        <w:rPr>
          <w:rFonts w:ascii="Times New Roman" w:hAnsi="Times New Roman" w:cs="Times New Roman" w:hint="eastAsia"/>
          <w:kern w:val="0"/>
          <w:szCs w:val="21"/>
        </w:rPr>
      </w:pPr>
    </w:p>
    <w:p w14:paraId="37B56DB9" w14:textId="5C8880E9" w:rsidR="007C2004" w:rsidRDefault="00000000">
      <w:pPr>
        <w:spacing w:before="60"/>
        <w:jc w:val="left"/>
        <w:rPr>
          <w:rFonts w:ascii="Times New Roman" w:hAnsi="Times New Roman" w:cs="Times New Roman"/>
          <w:kern w:val="0"/>
          <w:szCs w:val="21"/>
        </w:rPr>
      </w:pPr>
      <w:r>
        <w:rPr>
          <w:rFonts w:ascii="Times New Roman" w:hAnsi="Times New Roman" w:cs="Times New Roman"/>
          <w:b/>
          <w:bCs/>
          <w:color w:val="333333"/>
          <w:szCs w:val="21"/>
          <w:shd w:val="clear" w:color="auto" w:fill="FFFFFF"/>
        </w:rPr>
        <w:t xml:space="preserve">Dr. Hiroyuki </w:t>
      </w:r>
      <w:r w:rsidR="0061211A">
        <w:rPr>
          <w:rFonts w:ascii="Times New Roman" w:hAnsi="Times New Roman" w:cs="Times New Roman"/>
          <w:b/>
          <w:bCs/>
          <w:color w:val="333333"/>
          <w:szCs w:val="21"/>
          <w:shd w:val="clear" w:color="auto" w:fill="FFFFFF"/>
        </w:rPr>
        <w:t>ENOMOTO</w:t>
      </w:r>
      <w:r w:rsidR="0061211A">
        <w:rPr>
          <w:rFonts w:ascii="Times New Roman" w:hAnsi="Times New Roman" w:cs="Times New Roman"/>
          <w:color w:val="333333"/>
          <w:szCs w:val="21"/>
          <w:shd w:val="clear" w:color="auto" w:fill="FFFFFF"/>
        </w:rPr>
        <w:t xml:space="preserve"> </w:t>
      </w:r>
      <w:r>
        <w:rPr>
          <w:rFonts w:ascii="Times New Roman" w:hAnsi="Times New Roman" w:cs="Times New Roman"/>
          <w:kern w:val="0"/>
          <w:szCs w:val="21"/>
        </w:rPr>
        <w:t xml:space="preserve">is a professor of Arctic Environment Research Center, National Institute of Polar Research (NIPR), and the Graduate University for Advanced Studies professor. Since 2014, he is the vice director-general of NIPR. He received Ph.D. at the ETH Zurich in 1989 on physical geography on sea ice and climate relationships. His research area is climatological investigations of snow and ice of ocean, land, and ice sheet in the Arctic, Antarctic, and snow cover area in the middle latitudes. He is widely scanning changing cryosphere using satellite microwave remote sensing and visiting polar snow and ice field. His first visit to the glacier was Patagonia, South America in 1981. Since then, he has worked in many cold regions. He visited </w:t>
      </w:r>
      <w:r>
        <w:rPr>
          <w:rFonts w:ascii="Times New Roman" w:hAnsi="Times New Roman" w:cs="Times New Roman"/>
          <w:kern w:val="0"/>
          <w:szCs w:val="21"/>
        </w:rPr>
        <w:lastRenderedPageBreak/>
        <w:t>Svalbard by opening a Japanese Arctic research station and Dome Fuji Antarctica to start up a new Antarctic inland station and drilling site and, installed AWS along the traverse route. He joined Japanese, Australian, and Swedish Antarctic Expeditions, and in the Arctic, he worked very often in Alaska as the collaborator of IARC/UAF and Japanese projects on the linkage of land-sea ice processes.</w:t>
      </w:r>
    </w:p>
    <w:p w14:paraId="2D533287" w14:textId="77777777" w:rsidR="0061211A" w:rsidRDefault="00000000">
      <w:pPr>
        <w:spacing w:before="60"/>
        <w:jc w:val="left"/>
        <w:rPr>
          <w:rFonts w:ascii="Times New Roman" w:hAnsi="Times New Roman" w:cs="Times New Roman"/>
          <w:kern w:val="0"/>
          <w:szCs w:val="21"/>
        </w:rPr>
      </w:pPr>
      <w:r>
        <w:rPr>
          <w:rFonts w:ascii="Times New Roman" w:hAnsi="Times New Roman" w:cs="Times New Roman"/>
          <w:kern w:val="0"/>
          <w:szCs w:val="21"/>
        </w:rPr>
        <w:t xml:space="preserve">Since 2011, he has been working as the leading member of the Japanese Arctic research projects and working with international </w:t>
      </w:r>
      <w:proofErr w:type="spellStart"/>
      <w:r>
        <w:rPr>
          <w:rFonts w:ascii="Times New Roman" w:hAnsi="Times New Roman" w:cs="Times New Roman"/>
          <w:kern w:val="0"/>
          <w:szCs w:val="21"/>
        </w:rPr>
        <w:t>cryospheric</w:t>
      </w:r>
      <w:proofErr w:type="spellEnd"/>
      <w:r>
        <w:rPr>
          <w:rFonts w:ascii="Times New Roman" w:hAnsi="Times New Roman" w:cs="Times New Roman"/>
          <w:kern w:val="0"/>
          <w:szCs w:val="21"/>
        </w:rPr>
        <w:t xml:space="preserve"> and Arctic meetings. He worked as the Sub-Project Director of the Japanese Arctic Research Project: Arctic Challenge for Sustainability (</w:t>
      </w:r>
      <w:proofErr w:type="spellStart"/>
      <w:r>
        <w:rPr>
          <w:rFonts w:ascii="Times New Roman" w:hAnsi="Times New Roman" w:cs="Times New Roman"/>
          <w:kern w:val="0"/>
          <w:szCs w:val="21"/>
        </w:rPr>
        <w:t>ArCS</w:t>
      </w:r>
      <w:proofErr w:type="spellEnd"/>
      <w:r>
        <w:rPr>
          <w:rFonts w:ascii="Times New Roman" w:hAnsi="Times New Roman" w:cs="Times New Roman"/>
          <w:kern w:val="0"/>
          <w:szCs w:val="21"/>
        </w:rPr>
        <w:t xml:space="preserve">), and, since 2020, He is leading the </w:t>
      </w:r>
      <w:proofErr w:type="spellStart"/>
      <w:r>
        <w:rPr>
          <w:rFonts w:ascii="Times New Roman" w:hAnsi="Times New Roman" w:cs="Times New Roman"/>
          <w:kern w:val="0"/>
          <w:szCs w:val="21"/>
        </w:rPr>
        <w:t>ArCS</w:t>
      </w:r>
      <w:proofErr w:type="spellEnd"/>
      <w:r>
        <w:rPr>
          <w:rFonts w:ascii="Times New Roman" w:hAnsi="Times New Roman" w:cs="Times New Roman"/>
          <w:kern w:val="0"/>
          <w:szCs w:val="21"/>
        </w:rPr>
        <w:t xml:space="preserve"> II project as the project director.</w:t>
      </w:r>
    </w:p>
    <w:p w14:paraId="121D984B" w14:textId="75F75A61" w:rsidR="00C2749F" w:rsidRDefault="00000000">
      <w:pPr>
        <w:spacing w:before="60"/>
        <w:jc w:val="left"/>
        <w:rPr>
          <w:rFonts w:ascii="Times New Roman" w:hAnsi="Times New Roman" w:cs="Times New Roman"/>
          <w:kern w:val="0"/>
          <w:szCs w:val="21"/>
        </w:rPr>
      </w:pPr>
      <w:r>
        <w:rPr>
          <w:rFonts w:ascii="Times New Roman" w:hAnsi="Times New Roman" w:cs="Times New Roman"/>
          <w:kern w:val="0"/>
          <w:szCs w:val="21"/>
        </w:rPr>
        <w:t>His international contributions have been stressed by working as the lead author of IPCC SROCC, steering member of IUGG/IACS, WCRP/</w:t>
      </w:r>
      <w:proofErr w:type="spellStart"/>
      <w:r>
        <w:rPr>
          <w:rFonts w:ascii="Times New Roman" w:hAnsi="Times New Roman" w:cs="Times New Roman"/>
          <w:kern w:val="0"/>
          <w:szCs w:val="21"/>
        </w:rPr>
        <w:t>CliC</w:t>
      </w:r>
      <w:proofErr w:type="spellEnd"/>
      <w:r>
        <w:rPr>
          <w:rFonts w:ascii="Times New Roman" w:hAnsi="Times New Roman" w:cs="Times New Roman"/>
          <w:kern w:val="0"/>
          <w:szCs w:val="21"/>
        </w:rPr>
        <w:t xml:space="preserve">, WMO/GCOS TOPC, ISAC, and </w:t>
      </w:r>
      <w:proofErr w:type="spellStart"/>
      <w:r>
        <w:rPr>
          <w:rFonts w:ascii="Times New Roman" w:hAnsi="Times New Roman" w:cs="Times New Roman"/>
          <w:kern w:val="0"/>
          <w:szCs w:val="21"/>
        </w:rPr>
        <w:t>Cryospheric</w:t>
      </w:r>
      <w:proofErr w:type="spellEnd"/>
      <w:r>
        <w:rPr>
          <w:rFonts w:ascii="Times New Roman" w:hAnsi="Times New Roman" w:cs="Times New Roman"/>
          <w:kern w:val="0"/>
          <w:szCs w:val="21"/>
        </w:rPr>
        <w:t xml:space="preserve"> WG member and council member of IASC (the Vice-president of IASC since 2020). In the domestic activities in Japan, he has been working with the Japanese society of snow and ice (polar subgroup, satellite subgroup) and Japan Consortium of Arctic Environment Research, Sub-committee member of IASC, SCAR, IACS, </w:t>
      </w:r>
      <w:proofErr w:type="spellStart"/>
      <w:r>
        <w:rPr>
          <w:rFonts w:ascii="Times New Roman" w:hAnsi="Times New Roman" w:cs="Times New Roman"/>
          <w:kern w:val="0"/>
          <w:szCs w:val="21"/>
        </w:rPr>
        <w:t>CliC</w:t>
      </w:r>
      <w:proofErr w:type="spellEnd"/>
      <w:r>
        <w:rPr>
          <w:rFonts w:ascii="Times New Roman" w:hAnsi="Times New Roman" w:cs="Times New Roman"/>
          <w:kern w:val="0"/>
          <w:szCs w:val="21"/>
        </w:rPr>
        <w:t xml:space="preserve"> in the Science Council of Japan. He was the co-chair of the science advisory board for the 3rd Arctic Science Ministerial, held in Tokyo, 2021.</w:t>
      </w:r>
      <w:r>
        <w:rPr>
          <w:rFonts w:ascii="Times New Roman" w:hAnsi="Times New Roman" w:cs="Times New Roman"/>
          <w:kern w:val="0"/>
          <w:szCs w:val="21"/>
        </w:rPr>
        <w:br/>
        <w:t>He is happy to seek a scientific frontier of the cryosphere and collaborations in international polar expeditions and community works.</w:t>
      </w:r>
    </w:p>
    <w:p w14:paraId="14683251" w14:textId="77777777" w:rsidR="00C2749F" w:rsidRDefault="00000000">
      <w:pPr>
        <w:spacing w:before="60"/>
        <w:jc w:val="left"/>
        <w:rPr>
          <w:rFonts w:ascii="Times New Roman" w:hAnsi="Times New Roman" w:cs="Times New Roman"/>
          <w:b/>
          <w:bCs/>
          <w:szCs w:val="21"/>
        </w:rPr>
      </w:pPr>
      <w:hyperlink r:id="rId32" w:history="1">
        <w:r>
          <w:rPr>
            <w:rStyle w:val="af2"/>
            <w:rFonts w:ascii="Times New Roman" w:hAnsi="Times New Roman" w:cs="Times New Roman"/>
            <w:b/>
            <w:bCs/>
            <w:szCs w:val="21"/>
          </w:rPr>
          <w:t>https://researchmap.jp/read0167611/?lang=english</w:t>
        </w:r>
      </w:hyperlink>
      <w:r>
        <w:rPr>
          <w:rFonts w:ascii="Times New Roman" w:hAnsi="Times New Roman" w:cs="Times New Roman"/>
          <w:b/>
          <w:bCs/>
          <w:szCs w:val="21"/>
        </w:rPr>
        <w:t xml:space="preserve"> </w:t>
      </w:r>
    </w:p>
    <w:p w14:paraId="7C5F0252" w14:textId="4BA45494" w:rsidR="00C2749F" w:rsidRDefault="00C2749F">
      <w:pPr>
        <w:spacing w:before="60"/>
        <w:jc w:val="left"/>
        <w:rPr>
          <w:rFonts w:ascii="Times New Roman" w:hAnsi="Times New Roman" w:cs="Times New Roman"/>
          <w:b/>
          <w:bCs/>
          <w:szCs w:val="21"/>
        </w:rPr>
      </w:pPr>
    </w:p>
    <w:p w14:paraId="0E8F4CDA" w14:textId="49A9D797" w:rsidR="0061211A" w:rsidRDefault="0061211A" w:rsidP="0061211A">
      <w:pPr>
        <w:spacing w:before="60"/>
        <w:jc w:val="left"/>
        <w:rPr>
          <w:rFonts w:ascii="Times New Roman" w:hAnsi="Times New Roman" w:cs="Times New Roman"/>
          <w:kern w:val="0"/>
          <w:szCs w:val="21"/>
        </w:rPr>
      </w:pPr>
      <w:r>
        <w:rPr>
          <w:rFonts w:ascii="Times New Roman" w:hAnsi="Times New Roman" w:cs="Times New Roman"/>
          <w:b/>
          <w:bCs/>
          <w:kern w:val="0"/>
          <w:szCs w:val="21"/>
        </w:rPr>
        <w:t xml:space="preserve">Dr. Jeffrey R. </w:t>
      </w:r>
      <w:r>
        <w:rPr>
          <w:rFonts w:ascii="Times New Roman" w:hAnsi="Times New Roman" w:cs="Times New Roman"/>
          <w:b/>
          <w:bCs/>
          <w:kern w:val="0"/>
          <w:szCs w:val="21"/>
        </w:rPr>
        <w:t>KEY</w:t>
      </w:r>
      <w:r>
        <w:rPr>
          <w:rFonts w:ascii="Times New Roman" w:hAnsi="Times New Roman" w:cs="Times New Roman"/>
          <w:kern w:val="0"/>
          <w:szCs w:val="21"/>
        </w:rPr>
        <w:t> </w:t>
      </w:r>
      <w:r>
        <w:rPr>
          <w:rFonts w:ascii="Times New Roman" w:hAnsi="Times New Roman" w:cs="Times New Roman"/>
          <w:kern w:val="0"/>
          <w:szCs w:val="21"/>
        </w:rPr>
        <w:t xml:space="preserve">is the Branch Chief of the Advanced Satellite Products Branch, Center for Satellite Applications and Research (STAR), NOAA/NESDIS, located at the University of Wisconsin-Madison in the Cooperative Institute for Meteorological Satellite Studies. Jeff received the B.S. degree from Northern Michigan University in 1977, the M.S. from NMU in 1982, and the Ph.D. from the University of Colorado-Boulder in 1988. He worked as a research scientist at the University of Colorado for many years, and held faculty positions at the University of Alaska-Anchorage and Boston University before joining NOAA in 1999. He serves on </w:t>
      </w:r>
      <w:proofErr w:type="gramStart"/>
      <w:r>
        <w:rPr>
          <w:rFonts w:ascii="Times New Roman" w:hAnsi="Times New Roman" w:cs="Times New Roman"/>
          <w:kern w:val="0"/>
          <w:szCs w:val="21"/>
        </w:rPr>
        <w:t>a number of</w:t>
      </w:r>
      <w:proofErr w:type="gramEnd"/>
      <w:r>
        <w:rPr>
          <w:rFonts w:ascii="Times New Roman" w:hAnsi="Times New Roman" w:cs="Times New Roman"/>
          <w:kern w:val="0"/>
          <w:szCs w:val="21"/>
        </w:rPr>
        <w:t xml:space="preserve"> international panels, and is involved in activities of the World Meteorological Organization and the Group on Earth Observations. Jeff's research is in satellite meteorology and climatology of the polar regions. He has developed algorithms and models for use in the retrieval of cloud properties, radiative fluxes, snow and ice characteristics, and tropospheric winds from optical satellite data. Current research topics include the spatial and temporal variability of polar cloud, surface, and radiation properties, polar winds, and recent climate trends.</w:t>
      </w:r>
    </w:p>
    <w:p w14:paraId="2A83F92D" w14:textId="77777777" w:rsidR="0061211A" w:rsidRDefault="0061211A" w:rsidP="0061211A">
      <w:pPr>
        <w:spacing w:before="60"/>
        <w:jc w:val="left"/>
        <w:rPr>
          <w:rFonts w:ascii="Times New Roman" w:hAnsi="Times New Roman" w:cs="Times New Roman"/>
          <w:szCs w:val="21"/>
        </w:rPr>
      </w:pPr>
      <w:hyperlink r:id="rId33" w:history="1">
        <w:r>
          <w:rPr>
            <w:rStyle w:val="af2"/>
            <w:rFonts w:ascii="Times New Roman" w:hAnsi="Times New Roman" w:cs="Times New Roman"/>
            <w:kern w:val="0"/>
            <w:szCs w:val="21"/>
          </w:rPr>
          <w:t>https://stratus.ssec.wisc.edu/jkey/</w:t>
        </w:r>
      </w:hyperlink>
      <w:r>
        <w:rPr>
          <w:rFonts w:ascii="Times New Roman" w:hAnsi="Times New Roman" w:cs="Times New Roman"/>
          <w:kern w:val="0"/>
          <w:szCs w:val="21"/>
        </w:rPr>
        <w:t xml:space="preserve"> </w:t>
      </w:r>
    </w:p>
    <w:p w14:paraId="7A4D9D0F" w14:textId="5538913B" w:rsidR="0061211A" w:rsidRDefault="0061211A">
      <w:pPr>
        <w:spacing w:before="60"/>
        <w:jc w:val="left"/>
        <w:rPr>
          <w:rFonts w:ascii="Times New Roman" w:hAnsi="Times New Roman" w:cs="Times New Roman"/>
          <w:b/>
          <w:bCs/>
          <w:szCs w:val="21"/>
        </w:rPr>
      </w:pPr>
    </w:p>
    <w:p w14:paraId="052E5B2F" w14:textId="77777777" w:rsidR="0061211A" w:rsidRDefault="0061211A" w:rsidP="0061211A">
      <w:pPr>
        <w:spacing w:before="60"/>
        <w:jc w:val="left"/>
        <w:rPr>
          <w:rFonts w:ascii="Times New Roman" w:hAnsi="Times New Roman" w:cs="Times New Roman"/>
          <w:b/>
          <w:bCs/>
          <w:kern w:val="0"/>
          <w:szCs w:val="21"/>
        </w:rPr>
      </w:pPr>
      <w:r>
        <w:rPr>
          <w:rFonts w:ascii="Times New Roman" w:hAnsi="Times New Roman" w:cs="Times New Roman"/>
          <w:b/>
          <w:bCs/>
          <w:kern w:val="0"/>
          <w:szCs w:val="21"/>
        </w:rPr>
        <w:t>Ms. Hanna K. LAPPALAINEN</w:t>
      </w:r>
      <w:r>
        <w:rPr>
          <w:rFonts w:ascii="Times New Roman" w:hAnsi="Times New Roman" w:cs="Times New Roman"/>
          <w:kern w:val="0"/>
          <w:szCs w:val="21"/>
        </w:rPr>
        <w:t xml:space="preserve">, Dr. Docent, </w:t>
      </w:r>
      <w:proofErr w:type="spellStart"/>
      <w:r>
        <w:rPr>
          <w:rFonts w:ascii="Times New Roman" w:hAnsi="Times New Roman" w:cs="Times New Roman"/>
          <w:kern w:val="0"/>
          <w:szCs w:val="21"/>
        </w:rPr>
        <w:t>PanEurasian</w:t>
      </w:r>
      <w:proofErr w:type="spellEnd"/>
      <w:r>
        <w:rPr>
          <w:rFonts w:ascii="Times New Roman" w:hAnsi="Times New Roman" w:cs="Times New Roman"/>
          <w:kern w:val="0"/>
          <w:szCs w:val="21"/>
        </w:rPr>
        <w:t xml:space="preserve"> Experiment Program, Secretary General, Institute for Atmospheric and Earth System Research (INAR) at the University of Helsinki, FI</w:t>
      </w:r>
    </w:p>
    <w:p w14:paraId="5E6CCF0C" w14:textId="77777777" w:rsidR="0061211A" w:rsidRDefault="0061211A" w:rsidP="0061211A">
      <w:pPr>
        <w:spacing w:before="60"/>
        <w:jc w:val="left"/>
        <w:rPr>
          <w:rFonts w:ascii="Times New Roman" w:hAnsi="Times New Roman" w:cs="Times New Roman"/>
          <w:kern w:val="0"/>
          <w:szCs w:val="21"/>
        </w:rPr>
      </w:pPr>
      <w:r>
        <w:rPr>
          <w:rFonts w:ascii="Times New Roman" w:hAnsi="Times New Roman" w:cs="Times New Roman"/>
          <w:kern w:val="0"/>
          <w:szCs w:val="21"/>
        </w:rPr>
        <w:t xml:space="preserve">Hanna K. </w:t>
      </w:r>
      <w:proofErr w:type="spellStart"/>
      <w:r>
        <w:rPr>
          <w:rFonts w:ascii="Times New Roman" w:hAnsi="Times New Roman" w:cs="Times New Roman"/>
          <w:kern w:val="0"/>
          <w:szCs w:val="21"/>
        </w:rPr>
        <w:t>Lappalainen</w:t>
      </w:r>
      <w:proofErr w:type="spellEnd"/>
      <w:r>
        <w:rPr>
          <w:rFonts w:ascii="Times New Roman" w:hAnsi="Times New Roman" w:cs="Times New Roman"/>
          <w:kern w:val="0"/>
          <w:szCs w:val="21"/>
        </w:rPr>
        <w:t xml:space="preserve">, PhD, Docent, Pan-Eurasian Experiment (PEEX) Program Secretary General at the University of Helsinki, Institute for Atmospheric and Earth System Research (INAR) (FI) and the coordinator of the of the Atmosphere and Climate Competence Center (ACCC) Impact Program. She is the lead editor of the PEEX Science Plan and has a long-term experience of coordinating large-scale research projects. She has received NASA </w:t>
      </w:r>
      <w:proofErr w:type="spellStart"/>
      <w:r>
        <w:rPr>
          <w:rFonts w:ascii="Times New Roman" w:hAnsi="Times New Roman" w:cs="Times New Roman"/>
          <w:kern w:val="0"/>
          <w:szCs w:val="21"/>
        </w:rPr>
        <w:t>Goddar</w:t>
      </w:r>
      <w:proofErr w:type="spellEnd"/>
      <w:r>
        <w:rPr>
          <w:rFonts w:ascii="Times New Roman" w:hAnsi="Times New Roman" w:cs="Times New Roman"/>
          <w:kern w:val="0"/>
          <w:szCs w:val="21"/>
        </w:rPr>
        <w:t xml:space="preserve"> Team </w:t>
      </w:r>
      <w:r>
        <w:rPr>
          <w:rFonts w:ascii="Times New Roman" w:hAnsi="Times New Roman" w:cs="Times New Roman"/>
          <w:kern w:val="0"/>
          <w:szCs w:val="21"/>
        </w:rPr>
        <w:lastRenderedPageBreak/>
        <w:t xml:space="preserve">Award EOS-AURA satellite OMI-Team in 2005 and an International Eurasian Academy of Sciences, IEAS, Silver medal in 2015. </w:t>
      </w:r>
      <w:proofErr w:type="spellStart"/>
      <w:r>
        <w:rPr>
          <w:rFonts w:ascii="Times New Roman" w:hAnsi="Times New Roman" w:cs="Times New Roman"/>
          <w:kern w:val="0"/>
          <w:szCs w:val="21"/>
        </w:rPr>
        <w:t>Lappalainen</w:t>
      </w:r>
      <w:proofErr w:type="spellEnd"/>
      <w:r>
        <w:rPr>
          <w:rFonts w:ascii="Times New Roman" w:hAnsi="Times New Roman" w:cs="Times New Roman"/>
          <w:kern w:val="0"/>
          <w:szCs w:val="21"/>
        </w:rPr>
        <w:t xml:space="preserve"> is a representative of Finland in the Sustainable SAON Data working group, a national delegate of ISAC - The International Science Initiative in the Russian Arctic (ISIRA), Co-chair of the of the Artic - GEOSS – High Mountain – Gold Regions </w:t>
      </w:r>
      <w:proofErr w:type="spellStart"/>
      <w:r>
        <w:rPr>
          <w:rFonts w:ascii="Times New Roman" w:hAnsi="Times New Roman" w:cs="Times New Roman"/>
          <w:kern w:val="0"/>
          <w:szCs w:val="21"/>
        </w:rPr>
        <w:t>HiMAC</w:t>
      </w:r>
      <w:proofErr w:type="spellEnd"/>
      <w:r>
        <w:rPr>
          <w:rFonts w:ascii="Times New Roman" w:hAnsi="Times New Roman" w:cs="Times New Roman"/>
          <w:kern w:val="0"/>
          <w:szCs w:val="21"/>
        </w:rPr>
        <w:t xml:space="preserve"> (2020-), Academy Member of IEAS (nomination date </w:t>
      </w:r>
      <w:proofErr w:type="gramStart"/>
      <w:r>
        <w:rPr>
          <w:rFonts w:ascii="Times New Roman" w:hAnsi="Times New Roman" w:cs="Times New Roman"/>
          <w:kern w:val="0"/>
          <w:szCs w:val="21"/>
        </w:rPr>
        <w:t>02.Dec.</w:t>
      </w:r>
      <w:proofErr w:type="gramEnd"/>
      <w:r>
        <w:rPr>
          <w:rFonts w:ascii="Times New Roman" w:hAnsi="Times New Roman" w:cs="Times New Roman"/>
          <w:kern w:val="0"/>
          <w:szCs w:val="21"/>
        </w:rPr>
        <w:t xml:space="preserve">2016), Co-Leader together with Academician M. </w:t>
      </w:r>
      <w:proofErr w:type="spellStart"/>
      <w:r>
        <w:rPr>
          <w:rFonts w:ascii="Times New Roman" w:hAnsi="Times New Roman" w:cs="Times New Roman"/>
          <w:kern w:val="0"/>
          <w:szCs w:val="21"/>
        </w:rPr>
        <w:t>Kulmala</w:t>
      </w:r>
      <w:proofErr w:type="spellEnd"/>
      <w:r>
        <w:rPr>
          <w:rFonts w:ascii="Times New Roman" w:hAnsi="Times New Roman" w:cs="Times New Roman"/>
          <w:kern w:val="0"/>
          <w:szCs w:val="21"/>
        </w:rPr>
        <w:t xml:space="preserve"> of the Universities of Arctic network “Arctic-boreal Hub” and a SIOS Editorial Board and the member of SIOS Data WG. She obtained her PhD. from </w:t>
      </w:r>
      <w:proofErr w:type="spellStart"/>
      <w:r>
        <w:rPr>
          <w:rFonts w:ascii="Times New Roman" w:hAnsi="Times New Roman" w:cs="Times New Roman"/>
          <w:kern w:val="0"/>
          <w:szCs w:val="21"/>
        </w:rPr>
        <w:t>theUniversity</w:t>
      </w:r>
      <w:proofErr w:type="spellEnd"/>
      <w:r>
        <w:rPr>
          <w:rFonts w:ascii="Times New Roman" w:hAnsi="Times New Roman" w:cs="Times New Roman"/>
          <w:kern w:val="0"/>
          <w:szCs w:val="21"/>
        </w:rPr>
        <w:t xml:space="preserve"> of Helsinki, Finland and has been engaged in analysis of the atmospheric biogenic volatile organic compounds and plant phenology. H index 15 (ISI Web of Science May 2021), 32 papers, 1002 citations </w:t>
      </w:r>
      <w:proofErr w:type="spellStart"/>
      <w:r>
        <w:rPr>
          <w:rFonts w:ascii="Times New Roman" w:hAnsi="Times New Roman" w:cs="Times New Roman"/>
          <w:kern w:val="0"/>
          <w:szCs w:val="21"/>
        </w:rPr>
        <w:t>Orcid</w:t>
      </w:r>
      <w:proofErr w:type="spellEnd"/>
      <w:r>
        <w:rPr>
          <w:rFonts w:ascii="Times New Roman" w:hAnsi="Times New Roman" w:cs="Times New Roman"/>
          <w:kern w:val="0"/>
          <w:szCs w:val="21"/>
        </w:rPr>
        <w:t xml:space="preserve"> ID 0000-0003-3221-2318</w:t>
      </w:r>
    </w:p>
    <w:p w14:paraId="0F4FE950" w14:textId="77777777" w:rsidR="0061211A" w:rsidRDefault="0061211A" w:rsidP="0061211A">
      <w:pPr>
        <w:spacing w:before="60"/>
        <w:jc w:val="left"/>
        <w:rPr>
          <w:rFonts w:ascii="Times New Roman" w:hAnsi="Times New Roman" w:cs="Times New Roman"/>
          <w:kern w:val="0"/>
          <w:szCs w:val="21"/>
        </w:rPr>
      </w:pPr>
      <w:hyperlink r:id="rId34" w:history="1">
        <w:r>
          <w:rPr>
            <w:rStyle w:val="af2"/>
            <w:rFonts w:ascii="Times New Roman" w:hAnsi="Times New Roman" w:cs="Times New Roman"/>
            <w:kern w:val="0"/>
            <w:szCs w:val="21"/>
          </w:rPr>
          <w:t>https://futureearth.org/contacts/hanna-k-lappalainen/</w:t>
        </w:r>
      </w:hyperlink>
    </w:p>
    <w:p w14:paraId="07B64F66" w14:textId="406E775B" w:rsidR="0061211A" w:rsidRDefault="0061211A" w:rsidP="0061211A">
      <w:pPr>
        <w:spacing w:before="60"/>
        <w:jc w:val="left"/>
        <w:rPr>
          <w:rFonts w:ascii="Times New Roman" w:hAnsi="Times New Roman" w:cs="Times New Roman"/>
          <w:kern w:val="0"/>
          <w:szCs w:val="21"/>
        </w:rPr>
      </w:pPr>
    </w:p>
    <w:p w14:paraId="4D0C83E9" w14:textId="77777777" w:rsidR="0061211A" w:rsidRDefault="0061211A" w:rsidP="0061211A">
      <w:pPr>
        <w:autoSpaceDE w:val="0"/>
        <w:autoSpaceDN w:val="0"/>
        <w:adjustRightInd w:val="0"/>
        <w:spacing w:before="60"/>
        <w:rPr>
          <w:rFonts w:ascii="Times New Roman" w:hAnsi="Times New Roman" w:cs="Times New Roman"/>
          <w:kern w:val="0"/>
          <w:szCs w:val="21"/>
        </w:rPr>
      </w:pPr>
      <w:r>
        <w:rPr>
          <w:rFonts w:ascii="Times New Roman" w:hAnsi="Times New Roman" w:cs="Times New Roman"/>
          <w:b/>
          <w:bCs/>
          <w:kern w:val="0"/>
          <w:szCs w:val="21"/>
        </w:rPr>
        <w:t xml:space="preserve">Dr. </w:t>
      </w:r>
      <w:proofErr w:type="spellStart"/>
      <w:r>
        <w:rPr>
          <w:rFonts w:ascii="Times New Roman" w:hAnsi="Times New Roman" w:cs="Times New Roman"/>
          <w:b/>
          <w:bCs/>
          <w:kern w:val="0"/>
          <w:szCs w:val="21"/>
        </w:rPr>
        <w:t>Lanhai</w:t>
      </w:r>
      <w:proofErr w:type="spellEnd"/>
      <w:r>
        <w:rPr>
          <w:rFonts w:ascii="Times New Roman" w:hAnsi="Times New Roman" w:cs="Times New Roman"/>
          <w:b/>
          <w:bCs/>
          <w:kern w:val="0"/>
          <w:szCs w:val="21"/>
        </w:rPr>
        <w:t xml:space="preserve"> LI</w:t>
      </w:r>
      <w:r>
        <w:rPr>
          <w:rFonts w:ascii="Times New Roman" w:hAnsi="Times New Roman" w:cs="Times New Roman"/>
          <w:kern w:val="0"/>
          <w:szCs w:val="21"/>
        </w:rPr>
        <w:t xml:space="preserve">, he has more than 30 years of research, </w:t>
      </w:r>
      <w:proofErr w:type="gramStart"/>
      <w:r>
        <w:rPr>
          <w:rFonts w:ascii="Times New Roman" w:hAnsi="Times New Roman" w:cs="Times New Roman"/>
          <w:kern w:val="0"/>
          <w:szCs w:val="21"/>
        </w:rPr>
        <w:t>teaching</w:t>
      </w:r>
      <w:proofErr w:type="gramEnd"/>
      <w:r>
        <w:rPr>
          <w:rFonts w:ascii="Times New Roman" w:hAnsi="Times New Roman" w:cs="Times New Roman"/>
          <w:kern w:val="0"/>
          <w:szCs w:val="21"/>
        </w:rPr>
        <w:t xml:space="preserve"> and consulting experience in the fields of water resources management and climate change impact assessment. He has worked in a variety of positions for institutes, universities, international organizations and private companies in China, England, Thailand, Japan and </w:t>
      </w:r>
      <w:proofErr w:type="gramStart"/>
      <w:r>
        <w:rPr>
          <w:rFonts w:ascii="Times New Roman" w:hAnsi="Times New Roman" w:cs="Times New Roman"/>
          <w:kern w:val="0"/>
          <w:szCs w:val="21"/>
        </w:rPr>
        <w:t>Canada</w:t>
      </w:r>
      <w:r>
        <w:rPr>
          <w:rFonts w:ascii="Times New Roman" w:hAnsi="Times New Roman" w:cs="Times New Roman" w:hint="eastAsia"/>
          <w:kern w:val="0"/>
          <w:szCs w:val="21"/>
        </w:rPr>
        <w:t xml:space="preserve"> </w:t>
      </w:r>
      <w:r>
        <w:rPr>
          <w:rFonts w:ascii="Times New Roman" w:hAnsi="Times New Roman" w:cs="Times New Roman"/>
          <w:kern w:val="0"/>
          <w:szCs w:val="21"/>
        </w:rPr>
        <w:t>.Most</w:t>
      </w:r>
      <w:proofErr w:type="gramEnd"/>
      <w:r>
        <w:rPr>
          <w:rFonts w:ascii="Times New Roman" w:hAnsi="Times New Roman" w:cs="Times New Roman"/>
          <w:kern w:val="0"/>
          <w:szCs w:val="21"/>
        </w:rPr>
        <w:t xml:space="preserve"> of his work is related to the integration of risk, reliability, simulation and optimization in water resources management. He has published about 200 papers in professional publications and peer reviewed journals. The publications have been widely referenced by academic research and engineering design, and his research and consulting work have been recognized by </w:t>
      </w:r>
      <w:proofErr w:type="gramStart"/>
      <w:r>
        <w:rPr>
          <w:rFonts w:ascii="Times New Roman" w:hAnsi="Times New Roman" w:cs="Times New Roman"/>
          <w:kern w:val="0"/>
          <w:szCs w:val="21"/>
        </w:rPr>
        <w:t>a number of</w:t>
      </w:r>
      <w:proofErr w:type="gramEnd"/>
      <w:r>
        <w:rPr>
          <w:rFonts w:ascii="Times New Roman" w:hAnsi="Times New Roman" w:cs="Times New Roman"/>
          <w:kern w:val="0"/>
          <w:szCs w:val="21"/>
        </w:rPr>
        <w:t xml:space="preserve"> awards for excellence in research and outreach, and invitations from Northern American, Asian and African organizations for seminars and workshops as well as hosting international conference.</w:t>
      </w:r>
      <w:r>
        <w:rPr>
          <w:rFonts w:ascii="Times New Roman" w:hAnsi="Times New Roman" w:cs="Times New Roman" w:hint="eastAsia"/>
          <w:kern w:val="0"/>
          <w:szCs w:val="21"/>
        </w:rPr>
        <w:t xml:space="preserve"> </w:t>
      </w:r>
      <w:r>
        <w:rPr>
          <w:rFonts w:ascii="Times New Roman" w:hAnsi="Times New Roman" w:cs="Times New Roman"/>
          <w:kern w:val="0"/>
          <w:szCs w:val="21"/>
        </w:rPr>
        <w:t>He currently serves as a professor in Xinjiang Institute of Ecology and Geography, Chinese Academy of Sciences</w:t>
      </w:r>
      <w:r>
        <w:rPr>
          <w:rFonts w:ascii="Times New Roman" w:hAnsi="Times New Roman" w:cs="Times New Roman" w:hint="eastAsia"/>
          <w:kern w:val="0"/>
          <w:szCs w:val="21"/>
        </w:rPr>
        <w:t xml:space="preserve">. </w:t>
      </w:r>
      <w:r>
        <w:rPr>
          <w:rFonts w:ascii="Times New Roman" w:hAnsi="Times New Roman" w:cs="Times New Roman"/>
          <w:kern w:val="0"/>
          <w:szCs w:val="21"/>
        </w:rPr>
        <w:t>His research focuses on the Central Asia and Eastern Africa and his research fields and specializations include Snow dynamics, hydrological modeling, water resources planning and management and climate change impact assessment. He is the editorial board member of following journals: “Journal of Arid Science”, “Journal of Mountain Science”, “Arid Land Geography (Chinese version)” and “East African Journal of Science and Technology”.</w:t>
      </w:r>
    </w:p>
    <w:p w14:paraId="742D673F" w14:textId="77777777" w:rsidR="0061211A" w:rsidRDefault="0061211A" w:rsidP="0061211A">
      <w:pPr>
        <w:pStyle w:val="HTML"/>
        <w:rPr>
          <w:rFonts w:ascii="Times New Roman" w:hAnsi="Times New Roman" w:cs="Times New Roman"/>
          <w:color w:val="000000"/>
          <w:sz w:val="21"/>
          <w:szCs w:val="21"/>
        </w:rPr>
      </w:pPr>
      <w:r>
        <w:rPr>
          <w:rFonts w:ascii="Times New Roman" w:hAnsi="Times New Roman" w:cs="Times New Roman"/>
          <w:color w:val="000000"/>
          <w:sz w:val="21"/>
          <w:szCs w:val="21"/>
        </w:rPr>
        <w:t xml:space="preserve">Homepage: </w:t>
      </w:r>
      <w:hyperlink r:id="rId35" w:tgtFrame="_blank" w:history="1">
        <w:r>
          <w:rPr>
            <w:rStyle w:val="af2"/>
            <w:rFonts w:ascii="Times New Roman" w:hAnsi="Times New Roman" w:cs="Times New Roman"/>
            <w:sz w:val="21"/>
            <w:szCs w:val="21"/>
          </w:rPr>
          <w:t>http://people.ucas.ac.cn/~lilanhai?language=en</w:t>
        </w:r>
      </w:hyperlink>
    </w:p>
    <w:p w14:paraId="0CDEC16B" w14:textId="77777777" w:rsidR="0061211A" w:rsidRDefault="0061211A" w:rsidP="0061211A">
      <w:pPr>
        <w:jc w:val="left"/>
        <w:rPr>
          <w:rFonts w:ascii="Times New Roman" w:hAnsi="Times New Roman" w:cs="Times New Roman"/>
          <w:iCs/>
          <w:color w:val="00B0F0"/>
          <w:sz w:val="16"/>
          <w:szCs w:val="16"/>
          <w:shd w:val="clear" w:color="auto" w:fill="FFFFFF"/>
        </w:rPr>
      </w:pPr>
    </w:p>
    <w:p w14:paraId="6C59141B" w14:textId="5E3FD82D" w:rsidR="0061211A" w:rsidRDefault="0061211A" w:rsidP="0061211A">
      <w:pPr>
        <w:spacing w:before="60"/>
        <w:jc w:val="left"/>
        <w:rPr>
          <w:rFonts w:ascii="Times New Roman" w:hAnsi="Times New Roman" w:cs="Times New Roman"/>
          <w:kern w:val="0"/>
          <w:szCs w:val="21"/>
        </w:rPr>
      </w:pPr>
      <w:r>
        <w:rPr>
          <w:rFonts w:ascii="Times New Roman" w:hAnsi="Times New Roman" w:cs="Times New Roman" w:hint="eastAsia"/>
          <w:b/>
          <w:bCs/>
          <w:kern w:val="0"/>
          <w:szCs w:val="21"/>
        </w:rPr>
        <w:t>Dr</w:t>
      </w:r>
      <w:r>
        <w:rPr>
          <w:rFonts w:ascii="Times New Roman" w:hAnsi="Times New Roman" w:cs="Times New Roman"/>
          <w:b/>
          <w:bCs/>
          <w:kern w:val="0"/>
          <w:szCs w:val="21"/>
        </w:rPr>
        <w:t xml:space="preserve">. </w:t>
      </w:r>
      <w:r>
        <w:rPr>
          <w:rFonts w:ascii="Times New Roman" w:hAnsi="Times New Roman" w:cs="Times New Roman" w:hint="eastAsia"/>
          <w:b/>
          <w:bCs/>
          <w:kern w:val="0"/>
          <w:szCs w:val="21"/>
        </w:rPr>
        <w:t>Xin</w:t>
      </w:r>
      <w:r>
        <w:rPr>
          <w:rFonts w:ascii="Times New Roman" w:hAnsi="Times New Roman" w:cs="Times New Roman"/>
          <w:b/>
          <w:bCs/>
          <w:kern w:val="0"/>
          <w:szCs w:val="21"/>
        </w:rPr>
        <w:t xml:space="preserve"> </w:t>
      </w:r>
      <w:r>
        <w:rPr>
          <w:rFonts w:ascii="Times New Roman" w:hAnsi="Times New Roman" w:cs="Times New Roman"/>
          <w:b/>
          <w:bCs/>
          <w:kern w:val="0"/>
          <w:szCs w:val="21"/>
        </w:rPr>
        <w:t>LI</w:t>
      </w:r>
      <w:r>
        <w:rPr>
          <w:rFonts w:ascii="Times New Roman" w:hAnsi="Times New Roman" w:cs="Times New Roman"/>
          <w:kern w:val="0"/>
          <w:szCs w:val="21"/>
        </w:rPr>
        <w:t xml:space="preserve">, currently a professor at the ITP, CAS, and is serving as director of the Research Center for Three-Pole Observation and Big Data, and director of the National Tibetan Plateau Data Center. His research interests are land data assimilation, remote sensing </w:t>
      </w:r>
      <w:r>
        <w:rPr>
          <w:rFonts w:ascii="Times New Roman" w:hAnsi="Times New Roman" w:cs="Times New Roman" w:hint="eastAsia"/>
          <w:kern w:val="0"/>
          <w:szCs w:val="21"/>
        </w:rPr>
        <w:t>of</w:t>
      </w:r>
      <w:r>
        <w:rPr>
          <w:rFonts w:ascii="Times New Roman" w:hAnsi="Times New Roman" w:cs="Times New Roman"/>
          <w:kern w:val="0"/>
          <w:szCs w:val="21"/>
        </w:rPr>
        <w:t xml:space="preserve"> hydrology and cryosphere, and integrated watershed study. His research career mainly focuse</w:t>
      </w:r>
      <w:r>
        <w:rPr>
          <w:rFonts w:ascii="Times New Roman" w:hAnsi="Times New Roman" w:cs="Times New Roman" w:hint="eastAsia"/>
          <w:kern w:val="0"/>
          <w:szCs w:val="21"/>
        </w:rPr>
        <w:t>s</w:t>
      </w:r>
      <w:r>
        <w:rPr>
          <w:rFonts w:ascii="Times New Roman" w:hAnsi="Times New Roman" w:cs="Times New Roman"/>
          <w:kern w:val="0"/>
          <w:szCs w:val="21"/>
        </w:rPr>
        <w:t xml:space="preserve"> on exploring the interface between hydrology, remote sensing, and land data assimilation </w:t>
      </w:r>
      <w:r>
        <w:rPr>
          <w:rFonts w:ascii="Times New Roman" w:hAnsi="Times New Roman" w:cs="Times New Roman" w:hint="eastAsia"/>
          <w:kern w:val="0"/>
          <w:szCs w:val="21"/>
        </w:rPr>
        <w:t>for</w:t>
      </w:r>
      <w:r>
        <w:rPr>
          <w:rFonts w:ascii="Times New Roman" w:hAnsi="Times New Roman" w:cs="Times New Roman"/>
          <w:kern w:val="0"/>
          <w:szCs w:val="21"/>
        </w:rPr>
        <w:t xml:space="preserve"> advancing the fundamental understanding of ecohydrological and </w:t>
      </w:r>
      <w:proofErr w:type="spellStart"/>
      <w:r>
        <w:rPr>
          <w:rFonts w:ascii="Times New Roman" w:hAnsi="Times New Roman" w:cs="Times New Roman"/>
          <w:kern w:val="0"/>
          <w:szCs w:val="21"/>
        </w:rPr>
        <w:t>cryospheric</w:t>
      </w:r>
      <w:proofErr w:type="spellEnd"/>
      <w:r>
        <w:rPr>
          <w:rFonts w:ascii="Times New Roman" w:hAnsi="Times New Roman" w:cs="Times New Roman"/>
          <w:kern w:val="0"/>
          <w:szCs w:val="21"/>
        </w:rPr>
        <w:t xml:space="preserve"> processes in the cold and arid regions, particularly the endorheic river basins surrounding the Tibetan Plateau</w:t>
      </w:r>
      <w:r>
        <w:rPr>
          <w:rFonts w:ascii="Times New Roman" w:hAnsi="Times New Roman" w:cs="Times New Roman" w:hint="eastAsia"/>
          <w:kern w:val="0"/>
          <w:szCs w:val="21"/>
        </w:rPr>
        <w:t>.</w:t>
      </w:r>
    </w:p>
    <w:p w14:paraId="67127F23" w14:textId="4192E2C8" w:rsidR="0061211A" w:rsidRDefault="0061211A">
      <w:pPr>
        <w:spacing w:before="60"/>
        <w:jc w:val="left"/>
        <w:rPr>
          <w:rFonts w:ascii="Times New Roman" w:hAnsi="Times New Roman" w:cs="Times New Roman"/>
          <w:b/>
          <w:bCs/>
          <w:szCs w:val="21"/>
        </w:rPr>
      </w:pPr>
    </w:p>
    <w:p w14:paraId="5FE7F73B" w14:textId="77777777" w:rsidR="0061211A" w:rsidRDefault="0061211A" w:rsidP="0061211A">
      <w:pPr>
        <w:autoSpaceDE w:val="0"/>
        <w:autoSpaceDN w:val="0"/>
        <w:adjustRightInd w:val="0"/>
        <w:spacing w:before="60"/>
        <w:jc w:val="left"/>
        <w:rPr>
          <w:rFonts w:ascii="Times New Roman" w:hAnsi="Times New Roman" w:cs="Times New Roman"/>
          <w:kern w:val="0"/>
          <w:szCs w:val="21"/>
        </w:rPr>
      </w:pPr>
      <w:proofErr w:type="spellStart"/>
      <w:r>
        <w:rPr>
          <w:rFonts w:ascii="Times New Roman" w:hAnsi="Times New Roman" w:cs="Times New Roman"/>
          <w:b/>
          <w:bCs/>
          <w:kern w:val="0"/>
          <w:szCs w:val="21"/>
        </w:rPr>
        <w:t>Ms</w:t>
      </w:r>
      <w:proofErr w:type="spellEnd"/>
      <w:r>
        <w:rPr>
          <w:rFonts w:ascii="Times New Roman" w:hAnsi="Times New Roman" w:cs="Times New Roman"/>
          <w:b/>
          <w:bCs/>
          <w:kern w:val="0"/>
          <w:szCs w:val="21"/>
        </w:rPr>
        <w:t xml:space="preserve"> </w:t>
      </w:r>
      <w:proofErr w:type="spellStart"/>
      <w:r>
        <w:rPr>
          <w:rFonts w:ascii="Times New Roman" w:hAnsi="Times New Roman" w:cs="Times New Roman"/>
          <w:b/>
          <w:bCs/>
          <w:kern w:val="0"/>
          <w:szCs w:val="21"/>
        </w:rPr>
        <w:t>Bente</w:t>
      </w:r>
      <w:proofErr w:type="spellEnd"/>
      <w:r>
        <w:rPr>
          <w:rFonts w:ascii="Times New Roman" w:hAnsi="Times New Roman" w:cs="Times New Roman"/>
          <w:b/>
          <w:bCs/>
          <w:kern w:val="0"/>
          <w:szCs w:val="21"/>
        </w:rPr>
        <w:t xml:space="preserve"> LILJA</w:t>
      </w:r>
      <w:r>
        <w:rPr>
          <w:rFonts w:ascii="Times New Roman" w:hAnsi="Times New Roman" w:cs="Times New Roman"/>
          <w:kern w:val="0"/>
          <w:szCs w:val="21"/>
        </w:rPr>
        <w:t>, Earth science expert and astrophysicist writes about Earth observation, geodesy, climate change, geohazards, water cycle and other science related topics.</w:t>
      </w:r>
    </w:p>
    <w:p w14:paraId="08DDD722" w14:textId="77777777" w:rsidR="0061211A" w:rsidRDefault="0061211A">
      <w:pPr>
        <w:spacing w:before="60"/>
        <w:jc w:val="left"/>
        <w:rPr>
          <w:rFonts w:ascii="Times New Roman" w:hAnsi="Times New Roman" w:cs="Times New Roman" w:hint="eastAsia"/>
          <w:b/>
          <w:bCs/>
          <w:szCs w:val="21"/>
        </w:rPr>
      </w:pPr>
    </w:p>
    <w:p w14:paraId="48B56C42" w14:textId="77777777" w:rsidR="0061211A" w:rsidRDefault="0061211A" w:rsidP="0061211A">
      <w:pPr>
        <w:spacing w:before="60"/>
        <w:jc w:val="left"/>
        <w:rPr>
          <w:rFonts w:ascii="Times New Roman" w:hAnsi="Times New Roman" w:cs="Times New Roman"/>
          <w:szCs w:val="21"/>
        </w:rPr>
      </w:pPr>
      <w:proofErr w:type="spellStart"/>
      <w:r>
        <w:rPr>
          <w:rFonts w:ascii="Times New Roman" w:hAnsi="Times New Roman" w:cs="Times New Roman"/>
          <w:b/>
          <w:bCs/>
          <w:kern w:val="0"/>
          <w:szCs w:val="21"/>
        </w:rPr>
        <w:t>Prof.dr</w:t>
      </w:r>
      <w:proofErr w:type="spellEnd"/>
      <w:r>
        <w:rPr>
          <w:rFonts w:ascii="Times New Roman" w:hAnsi="Times New Roman" w:cs="Times New Roman"/>
          <w:b/>
          <w:bCs/>
          <w:kern w:val="0"/>
          <w:szCs w:val="21"/>
        </w:rPr>
        <w:t>. Massimo MENENTI</w:t>
      </w:r>
      <w:r>
        <w:rPr>
          <w:rFonts w:ascii="Times New Roman" w:hAnsi="Times New Roman" w:cs="Times New Roman"/>
          <w:kern w:val="0"/>
          <w:szCs w:val="21"/>
        </w:rPr>
        <w:t>, Professor Optical and Laser Remote Sensing, Department of Geoscience and Remote Sensing, Faculty of Civil Engineering, Delft University of Technology</w:t>
      </w:r>
    </w:p>
    <w:p w14:paraId="7306F05F" w14:textId="77777777" w:rsidR="0061211A" w:rsidRDefault="0061211A" w:rsidP="0061211A">
      <w:pPr>
        <w:spacing w:before="60"/>
        <w:jc w:val="left"/>
        <w:rPr>
          <w:rFonts w:ascii="Times New Roman" w:hAnsi="Times New Roman" w:cs="Times New Roman"/>
          <w:szCs w:val="21"/>
        </w:rPr>
      </w:pPr>
      <w:r>
        <w:rPr>
          <w:rFonts w:ascii="Times New Roman" w:hAnsi="Times New Roman" w:cs="Times New Roman"/>
          <w:szCs w:val="21"/>
        </w:rPr>
        <w:lastRenderedPageBreak/>
        <w:t>Educational background</w:t>
      </w:r>
      <w:r>
        <w:rPr>
          <w:rFonts w:ascii="Times New Roman" w:hAnsi="Times New Roman" w:cs="Times New Roman"/>
          <w:kern w:val="0"/>
          <w:szCs w:val="21"/>
        </w:rPr>
        <w:t xml:space="preserve">: Physics (Univ. of Rome), Environmental Sciences (PhD Univ. of Wageningen). </w:t>
      </w:r>
      <w:r>
        <w:rPr>
          <w:rFonts w:ascii="Times New Roman" w:hAnsi="Times New Roman" w:cs="Times New Roman"/>
          <w:szCs w:val="21"/>
        </w:rPr>
        <w:t>Research Interests</w:t>
      </w:r>
      <w:r>
        <w:rPr>
          <w:rFonts w:ascii="Times New Roman" w:hAnsi="Times New Roman" w:cs="Times New Roman"/>
          <w:kern w:val="0"/>
          <w:szCs w:val="21"/>
        </w:rPr>
        <w:t xml:space="preserve">: Land surface processes and remote sensing with emphasis on hydrology and water management. In recent years he has coordinated </w:t>
      </w:r>
      <w:proofErr w:type="gramStart"/>
      <w:r>
        <w:rPr>
          <w:rFonts w:ascii="Times New Roman" w:hAnsi="Times New Roman" w:cs="Times New Roman"/>
          <w:kern w:val="0"/>
          <w:szCs w:val="21"/>
        </w:rPr>
        <w:t>a</w:t>
      </w:r>
      <w:proofErr w:type="gramEnd"/>
      <w:r>
        <w:rPr>
          <w:rFonts w:ascii="Times New Roman" w:hAnsi="Times New Roman" w:cs="Times New Roman"/>
          <w:kern w:val="0"/>
          <w:szCs w:val="21"/>
        </w:rPr>
        <w:t xml:space="preserve"> EU research project </w:t>
      </w:r>
      <w:r>
        <w:rPr>
          <w:rFonts w:ascii="Times New Roman" w:hAnsi="Times New Roman" w:cs="Times New Roman"/>
          <w:szCs w:val="21"/>
        </w:rPr>
        <w:t>Hydrological Determinants of Agricultural Production in South America: the contribution of numerical crop growth models and remote sensing.</w:t>
      </w:r>
      <w:r>
        <w:rPr>
          <w:rFonts w:ascii="Times New Roman" w:hAnsi="Times New Roman" w:cs="Times New Roman"/>
          <w:kern w:val="0"/>
          <w:szCs w:val="21"/>
        </w:rPr>
        <w:t xml:space="preserve"> He is currently the coordinator of </w:t>
      </w:r>
      <w:proofErr w:type="gramStart"/>
      <w:r>
        <w:rPr>
          <w:rFonts w:ascii="Times New Roman" w:hAnsi="Times New Roman" w:cs="Times New Roman"/>
          <w:kern w:val="0"/>
          <w:szCs w:val="21"/>
        </w:rPr>
        <w:t>a</w:t>
      </w:r>
      <w:proofErr w:type="gramEnd"/>
      <w:r>
        <w:rPr>
          <w:rFonts w:ascii="Times New Roman" w:hAnsi="Times New Roman" w:cs="Times New Roman"/>
          <w:kern w:val="0"/>
          <w:szCs w:val="21"/>
        </w:rPr>
        <w:t xml:space="preserve"> EU network dealing </w:t>
      </w:r>
      <w:r>
        <w:rPr>
          <w:rFonts w:ascii="Times New Roman" w:hAnsi="Times New Roman" w:cs="Times New Roman"/>
          <w:szCs w:val="21"/>
        </w:rPr>
        <w:t>with Climate Impact on Water and Drylands Agriculture (CLIWARDA)</w:t>
      </w:r>
      <w:r>
        <w:rPr>
          <w:rFonts w:ascii="Times New Roman" w:hAnsi="Times New Roman" w:cs="Times New Roman"/>
          <w:kern w:val="0"/>
          <w:szCs w:val="21"/>
        </w:rPr>
        <w:t xml:space="preserve"> This is a worldwide network with participants from China, India, Argentina, Egypt and Niger besides UK, Italy and The Netherlands. Past investigations include studies of groundwater hydrology in the deserts of Libya and Egypt, the use of advanced Earth Observation sensors systems to improve the performance of atmospheric models and irrigation water management in several countries. During the same period of </w:t>
      </w:r>
      <w:proofErr w:type="gramStart"/>
      <w:r>
        <w:rPr>
          <w:rFonts w:ascii="Times New Roman" w:hAnsi="Times New Roman" w:cs="Times New Roman"/>
          <w:kern w:val="0"/>
          <w:szCs w:val="21"/>
        </w:rPr>
        <w:t>time</w:t>
      </w:r>
      <w:proofErr w:type="gramEnd"/>
      <w:r>
        <w:rPr>
          <w:rFonts w:ascii="Times New Roman" w:hAnsi="Times New Roman" w:cs="Times New Roman"/>
          <w:kern w:val="0"/>
          <w:szCs w:val="21"/>
        </w:rPr>
        <w:t xml:space="preserve"> he has coordinated a series of scientific studies towards the development of the Surface Processes and Ecosystem Changes Through Response Analysis (SPECTRA) Mission for the European Space Agency. He was the coordinator of the FP7 </w:t>
      </w:r>
      <w:proofErr w:type="spellStart"/>
      <w:r>
        <w:rPr>
          <w:rFonts w:ascii="Times New Roman" w:hAnsi="Times New Roman" w:cs="Times New Roman"/>
          <w:kern w:val="0"/>
          <w:szCs w:val="21"/>
        </w:rPr>
        <w:t>ENVironment</w:t>
      </w:r>
      <w:proofErr w:type="spellEnd"/>
      <w:r>
        <w:rPr>
          <w:rFonts w:ascii="Times New Roman" w:hAnsi="Times New Roman" w:cs="Times New Roman"/>
          <w:kern w:val="0"/>
          <w:szCs w:val="21"/>
        </w:rPr>
        <w:t xml:space="preserve"> project “A </w:t>
      </w:r>
      <w:proofErr w:type="spellStart"/>
      <w:r>
        <w:rPr>
          <w:rFonts w:ascii="Times New Roman" w:hAnsi="Times New Roman" w:cs="Times New Roman"/>
          <w:kern w:val="0"/>
          <w:szCs w:val="21"/>
        </w:rPr>
        <w:t>protoype</w:t>
      </w:r>
      <w:proofErr w:type="spellEnd"/>
      <w:r>
        <w:rPr>
          <w:rFonts w:ascii="Times New Roman" w:hAnsi="Times New Roman" w:cs="Times New Roman"/>
          <w:kern w:val="0"/>
          <w:szCs w:val="21"/>
        </w:rPr>
        <w:t xml:space="preserve"> observation system for water resources in South – East Asia: ground and space measurements to support hydrological and atmospheric modeling of the Qinghai – Tibet Plateau (CEOP – AEGIS)” carried out by 17 organizations in 8 countries.</w:t>
      </w:r>
    </w:p>
    <w:p w14:paraId="36DE55BE" w14:textId="7E04E0BF" w:rsidR="0061211A" w:rsidRDefault="0061211A" w:rsidP="0061211A">
      <w:pPr>
        <w:spacing w:before="60"/>
        <w:jc w:val="left"/>
        <w:rPr>
          <w:rStyle w:val="af2"/>
          <w:rFonts w:ascii="Times New Roman" w:hAnsi="Times New Roman" w:cs="Times New Roman"/>
          <w:b/>
          <w:bCs/>
          <w:szCs w:val="21"/>
        </w:rPr>
      </w:pPr>
      <w:hyperlink r:id="rId36" w:history="1">
        <w:r>
          <w:rPr>
            <w:rStyle w:val="af2"/>
            <w:rFonts w:ascii="Times New Roman" w:hAnsi="Times New Roman" w:cs="Times New Roman"/>
            <w:b/>
            <w:bCs/>
            <w:szCs w:val="21"/>
          </w:rPr>
          <w:t>https://www.tudelft.nl/citg/over-faculteit/afdelingen/geoscience-remote-sensing/staff/scientific-staff/profdr-massimo-menenti</w:t>
        </w:r>
      </w:hyperlink>
    </w:p>
    <w:p w14:paraId="1C2EEB36" w14:textId="3CB8E57E" w:rsidR="0061211A" w:rsidRDefault="0061211A" w:rsidP="0061211A">
      <w:pPr>
        <w:spacing w:before="60"/>
        <w:jc w:val="left"/>
        <w:rPr>
          <w:rFonts w:ascii="Times New Roman" w:hAnsi="Times New Roman" w:cs="Times New Roman"/>
          <w:b/>
          <w:bCs/>
          <w:szCs w:val="21"/>
        </w:rPr>
      </w:pPr>
    </w:p>
    <w:p w14:paraId="1C48F6F4" w14:textId="6DDE520D" w:rsidR="0061211A" w:rsidRPr="0061211A" w:rsidRDefault="0061211A" w:rsidP="0061211A">
      <w:pPr>
        <w:spacing w:before="60"/>
        <w:jc w:val="left"/>
        <w:rPr>
          <w:rFonts w:ascii="Times New Roman" w:hAnsi="Times New Roman" w:cs="Times New Roman" w:hint="eastAsia"/>
          <w:kern w:val="0"/>
          <w:szCs w:val="21"/>
        </w:rPr>
      </w:pPr>
      <w:r>
        <w:rPr>
          <w:rFonts w:ascii="Times New Roman" w:hAnsi="Times New Roman" w:cs="Times New Roman"/>
          <w:b/>
          <w:bCs/>
          <w:kern w:val="0"/>
          <w:szCs w:val="21"/>
        </w:rPr>
        <w:t>Dr. Yubao QIU</w:t>
      </w:r>
      <w:r>
        <w:rPr>
          <w:rFonts w:ascii="Times New Roman" w:hAnsi="Times New Roman" w:cs="Times New Roman"/>
          <w:kern w:val="0"/>
          <w:szCs w:val="21"/>
        </w:rPr>
        <w:t xml:space="preserve">, is now a full professor at Aerospace Information Research Institute, Chinese Academy of Sciences (AIRCAS), Beijing, China. He specializes in the application of Earth Observations and data science, especially for the High Mountain Asia and polar cold regions. He achieved his Bachelor degree for Geological Engineering and master degree for Earth Probing and Information Technology in China University of Geoscience in 2000 and 2003. He finished his </w:t>
      </w:r>
      <w:proofErr w:type="spellStart"/>
      <w:proofErr w:type="gramStart"/>
      <w:r>
        <w:rPr>
          <w:rFonts w:ascii="Times New Roman" w:hAnsi="Times New Roman" w:cs="Times New Roman"/>
          <w:kern w:val="0"/>
          <w:szCs w:val="21"/>
        </w:rPr>
        <w:t>Ph.D</w:t>
      </w:r>
      <w:proofErr w:type="spellEnd"/>
      <w:proofErr w:type="gramEnd"/>
      <w:r>
        <w:rPr>
          <w:rFonts w:ascii="Times New Roman" w:hAnsi="Times New Roman" w:cs="Times New Roman"/>
          <w:kern w:val="0"/>
          <w:szCs w:val="21"/>
        </w:rPr>
        <w:t xml:space="preserve"> degree of Cartography and Geographic Information System in Chinese Academy of Science (CAS) at 2008. He was with the Helsinki University of Technology (TKK) in 2008, and Finnish Metrological Institute (FMI) as a short-term visiting scientist for each year from 2016 to 2019. From March 2012, he began his secondment as the Scientific and Technical Officer in Secretary to Group on Earth Observations (GEO) based in Geneva, supporting the Water component-information services for cold regions, Ecosystems, and data sharing. He published more than 80 publications in the last five years, and delivered tens of open talks in international conference, and lead to several big projects in China. He is a member of National Committee of China for CODATA, and serve as professional researcher in Intl’ Research Center of Big Data (CBAS) for SDGs in CAS. From 2017, he started to co-chair the working group on High Mountain and Polar Cold Regions (</w:t>
      </w:r>
      <w:proofErr w:type="spellStart"/>
      <w:r>
        <w:rPr>
          <w:rFonts w:ascii="Times New Roman" w:hAnsi="Times New Roman" w:cs="Times New Roman"/>
          <w:kern w:val="0"/>
          <w:szCs w:val="21"/>
        </w:rPr>
        <w:t>HiMAC</w:t>
      </w:r>
      <w:proofErr w:type="spellEnd"/>
      <w:r>
        <w:rPr>
          <w:rFonts w:ascii="Times New Roman" w:hAnsi="Times New Roman" w:cs="Times New Roman"/>
          <w:kern w:val="0"/>
          <w:szCs w:val="21"/>
        </w:rPr>
        <w:t xml:space="preserve">). </w:t>
      </w:r>
    </w:p>
    <w:p w14:paraId="0FF4C868" w14:textId="1D7BE115" w:rsidR="0061211A" w:rsidRDefault="0061211A" w:rsidP="0061211A">
      <w:pPr>
        <w:spacing w:before="60"/>
        <w:jc w:val="left"/>
        <w:rPr>
          <w:rFonts w:ascii="Times New Roman" w:hAnsi="Times New Roman" w:cs="Times New Roman"/>
          <w:b/>
          <w:bCs/>
          <w:szCs w:val="21"/>
        </w:rPr>
      </w:pPr>
    </w:p>
    <w:p w14:paraId="44FED4C1" w14:textId="77777777" w:rsidR="0061211A" w:rsidRDefault="0061211A" w:rsidP="0061211A">
      <w:pPr>
        <w:spacing w:before="60"/>
        <w:jc w:val="left"/>
        <w:rPr>
          <w:rFonts w:ascii="Times New Roman" w:hAnsi="Times New Roman" w:cs="Times New Roman"/>
          <w:color w:val="323232"/>
          <w:szCs w:val="21"/>
          <w:shd w:val="clear" w:color="auto" w:fill="FFFFFF"/>
        </w:rPr>
      </w:pPr>
      <w:r>
        <w:rPr>
          <w:rFonts w:ascii="Times New Roman" w:hAnsi="Times New Roman" w:cs="Times New Roman"/>
          <w:b/>
          <w:bCs/>
          <w:kern w:val="0"/>
          <w:szCs w:val="21"/>
        </w:rPr>
        <w:t>Dr. Stein SANDVEN</w:t>
      </w:r>
      <w:r>
        <w:rPr>
          <w:rFonts w:ascii="Times New Roman" w:hAnsi="Times New Roman" w:cs="Times New Roman"/>
          <w:kern w:val="0"/>
          <w:szCs w:val="21"/>
        </w:rPr>
        <w:t>, h</w:t>
      </w:r>
      <w:r>
        <w:rPr>
          <w:rFonts w:ascii="Times New Roman" w:hAnsi="Times New Roman" w:cs="Times New Roman"/>
          <w:color w:val="323232"/>
          <w:szCs w:val="21"/>
          <w:shd w:val="clear" w:color="auto" w:fill="FFFFFF"/>
        </w:rPr>
        <w:t xml:space="preserve">e has been coordinator of many Arctic research projects during the last 30 years, including 19 EU projects, 16 ESA projects and 20 projects under the Research Council of Norway. From 2011 to 2018 he was the science leader of the </w:t>
      </w:r>
      <w:proofErr w:type="gramStart"/>
      <w:r>
        <w:rPr>
          <w:rFonts w:ascii="Times New Roman" w:hAnsi="Times New Roman" w:cs="Times New Roman"/>
          <w:color w:val="323232"/>
          <w:szCs w:val="21"/>
          <w:shd w:val="clear" w:color="auto" w:fill="FFFFFF"/>
        </w:rPr>
        <w:t>ESA CCI sea</w:t>
      </w:r>
      <w:proofErr w:type="gramEnd"/>
      <w:r>
        <w:rPr>
          <w:rFonts w:ascii="Times New Roman" w:hAnsi="Times New Roman" w:cs="Times New Roman"/>
          <w:color w:val="323232"/>
          <w:szCs w:val="21"/>
          <w:shd w:val="clear" w:color="auto" w:fill="FFFFFF"/>
        </w:rPr>
        <w:t xml:space="preserve"> ice project (2012-2018).  From 2017 his main responsibility and fulltime job is to coordinate the H2020 project Arctic Integrated Observation System (INTAROS), which runs from 2016 to 2022. INTAROS has 49 partners from 20 countries and a budget of 15.5 MEURO. As coordinator of INTAROS, he works with the major </w:t>
      </w:r>
      <w:proofErr w:type="spellStart"/>
      <w:r>
        <w:rPr>
          <w:rFonts w:ascii="Times New Roman" w:hAnsi="Times New Roman" w:cs="Times New Roman"/>
          <w:color w:val="323232"/>
          <w:szCs w:val="21"/>
          <w:shd w:val="clear" w:color="auto" w:fill="FFFFFF"/>
        </w:rPr>
        <w:t>organisations</w:t>
      </w:r>
      <w:proofErr w:type="spellEnd"/>
      <w:r>
        <w:rPr>
          <w:rFonts w:ascii="Times New Roman" w:hAnsi="Times New Roman" w:cs="Times New Roman"/>
          <w:color w:val="323232"/>
          <w:szCs w:val="21"/>
          <w:shd w:val="clear" w:color="auto" w:fill="FFFFFF"/>
        </w:rPr>
        <w:t xml:space="preserve">, </w:t>
      </w:r>
      <w:proofErr w:type="spellStart"/>
      <w:r>
        <w:rPr>
          <w:rFonts w:ascii="Times New Roman" w:hAnsi="Times New Roman" w:cs="Times New Roman"/>
          <w:color w:val="323232"/>
          <w:szCs w:val="21"/>
          <w:shd w:val="clear" w:color="auto" w:fill="FFFFFF"/>
        </w:rPr>
        <w:t>programmes</w:t>
      </w:r>
      <w:proofErr w:type="spellEnd"/>
      <w:r>
        <w:rPr>
          <w:rFonts w:ascii="Times New Roman" w:hAnsi="Times New Roman" w:cs="Times New Roman"/>
          <w:color w:val="323232"/>
          <w:szCs w:val="21"/>
          <w:shd w:val="clear" w:color="auto" w:fill="FFFFFF"/>
        </w:rPr>
        <w:t xml:space="preserve"> and projects related to Arctic observing systems </w:t>
      </w:r>
      <w:r>
        <w:rPr>
          <w:rFonts w:ascii="Times New Roman" w:hAnsi="Times New Roman" w:cs="Times New Roman"/>
          <w:color w:val="323232"/>
          <w:szCs w:val="21"/>
          <w:shd w:val="clear" w:color="auto" w:fill="FFFFFF"/>
        </w:rPr>
        <w:lastRenderedPageBreak/>
        <w:t xml:space="preserve">in Europe, North </w:t>
      </w:r>
      <w:proofErr w:type="gramStart"/>
      <w:r>
        <w:rPr>
          <w:rFonts w:ascii="Times New Roman" w:hAnsi="Times New Roman" w:cs="Times New Roman"/>
          <w:color w:val="323232"/>
          <w:szCs w:val="21"/>
          <w:shd w:val="clear" w:color="auto" w:fill="FFFFFF"/>
        </w:rPr>
        <w:t>America</w:t>
      </w:r>
      <w:proofErr w:type="gramEnd"/>
      <w:r>
        <w:rPr>
          <w:rFonts w:ascii="Times New Roman" w:hAnsi="Times New Roman" w:cs="Times New Roman"/>
          <w:color w:val="323232"/>
          <w:szCs w:val="21"/>
          <w:shd w:val="clear" w:color="auto" w:fill="FFFFFF"/>
        </w:rPr>
        <w:t xml:space="preserve"> and Asia. From 2020 to 2022 he is coordinator of the Coordination and Support Action CAPARDUS under H2020.  Presently he is member of the advisory boards for several new Arctic projects funded by EU and the Research Council of Norway. </w:t>
      </w:r>
    </w:p>
    <w:p w14:paraId="7F34D962" w14:textId="77777777" w:rsidR="0061211A" w:rsidRDefault="0061211A" w:rsidP="0061211A">
      <w:pPr>
        <w:spacing w:before="60"/>
        <w:jc w:val="left"/>
        <w:rPr>
          <w:rFonts w:ascii="Times New Roman" w:hAnsi="Times New Roman" w:cs="Times New Roman"/>
          <w:b/>
          <w:bCs/>
          <w:szCs w:val="21"/>
        </w:rPr>
      </w:pPr>
      <w:hyperlink r:id="rId37" w:history="1">
        <w:r>
          <w:rPr>
            <w:rStyle w:val="af2"/>
            <w:rFonts w:ascii="Times New Roman" w:hAnsi="Times New Roman" w:cs="Times New Roman"/>
            <w:b/>
            <w:bCs/>
            <w:szCs w:val="21"/>
          </w:rPr>
          <w:t>https://www.nersc.no/staff/stein-sandven</w:t>
        </w:r>
      </w:hyperlink>
      <w:r>
        <w:rPr>
          <w:rFonts w:ascii="Times New Roman" w:hAnsi="Times New Roman" w:cs="Times New Roman"/>
          <w:b/>
          <w:bCs/>
          <w:szCs w:val="21"/>
        </w:rPr>
        <w:t xml:space="preserve"> </w:t>
      </w:r>
    </w:p>
    <w:p w14:paraId="6E7F1CAC" w14:textId="77777777" w:rsidR="0061211A" w:rsidRPr="0061211A" w:rsidRDefault="0061211A" w:rsidP="0061211A">
      <w:pPr>
        <w:spacing w:before="60"/>
        <w:jc w:val="left"/>
        <w:rPr>
          <w:rFonts w:ascii="Times New Roman" w:hAnsi="Times New Roman" w:cs="Times New Roman" w:hint="eastAsia"/>
          <w:b/>
          <w:bCs/>
          <w:szCs w:val="21"/>
        </w:rPr>
      </w:pPr>
    </w:p>
    <w:p w14:paraId="63E90D21" w14:textId="253DE8E5" w:rsidR="00C2749F" w:rsidRDefault="00000000">
      <w:pPr>
        <w:spacing w:before="60"/>
        <w:jc w:val="left"/>
        <w:rPr>
          <w:rFonts w:ascii="Times New Roman" w:hAnsi="Times New Roman" w:cs="Times New Roman"/>
          <w:kern w:val="0"/>
          <w:szCs w:val="21"/>
        </w:rPr>
      </w:pPr>
      <w:r>
        <w:rPr>
          <w:rFonts w:ascii="Times New Roman" w:hAnsi="Times New Roman" w:cs="Times New Roman"/>
          <w:b/>
          <w:bCs/>
          <w:kern w:val="0"/>
          <w:szCs w:val="21"/>
        </w:rPr>
        <w:t xml:space="preserve">Dr. </w:t>
      </w:r>
      <w:proofErr w:type="spellStart"/>
      <w:r>
        <w:rPr>
          <w:rFonts w:ascii="Times New Roman" w:hAnsi="Times New Roman" w:cs="Times New Roman"/>
          <w:b/>
          <w:bCs/>
          <w:kern w:val="0"/>
          <w:szCs w:val="21"/>
        </w:rPr>
        <w:t>Jiancheng</w:t>
      </w:r>
      <w:proofErr w:type="spellEnd"/>
      <w:r>
        <w:rPr>
          <w:rFonts w:ascii="Times New Roman" w:hAnsi="Times New Roman" w:cs="Times New Roman"/>
          <w:b/>
          <w:bCs/>
          <w:kern w:val="0"/>
          <w:szCs w:val="21"/>
        </w:rPr>
        <w:t xml:space="preserve"> </w:t>
      </w:r>
      <w:r w:rsidR="0061211A">
        <w:rPr>
          <w:rFonts w:ascii="Times New Roman" w:hAnsi="Times New Roman" w:cs="Times New Roman"/>
          <w:b/>
          <w:bCs/>
          <w:kern w:val="0"/>
          <w:szCs w:val="21"/>
        </w:rPr>
        <w:t>SHI</w:t>
      </w:r>
      <w:r>
        <w:rPr>
          <w:rFonts w:ascii="Times New Roman" w:hAnsi="Times New Roman" w:cs="Times New Roman"/>
          <w:kern w:val="0"/>
          <w:szCs w:val="21"/>
        </w:rPr>
        <w:t xml:space="preserve">, a senior research scientist at National Space Science Center (NSSC), Chinese Academy of Sciences (CAS), Beijing, China. Received his B.A. in Hydrogeology and Engineering Geology from the University of Lanzhou in China, and his M.A. and Ph.D. degrees in Geography from the University of California, Santa Barbara (UCSB) in 1982, 1987, and 1991, respectively. He then worked the Institute for Computational Earth System Sciences (later Earth Research Institute) at UCSB as a research professor. In 2010, he joint Institute of Remote Sensing and Digital Earth, Chinese Academy of Sciences as director and senior research scientist at the State Key Laboratory of Remote Sensing Science in Beijing, China. His research interests are microwave remote sensing of water cycle related components. He has published more than 300 journal and conference papers. He is a PI of Chinese Global Water Cycle Mission and Fellows of IEEE and SPIE. </w:t>
      </w:r>
    </w:p>
    <w:p w14:paraId="7EA9A93D" w14:textId="77777777" w:rsidR="00C2749F" w:rsidRDefault="00000000">
      <w:pPr>
        <w:spacing w:before="60"/>
        <w:jc w:val="left"/>
        <w:rPr>
          <w:rFonts w:ascii="Times New Roman" w:hAnsi="Times New Roman" w:cs="Times New Roman"/>
          <w:kern w:val="0"/>
          <w:szCs w:val="21"/>
        </w:rPr>
      </w:pPr>
      <w:hyperlink r:id="rId38" w:history="1">
        <w:r>
          <w:rPr>
            <w:rStyle w:val="af2"/>
            <w:rFonts w:ascii="Times New Roman" w:hAnsi="Times New Roman" w:cs="Times New Roman"/>
            <w:kern w:val="0"/>
            <w:szCs w:val="21"/>
          </w:rPr>
          <w:t>https://www.journals.elsevier.com/remote-sensing-of-environment/editorial-board/dr-jiancheng-shi</w:t>
        </w:r>
      </w:hyperlink>
      <w:r>
        <w:rPr>
          <w:rFonts w:ascii="Times New Roman" w:hAnsi="Times New Roman" w:cs="Times New Roman"/>
          <w:kern w:val="0"/>
          <w:szCs w:val="21"/>
        </w:rPr>
        <w:t xml:space="preserve"> and </w:t>
      </w:r>
      <w:hyperlink r:id="rId39" w:history="1">
        <w:r>
          <w:rPr>
            <w:rStyle w:val="af2"/>
            <w:rFonts w:ascii="Times New Roman" w:hAnsi="Times New Roman" w:cs="Times New Roman"/>
            <w:kern w:val="0"/>
            <w:szCs w:val="21"/>
          </w:rPr>
          <w:t>http://www.issibj.ac.cn/spotlight/interview/202112/t20211231_295490.html</w:t>
        </w:r>
      </w:hyperlink>
      <w:r>
        <w:rPr>
          <w:rFonts w:ascii="Times New Roman" w:hAnsi="Times New Roman" w:cs="Times New Roman"/>
          <w:kern w:val="0"/>
          <w:szCs w:val="21"/>
        </w:rPr>
        <w:t xml:space="preserve"> </w:t>
      </w:r>
    </w:p>
    <w:p w14:paraId="4DCE8BD6" w14:textId="77777777" w:rsidR="00C2749F" w:rsidRDefault="00C2749F">
      <w:pPr>
        <w:spacing w:before="60"/>
        <w:jc w:val="left"/>
        <w:rPr>
          <w:rFonts w:ascii="Times New Roman" w:hAnsi="Times New Roman" w:cs="Times New Roman"/>
          <w:b/>
          <w:bCs/>
          <w:szCs w:val="21"/>
        </w:rPr>
      </w:pPr>
    </w:p>
    <w:p w14:paraId="6CD03677" w14:textId="29848CAC" w:rsidR="00C2749F" w:rsidRDefault="00000000">
      <w:pPr>
        <w:spacing w:before="60"/>
        <w:jc w:val="left"/>
        <w:rPr>
          <w:rFonts w:ascii="Times New Roman" w:hAnsi="Times New Roman" w:cs="Times New Roman" w:hint="eastAsia"/>
          <w:b/>
          <w:bCs/>
          <w:szCs w:val="21"/>
        </w:rPr>
      </w:pPr>
      <w:r>
        <w:rPr>
          <w:rFonts w:ascii="Times New Roman" w:hAnsi="Times New Roman" w:cs="Times New Roman"/>
          <w:b/>
          <w:bCs/>
          <w:kern w:val="0"/>
          <w:szCs w:val="21"/>
        </w:rPr>
        <w:t xml:space="preserve">Dr. Daqing </w:t>
      </w:r>
      <w:r w:rsidR="0061211A">
        <w:rPr>
          <w:rFonts w:ascii="Times New Roman" w:hAnsi="Times New Roman" w:cs="Times New Roman"/>
          <w:b/>
          <w:bCs/>
          <w:kern w:val="0"/>
          <w:szCs w:val="21"/>
        </w:rPr>
        <w:t xml:space="preserve">YANG </w:t>
      </w:r>
      <w:r>
        <w:rPr>
          <w:rFonts w:ascii="Times New Roman" w:hAnsi="Times New Roman" w:cs="Times New Roman"/>
          <w:kern w:val="0"/>
          <w:szCs w:val="21"/>
        </w:rPr>
        <w:t>is a Research Scientist in the Watershed Hydrology and Ecology Research Division, Environment and Climate Change Canada (ECCC). He is also Affiliate Research Professor at the International Arctic Research Center, Univ. of Alaska Fairbanks, and Adjunct Member of Graduate Program at Geography Dept, York University. Dr. Yang has extensive research experience (in China, Canada, USA, Japan, and Norway) in the areas of cold region/northern hydrology and climate. He led many NSF/NOAA/NASA/</w:t>
      </w:r>
      <w:proofErr w:type="spellStart"/>
      <w:r>
        <w:rPr>
          <w:rFonts w:ascii="Times New Roman" w:hAnsi="Times New Roman" w:cs="Times New Roman"/>
          <w:kern w:val="0"/>
          <w:szCs w:val="21"/>
        </w:rPr>
        <w:t>CliC</w:t>
      </w:r>
      <w:proofErr w:type="spellEnd"/>
      <w:r>
        <w:rPr>
          <w:rFonts w:ascii="Times New Roman" w:hAnsi="Times New Roman" w:cs="Times New Roman"/>
          <w:kern w:val="0"/>
          <w:szCs w:val="21"/>
        </w:rPr>
        <w:t>/ECCC research projects of large-scale (watershed) hydrologic and climatic processes and their interactions with human impacts. He is an expert in applications/validations of remote sensing data/products, observational methods/techniques, particularly snowfall and precipitation observations and dataset development/analyses in the northern regions. He contributes to IPCC Ocean and Cryosphere Theme Report and Artic Council</w:t>
      </w:r>
      <w:proofErr w:type="gramStart"/>
      <w:r>
        <w:rPr>
          <w:rFonts w:ascii="Times New Roman" w:hAnsi="Times New Roman" w:cs="Times New Roman" w:hint="eastAsia"/>
          <w:kern w:val="0"/>
          <w:szCs w:val="21"/>
        </w:rPr>
        <w:t>’</w:t>
      </w:r>
      <w:proofErr w:type="gramEnd"/>
      <w:r>
        <w:rPr>
          <w:rFonts w:ascii="Times New Roman" w:hAnsi="Times New Roman" w:cs="Times New Roman"/>
          <w:kern w:val="0"/>
          <w:szCs w:val="21"/>
        </w:rPr>
        <w:t>s Snow, Water, Ice and Permafrost in the Arctic (SWIPA) assessment. He is the Associate Editor for Journal of Hydrology and EGU</w:t>
      </w:r>
      <w:proofErr w:type="gramStart"/>
      <w:r>
        <w:rPr>
          <w:rFonts w:ascii="Times New Roman" w:hAnsi="Times New Roman" w:cs="Times New Roman" w:hint="eastAsia"/>
          <w:kern w:val="0"/>
          <w:szCs w:val="21"/>
        </w:rPr>
        <w:t>’</w:t>
      </w:r>
      <w:proofErr w:type="gramEnd"/>
      <w:r>
        <w:rPr>
          <w:rFonts w:ascii="Times New Roman" w:hAnsi="Times New Roman" w:cs="Times New Roman"/>
          <w:kern w:val="0"/>
          <w:szCs w:val="21"/>
        </w:rPr>
        <w:t>s Atmospheric Measurement Technique, and a Guest Editor for a special issue of Polar Science. He has edited/co-edited 3 IAHS Red Books on topics of cold region hydrology and water balance analyses.</w:t>
      </w:r>
    </w:p>
    <w:p w14:paraId="3BE1C6E3" w14:textId="77777777" w:rsidR="0061211A" w:rsidRDefault="0061211A">
      <w:pPr>
        <w:spacing w:before="60"/>
        <w:jc w:val="left"/>
        <w:rPr>
          <w:rFonts w:ascii="Times New Roman" w:hAnsi="Times New Roman" w:cs="Times New Roman" w:hint="eastAsia"/>
          <w:kern w:val="0"/>
          <w:szCs w:val="21"/>
        </w:rPr>
      </w:pPr>
    </w:p>
    <w:p w14:paraId="066161BF" w14:textId="77777777" w:rsidR="00C2749F" w:rsidRDefault="00C2749F">
      <w:pPr>
        <w:autoSpaceDE w:val="0"/>
        <w:autoSpaceDN w:val="0"/>
        <w:adjustRightInd w:val="0"/>
        <w:spacing w:before="60"/>
        <w:jc w:val="left"/>
        <w:rPr>
          <w:rFonts w:ascii="Times New Roman" w:hAnsi="Times New Roman" w:cs="Times New Roman"/>
          <w:kern w:val="0"/>
          <w:szCs w:val="21"/>
        </w:rPr>
      </w:pPr>
    </w:p>
    <w:p w14:paraId="60EF98C7" w14:textId="1AE63B67" w:rsidR="00C2749F" w:rsidRDefault="00000000">
      <w:pPr>
        <w:autoSpaceDE w:val="0"/>
        <w:autoSpaceDN w:val="0"/>
        <w:adjustRightInd w:val="0"/>
        <w:spacing w:before="60"/>
        <w:jc w:val="left"/>
        <w:rPr>
          <w:rFonts w:ascii="Times New Roman" w:hAnsi="Times New Roman" w:cs="Times New Roman"/>
          <w:kern w:val="0"/>
          <w:szCs w:val="21"/>
        </w:rPr>
      </w:pPr>
      <w:r>
        <w:rPr>
          <w:rFonts w:ascii="Times New Roman" w:hAnsi="Times New Roman" w:cs="Times New Roman"/>
          <w:b/>
          <w:bCs/>
          <w:kern w:val="0"/>
          <w:szCs w:val="21"/>
        </w:rPr>
        <w:t xml:space="preserve">Dr. Vito </w:t>
      </w:r>
      <w:r w:rsidR="0061211A">
        <w:rPr>
          <w:rFonts w:ascii="Times New Roman" w:hAnsi="Times New Roman" w:cs="Times New Roman"/>
          <w:b/>
          <w:bCs/>
          <w:kern w:val="0"/>
          <w:szCs w:val="21"/>
        </w:rPr>
        <w:t>VITALE</w:t>
      </w:r>
      <w:r w:rsidR="0061211A">
        <w:rPr>
          <w:rFonts w:ascii="Times New Roman" w:hAnsi="Times New Roman" w:cs="Times New Roman"/>
          <w:kern w:val="0"/>
          <w:szCs w:val="21"/>
        </w:rPr>
        <w:t xml:space="preserve"> </w:t>
      </w:r>
      <w:r>
        <w:rPr>
          <w:rFonts w:ascii="Times New Roman" w:hAnsi="Times New Roman" w:cs="Times New Roman"/>
          <w:kern w:val="0"/>
          <w:szCs w:val="21"/>
        </w:rPr>
        <w:t>is Research Director at the CNR Institute of Polar Sciences (ISP) in Bologna. He is an expert of radiative transfer processes into the atmosphere. His research focus is on the radiation budget and the role that atmospheric composition and surface characteristics play in modulating Shortwave (SW) and Longwave (LW) radiation components, determining their seasonal and inter-annual variability. He has been involved in polar research and management since 1986, both in Antarctica and in the Arctic. He leads the Climate Change Tower Integrated Project (CCT-IP,</w:t>
      </w:r>
      <w:hyperlink r:id="rId40" w:history="1">
        <w:r>
          <w:rPr>
            <w:rFonts w:ascii="Times New Roman" w:hAnsi="Times New Roman" w:cs="Times New Roman"/>
            <w:kern w:val="0"/>
          </w:rPr>
          <w:t> www.isac.cnr.it/~radiclim/CCTower</w:t>
        </w:r>
      </w:hyperlink>
      <w:r>
        <w:rPr>
          <w:rFonts w:ascii="Times New Roman" w:hAnsi="Times New Roman" w:cs="Times New Roman"/>
          <w:kern w:val="0"/>
          <w:szCs w:val="21"/>
        </w:rPr>
        <w:t xml:space="preserve">) a large multidisciplinary project at CNR </w:t>
      </w:r>
      <w:r>
        <w:rPr>
          <w:rFonts w:ascii="Times New Roman" w:hAnsi="Times New Roman" w:cs="Times New Roman"/>
          <w:kern w:val="0"/>
          <w:szCs w:val="21"/>
        </w:rPr>
        <w:lastRenderedPageBreak/>
        <w:t xml:space="preserve">Arctic Station </w:t>
      </w:r>
      <w:proofErr w:type="spellStart"/>
      <w:r>
        <w:rPr>
          <w:rFonts w:ascii="Times New Roman" w:hAnsi="Times New Roman" w:cs="Times New Roman"/>
          <w:kern w:val="0"/>
          <w:szCs w:val="21"/>
        </w:rPr>
        <w:t>Dirigibile</w:t>
      </w:r>
      <w:proofErr w:type="spellEnd"/>
      <w:r>
        <w:rPr>
          <w:rFonts w:ascii="Times New Roman" w:hAnsi="Times New Roman" w:cs="Times New Roman"/>
          <w:kern w:val="0"/>
          <w:szCs w:val="21"/>
        </w:rPr>
        <w:t xml:space="preserve"> Italia, aiming to investigate arctic ABL energy budget, and the role played by different processes involving air, aerosols, clouds, snow, ice and land (permafrost and vegetation) using well integrated multidisciplinary platforms. During his long activity in polar regions, he has promoted the improvement of observation technology for harsh environments, developing also custom instrumentation. With respect to this topic, at the moment his interest is devoted to increasing the capability to perform continuous atmospheric observations over the ocean, in particular those related to radiation and aerosols</w:t>
      </w:r>
    </w:p>
    <w:p w14:paraId="62C4F391" w14:textId="77777777" w:rsidR="00C2749F" w:rsidRDefault="00C2749F">
      <w:pPr>
        <w:jc w:val="left"/>
        <w:rPr>
          <w:rFonts w:ascii="Times New Roman" w:hAnsi="Times New Roman" w:cs="Times New Roman"/>
          <w:b/>
          <w:bCs/>
          <w:sz w:val="18"/>
          <w:szCs w:val="18"/>
        </w:rPr>
      </w:pPr>
    </w:p>
    <w:p w14:paraId="5ADFFB0B" w14:textId="77777777" w:rsidR="00C2749F" w:rsidRDefault="00C2749F">
      <w:pPr>
        <w:jc w:val="left"/>
        <w:rPr>
          <w:rFonts w:ascii="Times New Roman" w:hAnsi="Times New Roman" w:cs="Times New Roman"/>
          <w:b/>
          <w:bCs/>
          <w:sz w:val="18"/>
          <w:szCs w:val="18"/>
        </w:rPr>
      </w:pPr>
    </w:p>
    <w:p w14:paraId="5DAECA08" w14:textId="420B4A3B" w:rsidR="00C2749F" w:rsidRDefault="00000000">
      <w:pPr>
        <w:autoSpaceDE w:val="0"/>
        <w:autoSpaceDN w:val="0"/>
        <w:adjustRightInd w:val="0"/>
        <w:spacing w:before="60"/>
        <w:jc w:val="left"/>
        <w:rPr>
          <w:rFonts w:ascii="Times New Roman" w:hAnsi="Times New Roman" w:cs="Times New Roman"/>
          <w:kern w:val="0"/>
          <w:szCs w:val="21"/>
        </w:rPr>
      </w:pPr>
      <w:r>
        <w:rPr>
          <w:rFonts w:ascii="Times New Roman" w:hAnsi="Times New Roman" w:cs="Times New Roman"/>
          <w:b/>
          <w:bCs/>
          <w:kern w:val="0"/>
          <w:szCs w:val="21"/>
        </w:rPr>
        <w:t xml:space="preserve">Dr. </w:t>
      </w:r>
      <w:proofErr w:type="spellStart"/>
      <w:r>
        <w:rPr>
          <w:rFonts w:ascii="Times New Roman" w:hAnsi="Times New Roman" w:cs="Times New Roman"/>
          <w:b/>
          <w:bCs/>
          <w:kern w:val="0"/>
          <w:szCs w:val="21"/>
        </w:rPr>
        <w:t>Tonghua</w:t>
      </w:r>
      <w:proofErr w:type="spellEnd"/>
      <w:r>
        <w:rPr>
          <w:rFonts w:ascii="Times New Roman" w:hAnsi="Times New Roman" w:cs="Times New Roman"/>
          <w:b/>
          <w:bCs/>
          <w:kern w:val="0"/>
          <w:szCs w:val="21"/>
        </w:rPr>
        <w:t xml:space="preserve"> </w:t>
      </w:r>
      <w:r w:rsidR="0061211A">
        <w:rPr>
          <w:rFonts w:ascii="Times New Roman" w:hAnsi="Times New Roman" w:cs="Times New Roman"/>
          <w:b/>
          <w:bCs/>
          <w:kern w:val="0"/>
          <w:szCs w:val="21"/>
        </w:rPr>
        <w:t>WU</w:t>
      </w:r>
      <w:r>
        <w:rPr>
          <w:rFonts w:ascii="Times New Roman" w:hAnsi="Times New Roman" w:cs="Times New Roman"/>
          <w:kern w:val="0"/>
          <w:szCs w:val="21"/>
        </w:rPr>
        <w:t xml:space="preserve">, Associate Director of State Key Lab of </w:t>
      </w:r>
      <w:proofErr w:type="spellStart"/>
      <w:r>
        <w:rPr>
          <w:rFonts w:ascii="Times New Roman" w:hAnsi="Times New Roman" w:cs="Times New Roman"/>
          <w:kern w:val="0"/>
          <w:szCs w:val="21"/>
        </w:rPr>
        <w:t>Cryospheric</w:t>
      </w:r>
      <w:proofErr w:type="spellEnd"/>
      <w:r>
        <w:rPr>
          <w:rFonts w:ascii="Times New Roman" w:hAnsi="Times New Roman" w:cs="Times New Roman"/>
          <w:kern w:val="0"/>
          <w:szCs w:val="21"/>
        </w:rPr>
        <w:t xml:space="preserve"> Science, Northwest Institute of Eco-Environment and Resources, Chinese Academy of Sciences. Head of the Cryosphere Research Station on the Qinghai-Tibet Plateau. He has worked for more than 20 years in the cryosphere community. He has been responsible for establishing and maintaining the integrated observation network on permafrost and climate changes among the Qinghai-Tibet Plateau, Mongolia, and Arctic. He has published more than 150 articles, conference papers and academic reports.  He is serving as the Associate Editor for Arctic, Antarctic and Alpine Research.</w:t>
      </w:r>
    </w:p>
    <w:p w14:paraId="15898A79" w14:textId="77777777" w:rsidR="00C2749F" w:rsidRDefault="00000000">
      <w:pPr>
        <w:jc w:val="left"/>
        <w:rPr>
          <w:rFonts w:ascii="Times New Roman" w:hAnsi="Times New Roman" w:cs="Times New Roman"/>
          <w:b/>
          <w:bCs/>
          <w:sz w:val="18"/>
          <w:szCs w:val="18"/>
        </w:rPr>
      </w:pPr>
      <w:hyperlink r:id="rId41" w:history="1">
        <w:r>
          <w:rPr>
            <w:rStyle w:val="af2"/>
            <w:rFonts w:ascii="Times New Roman" w:hAnsi="Times New Roman" w:cs="Times New Roman"/>
            <w:b/>
            <w:bCs/>
            <w:sz w:val="18"/>
            <w:szCs w:val="18"/>
          </w:rPr>
          <w:t>https://www.researchgate.net/profile/Tonghua-Wu-2</w:t>
        </w:r>
      </w:hyperlink>
    </w:p>
    <w:p w14:paraId="5891F735" w14:textId="77777777" w:rsidR="00C2749F" w:rsidRDefault="00C2749F">
      <w:pPr>
        <w:jc w:val="left"/>
        <w:rPr>
          <w:rFonts w:ascii="Times New Roman" w:hAnsi="Times New Roman" w:cs="Times New Roman"/>
          <w:b/>
          <w:bCs/>
          <w:sz w:val="18"/>
          <w:szCs w:val="18"/>
        </w:rPr>
      </w:pPr>
    </w:p>
    <w:sectPr w:rsidR="00C2749F">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iu Yubao" w:date="2022-07-28T21:26:00Z" w:initials="QY">
    <w:p w14:paraId="14C60BF9" w14:textId="77777777" w:rsidR="00C2749F" w:rsidRDefault="00000000">
      <w:pPr>
        <w:pStyle w:val="a3"/>
      </w:pPr>
      <w:r>
        <w:rPr>
          <w:color w:val="323130"/>
          <w:highlight w:val="white"/>
        </w:rPr>
        <w:t>[Enagegement Team remarks]: Wenbo Chu </w:t>
      </w:r>
      <w:r>
        <w:rPr>
          <w:i/>
          <w:iCs/>
          <w:color w:val="323130"/>
          <w:highlight w:val="white"/>
        </w:rPr>
        <w:t xml:space="preserve">(2022-06-29 14:00:48) </w:t>
      </w:r>
    </w:p>
    <w:p w14:paraId="3DF03796" w14:textId="77777777" w:rsidR="00C2749F" w:rsidRDefault="00000000">
      <w:pPr>
        <w:pStyle w:val="a3"/>
      </w:pPr>
      <w:r>
        <w:rPr>
          <w:color w:val="FF0000"/>
          <w:highlight w:val="white"/>
        </w:rPr>
        <w:t xml:space="preserve">Thank you for your intended contribution to the GEO Work Programme for the period of 2023-2025. After careful discussion in the GEO Secretariat, we recommend this activity to join GEO-MOUNTAINS which works on similar topics, or become a Pilot Initiative pending improvements made based on comments in respective sessions. </w:t>
      </w:r>
    </w:p>
    <w:p w14:paraId="3C772B30" w14:textId="77777777" w:rsidR="00C2749F" w:rsidRDefault="00C2749F">
      <w:pPr>
        <w:pStyle w:val="a3"/>
      </w:pPr>
    </w:p>
    <w:p w14:paraId="0A032FBF" w14:textId="77777777" w:rsidR="00C2749F" w:rsidRDefault="00000000">
      <w:pPr>
        <w:pStyle w:val="a3"/>
      </w:pPr>
      <w:r>
        <w:rPr>
          <w:color w:val="FF0000"/>
          <w:highlight w:val="white"/>
        </w:rPr>
        <w:t xml:space="preserve">GEO Secretariat welcomes your feedback and discussion on the review. Please contact </w:t>
      </w:r>
      <w:r>
        <w:rPr>
          <w:i/>
          <w:iCs/>
          <w:color w:val="FF0000"/>
          <w:highlight w:val="white"/>
        </w:rPr>
        <w:t>Sara Venturini (sventurini@geosec.org)</w:t>
      </w:r>
      <w:r>
        <w:rPr>
          <w:color w:val="FF0000"/>
          <w:highlight w:val="white"/>
        </w:rPr>
        <w:t xml:space="preserve">, </w:t>
      </w:r>
      <w:r>
        <w:rPr>
          <w:i/>
          <w:iCs/>
          <w:color w:val="FF0000"/>
          <w:highlight w:val="white"/>
        </w:rPr>
        <w:t>Paola De Salvo</w:t>
      </w:r>
      <w:r>
        <w:rPr>
          <w:color w:val="FF0000"/>
          <w:highlight w:val="white"/>
        </w:rPr>
        <w:t xml:space="preserve"> (</w:t>
      </w:r>
      <w:r>
        <w:rPr>
          <w:i/>
          <w:iCs/>
          <w:color w:val="FF0000"/>
          <w:highlight w:val="white"/>
        </w:rPr>
        <w:t>pdesalvo@geosec.org</w:t>
      </w:r>
      <w:r>
        <w:rPr>
          <w:color w:val="FF0000"/>
          <w:highlight w:val="white"/>
        </w:rPr>
        <w:t xml:space="preserve">), </w:t>
      </w:r>
      <w:r>
        <w:rPr>
          <w:i/>
          <w:iCs/>
          <w:color w:val="FF0000"/>
          <w:highlight w:val="white"/>
        </w:rPr>
        <w:t>Madeeha Bajwa</w:t>
      </w:r>
      <w:r>
        <w:rPr>
          <w:color w:val="FF0000"/>
          <w:highlight w:val="white"/>
        </w:rPr>
        <w:t xml:space="preserve"> (</w:t>
      </w:r>
      <w:r>
        <w:rPr>
          <w:i/>
          <w:iCs/>
          <w:color w:val="FF0000"/>
          <w:highlight w:val="white"/>
        </w:rPr>
        <w:t>mbajwa@geosec.org</w:t>
      </w:r>
      <w:r>
        <w:rPr>
          <w:color w:val="FF0000"/>
          <w:highlight w:val="white"/>
        </w:rPr>
        <w:t xml:space="preserve">) and </w:t>
      </w:r>
      <w:r>
        <w:rPr>
          <w:i/>
          <w:iCs/>
          <w:color w:val="FF0000"/>
          <w:highlight w:val="white"/>
        </w:rPr>
        <w:t>Wenbo Chu</w:t>
      </w:r>
      <w:r>
        <w:rPr>
          <w:color w:val="FF0000"/>
          <w:highlight w:val="white"/>
        </w:rPr>
        <w:t xml:space="preserve"> (</w:t>
      </w:r>
      <w:r>
        <w:rPr>
          <w:i/>
          <w:iCs/>
          <w:color w:val="FF0000"/>
          <w:highlight w:val="white"/>
        </w:rPr>
        <w:t>wchu@geosec.org</w:t>
      </w:r>
      <w:r>
        <w:rPr>
          <w:color w:val="FF0000"/>
          <w:highlight w:val="white"/>
        </w:rPr>
        <w:t>) if you have any question.</w:t>
      </w:r>
    </w:p>
  </w:comment>
  <w:comment w:id="1" w:author="Qiu Yubao" w:date="2022-07-28T21:26:00Z" w:initials="QY">
    <w:p w14:paraId="57D5228E" w14:textId="77777777" w:rsidR="00C2749F" w:rsidRDefault="00000000">
      <w:pPr>
        <w:pStyle w:val="a3"/>
      </w:pPr>
      <w:r>
        <w:rPr>
          <w:color w:val="323130"/>
          <w:highlight w:val="white"/>
        </w:rPr>
        <w:t>[Enagegement Team remarks]: Wenbo Chu </w:t>
      </w:r>
      <w:r>
        <w:rPr>
          <w:i/>
          <w:iCs/>
          <w:color w:val="323130"/>
          <w:highlight w:val="white"/>
        </w:rPr>
        <w:t xml:space="preserve">(2022-06-29 14:00:48) </w:t>
      </w:r>
    </w:p>
    <w:p w14:paraId="3D801C7D" w14:textId="77777777" w:rsidR="00C2749F" w:rsidRDefault="00000000">
      <w:pPr>
        <w:pStyle w:val="a3"/>
      </w:pPr>
      <w:r>
        <w:rPr>
          <w:color w:val="FF0000"/>
          <w:highlight w:val="white"/>
        </w:rPr>
        <w:t>The Objective needs to be rephrased with precise and understandable language from the communication perspective. For example, Societal Benefits are rather ambiguous to externals. It's not obvious what Data Stream means. The list of outputs is very long with little information on specifications. For example, what does 'River Ice' mean as an output? Recommend to combine and structure these outputs with better description. In general, the scope of the activity needs to be better defined and elaborated.</w:t>
      </w:r>
    </w:p>
  </w:comment>
  <w:comment w:id="2" w:author="Qiu Yubao" w:date="2022-07-28T20:35:00Z" w:initials="QY">
    <w:p w14:paraId="6EC97835" w14:textId="77777777" w:rsidR="007558F7" w:rsidRDefault="007558F7" w:rsidP="00DC7265">
      <w:pPr>
        <w:pStyle w:val="a3"/>
      </w:pPr>
      <w:r>
        <w:t>Add the last emerging events on HMA, Arctic cold regions--</w:t>
      </w:r>
    </w:p>
  </w:comment>
  <w:comment w:id="4" w:author="Qiu Yubao" w:date="2022-07-29T01:05:00Z" w:initials="QY">
    <w:p w14:paraId="39375725" w14:textId="77777777" w:rsidR="00C2749F" w:rsidRDefault="00000000">
      <w:pPr>
        <w:pStyle w:val="a3"/>
      </w:pPr>
      <w:r>
        <w:rPr>
          <w:color w:val="323130"/>
          <w:highlight w:val="white"/>
        </w:rPr>
        <w:t>[Enagegement Team remarks]: W</w:t>
      </w:r>
      <w:r>
        <w:t>enbo Chu</w:t>
      </w:r>
      <w:r>
        <w:rPr>
          <w:i/>
          <w:iCs/>
        </w:rPr>
        <w:t xml:space="preserve"> (2022-06-29 13:55:10) </w:t>
      </w:r>
      <w:r>
        <w:rPr>
          <w:color w:val="FF0000"/>
        </w:rPr>
        <w:t>Some of the tasks look like outputs instead of tasks. For example, the Essential Variables.</w:t>
      </w:r>
    </w:p>
  </w:comment>
  <w:comment w:id="5" w:author="Qiu Yubao" w:date="2022-07-29T02:07:00Z" w:initials="QY">
    <w:p w14:paraId="4F4E0341" w14:textId="77777777" w:rsidR="00C2749F" w:rsidRDefault="00000000">
      <w:pPr>
        <w:pStyle w:val="a3"/>
      </w:pPr>
      <w:r>
        <w:rPr>
          <w:color w:val="323130"/>
          <w:highlight w:val="white"/>
        </w:rPr>
        <w:t xml:space="preserve">[Enagegement Team remarks]:Wenbo Chu </w:t>
      </w:r>
      <w:r>
        <w:rPr>
          <w:i/>
          <w:iCs/>
          <w:color w:val="323130"/>
          <w:highlight w:val="white"/>
        </w:rPr>
        <w:t xml:space="preserve">(2022-06-29 13:20:39) </w:t>
      </w:r>
      <w:r>
        <w:rPr>
          <w:color w:val="FF0000"/>
          <w:highlight w:val="white"/>
        </w:rPr>
        <w:t>The resources are listed in the table without values. That part is meant to include only measurable contributions.</w:t>
      </w:r>
    </w:p>
  </w:comment>
  <w:comment w:id="6" w:author="Qiu Yubao" w:date="2022-06-07T23:47:00Z" w:initials="QY">
    <w:p w14:paraId="56963BD8" w14:textId="77777777" w:rsidR="00C2749F" w:rsidRDefault="00000000">
      <w:pPr>
        <w:pStyle w:val="a3"/>
      </w:pPr>
      <w:r>
        <w:t>² SAON is about arctic issue (for more than ten-year discussion), network of observations can be created. GEOCRI is more about cryosphere, is from data, how to use the data (</w:t>
      </w:r>
      <w:r>
        <w:rPr>
          <w:b/>
          <w:bCs/>
          <w:i/>
          <w:iCs/>
        </w:rPr>
        <w:t>Hiroyuki</w:t>
      </w:r>
      <w:r>
        <w:t xml:space="preserve">). </w:t>
      </w:r>
      <w:r>
        <w:rPr>
          <w:b/>
          <w:bCs/>
          <w:i/>
          <w:iCs/>
        </w:rPr>
        <w:t>Hanna</w:t>
      </w:r>
      <w:r>
        <w:t xml:space="preserve"> is on SAON board, and ROAD advisory board.</w:t>
      </w:r>
    </w:p>
    <w:p w14:paraId="16D42DFE" w14:textId="77777777" w:rsidR="00C2749F" w:rsidRDefault="00000000">
      <w:pPr>
        <w:pStyle w:val="a3"/>
      </w:pPr>
      <w:r>
        <w:t xml:space="preserve">² </w:t>
      </w:r>
      <w:r>
        <w:rPr>
          <w:b/>
          <w:bCs/>
          <w:i/>
          <w:iCs/>
        </w:rPr>
        <w:t>Jeff</w:t>
      </w:r>
      <w:r>
        <w:t xml:space="preserve">: Data and services (what services for?). </w:t>
      </w:r>
      <w:r>
        <w:rPr>
          <w:b/>
          <w:bCs/>
          <w:i/>
          <w:iCs/>
        </w:rPr>
        <w:t>Yubao</w:t>
      </w:r>
      <w:r>
        <w:t xml:space="preserve">: at this moment, for example, it could be for example, safety transportation, emergency disaster, UN SDGs, and water availability. </w:t>
      </w:r>
      <w:r>
        <w:rPr>
          <w:b/>
          <w:bCs/>
          <w:i/>
          <w:iCs/>
        </w:rPr>
        <w:t>Jeff</w:t>
      </w:r>
      <w:r>
        <w:t>: NOAA is now more engaged with users, for example, the sea ice products for Marine transportation, we need to see what services users want, what exactly people need, more than happy to use the high-level products.</w:t>
      </w:r>
    </w:p>
    <w:p w14:paraId="5C261D58" w14:textId="77777777" w:rsidR="00C2749F" w:rsidRDefault="00000000">
      <w:pPr>
        <w:pStyle w:val="a3"/>
      </w:pPr>
      <w:r>
        <w:t xml:space="preserve">² </w:t>
      </w:r>
      <w:r>
        <w:rPr>
          <w:b/>
          <w:bCs/>
          <w:i/>
          <w:iCs/>
        </w:rPr>
        <w:t>Hanna</w:t>
      </w:r>
      <w:r>
        <w:t xml:space="preserve">: the proposal (counterpart proposal with ArcticPassion) has service providing, need to look for what the Arctic Passion are doing in services. </w:t>
      </w:r>
      <w:r>
        <w:rPr>
          <w:b/>
          <w:bCs/>
          <w:i/>
          <w:iCs/>
        </w:rPr>
        <w:t>Yubao</w:t>
      </w:r>
      <w:r>
        <w:t xml:space="preserve">: lake ice, river ice for transportations. </w:t>
      </w:r>
      <w:r>
        <w:rPr>
          <w:b/>
          <w:bCs/>
          <w:i/>
          <w:iCs/>
        </w:rPr>
        <w:t>Hanna</w:t>
      </w:r>
      <w:r>
        <w:t xml:space="preserve">: Invite sb from that consortium if possible. </w:t>
      </w:r>
      <w:r>
        <w:rPr>
          <w:b/>
          <w:bCs/>
          <w:i/>
          <w:iCs/>
        </w:rPr>
        <w:t>Yubao</w:t>
      </w:r>
      <w:r>
        <w:t>: Tuukka’s lead on ICUPE(EU-H2020) and see how?</w:t>
      </w:r>
    </w:p>
    <w:p w14:paraId="6AE12858" w14:textId="77777777" w:rsidR="00C2749F" w:rsidRDefault="00000000">
      <w:pPr>
        <w:pStyle w:val="a3"/>
      </w:pPr>
      <w:r>
        <w:t xml:space="preserve">² </w:t>
      </w:r>
      <w:r>
        <w:rPr>
          <w:b/>
          <w:bCs/>
          <w:i/>
          <w:iCs/>
        </w:rPr>
        <w:t>Massimo</w:t>
      </w:r>
      <w:r>
        <w:t xml:space="preserve">: CAS water link with GEOCRI; </w:t>
      </w:r>
    </w:p>
    <w:p w14:paraId="1B582B1B" w14:textId="77777777" w:rsidR="00C2749F" w:rsidRDefault="00000000">
      <w:pPr>
        <w:pStyle w:val="a3"/>
      </w:pPr>
      <w:r>
        <w:t xml:space="preserve">² </w:t>
      </w:r>
      <w:r>
        <w:rPr>
          <w:b/>
          <w:bCs/>
          <w:i/>
          <w:iCs/>
        </w:rPr>
        <w:t>Xin Li</w:t>
      </w:r>
      <w:r>
        <w:t>: CASEarth – snow, ice, sea ice, SDG-6 and SDG-13;</w:t>
      </w:r>
    </w:p>
    <w:p w14:paraId="24FE1E92" w14:textId="77777777" w:rsidR="00C2749F" w:rsidRDefault="00000000">
      <w:pPr>
        <w:pStyle w:val="a3"/>
      </w:pPr>
      <w:r>
        <w:t xml:space="preserve">² </w:t>
      </w:r>
      <w:r>
        <w:rPr>
          <w:b/>
          <w:bCs/>
          <w:i/>
          <w:iCs/>
        </w:rPr>
        <w:t>Yubao</w:t>
      </w:r>
      <w:r>
        <w:t>: 209 databases about earth three poles (categories) can be contributing to GEOCRI.</w:t>
      </w:r>
    </w:p>
    <w:p w14:paraId="1B827D9E" w14:textId="77777777" w:rsidR="00C2749F" w:rsidRDefault="00000000">
      <w:pPr>
        <w:pStyle w:val="a3"/>
      </w:pPr>
      <w:r>
        <w:t xml:space="preserve">² </w:t>
      </w:r>
      <w:r>
        <w:rPr>
          <w:b/>
          <w:bCs/>
          <w:i/>
          <w:iCs/>
        </w:rPr>
        <w:t xml:space="preserve">Hiroyuki: </w:t>
      </w:r>
      <w:r>
        <w:t xml:space="preserve">NIPR’s data, and data sharing, NICT data committee, Arctic Data System (data service team), remote sensing data (JAXA) </w:t>
      </w:r>
      <w:hyperlink r:id="rId1" w:history="1">
        <w:r>
          <w:rPr>
            <w:rStyle w:val="af2"/>
          </w:rPr>
          <w:t>https://ads.nipr.ac.jp/data-policy/</w:t>
        </w:r>
      </w:hyperlink>
      <w:r>
        <w:t xml:space="preserve"> ADS data policy; </w:t>
      </w:r>
    </w:p>
  </w:comment>
  <w:comment w:id="7" w:author="Qiu Yubao" w:date="2022-07-29T02:40:00Z" w:initials="QY">
    <w:p w14:paraId="75D1483B" w14:textId="77777777" w:rsidR="00C2749F" w:rsidRDefault="00000000">
      <w:pPr>
        <w:pStyle w:val="a3"/>
      </w:pPr>
      <w:r>
        <w:rPr>
          <w:color w:val="323130"/>
          <w:highlight w:val="white"/>
        </w:rPr>
        <w:t xml:space="preserve">[Enagegement Team remarks]:Wenbo Chu </w:t>
      </w:r>
      <w:r>
        <w:rPr>
          <w:i/>
          <w:iCs/>
          <w:color w:val="323130"/>
          <w:highlight w:val="white"/>
        </w:rPr>
        <w:t>(2022-06-29 13:17:18)</w:t>
      </w:r>
    </w:p>
    <w:p w14:paraId="76253CFC" w14:textId="77777777" w:rsidR="00C2749F" w:rsidRDefault="00000000">
      <w:pPr>
        <w:pStyle w:val="a3"/>
      </w:pPr>
      <w:r>
        <w:rPr>
          <w:color w:val="FF0000"/>
          <w:highlight w:val="white"/>
        </w:rPr>
        <w:t xml:space="preserve">Main editor and Co-editor are roles in preparing this Implementation Plan, not the day-to-day management of this activity. The composition of the Steering Committee provided below looks really like it's the daily operation group. Please note the Steering Committee should be a body that advise the activity but are not involved in daily management!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032FBF" w15:done="0"/>
  <w15:commentEx w15:paraId="3D801C7D" w15:done="0"/>
  <w15:commentEx w15:paraId="6EC97835" w15:done="0"/>
  <w15:commentEx w15:paraId="39375725" w15:done="0"/>
  <w15:commentEx w15:paraId="4F4E0341" w15:done="0"/>
  <w15:commentEx w15:paraId="1B827D9E" w15:done="0"/>
  <w15:commentEx w15:paraId="76253C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032FBF" w16cid:durableId="268E86AE"/>
  <w16cid:commentId w16cid:paraId="3D801C7D" w16cid:durableId="268E86AF"/>
  <w16cid:commentId w16cid:paraId="6EC97835" w16cid:durableId="268E86B0"/>
  <w16cid:commentId w16cid:paraId="39375725" w16cid:durableId="268E86B1"/>
  <w16cid:commentId w16cid:paraId="4F4E0341" w16cid:durableId="268E86B2"/>
  <w16cid:commentId w16cid:paraId="1B827D9E" w16cid:durableId="268E86B3"/>
  <w16cid:commentId w16cid:paraId="76253CFC" w16cid:durableId="268E86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C6AB6B"/>
    <w:multiLevelType w:val="singleLevel"/>
    <w:tmpl w:val="9CC6AB6B"/>
    <w:lvl w:ilvl="0">
      <w:start w:val="1"/>
      <w:numFmt w:val="bullet"/>
      <w:lvlText w:val=""/>
      <w:lvlJc w:val="left"/>
      <w:pPr>
        <w:ind w:left="420" w:hanging="420"/>
      </w:pPr>
      <w:rPr>
        <w:rFonts w:ascii="Wingdings" w:hAnsi="Wingdings" w:hint="default"/>
      </w:rPr>
    </w:lvl>
  </w:abstractNum>
  <w:abstractNum w:abstractNumId="1" w15:restartNumberingAfterBreak="0">
    <w:nsid w:val="AC0B02E2"/>
    <w:multiLevelType w:val="singleLevel"/>
    <w:tmpl w:val="AC0B02E2"/>
    <w:lvl w:ilvl="0">
      <w:start w:val="1"/>
      <w:numFmt w:val="bullet"/>
      <w:lvlText w:val=""/>
      <w:lvlJc w:val="left"/>
      <w:pPr>
        <w:ind w:left="420" w:hanging="420"/>
      </w:pPr>
      <w:rPr>
        <w:rFonts w:ascii="Wingdings" w:hAnsi="Wingdings" w:hint="default"/>
        <w:color w:val="275D83"/>
      </w:rPr>
    </w:lvl>
  </w:abstractNum>
  <w:abstractNum w:abstractNumId="2" w15:restartNumberingAfterBreak="0">
    <w:nsid w:val="E2816754"/>
    <w:multiLevelType w:val="singleLevel"/>
    <w:tmpl w:val="E2816754"/>
    <w:lvl w:ilvl="0">
      <w:start w:val="1"/>
      <w:numFmt w:val="bullet"/>
      <w:lvlText w:val=""/>
      <w:lvlJc w:val="left"/>
      <w:pPr>
        <w:ind w:left="420" w:hanging="420"/>
      </w:pPr>
      <w:rPr>
        <w:rFonts w:ascii="Wingdings" w:hAnsi="Wingdings" w:hint="default"/>
        <w:color w:val="275D83"/>
      </w:rPr>
    </w:lvl>
  </w:abstractNum>
  <w:abstractNum w:abstractNumId="3" w15:restartNumberingAfterBreak="0">
    <w:nsid w:val="17DA4C7B"/>
    <w:multiLevelType w:val="multilevel"/>
    <w:tmpl w:val="17DA4C7B"/>
    <w:lvl w:ilvl="0">
      <w:start w:val="1"/>
      <w:numFmt w:val="bullet"/>
      <w:lvlText w:val=""/>
      <w:lvlJc w:val="left"/>
      <w:pPr>
        <w:ind w:left="420" w:hanging="420"/>
      </w:pPr>
      <w:rPr>
        <w:rFonts w:ascii="Wingdings" w:hAnsi="Wingdings" w:hint="default"/>
        <w:sz w:val="20"/>
        <w:szCs w:val="20"/>
      </w:rPr>
    </w:lvl>
    <w:lvl w:ilvl="1">
      <w:start w:val="1"/>
      <w:numFmt w:val="bullet"/>
      <w:lvlText w:val=""/>
      <w:lvlJc w:val="left"/>
      <w:pPr>
        <w:ind w:left="1260" w:hanging="420"/>
      </w:pPr>
      <w:rPr>
        <w:rFonts w:ascii="Wingdings" w:hAnsi="Wingdings" w:hint="default"/>
        <w:color w:val="275D83"/>
        <w:sz w:val="20"/>
        <w:szCs w:val="20"/>
        <w:highlight w:val="none"/>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64222F5"/>
    <w:multiLevelType w:val="multilevel"/>
    <w:tmpl w:val="464222F5"/>
    <w:lvl w:ilvl="0">
      <w:start w:val="1"/>
      <w:numFmt w:val="decimal"/>
      <w:lvlText w:val="%1."/>
      <w:lvlJc w:val="left"/>
      <w:pPr>
        <w:ind w:left="1211" w:hanging="360"/>
      </w:pPr>
      <w:rPr>
        <w:rFonts w:eastAsia="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0F63346"/>
    <w:multiLevelType w:val="multilevel"/>
    <w:tmpl w:val="50F63346"/>
    <w:lvl w:ilvl="0">
      <w:start w:val="1"/>
      <w:numFmt w:val="bullet"/>
      <w:lvlText w:val=""/>
      <w:lvlJc w:val="left"/>
      <w:pPr>
        <w:ind w:left="420" w:hanging="420"/>
      </w:pPr>
      <w:rPr>
        <w:rFonts w:ascii="Wingdings" w:hAnsi="Wingdings" w:hint="default"/>
        <w:color w:val="4472C4" w:themeColor="accen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095005648">
    <w:abstractNumId w:val="5"/>
  </w:num>
  <w:num w:numId="2" w16cid:durableId="1536772998">
    <w:abstractNumId w:val="4"/>
  </w:num>
  <w:num w:numId="3" w16cid:durableId="527645428">
    <w:abstractNumId w:val="3"/>
  </w:num>
  <w:num w:numId="4" w16cid:durableId="1752046774">
    <w:abstractNumId w:val="1"/>
  </w:num>
  <w:num w:numId="5" w16cid:durableId="747383566">
    <w:abstractNumId w:val="2"/>
  </w:num>
  <w:num w:numId="6" w16cid:durableId="10286077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u Yubao">
    <w15:presenceInfo w15:providerId="Windows Live" w15:userId="4d0fd04b47a3cd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I3NmIwN2ViZTFmNzVlNDcxMTZlMDY2NmVhNTI2NGMifQ=="/>
  </w:docVars>
  <w:rsids>
    <w:rsidRoot w:val="00172A27"/>
    <w:rsid w:val="00000D62"/>
    <w:rsid w:val="00001ECE"/>
    <w:rsid w:val="00003F56"/>
    <w:rsid w:val="00004569"/>
    <w:rsid w:val="00006531"/>
    <w:rsid w:val="00007766"/>
    <w:rsid w:val="00013081"/>
    <w:rsid w:val="000138CB"/>
    <w:rsid w:val="00013BD0"/>
    <w:rsid w:val="00015574"/>
    <w:rsid w:val="00015C76"/>
    <w:rsid w:val="00015ED0"/>
    <w:rsid w:val="00016661"/>
    <w:rsid w:val="00016CC7"/>
    <w:rsid w:val="00017770"/>
    <w:rsid w:val="000179E2"/>
    <w:rsid w:val="00020A00"/>
    <w:rsid w:val="00021B6F"/>
    <w:rsid w:val="00022CDF"/>
    <w:rsid w:val="00022F70"/>
    <w:rsid w:val="00023EF6"/>
    <w:rsid w:val="000256A1"/>
    <w:rsid w:val="000272CA"/>
    <w:rsid w:val="000300F9"/>
    <w:rsid w:val="00030D90"/>
    <w:rsid w:val="000312D4"/>
    <w:rsid w:val="00033D5B"/>
    <w:rsid w:val="000348B3"/>
    <w:rsid w:val="000350B6"/>
    <w:rsid w:val="00035159"/>
    <w:rsid w:val="000356A1"/>
    <w:rsid w:val="000371A6"/>
    <w:rsid w:val="00040D91"/>
    <w:rsid w:val="000424BB"/>
    <w:rsid w:val="0004276C"/>
    <w:rsid w:val="00042C24"/>
    <w:rsid w:val="00043889"/>
    <w:rsid w:val="0004477C"/>
    <w:rsid w:val="00045BCD"/>
    <w:rsid w:val="00046F51"/>
    <w:rsid w:val="00050F40"/>
    <w:rsid w:val="00052D24"/>
    <w:rsid w:val="00052EF0"/>
    <w:rsid w:val="00053052"/>
    <w:rsid w:val="00053FC7"/>
    <w:rsid w:val="0005420B"/>
    <w:rsid w:val="00057C85"/>
    <w:rsid w:val="00061F9F"/>
    <w:rsid w:val="00063166"/>
    <w:rsid w:val="00064FD2"/>
    <w:rsid w:val="000732E5"/>
    <w:rsid w:val="00073679"/>
    <w:rsid w:val="000740F2"/>
    <w:rsid w:val="00075864"/>
    <w:rsid w:val="000758F9"/>
    <w:rsid w:val="000767AE"/>
    <w:rsid w:val="00076B9D"/>
    <w:rsid w:val="000770A6"/>
    <w:rsid w:val="00080CAD"/>
    <w:rsid w:val="00080E81"/>
    <w:rsid w:val="00082230"/>
    <w:rsid w:val="000822F2"/>
    <w:rsid w:val="00085A91"/>
    <w:rsid w:val="000875ED"/>
    <w:rsid w:val="00090CE5"/>
    <w:rsid w:val="00091105"/>
    <w:rsid w:val="000920A9"/>
    <w:rsid w:val="00092BF6"/>
    <w:rsid w:val="0009665A"/>
    <w:rsid w:val="00096A4D"/>
    <w:rsid w:val="00096C71"/>
    <w:rsid w:val="00097FE8"/>
    <w:rsid w:val="000A0781"/>
    <w:rsid w:val="000A0898"/>
    <w:rsid w:val="000A099C"/>
    <w:rsid w:val="000A14FD"/>
    <w:rsid w:val="000A1695"/>
    <w:rsid w:val="000A2602"/>
    <w:rsid w:val="000A269A"/>
    <w:rsid w:val="000A287D"/>
    <w:rsid w:val="000A2D7D"/>
    <w:rsid w:val="000A4040"/>
    <w:rsid w:val="000A7ED7"/>
    <w:rsid w:val="000B0D57"/>
    <w:rsid w:val="000B0E62"/>
    <w:rsid w:val="000B2560"/>
    <w:rsid w:val="000B2D48"/>
    <w:rsid w:val="000B2FD5"/>
    <w:rsid w:val="000B5618"/>
    <w:rsid w:val="000B7047"/>
    <w:rsid w:val="000B74B6"/>
    <w:rsid w:val="000C0D45"/>
    <w:rsid w:val="000C1091"/>
    <w:rsid w:val="000C13F8"/>
    <w:rsid w:val="000C2554"/>
    <w:rsid w:val="000C2E92"/>
    <w:rsid w:val="000C3F7E"/>
    <w:rsid w:val="000C423F"/>
    <w:rsid w:val="000C5B39"/>
    <w:rsid w:val="000C6C37"/>
    <w:rsid w:val="000D063A"/>
    <w:rsid w:val="000D6773"/>
    <w:rsid w:val="000D7C24"/>
    <w:rsid w:val="000E5F80"/>
    <w:rsid w:val="000E6604"/>
    <w:rsid w:val="000F13C2"/>
    <w:rsid w:val="000F232E"/>
    <w:rsid w:val="000F3EB0"/>
    <w:rsid w:val="000F444C"/>
    <w:rsid w:val="000F4836"/>
    <w:rsid w:val="00100C69"/>
    <w:rsid w:val="001021B6"/>
    <w:rsid w:val="00104456"/>
    <w:rsid w:val="00107839"/>
    <w:rsid w:val="0010793B"/>
    <w:rsid w:val="00111B4D"/>
    <w:rsid w:val="001135B0"/>
    <w:rsid w:val="001144C3"/>
    <w:rsid w:val="001215E1"/>
    <w:rsid w:val="0012309F"/>
    <w:rsid w:val="00123F06"/>
    <w:rsid w:val="00125C28"/>
    <w:rsid w:val="00126948"/>
    <w:rsid w:val="001273F4"/>
    <w:rsid w:val="0012766F"/>
    <w:rsid w:val="001279E8"/>
    <w:rsid w:val="00127B9C"/>
    <w:rsid w:val="00127F07"/>
    <w:rsid w:val="00132B85"/>
    <w:rsid w:val="0013476C"/>
    <w:rsid w:val="001347C4"/>
    <w:rsid w:val="00135ADF"/>
    <w:rsid w:val="00136988"/>
    <w:rsid w:val="00136A3B"/>
    <w:rsid w:val="00140352"/>
    <w:rsid w:val="00145103"/>
    <w:rsid w:val="00146C42"/>
    <w:rsid w:val="00147313"/>
    <w:rsid w:val="0015125A"/>
    <w:rsid w:val="001516B8"/>
    <w:rsid w:val="00154AD7"/>
    <w:rsid w:val="001553DF"/>
    <w:rsid w:val="00155CED"/>
    <w:rsid w:val="00155DA1"/>
    <w:rsid w:val="00156E0A"/>
    <w:rsid w:val="00156E86"/>
    <w:rsid w:val="00157B5B"/>
    <w:rsid w:val="00157D00"/>
    <w:rsid w:val="00157DD7"/>
    <w:rsid w:val="001600B2"/>
    <w:rsid w:val="001606A1"/>
    <w:rsid w:val="001608EE"/>
    <w:rsid w:val="00161807"/>
    <w:rsid w:val="00161AF8"/>
    <w:rsid w:val="00162123"/>
    <w:rsid w:val="00166036"/>
    <w:rsid w:val="00170507"/>
    <w:rsid w:val="001709B2"/>
    <w:rsid w:val="00171775"/>
    <w:rsid w:val="00172366"/>
    <w:rsid w:val="00172A27"/>
    <w:rsid w:val="00172E1B"/>
    <w:rsid w:val="001733F5"/>
    <w:rsid w:val="00173511"/>
    <w:rsid w:val="00176B71"/>
    <w:rsid w:val="001772D7"/>
    <w:rsid w:val="001779E9"/>
    <w:rsid w:val="0018081E"/>
    <w:rsid w:val="00180E6E"/>
    <w:rsid w:val="00181F18"/>
    <w:rsid w:val="00182595"/>
    <w:rsid w:val="001828DE"/>
    <w:rsid w:val="00182E77"/>
    <w:rsid w:val="00183F3A"/>
    <w:rsid w:val="00186115"/>
    <w:rsid w:val="00186CAA"/>
    <w:rsid w:val="00191E70"/>
    <w:rsid w:val="00192FA5"/>
    <w:rsid w:val="0019335E"/>
    <w:rsid w:val="001967E6"/>
    <w:rsid w:val="00197784"/>
    <w:rsid w:val="001A13B0"/>
    <w:rsid w:val="001A17EC"/>
    <w:rsid w:val="001A2465"/>
    <w:rsid w:val="001A4737"/>
    <w:rsid w:val="001A542D"/>
    <w:rsid w:val="001A626B"/>
    <w:rsid w:val="001A72AA"/>
    <w:rsid w:val="001B0037"/>
    <w:rsid w:val="001B18AC"/>
    <w:rsid w:val="001B23F9"/>
    <w:rsid w:val="001B3A16"/>
    <w:rsid w:val="001B61C0"/>
    <w:rsid w:val="001B7A2E"/>
    <w:rsid w:val="001B7AC8"/>
    <w:rsid w:val="001B7CC6"/>
    <w:rsid w:val="001B7FB3"/>
    <w:rsid w:val="001C093D"/>
    <w:rsid w:val="001C13B3"/>
    <w:rsid w:val="001C3A52"/>
    <w:rsid w:val="001C47CD"/>
    <w:rsid w:val="001C54A9"/>
    <w:rsid w:val="001C59BA"/>
    <w:rsid w:val="001D05A1"/>
    <w:rsid w:val="001D1290"/>
    <w:rsid w:val="001D2CC8"/>
    <w:rsid w:val="001D32E4"/>
    <w:rsid w:val="001D3C4D"/>
    <w:rsid w:val="001D4832"/>
    <w:rsid w:val="001D4982"/>
    <w:rsid w:val="001D58D8"/>
    <w:rsid w:val="001D5AE3"/>
    <w:rsid w:val="001D7EE5"/>
    <w:rsid w:val="001D7FDC"/>
    <w:rsid w:val="001E0054"/>
    <w:rsid w:val="001E0D90"/>
    <w:rsid w:val="001E14F6"/>
    <w:rsid w:val="001E1F82"/>
    <w:rsid w:val="001E38BC"/>
    <w:rsid w:val="001E38C1"/>
    <w:rsid w:val="001E631F"/>
    <w:rsid w:val="001E694B"/>
    <w:rsid w:val="001E6DCF"/>
    <w:rsid w:val="001F5590"/>
    <w:rsid w:val="001F6217"/>
    <w:rsid w:val="001F6EDE"/>
    <w:rsid w:val="001F744D"/>
    <w:rsid w:val="001F7C83"/>
    <w:rsid w:val="00202275"/>
    <w:rsid w:val="0020230A"/>
    <w:rsid w:val="00202BCB"/>
    <w:rsid w:val="00203948"/>
    <w:rsid w:val="00206523"/>
    <w:rsid w:val="002074D6"/>
    <w:rsid w:val="00210E43"/>
    <w:rsid w:val="00211D4E"/>
    <w:rsid w:val="00214064"/>
    <w:rsid w:val="0021434C"/>
    <w:rsid w:val="002145A8"/>
    <w:rsid w:val="0021521B"/>
    <w:rsid w:val="0021620F"/>
    <w:rsid w:val="002162A4"/>
    <w:rsid w:val="002170FC"/>
    <w:rsid w:val="0021723E"/>
    <w:rsid w:val="00221227"/>
    <w:rsid w:val="0022150F"/>
    <w:rsid w:val="0022169C"/>
    <w:rsid w:val="00221A84"/>
    <w:rsid w:val="0022315A"/>
    <w:rsid w:val="002256B0"/>
    <w:rsid w:val="00230058"/>
    <w:rsid w:val="0023044A"/>
    <w:rsid w:val="002309BD"/>
    <w:rsid w:val="00230E89"/>
    <w:rsid w:val="00232FD8"/>
    <w:rsid w:val="002354E2"/>
    <w:rsid w:val="0024092C"/>
    <w:rsid w:val="00243C08"/>
    <w:rsid w:val="00244115"/>
    <w:rsid w:val="00244407"/>
    <w:rsid w:val="002445B6"/>
    <w:rsid w:val="00244781"/>
    <w:rsid w:val="0024509F"/>
    <w:rsid w:val="002473E1"/>
    <w:rsid w:val="00247C2D"/>
    <w:rsid w:val="00250B0D"/>
    <w:rsid w:val="00252EEE"/>
    <w:rsid w:val="00253FD7"/>
    <w:rsid w:val="00254135"/>
    <w:rsid w:val="00254C4F"/>
    <w:rsid w:val="0025735A"/>
    <w:rsid w:val="00257FD6"/>
    <w:rsid w:val="00261399"/>
    <w:rsid w:val="002642DA"/>
    <w:rsid w:val="0026636F"/>
    <w:rsid w:val="002676C6"/>
    <w:rsid w:val="00267BB9"/>
    <w:rsid w:val="00270887"/>
    <w:rsid w:val="0027236D"/>
    <w:rsid w:val="002738DA"/>
    <w:rsid w:val="00277497"/>
    <w:rsid w:val="00277CB1"/>
    <w:rsid w:val="00280114"/>
    <w:rsid w:val="00280790"/>
    <w:rsid w:val="002807D9"/>
    <w:rsid w:val="00280A64"/>
    <w:rsid w:val="00280FE8"/>
    <w:rsid w:val="00281741"/>
    <w:rsid w:val="0028289F"/>
    <w:rsid w:val="00286319"/>
    <w:rsid w:val="00286757"/>
    <w:rsid w:val="00286AA4"/>
    <w:rsid w:val="00287AD4"/>
    <w:rsid w:val="00287CC5"/>
    <w:rsid w:val="00287FEB"/>
    <w:rsid w:val="0029004D"/>
    <w:rsid w:val="00290A79"/>
    <w:rsid w:val="00292276"/>
    <w:rsid w:val="00292BAC"/>
    <w:rsid w:val="00294058"/>
    <w:rsid w:val="0029580D"/>
    <w:rsid w:val="00295B97"/>
    <w:rsid w:val="00295CCC"/>
    <w:rsid w:val="00295F38"/>
    <w:rsid w:val="002968E2"/>
    <w:rsid w:val="00296BD5"/>
    <w:rsid w:val="002A2164"/>
    <w:rsid w:val="002A2E24"/>
    <w:rsid w:val="002A50C2"/>
    <w:rsid w:val="002A656C"/>
    <w:rsid w:val="002A67BE"/>
    <w:rsid w:val="002A6BCE"/>
    <w:rsid w:val="002A7845"/>
    <w:rsid w:val="002A7AD9"/>
    <w:rsid w:val="002A7C91"/>
    <w:rsid w:val="002B0D5D"/>
    <w:rsid w:val="002B14D6"/>
    <w:rsid w:val="002B30C1"/>
    <w:rsid w:val="002B4F0C"/>
    <w:rsid w:val="002B4F0E"/>
    <w:rsid w:val="002B536B"/>
    <w:rsid w:val="002B5C31"/>
    <w:rsid w:val="002B7CC9"/>
    <w:rsid w:val="002C06F4"/>
    <w:rsid w:val="002C074E"/>
    <w:rsid w:val="002C2832"/>
    <w:rsid w:val="002C2CCE"/>
    <w:rsid w:val="002C35D7"/>
    <w:rsid w:val="002C4346"/>
    <w:rsid w:val="002C62EF"/>
    <w:rsid w:val="002D0BD9"/>
    <w:rsid w:val="002D16C5"/>
    <w:rsid w:val="002D1A5E"/>
    <w:rsid w:val="002D24F9"/>
    <w:rsid w:val="002D38FB"/>
    <w:rsid w:val="002D3F69"/>
    <w:rsid w:val="002D506F"/>
    <w:rsid w:val="002D7040"/>
    <w:rsid w:val="002D752E"/>
    <w:rsid w:val="002E1C31"/>
    <w:rsid w:val="002E215C"/>
    <w:rsid w:val="002E25C4"/>
    <w:rsid w:val="002E26C6"/>
    <w:rsid w:val="002E366A"/>
    <w:rsid w:val="002E4463"/>
    <w:rsid w:val="002E48C3"/>
    <w:rsid w:val="002E4EAD"/>
    <w:rsid w:val="002E7353"/>
    <w:rsid w:val="002F135B"/>
    <w:rsid w:val="002F5DEE"/>
    <w:rsid w:val="003003CC"/>
    <w:rsid w:val="003003E7"/>
    <w:rsid w:val="003030A1"/>
    <w:rsid w:val="0030509A"/>
    <w:rsid w:val="00305239"/>
    <w:rsid w:val="003054C1"/>
    <w:rsid w:val="00310246"/>
    <w:rsid w:val="00311090"/>
    <w:rsid w:val="00311604"/>
    <w:rsid w:val="003117B6"/>
    <w:rsid w:val="003118C5"/>
    <w:rsid w:val="00312B22"/>
    <w:rsid w:val="00312D6D"/>
    <w:rsid w:val="00313B7A"/>
    <w:rsid w:val="00314518"/>
    <w:rsid w:val="003145F9"/>
    <w:rsid w:val="00316C4A"/>
    <w:rsid w:val="003175EA"/>
    <w:rsid w:val="00320227"/>
    <w:rsid w:val="00320E98"/>
    <w:rsid w:val="00321A50"/>
    <w:rsid w:val="00322429"/>
    <w:rsid w:val="00322592"/>
    <w:rsid w:val="00322B3F"/>
    <w:rsid w:val="00323059"/>
    <w:rsid w:val="003242EF"/>
    <w:rsid w:val="00324FE4"/>
    <w:rsid w:val="003255D1"/>
    <w:rsid w:val="00326D5F"/>
    <w:rsid w:val="003303AA"/>
    <w:rsid w:val="00330768"/>
    <w:rsid w:val="003308DC"/>
    <w:rsid w:val="00331C43"/>
    <w:rsid w:val="0033289A"/>
    <w:rsid w:val="00332A48"/>
    <w:rsid w:val="00332DDE"/>
    <w:rsid w:val="00333460"/>
    <w:rsid w:val="00334490"/>
    <w:rsid w:val="00334E28"/>
    <w:rsid w:val="0033593F"/>
    <w:rsid w:val="00335C73"/>
    <w:rsid w:val="00336158"/>
    <w:rsid w:val="003375D2"/>
    <w:rsid w:val="0034019C"/>
    <w:rsid w:val="003430C4"/>
    <w:rsid w:val="003434DE"/>
    <w:rsid w:val="00343951"/>
    <w:rsid w:val="00344267"/>
    <w:rsid w:val="0034594A"/>
    <w:rsid w:val="003476FA"/>
    <w:rsid w:val="003504CC"/>
    <w:rsid w:val="00350CE4"/>
    <w:rsid w:val="00350E5E"/>
    <w:rsid w:val="00353647"/>
    <w:rsid w:val="00355DF6"/>
    <w:rsid w:val="00356946"/>
    <w:rsid w:val="00357A24"/>
    <w:rsid w:val="00360E86"/>
    <w:rsid w:val="0036170A"/>
    <w:rsid w:val="00362BE0"/>
    <w:rsid w:val="00363D8F"/>
    <w:rsid w:val="00365FE6"/>
    <w:rsid w:val="003664E5"/>
    <w:rsid w:val="00366D8E"/>
    <w:rsid w:val="003675BD"/>
    <w:rsid w:val="00367A18"/>
    <w:rsid w:val="00371853"/>
    <w:rsid w:val="003718D2"/>
    <w:rsid w:val="00372364"/>
    <w:rsid w:val="00372EB9"/>
    <w:rsid w:val="00373809"/>
    <w:rsid w:val="00373CB2"/>
    <w:rsid w:val="00374C7D"/>
    <w:rsid w:val="00374FFA"/>
    <w:rsid w:val="0037531F"/>
    <w:rsid w:val="00375E1F"/>
    <w:rsid w:val="003803C8"/>
    <w:rsid w:val="00380701"/>
    <w:rsid w:val="00380A8E"/>
    <w:rsid w:val="00380B53"/>
    <w:rsid w:val="00383F5D"/>
    <w:rsid w:val="00385017"/>
    <w:rsid w:val="00387368"/>
    <w:rsid w:val="00387934"/>
    <w:rsid w:val="003911EC"/>
    <w:rsid w:val="003940D2"/>
    <w:rsid w:val="0039437E"/>
    <w:rsid w:val="00395039"/>
    <w:rsid w:val="003954A1"/>
    <w:rsid w:val="00397540"/>
    <w:rsid w:val="00397973"/>
    <w:rsid w:val="00397D00"/>
    <w:rsid w:val="003A0FD4"/>
    <w:rsid w:val="003A1CB6"/>
    <w:rsid w:val="003A2662"/>
    <w:rsid w:val="003A2BC1"/>
    <w:rsid w:val="003A2DFB"/>
    <w:rsid w:val="003A336B"/>
    <w:rsid w:val="003A36AF"/>
    <w:rsid w:val="003A392D"/>
    <w:rsid w:val="003A4AD0"/>
    <w:rsid w:val="003A6ECA"/>
    <w:rsid w:val="003B0607"/>
    <w:rsid w:val="003B1C54"/>
    <w:rsid w:val="003B6A54"/>
    <w:rsid w:val="003C051D"/>
    <w:rsid w:val="003C0D4C"/>
    <w:rsid w:val="003C1CD7"/>
    <w:rsid w:val="003C45CB"/>
    <w:rsid w:val="003C4C6E"/>
    <w:rsid w:val="003C55CE"/>
    <w:rsid w:val="003C708C"/>
    <w:rsid w:val="003D0EF2"/>
    <w:rsid w:val="003D11AC"/>
    <w:rsid w:val="003D1982"/>
    <w:rsid w:val="003D222C"/>
    <w:rsid w:val="003D26CF"/>
    <w:rsid w:val="003D2D34"/>
    <w:rsid w:val="003D340A"/>
    <w:rsid w:val="003D43F2"/>
    <w:rsid w:val="003D6954"/>
    <w:rsid w:val="003D7DC1"/>
    <w:rsid w:val="003E1B25"/>
    <w:rsid w:val="003E1D74"/>
    <w:rsid w:val="003E2988"/>
    <w:rsid w:val="003E2F03"/>
    <w:rsid w:val="003E3DAD"/>
    <w:rsid w:val="003E44F0"/>
    <w:rsid w:val="003E46B0"/>
    <w:rsid w:val="003E4CF3"/>
    <w:rsid w:val="003E54B8"/>
    <w:rsid w:val="003F242F"/>
    <w:rsid w:val="00400C34"/>
    <w:rsid w:val="00402B31"/>
    <w:rsid w:val="00402E0A"/>
    <w:rsid w:val="00404358"/>
    <w:rsid w:val="00405518"/>
    <w:rsid w:val="004055E5"/>
    <w:rsid w:val="004071CA"/>
    <w:rsid w:val="00407302"/>
    <w:rsid w:val="00407713"/>
    <w:rsid w:val="004105BB"/>
    <w:rsid w:val="004108AC"/>
    <w:rsid w:val="00412616"/>
    <w:rsid w:val="004128DD"/>
    <w:rsid w:val="00413559"/>
    <w:rsid w:val="004137A0"/>
    <w:rsid w:val="00413FB0"/>
    <w:rsid w:val="00414340"/>
    <w:rsid w:val="00417511"/>
    <w:rsid w:val="00417987"/>
    <w:rsid w:val="004179EC"/>
    <w:rsid w:val="004207A3"/>
    <w:rsid w:val="00420D5F"/>
    <w:rsid w:val="00424518"/>
    <w:rsid w:val="004247C3"/>
    <w:rsid w:val="00425149"/>
    <w:rsid w:val="004259A6"/>
    <w:rsid w:val="00431148"/>
    <w:rsid w:val="00431596"/>
    <w:rsid w:val="004317FE"/>
    <w:rsid w:val="004328AF"/>
    <w:rsid w:val="004329C5"/>
    <w:rsid w:val="004364E7"/>
    <w:rsid w:val="00436800"/>
    <w:rsid w:val="004369B8"/>
    <w:rsid w:val="00436DB6"/>
    <w:rsid w:val="0043770C"/>
    <w:rsid w:val="00437859"/>
    <w:rsid w:val="00437C82"/>
    <w:rsid w:val="00440D9C"/>
    <w:rsid w:val="004412E9"/>
    <w:rsid w:val="0044252B"/>
    <w:rsid w:val="00442C2B"/>
    <w:rsid w:val="00442C46"/>
    <w:rsid w:val="004459E5"/>
    <w:rsid w:val="00447501"/>
    <w:rsid w:val="00451FFF"/>
    <w:rsid w:val="00453075"/>
    <w:rsid w:val="00453C4F"/>
    <w:rsid w:val="00453C75"/>
    <w:rsid w:val="0045448C"/>
    <w:rsid w:val="004566FA"/>
    <w:rsid w:val="004568F6"/>
    <w:rsid w:val="004575AA"/>
    <w:rsid w:val="00461AB7"/>
    <w:rsid w:val="00462A7F"/>
    <w:rsid w:val="00462EE6"/>
    <w:rsid w:val="00463065"/>
    <w:rsid w:val="00464ABB"/>
    <w:rsid w:val="0046671D"/>
    <w:rsid w:val="004669AB"/>
    <w:rsid w:val="00466D5D"/>
    <w:rsid w:val="00467EC6"/>
    <w:rsid w:val="004725B5"/>
    <w:rsid w:val="00474720"/>
    <w:rsid w:val="00475111"/>
    <w:rsid w:val="00475369"/>
    <w:rsid w:val="0048029A"/>
    <w:rsid w:val="004804A6"/>
    <w:rsid w:val="00481CBB"/>
    <w:rsid w:val="0048204B"/>
    <w:rsid w:val="004828B8"/>
    <w:rsid w:val="0048309F"/>
    <w:rsid w:val="004838C1"/>
    <w:rsid w:val="00485B57"/>
    <w:rsid w:val="0048659E"/>
    <w:rsid w:val="00487536"/>
    <w:rsid w:val="004912E4"/>
    <w:rsid w:val="00491ADA"/>
    <w:rsid w:val="00491E25"/>
    <w:rsid w:val="00492D6C"/>
    <w:rsid w:val="0049383F"/>
    <w:rsid w:val="0049461B"/>
    <w:rsid w:val="00495168"/>
    <w:rsid w:val="00495F71"/>
    <w:rsid w:val="00496C3F"/>
    <w:rsid w:val="00497613"/>
    <w:rsid w:val="004A4D62"/>
    <w:rsid w:val="004A4FF8"/>
    <w:rsid w:val="004A5635"/>
    <w:rsid w:val="004A6355"/>
    <w:rsid w:val="004A71F3"/>
    <w:rsid w:val="004A7472"/>
    <w:rsid w:val="004A79AA"/>
    <w:rsid w:val="004A7A38"/>
    <w:rsid w:val="004B0808"/>
    <w:rsid w:val="004B1AD5"/>
    <w:rsid w:val="004B1D5F"/>
    <w:rsid w:val="004B2FA7"/>
    <w:rsid w:val="004B3247"/>
    <w:rsid w:val="004B3999"/>
    <w:rsid w:val="004B43EF"/>
    <w:rsid w:val="004B4598"/>
    <w:rsid w:val="004B4CDA"/>
    <w:rsid w:val="004B506E"/>
    <w:rsid w:val="004B6E1C"/>
    <w:rsid w:val="004C0E3C"/>
    <w:rsid w:val="004C10BD"/>
    <w:rsid w:val="004C28C1"/>
    <w:rsid w:val="004C37B1"/>
    <w:rsid w:val="004C38A4"/>
    <w:rsid w:val="004C652D"/>
    <w:rsid w:val="004C74DD"/>
    <w:rsid w:val="004C7D98"/>
    <w:rsid w:val="004D0383"/>
    <w:rsid w:val="004D0A0C"/>
    <w:rsid w:val="004D13AA"/>
    <w:rsid w:val="004D235C"/>
    <w:rsid w:val="004D2BFF"/>
    <w:rsid w:val="004D2E9B"/>
    <w:rsid w:val="004D4B3B"/>
    <w:rsid w:val="004D699A"/>
    <w:rsid w:val="004E0400"/>
    <w:rsid w:val="004E044C"/>
    <w:rsid w:val="004E06A5"/>
    <w:rsid w:val="004E072A"/>
    <w:rsid w:val="004E222E"/>
    <w:rsid w:val="004E28D7"/>
    <w:rsid w:val="004E2C3A"/>
    <w:rsid w:val="004E6206"/>
    <w:rsid w:val="004F01E3"/>
    <w:rsid w:val="004F0607"/>
    <w:rsid w:val="004F08AE"/>
    <w:rsid w:val="004F0E10"/>
    <w:rsid w:val="004F2F07"/>
    <w:rsid w:val="004F305E"/>
    <w:rsid w:val="004F44F3"/>
    <w:rsid w:val="004F59D4"/>
    <w:rsid w:val="004F636F"/>
    <w:rsid w:val="004F70DC"/>
    <w:rsid w:val="0050444D"/>
    <w:rsid w:val="00504D28"/>
    <w:rsid w:val="00506D4E"/>
    <w:rsid w:val="00507668"/>
    <w:rsid w:val="00507A48"/>
    <w:rsid w:val="0051279F"/>
    <w:rsid w:val="005130F7"/>
    <w:rsid w:val="00514D56"/>
    <w:rsid w:val="005158E4"/>
    <w:rsid w:val="00516C4B"/>
    <w:rsid w:val="00517269"/>
    <w:rsid w:val="00522630"/>
    <w:rsid w:val="00523D90"/>
    <w:rsid w:val="0052462C"/>
    <w:rsid w:val="00524C4D"/>
    <w:rsid w:val="00525F4F"/>
    <w:rsid w:val="00526990"/>
    <w:rsid w:val="00526D84"/>
    <w:rsid w:val="00526E92"/>
    <w:rsid w:val="00531B6E"/>
    <w:rsid w:val="005321CB"/>
    <w:rsid w:val="00532F58"/>
    <w:rsid w:val="00533126"/>
    <w:rsid w:val="00534A7F"/>
    <w:rsid w:val="00536316"/>
    <w:rsid w:val="0053650C"/>
    <w:rsid w:val="0053733B"/>
    <w:rsid w:val="00540F97"/>
    <w:rsid w:val="00541BC4"/>
    <w:rsid w:val="005446EB"/>
    <w:rsid w:val="0054591C"/>
    <w:rsid w:val="00546830"/>
    <w:rsid w:val="005469B0"/>
    <w:rsid w:val="00550AD6"/>
    <w:rsid w:val="0055177D"/>
    <w:rsid w:val="00552E92"/>
    <w:rsid w:val="00553C73"/>
    <w:rsid w:val="00555424"/>
    <w:rsid w:val="00556937"/>
    <w:rsid w:val="005606C0"/>
    <w:rsid w:val="00561FDF"/>
    <w:rsid w:val="00562AA8"/>
    <w:rsid w:val="00563146"/>
    <w:rsid w:val="005634D3"/>
    <w:rsid w:val="005649F5"/>
    <w:rsid w:val="00564A80"/>
    <w:rsid w:val="005657F1"/>
    <w:rsid w:val="00566CD9"/>
    <w:rsid w:val="0056751F"/>
    <w:rsid w:val="00572B80"/>
    <w:rsid w:val="00573B55"/>
    <w:rsid w:val="005745E5"/>
    <w:rsid w:val="00574977"/>
    <w:rsid w:val="005800C7"/>
    <w:rsid w:val="00580699"/>
    <w:rsid w:val="00581615"/>
    <w:rsid w:val="005836BA"/>
    <w:rsid w:val="00587F22"/>
    <w:rsid w:val="00590EAE"/>
    <w:rsid w:val="005911BB"/>
    <w:rsid w:val="005922AA"/>
    <w:rsid w:val="00592D89"/>
    <w:rsid w:val="00592DA1"/>
    <w:rsid w:val="005938CB"/>
    <w:rsid w:val="00595B19"/>
    <w:rsid w:val="005A0BC8"/>
    <w:rsid w:val="005A0BFD"/>
    <w:rsid w:val="005A0C5B"/>
    <w:rsid w:val="005A11AF"/>
    <w:rsid w:val="005A15EB"/>
    <w:rsid w:val="005A17D8"/>
    <w:rsid w:val="005A20B6"/>
    <w:rsid w:val="005A30E8"/>
    <w:rsid w:val="005A6C08"/>
    <w:rsid w:val="005B04FC"/>
    <w:rsid w:val="005B1BE4"/>
    <w:rsid w:val="005B3A51"/>
    <w:rsid w:val="005B3F13"/>
    <w:rsid w:val="005B420D"/>
    <w:rsid w:val="005B780D"/>
    <w:rsid w:val="005C1A24"/>
    <w:rsid w:val="005C4452"/>
    <w:rsid w:val="005D1B82"/>
    <w:rsid w:val="005D26E5"/>
    <w:rsid w:val="005D2A46"/>
    <w:rsid w:val="005D3669"/>
    <w:rsid w:val="005D3BBA"/>
    <w:rsid w:val="005D4200"/>
    <w:rsid w:val="005D4373"/>
    <w:rsid w:val="005D484A"/>
    <w:rsid w:val="005D51AA"/>
    <w:rsid w:val="005D7877"/>
    <w:rsid w:val="005E2F1C"/>
    <w:rsid w:val="005E3910"/>
    <w:rsid w:val="005E46D1"/>
    <w:rsid w:val="005E4E98"/>
    <w:rsid w:val="005E6B64"/>
    <w:rsid w:val="005E6BF4"/>
    <w:rsid w:val="005F4086"/>
    <w:rsid w:val="005F541C"/>
    <w:rsid w:val="005F747E"/>
    <w:rsid w:val="006014A4"/>
    <w:rsid w:val="00601ADB"/>
    <w:rsid w:val="0060248E"/>
    <w:rsid w:val="006034AF"/>
    <w:rsid w:val="0060446B"/>
    <w:rsid w:val="006047B0"/>
    <w:rsid w:val="00605520"/>
    <w:rsid w:val="00605E96"/>
    <w:rsid w:val="00606648"/>
    <w:rsid w:val="00607796"/>
    <w:rsid w:val="00607AFA"/>
    <w:rsid w:val="00607B24"/>
    <w:rsid w:val="0061211A"/>
    <w:rsid w:val="00614E20"/>
    <w:rsid w:val="00614E38"/>
    <w:rsid w:val="0061550F"/>
    <w:rsid w:val="006162BD"/>
    <w:rsid w:val="00621446"/>
    <w:rsid w:val="00621474"/>
    <w:rsid w:val="0062183E"/>
    <w:rsid w:val="00621BD9"/>
    <w:rsid w:val="00622AEA"/>
    <w:rsid w:val="00622C99"/>
    <w:rsid w:val="006245F0"/>
    <w:rsid w:val="006275A6"/>
    <w:rsid w:val="00631927"/>
    <w:rsid w:val="00631B89"/>
    <w:rsid w:val="00632148"/>
    <w:rsid w:val="006325DD"/>
    <w:rsid w:val="00633E31"/>
    <w:rsid w:val="00634125"/>
    <w:rsid w:val="006349EA"/>
    <w:rsid w:val="006408A0"/>
    <w:rsid w:val="006418BC"/>
    <w:rsid w:val="006422EB"/>
    <w:rsid w:val="006433C4"/>
    <w:rsid w:val="00643B20"/>
    <w:rsid w:val="00644259"/>
    <w:rsid w:val="00645E5D"/>
    <w:rsid w:val="00645FBA"/>
    <w:rsid w:val="00646619"/>
    <w:rsid w:val="00646FFA"/>
    <w:rsid w:val="006508C4"/>
    <w:rsid w:val="006510E9"/>
    <w:rsid w:val="006572F4"/>
    <w:rsid w:val="00663B6D"/>
    <w:rsid w:val="00663F18"/>
    <w:rsid w:val="0066447B"/>
    <w:rsid w:val="006654B7"/>
    <w:rsid w:val="006661EE"/>
    <w:rsid w:val="00667288"/>
    <w:rsid w:val="00667AD8"/>
    <w:rsid w:val="006718DF"/>
    <w:rsid w:val="006721AD"/>
    <w:rsid w:val="00675265"/>
    <w:rsid w:val="0067613F"/>
    <w:rsid w:val="006810A2"/>
    <w:rsid w:val="0068291F"/>
    <w:rsid w:val="00683210"/>
    <w:rsid w:val="006832A2"/>
    <w:rsid w:val="006837A2"/>
    <w:rsid w:val="006846C4"/>
    <w:rsid w:val="00685DC9"/>
    <w:rsid w:val="00686B3D"/>
    <w:rsid w:val="00687DF6"/>
    <w:rsid w:val="00687E46"/>
    <w:rsid w:val="006900A5"/>
    <w:rsid w:val="0069240E"/>
    <w:rsid w:val="0069285F"/>
    <w:rsid w:val="006935C2"/>
    <w:rsid w:val="00694BDF"/>
    <w:rsid w:val="0069669B"/>
    <w:rsid w:val="00696C2E"/>
    <w:rsid w:val="006970F6"/>
    <w:rsid w:val="0069715D"/>
    <w:rsid w:val="006A09A5"/>
    <w:rsid w:val="006A0CBD"/>
    <w:rsid w:val="006A2EF1"/>
    <w:rsid w:val="006A3223"/>
    <w:rsid w:val="006A35EF"/>
    <w:rsid w:val="006A3888"/>
    <w:rsid w:val="006A38D1"/>
    <w:rsid w:val="006A417E"/>
    <w:rsid w:val="006A5BBD"/>
    <w:rsid w:val="006A7CED"/>
    <w:rsid w:val="006B1615"/>
    <w:rsid w:val="006B3447"/>
    <w:rsid w:val="006B473C"/>
    <w:rsid w:val="006B50E1"/>
    <w:rsid w:val="006B656C"/>
    <w:rsid w:val="006B6641"/>
    <w:rsid w:val="006B6DC8"/>
    <w:rsid w:val="006C00F0"/>
    <w:rsid w:val="006C028E"/>
    <w:rsid w:val="006C094E"/>
    <w:rsid w:val="006C1B6E"/>
    <w:rsid w:val="006C2EA0"/>
    <w:rsid w:val="006C3B07"/>
    <w:rsid w:val="006C67E0"/>
    <w:rsid w:val="006D337F"/>
    <w:rsid w:val="006D45B8"/>
    <w:rsid w:val="006E04BB"/>
    <w:rsid w:val="006E0FA5"/>
    <w:rsid w:val="006E2BD3"/>
    <w:rsid w:val="006E2E4B"/>
    <w:rsid w:val="006E314B"/>
    <w:rsid w:val="006E3EE1"/>
    <w:rsid w:val="006E3F41"/>
    <w:rsid w:val="006E4DBE"/>
    <w:rsid w:val="006E59D7"/>
    <w:rsid w:val="006E5B3B"/>
    <w:rsid w:val="006E5EF9"/>
    <w:rsid w:val="006F0380"/>
    <w:rsid w:val="006F0DEC"/>
    <w:rsid w:val="006F1E3A"/>
    <w:rsid w:val="006F2DA7"/>
    <w:rsid w:val="006F3A18"/>
    <w:rsid w:val="006F3F25"/>
    <w:rsid w:val="006F3F6F"/>
    <w:rsid w:val="006F53D8"/>
    <w:rsid w:val="006F586A"/>
    <w:rsid w:val="006F5985"/>
    <w:rsid w:val="00700D4E"/>
    <w:rsid w:val="0070174C"/>
    <w:rsid w:val="00702AF4"/>
    <w:rsid w:val="00703F56"/>
    <w:rsid w:val="00704ABC"/>
    <w:rsid w:val="00705C6E"/>
    <w:rsid w:val="00710497"/>
    <w:rsid w:val="00710506"/>
    <w:rsid w:val="00710C01"/>
    <w:rsid w:val="00714925"/>
    <w:rsid w:val="00714D6C"/>
    <w:rsid w:val="007200B7"/>
    <w:rsid w:val="0072047E"/>
    <w:rsid w:val="00721055"/>
    <w:rsid w:val="00721E88"/>
    <w:rsid w:val="00723BF0"/>
    <w:rsid w:val="0072484A"/>
    <w:rsid w:val="00724914"/>
    <w:rsid w:val="00724C74"/>
    <w:rsid w:val="00725C9B"/>
    <w:rsid w:val="00726A01"/>
    <w:rsid w:val="007273EC"/>
    <w:rsid w:val="00727722"/>
    <w:rsid w:val="00727E77"/>
    <w:rsid w:val="007310F0"/>
    <w:rsid w:val="007326F2"/>
    <w:rsid w:val="0073358E"/>
    <w:rsid w:val="00733E70"/>
    <w:rsid w:val="0073424E"/>
    <w:rsid w:val="00734E22"/>
    <w:rsid w:val="00735DCF"/>
    <w:rsid w:val="00735E98"/>
    <w:rsid w:val="00736224"/>
    <w:rsid w:val="00740706"/>
    <w:rsid w:val="00740992"/>
    <w:rsid w:val="00742E1D"/>
    <w:rsid w:val="00743CC0"/>
    <w:rsid w:val="00744D72"/>
    <w:rsid w:val="00745027"/>
    <w:rsid w:val="00745260"/>
    <w:rsid w:val="007455B8"/>
    <w:rsid w:val="00746C34"/>
    <w:rsid w:val="00747B92"/>
    <w:rsid w:val="00747E16"/>
    <w:rsid w:val="00751077"/>
    <w:rsid w:val="007513E6"/>
    <w:rsid w:val="007523FE"/>
    <w:rsid w:val="00752A31"/>
    <w:rsid w:val="007558F7"/>
    <w:rsid w:val="00755A61"/>
    <w:rsid w:val="00755DED"/>
    <w:rsid w:val="00761FE7"/>
    <w:rsid w:val="00762F2D"/>
    <w:rsid w:val="00763E25"/>
    <w:rsid w:val="00763E41"/>
    <w:rsid w:val="00764E05"/>
    <w:rsid w:val="00765E33"/>
    <w:rsid w:val="007672D3"/>
    <w:rsid w:val="0076767B"/>
    <w:rsid w:val="00771C60"/>
    <w:rsid w:val="00775122"/>
    <w:rsid w:val="007751F0"/>
    <w:rsid w:val="00775F13"/>
    <w:rsid w:val="007770C4"/>
    <w:rsid w:val="007775BA"/>
    <w:rsid w:val="007777B1"/>
    <w:rsid w:val="00777D94"/>
    <w:rsid w:val="00777E87"/>
    <w:rsid w:val="00780A0D"/>
    <w:rsid w:val="0078194C"/>
    <w:rsid w:val="00782569"/>
    <w:rsid w:val="00782D13"/>
    <w:rsid w:val="00784433"/>
    <w:rsid w:val="00784A0B"/>
    <w:rsid w:val="007859F1"/>
    <w:rsid w:val="00787061"/>
    <w:rsid w:val="00787096"/>
    <w:rsid w:val="00790653"/>
    <w:rsid w:val="00790924"/>
    <w:rsid w:val="00790B19"/>
    <w:rsid w:val="00791117"/>
    <w:rsid w:val="0079316D"/>
    <w:rsid w:val="007969F0"/>
    <w:rsid w:val="00796FED"/>
    <w:rsid w:val="00797218"/>
    <w:rsid w:val="007974CC"/>
    <w:rsid w:val="007A09FE"/>
    <w:rsid w:val="007A1D34"/>
    <w:rsid w:val="007A3411"/>
    <w:rsid w:val="007A39AB"/>
    <w:rsid w:val="007A6F0C"/>
    <w:rsid w:val="007B0013"/>
    <w:rsid w:val="007B351B"/>
    <w:rsid w:val="007B3E9E"/>
    <w:rsid w:val="007B4D2F"/>
    <w:rsid w:val="007B62C8"/>
    <w:rsid w:val="007B7F47"/>
    <w:rsid w:val="007C0DDC"/>
    <w:rsid w:val="007C1D00"/>
    <w:rsid w:val="007C1D7C"/>
    <w:rsid w:val="007C2004"/>
    <w:rsid w:val="007C3B2E"/>
    <w:rsid w:val="007C41AD"/>
    <w:rsid w:val="007C6246"/>
    <w:rsid w:val="007C633E"/>
    <w:rsid w:val="007C6EA9"/>
    <w:rsid w:val="007C726F"/>
    <w:rsid w:val="007C7754"/>
    <w:rsid w:val="007D0657"/>
    <w:rsid w:val="007D18F4"/>
    <w:rsid w:val="007D35BB"/>
    <w:rsid w:val="007D422F"/>
    <w:rsid w:val="007D4BB4"/>
    <w:rsid w:val="007D7CF4"/>
    <w:rsid w:val="007E0B55"/>
    <w:rsid w:val="007E192E"/>
    <w:rsid w:val="007E1E13"/>
    <w:rsid w:val="007E2554"/>
    <w:rsid w:val="007E313E"/>
    <w:rsid w:val="007E3456"/>
    <w:rsid w:val="007E3882"/>
    <w:rsid w:val="007E479E"/>
    <w:rsid w:val="007E58C6"/>
    <w:rsid w:val="007E69D9"/>
    <w:rsid w:val="007F076A"/>
    <w:rsid w:val="007F1407"/>
    <w:rsid w:val="007F39AF"/>
    <w:rsid w:val="007F3F75"/>
    <w:rsid w:val="007F440D"/>
    <w:rsid w:val="007F6A77"/>
    <w:rsid w:val="007F6F98"/>
    <w:rsid w:val="007F7BE8"/>
    <w:rsid w:val="007F7C44"/>
    <w:rsid w:val="00800520"/>
    <w:rsid w:val="008029B1"/>
    <w:rsid w:val="00803231"/>
    <w:rsid w:val="008032F8"/>
    <w:rsid w:val="008055CC"/>
    <w:rsid w:val="0080600C"/>
    <w:rsid w:val="00807A1E"/>
    <w:rsid w:val="00807E97"/>
    <w:rsid w:val="00811B94"/>
    <w:rsid w:val="00814331"/>
    <w:rsid w:val="0081470A"/>
    <w:rsid w:val="0081494F"/>
    <w:rsid w:val="0081597C"/>
    <w:rsid w:val="00815A80"/>
    <w:rsid w:val="00815B6E"/>
    <w:rsid w:val="00815D05"/>
    <w:rsid w:val="00817191"/>
    <w:rsid w:val="008176D1"/>
    <w:rsid w:val="0082067E"/>
    <w:rsid w:val="00820808"/>
    <w:rsid w:val="008246C6"/>
    <w:rsid w:val="0082503A"/>
    <w:rsid w:val="0082584A"/>
    <w:rsid w:val="008262C3"/>
    <w:rsid w:val="008268AB"/>
    <w:rsid w:val="00834997"/>
    <w:rsid w:val="00834B99"/>
    <w:rsid w:val="00834FFE"/>
    <w:rsid w:val="00835823"/>
    <w:rsid w:val="00835E26"/>
    <w:rsid w:val="008366A4"/>
    <w:rsid w:val="00841318"/>
    <w:rsid w:val="0084176B"/>
    <w:rsid w:val="00842BFC"/>
    <w:rsid w:val="00843F1D"/>
    <w:rsid w:val="00846E61"/>
    <w:rsid w:val="00850D6E"/>
    <w:rsid w:val="008526F6"/>
    <w:rsid w:val="008532EE"/>
    <w:rsid w:val="008547BA"/>
    <w:rsid w:val="00854F7C"/>
    <w:rsid w:val="00855763"/>
    <w:rsid w:val="008601B4"/>
    <w:rsid w:val="0086272D"/>
    <w:rsid w:val="00862EE6"/>
    <w:rsid w:val="0086313B"/>
    <w:rsid w:val="008635C5"/>
    <w:rsid w:val="008638FB"/>
    <w:rsid w:val="00863D18"/>
    <w:rsid w:val="00865EA5"/>
    <w:rsid w:val="00865F0C"/>
    <w:rsid w:val="008660EE"/>
    <w:rsid w:val="00866504"/>
    <w:rsid w:val="0086762A"/>
    <w:rsid w:val="00867D26"/>
    <w:rsid w:val="00870029"/>
    <w:rsid w:val="008700A6"/>
    <w:rsid w:val="008737E4"/>
    <w:rsid w:val="00874CC7"/>
    <w:rsid w:val="008757AE"/>
    <w:rsid w:val="0087758D"/>
    <w:rsid w:val="00877E84"/>
    <w:rsid w:val="0088126C"/>
    <w:rsid w:val="008819EC"/>
    <w:rsid w:val="00881B8B"/>
    <w:rsid w:val="00882183"/>
    <w:rsid w:val="00882A8B"/>
    <w:rsid w:val="00887FF7"/>
    <w:rsid w:val="008909A8"/>
    <w:rsid w:val="00890D5A"/>
    <w:rsid w:val="0089176C"/>
    <w:rsid w:val="008931F3"/>
    <w:rsid w:val="00893369"/>
    <w:rsid w:val="00897028"/>
    <w:rsid w:val="008A137F"/>
    <w:rsid w:val="008A17C0"/>
    <w:rsid w:val="008A22D9"/>
    <w:rsid w:val="008A320E"/>
    <w:rsid w:val="008A349A"/>
    <w:rsid w:val="008A43B7"/>
    <w:rsid w:val="008A46D4"/>
    <w:rsid w:val="008A49C4"/>
    <w:rsid w:val="008A502A"/>
    <w:rsid w:val="008A571B"/>
    <w:rsid w:val="008A74C1"/>
    <w:rsid w:val="008B1C6D"/>
    <w:rsid w:val="008B41C4"/>
    <w:rsid w:val="008B64B6"/>
    <w:rsid w:val="008B6694"/>
    <w:rsid w:val="008B67FC"/>
    <w:rsid w:val="008B6BA8"/>
    <w:rsid w:val="008B726C"/>
    <w:rsid w:val="008C073A"/>
    <w:rsid w:val="008C25CA"/>
    <w:rsid w:val="008C447A"/>
    <w:rsid w:val="008C48BC"/>
    <w:rsid w:val="008C492F"/>
    <w:rsid w:val="008D038C"/>
    <w:rsid w:val="008D0CA7"/>
    <w:rsid w:val="008D1212"/>
    <w:rsid w:val="008D1D2B"/>
    <w:rsid w:val="008D1D9E"/>
    <w:rsid w:val="008D2013"/>
    <w:rsid w:val="008D384E"/>
    <w:rsid w:val="008D3F63"/>
    <w:rsid w:val="008D6E4F"/>
    <w:rsid w:val="008E150D"/>
    <w:rsid w:val="008E2618"/>
    <w:rsid w:val="008E3AAD"/>
    <w:rsid w:val="008E4832"/>
    <w:rsid w:val="008E4C84"/>
    <w:rsid w:val="008E5092"/>
    <w:rsid w:val="008F15E9"/>
    <w:rsid w:val="008F2A1E"/>
    <w:rsid w:val="008F4AB4"/>
    <w:rsid w:val="008F5BF5"/>
    <w:rsid w:val="008F6184"/>
    <w:rsid w:val="008F68F9"/>
    <w:rsid w:val="008F6DFE"/>
    <w:rsid w:val="008F7A18"/>
    <w:rsid w:val="008F7C22"/>
    <w:rsid w:val="0090012B"/>
    <w:rsid w:val="0090297D"/>
    <w:rsid w:val="00903C7E"/>
    <w:rsid w:val="009041FF"/>
    <w:rsid w:val="0090650C"/>
    <w:rsid w:val="00906A22"/>
    <w:rsid w:val="00906C32"/>
    <w:rsid w:val="00907031"/>
    <w:rsid w:val="009079D3"/>
    <w:rsid w:val="009119BA"/>
    <w:rsid w:val="00914596"/>
    <w:rsid w:val="00914A0C"/>
    <w:rsid w:val="00915BFE"/>
    <w:rsid w:val="00916C88"/>
    <w:rsid w:val="009177AE"/>
    <w:rsid w:val="009177B0"/>
    <w:rsid w:val="00917F23"/>
    <w:rsid w:val="009203F6"/>
    <w:rsid w:val="00920497"/>
    <w:rsid w:val="00923A1F"/>
    <w:rsid w:val="00924161"/>
    <w:rsid w:val="00926AF1"/>
    <w:rsid w:val="00926CC2"/>
    <w:rsid w:val="009307F0"/>
    <w:rsid w:val="00931A26"/>
    <w:rsid w:val="00931E73"/>
    <w:rsid w:val="009320DC"/>
    <w:rsid w:val="00932703"/>
    <w:rsid w:val="00933D66"/>
    <w:rsid w:val="0093513C"/>
    <w:rsid w:val="009413DF"/>
    <w:rsid w:val="00943A54"/>
    <w:rsid w:val="00943BF1"/>
    <w:rsid w:val="00945520"/>
    <w:rsid w:val="00946CB3"/>
    <w:rsid w:val="00947DF1"/>
    <w:rsid w:val="00950D72"/>
    <w:rsid w:val="009524AC"/>
    <w:rsid w:val="00953568"/>
    <w:rsid w:val="00953ACE"/>
    <w:rsid w:val="00956F4C"/>
    <w:rsid w:val="00960FBF"/>
    <w:rsid w:val="00961168"/>
    <w:rsid w:val="00962EB7"/>
    <w:rsid w:val="009643C4"/>
    <w:rsid w:val="00964C04"/>
    <w:rsid w:val="00970336"/>
    <w:rsid w:val="009709BA"/>
    <w:rsid w:val="00970BE7"/>
    <w:rsid w:val="0097135E"/>
    <w:rsid w:val="00971477"/>
    <w:rsid w:val="00971D9C"/>
    <w:rsid w:val="00971F1D"/>
    <w:rsid w:val="00972551"/>
    <w:rsid w:val="00976C4C"/>
    <w:rsid w:val="00977BC2"/>
    <w:rsid w:val="00980AED"/>
    <w:rsid w:val="00980B6D"/>
    <w:rsid w:val="00982178"/>
    <w:rsid w:val="00986BFB"/>
    <w:rsid w:val="00990661"/>
    <w:rsid w:val="009913E1"/>
    <w:rsid w:val="0099212D"/>
    <w:rsid w:val="009937D0"/>
    <w:rsid w:val="00993D55"/>
    <w:rsid w:val="00995843"/>
    <w:rsid w:val="009A0949"/>
    <w:rsid w:val="009A1B68"/>
    <w:rsid w:val="009A30A1"/>
    <w:rsid w:val="009A367C"/>
    <w:rsid w:val="009A3F56"/>
    <w:rsid w:val="009A4F83"/>
    <w:rsid w:val="009A6215"/>
    <w:rsid w:val="009B4A58"/>
    <w:rsid w:val="009B6D8D"/>
    <w:rsid w:val="009C139F"/>
    <w:rsid w:val="009C3824"/>
    <w:rsid w:val="009C3968"/>
    <w:rsid w:val="009C5933"/>
    <w:rsid w:val="009D0052"/>
    <w:rsid w:val="009D1BF9"/>
    <w:rsid w:val="009D3958"/>
    <w:rsid w:val="009D3D56"/>
    <w:rsid w:val="009D4248"/>
    <w:rsid w:val="009D583B"/>
    <w:rsid w:val="009D5846"/>
    <w:rsid w:val="009D6C9B"/>
    <w:rsid w:val="009D7142"/>
    <w:rsid w:val="009D7783"/>
    <w:rsid w:val="009E104E"/>
    <w:rsid w:val="009E23F3"/>
    <w:rsid w:val="009E3121"/>
    <w:rsid w:val="009E6137"/>
    <w:rsid w:val="009E72DA"/>
    <w:rsid w:val="009E7506"/>
    <w:rsid w:val="009F2ECD"/>
    <w:rsid w:val="009F4080"/>
    <w:rsid w:val="009F419D"/>
    <w:rsid w:val="009F486A"/>
    <w:rsid w:val="009F5755"/>
    <w:rsid w:val="00A00703"/>
    <w:rsid w:val="00A0165A"/>
    <w:rsid w:val="00A0181A"/>
    <w:rsid w:val="00A022EC"/>
    <w:rsid w:val="00A03389"/>
    <w:rsid w:val="00A044C8"/>
    <w:rsid w:val="00A102FF"/>
    <w:rsid w:val="00A10BAC"/>
    <w:rsid w:val="00A10FAD"/>
    <w:rsid w:val="00A11FFC"/>
    <w:rsid w:val="00A139ED"/>
    <w:rsid w:val="00A15255"/>
    <w:rsid w:val="00A154B4"/>
    <w:rsid w:val="00A155BF"/>
    <w:rsid w:val="00A1693F"/>
    <w:rsid w:val="00A174B9"/>
    <w:rsid w:val="00A201E9"/>
    <w:rsid w:val="00A205BB"/>
    <w:rsid w:val="00A20874"/>
    <w:rsid w:val="00A2098E"/>
    <w:rsid w:val="00A20E5D"/>
    <w:rsid w:val="00A23F4B"/>
    <w:rsid w:val="00A247DD"/>
    <w:rsid w:val="00A24D41"/>
    <w:rsid w:val="00A255F7"/>
    <w:rsid w:val="00A25AB4"/>
    <w:rsid w:val="00A275B5"/>
    <w:rsid w:val="00A30D5C"/>
    <w:rsid w:val="00A31875"/>
    <w:rsid w:val="00A31F6D"/>
    <w:rsid w:val="00A33251"/>
    <w:rsid w:val="00A34352"/>
    <w:rsid w:val="00A3444C"/>
    <w:rsid w:val="00A34B51"/>
    <w:rsid w:val="00A40970"/>
    <w:rsid w:val="00A41896"/>
    <w:rsid w:val="00A42183"/>
    <w:rsid w:val="00A42D2C"/>
    <w:rsid w:val="00A43466"/>
    <w:rsid w:val="00A44F4D"/>
    <w:rsid w:val="00A47129"/>
    <w:rsid w:val="00A51620"/>
    <w:rsid w:val="00A51AFE"/>
    <w:rsid w:val="00A5349A"/>
    <w:rsid w:val="00A55D08"/>
    <w:rsid w:val="00A57F38"/>
    <w:rsid w:val="00A62346"/>
    <w:rsid w:val="00A62774"/>
    <w:rsid w:val="00A6378A"/>
    <w:rsid w:val="00A653E7"/>
    <w:rsid w:val="00A65DFD"/>
    <w:rsid w:val="00A708B6"/>
    <w:rsid w:val="00A70DBB"/>
    <w:rsid w:val="00A72964"/>
    <w:rsid w:val="00A729AD"/>
    <w:rsid w:val="00A7462B"/>
    <w:rsid w:val="00A753A6"/>
    <w:rsid w:val="00A75C30"/>
    <w:rsid w:val="00A765BB"/>
    <w:rsid w:val="00A76F70"/>
    <w:rsid w:val="00A77857"/>
    <w:rsid w:val="00A80EB3"/>
    <w:rsid w:val="00A813D2"/>
    <w:rsid w:val="00A8420C"/>
    <w:rsid w:val="00A85205"/>
    <w:rsid w:val="00A85589"/>
    <w:rsid w:val="00A87037"/>
    <w:rsid w:val="00A87654"/>
    <w:rsid w:val="00A91045"/>
    <w:rsid w:val="00A91883"/>
    <w:rsid w:val="00A91AA7"/>
    <w:rsid w:val="00A92B9F"/>
    <w:rsid w:val="00A9330D"/>
    <w:rsid w:val="00A94E9E"/>
    <w:rsid w:val="00A94F3D"/>
    <w:rsid w:val="00A9766A"/>
    <w:rsid w:val="00A97EA3"/>
    <w:rsid w:val="00AA1EB8"/>
    <w:rsid w:val="00AA2182"/>
    <w:rsid w:val="00AA27B7"/>
    <w:rsid w:val="00AA30FE"/>
    <w:rsid w:val="00AA3FE3"/>
    <w:rsid w:val="00AA65E3"/>
    <w:rsid w:val="00AA724F"/>
    <w:rsid w:val="00AA757F"/>
    <w:rsid w:val="00AA7F5D"/>
    <w:rsid w:val="00AB227F"/>
    <w:rsid w:val="00AB3288"/>
    <w:rsid w:val="00AB3E6C"/>
    <w:rsid w:val="00AB43F7"/>
    <w:rsid w:val="00AB5667"/>
    <w:rsid w:val="00AB636C"/>
    <w:rsid w:val="00AB6E92"/>
    <w:rsid w:val="00AB73F2"/>
    <w:rsid w:val="00AC0DAB"/>
    <w:rsid w:val="00AC23B5"/>
    <w:rsid w:val="00AC2C73"/>
    <w:rsid w:val="00AC45A1"/>
    <w:rsid w:val="00AC50C6"/>
    <w:rsid w:val="00AC53F8"/>
    <w:rsid w:val="00AC57D0"/>
    <w:rsid w:val="00AC651B"/>
    <w:rsid w:val="00AC68F2"/>
    <w:rsid w:val="00AD03DE"/>
    <w:rsid w:val="00AD1165"/>
    <w:rsid w:val="00AD1E0C"/>
    <w:rsid w:val="00AD2D56"/>
    <w:rsid w:val="00AD3318"/>
    <w:rsid w:val="00AD3EEF"/>
    <w:rsid w:val="00AD4C27"/>
    <w:rsid w:val="00AD6E10"/>
    <w:rsid w:val="00AD7D75"/>
    <w:rsid w:val="00AE3265"/>
    <w:rsid w:val="00AE3BA2"/>
    <w:rsid w:val="00AE40AE"/>
    <w:rsid w:val="00AE5418"/>
    <w:rsid w:val="00AE69B8"/>
    <w:rsid w:val="00AE6C1B"/>
    <w:rsid w:val="00AF151D"/>
    <w:rsid w:val="00AF3422"/>
    <w:rsid w:val="00AF43A7"/>
    <w:rsid w:val="00AF5909"/>
    <w:rsid w:val="00AF70B9"/>
    <w:rsid w:val="00B008E8"/>
    <w:rsid w:val="00B017C7"/>
    <w:rsid w:val="00B03D4F"/>
    <w:rsid w:val="00B040AD"/>
    <w:rsid w:val="00B04836"/>
    <w:rsid w:val="00B06479"/>
    <w:rsid w:val="00B06556"/>
    <w:rsid w:val="00B067BF"/>
    <w:rsid w:val="00B06829"/>
    <w:rsid w:val="00B11696"/>
    <w:rsid w:val="00B11B6A"/>
    <w:rsid w:val="00B1260B"/>
    <w:rsid w:val="00B12CEF"/>
    <w:rsid w:val="00B1487B"/>
    <w:rsid w:val="00B167E7"/>
    <w:rsid w:val="00B17FB2"/>
    <w:rsid w:val="00B216C5"/>
    <w:rsid w:val="00B238B6"/>
    <w:rsid w:val="00B239A5"/>
    <w:rsid w:val="00B23B2C"/>
    <w:rsid w:val="00B24317"/>
    <w:rsid w:val="00B24C86"/>
    <w:rsid w:val="00B26304"/>
    <w:rsid w:val="00B26314"/>
    <w:rsid w:val="00B26E60"/>
    <w:rsid w:val="00B31748"/>
    <w:rsid w:val="00B3283D"/>
    <w:rsid w:val="00B32F1F"/>
    <w:rsid w:val="00B33704"/>
    <w:rsid w:val="00B41AF1"/>
    <w:rsid w:val="00B4217D"/>
    <w:rsid w:val="00B432AB"/>
    <w:rsid w:val="00B44F6C"/>
    <w:rsid w:val="00B457B8"/>
    <w:rsid w:val="00B45EE0"/>
    <w:rsid w:val="00B46406"/>
    <w:rsid w:val="00B46F7C"/>
    <w:rsid w:val="00B5091B"/>
    <w:rsid w:val="00B516CD"/>
    <w:rsid w:val="00B528FA"/>
    <w:rsid w:val="00B531F4"/>
    <w:rsid w:val="00B555E4"/>
    <w:rsid w:val="00B56504"/>
    <w:rsid w:val="00B572B9"/>
    <w:rsid w:val="00B60CE3"/>
    <w:rsid w:val="00B6261E"/>
    <w:rsid w:val="00B62FE8"/>
    <w:rsid w:val="00B66885"/>
    <w:rsid w:val="00B70087"/>
    <w:rsid w:val="00B7010B"/>
    <w:rsid w:val="00B70298"/>
    <w:rsid w:val="00B7252C"/>
    <w:rsid w:val="00B72D75"/>
    <w:rsid w:val="00B7440A"/>
    <w:rsid w:val="00B7665E"/>
    <w:rsid w:val="00B767AC"/>
    <w:rsid w:val="00B77499"/>
    <w:rsid w:val="00B77DC5"/>
    <w:rsid w:val="00B802C2"/>
    <w:rsid w:val="00B807E0"/>
    <w:rsid w:val="00B817A7"/>
    <w:rsid w:val="00B834E9"/>
    <w:rsid w:val="00B83559"/>
    <w:rsid w:val="00B84DA3"/>
    <w:rsid w:val="00B85104"/>
    <w:rsid w:val="00B8522D"/>
    <w:rsid w:val="00B86435"/>
    <w:rsid w:val="00B8660A"/>
    <w:rsid w:val="00B87595"/>
    <w:rsid w:val="00B908C1"/>
    <w:rsid w:val="00B91893"/>
    <w:rsid w:val="00B945E9"/>
    <w:rsid w:val="00B94635"/>
    <w:rsid w:val="00B957FB"/>
    <w:rsid w:val="00BA024A"/>
    <w:rsid w:val="00BA3333"/>
    <w:rsid w:val="00BA3D28"/>
    <w:rsid w:val="00BA3EBC"/>
    <w:rsid w:val="00BA42E6"/>
    <w:rsid w:val="00BA4907"/>
    <w:rsid w:val="00BB0018"/>
    <w:rsid w:val="00BB0A98"/>
    <w:rsid w:val="00BB2103"/>
    <w:rsid w:val="00BB405E"/>
    <w:rsid w:val="00BB6AB8"/>
    <w:rsid w:val="00BC0E22"/>
    <w:rsid w:val="00BC49BF"/>
    <w:rsid w:val="00BC56F1"/>
    <w:rsid w:val="00BC5932"/>
    <w:rsid w:val="00BC600A"/>
    <w:rsid w:val="00BC6316"/>
    <w:rsid w:val="00BD0768"/>
    <w:rsid w:val="00BD0D8D"/>
    <w:rsid w:val="00BD139A"/>
    <w:rsid w:val="00BD1F14"/>
    <w:rsid w:val="00BD246F"/>
    <w:rsid w:val="00BD26F3"/>
    <w:rsid w:val="00BD2A8E"/>
    <w:rsid w:val="00BD43C5"/>
    <w:rsid w:val="00BD4F09"/>
    <w:rsid w:val="00BD5903"/>
    <w:rsid w:val="00BD7CC9"/>
    <w:rsid w:val="00BD7EF8"/>
    <w:rsid w:val="00BE0B2F"/>
    <w:rsid w:val="00BE0D37"/>
    <w:rsid w:val="00BE1E12"/>
    <w:rsid w:val="00BE26DB"/>
    <w:rsid w:val="00BE3021"/>
    <w:rsid w:val="00BE43F7"/>
    <w:rsid w:val="00BE53EA"/>
    <w:rsid w:val="00BE5BC9"/>
    <w:rsid w:val="00BE7BE6"/>
    <w:rsid w:val="00BF3016"/>
    <w:rsid w:val="00BF30D6"/>
    <w:rsid w:val="00BF3A5E"/>
    <w:rsid w:val="00BF579D"/>
    <w:rsid w:val="00BF7704"/>
    <w:rsid w:val="00BF7A53"/>
    <w:rsid w:val="00BF7D3F"/>
    <w:rsid w:val="00C01940"/>
    <w:rsid w:val="00C02264"/>
    <w:rsid w:val="00C04131"/>
    <w:rsid w:val="00C05361"/>
    <w:rsid w:val="00C0633C"/>
    <w:rsid w:val="00C07325"/>
    <w:rsid w:val="00C11E04"/>
    <w:rsid w:val="00C12D28"/>
    <w:rsid w:val="00C13200"/>
    <w:rsid w:val="00C132B6"/>
    <w:rsid w:val="00C134B3"/>
    <w:rsid w:val="00C1513B"/>
    <w:rsid w:val="00C15669"/>
    <w:rsid w:val="00C176D4"/>
    <w:rsid w:val="00C204C7"/>
    <w:rsid w:val="00C217EF"/>
    <w:rsid w:val="00C22460"/>
    <w:rsid w:val="00C22863"/>
    <w:rsid w:val="00C2402A"/>
    <w:rsid w:val="00C2527A"/>
    <w:rsid w:val="00C2749F"/>
    <w:rsid w:val="00C27A20"/>
    <w:rsid w:val="00C27D85"/>
    <w:rsid w:val="00C27F2C"/>
    <w:rsid w:val="00C3016F"/>
    <w:rsid w:val="00C30554"/>
    <w:rsid w:val="00C30A5A"/>
    <w:rsid w:val="00C31022"/>
    <w:rsid w:val="00C3369C"/>
    <w:rsid w:val="00C36C75"/>
    <w:rsid w:val="00C37064"/>
    <w:rsid w:val="00C4223B"/>
    <w:rsid w:val="00C4325E"/>
    <w:rsid w:val="00C43412"/>
    <w:rsid w:val="00C43A19"/>
    <w:rsid w:val="00C442B4"/>
    <w:rsid w:val="00C456BB"/>
    <w:rsid w:val="00C47828"/>
    <w:rsid w:val="00C50D6C"/>
    <w:rsid w:val="00C514F3"/>
    <w:rsid w:val="00C52999"/>
    <w:rsid w:val="00C5379F"/>
    <w:rsid w:val="00C547F6"/>
    <w:rsid w:val="00C55D9B"/>
    <w:rsid w:val="00C56C9F"/>
    <w:rsid w:val="00C573E2"/>
    <w:rsid w:val="00C61431"/>
    <w:rsid w:val="00C61F4F"/>
    <w:rsid w:val="00C6336B"/>
    <w:rsid w:val="00C634E0"/>
    <w:rsid w:val="00C65574"/>
    <w:rsid w:val="00C66C9B"/>
    <w:rsid w:val="00C700B7"/>
    <w:rsid w:val="00C73350"/>
    <w:rsid w:val="00C751E3"/>
    <w:rsid w:val="00C75E1B"/>
    <w:rsid w:val="00C76665"/>
    <w:rsid w:val="00C76D43"/>
    <w:rsid w:val="00C80AA5"/>
    <w:rsid w:val="00C80B86"/>
    <w:rsid w:val="00C81AB0"/>
    <w:rsid w:val="00C831A1"/>
    <w:rsid w:val="00C83385"/>
    <w:rsid w:val="00C8591A"/>
    <w:rsid w:val="00C8755E"/>
    <w:rsid w:val="00C91E31"/>
    <w:rsid w:val="00C92685"/>
    <w:rsid w:val="00C9305C"/>
    <w:rsid w:val="00C978CC"/>
    <w:rsid w:val="00CA1D84"/>
    <w:rsid w:val="00CA2256"/>
    <w:rsid w:val="00CA2D8A"/>
    <w:rsid w:val="00CA5967"/>
    <w:rsid w:val="00CA73C0"/>
    <w:rsid w:val="00CB423E"/>
    <w:rsid w:val="00CB54C2"/>
    <w:rsid w:val="00CB5CE4"/>
    <w:rsid w:val="00CB782D"/>
    <w:rsid w:val="00CC42C9"/>
    <w:rsid w:val="00CC4373"/>
    <w:rsid w:val="00CC5180"/>
    <w:rsid w:val="00CC55FC"/>
    <w:rsid w:val="00CC7BCF"/>
    <w:rsid w:val="00CD12CE"/>
    <w:rsid w:val="00CD3137"/>
    <w:rsid w:val="00CD494B"/>
    <w:rsid w:val="00CD5C9A"/>
    <w:rsid w:val="00CD5DC4"/>
    <w:rsid w:val="00CD69FC"/>
    <w:rsid w:val="00CD6BFC"/>
    <w:rsid w:val="00CE01C3"/>
    <w:rsid w:val="00CE0A01"/>
    <w:rsid w:val="00CE1207"/>
    <w:rsid w:val="00CE18CD"/>
    <w:rsid w:val="00CE27D8"/>
    <w:rsid w:val="00CE32F7"/>
    <w:rsid w:val="00CE3522"/>
    <w:rsid w:val="00CE3ED6"/>
    <w:rsid w:val="00CE3F99"/>
    <w:rsid w:val="00CE3FAF"/>
    <w:rsid w:val="00CE426F"/>
    <w:rsid w:val="00CE4397"/>
    <w:rsid w:val="00CE564A"/>
    <w:rsid w:val="00CE67D3"/>
    <w:rsid w:val="00CE7597"/>
    <w:rsid w:val="00CE7E55"/>
    <w:rsid w:val="00CF08E3"/>
    <w:rsid w:val="00CF137C"/>
    <w:rsid w:val="00CF2A1E"/>
    <w:rsid w:val="00CF2EBB"/>
    <w:rsid w:val="00CF376C"/>
    <w:rsid w:val="00CF4CEF"/>
    <w:rsid w:val="00CF5BA2"/>
    <w:rsid w:val="00CF5FCE"/>
    <w:rsid w:val="00CF7E5F"/>
    <w:rsid w:val="00D01104"/>
    <w:rsid w:val="00D01DD0"/>
    <w:rsid w:val="00D026C6"/>
    <w:rsid w:val="00D056A4"/>
    <w:rsid w:val="00D05B67"/>
    <w:rsid w:val="00D103D9"/>
    <w:rsid w:val="00D10464"/>
    <w:rsid w:val="00D110A6"/>
    <w:rsid w:val="00D11DF7"/>
    <w:rsid w:val="00D1259A"/>
    <w:rsid w:val="00D161DA"/>
    <w:rsid w:val="00D16496"/>
    <w:rsid w:val="00D16CEE"/>
    <w:rsid w:val="00D16D46"/>
    <w:rsid w:val="00D172E5"/>
    <w:rsid w:val="00D178C9"/>
    <w:rsid w:val="00D17B86"/>
    <w:rsid w:val="00D203A5"/>
    <w:rsid w:val="00D205A5"/>
    <w:rsid w:val="00D20668"/>
    <w:rsid w:val="00D211C0"/>
    <w:rsid w:val="00D21BC1"/>
    <w:rsid w:val="00D2203A"/>
    <w:rsid w:val="00D220EB"/>
    <w:rsid w:val="00D22264"/>
    <w:rsid w:val="00D22DE9"/>
    <w:rsid w:val="00D24D0C"/>
    <w:rsid w:val="00D25697"/>
    <w:rsid w:val="00D27367"/>
    <w:rsid w:val="00D27F80"/>
    <w:rsid w:val="00D31392"/>
    <w:rsid w:val="00D313D9"/>
    <w:rsid w:val="00D32D1E"/>
    <w:rsid w:val="00D32D51"/>
    <w:rsid w:val="00D3486C"/>
    <w:rsid w:val="00D34D30"/>
    <w:rsid w:val="00D35EC4"/>
    <w:rsid w:val="00D40328"/>
    <w:rsid w:val="00D40426"/>
    <w:rsid w:val="00D4066D"/>
    <w:rsid w:val="00D41B2F"/>
    <w:rsid w:val="00D43FB8"/>
    <w:rsid w:val="00D446A3"/>
    <w:rsid w:val="00D45BEA"/>
    <w:rsid w:val="00D46484"/>
    <w:rsid w:val="00D4655C"/>
    <w:rsid w:val="00D46687"/>
    <w:rsid w:val="00D47E49"/>
    <w:rsid w:val="00D51C52"/>
    <w:rsid w:val="00D563EA"/>
    <w:rsid w:val="00D5748A"/>
    <w:rsid w:val="00D62E49"/>
    <w:rsid w:val="00D64A59"/>
    <w:rsid w:val="00D65449"/>
    <w:rsid w:val="00D66850"/>
    <w:rsid w:val="00D66D70"/>
    <w:rsid w:val="00D67B5F"/>
    <w:rsid w:val="00D67EBF"/>
    <w:rsid w:val="00D720A5"/>
    <w:rsid w:val="00D729A0"/>
    <w:rsid w:val="00D73751"/>
    <w:rsid w:val="00D7642E"/>
    <w:rsid w:val="00D80F03"/>
    <w:rsid w:val="00D80FCE"/>
    <w:rsid w:val="00D8357A"/>
    <w:rsid w:val="00D85640"/>
    <w:rsid w:val="00D8591C"/>
    <w:rsid w:val="00D873B8"/>
    <w:rsid w:val="00D87F82"/>
    <w:rsid w:val="00D90712"/>
    <w:rsid w:val="00D95F09"/>
    <w:rsid w:val="00D96AFD"/>
    <w:rsid w:val="00D97368"/>
    <w:rsid w:val="00D97469"/>
    <w:rsid w:val="00DA0661"/>
    <w:rsid w:val="00DA2A25"/>
    <w:rsid w:val="00DA2B98"/>
    <w:rsid w:val="00DA4DCE"/>
    <w:rsid w:val="00DA6205"/>
    <w:rsid w:val="00DA663D"/>
    <w:rsid w:val="00DA6854"/>
    <w:rsid w:val="00DB23EE"/>
    <w:rsid w:val="00DB2A7D"/>
    <w:rsid w:val="00DB469B"/>
    <w:rsid w:val="00DB4B84"/>
    <w:rsid w:val="00DB5108"/>
    <w:rsid w:val="00DB5254"/>
    <w:rsid w:val="00DB533A"/>
    <w:rsid w:val="00DB53F6"/>
    <w:rsid w:val="00DB7987"/>
    <w:rsid w:val="00DC0359"/>
    <w:rsid w:val="00DC1C3C"/>
    <w:rsid w:val="00DC3297"/>
    <w:rsid w:val="00DC46D3"/>
    <w:rsid w:val="00DC612C"/>
    <w:rsid w:val="00DC72DD"/>
    <w:rsid w:val="00DC75B4"/>
    <w:rsid w:val="00DD202A"/>
    <w:rsid w:val="00DD2338"/>
    <w:rsid w:val="00DD351F"/>
    <w:rsid w:val="00DD5B70"/>
    <w:rsid w:val="00DD693D"/>
    <w:rsid w:val="00DD7FC1"/>
    <w:rsid w:val="00DE2A73"/>
    <w:rsid w:val="00DE30FC"/>
    <w:rsid w:val="00DE6683"/>
    <w:rsid w:val="00DE6A04"/>
    <w:rsid w:val="00DE6BBC"/>
    <w:rsid w:val="00DE73E5"/>
    <w:rsid w:val="00DF1E60"/>
    <w:rsid w:val="00DF28EF"/>
    <w:rsid w:val="00DF3890"/>
    <w:rsid w:val="00DF4244"/>
    <w:rsid w:val="00DF4F8E"/>
    <w:rsid w:val="00DF5694"/>
    <w:rsid w:val="00DF5CEF"/>
    <w:rsid w:val="00DF6863"/>
    <w:rsid w:val="00DF6A59"/>
    <w:rsid w:val="00DF6F58"/>
    <w:rsid w:val="00DF7AC1"/>
    <w:rsid w:val="00E017CB"/>
    <w:rsid w:val="00E0196D"/>
    <w:rsid w:val="00E01D04"/>
    <w:rsid w:val="00E02A9A"/>
    <w:rsid w:val="00E04B9A"/>
    <w:rsid w:val="00E0517D"/>
    <w:rsid w:val="00E053D4"/>
    <w:rsid w:val="00E0584B"/>
    <w:rsid w:val="00E121C8"/>
    <w:rsid w:val="00E1333C"/>
    <w:rsid w:val="00E13E02"/>
    <w:rsid w:val="00E14874"/>
    <w:rsid w:val="00E1698B"/>
    <w:rsid w:val="00E22818"/>
    <w:rsid w:val="00E2410D"/>
    <w:rsid w:val="00E24751"/>
    <w:rsid w:val="00E25ABF"/>
    <w:rsid w:val="00E30024"/>
    <w:rsid w:val="00E30785"/>
    <w:rsid w:val="00E311AE"/>
    <w:rsid w:val="00E3278F"/>
    <w:rsid w:val="00E3318D"/>
    <w:rsid w:val="00E3381A"/>
    <w:rsid w:val="00E34CC1"/>
    <w:rsid w:val="00E352C3"/>
    <w:rsid w:val="00E363AB"/>
    <w:rsid w:val="00E4031D"/>
    <w:rsid w:val="00E413FD"/>
    <w:rsid w:val="00E41AB4"/>
    <w:rsid w:val="00E42472"/>
    <w:rsid w:val="00E458DE"/>
    <w:rsid w:val="00E45B0F"/>
    <w:rsid w:val="00E45BF9"/>
    <w:rsid w:val="00E45F37"/>
    <w:rsid w:val="00E46A42"/>
    <w:rsid w:val="00E470B6"/>
    <w:rsid w:val="00E501A2"/>
    <w:rsid w:val="00E5180E"/>
    <w:rsid w:val="00E538A6"/>
    <w:rsid w:val="00E538B8"/>
    <w:rsid w:val="00E54527"/>
    <w:rsid w:val="00E54779"/>
    <w:rsid w:val="00E548D6"/>
    <w:rsid w:val="00E552CB"/>
    <w:rsid w:val="00E55D76"/>
    <w:rsid w:val="00E561CA"/>
    <w:rsid w:val="00E565D9"/>
    <w:rsid w:val="00E5678A"/>
    <w:rsid w:val="00E5690C"/>
    <w:rsid w:val="00E56F68"/>
    <w:rsid w:val="00E57986"/>
    <w:rsid w:val="00E64C9D"/>
    <w:rsid w:val="00E659AC"/>
    <w:rsid w:val="00E66E1C"/>
    <w:rsid w:val="00E701F9"/>
    <w:rsid w:val="00E757DA"/>
    <w:rsid w:val="00E80F95"/>
    <w:rsid w:val="00E81842"/>
    <w:rsid w:val="00E8197C"/>
    <w:rsid w:val="00E822DF"/>
    <w:rsid w:val="00E84E41"/>
    <w:rsid w:val="00E84F17"/>
    <w:rsid w:val="00E85130"/>
    <w:rsid w:val="00E86566"/>
    <w:rsid w:val="00E87CA1"/>
    <w:rsid w:val="00E87EB4"/>
    <w:rsid w:val="00E91B9C"/>
    <w:rsid w:val="00E927BA"/>
    <w:rsid w:val="00E929B6"/>
    <w:rsid w:val="00E94366"/>
    <w:rsid w:val="00E94649"/>
    <w:rsid w:val="00E952CB"/>
    <w:rsid w:val="00E95590"/>
    <w:rsid w:val="00E95F65"/>
    <w:rsid w:val="00E966EE"/>
    <w:rsid w:val="00E96A4E"/>
    <w:rsid w:val="00EA0A1D"/>
    <w:rsid w:val="00EA0B9C"/>
    <w:rsid w:val="00EA1786"/>
    <w:rsid w:val="00EA3CC2"/>
    <w:rsid w:val="00EA3E2D"/>
    <w:rsid w:val="00EA5A4C"/>
    <w:rsid w:val="00EA626A"/>
    <w:rsid w:val="00EA6863"/>
    <w:rsid w:val="00EA6B59"/>
    <w:rsid w:val="00EB1509"/>
    <w:rsid w:val="00EB28D7"/>
    <w:rsid w:val="00EB2C00"/>
    <w:rsid w:val="00EB3606"/>
    <w:rsid w:val="00EB4DFC"/>
    <w:rsid w:val="00EB60E9"/>
    <w:rsid w:val="00EB7145"/>
    <w:rsid w:val="00EC0091"/>
    <w:rsid w:val="00EC154D"/>
    <w:rsid w:val="00EC29B0"/>
    <w:rsid w:val="00EC3143"/>
    <w:rsid w:val="00EC3C6C"/>
    <w:rsid w:val="00EC3D89"/>
    <w:rsid w:val="00EC3F18"/>
    <w:rsid w:val="00EC47FC"/>
    <w:rsid w:val="00EC56A7"/>
    <w:rsid w:val="00EC59D9"/>
    <w:rsid w:val="00ED00F6"/>
    <w:rsid w:val="00ED1FAF"/>
    <w:rsid w:val="00ED23E5"/>
    <w:rsid w:val="00ED29EA"/>
    <w:rsid w:val="00ED517D"/>
    <w:rsid w:val="00ED5BD4"/>
    <w:rsid w:val="00ED6A49"/>
    <w:rsid w:val="00ED70AA"/>
    <w:rsid w:val="00ED74BF"/>
    <w:rsid w:val="00ED7B00"/>
    <w:rsid w:val="00EE21D3"/>
    <w:rsid w:val="00EE726D"/>
    <w:rsid w:val="00EE7327"/>
    <w:rsid w:val="00EE74BD"/>
    <w:rsid w:val="00EF1683"/>
    <w:rsid w:val="00EF2617"/>
    <w:rsid w:val="00EF2892"/>
    <w:rsid w:val="00EF32F9"/>
    <w:rsid w:val="00EF3F29"/>
    <w:rsid w:val="00EF4118"/>
    <w:rsid w:val="00EF450C"/>
    <w:rsid w:val="00EF585F"/>
    <w:rsid w:val="00EF58BC"/>
    <w:rsid w:val="00EF7444"/>
    <w:rsid w:val="00F00633"/>
    <w:rsid w:val="00F0084E"/>
    <w:rsid w:val="00F01236"/>
    <w:rsid w:val="00F0272B"/>
    <w:rsid w:val="00F02F84"/>
    <w:rsid w:val="00F042C8"/>
    <w:rsid w:val="00F07765"/>
    <w:rsid w:val="00F0784F"/>
    <w:rsid w:val="00F11625"/>
    <w:rsid w:val="00F117D6"/>
    <w:rsid w:val="00F11BFA"/>
    <w:rsid w:val="00F132C7"/>
    <w:rsid w:val="00F13305"/>
    <w:rsid w:val="00F13AE8"/>
    <w:rsid w:val="00F14D49"/>
    <w:rsid w:val="00F17005"/>
    <w:rsid w:val="00F202E0"/>
    <w:rsid w:val="00F20521"/>
    <w:rsid w:val="00F20DFF"/>
    <w:rsid w:val="00F210CE"/>
    <w:rsid w:val="00F215DA"/>
    <w:rsid w:val="00F22144"/>
    <w:rsid w:val="00F231A9"/>
    <w:rsid w:val="00F23F77"/>
    <w:rsid w:val="00F24C6E"/>
    <w:rsid w:val="00F25DB0"/>
    <w:rsid w:val="00F2670A"/>
    <w:rsid w:val="00F270F3"/>
    <w:rsid w:val="00F30064"/>
    <w:rsid w:val="00F31475"/>
    <w:rsid w:val="00F31548"/>
    <w:rsid w:val="00F32E53"/>
    <w:rsid w:val="00F3355C"/>
    <w:rsid w:val="00F33D5A"/>
    <w:rsid w:val="00F344D2"/>
    <w:rsid w:val="00F34B4B"/>
    <w:rsid w:val="00F4223C"/>
    <w:rsid w:val="00F42C86"/>
    <w:rsid w:val="00F43787"/>
    <w:rsid w:val="00F43B1E"/>
    <w:rsid w:val="00F43C39"/>
    <w:rsid w:val="00F44E43"/>
    <w:rsid w:val="00F45C73"/>
    <w:rsid w:val="00F45D15"/>
    <w:rsid w:val="00F46419"/>
    <w:rsid w:val="00F47D37"/>
    <w:rsid w:val="00F51A4F"/>
    <w:rsid w:val="00F53D28"/>
    <w:rsid w:val="00F5654D"/>
    <w:rsid w:val="00F578A8"/>
    <w:rsid w:val="00F60C3B"/>
    <w:rsid w:val="00F65324"/>
    <w:rsid w:val="00F6628E"/>
    <w:rsid w:val="00F70212"/>
    <w:rsid w:val="00F759DE"/>
    <w:rsid w:val="00F77475"/>
    <w:rsid w:val="00F77B86"/>
    <w:rsid w:val="00F804A5"/>
    <w:rsid w:val="00F80B68"/>
    <w:rsid w:val="00F81DF2"/>
    <w:rsid w:val="00F83C32"/>
    <w:rsid w:val="00F844C7"/>
    <w:rsid w:val="00F84865"/>
    <w:rsid w:val="00F86D01"/>
    <w:rsid w:val="00F873E9"/>
    <w:rsid w:val="00F90721"/>
    <w:rsid w:val="00F913EE"/>
    <w:rsid w:val="00F91E6F"/>
    <w:rsid w:val="00F9262B"/>
    <w:rsid w:val="00F93334"/>
    <w:rsid w:val="00F9717C"/>
    <w:rsid w:val="00F976A0"/>
    <w:rsid w:val="00F97E7A"/>
    <w:rsid w:val="00FA00B3"/>
    <w:rsid w:val="00FA31D4"/>
    <w:rsid w:val="00FA3609"/>
    <w:rsid w:val="00FA511D"/>
    <w:rsid w:val="00FA7F44"/>
    <w:rsid w:val="00FB16D8"/>
    <w:rsid w:val="00FB1FA5"/>
    <w:rsid w:val="00FB22C7"/>
    <w:rsid w:val="00FB3669"/>
    <w:rsid w:val="00FB3BF4"/>
    <w:rsid w:val="00FB3ECA"/>
    <w:rsid w:val="00FB3EDE"/>
    <w:rsid w:val="00FB5668"/>
    <w:rsid w:val="00FB7587"/>
    <w:rsid w:val="00FC01A1"/>
    <w:rsid w:val="00FC0442"/>
    <w:rsid w:val="00FC0E7C"/>
    <w:rsid w:val="00FC1DE0"/>
    <w:rsid w:val="00FC2A14"/>
    <w:rsid w:val="00FC318D"/>
    <w:rsid w:val="00FC4450"/>
    <w:rsid w:val="00FC4637"/>
    <w:rsid w:val="00FC57A1"/>
    <w:rsid w:val="00FD2B73"/>
    <w:rsid w:val="00FE0F7C"/>
    <w:rsid w:val="00FE1249"/>
    <w:rsid w:val="00FE2561"/>
    <w:rsid w:val="00FE2BD7"/>
    <w:rsid w:val="00FE4513"/>
    <w:rsid w:val="00FE5110"/>
    <w:rsid w:val="00FE5A56"/>
    <w:rsid w:val="00FE5E4F"/>
    <w:rsid w:val="00FE68B5"/>
    <w:rsid w:val="00FF0EC1"/>
    <w:rsid w:val="00FF3939"/>
    <w:rsid w:val="00FF3B2D"/>
    <w:rsid w:val="00FF4258"/>
    <w:rsid w:val="00FF48A1"/>
    <w:rsid w:val="00FF4AC0"/>
    <w:rsid w:val="00FF528B"/>
    <w:rsid w:val="00FF5641"/>
    <w:rsid w:val="18D27250"/>
    <w:rsid w:val="196736DD"/>
    <w:rsid w:val="1A6A2791"/>
    <w:rsid w:val="1CB820C4"/>
    <w:rsid w:val="21452705"/>
    <w:rsid w:val="277F2E33"/>
    <w:rsid w:val="28045F61"/>
    <w:rsid w:val="2F005375"/>
    <w:rsid w:val="329406A1"/>
    <w:rsid w:val="33994BAE"/>
    <w:rsid w:val="34C67969"/>
    <w:rsid w:val="35721C4A"/>
    <w:rsid w:val="361A3797"/>
    <w:rsid w:val="3EC7795E"/>
    <w:rsid w:val="44D54AC2"/>
    <w:rsid w:val="55E04D11"/>
    <w:rsid w:val="58D047AF"/>
    <w:rsid w:val="59B04AD4"/>
    <w:rsid w:val="602B1E7C"/>
    <w:rsid w:val="609914F9"/>
    <w:rsid w:val="61AC0346"/>
    <w:rsid w:val="667E629F"/>
    <w:rsid w:val="6BAA5555"/>
    <w:rsid w:val="6EE05EA1"/>
    <w:rsid w:val="6F503E3A"/>
    <w:rsid w:val="6FA91D28"/>
    <w:rsid w:val="6FE101BF"/>
    <w:rsid w:val="784C7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4C05"/>
  <w15:docId w15:val="{34FDE4BB-94A4-44C7-8D0B-A0AF78E3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FollowedHyperlink"/>
    <w:basedOn w:val="a0"/>
    <w:uiPriority w:val="99"/>
    <w:semiHidden/>
    <w:unhideWhenUsed/>
    <w:qFormat/>
    <w:rPr>
      <w:color w:val="954F72" w:themeColor="followedHyperlink"/>
      <w:u w:val="single"/>
    </w:rPr>
  </w:style>
  <w:style w:type="character" w:styleId="af1">
    <w:name w:val="Emphasis"/>
    <w:basedOn w:val="a0"/>
    <w:uiPriority w:val="20"/>
    <w:qFormat/>
    <w:rPr>
      <w:i/>
      <w:iCs/>
    </w:rPr>
  </w:style>
  <w:style w:type="character" w:styleId="af2">
    <w:name w:val="Hyperlink"/>
    <w:basedOn w:val="a0"/>
    <w:uiPriority w:val="99"/>
    <w:unhideWhenUsed/>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4">
    <w:name w:val="List Paragraph"/>
    <w:basedOn w:val="a"/>
    <w:uiPriority w:val="34"/>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 w:type="character" w:customStyle="1" w:styleId="gwpipt-not-for-review">
    <w:name w:val="gwpipt-not-for-review"/>
    <w:basedOn w:val="a0"/>
    <w:qFormat/>
  </w:style>
  <w:style w:type="character" w:customStyle="1" w:styleId="gwpipt-field-last-saved-status">
    <w:name w:val="gwpipt-field-last-saved-status"/>
    <w:basedOn w:val="a0"/>
    <w:qFormat/>
  </w:style>
  <w:style w:type="character" w:customStyle="1" w:styleId="a4">
    <w:name w:val="批注文字 字符"/>
    <w:basedOn w:val="a0"/>
    <w:link w:val="a3"/>
    <w:uiPriority w:val="99"/>
    <w:qFormat/>
    <w:rPr>
      <w:rFonts w:asciiTheme="minorHAnsi" w:eastAsiaTheme="minorEastAsia" w:hAnsiTheme="minorHAnsi" w:cstheme="minorBidi"/>
      <w:kern w:val="2"/>
      <w:sz w:val="21"/>
      <w:szCs w:val="22"/>
    </w:rPr>
  </w:style>
  <w:style w:type="character" w:customStyle="1" w:styleId="ad">
    <w:name w:val="批注主题 字符"/>
    <w:basedOn w:val="a4"/>
    <w:link w:val="ac"/>
    <w:uiPriority w:val="99"/>
    <w:semiHidden/>
    <w:qFormat/>
    <w:rPr>
      <w:rFonts w:asciiTheme="minorHAnsi" w:eastAsiaTheme="minorEastAsia" w:hAnsiTheme="minorHAnsi" w:cstheme="minorBidi"/>
      <w:b/>
      <w:bCs/>
      <w:kern w:val="2"/>
      <w:sz w:val="21"/>
      <w:szCs w:val="22"/>
    </w:rPr>
  </w:style>
  <w:style w:type="character" w:customStyle="1" w:styleId="21">
    <w:name w:val="未处理的提及2"/>
    <w:basedOn w:val="a0"/>
    <w:uiPriority w:val="99"/>
    <w:semiHidden/>
    <w:unhideWhenUsed/>
    <w:qFormat/>
    <w:rPr>
      <w:color w:val="605E5C"/>
      <w:shd w:val="clear" w:color="auto" w:fill="E1DFDD"/>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character" w:customStyle="1" w:styleId="3">
    <w:name w:val="未处理的提及3"/>
    <w:basedOn w:val="a0"/>
    <w:uiPriority w:val="99"/>
    <w:semiHidden/>
    <w:unhideWhenUsed/>
    <w:qFormat/>
    <w:rPr>
      <w:color w:val="605E5C"/>
      <w:shd w:val="clear" w:color="auto" w:fill="E1DFDD"/>
    </w:rPr>
  </w:style>
  <w:style w:type="paragraph" w:customStyle="1" w:styleId="22">
    <w:name w:val="修订2"/>
    <w:hidden/>
    <w:uiPriority w:val="99"/>
    <w:semiHidden/>
    <w:qFormat/>
    <w:rPr>
      <w:rFonts w:asciiTheme="minorHAnsi" w:eastAsiaTheme="minorEastAsia" w:hAnsiTheme="minorHAnsi" w:cstheme="minorBidi"/>
      <w:kern w:val="2"/>
      <w:sz w:val="21"/>
      <w:szCs w:val="22"/>
    </w:rPr>
  </w:style>
  <w:style w:type="character" w:customStyle="1" w:styleId="10">
    <w:name w:val="标题 1 字符"/>
    <w:basedOn w:val="a0"/>
    <w:link w:val="1"/>
    <w:uiPriority w:val="9"/>
    <w:qFormat/>
    <w:rPr>
      <w:rFonts w:ascii="宋体" w:hAnsi="宋体" w:cs="宋体"/>
      <w:b/>
      <w:bCs/>
      <w:kern w:val="36"/>
      <w:sz w:val="48"/>
      <w:szCs w:val="48"/>
    </w:rPr>
  </w:style>
  <w:style w:type="paragraph" w:customStyle="1" w:styleId="biofirstpara">
    <w:name w:val="biofirstpara"/>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character" w:customStyle="1" w:styleId="50">
    <w:name w:val="标题 5 字符"/>
    <w:basedOn w:val="a0"/>
    <w:link w:val="5"/>
    <w:uiPriority w:val="9"/>
    <w:semiHidden/>
    <w:qFormat/>
    <w:rPr>
      <w:rFonts w:asciiTheme="minorHAnsi" w:eastAsiaTheme="minorEastAsia" w:hAnsiTheme="minorHAnsi" w:cstheme="minorBidi"/>
      <w:b/>
      <w:bCs/>
      <w:kern w:val="2"/>
      <w:sz w:val="28"/>
      <w:szCs w:val="28"/>
    </w:rPr>
  </w:style>
  <w:style w:type="character" w:customStyle="1" w:styleId="4">
    <w:name w:val="未处理的提及4"/>
    <w:basedOn w:val="a0"/>
    <w:uiPriority w:val="99"/>
    <w:semiHidden/>
    <w:unhideWhenUsed/>
    <w:qFormat/>
    <w:rPr>
      <w:color w:val="605E5C"/>
      <w:shd w:val="clear" w:color="auto" w:fill="E1DFDD"/>
    </w:rPr>
  </w:style>
  <w:style w:type="character" w:customStyle="1" w:styleId="HTML0">
    <w:name w:val="HTML 预设格式 字符"/>
    <w:basedOn w:val="a0"/>
    <w:link w:val="HTML"/>
    <w:uiPriority w:val="99"/>
    <w:semiHidden/>
    <w:qFormat/>
    <w:rPr>
      <w:rFonts w:ascii="宋体" w:hAnsi="宋体" w:cs="宋体"/>
      <w:sz w:val="24"/>
      <w:szCs w:val="24"/>
    </w:rPr>
  </w:style>
  <w:style w:type="character" w:customStyle="1" w:styleId="cf01">
    <w:name w:val="cf01"/>
    <w:basedOn w:val="a0"/>
    <w:qFormat/>
    <w:rPr>
      <w:rFonts w:ascii="Microsoft YaHei UI" w:eastAsia="Microsoft YaHei UI" w:hAnsi="Microsoft YaHei UI" w:hint="eastAsia"/>
      <w:sz w:val="18"/>
      <w:szCs w:val="18"/>
    </w:rPr>
  </w:style>
  <w:style w:type="paragraph" w:customStyle="1" w:styleId="30">
    <w:name w:val="修订3"/>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hyperlink" Target="https://ads.nipr.ac.jp/data-policy/"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geocri.org" TargetMode="External"/><Relationship Id="rId18" Type="http://schemas.openxmlformats.org/officeDocument/2006/relationships/hyperlink" Target="mailto:wzhang@wmo.int" TargetMode="External"/><Relationship Id="rId26" Type="http://schemas.openxmlformats.org/officeDocument/2006/relationships/hyperlink" Target="mailto:qiuyb@radi.ac.cn" TargetMode="External"/><Relationship Id="rId39" Type="http://schemas.openxmlformats.org/officeDocument/2006/relationships/hyperlink" Target="http://www.issibj.ac.cn/spotlight/interview/202112/t20211231_295490.html" TargetMode="External"/><Relationship Id="rId21" Type="http://schemas.openxmlformats.org/officeDocument/2006/relationships/hyperlink" Target="mailto:enomoto.hiroyuki@nipr.ac.jp" TargetMode="External"/><Relationship Id="rId34" Type="http://schemas.openxmlformats.org/officeDocument/2006/relationships/hyperlink" Target="https://futureearth.org/contacts/hanna-k-lappalainen/" TargetMode="External"/><Relationship Id="rId42" Type="http://schemas.openxmlformats.org/officeDocument/2006/relationships/fontTable" Target="fontTable.xml"/><Relationship Id="rId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mailto:guohd@radi.ac.cn" TargetMode="External"/><Relationship Id="rId20" Type="http://schemas.openxmlformats.org/officeDocument/2006/relationships/hyperlink" Target="mailto:xcheng@bnu.edu.cn" TargetMode="External"/><Relationship Id="rId29" Type="http://schemas.openxmlformats.org/officeDocument/2006/relationships/hyperlink" Target="https://www.geocri.org/team/co-lead-team" TargetMode="External"/><Relationship Id="rId41" Type="http://schemas.openxmlformats.org/officeDocument/2006/relationships/hyperlink" Target="https://www.researchgate.net/profile/Tonghua-Wu-2" TargetMode="Externa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english.cas.cn/newsroom/research_news/earth/202203/t20220316_302375.shtml" TargetMode="External"/><Relationship Id="rId24" Type="http://schemas.openxmlformats.org/officeDocument/2006/relationships/hyperlink" Target="mailto:lixin@lzb.ac.cn" TargetMode="External"/><Relationship Id="rId32" Type="http://schemas.openxmlformats.org/officeDocument/2006/relationships/hyperlink" Target="https://researchmap.jp/read0167611/?lang=english" TargetMode="External"/><Relationship Id="rId37" Type="http://schemas.openxmlformats.org/officeDocument/2006/relationships/hyperlink" Target="https://www.nersc.no/staff/stein-sandven" TargetMode="External"/><Relationship Id="rId40" Type="http://schemas.openxmlformats.org/officeDocument/2006/relationships/hyperlink" Target="http://www.isac.cnr.it/~radiclim/CCTower" TargetMode="External"/><Relationship Id="rId5" Type="http://schemas.openxmlformats.org/officeDocument/2006/relationships/webSettings" Target="webSettings.xml"/><Relationship Id="rId15" Type="http://schemas.openxmlformats.org/officeDocument/2006/relationships/hyperlink" Target="mailto:ells@uwaterloo.ca" TargetMode="External"/><Relationship Id="rId23" Type="http://schemas.openxmlformats.org/officeDocument/2006/relationships/hyperlink" Target="mailto:hanna.k.lappalainen@helsink.fi" TargetMode="External"/><Relationship Id="rId28" Type="http://schemas.openxmlformats.org/officeDocument/2006/relationships/hyperlink" Target="mailto:v.vitale@isac.cnr.it" TargetMode="External"/><Relationship Id="rId36" Type="http://schemas.openxmlformats.org/officeDocument/2006/relationships/hyperlink" Target="https://www.tudelft.nl/citg/over-faculteit/afdelingen/geoscience-remote-sensing/staff/scientific-staff/profdr-massimo-menenti" TargetMode="External"/><Relationship Id="rId10" Type="http://schemas.openxmlformats.org/officeDocument/2006/relationships/hyperlink" Target="http://www.geocri.org" TargetMode="External"/><Relationship Id="rId19" Type="http://schemas.openxmlformats.org/officeDocument/2006/relationships/hyperlink" Target="mailto:heicken@alaska.edu" TargetMode="External"/><Relationship Id="rId31" Type="http://schemas.openxmlformats.org/officeDocument/2006/relationships/hyperlink" Target="http://eagle-science.org/lecturer/dietz/"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eocri.org" TargetMode="External"/><Relationship Id="rId14" Type="http://schemas.openxmlformats.org/officeDocument/2006/relationships/hyperlink" Target="https://english.cas.cn/newsroom/research_news/earth/202203/t20220316_302375.shtml" TargetMode="External"/><Relationship Id="rId22" Type="http://schemas.openxmlformats.org/officeDocument/2006/relationships/hyperlink" Target="mailto:jeff.key@noaa.gov" TargetMode="External"/><Relationship Id="rId27" Type="http://schemas.openxmlformats.org/officeDocument/2006/relationships/hyperlink" Target="mailto:stein.sandven@nersc.no" TargetMode="External"/><Relationship Id="rId30" Type="http://schemas.openxmlformats.org/officeDocument/2006/relationships/hyperlink" Target="http://www.geocri.org." TargetMode="External"/><Relationship Id="rId35" Type="http://schemas.openxmlformats.org/officeDocument/2006/relationships/hyperlink" Target="http://people.ucas.ac.cn/~lilanhai?language=en" TargetMode="External"/><Relationship Id="rId43" Type="http://schemas.microsoft.com/office/2011/relationships/people" Target="people.xml"/><Relationship Id="rId8" Type="http://schemas.microsoft.com/office/2016/09/relationships/commentsIds" Target="commentsIds.xml"/><Relationship Id="rId3" Type="http://schemas.openxmlformats.org/officeDocument/2006/relationships/styles" Target="styles.xml"/><Relationship Id="rId12" Type="http://schemas.openxmlformats.org/officeDocument/2006/relationships/hyperlink" Target="https://english.cas.cn/newsroom/research_news/earth/202203/t20220316_302375.shtml" TargetMode="External"/><Relationship Id="rId17" Type="http://schemas.openxmlformats.org/officeDocument/2006/relationships/hyperlink" Target="mailto:barbara.ryan@wgicouncil.org" TargetMode="External"/><Relationship Id="rId25" Type="http://schemas.openxmlformats.org/officeDocument/2006/relationships/hyperlink" Target="mailto:m.menenti@tudelft.nl" TargetMode="External"/><Relationship Id="rId33" Type="http://schemas.openxmlformats.org/officeDocument/2006/relationships/hyperlink" Target="https://stratus.ssec.wisc.edu/jkey/" TargetMode="External"/><Relationship Id="rId38" Type="http://schemas.openxmlformats.org/officeDocument/2006/relationships/hyperlink" Target="https://www.journals.elsevier.com/remote-sensing-of-environment/editorial-board/dr-jiancheng-sh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E43D5-9463-4030-A6A4-5589ACBC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23</Pages>
  <Words>9297</Words>
  <Characters>52998</Characters>
  <Application>Microsoft Office Word</Application>
  <DocSecurity>0</DocSecurity>
  <Lines>441</Lines>
  <Paragraphs>124</Paragraphs>
  <ScaleCrop>false</ScaleCrop>
  <Company> </Company>
  <LinksUpToDate>false</LinksUpToDate>
  <CharactersWithSpaces>62171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Yubao</dc:creator>
  <cp:lastModifiedBy>Qiu Yubao</cp:lastModifiedBy>
  <cp:revision>1004</cp:revision>
  <dcterms:created xsi:type="dcterms:W3CDTF">2022-07-11T12:05:00Z</dcterms:created>
  <dcterms:modified xsi:type="dcterms:W3CDTF">2022-10-07T13:17:00Z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907D741E7356489CAEE94F5392AF9F13</vt:lpwstr>
  </property>
</Properties>
</file>