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134A" w14:textId="77777777" w:rsidR="003F645B" w:rsidRDefault="003F645B" w:rsidP="003F645B">
      <w:pPr>
        <w:jc w:val="center"/>
        <w:rPr>
          <w:sz w:val="32"/>
          <w:szCs w:val="32"/>
        </w:rPr>
      </w:pPr>
    </w:p>
    <w:p w14:paraId="23AFD866" w14:textId="77777777" w:rsidR="003F645B" w:rsidRDefault="003F645B" w:rsidP="003F645B">
      <w:pPr>
        <w:jc w:val="center"/>
        <w:rPr>
          <w:b/>
          <w:sz w:val="32"/>
          <w:szCs w:val="32"/>
        </w:rPr>
      </w:pPr>
      <w:r>
        <w:rPr>
          <w:b/>
          <w:sz w:val="32"/>
          <w:szCs w:val="32"/>
        </w:rPr>
        <w:t>Registration Policy</w:t>
      </w:r>
    </w:p>
    <w:p w14:paraId="2C0D84B7" w14:textId="77777777" w:rsidR="003F645B" w:rsidRPr="00C928A3" w:rsidRDefault="003F645B" w:rsidP="003F645B">
      <w:pPr>
        <w:jc w:val="center"/>
        <w:rPr>
          <w:b/>
        </w:rPr>
      </w:pPr>
    </w:p>
    <w:p w14:paraId="1DA93B25" w14:textId="77777777" w:rsidR="003F645B" w:rsidRPr="00C928A3" w:rsidRDefault="003F645B" w:rsidP="003F645B">
      <w:r w:rsidRPr="00C928A3">
        <w:t xml:space="preserve">Library materials are available to residents of </w:t>
      </w:r>
      <w:smartTag w:uri="urn:schemas-microsoft-com:office:smarttags" w:element="City">
        <w:smartTag w:uri="urn:schemas-microsoft-com:office:smarttags" w:element="PlaceName">
          <w:r w:rsidRPr="00C928A3">
            <w:t>Bladen</w:t>
          </w:r>
        </w:smartTag>
        <w:r w:rsidRPr="00C928A3">
          <w:t xml:space="preserve"> </w:t>
        </w:r>
        <w:smartTag w:uri="urn:schemas-microsoft-com:office:smarttags" w:element="PlaceType">
          <w:r w:rsidRPr="00C928A3">
            <w:t>County</w:t>
          </w:r>
        </w:smartTag>
      </w:smartTag>
      <w:r w:rsidRPr="00C928A3">
        <w:t xml:space="preserve"> and surrounding counties presenting a valid borrower’s card and in good standing with the library.  “In good standing” is defined as having </w:t>
      </w:r>
      <w:r w:rsidR="003F0049" w:rsidRPr="006A0F61">
        <w:t>no more than $5.00 in overdue fines and no overdue materials.</w:t>
      </w:r>
    </w:p>
    <w:p w14:paraId="004ECC0B" w14:textId="77777777" w:rsidR="003F645B" w:rsidRPr="00C928A3" w:rsidRDefault="003F645B" w:rsidP="003F645B"/>
    <w:p w14:paraId="69F66E0D" w14:textId="77777777" w:rsidR="003F645B" w:rsidRDefault="003F645B" w:rsidP="003F645B">
      <w:pPr>
        <w:rPr>
          <w:i/>
        </w:rPr>
      </w:pPr>
      <w:r w:rsidRPr="00C928A3">
        <w:t>To apply for a library card,</w:t>
      </w:r>
      <w:r w:rsidR="00FC79BE" w:rsidRPr="00C928A3">
        <w:t xml:space="preserve"> </w:t>
      </w:r>
      <w:r w:rsidRPr="00C928A3">
        <w:t xml:space="preserve">completely fill out a registration card and show a </w:t>
      </w:r>
      <w:r w:rsidRPr="00C928A3">
        <w:rPr>
          <w:i/>
        </w:rPr>
        <w:t>valid picture ID with current mailing address, or a combination of picture ID and some other proof of current mailing address: driver’s license, checkbook stub, bill, current postmarked piece of mail or car registration.</w:t>
      </w:r>
      <w:r w:rsidR="00B85603">
        <w:rPr>
          <w:i/>
        </w:rPr>
        <w:t xml:space="preserve">  If there is picture ID but no proof of current address, a temporary card will be issued with a </w:t>
      </w:r>
      <w:proofErr w:type="gramStart"/>
      <w:r w:rsidR="00B85603">
        <w:rPr>
          <w:i/>
        </w:rPr>
        <w:t>3 week</w:t>
      </w:r>
      <w:proofErr w:type="gramEnd"/>
      <w:r w:rsidR="00B85603">
        <w:rPr>
          <w:i/>
        </w:rPr>
        <w:t xml:space="preserve"> limit that allows only 2 paperbacks from spinning racks.  </w:t>
      </w:r>
    </w:p>
    <w:p w14:paraId="2DE8E16F" w14:textId="77777777" w:rsidR="00B85603" w:rsidRDefault="00B85603" w:rsidP="003F645B">
      <w:pPr>
        <w:rPr>
          <w:i/>
        </w:rPr>
      </w:pPr>
    </w:p>
    <w:p w14:paraId="5A1D3916" w14:textId="77777777" w:rsidR="003F645B" w:rsidRDefault="00B85603" w:rsidP="003F645B">
      <w:r>
        <w:t xml:space="preserve">All new cardholders will be </w:t>
      </w:r>
      <w:r w:rsidRPr="00C87550">
        <w:t xml:space="preserve">allowed </w:t>
      </w:r>
      <w:r w:rsidR="00200FD9" w:rsidRPr="00C87550">
        <w:rPr>
          <w:b/>
          <w:i/>
        </w:rPr>
        <w:t>only</w:t>
      </w:r>
      <w:r w:rsidRPr="00C87550">
        <w:rPr>
          <w:b/>
          <w:i/>
        </w:rPr>
        <w:t xml:space="preserve"> 2 items</w:t>
      </w:r>
      <w:r w:rsidRPr="00C87550">
        <w:rPr>
          <w:i/>
        </w:rPr>
        <w:t xml:space="preserve"> </w:t>
      </w:r>
      <w:r w:rsidRPr="00C87550">
        <w:t>at the</w:t>
      </w:r>
      <w:r>
        <w:t xml:space="preserve"> time of card </w:t>
      </w:r>
      <w:proofErr w:type="gramStart"/>
      <w:r>
        <w:t>sign</w:t>
      </w:r>
      <w:proofErr w:type="gramEnd"/>
      <w:r>
        <w:t xml:space="preserve"> up.</w:t>
      </w:r>
      <w:r w:rsidR="00896326">
        <w:t xml:space="preserve"> </w:t>
      </w:r>
    </w:p>
    <w:p w14:paraId="2E23F20F" w14:textId="77777777" w:rsidR="00B85603" w:rsidRPr="00B85603" w:rsidRDefault="00B85603" w:rsidP="003F645B"/>
    <w:p w14:paraId="340A06F6" w14:textId="77777777" w:rsidR="003F645B" w:rsidRPr="00C928A3" w:rsidRDefault="003F645B" w:rsidP="003F645B">
      <w:r w:rsidRPr="00C928A3">
        <w:t xml:space="preserve">There is no age limit to apply for a library card.  A </w:t>
      </w:r>
      <w:r w:rsidR="00FC79BE" w:rsidRPr="00C928A3">
        <w:t>juvenile borrower, up to age eigh</w:t>
      </w:r>
      <w:r w:rsidRPr="00C928A3">
        <w:t xml:space="preserve">teen, must have a parent or legal guardian living at the address listed </w:t>
      </w:r>
      <w:r w:rsidRPr="00C928A3">
        <w:rPr>
          <w:b/>
        </w:rPr>
        <w:t>sign and accept responsibility</w:t>
      </w:r>
      <w:r w:rsidRPr="00C928A3">
        <w:t xml:space="preserve"> for use of the card.  Juvenile cards are linked with the card of the responsible adult.  If either card has outstanding fines or materials overdue, both cards will be blocked until the block is cleared.  The parent or guardian signing a juvenile registration must check the appropriate box for juvenile or r</w:t>
      </w:r>
      <w:r w:rsidR="00FC79BE" w:rsidRPr="00C928A3">
        <w:t xml:space="preserve">estricted juvenile.  </w:t>
      </w:r>
      <w:proofErr w:type="gramStart"/>
      <w:r w:rsidR="00FC79BE" w:rsidRPr="00C928A3">
        <w:t>Persons</w:t>
      </w:r>
      <w:proofErr w:type="gramEnd"/>
      <w:r w:rsidR="00FC79BE" w:rsidRPr="00C928A3">
        <w:t xml:space="preserve"> eigh</w:t>
      </w:r>
      <w:r w:rsidRPr="00C928A3">
        <w:t>teen years of age and older will be issued an adult card.</w:t>
      </w:r>
    </w:p>
    <w:p w14:paraId="7FB9D937" w14:textId="77777777" w:rsidR="003F645B" w:rsidRPr="00C928A3" w:rsidRDefault="003F645B" w:rsidP="003F645B"/>
    <w:p w14:paraId="17CF089F" w14:textId="77777777" w:rsidR="003F645B" w:rsidRPr="00C928A3" w:rsidRDefault="003F645B" w:rsidP="003F645B">
      <w:r w:rsidRPr="00C928A3">
        <w:t>There is no charge to obtain your first library card.  There is a $5 replacement charge for additional cards.  Cards that are worn with age and use are replaced at no charge if the old card is turned in at the time the new card is issued.</w:t>
      </w:r>
    </w:p>
    <w:p w14:paraId="7C8A7621" w14:textId="77777777" w:rsidR="00CC4AD3" w:rsidRPr="00C928A3" w:rsidRDefault="00CC4AD3" w:rsidP="003F645B"/>
    <w:p w14:paraId="66E2BCEF" w14:textId="77777777" w:rsidR="00CC4AD3" w:rsidRDefault="00FC79BE" w:rsidP="003F645B">
      <w:r w:rsidRPr="00C928A3">
        <w:t xml:space="preserve">Parents/guardians with overdue materials or outstanding fines or fees will not be allowed to register their children under 18 years of age for library cards until their own records are cleared.  Parents may not check out materials on their children’s cards </w:t>
      </w:r>
      <w:proofErr w:type="gramStart"/>
      <w:r w:rsidRPr="00C928A3">
        <w:t>in order to</w:t>
      </w:r>
      <w:proofErr w:type="gramEnd"/>
      <w:r w:rsidRPr="00C928A3">
        <w:t xml:space="preserve"> avoid overdue fines and fees.  The library reserves the right to stop use of any library card for which the delinquent parent/guardian has signed responsibility.  Library users 18 years and older may register for their own cards.</w:t>
      </w:r>
    </w:p>
    <w:p w14:paraId="2376FADC" w14:textId="77777777" w:rsidR="002A3E05" w:rsidRDefault="002A3E05" w:rsidP="003F645B"/>
    <w:p w14:paraId="2682A230" w14:textId="77777777" w:rsidR="00C928A3" w:rsidRDefault="002A3E05" w:rsidP="003F645B">
      <w:r>
        <w:t xml:space="preserve">Bladen County Public Library reserves the right to </w:t>
      </w:r>
      <w:r w:rsidR="005F5724">
        <w:t>suspend borrowing privileges of any library user who habitually abuses these privileges by depriving other library users of library resources and services.</w:t>
      </w:r>
    </w:p>
    <w:p w14:paraId="7C94E439" w14:textId="77777777" w:rsidR="008B3168" w:rsidRPr="00C928A3" w:rsidRDefault="008B3168" w:rsidP="003F645B"/>
    <w:p w14:paraId="77046846" w14:textId="77777777" w:rsidR="00C928A3" w:rsidRDefault="00C928A3" w:rsidP="003F645B">
      <w:r w:rsidRPr="00C928A3">
        <w:t xml:space="preserve">No cards will be </w:t>
      </w:r>
      <w:proofErr w:type="gramStart"/>
      <w:r w:rsidRPr="00C928A3">
        <w:t>issued</w:t>
      </w:r>
      <w:proofErr w:type="gramEnd"/>
      <w:r w:rsidRPr="00C928A3">
        <w:t xml:space="preserve"> the last 30 minutes of the day.</w:t>
      </w:r>
    </w:p>
    <w:p w14:paraId="7F213226" w14:textId="77777777" w:rsidR="008B3168" w:rsidRDefault="008B3168" w:rsidP="003F645B"/>
    <w:p w14:paraId="378DCB39" w14:textId="77777777" w:rsidR="008B3168" w:rsidRPr="003F0049" w:rsidRDefault="008B3168" w:rsidP="003F645B">
      <w:pPr>
        <w:rPr>
          <w:color w:val="FF0000"/>
          <w:sz w:val="22"/>
          <w:szCs w:val="22"/>
        </w:rPr>
      </w:pPr>
      <w:r w:rsidRPr="00200FD9">
        <w:rPr>
          <w:sz w:val="22"/>
          <w:szCs w:val="22"/>
        </w:rPr>
        <w:t xml:space="preserve">Approved by Bladen County Public Library Board of Trustees March 19, 2009. </w:t>
      </w:r>
      <w:r w:rsidR="00200FD9" w:rsidRPr="00200FD9">
        <w:rPr>
          <w:sz w:val="22"/>
          <w:szCs w:val="22"/>
        </w:rPr>
        <w:t xml:space="preserve">Updated </w:t>
      </w:r>
      <w:r w:rsidR="00C87550">
        <w:rPr>
          <w:sz w:val="22"/>
          <w:szCs w:val="22"/>
        </w:rPr>
        <w:t>July 17, 2015</w:t>
      </w:r>
      <w:r w:rsidR="00200FD9" w:rsidRPr="00200FD9">
        <w:rPr>
          <w:sz w:val="22"/>
          <w:szCs w:val="22"/>
        </w:rPr>
        <w:t>.</w:t>
      </w:r>
      <w:r w:rsidR="003F0049">
        <w:rPr>
          <w:sz w:val="22"/>
          <w:szCs w:val="22"/>
        </w:rPr>
        <w:t xml:space="preserve"> </w:t>
      </w:r>
      <w:r w:rsidR="003F0049" w:rsidRPr="006A0F61">
        <w:rPr>
          <w:sz w:val="22"/>
          <w:szCs w:val="22"/>
        </w:rPr>
        <w:t>Updated on February 16, 2017</w:t>
      </w:r>
    </w:p>
    <w:p w14:paraId="55BA2771" w14:textId="77777777" w:rsidR="00C928A3" w:rsidRDefault="00C928A3" w:rsidP="003F645B"/>
    <w:p w14:paraId="56B744D3" w14:textId="77777777" w:rsidR="00CC4AD3" w:rsidRPr="00CC4AD3" w:rsidRDefault="00CC4AD3" w:rsidP="003F645B"/>
    <w:sectPr w:rsidR="00CC4AD3" w:rsidRPr="00CC4AD3" w:rsidSect="00540F30">
      <w:pgSz w:w="12240" w:h="15840" w:code="1"/>
      <w:pgMar w:top="1440" w:right="1440" w:bottom="1440" w:left="144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381"/>
  <w:displayHorizontalDrawingGridEvery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28D"/>
    <w:rsid w:val="001514DB"/>
    <w:rsid w:val="00200FD9"/>
    <w:rsid w:val="0022428D"/>
    <w:rsid w:val="002A3E05"/>
    <w:rsid w:val="003F0049"/>
    <w:rsid w:val="003F2B9A"/>
    <w:rsid w:val="003F645B"/>
    <w:rsid w:val="004A2CA8"/>
    <w:rsid w:val="004C38AB"/>
    <w:rsid w:val="00540F30"/>
    <w:rsid w:val="00587766"/>
    <w:rsid w:val="005F5724"/>
    <w:rsid w:val="006864E2"/>
    <w:rsid w:val="006A0F61"/>
    <w:rsid w:val="006D670C"/>
    <w:rsid w:val="007510B7"/>
    <w:rsid w:val="00896326"/>
    <w:rsid w:val="008B3168"/>
    <w:rsid w:val="0092369B"/>
    <w:rsid w:val="0095296C"/>
    <w:rsid w:val="009E4212"/>
    <w:rsid w:val="00A016CB"/>
    <w:rsid w:val="00B33EF3"/>
    <w:rsid w:val="00B85603"/>
    <w:rsid w:val="00BF6899"/>
    <w:rsid w:val="00C87550"/>
    <w:rsid w:val="00C928A3"/>
    <w:rsid w:val="00CC4AD3"/>
    <w:rsid w:val="00D431A0"/>
    <w:rsid w:val="00D56A2A"/>
    <w:rsid w:val="00FB0B24"/>
    <w:rsid w:val="00FC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A673020"/>
  <w15:chartTrackingRefBased/>
  <w15:docId w15:val="{63895BFB-9E64-469B-BAC9-B39F5932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85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2119</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Registration Policy</vt:lpstr>
    </vt:vector>
  </TitlesOfParts>
  <Company>Bladen County Public Library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Policy</dc:title>
  <dc:subject/>
  <dc:creator>Rhea Hebert</dc:creator>
  <cp:keywords/>
  <cp:lastModifiedBy>kayla brewington</cp:lastModifiedBy>
  <cp:revision>2</cp:revision>
  <cp:lastPrinted>2015-07-10T15:51:00Z</cp:lastPrinted>
  <dcterms:created xsi:type="dcterms:W3CDTF">2025-09-30T13:54:00Z</dcterms:created>
  <dcterms:modified xsi:type="dcterms:W3CDTF">2025-09-30T13:54:00Z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c898eb00-3bc3-42b5-899b-2317bda23935</vt:lpwstr>
  </property>
</Properties>
</file>