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DFA" w:rsidRPr="00E87DFA" w:rsidRDefault="00E87DFA" w:rsidP="00E87DFA">
      <w:pPr>
        <w:spacing w:before="100" w:beforeAutospacing="1" w:after="100" w:afterAutospacing="1" w:line="240" w:lineRule="auto"/>
        <w:outlineLvl w:val="0"/>
        <w:rPr>
          <w:rFonts w:ascii="Times New Roman" w:eastAsia="Times New Roman" w:hAnsi="Times New Roman" w:cs="Times New Roman"/>
          <w:b/>
          <w:bCs/>
          <w:kern w:val="36"/>
          <w:sz w:val="24"/>
          <w:szCs w:val="24"/>
          <w:lang w:eastAsia="es-CO"/>
        </w:rPr>
      </w:pPr>
      <w:r>
        <w:rPr>
          <w:rFonts w:ascii="Times New Roman" w:eastAsia="Times New Roman" w:hAnsi="Times New Roman" w:cs="Times New Roman"/>
          <w:b/>
          <w:bCs/>
          <w:kern w:val="36"/>
          <w:sz w:val="24"/>
          <w:szCs w:val="24"/>
          <w:lang w:eastAsia="es-CO"/>
        </w:rPr>
        <w:t>JESUCRISTO REVELA AL PADRE</w:t>
      </w:r>
    </w:p>
    <w:p w:rsidR="00E87DFA" w:rsidRPr="00E87DFA" w:rsidRDefault="00E87DFA" w:rsidP="00E87DFA">
      <w:pPr>
        <w:spacing w:before="100" w:beforeAutospacing="1" w:after="100" w:afterAutospacing="1" w:line="240" w:lineRule="auto"/>
        <w:outlineLvl w:val="1"/>
        <w:rPr>
          <w:rFonts w:ascii="Times New Roman" w:eastAsia="Times New Roman" w:hAnsi="Times New Roman" w:cs="Times New Roman"/>
          <w:b/>
          <w:bCs/>
          <w:sz w:val="24"/>
          <w:szCs w:val="24"/>
          <w:lang w:eastAsia="es-CO"/>
        </w:rPr>
      </w:pPr>
      <w:r w:rsidRPr="00E87DFA">
        <w:rPr>
          <w:rFonts w:ascii="Times New Roman" w:eastAsia="Times New Roman" w:hAnsi="Times New Roman" w:cs="Times New Roman"/>
          <w:b/>
          <w:bCs/>
          <w:sz w:val="24"/>
          <w:szCs w:val="24"/>
          <w:lang w:eastAsia="es-CO"/>
        </w:rPr>
        <w:t>Introducción</w:t>
      </w:r>
    </w:p>
    <w:p w:rsidR="00E87DFA" w:rsidRPr="00E87DFA" w:rsidRDefault="00E87DFA" w:rsidP="00E87DFA">
      <w:p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 xml:space="preserve">La fe cristiana sostiene que el misterio de Dios Padre se da a conocer plenamente en la persona de Jesucristo. Si bien el Antiguo Testamento ofrece una revelación progresiva del Dios de Israel, es en Cristo donde esa revelación alcanza su plenitud y claridad definitiva. Como afirma el Evangelio de Juan: </w:t>
      </w:r>
      <w:r w:rsidRPr="00E87DFA">
        <w:rPr>
          <w:rFonts w:ascii="Times New Roman" w:eastAsia="Times New Roman" w:hAnsi="Times New Roman" w:cs="Times New Roman"/>
          <w:i/>
          <w:iCs/>
          <w:sz w:val="24"/>
          <w:szCs w:val="24"/>
          <w:lang w:eastAsia="es-CO"/>
        </w:rPr>
        <w:t>“A Dios nadie lo ha visto jamás; el Hijo único, que está en el seno del Padre, Él lo ha dado a conocer”</w:t>
      </w:r>
      <w:r w:rsidRPr="00E87DFA">
        <w:rPr>
          <w:rFonts w:ascii="Times New Roman" w:eastAsia="Times New Roman" w:hAnsi="Times New Roman" w:cs="Times New Roman"/>
          <w:sz w:val="24"/>
          <w:szCs w:val="24"/>
          <w:lang w:eastAsia="es-CO"/>
        </w:rPr>
        <w:t xml:space="preserve"> (</w:t>
      </w:r>
      <w:proofErr w:type="spellStart"/>
      <w:r w:rsidRPr="00E87DFA">
        <w:rPr>
          <w:rFonts w:ascii="Times New Roman" w:eastAsia="Times New Roman" w:hAnsi="Times New Roman" w:cs="Times New Roman"/>
          <w:sz w:val="24"/>
          <w:szCs w:val="24"/>
          <w:lang w:eastAsia="es-CO"/>
        </w:rPr>
        <w:t>Jn</w:t>
      </w:r>
      <w:proofErr w:type="spellEnd"/>
      <w:r w:rsidRPr="00E87DFA">
        <w:rPr>
          <w:rFonts w:ascii="Times New Roman" w:eastAsia="Times New Roman" w:hAnsi="Times New Roman" w:cs="Times New Roman"/>
          <w:sz w:val="24"/>
          <w:szCs w:val="24"/>
          <w:lang w:eastAsia="es-CO"/>
        </w:rPr>
        <w:t xml:space="preserve"> 1,18). Este ensayo busca mostrar, desde la Escritura, los concilios ecuménicos, los Padres de la Iglesia y la reflexión teológica posterior, por qué Jesucristo es el único y verdadero revelador del Padre, y cómo esta verdad sigue iluminando la vida de la Iglesia y del creyente hoy.</w:t>
      </w:r>
    </w:p>
    <w:p w:rsidR="00E87DFA" w:rsidRPr="00E87DFA" w:rsidRDefault="00E87DFA" w:rsidP="00E87DFA">
      <w:pPr>
        <w:spacing w:before="100" w:beforeAutospacing="1" w:after="100" w:afterAutospacing="1" w:line="240" w:lineRule="auto"/>
        <w:outlineLvl w:val="1"/>
        <w:rPr>
          <w:rFonts w:ascii="Times New Roman" w:eastAsia="Times New Roman" w:hAnsi="Times New Roman" w:cs="Times New Roman"/>
          <w:b/>
          <w:bCs/>
          <w:sz w:val="24"/>
          <w:szCs w:val="24"/>
          <w:lang w:eastAsia="es-CO"/>
        </w:rPr>
      </w:pPr>
      <w:r w:rsidRPr="00E87DFA">
        <w:rPr>
          <w:rFonts w:ascii="Times New Roman" w:eastAsia="Times New Roman" w:hAnsi="Times New Roman" w:cs="Times New Roman"/>
          <w:b/>
          <w:bCs/>
          <w:sz w:val="24"/>
          <w:szCs w:val="24"/>
          <w:lang w:eastAsia="es-CO"/>
        </w:rPr>
        <w:t>1. Fundamento bíblico: Cristo como mediador único</w:t>
      </w:r>
    </w:p>
    <w:p w:rsidR="00E87DFA" w:rsidRPr="00E87DFA" w:rsidRDefault="00E87DFA" w:rsidP="00E87DFA">
      <w:p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En los Evangelios, la misión de Cristo está profundamente vinculada a la revelación del Padre.</w:t>
      </w:r>
    </w:p>
    <w:p w:rsidR="00E87DFA" w:rsidRPr="00E87DFA" w:rsidRDefault="00E87DFA" w:rsidP="00E87D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Juan 1,18</w:t>
      </w:r>
      <w:r w:rsidRPr="00E87DFA">
        <w:rPr>
          <w:rFonts w:ascii="Times New Roman" w:eastAsia="Times New Roman" w:hAnsi="Times New Roman" w:cs="Times New Roman"/>
          <w:sz w:val="24"/>
          <w:szCs w:val="24"/>
          <w:lang w:eastAsia="es-CO"/>
        </w:rPr>
        <w:t xml:space="preserve">: presenta a Jesús como el </w:t>
      </w:r>
      <w:r w:rsidRPr="00E87DFA">
        <w:rPr>
          <w:rFonts w:ascii="Times New Roman" w:eastAsia="Times New Roman" w:hAnsi="Times New Roman" w:cs="Times New Roman"/>
          <w:i/>
          <w:iCs/>
          <w:sz w:val="24"/>
          <w:szCs w:val="24"/>
          <w:lang w:eastAsia="es-CO"/>
        </w:rPr>
        <w:t>Logos</w:t>
      </w:r>
      <w:r w:rsidRPr="00E87DFA">
        <w:rPr>
          <w:rFonts w:ascii="Times New Roman" w:eastAsia="Times New Roman" w:hAnsi="Times New Roman" w:cs="Times New Roman"/>
          <w:sz w:val="24"/>
          <w:szCs w:val="24"/>
          <w:lang w:eastAsia="es-CO"/>
        </w:rPr>
        <w:t xml:space="preserve"> eterno, que hace visible e inteligible a Dios. Aquí se subraya la intimidad eterna entre el Hijo y el Padre, condición necesaria para la revelación auténtica.</w:t>
      </w:r>
    </w:p>
    <w:p w:rsidR="00E87DFA" w:rsidRPr="00E87DFA" w:rsidRDefault="00E87DFA" w:rsidP="00E87D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Juan 14,6-9</w:t>
      </w:r>
      <w:r w:rsidRPr="00E87DFA">
        <w:rPr>
          <w:rFonts w:ascii="Times New Roman" w:eastAsia="Times New Roman" w:hAnsi="Times New Roman" w:cs="Times New Roman"/>
          <w:sz w:val="24"/>
          <w:szCs w:val="24"/>
          <w:lang w:eastAsia="es-CO"/>
        </w:rPr>
        <w:t xml:space="preserve">: Jesús afirma que </w:t>
      </w:r>
      <w:r w:rsidRPr="00E87DFA">
        <w:rPr>
          <w:rFonts w:ascii="Times New Roman" w:eastAsia="Times New Roman" w:hAnsi="Times New Roman" w:cs="Times New Roman"/>
          <w:i/>
          <w:iCs/>
          <w:sz w:val="24"/>
          <w:szCs w:val="24"/>
          <w:lang w:eastAsia="es-CO"/>
        </w:rPr>
        <w:t>“quien me ha visto a mí ha visto al Padre”</w:t>
      </w:r>
      <w:r w:rsidRPr="00E87DFA">
        <w:rPr>
          <w:rFonts w:ascii="Times New Roman" w:eastAsia="Times New Roman" w:hAnsi="Times New Roman" w:cs="Times New Roman"/>
          <w:sz w:val="24"/>
          <w:szCs w:val="24"/>
          <w:lang w:eastAsia="es-CO"/>
        </w:rPr>
        <w:t>, revelando que su identidad y misión no son autónomas, sino la expresión misma del ser y querer del Padre.</w:t>
      </w:r>
    </w:p>
    <w:p w:rsidR="00E87DFA" w:rsidRPr="00E87DFA" w:rsidRDefault="00E87DFA" w:rsidP="00E87D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Mateo 11,27</w:t>
      </w:r>
      <w:r w:rsidRPr="00E87DFA">
        <w:rPr>
          <w:rFonts w:ascii="Times New Roman" w:eastAsia="Times New Roman" w:hAnsi="Times New Roman" w:cs="Times New Roman"/>
          <w:sz w:val="24"/>
          <w:szCs w:val="24"/>
          <w:lang w:eastAsia="es-CO"/>
        </w:rPr>
        <w:t xml:space="preserve">: subraya el carácter exclusivo de esta revelación: </w:t>
      </w:r>
      <w:r w:rsidRPr="00E87DFA">
        <w:rPr>
          <w:rFonts w:ascii="Times New Roman" w:eastAsia="Times New Roman" w:hAnsi="Times New Roman" w:cs="Times New Roman"/>
          <w:i/>
          <w:iCs/>
          <w:sz w:val="24"/>
          <w:szCs w:val="24"/>
          <w:lang w:eastAsia="es-CO"/>
        </w:rPr>
        <w:t>“nadie conoce al Padre sino el Hijo, y aquel a quien el Hijo se lo quiera revelar”</w:t>
      </w:r>
      <w:r w:rsidRPr="00E87DFA">
        <w:rPr>
          <w:rFonts w:ascii="Times New Roman" w:eastAsia="Times New Roman" w:hAnsi="Times New Roman" w:cs="Times New Roman"/>
          <w:sz w:val="24"/>
          <w:szCs w:val="24"/>
          <w:lang w:eastAsia="es-CO"/>
        </w:rPr>
        <w:t>.</w:t>
      </w:r>
    </w:p>
    <w:p w:rsidR="00E87DFA" w:rsidRPr="00E87DFA" w:rsidRDefault="00E87DFA" w:rsidP="00E87DFA">
      <w:p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Estos pasajes muestran a Cristo no como un simple profeta, sino como el mediador único y definitivo entre Dios y los hombres (cf. 1 Tim 2,5), capaz de revelar al Padre porque comparte su misma naturaleza divina.</w:t>
      </w:r>
    </w:p>
    <w:p w:rsidR="00E87DFA" w:rsidRPr="00E87DFA" w:rsidRDefault="00E87DFA" w:rsidP="00E87DFA">
      <w:pPr>
        <w:spacing w:before="100" w:beforeAutospacing="1" w:after="100" w:afterAutospacing="1" w:line="240" w:lineRule="auto"/>
        <w:outlineLvl w:val="1"/>
        <w:rPr>
          <w:rFonts w:ascii="Times New Roman" w:eastAsia="Times New Roman" w:hAnsi="Times New Roman" w:cs="Times New Roman"/>
          <w:b/>
          <w:bCs/>
          <w:sz w:val="24"/>
          <w:szCs w:val="24"/>
          <w:lang w:eastAsia="es-CO"/>
        </w:rPr>
      </w:pPr>
      <w:r w:rsidRPr="00E87DFA">
        <w:rPr>
          <w:rFonts w:ascii="Times New Roman" w:eastAsia="Times New Roman" w:hAnsi="Times New Roman" w:cs="Times New Roman"/>
          <w:b/>
          <w:bCs/>
          <w:sz w:val="24"/>
          <w:szCs w:val="24"/>
          <w:lang w:eastAsia="es-CO"/>
        </w:rPr>
        <w:t>2. Concilios ecuménicos: Garantía doctrinal de la revelación</w:t>
      </w:r>
    </w:p>
    <w:p w:rsidR="00E87DFA" w:rsidRPr="00E87DFA" w:rsidRDefault="00E87DFA" w:rsidP="00E87DFA">
      <w:p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La Iglesia primitiva enfrentó numerosos debates sobre la identidad de Cristo. Los concilios ecuménicos jugaron un papel clave en definir su verdadera naturaleza, condición indispensable para que su revelación del Padre fuera plena y auténtica.</w:t>
      </w:r>
    </w:p>
    <w:p w:rsidR="00E87DFA" w:rsidRPr="00E87DFA" w:rsidRDefault="00E87DFA" w:rsidP="00E87DF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Nicea I (325)</w:t>
      </w:r>
      <w:r w:rsidRPr="00E87DFA">
        <w:rPr>
          <w:rFonts w:ascii="Times New Roman" w:eastAsia="Times New Roman" w:hAnsi="Times New Roman" w:cs="Times New Roman"/>
          <w:sz w:val="24"/>
          <w:szCs w:val="24"/>
          <w:lang w:eastAsia="es-CO"/>
        </w:rPr>
        <w:t xml:space="preserve">: condena el arrianismo y proclama que Cristo es </w:t>
      </w:r>
      <w:r w:rsidRPr="00E87DFA">
        <w:rPr>
          <w:rFonts w:ascii="Times New Roman" w:eastAsia="Times New Roman" w:hAnsi="Times New Roman" w:cs="Times New Roman"/>
          <w:i/>
          <w:iCs/>
          <w:sz w:val="24"/>
          <w:szCs w:val="24"/>
          <w:lang w:eastAsia="es-CO"/>
        </w:rPr>
        <w:t>“consustancial” (</w:t>
      </w:r>
      <w:proofErr w:type="spellStart"/>
      <w:r w:rsidRPr="00E87DFA">
        <w:rPr>
          <w:rFonts w:ascii="Times New Roman" w:eastAsia="Times New Roman" w:hAnsi="Times New Roman" w:cs="Times New Roman"/>
          <w:i/>
          <w:iCs/>
          <w:sz w:val="24"/>
          <w:szCs w:val="24"/>
          <w:lang w:eastAsia="es-CO"/>
        </w:rPr>
        <w:t>homoousios</w:t>
      </w:r>
      <w:proofErr w:type="spellEnd"/>
      <w:r w:rsidRPr="00E87DFA">
        <w:rPr>
          <w:rFonts w:ascii="Times New Roman" w:eastAsia="Times New Roman" w:hAnsi="Times New Roman" w:cs="Times New Roman"/>
          <w:i/>
          <w:iCs/>
          <w:sz w:val="24"/>
          <w:szCs w:val="24"/>
          <w:lang w:eastAsia="es-CO"/>
        </w:rPr>
        <w:t>)</w:t>
      </w:r>
      <w:r w:rsidRPr="00E87DFA">
        <w:rPr>
          <w:rFonts w:ascii="Times New Roman" w:eastAsia="Times New Roman" w:hAnsi="Times New Roman" w:cs="Times New Roman"/>
          <w:sz w:val="24"/>
          <w:szCs w:val="24"/>
          <w:lang w:eastAsia="es-CO"/>
        </w:rPr>
        <w:t xml:space="preserve"> con el Padre. Solo así se garantiza que lo que Cristo revela no es una verdad parcial, sino la manifestación de Dios mismo.</w:t>
      </w:r>
    </w:p>
    <w:p w:rsidR="00E87DFA" w:rsidRPr="00E87DFA" w:rsidRDefault="00E87DFA" w:rsidP="00E87DF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Constantinopla I (381)</w:t>
      </w:r>
      <w:r w:rsidRPr="00E87DFA">
        <w:rPr>
          <w:rFonts w:ascii="Times New Roman" w:eastAsia="Times New Roman" w:hAnsi="Times New Roman" w:cs="Times New Roman"/>
          <w:sz w:val="24"/>
          <w:szCs w:val="24"/>
          <w:lang w:eastAsia="es-CO"/>
        </w:rPr>
        <w:t>: reafirma la divinidad del Hijo y del Espíritu Santo, mostrando que la revelación trinitaria es integral.</w:t>
      </w:r>
    </w:p>
    <w:p w:rsidR="00E87DFA" w:rsidRPr="00E87DFA" w:rsidRDefault="00E87DFA" w:rsidP="00E87DF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Éfeso (431)</w:t>
      </w:r>
      <w:r w:rsidRPr="00E87DFA">
        <w:rPr>
          <w:rFonts w:ascii="Times New Roman" w:eastAsia="Times New Roman" w:hAnsi="Times New Roman" w:cs="Times New Roman"/>
          <w:sz w:val="24"/>
          <w:szCs w:val="24"/>
          <w:lang w:eastAsia="es-CO"/>
        </w:rPr>
        <w:t>: defiende la unidad de la persona de Cristo y la maternidad divina de María (</w:t>
      </w:r>
      <w:proofErr w:type="spellStart"/>
      <w:r w:rsidRPr="00E87DFA">
        <w:rPr>
          <w:rFonts w:ascii="Times New Roman" w:eastAsia="Times New Roman" w:hAnsi="Times New Roman" w:cs="Times New Roman"/>
          <w:sz w:val="24"/>
          <w:szCs w:val="24"/>
          <w:lang w:eastAsia="es-CO"/>
        </w:rPr>
        <w:t>Theotokos</w:t>
      </w:r>
      <w:proofErr w:type="spellEnd"/>
      <w:r w:rsidRPr="00E87DFA">
        <w:rPr>
          <w:rFonts w:ascii="Times New Roman" w:eastAsia="Times New Roman" w:hAnsi="Times New Roman" w:cs="Times New Roman"/>
          <w:sz w:val="24"/>
          <w:szCs w:val="24"/>
          <w:lang w:eastAsia="es-CO"/>
        </w:rPr>
        <w:t>), asegurando que el revelador no es un ser dividido, sino el mismo Verbo encarnado.</w:t>
      </w:r>
    </w:p>
    <w:p w:rsidR="00E87DFA" w:rsidRPr="00E87DFA" w:rsidRDefault="00E87DFA" w:rsidP="00E87DF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Calcedonia (451)</w:t>
      </w:r>
      <w:r w:rsidRPr="00E87DFA">
        <w:rPr>
          <w:rFonts w:ascii="Times New Roman" w:eastAsia="Times New Roman" w:hAnsi="Times New Roman" w:cs="Times New Roman"/>
          <w:sz w:val="24"/>
          <w:szCs w:val="24"/>
          <w:lang w:eastAsia="es-CO"/>
        </w:rPr>
        <w:t>: proclama a Cristo como verdadero Dios y verdadero hombre, “sin confusión ni división”. Esta definición garantiza que su revelación del Padre es histórica (porque se hace hombre) y divina (porque es Dios mismo).</w:t>
      </w:r>
    </w:p>
    <w:p w:rsidR="00E87DFA" w:rsidRPr="00E87DFA" w:rsidRDefault="00E87DFA" w:rsidP="00E87DFA">
      <w:p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En conjunto, los concilios muestran que Jesucristo no es un mensajero cualquiera, sino el Hijo eterno hecho hombre, cuya autoridad reveladora se funda en su identidad ontológica.</w:t>
      </w:r>
    </w:p>
    <w:p w:rsidR="00E87DFA" w:rsidRPr="00E87DFA" w:rsidRDefault="00E87DFA" w:rsidP="00E87DFA">
      <w:pPr>
        <w:spacing w:before="100" w:beforeAutospacing="1" w:after="100" w:afterAutospacing="1" w:line="240" w:lineRule="auto"/>
        <w:outlineLvl w:val="1"/>
        <w:rPr>
          <w:rFonts w:ascii="Times New Roman" w:eastAsia="Times New Roman" w:hAnsi="Times New Roman" w:cs="Times New Roman"/>
          <w:b/>
          <w:bCs/>
          <w:sz w:val="24"/>
          <w:szCs w:val="24"/>
          <w:lang w:eastAsia="es-CO"/>
        </w:rPr>
      </w:pPr>
      <w:r w:rsidRPr="00E87DFA">
        <w:rPr>
          <w:rFonts w:ascii="Times New Roman" w:eastAsia="Times New Roman" w:hAnsi="Times New Roman" w:cs="Times New Roman"/>
          <w:b/>
          <w:bCs/>
          <w:sz w:val="24"/>
          <w:szCs w:val="24"/>
          <w:lang w:eastAsia="es-CO"/>
        </w:rPr>
        <w:t>3. Padres de la Iglesia: Testigos de la consustancialidad del Hijo</w:t>
      </w:r>
    </w:p>
    <w:p w:rsidR="00E87DFA" w:rsidRPr="00E87DFA" w:rsidRDefault="00E87DFA" w:rsidP="00E87DFA">
      <w:p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Los Padres desarrollaron una reflexión profunda sobre Cristo como revelador del Padre.</w:t>
      </w:r>
    </w:p>
    <w:p w:rsidR="00E87DFA" w:rsidRPr="00E87DFA" w:rsidRDefault="00E87DFA" w:rsidP="00E87DF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lastRenderedPageBreak/>
        <w:t>San Atanasio</w:t>
      </w:r>
      <w:r w:rsidRPr="00E87DFA">
        <w:rPr>
          <w:rFonts w:ascii="Times New Roman" w:eastAsia="Times New Roman" w:hAnsi="Times New Roman" w:cs="Times New Roman"/>
          <w:sz w:val="24"/>
          <w:szCs w:val="24"/>
          <w:lang w:eastAsia="es-CO"/>
        </w:rPr>
        <w:t xml:space="preserve">: defendió con firmeza que </w:t>
      </w:r>
      <w:r w:rsidRPr="00E87DFA">
        <w:rPr>
          <w:rFonts w:ascii="Times New Roman" w:eastAsia="Times New Roman" w:hAnsi="Times New Roman" w:cs="Times New Roman"/>
          <w:i/>
          <w:iCs/>
          <w:sz w:val="24"/>
          <w:szCs w:val="24"/>
          <w:lang w:eastAsia="es-CO"/>
        </w:rPr>
        <w:t>“el Hijo es de la misma sustancia que el Padre”</w:t>
      </w:r>
      <w:r w:rsidRPr="00E87DFA">
        <w:rPr>
          <w:rFonts w:ascii="Times New Roman" w:eastAsia="Times New Roman" w:hAnsi="Times New Roman" w:cs="Times New Roman"/>
          <w:sz w:val="24"/>
          <w:szCs w:val="24"/>
          <w:lang w:eastAsia="es-CO"/>
        </w:rPr>
        <w:t>, lo que significa que su revelación no es secundaria, sino plena.</w:t>
      </w:r>
    </w:p>
    <w:p w:rsidR="00E87DFA" w:rsidRPr="00E87DFA" w:rsidRDefault="00E87DFA" w:rsidP="00E87DF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San Ireneo de Lyon</w:t>
      </w:r>
      <w:r w:rsidRPr="00E87DFA">
        <w:rPr>
          <w:rFonts w:ascii="Times New Roman" w:eastAsia="Times New Roman" w:hAnsi="Times New Roman" w:cs="Times New Roman"/>
          <w:sz w:val="24"/>
          <w:szCs w:val="24"/>
          <w:lang w:eastAsia="es-CO"/>
        </w:rPr>
        <w:t>: habló de Cristo como la “recapitulación” de toda la historia, en quien Dios se muestra de manera total y definitiva.</w:t>
      </w:r>
    </w:p>
    <w:p w:rsidR="00E87DFA" w:rsidRPr="00E87DFA" w:rsidRDefault="00E87DFA" w:rsidP="00E87DF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San Agustín</w:t>
      </w:r>
      <w:r w:rsidRPr="00E87DFA">
        <w:rPr>
          <w:rFonts w:ascii="Times New Roman" w:eastAsia="Times New Roman" w:hAnsi="Times New Roman" w:cs="Times New Roman"/>
          <w:sz w:val="24"/>
          <w:szCs w:val="24"/>
          <w:lang w:eastAsia="es-CO"/>
        </w:rPr>
        <w:t>: profundizó en la relación trinitaria, señalando que conocer a Cristo es entrar en el misterio del amor del Padre y del Espíritu Santo.</w:t>
      </w:r>
    </w:p>
    <w:p w:rsidR="00E87DFA" w:rsidRPr="00E87DFA" w:rsidRDefault="00E87DFA" w:rsidP="00E87DF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San Basilio Magno</w:t>
      </w:r>
      <w:r w:rsidRPr="00E87DFA">
        <w:rPr>
          <w:rFonts w:ascii="Times New Roman" w:eastAsia="Times New Roman" w:hAnsi="Times New Roman" w:cs="Times New Roman"/>
          <w:sz w:val="24"/>
          <w:szCs w:val="24"/>
          <w:lang w:eastAsia="es-CO"/>
        </w:rPr>
        <w:t>: insistió en que la divinidad del Hijo es esencial para la fe, ya que solo Dios puede revelar a Dios.</w:t>
      </w:r>
    </w:p>
    <w:p w:rsidR="00E87DFA" w:rsidRPr="00E87DFA" w:rsidRDefault="00E87DFA" w:rsidP="00E87DFA">
      <w:p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De este modo, los Padres muestran que la revelación de Cristo es confiable porque está anclada en su consustancialidad con el Padre.</w:t>
      </w:r>
    </w:p>
    <w:p w:rsidR="00E87DFA" w:rsidRPr="00E87DFA" w:rsidRDefault="00E87DFA" w:rsidP="00E87DFA">
      <w:pPr>
        <w:spacing w:before="100" w:beforeAutospacing="1" w:after="100" w:afterAutospacing="1" w:line="240" w:lineRule="auto"/>
        <w:outlineLvl w:val="1"/>
        <w:rPr>
          <w:rFonts w:ascii="Times New Roman" w:eastAsia="Times New Roman" w:hAnsi="Times New Roman" w:cs="Times New Roman"/>
          <w:b/>
          <w:bCs/>
          <w:sz w:val="24"/>
          <w:szCs w:val="24"/>
          <w:lang w:eastAsia="es-CO"/>
        </w:rPr>
      </w:pPr>
      <w:r w:rsidRPr="00E87DFA">
        <w:rPr>
          <w:rFonts w:ascii="Times New Roman" w:eastAsia="Times New Roman" w:hAnsi="Times New Roman" w:cs="Times New Roman"/>
          <w:b/>
          <w:bCs/>
          <w:sz w:val="24"/>
          <w:szCs w:val="24"/>
          <w:lang w:eastAsia="es-CO"/>
        </w:rPr>
        <w:t>4. Teología escolástica y contemporánea</w:t>
      </w:r>
    </w:p>
    <w:p w:rsidR="00E87DFA" w:rsidRPr="00E87DFA" w:rsidRDefault="00E87DFA" w:rsidP="00E87DFA">
      <w:p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La teología medieval y moderna siguió profundizando en este misterio.</w:t>
      </w:r>
    </w:p>
    <w:p w:rsidR="00E87DFA" w:rsidRPr="00E87DFA" w:rsidRDefault="00E87DFA" w:rsidP="00E87DFA">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Santo Tomás de Aquino</w:t>
      </w:r>
      <w:r w:rsidRPr="00E87DFA">
        <w:rPr>
          <w:rFonts w:ascii="Times New Roman" w:eastAsia="Times New Roman" w:hAnsi="Times New Roman" w:cs="Times New Roman"/>
          <w:sz w:val="24"/>
          <w:szCs w:val="24"/>
          <w:lang w:eastAsia="es-CO"/>
        </w:rPr>
        <w:t xml:space="preserve">: en la </w:t>
      </w:r>
      <w:r w:rsidRPr="00E87DFA">
        <w:rPr>
          <w:rFonts w:ascii="Times New Roman" w:eastAsia="Times New Roman" w:hAnsi="Times New Roman" w:cs="Times New Roman"/>
          <w:i/>
          <w:iCs/>
          <w:sz w:val="24"/>
          <w:szCs w:val="24"/>
          <w:lang w:eastAsia="es-CO"/>
        </w:rPr>
        <w:t>Suma Teológica</w:t>
      </w:r>
      <w:r w:rsidRPr="00E87DFA">
        <w:rPr>
          <w:rFonts w:ascii="Times New Roman" w:eastAsia="Times New Roman" w:hAnsi="Times New Roman" w:cs="Times New Roman"/>
          <w:sz w:val="24"/>
          <w:szCs w:val="24"/>
          <w:lang w:eastAsia="es-CO"/>
        </w:rPr>
        <w:t xml:space="preserve"> afirma que Cristo es la plenitud de la revelación porque, en Él, la Palabra eterna se hace visible. Para Tomás, la visión beatífica anticipada que Cristo tiene del Padre es lo que le permite revelar de manera perfecta su voluntad.</w:t>
      </w:r>
    </w:p>
    <w:p w:rsidR="00E87DFA" w:rsidRPr="00E87DFA" w:rsidRDefault="00E87DFA" w:rsidP="00E87DFA">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 xml:space="preserve">Karl </w:t>
      </w:r>
      <w:proofErr w:type="spellStart"/>
      <w:r w:rsidRPr="00E87DFA">
        <w:rPr>
          <w:rFonts w:ascii="Times New Roman" w:eastAsia="Times New Roman" w:hAnsi="Times New Roman" w:cs="Times New Roman"/>
          <w:b/>
          <w:bCs/>
          <w:sz w:val="24"/>
          <w:szCs w:val="24"/>
          <w:lang w:eastAsia="es-CO"/>
        </w:rPr>
        <w:t>Rahner</w:t>
      </w:r>
      <w:proofErr w:type="spellEnd"/>
      <w:r w:rsidRPr="00E87DFA">
        <w:rPr>
          <w:rFonts w:ascii="Times New Roman" w:eastAsia="Times New Roman" w:hAnsi="Times New Roman" w:cs="Times New Roman"/>
          <w:sz w:val="24"/>
          <w:szCs w:val="24"/>
          <w:lang w:eastAsia="es-CO"/>
        </w:rPr>
        <w:t xml:space="preserve">: habló de Cristo como el “sacramento fundamental de Dios”, pues en Él se hace presente la </w:t>
      </w:r>
      <w:proofErr w:type="spellStart"/>
      <w:r w:rsidRPr="00E87DFA">
        <w:rPr>
          <w:rFonts w:ascii="Times New Roman" w:eastAsia="Times New Roman" w:hAnsi="Times New Roman" w:cs="Times New Roman"/>
          <w:sz w:val="24"/>
          <w:szCs w:val="24"/>
          <w:lang w:eastAsia="es-CO"/>
        </w:rPr>
        <w:t>autocomunicación</w:t>
      </w:r>
      <w:proofErr w:type="spellEnd"/>
      <w:r w:rsidRPr="00E87DFA">
        <w:rPr>
          <w:rFonts w:ascii="Times New Roman" w:eastAsia="Times New Roman" w:hAnsi="Times New Roman" w:cs="Times New Roman"/>
          <w:sz w:val="24"/>
          <w:szCs w:val="24"/>
          <w:lang w:eastAsia="es-CO"/>
        </w:rPr>
        <w:t xml:space="preserve"> divina.</w:t>
      </w:r>
    </w:p>
    <w:p w:rsidR="00E87DFA" w:rsidRPr="00E87DFA" w:rsidRDefault="00E87DFA" w:rsidP="00E87DFA">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Joseph Ratzinger/Benedicto XVI</w:t>
      </w:r>
      <w:r w:rsidRPr="00E87DFA">
        <w:rPr>
          <w:rFonts w:ascii="Times New Roman" w:eastAsia="Times New Roman" w:hAnsi="Times New Roman" w:cs="Times New Roman"/>
          <w:sz w:val="24"/>
          <w:szCs w:val="24"/>
          <w:lang w:eastAsia="es-CO"/>
        </w:rPr>
        <w:t>: destacó que Cristo revela al Padre no solo con palabras, sino con toda su vida, su muerte y su resurrección.</w:t>
      </w:r>
    </w:p>
    <w:p w:rsidR="00E87DFA" w:rsidRPr="00E87DFA" w:rsidRDefault="00E87DFA" w:rsidP="00E87DFA">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 xml:space="preserve">Hans </w:t>
      </w:r>
      <w:proofErr w:type="spellStart"/>
      <w:r w:rsidRPr="00E87DFA">
        <w:rPr>
          <w:rFonts w:ascii="Times New Roman" w:eastAsia="Times New Roman" w:hAnsi="Times New Roman" w:cs="Times New Roman"/>
          <w:b/>
          <w:bCs/>
          <w:sz w:val="24"/>
          <w:szCs w:val="24"/>
          <w:lang w:eastAsia="es-CO"/>
        </w:rPr>
        <w:t>Urs</w:t>
      </w:r>
      <w:proofErr w:type="spellEnd"/>
      <w:r w:rsidRPr="00E87DFA">
        <w:rPr>
          <w:rFonts w:ascii="Times New Roman" w:eastAsia="Times New Roman" w:hAnsi="Times New Roman" w:cs="Times New Roman"/>
          <w:b/>
          <w:bCs/>
          <w:sz w:val="24"/>
          <w:szCs w:val="24"/>
          <w:lang w:eastAsia="es-CO"/>
        </w:rPr>
        <w:t xml:space="preserve"> von </w:t>
      </w:r>
      <w:proofErr w:type="spellStart"/>
      <w:r w:rsidRPr="00E87DFA">
        <w:rPr>
          <w:rFonts w:ascii="Times New Roman" w:eastAsia="Times New Roman" w:hAnsi="Times New Roman" w:cs="Times New Roman"/>
          <w:b/>
          <w:bCs/>
          <w:sz w:val="24"/>
          <w:szCs w:val="24"/>
          <w:lang w:eastAsia="es-CO"/>
        </w:rPr>
        <w:t>Balthasar</w:t>
      </w:r>
      <w:proofErr w:type="spellEnd"/>
      <w:r w:rsidRPr="00E87DFA">
        <w:rPr>
          <w:rFonts w:ascii="Times New Roman" w:eastAsia="Times New Roman" w:hAnsi="Times New Roman" w:cs="Times New Roman"/>
          <w:sz w:val="24"/>
          <w:szCs w:val="24"/>
          <w:lang w:eastAsia="es-CO"/>
        </w:rPr>
        <w:t>: subrayó la dimensión dramática de la revelación: en la entrega del Hijo en la cruz, el amor del Padre se muestra en toda su radicalidad.</w:t>
      </w:r>
    </w:p>
    <w:p w:rsidR="00E87DFA" w:rsidRPr="00E87DFA" w:rsidRDefault="00E87DFA" w:rsidP="00E87DFA">
      <w:p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Estas perspectivas muestran la riqueza de la cristología a lo largo de los siglos y cómo cada autor subraya dimensiones complementarias de Cristo como revelador.</w:t>
      </w:r>
    </w:p>
    <w:p w:rsidR="00E87DFA" w:rsidRPr="00E87DFA" w:rsidRDefault="00E87DFA" w:rsidP="00E87DFA">
      <w:pPr>
        <w:spacing w:before="100" w:beforeAutospacing="1" w:after="100" w:afterAutospacing="1" w:line="240" w:lineRule="auto"/>
        <w:outlineLvl w:val="1"/>
        <w:rPr>
          <w:rFonts w:ascii="Times New Roman" w:eastAsia="Times New Roman" w:hAnsi="Times New Roman" w:cs="Times New Roman"/>
          <w:b/>
          <w:bCs/>
          <w:sz w:val="24"/>
          <w:szCs w:val="24"/>
          <w:lang w:eastAsia="es-CO"/>
        </w:rPr>
      </w:pPr>
      <w:r w:rsidRPr="00E87DFA">
        <w:rPr>
          <w:rFonts w:ascii="Times New Roman" w:eastAsia="Times New Roman" w:hAnsi="Times New Roman" w:cs="Times New Roman"/>
          <w:b/>
          <w:bCs/>
          <w:sz w:val="24"/>
          <w:szCs w:val="24"/>
          <w:lang w:eastAsia="es-CO"/>
        </w:rPr>
        <w:t>5. Dimensión espiritual y pastoral</w:t>
      </w:r>
    </w:p>
    <w:p w:rsidR="00E87DFA" w:rsidRPr="00E87DFA" w:rsidRDefault="00E87DFA" w:rsidP="00E87DFA">
      <w:p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Para la vida cristiana actual, que Cristo revele al Padre tiene implicaciones decisivas:</w:t>
      </w:r>
    </w:p>
    <w:p w:rsidR="00E87DFA" w:rsidRPr="00E87DFA" w:rsidRDefault="00E87DFA" w:rsidP="00E87DF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En la fe</w:t>
      </w:r>
      <w:r w:rsidRPr="00E87DFA">
        <w:rPr>
          <w:rFonts w:ascii="Times New Roman" w:eastAsia="Times New Roman" w:hAnsi="Times New Roman" w:cs="Times New Roman"/>
          <w:sz w:val="24"/>
          <w:szCs w:val="24"/>
          <w:lang w:eastAsia="es-CO"/>
        </w:rPr>
        <w:t>: creer en Cristo significa confiar en que Dios Padre es amor y misericordia.</w:t>
      </w:r>
    </w:p>
    <w:p w:rsidR="00E87DFA" w:rsidRPr="00E87DFA" w:rsidRDefault="00E87DFA" w:rsidP="00E87DF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En la oración</w:t>
      </w:r>
      <w:r w:rsidRPr="00E87DFA">
        <w:rPr>
          <w:rFonts w:ascii="Times New Roman" w:eastAsia="Times New Roman" w:hAnsi="Times New Roman" w:cs="Times New Roman"/>
          <w:sz w:val="24"/>
          <w:szCs w:val="24"/>
          <w:lang w:eastAsia="es-CO"/>
        </w:rPr>
        <w:t>: el Padre Nuestro, enseñado por Jesús, se convierte en modelo de relación filial con Dios.</w:t>
      </w:r>
    </w:p>
    <w:p w:rsidR="00E87DFA" w:rsidRPr="00E87DFA" w:rsidRDefault="00E87DFA" w:rsidP="00E87DF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En la misión</w:t>
      </w:r>
      <w:r w:rsidRPr="00E87DFA">
        <w:rPr>
          <w:rFonts w:ascii="Times New Roman" w:eastAsia="Times New Roman" w:hAnsi="Times New Roman" w:cs="Times New Roman"/>
          <w:sz w:val="24"/>
          <w:szCs w:val="24"/>
          <w:lang w:eastAsia="es-CO"/>
        </w:rPr>
        <w:t>: la Iglesia anuncia no un sistema de ideas, sino a una persona que conduce al Padre.</w:t>
      </w:r>
    </w:p>
    <w:p w:rsidR="00E87DFA" w:rsidRPr="00E87DFA" w:rsidRDefault="00E87DFA" w:rsidP="00E87DF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En la comunidad</w:t>
      </w:r>
      <w:r w:rsidRPr="00E87DFA">
        <w:rPr>
          <w:rFonts w:ascii="Times New Roman" w:eastAsia="Times New Roman" w:hAnsi="Times New Roman" w:cs="Times New Roman"/>
          <w:sz w:val="24"/>
          <w:szCs w:val="24"/>
          <w:lang w:eastAsia="es-CO"/>
        </w:rPr>
        <w:t>: la experiencia de Cristo como revelador del Padre da sentido a la fraternidad, ya que todos somos hijos en el Hijo.</w:t>
      </w:r>
    </w:p>
    <w:p w:rsidR="00E87DFA" w:rsidRPr="00E87DFA" w:rsidRDefault="00E87DFA" w:rsidP="00E87DFA">
      <w:p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Esta dimensión pastoral muestra que la revelación de Cristo no es solo un dato doctrinal, sino un camino de vida.</w:t>
      </w:r>
    </w:p>
    <w:p w:rsidR="00E87DFA" w:rsidRPr="00E87DFA" w:rsidRDefault="00E87DFA" w:rsidP="00E87DFA">
      <w:pPr>
        <w:spacing w:before="100" w:beforeAutospacing="1" w:after="100" w:afterAutospacing="1" w:line="240" w:lineRule="auto"/>
        <w:outlineLvl w:val="0"/>
        <w:rPr>
          <w:rFonts w:ascii="Times New Roman" w:eastAsia="Times New Roman" w:hAnsi="Times New Roman" w:cs="Times New Roman"/>
          <w:b/>
          <w:bCs/>
          <w:kern w:val="36"/>
          <w:sz w:val="24"/>
          <w:szCs w:val="24"/>
          <w:lang w:eastAsia="es-CO"/>
        </w:rPr>
      </w:pPr>
      <w:r w:rsidRPr="00E87DFA">
        <w:rPr>
          <w:rFonts w:ascii="Times New Roman" w:eastAsia="Times New Roman" w:hAnsi="Times New Roman" w:cs="Times New Roman"/>
          <w:b/>
          <w:bCs/>
          <w:kern w:val="36"/>
          <w:sz w:val="28"/>
          <w:szCs w:val="28"/>
          <w:lang w:eastAsia="es-CO"/>
        </w:rPr>
        <w:t>Taller 1</w:t>
      </w:r>
      <w:r w:rsidRPr="00E87DFA">
        <w:rPr>
          <w:rFonts w:ascii="Times New Roman" w:eastAsia="Times New Roman" w:hAnsi="Times New Roman" w:cs="Times New Roman"/>
          <w:b/>
          <w:bCs/>
          <w:kern w:val="36"/>
          <w:sz w:val="24"/>
          <w:szCs w:val="24"/>
          <w:lang w:eastAsia="es-CO"/>
        </w:rPr>
        <w:t>: Jesucristo revela al Padre desde la Escritura y los Concilios</w:t>
      </w:r>
      <w:r>
        <w:rPr>
          <w:rFonts w:ascii="Times New Roman" w:eastAsia="Times New Roman" w:hAnsi="Times New Roman" w:cs="Times New Roman"/>
          <w:b/>
          <w:bCs/>
          <w:kern w:val="36"/>
          <w:sz w:val="24"/>
          <w:szCs w:val="24"/>
          <w:lang w:eastAsia="es-CO"/>
        </w:rPr>
        <w:t xml:space="preserve">                                                    </w:t>
      </w:r>
      <w:proofErr w:type="gramStart"/>
      <w:r>
        <w:rPr>
          <w:rFonts w:ascii="Times New Roman" w:eastAsia="Times New Roman" w:hAnsi="Times New Roman" w:cs="Times New Roman"/>
          <w:b/>
          <w:bCs/>
          <w:kern w:val="36"/>
          <w:sz w:val="24"/>
          <w:szCs w:val="24"/>
          <w:lang w:eastAsia="es-CO"/>
        </w:rPr>
        <w:t xml:space="preserve">   (</w:t>
      </w:r>
      <w:proofErr w:type="gramEnd"/>
      <w:r>
        <w:rPr>
          <w:rFonts w:ascii="Times New Roman" w:eastAsia="Times New Roman" w:hAnsi="Times New Roman" w:cs="Times New Roman"/>
          <w:b/>
          <w:bCs/>
          <w:kern w:val="36"/>
          <w:sz w:val="24"/>
          <w:szCs w:val="24"/>
          <w:lang w:eastAsia="es-CO"/>
        </w:rPr>
        <w:t>será revisado la semana del 7 de octubre)</w:t>
      </w:r>
    </w:p>
    <w:p w:rsidR="00E87DFA" w:rsidRPr="00E87DFA" w:rsidRDefault="00E87DFA" w:rsidP="00E87DFA">
      <w:pPr>
        <w:spacing w:before="100" w:beforeAutospacing="1" w:after="100" w:afterAutospacing="1" w:line="240" w:lineRule="auto"/>
        <w:outlineLvl w:val="2"/>
        <w:rPr>
          <w:rFonts w:ascii="Times New Roman" w:eastAsia="Times New Roman" w:hAnsi="Times New Roman" w:cs="Times New Roman"/>
          <w:b/>
          <w:bCs/>
          <w:sz w:val="24"/>
          <w:szCs w:val="24"/>
          <w:lang w:eastAsia="es-CO"/>
        </w:rPr>
      </w:pPr>
      <w:r w:rsidRPr="00E87DFA">
        <w:rPr>
          <w:rFonts w:ascii="Times New Roman" w:eastAsia="Times New Roman" w:hAnsi="Times New Roman" w:cs="Times New Roman"/>
          <w:b/>
          <w:bCs/>
          <w:sz w:val="24"/>
          <w:szCs w:val="24"/>
          <w:lang w:eastAsia="es-CO"/>
        </w:rPr>
        <w:t>A. Preguntas abiertas (consulta e investigación)</w:t>
      </w:r>
    </w:p>
    <w:p w:rsidR="00E87DFA" w:rsidRPr="00E87DFA" w:rsidRDefault="00E87DFA" w:rsidP="00E87DF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¿Qué significa en Juan 1,18 la afirmación de que “el Hijo único, que está en el seno del Padre, Él lo ha dado a conocer”? Explica cómo este versículo fundamenta la revelación de Dios en Cristo.</w:t>
      </w:r>
    </w:p>
    <w:p w:rsidR="00E87DFA" w:rsidRPr="00E87DFA" w:rsidRDefault="00E87DFA" w:rsidP="00E87DF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 xml:space="preserve">Analiza el sentido de las palabras de Jesús en Juan 14,9: </w:t>
      </w:r>
      <w:r w:rsidRPr="00E87DFA">
        <w:rPr>
          <w:rFonts w:ascii="Times New Roman" w:eastAsia="Times New Roman" w:hAnsi="Times New Roman" w:cs="Times New Roman"/>
          <w:i/>
          <w:iCs/>
          <w:sz w:val="24"/>
          <w:szCs w:val="24"/>
          <w:lang w:eastAsia="es-CO"/>
        </w:rPr>
        <w:t>“Quien me ha visto a mí, ha visto al Padre”</w:t>
      </w:r>
      <w:r w:rsidRPr="00E87DFA">
        <w:rPr>
          <w:rFonts w:ascii="Times New Roman" w:eastAsia="Times New Roman" w:hAnsi="Times New Roman" w:cs="Times New Roman"/>
          <w:sz w:val="24"/>
          <w:szCs w:val="24"/>
          <w:lang w:eastAsia="es-CO"/>
        </w:rPr>
        <w:t>. ¿Qué implicaciones tiene para la cristología y para la fe actual?</w:t>
      </w:r>
    </w:p>
    <w:p w:rsidR="00E87DFA" w:rsidRPr="00E87DFA" w:rsidRDefault="00E87DFA" w:rsidP="00E87DF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lastRenderedPageBreak/>
        <w:t>¿Por qué Mateo 11,27 se considera un texto clave para afirmar que la revelación del Padre solo se da a través de Cristo?</w:t>
      </w:r>
    </w:p>
    <w:p w:rsidR="00E87DFA" w:rsidRPr="00E87DFA" w:rsidRDefault="00E87DFA" w:rsidP="00E87DF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Explica cómo la doctrina del Concilio de Nicea I (325) sobre la consustancialidad del Hijo con el Padre garantiza que la revelación de Cristo es plena.</w:t>
      </w:r>
    </w:p>
    <w:p w:rsidR="00E87DFA" w:rsidRPr="00E87DFA" w:rsidRDefault="00E87DFA" w:rsidP="00E87DF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¿Qué errores doctrinales (como el arrianismo) se combatieron en los concilios ecuménicos y cómo ponían en riesgo la comprensión de Cristo como revelador del Padre?</w:t>
      </w:r>
    </w:p>
    <w:p w:rsidR="00E87DFA" w:rsidRPr="00E87DFA" w:rsidRDefault="00E87DFA" w:rsidP="00E87DF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Investiga el aporte del Concilio de Calcedonia (451) en la comprensión de la doble naturaleza de Cristo. ¿Por qué esto es esencial para afirmar que su revelación es verdadera?</w:t>
      </w:r>
    </w:p>
    <w:p w:rsidR="00E87DFA" w:rsidRPr="00E87DFA" w:rsidRDefault="00E87DFA" w:rsidP="00E87DF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¿Qué relación existe entre el dogma trinitario definido en Constantinopla I (381) y la revelación del Padre a través de Cristo?</w:t>
      </w:r>
    </w:p>
    <w:p w:rsidR="00E87DFA" w:rsidRPr="00E87DFA" w:rsidRDefault="00E87DFA" w:rsidP="00E87DF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 xml:space="preserve">¿Cómo influyó la proclamación de María como </w:t>
      </w:r>
      <w:proofErr w:type="spellStart"/>
      <w:r w:rsidRPr="00E87DFA">
        <w:rPr>
          <w:rFonts w:ascii="Times New Roman" w:eastAsia="Times New Roman" w:hAnsi="Times New Roman" w:cs="Times New Roman"/>
          <w:sz w:val="24"/>
          <w:szCs w:val="24"/>
          <w:lang w:eastAsia="es-CO"/>
        </w:rPr>
        <w:t>Theotokos</w:t>
      </w:r>
      <w:proofErr w:type="spellEnd"/>
      <w:r w:rsidRPr="00E87DFA">
        <w:rPr>
          <w:rFonts w:ascii="Times New Roman" w:eastAsia="Times New Roman" w:hAnsi="Times New Roman" w:cs="Times New Roman"/>
          <w:sz w:val="24"/>
          <w:szCs w:val="24"/>
          <w:lang w:eastAsia="es-CO"/>
        </w:rPr>
        <w:t xml:space="preserve"> en Éfeso (431) en la comprensión de la misión de Cristo como revelador del Padre?</w:t>
      </w:r>
    </w:p>
    <w:p w:rsidR="00E87DFA" w:rsidRPr="00E87DFA" w:rsidRDefault="00E87DFA" w:rsidP="00E87DF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Elabora un cuadro comparativo entre los principales concilios y su aporte a la cristología. ¿Cómo refuerza cada uno la idea de Cristo como revelador del Padre?</w:t>
      </w:r>
    </w:p>
    <w:p w:rsidR="00E87DFA" w:rsidRPr="00E87DFA" w:rsidRDefault="00E87DFA" w:rsidP="00E87DF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¿Qué desafíos actuales en la cultura o en las religiones ponen en discusión la afirmación cristiana de que solo en Cristo se revela plenamente el Padre?</w:t>
      </w:r>
    </w:p>
    <w:p w:rsidR="00E87DFA" w:rsidRPr="00E87DFA" w:rsidRDefault="00E87DFA" w:rsidP="00E87DFA">
      <w:pPr>
        <w:spacing w:before="100" w:beforeAutospacing="1" w:after="100" w:afterAutospacing="1" w:line="240" w:lineRule="auto"/>
        <w:outlineLvl w:val="2"/>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 xml:space="preserve">Marca Falso o verdadero </w:t>
      </w:r>
    </w:p>
    <w:p w:rsidR="00E87DFA" w:rsidRPr="00E87DFA" w:rsidRDefault="00E87DFA" w:rsidP="00E87DFA">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E87DFA">
        <w:rPr>
          <w:rFonts w:ascii="Times New Roman" w:eastAsia="Times New Roman" w:hAnsi="Times New Roman" w:cs="Times New Roman"/>
          <w:sz w:val="24"/>
          <w:szCs w:val="24"/>
          <w:lang w:eastAsia="es-CO"/>
        </w:rPr>
        <w:t>( )</w:t>
      </w:r>
      <w:proofErr w:type="gramEnd"/>
      <w:r w:rsidRPr="00E87DFA">
        <w:rPr>
          <w:rFonts w:ascii="Times New Roman" w:eastAsia="Times New Roman" w:hAnsi="Times New Roman" w:cs="Times New Roman"/>
          <w:sz w:val="24"/>
          <w:szCs w:val="24"/>
          <w:lang w:eastAsia="es-CO"/>
        </w:rPr>
        <w:t xml:space="preserve"> Juan 1,18 enseña que varios profetas revelaron plenamente al Padre, no solo Cristo.</w:t>
      </w:r>
    </w:p>
    <w:p w:rsidR="00E87DFA" w:rsidRPr="00E87DFA" w:rsidRDefault="00E87DFA" w:rsidP="00E87DFA">
      <w:pPr>
        <w:numPr>
          <w:ilvl w:val="1"/>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Respuesta:</w:t>
      </w:r>
      <w:r w:rsidRPr="00E87DFA">
        <w:rPr>
          <w:rFonts w:ascii="Times New Roman" w:eastAsia="Times New Roman" w:hAnsi="Times New Roman" w:cs="Times New Roman"/>
          <w:sz w:val="24"/>
          <w:szCs w:val="24"/>
          <w:lang w:eastAsia="es-CO"/>
        </w:rPr>
        <w:t xml:space="preserve"> Falso. Solo Cristo, como Hijo único, revela plenamente al Padre.</w:t>
      </w:r>
    </w:p>
    <w:p w:rsidR="00E87DFA" w:rsidRPr="00E87DFA" w:rsidRDefault="00E87DFA" w:rsidP="00E87DFA">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E87DFA">
        <w:rPr>
          <w:rFonts w:ascii="Times New Roman" w:eastAsia="Times New Roman" w:hAnsi="Times New Roman" w:cs="Times New Roman"/>
          <w:sz w:val="24"/>
          <w:szCs w:val="24"/>
          <w:lang w:eastAsia="es-CO"/>
        </w:rPr>
        <w:t>( )</w:t>
      </w:r>
      <w:proofErr w:type="gramEnd"/>
      <w:r w:rsidRPr="00E87DFA">
        <w:rPr>
          <w:rFonts w:ascii="Times New Roman" w:eastAsia="Times New Roman" w:hAnsi="Times New Roman" w:cs="Times New Roman"/>
          <w:sz w:val="24"/>
          <w:szCs w:val="24"/>
          <w:lang w:eastAsia="es-CO"/>
        </w:rPr>
        <w:t xml:space="preserve"> El Concilio de Nicea enseñó que el Hijo era “parecido” al Padre, pero no de la misma sustancia.</w:t>
      </w:r>
    </w:p>
    <w:p w:rsidR="00E87DFA" w:rsidRPr="00E87DFA" w:rsidRDefault="00E87DFA" w:rsidP="00E87DFA">
      <w:pPr>
        <w:numPr>
          <w:ilvl w:val="1"/>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Respuesta:</w:t>
      </w:r>
      <w:r w:rsidRPr="00E87DFA">
        <w:rPr>
          <w:rFonts w:ascii="Times New Roman" w:eastAsia="Times New Roman" w:hAnsi="Times New Roman" w:cs="Times New Roman"/>
          <w:sz w:val="24"/>
          <w:szCs w:val="24"/>
          <w:lang w:eastAsia="es-CO"/>
        </w:rPr>
        <w:t xml:space="preserve"> Falso. Nicea definió al Hijo como </w:t>
      </w:r>
      <w:proofErr w:type="spellStart"/>
      <w:r w:rsidRPr="00E87DFA">
        <w:rPr>
          <w:rFonts w:ascii="Times New Roman" w:eastAsia="Times New Roman" w:hAnsi="Times New Roman" w:cs="Times New Roman"/>
          <w:i/>
          <w:iCs/>
          <w:sz w:val="24"/>
          <w:szCs w:val="24"/>
          <w:lang w:eastAsia="es-CO"/>
        </w:rPr>
        <w:t>homoousios</w:t>
      </w:r>
      <w:proofErr w:type="spellEnd"/>
      <w:r w:rsidRPr="00E87DFA">
        <w:rPr>
          <w:rFonts w:ascii="Times New Roman" w:eastAsia="Times New Roman" w:hAnsi="Times New Roman" w:cs="Times New Roman"/>
          <w:sz w:val="24"/>
          <w:szCs w:val="24"/>
          <w:lang w:eastAsia="es-CO"/>
        </w:rPr>
        <w:t xml:space="preserve"> (de la misma sustancia).</w:t>
      </w:r>
    </w:p>
    <w:p w:rsidR="00E87DFA" w:rsidRPr="00E87DFA" w:rsidRDefault="00E87DFA" w:rsidP="00E87DFA">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E87DFA">
        <w:rPr>
          <w:rFonts w:ascii="Times New Roman" w:eastAsia="Times New Roman" w:hAnsi="Times New Roman" w:cs="Times New Roman"/>
          <w:sz w:val="24"/>
          <w:szCs w:val="24"/>
          <w:lang w:eastAsia="es-CO"/>
        </w:rPr>
        <w:t>( )</w:t>
      </w:r>
      <w:proofErr w:type="gramEnd"/>
      <w:r w:rsidRPr="00E87DFA">
        <w:rPr>
          <w:rFonts w:ascii="Times New Roman" w:eastAsia="Times New Roman" w:hAnsi="Times New Roman" w:cs="Times New Roman"/>
          <w:sz w:val="24"/>
          <w:szCs w:val="24"/>
          <w:lang w:eastAsia="es-CO"/>
        </w:rPr>
        <w:t xml:space="preserve"> Calcedonia afirmó que en Cristo hay dos naturalezas, divina y humana, sin confusión ni división.</w:t>
      </w:r>
    </w:p>
    <w:p w:rsidR="00E87DFA" w:rsidRPr="00E87DFA" w:rsidRDefault="00E87DFA" w:rsidP="00E87DFA">
      <w:pPr>
        <w:numPr>
          <w:ilvl w:val="1"/>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Respuesta:</w:t>
      </w:r>
      <w:r w:rsidRPr="00E87DFA">
        <w:rPr>
          <w:rFonts w:ascii="Times New Roman" w:eastAsia="Times New Roman" w:hAnsi="Times New Roman" w:cs="Times New Roman"/>
          <w:sz w:val="24"/>
          <w:szCs w:val="24"/>
          <w:lang w:eastAsia="es-CO"/>
        </w:rPr>
        <w:t xml:space="preserve"> Verdadero. Fue la definición central del concilio.</w:t>
      </w:r>
    </w:p>
    <w:p w:rsidR="00E87DFA" w:rsidRPr="00E87DFA" w:rsidRDefault="00E87DFA" w:rsidP="00E87DFA">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E87DFA">
        <w:rPr>
          <w:rFonts w:ascii="Times New Roman" w:eastAsia="Times New Roman" w:hAnsi="Times New Roman" w:cs="Times New Roman"/>
          <w:sz w:val="24"/>
          <w:szCs w:val="24"/>
          <w:lang w:eastAsia="es-CO"/>
        </w:rPr>
        <w:t>( )</w:t>
      </w:r>
      <w:proofErr w:type="gramEnd"/>
      <w:r w:rsidRPr="00E87DFA">
        <w:rPr>
          <w:rFonts w:ascii="Times New Roman" w:eastAsia="Times New Roman" w:hAnsi="Times New Roman" w:cs="Times New Roman"/>
          <w:sz w:val="24"/>
          <w:szCs w:val="24"/>
          <w:lang w:eastAsia="es-CO"/>
        </w:rPr>
        <w:t xml:space="preserve"> La definición trinitaria de Constantinopla I fue clave para la revelación del Padre en Cristo.</w:t>
      </w:r>
    </w:p>
    <w:p w:rsidR="00E87DFA" w:rsidRPr="00E87DFA" w:rsidRDefault="00E87DFA" w:rsidP="00E87DFA">
      <w:pPr>
        <w:numPr>
          <w:ilvl w:val="1"/>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Respuesta:</w:t>
      </w:r>
      <w:r w:rsidRPr="00E87DFA">
        <w:rPr>
          <w:rFonts w:ascii="Times New Roman" w:eastAsia="Times New Roman" w:hAnsi="Times New Roman" w:cs="Times New Roman"/>
          <w:sz w:val="24"/>
          <w:szCs w:val="24"/>
          <w:lang w:eastAsia="es-CO"/>
        </w:rPr>
        <w:t xml:space="preserve"> Verdadero. Confirmó que el Hijo es plenamente Dios.</w:t>
      </w:r>
    </w:p>
    <w:p w:rsidR="00E87DFA" w:rsidRPr="00E87DFA" w:rsidRDefault="00E87DFA" w:rsidP="00E87DFA">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E87DFA">
        <w:rPr>
          <w:rFonts w:ascii="Times New Roman" w:eastAsia="Times New Roman" w:hAnsi="Times New Roman" w:cs="Times New Roman"/>
          <w:sz w:val="24"/>
          <w:szCs w:val="24"/>
          <w:lang w:eastAsia="es-CO"/>
        </w:rPr>
        <w:t>( )</w:t>
      </w:r>
      <w:proofErr w:type="gramEnd"/>
      <w:r w:rsidRPr="00E87DFA">
        <w:rPr>
          <w:rFonts w:ascii="Times New Roman" w:eastAsia="Times New Roman" w:hAnsi="Times New Roman" w:cs="Times New Roman"/>
          <w:sz w:val="24"/>
          <w:szCs w:val="24"/>
          <w:lang w:eastAsia="es-CO"/>
        </w:rPr>
        <w:t xml:space="preserve"> Éfeso declaró que María podía ser llamada </w:t>
      </w:r>
      <w:proofErr w:type="spellStart"/>
      <w:r w:rsidRPr="00E87DFA">
        <w:rPr>
          <w:rFonts w:ascii="Times New Roman" w:eastAsia="Times New Roman" w:hAnsi="Times New Roman" w:cs="Times New Roman"/>
          <w:i/>
          <w:iCs/>
          <w:sz w:val="24"/>
          <w:szCs w:val="24"/>
          <w:lang w:eastAsia="es-CO"/>
        </w:rPr>
        <w:t>Theotokos</w:t>
      </w:r>
      <w:proofErr w:type="spellEnd"/>
      <w:r w:rsidRPr="00E87DFA">
        <w:rPr>
          <w:rFonts w:ascii="Times New Roman" w:eastAsia="Times New Roman" w:hAnsi="Times New Roman" w:cs="Times New Roman"/>
          <w:sz w:val="24"/>
          <w:szCs w:val="24"/>
          <w:lang w:eastAsia="es-CO"/>
        </w:rPr>
        <w:t xml:space="preserve"> porque Cristo es verdadero Dios desde su concepción.</w:t>
      </w:r>
    </w:p>
    <w:p w:rsidR="00E87DFA" w:rsidRPr="00E87DFA" w:rsidRDefault="00E87DFA" w:rsidP="00E87DFA">
      <w:pPr>
        <w:numPr>
          <w:ilvl w:val="1"/>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Respuesta:</w:t>
      </w:r>
      <w:r w:rsidRPr="00E87DFA">
        <w:rPr>
          <w:rFonts w:ascii="Times New Roman" w:eastAsia="Times New Roman" w:hAnsi="Times New Roman" w:cs="Times New Roman"/>
          <w:sz w:val="24"/>
          <w:szCs w:val="24"/>
          <w:lang w:eastAsia="es-CO"/>
        </w:rPr>
        <w:t xml:space="preserve"> Verdadero. Esto protege la unidad de la persona de Cristo.</w:t>
      </w:r>
    </w:p>
    <w:p w:rsidR="00E87DFA" w:rsidRPr="00E87DFA" w:rsidRDefault="00E87DFA" w:rsidP="00E87DFA">
      <w:pPr>
        <w:spacing w:before="100" w:beforeAutospacing="1" w:after="100" w:afterAutospacing="1" w:line="240" w:lineRule="auto"/>
        <w:outlineLvl w:val="0"/>
        <w:rPr>
          <w:rFonts w:ascii="Times New Roman" w:eastAsia="Times New Roman" w:hAnsi="Times New Roman" w:cs="Times New Roman"/>
          <w:b/>
          <w:bCs/>
          <w:kern w:val="36"/>
          <w:sz w:val="24"/>
          <w:szCs w:val="24"/>
          <w:lang w:eastAsia="es-CO"/>
        </w:rPr>
      </w:pPr>
      <w:r w:rsidRPr="00E87DFA">
        <w:rPr>
          <w:rFonts w:ascii="Times New Roman" w:eastAsia="Times New Roman" w:hAnsi="Times New Roman" w:cs="Times New Roman"/>
          <w:b/>
          <w:bCs/>
          <w:kern w:val="36"/>
          <w:sz w:val="28"/>
          <w:szCs w:val="28"/>
          <w:lang w:eastAsia="es-CO"/>
        </w:rPr>
        <w:t>Taller 2:</w:t>
      </w:r>
      <w:r w:rsidRPr="00E87DFA">
        <w:rPr>
          <w:rFonts w:ascii="Times New Roman" w:eastAsia="Times New Roman" w:hAnsi="Times New Roman" w:cs="Times New Roman"/>
          <w:b/>
          <w:bCs/>
          <w:kern w:val="36"/>
          <w:sz w:val="24"/>
          <w:szCs w:val="24"/>
          <w:lang w:eastAsia="es-CO"/>
        </w:rPr>
        <w:t xml:space="preserve"> Jesucristo revela al Padre en los Padres de la Iglesia y la Teología</w:t>
      </w:r>
      <w:r>
        <w:rPr>
          <w:rFonts w:ascii="Times New Roman" w:eastAsia="Times New Roman" w:hAnsi="Times New Roman" w:cs="Times New Roman"/>
          <w:b/>
          <w:bCs/>
          <w:kern w:val="36"/>
          <w:sz w:val="24"/>
          <w:szCs w:val="24"/>
          <w:lang w:eastAsia="es-CO"/>
        </w:rPr>
        <w:t xml:space="preserve">                                             </w:t>
      </w:r>
      <w:bookmarkStart w:id="0" w:name="_GoBack"/>
      <w:bookmarkEnd w:id="0"/>
      <w:r>
        <w:rPr>
          <w:rFonts w:ascii="Times New Roman" w:eastAsia="Times New Roman" w:hAnsi="Times New Roman" w:cs="Times New Roman"/>
          <w:b/>
          <w:bCs/>
          <w:kern w:val="36"/>
          <w:sz w:val="24"/>
          <w:szCs w:val="24"/>
          <w:lang w:eastAsia="es-CO"/>
        </w:rPr>
        <w:t>(será revisado la semana del 21 de octubre de 2025)</w:t>
      </w:r>
    </w:p>
    <w:p w:rsidR="00E87DFA" w:rsidRPr="00E87DFA" w:rsidRDefault="00E87DFA" w:rsidP="00E87DFA">
      <w:pPr>
        <w:spacing w:before="100" w:beforeAutospacing="1" w:after="100" w:afterAutospacing="1" w:line="240" w:lineRule="auto"/>
        <w:outlineLvl w:val="2"/>
        <w:rPr>
          <w:rFonts w:ascii="Times New Roman" w:eastAsia="Times New Roman" w:hAnsi="Times New Roman" w:cs="Times New Roman"/>
          <w:b/>
          <w:bCs/>
          <w:sz w:val="24"/>
          <w:szCs w:val="24"/>
          <w:lang w:eastAsia="es-CO"/>
        </w:rPr>
      </w:pPr>
      <w:r w:rsidRPr="00E87DFA">
        <w:rPr>
          <w:rFonts w:ascii="Times New Roman" w:eastAsia="Times New Roman" w:hAnsi="Times New Roman" w:cs="Times New Roman"/>
          <w:b/>
          <w:bCs/>
          <w:sz w:val="24"/>
          <w:szCs w:val="24"/>
          <w:lang w:eastAsia="es-CO"/>
        </w:rPr>
        <w:t>A. Preguntas abiertas (consulta e investigación)</w:t>
      </w:r>
    </w:p>
    <w:p w:rsidR="00E87DFA" w:rsidRPr="00E87DFA" w:rsidRDefault="00E87DFA" w:rsidP="00E87DFA">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¿Cómo argumentó San Atanasio que solo el Hijo consustancial con el Padre podía revelar a Dios de manera plena?</w:t>
      </w:r>
    </w:p>
    <w:p w:rsidR="00E87DFA" w:rsidRPr="00E87DFA" w:rsidRDefault="00E87DFA" w:rsidP="00E87DFA">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Explica la teología de la “recapitulación” en San Ireneo y su relación con la revelación del Padre.</w:t>
      </w:r>
    </w:p>
    <w:p w:rsidR="00E87DFA" w:rsidRPr="00E87DFA" w:rsidRDefault="00E87DFA" w:rsidP="00E87DFA">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Analiza cómo San Agustín relaciona el conocimiento de Cristo con la experiencia de la Trinidad.</w:t>
      </w:r>
    </w:p>
    <w:p w:rsidR="00E87DFA" w:rsidRPr="00E87DFA" w:rsidRDefault="00E87DFA" w:rsidP="00E87DFA">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¿Qué aportes de San Basilio son fundamentales para comprender que solo Dios puede revelar a Dios?</w:t>
      </w:r>
    </w:p>
    <w:p w:rsidR="00E87DFA" w:rsidRPr="00E87DFA" w:rsidRDefault="00E87DFA" w:rsidP="00E87DFA">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Explica cómo Santo Tomás de Aquino entiende que Cristo tiene la visión beatífica del Padre y cómo esto garantiza su papel de revelador.</w:t>
      </w:r>
    </w:p>
    <w:p w:rsidR="00E87DFA" w:rsidRPr="00E87DFA" w:rsidRDefault="00E87DFA" w:rsidP="00E87DFA">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 xml:space="preserve">¿Qué significa la afirmación de Karl </w:t>
      </w:r>
      <w:proofErr w:type="spellStart"/>
      <w:r w:rsidRPr="00E87DFA">
        <w:rPr>
          <w:rFonts w:ascii="Times New Roman" w:eastAsia="Times New Roman" w:hAnsi="Times New Roman" w:cs="Times New Roman"/>
          <w:sz w:val="24"/>
          <w:szCs w:val="24"/>
          <w:lang w:eastAsia="es-CO"/>
        </w:rPr>
        <w:t>Rahner</w:t>
      </w:r>
      <w:proofErr w:type="spellEnd"/>
      <w:r w:rsidRPr="00E87DFA">
        <w:rPr>
          <w:rFonts w:ascii="Times New Roman" w:eastAsia="Times New Roman" w:hAnsi="Times New Roman" w:cs="Times New Roman"/>
          <w:sz w:val="24"/>
          <w:szCs w:val="24"/>
          <w:lang w:eastAsia="es-CO"/>
        </w:rPr>
        <w:t xml:space="preserve"> de que Cristo es el “sacramento fundamental de Dios”? ¿Cómo conecta esto con la revelación del Padre?</w:t>
      </w:r>
    </w:p>
    <w:p w:rsidR="00E87DFA" w:rsidRPr="00E87DFA" w:rsidRDefault="00E87DFA" w:rsidP="00E87DFA">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¿Cómo interpreta Joseph Ratzinger/Benedicto XVI la revelación del Padre en la vida y misión de Jesús?</w:t>
      </w:r>
    </w:p>
    <w:p w:rsidR="00E87DFA" w:rsidRPr="00E87DFA" w:rsidRDefault="00E87DFA" w:rsidP="00E87DFA">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 xml:space="preserve">¿Qué dimensión subraya Hans </w:t>
      </w:r>
      <w:proofErr w:type="spellStart"/>
      <w:r w:rsidRPr="00E87DFA">
        <w:rPr>
          <w:rFonts w:ascii="Times New Roman" w:eastAsia="Times New Roman" w:hAnsi="Times New Roman" w:cs="Times New Roman"/>
          <w:sz w:val="24"/>
          <w:szCs w:val="24"/>
          <w:lang w:eastAsia="es-CO"/>
        </w:rPr>
        <w:t>Urs</w:t>
      </w:r>
      <w:proofErr w:type="spellEnd"/>
      <w:r w:rsidRPr="00E87DFA">
        <w:rPr>
          <w:rFonts w:ascii="Times New Roman" w:eastAsia="Times New Roman" w:hAnsi="Times New Roman" w:cs="Times New Roman"/>
          <w:sz w:val="24"/>
          <w:szCs w:val="24"/>
          <w:lang w:eastAsia="es-CO"/>
        </w:rPr>
        <w:t xml:space="preserve"> von </w:t>
      </w:r>
      <w:proofErr w:type="spellStart"/>
      <w:r w:rsidRPr="00E87DFA">
        <w:rPr>
          <w:rFonts w:ascii="Times New Roman" w:eastAsia="Times New Roman" w:hAnsi="Times New Roman" w:cs="Times New Roman"/>
          <w:sz w:val="24"/>
          <w:szCs w:val="24"/>
          <w:lang w:eastAsia="es-CO"/>
        </w:rPr>
        <w:t>Balthasar</w:t>
      </w:r>
      <w:proofErr w:type="spellEnd"/>
      <w:r w:rsidRPr="00E87DFA">
        <w:rPr>
          <w:rFonts w:ascii="Times New Roman" w:eastAsia="Times New Roman" w:hAnsi="Times New Roman" w:cs="Times New Roman"/>
          <w:sz w:val="24"/>
          <w:szCs w:val="24"/>
          <w:lang w:eastAsia="es-CO"/>
        </w:rPr>
        <w:t xml:space="preserve"> al afirmar que la cruz es la revelación suprema del amor del Padre?</w:t>
      </w:r>
    </w:p>
    <w:p w:rsidR="00E87DFA" w:rsidRPr="00E87DFA" w:rsidRDefault="00E87DFA" w:rsidP="00E87DFA">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t>¿Cómo puede la afirmación “Jesucristo revela al Padre” dialogar con otras religiones que también hablan de revelación divina?</w:t>
      </w:r>
    </w:p>
    <w:p w:rsidR="00E87DFA" w:rsidRPr="00E87DFA" w:rsidRDefault="00E87DFA" w:rsidP="00E87DFA">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sz w:val="24"/>
          <w:szCs w:val="24"/>
          <w:lang w:eastAsia="es-CO"/>
        </w:rPr>
        <w:lastRenderedPageBreak/>
        <w:t>Reflexiona sobre cómo la experiencia pastoral de la Iglesia (oración, misión, comunidad) se transforma al reconocer que Cristo revela al Padre.</w:t>
      </w:r>
    </w:p>
    <w:p w:rsidR="00E87DFA" w:rsidRPr="00E87DFA" w:rsidRDefault="00E87DFA" w:rsidP="00E87DFA">
      <w:pPr>
        <w:spacing w:before="100" w:beforeAutospacing="1" w:after="100" w:afterAutospacing="1" w:line="240" w:lineRule="auto"/>
        <w:outlineLvl w:val="2"/>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 xml:space="preserve">B. Falso o verdadero </w:t>
      </w:r>
    </w:p>
    <w:p w:rsidR="00E87DFA" w:rsidRPr="00E87DFA" w:rsidRDefault="00E87DFA" w:rsidP="00E87DFA">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E87DFA">
        <w:rPr>
          <w:rFonts w:ascii="Times New Roman" w:eastAsia="Times New Roman" w:hAnsi="Times New Roman" w:cs="Times New Roman"/>
          <w:sz w:val="24"/>
          <w:szCs w:val="24"/>
          <w:lang w:eastAsia="es-CO"/>
        </w:rPr>
        <w:t>( )</w:t>
      </w:r>
      <w:proofErr w:type="gramEnd"/>
      <w:r w:rsidRPr="00E87DFA">
        <w:rPr>
          <w:rFonts w:ascii="Times New Roman" w:eastAsia="Times New Roman" w:hAnsi="Times New Roman" w:cs="Times New Roman"/>
          <w:sz w:val="24"/>
          <w:szCs w:val="24"/>
          <w:lang w:eastAsia="es-CO"/>
        </w:rPr>
        <w:t xml:space="preserve"> San Ireneo entendía a Cristo solo como maestro moral, no como revelador pleno del Padre.</w:t>
      </w:r>
    </w:p>
    <w:p w:rsidR="00E87DFA" w:rsidRPr="00E87DFA" w:rsidRDefault="00E87DFA" w:rsidP="00E87DFA">
      <w:pPr>
        <w:numPr>
          <w:ilvl w:val="1"/>
          <w:numId w:val="9"/>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Respuesta:</w:t>
      </w:r>
      <w:r w:rsidRPr="00E87DFA">
        <w:rPr>
          <w:rFonts w:ascii="Times New Roman" w:eastAsia="Times New Roman" w:hAnsi="Times New Roman" w:cs="Times New Roman"/>
          <w:sz w:val="24"/>
          <w:szCs w:val="24"/>
          <w:lang w:eastAsia="es-CO"/>
        </w:rPr>
        <w:t xml:space="preserve"> Falso. Ireneo defendió a Cristo como recapitulación y revelador total.</w:t>
      </w:r>
    </w:p>
    <w:p w:rsidR="00E87DFA" w:rsidRPr="00E87DFA" w:rsidRDefault="00E87DFA" w:rsidP="00E87DFA">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E87DFA">
        <w:rPr>
          <w:rFonts w:ascii="Times New Roman" w:eastAsia="Times New Roman" w:hAnsi="Times New Roman" w:cs="Times New Roman"/>
          <w:sz w:val="24"/>
          <w:szCs w:val="24"/>
          <w:lang w:eastAsia="es-CO"/>
        </w:rPr>
        <w:t>( )</w:t>
      </w:r>
      <w:proofErr w:type="gramEnd"/>
      <w:r w:rsidRPr="00E87DFA">
        <w:rPr>
          <w:rFonts w:ascii="Times New Roman" w:eastAsia="Times New Roman" w:hAnsi="Times New Roman" w:cs="Times New Roman"/>
          <w:sz w:val="24"/>
          <w:szCs w:val="24"/>
          <w:lang w:eastAsia="es-CO"/>
        </w:rPr>
        <w:t xml:space="preserve"> Para San Agustín, conocer a Cristo es entrar en el misterio de la Trinidad.</w:t>
      </w:r>
    </w:p>
    <w:p w:rsidR="00E87DFA" w:rsidRPr="00E87DFA" w:rsidRDefault="00E87DFA" w:rsidP="00E87DFA">
      <w:pPr>
        <w:numPr>
          <w:ilvl w:val="1"/>
          <w:numId w:val="9"/>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Respuesta:</w:t>
      </w:r>
      <w:r w:rsidRPr="00E87DFA">
        <w:rPr>
          <w:rFonts w:ascii="Times New Roman" w:eastAsia="Times New Roman" w:hAnsi="Times New Roman" w:cs="Times New Roman"/>
          <w:sz w:val="24"/>
          <w:szCs w:val="24"/>
          <w:lang w:eastAsia="es-CO"/>
        </w:rPr>
        <w:t xml:space="preserve"> Verdadero. Su teología trinitaria lo confirma.</w:t>
      </w:r>
    </w:p>
    <w:p w:rsidR="00E87DFA" w:rsidRPr="00E87DFA" w:rsidRDefault="00E87DFA" w:rsidP="00E87DFA">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E87DFA">
        <w:rPr>
          <w:rFonts w:ascii="Times New Roman" w:eastAsia="Times New Roman" w:hAnsi="Times New Roman" w:cs="Times New Roman"/>
          <w:sz w:val="24"/>
          <w:szCs w:val="24"/>
          <w:lang w:eastAsia="es-CO"/>
        </w:rPr>
        <w:t>( )</w:t>
      </w:r>
      <w:proofErr w:type="gramEnd"/>
      <w:r w:rsidRPr="00E87DFA">
        <w:rPr>
          <w:rFonts w:ascii="Times New Roman" w:eastAsia="Times New Roman" w:hAnsi="Times New Roman" w:cs="Times New Roman"/>
          <w:sz w:val="24"/>
          <w:szCs w:val="24"/>
          <w:lang w:eastAsia="es-CO"/>
        </w:rPr>
        <w:t xml:space="preserve"> Santo Tomás afirmó que Cristo no podía revelar al Padre porque era limitado por su humanidad.</w:t>
      </w:r>
    </w:p>
    <w:p w:rsidR="00E87DFA" w:rsidRPr="00E87DFA" w:rsidRDefault="00E87DFA" w:rsidP="00E87DFA">
      <w:pPr>
        <w:numPr>
          <w:ilvl w:val="1"/>
          <w:numId w:val="9"/>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Respuesta:</w:t>
      </w:r>
      <w:r w:rsidRPr="00E87DFA">
        <w:rPr>
          <w:rFonts w:ascii="Times New Roman" w:eastAsia="Times New Roman" w:hAnsi="Times New Roman" w:cs="Times New Roman"/>
          <w:sz w:val="24"/>
          <w:szCs w:val="24"/>
          <w:lang w:eastAsia="es-CO"/>
        </w:rPr>
        <w:t xml:space="preserve"> Falso. Tomás enseña que Cristo revela al Padre gracias a la visión beatífica.</w:t>
      </w:r>
    </w:p>
    <w:p w:rsidR="00E87DFA" w:rsidRPr="00E87DFA" w:rsidRDefault="00E87DFA" w:rsidP="00E87DFA">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E87DFA">
        <w:rPr>
          <w:rFonts w:ascii="Times New Roman" w:eastAsia="Times New Roman" w:hAnsi="Times New Roman" w:cs="Times New Roman"/>
          <w:sz w:val="24"/>
          <w:szCs w:val="24"/>
          <w:lang w:eastAsia="es-CO"/>
        </w:rPr>
        <w:t>( )</w:t>
      </w:r>
      <w:proofErr w:type="gramEnd"/>
      <w:r w:rsidRPr="00E87DFA">
        <w:rPr>
          <w:rFonts w:ascii="Times New Roman" w:eastAsia="Times New Roman" w:hAnsi="Times New Roman" w:cs="Times New Roman"/>
          <w:sz w:val="24"/>
          <w:szCs w:val="24"/>
          <w:lang w:eastAsia="es-CO"/>
        </w:rPr>
        <w:t xml:space="preserve"> Karl </w:t>
      </w:r>
      <w:proofErr w:type="spellStart"/>
      <w:r w:rsidRPr="00E87DFA">
        <w:rPr>
          <w:rFonts w:ascii="Times New Roman" w:eastAsia="Times New Roman" w:hAnsi="Times New Roman" w:cs="Times New Roman"/>
          <w:sz w:val="24"/>
          <w:szCs w:val="24"/>
          <w:lang w:eastAsia="es-CO"/>
        </w:rPr>
        <w:t>Rahner</w:t>
      </w:r>
      <w:proofErr w:type="spellEnd"/>
      <w:r w:rsidRPr="00E87DFA">
        <w:rPr>
          <w:rFonts w:ascii="Times New Roman" w:eastAsia="Times New Roman" w:hAnsi="Times New Roman" w:cs="Times New Roman"/>
          <w:sz w:val="24"/>
          <w:szCs w:val="24"/>
          <w:lang w:eastAsia="es-CO"/>
        </w:rPr>
        <w:t xml:space="preserve"> consideró a Cristo como el sacramento fundamental de la </w:t>
      </w:r>
      <w:proofErr w:type="spellStart"/>
      <w:r w:rsidRPr="00E87DFA">
        <w:rPr>
          <w:rFonts w:ascii="Times New Roman" w:eastAsia="Times New Roman" w:hAnsi="Times New Roman" w:cs="Times New Roman"/>
          <w:sz w:val="24"/>
          <w:szCs w:val="24"/>
          <w:lang w:eastAsia="es-CO"/>
        </w:rPr>
        <w:t>autocomunicación</w:t>
      </w:r>
      <w:proofErr w:type="spellEnd"/>
      <w:r w:rsidRPr="00E87DFA">
        <w:rPr>
          <w:rFonts w:ascii="Times New Roman" w:eastAsia="Times New Roman" w:hAnsi="Times New Roman" w:cs="Times New Roman"/>
          <w:sz w:val="24"/>
          <w:szCs w:val="24"/>
          <w:lang w:eastAsia="es-CO"/>
        </w:rPr>
        <w:t xml:space="preserve"> de Dios.</w:t>
      </w:r>
    </w:p>
    <w:p w:rsidR="00E87DFA" w:rsidRPr="00E87DFA" w:rsidRDefault="00E87DFA" w:rsidP="00E87DFA">
      <w:pPr>
        <w:numPr>
          <w:ilvl w:val="1"/>
          <w:numId w:val="9"/>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Respuesta:</w:t>
      </w:r>
      <w:r w:rsidRPr="00E87DFA">
        <w:rPr>
          <w:rFonts w:ascii="Times New Roman" w:eastAsia="Times New Roman" w:hAnsi="Times New Roman" w:cs="Times New Roman"/>
          <w:sz w:val="24"/>
          <w:szCs w:val="24"/>
          <w:lang w:eastAsia="es-CO"/>
        </w:rPr>
        <w:t xml:space="preserve"> Verdadero. Es clave en su teología de la revelación.</w:t>
      </w:r>
    </w:p>
    <w:p w:rsidR="00E87DFA" w:rsidRPr="00E87DFA" w:rsidRDefault="00E87DFA" w:rsidP="00E87DFA">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E87DFA">
        <w:rPr>
          <w:rFonts w:ascii="Times New Roman" w:eastAsia="Times New Roman" w:hAnsi="Times New Roman" w:cs="Times New Roman"/>
          <w:sz w:val="24"/>
          <w:szCs w:val="24"/>
          <w:lang w:eastAsia="es-CO"/>
        </w:rPr>
        <w:t>( )</w:t>
      </w:r>
      <w:proofErr w:type="gramEnd"/>
      <w:r w:rsidRPr="00E87DFA">
        <w:rPr>
          <w:rFonts w:ascii="Times New Roman" w:eastAsia="Times New Roman" w:hAnsi="Times New Roman" w:cs="Times New Roman"/>
          <w:sz w:val="24"/>
          <w:szCs w:val="24"/>
          <w:lang w:eastAsia="es-CO"/>
        </w:rPr>
        <w:t xml:space="preserve"> Según von </w:t>
      </w:r>
      <w:proofErr w:type="spellStart"/>
      <w:r w:rsidRPr="00E87DFA">
        <w:rPr>
          <w:rFonts w:ascii="Times New Roman" w:eastAsia="Times New Roman" w:hAnsi="Times New Roman" w:cs="Times New Roman"/>
          <w:sz w:val="24"/>
          <w:szCs w:val="24"/>
          <w:lang w:eastAsia="es-CO"/>
        </w:rPr>
        <w:t>Balthasar</w:t>
      </w:r>
      <w:proofErr w:type="spellEnd"/>
      <w:r w:rsidRPr="00E87DFA">
        <w:rPr>
          <w:rFonts w:ascii="Times New Roman" w:eastAsia="Times New Roman" w:hAnsi="Times New Roman" w:cs="Times New Roman"/>
          <w:sz w:val="24"/>
          <w:szCs w:val="24"/>
          <w:lang w:eastAsia="es-CO"/>
        </w:rPr>
        <w:t>, la cruz no es relevante para entender la revelación del Padre.</w:t>
      </w:r>
    </w:p>
    <w:p w:rsidR="00E87DFA" w:rsidRPr="00E87DFA" w:rsidRDefault="00E87DFA" w:rsidP="00E87DFA">
      <w:pPr>
        <w:numPr>
          <w:ilvl w:val="1"/>
          <w:numId w:val="9"/>
        </w:numPr>
        <w:spacing w:before="100" w:beforeAutospacing="1" w:after="100" w:afterAutospacing="1" w:line="240" w:lineRule="auto"/>
        <w:rPr>
          <w:rFonts w:ascii="Times New Roman" w:eastAsia="Times New Roman" w:hAnsi="Times New Roman" w:cs="Times New Roman"/>
          <w:sz w:val="24"/>
          <w:szCs w:val="24"/>
          <w:lang w:eastAsia="es-CO"/>
        </w:rPr>
      </w:pPr>
      <w:r w:rsidRPr="00E87DFA">
        <w:rPr>
          <w:rFonts w:ascii="Times New Roman" w:eastAsia="Times New Roman" w:hAnsi="Times New Roman" w:cs="Times New Roman"/>
          <w:b/>
          <w:bCs/>
          <w:sz w:val="24"/>
          <w:szCs w:val="24"/>
          <w:lang w:eastAsia="es-CO"/>
        </w:rPr>
        <w:t>Respuesta:</w:t>
      </w:r>
      <w:r w:rsidRPr="00E87DFA">
        <w:rPr>
          <w:rFonts w:ascii="Times New Roman" w:eastAsia="Times New Roman" w:hAnsi="Times New Roman" w:cs="Times New Roman"/>
          <w:sz w:val="24"/>
          <w:szCs w:val="24"/>
          <w:lang w:eastAsia="es-CO"/>
        </w:rPr>
        <w:t xml:space="preserve"> Falso. Para él la cruz es el punto culminante de la revelación divina.</w:t>
      </w:r>
    </w:p>
    <w:p w:rsidR="00E87DFA" w:rsidRPr="00E87DFA" w:rsidRDefault="00E87DFA" w:rsidP="00E87DFA">
      <w:pPr>
        <w:spacing w:after="0" w:line="240" w:lineRule="auto"/>
        <w:rPr>
          <w:rFonts w:ascii="Times New Roman" w:eastAsia="Times New Roman" w:hAnsi="Times New Roman" w:cs="Times New Roman"/>
          <w:sz w:val="24"/>
          <w:szCs w:val="24"/>
          <w:lang w:eastAsia="es-CO"/>
        </w:rPr>
      </w:pPr>
    </w:p>
    <w:sectPr w:rsidR="00E87DFA" w:rsidRPr="00E87DFA" w:rsidSect="00E87DF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4EF7"/>
    <w:multiLevelType w:val="multilevel"/>
    <w:tmpl w:val="3170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91189"/>
    <w:multiLevelType w:val="multilevel"/>
    <w:tmpl w:val="F3DA9B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11A6D"/>
    <w:multiLevelType w:val="multilevel"/>
    <w:tmpl w:val="E0FA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A0658B"/>
    <w:multiLevelType w:val="multilevel"/>
    <w:tmpl w:val="869E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52972"/>
    <w:multiLevelType w:val="multilevel"/>
    <w:tmpl w:val="860E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95DCE"/>
    <w:multiLevelType w:val="multilevel"/>
    <w:tmpl w:val="06FC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CA2C9B"/>
    <w:multiLevelType w:val="multilevel"/>
    <w:tmpl w:val="D1E00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A21BB9"/>
    <w:multiLevelType w:val="multilevel"/>
    <w:tmpl w:val="6F628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8C36D1"/>
    <w:multiLevelType w:val="multilevel"/>
    <w:tmpl w:val="4438AA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510DEC"/>
    <w:multiLevelType w:val="multilevel"/>
    <w:tmpl w:val="8196B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126416"/>
    <w:multiLevelType w:val="multilevel"/>
    <w:tmpl w:val="F994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4"/>
  </w:num>
  <w:num w:numId="4">
    <w:abstractNumId w:val="0"/>
  </w:num>
  <w:num w:numId="5">
    <w:abstractNumId w:val="5"/>
  </w:num>
  <w:num w:numId="6">
    <w:abstractNumId w:val="9"/>
  </w:num>
  <w:num w:numId="7">
    <w:abstractNumId w:val="1"/>
  </w:num>
  <w:num w:numId="8">
    <w:abstractNumId w:val="7"/>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FA"/>
    <w:rsid w:val="00D7745A"/>
    <w:rsid w:val="00E87D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9792"/>
  <w15:chartTrackingRefBased/>
  <w15:docId w15:val="{94944153-961A-4000-AD28-63FF3FAA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7D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7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31920">
      <w:bodyDiv w:val="1"/>
      <w:marLeft w:val="0"/>
      <w:marRight w:val="0"/>
      <w:marTop w:val="0"/>
      <w:marBottom w:val="0"/>
      <w:divBdr>
        <w:top w:val="none" w:sz="0" w:space="0" w:color="auto"/>
        <w:left w:val="none" w:sz="0" w:space="0" w:color="auto"/>
        <w:bottom w:val="none" w:sz="0" w:space="0" w:color="auto"/>
        <w:right w:val="none" w:sz="0" w:space="0" w:color="auto"/>
      </w:divBdr>
      <w:divsChild>
        <w:div w:id="1809206171">
          <w:marLeft w:val="0"/>
          <w:marRight w:val="0"/>
          <w:marTop w:val="0"/>
          <w:marBottom w:val="0"/>
          <w:divBdr>
            <w:top w:val="none" w:sz="0" w:space="0" w:color="auto"/>
            <w:left w:val="none" w:sz="0" w:space="0" w:color="auto"/>
            <w:bottom w:val="none" w:sz="0" w:space="0" w:color="auto"/>
            <w:right w:val="none" w:sz="0" w:space="0" w:color="auto"/>
          </w:divBdr>
          <w:divsChild>
            <w:div w:id="1105150433">
              <w:marLeft w:val="0"/>
              <w:marRight w:val="0"/>
              <w:marTop w:val="0"/>
              <w:marBottom w:val="0"/>
              <w:divBdr>
                <w:top w:val="none" w:sz="0" w:space="0" w:color="auto"/>
                <w:left w:val="none" w:sz="0" w:space="0" w:color="auto"/>
                <w:bottom w:val="none" w:sz="0" w:space="0" w:color="auto"/>
                <w:right w:val="none" w:sz="0" w:space="0" w:color="auto"/>
              </w:divBdr>
              <w:divsChild>
                <w:div w:id="418216086">
                  <w:marLeft w:val="0"/>
                  <w:marRight w:val="0"/>
                  <w:marTop w:val="0"/>
                  <w:marBottom w:val="0"/>
                  <w:divBdr>
                    <w:top w:val="none" w:sz="0" w:space="0" w:color="auto"/>
                    <w:left w:val="none" w:sz="0" w:space="0" w:color="auto"/>
                    <w:bottom w:val="none" w:sz="0" w:space="0" w:color="auto"/>
                    <w:right w:val="none" w:sz="0" w:space="0" w:color="auto"/>
                  </w:divBdr>
                  <w:divsChild>
                    <w:div w:id="1974678525">
                      <w:marLeft w:val="0"/>
                      <w:marRight w:val="0"/>
                      <w:marTop w:val="0"/>
                      <w:marBottom w:val="0"/>
                      <w:divBdr>
                        <w:top w:val="none" w:sz="0" w:space="0" w:color="auto"/>
                        <w:left w:val="none" w:sz="0" w:space="0" w:color="auto"/>
                        <w:bottom w:val="none" w:sz="0" w:space="0" w:color="auto"/>
                        <w:right w:val="none" w:sz="0" w:space="0" w:color="auto"/>
                      </w:divBdr>
                      <w:divsChild>
                        <w:div w:id="1388532381">
                          <w:marLeft w:val="0"/>
                          <w:marRight w:val="0"/>
                          <w:marTop w:val="0"/>
                          <w:marBottom w:val="0"/>
                          <w:divBdr>
                            <w:top w:val="none" w:sz="0" w:space="0" w:color="auto"/>
                            <w:left w:val="none" w:sz="0" w:space="0" w:color="auto"/>
                            <w:bottom w:val="none" w:sz="0" w:space="0" w:color="auto"/>
                            <w:right w:val="none" w:sz="0" w:space="0" w:color="auto"/>
                          </w:divBdr>
                          <w:divsChild>
                            <w:div w:id="19329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982">
          <w:marLeft w:val="0"/>
          <w:marRight w:val="0"/>
          <w:marTop w:val="0"/>
          <w:marBottom w:val="0"/>
          <w:divBdr>
            <w:top w:val="none" w:sz="0" w:space="0" w:color="auto"/>
            <w:left w:val="none" w:sz="0" w:space="0" w:color="auto"/>
            <w:bottom w:val="none" w:sz="0" w:space="0" w:color="auto"/>
            <w:right w:val="none" w:sz="0" w:space="0" w:color="auto"/>
          </w:divBdr>
          <w:divsChild>
            <w:div w:id="1768623251">
              <w:marLeft w:val="0"/>
              <w:marRight w:val="0"/>
              <w:marTop w:val="0"/>
              <w:marBottom w:val="0"/>
              <w:divBdr>
                <w:top w:val="none" w:sz="0" w:space="0" w:color="auto"/>
                <w:left w:val="none" w:sz="0" w:space="0" w:color="auto"/>
                <w:bottom w:val="none" w:sz="0" w:space="0" w:color="auto"/>
                <w:right w:val="none" w:sz="0" w:space="0" w:color="auto"/>
              </w:divBdr>
              <w:divsChild>
                <w:div w:id="2009674388">
                  <w:marLeft w:val="0"/>
                  <w:marRight w:val="0"/>
                  <w:marTop w:val="0"/>
                  <w:marBottom w:val="0"/>
                  <w:divBdr>
                    <w:top w:val="none" w:sz="0" w:space="0" w:color="auto"/>
                    <w:left w:val="none" w:sz="0" w:space="0" w:color="auto"/>
                    <w:bottom w:val="none" w:sz="0" w:space="0" w:color="auto"/>
                    <w:right w:val="none" w:sz="0" w:space="0" w:color="auto"/>
                  </w:divBdr>
                  <w:divsChild>
                    <w:div w:id="1469487">
                      <w:marLeft w:val="0"/>
                      <w:marRight w:val="0"/>
                      <w:marTop w:val="0"/>
                      <w:marBottom w:val="0"/>
                      <w:divBdr>
                        <w:top w:val="none" w:sz="0" w:space="0" w:color="auto"/>
                        <w:left w:val="none" w:sz="0" w:space="0" w:color="auto"/>
                        <w:bottom w:val="none" w:sz="0" w:space="0" w:color="auto"/>
                        <w:right w:val="none" w:sz="0" w:space="0" w:color="auto"/>
                      </w:divBdr>
                      <w:divsChild>
                        <w:div w:id="419496927">
                          <w:marLeft w:val="0"/>
                          <w:marRight w:val="0"/>
                          <w:marTop w:val="0"/>
                          <w:marBottom w:val="0"/>
                          <w:divBdr>
                            <w:top w:val="none" w:sz="0" w:space="0" w:color="auto"/>
                            <w:left w:val="none" w:sz="0" w:space="0" w:color="auto"/>
                            <w:bottom w:val="none" w:sz="0" w:space="0" w:color="auto"/>
                            <w:right w:val="none" w:sz="0" w:space="0" w:color="auto"/>
                          </w:divBdr>
                          <w:divsChild>
                            <w:div w:id="1707607061">
                              <w:marLeft w:val="0"/>
                              <w:marRight w:val="0"/>
                              <w:marTop w:val="0"/>
                              <w:marBottom w:val="0"/>
                              <w:divBdr>
                                <w:top w:val="none" w:sz="0" w:space="0" w:color="auto"/>
                                <w:left w:val="none" w:sz="0" w:space="0" w:color="auto"/>
                                <w:bottom w:val="none" w:sz="0" w:space="0" w:color="auto"/>
                                <w:right w:val="none" w:sz="0" w:space="0" w:color="auto"/>
                              </w:divBdr>
                              <w:divsChild>
                                <w:div w:id="5501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16337">
          <w:marLeft w:val="0"/>
          <w:marRight w:val="0"/>
          <w:marTop w:val="0"/>
          <w:marBottom w:val="0"/>
          <w:divBdr>
            <w:top w:val="none" w:sz="0" w:space="0" w:color="auto"/>
            <w:left w:val="none" w:sz="0" w:space="0" w:color="auto"/>
            <w:bottom w:val="none" w:sz="0" w:space="0" w:color="auto"/>
            <w:right w:val="none" w:sz="0" w:space="0" w:color="auto"/>
          </w:divBdr>
          <w:divsChild>
            <w:div w:id="1676110922">
              <w:marLeft w:val="0"/>
              <w:marRight w:val="0"/>
              <w:marTop w:val="0"/>
              <w:marBottom w:val="0"/>
              <w:divBdr>
                <w:top w:val="none" w:sz="0" w:space="0" w:color="auto"/>
                <w:left w:val="none" w:sz="0" w:space="0" w:color="auto"/>
                <w:bottom w:val="none" w:sz="0" w:space="0" w:color="auto"/>
                <w:right w:val="none" w:sz="0" w:space="0" w:color="auto"/>
              </w:divBdr>
              <w:divsChild>
                <w:div w:id="1660841010">
                  <w:marLeft w:val="0"/>
                  <w:marRight w:val="0"/>
                  <w:marTop w:val="0"/>
                  <w:marBottom w:val="0"/>
                  <w:divBdr>
                    <w:top w:val="none" w:sz="0" w:space="0" w:color="auto"/>
                    <w:left w:val="none" w:sz="0" w:space="0" w:color="auto"/>
                    <w:bottom w:val="none" w:sz="0" w:space="0" w:color="auto"/>
                    <w:right w:val="none" w:sz="0" w:space="0" w:color="auto"/>
                  </w:divBdr>
                  <w:divsChild>
                    <w:div w:id="1722246397">
                      <w:marLeft w:val="0"/>
                      <w:marRight w:val="0"/>
                      <w:marTop w:val="0"/>
                      <w:marBottom w:val="0"/>
                      <w:divBdr>
                        <w:top w:val="none" w:sz="0" w:space="0" w:color="auto"/>
                        <w:left w:val="none" w:sz="0" w:space="0" w:color="auto"/>
                        <w:bottom w:val="none" w:sz="0" w:space="0" w:color="auto"/>
                        <w:right w:val="none" w:sz="0" w:space="0" w:color="auto"/>
                      </w:divBdr>
                      <w:divsChild>
                        <w:div w:id="343633420">
                          <w:marLeft w:val="0"/>
                          <w:marRight w:val="0"/>
                          <w:marTop w:val="0"/>
                          <w:marBottom w:val="0"/>
                          <w:divBdr>
                            <w:top w:val="none" w:sz="0" w:space="0" w:color="auto"/>
                            <w:left w:val="none" w:sz="0" w:space="0" w:color="auto"/>
                            <w:bottom w:val="none" w:sz="0" w:space="0" w:color="auto"/>
                            <w:right w:val="none" w:sz="0" w:space="0" w:color="auto"/>
                          </w:divBdr>
                          <w:divsChild>
                            <w:div w:id="3097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849192">
          <w:marLeft w:val="0"/>
          <w:marRight w:val="0"/>
          <w:marTop w:val="0"/>
          <w:marBottom w:val="0"/>
          <w:divBdr>
            <w:top w:val="none" w:sz="0" w:space="0" w:color="auto"/>
            <w:left w:val="none" w:sz="0" w:space="0" w:color="auto"/>
            <w:bottom w:val="none" w:sz="0" w:space="0" w:color="auto"/>
            <w:right w:val="none" w:sz="0" w:space="0" w:color="auto"/>
          </w:divBdr>
          <w:divsChild>
            <w:div w:id="1267424527">
              <w:marLeft w:val="0"/>
              <w:marRight w:val="0"/>
              <w:marTop w:val="0"/>
              <w:marBottom w:val="0"/>
              <w:divBdr>
                <w:top w:val="none" w:sz="0" w:space="0" w:color="auto"/>
                <w:left w:val="none" w:sz="0" w:space="0" w:color="auto"/>
                <w:bottom w:val="none" w:sz="0" w:space="0" w:color="auto"/>
                <w:right w:val="none" w:sz="0" w:space="0" w:color="auto"/>
              </w:divBdr>
              <w:divsChild>
                <w:div w:id="330721259">
                  <w:marLeft w:val="0"/>
                  <w:marRight w:val="0"/>
                  <w:marTop w:val="0"/>
                  <w:marBottom w:val="0"/>
                  <w:divBdr>
                    <w:top w:val="none" w:sz="0" w:space="0" w:color="auto"/>
                    <w:left w:val="none" w:sz="0" w:space="0" w:color="auto"/>
                    <w:bottom w:val="none" w:sz="0" w:space="0" w:color="auto"/>
                    <w:right w:val="none" w:sz="0" w:space="0" w:color="auto"/>
                  </w:divBdr>
                  <w:divsChild>
                    <w:div w:id="107235477">
                      <w:marLeft w:val="0"/>
                      <w:marRight w:val="0"/>
                      <w:marTop w:val="0"/>
                      <w:marBottom w:val="0"/>
                      <w:divBdr>
                        <w:top w:val="none" w:sz="0" w:space="0" w:color="auto"/>
                        <w:left w:val="none" w:sz="0" w:space="0" w:color="auto"/>
                        <w:bottom w:val="none" w:sz="0" w:space="0" w:color="auto"/>
                        <w:right w:val="none" w:sz="0" w:space="0" w:color="auto"/>
                      </w:divBdr>
                      <w:divsChild>
                        <w:div w:id="1975138191">
                          <w:marLeft w:val="0"/>
                          <w:marRight w:val="0"/>
                          <w:marTop w:val="0"/>
                          <w:marBottom w:val="0"/>
                          <w:divBdr>
                            <w:top w:val="none" w:sz="0" w:space="0" w:color="auto"/>
                            <w:left w:val="none" w:sz="0" w:space="0" w:color="auto"/>
                            <w:bottom w:val="none" w:sz="0" w:space="0" w:color="auto"/>
                            <w:right w:val="none" w:sz="0" w:space="0" w:color="auto"/>
                          </w:divBdr>
                          <w:divsChild>
                            <w:div w:id="430128132">
                              <w:marLeft w:val="0"/>
                              <w:marRight w:val="0"/>
                              <w:marTop w:val="0"/>
                              <w:marBottom w:val="0"/>
                              <w:divBdr>
                                <w:top w:val="none" w:sz="0" w:space="0" w:color="auto"/>
                                <w:left w:val="none" w:sz="0" w:space="0" w:color="auto"/>
                                <w:bottom w:val="none" w:sz="0" w:space="0" w:color="auto"/>
                                <w:right w:val="none" w:sz="0" w:space="0" w:color="auto"/>
                              </w:divBdr>
                              <w:divsChild>
                                <w:div w:id="964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155618">
          <w:marLeft w:val="0"/>
          <w:marRight w:val="0"/>
          <w:marTop w:val="0"/>
          <w:marBottom w:val="0"/>
          <w:divBdr>
            <w:top w:val="none" w:sz="0" w:space="0" w:color="auto"/>
            <w:left w:val="none" w:sz="0" w:space="0" w:color="auto"/>
            <w:bottom w:val="none" w:sz="0" w:space="0" w:color="auto"/>
            <w:right w:val="none" w:sz="0" w:space="0" w:color="auto"/>
          </w:divBdr>
          <w:divsChild>
            <w:div w:id="427628090">
              <w:marLeft w:val="0"/>
              <w:marRight w:val="0"/>
              <w:marTop w:val="0"/>
              <w:marBottom w:val="0"/>
              <w:divBdr>
                <w:top w:val="none" w:sz="0" w:space="0" w:color="auto"/>
                <w:left w:val="none" w:sz="0" w:space="0" w:color="auto"/>
                <w:bottom w:val="none" w:sz="0" w:space="0" w:color="auto"/>
                <w:right w:val="none" w:sz="0" w:space="0" w:color="auto"/>
              </w:divBdr>
              <w:divsChild>
                <w:div w:id="390924953">
                  <w:marLeft w:val="0"/>
                  <w:marRight w:val="0"/>
                  <w:marTop w:val="0"/>
                  <w:marBottom w:val="0"/>
                  <w:divBdr>
                    <w:top w:val="none" w:sz="0" w:space="0" w:color="auto"/>
                    <w:left w:val="none" w:sz="0" w:space="0" w:color="auto"/>
                    <w:bottom w:val="none" w:sz="0" w:space="0" w:color="auto"/>
                    <w:right w:val="none" w:sz="0" w:space="0" w:color="auto"/>
                  </w:divBdr>
                  <w:divsChild>
                    <w:div w:id="1998680860">
                      <w:marLeft w:val="0"/>
                      <w:marRight w:val="0"/>
                      <w:marTop w:val="0"/>
                      <w:marBottom w:val="0"/>
                      <w:divBdr>
                        <w:top w:val="none" w:sz="0" w:space="0" w:color="auto"/>
                        <w:left w:val="none" w:sz="0" w:space="0" w:color="auto"/>
                        <w:bottom w:val="none" w:sz="0" w:space="0" w:color="auto"/>
                        <w:right w:val="none" w:sz="0" w:space="0" w:color="auto"/>
                      </w:divBdr>
                      <w:divsChild>
                        <w:div w:id="2146313432">
                          <w:marLeft w:val="0"/>
                          <w:marRight w:val="0"/>
                          <w:marTop w:val="0"/>
                          <w:marBottom w:val="0"/>
                          <w:divBdr>
                            <w:top w:val="none" w:sz="0" w:space="0" w:color="auto"/>
                            <w:left w:val="none" w:sz="0" w:space="0" w:color="auto"/>
                            <w:bottom w:val="none" w:sz="0" w:space="0" w:color="auto"/>
                            <w:right w:val="none" w:sz="0" w:space="0" w:color="auto"/>
                          </w:divBdr>
                          <w:divsChild>
                            <w:div w:id="5350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1575</Words>
  <Characters>8664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yanka garcia</dc:creator>
  <cp:keywords/>
  <dc:description/>
  <cp:lastModifiedBy>yanka garcia</cp:lastModifiedBy>
  <cp:revision>1</cp:revision>
  <cp:lastPrinted>2025-09-22T01:37:00Z</cp:lastPrinted>
  <dcterms:created xsi:type="dcterms:W3CDTF">2025-09-22T01:33:00Z</dcterms:created>
  <dcterms:modified xsi:type="dcterms:W3CDTF">2025-09-22T01:42:00Z</dcterms:modified>
</cp:coreProperties>
</file>