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5E6" w:rsidRPr="00F605E6" w:rsidRDefault="00F605E6" w:rsidP="00F605E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es-CO"/>
        </w:rPr>
      </w:pPr>
      <w:r w:rsidRPr="00F605E6">
        <w:rPr>
          <w:rFonts w:ascii="Times New Roman" w:eastAsia="Times New Roman" w:hAnsi="Times New Roman" w:cs="Times New Roman"/>
          <w:b/>
          <w:bCs/>
          <w:sz w:val="24"/>
          <w:szCs w:val="24"/>
          <w:lang w:eastAsia="es-CO"/>
        </w:rPr>
        <w:t>MI ENTORNO FAMILIAR Y SU AFECTACIÓN SOBRE MI FUTURO, PERSONALIDAD Y VALORES</w:t>
      </w:r>
    </w:p>
    <w:p w:rsidR="00F605E6" w:rsidRPr="00F605E6" w:rsidRDefault="00F605E6" w:rsidP="00F605E6">
      <w:pPr>
        <w:spacing w:before="100" w:beforeAutospacing="1" w:after="100" w:afterAutospacing="1" w:line="240" w:lineRule="auto"/>
        <w:outlineLvl w:val="2"/>
        <w:rPr>
          <w:rFonts w:ascii="Times New Roman" w:eastAsia="Times New Roman" w:hAnsi="Times New Roman" w:cs="Times New Roman"/>
          <w:b/>
          <w:bCs/>
          <w:sz w:val="24"/>
          <w:szCs w:val="24"/>
          <w:lang w:eastAsia="es-CO"/>
        </w:rPr>
      </w:pPr>
      <w:r w:rsidRPr="00F605E6">
        <w:rPr>
          <w:rFonts w:ascii="Times New Roman" w:eastAsia="Times New Roman" w:hAnsi="Times New Roman" w:cs="Times New Roman"/>
          <w:b/>
          <w:bCs/>
          <w:sz w:val="24"/>
          <w:szCs w:val="24"/>
          <w:lang w:eastAsia="es-CO"/>
        </w:rPr>
        <w:t>1. Definición de entorno familiar</w:t>
      </w:r>
    </w:p>
    <w:p w:rsidR="00F605E6" w:rsidRPr="00F605E6" w:rsidRDefault="00F605E6" w:rsidP="00F605E6">
      <w:pPr>
        <w:spacing w:before="100" w:beforeAutospacing="1" w:after="100" w:afterAutospacing="1" w:line="240" w:lineRule="auto"/>
        <w:rPr>
          <w:rFonts w:ascii="Times New Roman" w:eastAsia="Times New Roman" w:hAnsi="Times New Roman" w:cs="Times New Roman"/>
          <w:sz w:val="24"/>
          <w:szCs w:val="24"/>
          <w:lang w:eastAsia="es-CO"/>
        </w:rPr>
      </w:pPr>
      <w:r w:rsidRPr="00F605E6">
        <w:rPr>
          <w:rFonts w:ascii="Times New Roman" w:eastAsia="Times New Roman" w:hAnsi="Times New Roman" w:cs="Times New Roman"/>
          <w:sz w:val="24"/>
          <w:szCs w:val="24"/>
          <w:lang w:eastAsia="es-CO"/>
        </w:rPr>
        <w:t xml:space="preserve">El entorno familiar constituye el primer espacio de socialización y aprendizaje del ser humano. Desde una perspectiva </w:t>
      </w:r>
      <w:r w:rsidRPr="00F605E6">
        <w:rPr>
          <w:rFonts w:ascii="Times New Roman" w:eastAsia="Times New Roman" w:hAnsi="Times New Roman" w:cs="Times New Roman"/>
          <w:b/>
          <w:bCs/>
          <w:sz w:val="24"/>
          <w:szCs w:val="24"/>
          <w:lang w:eastAsia="es-CO"/>
        </w:rPr>
        <w:t>sociológica</w:t>
      </w:r>
      <w:r w:rsidRPr="00F605E6">
        <w:rPr>
          <w:rFonts w:ascii="Times New Roman" w:eastAsia="Times New Roman" w:hAnsi="Times New Roman" w:cs="Times New Roman"/>
          <w:sz w:val="24"/>
          <w:szCs w:val="24"/>
          <w:lang w:eastAsia="es-CO"/>
        </w:rPr>
        <w:t xml:space="preserve">, la familia se entiende como la institución básica en la que el individuo aprende normas, roles y valores que le permiten integrarse en la sociedad (Durkheim, 1893). En el ámbito </w:t>
      </w:r>
      <w:r w:rsidRPr="00F605E6">
        <w:rPr>
          <w:rFonts w:ascii="Times New Roman" w:eastAsia="Times New Roman" w:hAnsi="Times New Roman" w:cs="Times New Roman"/>
          <w:b/>
          <w:bCs/>
          <w:sz w:val="24"/>
          <w:szCs w:val="24"/>
          <w:lang w:eastAsia="es-CO"/>
        </w:rPr>
        <w:t>psicológico</w:t>
      </w:r>
      <w:r w:rsidRPr="00F605E6">
        <w:rPr>
          <w:rFonts w:ascii="Times New Roman" w:eastAsia="Times New Roman" w:hAnsi="Times New Roman" w:cs="Times New Roman"/>
          <w:sz w:val="24"/>
          <w:szCs w:val="24"/>
          <w:lang w:eastAsia="es-CO"/>
        </w:rPr>
        <w:t xml:space="preserve">, la familia es el lugar donde se construyen los vínculos afectivos y se moldea la personalidad a partir de interacciones tempranas. Desde lo </w:t>
      </w:r>
      <w:r w:rsidRPr="00F605E6">
        <w:rPr>
          <w:rFonts w:ascii="Times New Roman" w:eastAsia="Times New Roman" w:hAnsi="Times New Roman" w:cs="Times New Roman"/>
          <w:b/>
          <w:bCs/>
          <w:sz w:val="24"/>
          <w:szCs w:val="24"/>
          <w:lang w:eastAsia="es-CO"/>
        </w:rPr>
        <w:t>pedagógico</w:t>
      </w:r>
      <w:r w:rsidRPr="00F605E6">
        <w:rPr>
          <w:rFonts w:ascii="Times New Roman" w:eastAsia="Times New Roman" w:hAnsi="Times New Roman" w:cs="Times New Roman"/>
          <w:sz w:val="24"/>
          <w:szCs w:val="24"/>
          <w:lang w:eastAsia="es-CO"/>
        </w:rPr>
        <w:t>, se reconoce a la familia como la primera escuela, donde se forman hábitos, actitudes y habilidades cognitivas antes de que intervenga la educación formal.</w:t>
      </w:r>
      <w:r>
        <w:rPr>
          <w:rFonts w:ascii="Times New Roman" w:eastAsia="Times New Roman" w:hAnsi="Times New Roman" w:cs="Times New Roman"/>
          <w:sz w:val="24"/>
          <w:szCs w:val="24"/>
          <w:lang w:eastAsia="es-CO"/>
        </w:rPr>
        <w:t xml:space="preserve"> </w:t>
      </w:r>
      <w:r w:rsidRPr="00F605E6">
        <w:rPr>
          <w:rFonts w:ascii="Times New Roman" w:eastAsia="Times New Roman" w:hAnsi="Times New Roman" w:cs="Times New Roman"/>
          <w:sz w:val="24"/>
          <w:szCs w:val="24"/>
          <w:lang w:eastAsia="es-CO"/>
        </w:rPr>
        <w:t xml:space="preserve">Existen diferentes tipos de familia: la </w:t>
      </w:r>
      <w:r w:rsidRPr="00F605E6">
        <w:rPr>
          <w:rFonts w:ascii="Times New Roman" w:eastAsia="Times New Roman" w:hAnsi="Times New Roman" w:cs="Times New Roman"/>
          <w:b/>
          <w:bCs/>
          <w:sz w:val="24"/>
          <w:szCs w:val="24"/>
          <w:lang w:eastAsia="es-CO"/>
        </w:rPr>
        <w:t>nuclear</w:t>
      </w:r>
      <w:r w:rsidRPr="00F605E6">
        <w:rPr>
          <w:rFonts w:ascii="Times New Roman" w:eastAsia="Times New Roman" w:hAnsi="Times New Roman" w:cs="Times New Roman"/>
          <w:sz w:val="24"/>
          <w:szCs w:val="24"/>
          <w:lang w:eastAsia="es-CO"/>
        </w:rPr>
        <w:t xml:space="preserve"> (padres e hijos), la </w:t>
      </w:r>
      <w:r w:rsidRPr="00F605E6">
        <w:rPr>
          <w:rFonts w:ascii="Times New Roman" w:eastAsia="Times New Roman" w:hAnsi="Times New Roman" w:cs="Times New Roman"/>
          <w:b/>
          <w:bCs/>
          <w:sz w:val="24"/>
          <w:szCs w:val="24"/>
          <w:lang w:eastAsia="es-CO"/>
        </w:rPr>
        <w:t>extensa</w:t>
      </w:r>
      <w:r w:rsidRPr="00F605E6">
        <w:rPr>
          <w:rFonts w:ascii="Times New Roman" w:eastAsia="Times New Roman" w:hAnsi="Times New Roman" w:cs="Times New Roman"/>
          <w:sz w:val="24"/>
          <w:szCs w:val="24"/>
          <w:lang w:eastAsia="es-CO"/>
        </w:rPr>
        <w:t xml:space="preserve"> (abuelos, tíos, primos que conviven o participan activamente), la </w:t>
      </w:r>
      <w:r w:rsidRPr="00F605E6">
        <w:rPr>
          <w:rFonts w:ascii="Times New Roman" w:eastAsia="Times New Roman" w:hAnsi="Times New Roman" w:cs="Times New Roman"/>
          <w:b/>
          <w:bCs/>
          <w:sz w:val="24"/>
          <w:szCs w:val="24"/>
          <w:lang w:eastAsia="es-CO"/>
        </w:rPr>
        <w:t>monoparental</w:t>
      </w:r>
      <w:r w:rsidRPr="00F605E6">
        <w:rPr>
          <w:rFonts w:ascii="Times New Roman" w:eastAsia="Times New Roman" w:hAnsi="Times New Roman" w:cs="Times New Roman"/>
          <w:sz w:val="24"/>
          <w:szCs w:val="24"/>
          <w:lang w:eastAsia="es-CO"/>
        </w:rPr>
        <w:t xml:space="preserve"> (un solo progenitor como cabeza de hogar) y la </w:t>
      </w:r>
      <w:r w:rsidRPr="00F605E6">
        <w:rPr>
          <w:rFonts w:ascii="Times New Roman" w:eastAsia="Times New Roman" w:hAnsi="Times New Roman" w:cs="Times New Roman"/>
          <w:b/>
          <w:bCs/>
          <w:sz w:val="24"/>
          <w:szCs w:val="24"/>
          <w:lang w:eastAsia="es-CO"/>
        </w:rPr>
        <w:t>ensamblada</w:t>
      </w:r>
      <w:r w:rsidRPr="00F605E6">
        <w:rPr>
          <w:rFonts w:ascii="Times New Roman" w:eastAsia="Times New Roman" w:hAnsi="Times New Roman" w:cs="Times New Roman"/>
          <w:sz w:val="24"/>
          <w:szCs w:val="24"/>
          <w:lang w:eastAsia="es-CO"/>
        </w:rPr>
        <w:t xml:space="preserve"> (conformada por hijos de uniones previas). Cada una de estas formas tiene un impacto particular en la manera como se transmiten los valores y se construye la identidad.</w:t>
      </w:r>
    </w:p>
    <w:p w:rsidR="00F605E6" w:rsidRPr="00F605E6" w:rsidRDefault="00F605E6" w:rsidP="00F605E6">
      <w:pPr>
        <w:spacing w:before="100" w:beforeAutospacing="1" w:after="100" w:afterAutospacing="1" w:line="240" w:lineRule="auto"/>
        <w:outlineLvl w:val="2"/>
        <w:rPr>
          <w:rFonts w:ascii="Times New Roman" w:eastAsia="Times New Roman" w:hAnsi="Times New Roman" w:cs="Times New Roman"/>
          <w:b/>
          <w:bCs/>
          <w:sz w:val="24"/>
          <w:szCs w:val="24"/>
          <w:lang w:eastAsia="es-CO"/>
        </w:rPr>
      </w:pPr>
      <w:r w:rsidRPr="00F605E6">
        <w:rPr>
          <w:rFonts w:ascii="Times New Roman" w:eastAsia="Times New Roman" w:hAnsi="Times New Roman" w:cs="Times New Roman"/>
          <w:b/>
          <w:bCs/>
          <w:sz w:val="24"/>
          <w:szCs w:val="24"/>
          <w:lang w:eastAsia="es-CO"/>
        </w:rPr>
        <w:t>2. Influencia del entorno familiar en la construcción de la personalidad</w:t>
      </w:r>
    </w:p>
    <w:p w:rsidR="00F605E6" w:rsidRPr="00F605E6" w:rsidRDefault="00F605E6" w:rsidP="00F605E6">
      <w:pPr>
        <w:spacing w:before="100" w:beforeAutospacing="1" w:after="100" w:afterAutospacing="1" w:line="240" w:lineRule="auto"/>
        <w:rPr>
          <w:rFonts w:ascii="Times New Roman" w:eastAsia="Times New Roman" w:hAnsi="Times New Roman" w:cs="Times New Roman"/>
          <w:sz w:val="24"/>
          <w:szCs w:val="24"/>
          <w:lang w:eastAsia="es-CO"/>
        </w:rPr>
      </w:pPr>
      <w:r w:rsidRPr="00F605E6">
        <w:rPr>
          <w:rFonts w:ascii="Times New Roman" w:eastAsia="Times New Roman" w:hAnsi="Times New Roman" w:cs="Times New Roman"/>
          <w:sz w:val="24"/>
          <w:szCs w:val="24"/>
          <w:lang w:eastAsia="es-CO"/>
        </w:rPr>
        <w:t xml:space="preserve">Los estilos de crianza identificados por </w:t>
      </w:r>
      <w:r w:rsidRPr="00F605E6">
        <w:rPr>
          <w:rFonts w:ascii="Times New Roman" w:eastAsia="Times New Roman" w:hAnsi="Times New Roman" w:cs="Times New Roman"/>
          <w:b/>
          <w:bCs/>
          <w:sz w:val="24"/>
          <w:szCs w:val="24"/>
          <w:lang w:eastAsia="es-CO"/>
        </w:rPr>
        <w:t xml:space="preserve">Diana </w:t>
      </w:r>
      <w:proofErr w:type="spellStart"/>
      <w:r w:rsidRPr="00F605E6">
        <w:rPr>
          <w:rFonts w:ascii="Times New Roman" w:eastAsia="Times New Roman" w:hAnsi="Times New Roman" w:cs="Times New Roman"/>
          <w:b/>
          <w:bCs/>
          <w:sz w:val="24"/>
          <w:szCs w:val="24"/>
          <w:lang w:eastAsia="es-CO"/>
        </w:rPr>
        <w:t>Baumrind</w:t>
      </w:r>
      <w:proofErr w:type="spellEnd"/>
      <w:r w:rsidRPr="00F605E6">
        <w:rPr>
          <w:rFonts w:ascii="Times New Roman" w:eastAsia="Times New Roman" w:hAnsi="Times New Roman" w:cs="Times New Roman"/>
          <w:sz w:val="24"/>
          <w:szCs w:val="24"/>
          <w:lang w:eastAsia="es-CO"/>
        </w:rPr>
        <w:t xml:space="preserve"> resultan determinantes para el desarrollo de la identidad y la autoestima. El estilo </w:t>
      </w:r>
      <w:r w:rsidRPr="00F605E6">
        <w:rPr>
          <w:rFonts w:ascii="Times New Roman" w:eastAsia="Times New Roman" w:hAnsi="Times New Roman" w:cs="Times New Roman"/>
          <w:b/>
          <w:bCs/>
          <w:sz w:val="24"/>
          <w:szCs w:val="24"/>
          <w:lang w:eastAsia="es-CO"/>
        </w:rPr>
        <w:t>autoritario</w:t>
      </w:r>
      <w:r w:rsidRPr="00F605E6">
        <w:rPr>
          <w:rFonts w:ascii="Times New Roman" w:eastAsia="Times New Roman" w:hAnsi="Times New Roman" w:cs="Times New Roman"/>
          <w:sz w:val="24"/>
          <w:szCs w:val="24"/>
          <w:lang w:eastAsia="es-CO"/>
        </w:rPr>
        <w:t xml:space="preserve"> suele generar inseguridad y dependencia; el </w:t>
      </w:r>
      <w:r w:rsidRPr="00F605E6">
        <w:rPr>
          <w:rFonts w:ascii="Times New Roman" w:eastAsia="Times New Roman" w:hAnsi="Times New Roman" w:cs="Times New Roman"/>
          <w:b/>
          <w:bCs/>
          <w:sz w:val="24"/>
          <w:szCs w:val="24"/>
          <w:lang w:eastAsia="es-CO"/>
        </w:rPr>
        <w:t>democrático</w:t>
      </w:r>
      <w:r w:rsidRPr="00F605E6">
        <w:rPr>
          <w:rFonts w:ascii="Times New Roman" w:eastAsia="Times New Roman" w:hAnsi="Times New Roman" w:cs="Times New Roman"/>
          <w:sz w:val="24"/>
          <w:szCs w:val="24"/>
          <w:lang w:eastAsia="es-CO"/>
        </w:rPr>
        <w:t xml:space="preserve"> fomenta autonomía y confianza; el </w:t>
      </w:r>
      <w:r w:rsidRPr="00F605E6">
        <w:rPr>
          <w:rFonts w:ascii="Times New Roman" w:eastAsia="Times New Roman" w:hAnsi="Times New Roman" w:cs="Times New Roman"/>
          <w:b/>
          <w:bCs/>
          <w:sz w:val="24"/>
          <w:szCs w:val="24"/>
          <w:lang w:eastAsia="es-CO"/>
        </w:rPr>
        <w:t>permisivo</w:t>
      </w:r>
      <w:r w:rsidRPr="00F605E6">
        <w:rPr>
          <w:rFonts w:ascii="Times New Roman" w:eastAsia="Times New Roman" w:hAnsi="Times New Roman" w:cs="Times New Roman"/>
          <w:sz w:val="24"/>
          <w:szCs w:val="24"/>
          <w:lang w:eastAsia="es-CO"/>
        </w:rPr>
        <w:t xml:space="preserve"> puede dar lugar a dificultades en el autocontrol, mientras que el </w:t>
      </w:r>
      <w:r w:rsidRPr="00F605E6">
        <w:rPr>
          <w:rFonts w:ascii="Times New Roman" w:eastAsia="Times New Roman" w:hAnsi="Times New Roman" w:cs="Times New Roman"/>
          <w:b/>
          <w:bCs/>
          <w:sz w:val="24"/>
          <w:szCs w:val="24"/>
          <w:lang w:eastAsia="es-CO"/>
        </w:rPr>
        <w:t>negligente</w:t>
      </w:r>
      <w:r w:rsidRPr="00F605E6">
        <w:rPr>
          <w:rFonts w:ascii="Times New Roman" w:eastAsia="Times New Roman" w:hAnsi="Times New Roman" w:cs="Times New Roman"/>
          <w:sz w:val="24"/>
          <w:szCs w:val="24"/>
          <w:lang w:eastAsia="es-CO"/>
        </w:rPr>
        <w:t xml:space="preserve"> afecta de forma negativa la madurez emocional.</w:t>
      </w:r>
      <w:r>
        <w:rPr>
          <w:rFonts w:ascii="Times New Roman" w:eastAsia="Times New Roman" w:hAnsi="Times New Roman" w:cs="Times New Roman"/>
          <w:sz w:val="24"/>
          <w:szCs w:val="24"/>
          <w:lang w:eastAsia="es-CO"/>
        </w:rPr>
        <w:t xml:space="preserve"> </w:t>
      </w:r>
      <w:r w:rsidRPr="00F605E6">
        <w:rPr>
          <w:rFonts w:ascii="Times New Roman" w:eastAsia="Times New Roman" w:hAnsi="Times New Roman" w:cs="Times New Roman"/>
          <w:sz w:val="24"/>
          <w:szCs w:val="24"/>
          <w:lang w:eastAsia="es-CO"/>
        </w:rPr>
        <w:t xml:space="preserve">En línea con </w:t>
      </w:r>
      <w:r w:rsidRPr="00F605E6">
        <w:rPr>
          <w:rFonts w:ascii="Times New Roman" w:eastAsia="Times New Roman" w:hAnsi="Times New Roman" w:cs="Times New Roman"/>
          <w:b/>
          <w:bCs/>
          <w:sz w:val="24"/>
          <w:szCs w:val="24"/>
          <w:lang w:eastAsia="es-CO"/>
        </w:rPr>
        <w:t>Erik Erikson</w:t>
      </w:r>
      <w:r w:rsidRPr="00F605E6">
        <w:rPr>
          <w:rFonts w:ascii="Times New Roman" w:eastAsia="Times New Roman" w:hAnsi="Times New Roman" w:cs="Times New Roman"/>
          <w:sz w:val="24"/>
          <w:szCs w:val="24"/>
          <w:lang w:eastAsia="es-CO"/>
        </w:rPr>
        <w:t xml:space="preserve">, las etapas psicosociales del desarrollo humano demuestran que las primeras interacciones con los cuidadores influyen en la construcción de la confianza básica, la autonomía y la identidad personal. De igual manera, </w:t>
      </w:r>
      <w:r w:rsidRPr="00F605E6">
        <w:rPr>
          <w:rFonts w:ascii="Times New Roman" w:eastAsia="Times New Roman" w:hAnsi="Times New Roman" w:cs="Times New Roman"/>
          <w:b/>
          <w:bCs/>
          <w:sz w:val="24"/>
          <w:szCs w:val="24"/>
          <w:lang w:eastAsia="es-CO"/>
        </w:rPr>
        <w:t>Jean Piaget</w:t>
      </w:r>
      <w:r w:rsidRPr="00F605E6">
        <w:rPr>
          <w:rFonts w:ascii="Times New Roman" w:eastAsia="Times New Roman" w:hAnsi="Times New Roman" w:cs="Times New Roman"/>
          <w:sz w:val="24"/>
          <w:szCs w:val="24"/>
          <w:lang w:eastAsia="es-CO"/>
        </w:rPr>
        <w:t xml:space="preserve"> subraya cómo el desarrollo cognitivo del niño está condicionado por el acompañamiento, el diálogo y el estímulo que recibe en su familia. Un entorno rico en estímulos intelectuales y afectivos fortalece tanto la capacidad de razonar como la de establecer vínculos sociales saludables.</w:t>
      </w:r>
    </w:p>
    <w:p w:rsidR="00F605E6" w:rsidRPr="00F605E6" w:rsidRDefault="00F605E6" w:rsidP="00F605E6">
      <w:pPr>
        <w:spacing w:before="100" w:beforeAutospacing="1" w:after="100" w:afterAutospacing="1" w:line="240" w:lineRule="auto"/>
        <w:outlineLvl w:val="2"/>
        <w:rPr>
          <w:rFonts w:ascii="Times New Roman" w:eastAsia="Times New Roman" w:hAnsi="Times New Roman" w:cs="Times New Roman"/>
          <w:b/>
          <w:bCs/>
          <w:sz w:val="24"/>
          <w:szCs w:val="24"/>
          <w:lang w:eastAsia="es-CO"/>
        </w:rPr>
      </w:pPr>
      <w:r w:rsidRPr="00F605E6">
        <w:rPr>
          <w:rFonts w:ascii="Times New Roman" w:eastAsia="Times New Roman" w:hAnsi="Times New Roman" w:cs="Times New Roman"/>
          <w:b/>
          <w:bCs/>
          <w:sz w:val="24"/>
          <w:szCs w:val="24"/>
          <w:lang w:eastAsia="es-CO"/>
        </w:rPr>
        <w:t>3. Relación entre entorno familiar y valores</w:t>
      </w:r>
    </w:p>
    <w:p w:rsidR="00F605E6" w:rsidRPr="00F605E6" w:rsidRDefault="00F605E6" w:rsidP="00F605E6">
      <w:pPr>
        <w:spacing w:before="100" w:beforeAutospacing="1" w:after="100" w:afterAutospacing="1" w:line="240" w:lineRule="auto"/>
        <w:rPr>
          <w:rFonts w:ascii="Times New Roman" w:eastAsia="Times New Roman" w:hAnsi="Times New Roman" w:cs="Times New Roman"/>
          <w:sz w:val="24"/>
          <w:szCs w:val="24"/>
          <w:lang w:eastAsia="es-CO"/>
        </w:rPr>
      </w:pPr>
      <w:r w:rsidRPr="00F605E6">
        <w:rPr>
          <w:rFonts w:ascii="Times New Roman" w:eastAsia="Times New Roman" w:hAnsi="Times New Roman" w:cs="Times New Roman"/>
          <w:sz w:val="24"/>
          <w:szCs w:val="24"/>
          <w:lang w:eastAsia="es-CO"/>
        </w:rPr>
        <w:t xml:space="preserve">La familia no solo forma en habilidades cognitivas o emocionales, sino que también transmite los </w:t>
      </w:r>
      <w:r w:rsidRPr="00F605E6">
        <w:rPr>
          <w:rFonts w:ascii="Times New Roman" w:eastAsia="Times New Roman" w:hAnsi="Times New Roman" w:cs="Times New Roman"/>
          <w:b/>
          <w:bCs/>
          <w:sz w:val="24"/>
          <w:szCs w:val="24"/>
          <w:lang w:eastAsia="es-CO"/>
        </w:rPr>
        <w:t>valores sociales, culturales, espirituales y éticos</w:t>
      </w:r>
      <w:r w:rsidRPr="00F605E6">
        <w:rPr>
          <w:rFonts w:ascii="Times New Roman" w:eastAsia="Times New Roman" w:hAnsi="Times New Roman" w:cs="Times New Roman"/>
          <w:sz w:val="24"/>
          <w:szCs w:val="24"/>
          <w:lang w:eastAsia="es-CO"/>
        </w:rPr>
        <w:t xml:space="preserve">. Según </w:t>
      </w:r>
      <w:proofErr w:type="spellStart"/>
      <w:r w:rsidRPr="00F605E6">
        <w:rPr>
          <w:rFonts w:ascii="Times New Roman" w:eastAsia="Times New Roman" w:hAnsi="Times New Roman" w:cs="Times New Roman"/>
          <w:b/>
          <w:bCs/>
          <w:sz w:val="24"/>
          <w:szCs w:val="24"/>
          <w:lang w:eastAsia="es-CO"/>
        </w:rPr>
        <w:t>Émile</w:t>
      </w:r>
      <w:proofErr w:type="spellEnd"/>
      <w:r w:rsidRPr="00F605E6">
        <w:rPr>
          <w:rFonts w:ascii="Times New Roman" w:eastAsia="Times New Roman" w:hAnsi="Times New Roman" w:cs="Times New Roman"/>
          <w:b/>
          <w:bCs/>
          <w:sz w:val="24"/>
          <w:szCs w:val="24"/>
          <w:lang w:eastAsia="es-CO"/>
        </w:rPr>
        <w:t xml:space="preserve"> Durkheim</w:t>
      </w:r>
      <w:r w:rsidRPr="00F605E6">
        <w:rPr>
          <w:rFonts w:ascii="Times New Roman" w:eastAsia="Times New Roman" w:hAnsi="Times New Roman" w:cs="Times New Roman"/>
          <w:sz w:val="24"/>
          <w:szCs w:val="24"/>
          <w:lang w:eastAsia="es-CO"/>
        </w:rPr>
        <w:t xml:space="preserve">, la familia cumple una función socializadora, enseñando reglas y principios que permiten la integración en la comunidad. Por su parte, </w:t>
      </w:r>
      <w:r w:rsidRPr="00F605E6">
        <w:rPr>
          <w:rFonts w:ascii="Times New Roman" w:eastAsia="Times New Roman" w:hAnsi="Times New Roman" w:cs="Times New Roman"/>
          <w:b/>
          <w:bCs/>
          <w:sz w:val="24"/>
          <w:szCs w:val="24"/>
          <w:lang w:eastAsia="es-CO"/>
        </w:rPr>
        <w:t>Albert Bandura</w:t>
      </w:r>
      <w:r w:rsidRPr="00F605E6">
        <w:rPr>
          <w:rFonts w:ascii="Times New Roman" w:eastAsia="Times New Roman" w:hAnsi="Times New Roman" w:cs="Times New Roman"/>
          <w:sz w:val="24"/>
          <w:szCs w:val="24"/>
          <w:lang w:eastAsia="es-CO"/>
        </w:rPr>
        <w:t xml:space="preserve"> con su teoría del aprendizaje social explica cómo los hijos aprenden por imitación de los modelos familiares, repitiendo conductas y actitudes observadas en padres o cuidadores.</w:t>
      </w:r>
      <w:r>
        <w:rPr>
          <w:rFonts w:ascii="Times New Roman" w:eastAsia="Times New Roman" w:hAnsi="Times New Roman" w:cs="Times New Roman"/>
          <w:sz w:val="24"/>
          <w:szCs w:val="24"/>
          <w:lang w:eastAsia="es-CO"/>
        </w:rPr>
        <w:t xml:space="preserve"> </w:t>
      </w:r>
      <w:r w:rsidRPr="00F605E6">
        <w:rPr>
          <w:rFonts w:ascii="Times New Roman" w:eastAsia="Times New Roman" w:hAnsi="Times New Roman" w:cs="Times New Roman"/>
          <w:sz w:val="24"/>
          <w:szCs w:val="24"/>
          <w:lang w:eastAsia="es-CO"/>
        </w:rPr>
        <w:t xml:space="preserve">Asimismo, la </w:t>
      </w:r>
      <w:r w:rsidRPr="00F605E6">
        <w:rPr>
          <w:rFonts w:ascii="Times New Roman" w:eastAsia="Times New Roman" w:hAnsi="Times New Roman" w:cs="Times New Roman"/>
          <w:b/>
          <w:bCs/>
          <w:sz w:val="24"/>
          <w:szCs w:val="24"/>
          <w:lang w:eastAsia="es-CO"/>
        </w:rPr>
        <w:t xml:space="preserve">teoría ecológica de </w:t>
      </w:r>
      <w:proofErr w:type="spellStart"/>
      <w:r w:rsidRPr="00F605E6">
        <w:rPr>
          <w:rFonts w:ascii="Times New Roman" w:eastAsia="Times New Roman" w:hAnsi="Times New Roman" w:cs="Times New Roman"/>
          <w:b/>
          <w:bCs/>
          <w:sz w:val="24"/>
          <w:szCs w:val="24"/>
          <w:lang w:eastAsia="es-CO"/>
        </w:rPr>
        <w:t>Bronfenbrenner</w:t>
      </w:r>
      <w:proofErr w:type="spellEnd"/>
      <w:r w:rsidRPr="00F605E6">
        <w:rPr>
          <w:rFonts w:ascii="Times New Roman" w:eastAsia="Times New Roman" w:hAnsi="Times New Roman" w:cs="Times New Roman"/>
          <w:sz w:val="24"/>
          <w:szCs w:val="24"/>
          <w:lang w:eastAsia="es-CO"/>
        </w:rPr>
        <w:t xml:space="preserve"> resalta que el desarrollo humano no puede entenderse sin el entorno inmediato en el que el individuo se desenvuelve, siendo la familia el núcleo primario. Allí se interiorizan valores como la solidaridad, el respeto, la responsabilidad o, en casos negativos, la indiferencia y la violencia.</w:t>
      </w:r>
    </w:p>
    <w:p w:rsidR="00F605E6" w:rsidRPr="00F605E6" w:rsidRDefault="00F605E6" w:rsidP="00F605E6">
      <w:pPr>
        <w:spacing w:before="100" w:beforeAutospacing="1" w:after="100" w:afterAutospacing="1" w:line="240" w:lineRule="auto"/>
        <w:outlineLvl w:val="2"/>
        <w:rPr>
          <w:rFonts w:ascii="Times New Roman" w:eastAsia="Times New Roman" w:hAnsi="Times New Roman" w:cs="Times New Roman"/>
          <w:b/>
          <w:bCs/>
          <w:sz w:val="24"/>
          <w:szCs w:val="24"/>
          <w:lang w:eastAsia="es-CO"/>
        </w:rPr>
      </w:pPr>
      <w:r w:rsidRPr="00F605E6">
        <w:rPr>
          <w:rFonts w:ascii="Times New Roman" w:eastAsia="Times New Roman" w:hAnsi="Times New Roman" w:cs="Times New Roman"/>
          <w:b/>
          <w:bCs/>
          <w:sz w:val="24"/>
          <w:szCs w:val="24"/>
          <w:lang w:eastAsia="es-CO"/>
        </w:rPr>
        <w:t>4. Impacto del entorno familiar en el futuro personal y social</w:t>
      </w:r>
    </w:p>
    <w:p w:rsidR="00F605E6" w:rsidRPr="00F605E6" w:rsidRDefault="00F605E6" w:rsidP="00F605E6">
      <w:pPr>
        <w:spacing w:before="100" w:beforeAutospacing="1" w:after="100" w:afterAutospacing="1" w:line="240" w:lineRule="auto"/>
        <w:rPr>
          <w:rFonts w:ascii="Times New Roman" w:eastAsia="Times New Roman" w:hAnsi="Times New Roman" w:cs="Times New Roman"/>
          <w:sz w:val="24"/>
          <w:szCs w:val="24"/>
          <w:lang w:eastAsia="es-CO"/>
        </w:rPr>
      </w:pPr>
      <w:r w:rsidRPr="00F605E6">
        <w:rPr>
          <w:rFonts w:ascii="Times New Roman" w:eastAsia="Times New Roman" w:hAnsi="Times New Roman" w:cs="Times New Roman"/>
          <w:sz w:val="24"/>
          <w:szCs w:val="24"/>
          <w:lang w:eastAsia="es-CO"/>
        </w:rPr>
        <w:t xml:space="preserve">El futuro académico, profesional y social está estrechamente relacionado con la dinámica familiar. </w:t>
      </w:r>
      <w:r w:rsidRPr="00F605E6">
        <w:rPr>
          <w:rFonts w:ascii="Times New Roman" w:eastAsia="Times New Roman" w:hAnsi="Times New Roman" w:cs="Times New Roman"/>
          <w:b/>
          <w:bCs/>
          <w:sz w:val="24"/>
          <w:szCs w:val="24"/>
          <w:lang w:eastAsia="es-CO"/>
        </w:rPr>
        <w:t>Pierre Bourdieu</w:t>
      </w:r>
      <w:r w:rsidRPr="00F605E6">
        <w:rPr>
          <w:rFonts w:ascii="Times New Roman" w:eastAsia="Times New Roman" w:hAnsi="Times New Roman" w:cs="Times New Roman"/>
          <w:sz w:val="24"/>
          <w:szCs w:val="24"/>
          <w:lang w:eastAsia="es-CO"/>
        </w:rPr>
        <w:t xml:space="preserve"> sostiene que la familia transmite </w:t>
      </w:r>
      <w:r w:rsidRPr="00F605E6">
        <w:rPr>
          <w:rFonts w:ascii="Times New Roman" w:eastAsia="Times New Roman" w:hAnsi="Times New Roman" w:cs="Times New Roman"/>
          <w:b/>
          <w:bCs/>
          <w:sz w:val="24"/>
          <w:szCs w:val="24"/>
          <w:lang w:eastAsia="es-CO"/>
        </w:rPr>
        <w:t>capital cultural y social</w:t>
      </w:r>
      <w:r w:rsidRPr="00F605E6">
        <w:rPr>
          <w:rFonts w:ascii="Times New Roman" w:eastAsia="Times New Roman" w:hAnsi="Times New Roman" w:cs="Times New Roman"/>
          <w:sz w:val="24"/>
          <w:szCs w:val="24"/>
          <w:lang w:eastAsia="es-CO"/>
        </w:rPr>
        <w:t>, es decir, recursos simbólicos y relacionales que facilitan o limitan el acceso a oportunidades. Un hogar que promueve el estudio, la disciplina y la confianza en las capacidades de los hijos favorece la proyección de metas claras. En contraste, un entorno con carencias afectivas o violencia puede obstaculizar el rendimiento y el proyecto de vida.</w:t>
      </w:r>
      <w:r>
        <w:rPr>
          <w:rFonts w:ascii="Times New Roman" w:eastAsia="Times New Roman" w:hAnsi="Times New Roman" w:cs="Times New Roman"/>
          <w:sz w:val="24"/>
          <w:szCs w:val="24"/>
          <w:lang w:eastAsia="es-CO"/>
        </w:rPr>
        <w:t xml:space="preserve"> </w:t>
      </w:r>
      <w:r w:rsidRPr="00F605E6">
        <w:rPr>
          <w:rFonts w:ascii="Times New Roman" w:eastAsia="Times New Roman" w:hAnsi="Times New Roman" w:cs="Times New Roman"/>
          <w:sz w:val="24"/>
          <w:szCs w:val="24"/>
          <w:lang w:eastAsia="es-CO"/>
        </w:rPr>
        <w:t xml:space="preserve">Estudios recientes sobre </w:t>
      </w:r>
      <w:r w:rsidRPr="00F605E6">
        <w:rPr>
          <w:rFonts w:ascii="Times New Roman" w:eastAsia="Times New Roman" w:hAnsi="Times New Roman" w:cs="Times New Roman"/>
          <w:b/>
          <w:bCs/>
          <w:sz w:val="24"/>
          <w:szCs w:val="24"/>
          <w:lang w:eastAsia="es-CO"/>
        </w:rPr>
        <w:t>resiliencia familiar</w:t>
      </w:r>
      <w:r w:rsidRPr="00F605E6">
        <w:rPr>
          <w:rFonts w:ascii="Times New Roman" w:eastAsia="Times New Roman" w:hAnsi="Times New Roman" w:cs="Times New Roman"/>
          <w:sz w:val="24"/>
          <w:szCs w:val="24"/>
          <w:lang w:eastAsia="es-CO"/>
        </w:rPr>
        <w:t xml:space="preserve"> muestran que, aunque existan dificultades, los vínculos afectivos sólidos y el apoyo mutuo permiten superar obstáculos, fortaleciendo la capacidad de los individuos para reinventarse y alcanzar sus objetivos.</w:t>
      </w:r>
    </w:p>
    <w:p w:rsidR="00F605E6" w:rsidRPr="00F605E6" w:rsidRDefault="00F605E6" w:rsidP="00F605E6">
      <w:pPr>
        <w:spacing w:before="100" w:beforeAutospacing="1" w:after="100" w:afterAutospacing="1" w:line="240" w:lineRule="auto"/>
        <w:outlineLvl w:val="2"/>
        <w:rPr>
          <w:rFonts w:ascii="Times New Roman" w:eastAsia="Times New Roman" w:hAnsi="Times New Roman" w:cs="Times New Roman"/>
          <w:b/>
          <w:bCs/>
          <w:sz w:val="24"/>
          <w:szCs w:val="24"/>
          <w:lang w:eastAsia="es-CO"/>
        </w:rPr>
      </w:pPr>
      <w:r w:rsidRPr="00F605E6">
        <w:rPr>
          <w:rFonts w:ascii="Times New Roman" w:eastAsia="Times New Roman" w:hAnsi="Times New Roman" w:cs="Times New Roman"/>
          <w:b/>
          <w:bCs/>
          <w:sz w:val="24"/>
          <w:szCs w:val="24"/>
          <w:lang w:eastAsia="es-CO"/>
        </w:rPr>
        <w:t>5. Dimensión positiva y negativa</w:t>
      </w:r>
    </w:p>
    <w:p w:rsidR="00F605E6" w:rsidRPr="00F605E6" w:rsidRDefault="00F605E6" w:rsidP="00F605E6">
      <w:pPr>
        <w:spacing w:before="100" w:beforeAutospacing="1" w:after="100" w:afterAutospacing="1" w:line="240" w:lineRule="auto"/>
        <w:rPr>
          <w:rFonts w:ascii="Times New Roman" w:eastAsia="Times New Roman" w:hAnsi="Times New Roman" w:cs="Times New Roman"/>
          <w:sz w:val="24"/>
          <w:szCs w:val="24"/>
          <w:lang w:eastAsia="es-CO"/>
        </w:rPr>
      </w:pPr>
      <w:r w:rsidRPr="00F605E6">
        <w:rPr>
          <w:rFonts w:ascii="Times New Roman" w:eastAsia="Times New Roman" w:hAnsi="Times New Roman" w:cs="Times New Roman"/>
          <w:sz w:val="24"/>
          <w:szCs w:val="24"/>
          <w:lang w:eastAsia="es-CO"/>
        </w:rPr>
        <w:lastRenderedPageBreak/>
        <w:t>Un entorno familiar sano fomenta la confianza, la seguridad emocional y la toma de decisiones responsables. Por ejemplo, los hijos que crecen en ambientes donde se dialoga y se respeta su opinión desarrollan mayor autonomía y empatía. En cambio, los entornos familiares disfuncionales, marcados por la violencia, el abandono o la indiferencia, tienden a generar consecuencias a largo plazo: baja autoestima, dificultad para establecer relaciones saludables, o incluso comportamientos de riesgo en la adultez.</w:t>
      </w:r>
    </w:p>
    <w:p w:rsidR="00F605E6" w:rsidRPr="00F605E6" w:rsidRDefault="00F605E6" w:rsidP="00F605E6">
      <w:pPr>
        <w:spacing w:before="100" w:beforeAutospacing="1" w:after="100" w:afterAutospacing="1" w:line="240" w:lineRule="auto"/>
        <w:outlineLvl w:val="2"/>
        <w:rPr>
          <w:rFonts w:ascii="Times New Roman" w:eastAsia="Times New Roman" w:hAnsi="Times New Roman" w:cs="Times New Roman"/>
          <w:b/>
          <w:bCs/>
          <w:sz w:val="24"/>
          <w:szCs w:val="24"/>
          <w:lang w:eastAsia="es-CO"/>
        </w:rPr>
      </w:pPr>
      <w:r w:rsidRPr="00F605E6">
        <w:rPr>
          <w:rFonts w:ascii="Times New Roman" w:eastAsia="Times New Roman" w:hAnsi="Times New Roman" w:cs="Times New Roman"/>
          <w:b/>
          <w:bCs/>
          <w:sz w:val="24"/>
          <w:szCs w:val="24"/>
          <w:lang w:eastAsia="es-CO"/>
        </w:rPr>
        <w:t>6. Perspectiva crítica y reflexiva</w:t>
      </w:r>
    </w:p>
    <w:p w:rsidR="00F605E6" w:rsidRPr="00F605E6" w:rsidRDefault="00F605E6" w:rsidP="00F605E6">
      <w:pPr>
        <w:spacing w:before="100" w:beforeAutospacing="1" w:after="100" w:afterAutospacing="1" w:line="240" w:lineRule="auto"/>
        <w:rPr>
          <w:rFonts w:ascii="Times New Roman" w:eastAsia="Times New Roman" w:hAnsi="Times New Roman" w:cs="Times New Roman"/>
          <w:sz w:val="24"/>
          <w:szCs w:val="24"/>
          <w:lang w:eastAsia="es-CO"/>
        </w:rPr>
      </w:pPr>
      <w:r w:rsidRPr="00F605E6">
        <w:rPr>
          <w:rFonts w:ascii="Times New Roman" w:eastAsia="Times New Roman" w:hAnsi="Times New Roman" w:cs="Times New Roman"/>
          <w:sz w:val="24"/>
          <w:szCs w:val="24"/>
          <w:lang w:eastAsia="es-CO"/>
        </w:rPr>
        <w:t>Mi propio entorno familiar, como el de cualquier persona, ha incidido en mi forma de pensar y proyectarme. Los valores transmitidos —como la responsabilidad y el respeto— han guiado mis decisiones, pero también he identificado carencias que me han impulsado a buscar crecimiento personal fuera de mi núcleo inmediato. En diálogo con los autores, considero que la familia no determina de manera absoluta el futuro, pero sí establece una base sobre la que se construyen las experiencias posteriores. Reconocer esa influencia me permite valorar lo positivo y transformar lo negativo.</w:t>
      </w:r>
    </w:p>
    <w:p w:rsidR="00F605E6" w:rsidRPr="00F605E6" w:rsidRDefault="00F605E6" w:rsidP="00F605E6">
      <w:pPr>
        <w:spacing w:before="100" w:beforeAutospacing="1" w:after="100" w:afterAutospacing="1" w:line="240" w:lineRule="auto"/>
        <w:outlineLvl w:val="2"/>
        <w:rPr>
          <w:rFonts w:ascii="Times New Roman" w:eastAsia="Times New Roman" w:hAnsi="Times New Roman" w:cs="Times New Roman"/>
          <w:b/>
          <w:bCs/>
          <w:sz w:val="24"/>
          <w:szCs w:val="24"/>
          <w:lang w:eastAsia="es-CO"/>
        </w:rPr>
      </w:pPr>
      <w:r w:rsidRPr="00F605E6">
        <w:rPr>
          <w:rFonts w:ascii="Times New Roman" w:eastAsia="Times New Roman" w:hAnsi="Times New Roman" w:cs="Times New Roman"/>
          <w:b/>
          <w:bCs/>
          <w:sz w:val="24"/>
          <w:szCs w:val="24"/>
          <w:lang w:eastAsia="es-CO"/>
        </w:rPr>
        <w:t>7. Conclusión propositiva</w:t>
      </w:r>
    </w:p>
    <w:p w:rsidR="00F605E6" w:rsidRPr="00F605E6" w:rsidRDefault="00F605E6" w:rsidP="00F605E6">
      <w:pPr>
        <w:spacing w:before="100" w:beforeAutospacing="1" w:after="100" w:afterAutospacing="1" w:line="240" w:lineRule="auto"/>
        <w:rPr>
          <w:rFonts w:ascii="Times New Roman" w:eastAsia="Times New Roman" w:hAnsi="Times New Roman" w:cs="Times New Roman"/>
          <w:sz w:val="24"/>
          <w:szCs w:val="24"/>
          <w:lang w:eastAsia="es-CO"/>
        </w:rPr>
      </w:pPr>
      <w:r w:rsidRPr="00F605E6">
        <w:rPr>
          <w:rFonts w:ascii="Times New Roman" w:eastAsia="Times New Roman" w:hAnsi="Times New Roman" w:cs="Times New Roman"/>
          <w:sz w:val="24"/>
          <w:szCs w:val="24"/>
          <w:lang w:eastAsia="es-CO"/>
        </w:rPr>
        <w:t>Reconocer la influencia del entorno familiar es fundamental para alcanzar autonomía, madurez y responsabilidad. La familia puede ser una fortaleza o un desafío, pero en ambos casos constituye el punto de partida de nuestro desarrollo. Para transformar los aspectos negativos en oportunidades de crecimiento, es necesario fomentar el diálogo, la resiliencia y la apertura a nuevos aprendizajes. Solo así es posible proyectar un futuro donde la personalidad y los valores estén cimentados en la experiencia familiar, pero enriquecidos por la reflexión crítica y la construcción consciente de la propia vida.</w:t>
      </w:r>
    </w:p>
    <w:p w:rsidR="00F605E6" w:rsidRPr="00F605E6" w:rsidRDefault="00F605E6" w:rsidP="00F605E6">
      <w:pPr>
        <w:spacing w:before="100" w:beforeAutospacing="1" w:after="100" w:afterAutospacing="1" w:line="240" w:lineRule="auto"/>
        <w:outlineLvl w:val="0"/>
        <w:rPr>
          <w:rFonts w:ascii="Times New Roman" w:eastAsia="Times New Roman" w:hAnsi="Times New Roman" w:cs="Times New Roman"/>
          <w:b/>
          <w:bCs/>
          <w:kern w:val="36"/>
          <w:sz w:val="24"/>
          <w:szCs w:val="24"/>
          <w:lang w:eastAsia="es-CO"/>
        </w:rPr>
      </w:pPr>
      <w:r w:rsidRPr="00F605E6">
        <w:rPr>
          <w:rFonts w:ascii="Times New Roman" w:eastAsia="Times New Roman" w:hAnsi="Times New Roman" w:cs="Times New Roman"/>
          <w:b/>
          <w:bCs/>
          <w:kern w:val="36"/>
          <w:sz w:val="28"/>
          <w:szCs w:val="28"/>
          <w:lang w:eastAsia="es-CO"/>
        </w:rPr>
        <w:t>Taller 1:</w:t>
      </w:r>
      <w:r w:rsidRPr="00F605E6">
        <w:rPr>
          <w:rFonts w:ascii="Times New Roman" w:eastAsia="Times New Roman" w:hAnsi="Times New Roman" w:cs="Times New Roman"/>
          <w:b/>
          <w:bCs/>
          <w:kern w:val="36"/>
          <w:sz w:val="24"/>
          <w:szCs w:val="24"/>
          <w:lang w:eastAsia="es-CO"/>
        </w:rPr>
        <w:t xml:space="preserve"> El entorno familiar y mi identidad</w:t>
      </w:r>
    </w:p>
    <w:p w:rsidR="00F605E6" w:rsidRPr="00F605E6" w:rsidRDefault="00F605E6" w:rsidP="00F605E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F605E6">
        <w:rPr>
          <w:rFonts w:ascii="Times New Roman" w:eastAsia="Times New Roman" w:hAnsi="Times New Roman" w:cs="Times New Roman"/>
          <w:sz w:val="24"/>
          <w:szCs w:val="24"/>
          <w:lang w:eastAsia="es-CO"/>
        </w:rPr>
        <w:t>¿Qué significa “entorno familiar” y por qué se considera la primera escuela de la vida?</w:t>
      </w:r>
    </w:p>
    <w:p w:rsidR="00F605E6" w:rsidRPr="00F605E6" w:rsidRDefault="00F605E6" w:rsidP="00F605E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F605E6">
        <w:rPr>
          <w:rFonts w:ascii="Times New Roman" w:eastAsia="Times New Roman" w:hAnsi="Times New Roman" w:cs="Times New Roman"/>
          <w:sz w:val="24"/>
          <w:szCs w:val="24"/>
          <w:lang w:eastAsia="es-CO"/>
        </w:rPr>
        <w:t>¿Cuál es la diferencia entre una familia nuclear, extensa y monoparental? Explica con ejemplos.</w:t>
      </w:r>
    </w:p>
    <w:p w:rsidR="00F605E6" w:rsidRPr="00F605E6" w:rsidRDefault="00F605E6" w:rsidP="00F605E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F605E6">
        <w:rPr>
          <w:rFonts w:ascii="Times New Roman" w:eastAsia="Times New Roman" w:hAnsi="Times New Roman" w:cs="Times New Roman"/>
          <w:sz w:val="24"/>
          <w:szCs w:val="24"/>
          <w:lang w:eastAsia="es-CO"/>
        </w:rPr>
        <w:t xml:space="preserve">Según Diana </w:t>
      </w:r>
      <w:proofErr w:type="spellStart"/>
      <w:r w:rsidRPr="00F605E6">
        <w:rPr>
          <w:rFonts w:ascii="Times New Roman" w:eastAsia="Times New Roman" w:hAnsi="Times New Roman" w:cs="Times New Roman"/>
          <w:sz w:val="24"/>
          <w:szCs w:val="24"/>
          <w:lang w:eastAsia="es-CO"/>
        </w:rPr>
        <w:t>Baumrind</w:t>
      </w:r>
      <w:proofErr w:type="spellEnd"/>
      <w:r w:rsidRPr="00F605E6">
        <w:rPr>
          <w:rFonts w:ascii="Times New Roman" w:eastAsia="Times New Roman" w:hAnsi="Times New Roman" w:cs="Times New Roman"/>
          <w:sz w:val="24"/>
          <w:szCs w:val="24"/>
          <w:lang w:eastAsia="es-CO"/>
        </w:rPr>
        <w:t>, ¿cómo influye el estilo de crianza democrático en la confianza de los hijos?</w:t>
      </w:r>
    </w:p>
    <w:p w:rsidR="00F605E6" w:rsidRPr="00F605E6" w:rsidRDefault="00F605E6" w:rsidP="00F605E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F605E6">
        <w:rPr>
          <w:rFonts w:ascii="Times New Roman" w:eastAsia="Times New Roman" w:hAnsi="Times New Roman" w:cs="Times New Roman"/>
          <w:sz w:val="24"/>
          <w:szCs w:val="24"/>
          <w:lang w:eastAsia="es-CO"/>
        </w:rPr>
        <w:t>¿Por qué un entorno familiar violento puede afectar la autoestima de los niños?</w:t>
      </w:r>
    </w:p>
    <w:p w:rsidR="00F605E6" w:rsidRPr="00F605E6" w:rsidRDefault="00F605E6" w:rsidP="00F605E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F605E6">
        <w:rPr>
          <w:rFonts w:ascii="Times New Roman" w:eastAsia="Times New Roman" w:hAnsi="Times New Roman" w:cs="Times New Roman"/>
          <w:sz w:val="24"/>
          <w:szCs w:val="24"/>
          <w:lang w:eastAsia="es-CO"/>
        </w:rPr>
        <w:t>¿Qué relación encuentras entre las etapas psicosociales de Erik Erikson y el desarrollo de tu identidad personal?</w:t>
      </w:r>
    </w:p>
    <w:p w:rsidR="00F605E6" w:rsidRPr="00F605E6" w:rsidRDefault="00F605E6" w:rsidP="00F605E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F605E6">
        <w:rPr>
          <w:rFonts w:ascii="Times New Roman" w:eastAsia="Times New Roman" w:hAnsi="Times New Roman" w:cs="Times New Roman"/>
          <w:sz w:val="24"/>
          <w:szCs w:val="24"/>
          <w:lang w:eastAsia="es-CO"/>
        </w:rPr>
        <w:t>¿Cómo explica Jean Piaget que la familia influye en el aprendizaje y en el pensamiento de los niños?</w:t>
      </w:r>
    </w:p>
    <w:p w:rsidR="00F605E6" w:rsidRPr="00F605E6" w:rsidRDefault="00F605E6" w:rsidP="00F605E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F605E6">
        <w:rPr>
          <w:rFonts w:ascii="Times New Roman" w:eastAsia="Times New Roman" w:hAnsi="Times New Roman" w:cs="Times New Roman"/>
          <w:sz w:val="24"/>
          <w:szCs w:val="24"/>
          <w:lang w:eastAsia="es-CO"/>
        </w:rPr>
        <w:t>¿Por qué la familia es considerada transmisora de valores sociales y culturales? Da un ejemplo.</w:t>
      </w:r>
    </w:p>
    <w:p w:rsidR="00F605E6" w:rsidRPr="00F605E6" w:rsidRDefault="00F605E6" w:rsidP="00F605E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F605E6">
        <w:rPr>
          <w:rFonts w:ascii="Times New Roman" w:eastAsia="Times New Roman" w:hAnsi="Times New Roman" w:cs="Times New Roman"/>
          <w:sz w:val="24"/>
          <w:szCs w:val="24"/>
          <w:lang w:eastAsia="es-CO"/>
        </w:rPr>
        <w:t>Según Albert Bandura, ¿qué papel juega la imitación en la forma en que los niños aprenden en su familia?</w:t>
      </w:r>
    </w:p>
    <w:p w:rsidR="00F605E6" w:rsidRPr="00F605E6" w:rsidRDefault="00F605E6" w:rsidP="00F605E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F605E6">
        <w:rPr>
          <w:rFonts w:ascii="Times New Roman" w:eastAsia="Times New Roman" w:hAnsi="Times New Roman" w:cs="Times New Roman"/>
          <w:sz w:val="24"/>
          <w:szCs w:val="24"/>
          <w:lang w:eastAsia="es-CO"/>
        </w:rPr>
        <w:t>¿Cómo puede el apoyo de tu familia motivarte a alcanzar tus metas escolares y profesionales en el futuro?</w:t>
      </w:r>
    </w:p>
    <w:p w:rsidR="00F605E6" w:rsidRPr="00F605E6" w:rsidRDefault="00F605E6" w:rsidP="00F605E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F605E6">
        <w:rPr>
          <w:rFonts w:ascii="Times New Roman" w:eastAsia="Times New Roman" w:hAnsi="Times New Roman" w:cs="Times New Roman"/>
          <w:sz w:val="24"/>
          <w:szCs w:val="24"/>
          <w:lang w:eastAsia="es-CO"/>
        </w:rPr>
        <w:t>¿Qué cambios positivos harías en tu familia para mejorar la convivencia y el respeto?</w:t>
      </w:r>
    </w:p>
    <w:p w:rsidR="00F605E6" w:rsidRPr="00F605E6" w:rsidRDefault="00F605E6" w:rsidP="00F605E6">
      <w:pPr>
        <w:spacing w:before="100" w:beforeAutospacing="1" w:after="100" w:afterAutospacing="1" w:line="240" w:lineRule="auto"/>
        <w:outlineLvl w:val="2"/>
        <w:rPr>
          <w:rFonts w:ascii="Times New Roman" w:eastAsia="Times New Roman" w:hAnsi="Times New Roman" w:cs="Times New Roman"/>
          <w:b/>
          <w:bCs/>
          <w:sz w:val="24"/>
          <w:szCs w:val="24"/>
          <w:lang w:eastAsia="es-CO"/>
        </w:rPr>
      </w:pPr>
      <w:r>
        <w:rPr>
          <w:rFonts w:ascii="Times New Roman" w:eastAsia="Times New Roman" w:hAnsi="Times New Roman" w:cs="Times New Roman"/>
          <w:b/>
          <w:bCs/>
          <w:sz w:val="24"/>
          <w:szCs w:val="24"/>
          <w:lang w:eastAsia="es-CO"/>
        </w:rPr>
        <w:t xml:space="preserve">Marque </w:t>
      </w:r>
      <w:r w:rsidRPr="00F605E6">
        <w:rPr>
          <w:rFonts w:ascii="Times New Roman" w:eastAsia="Times New Roman" w:hAnsi="Times New Roman" w:cs="Times New Roman"/>
          <w:b/>
          <w:bCs/>
          <w:sz w:val="24"/>
          <w:szCs w:val="24"/>
          <w:lang w:eastAsia="es-CO"/>
        </w:rPr>
        <w:t>Falso o verdadero (justifica tu respuesta)</w:t>
      </w:r>
    </w:p>
    <w:p w:rsidR="00F605E6" w:rsidRPr="00F605E6" w:rsidRDefault="00F605E6" w:rsidP="00F605E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F605E6">
        <w:rPr>
          <w:rFonts w:ascii="Times New Roman" w:eastAsia="Times New Roman" w:hAnsi="Times New Roman" w:cs="Times New Roman"/>
          <w:sz w:val="24"/>
          <w:szCs w:val="24"/>
          <w:lang w:eastAsia="es-CO"/>
        </w:rPr>
        <w:t>La familia nuclear está formada únicamente por los abuelos, padres e hijos.</w:t>
      </w:r>
    </w:p>
    <w:p w:rsidR="00F605E6" w:rsidRPr="00F605E6" w:rsidRDefault="00F605E6" w:rsidP="00F605E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F605E6">
        <w:rPr>
          <w:rFonts w:ascii="Times New Roman" w:eastAsia="Times New Roman" w:hAnsi="Times New Roman" w:cs="Times New Roman"/>
          <w:sz w:val="24"/>
          <w:szCs w:val="24"/>
          <w:lang w:eastAsia="es-CO"/>
        </w:rPr>
        <w:t>El estilo de crianza negligente ayuda a que los hijos sean responsables.</w:t>
      </w:r>
    </w:p>
    <w:p w:rsidR="00F605E6" w:rsidRPr="00F605E6" w:rsidRDefault="00F605E6" w:rsidP="00F605E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F605E6">
        <w:rPr>
          <w:rFonts w:ascii="Times New Roman" w:eastAsia="Times New Roman" w:hAnsi="Times New Roman" w:cs="Times New Roman"/>
          <w:sz w:val="24"/>
          <w:szCs w:val="24"/>
          <w:lang w:eastAsia="es-CO"/>
        </w:rPr>
        <w:t>Según Durkheim, la familia tiene la función de socializar a sus miembros.</w:t>
      </w:r>
    </w:p>
    <w:p w:rsidR="00F605E6" w:rsidRPr="00F605E6" w:rsidRDefault="00F605E6" w:rsidP="00F605E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proofErr w:type="spellStart"/>
      <w:r w:rsidRPr="00F605E6">
        <w:rPr>
          <w:rFonts w:ascii="Times New Roman" w:eastAsia="Times New Roman" w:hAnsi="Times New Roman" w:cs="Times New Roman"/>
          <w:sz w:val="24"/>
          <w:szCs w:val="24"/>
          <w:lang w:eastAsia="es-CO"/>
        </w:rPr>
        <w:t>Bronfenbrenner</w:t>
      </w:r>
      <w:proofErr w:type="spellEnd"/>
      <w:r w:rsidRPr="00F605E6">
        <w:rPr>
          <w:rFonts w:ascii="Times New Roman" w:eastAsia="Times New Roman" w:hAnsi="Times New Roman" w:cs="Times New Roman"/>
          <w:sz w:val="24"/>
          <w:szCs w:val="24"/>
          <w:lang w:eastAsia="es-CO"/>
        </w:rPr>
        <w:t xml:space="preserve"> afirma que la familia es parte del entorno ecológico inmediato del ser humano.</w:t>
      </w:r>
    </w:p>
    <w:p w:rsidR="00F605E6" w:rsidRPr="00F605E6" w:rsidRDefault="00F605E6" w:rsidP="00F605E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F605E6">
        <w:rPr>
          <w:rFonts w:ascii="Times New Roman" w:eastAsia="Times New Roman" w:hAnsi="Times New Roman" w:cs="Times New Roman"/>
          <w:sz w:val="24"/>
          <w:szCs w:val="24"/>
          <w:lang w:eastAsia="es-CO"/>
        </w:rPr>
        <w:t>Un entorno familiar sano contribuye a que los niños tomen mejores decisiones en su vida.</w:t>
      </w:r>
    </w:p>
    <w:p w:rsidR="00F605E6" w:rsidRPr="00F605E6" w:rsidRDefault="00F605E6" w:rsidP="00F605E6">
      <w:pPr>
        <w:spacing w:before="100" w:beforeAutospacing="1" w:after="100" w:afterAutospacing="1" w:line="240" w:lineRule="auto"/>
        <w:outlineLvl w:val="0"/>
        <w:rPr>
          <w:rFonts w:ascii="Times New Roman" w:eastAsia="Times New Roman" w:hAnsi="Times New Roman" w:cs="Times New Roman"/>
          <w:b/>
          <w:bCs/>
          <w:kern w:val="36"/>
          <w:sz w:val="24"/>
          <w:szCs w:val="24"/>
          <w:lang w:eastAsia="es-CO"/>
        </w:rPr>
      </w:pPr>
      <w:r w:rsidRPr="00F605E6">
        <w:rPr>
          <w:rFonts w:ascii="Times New Roman" w:eastAsia="Times New Roman" w:hAnsi="Times New Roman" w:cs="Times New Roman"/>
          <w:b/>
          <w:bCs/>
          <w:kern w:val="36"/>
          <w:sz w:val="28"/>
          <w:szCs w:val="28"/>
          <w:lang w:eastAsia="es-CO"/>
        </w:rPr>
        <w:t>Taller 2:</w:t>
      </w:r>
      <w:r w:rsidRPr="00F605E6">
        <w:rPr>
          <w:rFonts w:ascii="Times New Roman" w:eastAsia="Times New Roman" w:hAnsi="Times New Roman" w:cs="Times New Roman"/>
          <w:b/>
          <w:bCs/>
          <w:kern w:val="36"/>
          <w:sz w:val="24"/>
          <w:szCs w:val="24"/>
          <w:lang w:eastAsia="es-CO"/>
        </w:rPr>
        <w:t xml:space="preserve"> Familia, valores y futuro</w:t>
      </w:r>
    </w:p>
    <w:p w:rsidR="00F605E6" w:rsidRPr="00F605E6" w:rsidRDefault="00F605E6" w:rsidP="00F605E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F605E6">
        <w:rPr>
          <w:rFonts w:ascii="Times New Roman" w:eastAsia="Times New Roman" w:hAnsi="Times New Roman" w:cs="Times New Roman"/>
          <w:sz w:val="24"/>
          <w:szCs w:val="24"/>
          <w:lang w:eastAsia="es-CO"/>
        </w:rPr>
        <w:t>¿Cómo definirías el papel de la familia en tu vida personal?</w:t>
      </w:r>
    </w:p>
    <w:p w:rsidR="00F605E6" w:rsidRPr="00F605E6" w:rsidRDefault="00F605E6" w:rsidP="00F605E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F605E6">
        <w:rPr>
          <w:rFonts w:ascii="Times New Roman" w:eastAsia="Times New Roman" w:hAnsi="Times New Roman" w:cs="Times New Roman"/>
          <w:sz w:val="24"/>
          <w:szCs w:val="24"/>
          <w:lang w:eastAsia="es-CO"/>
        </w:rPr>
        <w:lastRenderedPageBreak/>
        <w:t>¿Por qué se dice que la familia es la base de la sociedad según Durkheim?</w:t>
      </w:r>
    </w:p>
    <w:p w:rsidR="00F605E6" w:rsidRPr="00F605E6" w:rsidRDefault="00F605E6" w:rsidP="00F605E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F605E6">
        <w:rPr>
          <w:rFonts w:ascii="Times New Roman" w:eastAsia="Times New Roman" w:hAnsi="Times New Roman" w:cs="Times New Roman"/>
          <w:sz w:val="24"/>
          <w:szCs w:val="24"/>
          <w:lang w:eastAsia="es-CO"/>
        </w:rPr>
        <w:t>¿Qué valores son más importantes para tu familia y cómo los practican en la vida diaria?</w:t>
      </w:r>
    </w:p>
    <w:p w:rsidR="00F605E6" w:rsidRPr="00F605E6" w:rsidRDefault="00F605E6" w:rsidP="00F605E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F605E6">
        <w:rPr>
          <w:rFonts w:ascii="Times New Roman" w:eastAsia="Times New Roman" w:hAnsi="Times New Roman" w:cs="Times New Roman"/>
          <w:sz w:val="24"/>
          <w:szCs w:val="24"/>
          <w:lang w:eastAsia="es-CO"/>
        </w:rPr>
        <w:t>Explica cómo una familia ensamblada puede construir unidad a pesar de sus diferencias.</w:t>
      </w:r>
    </w:p>
    <w:p w:rsidR="00F605E6" w:rsidRPr="00F605E6" w:rsidRDefault="00F605E6" w:rsidP="00F605E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F605E6">
        <w:rPr>
          <w:rFonts w:ascii="Times New Roman" w:eastAsia="Times New Roman" w:hAnsi="Times New Roman" w:cs="Times New Roman"/>
          <w:sz w:val="24"/>
          <w:szCs w:val="24"/>
          <w:lang w:eastAsia="es-CO"/>
        </w:rPr>
        <w:t>¿Qué significa resiliencia familiar y cómo ayuda a enfrentar dificultades?</w:t>
      </w:r>
    </w:p>
    <w:p w:rsidR="00F605E6" w:rsidRPr="00F605E6" w:rsidRDefault="00F605E6" w:rsidP="00F605E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F605E6">
        <w:rPr>
          <w:rFonts w:ascii="Times New Roman" w:eastAsia="Times New Roman" w:hAnsi="Times New Roman" w:cs="Times New Roman"/>
          <w:sz w:val="24"/>
          <w:szCs w:val="24"/>
          <w:lang w:eastAsia="es-CO"/>
        </w:rPr>
        <w:t>¿Cómo se relaciona el capital cultural de Bourdieu con las oportunidades de estudio que tengas en el futuro?</w:t>
      </w:r>
    </w:p>
    <w:p w:rsidR="00F605E6" w:rsidRPr="00F605E6" w:rsidRDefault="00F605E6" w:rsidP="00F605E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F605E6">
        <w:rPr>
          <w:rFonts w:ascii="Times New Roman" w:eastAsia="Times New Roman" w:hAnsi="Times New Roman" w:cs="Times New Roman"/>
          <w:sz w:val="24"/>
          <w:szCs w:val="24"/>
          <w:lang w:eastAsia="es-CO"/>
        </w:rPr>
        <w:t>¿Qué diferencias hay entre crecer en una familia democrática y en una autoritaria?</w:t>
      </w:r>
    </w:p>
    <w:p w:rsidR="00F605E6" w:rsidRPr="00F605E6" w:rsidRDefault="00F605E6" w:rsidP="00F605E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F605E6">
        <w:rPr>
          <w:rFonts w:ascii="Times New Roman" w:eastAsia="Times New Roman" w:hAnsi="Times New Roman" w:cs="Times New Roman"/>
          <w:sz w:val="24"/>
          <w:szCs w:val="24"/>
          <w:lang w:eastAsia="es-CO"/>
        </w:rPr>
        <w:t>¿Por qué un entorno familiar con diálogo y respeto fortalece la autoestima?</w:t>
      </w:r>
    </w:p>
    <w:p w:rsidR="00F605E6" w:rsidRPr="00F605E6" w:rsidRDefault="00F605E6" w:rsidP="00F605E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F605E6">
        <w:rPr>
          <w:rFonts w:ascii="Times New Roman" w:eastAsia="Times New Roman" w:hAnsi="Times New Roman" w:cs="Times New Roman"/>
          <w:sz w:val="24"/>
          <w:szCs w:val="24"/>
          <w:lang w:eastAsia="es-CO"/>
        </w:rPr>
        <w:t>¿De qué manera la familia puede ser un apoyo para tus sueños y proyectos de vida?</w:t>
      </w:r>
    </w:p>
    <w:p w:rsidR="00F605E6" w:rsidRPr="00F605E6" w:rsidRDefault="00F605E6" w:rsidP="00F605E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F605E6">
        <w:rPr>
          <w:rFonts w:ascii="Times New Roman" w:eastAsia="Times New Roman" w:hAnsi="Times New Roman" w:cs="Times New Roman"/>
          <w:sz w:val="24"/>
          <w:szCs w:val="24"/>
          <w:lang w:eastAsia="es-CO"/>
        </w:rPr>
        <w:t>¿Qué enseñanza de tu familia consideras que marcará tu futuro como persona?</w:t>
      </w:r>
    </w:p>
    <w:p w:rsidR="00F605E6" w:rsidRPr="00F605E6" w:rsidRDefault="00F605E6" w:rsidP="00F605E6">
      <w:pPr>
        <w:spacing w:before="100" w:beforeAutospacing="1" w:after="100" w:afterAutospacing="1" w:line="240" w:lineRule="auto"/>
        <w:outlineLvl w:val="2"/>
        <w:rPr>
          <w:rFonts w:ascii="Times New Roman" w:eastAsia="Times New Roman" w:hAnsi="Times New Roman" w:cs="Times New Roman"/>
          <w:b/>
          <w:bCs/>
          <w:sz w:val="24"/>
          <w:szCs w:val="24"/>
          <w:lang w:eastAsia="es-CO"/>
        </w:rPr>
      </w:pPr>
      <w:r>
        <w:rPr>
          <w:rFonts w:ascii="Times New Roman" w:eastAsia="Times New Roman" w:hAnsi="Times New Roman" w:cs="Times New Roman"/>
          <w:b/>
          <w:bCs/>
          <w:sz w:val="24"/>
          <w:szCs w:val="24"/>
          <w:lang w:eastAsia="es-CO"/>
        </w:rPr>
        <w:t xml:space="preserve">Marca </w:t>
      </w:r>
      <w:r w:rsidRPr="00F605E6">
        <w:rPr>
          <w:rFonts w:ascii="Times New Roman" w:eastAsia="Times New Roman" w:hAnsi="Times New Roman" w:cs="Times New Roman"/>
          <w:b/>
          <w:bCs/>
          <w:sz w:val="24"/>
          <w:szCs w:val="24"/>
          <w:lang w:eastAsia="es-CO"/>
        </w:rPr>
        <w:t>Falso o verdadero (justifica tu respuesta)</w:t>
      </w:r>
    </w:p>
    <w:p w:rsidR="00F605E6" w:rsidRPr="00F605E6" w:rsidRDefault="00F605E6" w:rsidP="00F605E6">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F605E6">
        <w:rPr>
          <w:rFonts w:ascii="Times New Roman" w:eastAsia="Times New Roman" w:hAnsi="Times New Roman" w:cs="Times New Roman"/>
          <w:sz w:val="24"/>
          <w:szCs w:val="24"/>
          <w:lang w:eastAsia="es-CO"/>
        </w:rPr>
        <w:t>Los hijos aprenden únicamente en la escuela, no en la familia.</w:t>
      </w:r>
    </w:p>
    <w:p w:rsidR="00F605E6" w:rsidRPr="00F605E6" w:rsidRDefault="00F605E6" w:rsidP="00F605E6">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F605E6">
        <w:rPr>
          <w:rFonts w:ascii="Times New Roman" w:eastAsia="Times New Roman" w:hAnsi="Times New Roman" w:cs="Times New Roman"/>
          <w:sz w:val="24"/>
          <w:szCs w:val="24"/>
          <w:lang w:eastAsia="es-CO"/>
        </w:rPr>
        <w:t>El estilo de crianza permisivo puede generar dificultades de autocontrol en los hijos.</w:t>
      </w:r>
    </w:p>
    <w:p w:rsidR="00F605E6" w:rsidRPr="00F605E6" w:rsidRDefault="00F605E6" w:rsidP="00F605E6">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F605E6">
        <w:rPr>
          <w:rFonts w:ascii="Times New Roman" w:eastAsia="Times New Roman" w:hAnsi="Times New Roman" w:cs="Times New Roman"/>
          <w:sz w:val="24"/>
          <w:szCs w:val="24"/>
          <w:lang w:eastAsia="es-CO"/>
        </w:rPr>
        <w:t>Según Bourdieu, la familia transmite capital cultural y social.</w:t>
      </w:r>
    </w:p>
    <w:p w:rsidR="00F605E6" w:rsidRPr="00F605E6" w:rsidRDefault="00F605E6" w:rsidP="00F605E6">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F605E6">
        <w:rPr>
          <w:rFonts w:ascii="Times New Roman" w:eastAsia="Times New Roman" w:hAnsi="Times New Roman" w:cs="Times New Roman"/>
          <w:sz w:val="24"/>
          <w:szCs w:val="24"/>
          <w:lang w:eastAsia="es-CO"/>
        </w:rPr>
        <w:t>Un entorno familiar disfuncional nunca afecta el futuro de los hijos.</w:t>
      </w:r>
    </w:p>
    <w:p w:rsidR="00F605E6" w:rsidRPr="00F605E6" w:rsidRDefault="00F605E6" w:rsidP="00F605E6">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F605E6">
        <w:rPr>
          <w:rFonts w:ascii="Times New Roman" w:eastAsia="Times New Roman" w:hAnsi="Times New Roman" w:cs="Times New Roman"/>
          <w:sz w:val="24"/>
          <w:szCs w:val="24"/>
          <w:lang w:eastAsia="es-CO"/>
        </w:rPr>
        <w:t>La resiliencia familiar permite superar juntos las dificultades y crecer más fuertes.</w:t>
      </w:r>
    </w:p>
    <w:p w:rsidR="00D7745A" w:rsidRPr="00F605E6" w:rsidRDefault="00D7745A">
      <w:pPr>
        <w:rPr>
          <w:sz w:val="24"/>
          <w:szCs w:val="24"/>
        </w:rPr>
      </w:pPr>
      <w:bookmarkStart w:id="0" w:name="_GoBack"/>
      <w:bookmarkEnd w:id="0"/>
    </w:p>
    <w:sectPr w:rsidR="00D7745A" w:rsidRPr="00F605E6" w:rsidSect="00F605E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146EB"/>
    <w:multiLevelType w:val="multilevel"/>
    <w:tmpl w:val="BF06C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341899"/>
    <w:multiLevelType w:val="multilevel"/>
    <w:tmpl w:val="D3C6D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267648"/>
    <w:multiLevelType w:val="multilevel"/>
    <w:tmpl w:val="EC02A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326431"/>
    <w:multiLevelType w:val="multilevel"/>
    <w:tmpl w:val="FE3C0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B56E52"/>
    <w:multiLevelType w:val="multilevel"/>
    <w:tmpl w:val="2392D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F33906"/>
    <w:multiLevelType w:val="multilevel"/>
    <w:tmpl w:val="B838C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E6"/>
    <w:rsid w:val="00D7745A"/>
    <w:rsid w:val="00F605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09165"/>
  <w15:chartTrackingRefBased/>
  <w15:docId w15:val="{D8096211-D115-4CC0-808C-FDCDCCCE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05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05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975777">
      <w:bodyDiv w:val="1"/>
      <w:marLeft w:val="0"/>
      <w:marRight w:val="0"/>
      <w:marTop w:val="0"/>
      <w:marBottom w:val="0"/>
      <w:divBdr>
        <w:top w:val="none" w:sz="0" w:space="0" w:color="auto"/>
        <w:left w:val="none" w:sz="0" w:space="0" w:color="auto"/>
        <w:bottom w:val="none" w:sz="0" w:space="0" w:color="auto"/>
        <w:right w:val="none" w:sz="0" w:space="0" w:color="auto"/>
      </w:divBdr>
      <w:divsChild>
        <w:div w:id="901674209">
          <w:marLeft w:val="0"/>
          <w:marRight w:val="0"/>
          <w:marTop w:val="0"/>
          <w:marBottom w:val="0"/>
          <w:divBdr>
            <w:top w:val="none" w:sz="0" w:space="0" w:color="auto"/>
            <w:left w:val="none" w:sz="0" w:space="0" w:color="auto"/>
            <w:bottom w:val="none" w:sz="0" w:space="0" w:color="auto"/>
            <w:right w:val="none" w:sz="0" w:space="0" w:color="auto"/>
          </w:divBdr>
          <w:divsChild>
            <w:div w:id="231090600">
              <w:marLeft w:val="0"/>
              <w:marRight w:val="0"/>
              <w:marTop w:val="0"/>
              <w:marBottom w:val="0"/>
              <w:divBdr>
                <w:top w:val="none" w:sz="0" w:space="0" w:color="auto"/>
                <w:left w:val="none" w:sz="0" w:space="0" w:color="auto"/>
                <w:bottom w:val="none" w:sz="0" w:space="0" w:color="auto"/>
                <w:right w:val="none" w:sz="0" w:space="0" w:color="auto"/>
              </w:divBdr>
              <w:divsChild>
                <w:div w:id="684524875">
                  <w:marLeft w:val="0"/>
                  <w:marRight w:val="0"/>
                  <w:marTop w:val="0"/>
                  <w:marBottom w:val="0"/>
                  <w:divBdr>
                    <w:top w:val="none" w:sz="0" w:space="0" w:color="auto"/>
                    <w:left w:val="none" w:sz="0" w:space="0" w:color="auto"/>
                    <w:bottom w:val="none" w:sz="0" w:space="0" w:color="auto"/>
                    <w:right w:val="none" w:sz="0" w:space="0" w:color="auto"/>
                  </w:divBdr>
                  <w:divsChild>
                    <w:div w:id="1293942802">
                      <w:marLeft w:val="0"/>
                      <w:marRight w:val="0"/>
                      <w:marTop w:val="0"/>
                      <w:marBottom w:val="0"/>
                      <w:divBdr>
                        <w:top w:val="none" w:sz="0" w:space="0" w:color="auto"/>
                        <w:left w:val="none" w:sz="0" w:space="0" w:color="auto"/>
                        <w:bottom w:val="none" w:sz="0" w:space="0" w:color="auto"/>
                        <w:right w:val="none" w:sz="0" w:space="0" w:color="auto"/>
                      </w:divBdr>
                      <w:divsChild>
                        <w:div w:id="1335651337">
                          <w:marLeft w:val="0"/>
                          <w:marRight w:val="0"/>
                          <w:marTop w:val="0"/>
                          <w:marBottom w:val="0"/>
                          <w:divBdr>
                            <w:top w:val="none" w:sz="0" w:space="0" w:color="auto"/>
                            <w:left w:val="none" w:sz="0" w:space="0" w:color="auto"/>
                            <w:bottom w:val="none" w:sz="0" w:space="0" w:color="auto"/>
                            <w:right w:val="none" w:sz="0" w:space="0" w:color="auto"/>
                          </w:divBdr>
                          <w:divsChild>
                            <w:div w:id="109104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100073">
          <w:marLeft w:val="0"/>
          <w:marRight w:val="0"/>
          <w:marTop w:val="0"/>
          <w:marBottom w:val="0"/>
          <w:divBdr>
            <w:top w:val="none" w:sz="0" w:space="0" w:color="auto"/>
            <w:left w:val="none" w:sz="0" w:space="0" w:color="auto"/>
            <w:bottom w:val="none" w:sz="0" w:space="0" w:color="auto"/>
            <w:right w:val="none" w:sz="0" w:space="0" w:color="auto"/>
          </w:divBdr>
          <w:divsChild>
            <w:div w:id="217129082">
              <w:marLeft w:val="0"/>
              <w:marRight w:val="0"/>
              <w:marTop w:val="0"/>
              <w:marBottom w:val="0"/>
              <w:divBdr>
                <w:top w:val="none" w:sz="0" w:space="0" w:color="auto"/>
                <w:left w:val="none" w:sz="0" w:space="0" w:color="auto"/>
                <w:bottom w:val="none" w:sz="0" w:space="0" w:color="auto"/>
                <w:right w:val="none" w:sz="0" w:space="0" w:color="auto"/>
              </w:divBdr>
              <w:divsChild>
                <w:div w:id="726105387">
                  <w:marLeft w:val="0"/>
                  <w:marRight w:val="0"/>
                  <w:marTop w:val="0"/>
                  <w:marBottom w:val="0"/>
                  <w:divBdr>
                    <w:top w:val="none" w:sz="0" w:space="0" w:color="auto"/>
                    <w:left w:val="none" w:sz="0" w:space="0" w:color="auto"/>
                    <w:bottom w:val="none" w:sz="0" w:space="0" w:color="auto"/>
                    <w:right w:val="none" w:sz="0" w:space="0" w:color="auto"/>
                  </w:divBdr>
                  <w:divsChild>
                    <w:div w:id="1427190522">
                      <w:marLeft w:val="0"/>
                      <w:marRight w:val="0"/>
                      <w:marTop w:val="0"/>
                      <w:marBottom w:val="0"/>
                      <w:divBdr>
                        <w:top w:val="none" w:sz="0" w:space="0" w:color="auto"/>
                        <w:left w:val="none" w:sz="0" w:space="0" w:color="auto"/>
                        <w:bottom w:val="none" w:sz="0" w:space="0" w:color="auto"/>
                        <w:right w:val="none" w:sz="0" w:space="0" w:color="auto"/>
                      </w:divBdr>
                      <w:divsChild>
                        <w:div w:id="871958013">
                          <w:marLeft w:val="0"/>
                          <w:marRight w:val="0"/>
                          <w:marTop w:val="0"/>
                          <w:marBottom w:val="0"/>
                          <w:divBdr>
                            <w:top w:val="none" w:sz="0" w:space="0" w:color="auto"/>
                            <w:left w:val="none" w:sz="0" w:space="0" w:color="auto"/>
                            <w:bottom w:val="none" w:sz="0" w:space="0" w:color="auto"/>
                            <w:right w:val="none" w:sz="0" w:space="0" w:color="auto"/>
                          </w:divBdr>
                          <w:divsChild>
                            <w:div w:id="1429305137">
                              <w:marLeft w:val="0"/>
                              <w:marRight w:val="0"/>
                              <w:marTop w:val="0"/>
                              <w:marBottom w:val="0"/>
                              <w:divBdr>
                                <w:top w:val="none" w:sz="0" w:space="0" w:color="auto"/>
                                <w:left w:val="none" w:sz="0" w:space="0" w:color="auto"/>
                                <w:bottom w:val="none" w:sz="0" w:space="0" w:color="auto"/>
                                <w:right w:val="none" w:sz="0" w:space="0" w:color="auto"/>
                              </w:divBdr>
                              <w:divsChild>
                                <w:div w:id="18352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577921">
          <w:marLeft w:val="0"/>
          <w:marRight w:val="0"/>
          <w:marTop w:val="0"/>
          <w:marBottom w:val="0"/>
          <w:divBdr>
            <w:top w:val="none" w:sz="0" w:space="0" w:color="auto"/>
            <w:left w:val="none" w:sz="0" w:space="0" w:color="auto"/>
            <w:bottom w:val="none" w:sz="0" w:space="0" w:color="auto"/>
            <w:right w:val="none" w:sz="0" w:space="0" w:color="auto"/>
          </w:divBdr>
          <w:divsChild>
            <w:div w:id="292253545">
              <w:marLeft w:val="0"/>
              <w:marRight w:val="0"/>
              <w:marTop w:val="0"/>
              <w:marBottom w:val="0"/>
              <w:divBdr>
                <w:top w:val="none" w:sz="0" w:space="0" w:color="auto"/>
                <w:left w:val="none" w:sz="0" w:space="0" w:color="auto"/>
                <w:bottom w:val="none" w:sz="0" w:space="0" w:color="auto"/>
                <w:right w:val="none" w:sz="0" w:space="0" w:color="auto"/>
              </w:divBdr>
              <w:divsChild>
                <w:div w:id="1963149898">
                  <w:marLeft w:val="0"/>
                  <w:marRight w:val="0"/>
                  <w:marTop w:val="0"/>
                  <w:marBottom w:val="0"/>
                  <w:divBdr>
                    <w:top w:val="none" w:sz="0" w:space="0" w:color="auto"/>
                    <w:left w:val="none" w:sz="0" w:space="0" w:color="auto"/>
                    <w:bottom w:val="none" w:sz="0" w:space="0" w:color="auto"/>
                    <w:right w:val="none" w:sz="0" w:space="0" w:color="auto"/>
                  </w:divBdr>
                  <w:divsChild>
                    <w:div w:id="878707385">
                      <w:marLeft w:val="0"/>
                      <w:marRight w:val="0"/>
                      <w:marTop w:val="0"/>
                      <w:marBottom w:val="0"/>
                      <w:divBdr>
                        <w:top w:val="none" w:sz="0" w:space="0" w:color="auto"/>
                        <w:left w:val="none" w:sz="0" w:space="0" w:color="auto"/>
                        <w:bottom w:val="none" w:sz="0" w:space="0" w:color="auto"/>
                        <w:right w:val="none" w:sz="0" w:space="0" w:color="auto"/>
                      </w:divBdr>
                      <w:divsChild>
                        <w:div w:id="369915360">
                          <w:marLeft w:val="0"/>
                          <w:marRight w:val="0"/>
                          <w:marTop w:val="0"/>
                          <w:marBottom w:val="0"/>
                          <w:divBdr>
                            <w:top w:val="none" w:sz="0" w:space="0" w:color="auto"/>
                            <w:left w:val="none" w:sz="0" w:space="0" w:color="auto"/>
                            <w:bottom w:val="none" w:sz="0" w:space="0" w:color="auto"/>
                            <w:right w:val="none" w:sz="0" w:space="0" w:color="auto"/>
                          </w:divBdr>
                          <w:divsChild>
                            <w:div w:id="5208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964997">
          <w:marLeft w:val="0"/>
          <w:marRight w:val="0"/>
          <w:marTop w:val="0"/>
          <w:marBottom w:val="0"/>
          <w:divBdr>
            <w:top w:val="none" w:sz="0" w:space="0" w:color="auto"/>
            <w:left w:val="none" w:sz="0" w:space="0" w:color="auto"/>
            <w:bottom w:val="none" w:sz="0" w:space="0" w:color="auto"/>
            <w:right w:val="none" w:sz="0" w:space="0" w:color="auto"/>
          </w:divBdr>
          <w:divsChild>
            <w:div w:id="2080980589">
              <w:marLeft w:val="0"/>
              <w:marRight w:val="0"/>
              <w:marTop w:val="0"/>
              <w:marBottom w:val="0"/>
              <w:divBdr>
                <w:top w:val="none" w:sz="0" w:space="0" w:color="auto"/>
                <w:left w:val="none" w:sz="0" w:space="0" w:color="auto"/>
                <w:bottom w:val="none" w:sz="0" w:space="0" w:color="auto"/>
                <w:right w:val="none" w:sz="0" w:space="0" w:color="auto"/>
              </w:divBdr>
              <w:divsChild>
                <w:div w:id="759107011">
                  <w:marLeft w:val="0"/>
                  <w:marRight w:val="0"/>
                  <w:marTop w:val="0"/>
                  <w:marBottom w:val="0"/>
                  <w:divBdr>
                    <w:top w:val="none" w:sz="0" w:space="0" w:color="auto"/>
                    <w:left w:val="none" w:sz="0" w:space="0" w:color="auto"/>
                    <w:bottom w:val="none" w:sz="0" w:space="0" w:color="auto"/>
                    <w:right w:val="none" w:sz="0" w:space="0" w:color="auto"/>
                  </w:divBdr>
                  <w:divsChild>
                    <w:div w:id="1846944314">
                      <w:marLeft w:val="0"/>
                      <w:marRight w:val="0"/>
                      <w:marTop w:val="0"/>
                      <w:marBottom w:val="0"/>
                      <w:divBdr>
                        <w:top w:val="none" w:sz="0" w:space="0" w:color="auto"/>
                        <w:left w:val="none" w:sz="0" w:space="0" w:color="auto"/>
                        <w:bottom w:val="none" w:sz="0" w:space="0" w:color="auto"/>
                        <w:right w:val="none" w:sz="0" w:space="0" w:color="auto"/>
                      </w:divBdr>
                      <w:divsChild>
                        <w:div w:id="805506996">
                          <w:marLeft w:val="0"/>
                          <w:marRight w:val="0"/>
                          <w:marTop w:val="0"/>
                          <w:marBottom w:val="0"/>
                          <w:divBdr>
                            <w:top w:val="none" w:sz="0" w:space="0" w:color="auto"/>
                            <w:left w:val="none" w:sz="0" w:space="0" w:color="auto"/>
                            <w:bottom w:val="none" w:sz="0" w:space="0" w:color="auto"/>
                            <w:right w:val="none" w:sz="0" w:space="0" w:color="auto"/>
                          </w:divBdr>
                          <w:divsChild>
                            <w:div w:id="2104910179">
                              <w:marLeft w:val="0"/>
                              <w:marRight w:val="0"/>
                              <w:marTop w:val="0"/>
                              <w:marBottom w:val="0"/>
                              <w:divBdr>
                                <w:top w:val="none" w:sz="0" w:space="0" w:color="auto"/>
                                <w:left w:val="none" w:sz="0" w:space="0" w:color="auto"/>
                                <w:bottom w:val="none" w:sz="0" w:space="0" w:color="auto"/>
                                <w:right w:val="none" w:sz="0" w:space="0" w:color="auto"/>
                              </w:divBdr>
                              <w:divsChild>
                                <w:div w:id="187827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811259">
          <w:marLeft w:val="0"/>
          <w:marRight w:val="0"/>
          <w:marTop w:val="0"/>
          <w:marBottom w:val="0"/>
          <w:divBdr>
            <w:top w:val="none" w:sz="0" w:space="0" w:color="auto"/>
            <w:left w:val="none" w:sz="0" w:space="0" w:color="auto"/>
            <w:bottom w:val="none" w:sz="0" w:space="0" w:color="auto"/>
            <w:right w:val="none" w:sz="0" w:space="0" w:color="auto"/>
          </w:divBdr>
          <w:divsChild>
            <w:div w:id="2123064212">
              <w:marLeft w:val="0"/>
              <w:marRight w:val="0"/>
              <w:marTop w:val="0"/>
              <w:marBottom w:val="0"/>
              <w:divBdr>
                <w:top w:val="none" w:sz="0" w:space="0" w:color="auto"/>
                <w:left w:val="none" w:sz="0" w:space="0" w:color="auto"/>
                <w:bottom w:val="none" w:sz="0" w:space="0" w:color="auto"/>
                <w:right w:val="none" w:sz="0" w:space="0" w:color="auto"/>
              </w:divBdr>
              <w:divsChild>
                <w:div w:id="1005329376">
                  <w:marLeft w:val="0"/>
                  <w:marRight w:val="0"/>
                  <w:marTop w:val="0"/>
                  <w:marBottom w:val="0"/>
                  <w:divBdr>
                    <w:top w:val="none" w:sz="0" w:space="0" w:color="auto"/>
                    <w:left w:val="none" w:sz="0" w:space="0" w:color="auto"/>
                    <w:bottom w:val="none" w:sz="0" w:space="0" w:color="auto"/>
                    <w:right w:val="none" w:sz="0" w:space="0" w:color="auto"/>
                  </w:divBdr>
                  <w:divsChild>
                    <w:div w:id="1797332151">
                      <w:marLeft w:val="0"/>
                      <w:marRight w:val="0"/>
                      <w:marTop w:val="0"/>
                      <w:marBottom w:val="0"/>
                      <w:divBdr>
                        <w:top w:val="none" w:sz="0" w:space="0" w:color="auto"/>
                        <w:left w:val="none" w:sz="0" w:space="0" w:color="auto"/>
                        <w:bottom w:val="none" w:sz="0" w:space="0" w:color="auto"/>
                        <w:right w:val="none" w:sz="0" w:space="0" w:color="auto"/>
                      </w:divBdr>
                      <w:divsChild>
                        <w:div w:id="135993609">
                          <w:marLeft w:val="0"/>
                          <w:marRight w:val="0"/>
                          <w:marTop w:val="0"/>
                          <w:marBottom w:val="0"/>
                          <w:divBdr>
                            <w:top w:val="none" w:sz="0" w:space="0" w:color="auto"/>
                            <w:left w:val="none" w:sz="0" w:space="0" w:color="auto"/>
                            <w:bottom w:val="none" w:sz="0" w:space="0" w:color="auto"/>
                            <w:right w:val="none" w:sz="0" w:space="0" w:color="auto"/>
                          </w:divBdr>
                          <w:divsChild>
                            <w:div w:id="4935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1287</Words>
  <Characters>7080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yanka garcia</dc:creator>
  <cp:keywords/>
  <dc:description/>
  <cp:lastModifiedBy>yanka garcia</cp:lastModifiedBy>
  <cp:revision>1</cp:revision>
  <cp:lastPrinted>2025-09-22T02:22:00Z</cp:lastPrinted>
  <dcterms:created xsi:type="dcterms:W3CDTF">2025-09-22T02:18:00Z</dcterms:created>
  <dcterms:modified xsi:type="dcterms:W3CDTF">2025-09-22T02:27:00Z</dcterms:modified>
</cp:coreProperties>
</file>