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7634" w14:textId="4A607EDC" w:rsidR="00A05C97" w:rsidRPr="00A05C97" w:rsidRDefault="00B315EF" w:rsidP="00A05C97">
      <w:pPr>
        <w:shd w:val="clear" w:color="auto" w:fill="FFFFFF"/>
        <w:spacing w:after="0" w:line="240" w:lineRule="auto"/>
        <w:rPr>
          <w:rFonts w:ascii="Arial" w:eastAsia="Times New Roman" w:hAnsi="Arial" w:cs="Arial"/>
          <w:b/>
          <w:bCs/>
          <w:kern w:val="0"/>
          <w:lang w:eastAsia="en-GB"/>
          <w14:ligatures w14:val="none"/>
        </w:rPr>
      </w:pPr>
      <w:r w:rsidRPr="00BB1094">
        <w:rPr>
          <w:b/>
          <w:bCs/>
          <w:noProof/>
        </w:rPr>
        <mc:AlternateContent>
          <mc:Choice Requires="wpg">
            <w:drawing>
              <wp:anchor distT="0" distB="0" distL="114300" distR="114300" simplePos="0" relativeHeight="251659264" behindDoc="0" locked="0" layoutInCell="1" allowOverlap="1" wp14:anchorId="3D3EE170" wp14:editId="0A967D24">
                <wp:simplePos x="0" y="0"/>
                <wp:positionH relativeFrom="page">
                  <wp:posOffset>3566795</wp:posOffset>
                </wp:positionH>
                <wp:positionV relativeFrom="page">
                  <wp:posOffset>16438245</wp:posOffset>
                </wp:positionV>
                <wp:extent cx="4506595" cy="10186035"/>
                <wp:effectExtent l="0" t="0" r="8255" b="5715"/>
                <wp:wrapSquare wrapText="bothSides"/>
                <wp:docPr id="211" name="Group 219"/>
                <wp:cNvGraphicFramePr/>
                <a:graphic xmlns:a="http://schemas.openxmlformats.org/drawingml/2006/main">
                  <a:graphicData uri="http://schemas.microsoft.com/office/word/2010/wordprocessingGroup">
                    <wpg:wgp>
                      <wpg:cNvGrpSpPr/>
                      <wpg:grpSpPr>
                        <a:xfrm>
                          <a:off x="0" y="0"/>
                          <a:ext cx="4506595" cy="10186035"/>
                          <a:chOff x="71919" y="0"/>
                          <a:chExt cx="2331720" cy="9427131"/>
                        </a:xfrm>
                      </wpg:grpSpPr>
                      <wps:wsp>
                        <wps:cNvPr id="213" name="Rectangle 213"/>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ADE30" w14:textId="77777777" w:rsidR="008B132B" w:rsidRDefault="008B132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C6A78" w14:textId="77777777" w:rsidR="008B132B" w:rsidRDefault="008B132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D3EE170" id="Group 219" o:spid="_x0000_s1026" style="position:absolute;margin-left:280.85pt;margin-top:1294.35pt;width:354.85pt;height:802.05pt;z-index:251659264;mso-position-horizontal-relative:page;mso-position-vertical-relative:page" coordorigin="719" coordsize="23317,94271"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">
                <v:rect id="Rectangle 213" o:spid="_x0000_s1027" style="position:absolute;left:719;width:23317;height:7042;visibility:visible;mso-wrap-style:square;v-text-anchor:bottom"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" fillcolor="#0e2841 [3215]" stroked="f" strokeweight="1pt">
                  <v:textbox inset="14.4pt,14.4pt,14.4pt,28.8pt">
                    <w:txbxContent>
                      <w:p w14:paraId="638ADE30" w14:textId="77777777" w:rsidR="008B132B" w:rsidRDefault="008B132B">
                        <w:pPr>
                          <w:spacing w:before="240"/>
                          <w:rPr>
                            <w:color w:val="FFFFFF" w:themeColor="background1"/>
                          </w:rPr>
                        </w:pPr>
                      </w:p>
                    </w:txbxContent>
                  </v:textbox>
                </v:rect>
                <v:rect id="Rectangle 214" o:spid="_x0000_s1028" style="position:absolute;left:719;top:93083;width:23317;height:1188;visibility:visible;mso-wrap-style:square;v-text-anchor:bottom"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" fillcolor="#156082 [3204]" stroked="f" strokeweight="1pt">
                  <v:textbox inset="14.4pt,14.4pt,14.4pt,28.8pt">
                    <w:txbxContent>
                      <w:p w14:paraId="3FCC6A78" w14:textId="77777777" w:rsidR="008B132B" w:rsidRDefault="008B132B">
                        <w:pPr>
                          <w:spacing w:before="240"/>
                          <w:rPr>
                            <w:color w:val="FFFFFF" w:themeColor="background1"/>
                          </w:rPr>
                        </w:pPr>
                      </w:p>
                    </w:txbxContent>
                  </v:textbox>
                </v:rect>
                <w10:wrap type="square" anchorx="page" anchory="page"/>
              </v:group>
            </w:pict>
          </mc:Fallback>
        </mc:AlternateContent>
      </w:r>
      <w:r w:rsidR="00813264">
        <w:rPr>
          <w:rFonts w:ascii="Arial" w:eastAsia="Times New Roman" w:hAnsi="Arial" w:cs="Arial"/>
          <w:b/>
          <w:bCs/>
          <w:kern w:val="0"/>
          <w:lang w:eastAsia="en-GB"/>
          <w14:ligatures w14:val="none"/>
        </w:rPr>
        <w:t xml:space="preserve">                                                         </w:t>
      </w:r>
      <w:r w:rsidR="002F67CD">
        <w:rPr>
          <w:rFonts w:ascii="Arial" w:eastAsia="Times New Roman" w:hAnsi="Arial" w:cs="Arial"/>
          <w:b/>
          <w:bCs/>
          <w:noProof/>
          <w:kern w:val="0"/>
          <w:lang w:eastAsia="en-GB"/>
        </w:rPr>
        <w:drawing>
          <wp:anchor distT="0" distB="0" distL="114300" distR="114300" simplePos="0" relativeHeight="251660288" behindDoc="0" locked="0" layoutInCell="1" allowOverlap="1" wp14:anchorId="0A6B7EE5" wp14:editId="2DF96849">
            <wp:simplePos x="0" y="0"/>
            <wp:positionH relativeFrom="column">
              <wp:posOffset>0</wp:posOffset>
            </wp:positionH>
            <wp:positionV relativeFrom="paragraph">
              <wp:posOffset>261620</wp:posOffset>
            </wp:positionV>
            <wp:extent cx="2343785" cy="3515995"/>
            <wp:effectExtent l="0" t="0" r="0" b="8255"/>
            <wp:wrapSquare wrapText="bothSides"/>
            <wp:docPr id="192076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61214" name="Picture 19207612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3785" cy="3515995"/>
                    </a:xfrm>
                    <a:prstGeom prst="rect">
                      <a:avLst/>
                    </a:prstGeom>
                  </pic:spPr>
                </pic:pic>
              </a:graphicData>
            </a:graphic>
            <wp14:sizeRelH relativeFrom="margin">
              <wp14:pctWidth>0</wp14:pctWidth>
            </wp14:sizeRelH>
            <wp14:sizeRelV relativeFrom="margin">
              <wp14:pctHeight>0</wp14:pctHeight>
            </wp14:sizeRelV>
          </wp:anchor>
        </w:drawing>
      </w:r>
      <w:r w:rsidR="00A05C97" w:rsidRPr="00A05C97">
        <w:rPr>
          <w:rFonts w:ascii="Arial" w:eastAsia="Times New Roman" w:hAnsi="Arial" w:cs="Arial"/>
          <w:b/>
          <w:bCs/>
          <w:kern w:val="0"/>
          <w:lang w:eastAsia="en-GB"/>
          <w14:ligatures w14:val="none"/>
        </w:rPr>
        <w:t>A Better Locksmith (2026) is a landmark anthology by the respected, Belfast-based arts journalist and critic Jane Coyle, which represents her coverage of Northern Ireland theatre over a period of four decades.</w:t>
      </w:r>
    </w:p>
    <w:p w14:paraId="55F0704C" w14:textId="77777777" w:rsidR="00A05C97" w:rsidRPr="00A05C97" w:rsidRDefault="00A05C97" w:rsidP="00A05C97">
      <w:pPr>
        <w:shd w:val="clear" w:color="auto" w:fill="FFFFFF"/>
        <w:spacing w:after="0" w:line="240" w:lineRule="auto"/>
        <w:rPr>
          <w:rFonts w:ascii="Arial" w:eastAsia="Times New Roman" w:hAnsi="Arial" w:cs="Arial"/>
          <w:kern w:val="0"/>
          <w:lang w:eastAsia="en-GB"/>
          <w14:ligatures w14:val="none"/>
        </w:rPr>
      </w:pPr>
    </w:p>
    <w:p w14:paraId="0410F16C" w14:textId="77777777" w:rsidR="00A05C97" w:rsidRPr="00A05C97" w:rsidRDefault="00A05C97" w:rsidP="00A05C97">
      <w:pPr>
        <w:shd w:val="clear" w:color="auto" w:fill="FFFFFF"/>
        <w:spacing w:after="0" w:line="240" w:lineRule="auto"/>
        <w:rPr>
          <w:rFonts w:ascii="Arial" w:eastAsia="Times New Roman" w:hAnsi="Arial" w:cs="Arial"/>
          <w:kern w:val="0"/>
          <w:lang w:eastAsia="en-GB"/>
          <w14:ligatures w14:val="none"/>
        </w:rPr>
      </w:pPr>
      <w:r w:rsidRPr="00A05C97">
        <w:rPr>
          <w:rFonts w:ascii="Arial" w:eastAsia="Times New Roman" w:hAnsi="Arial" w:cs="Arial"/>
          <w:kern w:val="0"/>
          <w:lang w:eastAsia="en-GB"/>
          <w14:ligatures w14:val="none"/>
        </w:rPr>
        <w:t>This wide-ranging selection of previews and reviews, news features and personal profiles begins in 1984 and ends in 2025.  It charts the evolution and development of the theatre sector in Northern Ireland during more than forty years of conflict, social and political change and financial pressures.  Events, festivals, international partnerships and individual career paths are recorded with clarity, insight and humanity, from the viewpoint of a self-confessed ‘objective observer’.  </w:t>
      </w:r>
    </w:p>
    <w:p w14:paraId="190A7F99" w14:textId="77777777" w:rsidR="00A05C97" w:rsidRPr="00A05C97" w:rsidRDefault="00A05C97" w:rsidP="00A05C97">
      <w:pPr>
        <w:shd w:val="clear" w:color="auto" w:fill="FFFFFF"/>
        <w:spacing w:after="0" w:line="240" w:lineRule="auto"/>
        <w:rPr>
          <w:rFonts w:ascii="Arial" w:eastAsia="Times New Roman" w:hAnsi="Arial" w:cs="Arial"/>
          <w:kern w:val="0"/>
          <w:lang w:eastAsia="en-GB"/>
          <w14:ligatures w14:val="none"/>
        </w:rPr>
      </w:pPr>
    </w:p>
    <w:p w14:paraId="42CDCF5F" w14:textId="3250A112" w:rsidR="00A05C97" w:rsidRPr="00A05C97" w:rsidRDefault="00A05C97" w:rsidP="00A05C97">
      <w:pPr>
        <w:shd w:val="clear" w:color="auto" w:fill="FFFFFF"/>
        <w:spacing w:after="0" w:line="240" w:lineRule="auto"/>
        <w:rPr>
          <w:rFonts w:ascii="Arial" w:eastAsia="Times New Roman" w:hAnsi="Arial" w:cs="Arial"/>
          <w:kern w:val="0"/>
          <w:lang w:eastAsia="en-GB"/>
          <w14:ligatures w14:val="none"/>
        </w:rPr>
      </w:pPr>
      <w:r w:rsidRPr="00A05C97">
        <w:rPr>
          <w:rFonts w:ascii="Arial" w:eastAsia="Times New Roman" w:hAnsi="Arial" w:cs="Arial"/>
          <w:kern w:val="0"/>
          <w:lang w:eastAsia="en-GB"/>
          <w14:ligatures w14:val="none"/>
        </w:rPr>
        <w:t>As a freelance writer, Coyle’s work has been published on many media platforms, some of which are now difficult to access The pieces reproduced here were originally published in The Irish News, The Irish Times, The Stage, The Sunday Tribune, The Sunday Times, Irish Theatre Magazine, Theatre Ireland and Culture Northern Ireland. </w:t>
      </w:r>
    </w:p>
    <w:p w14:paraId="6C995197" w14:textId="77777777" w:rsidR="00A05C97" w:rsidRPr="00A05C97" w:rsidRDefault="00A05C97" w:rsidP="00A05C97">
      <w:pPr>
        <w:shd w:val="clear" w:color="auto" w:fill="FFFFFF"/>
        <w:spacing w:after="0" w:line="240" w:lineRule="auto"/>
        <w:rPr>
          <w:rFonts w:ascii="Arial" w:eastAsia="Times New Roman" w:hAnsi="Arial" w:cs="Arial"/>
          <w:kern w:val="0"/>
          <w:lang w:eastAsia="en-GB"/>
          <w14:ligatures w14:val="none"/>
        </w:rPr>
      </w:pPr>
    </w:p>
    <w:p w14:paraId="50DC0524" w14:textId="77777777" w:rsidR="00A05C97" w:rsidRPr="00A05C97" w:rsidRDefault="00A05C97" w:rsidP="00A05C97">
      <w:pPr>
        <w:shd w:val="clear" w:color="auto" w:fill="FFFFFF"/>
        <w:spacing w:after="0" w:line="240" w:lineRule="auto"/>
        <w:rPr>
          <w:rFonts w:ascii="Arial" w:eastAsia="Times New Roman" w:hAnsi="Arial" w:cs="Arial"/>
          <w:kern w:val="0"/>
          <w:lang w:eastAsia="en-GB"/>
          <w14:ligatures w14:val="none"/>
        </w:rPr>
      </w:pPr>
      <w:r w:rsidRPr="00A05C97">
        <w:rPr>
          <w:rFonts w:ascii="Arial" w:eastAsia="Times New Roman" w:hAnsi="Arial" w:cs="Arial"/>
          <w:kern w:val="0"/>
          <w:lang w:eastAsia="en-GB"/>
          <w14:ligatures w14:val="none"/>
        </w:rPr>
        <w:t>Much more than a historical record, A Better Locksmith captures, from the inside track, the lived experience of Northern Ireland’s theatre sector. With a foreword by theatre director and former Queen’s University Belfast drama lecturer David Grant, and edited by Hanna Nielson and Dr. Connal Parr, it </w:t>
      </w:r>
      <w:r w:rsidRPr="00A05C97">
        <w:rPr>
          <w:rFonts w:ascii="Arial" w:eastAsia="Times New Roman" w:hAnsi="Arial" w:cs="Arial"/>
          <w:kern w:val="0"/>
          <w:shd w:val="clear" w:color="auto" w:fill="FFFFFF"/>
          <w:lang w:eastAsia="en-GB"/>
          <w14:ligatures w14:val="none"/>
        </w:rPr>
        <w:t>stands as a vital chronicle of an imaginative, resilient and forward-looking creative community.</w:t>
      </w:r>
    </w:p>
    <w:p w14:paraId="23BE1683" w14:textId="77777777" w:rsidR="00A05C97" w:rsidRPr="00A05C97" w:rsidRDefault="00A05C97" w:rsidP="00A05C97">
      <w:pPr>
        <w:shd w:val="clear" w:color="auto" w:fill="FFFFFF"/>
        <w:spacing w:after="0" w:line="240" w:lineRule="auto"/>
        <w:rPr>
          <w:rFonts w:ascii="Arial" w:eastAsia="Times New Roman" w:hAnsi="Arial" w:cs="Arial"/>
          <w:kern w:val="0"/>
          <w:lang w:eastAsia="en-GB"/>
          <w14:ligatures w14:val="none"/>
        </w:rPr>
      </w:pPr>
    </w:p>
    <w:p w14:paraId="4E7270A9" w14:textId="77777777" w:rsidR="00A05C97" w:rsidRPr="00A05C97" w:rsidRDefault="00A05C97" w:rsidP="00A05C97">
      <w:pPr>
        <w:shd w:val="clear" w:color="auto" w:fill="FFFFFF"/>
        <w:spacing w:after="0" w:line="240" w:lineRule="auto"/>
        <w:rPr>
          <w:rFonts w:ascii="Arial" w:eastAsia="Times New Roman" w:hAnsi="Arial" w:cs="Arial"/>
          <w:color w:val="222222"/>
          <w:kern w:val="0"/>
          <w:lang w:eastAsia="en-GB"/>
          <w14:ligatures w14:val="none"/>
        </w:rPr>
      </w:pPr>
      <w:r w:rsidRPr="00A05C97">
        <w:rPr>
          <w:rFonts w:ascii="Arial" w:eastAsia="Times New Roman" w:hAnsi="Arial" w:cs="Arial"/>
          <w:color w:val="222222"/>
          <w:kern w:val="0"/>
          <w:lang w:eastAsia="en-GB"/>
          <w14:ligatures w14:val="none"/>
        </w:rPr>
        <w:t>  As Grant writes in his foreword:  </w:t>
      </w:r>
    </w:p>
    <w:p w14:paraId="1758F1C4" w14:textId="77777777" w:rsidR="00A05C97" w:rsidRPr="00A05C97" w:rsidRDefault="00A05C97" w:rsidP="00A05C97">
      <w:pPr>
        <w:shd w:val="clear" w:color="auto" w:fill="FFFFFF"/>
        <w:spacing w:after="0" w:line="240" w:lineRule="auto"/>
        <w:rPr>
          <w:rFonts w:ascii="Arial" w:eastAsia="Times New Roman" w:hAnsi="Arial" w:cs="Arial"/>
          <w:color w:val="222222"/>
          <w:kern w:val="0"/>
          <w:lang w:eastAsia="en-GB"/>
          <w14:ligatures w14:val="none"/>
        </w:rPr>
      </w:pPr>
    </w:p>
    <w:p w14:paraId="42DD3C44" w14:textId="77777777" w:rsidR="002F64A0" w:rsidRDefault="00A05C97" w:rsidP="007D58C2">
      <w:pPr>
        <w:shd w:val="clear" w:color="auto" w:fill="FFFFFF"/>
        <w:spacing w:after="0" w:line="240" w:lineRule="auto"/>
        <w:rPr>
          <w:rFonts w:ascii="Arial" w:eastAsia="Times New Roman" w:hAnsi="Arial" w:cs="Arial"/>
          <w:color w:val="222222"/>
          <w:kern w:val="0"/>
          <w:lang w:eastAsia="en-GB"/>
          <w14:ligatures w14:val="none"/>
        </w:rPr>
      </w:pPr>
      <w:r w:rsidRPr="00A05C97">
        <w:rPr>
          <w:rFonts w:ascii="Arial" w:eastAsia="Times New Roman" w:hAnsi="Arial" w:cs="Arial"/>
          <w:i/>
          <w:iCs/>
          <w:color w:val="222222"/>
          <w:kern w:val="0"/>
          <w:lang w:eastAsia="en-GB"/>
          <w14:ligatures w14:val="none"/>
        </w:rPr>
        <w:t>“What stands out overall is the sheer diversity of the work … reflecting the way in which theatre in this period has been continually breaking the bounds of conventional performance spaces and traditional forms …  At its heart are the hundreds of actors, writers, directors and other theatre artists who populate this wide-ranging anthology.”</w:t>
      </w:r>
    </w:p>
    <w:p w14:paraId="60B661BA" w14:textId="6DB27161" w:rsidR="000C2D4F" w:rsidRDefault="00A05C97" w:rsidP="007D58C2">
      <w:pPr>
        <w:shd w:val="clear" w:color="auto" w:fill="FFFFFF"/>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                                           </w:t>
      </w:r>
      <w:r w:rsidR="00B5654D">
        <w:rPr>
          <w:rFonts w:ascii="Arial" w:eastAsia="Times New Roman" w:hAnsi="Arial" w:cs="Arial"/>
          <w:noProof/>
          <w:color w:val="222222"/>
          <w:kern w:val="0"/>
          <w:lang w:eastAsia="en-GB"/>
        </w:rPr>
        <w:drawing>
          <wp:inline distT="0" distB="0" distL="0" distR="0" wp14:anchorId="62D1E564" wp14:editId="2579850D">
            <wp:extent cx="878774" cy="1140478"/>
            <wp:effectExtent l="0" t="0" r="0" b="2540"/>
            <wp:docPr id="1192372316" name="Picture 6" descr="A qr code with a yellow house and a yellow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72316" name="Picture 6" descr="A qr code with a yellow house and a yellow light bulb&#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8774" cy="1140478"/>
                    </a:xfrm>
                    <a:prstGeom prst="rect">
                      <a:avLst/>
                    </a:prstGeom>
                  </pic:spPr>
                </pic:pic>
              </a:graphicData>
            </a:graphic>
          </wp:inline>
        </w:drawing>
      </w:r>
    </w:p>
    <w:p w14:paraId="78D0C471" w14:textId="77777777" w:rsidR="000C2D4F" w:rsidRDefault="000C2D4F" w:rsidP="007D58C2">
      <w:pPr>
        <w:shd w:val="clear" w:color="auto" w:fill="FFFFFF"/>
        <w:spacing w:after="0" w:line="240" w:lineRule="auto"/>
        <w:rPr>
          <w:rFonts w:ascii="Arial" w:eastAsia="Times New Roman" w:hAnsi="Arial" w:cs="Arial"/>
          <w:color w:val="222222"/>
          <w:kern w:val="0"/>
          <w:lang w:eastAsia="en-GB"/>
          <w14:ligatures w14:val="none"/>
        </w:rPr>
      </w:pPr>
    </w:p>
    <w:p w14:paraId="61D61682" w14:textId="0919A8DD" w:rsidR="00941476" w:rsidRPr="007D58C2" w:rsidRDefault="00941476" w:rsidP="007D58C2">
      <w:pPr>
        <w:shd w:val="clear" w:color="auto" w:fill="FFFFFF"/>
        <w:spacing w:after="0" w:line="240" w:lineRule="auto"/>
        <w:rPr>
          <w:rFonts w:ascii="Arial" w:eastAsia="Times New Roman" w:hAnsi="Arial" w:cs="Arial"/>
          <w:color w:val="222222"/>
          <w:kern w:val="0"/>
          <w:lang w:eastAsia="en-GB"/>
          <w14:ligatures w14:val="none"/>
        </w:rPr>
      </w:pPr>
      <w:r>
        <w:rPr>
          <w:rFonts w:ascii="Arial" w:eastAsia="Times New Roman" w:hAnsi="Arial" w:cs="Arial"/>
          <w:noProof/>
          <w:color w:val="222222"/>
          <w:kern w:val="0"/>
          <w:lang w:eastAsia="en-GB"/>
        </w:rPr>
        <w:drawing>
          <wp:inline distT="0" distB="0" distL="0" distR="0" wp14:anchorId="73FD9372" wp14:editId="5FF06C59">
            <wp:extent cx="1419225" cy="441680"/>
            <wp:effectExtent l="0" t="0" r="0" b="0"/>
            <wp:docPr id="1178862139" name="Picture 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62139" name="Picture 8" descr="A black text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9225" cy="441680"/>
                    </a:xfrm>
                    <a:prstGeom prst="rect">
                      <a:avLst/>
                    </a:prstGeom>
                  </pic:spPr>
                </pic:pic>
              </a:graphicData>
            </a:graphic>
          </wp:inline>
        </w:drawing>
      </w:r>
      <w:r w:rsidR="00B315EF">
        <w:rPr>
          <w:rFonts w:ascii="Arial" w:eastAsia="Times New Roman" w:hAnsi="Arial" w:cs="Arial"/>
          <w:color w:val="222222"/>
          <w:kern w:val="0"/>
          <w:lang w:eastAsia="en-GB"/>
          <w14:ligatures w14:val="none"/>
        </w:rPr>
        <w:t xml:space="preserve">85 Great Portland Street London W1W7LT </w:t>
      </w:r>
      <w:r w:rsidR="00876A17">
        <w:rPr>
          <w:rFonts w:ascii="Arial" w:eastAsia="Times New Roman" w:hAnsi="Arial" w:cs="Arial"/>
          <w:color w:val="222222"/>
          <w:kern w:val="0"/>
          <w:lang w:eastAsia="en-GB"/>
          <w14:ligatures w14:val="none"/>
        </w:rPr>
        <w:t>England</w:t>
      </w:r>
    </w:p>
    <w:p w14:paraId="1FEC3428" w14:textId="01202CBA" w:rsidR="00555DB6" w:rsidRPr="009A374B" w:rsidRDefault="00555DB6" w:rsidP="009A374B">
      <w:pPr>
        <w:rPr>
          <w:rFonts w:ascii="Arial" w:hAnsi="Arial" w:cs="Arial"/>
          <w:b/>
          <w:bCs/>
          <w:noProof/>
        </w:rPr>
      </w:pPr>
    </w:p>
    <w:p w14:paraId="07D587D4" w14:textId="008A052C" w:rsidR="005864ED" w:rsidRDefault="005864ED" w:rsidP="00555DB6">
      <w:pPr>
        <w:pStyle w:val="NormalWeb"/>
        <w:shd w:val="clear" w:color="auto" w:fill="FFFFFF"/>
        <w:spacing w:before="0" w:beforeAutospacing="0" w:after="150" w:afterAutospacing="0"/>
        <w:rPr>
          <w:b/>
          <w:bCs/>
          <w:sz w:val="28"/>
          <w:szCs w:val="28"/>
        </w:rPr>
      </w:pPr>
      <w:r>
        <w:rPr>
          <w:b/>
          <w:bCs/>
          <w:sz w:val="28"/>
          <w:szCs w:val="28"/>
        </w:rPr>
        <w:lastRenderedPageBreak/>
        <w:t xml:space="preserve">BUSINESS INFORMATION </w:t>
      </w:r>
    </w:p>
    <w:p w14:paraId="2EEBA4A7" w14:textId="2FB32D17" w:rsidR="00941476" w:rsidRPr="00DD37C4" w:rsidRDefault="00155C8C" w:rsidP="00555DB6">
      <w:pPr>
        <w:pStyle w:val="NormalWeb"/>
        <w:shd w:val="clear" w:color="auto" w:fill="FFFFFF"/>
        <w:spacing w:before="0" w:beforeAutospacing="0" w:after="150" w:afterAutospacing="0"/>
        <w:rPr>
          <w:b/>
          <w:bCs/>
          <w:sz w:val="28"/>
          <w:szCs w:val="28"/>
        </w:rPr>
      </w:pPr>
      <w:r w:rsidRPr="00DD37C4">
        <w:rPr>
          <w:b/>
          <w:bCs/>
          <w:sz w:val="28"/>
          <w:szCs w:val="28"/>
        </w:rPr>
        <w:t xml:space="preserve">Title: A Better Locksmith </w:t>
      </w:r>
    </w:p>
    <w:p w14:paraId="1C3DCBFF" w14:textId="5687DB11" w:rsidR="00155C8C" w:rsidRPr="00DD37C4" w:rsidRDefault="00155C8C" w:rsidP="00555DB6">
      <w:pPr>
        <w:pStyle w:val="NormalWeb"/>
        <w:shd w:val="clear" w:color="auto" w:fill="FFFFFF"/>
        <w:spacing w:before="0" w:beforeAutospacing="0" w:after="150" w:afterAutospacing="0"/>
        <w:rPr>
          <w:b/>
          <w:bCs/>
          <w:sz w:val="28"/>
          <w:szCs w:val="28"/>
        </w:rPr>
      </w:pPr>
      <w:r w:rsidRPr="00DD37C4">
        <w:rPr>
          <w:b/>
          <w:bCs/>
          <w:sz w:val="28"/>
          <w:szCs w:val="28"/>
        </w:rPr>
        <w:t>Author: Jane Coyle</w:t>
      </w:r>
    </w:p>
    <w:p w14:paraId="5CAD3A68" w14:textId="721314F0" w:rsidR="00155C8C" w:rsidRPr="00DD37C4" w:rsidRDefault="009607E9" w:rsidP="00555DB6">
      <w:pPr>
        <w:pStyle w:val="NormalWeb"/>
        <w:shd w:val="clear" w:color="auto" w:fill="FFFFFF"/>
        <w:spacing w:before="0" w:beforeAutospacing="0" w:after="150" w:afterAutospacing="0"/>
        <w:rPr>
          <w:b/>
          <w:bCs/>
          <w:sz w:val="28"/>
          <w:szCs w:val="28"/>
        </w:rPr>
      </w:pPr>
      <w:r w:rsidRPr="00DD37C4">
        <w:rPr>
          <w:b/>
          <w:bCs/>
          <w:sz w:val="28"/>
          <w:szCs w:val="28"/>
        </w:rPr>
        <w:t>ISBN:</w:t>
      </w:r>
    </w:p>
    <w:p w14:paraId="545C70EB" w14:textId="5A63CEBA" w:rsidR="009607E9" w:rsidRPr="00DD37C4" w:rsidRDefault="009607E9" w:rsidP="00555DB6">
      <w:pPr>
        <w:pStyle w:val="NormalWeb"/>
        <w:shd w:val="clear" w:color="auto" w:fill="FFFFFF"/>
        <w:spacing w:before="0" w:beforeAutospacing="0" w:after="150" w:afterAutospacing="0"/>
        <w:rPr>
          <w:b/>
          <w:bCs/>
          <w:sz w:val="28"/>
          <w:szCs w:val="28"/>
        </w:rPr>
      </w:pPr>
      <w:r w:rsidRPr="00DD37C4">
        <w:rPr>
          <w:b/>
          <w:bCs/>
          <w:sz w:val="28"/>
          <w:szCs w:val="28"/>
        </w:rPr>
        <w:t xml:space="preserve">Release Date: </w:t>
      </w:r>
      <w:r w:rsidR="00096950" w:rsidRPr="00DD37C4">
        <w:rPr>
          <w:b/>
          <w:bCs/>
          <w:sz w:val="28"/>
          <w:szCs w:val="28"/>
        </w:rPr>
        <w:t>14</w:t>
      </w:r>
      <w:r w:rsidR="00096950" w:rsidRPr="00DD37C4">
        <w:rPr>
          <w:b/>
          <w:bCs/>
          <w:sz w:val="28"/>
          <w:szCs w:val="28"/>
          <w:vertAlign w:val="superscript"/>
        </w:rPr>
        <w:t>th</w:t>
      </w:r>
      <w:r w:rsidR="00096950" w:rsidRPr="00DD37C4">
        <w:rPr>
          <w:b/>
          <w:bCs/>
          <w:sz w:val="28"/>
          <w:szCs w:val="28"/>
        </w:rPr>
        <w:t xml:space="preserve"> June 2026</w:t>
      </w:r>
    </w:p>
    <w:p w14:paraId="624B6D37" w14:textId="37008159" w:rsidR="00096950" w:rsidRPr="00DD37C4" w:rsidRDefault="007237F2" w:rsidP="00555DB6">
      <w:pPr>
        <w:pStyle w:val="NormalWeb"/>
        <w:shd w:val="clear" w:color="auto" w:fill="FFFFFF"/>
        <w:spacing w:before="0" w:beforeAutospacing="0" w:after="150" w:afterAutospacing="0"/>
        <w:rPr>
          <w:b/>
          <w:bCs/>
          <w:sz w:val="28"/>
          <w:szCs w:val="28"/>
        </w:rPr>
      </w:pPr>
      <w:r w:rsidRPr="00DD37C4">
        <w:rPr>
          <w:b/>
          <w:bCs/>
          <w:sz w:val="28"/>
          <w:szCs w:val="28"/>
        </w:rPr>
        <w:t>Distribution: Directly from the publisher</w:t>
      </w:r>
    </w:p>
    <w:p w14:paraId="20DB2AE1" w14:textId="100EF710" w:rsidR="007237F2" w:rsidRDefault="00136DB8" w:rsidP="00555DB6">
      <w:pPr>
        <w:pStyle w:val="NormalWeb"/>
        <w:shd w:val="clear" w:color="auto" w:fill="FFFFFF"/>
        <w:spacing w:before="0" w:beforeAutospacing="0" w:after="150" w:afterAutospacing="0"/>
        <w:rPr>
          <w:b/>
          <w:bCs/>
          <w:sz w:val="28"/>
          <w:szCs w:val="28"/>
        </w:rPr>
      </w:pPr>
      <w:r w:rsidRPr="00DD37C4">
        <w:rPr>
          <w:b/>
          <w:bCs/>
          <w:sz w:val="28"/>
          <w:szCs w:val="28"/>
        </w:rPr>
        <w:t>Cost:</w:t>
      </w:r>
    </w:p>
    <w:p w14:paraId="7F8A1FCB" w14:textId="403AC0F3" w:rsidR="00242A03" w:rsidRDefault="00242A03" w:rsidP="00555DB6">
      <w:pPr>
        <w:pStyle w:val="NormalWeb"/>
        <w:shd w:val="clear" w:color="auto" w:fill="FFFFFF"/>
        <w:spacing w:before="0" w:beforeAutospacing="0" w:after="150" w:afterAutospacing="0"/>
        <w:rPr>
          <w:b/>
          <w:bCs/>
          <w:sz w:val="28"/>
          <w:szCs w:val="28"/>
        </w:rPr>
      </w:pPr>
      <w:r>
        <w:rPr>
          <w:b/>
          <w:bCs/>
          <w:sz w:val="28"/>
          <w:szCs w:val="28"/>
        </w:rPr>
        <w:t>Trade Discount:</w:t>
      </w:r>
    </w:p>
    <w:p w14:paraId="65C0937C" w14:textId="5532D2C8" w:rsidR="00253B0B" w:rsidRDefault="00253B0B" w:rsidP="00555DB6">
      <w:pPr>
        <w:pStyle w:val="NormalWeb"/>
        <w:shd w:val="clear" w:color="auto" w:fill="FFFFFF"/>
        <w:spacing w:before="0" w:beforeAutospacing="0" w:after="150" w:afterAutospacing="0"/>
        <w:rPr>
          <w:b/>
          <w:bCs/>
          <w:sz w:val="28"/>
          <w:szCs w:val="28"/>
        </w:rPr>
      </w:pPr>
      <w:r>
        <w:rPr>
          <w:b/>
          <w:bCs/>
          <w:sz w:val="28"/>
          <w:szCs w:val="28"/>
        </w:rPr>
        <w:t>Paperback</w:t>
      </w:r>
    </w:p>
    <w:p w14:paraId="70A21994" w14:textId="02C9EC49" w:rsidR="00253B0B" w:rsidRDefault="00253B0B" w:rsidP="00555DB6">
      <w:pPr>
        <w:pStyle w:val="NormalWeb"/>
        <w:shd w:val="clear" w:color="auto" w:fill="FFFFFF"/>
        <w:spacing w:before="0" w:beforeAutospacing="0" w:after="150" w:afterAutospacing="0"/>
        <w:rPr>
          <w:b/>
          <w:bCs/>
          <w:sz w:val="28"/>
          <w:szCs w:val="28"/>
        </w:rPr>
      </w:pPr>
      <w:r>
        <w:rPr>
          <w:b/>
          <w:bCs/>
          <w:sz w:val="28"/>
          <w:szCs w:val="28"/>
        </w:rPr>
        <w:t>Size</w:t>
      </w:r>
      <w:r w:rsidR="00760CBD">
        <w:rPr>
          <w:b/>
          <w:bCs/>
          <w:sz w:val="28"/>
          <w:szCs w:val="28"/>
        </w:rPr>
        <w:t>: 155-230</w:t>
      </w:r>
    </w:p>
    <w:p w14:paraId="4D096814" w14:textId="6E69468F" w:rsidR="00760CBD" w:rsidRDefault="00760CBD" w:rsidP="00555DB6">
      <w:pPr>
        <w:pStyle w:val="NormalWeb"/>
        <w:shd w:val="clear" w:color="auto" w:fill="FFFFFF"/>
        <w:spacing w:before="0" w:beforeAutospacing="0" w:after="150" w:afterAutospacing="0"/>
        <w:rPr>
          <w:b/>
          <w:bCs/>
          <w:sz w:val="28"/>
          <w:szCs w:val="28"/>
        </w:rPr>
      </w:pPr>
      <w:r>
        <w:rPr>
          <w:b/>
          <w:bCs/>
          <w:sz w:val="28"/>
          <w:szCs w:val="28"/>
        </w:rPr>
        <w:t>Cover Art:</w:t>
      </w:r>
    </w:p>
    <w:p w14:paraId="32B7FE86" w14:textId="0C151544" w:rsidR="00760CBD" w:rsidRDefault="00760CBD" w:rsidP="00555DB6">
      <w:pPr>
        <w:pStyle w:val="NormalWeb"/>
        <w:shd w:val="clear" w:color="auto" w:fill="FFFFFF"/>
        <w:spacing w:before="0" w:beforeAutospacing="0" w:after="150" w:afterAutospacing="0"/>
        <w:rPr>
          <w:b/>
          <w:bCs/>
          <w:sz w:val="28"/>
          <w:szCs w:val="28"/>
        </w:rPr>
      </w:pPr>
      <w:r>
        <w:rPr>
          <w:b/>
          <w:bCs/>
          <w:sz w:val="28"/>
          <w:szCs w:val="28"/>
        </w:rPr>
        <w:t xml:space="preserve">Cover Design: </w:t>
      </w:r>
      <w:r w:rsidR="00785109">
        <w:rPr>
          <w:b/>
          <w:bCs/>
          <w:sz w:val="28"/>
          <w:szCs w:val="28"/>
        </w:rPr>
        <w:t>Sparks in Colour</w:t>
      </w:r>
    </w:p>
    <w:p w14:paraId="0EA19A87" w14:textId="77777777" w:rsidR="00785109" w:rsidRDefault="00785109" w:rsidP="00555DB6">
      <w:pPr>
        <w:pStyle w:val="NormalWeb"/>
        <w:shd w:val="clear" w:color="auto" w:fill="FFFFFF"/>
        <w:spacing w:before="0" w:beforeAutospacing="0" w:after="150" w:afterAutospacing="0"/>
        <w:rPr>
          <w:b/>
          <w:bCs/>
          <w:sz w:val="28"/>
          <w:szCs w:val="28"/>
        </w:rPr>
      </w:pPr>
    </w:p>
    <w:p w14:paraId="09A4DC77" w14:textId="77777777" w:rsidR="00650006" w:rsidRPr="00DD37C4" w:rsidRDefault="00650006" w:rsidP="00555DB6">
      <w:pPr>
        <w:pStyle w:val="NormalWeb"/>
        <w:shd w:val="clear" w:color="auto" w:fill="FFFFFF"/>
        <w:spacing w:before="0" w:beforeAutospacing="0" w:after="150" w:afterAutospacing="0"/>
        <w:rPr>
          <w:b/>
          <w:bCs/>
          <w:sz w:val="28"/>
          <w:szCs w:val="28"/>
        </w:rPr>
      </w:pPr>
    </w:p>
    <w:p w14:paraId="1F0FF4DD" w14:textId="77777777" w:rsidR="00136DB8" w:rsidRPr="00EA4F40" w:rsidRDefault="00136DB8" w:rsidP="00555DB6">
      <w:pPr>
        <w:pStyle w:val="NormalWeb"/>
        <w:shd w:val="clear" w:color="auto" w:fill="FFFFFF"/>
        <w:spacing w:before="0" w:beforeAutospacing="0" w:after="150" w:afterAutospacing="0"/>
        <w:rPr>
          <w:sz w:val="20"/>
          <w:szCs w:val="20"/>
        </w:rPr>
      </w:pPr>
    </w:p>
    <w:sectPr w:rsidR="00136DB8" w:rsidRPr="00EA4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D8"/>
    <w:rsid w:val="00024D12"/>
    <w:rsid w:val="00035E40"/>
    <w:rsid w:val="000371A1"/>
    <w:rsid w:val="00072E29"/>
    <w:rsid w:val="000827AF"/>
    <w:rsid w:val="000940FF"/>
    <w:rsid w:val="0009691A"/>
    <w:rsid w:val="00096950"/>
    <w:rsid w:val="000B7D08"/>
    <w:rsid w:val="000C2D4F"/>
    <w:rsid w:val="0010473F"/>
    <w:rsid w:val="00136DB8"/>
    <w:rsid w:val="00155C8C"/>
    <w:rsid w:val="00174E0D"/>
    <w:rsid w:val="00242A03"/>
    <w:rsid w:val="00251207"/>
    <w:rsid w:val="00253B0B"/>
    <w:rsid w:val="002B36EA"/>
    <w:rsid w:val="002C4BEA"/>
    <w:rsid w:val="002F64A0"/>
    <w:rsid w:val="002F67CD"/>
    <w:rsid w:val="003031AA"/>
    <w:rsid w:val="00315041"/>
    <w:rsid w:val="0036749E"/>
    <w:rsid w:val="00395A38"/>
    <w:rsid w:val="003C3BE5"/>
    <w:rsid w:val="00401EC4"/>
    <w:rsid w:val="004935A5"/>
    <w:rsid w:val="004E5B7E"/>
    <w:rsid w:val="005036D0"/>
    <w:rsid w:val="00523DED"/>
    <w:rsid w:val="005243E3"/>
    <w:rsid w:val="005353AD"/>
    <w:rsid w:val="00555DB6"/>
    <w:rsid w:val="005608E9"/>
    <w:rsid w:val="00570078"/>
    <w:rsid w:val="00581075"/>
    <w:rsid w:val="00582D25"/>
    <w:rsid w:val="005864ED"/>
    <w:rsid w:val="00594DE1"/>
    <w:rsid w:val="005C3501"/>
    <w:rsid w:val="00601A41"/>
    <w:rsid w:val="00650006"/>
    <w:rsid w:val="0066098A"/>
    <w:rsid w:val="0069098A"/>
    <w:rsid w:val="00703895"/>
    <w:rsid w:val="0070432A"/>
    <w:rsid w:val="007237F2"/>
    <w:rsid w:val="0073486F"/>
    <w:rsid w:val="007439ED"/>
    <w:rsid w:val="007500CD"/>
    <w:rsid w:val="00755917"/>
    <w:rsid w:val="00760CBD"/>
    <w:rsid w:val="00785109"/>
    <w:rsid w:val="007D58C2"/>
    <w:rsid w:val="00813264"/>
    <w:rsid w:val="00871140"/>
    <w:rsid w:val="00876A17"/>
    <w:rsid w:val="0088085F"/>
    <w:rsid w:val="00882284"/>
    <w:rsid w:val="008B132B"/>
    <w:rsid w:val="008C5A02"/>
    <w:rsid w:val="008D2132"/>
    <w:rsid w:val="008E3DC2"/>
    <w:rsid w:val="00932669"/>
    <w:rsid w:val="00941476"/>
    <w:rsid w:val="00947D59"/>
    <w:rsid w:val="009607E9"/>
    <w:rsid w:val="00997692"/>
    <w:rsid w:val="009A374B"/>
    <w:rsid w:val="009A41C7"/>
    <w:rsid w:val="009E1725"/>
    <w:rsid w:val="009E530F"/>
    <w:rsid w:val="009F5257"/>
    <w:rsid w:val="009F559F"/>
    <w:rsid w:val="00A05C97"/>
    <w:rsid w:val="00A21284"/>
    <w:rsid w:val="00A22DE3"/>
    <w:rsid w:val="00A60492"/>
    <w:rsid w:val="00AC230A"/>
    <w:rsid w:val="00AE43A5"/>
    <w:rsid w:val="00B20E43"/>
    <w:rsid w:val="00B315EF"/>
    <w:rsid w:val="00B5654D"/>
    <w:rsid w:val="00BB1094"/>
    <w:rsid w:val="00BC495A"/>
    <w:rsid w:val="00C06D0F"/>
    <w:rsid w:val="00C23ED8"/>
    <w:rsid w:val="00C26709"/>
    <w:rsid w:val="00CA0D25"/>
    <w:rsid w:val="00CC16E7"/>
    <w:rsid w:val="00CD66B1"/>
    <w:rsid w:val="00CE1AA6"/>
    <w:rsid w:val="00D741B5"/>
    <w:rsid w:val="00D75BF3"/>
    <w:rsid w:val="00D84B40"/>
    <w:rsid w:val="00DB2786"/>
    <w:rsid w:val="00DC79A2"/>
    <w:rsid w:val="00DD37C4"/>
    <w:rsid w:val="00E044C9"/>
    <w:rsid w:val="00E55DA3"/>
    <w:rsid w:val="00E61552"/>
    <w:rsid w:val="00E90D1D"/>
    <w:rsid w:val="00EA4F40"/>
    <w:rsid w:val="00ED300D"/>
    <w:rsid w:val="00F40FD7"/>
    <w:rsid w:val="00F824A7"/>
    <w:rsid w:val="00F91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28B7"/>
  <w15:chartTrackingRefBased/>
  <w15:docId w15:val="{D172ADBD-B07D-4B9F-9FBC-928933FD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3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ED8"/>
    <w:rPr>
      <w:rFonts w:eastAsiaTheme="majorEastAsia" w:cstheme="majorBidi"/>
      <w:color w:val="272727" w:themeColor="text1" w:themeTint="D8"/>
    </w:rPr>
  </w:style>
  <w:style w:type="paragraph" w:styleId="Title">
    <w:name w:val="Title"/>
    <w:basedOn w:val="Normal"/>
    <w:next w:val="Normal"/>
    <w:link w:val="TitleChar"/>
    <w:uiPriority w:val="10"/>
    <w:qFormat/>
    <w:rsid w:val="00C23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ED8"/>
    <w:pPr>
      <w:spacing w:before="160"/>
      <w:jc w:val="center"/>
    </w:pPr>
    <w:rPr>
      <w:i/>
      <w:iCs/>
      <w:color w:val="404040" w:themeColor="text1" w:themeTint="BF"/>
    </w:rPr>
  </w:style>
  <w:style w:type="character" w:customStyle="1" w:styleId="QuoteChar">
    <w:name w:val="Quote Char"/>
    <w:basedOn w:val="DefaultParagraphFont"/>
    <w:link w:val="Quote"/>
    <w:uiPriority w:val="29"/>
    <w:rsid w:val="00C23ED8"/>
    <w:rPr>
      <w:i/>
      <w:iCs/>
      <w:color w:val="404040" w:themeColor="text1" w:themeTint="BF"/>
    </w:rPr>
  </w:style>
  <w:style w:type="paragraph" w:styleId="ListParagraph">
    <w:name w:val="List Paragraph"/>
    <w:basedOn w:val="Normal"/>
    <w:uiPriority w:val="34"/>
    <w:qFormat/>
    <w:rsid w:val="00C23ED8"/>
    <w:pPr>
      <w:ind w:left="720"/>
      <w:contextualSpacing/>
    </w:pPr>
  </w:style>
  <w:style w:type="character" w:styleId="IntenseEmphasis">
    <w:name w:val="Intense Emphasis"/>
    <w:basedOn w:val="DefaultParagraphFont"/>
    <w:uiPriority w:val="21"/>
    <w:qFormat/>
    <w:rsid w:val="00C23ED8"/>
    <w:rPr>
      <w:i/>
      <w:iCs/>
      <w:color w:val="0F4761" w:themeColor="accent1" w:themeShade="BF"/>
    </w:rPr>
  </w:style>
  <w:style w:type="paragraph" w:styleId="IntenseQuote">
    <w:name w:val="Intense Quote"/>
    <w:basedOn w:val="Normal"/>
    <w:next w:val="Normal"/>
    <w:link w:val="IntenseQuoteChar"/>
    <w:uiPriority w:val="30"/>
    <w:qFormat/>
    <w:rsid w:val="00C23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ED8"/>
    <w:rPr>
      <w:i/>
      <w:iCs/>
      <w:color w:val="0F4761" w:themeColor="accent1" w:themeShade="BF"/>
    </w:rPr>
  </w:style>
  <w:style w:type="character" w:styleId="IntenseReference">
    <w:name w:val="Intense Reference"/>
    <w:basedOn w:val="DefaultParagraphFont"/>
    <w:uiPriority w:val="32"/>
    <w:qFormat/>
    <w:rsid w:val="00C23ED8"/>
    <w:rPr>
      <w:b/>
      <w:bCs/>
      <w:smallCaps/>
      <w:color w:val="0F4761" w:themeColor="accent1" w:themeShade="BF"/>
      <w:spacing w:val="5"/>
    </w:rPr>
  </w:style>
  <w:style w:type="character" w:customStyle="1" w:styleId="il">
    <w:name w:val="il"/>
    <w:basedOn w:val="DefaultParagraphFont"/>
    <w:rsid w:val="00CA0D25"/>
  </w:style>
  <w:style w:type="paragraph" w:customStyle="1" w:styleId="Default">
    <w:name w:val="Default"/>
    <w:rsid w:val="00CA0D2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582D25"/>
    <w:rPr>
      <w:color w:val="467886" w:themeColor="hyperlink"/>
      <w:u w:val="single"/>
    </w:rPr>
  </w:style>
  <w:style w:type="character" w:styleId="UnresolvedMention">
    <w:name w:val="Unresolved Mention"/>
    <w:basedOn w:val="DefaultParagraphFont"/>
    <w:uiPriority w:val="99"/>
    <w:semiHidden/>
    <w:unhideWhenUsed/>
    <w:rsid w:val="00582D25"/>
    <w:rPr>
      <w:color w:val="605E5C"/>
      <w:shd w:val="clear" w:color="auto" w:fill="E1DFDD"/>
    </w:rPr>
  </w:style>
  <w:style w:type="paragraph" w:styleId="NormalWeb">
    <w:name w:val="Normal (Web)"/>
    <w:basedOn w:val="Normal"/>
    <w:uiPriority w:val="99"/>
    <w:unhideWhenUsed/>
    <w:rsid w:val="00EA4F4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A4F40"/>
    <w:rPr>
      <w:b/>
      <w:bCs/>
    </w:rPr>
  </w:style>
  <w:style w:type="character" w:styleId="Emphasis">
    <w:name w:val="Emphasis"/>
    <w:basedOn w:val="DefaultParagraphFont"/>
    <w:uiPriority w:val="20"/>
    <w:qFormat/>
    <w:rsid w:val="00EA4F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688">
      <w:bodyDiv w:val="1"/>
      <w:marLeft w:val="0"/>
      <w:marRight w:val="0"/>
      <w:marTop w:val="0"/>
      <w:marBottom w:val="0"/>
      <w:divBdr>
        <w:top w:val="none" w:sz="0" w:space="0" w:color="auto"/>
        <w:left w:val="none" w:sz="0" w:space="0" w:color="auto"/>
        <w:bottom w:val="none" w:sz="0" w:space="0" w:color="auto"/>
        <w:right w:val="none" w:sz="0" w:space="0" w:color="auto"/>
      </w:divBdr>
      <w:divsChild>
        <w:div w:id="68887492">
          <w:marLeft w:val="0"/>
          <w:marRight w:val="0"/>
          <w:marTop w:val="0"/>
          <w:marBottom w:val="0"/>
          <w:divBdr>
            <w:top w:val="none" w:sz="0" w:space="0" w:color="auto"/>
            <w:left w:val="none" w:sz="0" w:space="0" w:color="auto"/>
            <w:bottom w:val="none" w:sz="0" w:space="0" w:color="auto"/>
            <w:right w:val="none" w:sz="0" w:space="0" w:color="auto"/>
          </w:divBdr>
        </w:div>
        <w:div w:id="849833589">
          <w:marLeft w:val="0"/>
          <w:marRight w:val="0"/>
          <w:marTop w:val="0"/>
          <w:marBottom w:val="0"/>
          <w:divBdr>
            <w:top w:val="none" w:sz="0" w:space="0" w:color="auto"/>
            <w:left w:val="none" w:sz="0" w:space="0" w:color="auto"/>
            <w:bottom w:val="none" w:sz="0" w:space="0" w:color="auto"/>
            <w:right w:val="none" w:sz="0" w:space="0" w:color="auto"/>
          </w:divBdr>
        </w:div>
        <w:div w:id="360251481">
          <w:marLeft w:val="0"/>
          <w:marRight w:val="0"/>
          <w:marTop w:val="0"/>
          <w:marBottom w:val="0"/>
          <w:divBdr>
            <w:top w:val="none" w:sz="0" w:space="0" w:color="auto"/>
            <w:left w:val="none" w:sz="0" w:space="0" w:color="auto"/>
            <w:bottom w:val="none" w:sz="0" w:space="0" w:color="auto"/>
            <w:right w:val="none" w:sz="0" w:space="0" w:color="auto"/>
          </w:divBdr>
        </w:div>
        <w:div w:id="1408839114">
          <w:marLeft w:val="0"/>
          <w:marRight w:val="0"/>
          <w:marTop w:val="0"/>
          <w:marBottom w:val="0"/>
          <w:divBdr>
            <w:top w:val="none" w:sz="0" w:space="0" w:color="auto"/>
            <w:left w:val="none" w:sz="0" w:space="0" w:color="auto"/>
            <w:bottom w:val="none" w:sz="0" w:space="0" w:color="auto"/>
            <w:right w:val="none" w:sz="0" w:space="0" w:color="auto"/>
          </w:divBdr>
        </w:div>
        <w:div w:id="982349133">
          <w:marLeft w:val="0"/>
          <w:marRight w:val="0"/>
          <w:marTop w:val="0"/>
          <w:marBottom w:val="0"/>
          <w:divBdr>
            <w:top w:val="none" w:sz="0" w:space="0" w:color="auto"/>
            <w:left w:val="none" w:sz="0" w:space="0" w:color="auto"/>
            <w:bottom w:val="none" w:sz="0" w:space="0" w:color="auto"/>
            <w:right w:val="none" w:sz="0" w:space="0" w:color="auto"/>
          </w:divBdr>
        </w:div>
        <w:div w:id="1022316877">
          <w:marLeft w:val="0"/>
          <w:marRight w:val="0"/>
          <w:marTop w:val="0"/>
          <w:marBottom w:val="0"/>
          <w:divBdr>
            <w:top w:val="none" w:sz="0" w:space="0" w:color="auto"/>
            <w:left w:val="none" w:sz="0" w:space="0" w:color="auto"/>
            <w:bottom w:val="none" w:sz="0" w:space="0" w:color="auto"/>
            <w:right w:val="none" w:sz="0" w:space="0" w:color="auto"/>
          </w:divBdr>
        </w:div>
        <w:div w:id="709037689">
          <w:marLeft w:val="0"/>
          <w:marRight w:val="0"/>
          <w:marTop w:val="0"/>
          <w:marBottom w:val="0"/>
          <w:divBdr>
            <w:top w:val="none" w:sz="0" w:space="0" w:color="auto"/>
            <w:left w:val="none" w:sz="0" w:space="0" w:color="auto"/>
            <w:bottom w:val="none" w:sz="0" w:space="0" w:color="auto"/>
            <w:right w:val="none" w:sz="0" w:space="0" w:color="auto"/>
          </w:divBdr>
        </w:div>
        <w:div w:id="1185753367">
          <w:marLeft w:val="0"/>
          <w:marRight w:val="0"/>
          <w:marTop w:val="0"/>
          <w:marBottom w:val="0"/>
          <w:divBdr>
            <w:top w:val="none" w:sz="0" w:space="0" w:color="auto"/>
            <w:left w:val="none" w:sz="0" w:space="0" w:color="auto"/>
            <w:bottom w:val="none" w:sz="0" w:space="0" w:color="auto"/>
            <w:right w:val="none" w:sz="0" w:space="0" w:color="auto"/>
          </w:divBdr>
        </w:div>
        <w:div w:id="1238442236">
          <w:marLeft w:val="0"/>
          <w:marRight w:val="0"/>
          <w:marTop w:val="0"/>
          <w:marBottom w:val="0"/>
          <w:divBdr>
            <w:top w:val="none" w:sz="0" w:space="0" w:color="auto"/>
            <w:left w:val="none" w:sz="0" w:space="0" w:color="auto"/>
            <w:bottom w:val="none" w:sz="0" w:space="0" w:color="auto"/>
            <w:right w:val="none" w:sz="0" w:space="0" w:color="auto"/>
          </w:divBdr>
          <w:divsChild>
            <w:div w:id="1695382026">
              <w:marLeft w:val="0"/>
              <w:marRight w:val="0"/>
              <w:marTop w:val="0"/>
              <w:marBottom w:val="0"/>
              <w:divBdr>
                <w:top w:val="none" w:sz="0" w:space="0" w:color="auto"/>
                <w:left w:val="none" w:sz="0" w:space="0" w:color="auto"/>
                <w:bottom w:val="none" w:sz="0" w:space="0" w:color="auto"/>
                <w:right w:val="none" w:sz="0" w:space="0" w:color="auto"/>
              </w:divBdr>
            </w:div>
            <w:div w:id="1983850631">
              <w:marLeft w:val="0"/>
              <w:marRight w:val="0"/>
              <w:marTop w:val="0"/>
              <w:marBottom w:val="0"/>
              <w:divBdr>
                <w:top w:val="none" w:sz="0" w:space="0" w:color="auto"/>
                <w:left w:val="none" w:sz="0" w:space="0" w:color="auto"/>
                <w:bottom w:val="none" w:sz="0" w:space="0" w:color="auto"/>
                <w:right w:val="none" w:sz="0" w:space="0" w:color="auto"/>
              </w:divBdr>
            </w:div>
            <w:div w:id="121523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0615">
      <w:bodyDiv w:val="1"/>
      <w:marLeft w:val="0"/>
      <w:marRight w:val="0"/>
      <w:marTop w:val="0"/>
      <w:marBottom w:val="0"/>
      <w:divBdr>
        <w:top w:val="none" w:sz="0" w:space="0" w:color="auto"/>
        <w:left w:val="none" w:sz="0" w:space="0" w:color="auto"/>
        <w:bottom w:val="none" w:sz="0" w:space="0" w:color="auto"/>
        <w:right w:val="none" w:sz="0" w:space="0" w:color="auto"/>
      </w:divBdr>
    </w:div>
    <w:div w:id="969825573">
      <w:bodyDiv w:val="1"/>
      <w:marLeft w:val="0"/>
      <w:marRight w:val="0"/>
      <w:marTop w:val="0"/>
      <w:marBottom w:val="0"/>
      <w:divBdr>
        <w:top w:val="none" w:sz="0" w:space="0" w:color="auto"/>
        <w:left w:val="none" w:sz="0" w:space="0" w:color="auto"/>
        <w:bottom w:val="none" w:sz="0" w:space="0" w:color="auto"/>
        <w:right w:val="none" w:sz="0" w:space="0" w:color="auto"/>
      </w:divBdr>
    </w:div>
    <w:div w:id="1843618123">
      <w:bodyDiv w:val="1"/>
      <w:marLeft w:val="0"/>
      <w:marRight w:val="0"/>
      <w:marTop w:val="0"/>
      <w:marBottom w:val="0"/>
      <w:divBdr>
        <w:top w:val="none" w:sz="0" w:space="0" w:color="auto"/>
        <w:left w:val="none" w:sz="0" w:space="0" w:color="auto"/>
        <w:bottom w:val="none" w:sz="0" w:space="0" w:color="auto"/>
        <w:right w:val="none" w:sz="0" w:space="0" w:color="auto"/>
      </w:divBdr>
    </w:div>
    <w:div w:id="1849515544">
      <w:bodyDiv w:val="1"/>
      <w:marLeft w:val="0"/>
      <w:marRight w:val="0"/>
      <w:marTop w:val="0"/>
      <w:marBottom w:val="0"/>
      <w:divBdr>
        <w:top w:val="none" w:sz="0" w:space="0" w:color="auto"/>
        <w:left w:val="none" w:sz="0" w:space="0" w:color="auto"/>
        <w:bottom w:val="none" w:sz="0" w:space="0" w:color="auto"/>
        <w:right w:val="none" w:sz="0" w:space="0" w:color="auto"/>
      </w:divBdr>
      <w:divsChild>
        <w:div w:id="1110274070">
          <w:marLeft w:val="0"/>
          <w:marRight w:val="0"/>
          <w:marTop w:val="0"/>
          <w:marBottom w:val="0"/>
          <w:divBdr>
            <w:top w:val="none" w:sz="0" w:space="0" w:color="auto"/>
            <w:left w:val="none" w:sz="0" w:space="0" w:color="auto"/>
            <w:bottom w:val="none" w:sz="0" w:space="0" w:color="auto"/>
            <w:right w:val="none" w:sz="0" w:space="0" w:color="auto"/>
          </w:divBdr>
        </w:div>
        <w:div w:id="1748267633">
          <w:marLeft w:val="0"/>
          <w:marRight w:val="0"/>
          <w:marTop w:val="0"/>
          <w:marBottom w:val="0"/>
          <w:divBdr>
            <w:top w:val="none" w:sz="0" w:space="0" w:color="auto"/>
            <w:left w:val="none" w:sz="0" w:space="0" w:color="auto"/>
            <w:bottom w:val="none" w:sz="0" w:space="0" w:color="auto"/>
            <w:right w:val="none" w:sz="0" w:space="0" w:color="auto"/>
          </w:divBdr>
        </w:div>
      </w:divsChild>
    </w:div>
    <w:div w:id="1908489824">
      <w:bodyDiv w:val="1"/>
      <w:marLeft w:val="0"/>
      <w:marRight w:val="0"/>
      <w:marTop w:val="0"/>
      <w:marBottom w:val="0"/>
      <w:divBdr>
        <w:top w:val="none" w:sz="0" w:space="0" w:color="auto"/>
        <w:left w:val="none" w:sz="0" w:space="0" w:color="auto"/>
        <w:bottom w:val="none" w:sz="0" w:space="0" w:color="auto"/>
        <w:right w:val="none" w:sz="0" w:space="0" w:color="auto"/>
      </w:divBdr>
    </w:div>
    <w:div w:id="1988902157">
      <w:bodyDiv w:val="1"/>
      <w:marLeft w:val="0"/>
      <w:marRight w:val="0"/>
      <w:marTop w:val="0"/>
      <w:marBottom w:val="0"/>
      <w:divBdr>
        <w:top w:val="none" w:sz="0" w:space="0" w:color="auto"/>
        <w:left w:val="none" w:sz="0" w:space="0" w:color="auto"/>
        <w:bottom w:val="none" w:sz="0" w:space="0" w:color="auto"/>
        <w:right w:val="none" w:sz="0" w:space="0" w:color="auto"/>
      </w:divBdr>
      <w:divsChild>
        <w:div w:id="1661075948">
          <w:marLeft w:val="0"/>
          <w:marRight w:val="0"/>
          <w:marTop w:val="0"/>
          <w:marBottom w:val="0"/>
          <w:divBdr>
            <w:top w:val="none" w:sz="0" w:space="0" w:color="auto"/>
            <w:left w:val="none" w:sz="0" w:space="0" w:color="auto"/>
            <w:bottom w:val="none" w:sz="0" w:space="0" w:color="auto"/>
            <w:right w:val="none" w:sz="0" w:space="0" w:color="auto"/>
          </w:divBdr>
        </w:div>
        <w:div w:id="1106000704">
          <w:marLeft w:val="0"/>
          <w:marRight w:val="0"/>
          <w:marTop w:val="0"/>
          <w:marBottom w:val="0"/>
          <w:divBdr>
            <w:top w:val="none" w:sz="0" w:space="0" w:color="auto"/>
            <w:left w:val="none" w:sz="0" w:space="0" w:color="auto"/>
            <w:bottom w:val="none" w:sz="0" w:space="0" w:color="auto"/>
            <w:right w:val="none" w:sz="0" w:space="0" w:color="auto"/>
          </w:divBdr>
        </w:div>
        <w:div w:id="229539049">
          <w:marLeft w:val="0"/>
          <w:marRight w:val="0"/>
          <w:marTop w:val="0"/>
          <w:marBottom w:val="0"/>
          <w:divBdr>
            <w:top w:val="none" w:sz="0" w:space="0" w:color="auto"/>
            <w:left w:val="none" w:sz="0" w:space="0" w:color="auto"/>
            <w:bottom w:val="none" w:sz="0" w:space="0" w:color="auto"/>
            <w:right w:val="none" w:sz="0" w:space="0" w:color="auto"/>
          </w:divBdr>
        </w:div>
        <w:div w:id="659388490">
          <w:marLeft w:val="0"/>
          <w:marRight w:val="0"/>
          <w:marTop w:val="0"/>
          <w:marBottom w:val="0"/>
          <w:divBdr>
            <w:top w:val="none" w:sz="0" w:space="0" w:color="auto"/>
            <w:left w:val="none" w:sz="0" w:space="0" w:color="auto"/>
            <w:bottom w:val="none" w:sz="0" w:space="0" w:color="auto"/>
            <w:right w:val="none" w:sz="0" w:space="0" w:color="auto"/>
          </w:divBdr>
        </w:div>
        <w:div w:id="1447233969">
          <w:marLeft w:val="0"/>
          <w:marRight w:val="0"/>
          <w:marTop w:val="0"/>
          <w:marBottom w:val="0"/>
          <w:divBdr>
            <w:top w:val="none" w:sz="0" w:space="0" w:color="auto"/>
            <w:left w:val="none" w:sz="0" w:space="0" w:color="auto"/>
            <w:bottom w:val="none" w:sz="0" w:space="0" w:color="auto"/>
            <w:right w:val="none" w:sz="0" w:space="0" w:color="auto"/>
          </w:divBdr>
        </w:div>
        <w:div w:id="1571698012">
          <w:marLeft w:val="0"/>
          <w:marRight w:val="0"/>
          <w:marTop w:val="0"/>
          <w:marBottom w:val="0"/>
          <w:divBdr>
            <w:top w:val="none" w:sz="0" w:space="0" w:color="auto"/>
            <w:left w:val="none" w:sz="0" w:space="0" w:color="auto"/>
            <w:bottom w:val="none" w:sz="0" w:space="0" w:color="auto"/>
            <w:right w:val="none" w:sz="0" w:space="0" w:color="auto"/>
          </w:divBdr>
        </w:div>
        <w:div w:id="727535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Thackaberry (Student)</dc:creator>
  <cp:keywords/>
  <dc:description/>
  <cp:lastModifiedBy>chris Thackaberry</cp:lastModifiedBy>
  <cp:revision>41</cp:revision>
  <dcterms:created xsi:type="dcterms:W3CDTF">2026-01-05T06:02:00Z</dcterms:created>
  <dcterms:modified xsi:type="dcterms:W3CDTF">2026-03-05T04:36:00Z</dcterms:modified>
</cp:coreProperties>
</file>