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3D" w:rsidRDefault="00115A3D" w:rsidP="00115A3D">
      <w:pPr>
        <w:widowControl/>
        <w:shd w:val="clear" w:color="auto" w:fill="FFFFFF"/>
        <w:rPr>
          <w:rFonts w:ascii="Times New Roman" w:eastAsia="Calibri" w:hAnsi="Times New Roman" w:cs="Times New Roman"/>
          <w:b/>
          <w:color w:val="auto"/>
          <w:lang w:val="uk-UA" w:bidi="ar-SA"/>
        </w:rPr>
      </w:pPr>
    </w:p>
    <w:p w:rsidR="00335834" w:rsidRDefault="00335834" w:rsidP="00115A3D">
      <w:pPr>
        <w:widowControl/>
        <w:shd w:val="clear" w:color="auto" w:fill="FFFFFF"/>
        <w:rPr>
          <w:rFonts w:ascii="Times New Roman" w:eastAsia="Calibri" w:hAnsi="Times New Roman" w:cs="Times New Roman"/>
          <w:b/>
          <w:color w:val="auto"/>
          <w:lang w:val="uk-UA" w:bidi="ar-SA"/>
        </w:rPr>
      </w:pPr>
    </w:p>
    <w:p w:rsidR="00335834" w:rsidRDefault="00335834" w:rsidP="00115A3D">
      <w:pPr>
        <w:widowControl/>
        <w:shd w:val="clear" w:color="auto" w:fill="FFFFFF"/>
        <w:rPr>
          <w:rFonts w:ascii="Times New Roman" w:eastAsia="Calibri" w:hAnsi="Times New Roman" w:cs="Times New Roman"/>
          <w:b/>
          <w:color w:val="auto"/>
          <w:lang w:val="uk-UA" w:bidi="ar-SA"/>
        </w:rPr>
      </w:pPr>
    </w:p>
    <w:p w:rsidR="00115A3D" w:rsidRPr="00A54AB9" w:rsidRDefault="006A36B8" w:rsidP="00115A3D">
      <w:pPr>
        <w:widowControl/>
        <w:shd w:val="clear" w:color="auto" w:fill="FFFFFF"/>
        <w:rPr>
          <w:rFonts w:ascii="Times New Roman" w:eastAsia="Calibri" w:hAnsi="Times New Roman" w:cs="Times New Roman"/>
          <w:b/>
          <w:color w:val="auto"/>
          <w:sz w:val="28"/>
          <w:szCs w:val="28"/>
          <w:lang w:val="uk-UA" w:bidi="ar-SA"/>
        </w:rPr>
      </w:pPr>
      <w:r w:rsidRPr="00A54AB9">
        <w:rPr>
          <w:rFonts w:ascii="Times New Roman" w:eastAsia="Calibri" w:hAnsi="Times New Roman" w:cs="Times New Roman"/>
          <w:b/>
          <w:color w:val="auto"/>
          <w:sz w:val="28"/>
          <w:szCs w:val="28"/>
          <w:lang w:val="uk-UA" w:bidi="ar-SA"/>
        </w:rPr>
        <w:t>СХВАЛ</w:t>
      </w:r>
      <w:r w:rsidR="00115A3D" w:rsidRPr="00A54AB9">
        <w:rPr>
          <w:rFonts w:ascii="Times New Roman" w:eastAsia="Calibri" w:hAnsi="Times New Roman" w:cs="Times New Roman"/>
          <w:b/>
          <w:color w:val="auto"/>
          <w:sz w:val="28"/>
          <w:szCs w:val="28"/>
          <w:lang w:val="uk-UA" w:bidi="ar-SA"/>
        </w:rPr>
        <w:t>ЕНО</w:t>
      </w:r>
      <w:r w:rsidR="00115A3D" w:rsidRPr="00A54AB9">
        <w:rPr>
          <w:rFonts w:ascii="Times New Roman" w:eastAsia="Calibri" w:hAnsi="Times New Roman" w:cs="Times New Roman"/>
          <w:b/>
          <w:color w:val="auto"/>
          <w:sz w:val="28"/>
          <w:szCs w:val="28"/>
          <w:lang w:val="uk-UA" w:bidi="ar-SA"/>
        </w:rPr>
        <w:tab/>
      </w:r>
      <w:r w:rsidR="00115A3D" w:rsidRPr="00A54AB9">
        <w:rPr>
          <w:rFonts w:ascii="Times New Roman" w:eastAsia="Calibri" w:hAnsi="Times New Roman" w:cs="Times New Roman"/>
          <w:b/>
          <w:color w:val="auto"/>
          <w:szCs w:val="28"/>
          <w:lang w:val="uk-UA" w:bidi="ar-SA"/>
        </w:rPr>
        <w:tab/>
      </w:r>
      <w:r w:rsidR="00115A3D" w:rsidRPr="00A54AB9">
        <w:rPr>
          <w:rFonts w:ascii="Times New Roman" w:eastAsia="Calibri" w:hAnsi="Times New Roman" w:cs="Times New Roman"/>
          <w:b/>
          <w:color w:val="auto"/>
          <w:szCs w:val="28"/>
          <w:lang w:val="uk-UA" w:bidi="ar-SA"/>
        </w:rPr>
        <w:tab/>
      </w:r>
      <w:r w:rsidR="00115A3D" w:rsidRPr="00A54AB9">
        <w:rPr>
          <w:rFonts w:ascii="Times New Roman" w:eastAsia="Calibri" w:hAnsi="Times New Roman" w:cs="Times New Roman"/>
          <w:b/>
          <w:color w:val="auto"/>
          <w:szCs w:val="28"/>
          <w:lang w:val="uk-UA" w:bidi="ar-SA"/>
        </w:rPr>
        <w:tab/>
      </w:r>
      <w:r w:rsidR="00115A3D" w:rsidRPr="00A54AB9">
        <w:rPr>
          <w:rFonts w:ascii="Times New Roman" w:eastAsia="Calibri" w:hAnsi="Times New Roman" w:cs="Times New Roman"/>
          <w:b/>
          <w:color w:val="auto"/>
          <w:szCs w:val="28"/>
          <w:lang w:val="uk-UA" w:bidi="ar-SA"/>
        </w:rPr>
        <w:tab/>
      </w:r>
      <w:r w:rsidR="00CF34A7" w:rsidRPr="00A54AB9">
        <w:rPr>
          <w:rFonts w:ascii="Times New Roman" w:eastAsia="Calibri" w:hAnsi="Times New Roman" w:cs="Times New Roman"/>
          <w:b/>
          <w:color w:val="auto"/>
          <w:szCs w:val="28"/>
          <w:lang w:val="uk-UA" w:bidi="ar-SA"/>
        </w:rPr>
        <w:t xml:space="preserve">          </w:t>
      </w:r>
      <w:r w:rsidR="00A54AB9">
        <w:rPr>
          <w:rFonts w:ascii="Times New Roman" w:eastAsia="Calibri" w:hAnsi="Times New Roman" w:cs="Times New Roman"/>
          <w:b/>
          <w:color w:val="auto"/>
          <w:szCs w:val="28"/>
          <w:lang w:val="uk-UA" w:bidi="ar-SA"/>
        </w:rPr>
        <w:t xml:space="preserve">      </w:t>
      </w:r>
      <w:r w:rsidR="001A241C" w:rsidRPr="00A54AB9">
        <w:rPr>
          <w:rFonts w:ascii="Times New Roman" w:eastAsia="Calibri" w:hAnsi="Times New Roman" w:cs="Times New Roman"/>
          <w:b/>
          <w:color w:val="auto"/>
          <w:sz w:val="28"/>
          <w:szCs w:val="28"/>
          <w:lang w:val="uk-UA" w:bidi="ar-SA"/>
        </w:rPr>
        <w:t>ЗАТВЕРДЖЕНО</w:t>
      </w:r>
    </w:p>
    <w:p w:rsidR="001A241C" w:rsidRPr="00A54AB9" w:rsidRDefault="00E50989" w:rsidP="00115A3D">
      <w:pPr>
        <w:widowControl/>
        <w:shd w:val="clear" w:color="auto" w:fill="FFFFFF"/>
        <w:rPr>
          <w:rFonts w:ascii="Times New Roman" w:eastAsia="Calibri" w:hAnsi="Times New Roman" w:cs="Times New Roman"/>
          <w:color w:val="auto"/>
          <w:szCs w:val="28"/>
          <w:lang w:val="ru-RU" w:bidi="ar-SA"/>
        </w:rPr>
      </w:pPr>
      <w:r w:rsidRPr="00A54AB9">
        <w:rPr>
          <w:rFonts w:ascii="Times New Roman" w:eastAsia="Calibri" w:hAnsi="Times New Roman" w:cs="Times New Roman"/>
          <w:color w:val="auto"/>
          <w:szCs w:val="28"/>
          <w:lang w:val="uk-UA" w:bidi="ar-SA"/>
        </w:rPr>
        <w:t xml:space="preserve">педагогічною радою                                             </w:t>
      </w:r>
      <w:r w:rsidR="00AE7A5A" w:rsidRPr="00A54AB9">
        <w:rPr>
          <w:rFonts w:ascii="Times New Roman" w:eastAsia="Calibri" w:hAnsi="Times New Roman" w:cs="Times New Roman"/>
          <w:color w:val="auto"/>
          <w:szCs w:val="28"/>
          <w:lang w:val="uk-UA" w:bidi="ar-SA"/>
        </w:rPr>
        <w:t xml:space="preserve">                  </w:t>
      </w:r>
    </w:p>
    <w:p w:rsidR="00E15CE5" w:rsidRPr="00A54AB9" w:rsidRDefault="00E50989" w:rsidP="00115A3D">
      <w:pPr>
        <w:widowControl/>
        <w:shd w:val="clear" w:color="auto" w:fill="FFFFFF"/>
        <w:rPr>
          <w:rFonts w:ascii="Times New Roman" w:eastAsia="Calibri" w:hAnsi="Times New Roman" w:cs="Times New Roman"/>
          <w:color w:val="auto"/>
          <w:szCs w:val="28"/>
          <w:lang w:val="uk-UA" w:bidi="ar-SA"/>
        </w:rPr>
      </w:pPr>
      <w:r w:rsidRPr="00A54AB9">
        <w:rPr>
          <w:rFonts w:ascii="Times New Roman" w:eastAsia="Calibri" w:hAnsi="Times New Roman" w:cs="Times New Roman"/>
          <w:color w:val="auto"/>
          <w:szCs w:val="28"/>
          <w:lang w:val="uk-UA" w:bidi="ar-SA"/>
        </w:rPr>
        <w:t xml:space="preserve">Хімчинського ліцею  «Інтелект»                        </w:t>
      </w:r>
      <w:r w:rsidR="00DB5930" w:rsidRPr="00A54AB9">
        <w:rPr>
          <w:rFonts w:ascii="Times New Roman" w:eastAsia="Calibri" w:hAnsi="Times New Roman" w:cs="Times New Roman"/>
          <w:color w:val="auto"/>
          <w:szCs w:val="28"/>
          <w:lang w:val="uk-UA" w:bidi="ar-SA"/>
        </w:rPr>
        <w:t xml:space="preserve">                   </w:t>
      </w:r>
      <w:r w:rsidR="00115A3D" w:rsidRPr="00A54AB9">
        <w:rPr>
          <w:rFonts w:ascii="Times New Roman" w:eastAsia="Calibri" w:hAnsi="Times New Roman" w:cs="Times New Roman"/>
          <w:color w:val="auto"/>
          <w:szCs w:val="28"/>
          <w:lang w:val="uk-UA" w:bidi="ar-SA"/>
        </w:rPr>
        <w:t>Директор</w:t>
      </w:r>
      <w:r w:rsidR="00E15CE5" w:rsidRPr="00A54AB9">
        <w:rPr>
          <w:rFonts w:ascii="Times New Roman" w:eastAsia="Calibri" w:hAnsi="Times New Roman" w:cs="Times New Roman"/>
          <w:color w:val="auto"/>
          <w:szCs w:val="28"/>
          <w:lang w:val="uk-UA" w:bidi="ar-SA"/>
        </w:rPr>
        <w:t xml:space="preserve"> Хімчинського ліцею  </w:t>
      </w:r>
    </w:p>
    <w:p w:rsidR="00115A3D" w:rsidRPr="0021135C" w:rsidRDefault="00923B65" w:rsidP="00115A3D">
      <w:pPr>
        <w:widowControl/>
        <w:shd w:val="clear" w:color="auto" w:fill="FFFFFF"/>
        <w:rPr>
          <w:rFonts w:ascii="Times New Roman" w:eastAsia="Calibri" w:hAnsi="Times New Roman" w:cs="Times New Roman"/>
          <w:color w:val="auto"/>
          <w:szCs w:val="28"/>
          <w:lang w:val="uk-UA" w:bidi="ar-SA"/>
        </w:rPr>
      </w:pPr>
      <w:r w:rsidRPr="00923B65">
        <w:rPr>
          <w:rFonts w:ascii="Times New Roman" w:eastAsia="Calibri" w:hAnsi="Times New Roman" w:cs="Times New Roman"/>
          <w:color w:val="auto"/>
          <w:szCs w:val="28"/>
          <w:lang w:val="ru-RU" w:bidi="ar-SA"/>
        </w:rPr>
        <w:t>в</w:t>
      </w:r>
      <w:r>
        <w:rPr>
          <w:rFonts w:ascii="Times New Roman" w:eastAsia="Calibri" w:hAnsi="Times New Roman" w:cs="Times New Roman"/>
          <w:color w:val="auto"/>
          <w:szCs w:val="28"/>
          <w:lang w:val="uk-UA" w:bidi="ar-SA"/>
        </w:rPr>
        <w:t xml:space="preserve">ід </w:t>
      </w:r>
      <w:r w:rsidRPr="00923B65">
        <w:rPr>
          <w:rFonts w:ascii="Times New Roman" w:eastAsia="Calibri" w:hAnsi="Times New Roman" w:cs="Times New Roman"/>
          <w:color w:val="auto"/>
          <w:szCs w:val="28"/>
          <w:lang w:val="ru-RU" w:bidi="ar-SA"/>
        </w:rPr>
        <w:t>30</w:t>
      </w:r>
      <w:r w:rsidR="00B63042" w:rsidRPr="00A54AB9">
        <w:rPr>
          <w:rFonts w:ascii="Times New Roman" w:eastAsia="Calibri" w:hAnsi="Times New Roman" w:cs="Times New Roman"/>
          <w:color w:val="auto"/>
          <w:szCs w:val="28"/>
          <w:lang w:val="uk-UA" w:bidi="ar-SA"/>
        </w:rPr>
        <w:t>.0</w:t>
      </w:r>
      <w:r w:rsidR="00A54AB9" w:rsidRPr="00A54AB9">
        <w:rPr>
          <w:rFonts w:ascii="Times New Roman" w:eastAsia="Calibri" w:hAnsi="Times New Roman" w:cs="Times New Roman"/>
          <w:color w:val="auto"/>
          <w:szCs w:val="28"/>
          <w:lang w:val="uk-UA" w:bidi="ar-SA"/>
        </w:rPr>
        <w:t>8</w:t>
      </w:r>
      <w:r>
        <w:rPr>
          <w:rFonts w:ascii="Times New Roman" w:eastAsia="Calibri" w:hAnsi="Times New Roman" w:cs="Times New Roman"/>
          <w:color w:val="auto"/>
          <w:szCs w:val="28"/>
          <w:lang w:val="uk-UA" w:bidi="ar-SA"/>
        </w:rPr>
        <w:t>.2024</w:t>
      </w:r>
      <w:r w:rsidR="00DB5930" w:rsidRPr="00A54AB9">
        <w:rPr>
          <w:rFonts w:ascii="Times New Roman" w:eastAsia="Calibri" w:hAnsi="Times New Roman" w:cs="Times New Roman"/>
          <w:color w:val="auto"/>
          <w:szCs w:val="28"/>
          <w:lang w:val="uk-UA" w:bidi="ar-SA"/>
        </w:rPr>
        <w:t xml:space="preserve"> р. протокол № </w:t>
      </w:r>
      <w:r w:rsidR="00A54AB9" w:rsidRPr="00A54AB9">
        <w:rPr>
          <w:rFonts w:ascii="Times New Roman" w:eastAsia="Calibri" w:hAnsi="Times New Roman" w:cs="Times New Roman"/>
          <w:color w:val="auto"/>
          <w:szCs w:val="28"/>
          <w:lang w:val="uk-UA" w:bidi="ar-SA"/>
        </w:rPr>
        <w:t>1</w:t>
      </w:r>
      <w:r w:rsidR="00E50989" w:rsidRPr="00A54AB9">
        <w:rPr>
          <w:rFonts w:ascii="Times New Roman" w:eastAsia="Calibri" w:hAnsi="Times New Roman" w:cs="Times New Roman"/>
          <w:color w:val="auto"/>
          <w:szCs w:val="28"/>
          <w:lang w:val="uk-UA" w:bidi="ar-SA"/>
        </w:rPr>
        <w:t xml:space="preserve">                                   </w:t>
      </w:r>
      <w:r w:rsidR="00FB3F87" w:rsidRPr="00A54AB9">
        <w:rPr>
          <w:rFonts w:ascii="Times New Roman" w:eastAsia="Calibri" w:hAnsi="Times New Roman" w:cs="Times New Roman"/>
          <w:color w:val="auto"/>
          <w:szCs w:val="28"/>
          <w:lang w:val="uk-UA" w:bidi="ar-SA"/>
        </w:rPr>
        <w:t xml:space="preserve">         «Інтелект»   </w:t>
      </w:r>
      <w:r w:rsidR="009F132F" w:rsidRPr="00A54AB9">
        <w:rPr>
          <w:rFonts w:ascii="Times New Roman" w:eastAsia="Calibri" w:hAnsi="Times New Roman" w:cs="Times New Roman"/>
          <w:color w:val="auto"/>
          <w:szCs w:val="28"/>
          <w:lang w:val="uk-UA" w:bidi="ar-SA"/>
        </w:rPr>
        <w:t>В.</w:t>
      </w:r>
      <w:r w:rsidR="00596AAA" w:rsidRPr="00A54AB9">
        <w:rPr>
          <w:rFonts w:ascii="Times New Roman" w:eastAsia="Calibri" w:hAnsi="Times New Roman" w:cs="Times New Roman"/>
          <w:color w:val="auto"/>
          <w:szCs w:val="28"/>
          <w:lang w:val="uk-UA" w:bidi="ar-SA"/>
        </w:rPr>
        <w:t>М.</w:t>
      </w:r>
      <w:r w:rsidR="00E15CE5" w:rsidRPr="00A54AB9">
        <w:rPr>
          <w:rFonts w:ascii="Times New Roman" w:eastAsia="Calibri" w:hAnsi="Times New Roman" w:cs="Times New Roman"/>
          <w:color w:val="auto"/>
          <w:szCs w:val="28"/>
          <w:lang w:val="uk-UA" w:bidi="ar-SA"/>
        </w:rPr>
        <w:t>Розвадовська</w:t>
      </w:r>
    </w:p>
    <w:p w:rsidR="00115A3D" w:rsidRPr="0021135C" w:rsidRDefault="005E68DD" w:rsidP="00115A3D">
      <w:pPr>
        <w:widowControl/>
        <w:shd w:val="clear" w:color="auto" w:fill="FFFFFF"/>
        <w:rPr>
          <w:rFonts w:ascii="Times New Roman" w:eastAsia="Calibri" w:hAnsi="Times New Roman" w:cs="Times New Roman"/>
          <w:color w:val="auto"/>
          <w:szCs w:val="28"/>
          <w:lang w:val="uk-UA" w:bidi="ar-SA"/>
        </w:rPr>
      </w:pP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Pr="0021135C">
        <w:rPr>
          <w:rFonts w:ascii="Times New Roman" w:eastAsia="Calibri" w:hAnsi="Times New Roman" w:cs="Times New Roman"/>
          <w:color w:val="auto"/>
          <w:szCs w:val="28"/>
          <w:lang w:val="uk-UA" w:bidi="ar-SA"/>
        </w:rPr>
        <w:tab/>
      </w:r>
      <w:r w:rsidR="00E50989" w:rsidRPr="0021135C">
        <w:rPr>
          <w:rFonts w:ascii="Times New Roman" w:eastAsia="Calibri" w:hAnsi="Times New Roman" w:cs="Times New Roman"/>
          <w:color w:val="auto"/>
          <w:szCs w:val="28"/>
          <w:lang w:val="uk-UA" w:bidi="ar-SA"/>
        </w:rPr>
        <w:t xml:space="preserve">         </w:t>
      </w:r>
    </w:p>
    <w:p w:rsidR="00115A3D" w:rsidRDefault="00115A3D" w:rsidP="00115A3D">
      <w:pPr>
        <w:widowControl/>
        <w:shd w:val="clear" w:color="auto" w:fill="FFFFFF"/>
        <w:rPr>
          <w:rFonts w:ascii="Times New Roman" w:eastAsia="Calibri" w:hAnsi="Times New Roman" w:cs="Times New Roman"/>
          <w:color w:val="auto"/>
          <w:lang w:val="uk-UA" w:bidi="ar-SA"/>
        </w:rPr>
      </w:pPr>
    </w:p>
    <w:p w:rsidR="00115A3D" w:rsidRDefault="00115A3D" w:rsidP="00115A3D">
      <w:pPr>
        <w:widowControl/>
        <w:shd w:val="clear" w:color="auto" w:fill="FFFFFF"/>
        <w:rPr>
          <w:rFonts w:ascii="Times New Roman" w:eastAsia="Calibri" w:hAnsi="Times New Roman" w:cs="Times New Roman"/>
          <w:color w:val="auto"/>
          <w:lang w:val="uk-UA" w:bidi="ar-SA"/>
        </w:rPr>
      </w:pPr>
    </w:p>
    <w:p w:rsidR="001E7BDA" w:rsidRPr="00675741" w:rsidRDefault="00AE7A5A" w:rsidP="001E7BDA">
      <w:pPr>
        <w:widowControl/>
        <w:shd w:val="clear" w:color="auto" w:fill="FFFFFF"/>
        <w:spacing w:line="276" w:lineRule="auto"/>
        <w:rPr>
          <w:rFonts w:ascii="Times New Roman" w:eastAsia="Calibri" w:hAnsi="Times New Roman" w:cs="Times New Roman"/>
          <w:b/>
          <w:color w:val="auto"/>
          <w:sz w:val="52"/>
          <w:szCs w:val="40"/>
          <w:lang w:val="ru-RU" w:bidi="ar-SA"/>
        </w:rPr>
      </w:pPr>
      <w:r>
        <w:rPr>
          <w:noProof/>
          <w:lang w:val="ru-RU" w:eastAsia="ru-RU" w:bidi="ar-SA"/>
        </w:rPr>
        <mc:AlternateContent>
          <mc:Choice Requires="wps">
            <w:drawing>
              <wp:anchor distT="0" distB="0" distL="114300" distR="114300" simplePos="0" relativeHeight="251661312" behindDoc="0" locked="0" layoutInCell="1" allowOverlap="1" wp14:anchorId="1E4A7726" wp14:editId="29C9BCE8">
                <wp:simplePos x="0" y="0"/>
                <wp:positionH relativeFrom="column">
                  <wp:posOffset>-3810</wp:posOffset>
                </wp:positionH>
                <wp:positionV relativeFrom="paragraph">
                  <wp:posOffset>786765</wp:posOffset>
                </wp:positionV>
                <wp:extent cx="5867400" cy="1828800"/>
                <wp:effectExtent l="0" t="0" r="0" b="1905"/>
                <wp:wrapSquare wrapText="bothSides"/>
                <wp:docPr id="2" name="Поле 2"/>
                <wp:cNvGraphicFramePr/>
                <a:graphic xmlns:a="http://schemas.openxmlformats.org/drawingml/2006/main">
                  <a:graphicData uri="http://schemas.microsoft.com/office/word/2010/wordprocessingShape">
                    <wps:wsp>
                      <wps:cNvSpPr txBox="1"/>
                      <wps:spPr>
                        <a:xfrm>
                          <a:off x="0" y="0"/>
                          <a:ext cx="5867400" cy="1828800"/>
                        </a:xfrm>
                        <a:prstGeom prst="rect">
                          <a:avLst/>
                        </a:prstGeom>
                        <a:noFill/>
                        <a:ln>
                          <a:noFill/>
                        </a:ln>
                        <a:effectLst/>
                      </wps:spPr>
                      <wps:txbx>
                        <w:txbxContent>
                          <w:p w:rsidR="00FE5FDD" w:rsidRPr="000C4099" w:rsidRDefault="00FE5FDD" w:rsidP="00AE7A5A">
                            <w:pPr>
                              <w:shd w:val="clear" w:color="auto" w:fill="FFFFFF"/>
                              <w:jc w:val="center"/>
                              <w:rPr>
                                <w:rFonts w:ascii="Arial Black" w:eastAsia="Calibri" w:hAnsi="Arial Black" w:cs="Times New Roman"/>
                                <w:b/>
                                <w:color w:val="2E74B5" w:themeColor="accent1" w:themeShade="BF"/>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4099">
                              <w:rPr>
                                <w:rFonts w:ascii="Arial Black" w:eastAsia="Calibri" w:hAnsi="Arial Black" w:cs="Calibri"/>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ОСВІТНЯ</w:t>
                            </w:r>
                            <w:r w:rsidRPr="000C4099">
                              <w:rPr>
                                <w:rFonts w:ascii="Arial Black" w:eastAsia="Calibri" w:hAnsi="Arial Black" w:cs="Times New Roman"/>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C4099">
                              <w:rPr>
                                <w:rFonts w:ascii="Arial Black" w:eastAsia="Calibri" w:hAnsi="Arial Black" w:cs="Calibri"/>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ПРОГРАМА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1E4A7726" id="_x0000_t202" coordsize="21600,21600" o:spt="202" path="m,l,21600r21600,l21600,xe">
                <v:stroke joinstyle="miter"/>
                <v:path gradientshapeok="t" o:connecttype="rect"/>
              </v:shapetype>
              <v:shape id="Поле 2" o:spid="_x0000_s1026" type="#_x0000_t202" style="position:absolute;margin-left:-.3pt;margin-top:61.95pt;width:462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" filled="f" stroked="f">
                <v:textbox style="mso-fit-shape-to-text:t">
                  <w:txbxContent>
                    <w:p w:rsidR="00FE5FDD" w:rsidRPr="000C4099" w:rsidRDefault="00FE5FDD" w:rsidP="00AE7A5A">
                      <w:pPr>
                        <w:shd w:val="clear" w:color="auto" w:fill="FFFFFF"/>
                        <w:jc w:val="center"/>
                        <w:rPr>
                          <w:rFonts w:ascii="Arial Black" w:eastAsia="Calibri" w:hAnsi="Arial Black" w:cs="Times New Roman"/>
                          <w:b/>
                          <w:color w:val="2E74B5" w:themeColor="accent1" w:themeShade="BF"/>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4099">
                        <w:rPr>
                          <w:rFonts w:ascii="Arial Black" w:eastAsia="Calibri" w:hAnsi="Arial Black" w:cs="Calibri"/>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ОСВІТНЯ</w:t>
                      </w:r>
                      <w:r w:rsidRPr="000C4099">
                        <w:rPr>
                          <w:rFonts w:ascii="Arial Black" w:eastAsia="Calibri" w:hAnsi="Arial Black" w:cs="Times New Roman"/>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C4099">
                        <w:rPr>
                          <w:rFonts w:ascii="Arial Black" w:eastAsia="Calibri" w:hAnsi="Arial Black" w:cs="Calibri"/>
                          <w:b/>
                          <w:color w:val="2E74B5" w:themeColor="accent1" w:themeShade="BF"/>
                          <w:sz w:val="96"/>
                          <w:szCs w:val="72"/>
                          <w:lang w:val="uk-UA"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ПРОГРАМА</w:t>
                      </w:r>
                    </w:p>
                  </w:txbxContent>
                </v:textbox>
                <w10:wrap type="square"/>
              </v:shape>
            </w:pict>
          </mc:Fallback>
        </mc:AlternateContent>
      </w:r>
    </w:p>
    <w:p w:rsidR="00E15CE5" w:rsidRPr="00335834" w:rsidRDefault="00210E24" w:rsidP="00E15CE5">
      <w:pPr>
        <w:widowControl/>
        <w:shd w:val="clear" w:color="auto" w:fill="FFFFFF"/>
        <w:spacing w:line="276" w:lineRule="auto"/>
        <w:jc w:val="center"/>
        <w:rPr>
          <w:rFonts w:ascii="Sylfaen" w:eastAsia="Calibri" w:hAnsi="Sylfaen" w:cstheme="minorHAnsi"/>
          <w:b/>
          <w:color w:val="1F3864" w:themeColor="accent5" w:themeShade="80"/>
          <w:sz w:val="72"/>
          <w:szCs w:val="44"/>
          <w:lang w:val="uk-UA" w:bidi="ar-SA"/>
        </w:rPr>
      </w:pPr>
      <w:r w:rsidRPr="00335834">
        <w:rPr>
          <w:rFonts w:ascii="Sylfaen" w:eastAsia="Calibri" w:hAnsi="Sylfaen" w:cs="Cambria"/>
          <w:b/>
          <w:color w:val="1F3864" w:themeColor="accent5" w:themeShade="80"/>
          <w:sz w:val="72"/>
          <w:szCs w:val="44"/>
          <w:lang w:val="uk-UA" w:bidi="ar-SA"/>
        </w:rPr>
        <w:t>ХІМЧИНСЬКОГО</w:t>
      </w:r>
      <w:r w:rsidRPr="00335834">
        <w:rPr>
          <w:rFonts w:ascii="Sylfaen" w:eastAsia="Calibri" w:hAnsi="Sylfaen" w:cstheme="minorHAnsi"/>
          <w:b/>
          <w:color w:val="1F3864" w:themeColor="accent5" w:themeShade="80"/>
          <w:sz w:val="72"/>
          <w:szCs w:val="44"/>
          <w:lang w:val="uk-UA" w:bidi="ar-SA"/>
        </w:rPr>
        <w:t xml:space="preserve"> </w:t>
      </w:r>
      <w:r w:rsidRPr="00335834">
        <w:rPr>
          <w:rFonts w:ascii="Sylfaen" w:eastAsia="Calibri" w:hAnsi="Sylfaen" w:cs="Cambria"/>
          <w:b/>
          <w:color w:val="1F3864" w:themeColor="accent5" w:themeShade="80"/>
          <w:sz w:val="72"/>
          <w:szCs w:val="44"/>
          <w:lang w:val="uk-UA" w:bidi="ar-SA"/>
        </w:rPr>
        <w:t>ЛІЦЕЮ</w:t>
      </w:r>
      <w:r w:rsidRPr="00335834">
        <w:rPr>
          <w:rFonts w:ascii="Sylfaen" w:eastAsia="Calibri" w:hAnsi="Sylfaen" w:cstheme="minorHAnsi"/>
          <w:b/>
          <w:color w:val="1F3864" w:themeColor="accent5" w:themeShade="80"/>
          <w:sz w:val="72"/>
          <w:szCs w:val="44"/>
          <w:lang w:val="uk-UA" w:bidi="ar-SA"/>
        </w:rPr>
        <w:t xml:space="preserve"> </w:t>
      </w:r>
      <w:r w:rsidRPr="00335834">
        <w:rPr>
          <w:rFonts w:ascii="Sylfaen" w:eastAsia="Calibri" w:hAnsi="Sylfaen" w:cs="Algerian"/>
          <w:b/>
          <w:color w:val="1F3864" w:themeColor="accent5" w:themeShade="80"/>
          <w:sz w:val="72"/>
          <w:szCs w:val="44"/>
          <w:lang w:val="uk-UA" w:bidi="ar-SA"/>
        </w:rPr>
        <w:t>«</w:t>
      </w:r>
      <w:r w:rsidRPr="00335834">
        <w:rPr>
          <w:rFonts w:ascii="Sylfaen" w:eastAsia="Calibri" w:hAnsi="Sylfaen" w:cs="Cambria"/>
          <w:b/>
          <w:color w:val="1F3864" w:themeColor="accent5" w:themeShade="80"/>
          <w:sz w:val="72"/>
          <w:szCs w:val="44"/>
          <w:lang w:val="uk-UA" w:bidi="ar-SA"/>
        </w:rPr>
        <w:t>ІНТЕЛЕКТ</w:t>
      </w:r>
      <w:r w:rsidR="00E15CE5" w:rsidRPr="00335834">
        <w:rPr>
          <w:rFonts w:ascii="Sylfaen" w:eastAsia="Calibri" w:hAnsi="Sylfaen" w:cstheme="minorHAnsi"/>
          <w:b/>
          <w:color w:val="1F3864" w:themeColor="accent5" w:themeShade="80"/>
          <w:sz w:val="72"/>
          <w:szCs w:val="44"/>
          <w:lang w:val="uk-UA" w:bidi="ar-SA"/>
        </w:rPr>
        <w:t>»</w:t>
      </w:r>
    </w:p>
    <w:p w:rsidR="00E15CE5" w:rsidRPr="00335834" w:rsidRDefault="00E15CE5" w:rsidP="00E15CE5">
      <w:pPr>
        <w:widowControl/>
        <w:shd w:val="clear" w:color="auto" w:fill="FFFFFF"/>
        <w:spacing w:line="276" w:lineRule="auto"/>
        <w:jc w:val="center"/>
        <w:rPr>
          <w:rFonts w:ascii="Sylfaen" w:eastAsia="Calibri" w:hAnsi="Sylfaen" w:cstheme="majorHAnsi"/>
          <w:b/>
          <w:color w:val="1F3864" w:themeColor="accent5" w:themeShade="80"/>
          <w:sz w:val="72"/>
          <w:szCs w:val="44"/>
          <w:lang w:val="uk-UA" w:bidi="ar-SA"/>
        </w:rPr>
      </w:pPr>
      <w:r w:rsidRPr="00335834">
        <w:rPr>
          <w:rFonts w:ascii="Sylfaen" w:eastAsia="Calibri" w:hAnsi="Sylfaen" w:cstheme="majorHAnsi"/>
          <w:b/>
          <w:color w:val="1F3864" w:themeColor="accent5" w:themeShade="80"/>
          <w:sz w:val="72"/>
          <w:szCs w:val="44"/>
          <w:lang w:val="uk-UA" w:bidi="ar-SA"/>
        </w:rPr>
        <w:t>Рожнівської сільської ради</w:t>
      </w:r>
      <w:r w:rsidRPr="00335834">
        <w:rPr>
          <w:rFonts w:ascii="Sylfaen" w:eastAsia="Calibri" w:hAnsi="Sylfaen" w:cstheme="majorHAnsi"/>
          <w:b/>
          <w:color w:val="1F3864" w:themeColor="accent5" w:themeShade="80"/>
          <w:sz w:val="72"/>
          <w:szCs w:val="44"/>
          <w:lang w:val="uk-UA" w:bidi="ar-SA"/>
        </w:rPr>
        <w:tab/>
      </w:r>
    </w:p>
    <w:p w:rsidR="001E7BDA" w:rsidRPr="00335834" w:rsidRDefault="00E15CE5" w:rsidP="001E7BDA">
      <w:pPr>
        <w:widowControl/>
        <w:shd w:val="clear" w:color="auto" w:fill="FFFFFF"/>
        <w:spacing w:line="276" w:lineRule="auto"/>
        <w:jc w:val="center"/>
        <w:rPr>
          <w:rFonts w:ascii="Sylfaen" w:eastAsia="Calibri" w:hAnsi="Sylfaen" w:cstheme="majorHAnsi"/>
          <w:b/>
          <w:color w:val="1F3864" w:themeColor="accent5" w:themeShade="80"/>
          <w:sz w:val="72"/>
          <w:szCs w:val="44"/>
          <w:lang w:val="uk-UA" w:bidi="ar-SA"/>
        </w:rPr>
      </w:pPr>
      <w:r w:rsidRPr="00335834">
        <w:rPr>
          <w:rFonts w:ascii="Sylfaen" w:eastAsia="Calibri" w:hAnsi="Sylfaen" w:cstheme="majorHAnsi"/>
          <w:b/>
          <w:color w:val="1F3864" w:themeColor="accent5" w:themeShade="80"/>
          <w:sz w:val="72"/>
          <w:szCs w:val="44"/>
          <w:lang w:val="uk-UA" w:bidi="ar-SA"/>
        </w:rPr>
        <w:t>Косівського району</w:t>
      </w:r>
    </w:p>
    <w:p w:rsidR="001E7BDA" w:rsidRPr="00335834" w:rsidRDefault="001E7BDA" w:rsidP="001E7BDA">
      <w:pPr>
        <w:widowControl/>
        <w:shd w:val="clear" w:color="auto" w:fill="FFFFFF"/>
        <w:spacing w:line="276" w:lineRule="auto"/>
        <w:jc w:val="center"/>
        <w:rPr>
          <w:rFonts w:ascii="Sylfaen" w:eastAsia="Calibri" w:hAnsi="Sylfaen" w:cstheme="majorHAnsi"/>
          <w:b/>
          <w:color w:val="1F3864" w:themeColor="accent5" w:themeShade="80"/>
          <w:sz w:val="72"/>
          <w:szCs w:val="44"/>
          <w:lang w:val="uk-UA" w:bidi="ar-SA"/>
        </w:rPr>
      </w:pPr>
      <w:r w:rsidRPr="00335834">
        <w:rPr>
          <w:rFonts w:ascii="Sylfaen" w:eastAsia="Calibri" w:hAnsi="Sylfaen" w:cstheme="majorHAnsi"/>
          <w:b/>
          <w:color w:val="1F3864" w:themeColor="accent5" w:themeShade="80"/>
          <w:sz w:val="72"/>
          <w:szCs w:val="44"/>
          <w:lang w:val="uk-UA" w:bidi="ar-SA"/>
        </w:rPr>
        <w:t>Івано-Франківської області</w:t>
      </w:r>
    </w:p>
    <w:p w:rsidR="00E15CE5" w:rsidRPr="001E7BDA" w:rsidRDefault="00E15CE5" w:rsidP="001E7BDA">
      <w:pPr>
        <w:widowControl/>
        <w:shd w:val="clear" w:color="auto" w:fill="FFFFFF"/>
        <w:spacing w:line="276" w:lineRule="auto"/>
        <w:jc w:val="center"/>
        <w:rPr>
          <w:rFonts w:ascii="Times New Roman" w:eastAsia="Calibri" w:hAnsi="Times New Roman" w:cs="Times New Roman"/>
          <w:color w:val="auto"/>
          <w:sz w:val="32"/>
          <w:szCs w:val="32"/>
          <w:lang w:val="uk-UA" w:bidi="ar-SA"/>
        </w:rPr>
      </w:pPr>
    </w:p>
    <w:p w:rsidR="008F4AB3" w:rsidRPr="00115A3D" w:rsidRDefault="008F4AB3" w:rsidP="00115A3D">
      <w:pPr>
        <w:widowControl/>
        <w:shd w:val="clear" w:color="auto" w:fill="FFFFFF"/>
        <w:jc w:val="center"/>
        <w:rPr>
          <w:sz w:val="2"/>
          <w:szCs w:val="2"/>
          <w:lang w:val="ru-RU"/>
        </w:rPr>
      </w:pPr>
      <w:r w:rsidRPr="00115A3D">
        <w:rPr>
          <w:sz w:val="2"/>
          <w:szCs w:val="2"/>
          <w:lang w:val="ru-RU"/>
        </w:rPr>
        <w:br w:type="page"/>
      </w:r>
    </w:p>
    <w:p w:rsidR="00B331EC" w:rsidRPr="00B63042" w:rsidRDefault="00B331EC" w:rsidP="00B331EC">
      <w:pPr>
        <w:pStyle w:val="afb"/>
        <w:spacing w:line="360" w:lineRule="auto"/>
        <w:contextualSpacing/>
        <w:rPr>
          <w:rFonts w:ascii="Bernard MT Condensed" w:hAnsi="Bernard MT Condensed"/>
          <w:color w:val="1F3864" w:themeColor="accent5" w:themeShade="80"/>
          <w:sz w:val="32"/>
          <w:szCs w:val="32"/>
        </w:rPr>
      </w:pPr>
      <w:r w:rsidRPr="00B63042">
        <w:rPr>
          <w:rFonts w:ascii="Cambria" w:hAnsi="Cambria" w:cs="Cambria"/>
          <w:color w:val="1F3864" w:themeColor="accent5" w:themeShade="80"/>
          <w:sz w:val="32"/>
          <w:szCs w:val="32"/>
        </w:rPr>
        <w:lastRenderedPageBreak/>
        <w:t>ЗМІСТ</w:t>
      </w:r>
    </w:p>
    <w:p w:rsidR="00B331EC" w:rsidRPr="009F132F" w:rsidRDefault="00036AAE" w:rsidP="009F132F">
      <w:pPr>
        <w:widowControl/>
        <w:numPr>
          <w:ilvl w:val="0"/>
          <w:numId w:val="32"/>
        </w:numPr>
        <w:tabs>
          <w:tab w:val="left" w:pos="6804"/>
        </w:tabs>
        <w:spacing w:line="360" w:lineRule="auto"/>
        <w:ind w:right="2834"/>
        <w:contextualSpacing/>
        <w:jc w:val="both"/>
        <w:rPr>
          <w:rFonts w:ascii="Times New Roman" w:hAnsi="Times New Roman" w:cs="Times New Roman"/>
          <w:sz w:val="28"/>
        </w:rPr>
      </w:pPr>
      <w:r>
        <w:rPr>
          <w:rFonts w:ascii="Times New Roman" w:hAnsi="Times New Roman" w:cs="Times New Roman"/>
          <w:noProof/>
          <w:sz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4739640</wp:posOffset>
                </wp:positionH>
                <wp:positionV relativeFrom="paragraph">
                  <wp:posOffset>183515</wp:posOffset>
                </wp:positionV>
                <wp:extent cx="9525" cy="3857625"/>
                <wp:effectExtent l="19050" t="1905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525" cy="3857625"/>
                        </a:xfrm>
                        <a:prstGeom prst="line">
                          <a:avLst/>
                        </a:prstGeom>
                        <a:ln w="28575">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64E87"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2pt,14.45pt" to="373.9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" strokecolor="#1f3763 [1608]" strokeweight="2.25pt">
                <v:stroke joinstyle="miter"/>
              </v:line>
            </w:pict>
          </mc:Fallback>
        </mc:AlternateContent>
      </w:r>
      <w:r w:rsidR="00663FB5">
        <w:rPr>
          <w:rFonts w:ascii="Times New Roman" w:hAnsi="Times New Roman" w:cs="Times New Roman"/>
          <w:sz w:val="28"/>
          <w:lang w:val="uk-UA"/>
        </w:rPr>
        <w:t>Пояснювальна записка</w:t>
      </w:r>
      <w:r w:rsidR="00B331EC" w:rsidRPr="009F132F">
        <w:rPr>
          <w:rFonts w:ascii="Times New Roman" w:hAnsi="Times New Roman" w:cs="Times New Roman"/>
          <w:sz w:val="28"/>
          <w:lang w:val="uk-UA"/>
        </w:rPr>
        <w:t xml:space="preserve"> </w:t>
      </w:r>
      <w:r>
        <w:rPr>
          <w:rFonts w:ascii="Times New Roman" w:hAnsi="Times New Roman" w:cs="Times New Roman"/>
          <w:sz w:val="28"/>
          <w:lang w:val="uk-UA"/>
        </w:rPr>
        <w:t xml:space="preserve">                                                                                 </w:t>
      </w:r>
    </w:p>
    <w:p w:rsidR="003B5DEC" w:rsidRPr="003B5DEC" w:rsidRDefault="003B5DEC" w:rsidP="009F132F">
      <w:pPr>
        <w:widowControl/>
        <w:numPr>
          <w:ilvl w:val="0"/>
          <w:numId w:val="32"/>
        </w:numPr>
        <w:tabs>
          <w:tab w:val="left" w:pos="6804"/>
        </w:tabs>
        <w:spacing w:line="360" w:lineRule="auto"/>
        <w:ind w:right="2834"/>
        <w:contextualSpacing/>
        <w:jc w:val="both"/>
        <w:rPr>
          <w:rFonts w:ascii="Times New Roman" w:hAnsi="Times New Roman" w:cs="Times New Roman"/>
          <w:sz w:val="28"/>
          <w:lang w:val="ru-RU"/>
        </w:rPr>
      </w:pPr>
      <w:r>
        <w:rPr>
          <w:rFonts w:ascii="Times New Roman" w:hAnsi="Times New Roman" w:cs="Times New Roman"/>
          <w:sz w:val="28"/>
          <w:szCs w:val="28"/>
          <w:lang w:val="ru-RU"/>
        </w:rPr>
        <w:t>Початкова освіта</w:t>
      </w:r>
    </w:p>
    <w:p w:rsidR="00B331EC" w:rsidRPr="009F132F" w:rsidRDefault="003B5DEC" w:rsidP="003B5DEC">
      <w:pPr>
        <w:widowControl/>
        <w:tabs>
          <w:tab w:val="left" w:pos="6804"/>
        </w:tabs>
        <w:spacing w:line="360" w:lineRule="auto"/>
        <w:ind w:left="720" w:right="2834"/>
        <w:contextualSpacing/>
        <w:jc w:val="both"/>
        <w:rPr>
          <w:rFonts w:ascii="Times New Roman" w:hAnsi="Times New Roman" w:cs="Times New Roman"/>
          <w:sz w:val="28"/>
          <w:lang w:val="ru-RU"/>
        </w:rPr>
      </w:pPr>
      <w:r>
        <w:rPr>
          <w:rFonts w:ascii="Times New Roman" w:hAnsi="Times New Roman" w:cs="Times New Roman"/>
          <w:sz w:val="28"/>
          <w:szCs w:val="28"/>
          <w:lang w:val="ru-RU"/>
        </w:rPr>
        <w:t xml:space="preserve">Освітня програма для здобувачів освіти </w:t>
      </w:r>
      <w:r w:rsidR="00210E24">
        <w:rPr>
          <w:rFonts w:ascii="Times New Roman" w:hAnsi="Times New Roman" w:cs="Times New Roman"/>
          <w:sz w:val="28"/>
          <w:szCs w:val="28"/>
          <w:lang w:val="ru-RU"/>
        </w:rPr>
        <w:t>1-4</w:t>
      </w:r>
      <w:r>
        <w:rPr>
          <w:rFonts w:ascii="Times New Roman" w:hAnsi="Times New Roman" w:cs="Times New Roman"/>
          <w:sz w:val="28"/>
          <w:szCs w:val="28"/>
          <w:lang w:val="ru-RU"/>
        </w:rPr>
        <w:t xml:space="preserve"> класів.</w:t>
      </w:r>
    </w:p>
    <w:p w:rsidR="001C351A" w:rsidRPr="009F132F" w:rsidRDefault="001C351A" w:rsidP="009F132F">
      <w:pPr>
        <w:widowControl/>
        <w:numPr>
          <w:ilvl w:val="0"/>
          <w:numId w:val="32"/>
        </w:numPr>
        <w:tabs>
          <w:tab w:val="left" w:pos="6804"/>
        </w:tabs>
        <w:spacing w:line="360" w:lineRule="auto"/>
        <w:ind w:right="2834"/>
        <w:contextualSpacing/>
        <w:jc w:val="both"/>
        <w:rPr>
          <w:rFonts w:ascii="Times New Roman" w:hAnsi="Times New Roman" w:cs="Times New Roman"/>
          <w:sz w:val="28"/>
          <w:lang w:val="ru-RU"/>
        </w:rPr>
      </w:pPr>
      <w:r w:rsidRPr="009F132F">
        <w:rPr>
          <w:rFonts w:ascii="Times New Roman" w:hAnsi="Times New Roman" w:cs="Times New Roman"/>
          <w:sz w:val="28"/>
          <w:szCs w:val="28"/>
          <w:lang w:val="ru-RU"/>
        </w:rPr>
        <w:t>Базова середня освіта</w:t>
      </w:r>
    </w:p>
    <w:p w:rsidR="003B5DEC" w:rsidRDefault="00B63042" w:rsidP="009F132F">
      <w:pPr>
        <w:widowControl/>
        <w:tabs>
          <w:tab w:val="left" w:pos="6804"/>
        </w:tabs>
        <w:spacing w:line="360" w:lineRule="auto"/>
        <w:ind w:left="720" w:right="2834"/>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B63042">
        <w:rPr>
          <w:lang w:val="ru-RU"/>
        </w:rPr>
        <w:t xml:space="preserve"> </w:t>
      </w:r>
      <w:r w:rsidR="003B5DEC" w:rsidRPr="003B5DEC">
        <w:rPr>
          <w:rFonts w:ascii="Times New Roman" w:hAnsi="Times New Roman" w:cs="Times New Roman"/>
          <w:sz w:val="28"/>
          <w:szCs w:val="28"/>
          <w:lang w:val="ru-RU"/>
        </w:rPr>
        <w:t>Освітня пр</w:t>
      </w:r>
      <w:r w:rsidR="00FE5FDD">
        <w:rPr>
          <w:rFonts w:ascii="Times New Roman" w:hAnsi="Times New Roman" w:cs="Times New Roman"/>
          <w:sz w:val="28"/>
          <w:szCs w:val="28"/>
          <w:lang w:val="ru-RU"/>
        </w:rPr>
        <w:t>ограма для здобувачів освіти 5-</w:t>
      </w:r>
      <w:r w:rsidR="00FE5FDD" w:rsidRPr="00FE5FDD">
        <w:rPr>
          <w:rFonts w:ascii="Times New Roman" w:hAnsi="Times New Roman" w:cs="Times New Roman"/>
          <w:sz w:val="28"/>
          <w:szCs w:val="28"/>
          <w:lang w:val="ru-RU"/>
        </w:rPr>
        <w:t>7</w:t>
      </w:r>
      <w:r w:rsidR="003B5DEC">
        <w:rPr>
          <w:rFonts w:ascii="Times New Roman" w:hAnsi="Times New Roman" w:cs="Times New Roman"/>
          <w:sz w:val="28"/>
          <w:szCs w:val="28"/>
          <w:lang w:val="ru-RU"/>
        </w:rPr>
        <w:t xml:space="preserve"> класів НУШ.</w:t>
      </w:r>
    </w:p>
    <w:p w:rsidR="00B331EC" w:rsidRPr="009F132F" w:rsidRDefault="00B63042" w:rsidP="009F132F">
      <w:pPr>
        <w:widowControl/>
        <w:tabs>
          <w:tab w:val="left" w:pos="6804"/>
        </w:tabs>
        <w:spacing w:line="360" w:lineRule="auto"/>
        <w:ind w:left="720" w:right="2834"/>
        <w:contextualSpacing/>
        <w:jc w:val="both"/>
        <w:rPr>
          <w:rFonts w:ascii="Times New Roman" w:hAnsi="Times New Roman" w:cs="Times New Roman"/>
          <w:sz w:val="28"/>
          <w:lang w:val="ru-RU"/>
        </w:rPr>
      </w:pPr>
      <w:r>
        <w:rPr>
          <w:rFonts w:ascii="Times New Roman" w:hAnsi="Times New Roman" w:cs="Times New Roman"/>
          <w:sz w:val="28"/>
          <w:szCs w:val="28"/>
          <w:lang w:val="ru-RU"/>
        </w:rPr>
        <w:t xml:space="preserve">2. </w:t>
      </w:r>
      <w:r w:rsidR="003B5DEC" w:rsidRPr="003B5DEC">
        <w:rPr>
          <w:rFonts w:ascii="Times New Roman" w:hAnsi="Times New Roman" w:cs="Times New Roman"/>
          <w:sz w:val="28"/>
          <w:szCs w:val="28"/>
          <w:lang w:val="ru-RU"/>
        </w:rPr>
        <w:t>Освітня пр</w:t>
      </w:r>
      <w:r w:rsidR="003B5DEC">
        <w:rPr>
          <w:rFonts w:ascii="Times New Roman" w:hAnsi="Times New Roman" w:cs="Times New Roman"/>
          <w:sz w:val="28"/>
          <w:szCs w:val="28"/>
          <w:lang w:val="ru-RU"/>
        </w:rPr>
        <w:t xml:space="preserve">ограма для </w:t>
      </w:r>
      <w:r w:rsidR="00FE5FDD">
        <w:rPr>
          <w:rFonts w:ascii="Times New Roman" w:hAnsi="Times New Roman" w:cs="Times New Roman"/>
          <w:sz w:val="28"/>
          <w:szCs w:val="28"/>
          <w:lang w:val="ru-RU"/>
        </w:rPr>
        <w:t xml:space="preserve">здобувачів освіти </w:t>
      </w:r>
      <w:r w:rsidR="00FE5FDD" w:rsidRPr="00FE5FDD">
        <w:rPr>
          <w:rFonts w:ascii="Times New Roman" w:hAnsi="Times New Roman" w:cs="Times New Roman"/>
          <w:sz w:val="28"/>
          <w:szCs w:val="28"/>
          <w:lang w:val="ru-RU"/>
        </w:rPr>
        <w:t>8</w:t>
      </w:r>
      <w:r w:rsidR="003B5DEC">
        <w:rPr>
          <w:rFonts w:ascii="Times New Roman" w:hAnsi="Times New Roman" w:cs="Times New Roman"/>
          <w:sz w:val="28"/>
          <w:szCs w:val="28"/>
          <w:lang w:val="ru-RU"/>
        </w:rPr>
        <w:t>-9 к</w:t>
      </w:r>
      <w:r w:rsidR="003B5DEC" w:rsidRPr="003B5DEC">
        <w:rPr>
          <w:rFonts w:ascii="Times New Roman" w:hAnsi="Times New Roman" w:cs="Times New Roman"/>
          <w:sz w:val="28"/>
          <w:szCs w:val="28"/>
          <w:lang w:val="ru-RU"/>
        </w:rPr>
        <w:t>ласів.</w:t>
      </w:r>
    </w:p>
    <w:p w:rsidR="001C351A" w:rsidRPr="00B04AD2" w:rsidRDefault="001C351A" w:rsidP="009F132F">
      <w:pPr>
        <w:widowControl/>
        <w:numPr>
          <w:ilvl w:val="0"/>
          <w:numId w:val="32"/>
        </w:numPr>
        <w:tabs>
          <w:tab w:val="left" w:pos="6804"/>
        </w:tabs>
        <w:spacing w:line="360" w:lineRule="auto"/>
        <w:ind w:right="2834"/>
        <w:contextualSpacing/>
        <w:jc w:val="both"/>
        <w:rPr>
          <w:rFonts w:ascii="Times New Roman" w:hAnsi="Times New Roman" w:cs="Times New Roman"/>
          <w:sz w:val="28"/>
          <w:lang w:val="ru-RU"/>
        </w:rPr>
      </w:pPr>
      <w:r w:rsidRPr="009F132F">
        <w:rPr>
          <w:rFonts w:ascii="Times New Roman" w:hAnsi="Times New Roman" w:cs="Times New Roman"/>
          <w:sz w:val="28"/>
          <w:szCs w:val="28"/>
          <w:lang w:val="ru-RU"/>
        </w:rPr>
        <w:t>Профільна середня освіта</w:t>
      </w:r>
    </w:p>
    <w:p w:rsidR="00B04AD2" w:rsidRDefault="00B04AD2" w:rsidP="00B04AD2">
      <w:pPr>
        <w:pStyle w:val="a4"/>
        <w:widowControl/>
        <w:tabs>
          <w:tab w:val="left" w:pos="6804"/>
        </w:tabs>
        <w:spacing w:line="360" w:lineRule="auto"/>
        <w:ind w:right="2834"/>
        <w:jc w:val="both"/>
        <w:rPr>
          <w:rFonts w:ascii="Times New Roman" w:hAnsi="Times New Roman" w:cs="Times New Roman"/>
          <w:sz w:val="28"/>
          <w:szCs w:val="28"/>
          <w:lang w:val="ru-RU"/>
        </w:rPr>
      </w:pPr>
      <w:r w:rsidRPr="003B5DEC">
        <w:rPr>
          <w:rFonts w:ascii="Times New Roman" w:hAnsi="Times New Roman" w:cs="Times New Roman"/>
          <w:sz w:val="28"/>
          <w:szCs w:val="28"/>
          <w:lang w:val="ru-RU"/>
        </w:rPr>
        <w:t>Освітня програма для здобувачів освіти 1</w:t>
      </w:r>
      <w:r>
        <w:rPr>
          <w:rFonts w:ascii="Times New Roman" w:hAnsi="Times New Roman" w:cs="Times New Roman"/>
          <w:sz w:val="28"/>
          <w:szCs w:val="28"/>
          <w:lang w:val="ru-RU"/>
        </w:rPr>
        <w:t>0-11</w:t>
      </w:r>
      <w:r w:rsidRPr="003B5DEC">
        <w:rPr>
          <w:rFonts w:ascii="Times New Roman" w:hAnsi="Times New Roman" w:cs="Times New Roman"/>
          <w:sz w:val="28"/>
          <w:szCs w:val="28"/>
          <w:lang w:val="ru-RU"/>
        </w:rPr>
        <w:t xml:space="preserve"> класів.</w:t>
      </w:r>
    </w:p>
    <w:p w:rsidR="00B04AD2" w:rsidRPr="00B04AD2" w:rsidRDefault="00B04AD2" w:rsidP="00B04AD2">
      <w:pPr>
        <w:widowControl/>
        <w:numPr>
          <w:ilvl w:val="0"/>
          <w:numId w:val="32"/>
        </w:numPr>
        <w:tabs>
          <w:tab w:val="left" w:pos="6804"/>
        </w:tabs>
        <w:spacing w:line="360" w:lineRule="auto"/>
        <w:ind w:right="2834"/>
        <w:contextualSpacing/>
        <w:jc w:val="both"/>
        <w:rPr>
          <w:rFonts w:ascii="Times New Roman" w:hAnsi="Times New Roman" w:cs="Times New Roman"/>
          <w:sz w:val="28"/>
          <w:lang w:val="ru-RU"/>
        </w:rPr>
      </w:pPr>
      <w:r w:rsidRPr="00B04AD2">
        <w:rPr>
          <w:rFonts w:ascii="Times New Roman" w:hAnsi="Times New Roman" w:cs="Times New Roman"/>
          <w:sz w:val="28"/>
          <w:lang w:val="ru-RU"/>
        </w:rPr>
        <w:t>Показники (вимірники) реалізації освітньої програми</w:t>
      </w:r>
    </w:p>
    <w:p w:rsidR="00B04AD2" w:rsidRPr="009F132F" w:rsidRDefault="00B04AD2" w:rsidP="00A54AB9">
      <w:pPr>
        <w:widowControl/>
        <w:tabs>
          <w:tab w:val="left" w:pos="6804"/>
        </w:tabs>
        <w:spacing w:line="360" w:lineRule="auto"/>
        <w:ind w:left="720" w:right="2834"/>
        <w:contextualSpacing/>
        <w:jc w:val="both"/>
        <w:rPr>
          <w:rFonts w:ascii="Times New Roman" w:hAnsi="Times New Roman" w:cs="Times New Roman"/>
          <w:sz w:val="28"/>
          <w:lang w:val="ru-RU"/>
        </w:rPr>
      </w:pPr>
    </w:p>
    <w:p w:rsidR="003B5DEC" w:rsidRPr="00B04AD2" w:rsidRDefault="003B5DEC" w:rsidP="00B04AD2">
      <w:pPr>
        <w:pStyle w:val="a4"/>
        <w:widowControl/>
        <w:tabs>
          <w:tab w:val="left" w:pos="6804"/>
        </w:tabs>
        <w:spacing w:line="360" w:lineRule="auto"/>
        <w:ind w:right="2834"/>
        <w:jc w:val="both"/>
        <w:rPr>
          <w:rFonts w:ascii="Times New Roman" w:hAnsi="Times New Roman" w:cs="Times New Roman"/>
          <w:sz w:val="28"/>
          <w:lang w:val="ru-RU"/>
        </w:rPr>
      </w:pPr>
    </w:p>
    <w:p w:rsidR="00B331EC" w:rsidRPr="003B5DEC" w:rsidRDefault="00B331EC" w:rsidP="00B331EC">
      <w:pPr>
        <w:ind w:left="5670"/>
        <w:contextualSpacing/>
        <w:rPr>
          <w:lang w:val="ru-RU"/>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B331EC">
      <w:pPr>
        <w:ind w:left="5670"/>
        <w:contextualSpacing/>
        <w:rPr>
          <w:lang w:val="uk-UA"/>
        </w:rPr>
      </w:pPr>
    </w:p>
    <w:p w:rsidR="00B331EC" w:rsidRDefault="00B331EC" w:rsidP="00036AAE">
      <w:pPr>
        <w:contextualSpacing/>
        <w:rPr>
          <w:lang w:val="uk-UA"/>
        </w:rPr>
      </w:pPr>
    </w:p>
    <w:p w:rsidR="00B04AD2" w:rsidRDefault="00B04AD2" w:rsidP="00036AAE">
      <w:pPr>
        <w:contextualSpacing/>
        <w:rPr>
          <w:lang w:val="uk-UA"/>
        </w:rPr>
      </w:pPr>
    </w:p>
    <w:p w:rsidR="00B331EC" w:rsidRDefault="00B331EC" w:rsidP="00B331EC">
      <w:pPr>
        <w:ind w:left="5670"/>
        <w:contextualSpacing/>
        <w:rPr>
          <w:lang w:val="uk-UA"/>
        </w:rPr>
      </w:pPr>
    </w:p>
    <w:p w:rsidR="00B331EC" w:rsidRPr="00B331EC" w:rsidRDefault="00B331EC" w:rsidP="00B331EC">
      <w:pPr>
        <w:ind w:left="5670"/>
        <w:contextualSpacing/>
        <w:rPr>
          <w:szCs w:val="28"/>
          <w:lang w:val="uk-UA"/>
        </w:rPr>
      </w:pPr>
    </w:p>
    <w:p w:rsidR="000339EE" w:rsidRDefault="00663FB5" w:rsidP="00663FB5">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1F3864" w:themeColor="accent5" w:themeShade="80"/>
          <w:sz w:val="28"/>
          <w:szCs w:val="28"/>
          <w:lang w:val="uk-UA" w:bidi="ar-SA"/>
        </w:rPr>
        <w:lastRenderedPageBreak/>
        <w:t>ПОЯСНЮВАЛЬНА ЗАПИСКА</w:t>
      </w:r>
    </w:p>
    <w:p w:rsidR="007E0F89" w:rsidRPr="00996102" w:rsidRDefault="007E0F89"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b/>
          <w:color w:val="auto"/>
          <w:lang w:val="uk-UA" w:bidi="ar-SA"/>
        </w:rPr>
        <w:t>Тип закладу</w:t>
      </w:r>
      <w:r w:rsidRPr="00996102">
        <w:rPr>
          <w:rFonts w:ascii="Times New Roman" w:eastAsia="Calibri" w:hAnsi="Times New Roman" w:cs="Times New Roman"/>
          <w:color w:val="auto"/>
          <w:lang w:val="uk-UA" w:bidi="ar-SA"/>
        </w:rPr>
        <w:t xml:space="preserve"> –</w:t>
      </w:r>
      <w:r w:rsidR="000339EE" w:rsidRPr="00996102">
        <w:rPr>
          <w:rFonts w:ascii="Times New Roman" w:eastAsia="Calibri" w:hAnsi="Times New Roman" w:cs="Times New Roman"/>
          <w:color w:val="auto"/>
          <w:lang w:val="uk-UA" w:bidi="ar-SA"/>
        </w:rPr>
        <w:t xml:space="preserve"> ліцей</w:t>
      </w:r>
    </w:p>
    <w:p w:rsidR="007E0F89" w:rsidRPr="00996102" w:rsidRDefault="007E0F89" w:rsidP="00996102">
      <w:pPr>
        <w:widowControl/>
        <w:spacing w:line="276" w:lineRule="auto"/>
        <w:jc w:val="both"/>
        <w:rPr>
          <w:rFonts w:ascii="Times New Roman" w:eastAsia="Calibri" w:hAnsi="Times New Roman" w:cs="Times New Roman"/>
          <w:color w:val="auto"/>
          <w:lang w:val="uk-UA" w:bidi="ar-SA"/>
        </w:rPr>
      </w:pPr>
    </w:p>
    <w:p w:rsidR="007E0F89" w:rsidRPr="00996102" w:rsidRDefault="007E0F89" w:rsidP="00996102">
      <w:pPr>
        <w:widowControl/>
        <w:spacing w:line="276" w:lineRule="auto"/>
        <w:jc w:val="both"/>
        <w:rPr>
          <w:rFonts w:ascii="Times New Roman" w:eastAsia="Calibri" w:hAnsi="Times New Roman" w:cs="Times New Roman"/>
          <w:b/>
          <w:color w:val="auto"/>
          <w:lang w:val="uk-UA" w:bidi="ar-SA"/>
        </w:rPr>
      </w:pPr>
      <w:r w:rsidRPr="00996102">
        <w:rPr>
          <w:rFonts w:ascii="Times New Roman" w:eastAsia="Calibri" w:hAnsi="Times New Roman" w:cs="Times New Roman"/>
          <w:b/>
          <w:color w:val="auto"/>
          <w:lang w:val="uk-UA" w:bidi="ar-SA"/>
        </w:rPr>
        <w:t>Режим роботи закладу:</w:t>
      </w:r>
    </w:p>
    <w:p w:rsidR="00492824" w:rsidRPr="00996102" w:rsidRDefault="00492824" w:rsidP="00996102">
      <w:pPr>
        <w:widowControl/>
        <w:spacing w:line="276" w:lineRule="auto"/>
        <w:jc w:val="both"/>
        <w:rPr>
          <w:rFonts w:ascii="Times New Roman" w:eastAsia="Calibri" w:hAnsi="Times New Roman" w:cs="Times New Roman"/>
          <w:b/>
          <w:color w:val="auto"/>
          <w:lang w:val="uk-UA" w:bidi="ar-SA"/>
        </w:rPr>
      </w:pPr>
    </w:p>
    <w:p w:rsidR="007E0F89" w:rsidRPr="00996102" w:rsidRDefault="007E0F89" w:rsidP="00996102">
      <w:pPr>
        <w:widowControl/>
        <w:numPr>
          <w:ilvl w:val="1"/>
          <w:numId w:val="2"/>
        </w:numPr>
        <w:spacing w:line="276" w:lineRule="auto"/>
        <w:ind w:left="709" w:hanging="709"/>
        <w:jc w:val="both"/>
        <w:rPr>
          <w:rFonts w:ascii="Times New Roman" w:eastAsia="Times New Roman" w:hAnsi="Times New Roman" w:cs="Times New Roman"/>
          <w:b/>
          <w:lang w:val="uk-UA"/>
        </w:rPr>
      </w:pPr>
      <w:r w:rsidRPr="00996102">
        <w:rPr>
          <w:rFonts w:ascii="Times New Roman" w:eastAsia="Times New Roman" w:hAnsi="Times New Roman" w:cs="Times New Roman"/>
          <w:lang w:val="uk-UA"/>
        </w:rPr>
        <w:t>мова навчання</w:t>
      </w:r>
      <w:r w:rsidR="00BF5C87" w:rsidRPr="00996102">
        <w:rPr>
          <w:rFonts w:ascii="Times New Roman" w:eastAsia="Times New Roman" w:hAnsi="Times New Roman" w:cs="Times New Roman"/>
          <w:b/>
          <w:lang w:val="uk-UA"/>
        </w:rPr>
        <w:t xml:space="preserve"> – </w:t>
      </w:r>
      <w:r w:rsidR="00BF5C87" w:rsidRPr="00996102">
        <w:rPr>
          <w:rFonts w:ascii="Times New Roman" w:eastAsia="Times New Roman" w:hAnsi="Times New Roman" w:cs="Times New Roman"/>
          <w:lang w:val="uk-UA"/>
        </w:rPr>
        <w:t>українська</w:t>
      </w:r>
      <w:r w:rsidRPr="00996102">
        <w:rPr>
          <w:rFonts w:ascii="Times New Roman" w:eastAsia="Times New Roman" w:hAnsi="Times New Roman" w:cs="Times New Roman"/>
          <w:lang w:val="uk-UA"/>
        </w:rPr>
        <w:t>;</w:t>
      </w:r>
    </w:p>
    <w:p w:rsidR="007E0F89" w:rsidRPr="00996102" w:rsidRDefault="007E0F89" w:rsidP="00996102">
      <w:pPr>
        <w:widowControl/>
        <w:numPr>
          <w:ilvl w:val="1"/>
          <w:numId w:val="2"/>
        </w:numPr>
        <w:spacing w:line="276" w:lineRule="auto"/>
        <w:ind w:left="709" w:hanging="709"/>
        <w:jc w:val="both"/>
        <w:rPr>
          <w:rFonts w:ascii="Times New Roman" w:eastAsia="Times New Roman" w:hAnsi="Times New Roman" w:cs="Times New Roman"/>
          <w:b/>
          <w:lang w:val="uk-UA"/>
        </w:rPr>
      </w:pPr>
      <w:r w:rsidRPr="00996102">
        <w:rPr>
          <w:rFonts w:ascii="Times New Roman" w:eastAsia="Times New Roman" w:hAnsi="Times New Roman" w:cs="Times New Roman"/>
          <w:lang w:val="uk-UA"/>
        </w:rPr>
        <w:t>режим  навчання</w:t>
      </w:r>
      <w:r w:rsidRPr="00996102">
        <w:rPr>
          <w:rFonts w:ascii="Times New Roman" w:eastAsia="Times New Roman" w:hAnsi="Times New Roman" w:cs="Times New Roman"/>
          <w:b/>
          <w:lang w:val="uk-UA"/>
        </w:rPr>
        <w:t xml:space="preserve"> – </w:t>
      </w:r>
      <w:r w:rsidRPr="00996102">
        <w:rPr>
          <w:rFonts w:ascii="Times New Roman" w:eastAsia="Times New Roman" w:hAnsi="Times New Roman" w:cs="Times New Roman"/>
          <w:lang w:val="uk-UA"/>
        </w:rPr>
        <w:t>п</w:t>
      </w:r>
      <w:r w:rsidRPr="00996102">
        <w:rPr>
          <w:rFonts w:ascii="Times New Roman" w:eastAsia="Times New Roman" w:hAnsi="Times New Roman" w:cs="Times New Roman"/>
        </w:rPr>
        <w:t>’</w:t>
      </w:r>
      <w:r w:rsidRPr="00996102">
        <w:rPr>
          <w:rFonts w:ascii="Times New Roman" w:eastAsia="Times New Roman" w:hAnsi="Times New Roman" w:cs="Times New Roman"/>
          <w:lang w:val="uk-UA"/>
        </w:rPr>
        <w:t>ятиденний;</w:t>
      </w:r>
    </w:p>
    <w:p w:rsidR="007E0F89" w:rsidRPr="00996102" w:rsidRDefault="00E15CE5" w:rsidP="00996102">
      <w:pPr>
        <w:widowControl/>
        <w:numPr>
          <w:ilvl w:val="1"/>
          <w:numId w:val="2"/>
        </w:numPr>
        <w:spacing w:line="276" w:lineRule="auto"/>
        <w:ind w:left="709" w:hanging="709"/>
        <w:jc w:val="both"/>
        <w:rPr>
          <w:rFonts w:ascii="Times New Roman" w:eastAsia="Times New Roman" w:hAnsi="Times New Roman" w:cs="Times New Roman"/>
          <w:lang w:val="uk-UA"/>
        </w:rPr>
      </w:pPr>
      <w:r w:rsidRPr="00996102">
        <w:rPr>
          <w:rFonts w:ascii="Times New Roman" w:eastAsia="Times New Roman" w:hAnsi="Times New Roman" w:cs="Times New Roman"/>
          <w:lang w:val="uk-UA"/>
        </w:rPr>
        <w:t xml:space="preserve">початок занять – о  </w:t>
      </w:r>
      <w:r w:rsidR="00B04AD2" w:rsidRPr="00996102">
        <w:rPr>
          <w:rFonts w:ascii="Times New Roman" w:eastAsia="Times New Roman" w:hAnsi="Times New Roman" w:cs="Times New Roman"/>
          <w:lang w:val="uk-UA"/>
        </w:rPr>
        <w:t>0</w:t>
      </w:r>
      <w:r w:rsidRPr="00996102">
        <w:rPr>
          <w:rFonts w:ascii="Times New Roman" w:eastAsia="Times New Roman" w:hAnsi="Times New Roman" w:cs="Times New Roman"/>
          <w:lang w:val="uk-UA"/>
        </w:rPr>
        <w:t xml:space="preserve">9 </w:t>
      </w:r>
      <w:r w:rsidR="007E0F89" w:rsidRPr="00996102">
        <w:rPr>
          <w:rFonts w:ascii="Times New Roman" w:eastAsia="Times New Roman" w:hAnsi="Times New Roman" w:cs="Times New Roman"/>
          <w:lang w:val="uk-UA"/>
        </w:rPr>
        <w:t>годині;</w:t>
      </w:r>
    </w:p>
    <w:p w:rsidR="007E0F89" w:rsidRPr="00996102" w:rsidRDefault="007E0F89" w:rsidP="00996102">
      <w:pPr>
        <w:widowControl/>
        <w:numPr>
          <w:ilvl w:val="1"/>
          <w:numId w:val="2"/>
        </w:numPr>
        <w:spacing w:line="276" w:lineRule="auto"/>
        <w:ind w:left="709" w:hanging="709"/>
        <w:jc w:val="both"/>
        <w:rPr>
          <w:rFonts w:ascii="Times New Roman" w:eastAsia="Times New Roman" w:hAnsi="Times New Roman" w:cs="Times New Roman"/>
          <w:lang w:val="uk-UA"/>
        </w:rPr>
      </w:pPr>
      <w:r w:rsidRPr="00996102">
        <w:rPr>
          <w:rFonts w:ascii="Times New Roman" w:eastAsia="Times New Roman" w:hAnsi="Times New Roman" w:cs="Times New Roman"/>
          <w:lang w:val="uk-UA"/>
        </w:rPr>
        <w:t>тривалість уроків у початковій школі, основній та</w:t>
      </w:r>
      <w:r w:rsidR="003D504D" w:rsidRPr="00996102">
        <w:rPr>
          <w:rFonts w:ascii="Times New Roman" w:eastAsia="Times New Roman" w:hAnsi="Times New Roman" w:cs="Times New Roman"/>
          <w:lang w:val="uk-UA"/>
        </w:rPr>
        <w:t xml:space="preserve"> старшій відповідно до абзацу 2 частини 4 статті 10 </w:t>
      </w:r>
      <w:r w:rsidRPr="00996102">
        <w:rPr>
          <w:rFonts w:ascii="Times New Roman" w:eastAsia="Times New Roman" w:hAnsi="Times New Roman" w:cs="Times New Roman"/>
          <w:lang w:val="uk-UA"/>
        </w:rPr>
        <w:t xml:space="preserve"> Закону Україн</w:t>
      </w:r>
      <w:r w:rsidR="00B9585F" w:rsidRPr="00996102">
        <w:rPr>
          <w:rFonts w:ascii="Times New Roman" w:eastAsia="Times New Roman" w:hAnsi="Times New Roman" w:cs="Times New Roman"/>
          <w:lang w:val="uk-UA"/>
        </w:rPr>
        <w:t xml:space="preserve">и «Про </w:t>
      </w:r>
      <w:r w:rsidR="003D504D" w:rsidRPr="00996102">
        <w:rPr>
          <w:rFonts w:ascii="Times New Roman" w:eastAsia="Times New Roman" w:hAnsi="Times New Roman" w:cs="Times New Roman"/>
          <w:lang w:val="uk-UA"/>
        </w:rPr>
        <w:t xml:space="preserve">повну </w:t>
      </w:r>
      <w:r w:rsidR="00B9585F" w:rsidRPr="00996102">
        <w:rPr>
          <w:rFonts w:ascii="Times New Roman" w:eastAsia="Times New Roman" w:hAnsi="Times New Roman" w:cs="Times New Roman"/>
          <w:lang w:val="uk-UA"/>
        </w:rPr>
        <w:t>загальну середню освіту».</w:t>
      </w:r>
    </w:p>
    <w:p w:rsidR="007E0F89" w:rsidRPr="00996102" w:rsidRDefault="007E0F89" w:rsidP="00996102">
      <w:pPr>
        <w:spacing w:line="276" w:lineRule="auto"/>
        <w:jc w:val="both"/>
        <w:rPr>
          <w:rFonts w:ascii="Times New Roman" w:eastAsia="Times New Roman" w:hAnsi="Times New Roman" w:cs="Times New Roman"/>
          <w:b/>
          <w:lang w:val="uk-UA"/>
        </w:rPr>
      </w:pPr>
    </w:p>
    <w:p w:rsidR="007E0F89" w:rsidRPr="00996102" w:rsidRDefault="007E0F89" w:rsidP="00996102">
      <w:pPr>
        <w:spacing w:line="276" w:lineRule="auto"/>
        <w:jc w:val="both"/>
        <w:rPr>
          <w:rFonts w:ascii="Times New Roman" w:eastAsia="Times New Roman" w:hAnsi="Times New Roman" w:cs="Times New Roman"/>
          <w:lang w:val="uk-UA"/>
        </w:rPr>
      </w:pPr>
      <w:r w:rsidRPr="00996102">
        <w:rPr>
          <w:rFonts w:ascii="Times New Roman" w:eastAsia="Times New Roman" w:hAnsi="Times New Roman" w:cs="Times New Roman"/>
          <w:b/>
          <w:lang w:val="uk-UA"/>
        </w:rPr>
        <w:t>Гранична наповнюваність класів</w:t>
      </w:r>
      <w:r w:rsidRPr="00996102">
        <w:rPr>
          <w:rFonts w:ascii="Times New Roman" w:eastAsia="Times New Roman" w:hAnsi="Times New Roman" w:cs="Times New Roman"/>
          <w:lang w:val="uk-UA"/>
        </w:rPr>
        <w:t xml:space="preserve"> встановлюється відповідно до</w:t>
      </w:r>
      <w:r w:rsidR="00A35C4C" w:rsidRPr="00996102">
        <w:rPr>
          <w:rFonts w:ascii="Times New Roman" w:eastAsia="Times New Roman" w:hAnsi="Times New Roman" w:cs="Times New Roman"/>
          <w:lang w:val="uk-UA"/>
        </w:rPr>
        <w:t xml:space="preserve"> частини 2 статті 12</w:t>
      </w:r>
      <w:r w:rsidRPr="00996102">
        <w:rPr>
          <w:rFonts w:ascii="Times New Roman" w:eastAsia="Times New Roman" w:hAnsi="Times New Roman" w:cs="Times New Roman"/>
          <w:lang w:val="uk-UA"/>
        </w:rPr>
        <w:t xml:space="preserve"> Закону Україн</w:t>
      </w:r>
      <w:r w:rsidR="0046682F" w:rsidRPr="00996102">
        <w:rPr>
          <w:rFonts w:ascii="Times New Roman" w:eastAsia="Times New Roman" w:hAnsi="Times New Roman" w:cs="Times New Roman"/>
          <w:lang w:val="uk-UA"/>
        </w:rPr>
        <w:t xml:space="preserve">и «Про </w:t>
      </w:r>
      <w:r w:rsidR="003D504D" w:rsidRPr="00996102">
        <w:rPr>
          <w:rFonts w:ascii="Times New Roman" w:eastAsia="Times New Roman" w:hAnsi="Times New Roman" w:cs="Times New Roman"/>
          <w:lang w:val="uk-UA"/>
        </w:rPr>
        <w:t xml:space="preserve">повну </w:t>
      </w:r>
      <w:r w:rsidR="0046682F" w:rsidRPr="00996102">
        <w:rPr>
          <w:rFonts w:ascii="Times New Roman" w:eastAsia="Times New Roman" w:hAnsi="Times New Roman" w:cs="Times New Roman"/>
          <w:lang w:val="uk-UA"/>
        </w:rPr>
        <w:t>загальну середню освіту»</w:t>
      </w:r>
      <w:r w:rsidR="00266177" w:rsidRPr="00996102">
        <w:rPr>
          <w:rFonts w:ascii="Times New Roman" w:eastAsia="Times New Roman" w:hAnsi="Times New Roman" w:cs="Times New Roman"/>
          <w:lang w:val="uk-UA"/>
        </w:rPr>
        <w:t>, також на час воєнного стану заклад освіти керується наказом Міністерства освіти і науки України від 28.03.2022 року №274  «Про деякі питання організації здобуття загальної середньої освіти та освітнього процесу в умовах воєнного стану в Україні».</w:t>
      </w:r>
    </w:p>
    <w:p w:rsidR="00266177" w:rsidRPr="00996102" w:rsidRDefault="00266177" w:rsidP="00996102">
      <w:pPr>
        <w:spacing w:line="276" w:lineRule="auto"/>
        <w:jc w:val="both"/>
        <w:rPr>
          <w:rFonts w:ascii="Times New Roman" w:eastAsia="Times New Roman" w:hAnsi="Times New Roman" w:cs="Times New Roman"/>
          <w:b/>
          <w:lang w:val="uk-UA"/>
        </w:rPr>
      </w:pPr>
    </w:p>
    <w:p w:rsidR="007E0F89" w:rsidRPr="00996102" w:rsidRDefault="007E0F89" w:rsidP="00996102">
      <w:pPr>
        <w:spacing w:line="276" w:lineRule="auto"/>
        <w:jc w:val="both"/>
        <w:rPr>
          <w:rFonts w:ascii="Times New Roman" w:eastAsia="Times New Roman" w:hAnsi="Times New Roman" w:cs="Times New Roman"/>
          <w:lang w:val="uk-UA"/>
        </w:rPr>
      </w:pPr>
      <w:r w:rsidRPr="00996102">
        <w:rPr>
          <w:rFonts w:ascii="Times New Roman" w:eastAsia="Times New Roman" w:hAnsi="Times New Roman" w:cs="Times New Roman"/>
          <w:b/>
          <w:lang w:val="uk-UA"/>
        </w:rPr>
        <w:t>Факультативні, індивідуальні та групові заняття</w:t>
      </w:r>
      <w:r w:rsidRPr="00996102">
        <w:rPr>
          <w:rFonts w:ascii="Times New Roman" w:eastAsia="Times New Roman" w:hAnsi="Times New Roman" w:cs="Times New Roman"/>
          <w:lang w:val="uk-UA"/>
        </w:rPr>
        <w:t xml:space="preserve"> проводяться після основних занять.</w:t>
      </w:r>
    </w:p>
    <w:p w:rsidR="007E0F89" w:rsidRPr="00996102" w:rsidRDefault="007E0F89" w:rsidP="00996102">
      <w:pPr>
        <w:spacing w:line="276" w:lineRule="auto"/>
        <w:jc w:val="both"/>
        <w:rPr>
          <w:rFonts w:ascii="Times New Roman" w:eastAsia="Times New Roman" w:hAnsi="Times New Roman" w:cs="Times New Roman"/>
          <w:b/>
          <w:lang w:val="uk-UA"/>
        </w:rPr>
      </w:pPr>
    </w:p>
    <w:p w:rsidR="007E0F89" w:rsidRPr="00996102" w:rsidRDefault="0046682F" w:rsidP="00996102">
      <w:pPr>
        <w:spacing w:line="276" w:lineRule="auto"/>
        <w:jc w:val="both"/>
        <w:rPr>
          <w:rFonts w:ascii="Times New Roman" w:eastAsia="Times New Roman" w:hAnsi="Times New Roman" w:cs="Times New Roman"/>
          <w:b/>
          <w:lang w:val="uk-UA"/>
        </w:rPr>
      </w:pPr>
      <w:r w:rsidRPr="00996102">
        <w:rPr>
          <w:rFonts w:ascii="Times New Roman" w:eastAsia="Times New Roman" w:hAnsi="Times New Roman" w:cs="Times New Roman"/>
          <w:lang w:val="uk-UA"/>
        </w:rPr>
        <w:t>Для учнів 2</w:t>
      </w:r>
      <w:r w:rsidR="007E0F89" w:rsidRPr="00996102">
        <w:rPr>
          <w:rFonts w:ascii="Times New Roman" w:eastAsia="Times New Roman" w:hAnsi="Times New Roman" w:cs="Times New Roman"/>
          <w:lang w:val="uk-UA"/>
        </w:rPr>
        <w:t>–4-х класів створена</w:t>
      </w:r>
      <w:r w:rsidR="007E0F89" w:rsidRPr="00996102">
        <w:rPr>
          <w:rFonts w:ascii="Times New Roman" w:eastAsia="Times New Roman" w:hAnsi="Times New Roman" w:cs="Times New Roman"/>
          <w:b/>
          <w:lang w:val="uk-UA"/>
        </w:rPr>
        <w:t xml:space="preserve">  </w:t>
      </w:r>
      <w:r w:rsidR="00E15CE5" w:rsidRPr="00996102">
        <w:rPr>
          <w:rFonts w:ascii="Times New Roman" w:eastAsia="Times New Roman" w:hAnsi="Times New Roman" w:cs="Times New Roman"/>
          <w:lang w:val="uk-UA"/>
        </w:rPr>
        <w:t xml:space="preserve">одна  </w:t>
      </w:r>
      <w:r w:rsidR="00266177" w:rsidRPr="00996102">
        <w:rPr>
          <w:rFonts w:ascii="Times New Roman" w:eastAsia="Times New Roman" w:hAnsi="Times New Roman" w:cs="Times New Roman"/>
          <w:b/>
          <w:lang w:val="uk-UA"/>
        </w:rPr>
        <w:t xml:space="preserve">група продовженого дня. </w:t>
      </w:r>
      <w:r w:rsidR="007E0F89" w:rsidRPr="00996102">
        <w:rPr>
          <w:rFonts w:ascii="Times New Roman" w:eastAsia="Times New Roman" w:hAnsi="Times New Roman" w:cs="Times New Roman"/>
          <w:lang w:val="uk-UA"/>
        </w:rPr>
        <w:t xml:space="preserve">Робота  групи продовженого дня організована відповідно до чинного </w:t>
      </w:r>
      <w:r w:rsidR="007A5671" w:rsidRPr="00996102">
        <w:rPr>
          <w:rFonts w:ascii="Times New Roman" w:eastAsia="Times New Roman" w:hAnsi="Times New Roman" w:cs="Times New Roman"/>
          <w:lang w:val="uk-UA"/>
        </w:rPr>
        <w:t xml:space="preserve"> Порядку  створення груп подовженого дня у державних i комунальних </w:t>
      </w:r>
      <w:r w:rsidR="00B36FDE" w:rsidRPr="00996102">
        <w:rPr>
          <w:rFonts w:ascii="Times New Roman" w:eastAsia="Times New Roman" w:hAnsi="Times New Roman" w:cs="Times New Roman"/>
          <w:lang w:val="uk-UA"/>
        </w:rPr>
        <w:t>закл</w:t>
      </w:r>
      <w:r w:rsidR="007A5671" w:rsidRPr="00996102">
        <w:rPr>
          <w:rFonts w:ascii="Times New Roman" w:eastAsia="Times New Roman" w:hAnsi="Times New Roman" w:cs="Times New Roman"/>
          <w:lang w:val="uk-UA"/>
        </w:rPr>
        <w:t>адах загальної середньої освіти (наказ Міністерства освіти і науки</w:t>
      </w:r>
      <w:r w:rsidR="007E0F89" w:rsidRPr="00996102">
        <w:rPr>
          <w:rFonts w:ascii="Times New Roman" w:eastAsia="Times New Roman" w:hAnsi="Times New Roman" w:cs="Times New Roman"/>
          <w:lang w:val="uk-UA"/>
        </w:rPr>
        <w:t xml:space="preserve"> України </w:t>
      </w:r>
      <w:r w:rsidR="007A5671" w:rsidRPr="00996102">
        <w:rPr>
          <w:rFonts w:ascii="Times New Roman" w:eastAsia="Times New Roman" w:hAnsi="Times New Roman" w:cs="Times New Roman"/>
          <w:lang w:val="uk-UA"/>
        </w:rPr>
        <w:t>від 24 червня 2018 року № 677</w:t>
      </w:r>
      <w:r w:rsidR="007E0F89" w:rsidRPr="00996102">
        <w:rPr>
          <w:rFonts w:ascii="Times New Roman" w:eastAsia="Times New Roman" w:hAnsi="Times New Roman" w:cs="Times New Roman"/>
          <w:lang w:val="uk-UA"/>
        </w:rPr>
        <w:t>).</w:t>
      </w:r>
    </w:p>
    <w:p w:rsidR="00561A2C" w:rsidRPr="00996102" w:rsidRDefault="00561A2C" w:rsidP="00996102">
      <w:pPr>
        <w:spacing w:line="276" w:lineRule="auto"/>
        <w:jc w:val="both"/>
        <w:rPr>
          <w:rFonts w:ascii="Times New Roman" w:eastAsia="Times New Roman" w:hAnsi="Times New Roman" w:cs="Times New Roman"/>
          <w:lang w:val="uk-UA"/>
        </w:rPr>
      </w:pPr>
    </w:p>
    <w:p w:rsidR="00561A2C" w:rsidRPr="00996102" w:rsidRDefault="007E013E" w:rsidP="00996102">
      <w:pPr>
        <w:spacing w:line="276" w:lineRule="auto"/>
        <w:jc w:val="both"/>
        <w:rPr>
          <w:rFonts w:ascii="Times New Roman" w:eastAsia="Times New Roman" w:hAnsi="Times New Roman" w:cs="Times New Roman"/>
          <w:lang w:val="uk-UA"/>
        </w:rPr>
      </w:pPr>
      <w:r w:rsidRPr="00996102">
        <w:rPr>
          <w:rFonts w:ascii="Times New Roman" w:eastAsia="Times New Roman" w:hAnsi="Times New Roman" w:cs="Times New Roman"/>
          <w:lang w:val="uk-UA"/>
        </w:rPr>
        <w:t xml:space="preserve">Відповідно до </w:t>
      </w:r>
      <w:r w:rsidR="002B74CA" w:rsidRPr="00996102">
        <w:rPr>
          <w:rFonts w:ascii="Times New Roman" w:eastAsia="Times New Roman" w:hAnsi="Times New Roman" w:cs="Times New Roman"/>
          <w:lang w:val="uk-UA"/>
        </w:rPr>
        <w:t xml:space="preserve">Порядку організації </w:t>
      </w:r>
      <w:r w:rsidR="002B74CA" w:rsidRPr="00996102">
        <w:rPr>
          <w:rFonts w:ascii="Times New Roman" w:eastAsia="Times New Roman" w:hAnsi="Times New Roman" w:cs="Times New Roman"/>
          <w:b/>
          <w:lang w:val="uk-UA"/>
        </w:rPr>
        <w:t>інклюзивного навчання</w:t>
      </w:r>
      <w:r w:rsidR="002B74CA" w:rsidRPr="00996102">
        <w:rPr>
          <w:rFonts w:ascii="Times New Roman" w:eastAsia="Times New Roman" w:hAnsi="Times New Roman" w:cs="Times New Roman"/>
          <w:lang w:val="uk-UA"/>
        </w:rPr>
        <w:t xml:space="preserve"> у закладах загальної середньої освіти</w:t>
      </w:r>
      <w:r w:rsidRPr="00996102">
        <w:rPr>
          <w:rFonts w:ascii="Times New Roman" w:eastAsia="Times New Roman" w:hAnsi="Times New Roman" w:cs="Times New Roman"/>
          <w:lang w:val="uk-UA"/>
        </w:rPr>
        <w:t>,</w:t>
      </w:r>
      <w:r w:rsidRPr="00996102">
        <w:rPr>
          <w:rFonts w:ascii="Times New Roman" w:hAnsi="Times New Roman" w:cs="Times New Roman"/>
          <w:lang w:val="ru-RU"/>
        </w:rPr>
        <w:t xml:space="preserve"> </w:t>
      </w:r>
      <w:r w:rsidR="00956C8C" w:rsidRPr="00996102">
        <w:rPr>
          <w:rFonts w:ascii="Times New Roman" w:eastAsia="Times New Roman" w:hAnsi="Times New Roman" w:cs="Times New Roman"/>
          <w:lang w:val="uk-UA"/>
        </w:rPr>
        <w:t>затвердженого</w:t>
      </w:r>
      <w:r w:rsidRPr="00996102">
        <w:rPr>
          <w:rFonts w:ascii="Times New Roman" w:eastAsia="Times New Roman" w:hAnsi="Times New Roman" w:cs="Times New Roman"/>
          <w:lang w:val="uk-UA"/>
        </w:rPr>
        <w:t xml:space="preserve"> постановою Кабінету</w:t>
      </w:r>
      <w:r w:rsidR="002B74CA" w:rsidRPr="00996102">
        <w:rPr>
          <w:rFonts w:ascii="Times New Roman" w:eastAsia="Times New Roman" w:hAnsi="Times New Roman" w:cs="Times New Roman"/>
          <w:lang w:val="uk-UA"/>
        </w:rPr>
        <w:t xml:space="preserve"> Міністрів України від 15 вересня 2021 р. № 957</w:t>
      </w:r>
      <w:r w:rsidRPr="00996102">
        <w:rPr>
          <w:rFonts w:ascii="Times New Roman" w:eastAsia="Times New Roman" w:hAnsi="Times New Roman" w:cs="Times New Roman"/>
          <w:lang w:val="uk-UA"/>
        </w:rPr>
        <w:t xml:space="preserve"> в закладі освіти </w:t>
      </w:r>
      <w:r w:rsidR="002B74CA" w:rsidRPr="00996102">
        <w:rPr>
          <w:rFonts w:ascii="Times New Roman" w:eastAsia="Times New Roman" w:hAnsi="Times New Roman" w:cs="Times New Roman"/>
          <w:lang w:val="uk-UA"/>
        </w:rPr>
        <w:t>функціонують</w:t>
      </w:r>
      <w:r w:rsidR="00AB4403" w:rsidRPr="00996102">
        <w:rPr>
          <w:rFonts w:ascii="Times New Roman" w:eastAsia="Times New Roman" w:hAnsi="Times New Roman" w:cs="Times New Roman"/>
          <w:lang w:val="uk-UA"/>
        </w:rPr>
        <w:t xml:space="preserve"> інклюзивні</w:t>
      </w:r>
      <w:r w:rsidRPr="00996102">
        <w:rPr>
          <w:rFonts w:ascii="Times New Roman" w:eastAsia="Times New Roman" w:hAnsi="Times New Roman" w:cs="Times New Roman"/>
          <w:lang w:val="uk-UA"/>
        </w:rPr>
        <w:t xml:space="preserve"> клас</w:t>
      </w:r>
      <w:r w:rsidR="00AB4403" w:rsidRPr="00996102">
        <w:rPr>
          <w:rFonts w:ascii="Times New Roman" w:eastAsia="Times New Roman" w:hAnsi="Times New Roman" w:cs="Times New Roman"/>
          <w:lang w:val="uk-UA"/>
        </w:rPr>
        <w:t>и</w:t>
      </w:r>
      <w:r w:rsidR="002B74CA" w:rsidRPr="00996102">
        <w:rPr>
          <w:rFonts w:ascii="Times New Roman" w:eastAsia="Times New Roman" w:hAnsi="Times New Roman" w:cs="Times New Roman"/>
          <w:lang w:val="uk-UA"/>
        </w:rPr>
        <w:t>, також на підставі заяви одного з батьків (інших законних представників) учня та висновку про комплексну психолого-педагогічну оцінку розвитку дитини, що надається інклюзивно-ресурсним центром, заклад може утворити інклюзивний клас та організовує інклюзивне навчання з урахуванням рівня підтримки, рекомендованого інклюзивно-ресурсним центром в будь-який період навчального року.</w:t>
      </w:r>
    </w:p>
    <w:p w:rsidR="00450A2C" w:rsidRDefault="00450A2C" w:rsidP="00996102">
      <w:pPr>
        <w:spacing w:line="276" w:lineRule="auto"/>
        <w:jc w:val="both"/>
        <w:rPr>
          <w:rFonts w:ascii="Times New Roman" w:eastAsia="Times New Roman" w:hAnsi="Times New Roman" w:cs="Times New Roman"/>
          <w:lang w:val="uk-UA"/>
        </w:rPr>
      </w:pP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Згідно зі статтею 9 Зак</w:t>
      </w:r>
      <w:r>
        <w:rPr>
          <w:rFonts w:ascii="Times New Roman" w:eastAsia="Times New Roman" w:hAnsi="Times New Roman" w:cs="Times New Roman"/>
          <w:lang w:val="uk-UA"/>
        </w:rPr>
        <w:t>ону України «Про освіту» Хімчинський ліцей «Інтелект»</w:t>
      </w:r>
      <w:r w:rsidRPr="00914A86">
        <w:rPr>
          <w:rFonts w:ascii="Times New Roman" w:eastAsia="Times New Roman" w:hAnsi="Times New Roman" w:cs="Times New Roman"/>
          <w:lang w:val="uk-UA"/>
        </w:rPr>
        <w:t xml:space="preserve"> надає право</w:t>
      </w: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 xml:space="preserve">здобувати освіту за очною (денна), </w:t>
      </w:r>
      <w:r w:rsidRPr="00914A86">
        <w:rPr>
          <w:rFonts w:ascii="Times New Roman" w:eastAsia="Times New Roman" w:hAnsi="Times New Roman" w:cs="Times New Roman"/>
          <w:b/>
          <w:lang w:val="uk-UA"/>
        </w:rPr>
        <w:t>індивідуальною</w:t>
      </w:r>
      <w:r>
        <w:rPr>
          <w:rFonts w:ascii="Times New Roman" w:eastAsia="Times New Roman" w:hAnsi="Times New Roman" w:cs="Times New Roman"/>
          <w:lang w:val="uk-UA"/>
        </w:rPr>
        <w:t xml:space="preserve"> (сімейна, педагогічний </w:t>
      </w:r>
      <w:r w:rsidRPr="00914A86">
        <w:rPr>
          <w:rFonts w:ascii="Times New Roman" w:eastAsia="Times New Roman" w:hAnsi="Times New Roman" w:cs="Times New Roman"/>
          <w:lang w:val="uk-UA"/>
        </w:rPr>
        <w:t>патронаж</w:t>
      </w:r>
      <w:r>
        <w:rPr>
          <w:rFonts w:ascii="Times New Roman" w:eastAsia="Times New Roman" w:hAnsi="Times New Roman" w:cs="Times New Roman"/>
          <w:lang w:val="uk-UA"/>
        </w:rPr>
        <w:t xml:space="preserve">, екстернат) формами навчання, </w:t>
      </w:r>
      <w:r w:rsidRPr="00996102">
        <w:rPr>
          <w:rFonts w:ascii="Times New Roman" w:eastAsia="Times New Roman" w:hAnsi="Times New Roman" w:cs="Times New Roman"/>
          <w:lang w:val="uk-UA"/>
        </w:rPr>
        <w:t>реалізовуючи індивідуальну освітню траєк</w:t>
      </w:r>
      <w:r>
        <w:rPr>
          <w:rFonts w:ascii="Times New Roman" w:eastAsia="Times New Roman" w:hAnsi="Times New Roman" w:cs="Times New Roman"/>
          <w:lang w:val="uk-UA"/>
        </w:rPr>
        <w:t xml:space="preserve">торію учня. </w:t>
      </w:r>
      <w:r w:rsidRPr="00914A86">
        <w:rPr>
          <w:rFonts w:ascii="Times New Roman" w:eastAsia="Times New Roman" w:hAnsi="Times New Roman" w:cs="Times New Roman"/>
          <w:lang w:val="uk-UA"/>
        </w:rPr>
        <w:t xml:space="preserve"> Індивідуальна форма навчання організовується відповідно до Положення про індивідуальну</w:t>
      </w: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форму навчання в системі загальної середньої освіти, затвердженого наказом</w:t>
      </w: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Міністерства освіти і науки України від 10.07.2019 року № 955.</w:t>
      </w:r>
    </w:p>
    <w:p w:rsidR="00914A86" w:rsidRDefault="00914A86" w:rsidP="00914A86">
      <w:pPr>
        <w:spacing w:line="276" w:lineRule="auto"/>
        <w:jc w:val="both"/>
        <w:rPr>
          <w:rFonts w:ascii="Times New Roman" w:eastAsia="Times New Roman" w:hAnsi="Times New Roman" w:cs="Times New Roman"/>
          <w:lang w:val="uk-UA"/>
        </w:rPr>
      </w:pP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В умовах воєнного стану освітня, навчальн</w:t>
      </w:r>
      <w:r>
        <w:rPr>
          <w:rFonts w:ascii="Times New Roman" w:eastAsia="Times New Roman" w:hAnsi="Times New Roman" w:cs="Times New Roman"/>
          <w:lang w:val="uk-UA"/>
        </w:rPr>
        <w:t xml:space="preserve">і програми та річний навчальний </w:t>
      </w:r>
      <w:r w:rsidRPr="00914A86">
        <w:rPr>
          <w:rFonts w:ascii="Times New Roman" w:eastAsia="Times New Roman" w:hAnsi="Times New Roman" w:cs="Times New Roman"/>
          <w:lang w:val="uk-UA"/>
        </w:rPr>
        <w:t>пла</w:t>
      </w:r>
      <w:r>
        <w:rPr>
          <w:rFonts w:ascii="Times New Roman" w:eastAsia="Times New Roman" w:hAnsi="Times New Roman" w:cs="Times New Roman"/>
          <w:lang w:val="uk-UA"/>
        </w:rPr>
        <w:t>н виконуються педагогами ліцею</w:t>
      </w:r>
      <w:r w:rsidRPr="00914A86">
        <w:rPr>
          <w:rFonts w:ascii="Times New Roman" w:eastAsia="Times New Roman" w:hAnsi="Times New Roman" w:cs="Times New Roman"/>
          <w:lang w:val="uk-UA"/>
        </w:rPr>
        <w:t xml:space="preserve"> в повному</w:t>
      </w:r>
      <w:r>
        <w:rPr>
          <w:rFonts w:ascii="Times New Roman" w:eastAsia="Times New Roman" w:hAnsi="Times New Roman" w:cs="Times New Roman"/>
          <w:lang w:val="uk-UA"/>
        </w:rPr>
        <w:t xml:space="preserve"> обсязі, з використанням </w:t>
      </w:r>
      <w:r w:rsidRPr="00914A86">
        <w:rPr>
          <w:rFonts w:ascii="Times New Roman" w:eastAsia="Times New Roman" w:hAnsi="Times New Roman" w:cs="Times New Roman"/>
          <w:b/>
          <w:lang w:val="uk-UA"/>
        </w:rPr>
        <w:t>очно</w:t>
      </w:r>
      <w:r w:rsidR="00FE5FDD">
        <w:rPr>
          <w:rFonts w:ascii="Times New Roman" w:eastAsia="Times New Roman" w:hAnsi="Times New Roman" w:cs="Times New Roman"/>
          <w:b/>
          <w:lang w:val="uk-UA"/>
        </w:rPr>
        <w:t>ї або</w:t>
      </w:r>
      <w:r w:rsidR="00EB2312">
        <w:rPr>
          <w:rFonts w:ascii="Times New Roman" w:eastAsia="Times New Roman" w:hAnsi="Times New Roman" w:cs="Times New Roman"/>
          <w:b/>
          <w:lang w:val="uk-UA"/>
        </w:rPr>
        <w:t xml:space="preserve"> дистанційної </w:t>
      </w:r>
      <w:r w:rsidRPr="00914A86">
        <w:rPr>
          <w:rFonts w:ascii="Times New Roman" w:eastAsia="Times New Roman" w:hAnsi="Times New Roman" w:cs="Times New Roman"/>
          <w:lang w:val="uk-UA"/>
        </w:rPr>
        <w:t xml:space="preserve"> організації освіт</w:t>
      </w:r>
      <w:r>
        <w:rPr>
          <w:rFonts w:ascii="Times New Roman" w:eastAsia="Times New Roman" w:hAnsi="Times New Roman" w:cs="Times New Roman"/>
          <w:lang w:val="uk-UA"/>
        </w:rPr>
        <w:t xml:space="preserve">нього процесу, в залежності від </w:t>
      </w:r>
      <w:r w:rsidRPr="00914A86">
        <w:rPr>
          <w:rFonts w:ascii="Times New Roman" w:eastAsia="Times New Roman" w:hAnsi="Times New Roman" w:cs="Times New Roman"/>
          <w:lang w:val="uk-UA"/>
        </w:rPr>
        <w:t>безпекової ситуації. Організовується навчальна д</w:t>
      </w:r>
      <w:r>
        <w:rPr>
          <w:rFonts w:ascii="Times New Roman" w:eastAsia="Times New Roman" w:hAnsi="Times New Roman" w:cs="Times New Roman"/>
          <w:lang w:val="uk-UA"/>
        </w:rPr>
        <w:t xml:space="preserve">іяльність учнів за затвердженим </w:t>
      </w:r>
      <w:r w:rsidRPr="00914A86">
        <w:rPr>
          <w:rFonts w:ascii="Times New Roman" w:eastAsia="Times New Roman" w:hAnsi="Times New Roman" w:cs="Times New Roman"/>
          <w:lang w:val="uk-UA"/>
        </w:rPr>
        <w:t>розкладом уроків, додаткових консультацій тощо. У разі виникнення</w:t>
      </w:r>
      <w:r>
        <w:rPr>
          <w:rFonts w:ascii="Times New Roman" w:eastAsia="Times New Roman" w:hAnsi="Times New Roman" w:cs="Times New Roman"/>
          <w:lang w:val="uk-UA"/>
        </w:rPr>
        <w:t xml:space="preserve"> епідемічної </w:t>
      </w:r>
      <w:r w:rsidRPr="00914A86">
        <w:rPr>
          <w:rFonts w:ascii="Times New Roman" w:eastAsia="Times New Roman" w:hAnsi="Times New Roman" w:cs="Times New Roman"/>
          <w:lang w:val="uk-UA"/>
        </w:rPr>
        <w:t>ситуації, введення протиепідемічних заходів</w:t>
      </w:r>
      <w:r>
        <w:rPr>
          <w:rFonts w:ascii="Times New Roman" w:eastAsia="Times New Roman" w:hAnsi="Times New Roman" w:cs="Times New Roman"/>
          <w:lang w:val="uk-UA"/>
        </w:rPr>
        <w:t xml:space="preserve">, навчання учнів здійснюється з </w:t>
      </w:r>
      <w:r w:rsidRPr="00914A86">
        <w:rPr>
          <w:rFonts w:ascii="Times New Roman" w:eastAsia="Times New Roman" w:hAnsi="Times New Roman" w:cs="Times New Roman"/>
          <w:lang w:val="uk-UA"/>
        </w:rPr>
        <w:t xml:space="preserve">використанням технологій дистанційного навчання згідно з </w:t>
      </w:r>
      <w:r w:rsidRPr="00996102">
        <w:rPr>
          <w:rFonts w:ascii="Times New Roman" w:eastAsia="Times New Roman" w:hAnsi="Times New Roman" w:cs="Times New Roman"/>
          <w:lang w:val="uk-UA"/>
        </w:rPr>
        <w:t xml:space="preserve">відповідно до Положення про дистанційну форму здобуття повної загальної середньої освіти, </w:t>
      </w:r>
      <w:r w:rsidRPr="00996102">
        <w:rPr>
          <w:rFonts w:ascii="Times New Roman" w:eastAsia="Times New Roman" w:hAnsi="Times New Roman" w:cs="Times New Roman"/>
          <w:lang w:val="uk-UA"/>
        </w:rPr>
        <w:lastRenderedPageBreak/>
        <w:t>схваленого педагогічною радою ліцею (протокол №2 від 27.10.2020 року),</w:t>
      </w:r>
      <w:r w:rsidR="00FE5FDD">
        <w:rPr>
          <w:rFonts w:ascii="Times New Roman" w:eastAsia="Times New Roman" w:hAnsi="Times New Roman" w:cs="Times New Roman"/>
          <w:lang w:val="uk-UA"/>
        </w:rPr>
        <w:t xml:space="preserve"> </w:t>
      </w:r>
      <w:r w:rsidRPr="00914A86">
        <w:rPr>
          <w:rFonts w:ascii="Times New Roman" w:eastAsia="Times New Roman" w:hAnsi="Times New Roman" w:cs="Times New Roman"/>
          <w:lang w:val="uk-UA"/>
        </w:rPr>
        <w:t>відповідно до річного навчального плану та розкладу.</w:t>
      </w:r>
    </w:p>
    <w:p w:rsidR="00914A86" w:rsidRPr="00914A86" w:rsidRDefault="00914A86" w:rsidP="00914A86">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Основним документом, що забезпеч</w:t>
      </w:r>
      <w:r>
        <w:rPr>
          <w:rFonts w:ascii="Times New Roman" w:eastAsia="Times New Roman" w:hAnsi="Times New Roman" w:cs="Times New Roman"/>
          <w:lang w:val="uk-UA"/>
        </w:rPr>
        <w:t xml:space="preserve">ує досягнення учнями визначених </w:t>
      </w:r>
      <w:r w:rsidRPr="00914A86">
        <w:rPr>
          <w:rFonts w:ascii="Times New Roman" w:eastAsia="Times New Roman" w:hAnsi="Times New Roman" w:cs="Times New Roman"/>
          <w:lang w:val="uk-UA"/>
        </w:rPr>
        <w:t>відповідним Державним стандартом вимог до об</w:t>
      </w:r>
      <w:r>
        <w:rPr>
          <w:rFonts w:ascii="Times New Roman" w:eastAsia="Times New Roman" w:hAnsi="Times New Roman" w:cs="Times New Roman"/>
          <w:lang w:val="uk-UA"/>
        </w:rPr>
        <w:t xml:space="preserve">ов’язкових результатів навчання </w:t>
      </w:r>
      <w:r w:rsidRPr="00914A86">
        <w:rPr>
          <w:rFonts w:ascii="Times New Roman" w:eastAsia="Times New Roman" w:hAnsi="Times New Roman" w:cs="Times New Roman"/>
          <w:lang w:val="uk-UA"/>
        </w:rPr>
        <w:t>учнів є освіт</w:t>
      </w:r>
      <w:r>
        <w:rPr>
          <w:rFonts w:ascii="Times New Roman" w:eastAsia="Times New Roman" w:hAnsi="Times New Roman" w:cs="Times New Roman"/>
          <w:lang w:val="uk-UA"/>
        </w:rPr>
        <w:t>ня програма Хімчинського ліцею «Інтелект»</w:t>
      </w:r>
      <w:r w:rsidRPr="00914A86">
        <w:rPr>
          <w:rFonts w:ascii="Times New Roman" w:eastAsia="Times New Roman" w:hAnsi="Times New Roman" w:cs="Times New Roman"/>
          <w:lang w:val="uk-UA"/>
        </w:rPr>
        <w:t>.</w:t>
      </w:r>
    </w:p>
    <w:p w:rsidR="00914A86" w:rsidRDefault="00914A86" w:rsidP="00914A86">
      <w:pPr>
        <w:spacing w:line="276" w:lineRule="auto"/>
        <w:jc w:val="both"/>
        <w:rPr>
          <w:rFonts w:ascii="Times New Roman" w:eastAsia="Times New Roman" w:hAnsi="Times New Roman" w:cs="Times New Roman"/>
          <w:lang w:val="uk-UA"/>
        </w:rPr>
      </w:pPr>
    </w:p>
    <w:p w:rsidR="000339EE" w:rsidRPr="00996102" w:rsidRDefault="00956C8C" w:rsidP="00914A86">
      <w:pPr>
        <w:spacing w:line="276" w:lineRule="auto"/>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Хімчинський ліцей «Інтелект»</w:t>
      </w:r>
      <w:r w:rsidR="008A1F53" w:rsidRPr="00996102">
        <w:rPr>
          <w:rFonts w:ascii="Times New Roman" w:eastAsia="Times New Roman" w:hAnsi="Times New Roman" w:cs="Times New Roman"/>
          <w:color w:val="auto"/>
          <w:lang w:val="uk-UA" w:eastAsia="uk-UA" w:bidi="ar-SA"/>
        </w:rPr>
        <w:t xml:space="preserve"> </w:t>
      </w:r>
      <w:r w:rsidR="000339EE" w:rsidRPr="00996102">
        <w:rPr>
          <w:rFonts w:ascii="Times New Roman" w:eastAsia="Times New Roman" w:hAnsi="Times New Roman" w:cs="Times New Roman"/>
          <w:color w:val="auto"/>
          <w:lang w:val="uk-UA" w:eastAsia="uk-UA" w:bidi="ar-SA"/>
        </w:rPr>
        <w:t>у своїй діяльності керується Конституцією України, Законами України "Про освіту", "Про</w:t>
      </w:r>
      <w:r w:rsidRPr="00996102">
        <w:rPr>
          <w:rFonts w:ascii="Times New Roman" w:eastAsia="Times New Roman" w:hAnsi="Times New Roman" w:cs="Times New Roman"/>
          <w:color w:val="auto"/>
          <w:lang w:val="uk-UA" w:eastAsia="uk-UA" w:bidi="ar-SA"/>
        </w:rPr>
        <w:t xml:space="preserve"> повну</w:t>
      </w:r>
      <w:r w:rsidR="000339EE" w:rsidRPr="00996102">
        <w:rPr>
          <w:rFonts w:ascii="Times New Roman" w:eastAsia="Times New Roman" w:hAnsi="Times New Roman" w:cs="Times New Roman"/>
          <w:color w:val="auto"/>
          <w:lang w:val="uk-UA" w:eastAsia="uk-UA" w:bidi="ar-SA"/>
        </w:rPr>
        <w:t xml:space="preserve">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w:t>
      </w:r>
      <w:r w:rsidR="00450A2C" w:rsidRPr="00996102">
        <w:rPr>
          <w:rFonts w:ascii="Times New Roman" w:eastAsia="Times New Roman" w:hAnsi="Times New Roman" w:cs="Times New Roman"/>
          <w:color w:val="auto"/>
          <w:lang w:val="uk-UA" w:eastAsia="uk-UA" w:bidi="ar-SA"/>
        </w:rPr>
        <w:t xml:space="preserve">постановами </w:t>
      </w:r>
      <w:r w:rsidR="000339EE" w:rsidRPr="00996102">
        <w:rPr>
          <w:rFonts w:ascii="Times New Roman" w:eastAsia="Times New Roman" w:hAnsi="Times New Roman" w:cs="Times New Roman"/>
          <w:color w:val="auto"/>
          <w:lang w:val="uk-UA" w:eastAsia="uk-UA" w:bidi="ar-SA"/>
        </w:rPr>
        <w:t>Кабінету Міністрів України, наказами Міністерством освіти і  науки України, інших центральних органів виконавчої влади, іншими нормативно-</w:t>
      </w:r>
      <w:r w:rsidRPr="00996102">
        <w:rPr>
          <w:rFonts w:ascii="Times New Roman" w:eastAsia="Times New Roman" w:hAnsi="Times New Roman" w:cs="Times New Roman"/>
          <w:color w:val="auto"/>
          <w:lang w:val="uk-UA" w:eastAsia="uk-UA" w:bidi="ar-SA"/>
        </w:rPr>
        <w:t>правовими актами, Статутом ліцею</w:t>
      </w:r>
      <w:r w:rsidR="000339EE" w:rsidRPr="00996102">
        <w:rPr>
          <w:rFonts w:ascii="Times New Roman" w:eastAsia="Times New Roman" w:hAnsi="Times New Roman" w:cs="Times New Roman"/>
          <w:color w:val="auto"/>
          <w:lang w:val="uk-UA" w:eastAsia="uk-UA" w:bidi="ar-SA"/>
        </w:rPr>
        <w:t>.</w:t>
      </w:r>
    </w:p>
    <w:p w:rsidR="00956C8C" w:rsidRPr="00996102" w:rsidRDefault="00956C8C" w:rsidP="00996102">
      <w:pPr>
        <w:widowControl/>
        <w:shd w:val="clear" w:color="auto" w:fill="FFFFFF"/>
        <w:spacing w:line="276" w:lineRule="auto"/>
        <w:jc w:val="both"/>
        <w:rPr>
          <w:rFonts w:ascii="Times New Roman" w:eastAsia="Times New Roman" w:hAnsi="Times New Roman" w:cs="Times New Roman"/>
          <w:b/>
          <w:color w:val="auto"/>
          <w:lang w:val="uk-UA" w:eastAsia="uk-UA" w:bidi="ar-SA"/>
        </w:rPr>
      </w:pPr>
    </w:p>
    <w:p w:rsidR="00956C8C" w:rsidRPr="00996102" w:rsidRDefault="000339EE" w:rsidP="00996102">
      <w:pPr>
        <w:widowControl/>
        <w:shd w:val="clear" w:color="auto" w:fill="FFFFFF"/>
        <w:spacing w:line="276" w:lineRule="auto"/>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b/>
          <w:color w:val="auto"/>
          <w:lang w:val="uk-UA" w:eastAsia="uk-UA" w:bidi="ar-SA"/>
        </w:rPr>
        <w:t>Головною метою</w:t>
      </w:r>
      <w:r w:rsidRPr="00996102">
        <w:rPr>
          <w:rFonts w:ascii="Times New Roman" w:eastAsia="Times New Roman" w:hAnsi="Times New Roman" w:cs="Times New Roman"/>
          <w:color w:val="auto"/>
          <w:lang w:val="uk-UA" w:eastAsia="uk-UA" w:bidi="ar-SA"/>
        </w:rPr>
        <w:t xml:space="preserve"> </w:t>
      </w:r>
      <w:r w:rsidR="00956C8C" w:rsidRPr="00996102">
        <w:rPr>
          <w:rFonts w:ascii="Times New Roman" w:eastAsia="Times New Roman" w:hAnsi="Times New Roman" w:cs="Times New Roman"/>
          <w:color w:val="auto"/>
          <w:lang w:val="uk-UA" w:eastAsia="uk-UA" w:bidi="ar-SA"/>
        </w:rPr>
        <w:t>ліцею є забезпечення реалізації права учнів на здобуття повної загальної середньої освіти,</w:t>
      </w:r>
      <w:r w:rsidR="00956C8C" w:rsidRPr="00996102">
        <w:rPr>
          <w:rFonts w:ascii="Times New Roman" w:hAnsi="Times New Roman" w:cs="Times New Roman"/>
          <w:lang w:val="uk-UA"/>
        </w:rPr>
        <w:t xml:space="preserve"> ст</w:t>
      </w:r>
      <w:r w:rsidR="00956C8C" w:rsidRPr="00996102">
        <w:rPr>
          <w:rFonts w:ascii="Times New Roman" w:eastAsia="Times New Roman" w:hAnsi="Times New Roman" w:cs="Times New Roman"/>
          <w:color w:val="auto"/>
          <w:lang w:val="uk-UA" w:eastAsia="uk-UA" w:bidi="ar-SA"/>
        </w:rPr>
        <w:t>ворення сприятливих умов для збереження і зміцнення здоров'я здобувачів освіти,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914A86" w:rsidRPr="00996102" w:rsidRDefault="00956C8C" w:rsidP="00996102">
      <w:pPr>
        <w:widowControl/>
        <w:shd w:val="clear" w:color="auto" w:fill="FFFFFF"/>
        <w:spacing w:line="276" w:lineRule="auto"/>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формування в учнів компетентностей, визначених Законом України "Про освіту" та державними стандартами.</w:t>
      </w:r>
      <w:r w:rsidR="000339EE" w:rsidRPr="00996102">
        <w:rPr>
          <w:rFonts w:ascii="Times New Roman" w:eastAsia="Times New Roman" w:hAnsi="Times New Roman" w:cs="Times New Roman"/>
          <w:color w:val="auto"/>
          <w:lang w:val="uk-UA" w:eastAsia="uk-UA" w:bidi="ar-SA"/>
        </w:rPr>
        <w:t xml:space="preserve">  </w:t>
      </w:r>
    </w:p>
    <w:p w:rsidR="00956C8C" w:rsidRPr="00996102" w:rsidRDefault="00956C8C" w:rsidP="00996102">
      <w:pPr>
        <w:widowControl/>
        <w:shd w:val="clear" w:color="auto" w:fill="FFFFFF"/>
        <w:spacing w:line="276" w:lineRule="auto"/>
        <w:jc w:val="both"/>
        <w:rPr>
          <w:rFonts w:ascii="Times New Roman" w:eastAsia="Times New Roman" w:hAnsi="Times New Roman" w:cs="Times New Roman"/>
          <w:color w:val="auto"/>
          <w:lang w:val="uk-UA" w:eastAsia="uk-UA" w:bidi="ar-SA"/>
        </w:rPr>
      </w:pPr>
    </w:p>
    <w:p w:rsidR="000339EE" w:rsidRPr="00996102" w:rsidRDefault="000339EE" w:rsidP="00996102">
      <w:pPr>
        <w:widowControl/>
        <w:shd w:val="clear" w:color="auto" w:fill="FFFFFF"/>
        <w:spacing w:line="276" w:lineRule="auto"/>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Осві</w:t>
      </w:r>
      <w:r w:rsidR="00956C8C" w:rsidRPr="00996102">
        <w:rPr>
          <w:rFonts w:ascii="Times New Roman" w:eastAsia="Times New Roman" w:hAnsi="Times New Roman" w:cs="Times New Roman"/>
          <w:color w:val="auto"/>
          <w:lang w:val="uk-UA" w:eastAsia="uk-UA" w:bidi="ar-SA"/>
        </w:rPr>
        <w:t xml:space="preserve">тня програма </w:t>
      </w:r>
      <w:r w:rsidR="00450A2C" w:rsidRPr="00996102">
        <w:rPr>
          <w:rFonts w:ascii="Times New Roman" w:eastAsia="Times New Roman" w:hAnsi="Times New Roman" w:cs="Times New Roman"/>
          <w:color w:val="auto"/>
          <w:lang w:val="uk-UA" w:eastAsia="uk-UA" w:bidi="ar-SA"/>
        </w:rPr>
        <w:t xml:space="preserve">вцілому </w:t>
      </w:r>
      <w:r w:rsidR="00956C8C" w:rsidRPr="00996102">
        <w:rPr>
          <w:rFonts w:ascii="Times New Roman" w:eastAsia="Times New Roman" w:hAnsi="Times New Roman" w:cs="Times New Roman"/>
          <w:color w:val="auto"/>
          <w:lang w:val="uk-UA" w:eastAsia="uk-UA" w:bidi="ar-SA"/>
        </w:rPr>
        <w:t>спрямована</w:t>
      </w:r>
      <w:r w:rsidRPr="00996102">
        <w:rPr>
          <w:rFonts w:ascii="Times New Roman" w:eastAsia="Times New Roman" w:hAnsi="Times New Roman" w:cs="Times New Roman"/>
          <w:color w:val="auto"/>
          <w:lang w:val="uk-UA" w:eastAsia="uk-UA" w:bidi="ar-SA"/>
        </w:rPr>
        <w:t xml:space="preserve"> на:</w:t>
      </w:r>
    </w:p>
    <w:p w:rsidR="000339EE" w:rsidRPr="00996102" w:rsidRDefault="00956C8C"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формування в здобувачів освіти</w:t>
      </w:r>
      <w:r w:rsidR="000339EE" w:rsidRPr="00996102">
        <w:rPr>
          <w:rFonts w:ascii="Times New Roman" w:eastAsia="Times New Roman" w:hAnsi="Times New Roman" w:cs="Times New Roman"/>
          <w:color w:val="auto"/>
          <w:lang w:val="uk-UA" w:eastAsia="uk-UA" w:bidi="ar-SA"/>
        </w:rPr>
        <w:t xml:space="preserve"> сучасної наукової картини світу;</w:t>
      </w:r>
    </w:p>
    <w:p w:rsidR="000339EE" w:rsidRPr="00996102" w:rsidRDefault="000339EE"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виховання працьовитості, любові до природи;</w:t>
      </w:r>
    </w:p>
    <w:p w:rsidR="000339EE" w:rsidRPr="00996102" w:rsidRDefault="000339EE"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розвиток в учнів національної самосвідомості;</w:t>
      </w:r>
    </w:p>
    <w:p w:rsidR="000339EE" w:rsidRPr="00996102" w:rsidRDefault="00266177"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формування людини та патріота України, який прагне вдосконале</w:t>
      </w:r>
      <w:r w:rsidR="000339EE" w:rsidRPr="00996102">
        <w:rPr>
          <w:rFonts w:ascii="Times New Roman" w:eastAsia="Times New Roman" w:hAnsi="Times New Roman" w:cs="Times New Roman"/>
          <w:color w:val="auto"/>
          <w:lang w:val="uk-UA" w:eastAsia="uk-UA" w:bidi="ar-SA"/>
        </w:rPr>
        <w:t>ння та перетворення суспільства;</w:t>
      </w:r>
    </w:p>
    <w:p w:rsidR="000339EE" w:rsidRPr="00996102" w:rsidRDefault="000339EE"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інтеграцію особистості в систему світової та національної культури;</w:t>
      </w:r>
    </w:p>
    <w:p w:rsidR="000339EE" w:rsidRPr="00996102" w:rsidRDefault="00956C8C"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вирішення завдання</w:t>
      </w:r>
      <w:r w:rsidR="000339EE" w:rsidRPr="00996102">
        <w:rPr>
          <w:rFonts w:ascii="Times New Roman" w:eastAsia="Times New Roman" w:hAnsi="Times New Roman" w:cs="Times New Roman"/>
          <w:color w:val="auto"/>
          <w:lang w:val="uk-UA" w:eastAsia="uk-UA" w:bidi="ar-SA"/>
        </w:rPr>
        <w:t xml:space="preserve"> формування загальної культури особистості, адаптації особистості до життя в суспільстві;</w:t>
      </w:r>
    </w:p>
    <w:p w:rsidR="000339EE" w:rsidRPr="00996102" w:rsidRDefault="00956C8C"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виховання громадянської позиції</w:t>
      </w:r>
      <w:r w:rsidR="000339EE" w:rsidRPr="00996102">
        <w:rPr>
          <w:rFonts w:ascii="Times New Roman" w:eastAsia="Times New Roman" w:hAnsi="Times New Roman" w:cs="Times New Roman"/>
          <w:color w:val="auto"/>
          <w:lang w:val="uk-UA" w:eastAsia="uk-UA" w:bidi="ar-SA"/>
        </w:rPr>
        <w:t>, поваги до прав і свобод людин</w:t>
      </w:r>
      <w:r w:rsidR="00450A2C" w:rsidRPr="00996102">
        <w:rPr>
          <w:rFonts w:ascii="Times New Roman" w:eastAsia="Times New Roman" w:hAnsi="Times New Roman" w:cs="Times New Roman"/>
          <w:color w:val="auto"/>
          <w:lang w:val="uk-UA" w:eastAsia="uk-UA" w:bidi="ar-SA"/>
        </w:rPr>
        <w:t>и;</w:t>
      </w:r>
    </w:p>
    <w:p w:rsidR="000339EE" w:rsidRPr="00996102" w:rsidRDefault="000339EE" w:rsidP="00996102">
      <w:pPr>
        <w:widowControl/>
        <w:numPr>
          <w:ilvl w:val="0"/>
          <w:numId w:val="35"/>
        </w:numPr>
        <w:shd w:val="clear" w:color="auto" w:fill="FFFFFF"/>
        <w:spacing w:line="276" w:lineRule="auto"/>
        <w:ind w:left="375"/>
        <w:jc w:val="both"/>
        <w:rPr>
          <w:rFonts w:ascii="Times New Roman" w:eastAsia="Times New Roman" w:hAnsi="Times New Roman" w:cs="Times New Roman"/>
          <w:color w:val="auto"/>
          <w:lang w:val="uk-UA" w:eastAsia="uk-UA" w:bidi="ar-SA"/>
        </w:rPr>
      </w:pPr>
      <w:r w:rsidRPr="00996102">
        <w:rPr>
          <w:rFonts w:ascii="Times New Roman" w:eastAsia="Times New Roman" w:hAnsi="Times New Roman" w:cs="Times New Roman"/>
          <w:color w:val="auto"/>
          <w:lang w:val="uk-UA" w:eastAsia="uk-UA" w:bidi="ar-SA"/>
        </w:rPr>
        <w:t>формування потреби учнів до самоосвіти, саморозвитку, самовдосконалення.</w:t>
      </w:r>
    </w:p>
    <w:p w:rsidR="007E013E" w:rsidRPr="00996102" w:rsidRDefault="007E013E" w:rsidP="00996102">
      <w:pPr>
        <w:widowControl/>
        <w:spacing w:line="276" w:lineRule="auto"/>
        <w:ind w:right="85"/>
        <w:rPr>
          <w:rFonts w:ascii="Times New Roman" w:eastAsia="Times New Roman" w:hAnsi="Times New Roman" w:cs="Times New Roman"/>
          <w:lang w:val="uk-UA" w:eastAsia="uk-UA" w:bidi="ar-SA"/>
        </w:rPr>
      </w:pPr>
      <w:bookmarkStart w:id="0" w:name="n188"/>
      <w:bookmarkEnd w:id="0"/>
    </w:p>
    <w:p w:rsidR="006949E5" w:rsidRDefault="006949E5" w:rsidP="006949E5">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Реалі</w:t>
      </w:r>
      <w:r>
        <w:rPr>
          <w:rFonts w:ascii="Times New Roman" w:eastAsia="Times New Roman" w:hAnsi="Times New Roman" w:cs="Times New Roman"/>
          <w:lang w:val="uk-UA"/>
        </w:rPr>
        <w:t xml:space="preserve">зація освітньої програми Хімчинського ліцею «Інтелект» здійснюється через </w:t>
      </w:r>
      <w:r w:rsidRPr="00914A86">
        <w:rPr>
          <w:rFonts w:ascii="Times New Roman" w:eastAsia="Times New Roman" w:hAnsi="Times New Roman" w:cs="Times New Roman"/>
          <w:lang w:val="uk-UA"/>
        </w:rPr>
        <w:t xml:space="preserve">забезпечення в освітній діяльності таких принципів: </w:t>
      </w:r>
    </w:p>
    <w:p w:rsidR="006949E5" w:rsidRPr="00914A86" w:rsidRDefault="006949E5" w:rsidP="006949E5">
      <w:pPr>
        <w:spacing w:line="276"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гуманізм як норма поваги до </w:t>
      </w:r>
      <w:r w:rsidRPr="00914A86">
        <w:rPr>
          <w:rFonts w:ascii="Times New Roman" w:eastAsia="Times New Roman" w:hAnsi="Times New Roman" w:cs="Times New Roman"/>
          <w:lang w:val="uk-UA"/>
        </w:rPr>
        <w:t>особистості та основа побудови партнерського спілкування з дитиною;</w:t>
      </w:r>
    </w:p>
    <w:p w:rsidR="006949E5" w:rsidRDefault="006949E5" w:rsidP="006949E5">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 xml:space="preserve">інтеграційні засади побудови та організації освітнього процесу; </w:t>
      </w:r>
    </w:p>
    <w:p w:rsidR="006949E5" w:rsidRPr="00914A86" w:rsidRDefault="006949E5" w:rsidP="006949E5">
      <w:pPr>
        <w:spacing w:line="276"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визнання </w:t>
      </w:r>
      <w:r w:rsidRPr="00914A86">
        <w:rPr>
          <w:rFonts w:ascii="Times New Roman" w:eastAsia="Times New Roman" w:hAnsi="Times New Roman" w:cs="Times New Roman"/>
          <w:lang w:val="uk-UA"/>
        </w:rPr>
        <w:t>самоцінності кожного вікового періоду та орієнтація на вікові особливості;</w:t>
      </w:r>
    </w:p>
    <w:p w:rsidR="006949E5" w:rsidRDefault="006949E5" w:rsidP="006949E5">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 xml:space="preserve">створення сприятливих умов для формування і </w:t>
      </w:r>
      <w:r>
        <w:rPr>
          <w:rFonts w:ascii="Times New Roman" w:eastAsia="Times New Roman" w:hAnsi="Times New Roman" w:cs="Times New Roman"/>
          <w:lang w:val="uk-UA"/>
        </w:rPr>
        <w:t xml:space="preserve">розвитку у дитини пізнавальних, </w:t>
      </w:r>
      <w:r w:rsidRPr="00914A86">
        <w:rPr>
          <w:rFonts w:ascii="Times New Roman" w:eastAsia="Times New Roman" w:hAnsi="Times New Roman" w:cs="Times New Roman"/>
          <w:lang w:val="uk-UA"/>
        </w:rPr>
        <w:t>психічних процесів, належної спрямованості на</w:t>
      </w:r>
      <w:r>
        <w:rPr>
          <w:rFonts w:ascii="Times New Roman" w:eastAsia="Times New Roman" w:hAnsi="Times New Roman" w:cs="Times New Roman"/>
          <w:lang w:val="uk-UA"/>
        </w:rPr>
        <w:t xml:space="preserve"> активність у соціумі, </w:t>
      </w:r>
      <w:r w:rsidRPr="00914A86">
        <w:rPr>
          <w:rFonts w:ascii="Times New Roman" w:eastAsia="Times New Roman" w:hAnsi="Times New Roman" w:cs="Times New Roman"/>
          <w:lang w:val="uk-UA"/>
        </w:rPr>
        <w:t>конструктивних мотивів поведінки, самосві</w:t>
      </w:r>
      <w:r>
        <w:rPr>
          <w:rFonts w:ascii="Times New Roman" w:eastAsia="Times New Roman" w:hAnsi="Times New Roman" w:cs="Times New Roman"/>
          <w:lang w:val="uk-UA"/>
        </w:rPr>
        <w:t xml:space="preserve">домості, позитивної самооцінки, </w:t>
      </w:r>
      <w:r w:rsidRPr="00914A86">
        <w:rPr>
          <w:rFonts w:ascii="Times New Roman" w:eastAsia="Times New Roman" w:hAnsi="Times New Roman" w:cs="Times New Roman"/>
          <w:lang w:val="uk-UA"/>
        </w:rPr>
        <w:t xml:space="preserve">самоповаги та шанобливого ставлення до тих, хто її оточує; </w:t>
      </w:r>
    </w:p>
    <w:p w:rsidR="00FF2C13" w:rsidRPr="006949E5" w:rsidRDefault="006949E5" w:rsidP="006949E5">
      <w:pPr>
        <w:spacing w:line="276" w:lineRule="auto"/>
        <w:jc w:val="both"/>
        <w:rPr>
          <w:rFonts w:ascii="Times New Roman" w:eastAsia="Times New Roman" w:hAnsi="Times New Roman" w:cs="Times New Roman"/>
          <w:lang w:val="uk-UA"/>
        </w:rPr>
      </w:pPr>
      <w:r w:rsidRPr="00914A86">
        <w:rPr>
          <w:rFonts w:ascii="Times New Roman" w:eastAsia="Times New Roman" w:hAnsi="Times New Roman" w:cs="Times New Roman"/>
          <w:lang w:val="uk-UA"/>
        </w:rPr>
        <w:t>урахування</w:t>
      </w:r>
      <w:r>
        <w:rPr>
          <w:rFonts w:ascii="Times New Roman" w:eastAsia="Times New Roman" w:hAnsi="Times New Roman" w:cs="Times New Roman"/>
          <w:lang w:val="uk-UA"/>
        </w:rPr>
        <w:t xml:space="preserve"> </w:t>
      </w:r>
      <w:r w:rsidRPr="00914A86">
        <w:rPr>
          <w:rFonts w:ascii="Times New Roman" w:eastAsia="Times New Roman" w:hAnsi="Times New Roman" w:cs="Times New Roman"/>
          <w:lang w:val="uk-UA"/>
        </w:rPr>
        <w:t>індивідуальних інтересів, здібностей, темпу розвитку дитини.</w:t>
      </w:r>
    </w:p>
    <w:p w:rsidR="004C3D0D" w:rsidRDefault="006A36B8" w:rsidP="004C3D0D">
      <w:pPr>
        <w:widowControl/>
        <w:ind w:right="85"/>
        <w:rPr>
          <w:rFonts w:ascii="Times New Roman" w:eastAsia="Calibri" w:hAnsi="Times New Roman" w:cs="Times New Roman"/>
          <w:b/>
          <w:bCs/>
          <w:color w:val="002060"/>
          <w:sz w:val="28"/>
          <w:szCs w:val="28"/>
          <w:u w:val="single"/>
          <w:lang w:val="uk-UA" w:bidi="ar-SA"/>
        </w:rPr>
      </w:pPr>
      <w:r w:rsidRPr="00FF2C13">
        <w:rPr>
          <w:rFonts w:ascii="Times New Roman" w:eastAsia="Calibri" w:hAnsi="Times New Roman" w:cs="Times New Roman"/>
          <w:b/>
          <w:bCs/>
          <w:color w:val="002060"/>
          <w:sz w:val="28"/>
          <w:szCs w:val="28"/>
          <w:u w:val="single"/>
          <w:lang w:val="uk-UA" w:bidi="ar-SA"/>
        </w:rPr>
        <w:lastRenderedPageBreak/>
        <w:t>І. ПОЧАТКОВА ОСВІТА</w:t>
      </w:r>
      <w:r w:rsidR="004C3D0D" w:rsidRPr="00FF2C13">
        <w:rPr>
          <w:rFonts w:ascii="Times New Roman" w:eastAsia="Calibri" w:hAnsi="Times New Roman" w:cs="Times New Roman"/>
          <w:b/>
          <w:bCs/>
          <w:color w:val="002060"/>
          <w:sz w:val="28"/>
          <w:szCs w:val="28"/>
          <w:u w:val="single"/>
          <w:lang w:val="uk-UA" w:bidi="ar-SA"/>
        </w:rPr>
        <w:t xml:space="preserve"> </w:t>
      </w:r>
    </w:p>
    <w:p w:rsidR="00FF2C13" w:rsidRDefault="00FF2C13" w:rsidP="004C3D0D">
      <w:pPr>
        <w:widowControl/>
        <w:ind w:right="85"/>
        <w:rPr>
          <w:rFonts w:ascii="Times New Roman" w:eastAsia="Calibri" w:hAnsi="Times New Roman" w:cs="Times New Roman"/>
          <w:b/>
          <w:bCs/>
          <w:color w:val="002060"/>
          <w:sz w:val="28"/>
          <w:szCs w:val="28"/>
          <w:u w:val="single"/>
          <w:lang w:val="uk-UA" w:bidi="ar-SA"/>
        </w:rPr>
      </w:pPr>
    </w:p>
    <w:p w:rsidR="00FF2C13" w:rsidRPr="00FF2C13" w:rsidRDefault="00FF2C13" w:rsidP="004C3D0D">
      <w:pPr>
        <w:widowControl/>
        <w:ind w:right="85"/>
        <w:rPr>
          <w:rFonts w:ascii="Times New Roman" w:eastAsia="Calibri" w:hAnsi="Times New Roman" w:cs="Times New Roman"/>
          <w:b/>
          <w:bCs/>
          <w:color w:val="002060"/>
          <w:sz w:val="28"/>
          <w:szCs w:val="28"/>
          <w:u w:val="single"/>
          <w:lang w:val="uk-UA" w:bidi="ar-SA"/>
        </w:rPr>
      </w:pPr>
    </w:p>
    <w:p w:rsidR="004C3D0D" w:rsidRPr="00FF2C13" w:rsidRDefault="00FF2C13" w:rsidP="00FF2C13">
      <w:pPr>
        <w:widowControl/>
        <w:ind w:right="85"/>
        <w:jc w:val="center"/>
        <w:rPr>
          <w:rFonts w:ascii="Times New Roman" w:eastAsia="Calibri" w:hAnsi="Times New Roman" w:cs="Times New Roman"/>
          <w:b/>
          <w:bCs/>
          <w:color w:val="002060"/>
          <w:sz w:val="28"/>
          <w:szCs w:val="28"/>
          <w:lang w:val="ru-RU" w:bidi="ar-SA"/>
        </w:rPr>
      </w:pPr>
      <w:r w:rsidRPr="00FF2C13">
        <w:rPr>
          <w:rFonts w:ascii="Times New Roman" w:eastAsia="Calibri" w:hAnsi="Times New Roman" w:cs="Times New Roman"/>
          <w:b/>
          <w:bCs/>
          <w:color w:val="002060"/>
          <w:sz w:val="28"/>
          <w:szCs w:val="28"/>
          <w:lang w:val="ru-RU" w:bidi="ar-SA"/>
        </w:rPr>
        <w:t>ОСВІТНЯ ПРОГРАМА ДЛЯ ЗДОБУВАЧІВ ОСВІТИ 1-4 КЛАСІВ</w:t>
      </w:r>
    </w:p>
    <w:p w:rsidR="008F4AB3" w:rsidRPr="004C3D0D" w:rsidRDefault="008F4AB3" w:rsidP="004C3D0D">
      <w:pPr>
        <w:widowControl/>
        <w:ind w:right="85"/>
        <w:rPr>
          <w:rFonts w:ascii="Times New Roman" w:eastAsia="Calibri" w:hAnsi="Times New Roman" w:cs="Times New Roman"/>
          <w:b/>
          <w:bCs/>
          <w:color w:val="auto"/>
          <w:sz w:val="28"/>
          <w:szCs w:val="28"/>
          <w:lang w:val="ru-RU" w:bidi="ar-SA"/>
        </w:rPr>
      </w:pPr>
    </w:p>
    <w:p w:rsidR="00012EB0" w:rsidRDefault="005E68DD"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Освіт</w:t>
      </w:r>
      <w:r w:rsidR="00D63F3A">
        <w:rPr>
          <w:rFonts w:ascii="Times New Roman" w:eastAsia="Calibri" w:hAnsi="Times New Roman" w:cs="Times New Roman"/>
          <w:color w:val="auto"/>
          <w:lang w:val="uk-UA" w:bidi="ar-SA"/>
        </w:rPr>
        <w:t>ня програма для здобувачів освіти 1-4 класів</w:t>
      </w:r>
      <w:r w:rsidRPr="00996102">
        <w:rPr>
          <w:rFonts w:ascii="Times New Roman" w:eastAsia="Calibri" w:hAnsi="Times New Roman" w:cs="Times New Roman"/>
          <w:color w:val="auto"/>
          <w:lang w:val="uk-UA" w:bidi="ar-SA"/>
        </w:rPr>
        <w:t xml:space="preserve"> розроблена на виконання ст. </w:t>
      </w:r>
      <w:r w:rsidR="008F3B98" w:rsidRPr="00996102">
        <w:rPr>
          <w:rFonts w:ascii="Times New Roman" w:eastAsia="Calibri" w:hAnsi="Times New Roman" w:cs="Times New Roman"/>
          <w:color w:val="auto"/>
          <w:lang w:val="uk-UA" w:bidi="ar-SA"/>
        </w:rPr>
        <w:t>33</w:t>
      </w:r>
      <w:r w:rsidR="008F3B98" w:rsidRPr="00996102">
        <w:rPr>
          <w:rFonts w:ascii="Times New Roman" w:hAnsi="Times New Roman" w:cs="Times New Roman"/>
          <w:lang w:val="ru-RU"/>
        </w:rPr>
        <w:t xml:space="preserve"> </w:t>
      </w:r>
      <w:r w:rsidR="008F3B98" w:rsidRPr="00996102">
        <w:rPr>
          <w:rFonts w:ascii="Times New Roman" w:eastAsia="Calibri" w:hAnsi="Times New Roman" w:cs="Times New Roman"/>
          <w:color w:val="auto"/>
          <w:lang w:val="uk-UA" w:bidi="ar-SA"/>
        </w:rPr>
        <w:t xml:space="preserve">та  ст. 15 розділу ХІІ «Прикінцеві та перехідні положення» Закону України «Про освіту», ст.11 Закону України «Про повну загальну середню освіту», </w:t>
      </w:r>
      <w:r w:rsidR="0062516E" w:rsidRPr="00996102">
        <w:rPr>
          <w:rFonts w:ascii="Times New Roman" w:eastAsia="Calibri" w:hAnsi="Times New Roman" w:cs="Times New Roman"/>
          <w:color w:val="auto"/>
          <w:lang w:val="uk-UA" w:bidi="ar-SA"/>
        </w:rPr>
        <w:t>Кон</w:t>
      </w:r>
      <w:r w:rsidR="004C3D0D" w:rsidRPr="00996102">
        <w:rPr>
          <w:rFonts w:ascii="Times New Roman" w:eastAsia="Calibri" w:hAnsi="Times New Roman" w:cs="Times New Roman"/>
          <w:color w:val="auto"/>
          <w:lang w:val="uk-UA" w:bidi="ar-SA"/>
        </w:rPr>
        <w:t>цепції Нової української школи, схваленої</w:t>
      </w:r>
      <w:r w:rsidR="0062516E" w:rsidRPr="00996102">
        <w:rPr>
          <w:rFonts w:ascii="Times New Roman" w:eastAsia="Calibri" w:hAnsi="Times New Roman" w:cs="Times New Roman"/>
          <w:color w:val="auto"/>
          <w:lang w:val="uk-UA" w:bidi="ar-SA"/>
        </w:rPr>
        <w:t xml:space="preserve"> розпорядженням Кабінету Міністрів України</w:t>
      </w:r>
      <w:r w:rsidR="00517B0B" w:rsidRPr="00996102">
        <w:rPr>
          <w:rFonts w:ascii="Times New Roman" w:eastAsia="Calibri" w:hAnsi="Times New Roman" w:cs="Times New Roman"/>
          <w:color w:val="auto"/>
          <w:lang w:val="uk-UA" w:bidi="ar-SA"/>
        </w:rPr>
        <w:t xml:space="preserve"> </w:t>
      </w:r>
      <w:r w:rsidR="0062516E" w:rsidRPr="00996102">
        <w:rPr>
          <w:rFonts w:ascii="Times New Roman" w:eastAsia="Calibri" w:hAnsi="Times New Roman" w:cs="Times New Roman"/>
          <w:color w:val="auto"/>
          <w:lang w:val="uk-UA" w:bidi="ar-SA"/>
        </w:rPr>
        <w:t>від 14 грудня 2016 р. № 988-р «Про схвалення Концепції реалізації державної політики у сфері реформування загальної середньої освіти «Нова українська</w:t>
      </w:r>
      <w:r w:rsidR="00FA1907" w:rsidRPr="00996102">
        <w:rPr>
          <w:rFonts w:ascii="Times New Roman" w:eastAsia="Calibri" w:hAnsi="Times New Roman" w:cs="Times New Roman"/>
          <w:color w:val="auto"/>
          <w:lang w:val="uk-UA" w:bidi="ar-SA"/>
        </w:rPr>
        <w:t xml:space="preserve"> школа» на період до 2029 року</w:t>
      </w:r>
      <w:r w:rsidR="0062516E" w:rsidRPr="00996102">
        <w:rPr>
          <w:rFonts w:ascii="Times New Roman" w:eastAsia="Calibri" w:hAnsi="Times New Roman" w:cs="Times New Roman"/>
          <w:color w:val="auto"/>
          <w:lang w:val="uk-UA" w:bidi="ar-SA"/>
        </w:rPr>
        <w:t>, Державного стандарту початкової освіти, затвердженого постановою Кабінету Міністрів Ук</w:t>
      </w:r>
      <w:r w:rsidR="00517B0B" w:rsidRPr="00996102">
        <w:rPr>
          <w:rFonts w:ascii="Times New Roman" w:eastAsia="Calibri" w:hAnsi="Times New Roman" w:cs="Times New Roman"/>
          <w:color w:val="auto"/>
          <w:lang w:val="uk-UA" w:bidi="ar-SA"/>
        </w:rPr>
        <w:t>раїни № 87 від 21.02.2018</w:t>
      </w:r>
      <w:r w:rsidR="000D1CE2" w:rsidRPr="00996102">
        <w:rPr>
          <w:rFonts w:ascii="Times New Roman" w:eastAsia="Calibri" w:hAnsi="Times New Roman" w:cs="Times New Roman"/>
          <w:color w:val="auto"/>
          <w:lang w:val="uk-UA" w:bidi="ar-SA"/>
        </w:rPr>
        <w:t xml:space="preserve"> (зі змінами)</w:t>
      </w:r>
      <w:r w:rsidR="0062516E" w:rsidRPr="00996102">
        <w:rPr>
          <w:rFonts w:ascii="Times New Roman" w:eastAsia="Calibri" w:hAnsi="Times New Roman" w:cs="Times New Roman"/>
          <w:color w:val="auto"/>
          <w:lang w:val="uk-UA" w:bidi="ar-SA"/>
        </w:rPr>
        <w:t xml:space="preserve">, </w:t>
      </w:r>
      <w:r w:rsidR="00A168CA">
        <w:rPr>
          <w:rFonts w:ascii="Times New Roman" w:eastAsia="Calibri" w:hAnsi="Times New Roman" w:cs="Times New Roman"/>
          <w:color w:val="auto"/>
          <w:lang w:val="uk-UA" w:bidi="ar-SA"/>
        </w:rPr>
        <w:t>наказу МОН України 12.08.2022р. №743-22</w:t>
      </w:r>
      <w:r w:rsidRPr="00996102">
        <w:rPr>
          <w:rFonts w:ascii="Times New Roman" w:eastAsia="Calibri" w:hAnsi="Times New Roman" w:cs="Times New Roman"/>
          <w:color w:val="auto"/>
          <w:lang w:val="uk-UA" w:bidi="ar-SA"/>
        </w:rPr>
        <w:t xml:space="preserve"> «Про затвердження типових освітніх та навчальних програм для 1-2-х</w:t>
      </w:r>
      <w:r w:rsidR="00A168CA">
        <w:rPr>
          <w:rFonts w:ascii="Times New Roman" w:eastAsia="Calibri" w:hAnsi="Times New Roman" w:cs="Times New Roman"/>
          <w:color w:val="auto"/>
          <w:lang w:val="uk-UA" w:bidi="ar-SA"/>
        </w:rPr>
        <w:t>, 3-4-х</w:t>
      </w:r>
      <w:r w:rsidRPr="00996102">
        <w:rPr>
          <w:rFonts w:ascii="Times New Roman" w:eastAsia="Calibri" w:hAnsi="Times New Roman" w:cs="Times New Roman"/>
          <w:color w:val="auto"/>
          <w:lang w:val="uk-UA" w:bidi="ar-SA"/>
        </w:rPr>
        <w:t xml:space="preserve"> класів закладів загальної середньої освіти»</w:t>
      </w:r>
      <w:r w:rsidR="00A168CA">
        <w:rPr>
          <w:rFonts w:ascii="Times New Roman" w:eastAsia="Calibri" w:hAnsi="Times New Roman" w:cs="Times New Roman"/>
          <w:color w:val="auto"/>
          <w:lang w:val="uk-UA" w:bidi="ar-SA"/>
        </w:rPr>
        <w:t xml:space="preserve"> </w:t>
      </w:r>
      <w:r w:rsidR="000D1CE2" w:rsidRPr="00996102">
        <w:rPr>
          <w:rFonts w:ascii="Times New Roman" w:eastAsia="Calibri" w:hAnsi="Times New Roman" w:cs="Times New Roman"/>
          <w:color w:val="auto"/>
          <w:lang w:val="uk-UA" w:bidi="ar-SA"/>
        </w:rPr>
        <w:t>(</w:t>
      </w:r>
      <w:r w:rsidR="008F3B98" w:rsidRPr="00996102">
        <w:rPr>
          <w:rFonts w:ascii="Times New Roman" w:eastAsia="Calibri" w:hAnsi="Times New Roman" w:cs="Times New Roman"/>
          <w:color w:val="auto"/>
          <w:lang w:val="uk-UA" w:bidi="ar-SA"/>
        </w:rPr>
        <w:t>типових освітніх програм, розроблених під керівництвом Шияна Р.Б.</w:t>
      </w:r>
      <w:r w:rsidR="000D1CE2" w:rsidRPr="00996102">
        <w:rPr>
          <w:rFonts w:ascii="Times New Roman" w:eastAsia="Calibri" w:hAnsi="Times New Roman" w:cs="Times New Roman"/>
          <w:color w:val="auto"/>
          <w:lang w:val="uk-UA" w:bidi="ar-SA"/>
        </w:rPr>
        <w:t>).</w:t>
      </w:r>
      <w:r w:rsidR="00210E24" w:rsidRPr="00996102">
        <w:rPr>
          <w:rFonts w:ascii="Times New Roman" w:eastAsia="Calibri" w:hAnsi="Times New Roman" w:cs="Times New Roman"/>
          <w:color w:val="auto"/>
          <w:lang w:val="uk-UA" w:bidi="ar-SA"/>
        </w:rPr>
        <w:t xml:space="preserve"> </w:t>
      </w:r>
    </w:p>
    <w:p w:rsidR="006B0D27" w:rsidRDefault="006B0D27" w:rsidP="006B0D27">
      <w:pPr>
        <w:widowControl/>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Pr="006B0D27">
        <w:rPr>
          <w:rFonts w:ascii="Times New Roman" w:eastAsia="Calibri" w:hAnsi="Times New Roman" w:cs="Times New Roman"/>
          <w:color w:val="auto"/>
          <w:lang w:val="uk-UA" w:bidi="ar-SA"/>
        </w:rPr>
        <w:t>Початкова освіта передбачає поділ</w:t>
      </w:r>
      <w:r>
        <w:rPr>
          <w:rFonts w:ascii="Times New Roman" w:eastAsia="Calibri" w:hAnsi="Times New Roman" w:cs="Times New Roman"/>
          <w:color w:val="auto"/>
          <w:lang w:val="uk-UA" w:bidi="ar-SA"/>
        </w:rPr>
        <w:t xml:space="preserve"> на два цикли – 1–2 класи і 3–4 </w:t>
      </w:r>
      <w:r w:rsidRPr="006B0D27">
        <w:rPr>
          <w:rFonts w:ascii="Times New Roman" w:eastAsia="Calibri" w:hAnsi="Times New Roman" w:cs="Times New Roman"/>
          <w:color w:val="auto"/>
          <w:lang w:val="uk-UA" w:bidi="ar-SA"/>
        </w:rPr>
        <w:t>класи, що враховують вікові особливості р</w:t>
      </w:r>
      <w:r>
        <w:rPr>
          <w:rFonts w:ascii="Times New Roman" w:eastAsia="Calibri" w:hAnsi="Times New Roman" w:cs="Times New Roman"/>
          <w:color w:val="auto"/>
          <w:lang w:val="uk-UA" w:bidi="ar-SA"/>
        </w:rPr>
        <w:t xml:space="preserve">озвитку та потреб дітей і дають </w:t>
      </w:r>
      <w:r w:rsidRPr="006B0D27">
        <w:rPr>
          <w:rFonts w:ascii="Times New Roman" w:eastAsia="Calibri" w:hAnsi="Times New Roman" w:cs="Times New Roman"/>
          <w:color w:val="auto"/>
          <w:lang w:val="uk-UA" w:bidi="ar-SA"/>
        </w:rPr>
        <w:t>можливість забезпечити подолання ро</w:t>
      </w:r>
      <w:r>
        <w:rPr>
          <w:rFonts w:ascii="Times New Roman" w:eastAsia="Calibri" w:hAnsi="Times New Roman" w:cs="Times New Roman"/>
          <w:color w:val="auto"/>
          <w:lang w:val="uk-UA" w:bidi="ar-SA"/>
        </w:rPr>
        <w:t xml:space="preserve">збіжностей у їхніх досягненнях, </w:t>
      </w:r>
      <w:r w:rsidRPr="006B0D27">
        <w:rPr>
          <w:rFonts w:ascii="Times New Roman" w:eastAsia="Calibri" w:hAnsi="Times New Roman" w:cs="Times New Roman"/>
          <w:color w:val="auto"/>
          <w:lang w:val="uk-UA" w:bidi="ar-SA"/>
        </w:rPr>
        <w:t>зумовлених готовністю до здобуття освіти.</w:t>
      </w:r>
    </w:p>
    <w:p w:rsidR="00EC63FE" w:rsidRPr="00996102" w:rsidRDefault="00EC63FE" w:rsidP="00996102">
      <w:pPr>
        <w:widowControl/>
        <w:spacing w:line="276" w:lineRule="auto"/>
        <w:ind w:firstLine="709"/>
        <w:jc w:val="both"/>
        <w:rPr>
          <w:rFonts w:ascii="Times New Roman" w:eastAsia="Calibri" w:hAnsi="Times New Roman" w:cs="Times New Roman"/>
          <w:color w:val="auto"/>
          <w:lang w:val="uk-UA" w:bidi="ar-SA"/>
        </w:rPr>
      </w:pPr>
    </w:p>
    <w:p w:rsidR="005E68DD" w:rsidRPr="00996102" w:rsidRDefault="00EC63FE" w:rsidP="00996102">
      <w:pPr>
        <w:widowControl/>
        <w:spacing w:line="276" w:lineRule="auto"/>
        <w:ind w:firstLine="709"/>
        <w:jc w:val="both"/>
        <w:rPr>
          <w:rFonts w:ascii="Times New Roman" w:eastAsia="Calibri" w:hAnsi="Times New Roman" w:cs="Times New Roman"/>
          <w:color w:val="auto"/>
          <w:lang w:val="uk-UA" w:bidi="ar-SA"/>
        </w:rPr>
      </w:pPr>
      <w:r w:rsidRPr="00EC63FE">
        <w:rPr>
          <w:rFonts w:ascii="Times New Roman" w:eastAsia="Calibri" w:hAnsi="Times New Roman" w:cs="Times New Roman"/>
          <w:b/>
          <w:color w:val="auto"/>
          <w:u w:val="single"/>
          <w:lang w:val="uk-UA" w:bidi="ar-SA"/>
        </w:rPr>
        <w:t>ЗАГАЛЬНИЙ ОБСЯГ НАВЧАЛЬНОГО НАВАНТАЖЕННЯ</w:t>
      </w:r>
      <w:r w:rsidRPr="00996102">
        <w:rPr>
          <w:rFonts w:ascii="Times New Roman" w:eastAsia="Calibri" w:hAnsi="Times New Roman" w:cs="Times New Roman"/>
          <w:color w:val="auto"/>
          <w:lang w:val="uk-UA" w:bidi="ar-SA"/>
        </w:rPr>
        <w:t xml:space="preserve"> </w:t>
      </w:r>
      <w:r w:rsidR="006A7F23" w:rsidRPr="00996102">
        <w:rPr>
          <w:rFonts w:ascii="Times New Roman" w:eastAsia="Calibri" w:hAnsi="Times New Roman" w:cs="Times New Roman"/>
          <w:color w:val="auto"/>
          <w:lang w:val="uk-UA" w:bidi="ar-SA"/>
        </w:rPr>
        <w:t xml:space="preserve">відповідає загальному обсягу навчального навантаження визначеному для закладу загальної середньої освіти з навчанням українською мовою  в додатку 12 до Державного стандарту початкової освіти. </w:t>
      </w:r>
    </w:p>
    <w:p w:rsidR="00FA1907" w:rsidRPr="00996102" w:rsidRDefault="00DC749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Загальний обсяг навчального навантаженн</w:t>
      </w:r>
      <w:r w:rsidR="00672836" w:rsidRPr="00996102">
        <w:rPr>
          <w:rFonts w:ascii="Times New Roman" w:eastAsia="Calibri" w:hAnsi="Times New Roman" w:cs="Times New Roman"/>
          <w:color w:val="auto"/>
          <w:lang w:val="uk-UA" w:bidi="ar-SA"/>
        </w:rPr>
        <w:t>я для 1-</w:t>
      </w:r>
      <w:r w:rsidR="005E38D1" w:rsidRPr="00996102">
        <w:rPr>
          <w:rFonts w:ascii="Times New Roman" w:eastAsia="Calibri" w:hAnsi="Times New Roman" w:cs="Times New Roman"/>
          <w:color w:val="auto"/>
          <w:lang w:val="uk-UA" w:bidi="ar-SA"/>
        </w:rPr>
        <w:t>4</w:t>
      </w:r>
      <w:r w:rsidRPr="00996102">
        <w:rPr>
          <w:rFonts w:ascii="Times New Roman" w:eastAsia="Calibri" w:hAnsi="Times New Roman" w:cs="Times New Roman"/>
          <w:color w:val="auto"/>
          <w:lang w:val="uk-UA" w:bidi="ar-SA"/>
        </w:rPr>
        <w:t xml:space="preserve">-х класів складає </w:t>
      </w:r>
      <w:r w:rsidR="005E38D1" w:rsidRPr="00996102">
        <w:rPr>
          <w:rFonts w:ascii="Times New Roman" w:eastAsia="Calibri" w:hAnsi="Times New Roman" w:cs="Times New Roman"/>
          <w:color w:val="auto"/>
          <w:lang w:val="uk-UA" w:bidi="ar-SA"/>
        </w:rPr>
        <w:t>3500</w:t>
      </w:r>
      <w:r w:rsidRPr="00996102">
        <w:rPr>
          <w:rFonts w:ascii="Times New Roman" w:eastAsia="Calibri" w:hAnsi="Times New Roman" w:cs="Times New Roman"/>
          <w:color w:val="auto"/>
          <w:lang w:val="uk-UA" w:bidi="ar-SA"/>
        </w:rPr>
        <w:t xml:space="preserve"> годин/навчальний рік</w:t>
      </w:r>
      <w:r w:rsidR="00FA1907" w:rsidRPr="00996102">
        <w:rPr>
          <w:rFonts w:ascii="Times New Roman" w:eastAsia="Calibri" w:hAnsi="Times New Roman" w:cs="Times New Roman"/>
          <w:color w:val="auto"/>
          <w:lang w:val="uk-UA" w:bidi="ar-SA"/>
        </w:rPr>
        <w:t>:</w:t>
      </w:r>
    </w:p>
    <w:p w:rsidR="005E68DD" w:rsidRPr="00996102" w:rsidRDefault="00FA1907"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w:t>
      </w:r>
      <w:r w:rsidR="005E68DD" w:rsidRPr="00996102">
        <w:rPr>
          <w:rFonts w:ascii="Times New Roman" w:eastAsia="Calibri" w:hAnsi="Times New Roman" w:cs="Times New Roman"/>
          <w:color w:val="auto"/>
          <w:lang w:val="uk-UA" w:bidi="ar-SA"/>
        </w:rPr>
        <w:t xml:space="preserve"> для учнів 1 класу </w:t>
      </w:r>
      <w:r w:rsidR="00517B0B" w:rsidRPr="00996102">
        <w:rPr>
          <w:rFonts w:ascii="Times New Roman" w:eastAsia="Calibri" w:hAnsi="Times New Roman" w:cs="Times New Roman"/>
          <w:color w:val="auto"/>
          <w:lang w:val="uk-UA" w:bidi="ar-SA"/>
        </w:rPr>
        <w:t xml:space="preserve">- </w:t>
      </w:r>
      <w:r w:rsidR="005E68DD" w:rsidRPr="00996102">
        <w:rPr>
          <w:rFonts w:ascii="Times New Roman" w:eastAsia="Calibri" w:hAnsi="Times New Roman" w:cs="Times New Roman"/>
          <w:color w:val="auto"/>
          <w:lang w:val="uk-UA" w:bidi="ar-SA"/>
        </w:rPr>
        <w:t>805 годин/на</w:t>
      </w:r>
      <w:r w:rsidRPr="00996102">
        <w:rPr>
          <w:rFonts w:ascii="Times New Roman" w:eastAsia="Calibri" w:hAnsi="Times New Roman" w:cs="Times New Roman"/>
          <w:color w:val="auto"/>
          <w:lang w:val="uk-UA" w:bidi="ar-SA"/>
        </w:rPr>
        <w:t>вчальний рік;</w:t>
      </w:r>
    </w:p>
    <w:p w:rsidR="00FA1907" w:rsidRPr="00996102" w:rsidRDefault="00FA1907"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w:t>
      </w:r>
      <w:r w:rsidRPr="00996102">
        <w:rPr>
          <w:rFonts w:ascii="Times New Roman" w:hAnsi="Times New Roman" w:cs="Times New Roman"/>
          <w:lang w:val="ru-RU"/>
        </w:rPr>
        <w:t xml:space="preserve"> </w:t>
      </w:r>
      <w:r w:rsidRPr="00996102">
        <w:rPr>
          <w:rFonts w:ascii="Times New Roman" w:eastAsia="Calibri" w:hAnsi="Times New Roman" w:cs="Times New Roman"/>
          <w:color w:val="auto"/>
          <w:lang w:val="uk-UA" w:bidi="ar-SA"/>
        </w:rPr>
        <w:t xml:space="preserve">для учнів 2 класу </w:t>
      </w:r>
      <w:r w:rsidR="00517B0B" w:rsidRPr="00996102">
        <w:rPr>
          <w:rFonts w:ascii="Times New Roman" w:eastAsia="Calibri" w:hAnsi="Times New Roman" w:cs="Times New Roman"/>
          <w:color w:val="auto"/>
          <w:lang w:val="uk-UA" w:bidi="ar-SA"/>
        </w:rPr>
        <w:t xml:space="preserve">- </w:t>
      </w:r>
      <w:r w:rsidRPr="00996102">
        <w:rPr>
          <w:rFonts w:ascii="Times New Roman" w:eastAsia="Calibri" w:hAnsi="Times New Roman" w:cs="Times New Roman"/>
          <w:color w:val="auto"/>
          <w:lang w:val="uk-UA" w:bidi="ar-SA"/>
        </w:rPr>
        <w:t>87</w:t>
      </w:r>
      <w:r w:rsidR="00517B0B" w:rsidRPr="00996102">
        <w:rPr>
          <w:rFonts w:ascii="Times New Roman" w:eastAsia="Calibri" w:hAnsi="Times New Roman" w:cs="Times New Roman"/>
          <w:color w:val="auto"/>
          <w:lang w:val="uk-UA" w:bidi="ar-SA"/>
        </w:rPr>
        <w:t>5 годин/навчальний рік;</w:t>
      </w:r>
    </w:p>
    <w:p w:rsidR="005E38D1" w:rsidRPr="00996102" w:rsidRDefault="005E38D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для учнів 3 класу - 910 годин/навчальний рік</w:t>
      </w:r>
    </w:p>
    <w:p w:rsidR="00517B0B" w:rsidRPr="00996102" w:rsidRDefault="00517B0B"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 для учнів </w:t>
      </w:r>
      <w:r w:rsidR="005E38D1" w:rsidRPr="00996102">
        <w:rPr>
          <w:rFonts w:ascii="Times New Roman" w:eastAsia="Calibri" w:hAnsi="Times New Roman" w:cs="Times New Roman"/>
          <w:color w:val="auto"/>
          <w:lang w:val="uk-UA" w:bidi="ar-SA"/>
        </w:rPr>
        <w:t>4</w:t>
      </w:r>
      <w:r w:rsidRPr="00996102">
        <w:rPr>
          <w:rFonts w:ascii="Times New Roman" w:eastAsia="Calibri" w:hAnsi="Times New Roman" w:cs="Times New Roman"/>
          <w:color w:val="auto"/>
          <w:lang w:val="uk-UA" w:bidi="ar-SA"/>
        </w:rPr>
        <w:t xml:space="preserve"> класу - </w:t>
      </w:r>
      <w:r w:rsidR="00730822" w:rsidRPr="00996102">
        <w:rPr>
          <w:rFonts w:ascii="Times New Roman" w:eastAsia="Calibri" w:hAnsi="Times New Roman" w:cs="Times New Roman"/>
          <w:color w:val="auto"/>
          <w:lang w:val="uk-UA" w:bidi="ar-SA"/>
        </w:rPr>
        <w:t>910</w:t>
      </w:r>
      <w:r w:rsidRPr="00996102">
        <w:rPr>
          <w:rFonts w:ascii="Times New Roman" w:eastAsia="Calibri" w:hAnsi="Times New Roman" w:cs="Times New Roman"/>
          <w:color w:val="auto"/>
          <w:lang w:val="uk-UA" w:bidi="ar-SA"/>
        </w:rPr>
        <w:t xml:space="preserve"> годин/навчальний рік</w:t>
      </w:r>
      <w:r w:rsidR="00672836" w:rsidRPr="00996102">
        <w:rPr>
          <w:rFonts w:ascii="Times New Roman" w:eastAsia="Calibri" w:hAnsi="Times New Roman" w:cs="Times New Roman"/>
          <w:color w:val="auto"/>
          <w:lang w:val="uk-UA" w:bidi="ar-SA"/>
        </w:rPr>
        <w:t>.</w:t>
      </w:r>
    </w:p>
    <w:p w:rsidR="00EC63FE" w:rsidRDefault="00EC63FE" w:rsidP="00996102">
      <w:pPr>
        <w:widowControl/>
        <w:spacing w:line="276" w:lineRule="auto"/>
        <w:ind w:firstLine="709"/>
        <w:jc w:val="both"/>
        <w:rPr>
          <w:rFonts w:ascii="Times New Roman" w:eastAsia="Calibri" w:hAnsi="Times New Roman" w:cs="Times New Roman"/>
          <w:color w:val="auto"/>
          <w:lang w:val="uk-UA" w:bidi="ar-SA"/>
        </w:rPr>
      </w:pPr>
    </w:p>
    <w:p w:rsidR="006A7F23" w:rsidRDefault="006A7F23"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Загальний обсяг навчального навантаження для кожної освітньої галузі в освітній програмі ліцею відповідає також  обсягу навчального навантаження визначеному для закладу загальної середньої освіти з навчанням українською мовою  в додатку 12 до Державного стандарту початкової освіти та типової освітньої програми.</w:t>
      </w:r>
    </w:p>
    <w:p w:rsidR="00FF2C13" w:rsidRPr="00996102" w:rsidRDefault="00FF2C13" w:rsidP="00996102">
      <w:pPr>
        <w:widowControl/>
        <w:spacing w:line="276" w:lineRule="auto"/>
        <w:ind w:firstLine="709"/>
        <w:jc w:val="both"/>
        <w:rPr>
          <w:rFonts w:ascii="Times New Roman" w:eastAsia="Calibri" w:hAnsi="Times New Roman" w:cs="Times New Roman"/>
          <w:color w:val="auto"/>
          <w:lang w:val="uk-UA" w:bidi="ar-SA"/>
        </w:rPr>
      </w:pPr>
    </w:p>
    <w:tbl>
      <w:tblPr>
        <w:tblStyle w:val="a3"/>
        <w:tblW w:w="0" w:type="auto"/>
        <w:tblLook w:val="04A0" w:firstRow="1" w:lastRow="0" w:firstColumn="1" w:lastColumn="0" w:noHBand="0" w:noVBand="1"/>
      </w:tblPr>
      <w:tblGrid>
        <w:gridCol w:w="3284"/>
        <w:gridCol w:w="1788"/>
        <w:gridCol w:w="1134"/>
        <w:gridCol w:w="1134"/>
        <w:gridCol w:w="1134"/>
        <w:gridCol w:w="1134"/>
      </w:tblGrid>
      <w:tr w:rsidR="00585C40" w:rsidRPr="00996102" w:rsidTr="00585C40">
        <w:tc>
          <w:tcPr>
            <w:tcW w:w="3284" w:type="dxa"/>
          </w:tcPr>
          <w:p w:rsidR="00585C40" w:rsidRPr="00996102" w:rsidRDefault="00585C40" w:rsidP="00996102">
            <w:pPr>
              <w:widowControl/>
              <w:spacing w:line="276" w:lineRule="auto"/>
              <w:jc w:val="both"/>
              <w:rPr>
                <w:rFonts w:ascii="Times New Roman" w:eastAsia="Calibri" w:hAnsi="Times New Roman" w:cs="Times New Roman"/>
                <w:b/>
                <w:color w:val="auto"/>
                <w:lang w:val="uk-UA" w:bidi="ar-SA"/>
              </w:rPr>
            </w:pPr>
            <w:r w:rsidRPr="00996102">
              <w:rPr>
                <w:rFonts w:ascii="Times New Roman" w:eastAsia="Calibri" w:hAnsi="Times New Roman" w:cs="Times New Roman"/>
                <w:b/>
                <w:color w:val="auto"/>
                <w:lang w:val="uk-UA" w:bidi="ar-SA"/>
              </w:rPr>
              <w:t>Назва освітньої галузі</w:t>
            </w:r>
          </w:p>
        </w:tc>
        <w:tc>
          <w:tcPr>
            <w:tcW w:w="1788" w:type="dxa"/>
          </w:tcPr>
          <w:p w:rsidR="00585C40" w:rsidRPr="00996102" w:rsidRDefault="00585C40" w:rsidP="00996102">
            <w:pPr>
              <w:widowControl/>
              <w:spacing w:line="276" w:lineRule="auto"/>
              <w:jc w:val="both"/>
              <w:rPr>
                <w:rFonts w:ascii="Times New Roman" w:eastAsia="Calibri" w:hAnsi="Times New Roman" w:cs="Times New Roman"/>
                <w:b/>
                <w:color w:val="auto"/>
                <w:lang w:val="uk-UA" w:bidi="ar-SA"/>
              </w:rPr>
            </w:pPr>
            <w:r w:rsidRPr="00996102">
              <w:rPr>
                <w:rFonts w:ascii="Times New Roman" w:eastAsia="Calibri" w:hAnsi="Times New Roman" w:cs="Times New Roman"/>
                <w:b/>
                <w:color w:val="auto"/>
                <w:lang w:val="uk-UA" w:bidi="ar-SA"/>
              </w:rPr>
              <w:t>Навчальне навантаження</w:t>
            </w:r>
          </w:p>
        </w:tc>
        <w:tc>
          <w:tcPr>
            <w:tcW w:w="1134" w:type="dxa"/>
          </w:tcPr>
          <w:p w:rsidR="00585C40" w:rsidRPr="00996102" w:rsidRDefault="00FF2C13" w:rsidP="00996102">
            <w:pPr>
              <w:widowControl/>
              <w:spacing w:line="276" w:lineRule="auto"/>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 клас</w:t>
            </w:r>
          </w:p>
        </w:tc>
        <w:tc>
          <w:tcPr>
            <w:tcW w:w="1134" w:type="dxa"/>
          </w:tcPr>
          <w:p w:rsidR="00585C40" w:rsidRPr="00996102" w:rsidRDefault="00585C40" w:rsidP="00996102">
            <w:pPr>
              <w:widowControl/>
              <w:spacing w:line="276" w:lineRule="auto"/>
              <w:jc w:val="both"/>
              <w:rPr>
                <w:rFonts w:ascii="Times New Roman" w:eastAsia="Calibri" w:hAnsi="Times New Roman" w:cs="Times New Roman"/>
                <w:b/>
                <w:color w:val="auto"/>
                <w:lang w:val="uk-UA" w:bidi="ar-SA"/>
              </w:rPr>
            </w:pPr>
            <w:r w:rsidRPr="00996102">
              <w:rPr>
                <w:rFonts w:ascii="Times New Roman" w:eastAsia="Calibri" w:hAnsi="Times New Roman" w:cs="Times New Roman"/>
                <w:b/>
                <w:color w:val="auto"/>
                <w:lang w:val="uk-UA" w:bidi="ar-SA"/>
              </w:rPr>
              <w:t>2</w:t>
            </w:r>
            <w:r w:rsidR="00FF2C13">
              <w:rPr>
                <w:rFonts w:ascii="Times New Roman" w:eastAsia="Calibri" w:hAnsi="Times New Roman" w:cs="Times New Roman"/>
                <w:b/>
                <w:color w:val="auto"/>
                <w:lang w:val="uk-UA" w:bidi="ar-SA"/>
              </w:rPr>
              <w:t xml:space="preserve"> клас</w:t>
            </w:r>
          </w:p>
        </w:tc>
        <w:tc>
          <w:tcPr>
            <w:tcW w:w="1134" w:type="dxa"/>
          </w:tcPr>
          <w:p w:rsidR="00585C40" w:rsidRPr="00996102" w:rsidRDefault="00FF2C13" w:rsidP="00996102">
            <w:pPr>
              <w:widowControl/>
              <w:spacing w:line="276" w:lineRule="auto"/>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 клас</w:t>
            </w:r>
          </w:p>
        </w:tc>
        <w:tc>
          <w:tcPr>
            <w:tcW w:w="1134" w:type="dxa"/>
          </w:tcPr>
          <w:p w:rsidR="00585C40" w:rsidRPr="00996102" w:rsidRDefault="00FF2C13" w:rsidP="00996102">
            <w:pPr>
              <w:widowControl/>
              <w:spacing w:line="276" w:lineRule="auto"/>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4 клас</w:t>
            </w:r>
          </w:p>
        </w:tc>
      </w:tr>
      <w:tr w:rsidR="00585C40" w:rsidRPr="00996102" w:rsidTr="00585C40">
        <w:tc>
          <w:tcPr>
            <w:tcW w:w="3284"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Мовно-літературна</w:t>
            </w:r>
          </w:p>
        </w:tc>
        <w:tc>
          <w:tcPr>
            <w:tcW w:w="1788"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9</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10</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10</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10</w:t>
            </w:r>
          </w:p>
        </w:tc>
      </w:tr>
      <w:tr w:rsidR="00585C40" w:rsidRPr="00996102" w:rsidTr="00585C40">
        <w:tc>
          <w:tcPr>
            <w:tcW w:w="3284"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p>
        </w:tc>
        <w:tc>
          <w:tcPr>
            <w:tcW w:w="1788"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lang w:val="uk-UA"/>
              </w:rPr>
              <w:t>3</w:t>
            </w:r>
            <w:r w:rsidRPr="00EC63FE">
              <w:rPr>
                <w:b/>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350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350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350</w:t>
            </w:r>
          </w:p>
        </w:tc>
      </w:tr>
      <w:tr w:rsidR="00585C40" w:rsidRPr="00996102" w:rsidTr="00585C40">
        <w:tc>
          <w:tcPr>
            <w:tcW w:w="3284"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Математична</w:t>
            </w:r>
          </w:p>
        </w:tc>
        <w:tc>
          <w:tcPr>
            <w:tcW w:w="1788"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585C40"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r>
      <w:tr w:rsidR="00585C40" w:rsidRPr="00996102" w:rsidTr="00585C40">
        <w:tc>
          <w:tcPr>
            <w:tcW w:w="3284"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p>
        </w:tc>
        <w:tc>
          <w:tcPr>
            <w:tcW w:w="1788" w:type="dxa"/>
          </w:tcPr>
          <w:p w:rsidR="00585C40" w:rsidRPr="00996102" w:rsidRDefault="00585C40"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175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585C40" w:rsidRPr="00EC63FE" w:rsidRDefault="00585C40" w:rsidP="00996102">
            <w:pPr>
              <w:pStyle w:val="rvps12"/>
              <w:spacing w:before="0" w:beforeAutospacing="0" w:after="0" w:afterAutospacing="0" w:line="276" w:lineRule="auto"/>
              <w:jc w:val="both"/>
              <w:rPr>
                <w:b/>
              </w:rPr>
            </w:pPr>
            <w:r w:rsidRPr="00EC63FE">
              <w:rPr>
                <w:b/>
              </w:rPr>
              <w:t>175</w:t>
            </w:r>
          </w:p>
        </w:tc>
      </w:tr>
      <w:tr w:rsidR="00B7606B" w:rsidRPr="00996102" w:rsidTr="00B7606B">
        <w:trPr>
          <w:trHeight w:val="637"/>
        </w:trPr>
        <w:tc>
          <w:tcPr>
            <w:tcW w:w="3284" w:type="dxa"/>
            <w:vMerge w:val="restart"/>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Природнича</w:t>
            </w:r>
          </w:p>
          <w:p w:rsidR="00B7606B" w:rsidRPr="00EC63FE" w:rsidRDefault="00B7606B" w:rsidP="00EC63FE">
            <w:pPr>
              <w:pStyle w:val="rvps14"/>
              <w:spacing w:before="0" w:beforeAutospacing="0" w:after="0" w:afterAutospacing="0" w:line="276" w:lineRule="auto"/>
              <w:rPr>
                <w:rFonts w:eastAsia="Calibri"/>
                <w:lang w:val="uk-UA"/>
              </w:rPr>
            </w:pPr>
            <w:r w:rsidRPr="00EC63FE">
              <w:t>Соціальна</w:t>
            </w:r>
            <w:r w:rsidR="00EC63FE">
              <w:rPr>
                <w:lang w:val="uk-UA"/>
              </w:rPr>
              <w:t xml:space="preserve"> </w:t>
            </w:r>
            <w:r w:rsidRPr="00EC63FE">
              <w:t>і здоров’язбережувальна</w:t>
            </w:r>
          </w:p>
          <w:p w:rsidR="00B7606B" w:rsidRPr="00996102" w:rsidRDefault="00B7606B" w:rsidP="00996102">
            <w:pPr>
              <w:pStyle w:val="rvps14"/>
              <w:spacing w:before="0" w:beforeAutospacing="0" w:after="0" w:afterAutospacing="0" w:line="276" w:lineRule="auto"/>
              <w:jc w:val="both"/>
              <w:rPr>
                <w:rFonts w:eastAsia="Calibri"/>
                <w:lang w:val="uk-UA"/>
              </w:rPr>
            </w:pPr>
            <w:r w:rsidRPr="00996102">
              <w:rPr>
                <w:rFonts w:eastAsia="Calibri"/>
                <w:lang w:val="uk-UA"/>
              </w:rPr>
              <w:t>Громадянська та історична</w:t>
            </w:r>
          </w:p>
          <w:p w:rsidR="00B7606B" w:rsidRPr="00996102" w:rsidRDefault="00B7606B" w:rsidP="00996102">
            <w:pPr>
              <w:pStyle w:val="rvps14"/>
              <w:spacing w:before="0" w:beforeAutospacing="0" w:after="0" w:afterAutospacing="0" w:line="276" w:lineRule="auto"/>
              <w:jc w:val="both"/>
              <w:rPr>
                <w:rFonts w:eastAsia="Calibri"/>
                <w:lang w:val="uk-UA"/>
              </w:rPr>
            </w:pPr>
            <w:r w:rsidRPr="00996102">
              <w:rPr>
                <w:rFonts w:eastAsia="Calibri"/>
                <w:lang w:val="uk-UA"/>
              </w:rPr>
              <w:t>Технологічна</w:t>
            </w: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4</w:t>
            </w:r>
          </w:p>
        </w:tc>
      </w:tr>
      <w:tr w:rsidR="00B7606B" w:rsidRPr="00996102" w:rsidTr="000D2D14">
        <w:tc>
          <w:tcPr>
            <w:tcW w:w="3284" w:type="dxa"/>
            <w:vMerge/>
            <w:shd w:val="clear" w:color="auto" w:fill="FFFFFF"/>
          </w:tcPr>
          <w:p w:rsidR="00B7606B" w:rsidRPr="00996102" w:rsidRDefault="00B7606B" w:rsidP="00996102">
            <w:pPr>
              <w:pStyle w:val="rvps14"/>
              <w:spacing w:before="0" w:beforeAutospacing="0" w:after="0" w:afterAutospacing="0" w:line="276" w:lineRule="auto"/>
              <w:jc w:val="both"/>
              <w:rPr>
                <w:color w:val="333333"/>
              </w:rPr>
            </w:pP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140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140</w:t>
            </w:r>
          </w:p>
        </w:tc>
      </w:tr>
      <w:tr w:rsidR="00B7606B" w:rsidRPr="00996102" w:rsidTr="000D2D14">
        <w:tc>
          <w:tcPr>
            <w:tcW w:w="3284" w:type="dxa"/>
            <w:tcBorders>
              <w:top w:val="single" w:sz="6" w:space="0" w:color="000000"/>
              <w:left w:val="single" w:sz="6" w:space="0" w:color="000000"/>
              <w:bottom w:val="single" w:sz="6" w:space="0" w:color="000000"/>
              <w:right w:val="single" w:sz="6" w:space="0" w:color="000000"/>
            </w:tcBorders>
            <w:shd w:val="clear" w:color="auto" w:fill="FFFFFF"/>
          </w:tcPr>
          <w:p w:rsidR="00B7606B" w:rsidRPr="00996102" w:rsidRDefault="00B7606B" w:rsidP="00996102">
            <w:pPr>
              <w:pStyle w:val="rvps14"/>
              <w:spacing w:before="0" w:beforeAutospacing="0" w:after="0" w:afterAutospacing="0" w:line="276" w:lineRule="auto"/>
              <w:jc w:val="both"/>
              <w:rPr>
                <w:color w:val="333333"/>
                <w:lang w:val="uk-UA"/>
              </w:rPr>
            </w:pPr>
            <w:r w:rsidRPr="00996102">
              <w:rPr>
                <w:color w:val="333333"/>
                <w:lang w:val="uk-UA"/>
              </w:rPr>
              <w:lastRenderedPageBreak/>
              <w:t>Інформатична</w:t>
            </w: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1</w:t>
            </w:r>
          </w:p>
        </w:tc>
      </w:tr>
      <w:tr w:rsidR="00B7606B" w:rsidRPr="00996102" w:rsidTr="00585C40">
        <w:tc>
          <w:tcPr>
            <w:tcW w:w="3284"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35</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35</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35</w:t>
            </w:r>
          </w:p>
        </w:tc>
      </w:tr>
      <w:tr w:rsidR="00B7606B" w:rsidRPr="00996102" w:rsidTr="00585C40">
        <w:tc>
          <w:tcPr>
            <w:tcW w:w="3284"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Мистецька</w:t>
            </w: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2</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2</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2</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2</w:t>
            </w:r>
          </w:p>
        </w:tc>
      </w:tr>
      <w:tr w:rsidR="00B7606B" w:rsidRPr="00996102" w:rsidTr="000D2D14">
        <w:tc>
          <w:tcPr>
            <w:tcW w:w="3284"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70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B7606B" w:rsidRPr="00EC63FE" w:rsidRDefault="00B7606B" w:rsidP="00996102">
            <w:pPr>
              <w:pStyle w:val="rvps12"/>
              <w:spacing w:before="0" w:beforeAutospacing="0" w:after="0" w:afterAutospacing="0" w:line="276" w:lineRule="auto"/>
              <w:jc w:val="both"/>
              <w:rPr>
                <w:b/>
              </w:rPr>
            </w:pPr>
            <w:r w:rsidRPr="00EC63FE">
              <w:rPr>
                <w:b/>
              </w:rPr>
              <w:t>70</w:t>
            </w:r>
          </w:p>
        </w:tc>
      </w:tr>
      <w:tr w:rsidR="00B7606B" w:rsidRPr="00996102" w:rsidTr="00585C40">
        <w:tc>
          <w:tcPr>
            <w:tcW w:w="3284"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Фізкультурна</w:t>
            </w: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На тиждень </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3</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3</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3</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color w:val="auto"/>
                <w:lang w:val="uk-UA" w:bidi="ar-SA"/>
              </w:rPr>
            </w:pPr>
            <w:r w:rsidRPr="00EC63FE">
              <w:rPr>
                <w:rFonts w:ascii="Times New Roman" w:eastAsia="Calibri" w:hAnsi="Times New Roman" w:cs="Times New Roman"/>
                <w:color w:val="auto"/>
                <w:lang w:val="uk-UA" w:bidi="ar-SA"/>
              </w:rPr>
              <w:t>3</w:t>
            </w:r>
          </w:p>
        </w:tc>
      </w:tr>
      <w:tr w:rsidR="00B7606B" w:rsidRPr="00996102" w:rsidTr="00585C40">
        <w:tc>
          <w:tcPr>
            <w:tcW w:w="3284"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p>
        </w:tc>
        <w:tc>
          <w:tcPr>
            <w:tcW w:w="1788" w:type="dxa"/>
          </w:tcPr>
          <w:p w:rsidR="00B7606B" w:rsidRPr="00996102" w:rsidRDefault="00B7606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На рік</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105</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105</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105</w:t>
            </w:r>
          </w:p>
        </w:tc>
        <w:tc>
          <w:tcPr>
            <w:tcW w:w="1134" w:type="dxa"/>
          </w:tcPr>
          <w:p w:rsidR="00B7606B" w:rsidRPr="00EC63FE" w:rsidRDefault="00B7606B" w:rsidP="00996102">
            <w:pPr>
              <w:widowControl/>
              <w:spacing w:line="276" w:lineRule="auto"/>
              <w:jc w:val="both"/>
              <w:rPr>
                <w:rFonts w:ascii="Times New Roman" w:eastAsia="Calibri" w:hAnsi="Times New Roman" w:cs="Times New Roman"/>
                <w:b/>
                <w:color w:val="auto"/>
                <w:lang w:val="uk-UA" w:bidi="ar-SA"/>
              </w:rPr>
            </w:pPr>
            <w:r w:rsidRPr="00EC63FE">
              <w:rPr>
                <w:rFonts w:ascii="Times New Roman" w:eastAsia="Calibri" w:hAnsi="Times New Roman" w:cs="Times New Roman"/>
                <w:b/>
                <w:color w:val="auto"/>
                <w:lang w:val="uk-UA" w:bidi="ar-SA"/>
              </w:rPr>
              <w:t>105</w:t>
            </w:r>
          </w:p>
        </w:tc>
      </w:tr>
    </w:tbl>
    <w:p w:rsidR="006A7F23" w:rsidRPr="00996102" w:rsidRDefault="006A7F23" w:rsidP="00996102">
      <w:pPr>
        <w:widowControl/>
        <w:spacing w:line="276" w:lineRule="auto"/>
        <w:ind w:firstLine="709"/>
        <w:jc w:val="both"/>
        <w:rPr>
          <w:rFonts w:ascii="Times New Roman" w:eastAsia="Calibri" w:hAnsi="Times New Roman" w:cs="Times New Roman"/>
          <w:color w:val="auto"/>
          <w:lang w:val="uk-UA" w:bidi="ar-SA"/>
        </w:rPr>
      </w:pPr>
    </w:p>
    <w:p w:rsidR="005E38D1" w:rsidRPr="00996102" w:rsidRDefault="00213230" w:rsidP="00213230">
      <w:pPr>
        <w:widowControl/>
        <w:spacing w:line="276" w:lineRule="auto"/>
        <w:ind w:firstLine="709"/>
        <w:jc w:val="both"/>
        <w:rPr>
          <w:rFonts w:ascii="Times New Roman" w:eastAsia="Calibri" w:hAnsi="Times New Roman" w:cs="Times New Roman"/>
          <w:color w:val="auto"/>
          <w:lang w:val="uk-UA" w:bidi="ar-SA"/>
        </w:rPr>
      </w:pPr>
      <w:r w:rsidRPr="00213230">
        <w:rPr>
          <w:rFonts w:ascii="Times New Roman" w:eastAsia="Calibri" w:hAnsi="Times New Roman" w:cs="Times New Roman"/>
          <w:color w:val="auto"/>
          <w:lang w:val="uk-UA" w:bidi="ar-SA"/>
        </w:rPr>
        <w:t xml:space="preserve">На основі навчального плану Освітньої програми заклад освіти  складає та затверджує річний навчальний план на навчальний рік, що конкретизує організацію освітнього процесу. </w:t>
      </w:r>
      <w:r w:rsidRPr="00996102">
        <w:rPr>
          <w:rFonts w:ascii="Times New Roman" w:eastAsia="Calibri" w:hAnsi="Times New Roman" w:cs="Times New Roman"/>
          <w:color w:val="auto"/>
          <w:lang w:val="uk-UA" w:bidi="ar-SA"/>
        </w:rPr>
        <w:t xml:space="preserve">Детальний розподіл навчального навантаження окреслено у річному навчальному плані </w:t>
      </w:r>
      <w:r>
        <w:rPr>
          <w:rFonts w:ascii="Times New Roman" w:eastAsia="Calibri" w:hAnsi="Times New Roman" w:cs="Times New Roman"/>
          <w:color w:val="auto"/>
          <w:lang w:val="uk-UA" w:bidi="ar-SA"/>
        </w:rPr>
        <w:t>на кожен навчальний рік</w:t>
      </w:r>
      <w:r w:rsidRPr="00996102">
        <w:rPr>
          <w:rFonts w:ascii="Times New Roman" w:eastAsia="Calibri" w:hAnsi="Times New Roman" w:cs="Times New Roman"/>
          <w:color w:val="auto"/>
          <w:lang w:val="uk-UA" w:bidi="ar-SA"/>
        </w:rPr>
        <w:t>.</w:t>
      </w:r>
    </w:p>
    <w:p w:rsidR="005E68DD" w:rsidRPr="00996102" w:rsidRDefault="005E68DD" w:rsidP="00996102">
      <w:pPr>
        <w:widowControl/>
        <w:tabs>
          <w:tab w:val="left" w:pos="3740"/>
        </w:tabs>
        <w:spacing w:line="276" w:lineRule="auto"/>
        <w:ind w:firstLine="709"/>
        <w:jc w:val="both"/>
        <w:rPr>
          <w:rFonts w:ascii="Times New Roman" w:eastAsia="Calibri" w:hAnsi="Times New Roman" w:cs="Times New Roman"/>
          <w:lang w:val="uk-UA" w:eastAsia="uk-UA" w:bidi="uk-UA"/>
        </w:rPr>
      </w:pPr>
      <w:r w:rsidRPr="00996102">
        <w:rPr>
          <w:rFonts w:ascii="Times New Roman" w:eastAsia="Calibri" w:hAnsi="Times New Roman" w:cs="Times New Roman"/>
          <w:lang w:val="uk-UA" w:eastAsia="uk-UA" w:bidi="uk-UA"/>
        </w:rPr>
        <w:t>Нав</w:t>
      </w:r>
      <w:r w:rsidR="00B7606B" w:rsidRPr="00996102">
        <w:rPr>
          <w:rFonts w:ascii="Times New Roman" w:eastAsia="Calibri" w:hAnsi="Times New Roman" w:cs="Times New Roman"/>
          <w:lang w:val="uk-UA" w:eastAsia="uk-UA" w:bidi="uk-UA"/>
        </w:rPr>
        <w:t xml:space="preserve">чальний план </w:t>
      </w:r>
      <w:r w:rsidR="00213230">
        <w:rPr>
          <w:rFonts w:ascii="Times New Roman" w:eastAsia="Calibri" w:hAnsi="Times New Roman" w:cs="Times New Roman"/>
          <w:lang w:val="uk-UA" w:eastAsia="uk-UA" w:bidi="uk-UA"/>
        </w:rPr>
        <w:t xml:space="preserve">(таблиця </w:t>
      </w:r>
      <w:r w:rsidR="00455C3A">
        <w:rPr>
          <w:rFonts w:ascii="Times New Roman" w:eastAsia="Calibri" w:hAnsi="Times New Roman" w:cs="Times New Roman"/>
          <w:lang w:val="uk-UA" w:eastAsia="uk-UA" w:bidi="uk-UA"/>
        </w:rPr>
        <w:t xml:space="preserve">1) </w:t>
      </w:r>
      <w:r w:rsidR="00B7606B" w:rsidRPr="00996102">
        <w:rPr>
          <w:rFonts w:ascii="Times New Roman" w:eastAsia="Calibri" w:hAnsi="Times New Roman" w:cs="Times New Roman"/>
          <w:lang w:val="uk-UA" w:eastAsia="uk-UA" w:bidi="uk-UA"/>
        </w:rPr>
        <w:t>містять інваріантний складник, сформований</w:t>
      </w:r>
      <w:r w:rsidRPr="00996102">
        <w:rPr>
          <w:rFonts w:ascii="Times New Roman" w:eastAsia="Calibri" w:hAnsi="Times New Roman" w:cs="Times New Roman"/>
          <w:lang w:val="uk-UA" w:eastAsia="uk-UA" w:bidi="uk-UA"/>
        </w:rPr>
        <w:t xml:space="preserve"> н</w:t>
      </w:r>
      <w:r w:rsidR="00B7606B" w:rsidRPr="00996102">
        <w:rPr>
          <w:rFonts w:ascii="Times New Roman" w:eastAsia="Calibri" w:hAnsi="Times New Roman" w:cs="Times New Roman"/>
          <w:lang w:val="uk-UA" w:eastAsia="uk-UA" w:bidi="uk-UA"/>
        </w:rPr>
        <w:t>а державному рівні та варіативний складник, в якому</w:t>
      </w:r>
      <w:r w:rsidRPr="00996102">
        <w:rPr>
          <w:rFonts w:ascii="Times New Roman" w:eastAsia="Calibri" w:hAnsi="Times New Roman" w:cs="Times New Roman"/>
          <w:lang w:val="uk-UA" w:eastAsia="uk-UA" w:bidi="uk-UA"/>
        </w:rPr>
        <w:t xml:space="preserve"> передбачено додаткову </w:t>
      </w:r>
      <w:r w:rsidR="00D63F3A">
        <w:rPr>
          <w:rFonts w:ascii="Times New Roman" w:eastAsia="Calibri" w:hAnsi="Times New Roman" w:cs="Times New Roman"/>
          <w:lang w:val="uk-UA" w:eastAsia="uk-UA" w:bidi="uk-UA"/>
        </w:rPr>
        <w:t xml:space="preserve">годину, яку </w:t>
      </w:r>
      <w:r w:rsidR="00D22178">
        <w:rPr>
          <w:rFonts w:ascii="Times New Roman" w:eastAsia="Calibri" w:hAnsi="Times New Roman" w:cs="Times New Roman"/>
          <w:lang w:val="uk-UA" w:eastAsia="uk-UA" w:bidi="uk-UA"/>
        </w:rPr>
        <w:t>конкретизовано</w:t>
      </w:r>
      <w:r w:rsidR="00D63F3A">
        <w:rPr>
          <w:rFonts w:ascii="Times New Roman" w:eastAsia="Calibri" w:hAnsi="Times New Roman" w:cs="Times New Roman"/>
          <w:lang w:val="uk-UA" w:eastAsia="uk-UA" w:bidi="uk-UA"/>
        </w:rPr>
        <w:t xml:space="preserve"> річним навчальним планом.</w:t>
      </w:r>
    </w:p>
    <w:p w:rsidR="005E68DD" w:rsidRPr="00996102" w:rsidRDefault="00B7606B" w:rsidP="00996102">
      <w:pPr>
        <w:widowControl/>
        <w:tabs>
          <w:tab w:val="left" w:pos="3740"/>
        </w:tabs>
        <w:spacing w:line="276" w:lineRule="auto"/>
        <w:ind w:firstLine="709"/>
        <w:jc w:val="both"/>
        <w:rPr>
          <w:rFonts w:ascii="Times New Roman" w:eastAsia="Calibri" w:hAnsi="Times New Roman" w:cs="Times New Roman"/>
          <w:lang w:val="uk-UA" w:eastAsia="uk-UA" w:bidi="uk-UA"/>
        </w:rPr>
      </w:pPr>
      <w:r w:rsidRPr="00996102">
        <w:rPr>
          <w:rFonts w:ascii="Times New Roman" w:eastAsia="Calibri" w:hAnsi="Times New Roman" w:cs="Times New Roman"/>
          <w:lang w:val="uk-UA" w:eastAsia="uk-UA" w:bidi="uk-UA"/>
        </w:rPr>
        <w:t>Інваріантний складник</w:t>
      </w:r>
      <w:r w:rsidR="005E68DD" w:rsidRPr="00996102">
        <w:rPr>
          <w:rFonts w:ascii="Times New Roman" w:eastAsia="Calibri" w:hAnsi="Times New Roman" w:cs="Times New Roman"/>
          <w:lang w:val="uk-UA" w:eastAsia="uk-UA" w:bidi="uk-UA"/>
        </w:rPr>
        <w:t xml:space="preserve"> включає освітні галузі:</w:t>
      </w:r>
    </w:p>
    <w:p w:rsidR="005E68DD" w:rsidRPr="00996102" w:rsidRDefault="009B23AB" w:rsidP="00996102">
      <w:pPr>
        <w:pStyle w:val="a4"/>
        <w:widowControl/>
        <w:numPr>
          <w:ilvl w:val="0"/>
          <w:numId w:val="31"/>
        </w:numPr>
        <w:spacing w:line="276" w:lineRule="auto"/>
        <w:ind w:right="85"/>
        <w:jc w:val="both"/>
        <w:rPr>
          <w:rFonts w:ascii="Times New Roman" w:eastAsia="Calibri" w:hAnsi="Times New Roman" w:cs="Times New Roman"/>
          <w:bCs/>
          <w:color w:val="auto"/>
          <w:lang w:val="uk-UA" w:bidi="ar-SA"/>
        </w:rPr>
      </w:pPr>
      <w:r w:rsidRPr="00996102">
        <w:rPr>
          <w:rFonts w:ascii="Times New Roman" w:eastAsia="Calibri" w:hAnsi="Times New Roman" w:cs="Times New Roman"/>
          <w:bCs/>
          <w:color w:val="auto"/>
          <w:lang w:val="uk-UA" w:bidi="ar-SA"/>
        </w:rPr>
        <w:t>Мовно-літературна</w:t>
      </w:r>
      <w:r w:rsidR="005E68DD" w:rsidRPr="00996102">
        <w:rPr>
          <w:rFonts w:ascii="Times New Roman" w:eastAsia="Calibri" w:hAnsi="Times New Roman" w:cs="Times New Roman"/>
          <w:bCs/>
          <w:color w:val="auto"/>
          <w:lang w:val="uk-UA" w:bidi="ar-SA"/>
        </w:rPr>
        <w:t xml:space="preserve">, яка реалізується у навчальних предметах «Українська мова», «Іноземна мова» та інтегрованому курсі «Я досліджую світ». Інтегрований курс «Я досліджую світ» (мовно-літературна галузь) включає </w:t>
      </w:r>
      <w:r w:rsidR="00996430" w:rsidRPr="00996102">
        <w:rPr>
          <w:rFonts w:ascii="Times New Roman" w:eastAsia="Calibri" w:hAnsi="Times New Roman" w:cs="Times New Roman"/>
          <w:bCs/>
          <w:color w:val="auto"/>
          <w:lang w:val="uk-UA" w:bidi="ar-SA"/>
        </w:rPr>
        <w:t>2</w:t>
      </w:r>
      <w:r w:rsidR="00FA1907" w:rsidRPr="00996102">
        <w:rPr>
          <w:rFonts w:ascii="Times New Roman" w:eastAsia="Calibri" w:hAnsi="Times New Roman" w:cs="Times New Roman"/>
          <w:bCs/>
          <w:color w:val="auto"/>
          <w:lang w:val="uk-UA" w:bidi="ar-SA"/>
        </w:rPr>
        <w:t xml:space="preserve"> годин</w:t>
      </w:r>
      <w:r w:rsidR="00996430" w:rsidRPr="00996102">
        <w:rPr>
          <w:rFonts w:ascii="Times New Roman" w:eastAsia="Calibri" w:hAnsi="Times New Roman" w:cs="Times New Roman"/>
          <w:bCs/>
          <w:color w:val="auto"/>
          <w:lang w:val="uk-UA" w:bidi="ar-SA"/>
        </w:rPr>
        <w:t>и</w:t>
      </w:r>
      <w:r w:rsidR="005E68DD" w:rsidRPr="00996102">
        <w:rPr>
          <w:rFonts w:ascii="Times New Roman" w:eastAsia="Calibri" w:hAnsi="Times New Roman" w:cs="Times New Roman"/>
          <w:bCs/>
          <w:color w:val="auto"/>
          <w:lang w:val="uk-UA" w:bidi="ar-SA"/>
        </w:rPr>
        <w:t xml:space="preserve"> н</w:t>
      </w:r>
      <w:r w:rsidR="00996430" w:rsidRPr="00996102">
        <w:rPr>
          <w:rFonts w:ascii="Times New Roman" w:eastAsia="Calibri" w:hAnsi="Times New Roman" w:cs="Times New Roman"/>
          <w:bCs/>
          <w:color w:val="auto"/>
          <w:lang w:val="uk-UA" w:bidi="ar-SA"/>
        </w:rPr>
        <w:t>а тиждень .</w:t>
      </w:r>
    </w:p>
    <w:p w:rsidR="005E68DD" w:rsidRDefault="009B23AB" w:rsidP="00996102">
      <w:pPr>
        <w:pStyle w:val="a4"/>
        <w:numPr>
          <w:ilvl w:val="0"/>
          <w:numId w:val="31"/>
        </w:numPr>
        <w:spacing w:line="276" w:lineRule="auto"/>
        <w:jc w:val="both"/>
        <w:rPr>
          <w:rFonts w:ascii="Times New Roman" w:eastAsia="Calibri" w:hAnsi="Times New Roman" w:cs="Times New Roman"/>
          <w:bCs/>
          <w:color w:val="auto"/>
          <w:lang w:val="uk-UA" w:bidi="ar-SA"/>
        </w:rPr>
      </w:pPr>
      <w:r w:rsidRPr="00996102">
        <w:rPr>
          <w:rFonts w:ascii="Times New Roman" w:eastAsia="Calibri" w:hAnsi="Times New Roman" w:cs="Times New Roman"/>
          <w:bCs/>
          <w:color w:val="auto"/>
          <w:lang w:val="uk-UA" w:bidi="ar-SA"/>
        </w:rPr>
        <w:t>Математична</w:t>
      </w:r>
      <w:r w:rsidR="00996430" w:rsidRPr="00996102">
        <w:rPr>
          <w:rFonts w:ascii="Times New Roman" w:eastAsia="Calibri" w:hAnsi="Times New Roman" w:cs="Times New Roman"/>
          <w:bCs/>
          <w:color w:val="auto"/>
          <w:lang w:val="uk-UA" w:bidi="ar-SA"/>
        </w:rPr>
        <w:t>,</w:t>
      </w:r>
      <w:r w:rsidR="00996430" w:rsidRPr="00996102">
        <w:rPr>
          <w:rFonts w:ascii="Times New Roman" w:hAnsi="Times New Roman" w:cs="Times New Roman"/>
          <w:lang w:val="ru-RU"/>
        </w:rPr>
        <w:t xml:space="preserve"> </w:t>
      </w:r>
      <w:r w:rsidR="00996430" w:rsidRPr="00996102">
        <w:rPr>
          <w:rFonts w:ascii="Times New Roman" w:eastAsia="Calibri" w:hAnsi="Times New Roman" w:cs="Times New Roman"/>
          <w:bCs/>
          <w:color w:val="auto"/>
          <w:lang w:val="uk-UA" w:bidi="ar-SA"/>
        </w:rPr>
        <w:t>яка реалізується у навчальному предметі «Математика» та інтегрованому курсі «Я досліджую світ». Інтегрований курс «Я досліджую світ» (математична галузь) включає 1 годину на тиждень</w:t>
      </w:r>
      <w:r w:rsidRPr="00996102">
        <w:rPr>
          <w:rFonts w:ascii="Times New Roman" w:eastAsia="Calibri" w:hAnsi="Times New Roman" w:cs="Times New Roman"/>
          <w:bCs/>
          <w:color w:val="auto"/>
          <w:lang w:val="uk-UA" w:bidi="ar-SA"/>
        </w:rPr>
        <w:t xml:space="preserve"> та спрямована на формування математичної та інших ключових компетентностей; </w:t>
      </w:r>
    </w:p>
    <w:p w:rsidR="00D63F3A" w:rsidRPr="00996102" w:rsidRDefault="00D63F3A" w:rsidP="00D63F3A">
      <w:pPr>
        <w:pStyle w:val="a4"/>
        <w:spacing w:line="276" w:lineRule="auto"/>
        <w:jc w:val="both"/>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В інтегрованому курсі «Я досліджую світ» реалізовано:</w:t>
      </w:r>
    </w:p>
    <w:p w:rsidR="009B23AB" w:rsidRPr="00996102" w:rsidRDefault="00D63F3A" w:rsidP="00996102">
      <w:pPr>
        <w:pStyle w:val="a4"/>
        <w:numPr>
          <w:ilvl w:val="0"/>
          <w:numId w:val="31"/>
        </w:numPr>
        <w:spacing w:line="276" w:lineRule="auto"/>
        <w:jc w:val="both"/>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природничу освітню галузь, яка</w:t>
      </w:r>
      <w:r w:rsidR="009B23AB" w:rsidRPr="00996102">
        <w:rPr>
          <w:rFonts w:ascii="Times New Roman" w:eastAsia="Calibri" w:hAnsi="Times New Roman" w:cs="Times New Roman"/>
          <w:bCs/>
          <w:color w:val="auto"/>
          <w:lang w:val="uk-UA" w:bidi="ar-SA"/>
        </w:rPr>
        <w:t xml:space="preserve">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9B23AB" w:rsidRPr="00996102" w:rsidRDefault="00D63F3A" w:rsidP="00996102">
      <w:pPr>
        <w:pStyle w:val="a4"/>
        <w:numPr>
          <w:ilvl w:val="0"/>
          <w:numId w:val="31"/>
        </w:numPr>
        <w:spacing w:line="276" w:lineRule="auto"/>
        <w:jc w:val="both"/>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технологічну</w:t>
      </w:r>
      <w:r w:rsidR="009B23AB" w:rsidRPr="00996102">
        <w:rPr>
          <w:rFonts w:ascii="Times New Roman" w:eastAsia="Calibri" w:hAnsi="Times New Roman" w:cs="Times New Roman"/>
          <w:bCs/>
          <w:color w:val="auto"/>
          <w:lang w:val="uk-UA" w:bidi="ar-SA"/>
        </w:rPr>
        <w:t xml:space="preserve"> - формування компетентностей в галузі техніки і технологій, здатності до зміни навколишнього сві</w:t>
      </w:r>
      <w:r>
        <w:rPr>
          <w:rFonts w:ascii="Times New Roman" w:eastAsia="Calibri" w:hAnsi="Times New Roman" w:cs="Times New Roman"/>
          <w:bCs/>
          <w:color w:val="auto"/>
          <w:lang w:val="uk-UA" w:bidi="ar-SA"/>
        </w:rPr>
        <w:t xml:space="preserve">ту засобами сучасних технологій; </w:t>
      </w:r>
      <w:r w:rsidR="009B23AB" w:rsidRPr="00996102">
        <w:rPr>
          <w:rFonts w:ascii="Times New Roman" w:eastAsia="Calibri" w:hAnsi="Times New Roman" w:cs="Times New Roman"/>
          <w:bCs/>
          <w:color w:val="auto"/>
          <w:lang w:val="uk-UA" w:bidi="ar-SA"/>
        </w:rPr>
        <w:t xml:space="preserve"> </w:t>
      </w:r>
    </w:p>
    <w:p w:rsidR="009B23AB" w:rsidRPr="00996102" w:rsidRDefault="00D63F3A" w:rsidP="00996102">
      <w:pPr>
        <w:pStyle w:val="a4"/>
        <w:numPr>
          <w:ilvl w:val="0"/>
          <w:numId w:val="31"/>
        </w:numPr>
        <w:spacing w:line="276" w:lineRule="auto"/>
        <w:jc w:val="both"/>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соціальну і здоров’язбережувальну</w:t>
      </w:r>
      <w:r w:rsidR="009B23AB" w:rsidRPr="00996102">
        <w:rPr>
          <w:rFonts w:ascii="Times New Roman" w:eastAsia="Calibri" w:hAnsi="Times New Roman" w:cs="Times New Roman"/>
          <w:bCs/>
          <w:color w:val="auto"/>
          <w:lang w:val="uk-UA" w:bidi="ar-S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B23AB" w:rsidRDefault="00D63F3A" w:rsidP="00996102">
      <w:pPr>
        <w:pStyle w:val="a4"/>
        <w:numPr>
          <w:ilvl w:val="0"/>
          <w:numId w:val="31"/>
        </w:numPr>
        <w:spacing w:line="276" w:lineRule="auto"/>
        <w:jc w:val="both"/>
        <w:rPr>
          <w:rFonts w:ascii="Times New Roman" w:eastAsia="Calibri" w:hAnsi="Times New Roman" w:cs="Times New Roman"/>
          <w:bCs/>
          <w:color w:val="auto"/>
          <w:lang w:val="uk-UA" w:bidi="ar-SA"/>
        </w:rPr>
      </w:pPr>
      <w:r>
        <w:rPr>
          <w:rFonts w:ascii="Times New Roman" w:eastAsia="Calibri" w:hAnsi="Times New Roman" w:cs="Times New Roman"/>
          <w:bCs/>
          <w:color w:val="auto"/>
          <w:lang w:val="uk-UA" w:bidi="ar-SA"/>
        </w:rPr>
        <w:t>громадянську та історичну</w:t>
      </w:r>
      <w:r w:rsidR="009B23AB" w:rsidRPr="00996102">
        <w:rPr>
          <w:rFonts w:ascii="Times New Roman" w:eastAsia="Calibri" w:hAnsi="Times New Roman" w:cs="Times New Roman"/>
          <w:bCs/>
          <w:color w:val="auto"/>
          <w:lang w:val="uk-UA" w:bidi="ar-SA"/>
        </w:rPr>
        <w:t xml:space="preserve">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w:t>
      </w:r>
      <w:r>
        <w:rPr>
          <w:rFonts w:ascii="Times New Roman" w:eastAsia="Calibri" w:hAnsi="Times New Roman" w:cs="Times New Roman"/>
          <w:bCs/>
          <w:color w:val="auto"/>
          <w:lang w:val="uk-UA" w:bidi="ar-SA"/>
        </w:rPr>
        <w:t>уванням демократичних принципів.</w:t>
      </w:r>
    </w:p>
    <w:p w:rsidR="00D63F3A" w:rsidRPr="00D22178" w:rsidRDefault="00D63F3A" w:rsidP="00D22178">
      <w:pPr>
        <w:pStyle w:val="a4"/>
        <w:numPr>
          <w:ilvl w:val="0"/>
          <w:numId w:val="31"/>
        </w:numPr>
        <w:spacing w:line="276" w:lineRule="auto"/>
        <w:jc w:val="both"/>
        <w:rPr>
          <w:rFonts w:ascii="Times New Roman" w:eastAsia="Calibri" w:hAnsi="Times New Roman" w:cs="Times New Roman"/>
          <w:bCs/>
          <w:color w:val="auto"/>
          <w:lang w:val="uk-UA" w:bidi="ar-SA"/>
        </w:rPr>
      </w:pPr>
      <w:r w:rsidRPr="00996102">
        <w:rPr>
          <w:rFonts w:ascii="Times New Roman" w:eastAsia="Calibri" w:hAnsi="Times New Roman" w:cs="Times New Roman"/>
          <w:bCs/>
          <w:color w:val="auto"/>
          <w:lang w:val="uk-UA" w:bidi="ar-SA"/>
        </w:rPr>
        <w:t>Інформатична</w:t>
      </w:r>
      <w:r w:rsidR="00D22178">
        <w:rPr>
          <w:rFonts w:ascii="Times New Roman" w:eastAsia="Calibri" w:hAnsi="Times New Roman" w:cs="Times New Roman"/>
          <w:bCs/>
          <w:color w:val="auto"/>
          <w:lang w:val="uk-UA" w:bidi="ar-SA"/>
        </w:rPr>
        <w:t>, яка реалізується через навчальний предмет Інформатика у 2-4 класах, має на меті</w:t>
      </w:r>
      <w:r w:rsidRPr="00996102">
        <w:rPr>
          <w:rFonts w:ascii="Times New Roman" w:eastAsia="Calibri" w:hAnsi="Times New Roman" w:cs="Times New Roman"/>
          <w:bCs/>
          <w:color w:val="auto"/>
          <w:lang w:val="uk-UA" w:bidi="ar-SA"/>
        </w:rPr>
        <w:t xml:space="preserve">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w:t>
      </w:r>
      <w:r w:rsidR="00D22178">
        <w:rPr>
          <w:rFonts w:ascii="Times New Roman" w:eastAsia="Calibri" w:hAnsi="Times New Roman" w:cs="Times New Roman"/>
          <w:bCs/>
          <w:color w:val="auto"/>
          <w:lang w:val="uk-UA" w:bidi="ar-SA"/>
        </w:rPr>
        <w:t>ті в інформаційному суспільстві</w:t>
      </w:r>
    </w:p>
    <w:p w:rsidR="009B23AB" w:rsidRPr="00996102" w:rsidRDefault="009B23AB" w:rsidP="00996102">
      <w:pPr>
        <w:pStyle w:val="a4"/>
        <w:numPr>
          <w:ilvl w:val="0"/>
          <w:numId w:val="31"/>
        </w:numPr>
        <w:spacing w:line="276" w:lineRule="auto"/>
        <w:jc w:val="both"/>
        <w:rPr>
          <w:rFonts w:ascii="Times New Roman" w:eastAsia="Calibri" w:hAnsi="Times New Roman" w:cs="Times New Roman"/>
          <w:bCs/>
          <w:color w:val="auto"/>
          <w:lang w:val="uk-UA" w:bidi="ar-SA"/>
        </w:rPr>
      </w:pPr>
      <w:r w:rsidRPr="00996102">
        <w:rPr>
          <w:rFonts w:ascii="Times New Roman" w:eastAsia="Calibri" w:hAnsi="Times New Roman" w:cs="Times New Roman"/>
          <w:bCs/>
          <w:color w:val="auto"/>
          <w:lang w:val="uk-UA" w:bidi="ar-SA"/>
        </w:rPr>
        <w:t>Мистецька</w:t>
      </w:r>
      <w:r w:rsidR="00D22178">
        <w:rPr>
          <w:rFonts w:ascii="Times New Roman" w:eastAsia="Calibri" w:hAnsi="Times New Roman" w:cs="Times New Roman"/>
          <w:bCs/>
          <w:color w:val="auto"/>
          <w:lang w:val="uk-UA" w:bidi="ar-SA"/>
        </w:rPr>
        <w:t xml:space="preserve"> освітня галузь реалізується у навчальних предметах музичне мистецтво та образотворче мистецтво, має на меті </w:t>
      </w:r>
      <w:r w:rsidRPr="00996102">
        <w:rPr>
          <w:rFonts w:ascii="Times New Roman" w:eastAsia="Calibri" w:hAnsi="Times New Roman" w:cs="Times New Roman"/>
          <w:bCs/>
          <w:color w:val="auto"/>
          <w:lang w:val="uk-UA" w:bidi="ar-SA"/>
        </w:rPr>
        <w:t>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B23AB" w:rsidRPr="00996102" w:rsidRDefault="009B23AB" w:rsidP="00996102">
      <w:pPr>
        <w:pStyle w:val="a4"/>
        <w:numPr>
          <w:ilvl w:val="0"/>
          <w:numId w:val="31"/>
        </w:numPr>
        <w:spacing w:line="276" w:lineRule="auto"/>
        <w:jc w:val="both"/>
        <w:rPr>
          <w:rFonts w:ascii="Times New Roman" w:eastAsia="Calibri" w:hAnsi="Times New Roman" w:cs="Times New Roman"/>
          <w:bCs/>
          <w:color w:val="auto"/>
          <w:lang w:val="uk-UA" w:bidi="ar-SA"/>
        </w:rPr>
      </w:pPr>
      <w:r w:rsidRPr="00996102">
        <w:rPr>
          <w:rFonts w:ascii="Times New Roman" w:eastAsia="Calibri" w:hAnsi="Times New Roman" w:cs="Times New Roman"/>
          <w:bCs/>
          <w:color w:val="auto"/>
          <w:lang w:val="uk-UA" w:bidi="ar-SA"/>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EC63FE" w:rsidRDefault="00EC63FE" w:rsidP="00EC63FE">
      <w:pPr>
        <w:widowControl/>
        <w:spacing w:line="276" w:lineRule="auto"/>
        <w:ind w:left="360" w:right="85"/>
        <w:jc w:val="both"/>
        <w:rPr>
          <w:rFonts w:ascii="Times New Roman" w:eastAsia="Calibri" w:hAnsi="Times New Roman" w:cs="Times New Roman"/>
          <w:color w:val="auto"/>
          <w:lang w:val="uk-UA" w:bidi="ar-SA"/>
        </w:rPr>
      </w:pPr>
    </w:p>
    <w:p w:rsidR="007F3E39" w:rsidRDefault="00EC63FE" w:rsidP="00EC63FE">
      <w:pPr>
        <w:widowControl/>
        <w:spacing w:line="276" w:lineRule="auto"/>
        <w:ind w:right="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lastRenderedPageBreak/>
        <w:t xml:space="preserve">           </w:t>
      </w:r>
      <w:r w:rsidR="009B23AB" w:rsidRPr="00996102">
        <w:rPr>
          <w:rFonts w:ascii="Times New Roman" w:eastAsia="Calibri" w:hAnsi="Times New Roman" w:cs="Times New Roman"/>
          <w:color w:val="auto"/>
          <w:lang w:val="uk-UA" w:bidi="ar-SA"/>
        </w:rPr>
        <w:t>Варіативний складник</w:t>
      </w:r>
      <w:r w:rsidR="007F3E39" w:rsidRPr="00996102">
        <w:rPr>
          <w:rFonts w:ascii="Times New Roman" w:eastAsia="Calibri" w:hAnsi="Times New Roman" w:cs="Times New Roman"/>
          <w:color w:val="auto"/>
          <w:lang w:val="uk-UA" w:bidi="ar-SA"/>
        </w:rPr>
        <w:t xml:space="preserve"> навчального плану</w:t>
      </w:r>
      <w:r>
        <w:rPr>
          <w:rFonts w:ascii="Times New Roman" w:eastAsia="Calibri" w:hAnsi="Times New Roman" w:cs="Times New Roman"/>
          <w:color w:val="auto"/>
          <w:lang w:val="uk-UA" w:bidi="ar-SA"/>
        </w:rPr>
        <w:t xml:space="preserve"> використовується відповідно до запитів </w:t>
      </w:r>
      <w:r w:rsidR="007F3E39" w:rsidRPr="00996102">
        <w:rPr>
          <w:rFonts w:ascii="Times New Roman" w:eastAsia="Calibri" w:hAnsi="Times New Roman" w:cs="Times New Roman"/>
          <w:color w:val="auto"/>
          <w:lang w:val="uk-UA" w:bidi="ar-SA"/>
        </w:rPr>
        <w:t>батьків та рішення пе</w:t>
      </w:r>
      <w:r w:rsidR="00A46AC6" w:rsidRPr="00996102">
        <w:rPr>
          <w:rFonts w:ascii="Times New Roman" w:eastAsia="Calibri" w:hAnsi="Times New Roman" w:cs="Times New Roman"/>
          <w:color w:val="auto"/>
          <w:lang w:val="uk-UA" w:bidi="ar-SA"/>
        </w:rPr>
        <w:t>даг</w:t>
      </w:r>
      <w:r>
        <w:rPr>
          <w:rFonts w:ascii="Times New Roman" w:eastAsia="Calibri" w:hAnsi="Times New Roman" w:cs="Times New Roman"/>
          <w:color w:val="auto"/>
          <w:lang w:val="uk-UA" w:bidi="ar-SA"/>
        </w:rPr>
        <w:t>огічної ради, що зазначається у відповідних протоколах.</w:t>
      </w:r>
    </w:p>
    <w:p w:rsidR="001B6D2D" w:rsidRPr="00A44911" w:rsidRDefault="001B6D2D" w:rsidP="00EC63FE">
      <w:pPr>
        <w:widowControl/>
        <w:spacing w:line="276" w:lineRule="auto"/>
        <w:ind w:right="85"/>
        <w:jc w:val="both"/>
        <w:rPr>
          <w:rFonts w:ascii="Times New Roman" w:eastAsia="Calibri" w:hAnsi="Times New Roman" w:cs="Times New Roman"/>
          <w:color w:val="auto"/>
          <w:lang w:val="uk-UA" w:bidi="ar-SA"/>
        </w:rPr>
      </w:pPr>
      <w:r w:rsidRPr="00A44911">
        <w:rPr>
          <w:rFonts w:ascii="Times New Roman" w:eastAsia="Calibri" w:hAnsi="Times New Roman" w:cs="Times New Roman"/>
          <w:color w:val="auto"/>
          <w:lang w:val="uk-UA" w:bidi="ar-SA"/>
        </w:rPr>
        <w:t xml:space="preserve">          Педагогічний колектив Хімчинського ліцею «Інтелект» буде використовувати в освітньому процесі навчальні програми розроблені під керівництвом Р.Шияна, також педагогічною радою Хімчинського ліцею «Інтелект» від 31.08.2023 року, протокол №1, схвалено до використання навчальні програми, розроблені на основі типової освітньої програми Р.Шияна «Мистецтво» - «Образотворче мистецтво», ро</w:t>
      </w:r>
      <w:r w:rsidR="00EB2312">
        <w:rPr>
          <w:rFonts w:ascii="Times New Roman" w:eastAsia="Calibri" w:hAnsi="Times New Roman" w:cs="Times New Roman"/>
          <w:color w:val="auto"/>
          <w:lang w:val="uk-UA" w:bidi="ar-SA"/>
        </w:rPr>
        <w:t>з</w:t>
      </w:r>
      <w:r w:rsidRPr="00A44911">
        <w:rPr>
          <w:rFonts w:ascii="Times New Roman" w:eastAsia="Calibri" w:hAnsi="Times New Roman" w:cs="Times New Roman"/>
          <w:color w:val="auto"/>
          <w:lang w:val="uk-UA" w:bidi="ar-SA"/>
        </w:rPr>
        <w:t xml:space="preserve">роблено вчителем початкових класів Н.В.Копильчук та «Музичне мистецтво», розроблено вчителем музичного мистецтва Н.М.Дарій. </w:t>
      </w:r>
    </w:p>
    <w:p w:rsidR="001B6D2D" w:rsidRDefault="001B6D2D" w:rsidP="00EC63FE">
      <w:pPr>
        <w:widowControl/>
        <w:spacing w:line="276" w:lineRule="auto"/>
        <w:ind w:right="85"/>
        <w:jc w:val="both"/>
        <w:rPr>
          <w:rFonts w:ascii="Times New Roman" w:eastAsia="Calibri" w:hAnsi="Times New Roman" w:cs="Times New Roman"/>
          <w:color w:val="auto"/>
          <w:lang w:val="uk-UA" w:bidi="ar-SA"/>
        </w:rPr>
      </w:pPr>
    </w:p>
    <w:p w:rsidR="005E68DD" w:rsidRDefault="009B23AB"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eastAsia="uk-UA" w:bidi="uk-UA"/>
        </w:rPr>
        <w:t xml:space="preserve">      </w:t>
      </w:r>
      <w:r w:rsidR="00EC63FE">
        <w:rPr>
          <w:rFonts w:ascii="Times New Roman" w:eastAsia="Calibri" w:hAnsi="Times New Roman" w:cs="Times New Roman"/>
          <w:color w:val="auto"/>
          <w:lang w:val="uk-UA" w:eastAsia="uk-UA" w:bidi="uk-UA"/>
        </w:rPr>
        <w:t xml:space="preserve">    </w:t>
      </w:r>
      <w:r w:rsidR="005E68DD" w:rsidRPr="00996102">
        <w:rPr>
          <w:rFonts w:ascii="Times New Roman" w:eastAsia="Calibri" w:hAnsi="Times New Roman" w:cs="Times New Roman"/>
          <w:color w:val="auto"/>
          <w:lang w:val="uk-UA" w:eastAsia="uk-UA" w:bidi="uk-UA"/>
        </w:rPr>
        <w:t>При визначенні гранично допустимого навантаження учнів ураховані санітарно-гігієнічні норми та но</w:t>
      </w:r>
      <w:r w:rsidR="00FA1907" w:rsidRPr="00996102">
        <w:rPr>
          <w:rFonts w:ascii="Times New Roman" w:eastAsia="Calibri" w:hAnsi="Times New Roman" w:cs="Times New Roman"/>
          <w:color w:val="auto"/>
          <w:lang w:val="uk-UA" w:eastAsia="uk-UA" w:bidi="uk-UA"/>
        </w:rPr>
        <w:t>рмативну тривалість уроків у 1</w:t>
      </w:r>
      <w:r w:rsidR="00A46AC6" w:rsidRPr="00996102">
        <w:rPr>
          <w:rFonts w:ascii="Times New Roman" w:eastAsia="Calibri" w:hAnsi="Times New Roman" w:cs="Times New Roman"/>
          <w:color w:val="auto"/>
          <w:lang w:val="uk-UA" w:eastAsia="uk-UA" w:bidi="uk-UA"/>
        </w:rPr>
        <w:t>-х</w:t>
      </w:r>
      <w:r w:rsidR="005E68DD" w:rsidRPr="00996102">
        <w:rPr>
          <w:rFonts w:ascii="Times New Roman" w:eastAsia="Calibri" w:hAnsi="Times New Roman" w:cs="Times New Roman"/>
          <w:color w:val="auto"/>
          <w:lang w:val="uk-UA" w:eastAsia="uk-UA" w:bidi="uk-UA"/>
        </w:rPr>
        <w:t xml:space="preserve"> класах – 35</w:t>
      </w:r>
      <w:r w:rsidR="005E68DD" w:rsidRPr="00996102">
        <w:rPr>
          <w:rFonts w:ascii="Times New Roman" w:eastAsia="Calibri" w:hAnsi="Times New Roman" w:cs="Times New Roman"/>
          <w:color w:val="auto"/>
          <w:lang w:eastAsia="uk-UA" w:bidi="uk-UA"/>
        </w:rPr>
        <w:t> </w:t>
      </w:r>
      <w:r w:rsidR="005E68DD" w:rsidRPr="00996102">
        <w:rPr>
          <w:rFonts w:ascii="Times New Roman" w:eastAsia="Calibri" w:hAnsi="Times New Roman" w:cs="Times New Roman"/>
          <w:color w:val="auto"/>
          <w:lang w:val="uk-UA" w:eastAsia="uk-UA" w:bidi="uk-UA"/>
        </w:rPr>
        <w:t>хвилин</w:t>
      </w:r>
      <w:r w:rsidR="00FA1907" w:rsidRPr="00996102">
        <w:rPr>
          <w:rFonts w:ascii="Times New Roman" w:eastAsia="Calibri" w:hAnsi="Times New Roman" w:cs="Times New Roman"/>
          <w:color w:val="auto"/>
          <w:lang w:val="uk-UA" w:eastAsia="uk-UA" w:bidi="uk-UA"/>
        </w:rPr>
        <w:t>, у 2-</w:t>
      </w:r>
      <w:r w:rsidR="00672836" w:rsidRPr="00996102">
        <w:rPr>
          <w:rFonts w:ascii="Times New Roman" w:eastAsia="Calibri" w:hAnsi="Times New Roman" w:cs="Times New Roman"/>
          <w:color w:val="auto"/>
          <w:lang w:val="uk-UA" w:eastAsia="uk-UA" w:bidi="uk-UA"/>
        </w:rPr>
        <w:t>4</w:t>
      </w:r>
      <w:r w:rsidR="00730822" w:rsidRPr="00996102">
        <w:rPr>
          <w:rFonts w:ascii="Times New Roman" w:eastAsia="Calibri" w:hAnsi="Times New Roman" w:cs="Times New Roman"/>
          <w:color w:val="auto"/>
          <w:lang w:val="uk-UA" w:eastAsia="uk-UA" w:bidi="uk-UA"/>
        </w:rPr>
        <w:t>-</w:t>
      </w:r>
      <w:r w:rsidR="00FA1907" w:rsidRPr="00996102">
        <w:rPr>
          <w:rFonts w:ascii="Times New Roman" w:eastAsia="Calibri" w:hAnsi="Times New Roman" w:cs="Times New Roman"/>
          <w:color w:val="auto"/>
          <w:lang w:val="uk-UA" w:eastAsia="uk-UA" w:bidi="uk-UA"/>
        </w:rPr>
        <w:t>х класах -40 хвилин</w:t>
      </w:r>
      <w:r w:rsidR="005E68DD" w:rsidRPr="00996102">
        <w:rPr>
          <w:rFonts w:ascii="Times New Roman" w:eastAsia="Calibri" w:hAnsi="Times New Roman" w:cs="Times New Roman"/>
          <w:color w:val="auto"/>
          <w:lang w:val="uk-UA" w:eastAsia="uk-UA" w:bidi="uk-UA"/>
        </w:rPr>
        <w:t>.</w:t>
      </w:r>
      <w:r w:rsidR="005E68DD" w:rsidRPr="00996102">
        <w:rPr>
          <w:rFonts w:ascii="Times New Roman" w:eastAsia="Calibri" w:hAnsi="Times New Roman" w:cs="Times New Roman"/>
          <w:color w:val="auto"/>
          <w:lang w:val="uk-UA" w:bidi="ar-SA"/>
        </w:rPr>
        <w:t xml:space="preserve"> </w:t>
      </w:r>
    </w:p>
    <w:p w:rsidR="00EC63FE" w:rsidRPr="00996102" w:rsidRDefault="00EC63FE" w:rsidP="00996102">
      <w:pPr>
        <w:widowControl/>
        <w:spacing w:line="276" w:lineRule="auto"/>
        <w:jc w:val="both"/>
        <w:rPr>
          <w:rFonts w:ascii="Times New Roman" w:eastAsia="Calibri" w:hAnsi="Times New Roman" w:cs="Times New Roman"/>
          <w:color w:val="auto"/>
          <w:lang w:val="uk-UA" w:bidi="ar-SA"/>
        </w:rPr>
      </w:pPr>
    </w:p>
    <w:p w:rsidR="005E68DD" w:rsidRDefault="005E68DD"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Відповідно до постанови Кабінету Міністрів України від 21 лютого 2018р. №87 «Про затвердження Державного стандарту початкової освіти, рішення колегії Міністерства освіти і науки України (протокол №2/2-2 від 22.02.2018) години фізичної культури не враховуються при визначенні гранично допустимого навантаження учнів.</w:t>
      </w:r>
    </w:p>
    <w:p w:rsidR="00EC63FE" w:rsidRPr="00996102" w:rsidRDefault="00EC63FE" w:rsidP="00996102">
      <w:pPr>
        <w:widowControl/>
        <w:spacing w:line="276" w:lineRule="auto"/>
        <w:ind w:firstLine="709"/>
        <w:jc w:val="both"/>
        <w:rPr>
          <w:rFonts w:ascii="Times New Roman" w:eastAsia="Calibri" w:hAnsi="Times New Roman" w:cs="Times New Roman"/>
          <w:color w:val="auto"/>
          <w:lang w:val="uk-UA" w:bidi="ar-SA"/>
        </w:rPr>
      </w:pPr>
    </w:p>
    <w:p w:rsidR="00BB7D7D" w:rsidRPr="00996102" w:rsidRDefault="00BB7D7D"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eastAsia="uk-UA" w:bidi="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996102">
        <w:rPr>
          <w:rFonts w:ascii="Times New Roman" w:eastAsia="Calibri" w:hAnsi="Times New Roman" w:cs="Times New Roman"/>
          <w:color w:val="auto"/>
          <w:lang w:val="uk-UA" w:bidi="ar-SA"/>
        </w:rPr>
        <w:t xml:space="preserve"> </w:t>
      </w:r>
    </w:p>
    <w:p w:rsidR="00BB7D7D" w:rsidRPr="00996102" w:rsidRDefault="00BB7D7D" w:rsidP="00996102">
      <w:pPr>
        <w:widowControl/>
        <w:spacing w:line="276" w:lineRule="auto"/>
        <w:ind w:firstLine="709"/>
        <w:jc w:val="both"/>
        <w:rPr>
          <w:rFonts w:ascii="Times New Roman" w:eastAsia="Calibri" w:hAnsi="Times New Roman" w:cs="Times New Roman"/>
          <w:color w:val="auto"/>
          <w:lang w:val="uk-UA" w:bidi="ar-SA"/>
        </w:rPr>
      </w:pPr>
    </w:p>
    <w:p w:rsidR="005E38D1" w:rsidRPr="00996102" w:rsidRDefault="005E38D1" w:rsidP="00996102">
      <w:pPr>
        <w:spacing w:line="276" w:lineRule="auto"/>
        <w:jc w:val="both"/>
        <w:rPr>
          <w:rFonts w:ascii="Times New Roman" w:hAnsi="Times New Roman" w:cs="Times New Roman"/>
          <w:b/>
          <w:i/>
          <w:lang w:val="uk-UA"/>
        </w:rPr>
      </w:pPr>
    </w:p>
    <w:p w:rsidR="005E68DD" w:rsidRPr="00EC63FE" w:rsidRDefault="00EC63FE" w:rsidP="00996102">
      <w:pPr>
        <w:spacing w:line="276" w:lineRule="auto"/>
        <w:ind w:firstLine="567"/>
        <w:jc w:val="both"/>
        <w:rPr>
          <w:rFonts w:ascii="Times New Roman" w:hAnsi="Times New Roman" w:cs="Times New Roman"/>
          <w:u w:val="single"/>
          <w:lang w:val="uk-UA"/>
        </w:rPr>
      </w:pPr>
      <w:r w:rsidRPr="00EC63FE">
        <w:rPr>
          <w:rFonts w:ascii="Times New Roman" w:hAnsi="Times New Roman" w:cs="Times New Roman"/>
          <w:b/>
          <w:u w:val="single"/>
          <w:lang w:val="uk-UA"/>
        </w:rPr>
        <w:t>ОЧІКУВАНІ РЕЗУЛЬ</w:t>
      </w:r>
      <w:r>
        <w:rPr>
          <w:rFonts w:ascii="Times New Roman" w:hAnsi="Times New Roman" w:cs="Times New Roman"/>
          <w:b/>
          <w:u w:val="single"/>
          <w:lang w:val="uk-UA"/>
        </w:rPr>
        <w:t>ТАТИ НАВЧАННЯ ЗДОБУВАЧІВ ОСВІТИ</w:t>
      </w:r>
    </w:p>
    <w:p w:rsidR="005E38D1" w:rsidRPr="00996102" w:rsidRDefault="00316D92" w:rsidP="00996102">
      <w:pPr>
        <w:spacing w:line="276" w:lineRule="auto"/>
        <w:ind w:firstLine="567"/>
        <w:jc w:val="both"/>
        <w:rPr>
          <w:rFonts w:ascii="Times New Roman" w:hAnsi="Times New Roman" w:cs="Times New Roman"/>
          <w:lang w:val="uk-UA"/>
        </w:rPr>
      </w:pPr>
      <w:r w:rsidRPr="00996102">
        <w:rPr>
          <w:rFonts w:ascii="Times New Roman" w:hAnsi="Times New Roman" w:cs="Times New Roman"/>
          <w:lang w:val="uk-UA"/>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w:t>
      </w:r>
      <w:r w:rsidR="005E7321" w:rsidRPr="00996102">
        <w:rPr>
          <w:rFonts w:ascii="Times New Roman" w:hAnsi="Times New Roman" w:cs="Times New Roman"/>
          <w:lang w:val="uk-UA"/>
        </w:rPr>
        <w:t>Результати навчання повинні робити внесок у формування ключових компетентностей учнів.</w:t>
      </w:r>
    </w:p>
    <w:p w:rsidR="005E38D1" w:rsidRPr="00996102" w:rsidRDefault="000B0F5C" w:rsidP="00996102">
      <w:pPr>
        <w:widowControl/>
        <w:spacing w:line="276" w:lineRule="auto"/>
        <w:jc w:val="both"/>
        <w:rPr>
          <w:rFonts w:ascii="Times New Roman" w:eastAsia="Times New Roman" w:hAnsi="Times New Roman" w:cs="Times New Roman"/>
          <w:color w:val="auto"/>
          <w:lang w:val="uk-UA" w:bidi="ar-SA"/>
        </w:rPr>
      </w:pPr>
      <w:r w:rsidRPr="00996102">
        <w:rPr>
          <w:rFonts w:ascii="Times New Roman" w:eastAsia="Times New Roman" w:hAnsi="Times New Roman" w:cs="Times New Roman"/>
          <w:b/>
          <w:i/>
          <w:color w:val="auto"/>
          <w:lang w:val="uk-UA" w:bidi="ar-SA"/>
        </w:rPr>
        <w:t xml:space="preserve">         </w:t>
      </w:r>
      <w:r w:rsidR="005E38D1" w:rsidRPr="00996102">
        <w:rPr>
          <w:rFonts w:ascii="Times New Roman" w:eastAsia="Times New Roman" w:hAnsi="Times New Roman" w:cs="Times New Roman"/>
          <w:color w:val="auto"/>
          <w:lang w:val="uk-UA" w:bidi="ar-SA"/>
        </w:rPr>
        <w:t>Логічна послідовність вивчення предметів розкривається у навчальних програмах.</w:t>
      </w:r>
    </w:p>
    <w:p w:rsidR="000B0F5C" w:rsidRPr="00996102" w:rsidRDefault="000B0F5C" w:rsidP="00996102">
      <w:pPr>
        <w:widowControl/>
        <w:spacing w:line="276" w:lineRule="auto"/>
        <w:jc w:val="both"/>
        <w:rPr>
          <w:rFonts w:ascii="Times New Roman" w:eastAsia="Times New Roman" w:hAnsi="Times New Roman" w:cs="Times New Roman"/>
          <w:color w:val="auto"/>
          <w:lang w:val="uk-UA" w:bidi="ar-SA"/>
        </w:rPr>
      </w:pPr>
      <w:r w:rsidRPr="00996102">
        <w:rPr>
          <w:rFonts w:ascii="Times New Roman" w:eastAsia="Times New Roman" w:hAnsi="Times New Roman" w:cs="Times New Roman"/>
          <w:color w:val="auto"/>
          <w:lang w:val="uk-UA" w:bidi="ar-SA"/>
        </w:rPr>
        <w:t xml:space="preserve">         </w:t>
      </w:r>
    </w:p>
    <w:p w:rsidR="005E38D1" w:rsidRPr="00EC63FE" w:rsidRDefault="000B0F5C" w:rsidP="00996102">
      <w:pPr>
        <w:widowControl/>
        <w:spacing w:line="276" w:lineRule="auto"/>
        <w:jc w:val="both"/>
        <w:rPr>
          <w:rFonts w:ascii="Times New Roman" w:eastAsia="Times New Roman" w:hAnsi="Times New Roman" w:cs="Times New Roman"/>
          <w:b/>
          <w:color w:val="auto"/>
          <w:u w:val="single"/>
          <w:lang w:val="uk-UA" w:bidi="ar-SA"/>
        </w:rPr>
      </w:pPr>
      <w:r w:rsidRPr="00996102">
        <w:rPr>
          <w:rFonts w:ascii="Times New Roman" w:eastAsia="Times New Roman" w:hAnsi="Times New Roman" w:cs="Times New Roman"/>
          <w:b/>
          <w:i/>
          <w:color w:val="auto"/>
          <w:lang w:val="uk-UA" w:bidi="ar-SA"/>
        </w:rPr>
        <w:t xml:space="preserve">         </w:t>
      </w:r>
      <w:r w:rsidR="00EC63FE" w:rsidRPr="00EC63FE">
        <w:rPr>
          <w:rFonts w:ascii="Times New Roman" w:eastAsia="Times New Roman" w:hAnsi="Times New Roman" w:cs="Times New Roman"/>
          <w:b/>
          <w:color w:val="auto"/>
          <w:u w:val="single"/>
          <w:lang w:val="uk-UA" w:bidi="ar-SA"/>
        </w:rPr>
        <w:t xml:space="preserve"> ВИМОГИ ДО ОСІБ, ЯКІ МОЖУТЬ РОЗПОЧИНАТИ НАВЧАННЯ</w:t>
      </w:r>
    </w:p>
    <w:p w:rsidR="005E38D1" w:rsidRPr="00996102" w:rsidRDefault="005E38D1" w:rsidP="00996102">
      <w:pPr>
        <w:widowControl/>
        <w:spacing w:line="276" w:lineRule="auto"/>
        <w:ind w:firstLine="708"/>
        <w:jc w:val="both"/>
        <w:rPr>
          <w:rFonts w:ascii="Times New Roman" w:eastAsia="Times New Roman" w:hAnsi="Times New Roman" w:cs="Times New Roman"/>
          <w:color w:val="auto"/>
          <w:lang w:val="uk-UA" w:bidi="ar-SA"/>
        </w:rPr>
      </w:pPr>
      <w:r w:rsidRPr="00996102">
        <w:rPr>
          <w:rFonts w:ascii="Times New Roman" w:eastAsia="Times New Roman" w:hAnsi="Times New Roman" w:cs="Times New Roman"/>
          <w:color w:val="auto"/>
          <w:lang w:val="uk-UA" w:bidi="ar-S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r w:rsidR="000B0F5C" w:rsidRPr="00996102">
        <w:rPr>
          <w:rFonts w:ascii="Times New Roman" w:hAnsi="Times New Roman" w:cs="Times New Roman"/>
          <w:lang w:val="uk-UA"/>
        </w:rPr>
        <w:t xml:space="preserve"> </w:t>
      </w:r>
      <w:r w:rsidR="000B0F5C" w:rsidRPr="00996102">
        <w:rPr>
          <w:rFonts w:ascii="Times New Roman" w:eastAsia="Times New Roman" w:hAnsi="Times New Roman" w:cs="Times New Roman"/>
          <w:color w:val="auto"/>
          <w:lang w:val="uk-UA" w:bidi="ar-SA"/>
        </w:rPr>
        <w:t>а тривалість здобуття ними початкової освіти може бути подовжена з доповненням освітньої програми корекційно-розвитковим складником.</w:t>
      </w:r>
    </w:p>
    <w:p w:rsidR="00673725" w:rsidRPr="00797BC8" w:rsidRDefault="00673725" w:rsidP="00996102">
      <w:pPr>
        <w:widowControl/>
        <w:spacing w:line="276" w:lineRule="auto"/>
        <w:ind w:firstLine="708"/>
        <w:jc w:val="both"/>
        <w:rPr>
          <w:rFonts w:ascii="Times New Roman" w:eastAsia="Times New Roman" w:hAnsi="Times New Roman" w:cs="Times New Roman"/>
          <w:color w:val="auto"/>
          <w:u w:val="single"/>
          <w:lang w:val="uk-UA" w:bidi="ar-SA"/>
        </w:rPr>
      </w:pPr>
    </w:p>
    <w:p w:rsidR="005E38D1" w:rsidRPr="00797BC8" w:rsidRDefault="00797BC8" w:rsidP="00996102">
      <w:pPr>
        <w:spacing w:line="276" w:lineRule="auto"/>
        <w:ind w:firstLine="709"/>
        <w:jc w:val="both"/>
        <w:rPr>
          <w:rFonts w:ascii="Times New Roman" w:hAnsi="Times New Roman" w:cs="Times New Roman"/>
          <w:u w:val="single"/>
          <w:lang w:val="uk-UA"/>
        </w:rPr>
      </w:pPr>
      <w:r w:rsidRPr="00797BC8">
        <w:rPr>
          <w:rFonts w:ascii="Times New Roman" w:hAnsi="Times New Roman" w:cs="Times New Roman"/>
          <w:b/>
          <w:u w:val="single"/>
          <w:lang w:val="uk-UA"/>
        </w:rPr>
        <w:t>ФОРМИ</w:t>
      </w:r>
      <w:r>
        <w:rPr>
          <w:rFonts w:ascii="Times New Roman" w:hAnsi="Times New Roman" w:cs="Times New Roman"/>
          <w:b/>
          <w:u w:val="single"/>
          <w:lang w:val="uk-UA"/>
        </w:rPr>
        <w:t xml:space="preserve"> ОРГАНІЗАЦІЇ ОСВІТНЬОГО ПРОЦЕСУ</w:t>
      </w:r>
    </w:p>
    <w:p w:rsidR="000B0F5C" w:rsidRPr="00996102" w:rsidRDefault="005E38D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Основними формами організації освіт</w:t>
      </w:r>
      <w:r w:rsidR="000B0F5C" w:rsidRPr="00996102">
        <w:rPr>
          <w:rFonts w:ascii="Times New Roman" w:eastAsia="Calibri" w:hAnsi="Times New Roman" w:cs="Times New Roman"/>
          <w:color w:val="auto"/>
          <w:lang w:val="uk-UA" w:bidi="ar-SA"/>
        </w:rPr>
        <w:t>нього процесу є різні типи уроків:</w:t>
      </w:r>
    </w:p>
    <w:p w:rsidR="000B0F5C" w:rsidRPr="00996102" w:rsidRDefault="000B0F5C" w:rsidP="00996102">
      <w:pPr>
        <w:pStyle w:val="a4"/>
        <w:widowControl/>
        <w:numPr>
          <w:ilvl w:val="0"/>
          <w:numId w:val="38"/>
        </w:numPr>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Формування компетентностей</w:t>
      </w:r>
    </w:p>
    <w:p w:rsidR="000B0F5C" w:rsidRPr="00996102" w:rsidRDefault="000B0F5C" w:rsidP="00996102">
      <w:pPr>
        <w:pStyle w:val="a4"/>
        <w:widowControl/>
        <w:numPr>
          <w:ilvl w:val="0"/>
          <w:numId w:val="38"/>
        </w:numPr>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Розвитку компетентностей</w:t>
      </w:r>
    </w:p>
    <w:p w:rsidR="000B0F5C" w:rsidRPr="00996102" w:rsidRDefault="000B0F5C" w:rsidP="00996102">
      <w:pPr>
        <w:pStyle w:val="a4"/>
        <w:widowControl/>
        <w:numPr>
          <w:ilvl w:val="0"/>
          <w:numId w:val="38"/>
        </w:numPr>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Корекції основних компетентностей</w:t>
      </w:r>
    </w:p>
    <w:p w:rsidR="000B0F5C" w:rsidRPr="00996102" w:rsidRDefault="000B0F5C" w:rsidP="00996102">
      <w:pPr>
        <w:pStyle w:val="a4"/>
        <w:widowControl/>
        <w:numPr>
          <w:ilvl w:val="0"/>
          <w:numId w:val="38"/>
        </w:numPr>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Перевірки та/або оцінювання досягнення компетентностей</w:t>
      </w:r>
    </w:p>
    <w:p w:rsidR="000B0F5C" w:rsidRPr="00996102" w:rsidRDefault="000B0F5C" w:rsidP="00996102">
      <w:pPr>
        <w:pStyle w:val="a4"/>
        <w:widowControl/>
        <w:numPr>
          <w:ilvl w:val="0"/>
          <w:numId w:val="38"/>
        </w:numPr>
        <w:spacing w:line="276" w:lineRule="auto"/>
        <w:jc w:val="both"/>
        <w:rPr>
          <w:rFonts w:ascii="Times New Roman" w:hAnsi="Times New Roman" w:cs="Times New Roman"/>
          <w:lang w:val="uk-UA"/>
        </w:rPr>
      </w:pPr>
      <w:r w:rsidRPr="00996102">
        <w:rPr>
          <w:rFonts w:ascii="Times New Roman" w:eastAsia="Calibri" w:hAnsi="Times New Roman" w:cs="Times New Roman"/>
          <w:color w:val="auto"/>
          <w:lang w:val="uk-UA" w:bidi="ar-SA"/>
        </w:rPr>
        <w:lastRenderedPageBreak/>
        <w:t>Комбінований урок</w:t>
      </w:r>
    </w:p>
    <w:p w:rsidR="005E38D1" w:rsidRPr="00996102" w:rsidRDefault="000D2D14" w:rsidP="00996102">
      <w:pPr>
        <w:widowControl/>
        <w:spacing w:line="276" w:lineRule="auto"/>
        <w:jc w:val="both"/>
        <w:rPr>
          <w:rFonts w:ascii="Times New Roman" w:hAnsi="Times New Roman" w:cs="Times New Roman"/>
          <w:lang w:val="uk-UA"/>
        </w:rPr>
      </w:pPr>
      <w:r w:rsidRPr="00996102">
        <w:rPr>
          <w:rFonts w:ascii="Times New Roman" w:eastAsia="Calibri" w:hAnsi="Times New Roman" w:cs="Times New Roman"/>
          <w:color w:val="auto"/>
          <w:lang w:val="uk-UA" w:bidi="ar-SA"/>
        </w:rPr>
        <w:t xml:space="preserve">      </w:t>
      </w:r>
      <w:r w:rsidR="007E2D3E" w:rsidRPr="00996102">
        <w:rPr>
          <w:rFonts w:ascii="Times New Roman" w:eastAsia="Calibri" w:hAnsi="Times New Roman" w:cs="Times New Roman"/>
          <w:color w:val="auto"/>
          <w:lang w:val="uk-UA" w:bidi="ar-SA"/>
        </w:rPr>
        <w:t xml:space="preserve">Формами організації освітнього процесу також можуть виступати </w:t>
      </w:r>
      <w:r w:rsidR="005E38D1" w:rsidRPr="00996102">
        <w:rPr>
          <w:rFonts w:ascii="Times New Roman" w:eastAsia="Calibri" w:hAnsi="Times New Roman" w:cs="Times New Roman"/>
          <w:color w:val="auto"/>
          <w:lang w:val="uk-UA" w:bidi="ar-SA"/>
        </w:rPr>
        <w:t>екскурсії, віртуальні подорожі, спектаклі,</w:t>
      </w:r>
      <w:r w:rsidR="00737035" w:rsidRPr="00996102">
        <w:rPr>
          <w:rFonts w:ascii="Times New Roman" w:eastAsia="Calibri" w:hAnsi="Times New Roman" w:cs="Times New Roman"/>
          <w:color w:val="auto"/>
          <w:lang w:val="uk-UA" w:bidi="ar-SA"/>
        </w:rPr>
        <w:t xml:space="preserve"> скайп-конференції, </w:t>
      </w:r>
      <w:r w:rsidR="005E38D1" w:rsidRPr="00996102">
        <w:rPr>
          <w:rFonts w:ascii="Times New Roman" w:eastAsia="Calibri" w:hAnsi="Times New Roman" w:cs="Times New Roman"/>
          <w:color w:val="auto"/>
          <w:lang w:val="uk-UA" w:bidi="ar-SA"/>
        </w:rPr>
        <w:t xml:space="preserve">квести, сюжетно-рольові ігри, інсценізації, моделювання, ситуаційні вправи, дитяче волонтерство, які вчитель організує у межах уроку або в позаурочний час. Також інтерактивні форми: </w:t>
      </w:r>
      <w:r w:rsidR="005E38D1" w:rsidRPr="00996102">
        <w:rPr>
          <w:rFonts w:ascii="Times New Roman" w:hAnsi="Times New Roman" w:cs="Times New Roman"/>
          <w:lang w:val="uk-UA"/>
        </w:rPr>
        <w:t>дослідниць</w:t>
      </w:r>
      <w:r w:rsidR="00737035" w:rsidRPr="00996102">
        <w:rPr>
          <w:rFonts w:ascii="Times New Roman" w:hAnsi="Times New Roman" w:cs="Times New Roman"/>
          <w:lang w:val="uk-UA"/>
        </w:rPr>
        <w:t>кі, інформаційні, мистецькі проє</w:t>
      </w:r>
      <w:r w:rsidR="005E38D1" w:rsidRPr="00996102">
        <w:rPr>
          <w:rFonts w:ascii="Times New Roman" w:hAnsi="Times New Roman" w:cs="Times New Roman"/>
          <w:lang w:val="uk-UA"/>
        </w:rPr>
        <w:t xml:space="preserve">кти, </w:t>
      </w:r>
      <w:r w:rsidR="005E38D1" w:rsidRPr="00996102">
        <w:rPr>
          <w:rFonts w:ascii="Times New Roman" w:eastAsia="Calibri" w:hAnsi="Times New Roman" w:cs="Times New Roman"/>
          <w:color w:val="auto"/>
          <w:lang w:val="uk-UA" w:bidi="ar-SA"/>
        </w:rPr>
        <w:t xml:space="preserve"> </w:t>
      </w:r>
      <w:r w:rsidR="00737035" w:rsidRPr="00996102">
        <w:rPr>
          <w:rFonts w:ascii="Times New Roman" w:hAnsi="Times New Roman" w:cs="Times New Roman"/>
          <w:lang w:val="uk-UA"/>
        </w:rPr>
        <w:t>кооперативне навчання, уроки-мандрівки, уроки-телепередачі, уроки-дослідження, уроки-сюжетні розмальовки тощо.</w:t>
      </w:r>
      <w:r w:rsidR="005E38D1" w:rsidRPr="00996102">
        <w:rPr>
          <w:rFonts w:ascii="Times New Roman" w:hAnsi="Times New Roman" w:cs="Times New Roman"/>
          <w:lang w:val="uk-UA"/>
        </w:rPr>
        <w:t xml:space="preserve">  </w:t>
      </w:r>
      <w:r w:rsidR="00737035" w:rsidRPr="00996102">
        <w:rPr>
          <w:rFonts w:ascii="Times New Roman" w:hAnsi="Times New Roman" w:cs="Times New Roman"/>
          <w:lang w:val="uk-UA"/>
        </w:rPr>
        <w:t>В разі дистанційного навчання вчителі проводять онлайн навчальні заняття в синхронному чи асинхронному режимах.</w:t>
      </w:r>
      <w:r w:rsidR="005E38D1" w:rsidRPr="00996102">
        <w:rPr>
          <w:rFonts w:ascii="Times New Roman" w:hAnsi="Times New Roman" w:cs="Times New Roman"/>
          <w:lang w:val="uk-UA"/>
        </w:rPr>
        <w:t xml:space="preserve">  </w:t>
      </w:r>
    </w:p>
    <w:p w:rsidR="005E38D1" w:rsidRPr="00996102" w:rsidRDefault="005E38D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hAnsi="Times New Roman" w:cs="Times New Roman"/>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впродовж навчального року. </w:t>
      </w:r>
    </w:p>
    <w:p w:rsidR="005E38D1" w:rsidRPr="00996102" w:rsidRDefault="005E38D1" w:rsidP="00996102">
      <w:pPr>
        <w:pStyle w:val="a4"/>
        <w:spacing w:line="276" w:lineRule="auto"/>
        <w:ind w:left="0"/>
        <w:jc w:val="both"/>
        <w:rPr>
          <w:rFonts w:ascii="Times New Roman" w:hAnsi="Times New Roman" w:cs="Times New Roman"/>
          <w:lang w:val="uk-UA"/>
        </w:rPr>
      </w:pPr>
      <w:r w:rsidRPr="00996102">
        <w:rPr>
          <w:rFonts w:ascii="Times New Roman" w:hAnsi="Times New Roman" w:cs="Times New Roman"/>
          <w:lang w:val="uk-UA"/>
        </w:rPr>
        <w:t xml:space="preserve">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навчальних програмах.</w:t>
      </w:r>
    </w:p>
    <w:p w:rsidR="005E38D1" w:rsidRPr="00996102" w:rsidRDefault="005E38D1" w:rsidP="00996102">
      <w:pPr>
        <w:widowControl/>
        <w:shd w:val="clear" w:color="auto" w:fill="FFFFFF"/>
        <w:spacing w:line="276" w:lineRule="auto"/>
        <w:jc w:val="both"/>
        <w:rPr>
          <w:rFonts w:ascii="Times New Roman" w:eastAsia="Calibri" w:hAnsi="Times New Roman" w:cs="Times New Roman"/>
          <w:b/>
          <w:i/>
          <w:color w:val="auto"/>
          <w:lang w:val="uk-UA" w:bidi="ar-SA"/>
        </w:rPr>
      </w:pPr>
    </w:p>
    <w:p w:rsidR="005E38D1" w:rsidRPr="00797BC8" w:rsidRDefault="00996102" w:rsidP="00996102">
      <w:pPr>
        <w:widowControl/>
        <w:shd w:val="clear" w:color="auto" w:fill="FFFFFF"/>
        <w:spacing w:line="276" w:lineRule="auto"/>
        <w:jc w:val="both"/>
        <w:rPr>
          <w:rFonts w:ascii="Times New Roman" w:hAnsi="Times New Roman" w:cs="Times New Roman"/>
          <w:u w:val="single"/>
          <w:lang w:val="uk-UA"/>
        </w:rPr>
      </w:pPr>
      <w:r>
        <w:rPr>
          <w:rFonts w:ascii="Times New Roman" w:eastAsia="Calibri" w:hAnsi="Times New Roman" w:cs="Times New Roman"/>
          <w:b/>
          <w:i/>
          <w:color w:val="auto"/>
          <w:lang w:val="uk-UA" w:bidi="ar-SA"/>
        </w:rPr>
        <w:t xml:space="preserve">       </w:t>
      </w:r>
      <w:r w:rsidR="00797BC8" w:rsidRPr="00797BC8">
        <w:rPr>
          <w:rFonts w:ascii="Times New Roman" w:eastAsia="Calibri" w:hAnsi="Times New Roman" w:cs="Times New Roman"/>
          <w:b/>
          <w:color w:val="auto"/>
          <w:u w:val="single"/>
          <w:lang w:val="uk-UA" w:bidi="ar-SA"/>
        </w:rPr>
        <w:t>ОПИС ІНСТРУМЕНТАРІЮ ОЦІНЮВАННЯ</w:t>
      </w:r>
    </w:p>
    <w:p w:rsidR="0021135C" w:rsidRPr="00996102" w:rsidRDefault="00737035" w:rsidP="00996102">
      <w:pPr>
        <w:widowControl/>
        <w:shd w:val="clear" w:color="auto" w:fill="FFFFFF"/>
        <w:spacing w:line="276" w:lineRule="auto"/>
        <w:jc w:val="both"/>
        <w:rPr>
          <w:rFonts w:ascii="Times New Roman" w:eastAsia="Calibri" w:hAnsi="Times New Roman" w:cs="Times New Roman"/>
          <w:lang w:val="uk-UA"/>
        </w:rPr>
      </w:pPr>
      <w:r w:rsidRPr="00996102">
        <w:rPr>
          <w:rFonts w:ascii="Times New Roman" w:eastAsia="Calibri" w:hAnsi="Times New Roman" w:cs="Times New Roman"/>
          <w:b/>
          <w:color w:val="auto"/>
          <w:lang w:val="uk-UA" w:bidi="ar-SA"/>
        </w:rPr>
        <w:t xml:space="preserve">      </w:t>
      </w:r>
      <w:r w:rsidRPr="00996102">
        <w:rPr>
          <w:rFonts w:ascii="Times New Roman" w:eastAsia="Calibri" w:hAnsi="Times New Roman" w:cs="Times New Roman"/>
          <w:color w:val="auto"/>
          <w:lang w:val="uk-UA" w:bidi="ar-SA"/>
        </w:rPr>
        <w:t xml:space="preserve">Відповідно до ст.17 </w:t>
      </w:r>
      <w:r w:rsidR="003C1988" w:rsidRPr="00996102">
        <w:rPr>
          <w:rFonts w:ascii="Times New Roman" w:eastAsia="Calibri" w:hAnsi="Times New Roman" w:cs="Times New Roman"/>
          <w:color w:val="auto"/>
          <w:lang w:val="uk-UA" w:bidi="ar-SA"/>
        </w:rPr>
        <w:t>Закону України «Про повну загальну середню освіту» к</w:t>
      </w:r>
      <w:r w:rsidRPr="00996102">
        <w:rPr>
          <w:rFonts w:ascii="Times New Roman" w:eastAsia="Calibri" w:hAnsi="Times New Roman" w:cs="Times New Roman"/>
          <w:lang w:val="uk-UA"/>
        </w:rPr>
        <w:t>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3C1988" w:rsidRPr="00996102" w:rsidRDefault="00687850" w:rsidP="00996102">
      <w:pPr>
        <w:widowControl/>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      </w:t>
      </w:r>
      <w:r w:rsidR="003C1988" w:rsidRPr="00996102">
        <w:rPr>
          <w:rFonts w:ascii="Times New Roman" w:eastAsia="Calibri" w:hAnsi="Times New Roman" w:cs="Times New Roman"/>
          <w:color w:val="auto"/>
          <w:lang w:val="uk-UA" w:bidi="ar-SA"/>
        </w:rPr>
        <w:t xml:space="preserve">Оцінювання результатів навчання учнів 1-4 класів </w:t>
      </w:r>
      <w:r w:rsidRPr="00996102">
        <w:rPr>
          <w:rFonts w:ascii="Times New Roman" w:eastAsia="Calibri" w:hAnsi="Times New Roman" w:cs="Times New Roman"/>
          <w:color w:val="auto"/>
          <w:lang w:val="uk-UA" w:bidi="ar-SA"/>
        </w:rPr>
        <w:t xml:space="preserve">в ліцеї </w:t>
      </w:r>
      <w:r w:rsidR="003C1988" w:rsidRPr="00996102">
        <w:rPr>
          <w:rFonts w:ascii="Times New Roman" w:eastAsia="Calibri" w:hAnsi="Times New Roman" w:cs="Times New Roman"/>
          <w:color w:val="auto"/>
          <w:lang w:val="uk-UA" w:bidi="ar-SA"/>
        </w:rPr>
        <w:t>відбувається відповідно до 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p>
    <w:p w:rsidR="003C1988" w:rsidRPr="00996102" w:rsidRDefault="00687850" w:rsidP="00996102">
      <w:pPr>
        <w:widowControl/>
        <w:shd w:val="clear" w:color="auto" w:fill="FFFFFF"/>
        <w:spacing w:line="276" w:lineRule="auto"/>
        <w:jc w:val="both"/>
        <w:rPr>
          <w:rFonts w:ascii="Times New Roman" w:eastAsia="Calibri" w:hAnsi="Times New Roman" w:cs="Times New Roman"/>
          <w:color w:val="auto"/>
          <w:lang w:val="ru-RU" w:bidi="ar-SA"/>
        </w:rPr>
      </w:pPr>
      <w:r w:rsidRPr="00996102">
        <w:rPr>
          <w:rFonts w:ascii="Times New Roman" w:eastAsia="Calibri" w:hAnsi="Times New Roman" w:cs="Times New Roman"/>
          <w:color w:val="auto"/>
          <w:lang w:val="uk-UA" w:bidi="ar-SA"/>
        </w:rPr>
        <w:t xml:space="preserve">      </w:t>
      </w:r>
      <w:r w:rsidR="003C1988" w:rsidRPr="00996102">
        <w:rPr>
          <w:rFonts w:ascii="Times New Roman" w:eastAsia="Calibri" w:hAnsi="Times New Roman" w:cs="Times New Roman"/>
          <w:color w:val="auto"/>
          <w:lang w:val="uk-UA" w:bidi="ar-SA"/>
        </w:rPr>
        <w:t>Оцінювання навчальних досягнень здобувачів здійснюються на суб’єкт-суб’єктних засадах, що передбачає систематичне відстеження їхнь</w:t>
      </w:r>
      <w:r w:rsidR="00ED2AEC" w:rsidRPr="00996102">
        <w:rPr>
          <w:rFonts w:ascii="Times New Roman" w:eastAsia="Calibri" w:hAnsi="Times New Roman" w:cs="Times New Roman"/>
          <w:color w:val="auto"/>
          <w:lang w:val="uk-UA" w:bidi="ar-SA"/>
        </w:rPr>
        <w:t>ого індивідуального поступу</w:t>
      </w:r>
      <w:r w:rsidR="003C1988" w:rsidRPr="00996102">
        <w:rPr>
          <w:rFonts w:ascii="Times New Roman" w:eastAsia="Calibri" w:hAnsi="Times New Roman" w:cs="Times New Roman"/>
          <w:color w:val="auto"/>
          <w:lang w:val="uk-UA" w:bidi="ar-SA"/>
        </w:rPr>
        <w:t xml:space="preserve"> у процесі навчання. </w:t>
      </w:r>
      <w:r w:rsidR="003C1988" w:rsidRPr="00996102">
        <w:rPr>
          <w:rFonts w:ascii="Times New Roman" w:eastAsia="Calibri" w:hAnsi="Times New Roman" w:cs="Times New Roman"/>
          <w:color w:val="auto"/>
          <w:lang w:val="ru-RU" w:bidi="ar-SA"/>
        </w:rPr>
        <w:t>За цих умов 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w:t>
      </w:r>
    </w:p>
    <w:p w:rsidR="003C1988" w:rsidRPr="00996102" w:rsidRDefault="00687850" w:rsidP="00996102">
      <w:pPr>
        <w:widowControl/>
        <w:shd w:val="clear" w:color="auto" w:fill="FFFFFF"/>
        <w:spacing w:line="276" w:lineRule="auto"/>
        <w:jc w:val="both"/>
        <w:rPr>
          <w:rFonts w:ascii="Times New Roman" w:eastAsia="Calibri" w:hAnsi="Times New Roman" w:cs="Times New Roman"/>
          <w:color w:val="auto"/>
          <w:lang w:val="ru-RU" w:bidi="ar-SA"/>
        </w:rPr>
      </w:pPr>
      <w:r w:rsidRPr="00996102">
        <w:rPr>
          <w:rFonts w:ascii="Times New Roman" w:eastAsia="Calibri" w:hAnsi="Times New Roman" w:cs="Times New Roman"/>
          <w:color w:val="auto"/>
          <w:lang w:val="ru-RU" w:bidi="ar-SA"/>
        </w:rPr>
        <w:t xml:space="preserve">     </w:t>
      </w:r>
      <w:r w:rsidR="003C1988" w:rsidRPr="00996102">
        <w:rPr>
          <w:rFonts w:ascii="Times New Roman" w:eastAsia="Calibri" w:hAnsi="Times New Roman" w:cs="Times New Roman"/>
          <w:color w:val="auto"/>
          <w:lang w:val="ru-RU" w:bidi="ar-SA"/>
        </w:rPr>
        <w:t>Навчальні досягнення здобувачів у 1-</w:t>
      </w:r>
      <w:r w:rsidR="002F3657" w:rsidRPr="00996102">
        <w:rPr>
          <w:rFonts w:ascii="Times New Roman" w:eastAsia="Calibri" w:hAnsi="Times New Roman" w:cs="Times New Roman"/>
          <w:color w:val="auto"/>
          <w:lang w:val="ru-RU" w:bidi="ar-SA"/>
        </w:rPr>
        <w:t>2 класах підл</w:t>
      </w:r>
      <w:r w:rsidR="00ED2AEC" w:rsidRPr="00996102">
        <w:rPr>
          <w:rFonts w:ascii="Times New Roman" w:eastAsia="Calibri" w:hAnsi="Times New Roman" w:cs="Times New Roman"/>
          <w:color w:val="auto"/>
          <w:lang w:val="ru-RU" w:bidi="ar-SA"/>
        </w:rPr>
        <w:t>ягають вербальній оцінці</w:t>
      </w:r>
      <w:r w:rsidR="003C1988" w:rsidRPr="00996102">
        <w:rPr>
          <w:rFonts w:ascii="Times New Roman" w:eastAsia="Calibri" w:hAnsi="Times New Roman" w:cs="Times New Roman"/>
          <w:color w:val="auto"/>
          <w:lang w:val="ru-RU" w:bidi="ar-SA"/>
        </w:rPr>
        <w:t>.</w:t>
      </w:r>
    </w:p>
    <w:p w:rsidR="003C1988" w:rsidRPr="00996102" w:rsidRDefault="00687850" w:rsidP="00996102">
      <w:pPr>
        <w:widowControl/>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     </w:t>
      </w:r>
      <w:r w:rsidR="003C1988" w:rsidRPr="00996102">
        <w:rPr>
          <w:rFonts w:ascii="Times New Roman" w:eastAsia="Calibri" w:hAnsi="Times New Roman" w:cs="Times New Roman"/>
          <w:color w:val="auto"/>
          <w:lang w:val="uk-UA" w:bidi="ar-SA"/>
        </w:rPr>
        <w:t>Навчальні досягнення учнів у 3–4-му класах підлягають формувальному та підсумковом</w:t>
      </w:r>
      <w:r w:rsidR="00BA552E">
        <w:rPr>
          <w:rFonts w:ascii="Times New Roman" w:eastAsia="Calibri" w:hAnsi="Times New Roman" w:cs="Times New Roman"/>
          <w:color w:val="auto"/>
          <w:lang w:val="uk-UA" w:bidi="ar-SA"/>
        </w:rPr>
        <w:t>у</w:t>
      </w:r>
      <w:r w:rsidR="003C1988" w:rsidRPr="00996102">
        <w:rPr>
          <w:rFonts w:ascii="Times New Roman" w:eastAsia="Calibri" w:hAnsi="Times New Roman" w:cs="Times New Roman"/>
          <w:color w:val="auto"/>
          <w:lang w:val="uk-UA" w:bidi="ar-SA"/>
        </w:rPr>
        <w:t xml:space="preserve"> оцінюванню.</w:t>
      </w:r>
    </w:p>
    <w:p w:rsidR="003C1988" w:rsidRPr="00996102" w:rsidRDefault="00687850" w:rsidP="00996102">
      <w:pPr>
        <w:widowControl/>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     </w:t>
      </w:r>
      <w:r w:rsidR="003C1988" w:rsidRPr="00996102">
        <w:rPr>
          <w:rFonts w:ascii="Times New Roman" w:eastAsia="Calibri" w:hAnsi="Times New Roman" w:cs="Times New Roman"/>
          <w:color w:val="auto"/>
          <w:lang w:val="uk-UA" w:bidi="ar-SA"/>
        </w:rPr>
        <w:t>Формувальне оцінювання має на меті:</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відстежувати навчальний поступ учнів;</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вибудовувати індивідуальну траєкторію розвитку дитини;</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діагностувати досягнення на кожному з етапів навчання;</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вчасно виявляти проблеми й запобігати їх нашаруванню;</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аналізувати реалізацію освітньої програми та Державного стандарту</w:t>
      </w:r>
      <w:r w:rsidR="002F3657" w:rsidRPr="00996102">
        <w:rPr>
          <w:rFonts w:ascii="Times New Roman" w:eastAsia="Calibri" w:hAnsi="Times New Roman" w:cs="Times New Roman"/>
          <w:color w:val="auto"/>
          <w:lang w:val="uk-UA" w:bidi="ar-SA"/>
        </w:rPr>
        <w:t xml:space="preserve"> </w:t>
      </w:r>
      <w:r w:rsidRPr="00996102">
        <w:rPr>
          <w:rFonts w:ascii="Times New Roman" w:eastAsia="Calibri" w:hAnsi="Times New Roman" w:cs="Times New Roman"/>
          <w:color w:val="auto"/>
          <w:lang w:val="uk-UA" w:bidi="ar-SA"/>
        </w:rPr>
        <w:t>початкової освіти, ухвалювати рішення щодо корегування навчальної програми і</w:t>
      </w:r>
      <w:r w:rsidR="002F3657" w:rsidRPr="00996102">
        <w:rPr>
          <w:rFonts w:ascii="Times New Roman" w:eastAsia="Calibri" w:hAnsi="Times New Roman" w:cs="Times New Roman"/>
          <w:color w:val="auto"/>
          <w:lang w:val="uk-UA" w:bidi="ar-SA"/>
        </w:rPr>
        <w:t xml:space="preserve"> </w:t>
      </w:r>
      <w:r w:rsidRPr="00996102">
        <w:rPr>
          <w:rFonts w:ascii="Times New Roman" w:eastAsia="Calibri" w:hAnsi="Times New Roman" w:cs="Times New Roman"/>
          <w:color w:val="auto"/>
          <w:lang w:val="uk-UA" w:bidi="ar-SA"/>
        </w:rPr>
        <w:t>методів навчання відповідно до індивідуальних потреб дитини;</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запобігати побоюванням дитини помилитися;</w:t>
      </w:r>
    </w:p>
    <w:p w:rsidR="003C1988" w:rsidRPr="00996102" w:rsidRDefault="003C1988" w:rsidP="00996102">
      <w:pPr>
        <w:pStyle w:val="a4"/>
        <w:widowControl/>
        <w:numPr>
          <w:ilvl w:val="0"/>
          <w:numId w:val="40"/>
        </w:numPr>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плекати впевненість у власних можливостях і здібностях.</w:t>
      </w:r>
    </w:p>
    <w:p w:rsidR="005E38D1" w:rsidRPr="00996102" w:rsidRDefault="00687850" w:rsidP="00996102">
      <w:pPr>
        <w:spacing w:line="276" w:lineRule="auto"/>
        <w:jc w:val="both"/>
        <w:rPr>
          <w:rFonts w:ascii="Times New Roman" w:eastAsia="Calibri" w:hAnsi="Times New Roman" w:cs="Times New Roman"/>
          <w:lang w:val="uk-UA"/>
        </w:rPr>
      </w:pPr>
      <w:r w:rsidRPr="00996102">
        <w:rPr>
          <w:rFonts w:ascii="Times New Roman" w:eastAsia="Calibri" w:hAnsi="Times New Roman" w:cs="Times New Roman"/>
          <w:lang w:val="uk-UA"/>
        </w:rPr>
        <w:t xml:space="preserve">     </w:t>
      </w:r>
      <w:r w:rsidR="002F3657" w:rsidRPr="00996102">
        <w:rPr>
          <w:rFonts w:ascii="Times New Roman" w:eastAsia="Calibri" w:hAnsi="Times New Roman" w:cs="Times New Roman"/>
          <w:lang w:val="uk-UA"/>
        </w:rPr>
        <w:t>Підсумкове оцінювання має на меті співвіднесення навчальних досягнень учнів з обов’язковими/очікуваними результатами навчання визначеними Державним стандартом.</w:t>
      </w:r>
      <w:r w:rsidR="00730F75" w:rsidRPr="00996102">
        <w:rPr>
          <w:rFonts w:ascii="Times New Roman" w:eastAsia="Calibri" w:hAnsi="Times New Roman" w:cs="Times New Roman"/>
          <w:lang w:val="uk-UA"/>
        </w:rPr>
        <w:t xml:space="preserve"> Відповідно до рішення педагогічної ради (протокол від 31.08.2021 року №1) результат оцінювання об’єктивних результатів навчання учня/учениці</w:t>
      </w:r>
      <w:r w:rsidRPr="00996102">
        <w:rPr>
          <w:rFonts w:ascii="Times New Roman" w:eastAsia="Calibri" w:hAnsi="Times New Roman" w:cs="Times New Roman"/>
          <w:lang w:val="uk-UA"/>
        </w:rPr>
        <w:t xml:space="preserve"> 3-4 класів виражається</w:t>
      </w:r>
      <w:r w:rsidR="001279DF" w:rsidRPr="00996102">
        <w:rPr>
          <w:rFonts w:ascii="Times New Roman" w:eastAsia="Calibri" w:hAnsi="Times New Roman" w:cs="Times New Roman"/>
          <w:lang w:val="uk-UA"/>
        </w:rPr>
        <w:t xml:space="preserve"> рівневою оцінкою та позначається буквами «початковий» «П», «середній» «С», «достатній» «Д», </w:t>
      </w:r>
      <w:r w:rsidR="001279DF" w:rsidRPr="00996102">
        <w:rPr>
          <w:rFonts w:ascii="Times New Roman" w:eastAsia="Calibri" w:hAnsi="Times New Roman" w:cs="Times New Roman"/>
          <w:lang w:val="uk-UA"/>
        </w:rPr>
        <w:lastRenderedPageBreak/>
        <w:t>«високий» «В».</w:t>
      </w:r>
    </w:p>
    <w:p w:rsidR="00687850" w:rsidRPr="00996102" w:rsidRDefault="00687850" w:rsidP="00996102">
      <w:pPr>
        <w:spacing w:line="276" w:lineRule="auto"/>
        <w:jc w:val="both"/>
        <w:rPr>
          <w:rFonts w:ascii="Times New Roman" w:eastAsia="Calibri" w:hAnsi="Times New Roman" w:cs="Times New Roman"/>
          <w:lang w:val="uk-UA"/>
        </w:rPr>
      </w:pPr>
      <w:r w:rsidRPr="00996102">
        <w:rPr>
          <w:rFonts w:ascii="Times New Roman" w:eastAsia="Calibri" w:hAnsi="Times New Roman" w:cs="Times New Roman"/>
          <w:lang w:val="uk-UA"/>
        </w:rPr>
        <w:t xml:space="preserve">    Підсумкове оцінювання за рік здійснюється за результатами виконання тематичних діагностувальних робіт, фіксованих оцінювальних суджень про результати навчання,</w:t>
      </w:r>
      <w:r w:rsidR="00A63B98">
        <w:rPr>
          <w:rFonts w:ascii="Times New Roman" w:eastAsia="Calibri" w:hAnsi="Times New Roman" w:cs="Times New Roman"/>
          <w:lang w:val="uk-UA"/>
        </w:rPr>
        <w:t xml:space="preserve"> зафіксованих </w:t>
      </w:r>
      <w:r w:rsidRPr="00996102">
        <w:rPr>
          <w:rFonts w:ascii="Times New Roman" w:eastAsia="Calibri" w:hAnsi="Times New Roman" w:cs="Times New Roman"/>
          <w:lang w:val="uk-UA"/>
        </w:rPr>
        <w:t xml:space="preserve"> </w:t>
      </w:r>
      <w:r w:rsidR="00A63B98">
        <w:rPr>
          <w:rFonts w:ascii="Times New Roman" w:eastAsia="Calibri" w:hAnsi="Times New Roman" w:cs="Times New Roman"/>
          <w:lang w:val="uk-UA"/>
        </w:rPr>
        <w:t>на носіях зворотного звя’зку з батьками</w:t>
      </w:r>
      <w:r w:rsidR="00B92AE3">
        <w:rPr>
          <w:rFonts w:ascii="Times New Roman" w:eastAsia="Calibri" w:hAnsi="Times New Roman" w:cs="Times New Roman"/>
          <w:lang w:val="uk-UA"/>
        </w:rPr>
        <w:t xml:space="preserve"> в електронному журналі та щоденнику</w:t>
      </w:r>
      <w:r w:rsidR="005A2803">
        <w:rPr>
          <w:rFonts w:ascii="Times New Roman" w:eastAsia="Calibri" w:hAnsi="Times New Roman" w:cs="Times New Roman"/>
          <w:lang w:val="uk-UA"/>
        </w:rPr>
        <w:t xml:space="preserve"> системи «Моя школа»</w:t>
      </w:r>
      <w:r w:rsidR="00B92AE3">
        <w:rPr>
          <w:rFonts w:ascii="Times New Roman" w:eastAsia="Calibri" w:hAnsi="Times New Roman" w:cs="Times New Roman"/>
          <w:lang w:val="uk-UA"/>
        </w:rPr>
        <w:t xml:space="preserve">, </w:t>
      </w:r>
      <w:r w:rsidRPr="00996102">
        <w:rPr>
          <w:rFonts w:ascii="Times New Roman" w:eastAsia="Calibri" w:hAnsi="Times New Roman" w:cs="Times New Roman"/>
          <w:lang w:val="uk-UA"/>
        </w:rPr>
        <w:t>спостережень вчителя у процесі формувального оцінювання.</w:t>
      </w:r>
    </w:p>
    <w:p w:rsidR="00996102" w:rsidRDefault="00730F75" w:rsidP="00DB7B43">
      <w:pPr>
        <w:spacing w:line="276" w:lineRule="auto"/>
        <w:jc w:val="both"/>
        <w:rPr>
          <w:rFonts w:ascii="Times New Roman" w:eastAsia="Calibri" w:hAnsi="Times New Roman" w:cs="Times New Roman"/>
          <w:bCs/>
          <w:lang w:val="uk-UA"/>
        </w:rPr>
      </w:pPr>
      <w:r w:rsidRPr="00996102">
        <w:rPr>
          <w:rFonts w:ascii="Times New Roman" w:eastAsia="Calibri" w:hAnsi="Times New Roman" w:cs="Times New Roman"/>
          <w:bCs/>
          <w:lang w:val="uk-UA"/>
        </w:rPr>
        <w:t xml:space="preserve">     </w:t>
      </w:r>
      <w:r w:rsidR="002F3657" w:rsidRPr="00996102">
        <w:rPr>
          <w:rFonts w:ascii="Times New Roman" w:eastAsia="Calibri" w:hAnsi="Times New Roman" w:cs="Times New Roman"/>
          <w:bCs/>
          <w:lang w:val="uk-UA"/>
        </w:rPr>
        <w:t>Упродовж навчання в початковій школі здобувачі освіти також опановують способ</w:t>
      </w:r>
      <w:r w:rsidR="00687850" w:rsidRPr="00996102">
        <w:rPr>
          <w:rFonts w:ascii="Times New Roman" w:eastAsia="Calibri" w:hAnsi="Times New Roman" w:cs="Times New Roman"/>
          <w:bCs/>
          <w:lang w:val="uk-UA"/>
        </w:rPr>
        <w:t>и самоконтролю, саморефлексії, самооцінювання та взаємооцінювання,</w:t>
      </w:r>
      <w:r w:rsidR="002F3657" w:rsidRPr="00996102">
        <w:rPr>
          <w:rFonts w:ascii="Times New Roman" w:eastAsia="Calibri" w:hAnsi="Times New Roman" w:cs="Times New Roman"/>
          <w:bCs/>
          <w:lang w:val="uk-UA"/>
        </w:rPr>
        <w:t xml:space="preserve"> що сприяє вихованню відповідальності, розвитку інтересу, своєчасному виявленню прогалин у знаннях, уміннях, навичках та їх корекції.</w:t>
      </w:r>
    </w:p>
    <w:p w:rsidR="00B92AE3" w:rsidRPr="00996102" w:rsidRDefault="00B92AE3" w:rsidP="00B92AE3">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При оцінюванні рівня сформованості предметних компетентностей учнів з особливими освітніми потребами вилучають ті складові (знання, вміння, види діяльності та інше),опанування якими є утрудненим або неможливим для учня з огляду на труднощі функціонування, обмеження життєдіяльності та здоров'я.</w:t>
      </w:r>
    </w:p>
    <w:p w:rsidR="00CF6E3A" w:rsidRDefault="00B92AE3" w:rsidP="00B92AE3">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00EE1BD0">
        <w:rPr>
          <w:rFonts w:ascii="Times New Roman" w:eastAsia="Calibri" w:hAnsi="Times New Roman" w:cs="Times New Roman"/>
          <w:bCs/>
          <w:lang w:val="uk-UA"/>
        </w:rPr>
        <w:t>Результати підсумкового оцінювання відображаються в Свідоцтві</w:t>
      </w:r>
      <w:r w:rsidRPr="00996102">
        <w:rPr>
          <w:rFonts w:ascii="Times New Roman" w:eastAsia="Calibri" w:hAnsi="Times New Roman" w:cs="Times New Roman"/>
          <w:bCs/>
          <w:lang w:val="uk-UA"/>
        </w:rPr>
        <w:t xml:space="preserve"> досягн</w:t>
      </w:r>
      <w:r w:rsidR="00EE1BD0">
        <w:rPr>
          <w:rFonts w:ascii="Times New Roman" w:eastAsia="Calibri" w:hAnsi="Times New Roman" w:cs="Times New Roman"/>
          <w:bCs/>
          <w:lang w:val="uk-UA"/>
        </w:rPr>
        <w:t>ень учня/учениці 1,</w:t>
      </w:r>
      <w:r>
        <w:rPr>
          <w:rFonts w:ascii="Times New Roman" w:eastAsia="Calibri" w:hAnsi="Times New Roman" w:cs="Times New Roman"/>
          <w:bCs/>
          <w:lang w:val="uk-UA"/>
        </w:rPr>
        <w:t>2</w:t>
      </w:r>
      <w:r w:rsidR="00EE1BD0">
        <w:rPr>
          <w:rFonts w:ascii="Times New Roman" w:eastAsia="Calibri" w:hAnsi="Times New Roman" w:cs="Times New Roman"/>
          <w:bCs/>
          <w:lang w:val="uk-UA"/>
        </w:rPr>
        <w:t>,3,4 класу, яке заповнюється в електрон</w:t>
      </w:r>
      <w:r w:rsidR="00CF6E3A">
        <w:rPr>
          <w:rFonts w:ascii="Times New Roman" w:eastAsia="Calibri" w:hAnsi="Times New Roman" w:cs="Times New Roman"/>
          <w:bCs/>
          <w:lang w:val="uk-UA"/>
        </w:rPr>
        <w:t xml:space="preserve">ній системі «Моя школа» </w:t>
      </w:r>
      <w:r w:rsidR="00EE1BD0">
        <w:rPr>
          <w:rFonts w:ascii="Times New Roman" w:eastAsia="Calibri" w:hAnsi="Times New Roman" w:cs="Times New Roman"/>
          <w:bCs/>
          <w:lang w:val="uk-UA"/>
        </w:rPr>
        <w:t xml:space="preserve"> класним керівником та вчителями-</w:t>
      </w:r>
      <w:r w:rsidR="001B6D2D">
        <w:rPr>
          <w:rFonts w:ascii="Times New Roman" w:eastAsia="Calibri" w:hAnsi="Times New Roman" w:cs="Times New Roman"/>
          <w:bCs/>
          <w:lang w:val="uk-UA"/>
        </w:rPr>
        <w:t>предметними</w:t>
      </w:r>
      <w:r w:rsidR="00CF6E3A">
        <w:rPr>
          <w:rFonts w:ascii="Times New Roman" w:eastAsia="Calibri" w:hAnsi="Times New Roman" w:cs="Times New Roman"/>
          <w:bCs/>
          <w:lang w:val="uk-UA"/>
        </w:rPr>
        <w:t xml:space="preserve"> відповідного предмета. Оригінал документа зберігається ба</w:t>
      </w:r>
      <w:r w:rsidR="001B6D2D">
        <w:rPr>
          <w:rFonts w:ascii="Times New Roman" w:eastAsia="Calibri" w:hAnsi="Times New Roman" w:cs="Times New Roman"/>
          <w:bCs/>
          <w:lang w:val="uk-UA"/>
        </w:rPr>
        <w:t>тьками чи особами, що їх заміня</w:t>
      </w:r>
      <w:r w:rsidR="00CF6E3A">
        <w:rPr>
          <w:rFonts w:ascii="Times New Roman" w:eastAsia="Calibri" w:hAnsi="Times New Roman" w:cs="Times New Roman"/>
          <w:bCs/>
          <w:lang w:val="uk-UA"/>
        </w:rPr>
        <w:t xml:space="preserve">ють, а копія документа з позначкою «З оригіналом вірно», що закріплено печаткою, зберігається в особовій справі учня. </w:t>
      </w:r>
    </w:p>
    <w:p w:rsidR="00B92AE3" w:rsidRDefault="00EE1BD0" w:rsidP="00B92AE3">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00B92AE3" w:rsidRPr="00996102">
        <w:rPr>
          <w:rFonts w:ascii="Times New Roman" w:eastAsia="Calibri" w:hAnsi="Times New Roman" w:cs="Times New Roman"/>
          <w:bCs/>
          <w:lang w:val="uk-UA"/>
        </w:rPr>
        <w:t xml:space="preserve"> </w:t>
      </w: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CF6E3A" w:rsidRDefault="00CF6E3A" w:rsidP="00B92AE3">
      <w:pPr>
        <w:widowControl/>
        <w:shd w:val="clear" w:color="auto" w:fill="FFFFFF"/>
        <w:spacing w:line="276" w:lineRule="auto"/>
        <w:jc w:val="both"/>
        <w:rPr>
          <w:rFonts w:ascii="Times New Roman" w:eastAsia="Calibri" w:hAnsi="Times New Roman" w:cs="Times New Roman"/>
          <w:bCs/>
          <w:lang w:val="uk-UA"/>
        </w:rPr>
      </w:pPr>
    </w:p>
    <w:p w:rsidR="001B6D2D" w:rsidRDefault="001B6D2D" w:rsidP="00B92AE3">
      <w:pPr>
        <w:widowControl/>
        <w:shd w:val="clear" w:color="auto" w:fill="FFFFFF"/>
        <w:spacing w:line="276" w:lineRule="auto"/>
        <w:jc w:val="both"/>
        <w:rPr>
          <w:rFonts w:ascii="Times New Roman" w:eastAsia="Calibri" w:hAnsi="Times New Roman" w:cs="Times New Roman"/>
          <w:bCs/>
          <w:lang w:val="uk-UA"/>
        </w:rPr>
      </w:pPr>
    </w:p>
    <w:p w:rsidR="00213230" w:rsidRDefault="00213230" w:rsidP="00B92AE3">
      <w:pPr>
        <w:widowControl/>
        <w:shd w:val="clear" w:color="auto" w:fill="FFFFFF"/>
        <w:spacing w:line="276" w:lineRule="auto"/>
        <w:jc w:val="both"/>
        <w:rPr>
          <w:rFonts w:ascii="Times New Roman" w:eastAsia="Calibri" w:hAnsi="Times New Roman" w:cs="Times New Roman"/>
          <w:bCs/>
          <w:lang w:val="uk-UA"/>
        </w:rPr>
      </w:pPr>
    </w:p>
    <w:p w:rsidR="00B92AE3" w:rsidRPr="00DB7B43" w:rsidRDefault="00B92AE3" w:rsidP="00DB7B43">
      <w:pPr>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lastRenderedPageBreak/>
        <w:t xml:space="preserve">  </w:t>
      </w:r>
    </w:p>
    <w:p w:rsidR="00996102" w:rsidRPr="00996102" w:rsidRDefault="00213230" w:rsidP="00370C22">
      <w:pPr>
        <w:widowControl/>
        <w:ind w:right="85"/>
        <w:jc w:val="right"/>
        <w:rPr>
          <w:rFonts w:ascii="Times New Roman" w:eastAsia="Calibri" w:hAnsi="Times New Roman" w:cs="Times New Roman"/>
          <w:bCs/>
          <w:i/>
          <w:color w:val="auto"/>
          <w:szCs w:val="28"/>
          <w:lang w:val="uk-UA" w:bidi="ar-SA"/>
        </w:rPr>
      </w:pPr>
      <w:r>
        <w:rPr>
          <w:rFonts w:ascii="Times New Roman" w:eastAsia="Calibri" w:hAnsi="Times New Roman" w:cs="Times New Roman"/>
          <w:bCs/>
          <w:i/>
          <w:color w:val="auto"/>
          <w:szCs w:val="28"/>
          <w:lang w:val="uk-UA" w:bidi="ar-SA"/>
        </w:rPr>
        <w:t>Таблиця</w:t>
      </w:r>
      <w:r w:rsidR="00996102" w:rsidRPr="00996102">
        <w:rPr>
          <w:rFonts w:ascii="Times New Roman" w:eastAsia="Calibri" w:hAnsi="Times New Roman" w:cs="Times New Roman"/>
          <w:bCs/>
          <w:i/>
          <w:color w:val="auto"/>
          <w:szCs w:val="28"/>
          <w:lang w:val="uk-UA" w:bidi="ar-SA"/>
        </w:rPr>
        <w:t xml:space="preserve"> 1</w:t>
      </w:r>
    </w:p>
    <w:p w:rsidR="00370C22" w:rsidRDefault="00370C22" w:rsidP="00370C22">
      <w:pPr>
        <w:widowControl/>
        <w:ind w:right="85"/>
        <w:jc w:val="right"/>
        <w:rPr>
          <w:rFonts w:ascii="Times New Roman" w:eastAsia="Calibri" w:hAnsi="Times New Roman" w:cs="Times New Roman"/>
          <w:b/>
          <w:bCs/>
          <w:color w:val="auto"/>
          <w:sz w:val="28"/>
          <w:szCs w:val="28"/>
          <w:lang w:val="uk-UA" w:bidi="ar-SA"/>
        </w:rPr>
      </w:pPr>
    </w:p>
    <w:p w:rsidR="00370C22" w:rsidRPr="00996102" w:rsidRDefault="00370C22" w:rsidP="00370C22">
      <w:pPr>
        <w:rPr>
          <w:rFonts w:ascii="Times New Roman" w:eastAsia="Calibri" w:hAnsi="Times New Roman" w:cs="Times New Roman"/>
          <w:b/>
          <w:bCs/>
          <w:lang w:val="uk-UA"/>
        </w:rPr>
      </w:pPr>
    </w:p>
    <w:p w:rsidR="00370C22" w:rsidRPr="00370C22" w:rsidRDefault="00370C22" w:rsidP="00370C22">
      <w:pPr>
        <w:jc w:val="center"/>
        <w:rPr>
          <w:rFonts w:ascii="Times New Roman" w:eastAsia="Calibri" w:hAnsi="Times New Roman" w:cs="Times New Roman"/>
          <w:b/>
          <w:bCs/>
          <w:sz w:val="28"/>
          <w:szCs w:val="28"/>
          <w:lang w:val="ru-RU"/>
        </w:rPr>
      </w:pPr>
      <w:r w:rsidRPr="00370C22">
        <w:rPr>
          <w:rFonts w:ascii="Times New Roman" w:eastAsia="Calibri" w:hAnsi="Times New Roman" w:cs="Times New Roman"/>
          <w:b/>
          <w:bCs/>
          <w:sz w:val="28"/>
          <w:szCs w:val="28"/>
          <w:lang w:val="ru-RU"/>
        </w:rPr>
        <w:t xml:space="preserve">Навчальний план </w:t>
      </w:r>
      <w:r w:rsidRPr="00370C22">
        <w:rPr>
          <w:rFonts w:ascii="Times New Roman" w:eastAsia="Calibri" w:hAnsi="Times New Roman" w:cs="Times New Roman"/>
          <w:b/>
          <w:bCs/>
          <w:sz w:val="28"/>
          <w:szCs w:val="28"/>
          <w:lang w:val="ru-RU"/>
        </w:rPr>
        <w:br/>
        <w:t>Хімчинського ліцею «Інтелект»</w:t>
      </w:r>
    </w:p>
    <w:p w:rsidR="00370C22" w:rsidRDefault="00BA552E" w:rsidP="00BA552E">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для учнів 1-4 класів</w:t>
      </w:r>
    </w:p>
    <w:p w:rsidR="00CF6E3A" w:rsidRPr="00001C65" w:rsidRDefault="00001C65" w:rsidP="00001C65">
      <w:pPr>
        <w:rPr>
          <w:rFonts w:ascii="Times New Roman" w:eastAsia="Calibri" w:hAnsi="Times New Roman" w:cs="Times New Roman"/>
          <w:bCs/>
          <w:i/>
          <w:sz w:val="20"/>
          <w:szCs w:val="28"/>
          <w:lang w:val="ru-RU"/>
        </w:rPr>
      </w:pPr>
      <w:r w:rsidRPr="00001C65">
        <w:rPr>
          <w:rFonts w:ascii="Times New Roman" w:eastAsia="Calibri" w:hAnsi="Times New Roman" w:cs="Times New Roman"/>
          <w:bCs/>
          <w:i/>
          <w:sz w:val="20"/>
          <w:szCs w:val="28"/>
          <w:lang w:val="ru-RU"/>
        </w:rPr>
        <w:t>Розроблений на основі:</w:t>
      </w:r>
    </w:p>
    <w:p w:rsidR="0029749B" w:rsidRPr="00001C65" w:rsidRDefault="00001C65" w:rsidP="00001C65">
      <w:pPr>
        <w:rPr>
          <w:rFonts w:ascii="Times New Roman" w:eastAsia="Calibri" w:hAnsi="Times New Roman" w:cs="Times New Roman"/>
          <w:bCs/>
          <w:i/>
          <w:sz w:val="20"/>
          <w:lang w:val="ru-RU"/>
        </w:rPr>
      </w:pPr>
      <w:r w:rsidRPr="00001C65">
        <w:rPr>
          <w:rFonts w:ascii="Times New Roman" w:eastAsia="Calibri" w:hAnsi="Times New Roman" w:cs="Times New Roman"/>
          <w:bCs/>
          <w:i/>
          <w:sz w:val="20"/>
          <w:lang w:val="ru-RU"/>
        </w:rPr>
        <w:t>н</w:t>
      </w:r>
      <w:r w:rsidR="005530BC" w:rsidRPr="00001C65">
        <w:rPr>
          <w:rFonts w:ascii="Times New Roman" w:eastAsia="Calibri" w:hAnsi="Times New Roman" w:cs="Times New Roman"/>
          <w:bCs/>
          <w:i/>
          <w:sz w:val="20"/>
          <w:lang w:val="ru-RU"/>
        </w:rPr>
        <w:t>аказ</w:t>
      </w:r>
      <w:r w:rsidRPr="00001C65">
        <w:rPr>
          <w:rFonts w:ascii="Times New Roman" w:eastAsia="Calibri" w:hAnsi="Times New Roman" w:cs="Times New Roman"/>
          <w:bCs/>
          <w:i/>
          <w:sz w:val="20"/>
          <w:lang w:val="ru-RU"/>
        </w:rPr>
        <w:t>у</w:t>
      </w:r>
      <w:r w:rsidR="005530BC" w:rsidRPr="00001C65">
        <w:rPr>
          <w:rFonts w:ascii="Times New Roman" w:eastAsia="Calibri" w:hAnsi="Times New Roman" w:cs="Times New Roman"/>
          <w:bCs/>
          <w:i/>
          <w:sz w:val="20"/>
          <w:lang w:val="ru-RU"/>
        </w:rPr>
        <w:t xml:space="preserve"> МОН  від 12.08.2022р. №743-22</w:t>
      </w:r>
      <w:r w:rsidR="0029749B" w:rsidRPr="00001C65">
        <w:rPr>
          <w:rFonts w:ascii="Times New Roman" w:eastAsia="Calibri" w:hAnsi="Times New Roman" w:cs="Times New Roman"/>
          <w:bCs/>
          <w:i/>
          <w:sz w:val="20"/>
          <w:lang w:val="ru-RU"/>
        </w:rPr>
        <w:t xml:space="preserve">, </w:t>
      </w:r>
    </w:p>
    <w:p w:rsidR="0029749B" w:rsidRPr="00001C65" w:rsidRDefault="002B472C" w:rsidP="00001C65">
      <w:pPr>
        <w:rPr>
          <w:rFonts w:ascii="Times New Roman" w:eastAsia="Calibri" w:hAnsi="Times New Roman" w:cs="Times New Roman"/>
          <w:bCs/>
          <w:i/>
          <w:sz w:val="20"/>
          <w:lang w:val="ru-RU"/>
        </w:rPr>
      </w:pPr>
      <w:r w:rsidRPr="00001C65">
        <w:rPr>
          <w:rFonts w:ascii="Times New Roman" w:eastAsia="Calibri" w:hAnsi="Times New Roman" w:cs="Times New Roman"/>
          <w:bCs/>
          <w:i/>
          <w:sz w:val="20"/>
          <w:lang w:val="ru-RU"/>
        </w:rPr>
        <w:t>Типовий навчальний план</w:t>
      </w:r>
      <w:r w:rsidR="0029749B" w:rsidRPr="00001C65">
        <w:rPr>
          <w:rFonts w:ascii="Times New Roman" w:eastAsia="Calibri" w:hAnsi="Times New Roman" w:cs="Times New Roman"/>
          <w:bCs/>
          <w:i/>
          <w:sz w:val="20"/>
          <w:lang w:val="ru-RU"/>
        </w:rPr>
        <w:t xml:space="preserve"> для </w:t>
      </w:r>
      <w:r w:rsidRPr="00001C65">
        <w:rPr>
          <w:rFonts w:ascii="Times New Roman" w:eastAsia="Calibri" w:hAnsi="Times New Roman" w:cs="Times New Roman"/>
          <w:bCs/>
          <w:i/>
          <w:sz w:val="20"/>
          <w:lang w:val="ru-RU"/>
        </w:rPr>
        <w:t xml:space="preserve">1-2 класів </w:t>
      </w:r>
      <w:r w:rsidR="0029749B" w:rsidRPr="00001C65">
        <w:rPr>
          <w:rFonts w:ascii="Times New Roman" w:eastAsia="Calibri" w:hAnsi="Times New Roman" w:cs="Times New Roman"/>
          <w:bCs/>
          <w:i/>
          <w:sz w:val="20"/>
          <w:lang w:val="ru-RU"/>
        </w:rPr>
        <w:t>початкової школи з</w:t>
      </w:r>
      <w:r w:rsidRPr="00001C65">
        <w:rPr>
          <w:rFonts w:ascii="Times New Roman" w:eastAsia="Calibri" w:hAnsi="Times New Roman" w:cs="Times New Roman"/>
          <w:bCs/>
          <w:i/>
          <w:sz w:val="20"/>
          <w:lang w:val="ru-RU"/>
        </w:rPr>
        <w:t xml:space="preserve"> навчанням українською мовою розроблена під керівництвом Шияна</w:t>
      </w:r>
      <w:r w:rsidR="0029749B" w:rsidRPr="00001C65">
        <w:rPr>
          <w:rFonts w:ascii="Times New Roman" w:eastAsia="Calibri" w:hAnsi="Times New Roman" w:cs="Times New Roman"/>
          <w:bCs/>
          <w:i/>
          <w:sz w:val="20"/>
          <w:lang w:val="ru-RU"/>
        </w:rPr>
        <w:t xml:space="preserve"> Р.Б.</w:t>
      </w:r>
      <w:r w:rsidR="00001C65" w:rsidRPr="00001C65">
        <w:rPr>
          <w:rFonts w:ascii="Times New Roman" w:eastAsia="Calibri" w:hAnsi="Times New Roman" w:cs="Times New Roman"/>
          <w:bCs/>
          <w:i/>
          <w:sz w:val="20"/>
          <w:lang w:val="ru-RU"/>
        </w:rPr>
        <w:t>;</w:t>
      </w:r>
      <w:r w:rsidR="0029749B" w:rsidRPr="00001C65">
        <w:rPr>
          <w:rFonts w:ascii="Times New Roman" w:eastAsia="Calibri" w:hAnsi="Times New Roman" w:cs="Times New Roman"/>
          <w:bCs/>
          <w:i/>
          <w:sz w:val="20"/>
          <w:lang w:val="ru-RU"/>
        </w:rPr>
        <w:t xml:space="preserve"> </w:t>
      </w:r>
    </w:p>
    <w:p w:rsidR="0029749B" w:rsidRPr="00001C65" w:rsidRDefault="00001C65" w:rsidP="00001C65">
      <w:pPr>
        <w:rPr>
          <w:rFonts w:ascii="Times New Roman" w:eastAsia="Calibri" w:hAnsi="Times New Roman" w:cs="Times New Roman"/>
          <w:bCs/>
          <w:i/>
          <w:sz w:val="20"/>
          <w:lang w:val="ru-RU"/>
        </w:rPr>
      </w:pPr>
      <w:r w:rsidRPr="00001C65">
        <w:rPr>
          <w:rFonts w:ascii="Times New Roman" w:eastAsia="Calibri" w:hAnsi="Times New Roman" w:cs="Times New Roman"/>
          <w:bCs/>
          <w:i/>
          <w:sz w:val="20"/>
          <w:lang w:val="ru-RU"/>
        </w:rPr>
        <w:t>н</w:t>
      </w:r>
      <w:r w:rsidR="0029749B" w:rsidRPr="00001C65">
        <w:rPr>
          <w:rFonts w:ascii="Times New Roman" w:eastAsia="Calibri" w:hAnsi="Times New Roman" w:cs="Times New Roman"/>
          <w:bCs/>
          <w:i/>
          <w:sz w:val="20"/>
          <w:lang w:val="ru-RU"/>
        </w:rPr>
        <w:t>аказ</w:t>
      </w:r>
      <w:r w:rsidRPr="00001C65">
        <w:rPr>
          <w:rFonts w:ascii="Times New Roman" w:eastAsia="Calibri" w:hAnsi="Times New Roman" w:cs="Times New Roman"/>
          <w:bCs/>
          <w:i/>
          <w:sz w:val="20"/>
          <w:lang w:val="ru-RU"/>
        </w:rPr>
        <w:t>у</w:t>
      </w:r>
      <w:r w:rsidR="0029749B" w:rsidRPr="00001C65">
        <w:rPr>
          <w:rFonts w:ascii="Times New Roman" w:eastAsia="Calibri" w:hAnsi="Times New Roman" w:cs="Times New Roman"/>
          <w:bCs/>
          <w:i/>
          <w:sz w:val="20"/>
          <w:lang w:val="ru-RU"/>
        </w:rPr>
        <w:t xml:space="preserve"> МОН  </w:t>
      </w:r>
      <w:r w:rsidR="002B472C" w:rsidRPr="00001C65">
        <w:rPr>
          <w:rFonts w:ascii="Times New Roman" w:eastAsia="Calibri" w:hAnsi="Times New Roman" w:cs="Times New Roman"/>
          <w:bCs/>
          <w:i/>
          <w:sz w:val="20"/>
          <w:lang w:val="ru-RU"/>
        </w:rPr>
        <w:t>12.08.2022р. №743-22</w:t>
      </w:r>
      <w:r w:rsidR="0029749B" w:rsidRPr="00001C65">
        <w:rPr>
          <w:rFonts w:ascii="Times New Roman" w:eastAsia="Calibri" w:hAnsi="Times New Roman" w:cs="Times New Roman"/>
          <w:bCs/>
          <w:i/>
          <w:sz w:val="20"/>
          <w:lang w:val="ru-RU"/>
        </w:rPr>
        <w:t xml:space="preserve">, </w:t>
      </w:r>
    </w:p>
    <w:p w:rsidR="002B472C" w:rsidRPr="00001C65" w:rsidRDefault="002B472C" w:rsidP="00001C65">
      <w:pPr>
        <w:rPr>
          <w:rFonts w:ascii="Times New Roman" w:eastAsia="Calibri" w:hAnsi="Times New Roman" w:cs="Times New Roman"/>
          <w:bCs/>
          <w:i/>
          <w:sz w:val="20"/>
          <w:lang w:val="ru-RU"/>
        </w:rPr>
      </w:pPr>
      <w:r w:rsidRPr="00001C65">
        <w:rPr>
          <w:rFonts w:ascii="Times New Roman" w:eastAsia="Calibri" w:hAnsi="Times New Roman" w:cs="Times New Roman"/>
          <w:bCs/>
          <w:i/>
          <w:sz w:val="20"/>
          <w:lang w:val="ru-RU"/>
        </w:rPr>
        <w:t>Типовий навчальний план для 3-4 класів початкової школи з навчанням українською мовою розроблена під керівництвом Шияна Р.Б.</w:t>
      </w:r>
    </w:p>
    <w:p w:rsidR="00370C22" w:rsidRPr="00001C65" w:rsidRDefault="00370C22" w:rsidP="00001C65">
      <w:pPr>
        <w:rPr>
          <w:rFonts w:ascii="Times New Roman" w:eastAsia="Calibri" w:hAnsi="Times New Roman" w:cs="Times New Roman"/>
          <w:bCs/>
          <w:sz w:val="22"/>
          <w:lang w:val="ru-RU"/>
        </w:rPr>
      </w:pPr>
    </w:p>
    <w:tbl>
      <w:tblPr>
        <w:tblStyle w:val="a3"/>
        <w:tblpPr w:leftFromText="180" w:rightFromText="180" w:vertAnchor="text" w:horzAnchor="margin" w:tblpY="21"/>
        <w:tblW w:w="9606" w:type="dxa"/>
        <w:tblLayout w:type="fixed"/>
        <w:tblLook w:val="04A0" w:firstRow="1" w:lastRow="0" w:firstColumn="1" w:lastColumn="0" w:noHBand="0" w:noVBand="1"/>
      </w:tblPr>
      <w:tblGrid>
        <w:gridCol w:w="3918"/>
        <w:gridCol w:w="2551"/>
        <w:gridCol w:w="555"/>
        <w:gridCol w:w="591"/>
        <w:gridCol w:w="567"/>
        <w:gridCol w:w="567"/>
        <w:gridCol w:w="857"/>
      </w:tblGrid>
      <w:tr w:rsidR="00D743D4" w:rsidRPr="006B4C0A" w:rsidTr="00D743D4">
        <w:trPr>
          <w:trHeight w:val="630"/>
        </w:trPr>
        <w:tc>
          <w:tcPr>
            <w:tcW w:w="3918"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D743D4" w:rsidRPr="003437AB" w:rsidRDefault="00D743D4" w:rsidP="00CF6E3A">
            <w:pPr>
              <w:jc w:val="center"/>
              <w:rPr>
                <w:rFonts w:ascii="Times New Roman" w:eastAsia="Calibri" w:hAnsi="Times New Roman" w:cs="Times New Roman"/>
                <w:b/>
                <w:bCs/>
              </w:rPr>
            </w:pPr>
            <w:r w:rsidRPr="003437AB">
              <w:rPr>
                <w:rFonts w:ascii="Times New Roman" w:eastAsia="Calibri" w:hAnsi="Times New Roman" w:cs="Times New Roman"/>
                <w:b/>
                <w:bCs/>
              </w:rPr>
              <w:t>Освітні галузі</w:t>
            </w:r>
          </w:p>
        </w:tc>
        <w:tc>
          <w:tcPr>
            <w:tcW w:w="2551"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D743D4" w:rsidRPr="00EF2586" w:rsidRDefault="00D743D4" w:rsidP="00CF6E3A">
            <w:pPr>
              <w:jc w:val="center"/>
              <w:rPr>
                <w:rFonts w:ascii="Times New Roman" w:eastAsia="Calibri" w:hAnsi="Times New Roman" w:cs="Times New Roman"/>
                <w:bCs/>
                <w:lang w:val="uk-UA"/>
              </w:rPr>
            </w:pPr>
            <w:r w:rsidRPr="003437AB">
              <w:rPr>
                <w:rFonts w:ascii="Times New Roman" w:eastAsia="Times New Roman" w:hAnsi="Times New Roman"/>
                <w:b/>
                <w:lang w:eastAsia="ru-RU"/>
              </w:rPr>
              <w:t>Навчальні предмети</w:t>
            </w:r>
            <w:r>
              <w:rPr>
                <w:rFonts w:ascii="Times New Roman" w:eastAsia="Times New Roman" w:hAnsi="Times New Roman"/>
                <w:b/>
                <w:lang w:val="uk-UA" w:eastAsia="ru-RU"/>
              </w:rPr>
              <w:t xml:space="preserve"> \ інтегровані курси</w:t>
            </w:r>
          </w:p>
        </w:tc>
        <w:tc>
          <w:tcPr>
            <w:tcW w:w="3137" w:type="dxa"/>
            <w:gridSpan w:val="5"/>
            <w:shd w:val="clear" w:color="auto" w:fill="C9C9C9" w:themeFill="accent3" w:themeFillTint="99"/>
          </w:tcPr>
          <w:p w:rsidR="00D743D4" w:rsidRPr="00CF6E3A" w:rsidRDefault="00D743D4" w:rsidP="00CF6E3A">
            <w:pPr>
              <w:widowControl/>
              <w:spacing w:after="160" w:line="259" w:lineRule="auto"/>
              <w:jc w:val="center"/>
              <w:rPr>
                <w:rFonts w:ascii="Times New Roman" w:hAnsi="Times New Roman" w:cs="Times New Roman"/>
                <w:b/>
                <w:lang w:val="ru-RU"/>
              </w:rPr>
            </w:pPr>
            <w:r w:rsidRPr="00CF6E3A">
              <w:rPr>
                <w:rFonts w:ascii="Times New Roman" w:hAnsi="Times New Roman" w:cs="Times New Roman"/>
                <w:b/>
                <w:lang w:val="ru-RU"/>
              </w:rPr>
              <w:t xml:space="preserve">Кількість годин </w:t>
            </w:r>
            <w:r>
              <w:rPr>
                <w:rFonts w:ascii="Times New Roman" w:hAnsi="Times New Roman" w:cs="Times New Roman"/>
                <w:b/>
                <w:lang w:val="ru-RU"/>
              </w:rPr>
              <w:t xml:space="preserve">на тиждень </w:t>
            </w:r>
            <w:r w:rsidRPr="00CF6E3A">
              <w:rPr>
                <w:rFonts w:ascii="Times New Roman" w:hAnsi="Times New Roman" w:cs="Times New Roman"/>
                <w:b/>
                <w:lang w:val="ru-RU"/>
              </w:rPr>
              <w:t>у класах</w:t>
            </w:r>
          </w:p>
        </w:tc>
      </w:tr>
      <w:tr w:rsidR="00D743D4" w:rsidRPr="003437AB" w:rsidTr="00D743D4">
        <w:trPr>
          <w:trHeight w:val="465"/>
        </w:trPr>
        <w:tc>
          <w:tcPr>
            <w:tcW w:w="3918" w:type="dxa"/>
            <w:vMerge/>
            <w:tcBorders>
              <w:left w:val="single" w:sz="4" w:space="0" w:color="auto"/>
              <w:bottom w:val="single" w:sz="4" w:space="0" w:color="auto"/>
              <w:right w:val="single" w:sz="4" w:space="0" w:color="auto"/>
            </w:tcBorders>
          </w:tcPr>
          <w:p w:rsidR="00D743D4" w:rsidRPr="00370C22" w:rsidRDefault="00D743D4" w:rsidP="00CF6E3A">
            <w:pPr>
              <w:jc w:val="center"/>
              <w:rPr>
                <w:rFonts w:ascii="Times New Roman" w:eastAsia="Calibri" w:hAnsi="Times New Roman" w:cs="Times New Roman"/>
                <w:b/>
                <w:bCs/>
                <w:lang w:val="ru-RU"/>
              </w:rPr>
            </w:pPr>
          </w:p>
        </w:tc>
        <w:tc>
          <w:tcPr>
            <w:tcW w:w="2551" w:type="dxa"/>
            <w:vMerge/>
            <w:tcBorders>
              <w:left w:val="single" w:sz="4" w:space="0" w:color="auto"/>
              <w:bottom w:val="single" w:sz="4" w:space="0" w:color="auto"/>
              <w:right w:val="single" w:sz="4" w:space="0" w:color="auto"/>
            </w:tcBorders>
          </w:tcPr>
          <w:p w:rsidR="00D743D4" w:rsidRPr="00370C22" w:rsidRDefault="00D743D4" w:rsidP="00CF6E3A">
            <w:pPr>
              <w:jc w:val="center"/>
              <w:rPr>
                <w:rFonts w:ascii="Times New Roman" w:eastAsia="Times New Roman" w:hAnsi="Times New Roman"/>
                <w:b/>
                <w:lang w:val="ru-RU" w:eastAsia="ru-RU"/>
              </w:rPr>
            </w:pPr>
          </w:p>
        </w:tc>
        <w:tc>
          <w:tcPr>
            <w:tcW w:w="555" w:type="dxa"/>
            <w:tcBorders>
              <w:top w:val="single" w:sz="4" w:space="0" w:color="auto"/>
              <w:left w:val="single" w:sz="4" w:space="0" w:color="auto"/>
              <w:bottom w:val="single" w:sz="4" w:space="0" w:color="auto"/>
              <w:right w:val="single" w:sz="4" w:space="0" w:color="auto"/>
            </w:tcBorders>
          </w:tcPr>
          <w:p w:rsidR="00D743D4" w:rsidRPr="00B15334" w:rsidRDefault="00D743D4" w:rsidP="00CF6E3A">
            <w:pPr>
              <w:jc w:val="center"/>
              <w:rPr>
                <w:rFonts w:ascii="Times New Roman" w:eastAsia="Times New Roman" w:hAnsi="Times New Roman"/>
                <w:b/>
                <w:sz w:val="20"/>
                <w:lang w:val="uk-UA" w:eastAsia="ru-RU"/>
              </w:rPr>
            </w:pPr>
            <w:r>
              <w:rPr>
                <w:rFonts w:ascii="Times New Roman" w:eastAsia="Times New Roman" w:hAnsi="Times New Roman"/>
                <w:b/>
                <w:sz w:val="20"/>
                <w:lang w:eastAsia="ru-RU"/>
              </w:rPr>
              <w:t>1</w:t>
            </w:r>
          </w:p>
          <w:p w:rsidR="00D743D4" w:rsidRPr="003437AB" w:rsidRDefault="00D743D4" w:rsidP="00CF6E3A">
            <w:pPr>
              <w:jc w:val="center"/>
              <w:rPr>
                <w:rFonts w:ascii="Times New Roman" w:eastAsia="Times New Roman" w:hAnsi="Times New Roman"/>
                <w:b/>
                <w:sz w:val="20"/>
                <w:lang w:eastAsia="ru-RU"/>
              </w:rPr>
            </w:pPr>
          </w:p>
        </w:tc>
        <w:tc>
          <w:tcPr>
            <w:tcW w:w="591" w:type="dxa"/>
            <w:tcBorders>
              <w:top w:val="single" w:sz="4" w:space="0" w:color="auto"/>
              <w:left w:val="single" w:sz="4" w:space="0" w:color="auto"/>
              <w:bottom w:val="single" w:sz="4" w:space="0" w:color="auto"/>
              <w:right w:val="single" w:sz="4" w:space="0" w:color="auto"/>
            </w:tcBorders>
          </w:tcPr>
          <w:p w:rsidR="00D743D4" w:rsidRPr="003437AB" w:rsidRDefault="00D743D4" w:rsidP="00CF6E3A">
            <w:pPr>
              <w:jc w:val="center"/>
              <w:rPr>
                <w:rFonts w:ascii="Times New Roman" w:eastAsia="Times New Roman" w:hAnsi="Times New Roman"/>
                <w:b/>
                <w:sz w:val="20"/>
                <w:lang w:val="uk-UA" w:eastAsia="ru-RU"/>
              </w:rPr>
            </w:pPr>
            <w:r>
              <w:rPr>
                <w:rFonts w:ascii="Times New Roman" w:eastAsia="Times New Roman" w:hAnsi="Times New Roman"/>
                <w:b/>
                <w:sz w:val="20"/>
                <w:lang w:eastAsia="ru-RU"/>
              </w:rPr>
              <w:t>2</w:t>
            </w:r>
          </w:p>
          <w:p w:rsidR="00D743D4" w:rsidRPr="003437AB" w:rsidRDefault="00D743D4" w:rsidP="00CF6E3A">
            <w:pPr>
              <w:jc w:val="center"/>
              <w:rPr>
                <w:rFonts w:ascii="Times New Roman" w:eastAsia="Times New Roman" w:hAnsi="Times New Roman"/>
                <w:b/>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743D4" w:rsidRPr="003437AB" w:rsidRDefault="00D743D4" w:rsidP="00CF6E3A">
            <w:pPr>
              <w:jc w:val="center"/>
              <w:rPr>
                <w:rFonts w:ascii="Times New Roman" w:eastAsia="Times New Roman" w:hAnsi="Times New Roman"/>
                <w:b/>
                <w:sz w:val="20"/>
                <w:lang w:eastAsia="ru-RU"/>
              </w:rPr>
            </w:pPr>
            <w:r>
              <w:rPr>
                <w:rFonts w:ascii="Times New Roman" w:eastAsia="Times New Roman" w:hAnsi="Times New Roman"/>
                <w:b/>
                <w:sz w:val="20"/>
                <w:lang w:eastAsia="ru-RU"/>
              </w:rPr>
              <w:t>3</w:t>
            </w:r>
          </w:p>
          <w:p w:rsidR="00D743D4" w:rsidRPr="003437AB" w:rsidRDefault="00D743D4" w:rsidP="00CF6E3A">
            <w:pPr>
              <w:jc w:val="center"/>
              <w:rPr>
                <w:rFonts w:ascii="Times New Roman" w:eastAsia="Times New Roman" w:hAnsi="Times New Roman"/>
                <w:b/>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743D4" w:rsidRPr="003437AB" w:rsidRDefault="00D743D4" w:rsidP="00CF6E3A">
            <w:pPr>
              <w:jc w:val="center"/>
              <w:rPr>
                <w:rFonts w:ascii="Times New Roman" w:eastAsia="Times New Roman" w:hAnsi="Times New Roman"/>
                <w:b/>
                <w:sz w:val="20"/>
                <w:lang w:val="uk-UA" w:eastAsia="ru-RU"/>
              </w:rPr>
            </w:pPr>
            <w:r>
              <w:rPr>
                <w:rFonts w:ascii="Times New Roman" w:eastAsia="Times New Roman" w:hAnsi="Times New Roman"/>
                <w:b/>
                <w:sz w:val="20"/>
                <w:lang w:val="uk-UA" w:eastAsia="ru-RU"/>
              </w:rPr>
              <w:t>4</w:t>
            </w:r>
          </w:p>
        </w:tc>
        <w:tc>
          <w:tcPr>
            <w:tcW w:w="857" w:type="dxa"/>
            <w:tcBorders>
              <w:top w:val="single" w:sz="4" w:space="0" w:color="auto"/>
              <w:left w:val="single" w:sz="4" w:space="0" w:color="auto"/>
              <w:bottom w:val="single" w:sz="4" w:space="0" w:color="auto"/>
              <w:right w:val="single" w:sz="4" w:space="0" w:color="auto"/>
            </w:tcBorders>
          </w:tcPr>
          <w:p w:rsidR="00D743D4" w:rsidRDefault="00D743D4" w:rsidP="00CF6E3A">
            <w:pPr>
              <w:jc w:val="center"/>
              <w:rPr>
                <w:rFonts w:ascii="Times New Roman" w:eastAsia="Times New Roman" w:hAnsi="Times New Roman"/>
                <w:b/>
                <w:sz w:val="20"/>
                <w:lang w:val="uk-UA" w:eastAsia="ru-RU"/>
              </w:rPr>
            </w:pPr>
            <w:r>
              <w:rPr>
                <w:rFonts w:ascii="Times New Roman" w:eastAsia="Times New Roman" w:hAnsi="Times New Roman"/>
                <w:b/>
                <w:sz w:val="20"/>
                <w:lang w:val="uk-UA" w:eastAsia="ru-RU"/>
              </w:rPr>
              <w:t>Разом</w:t>
            </w:r>
          </w:p>
        </w:tc>
      </w:tr>
      <w:tr w:rsidR="00D743D4" w:rsidRPr="003437AB" w:rsidTr="00D743D4">
        <w:tc>
          <w:tcPr>
            <w:tcW w:w="3918" w:type="dxa"/>
            <w:vMerge w:val="restart"/>
            <w:tcBorders>
              <w:top w:val="single" w:sz="4" w:space="0" w:color="auto"/>
              <w:left w:val="single" w:sz="4" w:space="0" w:color="auto"/>
              <w:bottom w:val="single" w:sz="4" w:space="0" w:color="auto"/>
              <w:right w:val="single" w:sz="4" w:space="0" w:color="auto"/>
            </w:tcBorders>
            <w:vAlign w:val="center"/>
            <w:hideMark/>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Мовно-літературна</w:t>
            </w:r>
          </w:p>
        </w:tc>
        <w:tc>
          <w:tcPr>
            <w:tcW w:w="2551" w:type="dxa"/>
            <w:tcBorders>
              <w:top w:val="single" w:sz="6" w:space="0" w:color="auto"/>
              <w:left w:val="single" w:sz="6" w:space="0" w:color="auto"/>
              <w:bottom w:val="single" w:sz="6" w:space="0" w:color="auto"/>
              <w:right w:val="single" w:sz="4"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Українська мова</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5</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5</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5</w:t>
            </w:r>
          </w:p>
        </w:tc>
        <w:tc>
          <w:tcPr>
            <w:tcW w:w="567" w:type="dxa"/>
            <w:tcBorders>
              <w:top w:val="single" w:sz="6"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5</w:t>
            </w:r>
          </w:p>
        </w:tc>
        <w:tc>
          <w:tcPr>
            <w:tcW w:w="857" w:type="dxa"/>
            <w:tcBorders>
              <w:top w:val="single" w:sz="6"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20</w:t>
            </w:r>
          </w:p>
        </w:tc>
      </w:tr>
      <w:tr w:rsidR="00D743D4" w:rsidRPr="003437AB" w:rsidTr="00D743D4">
        <w:tc>
          <w:tcPr>
            <w:tcW w:w="3918" w:type="dxa"/>
            <w:vMerge/>
            <w:tcBorders>
              <w:top w:val="single" w:sz="4" w:space="0" w:color="auto"/>
              <w:left w:val="single" w:sz="4" w:space="0" w:color="auto"/>
              <w:bottom w:val="single" w:sz="4" w:space="0" w:color="auto"/>
              <w:right w:val="single" w:sz="4" w:space="0" w:color="auto"/>
            </w:tcBorders>
            <w:vAlign w:val="center"/>
            <w:hideMark/>
          </w:tcPr>
          <w:p w:rsidR="00D743D4" w:rsidRPr="003437AB" w:rsidRDefault="00D743D4" w:rsidP="00CF6E3A">
            <w:pPr>
              <w:rPr>
                <w:rFonts w:ascii="Times New Roman" w:eastAsia="Calibri" w:hAnsi="Times New Roman" w:cs="Times New Roman"/>
                <w:bCs/>
              </w:rPr>
            </w:pPr>
          </w:p>
        </w:tc>
        <w:tc>
          <w:tcPr>
            <w:tcW w:w="2551" w:type="dxa"/>
            <w:tcBorders>
              <w:top w:val="single" w:sz="6" w:space="0" w:color="auto"/>
              <w:left w:val="single" w:sz="6" w:space="0" w:color="auto"/>
              <w:bottom w:val="single" w:sz="6" w:space="0" w:color="auto"/>
              <w:right w:val="single" w:sz="4"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Іноземна мова</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67" w:type="dxa"/>
            <w:tcBorders>
              <w:top w:val="single" w:sz="6"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c>
          <w:tcPr>
            <w:tcW w:w="857" w:type="dxa"/>
            <w:tcBorders>
              <w:top w:val="single" w:sz="6"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11</w:t>
            </w: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Математична</w:t>
            </w:r>
          </w:p>
        </w:tc>
        <w:tc>
          <w:tcPr>
            <w:tcW w:w="2551" w:type="dxa"/>
            <w:tcBorders>
              <w:top w:val="single" w:sz="6" w:space="0" w:color="auto"/>
              <w:left w:val="single" w:sz="6" w:space="0" w:color="auto"/>
              <w:bottom w:val="single" w:sz="6" w:space="0" w:color="auto"/>
              <w:right w:val="single" w:sz="4"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Математика</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Pr>
                <w:rFonts w:ascii="Times New Roman" w:eastAsia="Times New Roman" w:hAnsi="Times New Roman"/>
                <w:lang w:eastAsia="ru-RU"/>
              </w:rPr>
              <w:t>4</w:t>
            </w:r>
          </w:p>
        </w:tc>
        <w:tc>
          <w:tcPr>
            <w:tcW w:w="567" w:type="dxa"/>
            <w:tcBorders>
              <w:top w:val="single" w:sz="6" w:space="0" w:color="auto"/>
              <w:left w:val="single" w:sz="4" w:space="0" w:color="auto"/>
              <w:bottom w:val="single" w:sz="4"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c>
          <w:tcPr>
            <w:tcW w:w="857" w:type="dxa"/>
            <w:tcBorders>
              <w:top w:val="single" w:sz="6" w:space="0" w:color="auto"/>
              <w:left w:val="single" w:sz="4" w:space="0" w:color="auto"/>
              <w:bottom w:val="single" w:sz="4"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14</w:t>
            </w: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70C22" w:rsidRDefault="00D743D4" w:rsidP="00CF6E3A">
            <w:pPr>
              <w:rPr>
                <w:rFonts w:ascii="Times New Roman" w:eastAsia="Times New Roman" w:hAnsi="Times New Roman" w:cs="Times New Roman"/>
                <w:lang w:val="ru-RU"/>
              </w:rPr>
            </w:pPr>
            <w:r w:rsidRPr="00370C22">
              <w:rPr>
                <w:rFonts w:ascii="Times New Roman" w:eastAsia="Times New Roman" w:hAnsi="Times New Roman" w:cs="Times New Roman"/>
                <w:lang w:val="ru-RU"/>
              </w:rPr>
              <w:t xml:space="preserve">Мовно-літературна </w:t>
            </w:r>
          </w:p>
          <w:p w:rsidR="00D743D4" w:rsidRPr="00370C22" w:rsidRDefault="00D743D4" w:rsidP="00CF6E3A">
            <w:pPr>
              <w:rPr>
                <w:rFonts w:ascii="Times New Roman" w:eastAsia="Calibri" w:hAnsi="Times New Roman" w:cs="Times New Roman"/>
                <w:bCs/>
                <w:lang w:val="ru-RU"/>
              </w:rPr>
            </w:pPr>
            <w:r w:rsidRPr="00370C22">
              <w:rPr>
                <w:rFonts w:ascii="Times New Roman" w:eastAsia="Times New Roman" w:hAnsi="Times New Roman" w:cs="Times New Roman"/>
                <w:lang w:val="ru-RU"/>
              </w:rPr>
              <w:t>(українська мова, інтегрований курс)</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 xml:space="preserve">Я досліджую світ </w:t>
            </w:r>
          </w:p>
        </w:tc>
        <w:tc>
          <w:tcPr>
            <w:tcW w:w="555" w:type="dxa"/>
            <w:vMerge w:val="restart"/>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7</w:t>
            </w:r>
          </w:p>
        </w:tc>
        <w:tc>
          <w:tcPr>
            <w:tcW w:w="591" w:type="dxa"/>
            <w:vMerge w:val="restart"/>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sidRPr="003437AB">
              <w:rPr>
                <w:rFonts w:ascii="Times New Roman" w:eastAsia="Times New Roman" w:hAnsi="Times New Roman"/>
                <w:lang w:val="uk-UA" w:eastAsia="ru-RU"/>
              </w:rPr>
              <w:t>7</w:t>
            </w:r>
          </w:p>
        </w:tc>
        <w:tc>
          <w:tcPr>
            <w:tcW w:w="567" w:type="dxa"/>
            <w:vMerge w:val="restart"/>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sidRPr="003437AB">
              <w:rPr>
                <w:rFonts w:ascii="Times New Roman" w:eastAsia="Times New Roman" w:hAnsi="Times New Roman"/>
                <w:lang w:val="uk-UA" w:eastAsia="ru-RU"/>
              </w:rPr>
              <w:t>7</w:t>
            </w:r>
          </w:p>
        </w:tc>
        <w:tc>
          <w:tcPr>
            <w:tcW w:w="567" w:type="dxa"/>
            <w:vMerge w:val="restart"/>
            <w:tcBorders>
              <w:top w:val="single" w:sz="4" w:space="0" w:color="auto"/>
              <w:left w:val="single" w:sz="4" w:space="0" w:color="auto"/>
              <w:right w:val="single" w:sz="4" w:space="0" w:color="auto"/>
            </w:tcBorders>
          </w:tcPr>
          <w:p w:rsidR="00D743D4" w:rsidRPr="001B6D2D" w:rsidRDefault="00D743D4" w:rsidP="00CF6E3A">
            <w:pPr>
              <w:snapToGrid w:val="0"/>
              <w:jc w:val="center"/>
              <w:rPr>
                <w:rFonts w:ascii="Times New Roman" w:eastAsia="Times New Roman" w:hAnsi="Times New Roman"/>
                <w:sz w:val="22"/>
                <w:szCs w:val="22"/>
                <w:lang w:val="uk-UA" w:eastAsia="ru-RU"/>
              </w:rPr>
            </w:pPr>
          </w:p>
          <w:p w:rsidR="00D743D4" w:rsidRPr="001B6D2D" w:rsidRDefault="00D743D4" w:rsidP="00CF6E3A">
            <w:pPr>
              <w:snapToGrid w:val="0"/>
              <w:jc w:val="center"/>
              <w:rPr>
                <w:rFonts w:ascii="Times New Roman" w:eastAsia="Times New Roman" w:hAnsi="Times New Roman"/>
                <w:sz w:val="22"/>
                <w:szCs w:val="22"/>
                <w:lang w:val="uk-UA" w:eastAsia="ru-RU"/>
              </w:rPr>
            </w:pPr>
          </w:p>
          <w:p w:rsidR="00D743D4" w:rsidRPr="001B6D2D" w:rsidRDefault="00D743D4" w:rsidP="00EF2586">
            <w:pPr>
              <w:snapToGrid w:val="0"/>
              <w:rPr>
                <w:rFonts w:ascii="Times New Roman" w:eastAsia="Times New Roman" w:hAnsi="Times New Roman"/>
                <w:sz w:val="22"/>
                <w:szCs w:val="22"/>
                <w:lang w:val="uk-UA" w:eastAsia="ru-RU"/>
              </w:rPr>
            </w:pPr>
          </w:p>
          <w:p w:rsidR="00D743D4" w:rsidRPr="001B6D2D" w:rsidRDefault="00D743D4" w:rsidP="00EF2586">
            <w:pPr>
              <w:snapToGrid w:val="0"/>
              <w:rPr>
                <w:rFonts w:ascii="Times New Roman" w:eastAsia="Times New Roman" w:hAnsi="Times New Roman"/>
                <w:sz w:val="22"/>
                <w:lang w:val="uk-UA" w:eastAsia="ru-RU"/>
              </w:rPr>
            </w:pPr>
          </w:p>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7</w:t>
            </w:r>
          </w:p>
        </w:tc>
        <w:tc>
          <w:tcPr>
            <w:tcW w:w="857" w:type="dxa"/>
            <w:vMerge w:val="restart"/>
            <w:tcBorders>
              <w:top w:val="single" w:sz="4" w:space="0" w:color="auto"/>
              <w:left w:val="single" w:sz="4" w:space="0" w:color="auto"/>
              <w:right w:val="single" w:sz="4" w:space="0" w:color="auto"/>
            </w:tcBorders>
          </w:tcPr>
          <w:p w:rsidR="00D743D4" w:rsidRDefault="00D743D4" w:rsidP="00CF6E3A">
            <w:pPr>
              <w:snapToGrid w:val="0"/>
              <w:jc w:val="center"/>
              <w:rPr>
                <w:rFonts w:ascii="Times New Roman" w:eastAsia="Times New Roman" w:hAnsi="Times New Roman"/>
                <w:lang w:val="uk-UA" w:eastAsia="ru-RU"/>
              </w:rPr>
            </w:pPr>
          </w:p>
          <w:p w:rsidR="00D743D4" w:rsidRDefault="00D743D4" w:rsidP="00CF6E3A">
            <w:pPr>
              <w:snapToGrid w:val="0"/>
              <w:jc w:val="center"/>
              <w:rPr>
                <w:rFonts w:ascii="Times New Roman" w:eastAsia="Times New Roman" w:hAnsi="Times New Roman"/>
                <w:lang w:val="uk-UA" w:eastAsia="ru-RU"/>
              </w:rPr>
            </w:pPr>
          </w:p>
          <w:p w:rsidR="00D743D4" w:rsidRPr="001B6D2D" w:rsidRDefault="00D743D4" w:rsidP="00CF6E3A">
            <w:pPr>
              <w:snapToGrid w:val="0"/>
              <w:jc w:val="center"/>
              <w:rPr>
                <w:rFonts w:ascii="Times New Roman" w:eastAsia="Times New Roman" w:hAnsi="Times New Roman"/>
                <w:sz w:val="18"/>
                <w:lang w:val="uk-UA" w:eastAsia="ru-RU"/>
              </w:rPr>
            </w:pPr>
          </w:p>
          <w:p w:rsidR="00D743D4" w:rsidRDefault="00D743D4" w:rsidP="00CF6E3A">
            <w:pPr>
              <w:snapToGrid w:val="0"/>
              <w:jc w:val="center"/>
              <w:rPr>
                <w:rFonts w:ascii="Times New Roman" w:eastAsia="Times New Roman" w:hAnsi="Times New Roman"/>
                <w:lang w:val="uk-UA" w:eastAsia="ru-RU"/>
              </w:rPr>
            </w:pPr>
          </w:p>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28</w:t>
            </w: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Times New Roman" w:hAnsi="Times New Roman" w:cs="Times New Roman"/>
              </w:rPr>
            </w:pPr>
            <w:r w:rsidRPr="003437AB">
              <w:rPr>
                <w:rFonts w:ascii="Times New Roman" w:eastAsia="Times New Roman" w:hAnsi="Times New Roman" w:cs="Times New Roman"/>
              </w:rPr>
              <w:t>Математична</w:t>
            </w: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Times New Roman" w:hAnsi="Times New Roman" w:cs="Times New Roman"/>
              </w:rPr>
            </w:pPr>
            <w:r w:rsidRPr="003437AB">
              <w:rPr>
                <w:rFonts w:ascii="Times New Roman" w:eastAsia="Times New Roman" w:hAnsi="Times New Roman" w:cs="Times New Roman"/>
              </w:rPr>
              <w:t>Природнича</w:t>
            </w: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Технологічна</w:t>
            </w: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Соціальна і здоров’язбережувальна</w:t>
            </w:r>
          </w:p>
        </w:tc>
        <w:tc>
          <w:tcPr>
            <w:tcW w:w="2551" w:type="dxa"/>
            <w:vMerge/>
            <w:tcBorders>
              <w:top w:val="single" w:sz="6" w:space="0" w:color="auto"/>
              <w:left w:val="single" w:sz="6"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Громадянська та історична</w:t>
            </w:r>
          </w:p>
        </w:tc>
        <w:tc>
          <w:tcPr>
            <w:tcW w:w="2551" w:type="dxa"/>
            <w:vMerge/>
            <w:tcBorders>
              <w:top w:val="single" w:sz="6" w:space="0" w:color="auto"/>
              <w:left w:val="single" w:sz="6"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Calibri" w:hAnsi="Times New Roman" w:cs="Times New Roman"/>
                <w:bC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55" w:type="dxa"/>
            <w:vMerge/>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rPr>
                <w:rFonts w:ascii="Times New Roman" w:eastAsia="Times New Roman" w:hAnsi="Times New Roman"/>
                <w:lang w:eastAsia="ru-RU"/>
              </w:rPr>
            </w:pPr>
          </w:p>
        </w:tc>
        <w:tc>
          <w:tcPr>
            <w:tcW w:w="591"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rPr>
                <w:rFonts w:ascii="Times New Roman" w:eastAsia="Times New Roman" w:hAnsi="Times New Roman"/>
                <w:lang w:eastAsia="ru-RU"/>
              </w:rPr>
            </w:pPr>
          </w:p>
        </w:tc>
        <w:tc>
          <w:tcPr>
            <w:tcW w:w="567" w:type="dxa"/>
            <w:vMerge/>
            <w:tcBorders>
              <w:left w:val="single" w:sz="4" w:space="0" w:color="auto"/>
              <w:bottom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c>
          <w:tcPr>
            <w:tcW w:w="857" w:type="dxa"/>
            <w:vMerge/>
            <w:tcBorders>
              <w:left w:val="single" w:sz="4" w:space="0" w:color="auto"/>
              <w:bottom w:val="single" w:sz="4" w:space="0" w:color="auto"/>
              <w:right w:val="single" w:sz="4" w:space="0" w:color="auto"/>
            </w:tcBorders>
          </w:tcPr>
          <w:p w:rsidR="00D743D4" w:rsidRPr="003437AB" w:rsidRDefault="00D743D4" w:rsidP="00CF6E3A">
            <w:pPr>
              <w:rPr>
                <w:rFonts w:ascii="Times New Roman" w:eastAsia="Times New Roman" w:hAnsi="Times New Roman"/>
                <w:lang w:eastAsia="ru-RU"/>
              </w:rPr>
            </w:pP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vAlign w:val="center"/>
          </w:tcPr>
          <w:p w:rsidR="00D743D4" w:rsidRPr="003437AB" w:rsidRDefault="00D743D4" w:rsidP="00CF6E3A">
            <w:pPr>
              <w:rPr>
                <w:rFonts w:ascii="Times New Roman" w:eastAsia="Times New Roman" w:hAnsi="Times New Roman" w:cs="Times New Roman"/>
                <w:lang w:val="uk-UA"/>
              </w:rPr>
            </w:pPr>
            <w:r w:rsidRPr="003437AB">
              <w:rPr>
                <w:rFonts w:ascii="Times New Roman" w:eastAsia="Times New Roman" w:hAnsi="Times New Roman" w:cs="Times New Roman"/>
                <w:lang w:val="uk-UA"/>
              </w:rPr>
              <w:t>Інформатична</w:t>
            </w:r>
          </w:p>
        </w:tc>
        <w:tc>
          <w:tcPr>
            <w:tcW w:w="2551" w:type="dxa"/>
            <w:tcBorders>
              <w:top w:val="single" w:sz="4" w:space="0" w:color="auto"/>
              <w:left w:val="single" w:sz="4" w:space="0" w:color="auto"/>
              <w:bottom w:val="single" w:sz="4" w:space="0" w:color="auto"/>
              <w:right w:val="single" w:sz="6" w:space="0" w:color="auto"/>
            </w:tcBorders>
          </w:tcPr>
          <w:p w:rsidR="00D743D4" w:rsidRPr="003437AB" w:rsidRDefault="00D743D4" w:rsidP="00CF6E3A">
            <w:pPr>
              <w:snapToGrid w:val="0"/>
              <w:rPr>
                <w:rFonts w:ascii="Times New Roman" w:eastAsia="Times New Roman" w:hAnsi="Times New Roman"/>
                <w:lang w:val="uk-UA" w:eastAsia="ru-RU"/>
              </w:rPr>
            </w:pPr>
            <w:r w:rsidRPr="003437AB">
              <w:rPr>
                <w:rFonts w:ascii="Times New Roman" w:eastAsia="Times New Roman" w:hAnsi="Times New Roman"/>
                <w:lang w:val="uk-UA" w:eastAsia="ru-RU"/>
              </w:rPr>
              <w:t>Інформатика</w:t>
            </w:r>
          </w:p>
        </w:tc>
        <w:tc>
          <w:tcPr>
            <w:tcW w:w="555" w:type="dxa"/>
            <w:tcBorders>
              <w:top w:val="single" w:sz="4" w:space="0" w:color="auto"/>
              <w:left w:val="single" w:sz="6"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p>
        </w:tc>
        <w:tc>
          <w:tcPr>
            <w:tcW w:w="591" w:type="dxa"/>
            <w:tcBorders>
              <w:top w:val="single" w:sz="4"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sidRPr="003437AB">
              <w:rPr>
                <w:rFonts w:ascii="Times New Roman" w:eastAsia="Times New Roman" w:hAnsi="Times New Roman"/>
                <w:lang w:val="uk-UA" w:eastAsia="ru-RU"/>
              </w:rPr>
              <w:t>1</w:t>
            </w:r>
          </w:p>
        </w:tc>
        <w:tc>
          <w:tcPr>
            <w:tcW w:w="567" w:type="dxa"/>
            <w:tcBorders>
              <w:top w:val="single" w:sz="4"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sidRPr="003437AB">
              <w:rPr>
                <w:rFonts w:ascii="Times New Roman" w:eastAsia="Times New Roman" w:hAnsi="Times New Roman"/>
                <w:lang w:val="uk-UA" w:eastAsia="ru-RU"/>
              </w:rPr>
              <w:t>1</w:t>
            </w:r>
          </w:p>
        </w:tc>
        <w:tc>
          <w:tcPr>
            <w:tcW w:w="567" w:type="dxa"/>
            <w:tcBorders>
              <w:top w:val="single" w:sz="4"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857" w:type="dxa"/>
            <w:tcBorders>
              <w:top w:val="single" w:sz="4"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r>
      <w:tr w:rsidR="00D743D4" w:rsidRPr="003437AB" w:rsidTr="00D743D4">
        <w:tc>
          <w:tcPr>
            <w:tcW w:w="3918" w:type="dxa"/>
            <w:vMerge w:val="restart"/>
            <w:tcBorders>
              <w:top w:val="single" w:sz="4" w:space="0" w:color="auto"/>
              <w:left w:val="single" w:sz="4" w:space="0" w:color="auto"/>
              <w:bottom w:val="single" w:sz="4" w:space="0" w:color="auto"/>
              <w:right w:val="single" w:sz="4" w:space="0" w:color="auto"/>
            </w:tcBorders>
            <w:vAlign w:val="center"/>
            <w:hideMark/>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Мистецька</w:t>
            </w:r>
          </w:p>
        </w:tc>
        <w:tc>
          <w:tcPr>
            <w:tcW w:w="2551" w:type="dxa"/>
            <w:tcBorders>
              <w:top w:val="single" w:sz="4" w:space="0" w:color="auto"/>
              <w:left w:val="single" w:sz="4" w:space="0" w:color="auto"/>
              <w:bottom w:val="single" w:sz="4" w:space="0" w:color="auto"/>
              <w:right w:val="single" w:sz="6"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Образотворче мистецтво</w:t>
            </w:r>
          </w:p>
        </w:tc>
        <w:tc>
          <w:tcPr>
            <w:tcW w:w="555" w:type="dxa"/>
            <w:tcBorders>
              <w:top w:val="single" w:sz="4"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91" w:type="dxa"/>
            <w:tcBorders>
              <w:top w:val="single" w:sz="4"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67" w:type="dxa"/>
            <w:tcBorders>
              <w:top w:val="single" w:sz="4"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67" w:type="dxa"/>
            <w:tcBorders>
              <w:top w:val="single" w:sz="4" w:space="0" w:color="auto"/>
              <w:left w:val="single" w:sz="4" w:space="0" w:color="auto"/>
              <w:bottom w:val="single" w:sz="6" w:space="0" w:color="auto"/>
              <w:right w:val="single" w:sz="6" w:space="0" w:color="auto"/>
            </w:tcBorders>
          </w:tcPr>
          <w:p w:rsidR="001B6D2D" w:rsidRPr="001B6D2D" w:rsidRDefault="001B6D2D" w:rsidP="00CF6E3A">
            <w:pPr>
              <w:snapToGrid w:val="0"/>
              <w:jc w:val="center"/>
              <w:rPr>
                <w:rFonts w:ascii="Times New Roman" w:eastAsia="Times New Roman" w:hAnsi="Times New Roman"/>
                <w:sz w:val="12"/>
                <w:lang w:val="uk-UA" w:eastAsia="ru-RU"/>
              </w:rPr>
            </w:pPr>
          </w:p>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857" w:type="dxa"/>
            <w:tcBorders>
              <w:top w:val="single" w:sz="4" w:space="0" w:color="auto"/>
              <w:left w:val="single" w:sz="4" w:space="0" w:color="auto"/>
              <w:bottom w:val="single" w:sz="6" w:space="0" w:color="auto"/>
              <w:right w:val="single" w:sz="6" w:space="0" w:color="auto"/>
            </w:tcBorders>
          </w:tcPr>
          <w:p w:rsidR="001B6D2D" w:rsidRPr="001B6D2D" w:rsidRDefault="001B6D2D" w:rsidP="00CF6E3A">
            <w:pPr>
              <w:snapToGrid w:val="0"/>
              <w:jc w:val="center"/>
              <w:rPr>
                <w:rFonts w:ascii="Times New Roman" w:eastAsia="Times New Roman" w:hAnsi="Times New Roman"/>
                <w:sz w:val="12"/>
                <w:lang w:val="uk-UA" w:eastAsia="ru-RU"/>
              </w:rPr>
            </w:pPr>
          </w:p>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r>
      <w:tr w:rsidR="00D743D4" w:rsidRPr="003437AB" w:rsidTr="00D743D4">
        <w:tc>
          <w:tcPr>
            <w:tcW w:w="3918" w:type="dxa"/>
            <w:vMerge/>
            <w:tcBorders>
              <w:top w:val="single" w:sz="4" w:space="0" w:color="auto"/>
              <w:left w:val="single" w:sz="4" w:space="0" w:color="auto"/>
              <w:bottom w:val="single" w:sz="4" w:space="0" w:color="auto"/>
              <w:right w:val="single" w:sz="4" w:space="0" w:color="auto"/>
            </w:tcBorders>
            <w:vAlign w:val="center"/>
            <w:hideMark/>
          </w:tcPr>
          <w:p w:rsidR="00D743D4" w:rsidRPr="003437AB" w:rsidRDefault="00D743D4" w:rsidP="00CF6E3A">
            <w:pPr>
              <w:rPr>
                <w:rFonts w:ascii="Times New Roman" w:eastAsia="Calibri" w:hAnsi="Times New Roman" w:cs="Times New Roman"/>
                <w:bCs/>
              </w:rPr>
            </w:pPr>
          </w:p>
        </w:tc>
        <w:tc>
          <w:tcPr>
            <w:tcW w:w="2551" w:type="dxa"/>
            <w:tcBorders>
              <w:top w:val="single" w:sz="4" w:space="0" w:color="auto"/>
              <w:left w:val="single" w:sz="4" w:space="0" w:color="auto"/>
              <w:bottom w:val="single" w:sz="6" w:space="0" w:color="auto"/>
              <w:right w:val="single" w:sz="6"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Музичне мистецтво</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1</w:t>
            </w:r>
          </w:p>
        </w:tc>
        <w:tc>
          <w:tcPr>
            <w:tcW w:w="567" w:type="dxa"/>
            <w:tcBorders>
              <w:top w:val="single" w:sz="6"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w:t>
            </w:r>
          </w:p>
        </w:tc>
        <w:tc>
          <w:tcPr>
            <w:tcW w:w="857" w:type="dxa"/>
            <w:tcBorders>
              <w:top w:val="single" w:sz="6"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4</w:t>
            </w:r>
          </w:p>
        </w:tc>
      </w:tr>
      <w:tr w:rsidR="00D743D4" w:rsidRPr="003437AB" w:rsidTr="00D743D4">
        <w:tc>
          <w:tcPr>
            <w:tcW w:w="3918" w:type="dxa"/>
            <w:tcBorders>
              <w:top w:val="single" w:sz="4" w:space="0" w:color="auto"/>
              <w:left w:val="single" w:sz="4" w:space="0" w:color="auto"/>
              <w:bottom w:val="single" w:sz="4" w:space="0" w:color="auto"/>
              <w:right w:val="single" w:sz="4" w:space="0" w:color="auto"/>
            </w:tcBorders>
            <w:hideMark/>
          </w:tcPr>
          <w:p w:rsidR="00D743D4" w:rsidRPr="003437AB" w:rsidRDefault="00D743D4" w:rsidP="00CF6E3A">
            <w:pPr>
              <w:rPr>
                <w:rFonts w:ascii="Times New Roman" w:eastAsia="Calibri" w:hAnsi="Times New Roman" w:cs="Times New Roman"/>
                <w:bCs/>
              </w:rPr>
            </w:pPr>
            <w:r w:rsidRPr="003437AB">
              <w:rPr>
                <w:rFonts w:ascii="Times New Roman" w:eastAsia="Times New Roman" w:hAnsi="Times New Roman" w:cs="Times New Roman"/>
              </w:rPr>
              <w:t>Фізкультурна</w:t>
            </w:r>
          </w:p>
        </w:tc>
        <w:tc>
          <w:tcPr>
            <w:tcW w:w="2551" w:type="dxa"/>
            <w:tcBorders>
              <w:top w:val="single" w:sz="6" w:space="0" w:color="auto"/>
              <w:left w:val="single" w:sz="6" w:space="0" w:color="auto"/>
              <w:bottom w:val="single" w:sz="6" w:space="0" w:color="auto"/>
              <w:right w:val="single" w:sz="4" w:space="0" w:color="auto"/>
            </w:tcBorders>
          </w:tcPr>
          <w:p w:rsidR="00D743D4" w:rsidRPr="00B15334" w:rsidRDefault="00D743D4" w:rsidP="00CF6E3A">
            <w:pPr>
              <w:snapToGrid w:val="0"/>
              <w:rPr>
                <w:rFonts w:ascii="Times New Roman" w:eastAsia="Times New Roman" w:hAnsi="Times New Roman"/>
                <w:lang w:val="uk-UA" w:eastAsia="ru-RU"/>
              </w:rPr>
            </w:pPr>
            <w:r>
              <w:rPr>
                <w:rFonts w:ascii="Times New Roman" w:eastAsia="Times New Roman" w:hAnsi="Times New Roman"/>
                <w:lang w:val="uk-UA" w:eastAsia="ru-RU"/>
              </w:rPr>
              <w:t>Фізична культура</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3</w:t>
            </w:r>
          </w:p>
        </w:tc>
        <w:tc>
          <w:tcPr>
            <w:tcW w:w="567" w:type="dxa"/>
            <w:tcBorders>
              <w:top w:val="single" w:sz="6"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3</w:t>
            </w:r>
          </w:p>
        </w:tc>
        <w:tc>
          <w:tcPr>
            <w:tcW w:w="857" w:type="dxa"/>
            <w:tcBorders>
              <w:top w:val="single" w:sz="6"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12</w:t>
            </w:r>
          </w:p>
        </w:tc>
      </w:tr>
      <w:tr w:rsidR="00D743D4" w:rsidRPr="003437AB" w:rsidTr="00D743D4">
        <w:tc>
          <w:tcPr>
            <w:tcW w:w="646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D743D4" w:rsidRPr="003437AB" w:rsidRDefault="00D743D4" w:rsidP="00CF6E3A">
            <w:pPr>
              <w:snapToGrid w:val="0"/>
              <w:rPr>
                <w:rFonts w:ascii="Times New Roman" w:eastAsia="Times New Roman" w:hAnsi="Times New Roman"/>
                <w:b/>
                <w:lang w:eastAsia="ru-RU"/>
              </w:rPr>
            </w:pPr>
            <w:r w:rsidRPr="003437AB">
              <w:rPr>
                <w:rFonts w:ascii="Times New Roman" w:eastAsia="Times New Roman" w:hAnsi="Times New Roman"/>
                <w:b/>
                <w:lang w:eastAsia="ru-RU"/>
              </w:rPr>
              <w:t>Всього</w:t>
            </w:r>
          </w:p>
        </w:tc>
        <w:tc>
          <w:tcPr>
            <w:tcW w:w="555"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hideMark/>
          </w:tcPr>
          <w:p w:rsidR="00D743D4" w:rsidRPr="003437AB" w:rsidRDefault="00D743D4" w:rsidP="00CF6E3A">
            <w:pPr>
              <w:snapToGrid w:val="0"/>
              <w:jc w:val="center"/>
              <w:rPr>
                <w:rFonts w:ascii="Times New Roman" w:eastAsia="Times New Roman" w:hAnsi="Times New Roman"/>
                <w:b/>
                <w:lang w:eastAsia="ru-RU"/>
              </w:rPr>
            </w:pPr>
            <w:r w:rsidRPr="003437AB">
              <w:rPr>
                <w:rFonts w:ascii="Times New Roman" w:eastAsia="Times New Roman" w:hAnsi="Times New Roman"/>
                <w:b/>
                <w:lang w:eastAsia="ru-RU"/>
              </w:rPr>
              <w:t>19</w:t>
            </w:r>
          </w:p>
        </w:tc>
        <w:tc>
          <w:tcPr>
            <w:tcW w:w="591"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eastAsia="ru-RU"/>
              </w:rPr>
            </w:pPr>
            <w:r w:rsidRPr="003437AB">
              <w:rPr>
                <w:rFonts w:ascii="Times New Roman" w:eastAsia="Times New Roman" w:hAnsi="Times New Roman"/>
                <w:b/>
                <w:lang w:eastAsia="ru-RU"/>
              </w:rPr>
              <w:t>21</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eastAsia="ru-RU"/>
              </w:rPr>
            </w:pPr>
            <w:r>
              <w:rPr>
                <w:rFonts w:ascii="Times New Roman" w:eastAsia="Times New Roman" w:hAnsi="Times New Roman"/>
                <w:b/>
                <w:lang w:eastAsia="ru-RU"/>
              </w:rPr>
              <w:t>22</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Pr="003437AB"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22</w:t>
            </w:r>
          </w:p>
        </w:tc>
        <w:tc>
          <w:tcPr>
            <w:tcW w:w="85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84</w:t>
            </w:r>
          </w:p>
        </w:tc>
      </w:tr>
      <w:tr w:rsidR="00D743D4" w:rsidRPr="003437AB" w:rsidTr="00D743D4">
        <w:tc>
          <w:tcPr>
            <w:tcW w:w="6469" w:type="dxa"/>
            <w:gridSpan w:val="2"/>
            <w:tcBorders>
              <w:top w:val="single" w:sz="6" w:space="0" w:color="auto"/>
              <w:left w:val="single" w:sz="6" w:space="0" w:color="auto"/>
              <w:bottom w:val="single" w:sz="6" w:space="0" w:color="auto"/>
              <w:right w:val="single" w:sz="6" w:space="0" w:color="auto"/>
            </w:tcBorders>
            <w:hideMark/>
          </w:tcPr>
          <w:p w:rsidR="00D743D4" w:rsidRPr="003437AB" w:rsidRDefault="00D743D4" w:rsidP="00CF6E3A">
            <w:pPr>
              <w:snapToGrid w:val="0"/>
              <w:rPr>
                <w:rFonts w:ascii="Times New Roman" w:eastAsia="Times New Roman" w:hAnsi="Times New Roman"/>
                <w:lang w:eastAsia="ru-RU"/>
              </w:rPr>
            </w:pPr>
            <w:r w:rsidRPr="003437AB">
              <w:rPr>
                <w:rFonts w:ascii="Times New Roman" w:eastAsia="Times New Roman" w:hAnsi="Times New Roman"/>
                <w:lang w:eastAsia="ru-RU"/>
              </w:rPr>
              <w:t>Разом з фізкультурою</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22</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24</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w:t>
            </w:r>
            <w:r>
              <w:rPr>
                <w:rFonts w:ascii="Times New Roman" w:eastAsia="Times New Roman" w:hAnsi="Times New Roman"/>
                <w:lang w:eastAsia="ru-RU"/>
              </w:rPr>
              <w:t>5</w:t>
            </w:r>
          </w:p>
        </w:tc>
        <w:tc>
          <w:tcPr>
            <w:tcW w:w="567" w:type="dxa"/>
            <w:tcBorders>
              <w:top w:val="single" w:sz="6" w:space="0" w:color="auto"/>
              <w:left w:val="single" w:sz="4" w:space="0" w:color="auto"/>
              <w:bottom w:val="single" w:sz="6" w:space="0" w:color="auto"/>
              <w:right w:val="single" w:sz="6" w:space="0" w:color="auto"/>
            </w:tcBorders>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25</w:t>
            </w:r>
          </w:p>
        </w:tc>
        <w:tc>
          <w:tcPr>
            <w:tcW w:w="857" w:type="dxa"/>
            <w:tcBorders>
              <w:top w:val="single" w:sz="6" w:space="0" w:color="auto"/>
              <w:left w:val="single" w:sz="4" w:space="0" w:color="auto"/>
              <w:bottom w:val="single" w:sz="6" w:space="0" w:color="auto"/>
              <w:right w:val="single" w:sz="6" w:space="0" w:color="auto"/>
            </w:tcBorders>
          </w:tcPr>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96</w:t>
            </w:r>
          </w:p>
        </w:tc>
      </w:tr>
      <w:tr w:rsidR="00D743D4" w:rsidRPr="003437AB" w:rsidTr="00D743D4">
        <w:tc>
          <w:tcPr>
            <w:tcW w:w="646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D743D4" w:rsidRPr="00EF2586" w:rsidRDefault="00D743D4" w:rsidP="00CF6E3A">
            <w:pPr>
              <w:snapToGrid w:val="0"/>
              <w:rPr>
                <w:rFonts w:ascii="Times New Roman" w:eastAsia="Times New Roman" w:hAnsi="Times New Roman"/>
                <w:b/>
                <w:lang w:val="ru-RU" w:eastAsia="ru-RU"/>
              </w:rPr>
            </w:pPr>
            <w:r w:rsidRPr="00EF2586">
              <w:rPr>
                <w:rFonts w:ascii="Times New Roman" w:eastAsia="Times New Roman" w:hAnsi="Times New Roman"/>
                <w:b/>
                <w:lang w:val="ru-RU" w:eastAsia="ru-RU"/>
              </w:rPr>
              <w:t xml:space="preserve">Додаткові години </w:t>
            </w:r>
            <w:r>
              <w:rPr>
                <w:rFonts w:ascii="Times New Roman" w:eastAsia="Times New Roman" w:hAnsi="Times New Roman"/>
                <w:b/>
                <w:lang w:val="uk-UA" w:eastAsia="ru-RU"/>
              </w:rPr>
              <w:t>на вивчення предметів ін</w:t>
            </w:r>
            <w:r w:rsidRPr="00EF2586">
              <w:rPr>
                <w:rFonts w:ascii="Times New Roman" w:eastAsia="Times New Roman" w:hAnsi="Times New Roman"/>
                <w:b/>
                <w:lang w:val="ru-RU" w:eastAsia="ru-RU"/>
              </w:rPr>
              <w:t>варіативної складової</w:t>
            </w:r>
            <w:r>
              <w:rPr>
                <w:rFonts w:ascii="Times New Roman" w:eastAsia="Times New Roman" w:hAnsi="Times New Roman"/>
                <w:b/>
                <w:lang w:val="ru-RU" w:eastAsia="ru-RU"/>
              </w:rPr>
              <w:t>, курсів за вибором, проведення індивідуальних консультацій та групових занять</w:t>
            </w:r>
          </w:p>
        </w:tc>
        <w:tc>
          <w:tcPr>
            <w:tcW w:w="555"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hideMark/>
          </w:tcPr>
          <w:p w:rsidR="00D743D4" w:rsidRPr="003437AB" w:rsidRDefault="00D743D4" w:rsidP="00CF6E3A">
            <w:pPr>
              <w:snapToGrid w:val="0"/>
              <w:jc w:val="center"/>
              <w:rPr>
                <w:rFonts w:ascii="Times New Roman" w:eastAsia="Times New Roman" w:hAnsi="Times New Roman"/>
                <w:b/>
                <w:lang w:eastAsia="ru-RU"/>
              </w:rPr>
            </w:pPr>
            <w:r w:rsidRPr="003437AB">
              <w:rPr>
                <w:rFonts w:ascii="Times New Roman" w:eastAsia="Times New Roman" w:hAnsi="Times New Roman"/>
                <w:b/>
                <w:lang w:eastAsia="ru-RU"/>
              </w:rPr>
              <w:t>1</w:t>
            </w:r>
          </w:p>
        </w:tc>
        <w:tc>
          <w:tcPr>
            <w:tcW w:w="591"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eastAsia="ru-RU"/>
              </w:rPr>
            </w:pPr>
            <w:r w:rsidRPr="003437AB">
              <w:rPr>
                <w:rFonts w:ascii="Times New Roman" w:eastAsia="Times New Roman" w:hAnsi="Times New Roman"/>
                <w:b/>
                <w:lang w:eastAsia="ru-RU"/>
              </w:rPr>
              <w:t>1</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eastAsia="ru-RU"/>
              </w:rPr>
            </w:pPr>
            <w:r w:rsidRPr="003437AB">
              <w:rPr>
                <w:rFonts w:ascii="Times New Roman" w:eastAsia="Times New Roman" w:hAnsi="Times New Roman"/>
                <w:b/>
                <w:lang w:eastAsia="ru-RU"/>
              </w:rPr>
              <w:t>1</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Default="00D743D4" w:rsidP="00CF6E3A">
            <w:pPr>
              <w:snapToGrid w:val="0"/>
              <w:jc w:val="center"/>
              <w:rPr>
                <w:rFonts w:ascii="Times New Roman" w:eastAsia="Times New Roman" w:hAnsi="Times New Roman"/>
                <w:b/>
                <w:lang w:val="uk-UA" w:eastAsia="ru-RU"/>
              </w:rPr>
            </w:pPr>
          </w:p>
          <w:p w:rsidR="00D743D4" w:rsidRPr="003437AB"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1</w:t>
            </w:r>
          </w:p>
        </w:tc>
        <w:tc>
          <w:tcPr>
            <w:tcW w:w="85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Default="00D743D4" w:rsidP="00CF6E3A">
            <w:pPr>
              <w:snapToGrid w:val="0"/>
              <w:jc w:val="center"/>
              <w:rPr>
                <w:rFonts w:ascii="Times New Roman" w:eastAsia="Times New Roman" w:hAnsi="Times New Roman"/>
                <w:b/>
                <w:lang w:val="uk-UA" w:eastAsia="ru-RU"/>
              </w:rPr>
            </w:pPr>
          </w:p>
          <w:p w:rsidR="00D743D4"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4</w:t>
            </w:r>
          </w:p>
        </w:tc>
      </w:tr>
      <w:tr w:rsidR="00D743D4" w:rsidRPr="003437AB" w:rsidTr="00D743D4">
        <w:tc>
          <w:tcPr>
            <w:tcW w:w="6469" w:type="dxa"/>
            <w:gridSpan w:val="2"/>
            <w:tcBorders>
              <w:top w:val="single" w:sz="6" w:space="0" w:color="auto"/>
              <w:left w:val="single" w:sz="6" w:space="0" w:color="auto"/>
              <w:bottom w:val="single" w:sz="6" w:space="0" w:color="auto"/>
              <w:right w:val="single" w:sz="6" w:space="0" w:color="auto"/>
            </w:tcBorders>
            <w:hideMark/>
          </w:tcPr>
          <w:p w:rsidR="00D743D4" w:rsidRPr="00370C22" w:rsidRDefault="00D743D4" w:rsidP="00CF6E3A">
            <w:pPr>
              <w:snapToGrid w:val="0"/>
              <w:rPr>
                <w:rFonts w:ascii="Times New Roman" w:eastAsia="Times New Roman" w:hAnsi="Times New Roman"/>
                <w:lang w:val="ru-RU" w:eastAsia="ru-RU"/>
              </w:rPr>
            </w:pPr>
            <w:r w:rsidRPr="00370C22">
              <w:rPr>
                <w:rFonts w:ascii="Times New Roman" w:eastAsia="Times New Roman" w:hAnsi="Times New Roman"/>
                <w:lang w:val="ru-RU" w:eastAsia="ru-RU"/>
              </w:rPr>
              <w:t xml:space="preserve">Гранично допустиме тижневе навчальне навантаження на учня </w:t>
            </w:r>
          </w:p>
        </w:tc>
        <w:tc>
          <w:tcPr>
            <w:tcW w:w="555" w:type="dxa"/>
            <w:tcBorders>
              <w:top w:val="single" w:sz="6" w:space="0" w:color="auto"/>
              <w:left w:val="single" w:sz="6" w:space="0" w:color="auto"/>
              <w:bottom w:val="single" w:sz="6" w:space="0" w:color="auto"/>
              <w:right w:val="single" w:sz="4" w:space="0" w:color="auto"/>
            </w:tcBorders>
            <w:vAlign w:val="center"/>
            <w:hideMark/>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20</w:t>
            </w:r>
          </w:p>
        </w:tc>
        <w:tc>
          <w:tcPr>
            <w:tcW w:w="591" w:type="dxa"/>
            <w:tcBorders>
              <w:top w:val="single" w:sz="6" w:space="0" w:color="auto"/>
              <w:left w:val="single" w:sz="4" w:space="0" w:color="auto"/>
              <w:bottom w:val="single" w:sz="6" w:space="0" w:color="auto"/>
              <w:right w:val="single" w:sz="4" w:space="0" w:color="auto"/>
            </w:tcBorders>
            <w:vAlign w:val="center"/>
          </w:tcPr>
          <w:p w:rsidR="00D743D4" w:rsidRPr="003437AB" w:rsidRDefault="00D743D4" w:rsidP="00CF6E3A">
            <w:pPr>
              <w:snapToGrid w:val="0"/>
              <w:jc w:val="center"/>
              <w:rPr>
                <w:rFonts w:ascii="Times New Roman" w:eastAsia="Times New Roman" w:hAnsi="Times New Roman"/>
                <w:lang w:eastAsia="ru-RU"/>
              </w:rPr>
            </w:pPr>
            <w:r w:rsidRPr="003437AB">
              <w:rPr>
                <w:rFonts w:ascii="Times New Roman" w:eastAsia="Times New Roman" w:hAnsi="Times New Roman"/>
                <w:lang w:eastAsia="ru-RU"/>
              </w:rPr>
              <w:t>22</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eastAsia="ru-RU"/>
              </w:rPr>
              <w:t>2</w:t>
            </w:r>
            <w:r>
              <w:rPr>
                <w:rFonts w:ascii="Times New Roman" w:eastAsia="Times New Roman" w:hAnsi="Times New Roman"/>
                <w:lang w:val="uk-UA" w:eastAsia="ru-RU"/>
              </w:rPr>
              <w:t>3</w:t>
            </w:r>
          </w:p>
        </w:tc>
        <w:tc>
          <w:tcPr>
            <w:tcW w:w="567" w:type="dxa"/>
            <w:tcBorders>
              <w:top w:val="single" w:sz="6" w:space="0" w:color="auto"/>
              <w:left w:val="single" w:sz="4" w:space="0" w:color="auto"/>
              <w:bottom w:val="single" w:sz="6" w:space="0" w:color="auto"/>
              <w:right w:val="single" w:sz="6" w:space="0" w:color="auto"/>
            </w:tcBorders>
            <w:vAlign w:val="center"/>
          </w:tcPr>
          <w:p w:rsidR="00D743D4" w:rsidRPr="003437AB"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23</w:t>
            </w:r>
          </w:p>
        </w:tc>
        <w:tc>
          <w:tcPr>
            <w:tcW w:w="857" w:type="dxa"/>
            <w:tcBorders>
              <w:top w:val="single" w:sz="6" w:space="0" w:color="auto"/>
              <w:left w:val="single" w:sz="4" w:space="0" w:color="auto"/>
              <w:bottom w:val="single" w:sz="6" w:space="0" w:color="auto"/>
              <w:right w:val="single" w:sz="6" w:space="0" w:color="auto"/>
            </w:tcBorders>
          </w:tcPr>
          <w:p w:rsidR="00D743D4" w:rsidRPr="00D743D4" w:rsidRDefault="00D743D4" w:rsidP="00CF6E3A">
            <w:pPr>
              <w:snapToGrid w:val="0"/>
              <w:jc w:val="center"/>
              <w:rPr>
                <w:rFonts w:ascii="Times New Roman" w:eastAsia="Times New Roman" w:hAnsi="Times New Roman"/>
                <w:sz w:val="12"/>
                <w:lang w:val="uk-UA" w:eastAsia="ru-RU"/>
              </w:rPr>
            </w:pPr>
          </w:p>
          <w:p w:rsidR="00D743D4" w:rsidRDefault="00D743D4" w:rsidP="00CF6E3A">
            <w:pPr>
              <w:snapToGrid w:val="0"/>
              <w:jc w:val="center"/>
              <w:rPr>
                <w:rFonts w:ascii="Times New Roman" w:eastAsia="Times New Roman" w:hAnsi="Times New Roman"/>
                <w:lang w:val="uk-UA" w:eastAsia="ru-RU"/>
              </w:rPr>
            </w:pPr>
            <w:r>
              <w:rPr>
                <w:rFonts w:ascii="Times New Roman" w:eastAsia="Times New Roman" w:hAnsi="Times New Roman"/>
                <w:lang w:val="uk-UA" w:eastAsia="ru-RU"/>
              </w:rPr>
              <w:t>88</w:t>
            </w:r>
          </w:p>
        </w:tc>
      </w:tr>
      <w:tr w:rsidR="00D743D4" w:rsidRPr="003437AB" w:rsidTr="00D743D4">
        <w:tc>
          <w:tcPr>
            <w:tcW w:w="646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D743D4" w:rsidRPr="003437AB" w:rsidRDefault="00D743D4" w:rsidP="00CF6E3A">
            <w:pPr>
              <w:snapToGrid w:val="0"/>
              <w:rPr>
                <w:rFonts w:ascii="Times New Roman" w:eastAsia="Times New Roman" w:hAnsi="Times New Roman"/>
                <w:b/>
                <w:lang w:val="uk-UA" w:eastAsia="ru-RU"/>
              </w:rPr>
            </w:pPr>
            <w:r w:rsidRPr="003437AB">
              <w:rPr>
                <w:rFonts w:ascii="Times New Roman" w:eastAsia="Times New Roman" w:hAnsi="Times New Roman"/>
                <w:b/>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hideMark/>
          </w:tcPr>
          <w:p w:rsidR="00D743D4" w:rsidRPr="003437AB" w:rsidRDefault="00D743D4" w:rsidP="00CF6E3A">
            <w:pPr>
              <w:snapToGrid w:val="0"/>
              <w:jc w:val="center"/>
              <w:rPr>
                <w:rFonts w:ascii="Times New Roman" w:eastAsia="Times New Roman" w:hAnsi="Times New Roman"/>
                <w:b/>
                <w:lang w:val="uk-UA" w:eastAsia="ru-RU"/>
              </w:rPr>
            </w:pPr>
            <w:r w:rsidRPr="003437AB">
              <w:rPr>
                <w:rFonts w:ascii="Times New Roman" w:eastAsia="Times New Roman" w:hAnsi="Times New Roman"/>
                <w:b/>
                <w:lang w:val="uk-UA" w:eastAsia="ru-RU"/>
              </w:rPr>
              <w:t>23</w:t>
            </w:r>
          </w:p>
        </w:tc>
        <w:tc>
          <w:tcPr>
            <w:tcW w:w="591"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val="uk-UA" w:eastAsia="ru-RU"/>
              </w:rPr>
            </w:pPr>
            <w:r w:rsidRPr="003437AB">
              <w:rPr>
                <w:rFonts w:ascii="Times New Roman" w:eastAsia="Times New Roman" w:hAnsi="Times New Roman"/>
                <w:b/>
                <w:lang w:val="uk-UA" w:eastAsia="ru-RU"/>
              </w:rPr>
              <w:t>25</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D743D4" w:rsidRPr="003437AB" w:rsidRDefault="00D743D4" w:rsidP="00CF6E3A">
            <w:pPr>
              <w:snapToGrid w:val="0"/>
              <w:jc w:val="center"/>
              <w:rPr>
                <w:rFonts w:ascii="Times New Roman" w:eastAsia="Times New Roman" w:hAnsi="Times New Roman"/>
                <w:b/>
                <w:lang w:eastAsia="ru-RU"/>
              </w:rPr>
            </w:pPr>
            <w:r>
              <w:rPr>
                <w:rFonts w:ascii="Times New Roman" w:eastAsia="Times New Roman" w:hAnsi="Times New Roman"/>
                <w:b/>
                <w:lang w:eastAsia="ru-RU"/>
              </w:rPr>
              <w:t>26</w:t>
            </w:r>
          </w:p>
        </w:tc>
        <w:tc>
          <w:tcPr>
            <w:tcW w:w="56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Default="00D743D4" w:rsidP="00CF6E3A">
            <w:pPr>
              <w:snapToGrid w:val="0"/>
              <w:jc w:val="center"/>
              <w:rPr>
                <w:rFonts w:ascii="Times New Roman" w:eastAsia="Times New Roman" w:hAnsi="Times New Roman"/>
                <w:b/>
                <w:lang w:val="uk-UA" w:eastAsia="ru-RU"/>
              </w:rPr>
            </w:pPr>
          </w:p>
          <w:p w:rsidR="00D743D4" w:rsidRPr="003437AB"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26</w:t>
            </w:r>
          </w:p>
        </w:tc>
        <w:tc>
          <w:tcPr>
            <w:tcW w:w="857"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D743D4" w:rsidRDefault="00D743D4" w:rsidP="00CF6E3A">
            <w:pPr>
              <w:snapToGrid w:val="0"/>
              <w:jc w:val="center"/>
              <w:rPr>
                <w:rFonts w:ascii="Times New Roman" w:eastAsia="Times New Roman" w:hAnsi="Times New Roman"/>
                <w:b/>
                <w:lang w:val="uk-UA" w:eastAsia="ru-RU"/>
              </w:rPr>
            </w:pPr>
          </w:p>
          <w:p w:rsidR="00D743D4" w:rsidRDefault="00D743D4" w:rsidP="00CF6E3A">
            <w:pPr>
              <w:snapToGrid w:val="0"/>
              <w:jc w:val="center"/>
              <w:rPr>
                <w:rFonts w:ascii="Times New Roman" w:eastAsia="Times New Roman" w:hAnsi="Times New Roman"/>
                <w:b/>
                <w:lang w:val="uk-UA" w:eastAsia="ru-RU"/>
              </w:rPr>
            </w:pPr>
            <w:r>
              <w:rPr>
                <w:rFonts w:ascii="Times New Roman" w:eastAsia="Times New Roman" w:hAnsi="Times New Roman"/>
                <w:b/>
                <w:lang w:val="uk-UA" w:eastAsia="ru-RU"/>
              </w:rPr>
              <w:t>100</w:t>
            </w:r>
          </w:p>
        </w:tc>
      </w:tr>
    </w:tbl>
    <w:p w:rsidR="00370C22" w:rsidRPr="003437AB" w:rsidRDefault="00370C22" w:rsidP="00370C22">
      <w:pPr>
        <w:rPr>
          <w:rFonts w:ascii="Times New Roman" w:eastAsia="Calibri" w:hAnsi="Times New Roman" w:cs="Times New Roman"/>
          <w:bCs/>
        </w:rPr>
      </w:pPr>
    </w:p>
    <w:p w:rsidR="007F1D71" w:rsidRDefault="007F1D71" w:rsidP="00370C22">
      <w:pPr>
        <w:widowControl/>
        <w:tabs>
          <w:tab w:val="left" w:pos="2700"/>
        </w:tabs>
        <w:ind w:right="85"/>
        <w:rPr>
          <w:rFonts w:ascii="Times New Roman" w:eastAsia="Calibri" w:hAnsi="Times New Roman" w:cs="Times New Roman"/>
          <w:b/>
          <w:bCs/>
          <w:color w:val="auto"/>
          <w:sz w:val="28"/>
          <w:szCs w:val="28"/>
          <w:lang w:val="uk-UA" w:bidi="ar-SA"/>
        </w:rPr>
      </w:pPr>
    </w:p>
    <w:p w:rsidR="00596AAA" w:rsidRDefault="00596AAA" w:rsidP="0076237A">
      <w:pPr>
        <w:widowControl/>
        <w:ind w:right="85"/>
        <w:jc w:val="center"/>
        <w:rPr>
          <w:rFonts w:ascii="Times New Roman" w:eastAsia="Calibri" w:hAnsi="Times New Roman" w:cs="Times New Roman"/>
          <w:b/>
          <w:bCs/>
          <w:color w:val="auto"/>
          <w:sz w:val="28"/>
          <w:szCs w:val="28"/>
          <w:lang w:val="uk-UA" w:bidi="ar-SA"/>
        </w:rPr>
      </w:pPr>
    </w:p>
    <w:p w:rsidR="00FB0F88" w:rsidRDefault="00FB0F88" w:rsidP="0076237A">
      <w:pPr>
        <w:widowControl/>
        <w:ind w:right="85"/>
        <w:jc w:val="center"/>
        <w:rPr>
          <w:rFonts w:ascii="Times New Roman" w:eastAsia="Calibri" w:hAnsi="Times New Roman" w:cs="Times New Roman"/>
          <w:b/>
          <w:bCs/>
          <w:color w:val="auto"/>
          <w:sz w:val="28"/>
          <w:szCs w:val="28"/>
          <w:lang w:val="uk-UA" w:bidi="ar-SA"/>
        </w:rPr>
      </w:pPr>
    </w:p>
    <w:p w:rsidR="00FB0F88" w:rsidRDefault="00FB0F88" w:rsidP="0076237A">
      <w:pPr>
        <w:widowControl/>
        <w:ind w:right="85"/>
        <w:jc w:val="center"/>
        <w:rPr>
          <w:rFonts w:ascii="Times New Roman" w:eastAsia="Calibri" w:hAnsi="Times New Roman" w:cs="Times New Roman"/>
          <w:b/>
          <w:bCs/>
          <w:color w:val="auto"/>
          <w:sz w:val="28"/>
          <w:szCs w:val="28"/>
          <w:lang w:val="uk-UA" w:bidi="ar-SA"/>
        </w:rPr>
      </w:pPr>
    </w:p>
    <w:p w:rsidR="00CF6E3A" w:rsidRDefault="00CF6E3A" w:rsidP="004D672C">
      <w:pPr>
        <w:widowControl/>
        <w:ind w:right="85"/>
        <w:rPr>
          <w:rFonts w:ascii="Times New Roman" w:eastAsia="Calibri" w:hAnsi="Times New Roman" w:cs="Times New Roman"/>
          <w:b/>
          <w:bCs/>
          <w:color w:val="1F3864" w:themeColor="accent5" w:themeShade="80"/>
          <w:sz w:val="28"/>
          <w:szCs w:val="28"/>
          <w:lang w:val="uk-UA" w:bidi="ar-SA"/>
        </w:rPr>
      </w:pPr>
    </w:p>
    <w:p w:rsidR="00CF6E3A" w:rsidRDefault="00CF6E3A" w:rsidP="004D672C">
      <w:pPr>
        <w:widowControl/>
        <w:ind w:right="85"/>
        <w:rPr>
          <w:rFonts w:ascii="Times New Roman" w:eastAsia="Calibri" w:hAnsi="Times New Roman" w:cs="Times New Roman"/>
          <w:b/>
          <w:bCs/>
          <w:color w:val="1F3864" w:themeColor="accent5" w:themeShade="80"/>
          <w:sz w:val="28"/>
          <w:szCs w:val="28"/>
          <w:lang w:val="uk-UA" w:bidi="ar-SA"/>
        </w:rPr>
      </w:pPr>
    </w:p>
    <w:p w:rsidR="00CF6E3A" w:rsidRDefault="00CF6E3A" w:rsidP="004D672C">
      <w:pPr>
        <w:widowControl/>
        <w:ind w:right="85"/>
        <w:rPr>
          <w:rFonts w:ascii="Times New Roman" w:eastAsia="Calibri" w:hAnsi="Times New Roman" w:cs="Times New Roman"/>
          <w:b/>
          <w:bCs/>
          <w:color w:val="1F3864" w:themeColor="accent5" w:themeShade="80"/>
          <w:sz w:val="28"/>
          <w:szCs w:val="28"/>
          <w:lang w:val="uk-UA" w:bidi="ar-SA"/>
        </w:rPr>
      </w:pPr>
    </w:p>
    <w:p w:rsidR="00894002" w:rsidRDefault="006A36B8" w:rsidP="00894002">
      <w:pPr>
        <w:widowControl/>
        <w:ind w:right="85"/>
        <w:rPr>
          <w:rFonts w:ascii="Times New Roman" w:eastAsia="Calibri" w:hAnsi="Times New Roman" w:cs="Times New Roman"/>
          <w:b/>
          <w:bCs/>
          <w:color w:val="1F3864" w:themeColor="accent5" w:themeShade="80"/>
          <w:sz w:val="28"/>
          <w:szCs w:val="28"/>
          <w:lang w:val="uk-UA" w:bidi="ar-SA"/>
        </w:rPr>
      </w:pPr>
      <w:r w:rsidRPr="004D672C">
        <w:rPr>
          <w:rFonts w:ascii="Times New Roman" w:eastAsia="Calibri" w:hAnsi="Times New Roman" w:cs="Times New Roman"/>
          <w:b/>
          <w:bCs/>
          <w:color w:val="1F3864" w:themeColor="accent5" w:themeShade="80"/>
          <w:sz w:val="28"/>
          <w:szCs w:val="28"/>
          <w:lang w:val="uk-UA" w:bidi="ar-SA"/>
        </w:rPr>
        <w:t>ІІ. БАЗОВА СЕРЕДНЯ ОСВІТА</w:t>
      </w:r>
    </w:p>
    <w:p w:rsidR="00894002" w:rsidRDefault="00894002" w:rsidP="00894002">
      <w:pPr>
        <w:widowControl/>
        <w:ind w:right="85"/>
        <w:rPr>
          <w:rFonts w:ascii="Times New Roman" w:eastAsia="Calibri" w:hAnsi="Times New Roman" w:cs="Times New Roman"/>
          <w:b/>
          <w:bCs/>
          <w:color w:val="1F3864" w:themeColor="accent5" w:themeShade="80"/>
          <w:sz w:val="28"/>
          <w:szCs w:val="28"/>
          <w:lang w:val="uk-UA" w:bidi="ar-SA"/>
        </w:rPr>
      </w:pPr>
    </w:p>
    <w:p w:rsidR="00894002" w:rsidRDefault="00EF2586" w:rsidP="00894002">
      <w:pPr>
        <w:widowControl/>
        <w:ind w:right="85"/>
        <w:jc w:val="center"/>
        <w:rPr>
          <w:rFonts w:ascii="Times New Roman" w:hAnsi="Times New Roman" w:cs="Times New Roman"/>
          <w:b/>
          <w:color w:val="1F3864" w:themeColor="accent5" w:themeShade="80"/>
          <w:sz w:val="28"/>
          <w:szCs w:val="28"/>
          <w:u w:val="single"/>
          <w:lang w:val="ru-RU"/>
        </w:rPr>
      </w:pPr>
      <w:r w:rsidRPr="00894002">
        <w:rPr>
          <w:rFonts w:ascii="Times New Roman" w:hAnsi="Times New Roman" w:cs="Times New Roman"/>
          <w:b/>
          <w:color w:val="1F3864" w:themeColor="accent5" w:themeShade="80"/>
          <w:sz w:val="28"/>
          <w:szCs w:val="28"/>
          <w:u w:val="single"/>
          <w:lang w:val="ru-RU"/>
        </w:rPr>
        <w:t>ОСВІТНЯ ПРОГРАМА</w:t>
      </w:r>
      <w:r w:rsidR="00894002">
        <w:rPr>
          <w:rFonts w:ascii="Times New Roman" w:eastAsia="Calibri" w:hAnsi="Times New Roman" w:cs="Times New Roman"/>
          <w:b/>
          <w:bCs/>
          <w:color w:val="1F3864" w:themeColor="accent5" w:themeShade="80"/>
          <w:sz w:val="28"/>
          <w:szCs w:val="28"/>
          <w:lang w:val="uk-UA" w:bidi="ar-SA"/>
        </w:rPr>
        <w:t xml:space="preserve"> </w:t>
      </w:r>
      <w:r w:rsidRPr="00894002">
        <w:rPr>
          <w:rFonts w:ascii="Times New Roman" w:hAnsi="Times New Roman" w:cs="Times New Roman"/>
          <w:b/>
          <w:color w:val="1F3864" w:themeColor="accent5" w:themeShade="80"/>
          <w:sz w:val="28"/>
          <w:szCs w:val="28"/>
          <w:u w:val="single"/>
          <w:lang w:val="ru-RU"/>
        </w:rPr>
        <w:t xml:space="preserve">ДЛЯ ЗДОБУВАЧІВ ОСВІТИ </w:t>
      </w:r>
    </w:p>
    <w:p w:rsidR="004D672C" w:rsidRPr="00894002" w:rsidRDefault="00137CB6" w:rsidP="00894002">
      <w:pPr>
        <w:widowControl/>
        <w:ind w:right="85"/>
        <w:jc w:val="center"/>
        <w:rPr>
          <w:rFonts w:ascii="Times New Roman" w:eastAsia="Calibri" w:hAnsi="Times New Roman" w:cs="Times New Roman"/>
          <w:b/>
          <w:bCs/>
          <w:color w:val="1F3864" w:themeColor="accent5" w:themeShade="80"/>
          <w:sz w:val="28"/>
          <w:szCs w:val="28"/>
          <w:lang w:val="uk-UA" w:bidi="ar-SA"/>
        </w:rPr>
      </w:pPr>
      <w:r>
        <w:rPr>
          <w:rFonts w:ascii="Times New Roman" w:hAnsi="Times New Roman" w:cs="Times New Roman"/>
          <w:b/>
          <w:color w:val="1F3864" w:themeColor="accent5" w:themeShade="80"/>
          <w:sz w:val="28"/>
          <w:szCs w:val="28"/>
          <w:u w:val="single"/>
          <w:lang w:val="ru-RU"/>
        </w:rPr>
        <w:t>5-7</w:t>
      </w:r>
      <w:r w:rsidR="00EF2586" w:rsidRPr="00894002">
        <w:rPr>
          <w:rFonts w:ascii="Times New Roman" w:hAnsi="Times New Roman" w:cs="Times New Roman"/>
          <w:b/>
          <w:color w:val="1F3864" w:themeColor="accent5" w:themeShade="80"/>
          <w:sz w:val="28"/>
          <w:szCs w:val="28"/>
          <w:u w:val="single"/>
          <w:lang w:val="ru-RU"/>
        </w:rPr>
        <w:t xml:space="preserve">-х </w:t>
      </w:r>
      <w:r>
        <w:rPr>
          <w:rFonts w:ascii="Times New Roman" w:hAnsi="Times New Roman" w:cs="Times New Roman"/>
          <w:b/>
          <w:color w:val="1F3864" w:themeColor="accent5" w:themeShade="80"/>
          <w:sz w:val="28"/>
          <w:szCs w:val="28"/>
          <w:u w:val="single"/>
          <w:lang w:val="ru-RU"/>
        </w:rPr>
        <w:t xml:space="preserve"> та 8</w:t>
      </w:r>
      <w:r w:rsidR="00894002" w:rsidRPr="00894002">
        <w:rPr>
          <w:rFonts w:ascii="Times New Roman" w:hAnsi="Times New Roman" w:cs="Times New Roman"/>
          <w:b/>
          <w:color w:val="1F3864" w:themeColor="accent5" w:themeShade="80"/>
          <w:sz w:val="28"/>
          <w:szCs w:val="28"/>
          <w:u w:val="single"/>
          <w:lang w:val="ru-RU"/>
        </w:rPr>
        <w:t xml:space="preserve">-9-х </w:t>
      </w:r>
      <w:r w:rsidR="00EF2586" w:rsidRPr="00894002">
        <w:rPr>
          <w:rFonts w:ascii="Times New Roman" w:hAnsi="Times New Roman" w:cs="Times New Roman"/>
          <w:b/>
          <w:color w:val="1F3864" w:themeColor="accent5" w:themeShade="80"/>
          <w:sz w:val="28"/>
          <w:szCs w:val="28"/>
          <w:u w:val="single"/>
          <w:lang w:val="ru-RU"/>
        </w:rPr>
        <w:t>КЛАСІВ</w:t>
      </w:r>
    </w:p>
    <w:p w:rsidR="00026228" w:rsidRPr="004C3D0D" w:rsidRDefault="00026228" w:rsidP="00A8754D">
      <w:pPr>
        <w:widowControl/>
        <w:ind w:right="85"/>
        <w:jc w:val="center"/>
        <w:rPr>
          <w:rFonts w:ascii="Times New Roman" w:eastAsia="Calibri" w:hAnsi="Times New Roman" w:cs="Times New Roman"/>
          <w:b/>
          <w:bCs/>
          <w:color w:val="auto"/>
          <w:sz w:val="28"/>
          <w:szCs w:val="28"/>
          <w:lang w:val="ru-RU" w:bidi="ar-SA"/>
        </w:rPr>
      </w:pPr>
    </w:p>
    <w:p w:rsidR="005A2803" w:rsidRPr="005A2803" w:rsidRDefault="005922F9" w:rsidP="005A2803">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Освітня програма базової середньої </w:t>
      </w:r>
      <w:r w:rsidR="00026228" w:rsidRPr="00996102">
        <w:rPr>
          <w:rFonts w:ascii="Times New Roman" w:eastAsia="Calibri" w:hAnsi="Times New Roman" w:cs="Times New Roman"/>
          <w:color w:val="auto"/>
          <w:lang w:val="uk-UA" w:bidi="ar-SA"/>
        </w:rPr>
        <w:t>освіти розроблена на виконання ст. 33</w:t>
      </w:r>
      <w:r w:rsidR="00026228" w:rsidRPr="00996102">
        <w:rPr>
          <w:rFonts w:ascii="Times New Roman" w:hAnsi="Times New Roman" w:cs="Times New Roman"/>
          <w:lang w:val="ru-RU"/>
        </w:rPr>
        <w:t xml:space="preserve"> </w:t>
      </w:r>
      <w:r w:rsidR="00026228" w:rsidRPr="00996102">
        <w:rPr>
          <w:rFonts w:ascii="Times New Roman" w:eastAsia="Calibri" w:hAnsi="Times New Roman" w:cs="Times New Roman"/>
          <w:color w:val="auto"/>
          <w:lang w:val="uk-UA" w:bidi="ar-SA"/>
        </w:rPr>
        <w:t xml:space="preserve">та  ст. 15 розділу ХІІ «Прикінцеві та перехідні положення» Закону України «Про освіту», ст.11 Закону України «Про повну загальну середню освіту», Концепції Нової української школи, схваленої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00EC1401" w:rsidRPr="00996102">
        <w:rPr>
          <w:rFonts w:ascii="Times New Roman" w:eastAsia="Calibri" w:hAnsi="Times New Roman" w:cs="Times New Roman"/>
          <w:color w:val="auto"/>
          <w:lang w:val="uk-UA" w:bidi="ar-SA"/>
        </w:rPr>
        <w:t>Державного стандарту базової середньої освіти, затвердженого  постановою Кабінету Міністрів України</w:t>
      </w:r>
      <w:r w:rsidR="005A2803">
        <w:rPr>
          <w:rFonts w:ascii="Times New Roman" w:eastAsia="Calibri" w:hAnsi="Times New Roman" w:cs="Times New Roman"/>
          <w:color w:val="auto"/>
          <w:lang w:val="uk-UA" w:bidi="ar-SA"/>
        </w:rPr>
        <w:t xml:space="preserve"> від 30 вересня 2020 року № 898, з урахуванням закону України </w:t>
      </w:r>
      <w:r w:rsidR="005A2803" w:rsidRPr="005A2803">
        <w:rPr>
          <w:rFonts w:ascii="Times New Roman" w:eastAsia="Calibri" w:hAnsi="Times New Roman" w:cs="Times New Roman"/>
          <w:color w:val="auto"/>
          <w:lang w:val="uk-UA" w:bidi="ar-SA"/>
        </w:rPr>
        <w:t>від 15.03.2022 «Про внесення змін до деяких</w:t>
      </w:r>
      <w:r w:rsidR="005A2803">
        <w:rPr>
          <w:rFonts w:ascii="Times New Roman" w:eastAsia="Calibri" w:hAnsi="Times New Roman" w:cs="Times New Roman"/>
          <w:color w:val="auto"/>
          <w:lang w:val="uk-UA" w:bidi="ar-SA"/>
        </w:rPr>
        <w:t xml:space="preserve"> законів України щодо державних </w:t>
      </w:r>
      <w:r w:rsidR="005A2803" w:rsidRPr="005A2803">
        <w:rPr>
          <w:rFonts w:ascii="Times New Roman" w:eastAsia="Calibri" w:hAnsi="Times New Roman" w:cs="Times New Roman"/>
          <w:color w:val="auto"/>
          <w:lang w:val="uk-UA" w:bidi="ar-SA"/>
        </w:rPr>
        <w:t>гарантій в умовах воєнного стану, надзвича</w:t>
      </w:r>
      <w:r w:rsidR="005A2803">
        <w:rPr>
          <w:rFonts w:ascii="Times New Roman" w:eastAsia="Calibri" w:hAnsi="Times New Roman" w:cs="Times New Roman"/>
          <w:color w:val="auto"/>
          <w:lang w:val="uk-UA" w:bidi="ar-SA"/>
        </w:rPr>
        <w:t xml:space="preserve">йної ситуації або надзвичайного </w:t>
      </w:r>
      <w:r w:rsidR="005A2803" w:rsidRPr="005A2803">
        <w:rPr>
          <w:rFonts w:ascii="Times New Roman" w:eastAsia="Calibri" w:hAnsi="Times New Roman" w:cs="Times New Roman"/>
          <w:color w:val="auto"/>
          <w:lang w:val="uk-UA" w:bidi="ar-SA"/>
        </w:rPr>
        <w:t>стану», Указів Президента України від 24.02.20</w:t>
      </w:r>
      <w:r w:rsidR="005A2803">
        <w:rPr>
          <w:rFonts w:ascii="Times New Roman" w:eastAsia="Calibri" w:hAnsi="Times New Roman" w:cs="Times New Roman"/>
          <w:color w:val="auto"/>
          <w:lang w:val="uk-UA" w:bidi="ar-SA"/>
        </w:rPr>
        <w:t xml:space="preserve">22 «Про введення воєнного стану </w:t>
      </w:r>
      <w:r w:rsidR="005A2803" w:rsidRPr="005A2803">
        <w:rPr>
          <w:rFonts w:ascii="Times New Roman" w:eastAsia="Calibri" w:hAnsi="Times New Roman" w:cs="Times New Roman"/>
          <w:color w:val="auto"/>
          <w:lang w:val="uk-UA" w:bidi="ar-SA"/>
        </w:rPr>
        <w:t xml:space="preserve">в Україні», «Про </w:t>
      </w:r>
      <w:r w:rsidR="005A2803">
        <w:rPr>
          <w:rFonts w:ascii="Times New Roman" w:eastAsia="Calibri" w:hAnsi="Times New Roman" w:cs="Times New Roman"/>
          <w:color w:val="auto"/>
          <w:lang w:val="uk-UA" w:bidi="ar-SA"/>
        </w:rPr>
        <w:t>продовження строку дії воєнного стану в Україні».</w:t>
      </w:r>
    </w:p>
    <w:p w:rsidR="00EC1401" w:rsidRDefault="00EC140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Освітня програма розроблена для </w:t>
      </w:r>
      <w:r w:rsidR="00563308">
        <w:rPr>
          <w:rFonts w:ascii="Times New Roman" w:eastAsia="Calibri" w:hAnsi="Times New Roman" w:cs="Times New Roman"/>
          <w:color w:val="auto"/>
          <w:lang w:val="uk-UA" w:bidi="ar-SA"/>
        </w:rPr>
        <w:t>5</w:t>
      </w:r>
      <w:r w:rsidR="00A04C3A">
        <w:rPr>
          <w:rFonts w:ascii="Times New Roman" w:eastAsia="Calibri" w:hAnsi="Times New Roman" w:cs="Times New Roman"/>
          <w:color w:val="auto"/>
          <w:lang w:val="uk-UA" w:bidi="ar-SA"/>
        </w:rPr>
        <w:t>-6 класів</w:t>
      </w:r>
      <w:r w:rsidR="00563308">
        <w:rPr>
          <w:rFonts w:ascii="Times New Roman" w:eastAsia="Calibri" w:hAnsi="Times New Roman" w:cs="Times New Roman"/>
          <w:color w:val="auto"/>
          <w:lang w:val="uk-UA" w:bidi="ar-SA"/>
        </w:rPr>
        <w:t xml:space="preserve"> </w:t>
      </w:r>
      <w:r w:rsidRPr="00996102">
        <w:rPr>
          <w:rFonts w:ascii="Times New Roman" w:eastAsia="Calibri" w:hAnsi="Times New Roman" w:cs="Times New Roman"/>
          <w:color w:val="auto"/>
          <w:lang w:val="uk-UA" w:bidi="ar-SA"/>
        </w:rPr>
        <w:t xml:space="preserve">адаптаційного циклу </w:t>
      </w:r>
      <w:r w:rsidR="00894002">
        <w:rPr>
          <w:rFonts w:ascii="Times New Roman" w:eastAsia="Calibri" w:hAnsi="Times New Roman" w:cs="Times New Roman"/>
          <w:color w:val="auto"/>
          <w:lang w:val="uk-UA" w:bidi="ar-SA"/>
        </w:rPr>
        <w:t>та 7-9 класів циклу базового навчання</w:t>
      </w:r>
      <w:r w:rsidRPr="00996102">
        <w:rPr>
          <w:rFonts w:ascii="Times New Roman" w:eastAsia="Calibri" w:hAnsi="Times New Roman" w:cs="Times New Roman"/>
          <w:color w:val="auto"/>
          <w:lang w:val="uk-UA" w:bidi="ar-SA"/>
        </w:rPr>
        <w:t xml:space="preserve"> </w:t>
      </w:r>
      <w:r w:rsidR="00894002" w:rsidRPr="00996102">
        <w:rPr>
          <w:rFonts w:ascii="Times New Roman" w:eastAsia="Calibri" w:hAnsi="Times New Roman" w:cs="Times New Roman"/>
          <w:color w:val="auto"/>
          <w:lang w:val="uk-UA" w:bidi="ar-SA"/>
        </w:rPr>
        <w:t xml:space="preserve">базової середньої освіти </w:t>
      </w:r>
      <w:r w:rsidRPr="00996102">
        <w:rPr>
          <w:rFonts w:ascii="Times New Roman" w:eastAsia="Calibri" w:hAnsi="Times New Roman" w:cs="Times New Roman"/>
          <w:color w:val="auto"/>
          <w:lang w:val="uk-UA" w:bidi="ar-SA"/>
        </w:rPr>
        <w:t>на основі Типової освітньої програми, затвердженої наказом Міністерства ос</w:t>
      </w:r>
      <w:r w:rsidR="00996102" w:rsidRPr="00996102">
        <w:rPr>
          <w:rFonts w:ascii="Times New Roman" w:eastAsia="Calibri" w:hAnsi="Times New Roman" w:cs="Times New Roman"/>
          <w:color w:val="auto"/>
          <w:lang w:val="uk-UA" w:bidi="ar-SA"/>
        </w:rPr>
        <w:t>віти і науки України від 19.02.</w:t>
      </w:r>
      <w:r w:rsidRPr="00996102">
        <w:rPr>
          <w:rFonts w:ascii="Times New Roman" w:eastAsia="Calibri" w:hAnsi="Times New Roman" w:cs="Times New Roman"/>
          <w:color w:val="auto"/>
          <w:lang w:val="uk-UA" w:bidi="ar-SA"/>
        </w:rPr>
        <w:t>2021 р. № 235</w:t>
      </w:r>
      <w:r w:rsidR="00894002">
        <w:rPr>
          <w:rFonts w:ascii="Times New Roman" w:eastAsia="Calibri" w:hAnsi="Times New Roman" w:cs="Times New Roman"/>
          <w:color w:val="auto"/>
          <w:lang w:val="uk-UA" w:bidi="ar-SA"/>
        </w:rPr>
        <w:t xml:space="preserve"> (у редакції наказу Міністерства освіти і науки України від 09.08.2024 року №1120</w:t>
      </w:r>
      <w:r w:rsidR="0044759A">
        <w:rPr>
          <w:rFonts w:ascii="Times New Roman" w:eastAsia="Calibri" w:hAnsi="Times New Roman" w:cs="Times New Roman"/>
          <w:color w:val="auto"/>
          <w:lang w:val="uk-UA" w:bidi="ar-SA"/>
        </w:rPr>
        <w:t>)</w:t>
      </w:r>
      <w:r w:rsidR="00894002">
        <w:rPr>
          <w:rFonts w:ascii="Times New Roman" w:eastAsia="Calibri" w:hAnsi="Times New Roman" w:cs="Times New Roman"/>
          <w:color w:val="auto"/>
          <w:lang w:val="uk-UA" w:bidi="ar-SA"/>
        </w:rPr>
        <w:t>.</w:t>
      </w:r>
    </w:p>
    <w:p w:rsidR="005B3E08" w:rsidRDefault="005B3E08" w:rsidP="00996102">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Освітня програма:</w:t>
      </w:r>
    </w:p>
    <w:p w:rsidR="005B3E08" w:rsidRDefault="005B3E08" w:rsidP="00996102">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для учнів 7-х класів набирає чинності з 01 вересня 2024 року,</w:t>
      </w:r>
    </w:p>
    <w:p w:rsidR="005B3E08" w:rsidRDefault="005B3E08" w:rsidP="005B3E08">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для учнів 8-х класів набирає чинності з 01 вересня 2025 року,</w:t>
      </w:r>
    </w:p>
    <w:p w:rsidR="005B3E08" w:rsidRDefault="005B3E08" w:rsidP="005B3E08">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для учнів 9-х класів набирає чинності з 01 вересня 2026 року.</w:t>
      </w:r>
    </w:p>
    <w:p w:rsidR="005B3E08" w:rsidRDefault="005B3E08" w:rsidP="00996102">
      <w:pPr>
        <w:widowControl/>
        <w:spacing w:line="276" w:lineRule="auto"/>
        <w:ind w:firstLine="709"/>
        <w:jc w:val="both"/>
        <w:rPr>
          <w:rFonts w:ascii="Times New Roman" w:eastAsia="Calibri" w:hAnsi="Times New Roman" w:cs="Times New Roman"/>
          <w:color w:val="auto"/>
          <w:lang w:val="uk-UA" w:bidi="ar-SA"/>
        </w:rPr>
      </w:pPr>
    </w:p>
    <w:p w:rsidR="00894002" w:rsidRPr="00996102" w:rsidRDefault="00894002" w:rsidP="00996102">
      <w:pPr>
        <w:widowControl/>
        <w:spacing w:line="276" w:lineRule="auto"/>
        <w:ind w:firstLine="709"/>
        <w:jc w:val="both"/>
        <w:rPr>
          <w:rFonts w:ascii="Times New Roman" w:eastAsia="Calibri" w:hAnsi="Times New Roman" w:cs="Times New Roman"/>
          <w:color w:val="auto"/>
          <w:lang w:val="uk-UA" w:bidi="ar-SA"/>
        </w:rPr>
      </w:pPr>
    </w:p>
    <w:p w:rsidR="007D1C18" w:rsidRPr="00A8754D" w:rsidRDefault="00A8754D" w:rsidP="00996102">
      <w:pPr>
        <w:widowControl/>
        <w:spacing w:line="276" w:lineRule="auto"/>
        <w:ind w:firstLine="709"/>
        <w:jc w:val="both"/>
        <w:rPr>
          <w:rFonts w:ascii="Times New Roman" w:eastAsia="Calibri" w:hAnsi="Times New Roman" w:cs="Times New Roman"/>
          <w:b/>
          <w:color w:val="auto"/>
          <w:u w:val="single"/>
          <w:lang w:val="uk-UA" w:bidi="ar-SA"/>
        </w:rPr>
      </w:pPr>
      <w:r w:rsidRPr="00A8754D">
        <w:rPr>
          <w:rFonts w:ascii="Times New Roman" w:eastAsia="Calibri" w:hAnsi="Times New Roman" w:cs="Times New Roman"/>
          <w:b/>
          <w:color w:val="auto"/>
          <w:u w:val="single"/>
          <w:lang w:val="uk-UA" w:bidi="ar-SA"/>
        </w:rPr>
        <w:t>ЗАГАЛЬНИЙ ОБСЯГ НАВЧАЛЬНОГО НАВАНТАЖЕННЯ</w:t>
      </w:r>
    </w:p>
    <w:p w:rsidR="007D1C18" w:rsidRDefault="00EC1401" w:rsidP="007D1C18">
      <w:pPr>
        <w:pStyle w:val="a4"/>
        <w:widowControl/>
        <w:numPr>
          <w:ilvl w:val="0"/>
          <w:numId w:val="44"/>
        </w:numPr>
        <w:spacing w:line="276" w:lineRule="auto"/>
        <w:jc w:val="both"/>
        <w:rPr>
          <w:rFonts w:ascii="Times New Roman" w:eastAsia="Calibri" w:hAnsi="Times New Roman" w:cs="Times New Roman"/>
          <w:color w:val="auto"/>
          <w:lang w:val="uk-UA" w:bidi="ar-SA"/>
        </w:rPr>
      </w:pPr>
      <w:r w:rsidRPr="007D1C18">
        <w:rPr>
          <w:rFonts w:ascii="Times New Roman" w:eastAsia="Calibri" w:hAnsi="Times New Roman" w:cs="Times New Roman"/>
          <w:color w:val="auto"/>
          <w:lang w:val="uk-UA" w:bidi="ar-SA"/>
        </w:rPr>
        <w:t xml:space="preserve">для учнів 5-х класів  складає  1085 годин/навчальний рік, </w:t>
      </w:r>
    </w:p>
    <w:p w:rsidR="007D1C18" w:rsidRDefault="007D1C18" w:rsidP="007D1C18">
      <w:pPr>
        <w:pStyle w:val="a4"/>
        <w:widowControl/>
        <w:numPr>
          <w:ilvl w:val="0"/>
          <w:numId w:val="44"/>
        </w:num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учнів 6-х класів  складає  1190</w:t>
      </w:r>
      <w:r w:rsidRPr="007D1C18">
        <w:rPr>
          <w:rFonts w:ascii="Times New Roman" w:eastAsia="Calibri" w:hAnsi="Times New Roman" w:cs="Times New Roman"/>
          <w:color w:val="auto"/>
          <w:lang w:val="uk-UA" w:bidi="ar-SA"/>
        </w:rPr>
        <w:t xml:space="preserve"> годин/навчальний рік, </w:t>
      </w:r>
    </w:p>
    <w:p w:rsidR="005B3E08" w:rsidRDefault="005B3E08" w:rsidP="005B3E08">
      <w:pPr>
        <w:pStyle w:val="a4"/>
        <w:widowControl/>
        <w:numPr>
          <w:ilvl w:val="0"/>
          <w:numId w:val="44"/>
        </w:num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учнів 7-х класів  складає  1225</w:t>
      </w:r>
      <w:r w:rsidRPr="007D1C18">
        <w:rPr>
          <w:rFonts w:ascii="Times New Roman" w:eastAsia="Calibri" w:hAnsi="Times New Roman" w:cs="Times New Roman"/>
          <w:color w:val="auto"/>
          <w:lang w:val="uk-UA" w:bidi="ar-SA"/>
        </w:rPr>
        <w:t xml:space="preserve"> годин/навчальний рік, </w:t>
      </w:r>
    </w:p>
    <w:p w:rsidR="005B3E08" w:rsidRDefault="005B3E08" w:rsidP="005B3E08">
      <w:pPr>
        <w:pStyle w:val="a4"/>
        <w:widowControl/>
        <w:numPr>
          <w:ilvl w:val="0"/>
          <w:numId w:val="44"/>
        </w:num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учнів 8-х класів  складає  1260</w:t>
      </w:r>
      <w:r w:rsidRPr="007D1C18">
        <w:rPr>
          <w:rFonts w:ascii="Times New Roman" w:eastAsia="Calibri" w:hAnsi="Times New Roman" w:cs="Times New Roman"/>
          <w:color w:val="auto"/>
          <w:lang w:val="uk-UA" w:bidi="ar-SA"/>
        </w:rPr>
        <w:t xml:space="preserve"> годин/навчальний рік, </w:t>
      </w:r>
    </w:p>
    <w:p w:rsidR="005B3E08" w:rsidRPr="005B3E08" w:rsidRDefault="005B3E08" w:rsidP="005B3E08">
      <w:pPr>
        <w:pStyle w:val="a4"/>
        <w:widowControl/>
        <w:numPr>
          <w:ilvl w:val="0"/>
          <w:numId w:val="44"/>
        </w:num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учнів 9-х класів  складає  1260 годин/навчальний рік,</w:t>
      </w:r>
    </w:p>
    <w:p w:rsidR="00EC1401" w:rsidRPr="007D1C18" w:rsidRDefault="00EC1401" w:rsidP="007D1C18">
      <w:pPr>
        <w:widowControl/>
        <w:spacing w:line="276" w:lineRule="auto"/>
        <w:jc w:val="both"/>
        <w:rPr>
          <w:rFonts w:ascii="Times New Roman" w:eastAsia="Calibri" w:hAnsi="Times New Roman" w:cs="Times New Roman"/>
          <w:color w:val="auto"/>
          <w:lang w:val="uk-UA" w:bidi="ar-SA"/>
        </w:rPr>
      </w:pPr>
      <w:r w:rsidRPr="007D1C18">
        <w:rPr>
          <w:rFonts w:ascii="Times New Roman" w:eastAsia="Calibri" w:hAnsi="Times New Roman" w:cs="Times New Roman"/>
          <w:color w:val="auto"/>
          <w:lang w:val="uk-UA" w:bidi="ar-SA"/>
        </w:rPr>
        <w:t>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EC1401" w:rsidRPr="00996102" w:rsidRDefault="00EC1401"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EC1401" w:rsidRPr="00996102" w:rsidRDefault="00EC1401" w:rsidP="00996102">
      <w:pPr>
        <w:widowControl/>
        <w:spacing w:line="276" w:lineRule="auto"/>
        <w:ind w:firstLine="709"/>
        <w:jc w:val="both"/>
        <w:rPr>
          <w:rFonts w:ascii="Times New Roman" w:eastAsia="Calibri" w:hAnsi="Times New Roman" w:cs="Times New Roman"/>
          <w:color w:val="auto"/>
          <w:lang w:val="uk-UA" w:bidi="ar-SA"/>
        </w:rPr>
      </w:pPr>
    </w:p>
    <w:tbl>
      <w:tblPr>
        <w:tblW w:w="0" w:type="auto"/>
        <w:tblCellMar>
          <w:top w:w="15" w:type="dxa"/>
          <w:left w:w="15" w:type="dxa"/>
          <w:bottom w:w="15" w:type="dxa"/>
          <w:right w:w="15" w:type="dxa"/>
        </w:tblCellMar>
        <w:tblLook w:val="04A0" w:firstRow="1" w:lastRow="0" w:firstColumn="1" w:lastColumn="0" w:noHBand="0" w:noVBand="1"/>
      </w:tblPr>
      <w:tblGrid>
        <w:gridCol w:w="2709"/>
        <w:gridCol w:w="1842"/>
        <w:gridCol w:w="993"/>
        <w:gridCol w:w="992"/>
        <w:gridCol w:w="992"/>
        <w:gridCol w:w="992"/>
        <w:gridCol w:w="992"/>
      </w:tblGrid>
      <w:tr w:rsidR="005B3E08" w:rsidRPr="00996102" w:rsidTr="00923B65">
        <w:trPr>
          <w:trHeight w:val="252"/>
        </w:trPr>
        <w:tc>
          <w:tcPr>
            <w:tcW w:w="2709" w:type="dxa"/>
            <w:tcBorders>
              <w:top w:val="single" w:sz="4" w:space="0" w:color="000000"/>
              <w:left w:val="single" w:sz="4" w:space="0" w:color="000000"/>
              <w:bottom w:val="single" w:sz="4" w:space="0" w:color="000000"/>
              <w:right w:val="single" w:sz="4" w:space="0" w:color="000000"/>
            </w:tcBorders>
            <w:shd w:val="clear" w:color="auto" w:fill="auto"/>
            <w:hideMark/>
          </w:tcPr>
          <w:p w:rsidR="005B3E08" w:rsidRPr="00996102" w:rsidRDefault="005B3E08" w:rsidP="00996102">
            <w:pPr>
              <w:widowControl/>
              <w:spacing w:line="276" w:lineRule="auto"/>
              <w:ind w:left="143"/>
              <w:jc w:val="both"/>
              <w:rPr>
                <w:rFonts w:ascii="Times New Roman" w:eastAsia="Times New Roman" w:hAnsi="Times New Roman" w:cs="Times New Roman"/>
                <w:b/>
                <w:color w:val="auto"/>
                <w:lang w:val="ru-RU" w:eastAsia="ru-RU" w:bidi="ar-SA"/>
              </w:rPr>
            </w:pPr>
            <w:r w:rsidRPr="00996102">
              <w:rPr>
                <w:rFonts w:ascii="Times New Roman" w:eastAsia="Times New Roman" w:hAnsi="Times New Roman" w:cs="Times New Roman"/>
                <w:b/>
                <w:lang w:val="ru-RU" w:eastAsia="ru-RU" w:bidi="ar-SA"/>
              </w:rPr>
              <w:t>Назва освітньої галузі</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5B3E08" w:rsidRPr="00996102" w:rsidRDefault="005B3E08" w:rsidP="00996102">
            <w:pPr>
              <w:widowControl/>
              <w:spacing w:line="276" w:lineRule="auto"/>
              <w:ind w:left="145"/>
              <w:jc w:val="both"/>
              <w:rPr>
                <w:rFonts w:ascii="Times New Roman" w:eastAsia="Times New Roman" w:hAnsi="Times New Roman" w:cs="Times New Roman"/>
                <w:b/>
                <w:color w:val="auto"/>
                <w:lang w:val="ru-RU" w:eastAsia="ru-RU" w:bidi="ar-SA"/>
              </w:rPr>
            </w:pPr>
            <w:r w:rsidRPr="00996102">
              <w:rPr>
                <w:rFonts w:ascii="Times New Roman" w:eastAsia="Times New Roman" w:hAnsi="Times New Roman" w:cs="Times New Roman"/>
                <w:b/>
                <w:lang w:val="ru-RU" w:eastAsia="ru-RU" w:bidi="ar-SA"/>
              </w:rPr>
              <w:t>Навчальне навантаження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5B3E08" w:rsidRPr="002D0AAE" w:rsidRDefault="005B3E08" w:rsidP="002D0AAE">
            <w:pPr>
              <w:widowControl/>
              <w:spacing w:line="276" w:lineRule="auto"/>
              <w:ind w:left="145"/>
              <w:jc w:val="both"/>
              <w:rPr>
                <w:rFonts w:ascii="Times New Roman" w:eastAsia="Times New Roman" w:hAnsi="Times New Roman" w:cs="Times New Roman"/>
                <w:b/>
                <w:lang w:val="ru-RU" w:eastAsia="ru-RU" w:bidi="ar-SA"/>
              </w:rPr>
            </w:pPr>
            <w:r>
              <w:rPr>
                <w:rFonts w:ascii="Times New Roman" w:eastAsia="Times New Roman" w:hAnsi="Times New Roman" w:cs="Times New Roman"/>
                <w:b/>
                <w:lang w:val="ru-RU" w:eastAsia="ru-RU" w:bidi="ar-SA"/>
              </w:rPr>
              <w:t>5 клас</w:t>
            </w:r>
          </w:p>
        </w:tc>
        <w:tc>
          <w:tcPr>
            <w:tcW w:w="992" w:type="dxa"/>
            <w:tcBorders>
              <w:top w:val="single" w:sz="4" w:space="0" w:color="000000"/>
              <w:left w:val="single" w:sz="4" w:space="0" w:color="000000"/>
              <w:bottom w:val="single" w:sz="4" w:space="0" w:color="000000"/>
              <w:right w:val="single" w:sz="4" w:space="0" w:color="000000"/>
            </w:tcBorders>
          </w:tcPr>
          <w:p w:rsidR="005B3E08" w:rsidRDefault="005B3E08" w:rsidP="002D0AAE">
            <w:pPr>
              <w:widowControl/>
              <w:spacing w:line="276" w:lineRule="auto"/>
              <w:ind w:left="145"/>
              <w:jc w:val="both"/>
              <w:rPr>
                <w:rFonts w:ascii="Times New Roman" w:eastAsia="Times New Roman" w:hAnsi="Times New Roman" w:cs="Times New Roman"/>
                <w:b/>
                <w:lang w:val="ru-RU" w:eastAsia="ru-RU" w:bidi="ar-SA"/>
              </w:rPr>
            </w:pPr>
            <w:r>
              <w:rPr>
                <w:rFonts w:ascii="Times New Roman" w:eastAsia="Times New Roman" w:hAnsi="Times New Roman" w:cs="Times New Roman"/>
                <w:b/>
                <w:lang w:val="ru-RU" w:eastAsia="ru-RU" w:bidi="ar-SA"/>
              </w:rPr>
              <w:t>6 клас</w:t>
            </w:r>
          </w:p>
        </w:tc>
        <w:tc>
          <w:tcPr>
            <w:tcW w:w="992" w:type="dxa"/>
            <w:tcBorders>
              <w:top w:val="single" w:sz="4" w:space="0" w:color="000000"/>
              <w:left w:val="single" w:sz="4" w:space="0" w:color="000000"/>
              <w:bottom w:val="single" w:sz="4" w:space="0" w:color="000000"/>
              <w:right w:val="single" w:sz="4" w:space="0" w:color="000000"/>
            </w:tcBorders>
          </w:tcPr>
          <w:p w:rsidR="005B3E08" w:rsidRDefault="005B3E08" w:rsidP="002D0AAE">
            <w:pPr>
              <w:widowControl/>
              <w:spacing w:line="276" w:lineRule="auto"/>
              <w:ind w:left="145"/>
              <w:jc w:val="both"/>
              <w:rPr>
                <w:rFonts w:ascii="Times New Roman" w:eastAsia="Times New Roman" w:hAnsi="Times New Roman" w:cs="Times New Roman"/>
                <w:b/>
                <w:lang w:val="ru-RU" w:eastAsia="ru-RU" w:bidi="ar-SA"/>
              </w:rPr>
            </w:pPr>
            <w:r>
              <w:rPr>
                <w:rFonts w:ascii="Times New Roman" w:eastAsia="Times New Roman" w:hAnsi="Times New Roman" w:cs="Times New Roman"/>
                <w:b/>
                <w:lang w:val="ru-RU" w:eastAsia="ru-RU" w:bidi="ar-SA"/>
              </w:rPr>
              <w:t>7 клас</w:t>
            </w:r>
          </w:p>
        </w:tc>
        <w:tc>
          <w:tcPr>
            <w:tcW w:w="992" w:type="dxa"/>
            <w:tcBorders>
              <w:top w:val="single" w:sz="4" w:space="0" w:color="000000"/>
              <w:left w:val="single" w:sz="4" w:space="0" w:color="000000"/>
              <w:bottom w:val="single" w:sz="4" w:space="0" w:color="000000"/>
              <w:right w:val="single" w:sz="4" w:space="0" w:color="000000"/>
            </w:tcBorders>
          </w:tcPr>
          <w:p w:rsidR="005B3E08" w:rsidRDefault="005B3E08" w:rsidP="002D0AAE">
            <w:pPr>
              <w:widowControl/>
              <w:spacing w:line="276" w:lineRule="auto"/>
              <w:ind w:left="145"/>
              <w:jc w:val="both"/>
              <w:rPr>
                <w:rFonts w:ascii="Times New Roman" w:eastAsia="Times New Roman" w:hAnsi="Times New Roman" w:cs="Times New Roman"/>
                <w:b/>
                <w:lang w:val="ru-RU" w:eastAsia="ru-RU" w:bidi="ar-SA"/>
              </w:rPr>
            </w:pPr>
            <w:r>
              <w:rPr>
                <w:rFonts w:ascii="Times New Roman" w:eastAsia="Times New Roman" w:hAnsi="Times New Roman" w:cs="Times New Roman"/>
                <w:b/>
                <w:lang w:val="ru-RU" w:eastAsia="ru-RU" w:bidi="ar-SA"/>
              </w:rPr>
              <w:t>8 клас</w:t>
            </w:r>
          </w:p>
        </w:tc>
        <w:tc>
          <w:tcPr>
            <w:tcW w:w="992" w:type="dxa"/>
            <w:tcBorders>
              <w:top w:val="single" w:sz="4" w:space="0" w:color="000000"/>
              <w:left w:val="single" w:sz="4" w:space="0" w:color="000000"/>
              <w:bottom w:val="single" w:sz="4" w:space="0" w:color="000000"/>
              <w:right w:val="single" w:sz="4" w:space="0" w:color="000000"/>
            </w:tcBorders>
          </w:tcPr>
          <w:p w:rsidR="005B3E08" w:rsidRDefault="005B3E08" w:rsidP="002D0AAE">
            <w:pPr>
              <w:widowControl/>
              <w:spacing w:line="276" w:lineRule="auto"/>
              <w:ind w:left="145"/>
              <w:jc w:val="both"/>
              <w:rPr>
                <w:rFonts w:ascii="Times New Roman" w:eastAsia="Times New Roman" w:hAnsi="Times New Roman" w:cs="Times New Roman"/>
                <w:b/>
                <w:lang w:val="ru-RU" w:eastAsia="ru-RU" w:bidi="ar-SA"/>
              </w:rPr>
            </w:pPr>
            <w:r>
              <w:rPr>
                <w:rFonts w:ascii="Times New Roman" w:eastAsia="Times New Roman" w:hAnsi="Times New Roman" w:cs="Times New Roman"/>
                <w:b/>
                <w:lang w:val="ru-RU" w:eastAsia="ru-RU" w:bidi="ar-SA"/>
              </w:rPr>
              <w:t>9 клас</w:t>
            </w:r>
          </w:p>
        </w:tc>
      </w:tr>
      <w:tr w:rsidR="005B3E08" w:rsidRPr="00996102" w:rsidTr="00923B65">
        <w:trPr>
          <w:trHeight w:val="252"/>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43"/>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 xml:space="preserve">Мовно-літературна </w:t>
            </w: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45"/>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C24EDE" w:rsidP="00996102">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10</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w:t>
            </w:r>
          </w:p>
        </w:tc>
      </w:tr>
      <w:tr w:rsidR="005B3E08" w:rsidRPr="00996102" w:rsidTr="00923B65">
        <w:trPr>
          <w:trHeight w:val="254"/>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45"/>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D21BA0" w:rsidP="00996102">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350</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315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280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280</w:t>
            </w:r>
          </w:p>
        </w:tc>
      </w:tr>
      <w:tr w:rsidR="00D21BA0"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43"/>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Математична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4</w:t>
            </w:r>
          </w:p>
        </w:tc>
      </w:tr>
      <w:tr w:rsidR="00D21BA0" w:rsidRPr="00996102" w:rsidTr="00923B65">
        <w:trPr>
          <w:trHeight w:val="251"/>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140</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140</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140</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140</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45"/>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140</w:t>
            </w:r>
          </w:p>
        </w:tc>
      </w:tr>
      <w:tr w:rsidR="005B3E08"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lastRenderedPageBreak/>
              <w:t>Природнича</w:t>
            </w: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D21BA0" w:rsidP="00996102">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1,5</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8</w:t>
            </w:r>
          </w:p>
        </w:tc>
      </w:tr>
      <w:tr w:rsidR="005B3E08" w:rsidRPr="00996102" w:rsidTr="00923B65">
        <w:trPr>
          <w:trHeight w:val="251"/>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D21BA0" w:rsidP="00996102">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52,5</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D21BA0">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70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245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280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280</w:t>
            </w:r>
          </w:p>
        </w:tc>
      </w:tr>
      <w:tr w:rsidR="00D21BA0"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Соціальна і здоров’я-</w:t>
            </w:r>
          </w:p>
          <w:p w:rsidR="00D21BA0" w:rsidRPr="00996102" w:rsidRDefault="00D21BA0" w:rsidP="00D21BA0">
            <w:pPr>
              <w:widowControl/>
              <w:spacing w:before="1" w:line="276" w:lineRule="auto"/>
              <w:ind w:left="107"/>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з</w:t>
            </w:r>
            <w:r w:rsidRPr="00996102">
              <w:rPr>
                <w:rFonts w:ascii="Times New Roman" w:eastAsia="Times New Roman" w:hAnsi="Times New Roman" w:cs="Times New Roman"/>
                <w:lang w:val="ru-RU" w:eastAsia="ru-RU" w:bidi="ar-SA"/>
              </w:rPr>
              <w:t>бережувальна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r>
      <w:tr w:rsidR="00D21BA0" w:rsidRPr="00996102" w:rsidTr="00923B65">
        <w:trPr>
          <w:trHeight w:val="251"/>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r>
      <w:tr w:rsidR="005B3E08"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5B3E08" w:rsidRPr="00996102" w:rsidRDefault="005B3E08" w:rsidP="00D21BA0">
            <w:pPr>
              <w:widowControl/>
              <w:spacing w:line="276" w:lineRule="auto"/>
              <w:ind w:left="107"/>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Громадянська та історична</w:t>
            </w: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w:t>
            </w:r>
          </w:p>
        </w:tc>
      </w:tr>
      <w:tr w:rsidR="005B3E08" w:rsidRPr="00996102" w:rsidTr="00923B65">
        <w:trPr>
          <w:trHeight w:val="253"/>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52,5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52,5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70</w:t>
            </w:r>
          </w:p>
        </w:tc>
      </w:tr>
      <w:tr w:rsidR="00D21BA0" w:rsidRPr="00996102" w:rsidTr="00923B65">
        <w:trPr>
          <w:trHeight w:val="251"/>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Технологічна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r>
      <w:tr w:rsidR="00D21BA0" w:rsidRPr="00996102" w:rsidTr="00923B65">
        <w:trPr>
          <w:trHeight w:val="253"/>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r>
      <w:tr w:rsidR="00D21BA0" w:rsidRPr="00996102" w:rsidTr="00923B65">
        <w:trPr>
          <w:trHeight w:val="251"/>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Інформатична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w:t>
            </w:r>
          </w:p>
        </w:tc>
      </w:tr>
      <w:tr w:rsidR="00D21BA0" w:rsidRPr="00996102" w:rsidTr="00923B65">
        <w:trPr>
          <w:trHeight w:val="253"/>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  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52,5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52,5</w:t>
            </w:r>
          </w:p>
        </w:tc>
      </w:tr>
      <w:tr w:rsidR="00D21BA0" w:rsidRPr="00996102" w:rsidTr="00923B65">
        <w:trPr>
          <w:trHeight w:val="251"/>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Мистецька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w:t>
            </w:r>
          </w:p>
        </w:tc>
      </w:tr>
      <w:tr w:rsidR="00D21BA0" w:rsidRPr="00996102" w:rsidTr="00923B65">
        <w:trPr>
          <w:trHeight w:val="254"/>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r>
      <w:tr w:rsidR="00D21BA0"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Фізична культура*</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3</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3</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3</w:t>
            </w:r>
          </w:p>
        </w:tc>
      </w:tr>
      <w:tr w:rsidR="00D21BA0" w:rsidRPr="00996102" w:rsidTr="00923B65">
        <w:trPr>
          <w:trHeight w:val="251"/>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105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105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105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105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105</w:t>
            </w:r>
          </w:p>
        </w:tc>
      </w:tr>
      <w:tr w:rsidR="00D21BA0" w:rsidRPr="00996102" w:rsidTr="00923B65">
        <w:trPr>
          <w:trHeight w:val="254"/>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D21BA0" w:rsidRPr="00C24EDE" w:rsidRDefault="00D21BA0" w:rsidP="00D21BA0">
            <w:pPr>
              <w:widowControl/>
              <w:spacing w:line="276" w:lineRule="auto"/>
              <w:ind w:left="107" w:right="104"/>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Години навчального навантаження для перерозподілу між освітніми компонентами</w:t>
            </w: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7,5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w:t>
            </w:r>
          </w:p>
        </w:tc>
      </w:tr>
      <w:tr w:rsidR="00D21BA0" w:rsidRPr="00996102" w:rsidTr="00923B65">
        <w:trPr>
          <w:trHeight w:val="1254"/>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D21BA0" w:rsidRPr="00996102" w:rsidRDefault="00D21BA0" w:rsidP="00D21BA0">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D21BA0" w:rsidRPr="00996102" w:rsidRDefault="00D21BA0" w:rsidP="00D21BA0">
            <w:pPr>
              <w:widowControl/>
              <w:spacing w:line="276" w:lineRule="auto"/>
              <w:ind w:left="109"/>
              <w:jc w:val="both"/>
              <w:rPr>
                <w:rFonts w:ascii="Times New Roman" w:eastAsia="Times New Roman" w:hAnsi="Times New Roman" w:cs="Times New Roman"/>
                <w:color w:val="auto"/>
                <w:lang w:val="ru-RU" w:eastAsia="ru-RU" w:bidi="ar-SA"/>
              </w:rPr>
            </w:pPr>
            <w:r>
              <w:rPr>
                <w:rFonts w:ascii="Times New Roman" w:eastAsia="Times New Roman" w:hAnsi="Times New Roman" w:cs="Times New Roman"/>
                <w:lang w:val="ru-RU" w:eastAsia="ru-RU" w:bidi="ar-SA"/>
              </w:rPr>
              <w:t>262,5</w:t>
            </w:r>
          </w:p>
        </w:tc>
        <w:tc>
          <w:tcPr>
            <w:tcW w:w="992" w:type="dxa"/>
            <w:tcBorders>
              <w:top w:val="single" w:sz="4" w:space="0" w:color="000000"/>
              <w:left w:val="single" w:sz="4" w:space="0" w:color="000000"/>
              <w:bottom w:val="single" w:sz="4" w:space="0" w:color="000000"/>
              <w:right w:val="single" w:sz="4" w:space="0" w:color="000000"/>
            </w:tcBorders>
          </w:tcPr>
          <w:p w:rsidR="00D21BA0" w:rsidRPr="00996102"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332,5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227,5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227,5</w:t>
            </w:r>
          </w:p>
        </w:tc>
        <w:tc>
          <w:tcPr>
            <w:tcW w:w="992" w:type="dxa"/>
            <w:tcBorders>
              <w:top w:val="single" w:sz="4" w:space="0" w:color="000000"/>
              <w:left w:val="single" w:sz="4" w:space="0" w:color="000000"/>
              <w:bottom w:val="single" w:sz="4" w:space="0" w:color="000000"/>
              <w:right w:val="single" w:sz="4" w:space="0" w:color="000000"/>
            </w:tcBorders>
          </w:tcPr>
          <w:p w:rsidR="00D21BA0" w:rsidRDefault="00D21BA0" w:rsidP="00D21BA0">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227,5</w:t>
            </w:r>
          </w:p>
        </w:tc>
      </w:tr>
      <w:tr w:rsidR="005B3E08"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7" w:right="403"/>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Загальнорічна кількість навчальних годин, що фінансуються з бюджету (без урахування поділу на</w:t>
            </w:r>
          </w:p>
          <w:p w:rsidR="005B3E08" w:rsidRPr="00996102" w:rsidRDefault="005B3E08" w:rsidP="00996102">
            <w:pPr>
              <w:widowControl/>
              <w:spacing w:line="276" w:lineRule="auto"/>
              <w:ind w:left="107"/>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групи)</w:t>
            </w: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31</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5B3E08"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34</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36</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36</w:t>
            </w:r>
          </w:p>
        </w:tc>
      </w:tr>
      <w:tr w:rsidR="005B3E08" w:rsidRPr="00996102" w:rsidTr="00923B65">
        <w:trPr>
          <w:trHeight w:val="1000"/>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1085</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5B3E08"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1190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w:t>
            </w:r>
            <w:r w:rsidR="00DD51D6">
              <w:rPr>
                <w:rFonts w:ascii="Times New Roman" w:eastAsia="Times New Roman" w:hAnsi="Times New Roman" w:cs="Times New Roman"/>
                <w:lang w:val="ru-RU" w:eastAsia="ru-RU" w:bidi="ar-SA"/>
              </w:rPr>
              <w:t>2</w:t>
            </w:r>
            <w:r>
              <w:rPr>
                <w:rFonts w:ascii="Times New Roman" w:eastAsia="Times New Roman" w:hAnsi="Times New Roman" w:cs="Times New Roman"/>
                <w:lang w:val="ru-RU" w:eastAsia="ru-RU" w:bidi="ar-SA"/>
              </w:rPr>
              <w:t>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1260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21BA0"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1260</w:t>
            </w:r>
          </w:p>
        </w:tc>
      </w:tr>
      <w:tr w:rsidR="005B3E08" w:rsidRPr="00996102" w:rsidTr="00923B65">
        <w:trPr>
          <w:trHeight w:val="253"/>
        </w:trPr>
        <w:tc>
          <w:tcPr>
            <w:tcW w:w="2709" w:type="dxa"/>
            <w:vMerge w:val="restart"/>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7" w:right="534"/>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Гранично допустиме навантаження учнів* (без фізичної культури)</w:t>
            </w: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тиждень</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109"/>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28</w:t>
            </w: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5B3E08"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31</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32</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ind w:left="109"/>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w:t>
            </w:r>
          </w:p>
        </w:tc>
      </w:tr>
      <w:tr w:rsidR="005B3E08" w:rsidRPr="00996102" w:rsidTr="00923B65">
        <w:trPr>
          <w:trHeight w:val="506"/>
        </w:trPr>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1842"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ind w:left="676"/>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На рік</w:t>
            </w:r>
          </w:p>
        </w:tc>
        <w:tc>
          <w:tcPr>
            <w:tcW w:w="993" w:type="dxa"/>
            <w:tcBorders>
              <w:top w:val="single" w:sz="4" w:space="0" w:color="000000"/>
              <w:left w:val="single" w:sz="4" w:space="0" w:color="000000"/>
              <w:bottom w:val="single" w:sz="4" w:space="0" w:color="000000"/>
              <w:right w:val="single" w:sz="4" w:space="0" w:color="000000"/>
            </w:tcBorders>
            <w:hideMark/>
          </w:tcPr>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r w:rsidRPr="00996102">
              <w:rPr>
                <w:rFonts w:ascii="Times New Roman" w:eastAsia="Times New Roman" w:hAnsi="Times New Roman" w:cs="Times New Roman"/>
                <w:lang w:val="ru-RU" w:eastAsia="ru-RU" w:bidi="ar-SA"/>
              </w:rPr>
              <w:t>    980</w:t>
            </w:r>
          </w:p>
          <w:p w:rsidR="005B3E08" w:rsidRPr="00996102" w:rsidRDefault="005B3E08" w:rsidP="00996102">
            <w:pPr>
              <w:widowControl/>
              <w:spacing w:line="276" w:lineRule="auto"/>
              <w:jc w:val="both"/>
              <w:rPr>
                <w:rFonts w:ascii="Times New Roman" w:eastAsia="Times New Roman" w:hAnsi="Times New Roman" w:cs="Times New Roman"/>
                <w:color w:val="auto"/>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tcPr>
          <w:p w:rsidR="005B3E08" w:rsidRPr="00996102" w:rsidRDefault="005B3E08"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1085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1120</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1155</w:t>
            </w:r>
          </w:p>
        </w:tc>
        <w:tc>
          <w:tcPr>
            <w:tcW w:w="992" w:type="dxa"/>
            <w:tcBorders>
              <w:top w:val="single" w:sz="4" w:space="0" w:color="000000"/>
              <w:left w:val="single" w:sz="4" w:space="0" w:color="000000"/>
              <w:bottom w:val="single" w:sz="4" w:space="0" w:color="000000"/>
              <w:right w:val="single" w:sz="4" w:space="0" w:color="000000"/>
            </w:tcBorders>
          </w:tcPr>
          <w:p w:rsidR="005B3E08" w:rsidRDefault="00DD51D6"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1155</w:t>
            </w:r>
          </w:p>
        </w:tc>
      </w:tr>
    </w:tbl>
    <w:p w:rsidR="00026228" w:rsidRPr="00996102" w:rsidRDefault="00026228" w:rsidP="00996102">
      <w:pPr>
        <w:widowControl/>
        <w:spacing w:line="276" w:lineRule="auto"/>
        <w:jc w:val="both"/>
        <w:rPr>
          <w:rFonts w:ascii="Times New Roman" w:eastAsia="Calibri" w:hAnsi="Times New Roman" w:cs="Times New Roman"/>
          <w:color w:val="auto"/>
          <w:lang w:val="uk-UA" w:bidi="ar-SA"/>
        </w:rPr>
      </w:pPr>
    </w:p>
    <w:p w:rsidR="00026228" w:rsidRPr="00996102" w:rsidRDefault="00026228"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Детальний розподіл навчальн</w:t>
      </w:r>
      <w:r w:rsidR="00E63CBA">
        <w:rPr>
          <w:rFonts w:ascii="Times New Roman" w:eastAsia="Calibri" w:hAnsi="Times New Roman" w:cs="Times New Roman"/>
          <w:color w:val="auto"/>
          <w:lang w:val="uk-UA" w:bidi="ar-SA"/>
        </w:rPr>
        <w:t xml:space="preserve">ого навантаження окреслено у </w:t>
      </w:r>
      <w:r w:rsidR="00FD640F">
        <w:rPr>
          <w:rFonts w:ascii="Times New Roman" w:eastAsia="Calibri" w:hAnsi="Times New Roman" w:cs="Times New Roman"/>
          <w:color w:val="auto"/>
          <w:lang w:val="uk-UA" w:bidi="ar-SA"/>
        </w:rPr>
        <w:t>навчальному плані (таблиці</w:t>
      </w:r>
      <w:r w:rsidR="001953E8" w:rsidRPr="00996102">
        <w:rPr>
          <w:rFonts w:ascii="Times New Roman" w:eastAsia="Calibri" w:hAnsi="Times New Roman" w:cs="Times New Roman"/>
          <w:color w:val="auto"/>
          <w:lang w:val="uk-UA" w:bidi="ar-SA"/>
        </w:rPr>
        <w:t xml:space="preserve"> 2</w:t>
      </w:r>
      <w:r w:rsidR="00FD640F">
        <w:rPr>
          <w:rFonts w:ascii="Times New Roman" w:eastAsia="Calibri" w:hAnsi="Times New Roman" w:cs="Times New Roman"/>
          <w:color w:val="auto"/>
          <w:lang w:val="uk-UA" w:bidi="ar-SA"/>
        </w:rPr>
        <w:t>,3</w:t>
      </w:r>
      <w:r w:rsidRPr="00996102">
        <w:rPr>
          <w:rFonts w:ascii="Times New Roman" w:eastAsia="Calibri" w:hAnsi="Times New Roman" w:cs="Times New Roman"/>
          <w:color w:val="auto"/>
          <w:lang w:val="uk-UA" w:bidi="ar-SA"/>
        </w:rPr>
        <w:t>).</w:t>
      </w:r>
    </w:p>
    <w:p w:rsidR="00FD640F" w:rsidRPr="00FD640F" w:rsidRDefault="00026228" w:rsidP="00FD640F">
      <w:pPr>
        <w:widowControl/>
        <w:tabs>
          <w:tab w:val="left" w:pos="3740"/>
        </w:tabs>
        <w:spacing w:line="276" w:lineRule="auto"/>
        <w:ind w:firstLine="709"/>
        <w:jc w:val="both"/>
        <w:rPr>
          <w:rFonts w:ascii="Times New Roman" w:eastAsia="Calibri" w:hAnsi="Times New Roman" w:cs="Times New Roman"/>
          <w:lang w:val="uk-UA" w:eastAsia="uk-UA" w:bidi="uk-UA"/>
        </w:rPr>
      </w:pPr>
      <w:r w:rsidRPr="00996102">
        <w:rPr>
          <w:rFonts w:ascii="Times New Roman" w:eastAsia="Calibri" w:hAnsi="Times New Roman" w:cs="Times New Roman"/>
          <w:lang w:val="uk-UA" w:eastAsia="uk-UA" w:bidi="uk-UA"/>
        </w:rPr>
        <w:t>Навчальний пл</w:t>
      </w:r>
      <w:r w:rsidR="00622886" w:rsidRPr="00996102">
        <w:rPr>
          <w:rFonts w:ascii="Times New Roman" w:eastAsia="Calibri" w:hAnsi="Times New Roman" w:cs="Times New Roman"/>
          <w:lang w:val="uk-UA" w:eastAsia="uk-UA" w:bidi="uk-UA"/>
        </w:rPr>
        <w:t xml:space="preserve">ан містять </w:t>
      </w:r>
      <w:r w:rsidR="00FD640F" w:rsidRPr="00FD640F">
        <w:rPr>
          <w:rFonts w:ascii="Times New Roman" w:eastAsia="Calibri" w:hAnsi="Times New Roman" w:cs="Times New Roman"/>
          <w:lang w:val="uk-UA" w:eastAsia="uk-UA" w:bidi="uk-UA"/>
        </w:rPr>
        <w:t>п</w:t>
      </w:r>
      <w:r w:rsidR="00FD640F">
        <w:rPr>
          <w:rFonts w:ascii="Times New Roman" w:eastAsia="Calibri" w:hAnsi="Times New Roman" w:cs="Times New Roman"/>
          <w:lang w:val="uk-UA" w:eastAsia="uk-UA" w:bidi="uk-UA"/>
        </w:rPr>
        <w:t xml:space="preserve">ерелік навчальних предметів та інтегрованих курсів для </w:t>
      </w:r>
      <w:r w:rsidR="00FD640F" w:rsidRPr="00FD640F">
        <w:rPr>
          <w:rFonts w:ascii="Times New Roman" w:eastAsia="Calibri" w:hAnsi="Times New Roman" w:cs="Times New Roman"/>
          <w:lang w:val="uk-UA" w:eastAsia="uk-UA" w:bidi="uk-UA"/>
        </w:rPr>
        <w:t>реалізації кожної освіт</w:t>
      </w:r>
      <w:r w:rsidR="00FD640F">
        <w:rPr>
          <w:rFonts w:ascii="Times New Roman" w:eastAsia="Calibri" w:hAnsi="Times New Roman" w:cs="Times New Roman"/>
          <w:lang w:val="uk-UA" w:eastAsia="uk-UA" w:bidi="uk-UA"/>
        </w:rPr>
        <w:t xml:space="preserve">ньої галузі, а також перелік міжгалузевих інтегрованих курсів; </w:t>
      </w:r>
      <w:r w:rsidR="00FD640F" w:rsidRPr="00FD640F">
        <w:rPr>
          <w:rFonts w:ascii="Times New Roman" w:eastAsia="Calibri" w:hAnsi="Times New Roman" w:cs="Times New Roman"/>
          <w:lang w:val="uk-UA" w:eastAsia="uk-UA" w:bidi="uk-UA"/>
        </w:rPr>
        <w:t>розподіл навчального навантаження за роками навча</w:t>
      </w:r>
      <w:r w:rsidR="00FD640F">
        <w:rPr>
          <w:rFonts w:ascii="Times New Roman" w:eastAsia="Calibri" w:hAnsi="Times New Roman" w:cs="Times New Roman"/>
          <w:lang w:val="uk-UA" w:eastAsia="uk-UA" w:bidi="uk-UA"/>
        </w:rPr>
        <w:t xml:space="preserve">ння </w:t>
      </w:r>
      <w:r w:rsidR="00FD640F" w:rsidRPr="00FD640F">
        <w:rPr>
          <w:rFonts w:ascii="Times New Roman" w:eastAsia="Calibri" w:hAnsi="Times New Roman" w:cs="Times New Roman"/>
          <w:lang w:val="uk-UA" w:eastAsia="uk-UA" w:bidi="uk-UA"/>
        </w:rPr>
        <w:t>між навчальними пред</w:t>
      </w:r>
      <w:r w:rsidR="00FD640F">
        <w:rPr>
          <w:rFonts w:ascii="Times New Roman" w:eastAsia="Calibri" w:hAnsi="Times New Roman" w:cs="Times New Roman"/>
          <w:lang w:val="uk-UA" w:eastAsia="uk-UA" w:bidi="uk-UA"/>
        </w:rPr>
        <w:t xml:space="preserve">метами / інтегрованими курсами; </w:t>
      </w:r>
      <w:r w:rsidR="00FD640F" w:rsidRPr="00FD640F">
        <w:rPr>
          <w:rFonts w:ascii="Times New Roman" w:eastAsia="Calibri" w:hAnsi="Times New Roman" w:cs="Times New Roman"/>
          <w:lang w:val="uk-UA" w:eastAsia="uk-UA" w:bidi="uk-UA"/>
        </w:rPr>
        <w:t xml:space="preserve">години навчального навантаження </w:t>
      </w:r>
      <w:r w:rsidR="00FD640F">
        <w:rPr>
          <w:rFonts w:ascii="Times New Roman" w:eastAsia="Calibri" w:hAnsi="Times New Roman" w:cs="Times New Roman"/>
          <w:lang w:val="uk-UA" w:eastAsia="uk-UA" w:bidi="uk-UA"/>
        </w:rPr>
        <w:t>для перерозподілу між освітніми компонентами.</w:t>
      </w:r>
    </w:p>
    <w:p w:rsidR="00803BBC" w:rsidRPr="00803BBC" w:rsidRDefault="00803BBC" w:rsidP="00213230">
      <w:pPr>
        <w:widowControl/>
        <w:tabs>
          <w:tab w:val="left" w:pos="3740"/>
        </w:tabs>
        <w:spacing w:line="276" w:lineRule="auto"/>
        <w:ind w:firstLine="709"/>
        <w:jc w:val="both"/>
        <w:rPr>
          <w:rFonts w:ascii="Times New Roman" w:eastAsia="Calibri" w:hAnsi="Times New Roman" w:cs="Times New Roman"/>
          <w:lang w:val="ru-RU" w:eastAsia="uk-UA" w:bidi="uk-UA"/>
        </w:rPr>
      </w:pPr>
      <w:r w:rsidRPr="00803BBC">
        <w:rPr>
          <w:rFonts w:ascii="Times New Roman" w:eastAsia="Calibri" w:hAnsi="Times New Roman" w:cs="Times New Roman"/>
          <w:lang w:val="ru-RU" w:eastAsia="uk-UA" w:bidi="uk-UA"/>
        </w:rPr>
        <w:t>На о</w:t>
      </w:r>
      <w:r>
        <w:rPr>
          <w:rFonts w:ascii="Times New Roman" w:eastAsia="Calibri" w:hAnsi="Times New Roman" w:cs="Times New Roman"/>
          <w:lang w:val="ru-RU" w:eastAsia="uk-UA" w:bidi="uk-UA"/>
        </w:rPr>
        <w:t>снові навчального плану</w:t>
      </w:r>
      <w:r w:rsidR="00213230">
        <w:rPr>
          <w:rFonts w:ascii="Times New Roman" w:eastAsia="Calibri" w:hAnsi="Times New Roman" w:cs="Times New Roman"/>
          <w:lang w:val="ru-RU" w:eastAsia="uk-UA" w:bidi="uk-UA"/>
        </w:rPr>
        <w:t xml:space="preserve"> Освітньої програми </w:t>
      </w:r>
      <w:r>
        <w:rPr>
          <w:rFonts w:ascii="Times New Roman" w:eastAsia="Calibri" w:hAnsi="Times New Roman" w:cs="Times New Roman"/>
          <w:lang w:val="ru-RU" w:eastAsia="uk-UA" w:bidi="uk-UA"/>
        </w:rPr>
        <w:t>заклад освіти</w:t>
      </w:r>
      <w:r w:rsidR="00213230">
        <w:rPr>
          <w:rFonts w:ascii="Times New Roman" w:eastAsia="Calibri" w:hAnsi="Times New Roman" w:cs="Times New Roman"/>
          <w:lang w:val="ru-RU" w:eastAsia="uk-UA" w:bidi="uk-UA"/>
        </w:rPr>
        <w:t xml:space="preserve"> </w:t>
      </w:r>
      <w:r w:rsidRPr="00803BBC">
        <w:rPr>
          <w:rFonts w:ascii="Times New Roman" w:eastAsia="Calibri" w:hAnsi="Times New Roman" w:cs="Times New Roman"/>
          <w:lang w:val="ru-RU" w:eastAsia="uk-UA" w:bidi="uk-UA"/>
        </w:rPr>
        <w:t xml:space="preserve"> складає </w:t>
      </w:r>
      <w:r>
        <w:rPr>
          <w:rFonts w:ascii="Times New Roman" w:eastAsia="Calibri" w:hAnsi="Times New Roman" w:cs="Times New Roman"/>
          <w:lang w:val="ru-RU" w:eastAsia="uk-UA" w:bidi="uk-UA"/>
        </w:rPr>
        <w:t>та затверджує</w:t>
      </w:r>
      <w:r w:rsidR="00213230">
        <w:rPr>
          <w:rFonts w:ascii="Times New Roman" w:eastAsia="Calibri" w:hAnsi="Times New Roman" w:cs="Times New Roman"/>
          <w:lang w:val="ru-RU" w:eastAsia="uk-UA" w:bidi="uk-UA"/>
        </w:rPr>
        <w:t xml:space="preserve"> </w:t>
      </w:r>
      <w:r>
        <w:rPr>
          <w:rFonts w:ascii="Times New Roman" w:eastAsia="Calibri" w:hAnsi="Times New Roman" w:cs="Times New Roman"/>
          <w:lang w:val="ru-RU" w:eastAsia="uk-UA" w:bidi="uk-UA"/>
        </w:rPr>
        <w:t xml:space="preserve"> річний навчальний план на</w:t>
      </w:r>
      <w:r w:rsidRPr="00803BBC">
        <w:rPr>
          <w:rFonts w:ascii="Times New Roman" w:eastAsia="Calibri" w:hAnsi="Times New Roman" w:cs="Times New Roman"/>
          <w:lang w:val="ru-RU" w:eastAsia="uk-UA" w:bidi="uk-UA"/>
        </w:rPr>
        <w:t xml:space="preserve"> навчальний рік, що конкретизує організацію освітнього процесу.</w:t>
      </w:r>
    </w:p>
    <w:p w:rsidR="00FC2C53" w:rsidRDefault="00FC2C53" w:rsidP="00996102">
      <w:pPr>
        <w:widowControl/>
        <w:tabs>
          <w:tab w:val="left" w:pos="3740"/>
        </w:tabs>
        <w:spacing w:line="276" w:lineRule="auto"/>
        <w:ind w:firstLine="709"/>
        <w:jc w:val="both"/>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За рішенням педагог</w:t>
      </w:r>
      <w:r w:rsidR="00611BD8">
        <w:rPr>
          <w:rFonts w:ascii="Times New Roman" w:eastAsia="Calibri" w:hAnsi="Times New Roman" w:cs="Times New Roman"/>
          <w:lang w:val="uk-UA" w:eastAsia="uk-UA" w:bidi="uk-UA"/>
        </w:rPr>
        <w:t>ічної ради від 11.05</w:t>
      </w:r>
      <w:r>
        <w:rPr>
          <w:rFonts w:ascii="Times New Roman" w:eastAsia="Calibri" w:hAnsi="Times New Roman" w:cs="Times New Roman"/>
          <w:lang w:val="uk-UA" w:eastAsia="uk-UA" w:bidi="uk-UA"/>
        </w:rPr>
        <w:t xml:space="preserve">.2022 протокол </w:t>
      </w:r>
      <w:r w:rsidR="00611BD8">
        <w:rPr>
          <w:rFonts w:ascii="Times New Roman" w:eastAsia="Calibri" w:hAnsi="Times New Roman" w:cs="Times New Roman"/>
          <w:lang w:val="uk-UA" w:eastAsia="uk-UA" w:bidi="uk-UA"/>
        </w:rPr>
        <w:t>№8</w:t>
      </w:r>
      <w:r>
        <w:rPr>
          <w:rFonts w:ascii="Times New Roman" w:eastAsia="Calibri" w:hAnsi="Times New Roman" w:cs="Times New Roman"/>
          <w:lang w:val="uk-UA" w:eastAsia="uk-UA" w:bidi="uk-UA"/>
        </w:rPr>
        <w:t xml:space="preserve"> </w:t>
      </w:r>
      <w:r w:rsidR="00611BD8">
        <w:rPr>
          <w:rFonts w:ascii="Times New Roman" w:eastAsia="Calibri" w:hAnsi="Times New Roman" w:cs="Times New Roman"/>
          <w:lang w:val="uk-UA" w:eastAsia="uk-UA" w:bidi="uk-UA"/>
        </w:rPr>
        <w:t>с</w:t>
      </w:r>
      <w:r w:rsidRPr="00FC2C53">
        <w:rPr>
          <w:rFonts w:ascii="Times New Roman" w:eastAsia="Calibri" w:hAnsi="Times New Roman" w:cs="Times New Roman"/>
          <w:lang w:val="uk-UA" w:eastAsia="uk-UA" w:bidi="uk-UA"/>
        </w:rPr>
        <w:t>оціальна і здоров’язбережувальна</w:t>
      </w:r>
      <w:r>
        <w:rPr>
          <w:rFonts w:ascii="Times New Roman" w:eastAsia="Calibri" w:hAnsi="Times New Roman" w:cs="Times New Roman"/>
          <w:lang w:val="uk-UA" w:eastAsia="uk-UA" w:bidi="uk-UA"/>
        </w:rPr>
        <w:t xml:space="preserve"> освітня галузь навчального плану реалізується через вивчення інтегрованого курсу  «Здоров</w:t>
      </w:r>
      <w:r w:rsidR="00E63CBA">
        <w:rPr>
          <w:rFonts w:ascii="Times New Roman" w:eastAsia="Calibri" w:hAnsi="Times New Roman" w:cs="Times New Roman"/>
          <w:lang w:val="uk-UA" w:eastAsia="uk-UA" w:bidi="uk-UA"/>
        </w:rPr>
        <w:t>’</w:t>
      </w:r>
      <w:r>
        <w:rPr>
          <w:rFonts w:ascii="Times New Roman" w:eastAsia="Calibri" w:hAnsi="Times New Roman" w:cs="Times New Roman"/>
          <w:lang w:val="uk-UA" w:eastAsia="uk-UA" w:bidi="uk-UA"/>
        </w:rPr>
        <w:t>я, безпека та добробут» (1 год) та предмету «Етика « (0,5</w:t>
      </w:r>
      <w:r w:rsidR="00E63CBA">
        <w:rPr>
          <w:rFonts w:ascii="Times New Roman" w:eastAsia="Calibri" w:hAnsi="Times New Roman" w:cs="Times New Roman"/>
          <w:lang w:val="uk-UA" w:eastAsia="uk-UA" w:bidi="uk-UA"/>
        </w:rPr>
        <w:t xml:space="preserve"> год) </w:t>
      </w:r>
      <w:r w:rsidR="00E63CBA">
        <w:rPr>
          <w:rFonts w:ascii="Times New Roman" w:eastAsia="Calibri" w:hAnsi="Times New Roman" w:cs="Times New Roman"/>
          <w:lang w:val="uk-UA" w:eastAsia="uk-UA" w:bidi="uk-UA"/>
        </w:rPr>
        <w:lastRenderedPageBreak/>
        <w:t xml:space="preserve">як двох окремих предметів, </w:t>
      </w:r>
      <w:r w:rsidR="00611BD8">
        <w:rPr>
          <w:rFonts w:ascii="Times New Roman" w:eastAsia="Calibri" w:hAnsi="Times New Roman" w:cs="Times New Roman"/>
          <w:lang w:val="uk-UA" w:eastAsia="uk-UA" w:bidi="uk-UA"/>
        </w:rPr>
        <w:t>мистецька освітня галузь</w:t>
      </w:r>
      <w:r w:rsidR="00611BD8" w:rsidRPr="00611BD8">
        <w:rPr>
          <w:lang w:val="uk-UA"/>
        </w:rPr>
        <w:t xml:space="preserve"> </w:t>
      </w:r>
      <w:r w:rsidR="00611BD8">
        <w:rPr>
          <w:rFonts w:ascii="Times New Roman" w:eastAsia="Calibri" w:hAnsi="Times New Roman" w:cs="Times New Roman"/>
          <w:lang w:val="uk-UA" w:eastAsia="uk-UA" w:bidi="uk-UA"/>
        </w:rPr>
        <w:t>реалізовуватиметься</w:t>
      </w:r>
      <w:r w:rsidR="00E63CBA">
        <w:rPr>
          <w:rFonts w:ascii="Times New Roman" w:eastAsia="Calibri" w:hAnsi="Times New Roman" w:cs="Times New Roman"/>
          <w:lang w:val="uk-UA" w:eastAsia="uk-UA" w:bidi="uk-UA"/>
        </w:rPr>
        <w:t xml:space="preserve"> </w:t>
      </w:r>
      <w:r w:rsidR="00611BD8">
        <w:rPr>
          <w:rFonts w:ascii="Times New Roman" w:eastAsia="Calibri" w:hAnsi="Times New Roman" w:cs="Times New Roman"/>
          <w:lang w:val="uk-UA" w:eastAsia="uk-UA" w:bidi="uk-UA"/>
        </w:rPr>
        <w:t>через вивчення окремо</w:t>
      </w:r>
      <w:r w:rsidR="00611BD8" w:rsidRPr="00611BD8">
        <w:rPr>
          <w:rFonts w:ascii="Times New Roman" w:eastAsia="Calibri" w:hAnsi="Times New Roman" w:cs="Times New Roman"/>
          <w:lang w:val="uk-UA" w:eastAsia="uk-UA" w:bidi="uk-UA"/>
        </w:rPr>
        <w:t xml:space="preserve"> предметів «Образотворче мистецтво» та «Музичне мистецтво» з розподілом годин - музичне мистецтво</w:t>
      </w:r>
      <w:r w:rsidR="00E63CBA">
        <w:rPr>
          <w:rFonts w:ascii="Times New Roman" w:eastAsia="Calibri" w:hAnsi="Times New Roman" w:cs="Times New Roman"/>
          <w:lang w:val="uk-UA" w:eastAsia="uk-UA" w:bidi="uk-UA"/>
        </w:rPr>
        <w:t xml:space="preserve"> -</w:t>
      </w:r>
      <w:r w:rsidR="00611BD8" w:rsidRPr="00611BD8">
        <w:rPr>
          <w:rFonts w:ascii="Times New Roman" w:eastAsia="Calibri" w:hAnsi="Times New Roman" w:cs="Times New Roman"/>
          <w:lang w:val="uk-UA" w:eastAsia="uk-UA" w:bidi="uk-UA"/>
        </w:rPr>
        <w:t xml:space="preserve"> 1 го</w:t>
      </w:r>
      <w:r w:rsidR="00611BD8">
        <w:rPr>
          <w:rFonts w:ascii="Times New Roman" w:eastAsia="Calibri" w:hAnsi="Times New Roman" w:cs="Times New Roman"/>
          <w:lang w:val="uk-UA" w:eastAsia="uk-UA" w:bidi="uk-UA"/>
        </w:rPr>
        <w:t>д, образотворче мистецтво</w:t>
      </w:r>
      <w:r w:rsidR="00E63CBA">
        <w:rPr>
          <w:rFonts w:ascii="Times New Roman" w:eastAsia="Calibri" w:hAnsi="Times New Roman" w:cs="Times New Roman"/>
          <w:lang w:val="uk-UA" w:eastAsia="uk-UA" w:bidi="uk-UA"/>
        </w:rPr>
        <w:t xml:space="preserve"> -</w:t>
      </w:r>
      <w:r w:rsidR="0066747C">
        <w:rPr>
          <w:rFonts w:ascii="Times New Roman" w:eastAsia="Calibri" w:hAnsi="Times New Roman" w:cs="Times New Roman"/>
          <w:lang w:val="uk-UA" w:eastAsia="uk-UA" w:bidi="uk-UA"/>
        </w:rPr>
        <w:t xml:space="preserve"> 1 год</w:t>
      </w:r>
    </w:p>
    <w:p w:rsidR="000E631C" w:rsidRPr="000E631C" w:rsidRDefault="000E631C" w:rsidP="000E631C">
      <w:pPr>
        <w:widowControl/>
        <w:tabs>
          <w:tab w:val="left" w:pos="3740"/>
        </w:tabs>
        <w:spacing w:line="276" w:lineRule="auto"/>
        <w:ind w:firstLine="709"/>
        <w:jc w:val="both"/>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 xml:space="preserve">У </w:t>
      </w:r>
      <w:r w:rsidRPr="000E631C">
        <w:rPr>
          <w:rFonts w:ascii="Times New Roman" w:eastAsia="Calibri" w:hAnsi="Times New Roman" w:cs="Times New Roman"/>
          <w:lang w:val="uk-UA" w:eastAsia="uk-UA" w:bidi="uk-UA"/>
        </w:rPr>
        <w:t>навчальному пла</w:t>
      </w:r>
      <w:r>
        <w:rPr>
          <w:rFonts w:ascii="Times New Roman" w:eastAsia="Calibri" w:hAnsi="Times New Roman" w:cs="Times New Roman"/>
          <w:lang w:val="uk-UA" w:eastAsia="uk-UA" w:bidi="uk-UA"/>
        </w:rPr>
        <w:t xml:space="preserve">ні визначено години навчального </w:t>
      </w:r>
      <w:r w:rsidRPr="000E631C">
        <w:rPr>
          <w:rFonts w:ascii="Times New Roman" w:eastAsia="Calibri" w:hAnsi="Times New Roman" w:cs="Times New Roman"/>
          <w:lang w:val="uk-UA" w:eastAsia="uk-UA" w:bidi="uk-UA"/>
        </w:rPr>
        <w:t>навантаження для перерозподілу між освітніми компонентами, які можн</w:t>
      </w:r>
      <w:r>
        <w:rPr>
          <w:rFonts w:ascii="Times New Roman" w:eastAsia="Calibri" w:hAnsi="Times New Roman" w:cs="Times New Roman"/>
          <w:lang w:val="uk-UA" w:eastAsia="uk-UA" w:bidi="uk-UA"/>
        </w:rPr>
        <w:t>а,</w:t>
      </w:r>
      <w:r w:rsidRPr="000E631C">
        <w:rPr>
          <w:lang w:val="uk-UA"/>
        </w:rPr>
        <w:t xml:space="preserve"> </w:t>
      </w:r>
      <w:r>
        <w:rPr>
          <w:rFonts w:ascii="Times New Roman" w:eastAsia="Calibri" w:hAnsi="Times New Roman" w:cs="Times New Roman"/>
          <w:lang w:val="uk-UA" w:eastAsia="uk-UA" w:bidi="uk-UA"/>
        </w:rPr>
        <w:t xml:space="preserve">ураховуючи </w:t>
      </w:r>
      <w:r w:rsidRPr="000E631C">
        <w:rPr>
          <w:rFonts w:ascii="Times New Roman" w:eastAsia="Calibri" w:hAnsi="Times New Roman" w:cs="Times New Roman"/>
          <w:lang w:val="uk-UA" w:eastAsia="uk-UA" w:bidi="uk-UA"/>
        </w:rPr>
        <w:t xml:space="preserve">особливості організації освітнього процесу в закладі освіти й </w:t>
      </w:r>
      <w:r>
        <w:rPr>
          <w:rFonts w:ascii="Times New Roman" w:eastAsia="Calibri" w:hAnsi="Times New Roman" w:cs="Times New Roman"/>
          <w:lang w:val="uk-UA" w:eastAsia="uk-UA" w:bidi="uk-UA"/>
        </w:rPr>
        <w:t xml:space="preserve">індивідуальні </w:t>
      </w:r>
      <w:r w:rsidRPr="000E631C">
        <w:rPr>
          <w:rFonts w:ascii="Times New Roman" w:eastAsia="Calibri" w:hAnsi="Times New Roman" w:cs="Times New Roman"/>
          <w:lang w:val="uk-UA" w:eastAsia="uk-UA" w:bidi="uk-UA"/>
        </w:rPr>
        <w:t>ос</w:t>
      </w:r>
      <w:r>
        <w:rPr>
          <w:rFonts w:ascii="Times New Roman" w:eastAsia="Calibri" w:hAnsi="Times New Roman" w:cs="Times New Roman"/>
          <w:lang w:val="uk-UA" w:eastAsia="uk-UA" w:bidi="uk-UA"/>
        </w:rPr>
        <w:t>вітні потреби здобувачів освіти</w:t>
      </w:r>
      <w:r w:rsidRPr="000E631C">
        <w:rPr>
          <w:rFonts w:ascii="Times New Roman" w:eastAsia="Calibri" w:hAnsi="Times New Roman" w:cs="Times New Roman"/>
          <w:lang w:val="uk-UA" w:eastAsia="uk-UA" w:bidi="uk-UA"/>
        </w:rPr>
        <w:t>:</w:t>
      </w:r>
    </w:p>
    <w:p w:rsidR="001D5480" w:rsidRPr="001D5480" w:rsidRDefault="000E631C" w:rsidP="001D5480">
      <w:pPr>
        <w:pStyle w:val="a4"/>
        <w:widowControl/>
        <w:numPr>
          <w:ilvl w:val="0"/>
          <w:numId w:val="31"/>
        </w:numPr>
        <w:tabs>
          <w:tab w:val="left" w:pos="3740"/>
        </w:tabs>
        <w:spacing w:line="276" w:lineRule="auto"/>
        <w:jc w:val="both"/>
        <w:rPr>
          <w:rFonts w:ascii="Times New Roman" w:eastAsia="Calibri" w:hAnsi="Times New Roman" w:cs="Times New Roman"/>
          <w:lang w:val="uk-UA" w:eastAsia="uk-UA" w:bidi="uk-UA"/>
        </w:rPr>
      </w:pPr>
      <w:r w:rsidRPr="000E631C">
        <w:rPr>
          <w:rFonts w:ascii="Times New Roman" w:eastAsia="Calibri" w:hAnsi="Times New Roman" w:cs="Times New Roman"/>
          <w:lang w:val="uk-UA" w:eastAsia="uk-UA" w:bidi="uk-UA"/>
        </w:rPr>
        <w:t>перерозподіляти між різними освітніми галузями,</w:t>
      </w:r>
      <w:r w:rsidR="001D5480">
        <w:rPr>
          <w:rFonts w:ascii="Times New Roman" w:eastAsia="Calibri" w:hAnsi="Times New Roman" w:cs="Times New Roman"/>
          <w:lang w:val="uk-UA" w:eastAsia="uk-UA" w:bidi="uk-UA"/>
        </w:rPr>
        <w:t xml:space="preserve"> </w:t>
      </w:r>
      <w:r w:rsidRPr="000E631C">
        <w:rPr>
          <w:rFonts w:ascii="Times New Roman" w:eastAsia="Calibri" w:hAnsi="Times New Roman" w:cs="Times New Roman"/>
          <w:lang w:val="uk-UA" w:eastAsia="uk-UA" w:bidi="uk-UA"/>
        </w:rPr>
        <w:t xml:space="preserve"> </w:t>
      </w:r>
      <w:r w:rsidR="001D5480" w:rsidRPr="001D5480">
        <w:rPr>
          <w:rFonts w:ascii="Times New Roman" w:eastAsia="Calibri" w:hAnsi="Times New Roman" w:cs="Times New Roman"/>
          <w:lang w:val="uk-UA" w:eastAsia="uk-UA" w:bidi="uk-UA"/>
        </w:rPr>
        <w:t>для збільшення кількості</w:t>
      </w:r>
    </w:p>
    <w:p w:rsidR="001D5480" w:rsidRPr="001D5480" w:rsidRDefault="001D5480" w:rsidP="001D5480">
      <w:pPr>
        <w:pStyle w:val="a4"/>
        <w:widowControl/>
        <w:tabs>
          <w:tab w:val="left" w:pos="3740"/>
        </w:tabs>
        <w:spacing w:line="276" w:lineRule="auto"/>
        <w:jc w:val="both"/>
        <w:rPr>
          <w:rFonts w:ascii="Times New Roman" w:eastAsia="Calibri" w:hAnsi="Times New Roman" w:cs="Times New Roman"/>
          <w:lang w:val="uk-UA" w:eastAsia="uk-UA" w:bidi="uk-UA"/>
        </w:rPr>
      </w:pPr>
      <w:r w:rsidRPr="001D5480">
        <w:rPr>
          <w:rFonts w:ascii="Times New Roman" w:eastAsia="Calibri" w:hAnsi="Times New Roman" w:cs="Times New Roman"/>
          <w:lang w:val="uk-UA" w:eastAsia="uk-UA" w:bidi="uk-UA"/>
        </w:rPr>
        <w:t>годин на обов’язкові освітні компоненти (навчальні предмети / інтегровані</w:t>
      </w:r>
    </w:p>
    <w:p w:rsidR="000E631C" w:rsidRPr="000E631C" w:rsidRDefault="001D5480" w:rsidP="001D5480">
      <w:pPr>
        <w:pStyle w:val="a4"/>
        <w:widowControl/>
        <w:numPr>
          <w:ilvl w:val="0"/>
          <w:numId w:val="31"/>
        </w:numPr>
        <w:tabs>
          <w:tab w:val="left" w:pos="3740"/>
        </w:tabs>
        <w:spacing w:line="276" w:lineRule="auto"/>
        <w:jc w:val="both"/>
        <w:rPr>
          <w:rFonts w:ascii="Times New Roman" w:eastAsia="Calibri" w:hAnsi="Times New Roman" w:cs="Times New Roman"/>
          <w:lang w:val="uk-UA" w:eastAsia="uk-UA" w:bidi="uk-UA"/>
        </w:rPr>
      </w:pPr>
      <w:r w:rsidRPr="001D5480">
        <w:rPr>
          <w:rFonts w:ascii="Times New Roman" w:eastAsia="Calibri" w:hAnsi="Times New Roman" w:cs="Times New Roman"/>
          <w:lang w:val="uk-UA" w:eastAsia="uk-UA" w:bidi="uk-UA"/>
        </w:rPr>
        <w:t>курси) до максимальної кількості годин для відповідної освітньої галузі</w:t>
      </w:r>
      <w:r>
        <w:rPr>
          <w:rFonts w:ascii="Times New Roman" w:eastAsia="Calibri" w:hAnsi="Times New Roman" w:cs="Times New Roman"/>
          <w:lang w:val="uk-UA" w:eastAsia="uk-UA" w:bidi="uk-UA"/>
        </w:rPr>
        <w:t>;</w:t>
      </w:r>
    </w:p>
    <w:p w:rsidR="000E631C" w:rsidRPr="000E631C" w:rsidRDefault="000E631C" w:rsidP="000E631C">
      <w:pPr>
        <w:pStyle w:val="a4"/>
        <w:widowControl/>
        <w:numPr>
          <w:ilvl w:val="0"/>
          <w:numId w:val="31"/>
        </w:numPr>
        <w:tabs>
          <w:tab w:val="left" w:pos="3740"/>
        </w:tabs>
        <w:spacing w:line="276" w:lineRule="auto"/>
        <w:jc w:val="both"/>
        <w:rPr>
          <w:rFonts w:ascii="Times New Roman" w:eastAsia="Calibri" w:hAnsi="Times New Roman" w:cs="Times New Roman"/>
          <w:lang w:val="uk-UA" w:eastAsia="uk-UA" w:bidi="uk-UA"/>
        </w:rPr>
      </w:pPr>
      <w:r w:rsidRPr="000E631C">
        <w:rPr>
          <w:rFonts w:ascii="Times New Roman" w:eastAsia="Calibri" w:hAnsi="Times New Roman" w:cs="Times New Roman"/>
          <w:lang w:val="uk-UA" w:eastAsia="uk-UA" w:bidi="uk-UA"/>
        </w:rPr>
        <w:t>використовувати для вибіркових освітніх компонентів (курсів за вибором</w:t>
      </w:r>
    </w:p>
    <w:p w:rsidR="000E631C" w:rsidRPr="000E631C" w:rsidRDefault="000E631C" w:rsidP="000E631C">
      <w:pPr>
        <w:widowControl/>
        <w:tabs>
          <w:tab w:val="left" w:pos="3740"/>
        </w:tabs>
        <w:spacing w:line="276" w:lineRule="auto"/>
        <w:ind w:firstLine="709"/>
        <w:jc w:val="both"/>
        <w:rPr>
          <w:rFonts w:ascii="Times New Roman" w:eastAsia="Calibri" w:hAnsi="Times New Roman" w:cs="Times New Roman"/>
          <w:lang w:val="uk-UA" w:eastAsia="uk-UA" w:bidi="uk-UA"/>
        </w:rPr>
      </w:pPr>
      <w:r w:rsidRPr="000E631C">
        <w:rPr>
          <w:rFonts w:ascii="Times New Roman" w:eastAsia="Calibri" w:hAnsi="Times New Roman" w:cs="Times New Roman"/>
          <w:lang w:val="uk-UA" w:eastAsia="uk-UA" w:bidi="uk-UA"/>
        </w:rPr>
        <w:t>(факультативних курсів), міжгалу</w:t>
      </w:r>
      <w:r w:rsidR="001D5480">
        <w:rPr>
          <w:rFonts w:ascii="Times New Roman" w:eastAsia="Calibri" w:hAnsi="Times New Roman" w:cs="Times New Roman"/>
          <w:lang w:val="uk-UA" w:eastAsia="uk-UA" w:bidi="uk-UA"/>
        </w:rPr>
        <w:t>зевих інтегрованих курсів), проє</w:t>
      </w:r>
      <w:r w:rsidRPr="000E631C">
        <w:rPr>
          <w:rFonts w:ascii="Times New Roman" w:eastAsia="Calibri" w:hAnsi="Times New Roman" w:cs="Times New Roman"/>
          <w:lang w:val="uk-UA" w:eastAsia="uk-UA" w:bidi="uk-UA"/>
        </w:rPr>
        <w:t>ктної</w:t>
      </w:r>
    </w:p>
    <w:p w:rsidR="000E631C" w:rsidRDefault="000E631C" w:rsidP="000E631C">
      <w:pPr>
        <w:widowControl/>
        <w:tabs>
          <w:tab w:val="left" w:pos="3740"/>
        </w:tabs>
        <w:spacing w:line="276" w:lineRule="auto"/>
        <w:ind w:firstLine="709"/>
        <w:jc w:val="both"/>
        <w:rPr>
          <w:rFonts w:ascii="Times New Roman" w:eastAsia="Calibri" w:hAnsi="Times New Roman" w:cs="Times New Roman"/>
          <w:lang w:val="uk-UA" w:eastAsia="uk-UA" w:bidi="uk-UA"/>
        </w:rPr>
      </w:pPr>
      <w:r w:rsidRPr="000E631C">
        <w:rPr>
          <w:rFonts w:ascii="Times New Roman" w:eastAsia="Calibri" w:hAnsi="Times New Roman" w:cs="Times New Roman"/>
          <w:lang w:val="uk-UA" w:eastAsia="uk-UA" w:bidi="uk-UA"/>
        </w:rPr>
        <w:t>діяльності, проведення індивідуальних консультацій і групових занять.</w:t>
      </w:r>
    </w:p>
    <w:p w:rsidR="000E631C" w:rsidRPr="00996102" w:rsidRDefault="000E631C" w:rsidP="000E631C">
      <w:pPr>
        <w:widowControl/>
        <w:tabs>
          <w:tab w:val="left" w:pos="3740"/>
        </w:tabs>
        <w:spacing w:line="276" w:lineRule="auto"/>
        <w:ind w:firstLine="709"/>
        <w:jc w:val="both"/>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Цей перерозподіл відображатиметься в річному навчальному плані.</w:t>
      </w:r>
    </w:p>
    <w:p w:rsidR="00026228" w:rsidRPr="00996102" w:rsidRDefault="00026228" w:rsidP="00996102">
      <w:pPr>
        <w:widowControl/>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eastAsia="uk-UA" w:bidi="uk-UA"/>
        </w:rPr>
        <w:t xml:space="preserve">     </w:t>
      </w:r>
      <w:r w:rsidR="00996102">
        <w:rPr>
          <w:rFonts w:ascii="Times New Roman" w:eastAsia="Calibri" w:hAnsi="Times New Roman" w:cs="Times New Roman"/>
          <w:color w:val="auto"/>
          <w:lang w:val="uk-UA" w:eastAsia="uk-UA" w:bidi="uk-UA"/>
        </w:rPr>
        <w:t xml:space="preserve">      </w:t>
      </w:r>
      <w:r w:rsidRPr="00996102">
        <w:rPr>
          <w:rFonts w:ascii="Times New Roman" w:eastAsia="Calibri" w:hAnsi="Times New Roman" w:cs="Times New Roman"/>
          <w:color w:val="auto"/>
          <w:lang w:val="uk-UA" w:eastAsia="uk-UA" w:bidi="uk-UA"/>
        </w:rPr>
        <w:t xml:space="preserve"> При визначенні гранично допустимого навантаження учнів ураховані санітарно-гігієнічні норми та </w:t>
      </w:r>
      <w:r w:rsidR="00622886" w:rsidRPr="00996102">
        <w:rPr>
          <w:rFonts w:ascii="Times New Roman" w:eastAsia="Calibri" w:hAnsi="Times New Roman" w:cs="Times New Roman"/>
          <w:color w:val="auto"/>
          <w:lang w:val="uk-UA" w:eastAsia="uk-UA" w:bidi="uk-UA"/>
        </w:rPr>
        <w:t>нормативну тривалість уроків у 5</w:t>
      </w:r>
      <w:r w:rsidRPr="00996102">
        <w:rPr>
          <w:rFonts w:ascii="Times New Roman" w:eastAsia="Calibri" w:hAnsi="Times New Roman" w:cs="Times New Roman"/>
          <w:color w:val="auto"/>
          <w:lang w:val="uk-UA" w:eastAsia="uk-UA" w:bidi="uk-UA"/>
        </w:rPr>
        <w:t>-</w:t>
      </w:r>
      <w:r w:rsidR="0066747C">
        <w:rPr>
          <w:rFonts w:ascii="Times New Roman" w:eastAsia="Calibri" w:hAnsi="Times New Roman" w:cs="Times New Roman"/>
          <w:color w:val="auto"/>
          <w:lang w:val="uk-UA" w:eastAsia="uk-UA" w:bidi="uk-UA"/>
        </w:rPr>
        <w:t>9</w:t>
      </w:r>
      <w:r w:rsidR="00001C65">
        <w:rPr>
          <w:rFonts w:ascii="Times New Roman" w:eastAsia="Calibri" w:hAnsi="Times New Roman" w:cs="Times New Roman"/>
          <w:color w:val="auto"/>
          <w:lang w:val="uk-UA" w:eastAsia="uk-UA" w:bidi="uk-UA"/>
        </w:rPr>
        <w:t>-</w:t>
      </w:r>
      <w:r w:rsidRPr="00996102">
        <w:rPr>
          <w:rFonts w:ascii="Times New Roman" w:eastAsia="Calibri" w:hAnsi="Times New Roman" w:cs="Times New Roman"/>
          <w:color w:val="auto"/>
          <w:lang w:val="uk-UA" w:eastAsia="uk-UA" w:bidi="uk-UA"/>
        </w:rPr>
        <w:t>х</w:t>
      </w:r>
      <w:r w:rsidR="00622886" w:rsidRPr="00996102">
        <w:rPr>
          <w:rFonts w:ascii="Times New Roman" w:eastAsia="Calibri" w:hAnsi="Times New Roman" w:cs="Times New Roman"/>
          <w:color w:val="auto"/>
          <w:lang w:val="uk-UA" w:eastAsia="uk-UA" w:bidi="uk-UA"/>
        </w:rPr>
        <w:t xml:space="preserve"> класах – 4</w:t>
      </w:r>
      <w:r w:rsidRPr="00996102">
        <w:rPr>
          <w:rFonts w:ascii="Times New Roman" w:eastAsia="Calibri" w:hAnsi="Times New Roman" w:cs="Times New Roman"/>
          <w:color w:val="auto"/>
          <w:lang w:val="uk-UA" w:eastAsia="uk-UA" w:bidi="uk-UA"/>
        </w:rPr>
        <w:t>5</w:t>
      </w:r>
      <w:r w:rsidRPr="00996102">
        <w:rPr>
          <w:rFonts w:ascii="Times New Roman" w:eastAsia="Calibri" w:hAnsi="Times New Roman" w:cs="Times New Roman"/>
          <w:color w:val="auto"/>
          <w:lang w:eastAsia="uk-UA" w:bidi="uk-UA"/>
        </w:rPr>
        <w:t> </w:t>
      </w:r>
      <w:r w:rsidR="00622886" w:rsidRPr="00996102">
        <w:rPr>
          <w:rFonts w:ascii="Times New Roman" w:eastAsia="Calibri" w:hAnsi="Times New Roman" w:cs="Times New Roman"/>
          <w:color w:val="auto"/>
          <w:lang w:val="uk-UA" w:eastAsia="uk-UA" w:bidi="uk-UA"/>
        </w:rPr>
        <w:t>хвилин.</w:t>
      </w:r>
      <w:r w:rsidRPr="00996102">
        <w:rPr>
          <w:rFonts w:ascii="Times New Roman" w:eastAsia="Calibri" w:hAnsi="Times New Roman" w:cs="Times New Roman"/>
          <w:color w:val="auto"/>
          <w:lang w:val="uk-UA" w:bidi="ar-SA"/>
        </w:rPr>
        <w:t xml:space="preserve"> </w:t>
      </w:r>
    </w:p>
    <w:p w:rsidR="00026228" w:rsidRPr="00996102" w:rsidRDefault="00026228" w:rsidP="00996102">
      <w:pPr>
        <w:widowControl/>
        <w:spacing w:line="276" w:lineRule="auto"/>
        <w:ind w:firstLine="709"/>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t xml:space="preserve">Відповідно </w:t>
      </w:r>
      <w:r w:rsidR="00622886" w:rsidRPr="00996102">
        <w:rPr>
          <w:rFonts w:ascii="Times New Roman" w:eastAsia="Calibri" w:hAnsi="Times New Roman" w:cs="Times New Roman"/>
          <w:color w:val="auto"/>
          <w:lang w:val="uk-UA" w:bidi="ar-SA"/>
        </w:rPr>
        <w:t xml:space="preserve">до Державного стандарту та Типової освітньої програми </w:t>
      </w:r>
      <w:r w:rsidRPr="00996102">
        <w:rPr>
          <w:rFonts w:ascii="Times New Roman" w:eastAsia="Calibri" w:hAnsi="Times New Roman" w:cs="Times New Roman"/>
          <w:color w:val="auto"/>
          <w:lang w:val="uk-UA" w:bidi="ar-SA"/>
        </w:rPr>
        <w:t>години фізичної культури не враховуються при визначенні гранично допустимого навантаження учнів.</w:t>
      </w:r>
    </w:p>
    <w:p w:rsidR="00622886" w:rsidRPr="00996102" w:rsidRDefault="00622886" w:rsidP="00996102">
      <w:pPr>
        <w:widowControl/>
        <w:shd w:val="clear" w:color="auto" w:fill="FFFFFF"/>
        <w:spacing w:line="276" w:lineRule="auto"/>
        <w:jc w:val="both"/>
        <w:rPr>
          <w:rFonts w:ascii="Times New Roman" w:eastAsia="Times New Roman" w:hAnsi="Times New Roman" w:cs="Times New Roman"/>
          <w:color w:val="111111"/>
          <w:lang w:val="ru-RU" w:eastAsia="ru-RU" w:bidi="ar-SA"/>
        </w:rPr>
      </w:pPr>
      <w:r w:rsidRPr="00996102">
        <w:rPr>
          <w:rFonts w:ascii="Times New Roman" w:eastAsia="Times New Roman" w:hAnsi="Times New Roman" w:cs="Times New Roman"/>
          <w:color w:val="111111"/>
          <w:lang w:val="ru-RU" w:eastAsia="ru-RU" w:bidi="ar-SA"/>
        </w:rPr>
        <w:t xml:space="preserve"> </w:t>
      </w:r>
      <w:r w:rsidR="00996102">
        <w:rPr>
          <w:rFonts w:ascii="Times New Roman" w:eastAsia="Times New Roman" w:hAnsi="Times New Roman" w:cs="Times New Roman"/>
          <w:color w:val="111111"/>
          <w:lang w:val="ru-RU" w:eastAsia="ru-RU" w:bidi="ar-SA"/>
        </w:rPr>
        <w:t xml:space="preserve">        </w:t>
      </w:r>
      <w:r w:rsidR="00E63CBA">
        <w:rPr>
          <w:rFonts w:ascii="Times New Roman" w:eastAsia="Times New Roman" w:hAnsi="Times New Roman" w:cs="Times New Roman"/>
          <w:color w:val="111111"/>
          <w:lang w:val="ru-RU" w:eastAsia="ru-RU" w:bidi="ar-SA"/>
        </w:rPr>
        <w:t xml:space="preserve"> </w:t>
      </w:r>
      <w:r w:rsidR="0066747C">
        <w:rPr>
          <w:rFonts w:ascii="Times New Roman" w:eastAsia="Times New Roman" w:hAnsi="Times New Roman" w:cs="Times New Roman"/>
          <w:color w:val="111111"/>
          <w:lang w:val="ru-RU" w:eastAsia="ru-RU" w:bidi="ar-SA"/>
        </w:rPr>
        <w:t>Модельні програми та н</w:t>
      </w:r>
      <w:r w:rsidRPr="00996102">
        <w:rPr>
          <w:rFonts w:ascii="Times New Roman" w:eastAsia="Times New Roman" w:hAnsi="Times New Roman" w:cs="Times New Roman"/>
          <w:color w:val="111111"/>
          <w:lang w:val="ru-RU" w:eastAsia="ru-RU" w:bidi="ar-SA"/>
        </w:rPr>
        <w:t>авча</w:t>
      </w:r>
      <w:r w:rsidR="00E63CBA">
        <w:rPr>
          <w:rFonts w:ascii="Times New Roman" w:eastAsia="Times New Roman" w:hAnsi="Times New Roman" w:cs="Times New Roman"/>
          <w:color w:val="111111"/>
          <w:lang w:val="ru-RU" w:eastAsia="ru-RU" w:bidi="ar-SA"/>
        </w:rPr>
        <w:t>льні програми визначають</w:t>
      </w:r>
      <w:r w:rsidRPr="00996102">
        <w:rPr>
          <w:rFonts w:ascii="Times New Roman" w:eastAsia="Times New Roman" w:hAnsi="Times New Roman" w:cs="Times New Roman"/>
          <w:color w:val="111111"/>
          <w:lang w:val="ru-RU" w:eastAsia="ru-RU" w:bidi="ar-SA"/>
        </w:rPr>
        <w:t xml:space="preserve">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рекомендовані для використання в освітньому процесі в порядку, визнач</w:t>
      </w:r>
      <w:r w:rsidR="00E63CBA">
        <w:rPr>
          <w:rFonts w:ascii="Times New Roman" w:eastAsia="Times New Roman" w:hAnsi="Times New Roman" w:cs="Times New Roman"/>
          <w:color w:val="111111"/>
          <w:lang w:val="ru-RU" w:eastAsia="ru-RU" w:bidi="ar-SA"/>
        </w:rPr>
        <w:t>еному законодавством. Н</w:t>
      </w:r>
      <w:r w:rsidRPr="00996102">
        <w:rPr>
          <w:rFonts w:ascii="Times New Roman" w:eastAsia="Times New Roman" w:hAnsi="Times New Roman" w:cs="Times New Roman"/>
          <w:color w:val="111111"/>
          <w:lang w:val="ru-RU" w:eastAsia="ru-RU" w:bidi="ar-SA"/>
        </w:rPr>
        <w:t>авчальні програми спрямовані насамперед на реалізацію вимог Державного стандарту базової середньої освіти.</w:t>
      </w:r>
    </w:p>
    <w:p w:rsidR="00622886" w:rsidRPr="00996102" w:rsidRDefault="00D36A98" w:rsidP="00996102">
      <w:pPr>
        <w:widowControl/>
        <w:shd w:val="clear" w:color="auto" w:fill="FFFFFF"/>
        <w:spacing w:line="276" w:lineRule="auto"/>
        <w:jc w:val="both"/>
        <w:rPr>
          <w:rFonts w:ascii="Times New Roman" w:eastAsia="Times New Roman" w:hAnsi="Times New Roman" w:cs="Times New Roman"/>
          <w:color w:val="111111"/>
          <w:lang w:val="ru-RU" w:eastAsia="ru-RU" w:bidi="ar-SA"/>
        </w:rPr>
      </w:pPr>
      <w:r>
        <w:rPr>
          <w:rFonts w:ascii="Times New Roman" w:eastAsia="Times New Roman" w:hAnsi="Times New Roman" w:cs="Times New Roman"/>
          <w:color w:val="111111"/>
          <w:lang w:val="ru-RU" w:eastAsia="ru-RU" w:bidi="ar-SA"/>
        </w:rPr>
        <w:t xml:space="preserve">   </w:t>
      </w:r>
      <w:r w:rsidR="00622886" w:rsidRPr="00996102">
        <w:rPr>
          <w:rFonts w:ascii="Times New Roman" w:eastAsia="Times New Roman" w:hAnsi="Times New Roman" w:cs="Times New Roman"/>
          <w:color w:val="111111"/>
          <w:lang w:val="ru-RU" w:eastAsia="ru-RU" w:bidi="ar-SA"/>
        </w:rPr>
        <w:t>Враховуючи особливості та потреби учнів Хімчинського ліцею «Інтелект»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w:t>
      </w:r>
      <w:r w:rsidR="00176095" w:rsidRPr="00996102">
        <w:rPr>
          <w:rFonts w:ascii="Times New Roman" w:eastAsia="Times New Roman" w:hAnsi="Times New Roman" w:cs="Times New Roman"/>
          <w:color w:val="111111"/>
          <w:lang w:val="ru-RU" w:eastAsia="ru-RU" w:bidi="ar-SA"/>
        </w:rPr>
        <w:t xml:space="preserve"> максимальної кількості годин, п</w:t>
      </w:r>
      <w:r w:rsidR="00622886" w:rsidRPr="00996102">
        <w:rPr>
          <w:rFonts w:ascii="Times New Roman" w:eastAsia="Times New Roman" w:hAnsi="Times New Roman" w:cs="Times New Roman"/>
          <w:color w:val="111111"/>
          <w:lang w:val="ru-RU" w:eastAsia="ru-RU" w:bidi="ar-SA"/>
        </w:rPr>
        <w:t xml:space="preserve">едагогічний колектив </w:t>
      </w:r>
      <w:r w:rsidR="00176095" w:rsidRPr="00996102">
        <w:rPr>
          <w:rFonts w:ascii="Times New Roman" w:eastAsia="Times New Roman" w:hAnsi="Times New Roman" w:cs="Times New Roman"/>
          <w:color w:val="111111"/>
          <w:lang w:val="ru-RU" w:eastAsia="ru-RU" w:bidi="ar-SA"/>
        </w:rPr>
        <w:t xml:space="preserve">Хімчинського ліцею «Інтелект» </w:t>
      </w:r>
      <w:r w:rsidR="00622886" w:rsidRPr="00996102">
        <w:rPr>
          <w:rFonts w:ascii="Times New Roman" w:eastAsia="Times New Roman" w:hAnsi="Times New Roman" w:cs="Times New Roman"/>
          <w:color w:val="111111"/>
          <w:lang w:val="ru-RU" w:eastAsia="ru-RU" w:bidi="ar-SA"/>
        </w:rPr>
        <w:t xml:space="preserve">буде використовувати в освітньому процесі такі </w:t>
      </w:r>
      <w:r w:rsidR="005922F9">
        <w:rPr>
          <w:rFonts w:ascii="Times New Roman" w:eastAsia="Times New Roman" w:hAnsi="Times New Roman" w:cs="Times New Roman"/>
          <w:color w:val="111111"/>
          <w:lang w:val="ru-RU" w:eastAsia="ru-RU" w:bidi="ar-SA"/>
        </w:rPr>
        <w:t>навчальні програми розроблені педагогами на основі модельних програм</w:t>
      </w:r>
      <w:r w:rsidR="00176095" w:rsidRPr="00996102">
        <w:rPr>
          <w:rFonts w:ascii="Times New Roman" w:eastAsia="Times New Roman" w:hAnsi="Times New Roman" w:cs="Times New Roman"/>
          <w:color w:val="111111"/>
          <w:lang w:val="ru-RU" w:eastAsia="ru-RU" w:bidi="ar-SA"/>
        </w:rPr>
        <w:t>, яким надано гриф «Рекомендовано Міністерство освіти і науки України»</w:t>
      </w:r>
      <w:r w:rsidR="005922F9">
        <w:rPr>
          <w:rFonts w:ascii="Times New Roman" w:eastAsia="Times New Roman" w:hAnsi="Times New Roman" w:cs="Times New Roman"/>
          <w:color w:val="111111"/>
          <w:lang w:val="ru-RU" w:eastAsia="ru-RU" w:bidi="ar-SA"/>
        </w:rPr>
        <w:t xml:space="preserve">. </w:t>
      </w:r>
      <w:r w:rsidR="005922F9">
        <w:rPr>
          <w:rFonts w:ascii="Times New Roman" w:eastAsia="Times New Roman" w:hAnsi="Times New Roman" w:cs="Times New Roman"/>
          <w:lang w:val="ru-RU" w:eastAsia="ru-RU" w:bidi="ar-SA"/>
        </w:rPr>
        <w:t> </w:t>
      </w:r>
      <w:r w:rsidR="005922F9" w:rsidRPr="00996102">
        <w:rPr>
          <w:rFonts w:ascii="Times New Roman" w:eastAsia="Times New Roman" w:hAnsi="Times New Roman" w:cs="Times New Roman"/>
          <w:lang w:val="ru-RU" w:eastAsia="ru-RU" w:bidi="ar-SA"/>
        </w:rPr>
        <w:t>Педагогічною радою Хімчинського ліцею «Інтелект»</w:t>
      </w:r>
      <w:r w:rsidR="005922F9">
        <w:rPr>
          <w:rFonts w:ascii="Times New Roman" w:eastAsia="Times New Roman" w:hAnsi="Times New Roman" w:cs="Times New Roman"/>
          <w:lang w:val="ru-RU" w:eastAsia="ru-RU" w:bidi="ar-SA"/>
        </w:rPr>
        <w:t xml:space="preserve"> від 29</w:t>
      </w:r>
      <w:r w:rsidR="005922F9" w:rsidRPr="00996102">
        <w:rPr>
          <w:rFonts w:ascii="Times New Roman" w:eastAsia="Times New Roman" w:hAnsi="Times New Roman" w:cs="Times New Roman"/>
          <w:lang w:val="ru-RU" w:eastAsia="ru-RU" w:bidi="ar-SA"/>
        </w:rPr>
        <w:t>.08.2022 року, протокол №1, схвалено до використання навчальні програми, розроблені на основі модельних з предметів</w:t>
      </w:r>
      <w:r w:rsidR="00D82F52">
        <w:rPr>
          <w:rFonts w:ascii="Times New Roman" w:eastAsia="Times New Roman" w:hAnsi="Times New Roman" w:cs="Times New Roman"/>
          <w:lang w:val="ru-RU" w:eastAsia="ru-RU" w:bidi="ar-SA"/>
        </w:rPr>
        <w:t xml:space="preserve"> для 5-х класів, також схвалено навчальні програми для 6 класу (протокол від 31.08.2023 р., протокол №1)</w:t>
      </w:r>
      <w:r w:rsidR="0066747C">
        <w:rPr>
          <w:rFonts w:ascii="Times New Roman" w:eastAsia="Times New Roman" w:hAnsi="Times New Roman" w:cs="Times New Roman"/>
          <w:lang w:val="ru-RU" w:eastAsia="ru-RU" w:bidi="ar-SA"/>
        </w:rPr>
        <w:t>, а також модельні програми</w:t>
      </w:r>
      <w:r w:rsidR="009828C7">
        <w:rPr>
          <w:rFonts w:ascii="Times New Roman" w:eastAsia="Times New Roman" w:hAnsi="Times New Roman" w:cs="Times New Roman"/>
          <w:lang w:val="ru-RU" w:eastAsia="ru-RU" w:bidi="ar-SA"/>
        </w:rPr>
        <w:t>:</w:t>
      </w:r>
    </w:p>
    <w:p w:rsidR="00176095" w:rsidRPr="00996102" w:rsidRDefault="00176095" w:rsidP="00996102">
      <w:pPr>
        <w:widowControl/>
        <w:shd w:val="clear" w:color="auto" w:fill="FFFFFF"/>
        <w:spacing w:line="276" w:lineRule="auto"/>
        <w:jc w:val="both"/>
        <w:rPr>
          <w:rFonts w:ascii="Times New Roman" w:eastAsia="Times New Roman" w:hAnsi="Times New Roman" w:cs="Times New Roman"/>
          <w:b/>
          <w:bCs/>
          <w:color w:val="111111"/>
          <w:lang w:val="ru-RU" w:eastAsia="ru-RU" w:bidi="ar-SA"/>
        </w:rPr>
      </w:pPr>
    </w:p>
    <w:p w:rsidR="00622886" w:rsidRPr="00A8754D" w:rsidRDefault="00A8754D" w:rsidP="00996102">
      <w:pPr>
        <w:widowControl/>
        <w:shd w:val="clear" w:color="auto" w:fill="FFFFFF"/>
        <w:spacing w:line="276" w:lineRule="auto"/>
        <w:jc w:val="both"/>
        <w:rPr>
          <w:rFonts w:ascii="Times New Roman" w:eastAsia="Times New Roman" w:hAnsi="Times New Roman" w:cs="Times New Roman"/>
          <w:b/>
          <w:bCs/>
          <w:color w:val="111111"/>
          <w:u w:val="single"/>
          <w:lang w:val="ru-RU" w:eastAsia="ru-RU" w:bidi="ar-SA"/>
        </w:rPr>
      </w:pPr>
      <w:r w:rsidRPr="00A8754D">
        <w:rPr>
          <w:rFonts w:ascii="Times New Roman" w:eastAsia="Times New Roman" w:hAnsi="Times New Roman" w:cs="Times New Roman"/>
          <w:b/>
          <w:bCs/>
          <w:color w:val="111111"/>
          <w:u w:val="single"/>
          <w:lang w:val="ru-RU" w:eastAsia="ru-RU" w:bidi="ar-SA"/>
        </w:rPr>
        <w:t>ПЕРЕЛІК НАВЧАЛЬНИХ ПРОГРАМ</w:t>
      </w:r>
      <w:r w:rsidR="00FE5FDD">
        <w:rPr>
          <w:rFonts w:ascii="Times New Roman" w:eastAsia="Times New Roman" w:hAnsi="Times New Roman" w:cs="Times New Roman"/>
          <w:b/>
          <w:bCs/>
          <w:color w:val="111111"/>
          <w:u w:val="single"/>
          <w:lang w:val="ru-RU" w:eastAsia="ru-RU" w:bidi="ar-SA"/>
        </w:rPr>
        <w:t xml:space="preserve"> для 5-6 класів</w:t>
      </w:r>
    </w:p>
    <w:p w:rsidR="00996102" w:rsidRPr="00996102" w:rsidRDefault="00996102" w:rsidP="00996102">
      <w:pPr>
        <w:widowControl/>
        <w:shd w:val="clear" w:color="auto" w:fill="FFFFFF"/>
        <w:spacing w:line="276" w:lineRule="auto"/>
        <w:jc w:val="both"/>
        <w:rPr>
          <w:rFonts w:ascii="Times New Roman" w:eastAsia="Times New Roman" w:hAnsi="Times New Roman" w:cs="Times New Roman"/>
          <w:b/>
          <w:bCs/>
          <w:color w:val="111111"/>
          <w:lang w:val="ru-RU" w:eastAsia="ru-RU" w:bidi="ar-SA"/>
        </w:rPr>
      </w:pPr>
    </w:p>
    <w:tbl>
      <w:tblPr>
        <w:tblW w:w="9741" w:type="dxa"/>
        <w:tblInd w:w="113" w:type="dxa"/>
        <w:tblLook w:val="04A0" w:firstRow="1" w:lastRow="0" w:firstColumn="1" w:lastColumn="0" w:noHBand="0" w:noVBand="1"/>
      </w:tblPr>
      <w:tblGrid>
        <w:gridCol w:w="2689"/>
        <w:gridCol w:w="3685"/>
        <w:gridCol w:w="3367"/>
      </w:tblGrid>
      <w:tr w:rsidR="00AA79BE" w:rsidRPr="009828C7" w:rsidTr="009828C7">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Освітній компонент</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 xml:space="preserve">Назва </w:t>
            </w:r>
            <w:r w:rsidR="009828C7">
              <w:rPr>
                <w:rFonts w:ascii="Times New Roman" w:eastAsia="Times New Roman" w:hAnsi="Times New Roman" w:cs="Times New Roman"/>
                <w:b/>
                <w:bCs/>
                <w:lang w:val="ru-RU" w:eastAsia="ru-RU" w:bidi="ar-SA"/>
              </w:rPr>
              <w:t xml:space="preserve">модельної програми на основі якої розроблено навчальну, </w:t>
            </w:r>
            <w:r w:rsidRPr="00996102">
              <w:rPr>
                <w:rFonts w:ascii="Times New Roman" w:eastAsia="Times New Roman" w:hAnsi="Times New Roman" w:cs="Times New Roman"/>
                <w:b/>
                <w:bCs/>
                <w:lang w:val="ru-RU" w:eastAsia="ru-RU" w:bidi="ar-SA"/>
              </w:rPr>
              <w:t>автор</w:t>
            </w:r>
          </w:p>
        </w:tc>
        <w:tc>
          <w:tcPr>
            <w:tcW w:w="3367" w:type="dxa"/>
            <w:tcBorders>
              <w:top w:val="single" w:sz="4" w:space="0" w:color="auto"/>
              <w:left w:val="nil"/>
              <w:bottom w:val="single" w:sz="4" w:space="0" w:color="auto"/>
              <w:right w:val="single" w:sz="4" w:space="0" w:color="auto"/>
            </w:tcBorders>
          </w:tcPr>
          <w:p w:rsidR="00AA79BE" w:rsidRPr="00996102" w:rsidRDefault="009828C7" w:rsidP="009828C7">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 xml:space="preserve">Назва </w:t>
            </w:r>
            <w:r>
              <w:rPr>
                <w:rFonts w:ascii="Times New Roman" w:eastAsia="Times New Roman" w:hAnsi="Times New Roman" w:cs="Times New Roman"/>
                <w:b/>
                <w:bCs/>
                <w:lang w:val="ru-RU" w:eastAsia="ru-RU" w:bidi="ar-SA"/>
              </w:rPr>
              <w:t xml:space="preserve">навчальної програми, </w:t>
            </w:r>
            <w:r w:rsidR="00C16779">
              <w:rPr>
                <w:rFonts w:ascii="Times New Roman" w:eastAsia="Times New Roman" w:hAnsi="Times New Roman" w:cs="Times New Roman"/>
                <w:b/>
                <w:bCs/>
                <w:lang w:val="ru-RU" w:eastAsia="ru-RU" w:bidi="ar-SA"/>
              </w:rPr>
              <w:t>розробник</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Українська мова</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Українська мова 5-6 кл. Заболотний та ін.</w:t>
            </w:r>
          </w:p>
          <w:p w:rsidR="009828C7" w:rsidRPr="00996102" w:rsidRDefault="009828C7"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Pr="00A44911" w:rsidRDefault="009828C7" w:rsidP="00996102">
            <w:pPr>
              <w:widowControl/>
              <w:spacing w:line="276" w:lineRule="auto"/>
              <w:jc w:val="both"/>
              <w:rPr>
                <w:rFonts w:ascii="Times New Roman" w:eastAsia="Times New Roman" w:hAnsi="Times New Roman" w:cs="Times New Roman"/>
                <w:color w:val="auto"/>
                <w:lang w:val="ru-RU" w:eastAsia="ru-RU" w:bidi="ar-SA"/>
              </w:rPr>
            </w:pPr>
            <w:r w:rsidRPr="00A44911">
              <w:rPr>
                <w:rFonts w:ascii="Times New Roman" w:eastAsia="Times New Roman" w:hAnsi="Times New Roman" w:cs="Times New Roman"/>
                <w:color w:val="auto"/>
                <w:lang w:val="ru-RU" w:eastAsia="ru-RU" w:bidi="ar-SA"/>
              </w:rPr>
              <w:t>Українська мова 5 клас, Розвадовська В.М.</w:t>
            </w:r>
          </w:p>
          <w:p w:rsidR="00D82F52" w:rsidRPr="00A44911" w:rsidRDefault="00D82F52" w:rsidP="00D82F52">
            <w:pPr>
              <w:widowControl/>
              <w:spacing w:line="276" w:lineRule="auto"/>
              <w:jc w:val="both"/>
              <w:rPr>
                <w:rFonts w:ascii="Times New Roman" w:eastAsia="Times New Roman" w:hAnsi="Times New Roman" w:cs="Times New Roman"/>
                <w:color w:val="auto"/>
                <w:lang w:val="ru-RU" w:eastAsia="ru-RU" w:bidi="ar-SA"/>
              </w:rPr>
            </w:pPr>
            <w:r w:rsidRPr="00A44911">
              <w:rPr>
                <w:rFonts w:ascii="Times New Roman" w:eastAsia="Times New Roman" w:hAnsi="Times New Roman" w:cs="Times New Roman"/>
                <w:color w:val="auto"/>
                <w:lang w:val="ru-RU" w:eastAsia="ru-RU" w:bidi="ar-SA"/>
              </w:rPr>
              <w:t xml:space="preserve">Українська мова 6 клас, </w:t>
            </w:r>
            <w:r w:rsidR="00A44911" w:rsidRPr="00A44911">
              <w:rPr>
                <w:rFonts w:ascii="Times New Roman" w:eastAsia="Times New Roman" w:hAnsi="Times New Roman" w:cs="Times New Roman"/>
                <w:color w:val="auto"/>
                <w:lang w:val="ru-RU" w:eastAsia="ru-RU" w:bidi="ar-SA"/>
              </w:rPr>
              <w:t>Лисак Н.Я.</w:t>
            </w:r>
          </w:p>
        </w:tc>
      </w:tr>
      <w:tr w:rsidR="00AA79BE" w:rsidRPr="006B4C0A" w:rsidTr="009828C7">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Українська література</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Українська література 5-6 кл. Архипова, Січкар, Шило.</w:t>
            </w:r>
          </w:p>
          <w:p w:rsidR="009828C7" w:rsidRPr="00996102" w:rsidRDefault="009828C7"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lastRenderedPageBreak/>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Pr="00A44911" w:rsidRDefault="009828C7" w:rsidP="00996102">
            <w:pPr>
              <w:spacing w:line="276" w:lineRule="auto"/>
              <w:jc w:val="both"/>
              <w:rPr>
                <w:rFonts w:ascii="Times New Roman" w:eastAsia="Times New Roman" w:hAnsi="Times New Roman" w:cs="Times New Roman"/>
                <w:color w:val="auto"/>
                <w:lang w:val="ru-RU" w:eastAsia="ru-RU" w:bidi="ar-SA"/>
              </w:rPr>
            </w:pPr>
            <w:r w:rsidRPr="00A44911">
              <w:rPr>
                <w:rFonts w:ascii="Times New Roman" w:eastAsia="Times New Roman" w:hAnsi="Times New Roman" w:cs="Times New Roman"/>
                <w:color w:val="auto"/>
                <w:lang w:val="ru-RU" w:eastAsia="ru-RU" w:bidi="ar-SA"/>
              </w:rPr>
              <w:lastRenderedPageBreak/>
              <w:t>Українська література 5 клас, Розвадовська В.М.</w:t>
            </w:r>
          </w:p>
          <w:p w:rsidR="00A44911" w:rsidRPr="00A44911" w:rsidRDefault="00B44B55" w:rsidP="00996102">
            <w:pPr>
              <w:spacing w:line="276" w:lineRule="auto"/>
              <w:jc w:val="both"/>
              <w:rPr>
                <w:rFonts w:ascii="Times New Roman" w:hAnsi="Times New Roman" w:cs="Times New Roman"/>
                <w:color w:val="auto"/>
                <w:lang w:val="ru-RU"/>
              </w:rPr>
            </w:pPr>
            <w:r>
              <w:rPr>
                <w:rFonts w:ascii="Times New Roman" w:eastAsia="Times New Roman" w:hAnsi="Times New Roman" w:cs="Times New Roman"/>
                <w:color w:val="auto"/>
                <w:lang w:val="ru-RU" w:eastAsia="ru-RU" w:bidi="ar-SA"/>
              </w:rPr>
              <w:lastRenderedPageBreak/>
              <w:t>Українська література</w:t>
            </w:r>
            <w:r w:rsidR="00A44911" w:rsidRPr="00A44911">
              <w:rPr>
                <w:rFonts w:ascii="Times New Roman" w:eastAsia="Times New Roman" w:hAnsi="Times New Roman" w:cs="Times New Roman"/>
                <w:color w:val="auto"/>
                <w:lang w:val="ru-RU" w:eastAsia="ru-RU" w:bidi="ar-SA"/>
              </w:rPr>
              <w:t xml:space="preserve"> 6 клас, Лисак Н.Я.</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lastRenderedPageBreak/>
              <w:t>Зарубіжна література</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Зарубіжна література 5-9 кл. Ніколенко та ін.</w:t>
            </w:r>
          </w:p>
          <w:p w:rsidR="009828C7" w:rsidRPr="00996102" w:rsidRDefault="009828C7"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DE6249" w:rsidP="00996102">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Зарубіжна література</w:t>
            </w:r>
            <w:r>
              <w:rPr>
                <w:rFonts w:ascii="Times New Roman" w:eastAsia="Times New Roman" w:hAnsi="Times New Roman" w:cs="Times New Roman"/>
                <w:lang w:val="ru-RU" w:eastAsia="ru-RU" w:bidi="ar-SA"/>
              </w:rPr>
              <w:t xml:space="preserve"> 5 клас, Скоропанюк Г.П.</w:t>
            </w:r>
          </w:p>
          <w:p w:rsidR="009828C7" w:rsidRPr="00996102" w:rsidRDefault="00A44911" w:rsidP="00996102">
            <w:pPr>
              <w:spacing w:line="276" w:lineRule="auto"/>
              <w:jc w:val="both"/>
              <w:rPr>
                <w:rFonts w:ascii="Times New Roman" w:hAnsi="Times New Roman" w:cs="Times New Roman"/>
                <w:lang w:val="ru-RU"/>
              </w:rPr>
            </w:pPr>
            <w:r w:rsidRPr="00996102">
              <w:rPr>
                <w:rFonts w:ascii="Times New Roman" w:eastAsia="Times New Roman" w:hAnsi="Times New Roman" w:cs="Times New Roman"/>
                <w:lang w:val="ru-RU" w:eastAsia="ru-RU" w:bidi="ar-SA"/>
              </w:rPr>
              <w:t>Зарубіжна література</w:t>
            </w:r>
            <w:r w:rsidR="00B44B55">
              <w:rPr>
                <w:rFonts w:ascii="Times New Roman" w:eastAsia="Times New Roman" w:hAnsi="Times New Roman" w:cs="Times New Roman"/>
                <w:lang w:val="ru-RU" w:eastAsia="ru-RU" w:bidi="ar-SA"/>
              </w:rPr>
              <w:t xml:space="preserve"> 6</w:t>
            </w:r>
            <w:r>
              <w:rPr>
                <w:rFonts w:ascii="Times New Roman" w:eastAsia="Times New Roman" w:hAnsi="Times New Roman" w:cs="Times New Roman"/>
                <w:lang w:val="ru-RU" w:eastAsia="ru-RU" w:bidi="ar-SA"/>
              </w:rPr>
              <w:t xml:space="preserve"> клас, Скоропанюк Г.П.</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Англійська мова</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Іноземна мова 5-9 кл. Зимомря та ін.</w:t>
            </w:r>
          </w:p>
          <w:p w:rsidR="009828C7" w:rsidRPr="00996102" w:rsidRDefault="009828C7"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121D5B" w:rsidP="00996102">
            <w:pPr>
              <w:spacing w:line="276" w:lineRule="auto"/>
              <w:jc w:val="both"/>
              <w:rPr>
                <w:rFonts w:ascii="Times New Roman" w:hAnsi="Times New Roman" w:cs="Times New Roman"/>
                <w:lang w:val="ru-RU"/>
              </w:rPr>
            </w:pPr>
            <w:r>
              <w:rPr>
                <w:rFonts w:ascii="Times New Roman" w:hAnsi="Times New Roman" w:cs="Times New Roman"/>
                <w:lang w:val="ru-RU"/>
              </w:rPr>
              <w:t>Англійська мова 5 клас, Юрійчук Г.В.</w:t>
            </w:r>
          </w:p>
          <w:p w:rsidR="009828C7" w:rsidRPr="00996102" w:rsidRDefault="00B44B55" w:rsidP="00996102">
            <w:pPr>
              <w:spacing w:line="276" w:lineRule="auto"/>
              <w:jc w:val="both"/>
              <w:rPr>
                <w:rFonts w:ascii="Times New Roman" w:hAnsi="Times New Roman" w:cs="Times New Roman"/>
                <w:lang w:val="ru-RU"/>
              </w:rPr>
            </w:pPr>
            <w:r>
              <w:rPr>
                <w:rFonts w:ascii="Times New Roman" w:hAnsi="Times New Roman" w:cs="Times New Roman"/>
                <w:lang w:val="ru-RU"/>
              </w:rPr>
              <w:t>Англійська мова 6</w:t>
            </w:r>
            <w:r w:rsidR="00A44911">
              <w:rPr>
                <w:rFonts w:ascii="Times New Roman" w:hAnsi="Times New Roman" w:cs="Times New Roman"/>
                <w:lang w:val="ru-RU"/>
              </w:rPr>
              <w:t xml:space="preserve"> клас, Юрійчук Г.В.</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Математика</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Математика 5-6 кл. Істер.</w:t>
            </w:r>
          </w:p>
          <w:p w:rsidR="009828C7" w:rsidRPr="00996102" w:rsidRDefault="009828C7"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121D5B" w:rsidRDefault="00121D5B" w:rsidP="00996102">
            <w:pPr>
              <w:spacing w:line="276" w:lineRule="auto"/>
              <w:jc w:val="both"/>
              <w:rPr>
                <w:rFonts w:ascii="Times New Roman" w:hAnsi="Times New Roman" w:cs="Times New Roman"/>
                <w:lang w:val="ru-RU"/>
              </w:rPr>
            </w:pPr>
            <w:r>
              <w:rPr>
                <w:rFonts w:ascii="Times New Roman" w:hAnsi="Times New Roman" w:cs="Times New Roman"/>
                <w:lang w:val="ru-RU"/>
              </w:rPr>
              <w:t xml:space="preserve">Математика 5 клас, </w:t>
            </w:r>
          </w:p>
          <w:p w:rsidR="00AA79BE" w:rsidRDefault="00121D5B" w:rsidP="00996102">
            <w:pPr>
              <w:spacing w:line="276" w:lineRule="auto"/>
              <w:jc w:val="both"/>
              <w:rPr>
                <w:rFonts w:ascii="Times New Roman" w:hAnsi="Times New Roman" w:cs="Times New Roman"/>
                <w:lang w:val="ru-RU"/>
              </w:rPr>
            </w:pPr>
            <w:r>
              <w:rPr>
                <w:rFonts w:ascii="Times New Roman" w:hAnsi="Times New Roman" w:cs="Times New Roman"/>
                <w:lang w:val="ru-RU"/>
              </w:rPr>
              <w:t>Майзель Р.В.</w:t>
            </w:r>
          </w:p>
          <w:p w:rsidR="00A44911" w:rsidRDefault="00B44B55" w:rsidP="00A44911">
            <w:pPr>
              <w:spacing w:line="276" w:lineRule="auto"/>
              <w:jc w:val="both"/>
              <w:rPr>
                <w:rFonts w:ascii="Times New Roman" w:hAnsi="Times New Roman" w:cs="Times New Roman"/>
                <w:lang w:val="ru-RU"/>
              </w:rPr>
            </w:pPr>
            <w:r>
              <w:rPr>
                <w:rFonts w:ascii="Times New Roman" w:hAnsi="Times New Roman" w:cs="Times New Roman"/>
                <w:lang w:val="ru-RU"/>
              </w:rPr>
              <w:t>Математика 6</w:t>
            </w:r>
            <w:r w:rsidR="00A44911">
              <w:rPr>
                <w:rFonts w:ascii="Times New Roman" w:hAnsi="Times New Roman" w:cs="Times New Roman"/>
                <w:lang w:val="ru-RU"/>
              </w:rPr>
              <w:t xml:space="preserve"> клас, </w:t>
            </w:r>
          </w:p>
          <w:p w:rsidR="009828C7" w:rsidRPr="00996102" w:rsidRDefault="00A44911" w:rsidP="00A44911">
            <w:pPr>
              <w:spacing w:line="276" w:lineRule="auto"/>
              <w:jc w:val="both"/>
              <w:rPr>
                <w:rFonts w:ascii="Times New Roman" w:hAnsi="Times New Roman" w:cs="Times New Roman"/>
                <w:lang w:val="ru-RU"/>
              </w:rPr>
            </w:pPr>
            <w:r>
              <w:rPr>
                <w:rFonts w:ascii="Times New Roman" w:hAnsi="Times New Roman" w:cs="Times New Roman"/>
                <w:lang w:val="ru-RU"/>
              </w:rPr>
              <w:t>Майзель Р.В.</w:t>
            </w:r>
          </w:p>
        </w:tc>
      </w:tr>
      <w:tr w:rsidR="0075664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tcPr>
          <w:p w:rsidR="0075664E" w:rsidRDefault="0075664E" w:rsidP="00996102">
            <w:pPr>
              <w:widowControl/>
              <w:spacing w:line="276" w:lineRule="auto"/>
              <w:jc w:val="both"/>
              <w:rPr>
                <w:rFonts w:ascii="Times New Roman" w:eastAsia="Times New Roman" w:hAnsi="Times New Roman" w:cs="Times New Roman"/>
                <w:b/>
                <w:bCs/>
                <w:lang w:val="ru-RU" w:eastAsia="ru-RU" w:bidi="ar-SA"/>
              </w:rPr>
            </w:pPr>
            <w:r>
              <w:rPr>
                <w:rFonts w:ascii="Times New Roman" w:eastAsia="Times New Roman" w:hAnsi="Times New Roman" w:cs="Times New Roman"/>
                <w:b/>
                <w:bCs/>
                <w:lang w:val="ru-RU" w:eastAsia="ru-RU" w:bidi="ar-SA"/>
              </w:rPr>
              <w:t xml:space="preserve">Географія </w:t>
            </w:r>
          </w:p>
          <w:p w:rsidR="0075664E" w:rsidRPr="00996102" w:rsidRDefault="0075664E" w:rsidP="00996102">
            <w:pPr>
              <w:widowControl/>
              <w:spacing w:line="276" w:lineRule="auto"/>
              <w:jc w:val="both"/>
              <w:rPr>
                <w:rFonts w:ascii="Times New Roman" w:eastAsia="Times New Roman" w:hAnsi="Times New Roman" w:cs="Times New Roman"/>
                <w:b/>
                <w:bCs/>
                <w:lang w:val="ru-RU" w:eastAsia="ru-RU" w:bidi="ar-SA"/>
              </w:rPr>
            </w:pPr>
          </w:p>
        </w:tc>
        <w:tc>
          <w:tcPr>
            <w:tcW w:w="3685" w:type="dxa"/>
            <w:tcBorders>
              <w:top w:val="nil"/>
              <w:left w:val="nil"/>
              <w:bottom w:val="single" w:sz="4" w:space="0" w:color="auto"/>
              <w:right w:val="single" w:sz="4" w:space="0" w:color="auto"/>
            </w:tcBorders>
            <w:shd w:val="clear" w:color="auto" w:fill="auto"/>
            <w:vAlign w:val="bottom"/>
          </w:tcPr>
          <w:p w:rsidR="0075664E" w:rsidRPr="00996102" w:rsidRDefault="0075664E" w:rsidP="00996102">
            <w:pPr>
              <w:widowControl/>
              <w:spacing w:line="276" w:lineRule="auto"/>
              <w:jc w:val="both"/>
              <w:rPr>
                <w:rFonts w:ascii="Times New Roman" w:eastAsia="Times New Roman" w:hAnsi="Times New Roman" w:cs="Times New Roman"/>
                <w:lang w:val="ru-RU" w:eastAsia="ru-RU" w:bidi="ar-SA"/>
              </w:rPr>
            </w:pPr>
          </w:p>
        </w:tc>
        <w:tc>
          <w:tcPr>
            <w:tcW w:w="3367" w:type="dxa"/>
            <w:tcBorders>
              <w:top w:val="nil"/>
              <w:left w:val="nil"/>
              <w:bottom w:val="single" w:sz="4" w:space="0" w:color="auto"/>
              <w:right w:val="single" w:sz="4" w:space="0" w:color="auto"/>
            </w:tcBorders>
          </w:tcPr>
          <w:p w:rsidR="0075664E" w:rsidRDefault="00A44911" w:rsidP="00996102">
            <w:pPr>
              <w:spacing w:line="276" w:lineRule="auto"/>
              <w:jc w:val="both"/>
              <w:rPr>
                <w:rFonts w:ascii="Times New Roman" w:hAnsi="Times New Roman" w:cs="Times New Roman"/>
                <w:lang w:val="ru-RU"/>
              </w:rPr>
            </w:pPr>
            <w:r>
              <w:rPr>
                <w:rFonts w:ascii="Times New Roman" w:hAnsi="Times New Roman" w:cs="Times New Roman"/>
                <w:lang w:val="ru-RU"/>
              </w:rPr>
              <w:t xml:space="preserve">Географія 6 клас, </w:t>
            </w:r>
          </w:p>
          <w:p w:rsidR="00A44911" w:rsidRDefault="00A44911" w:rsidP="00996102">
            <w:pPr>
              <w:spacing w:line="276" w:lineRule="auto"/>
              <w:jc w:val="both"/>
              <w:rPr>
                <w:rFonts w:ascii="Times New Roman" w:hAnsi="Times New Roman" w:cs="Times New Roman"/>
                <w:lang w:val="ru-RU"/>
              </w:rPr>
            </w:pPr>
            <w:r>
              <w:rPr>
                <w:rFonts w:ascii="Times New Roman" w:hAnsi="Times New Roman" w:cs="Times New Roman"/>
                <w:lang w:val="ru-RU"/>
              </w:rPr>
              <w:t>Федчук В.Б.</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Пізнаємо природу</w:t>
            </w:r>
          </w:p>
        </w:tc>
        <w:tc>
          <w:tcPr>
            <w:tcW w:w="3685" w:type="dxa"/>
            <w:tcBorders>
              <w:top w:val="nil"/>
              <w:left w:val="nil"/>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Пізнаємо природу 5-6 кл. Біда та ін.</w:t>
            </w:r>
            <w:r w:rsidR="009828C7">
              <w:rPr>
                <w:rFonts w:ascii="Times New Roman" w:hAnsi="Times New Roman" w:cs="Times New Roman"/>
                <w:lang w:val="ru-RU"/>
              </w:rPr>
              <w:t xml:space="preserve"> н</w:t>
            </w:r>
            <w:r w:rsidR="009828C7"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B44B55" w:rsidRDefault="00D0605F" w:rsidP="00B44B55">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Пізнаємо природу 5</w:t>
            </w:r>
            <w:r>
              <w:rPr>
                <w:rFonts w:ascii="Times New Roman" w:eastAsia="Times New Roman" w:hAnsi="Times New Roman" w:cs="Times New Roman"/>
                <w:lang w:val="ru-RU" w:eastAsia="ru-RU" w:bidi="ar-SA"/>
              </w:rPr>
              <w:t xml:space="preserve"> клас, Скоропанюк Г.В.</w:t>
            </w:r>
            <w:r w:rsidR="00B44B55" w:rsidRPr="00996102">
              <w:rPr>
                <w:rFonts w:ascii="Times New Roman" w:eastAsia="Times New Roman" w:hAnsi="Times New Roman" w:cs="Times New Roman"/>
                <w:lang w:val="ru-RU" w:eastAsia="ru-RU" w:bidi="ar-SA"/>
              </w:rPr>
              <w:t xml:space="preserve"> </w:t>
            </w:r>
          </w:p>
          <w:p w:rsidR="00B44B55" w:rsidRDefault="00B44B55" w:rsidP="00B44B55">
            <w:pPr>
              <w:spacing w:line="276" w:lineRule="auto"/>
              <w:jc w:val="both"/>
              <w:rPr>
                <w:rFonts w:ascii="Times New Roman" w:hAnsi="Times New Roman" w:cs="Times New Roman"/>
                <w:lang w:val="ru-RU"/>
              </w:rPr>
            </w:pPr>
            <w:r>
              <w:rPr>
                <w:rFonts w:ascii="Times New Roman" w:eastAsia="Times New Roman" w:hAnsi="Times New Roman" w:cs="Times New Roman"/>
                <w:lang w:val="ru-RU" w:eastAsia="ru-RU" w:bidi="ar-SA"/>
              </w:rPr>
              <w:t>Пізнаємо природу 6 клас, Том'юк Н.І.</w:t>
            </w:r>
          </w:p>
          <w:p w:rsidR="00AA79BE" w:rsidRDefault="00AA79BE" w:rsidP="00996102">
            <w:pPr>
              <w:spacing w:line="276" w:lineRule="auto"/>
              <w:jc w:val="both"/>
              <w:rPr>
                <w:rFonts w:ascii="Times New Roman" w:hAnsi="Times New Roman" w:cs="Times New Roman"/>
                <w:lang w:val="ru-RU"/>
              </w:rPr>
            </w:pPr>
          </w:p>
          <w:p w:rsidR="009828C7" w:rsidRPr="00996102" w:rsidRDefault="009828C7" w:rsidP="00996102">
            <w:pPr>
              <w:spacing w:line="276" w:lineRule="auto"/>
              <w:jc w:val="both"/>
              <w:rPr>
                <w:rFonts w:ascii="Times New Roman" w:hAnsi="Times New Roman" w:cs="Times New Roman"/>
                <w:lang w:val="ru-RU"/>
              </w:rPr>
            </w:pP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Здоров'я, безпека та добробут</w:t>
            </w:r>
          </w:p>
        </w:tc>
        <w:tc>
          <w:tcPr>
            <w:tcW w:w="3685" w:type="dxa"/>
            <w:tcBorders>
              <w:top w:val="nil"/>
              <w:left w:val="nil"/>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Здоров'я, безпека та добробут 5-6 кл. Шиян та ін.</w:t>
            </w:r>
            <w:r w:rsidR="009828C7">
              <w:rPr>
                <w:rFonts w:ascii="Times New Roman" w:hAnsi="Times New Roman" w:cs="Times New Roman"/>
                <w:lang w:val="ru-RU"/>
              </w:rPr>
              <w:t xml:space="preserve"> н</w:t>
            </w:r>
            <w:r w:rsidR="009828C7"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D0605F" w:rsidP="00996102">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Здоров'я, безпека та добробут 5</w:t>
            </w:r>
            <w:r w:rsidR="00B44B55">
              <w:rPr>
                <w:rFonts w:ascii="Times New Roman" w:eastAsia="Times New Roman" w:hAnsi="Times New Roman" w:cs="Times New Roman"/>
                <w:lang w:val="ru-RU" w:eastAsia="ru-RU" w:bidi="ar-SA"/>
              </w:rPr>
              <w:t xml:space="preserve"> клас, Том'юк Н.І</w:t>
            </w:r>
          </w:p>
          <w:p w:rsidR="00B44B55" w:rsidRDefault="00B44B55" w:rsidP="00996102">
            <w:pPr>
              <w:spacing w:line="276" w:lineRule="auto"/>
              <w:jc w:val="both"/>
              <w:rPr>
                <w:rFonts w:ascii="Times New Roman" w:hAnsi="Times New Roman" w:cs="Times New Roman"/>
                <w:lang w:val="ru-RU"/>
              </w:rPr>
            </w:pPr>
            <w:r>
              <w:rPr>
                <w:rFonts w:ascii="Times New Roman" w:eastAsia="Times New Roman" w:hAnsi="Times New Roman" w:cs="Times New Roman"/>
                <w:lang w:val="ru-RU" w:eastAsia="ru-RU" w:bidi="ar-SA"/>
              </w:rPr>
              <w:t>Здоров'я, безпека та добробут 6 клас, Том'юк Н.І.</w:t>
            </w:r>
          </w:p>
          <w:p w:rsidR="009828C7" w:rsidRPr="00996102" w:rsidRDefault="009828C7" w:rsidP="00996102">
            <w:pPr>
              <w:spacing w:line="276" w:lineRule="auto"/>
              <w:jc w:val="both"/>
              <w:rPr>
                <w:rFonts w:ascii="Times New Roman" w:hAnsi="Times New Roman" w:cs="Times New Roman"/>
                <w:lang w:val="ru-RU"/>
              </w:rPr>
            </w:pPr>
          </w:p>
        </w:tc>
      </w:tr>
      <w:tr w:rsidR="00AA79BE" w:rsidRPr="006B4C0A" w:rsidTr="009828C7">
        <w:trPr>
          <w:trHeight w:val="1012"/>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Етика</w:t>
            </w:r>
          </w:p>
        </w:tc>
        <w:tc>
          <w:tcPr>
            <w:tcW w:w="3685" w:type="dxa"/>
            <w:tcBorders>
              <w:top w:val="nil"/>
              <w:left w:val="nil"/>
              <w:bottom w:val="single" w:sz="4" w:space="0" w:color="auto"/>
              <w:right w:val="single" w:sz="4" w:space="0" w:color="auto"/>
            </w:tcBorders>
            <w:shd w:val="clear" w:color="auto" w:fill="auto"/>
            <w:vAlign w:val="bottom"/>
            <w:hideMark/>
          </w:tcPr>
          <w:p w:rsidR="009828C7" w:rsidRPr="009828C7" w:rsidRDefault="00AA79BE" w:rsidP="009828C7">
            <w:pPr>
              <w:spacing w:line="276" w:lineRule="auto"/>
              <w:jc w:val="both"/>
              <w:rPr>
                <w:rFonts w:ascii="Times New Roman" w:hAnsi="Times New Roman" w:cs="Times New Roman"/>
                <w:lang w:val="ru-RU"/>
              </w:rPr>
            </w:pPr>
            <w:r w:rsidRPr="00996102">
              <w:rPr>
                <w:rFonts w:ascii="Times New Roman" w:eastAsia="Times New Roman" w:hAnsi="Times New Roman" w:cs="Times New Roman"/>
                <w:lang w:val="ru-RU" w:eastAsia="ru-RU" w:bidi="ar-SA"/>
              </w:rPr>
              <w:t>Етика 5-6 кл. Пометун та ін.</w:t>
            </w:r>
            <w:r w:rsidR="009828C7" w:rsidRPr="00996102">
              <w:rPr>
                <w:rFonts w:ascii="Times New Roman" w:hAnsi="Times New Roman" w:cs="Times New Roman"/>
                <w:lang w:val="ru-RU"/>
              </w:rPr>
              <w:t xml:space="preserve"> Наказ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9828C7" w:rsidRDefault="00DB7B43" w:rsidP="00C16779">
            <w:pPr>
              <w:spacing w:line="276" w:lineRule="auto"/>
              <w:jc w:val="both"/>
              <w:rPr>
                <w:rFonts w:ascii="Times New Roman" w:hAnsi="Times New Roman" w:cs="Times New Roman"/>
                <w:lang w:val="ru-RU"/>
              </w:rPr>
            </w:pPr>
            <w:r>
              <w:rPr>
                <w:rFonts w:ascii="Times New Roman" w:hAnsi="Times New Roman" w:cs="Times New Roman"/>
                <w:lang w:val="ru-RU"/>
              </w:rPr>
              <w:t>Етика, 5</w:t>
            </w:r>
            <w:r w:rsidR="00DE738D">
              <w:rPr>
                <w:rFonts w:ascii="Times New Roman" w:hAnsi="Times New Roman" w:cs="Times New Roman"/>
                <w:lang w:val="ru-RU"/>
              </w:rPr>
              <w:t xml:space="preserve"> </w:t>
            </w:r>
            <w:r>
              <w:rPr>
                <w:rFonts w:ascii="Times New Roman" w:hAnsi="Times New Roman" w:cs="Times New Roman"/>
                <w:lang w:val="ru-RU"/>
              </w:rPr>
              <w:t>клас Романюк В.Ф.</w:t>
            </w:r>
          </w:p>
          <w:p w:rsidR="00DE738D" w:rsidRPr="00996102" w:rsidRDefault="00DE738D" w:rsidP="00C16779">
            <w:pPr>
              <w:spacing w:line="276" w:lineRule="auto"/>
              <w:jc w:val="both"/>
              <w:rPr>
                <w:rFonts w:ascii="Times New Roman" w:hAnsi="Times New Roman" w:cs="Times New Roman"/>
                <w:lang w:val="ru-RU"/>
              </w:rPr>
            </w:pPr>
            <w:r>
              <w:rPr>
                <w:rFonts w:ascii="Times New Roman" w:hAnsi="Times New Roman" w:cs="Times New Roman"/>
                <w:lang w:val="ru-RU"/>
              </w:rPr>
              <w:t>Етика, 6 клас Романюк В.Ф.</w:t>
            </w:r>
          </w:p>
        </w:tc>
      </w:tr>
      <w:tr w:rsidR="00AA79BE" w:rsidRPr="006B4C0A" w:rsidTr="009828C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Досліджуємо історію і суспільство</w:t>
            </w:r>
          </w:p>
        </w:tc>
        <w:tc>
          <w:tcPr>
            <w:tcW w:w="3685" w:type="dxa"/>
            <w:tcBorders>
              <w:top w:val="nil"/>
              <w:left w:val="nil"/>
              <w:bottom w:val="single" w:sz="4" w:space="0" w:color="auto"/>
              <w:right w:val="single" w:sz="4" w:space="0" w:color="auto"/>
            </w:tcBorders>
            <w:shd w:val="clear" w:color="auto" w:fill="auto"/>
            <w:vAlign w:val="bottom"/>
            <w:hideMark/>
          </w:tcPr>
          <w:p w:rsidR="00AA79BE"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Досліджуємо історію і суспільство 5-6 кл. Васильків та ін.</w:t>
            </w:r>
          </w:p>
          <w:p w:rsidR="00D0605F" w:rsidRPr="00996102" w:rsidRDefault="00D0605F" w:rsidP="00996102">
            <w:pPr>
              <w:widowControl/>
              <w:spacing w:line="276" w:lineRule="auto"/>
              <w:jc w:val="both"/>
              <w:rPr>
                <w:rFonts w:ascii="Times New Roman" w:eastAsia="Times New Roman" w:hAnsi="Times New Roman" w:cs="Times New Roman"/>
                <w:lang w:val="ru-RU" w:eastAsia="ru-RU" w:bidi="ar-SA"/>
              </w:rPr>
            </w:pPr>
            <w:r>
              <w:rPr>
                <w:rFonts w:ascii="Times New Roman" w:hAnsi="Times New Roman" w:cs="Times New Roman"/>
                <w:lang w:val="ru-RU"/>
              </w:rPr>
              <w:t>н</w:t>
            </w:r>
            <w:r w:rsidRPr="00996102">
              <w:rPr>
                <w:rFonts w:ascii="Times New Roman" w:hAnsi="Times New Roman" w:cs="Times New Roman"/>
                <w:lang w:val="ru-RU"/>
              </w:rPr>
              <w:t>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C16779" w:rsidP="00996102">
            <w:pPr>
              <w:spacing w:line="276" w:lineRule="auto"/>
              <w:jc w:val="both"/>
              <w:rPr>
                <w:rFonts w:ascii="Times New Roman" w:hAnsi="Times New Roman" w:cs="Times New Roman"/>
                <w:lang w:val="ru-RU"/>
              </w:rPr>
            </w:pPr>
            <w:r w:rsidRPr="00C16779">
              <w:rPr>
                <w:rFonts w:ascii="Times New Roman" w:hAnsi="Times New Roman" w:cs="Times New Roman"/>
                <w:lang w:val="ru-RU"/>
              </w:rPr>
              <w:t>Досліджуємо історію і суспільство 5</w:t>
            </w:r>
            <w:r>
              <w:rPr>
                <w:rFonts w:ascii="Times New Roman" w:hAnsi="Times New Roman" w:cs="Times New Roman"/>
                <w:lang w:val="ru-RU"/>
              </w:rPr>
              <w:t xml:space="preserve"> клас, Федчук В.В.</w:t>
            </w:r>
          </w:p>
          <w:p w:rsidR="00A44911" w:rsidRPr="00996102" w:rsidRDefault="00A44911" w:rsidP="00996102">
            <w:pPr>
              <w:spacing w:line="276" w:lineRule="auto"/>
              <w:jc w:val="both"/>
              <w:rPr>
                <w:rFonts w:ascii="Times New Roman" w:hAnsi="Times New Roman" w:cs="Times New Roman"/>
                <w:lang w:val="ru-RU"/>
              </w:rPr>
            </w:pPr>
            <w:r w:rsidRPr="00C16779">
              <w:rPr>
                <w:rFonts w:ascii="Times New Roman" w:hAnsi="Times New Roman" w:cs="Times New Roman"/>
                <w:lang w:val="ru-RU"/>
              </w:rPr>
              <w:t>Дос</w:t>
            </w:r>
            <w:r>
              <w:rPr>
                <w:rFonts w:ascii="Times New Roman" w:hAnsi="Times New Roman" w:cs="Times New Roman"/>
                <w:lang w:val="ru-RU"/>
              </w:rPr>
              <w:t>ліджуємо історію і суспільство 6 клас, Федчук В.В.</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Інформатика</w:t>
            </w:r>
          </w:p>
        </w:tc>
        <w:tc>
          <w:tcPr>
            <w:tcW w:w="3685" w:type="dxa"/>
            <w:tcBorders>
              <w:top w:val="nil"/>
              <w:left w:val="nil"/>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Інформатика 5-6 кл. Ривкінд та ін.</w:t>
            </w:r>
            <w:r w:rsidR="00C16779" w:rsidRPr="00996102">
              <w:rPr>
                <w:rFonts w:ascii="Times New Roman" w:hAnsi="Times New Roman" w:cs="Times New Roman"/>
                <w:lang w:val="ru-RU"/>
              </w:rPr>
              <w:t xml:space="preserve"> Наказ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5C391B" w:rsidRDefault="005C391B" w:rsidP="00996102">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Інформатика 5</w:t>
            </w:r>
            <w:r>
              <w:rPr>
                <w:rFonts w:ascii="Times New Roman" w:eastAsia="Times New Roman" w:hAnsi="Times New Roman" w:cs="Times New Roman"/>
                <w:lang w:val="ru-RU" w:eastAsia="ru-RU" w:bidi="ar-SA"/>
              </w:rPr>
              <w:t xml:space="preserve"> клас, </w:t>
            </w:r>
          </w:p>
          <w:p w:rsidR="00AA79BE" w:rsidRDefault="005C391B" w:rsidP="00996102">
            <w:pPr>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Муллаєва Г.Б.</w:t>
            </w:r>
          </w:p>
          <w:p w:rsidR="00A44911" w:rsidRDefault="00A44911" w:rsidP="00A44911">
            <w:pPr>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Інформатика 6 клас, </w:t>
            </w:r>
          </w:p>
          <w:p w:rsidR="00A44911" w:rsidRPr="00996102" w:rsidRDefault="00A44911" w:rsidP="00A44911">
            <w:pPr>
              <w:spacing w:line="276" w:lineRule="auto"/>
              <w:jc w:val="both"/>
              <w:rPr>
                <w:rFonts w:ascii="Times New Roman" w:hAnsi="Times New Roman" w:cs="Times New Roman"/>
                <w:lang w:val="ru-RU"/>
              </w:rPr>
            </w:pPr>
            <w:r>
              <w:rPr>
                <w:rFonts w:ascii="Times New Roman" w:eastAsia="Times New Roman" w:hAnsi="Times New Roman" w:cs="Times New Roman"/>
                <w:lang w:val="ru-RU" w:eastAsia="ru-RU" w:bidi="ar-SA"/>
              </w:rPr>
              <w:t>Борисевич В.М.</w:t>
            </w:r>
          </w:p>
        </w:tc>
      </w:tr>
      <w:tr w:rsidR="00AA79BE"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Технології</w:t>
            </w:r>
          </w:p>
        </w:tc>
        <w:tc>
          <w:tcPr>
            <w:tcW w:w="3685" w:type="dxa"/>
            <w:tcBorders>
              <w:top w:val="nil"/>
              <w:left w:val="nil"/>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Технології 5-6 кл. Ходзицька та ін.</w:t>
            </w:r>
            <w:r w:rsidR="00C16779" w:rsidRPr="00996102">
              <w:rPr>
                <w:rFonts w:ascii="Times New Roman" w:hAnsi="Times New Roman" w:cs="Times New Roman"/>
                <w:lang w:val="ru-RU"/>
              </w:rPr>
              <w:t xml:space="preserve"> Наказ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5C391B" w:rsidP="00996102">
            <w:pPr>
              <w:spacing w:line="276" w:lineRule="auto"/>
              <w:jc w:val="both"/>
              <w:rPr>
                <w:rFonts w:ascii="Times New Roman" w:hAnsi="Times New Roman" w:cs="Times New Roman"/>
                <w:lang w:val="ru-RU"/>
              </w:rPr>
            </w:pPr>
            <w:r>
              <w:rPr>
                <w:rFonts w:ascii="Times New Roman" w:hAnsi="Times New Roman" w:cs="Times New Roman"/>
                <w:lang w:val="ru-RU"/>
              </w:rPr>
              <w:t>Технології  5 клас, Кіщук Л.В.</w:t>
            </w:r>
          </w:p>
          <w:p w:rsidR="00A44911" w:rsidRPr="00996102" w:rsidRDefault="00A44911" w:rsidP="00A44911">
            <w:pPr>
              <w:spacing w:line="276" w:lineRule="auto"/>
              <w:jc w:val="both"/>
              <w:rPr>
                <w:rFonts w:ascii="Times New Roman" w:hAnsi="Times New Roman" w:cs="Times New Roman"/>
                <w:lang w:val="ru-RU"/>
              </w:rPr>
            </w:pPr>
            <w:r>
              <w:rPr>
                <w:rFonts w:ascii="Times New Roman" w:hAnsi="Times New Roman" w:cs="Times New Roman"/>
                <w:lang w:val="ru-RU"/>
              </w:rPr>
              <w:t>Технології  6 клас, Кіщук Л.В. Технології  6 клас, Захарук П.В.</w:t>
            </w:r>
          </w:p>
        </w:tc>
      </w:tr>
      <w:tr w:rsidR="00AA79BE" w:rsidRPr="006B4C0A" w:rsidTr="006B4C0A">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A79BE" w:rsidRPr="00996102" w:rsidRDefault="00AA79BE" w:rsidP="00996102">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Мистецтво</w:t>
            </w:r>
          </w:p>
        </w:tc>
        <w:tc>
          <w:tcPr>
            <w:tcW w:w="3685" w:type="dxa"/>
            <w:tcBorders>
              <w:top w:val="nil"/>
              <w:left w:val="nil"/>
              <w:bottom w:val="single" w:sz="4" w:space="0" w:color="auto"/>
              <w:right w:val="single" w:sz="4" w:space="0" w:color="auto"/>
            </w:tcBorders>
            <w:shd w:val="clear" w:color="auto" w:fill="auto"/>
            <w:vAlign w:val="bottom"/>
            <w:hideMark/>
          </w:tcPr>
          <w:p w:rsidR="00AA79BE" w:rsidRPr="00996102" w:rsidRDefault="00174A6C" w:rsidP="00996102">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 xml:space="preserve">«Мистецтво. 5-6 класи» </w:t>
            </w:r>
            <w:r w:rsidRPr="00996102">
              <w:rPr>
                <w:rFonts w:ascii="Times New Roman" w:eastAsia="Times New Roman" w:hAnsi="Times New Roman" w:cs="Times New Roman"/>
                <w:lang w:val="ru-RU" w:eastAsia="ru-RU" w:bidi="ar-SA"/>
              </w:rPr>
              <w:lastRenderedPageBreak/>
              <w:t>(інтегрований курс) (музичне мистецтво 1 год, образотворче мистецтво 1 год), Масол та ін.</w:t>
            </w:r>
            <w:r w:rsidR="00C16779" w:rsidRPr="00996102">
              <w:rPr>
                <w:rFonts w:ascii="Times New Roman" w:hAnsi="Times New Roman" w:cs="Times New Roman"/>
                <w:lang w:val="ru-RU"/>
              </w:rPr>
              <w:t xml:space="preserve"> Наказ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AA79BE" w:rsidRDefault="005C391B" w:rsidP="00996102">
            <w:pPr>
              <w:spacing w:line="276" w:lineRule="auto"/>
              <w:jc w:val="both"/>
              <w:rPr>
                <w:rFonts w:ascii="Times New Roman" w:hAnsi="Times New Roman" w:cs="Times New Roman"/>
                <w:lang w:val="ru-RU"/>
              </w:rPr>
            </w:pPr>
            <w:r>
              <w:rPr>
                <w:rFonts w:ascii="Times New Roman" w:hAnsi="Times New Roman" w:cs="Times New Roman"/>
                <w:lang w:val="ru-RU"/>
              </w:rPr>
              <w:lastRenderedPageBreak/>
              <w:t xml:space="preserve">Музичне мистецтво 5 клас, </w:t>
            </w:r>
            <w:r>
              <w:rPr>
                <w:rFonts w:ascii="Times New Roman" w:hAnsi="Times New Roman" w:cs="Times New Roman"/>
                <w:lang w:val="ru-RU"/>
              </w:rPr>
              <w:lastRenderedPageBreak/>
              <w:t>Дарій Н.М.</w:t>
            </w:r>
          </w:p>
          <w:p w:rsidR="005C391B" w:rsidRDefault="00A44911" w:rsidP="00996102">
            <w:pPr>
              <w:spacing w:line="276" w:lineRule="auto"/>
              <w:jc w:val="both"/>
              <w:rPr>
                <w:rFonts w:ascii="Times New Roman" w:hAnsi="Times New Roman" w:cs="Times New Roman"/>
                <w:lang w:val="ru-RU"/>
              </w:rPr>
            </w:pPr>
            <w:r>
              <w:rPr>
                <w:rFonts w:ascii="Times New Roman" w:hAnsi="Times New Roman" w:cs="Times New Roman"/>
                <w:lang w:val="ru-RU"/>
              </w:rPr>
              <w:t>Музичне мистецтво 6 клас, Дарій Н.М.</w:t>
            </w:r>
          </w:p>
          <w:p w:rsidR="005C391B" w:rsidRDefault="005C391B" w:rsidP="00996102">
            <w:pPr>
              <w:spacing w:line="276" w:lineRule="auto"/>
              <w:jc w:val="both"/>
              <w:rPr>
                <w:rFonts w:ascii="Times New Roman" w:hAnsi="Times New Roman" w:cs="Times New Roman"/>
                <w:lang w:val="ru-RU"/>
              </w:rPr>
            </w:pPr>
            <w:r>
              <w:rPr>
                <w:rFonts w:ascii="Times New Roman" w:hAnsi="Times New Roman" w:cs="Times New Roman"/>
                <w:lang w:val="ru-RU"/>
              </w:rPr>
              <w:t>Образотворче мистецтво 5 клас, Підлетейчук Ю.Д.</w:t>
            </w:r>
          </w:p>
          <w:p w:rsidR="00A44911" w:rsidRPr="00996102" w:rsidRDefault="00A44911" w:rsidP="00996102">
            <w:pPr>
              <w:spacing w:line="276" w:lineRule="auto"/>
              <w:jc w:val="both"/>
              <w:rPr>
                <w:rFonts w:ascii="Times New Roman" w:hAnsi="Times New Roman" w:cs="Times New Roman"/>
                <w:lang w:val="ru-RU"/>
              </w:rPr>
            </w:pPr>
            <w:r>
              <w:rPr>
                <w:rFonts w:ascii="Times New Roman" w:hAnsi="Times New Roman" w:cs="Times New Roman"/>
                <w:lang w:val="ru-RU"/>
              </w:rPr>
              <w:t>Образотворче мистецтво 6 клас, Підлетейчук Ю.Д.</w:t>
            </w:r>
          </w:p>
        </w:tc>
      </w:tr>
      <w:tr w:rsidR="006B4C0A" w:rsidRPr="006B4C0A" w:rsidTr="006B4C0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C0A" w:rsidRPr="00996102" w:rsidRDefault="006B4C0A" w:rsidP="006B4C0A">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lastRenderedPageBreak/>
              <w:t>Фізична культура</w:t>
            </w:r>
          </w:p>
        </w:tc>
        <w:tc>
          <w:tcPr>
            <w:tcW w:w="3685" w:type="dxa"/>
            <w:tcBorders>
              <w:top w:val="single" w:sz="4" w:space="0" w:color="auto"/>
              <w:left w:val="single" w:sz="4" w:space="0" w:color="auto"/>
              <w:bottom w:val="single" w:sz="4" w:space="0" w:color="auto"/>
              <w:right w:val="single" w:sz="4" w:space="0" w:color="auto"/>
            </w:tcBorders>
            <w:vAlign w:val="bottom"/>
            <w:hideMark/>
          </w:tcPr>
          <w:p w:rsidR="006B4C0A" w:rsidRDefault="006B4C0A" w:rsidP="006B4C0A">
            <w:pPr>
              <w:widowControl/>
              <w:rPr>
                <w:rFonts w:ascii="Times New Roman" w:eastAsia="Times New Roman" w:hAnsi="Times New Roman" w:cs="Times New Roman"/>
                <w:color w:val="auto"/>
                <w:lang w:val="ru-RU" w:eastAsia="ru-RU" w:bidi="ar-SA"/>
              </w:rPr>
            </w:pPr>
            <w:r w:rsidRPr="00137CB6">
              <w:rPr>
                <w:rFonts w:ascii="Times New Roman" w:eastAsia="Times New Roman" w:hAnsi="Times New Roman" w:cs="Times New Roman"/>
                <w:color w:val="auto"/>
                <w:lang w:val="ru-RU" w:eastAsia="ru-RU" w:bidi="ar-SA"/>
              </w:rPr>
              <w:t>Фізична культура 5-9 класи для закладів загальної середньої освіти, автори: Баженков Є.В., Бідний М.В., Ребрина А.А та ін.</w:t>
            </w:r>
          </w:p>
          <w:p w:rsidR="006B4C0A" w:rsidRDefault="006B4C0A" w:rsidP="006B4C0A">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Наказ </w:t>
            </w:r>
            <w:r w:rsidRPr="00474308">
              <w:rPr>
                <w:rFonts w:ascii="Times New Roman" w:eastAsia="Times New Roman" w:hAnsi="Times New Roman" w:cs="Times New Roman"/>
                <w:color w:val="auto"/>
                <w:lang w:val="ru-RU" w:eastAsia="ru-RU" w:bidi="ar-SA"/>
              </w:rPr>
              <w:t>Міністерства освіти і наук</w:t>
            </w:r>
            <w:r>
              <w:rPr>
                <w:rFonts w:ascii="Times New Roman" w:eastAsia="Times New Roman" w:hAnsi="Times New Roman" w:cs="Times New Roman"/>
                <w:color w:val="auto"/>
                <w:lang w:val="ru-RU" w:eastAsia="ru-RU" w:bidi="ar-SA"/>
              </w:rPr>
              <w:t xml:space="preserve">и України від 22.08.2024 </w:t>
            </w:r>
          </w:p>
          <w:p w:rsidR="006B4C0A" w:rsidRPr="00137CB6" w:rsidRDefault="006B4C0A" w:rsidP="006B4C0A">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1185</w:t>
            </w:r>
          </w:p>
        </w:tc>
        <w:tc>
          <w:tcPr>
            <w:tcW w:w="3367" w:type="dxa"/>
            <w:tcBorders>
              <w:top w:val="single" w:sz="4" w:space="0" w:color="auto"/>
              <w:left w:val="single" w:sz="4" w:space="0" w:color="auto"/>
              <w:bottom w:val="single" w:sz="4" w:space="0" w:color="auto"/>
              <w:right w:val="single" w:sz="4" w:space="0" w:color="auto"/>
            </w:tcBorders>
            <w:vAlign w:val="bottom"/>
          </w:tcPr>
          <w:p w:rsidR="006B4C0A" w:rsidRPr="00474308" w:rsidRDefault="006B4C0A" w:rsidP="006B4C0A">
            <w:pPr>
              <w:widowControl/>
              <w:rPr>
                <w:rFonts w:ascii="Times New Roman" w:eastAsia="Times New Roman" w:hAnsi="Times New Roman" w:cs="Times New Roman"/>
                <w:color w:val="auto"/>
                <w:sz w:val="20"/>
                <w:szCs w:val="20"/>
                <w:lang w:val="ru-RU" w:eastAsia="ru-RU" w:bidi="ar-SA"/>
              </w:rPr>
            </w:pPr>
          </w:p>
        </w:tc>
      </w:tr>
      <w:tr w:rsidR="006B4C0A" w:rsidRPr="006B4C0A" w:rsidTr="006B4C0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C0A" w:rsidRPr="00996102" w:rsidRDefault="006B4C0A" w:rsidP="006B4C0A">
            <w:pPr>
              <w:widowControl/>
              <w:spacing w:line="276" w:lineRule="auto"/>
              <w:jc w:val="both"/>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STEM</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6B4C0A" w:rsidRPr="00996102" w:rsidRDefault="006B4C0A" w:rsidP="006B4C0A">
            <w:pPr>
              <w:spacing w:line="276" w:lineRule="auto"/>
              <w:jc w:val="both"/>
              <w:rPr>
                <w:rFonts w:ascii="Times New Roman" w:hAnsi="Times New Roman" w:cs="Times New Roman"/>
                <w:lang w:val="ru-RU"/>
              </w:rPr>
            </w:pPr>
            <w:r w:rsidRPr="00996102">
              <w:rPr>
                <w:rFonts w:ascii="Times New Roman" w:eastAsia="Times New Roman" w:hAnsi="Times New Roman" w:cs="Times New Roman"/>
                <w:lang w:val="ru-RU" w:eastAsia="ru-RU" w:bidi="ar-SA"/>
              </w:rPr>
              <w:t>SТEM 5-6 кл. Бутурліна, Артєм’єва.</w:t>
            </w:r>
            <w:r w:rsidRPr="00996102">
              <w:rPr>
                <w:rFonts w:ascii="Times New Roman" w:hAnsi="Times New Roman" w:cs="Times New Roman"/>
                <w:lang w:val="ru-RU"/>
              </w:rPr>
              <w:t xml:space="preserve"> наказ Міністерства освіти і науки України від 12.07.2021 № 795</w:t>
            </w:r>
          </w:p>
          <w:p w:rsidR="006B4C0A" w:rsidRPr="00996102" w:rsidRDefault="006B4C0A" w:rsidP="006B4C0A">
            <w:pPr>
              <w:widowControl/>
              <w:spacing w:line="276" w:lineRule="auto"/>
              <w:jc w:val="both"/>
              <w:rPr>
                <w:rFonts w:ascii="Times New Roman" w:eastAsia="Times New Roman" w:hAnsi="Times New Roman" w:cs="Times New Roman"/>
                <w:lang w:val="ru-RU" w:eastAsia="ru-RU" w:bidi="ar-SA"/>
              </w:rPr>
            </w:pPr>
            <w:r w:rsidRPr="00996102">
              <w:rPr>
                <w:rFonts w:ascii="Times New Roman" w:hAnsi="Times New Roman" w:cs="Times New Roman"/>
                <w:lang w:val="ru-RU"/>
              </w:rPr>
              <w:t>(у редакції наказу Міністерства освіти і науки від 29.09.2021 № 1031)</w:t>
            </w:r>
          </w:p>
        </w:tc>
        <w:tc>
          <w:tcPr>
            <w:tcW w:w="3367" w:type="dxa"/>
            <w:tcBorders>
              <w:top w:val="single" w:sz="4" w:space="0" w:color="auto"/>
              <w:left w:val="nil"/>
              <w:bottom w:val="single" w:sz="4" w:space="0" w:color="auto"/>
              <w:right w:val="single" w:sz="4" w:space="0" w:color="auto"/>
            </w:tcBorders>
          </w:tcPr>
          <w:p w:rsidR="006B4C0A" w:rsidRDefault="006B4C0A" w:rsidP="006B4C0A">
            <w:pPr>
              <w:spacing w:line="276" w:lineRule="auto"/>
              <w:jc w:val="both"/>
              <w:rPr>
                <w:rFonts w:ascii="Times New Roman" w:eastAsia="Times New Roman" w:hAnsi="Times New Roman" w:cs="Times New Roman"/>
                <w:lang w:val="ru-RU" w:eastAsia="ru-RU" w:bidi="ar-SA"/>
              </w:rPr>
            </w:pPr>
            <w:r w:rsidRPr="00996102">
              <w:rPr>
                <w:rFonts w:ascii="Times New Roman" w:eastAsia="Times New Roman" w:hAnsi="Times New Roman" w:cs="Times New Roman"/>
                <w:lang w:val="ru-RU" w:eastAsia="ru-RU" w:bidi="ar-SA"/>
              </w:rPr>
              <w:t>SТEM 5</w:t>
            </w:r>
            <w:r>
              <w:rPr>
                <w:rFonts w:ascii="Times New Roman" w:eastAsia="Times New Roman" w:hAnsi="Times New Roman" w:cs="Times New Roman"/>
                <w:lang w:val="ru-RU" w:eastAsia="ru-RU" w:bidi="ar-SA"/>
              </w:rPr>
              <w:t xml:space="preserve"> клас, Том'юк Н.І.</w:t>
            </w:r>
          </w:p>
          <w:p w:rsidR="006B4C0A" w:rsidRPr="00996102" w:rsidRDefault="006B4C0A" w:rsidP="006B4C0A">
            <w:pPr>
              <w:spacing w:line="276" w:lineRule="auto"/>
              <w:jc w:val="both"/>
              <w:rPr>
                <w:rFonts w:ascii="Times New Roman" w:hAnsi="Times New Roman" w:cs="Times New Roman"/>
                <w:lang w:val="ru-RU"/>
              </w:rPr>
            </w:pPr>
            <w:r>
              <w:rPr>
                <w:rFonts w:ascii="Times New Roman" w:eastAsia="Times New Roman" w:hAnsi="Times New Roman" w:cs="Times New Roman"/>
                <w:lang w:val="ru-RU" w:eastAsia="ru-RU" w:bidi="ar-SA"/>
              </w:rPr>
              <w:t>SТEM 6 клас, Том'юк Н.І.</w:t>
            </w:r>
          </w:p>
        </w:tc>
      </w:tr>
      <w:tr w:rsidR="006B4C0A" w:rsidRPr="006B4C0A" w:rsidTr="009828C7">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6B4C0A" w:rsidRPr="00996102" w:rsidRDefault="006B4C0A" w:rsidP="006B4C0A">
            <w:pPr>
              <w:widowControl/>
              <w:spacing w:line="276" w:lineRule="auto"/>
              <w:rPr>
                <w:rFonts w:ascii="Times New Roman" w:eastAsia="Times New Roman" w:hAnsi="Times New Roman" w:cs="Times New Roman"/>
                <w:b/>
                <w:bCs/>
                <w:lang w:val="ru-RU" w:eastAsia="ru-RU" w:bidi="ar-SA"/>
              </w:rPr>
            </w:pPr>
            <w:r w:rsidRPr="00996102">
              <w:rPr>
                <w:rFonts w:ascii="Times New Roman" w:eastAsia="Times New Roman" w:hAnsi="Times New Roman" w:cs="Times New Roman"/>
                <w:b/>
                <w:bCs/>
                <w:lang w:val="ru-RU" w:eastAsia="ru-RU" w:bidi="ar-SA"/>
              </w:rPr>
              <w:t>Драматургія і театр</w:t>
            </w:r>
          </w:p>
        </w:tc>
        <w:tc>
          <w:tcPr>
            <w:tcW w:w="3685" w:type="dxa"/>
            <w:tcBorders>
              <w:top w:val="nil"/>
              <w:left w:val="nil"/>
              <w:bottom w:val="single" w:sz="4" w:space="0" w:color="auto"/>
              <w:right w:val="single" w:sz="4" w:space="0" w:color="auto"/>
            </w:tcBorders>
            <w:shd w:val="clear" w:color="auto" w:fill="auto"/>
            <w:vAlign w:val="bottom"/>
            <w:hideMark/>
          </w:tcPr>
          <w:p w:rsidR="006B4C0A" w:rsidRDefault="006B4C0A" w:rsidP="006B4C0A">
            <w:pPr>
              <w:widowControl/>
              <w:spacing w:line="276" w:lineRule="auto"/>
              <w:jc w:val="both"/>
              <w:rPr>
                <w:rFonts w:ascii="Times New Roman" w:hAnsi="Times New Roman" w:cs="Times New Roman"/>
                <w:lang w:val="ru-RU"/>
              </w:rPr>
            </w:pPr>
            <w:r w:rsidRPr="00996102">
              <w:rPr>
                <w:rFonts w:ascii="Times New Roman" w:eastAsia="Times New Roman" w:hAnsi="Times New Roman" w:cs="Times New Roman"/>
                <w:lang w:val="ru-RU" w:eastAsia="ru-RU" w:bidi="ar-SA"/>
              </w:rPr>
              <w:t>Драматургія і театр 5-6 кл. Старагіна та ін.</w:t>
            </w:r>
            <w:r w:rsidRPr="00996102">
              <w:rPr>
                <w:rFonts w:ascii="Times New Roman" w:hAnsi="Times New Roman" w:cs="Times New Roman"/>
                <w:lang w:val="ru-RU"/>
              </w:rPr>
              <w:t xml:space="preserve"> </w:t>
            </w:r>
          </w:p>
          <w:p w:rsidR="006B4C0A" w:rsidRPr="00996102" w:rsidRDefault="006B4C0A" w:rsidP="006B4C0A">
            <w:pPr>
              <w:widowControl/>
              <w:spacing w:line="276" w:lineRule="auto"/>
              <w:jc w:val="both"/>
              <w:rPr>
                <w:rFonts w:ascii="Times New Roman" w:eastAsia="Times New Roman" w:hAnsi="Times New Roman" w:cs="Times New Roman"/>
                <w:lang w:val="ru-RU" w:eastAsia="ru-RU" w:bidi="ar-SA"/>
              </w:rPr>
            </w:pPr>
            <w:r w:rsidRPr="00996102">
              <w:rPr>
                <w:rFonts w:ascii="Times New Roman" w:hAnsi="Times New Roman" w:cs="Times New Roman"/>
                <w:lang w:val="ru-RU"/>
              </w:rPr>
              <w:t>Наказ Міністерства освіти і науки України від 12.07.2021 № 795</w:t>
            </w:r>
          </w:p>
        </w:tc>
        <w:tc>
          <w:tcPr>
            <w:tcW w:w="3367" w:type="dxa"/>
            <w:tcBorders>
              <w:top w:val="nil"/>
              <w:left w:val="nil"/>
              <w:bottom w:val="single" w:sz="4" w:space="0" w:color="auto"/>
              <w:right w:val="single" w:sz="4" w:space="0" w:color="auto"/>
            </w:tcBorders>
          </w:tcPr>
          <w:p w:rsidR="006B4C0A" w:rsidRDefault="006B4C0A" w:rsidP="006B4C0A">
            <w:pPr>
              <w:spacing w:line="276" w:lineRule="auto"/>
              <w:jc w:val="both"/>
              <w:rPr>
                <w:rFonts w:ascii="Times New Roman" w:hAnsi="Times New Roman" w:cs="Times New Roman"/>
                <w:lang w:val="ru-RU"/>
              </w:rPr>
            </w:pPr>
            <w:r w:rsidRPr="00DB7B43">
              <w:rPr>
                <w:rFonts w:ascii="Times New Roman" w:hAnsi="Times New Roman" w:cs="Times New Roman"/>
                <w:lang w:val="ru-RU"/>
              </w:rPr>
              <w:t>Драматургія і театр</w:t>
            </w:r>
            <w:r>
              <w:rPr>
                <w:rFonts w:ascii="Times New Roman" w:hAnsi="Times New Roman" w:cs="Times New Roman"/>
                <w:lang w:val="ru-RU"/>
              </w:rPr>
              <w:t>, 5 клас Підлетейчук С.В.</w:t>
            </w:r>
          </w:p>
          <w:p w:rsidR="006B4C0A" w:rsidRPr="00996102" w:rsidRDefault="006B4C0A" w:rsidP="006B4C0A">
            <w:pPr>
              <w:spacing w:line="276" w:lineRule="auto"/>
              <w:jc w:val="both"/>
              <w:rPr>
                <w:rFonts w:ascii="Times New Roman" w:hAnsi="Times New Roman" w:cs="Times New Roman"/>
                <w:lang w:val="ru-RU"/>
              </w:rPr>
            </w:pPr>
            <w:r w:rsidRPr="00DB7B43">
              <w:rPr>
                <w:rFonts w:ascii="Times New Roman" w:hAnsi="Times New Roman" w:cs="Times New Roman"/>
                <w:lang w:val="ru-RU"/>
              </w:rPr>
              <w:t>Драматургія і театр</w:t>
            </w:r>
            <w:r>
              <w:rPr>
                <w:rFonts w:ascii="Times New Roman" w:hAnsi="Times New Roman" w:cs="Times New Roman"/>
                <w:lang w:val="ru-RU"/>
              </w:rPr>
              <w:t>, 5 клас Підлетейчук С.В.</w:t>
            </w:r>
          </w:p>
        </w:tc>
      </w:tr>
    </w:tbl>
    <w:p w:rsidR="00174A6C" w:rsidRDefault="00174A6C" w:rsidP="00996102">
      <w:pPr>
        <w:widowControl/>
        <w:spacing w:line="276" w:lineRule="auto"/>
        <w:jc w:val="both"/>
        <w:rPr>
          <w:rFonts w:ascii="Times New Roman" w:eastAsia="Times New Roman" w:hAnsi="Times New Roman" w:cs="Times New Roman"/>
          <w:color w:val="auto"/>
          <w:lang w:val="ru-RU" w:eastAsia="ru-RU" w:bidi="ar-SA"/>
        </w:rPr>
      </w:pPr>
    </w:p>
    <w:p w:rsidR="00FE5FDD" w:rsidRDefault="0044759A" w:rsidP="00FE5FDD">
      <w:pPr>
        <w:widowControl/>
        <w:shd w:val="clear" w:color="auto" w:fill="FFFFFF"/>
        <w:spacing w:line="276" w:lineRule="auto"/>
        <w:jc w:val="both"/>
        <w:rPr>
          <w:rFonts w:ascii="Times New Roman" w:eastAsia="Times New Roman" w:hAnsi="Times New Roman" w:cs="Times New Roman"/>
          <w:b/>
          <w:bCs/>
          <w:color w:val="111111"/>
          <w:u w:val="single"/>
          <w:lang w:val="ru-RU" w:eastAsia="ru-RU" w:bidi="ar-SA"/>
        </w:rPr>
      </w:pPr>
      <w:r>
        <w:rPr>
          <w:rFonts w:ascii="Times New Roman" w:eastAsia="Times New Roman" w:hAnsi="Times New Roman" w:cs="Times New Roman"/>
          <w:b/>
          <w:bCs/>
          <w:color w:val="111111"/>
          <w:u w:val="single"/>
          <w:lang w:val="ru-RU" w:eastAsia="ru-RU" w:bidi="ar-SA"/>
        </w:rPr>
        <w:t xml:space="preserve">ПЕРЕЛІК МОДЕЛЬНИХ </w:t>
      </w:r>
      <w:r w:rsidR="00FE5FDD" w:rsidRPr="00A8754D">
        <w:rPr>
          <w:rFonts w:ascii="Times New Roman" w:eastAsia="Times New Roman" w:hAnsi="Times New Roman" w:cs="Times New Roman"/>
          <w:b/>
          <w:bCs/>
          <w:color w:val="111111"/>
          <w:u w:val="single"/>
          <w:lang w:val="ru-RU" w:eastAsia="ru-RU" w:bidi="ar-SA"/>
        </w:rPr>
        <w:t>ПРОГРАМ</w:t>
      </w:r>
      <w:r w:rsidR="008D5646">
        <w:rPr>
          <w:rFonts w:ascii="Times New Roman" w:eastAsia="Times New Roman" w:hAnsi="Times New Roman" w:cs="Times New Roman"/>
          <w:b/>
          <w:bCs/>
          <w:color w:val="111111"/>
          <w:u w:val="single"/>
          <w:lang w:val="ru-RU" w:eastAsia="ru-RU" w:bidi="ar-SA"/>
        </w:rPr>
        <w:t xml:space="preserve"> ДЛЯ 7 КЛАСУ</w:t>
      </w:r>
    </w:p>
    <w:p w:rsidR="008D5646" w:rsidRPr="00A8754D" w:rsidRDefault="008D5646" w:rsidP="00FE5FDD">
      <w:pPr>
        <w:widowControl/>
        <w:shd w:val="clear" w:color="auto" w:fill="FFFFFF"/>
        <w:spacing w:line="276" w:lineRule="auto"/>
        <w:jc w:val="both"/>
        <w:rPr>
          <w:rFonts w:ascii="Times New Roman" w:eastAsia="Times New Roman" w:hAnsi="Times New Roman" w:cs="Times New Roman"/>
          <w:b/>
          <w:bCs/>
          <w:color w:val="111111"/>
          <w:u w:val="single"/>
          <w:lang w:val="ru-RU" w:eastAsia="ru-RU" w:bidi="ar-SA"/>
        </w:rPr>
      </w:pPr>
    </w:p>
    <w:tbl>
      <w:tblPr>
        <w:tblW w:w="9968" w:type="dxa"/>
        <w:tblCellMar>
          <w:left w:w="0" w:type="dxa"/>
          <w:right w:w="0" w:type="dxa"/>
        </w:tblCellMar>
        <w:tblLook w:val="04A0" w:firstRow="1" w:lastRow="0" w:firstColumn="1" w:lastColumn="0" w:noHBand="0" w:noVBand="1"/>
      </w:tblPr>
      <w:tblGrid>
        <w:gridCol w:w="2597"/>
        <w:gridCol w:w="4810"/>
        <w:gridCol w:w="2561"/>
      </w:tblGrid>
      <w:tr w:rsidR="00474308" w:rsidRPr="00474308"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74308" w:rsidRPr="00474308" w:rsidRDefault="00474308" w:rsidP="00474308">
            <w:pPr>
              <w:widowControl/>
              <w:rPr>
                <w:rFonts w:ascii="Arial" w:eastAsia="Times New Roman" w:hAnsi="Arial" w:cs="Arial"/>
                <w:color w:val="auto"/>
                <w:sz w:val="20"/>
                <w:szCs w:val="20"/>
                <w:lang w:val="ru-RU" w:eastAsia="ru-RU" w:bidi="ar-SA"/>
              </w:rPr>
            </w:pPr>
            <w:r w:rsidRPr="00996102">
              <w:rPr>
                <w:rFonts w:ascii="Times New Roman" w:eastAsia="Times New Roman" w:hAnsi="Times New Roman" w:cs="Times New Roman"/>
                <w:b/>
                <w:bCs/>
                <w:lang w:val="ru-RU" w:eastAsia="ru-RU" w:bidi="ar-SA"/>
              </w:rPr>
              <w:t>Освітній компонент</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74308" w:rsidRPr="00474308" w:rsidRDefault="00474308" w:rsidP="00474308">
            <w:pPr>
              <w:widowControl/>
              <w:rPr>
                <w:rFonts w:ascii="Arial" w:eastAsia="Times New Roman" w:hAnsi="Arial" w:cs="Arial"/>
                <w:color w:val="auto"/>
                <w:sz w:val="20"/>
                <w:szCs w:val="20"/>
                <w:lang w:val="ru-RU" w:eastAsia="ru-RU" w:bidi="ar-SA"/>
              </w:rPr>
            </w:pPr>
            <w:r w:rsidRPr="00996102">
              <w:rPr>
                <w:rFonts w:ascii="Times New Roman" w:eastAsia="Times New Roman" w:hAnsi="Times New Roman" w:cs="Times New Roman"/>
                <w:b/>
                <w:bCs/>
                <w:lang w:val="ru-RU" w:eastAsia="ru-RU" w:bidi="ar-SA"/>
              </w:rPr>
              <w:t xml:space="preserve">Назва </w:t>
            </w:r>
            <w:r>
              <w:rPr>
                <w:rFonts w:ascii="Times New Roman" w:eastAsia="Times New Roman" w:hAnsi="Times New Roman" w:cs="Times New Roman"/>
                <w:b/>
                <w:bCs/>
                <w:lang w:val="ru-RU" w:eastAsia="ru-RU" w:bidi="ar-SA"/>
              </w:rPr>
              <w:t>модельної програми</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474308" w:rsidRPr="00474308" w:rsidRDefault="00474308" w:rsidP="00474308">
            <w:pPr>
              <w:widowControl/>
              <w:ind w:right="-45"/>
              <w:rPr>
                <w:rFonts w:ascii="Times New Roman" w:eastAsia="Times New Roman" w:hAnsi="Times New Roman" w:cs="Times New Roman"/>
                <w:b/>
                <w:color w:val="auto"/>
                <w:sz w:val="20"/>
                <w:szCs w:val="20"/>
                <w:lang w:val="ru-RU" w:eastAsia="ru-RU" w:bidi="ar-SA"/>
              </w:rPr>
            </w:pPr>
            <w:r w:rsidRPr="00474308">
              <w:rPr>
                <w:rFonts w:ascii="Times New Roman" w:eastAsia="Times New Roman" w:hAnsi="Times New Roman" w:cs="Times New Roman"/>
                <w:b/>
                <w:color w:val="auto"/>
                <w:szCs w:val="20"/>
                <w:lang w:val="ru-RU" w:eastAsia="ru-RU" w:bidi="ar-SA"/>
              </w:rPr>
              <w:t>Наказ, яким затверджено програму</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Англійська мова</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«Іноземна мова. 5-9 класи»</w:t>
            </w:r>
            <w:r w:rsidRPr="00474308">
              <w:rPr>
                <w:rFonts w:ascii="Times New Roman" w:eastAsia="Times New Roman" w:hAnsi="Times New Roman" w:cs="Times New Roman"/>
                <w:color w:val="auto"/>
                <w:lang w:val="ru-RU" w:eastAsia="ru-RU" w:bidi="ar-SA"/>
              </w:rPr>
              <w:br/>
              <w:t xml:space="preserve">для закладів загальної середньої освіти, </w:t>
            </w:r>
            <w:r w:rsidRPr="00474308">
              <w:rPr>
                <w:rFonts w:ascii="Times New Roman" w:eastAsia="Times New Roman" w:hAnsi="Times New Roman" w:cs="Times New Roman"/>
                <w:color w:val="auto"/>
                <w:lang w:val="ru-RU" w:eastAsia="ru-RU" w:bidi="ar-SA"/>
              </w:rPr>
              <w:br/>
              <w:t>автори Зимомря І. М., Мойсюк В. А., Тріфан М. С., Унгурян І. К…</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w:t>
            </w:r>
            <w:r>
              <w:rPr>
                <w:rFonts w:ascii="Times New Roman" w:eastAsia="Times New Roman" w:hAnsi="Times New Roman" w:cs="Times New Roman"/>
                <w:color w:val="auto"/>
                <w:lang w:val="ru-RU" w:eastAsia="ru-RU" w:bidi="ar-SA"/>
              </w:rPr>
              <w:t xml:space="preserve"> науки України від 12.07.2021 №</w:t>
            </w:r>
            <w:r w:rsidRPr="00474308">
              <w:rPr>
                <w:rFonts w:ascii="Times New Roman" w:eastAsia="Times New Roman" w:hAnsi="Times New Roman" w:cs="Times New Roman"/>
                <w:color w:val="auto"/>
                <w:lang w:val="ru-RU" w:eastAsia="ru-RU" w:bidi="ar-SA"/>
              </w:rPr>
              <w:t>795</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Українська мова </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«Українська мова. 7-9 класи»</w:t>
            </w:r>
            <w:r w:rsidRPr="00474308">
              <w:rPr>
                <w:rFonts w:ascii="Times New Roman" w:eastAsia="Times New Roman" w:hAnsi="Times New Roman" w:cs="Times New Roman"/>
                <w:color w:val="auto"/>
                <w:lang w:val="ru-RU" w:eastAsia="ru-RU" w:bidi="ar-SA"/>
              </w:rPr>
              <w:br/>
              <w:t>для заклад</w:t>
            </w:r>
            <w:r>
              <w:rPr>
                <w:rFonts w:ascii="Times New Roman" w:eastAsia="Times New Roman" w:hAnsi="Times New Roman" w:cs="Times New Roman"/>
                <w:color w:val="auto"/>
                <w:lang w:val="ru-RU" w:eastAsia="ru-RU" w:bidi="ar-SA"/>
              </w:rPr>
              <w:t>ів загальної середньої освіти.</w:t>
            </w:r>
            <w:r>
              <w:rPr>
                <w:rFonts w:ascii="Times New Roman" w:eastAsia="Times New Roman" w:hAnsi="Times New Roman" w:cs="Times New Roman"/>
                <w:color w:val="auto"/>
                <w:lang w:val="ru-RU" w:eastAsia="ru-RU" w:bidi="ar-SA"/>
              </w:rPr>
              <w:br/>
            </w:r>
            <w:r w:rsidRPr="00474308">
              <w:rPr>
                <w:rFonts w:ascii="Times New Roman" w:eastAsia="Times New Roman" w:hAnsi="Times New Roman" w:cs="Times New Roman"/>
                <w:color w:val="auto"/>
                <w:lang w:val="ru-RU" w:eastAsia="ru-RU" w:bidi="ar-SA"/>
              </w:rPr>
              <w:t>автори: Заболотний О.В., Заболотний В.В., Лавринчук В.П., Плівачук К.В., Поп</w:t>
            </w:r>
            <w:r>
              <w:rPr>
                <w:rFonts w:ascii="Times New Roman" w:eastAsia="Times New Roman" w:hAnsi="Times New Roman" w:cs="Times New Roman"/>
                <w:color w:val="auto"/>
                <w:lang w:val="ru-RU" w:eastAsia="ru-RU" w:bidi="ar-SA"/>
              </w:rPr>
              <w:t>ова Т.Д.</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w:t>
            </w:r>
            <w:r>
              <w:rPr>
                <w:rFonts w:ascii="Times New Roman" w:eastAsia="Times New Roman" w:hAnsi="Times New Roman" w:cs="Times New Roman"/>
                <w:color w:val="auto"/>
                <w:lang w:val="ru-RU" w:eastAsia="ru-RU" w:bidi="ar-SA"/>
              </w:rPr>
              <w:t xml:space="preserve"> науки України від 24.07.2023 №</w:t>
            </w:r>
            <w:r w:rsidRPr="00474308">
              <w:rPr>
                <w:rFonts w:ascii="Times New Roman" w:eastAsia="Times New Roman" w:hAnsi="Times New Roman" w:cs="Times New Roman"/>
                <w:color w:val="auto"/>
                <w:lang w:val="ru-RU" w:eastAsia="ru-RU" w:bidi="ar-SA"/>
              </w:rPr>
              <w:t>883</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Українська література </w:t>
            </w:r>
          </w:p>
        </w:tc>
        <w:tc>
          <w:tcPr>
            <w:tcW w:w="48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"Українська література. 7-9 класи" для закла</w:t>
            </w:r>
            <w:r>
              <w:rPr>
                <w:rFonts w:ascii="Times New Roman" w:eastAsia="Times New Roman" w:hAnsi="Times New Roman" w:cs="Times New Roman"/>
                <w:color w:val="auto"/>
                <w:lang w:val="ru-RU" w:eastAsia="ru-RU" w:bidi="ar-SA"/>
              </w:rPr>
              <w:t xml:space="preserve">дів загальної середньої освіти, </w:t>
            </w:r>
            <w:r w:rsidRPr="00474308">
              <w:rPr>
                <w:rFonts w:ascii="Times New Roman" w:eastAsia="Times New Roman" w:hAnsi="Times New Roman" w:cs="Times New Roman"/>
                <w:color w:val="auto"/>
                <w:lang w:val="ru-RU" w:eastAsia="ru-RU" w:bidi="ar-SA"/>
              </w:rPr>
              <w:t>автори: Заболотний О.В., Сл</w:t>
            </w:r>
            <w:r>
              <w:rPr>
                <w:rFonts w:ascii="Times New Roman" w:eastAsia="Times New Roman" w:hAnsi="Times New Roman" w:cs="Times New Roman"/>
                <w:color w:val="auto"/>
                <w:lang w:val="ru-RU" w:eastAsia="ru-RU" w:bidi="ar-SA"/>
              </w:rPr>
              <w:t>оньовська О.В., Ярмульська І.В.</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Наказ Міністерства освіти </w:t>
            </w:r>
            <w:r>
              <w:rPr>
                <w:rFonts w:ascii="Times New Roman" w:eastAsia="Times New Roman" w:hAnsi="Times New Roman" w:cs="Times New Roman"/>
                <w:color w:val="auto"/>
                <w:lang w:val="ru-RU" w:eastAsia="ru-RU" w:bidi="ar-SA"/>
              </w:rPr>
              <w:t>і науки України від 01.12.2023 №</w:t>
            </w:r>
            <w:r w:rsidRPr="00474308">
              <w:rPr>
                <w:rFonts w:ascii="Times New Roman" w:eastAsia="Times New Roman" w:hAnsi="Times New Roman" w:cs="Times New Roman"/>
                <w:color w:val="auto"/>
                <w:lang w:val="ru-RU" w:eastAsia="ru-RU" w:bidi="ar-SA"/>
              </w:rPr>
              <w:t xml:space="preserve"> 1466</w:t>
            </w:r>
          </w:p>
        </w:tc>
      </w:tr>
      <w:tr w:rsidR="00474308" w:rsidRPr="00474308"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Зарубіжна література </w:t>
            </w:r>
          </w:p>
        </w:tc>
        <w:tc>
          <w:tcPr>
            <w:tcW w:w="48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34BC1">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Зару</w:t>
            </w:r>
            <w:r>
              <w:rPr>
                <w:rFonts w:ascii="Times New Roman" w:eastAsia="Times New Roman" w:hAnsi="Times New Roman" w:cs="Times New Roman"/>
                <w:color w:val="auto"/>
                <w:lang w:val="ru-RU" w:eastAsia="ru-RU" w:bidi="ar-SA"/>
              </w:rPr>
              <w:t>біжна література для 5-9 класів, авт. Ніколенко та ін</w:t>
            </w:r>
            <w:r w:rsidRPr="00474308">
              <w:rPr>
                <w:rFonts w:ascii="Times New Roman" w:eastAsia="Times New Roman" w:hAnsi="Times New Roman" w:cs="Times New Roman"/>
                <w:color w:val="auto"/>
                <w:lang w:val="ru-RU" w:eastAsia="ru-RU" w:bidi="ar-SA"/>
              </w:rPr>
              <w:t xml:space="preserve">. </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34BC1">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Наказ МОН №</w:t>
            </w:r>
            <w:r w:rsidRPr="00474308">
              <w:rPr>
                <w:rFonts w:ascii="Times New Roman" w:eastAsia="Times New Roman" w:hAnsi="Times New Roman" w:cs="Times New Roman"/>
                <w:color w:val="auto"/>
                <w:lang w:val="ru-RU" w:eastAsia="ru-RU" w:bidi="ar-SA"/>
              </w:rPr>
              <w:t>1226 від 10.10.2023 року</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Географія</w:t>
            </w:r>
          </w:p>
        </w:tc>
        <w:tc>
          <w:tcPr>
            <w:tcW w:w="48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34BC1">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 Геог</w:t>
            </w:r>
            <w:r w:rsidR="00434BC1">
              <w:rPr>
                <w:rFonts w:ascii="Times New Roman" w:eastAsia="Times New Roman" w:hAnsi="Times New Roman" w:cs="Times New Roman"/>
                <w:color w:val="auto"/>
                <w:lang w:val="ru-RU" w:eastAsia="ru-RU" w:bidi="ar-SA"/>
              </w:rPr>
              <w:t>афія 6-9 класи</w:t>
            </w:r>
            <w:r w:rsidRPr="00474308">
              <w:rPr>
                <w:rFonts w:ascii="Times New Roman" w:eastAsia="Times New Roman" w:hAnsi="Times New Roman" w:cs="Times New Roman"/>
                <w:color w:val="auto"/>
                <w:lang w:val="ru-RU" w:eastAsia="ru-RU" w:bidi="ar-SA"/>
              </w:rPr>
              <w:t xml:space="preserve"> для закла</w:t>
            </w:r>
            <w:r w:rsidR="00434BC1">
              <w:rPr>
                <w:rFonts w:ascii="Times New Roman" w:eastAsia="Times New Roman" w:hAnsi="Times New Roman" w:cs="Times New Roman"/>
                <w:color w:val="auto"/>
                <w:lang w:val="ru-RU" w:eastAsia="ru-RU" w:bidi="ar-SA"/>
              </w:rPr>
              <w:t xml:space="preserve">дів загальної середньої освіти, </w:t>
            </w:r>
            <w:r w:rsidRPr="00474308">
              <w:rPr>
                <w:rFonts w:ascii="Times New Roman" w:eastAsia="Times New Roman" w:hAnsi="Times New Roman" w:cs="Times New Roman"/>
                <w:color w:val="auto"/>
                <w:lang w:val="ru-RU" w:eastAsia="ru-RU" w:bidi="ar-SA"/>
              </w:rPr>
              <w:t>автори Запот</w:t>
            </w:r>
            <w:r w:rsidR="00434BC1">
              <w:rPr>
                <w:rFonts w:ascii="Times New Roman" w:eastAsia="Times New Roman" w:hAnsi="Times New Roman" w:cs="Times New Roman"/>
                <w:color w:val="auto"/>
                <w:lang w:val="ru-RU" w:eastAsia="ru-RU" w:bidi="ar-SA"/>
              </w:rPr>
              <w:t>оцький С.П., Карпюк Г. І. та ін.</w:t>
            </w:r>
            <w:r w:rsidRPr="00474308">
              <w:rPr>
                <w:rFonts w:ascii="Times New Roman" w:eastAsia="Times New Roman" w:hAnsi="Times New Roman" w:cs="Times New Roman"/>
                <w:color w:val="auto"/>
                <w:lang w:val="ru-RU" w:eastAsia="ru-RU" w:bidi="ar-SA"/>
              </w:rPr>
              <w:t xml:space="preserve"> </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 науки України від 12.07.2021 №795</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lastRenderedPageBreak/>
              <w:t>Алгебра</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Алгебра. 7-9 класи</w:t>
            </w:r>
            <w:r w:rsidR="00474308" w:rsidRPr="00474308">
              <w:rPr>
                <w:rFonts w:ascii="Times New Roman" w:eastAsia="Times New Roman" w:hAnsi="Times New Roman" w:cs="Times New Roman"/>
                <w:color w:val="auto"/>
                <w:lang w:val="ru-RU" w:eastAsia="ru-RU" w:bidi="ar-SA"/>
              </w:rPr>
              <w:t xml:space="preserve"> для закладів загальної сере</w:t>
            </w:r>
            <w:r>
              <w:rPr>
                <w:rFonts w:ascii="Times New Roman" w:eastAsia="Times New Roman" w:hAnsi="Times New Roman" w:cs="Times New Roman"/>
                <w:color w:val="auto"/>
                <w:lang w:val="ru-RU" w:eastAsia="ru-RU" w:bidi="ar-SA"/>
              </w:rPr>
              <w:t xml:space="preserve">дньої освіти, </w:t>
            </w:r>
            <w:r w:rsidR="00474308" w:rsidRPr="00474308">
              <w:rPr>
                <w:rFonts w:ascii="Times New Roman" w:eastAsia="Times New Roman" w:hAnsi="Times New Roman" w:cs="Times New Roman"/>
                <w:color w:val="auto"/>
                <w:lang w:val="ru-RU" w:eastAsia="ru-RU" w:bidi="ar-SA"/>
              </w:rPr>
              <w:t>автори: Бурда М.І., Т</w:t>
            </w:r>
            <w:r>
              <w:rPr>
                <w:rFonts w:ascii="Times New Roman" w:eastAsia="Times New Roman" w:hAnsi="Times New Roman" w:cs="Times New Roman"/>
                <w:color w:val="auto"/>
                <w:lang w:val="ru-RU" w:eastAsia="ru-RU" w:bidi="ar-SA"/>
              </w:rPr>
              <w:t>арасенкова Н.А., Васильєва Д.В.</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 науки України від 24.07.2023 № 883</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Геометрія</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Геометрія. 7-9 класи</w:t>
            </w:r>
            <w:r w:rsidR="00474308" w:rsidRPr="00474308">
              <w:rPr>
                <w:rFonts w:ascii="Times New Roman" w:eastAsia="Times New Roman" w:hAnsi="Times New Roman" w:cs="Times New Roman"/>
                <w:color w:val="auto"/>
                <w:lang w:val="ru-RU" w:eastAsia="ru-RU" w:bidi="ar-SA"/>
              </w:rPr>
              <w:t xml:space="preserve"> для закла</w:t>
            </w:r>
            <w:r>
              <w:rPr>
                <w:rFonts w:ascii="Times New Roman" w:eastAsia="Times New Roman" w:hAnsi="Times New Roman" w:cs="Times New Roman"/>
                <w:color w:val="auto"/>
                <w:lang w:val="ru-RU" w:eastAsia="ru-RU" w:bidi="ar-SA"/>
              </w:rPr>
              <w:t xml:space="preserve">дів загальної середньої освіти, </w:t>
            </w:r>
            <w:r w:rsidR="00474308" w:rsidRPr="00474308">
              <w:rPr>
                <w:rFonts w:ascii="Times New Roman" w:eastAsia="Times New Roman" w:hAnsi="Times New Roman" w:cs="Times New Roman"/>
                <w:color w:val="auto"/>
                <w:lang w:val="ru-RU" w:eastAsia="ru-RU" w:bidi="ar-SA"/>
              </w:rPr>
              <w:t>автори: Бурда М.І., Та</w:t>
            </w:r>
            <w:r>
              <w:rPr>
                <w:rFonts w:ascii="Times New Roman" w:eastAsia="Times New Roman" w:hAnsi="Times New Roman" w:cs="Times New Roman"/>
                <w:color w:val="auto"/>
                <w:lang w:val="ru-RU" w:eastAsia="ru-RU" w:bidi="ar-SA"/>
              </w:rPr>
              <w:t>расенкова Н.А., Васильєва Д.В.</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 науки України від 24.07.2023 № 883</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Біологія </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Біологія. 7-9 класи</w:t>
            </w:r>
            <w:r w:rsidR="00474308" w:rsidRPr="00474308">
              <w:rPr>
                <w:rFonts w:ascii="Times New Roman" w:eastAsia="Times New Roman" w:hAnsi="Times New Roman" w:cs="Times New Roman"/>
                <w:color w:val="auto"/>
                <w:lang w:val="ru-RU" w:eastAsia="ru-RU" w:bidi="ar-SA"/>
              </w:rPr>
              <w:t xml:space="preserve"> для закладів загальної середньої освіти, автори Самойлов</w:t>
            </w:r>
            <w:r w:rsidR="00137CB6">
              <w:rPr>
                <w:rFonts w:ascii="Times New Roman" w:eastAsia="Times New Roman" w:hAnsi="Times New Roman" w:cs="Times New Roman"/>
                <w:color w:val="auto"/>
                <w:lang w:val="ru-RU" w:eastAsia="ru-RU" w:bidi="ar-SA"/>
              </w:rPr>
              <w:t xml:space="preserve"> </w:t>
            </w:r>
            <w:r w:rsidR="00474308" w:rsidRPr="00474308">
              <w:rPr>
                <w:rFonts w:ascii="Times New Roman" w:eastAsia="Times New Roman" w:hAnsi="Times New Roman" w:cs="Times New Roman"/>
                <w:color w:val="auto"/>
                <w:lang w:val="ru-RU" w:eastAsia="ru-RU" w:bidi="ar-SA"/>
              </w:rPr>
              <w:t>А.М., Тагліна О.В., Утєвська О.М.</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w:t>
            </w:r>
            <w:r w:rsidR="00434BC1">
              <w:rPr>
                <w:rFonts w:ascii="Times New Roman" w:eastAsia="Times New Roman" w:hAnsi="Times New Roman" w:cs="Times New Roman"/>
                <w:color w:val="auto"/>
                <w:lang w:val="ru-RU" w:eastAsia="ru-RU" w:bidi="ar-SA"/>
              </w:rPr>
              <w:t xml:space="preserve"> і науки України від 01.12.</w:t>
            </w:r>
            <w:r w:rsidR="00137CB6">
              <w:rPr>
                <w:rFonts w:ascii="Times New Roman" w:eastAsia="Times New Roman" w:hAnsi="Times New Roman" w:cs="Times New Roman"/>
                <w:color w:val="auto"/>
                <w:lang w:val="ru-RU" w:eastAsia="ru-RU" w:bidi="ar-SA"/>
              </w:rPr>
              <w:t>2023</w:t>
            </w:r>
            <w:r w:rsidR="00434BC1">
              <w:rPr>
                <w:rFonts w:ascii="Times New Roman" w:eastAsia="Times New Roman" w:hAnsi="Times New Roman" w:cs="Times New Roman"/>
                <w:color w:val="auto"/>
                <w:lang w:val="ru-RU" w:eastAsia="ru-RU" w:bidi="ar-SA"/>
              </w:rPr>
              <w:t xml:space="preserve"> № </w:t>
            </w:r>
            <w:r w:rsidRPr="00474308">
              <w:rPr>
                <w:rFonts w:ascii="Times New Roman" w:eastAsia="Times New Roman" w:hAnsi="Times New Roman" w:cs="Times New Roman"/>
                <w:color w:val="auto"/>
                <w:lang w:val="ru-RU" w:eastAsia="ru-RU" w:bidi="ar-SA"/>
              </w:rPr>
              <w:t xml:space="preserve"> 1466</w:t>
            </w:r>
          </w:p>
        </w:tc>
      </w:tr>
      <w:tr w:rsidR="00474308" w:rsidRPr="00474308"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Технології</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Технології. 7–9 класи  </w:t>
            </w:r>
            <w:r w:rsidR="00474308" w:rsidRPr="00474308">
              <w:rPr>
                <w:rFonts w:ascii="Times New Roman" w:eastAsia="Times New Roman" w:hAnsi="Times New Roman" w:cs="Times New Roman"/>
                <w:color w:val="auto"/>
                <w:lang w:val="ru-RU" w:eastAsia="ru-RU" w:bidi="ar-SA"/>
              </w:rPr>
              <w:t>для заклад</w:t>
            </w:r>
            <w:r>
              <w:rPr>
                <w:rFonts w:ascii="Times New Roman" w:eastAsia="Times New Roman" w:hAnsi="Times New Roman" w:cs="Times New Roman"/>
                <w:color w:val="auto"/>
                <w:lang w:val="ru-RU" w:eastAsia="ru-RU" w:bidi="ar-SA"/>
              </w:rPr>
              <w:t xml:space="preserve">ів загальної середньої освіти, </w:t>
            </w:r>
            <w:r w:rsidR="00474308" w:rsidRPr="00474308">
              <w:rPr>
                <w:rFonts w:ascii="Times New Roman" w:eastAsia="Times New Roman" w:hAnsi="Times New Roman" w:cs="Times New Roman"/>
                <w:color w:val="auto"/>
                <w:lang w:val="ru-RU" w:eastAsia="ru-RU" w:bidi="ar-SA"/>
              </w:rPr>
              <w:t xml:space="preserve">авторки Ходзицька І. Ю., Горобець О. В., Медвідь О. Ю., </w:t>
            </w:r>
            <w:r>
              <w:rPr>
                <w:rFonts w:ascii="Times New Roman" w:eastAsia="Times New Roman" w:hAnsi="Times New Roman" w:cs="Times New Roman"/>
                <w:color w:val="auto"/>
                <w:lang w:val="ru-RU" w:eastAsia="ru-RU" w:bidi="ar-SA"/>
              </w:rPr>
              <w:br/>
              <w:t>Пасічна Т. С., Приходько Ю. М.</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МОН № 1001 від 16.08.2023 року</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Образотворче мистецтво</w:t>
            </w:r>
          </w:p>
        </w:tc>
        <w:tc>
          <w:tcPr>
            <w:tcW w:w="48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34BC1">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Мистецтво</w:t>
            </w:r>
            <w:r w:rsidR="00434BC1">
              <w:rPr>
                <w:rFonts w:ascii="Times New Roman" w:eastAsia="Times New Roman" w:hAnsi="Times New Roman" w:cs="Times New Roman"/>
                <w:color w:val="auto"/>
                <w:lang w:val="ru-RU" w:eastAsia="ru-RU" w:bidi="ar-SA"/>
              </w:rPr>
              <w:t xml:space="preserve"> 7-9 класи (інтегрований курс), автор Масол Л.М</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Наказ </w:t>
            </w:r>
            <w:r w:rsidRPr="00474308">
              <w:rPr>
                <w:rFonts w:ascii="Times New Roman" w:eastAsia="Times New Roman" w:hAnsi="Times New Roman" w:cs="Times New Roman"/>
                <w:color w:val="auto"/>
                <w:lang w:val="ru-RU" w:eastAsia="ru-RU" w:bidi="ar-SA"/>
              </w:rPr>
              <w:t>Міністерства освіти і наук</w:t>
            </w:r>
            <w:r>
              <w:rPr>
                <w:rFonts w:ascii="Times New Roman" w:eastAsia="Times New Roman" w:hAnsi="Times New Roman" w:cs="Times New Roman"/>
                <w:color w:val="auto"/>
                <w:lang w:val="ru-RU" w:eastAsia="ru-RU" w:bidi="ar-SA"/>
              </w:rPr>
              <w:t>и України від 06.09.2023 № 1090</w:t>
            </w:r>
          </w:p>
        </w:tc>
      </w:tr>
      <w:tr w:rsidR="00474308" w:rsidRPr="00137CB6" w:rsidTr="00474308">
        <w:trPr>
          <w:trHeight w:val="930"/>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Інформатика</w:t>
            </w:r>
          </w:p>
        </w:tc>
        <w:tc>
          <w:tcPr>
            <w:tcW w:w="48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Інформатика. 7–9 класи </w:t>
            </w:r>
            <w:r w:rsidR="00474308" w:rsidRPr="00474308">
              <w:rPr>
                <w:rFonts w:ascii="Times New Roman" w:eastAsia="Times New Roman" w:hAnsi="Times New Roman" w:cs="Times New Roman"/>
                <w:color w:val="auto"/>
                <w:lang w:val="ru-RU" w:eastAsia="ru-RU" w:bidi="ar-SA"/>
              </w:rPr>
              <w:t>для закл</w:t>
            </w:r>
            <w:r>
              <w:rPr>
                <w:rFonts w:ascii="Times New Roman" w:eastAsia="Times New Roman" w:hAnsi="Times New Roman" w:cs="Times New Roman"/>
                <w:color w:val="auto"/>
                <w:lang w:val="ru-RU" w:eastAsia="ru-RU" w:bidi="ar-SA"/>
              </w:rPr>
              <w:t xml:space="preserve">адів загальної середньої освіти, </w:t>
            </w:r>
            <w:r w:rsidR="00474308" w:rsidRPr="00474308">
              <w:rPr>
                <w:rFonts w:ascii="Times New Roman" w:eastAsia="Times New Roman" w:hAnsi="Times New Roman" w:cs="Times New Roman"/>
                <w:color w:val="auto"/>
                <w:lang w:val="ru-RU" w:eastAsia="ru-RU" w:bidi="ar-SA"/>
              </w:rPr>
              <w:t xml:space="preserve">автори Ривкінд Й.Я., Лисенко Т. І., </w:t>
            </w:r>
            <w:r>
              <w:rPr>
                <w:rFonts w:ascii="Times New Roman" w:eastAsia="Times New Roman" w:hAnsi="Times New Roman" w:cs="Times New Roman"/>
                <w:color w:val="auto"/>
                <w:lang w:val="ru-RU" w:eastAsia="ru-RU" w:bidi="ar-SA"/>
              </w:rPr>
              <w:t>Чернікова Л. А., Шакотько В. В.</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37CB6"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Наказ Міністерства освіти і науки України від 16 серпня </w:t>
            </w:r>
            <w:r w:rsidR="00137CB6">
              <w:rPr>
                <w:rFonts w:ascii="Times New Roman" w:eastAsia="Times New Roman" w:hAnsi="Times New Roman" w:cs="Times New Roman"/>
                <w:color w:val="auto"/>
                <w:lang w:val="ru-RU" w:eastAsia="ru-RU" w:bidi="ar-SA"/>
              </w:rPr>
              <w:t xml:space="preserve">2023 р. </w:t>
            </w:r>
          </w:p>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1001</w:t>
            </w:r>
          </w:p>
        </w:tc>
      </w:tr>
      <w:tr w:rsidR="00474308" w:rsidRPr="006B4C0A" w:rsidTr="00434BC1">
        <w:trPr>
          <w:trHeight w:val="1263"/>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Історія України</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34BC1">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Історія України. 7-9 класи»</w:t>
            </w:r>
            <w:r w:rsidRPr="00474308">
              <w:rPr>
                <w:rFonts w:ascii="Times New Roman" w:eastAsia="Times New Roman" w:hAnsi="Times New Roman" w:cs="Times New Roman"/>
                <w:color w:val="auto"/>
                <w:lang w:val="ru-RU" w:eastAsia="ru-RU" w:bidi="ar-SA"/>
              </w:rPr>
              <w:br/>
              <w:t>для закла</w:t>
            </w:r>
            <w:r w:rsidR="00434BC1">
              <w:rPr>
                <w:rFonts w:ascii="Times New Roman" w:eastAsia="Times New Roman" w:hAnsi="Times New Roman" w:cs="Times New Roman"/>
                <w:color w:val="auto"/>
                <w:lang w:val="ru-RU" w:eastAsia="ru-RU" w:bidi="ar-SA"/>
              </w:rPr>
              <w:t xml:space="preserve">дів загальної середньої освіти, </w:t>
            </w:r>
            <w:r w:rsidRPr="00474308">
              <w:rPr>
                <w:rFonts w:ascii="Times New Roman" w:eastAsia="Times New Roman" w:hAnsi="Times New Roman" w:cs="Times New Roman"/>
                <w:color w:val="auto"/>
                <w:lang w:val="ru-RU" w:eastAsia="ru-RU" w:bidi="ar-SA"/>
              </w:rPr>
              <w:t>авт. Бурлака О. В., Желіба О</w:t>
            </w:r>
            <w:r w:rsidR="00434BC1">
              <w:rPr>
                <w:rFonts w:ascii="Times New Roman" w:eastAsia="Times New Roman" w:hAnsi="Times New Roman" w:cs="Times New Roman"/>
                <w:color w:val="auto"/>
                <w:lang w:val="ru-RU" w:eastAsia="ru-RU" w:bidi="ar-SA"/>
              </w:rPr>
              <w:t>. В., Павловська-Кравчук В. А.,</w:t>
            </w:r>
            <w:r w:rsidRPr="00474308">
              <w:rPr>
                <w:rFonts w:ascii="Times New Roman" w:eastAsia="Times New Roman" w:hAnsi="Times New Roman" w:cs="Times New Roman"/>
                <w:color w:val="auto"/>
                <w:lang w:val="ru-RU" w:eastAsia="ru-RU" w:bidi="ar-SA"/>
              </w:rPr>
              <w:t>Худобець О</w:t>
            </w:r>
            <w:r w:rsidR="00434BC1">
              <w:rPr>
                <w:rFonts w:ascii="Times New Roman" w:eastAsia="Times New Roman" w:hAnsi="Times New Roman" w:cs="Times New Roman"/>
                <w:color w:val="auto"/>
                <w:lang w:val="ru-RU" w:eastAsia="ru-RU" w:bidi="ar-SA"/>
              </w:rPr>
              <w:t>. А., Черкас Б. В., Щупак І. Я.</w:t>
            </w:r>
          </w:p>
        </w:tc>
        <w:tc>
          <w:tcPr>
            <w:tcW w:w="256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Н</w:t>
            </w:r>
            <w:r w:rsidR="00474308" w:rsidRPr="00474308">
              <w:rPr>
                <w:rFonts w:ascii="Times New Roman" w:eastAsia="Times New Roman" w:hAnsi="Times New Roman" w:cs="Times New Roman"/>
                <w:color w:val="auto"/>
                <w:lang w:val="ru-RU" w:eastAsia="ru-RU" w:bidi="ar-SA"/>
              </w:rPr>
              <w:t>аказ Міністерства освіти і науки України</w:t>
            </w:r>
            <w:r>
              <w:rPr>
                <w:rFonts w:ascii="Times New Roman" w:eastAsia="Times New Roman" w:hAnsi="Times New Roman" w:cs="Times New Roman"/>
                <w:color w:val="auto"/>
                <w:lang w:val="ru-RU" w:eastAsia="ru-RU" w:bidi="ar-SA"/>
              </w:rPr>
              <w:t xml:space="preserve"> від 16 серпня 2023 року № 1001</w:t>
            </w:r>
          </w:p>
        </w:tc>
      </w:tr>
      <w:tr w:rsidR="00474308" w:rsidRPr="006B4C0A" w:rsidTr="00434BC1">
        <w:trPr>
          <w:trHeight w:val="802"/>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Хімія</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Хімія. 7–9 класи» </w:t>
            </w:r>
            <w:r w:rsidRPr="00474308">
              <w:rPr>
                <w:rFonts w:ascii="Times New Roman" w:eastAsia="Times New Roman" w:hAnsi="Times New Roman" w:cs="Times New Roman"/>
                <w:color w:val="auto"/>
                <w:lang w:val="ru-RU" w:eastAsia="ru-RU" w:bidi="ar-SA"/>
              </w:rPr>
              <w:br/>
              <w:t>для заклад</w:t>
            </w:r>
            <w:r w:rsidR="00434BC1">
              <w:rPr>
                <w:rFonts w:ascii="Times New Roman" w:eastAsia="Times New Roman" w:hAnsi="Times New Roman" w:cs="Times New Roman"/>
                <w:color w:val="auto"/>
                <w:lang w:val="ru-RU" w:eastAsia="ru-RU" w:bidi="ar-SA"/>
              </w:rPr>
              <w:t>ів загальної середньої освіти, автор Григорович О. В.</w:t>
            </w:r>
          </w:p>
        </w:tc>
        <w:tc>
          <w:tcPr>
            <w:tcW w:w="256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w:t>
            </w:r>
            <w:r w:rsidR="00434BC1">
              <w:rPr>
                <w:rFonts w:ascii="Times New Roman" w:eastAsia="Times New Roman" w:hAnsi="Times New Roman" w:cs="Times New Roman"/>
                <w:color w:val="auto"/>
                <w:lang w:val="ru-RU" w:eastAsia="ru-RU" w:bidi="ar-SA"/>
              </w:rPr>
              <w:t xml:space="preserve"> науки України від 27.12.2023 №</w:t>
            </w:r>
            <w:r w:rsidRPr="00474308">
              <w:rPr>
                <w:rFonts w:ascii="Times New Roman" w:eastAsia="Times New Roman" w:hAnsi="Times New Roman" w:cs="Times New Roman"/>
                <w:color w:val="auto"/>
                <w:lang w:val="ru-RU" w:eastAsia="ru-RU" w:bidi="ar-SA"/>
              </w:rPr>
              <w:t xml:space="preserve"> 1575</w:t>
            </w:r>
          </w:p>
        </w:tc>
      </w:tr>
      <w:tr w:rsidR="00474308" w:rsidRPr="006B4C0A" w:rsidTr="00474308">
        <w:trPr>
          <w:trHeight w:val="106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Здоров'я, безпека та добробут</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Здоров’я, безпека та добробут. 7-9 класи (інтегрований курс)» для закла</w:t>
            </w:r>
            <w:r w:rsidR="00434BC1">
              <w:rPr>
                <w:rFonts w:ascii="Times New Roman" w:eastAsia="Times New Roman" w:hAnsi="Times New Roman" w:cs="Times New Roman"/>
                <w:color w:val="auto"/>
                <w:lang w:val="ru-RU" w:eastAsia="ru-RU" w:bidi="ar-SA"/>
              </w:rPr>
              <w:t xml:space="preserve">дів загальної середньої освіти, </w:t>
            </w:r>
            <w:r w:rsidRPr="00474308">
              <w:rPr>
                <w:rFonts w:ascii="Times New Roman" w:eastAsia="Times New Roman" w:hAnsi="Times New Roman" w:cs="Times New Roman"/>
                <w:color w:val="auto"/>
                <w:lang w:val="ru-RU" w:eastAsia="ru-RU" w:bidi="ar-SA"/>
              </w:rPr>
              <w:t>авт. Шиян О. І., Дяків В. Г.,</w:t>
            </w:r>
            <w:r w:rsidR="00434BC1">
              <w:rPr>
                <w:rFonts w:ascii="Times New Roman" w:eastAsia="Times New Roman" w:hAnsi="Times New Roman" w:cs="Times New Roman"/>
                <w:color w:val="auto"/>
                <w:lang w:val="ru-RU" w:eastAsia="ru-RU" w:bidi="ar-SA"/>
              </w:rPr>
              <w:t xml:space="preserve"> Седоченко А. Б., Страшко С. В.</w:t>
            </w:r>
          </w:p>
        </w:tc>
        <w:tc>
          <w:tcPr>
            <w:tcW w:w="256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 науки України від 16 серпня 2023 року № 1001</w:t>
            </w:r>
          </w:p>
        </w:tc>
      </w:tr>
      <w:tr w:rsidR="00474308" w:rsidRPr="006B4C0A" w:rsidTr="00474308">
        <w:trPr>
          <w:trHeight w:val="88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Фізика</w:t>
            </w:r>
          </w:p>
        </w:tc>
        <w:tc>
          <w:tcPr>
            <w:tcW w:w="48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34BC1" w:rsidP="00434BC1">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Фізика 7-9 класи</w:t>
            </w:r>
            <w:r w:rsidR="00474308" w:rsidRPr="00474308">
              <w:rPr>
                <w:rFonts w:ascii="Times New Roman" w:eastAsia="Times New Roman" w:hAnsi="Times New Roman" w:cs="Times New Roman"/>
                <w:color w:val="auto"/>
                <w:lang w:val="ru-RU" w:eastAsia="ru-RU" w:bidi="ar-SA"/>
              </w:rPr>
              <w:t xml:space="preserve"> для закла</w:t>
            </w:r>
            <w:r>
              <w:rPr>
                <w:rFonts w:ascii="Times New Roman" w:eastAsia="Times New Roman" w:hAnsi="Times New Roman" w:cs="Times New Roman"/>
                <w:color w:val="auto"/>
                <w:lang w:val="ru-RU" w:eastAsia="ru-RU" w:bidi="ar-SA"/>
              </w:rPr>
              <w:t xml:space="preserve">дів загальної середньої освіти, </w:t>
            </w:r>
            <w:r w:rsidR="00474308" w:rsidRPr="00474308">
              <w:rPr>
                <w:rFonts w:ascii="Times New Roman" w:eastAsia="Times New Roman" w:hAnsi="Times New Roman" w:cs="Times New Roman"/>
                <w:color w:val="auto"/>
                <w:lang w:val="ru-RU" w:eastAsia="ru-RU" w:bidi="ar-SA"/>
              </w:rPr>
              <w:t>автори Кремінс</w:t>
            </w:r>
            <w:r>
              <w:rPr>
                <w:rFonts w:ascii="Times New Roman" w:eastAsia="Times New Roman" w:hAnsi="Times New Roman" w:cs="Times New Roman"/>
                <w:color w:val="auto"/>
                <w:lang w:val="ru-RU" w:eastAsia="ru-RU" w:bidi="ar-SA"/>
              </w:rPr>
              <w:t>ький Б.Г., Гельфгат І.М. та ін.</w:t>
            </w:r>
            <w:r w:rsidR="00474308" w:rsidRPr="00474308">
              <w:rPr>
                <w:rFonts w:ascii="Times New Roman" w:eastAsia="Times New Roman" w:hAnsi="Times New Roman" w:cs="Times New Roman"/>
                <w:color w:val="auto"/>
                <w:lang w:val="ru-RU" w:eastAsia="ru-RU" w:bidi="ar-SA"/>
              </w:rPr>
              <w:t xml:space="preserve"> </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Наказ Міністерства освіти і науки України від 16 серпня 2023 №1001</w:t>
            </w:r>
          </w:p>
        </w:tc>
      </w:tr>
      <w:tr w:rsidR="00474308" w:rsidRPr="006B4C0A" w:rsidTr="00434BC1">
        <w:trPr>
          <w:trHeight w:val="933"/>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Всесвітня історія</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Всесвітня історія. 7–9 класи»</w:t>
            </w:r>
            <w:r w:rsidRPr="00474308">
              <w:rPr>
                <w:rFonts w:ascii="Times New Roman" w:eastAsia="Times New Roman" w:hAnsi="Times New Roman" w:cs="Times New Roman"/>
                <w:color w:val="auto"/>
                <w:lang w:val="ru-RU" w:eastAsia="ru-RU" w:bidi="ar-SA"/>
              </w:rPr>
              <w:br/>
              <w:t>для заклад</w:t>
            </w:r>
            <w:r w:rsidR="00434BC1">
              <w:rPr>
                <w:rFonts w:ascii="Times New Roman" w:eastAsia="Times New Roman" w:hAnsi="Times New Roman" w:cs="Times New Roman"/>
                <w:color w:val="auto"/>
                <w:lang w:val="ru-RU" w:eastAsia="ru-RU" w:bidi="ar-SA"/>
              </w:rPr>
              <w:t xml:space="preserve">ів загальної середньої освіти, </w:t>
            </w:r>
            <w:r w:rsidRPr="00474308">
              <w:rPr>
                <w:rFonts w:ascii="Times New Roman" w:eastAsia="Times New Roman" w:hAnsi="Times New Roman" w:cs="Times New Roman"/>
                <w:color w:val="auto"/>
                <w:lang w:val="ru-RU" w:eastAsia="ru-RU" w:bidi="ar-SA"/>
              </w:rPr>
              <w:t xml:space="preserve">авт. Пометун О. І., Ремех Т. </w:t>
            </w:r>
            <w:r w:rsidR="00434BC1">
              <w:rPr>
                <w:rFonts w:ascii="Times New Roman" w:eastAsia="Times New Roman" w:hAnsi="Times New Roman" w:cs="Times New Roman"/>
                <w:color w:val="auto"/>
                <w:lang w:val="ru-RU" w:eastAsia="ru-RU" w:bidi="ar-SA"/>
              </w:rPr>
              <w:t>О., Малієнко Ю. Б., Мороз П. В.</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Н</w:t>
            </w:r>
            <w:r w:rsidRPr="00474308">
              <w:rPr>
                <w:rFonts w:ascii="Times New Roman" w:eastAsia="Times New Roman" w:hAnsi="Times New Roman" w:cs="Times New Roman"/>
                <w:color w:val="auto"/>
                <w:lang w:val="ru-RU" w:eastAsia="ru-RU" w:bidi="ar-SA"/>
              </w:rPr>
              <w:t>аказ Міністерства освіти і науки України</w:t>
            </w:r>
            <w:r>
              <w:rPr>
                <w:rFonts w:ascii="Times New Roman" w:eastAsia="Times New Roman" w:hAnsi="Times New Roman" w:cs="Times New Roman"/>
                <w:color w:val="auto"/>
                <w:lang w:val="ru-RU" w:eastAsia="ru-RU" w:bidi="ar-SA"/>
              </w:rPr>
              <w:t xml:space="preserve"> від 16 серпня 2023 року № 1001</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 xml:space="preserve">Музичне мистецтво </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474308" w:rsidP="00474308">
            <w:pPr>
              <w:widowControl/>
              <w:rPr>
                <w:rFonts w:ascii="Times New Roman" w:eastAsia="Times New Roman" w:hAnsi="Times New Roman" w:cs="Times New Roman"/>
                <w:color w:val="auto"/>
                <w:lang w:val="ru-RU" w:eastAsia="ru-RU" w:bidi="ar-SA"/>
              </w:rPr>
            </w:pPr>
            <w:r w:rsidRPr="00474308">
              <w:rPr>
                <w:rFonts w:ascii="Times New Roman" w:eastAsia="Times New Roman" w:hAnsi="Times New Roman" w:cs="Times New Roman"/>
                <w:color w:val="auto"/>
                <w:lang w:val="ru-RU" w:eastAsia="ru-RU" w:bidi="ar-SA"/>
              </w:rPr>
              <w:t>Мистецтво. 7-9 класи (інтегрований курс)»</w:t>
            </w:r>
            <w:r w:rsidRPr="00474308">
              <w:rPr>
                <w:rFonts w:ascii="Times New Roman" w:eastAsia="Times New Roman" w:hAnsi="Times New Roman" w:cs="Times New Roman"/>
                <w:color w:val="auto"/>
                <w:lang w:val="ru-RU" w:eastAsia="ru-RU" w:bidi="ar-SA"/>
              </w:rPr>
              <w:br/>
              <w:t>для закладів загальної середньої освіти автор Л.Масол</w:t>
            </w:r>
          </w:p>
        </w:tc>
        <w:tc>
          <w:tcPr>
            <w:tcW w:w="256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474308" w:rsidRDefault="00434BC1" w:rsidP="00474308">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Наказ </w:t>
            </w:r>
            <w:r w:rsidR="00474308" w:rsidRPr="00474308">
              <w:rPr>
                <w:rFonts w:ascii="Times New Roman" w:eastAsia="Times New Roman" w:hAnsi="Times New Roman" w:cs="Times New Roman"/>
                <w:color w:val="auto"/>
                <w:lang w:val="ru-RU" w:eastAsia="ru-RU" w:bidi="ar-SA"/>
              </w:rPr>
              <w:t>Міністерства освіти і наук</w:t>
            </w:r>
            <w:r>
              <w:rPr>
                <w:rFonts w:ascii="Times New Roman" w:eastAsia="Times New Roman" w:hAnsi="Times New Roman" w:cs="Times New Roman"/>
                <w:color w:val="auto"/>
                <w:lang w:val="ru-RU" w:eastAsia="ru-RU" w:bidi="ar-SA"/>
              </w:rPr>
              <w:t>и України від 06.09.2023 № 1090</w:t>
            </w:r>
          </w:p>
        </w:tc>
      </w:tr>
      <w:tr w:rsidR="00474308" w:rsidRPr="006B4C0A" w:rsidTr="00474308">
        <w:trPr>
          <w:trHeight w:val="315"/>
        </w:trPr>
        <w:tc>
          <w:tcPr>
            <w:tcW w:w="259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474308" w:rsidRPr="00137CB6" w:rsidRDefault="00137CB6" w:rsidP="00474308">
            <w:pPr>
              <w:widowControl/>
              <w:rPr>
                <w:rFonts w:ascii="Times New Roman" w:eastAsia="Times New Roman" w:hAnsi="Times New Roman" w:cs="Times New Roman"/>
                <w:color w:val="auto"/>
                <w:lang w:val="ru-RU" w:eastAsia="ru-RU" w:bidi="ar-SA"/>
              </w:rPr>
            </w:pPr>
            <w:r w:rsidRPr="00137CB6">
              <w:rPr>
                <w:rFonts w:ascii="Times New Roman" w:eastAsia="Times New Roman" w:hAnsi="Times New Roman" w:cs="Times New Roman"/>
                <w:color w:val="auto"/>
                <w:lang w:val="ru-RU" w:eastAsia="ru-RU" w:bidi="ar-SA"/>
              </w:rPr>
              <w:t>Фізична культура</w:t>
            </w:r>
          </w:p>
        </w:tc>
        <w:tc>
          <w:tcPr>
            <w:tcW w:w="48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137CB6" w:rsidRDefault="00137CB6" w:rsidP="00474308">
            <w:pPr>
              <w:widowControl/>
              <w:rPr>
                <w:rFonts w:ascii="Times New Roman" w:eastAsia="Times New Roman" w:hAnsi="Times New Roman" w:cs="Times New Roman"/>
                <w:color w:val="auto"/>
                <w:lang w:val="ru-RU" w:eastAsia="ru-RU" w:bidi="ar-SA"/>
              </w:rPr>
            </w:pPr>
            <w:r w:rsidRPr="00137CB6">
              <w:rPr>
                <w:rFonts w:ascii="Times New Roman" w:eastAsia="Times New Roman" w:hAnsi="Times New Roman" w:cs="Times New Roman"/>
                <w:color w:val="auto"/>
                <w:lang w:val="ru-RU" w:eastAsia="ru-RU" w:bidi="ar-SA"/>
              </w:rPr>
              <w:t>Фізична культура 5-9 класи для закладів загальної середньої освіти, автори: Баженков Є.В., Бідний М.В., Ребрина А.А та ін.</w:t>
            </w:r>
          </w:p>
        </w:tc>
        <w:tc>
          <w:tcPr>
            <w:tcW w:w="256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4308" w:rsidRPr="00474308" w:rsidRDefault="00137CB6" w:rsidP="00474308">
            <w:pPr>
              <w:widowControl/>
              <w:rPr>
                <w:rFonts w:ascii="Times New Roman" w:eastAsia="Times New Roman" w:hAnsi="Times New Roman" w:cs="Times New Roman"/>
                <w:color w:val="auto"/>
                <w:sz w:val="20"/>
                <w:szCs w:val="20"/>
                <w:lang w:val="ru-RU" w:eastAsia="ru-RU" w:bidi="ar-SA"/>
              </w:rPr>
            </w:pPr>
            <w:r>
              <w:rPr>
                <w:rFonts w:ascii="Times New Roman" w:eastAsia="Times New Roman" w:hAnsi="Times New Roman" w:cs="Times New Roman"/>
                <w:color w:val="auto"/>
                <w:lang w:val="ru-RU" w:eastAsia="ru-RU" w:bidi="ar-SA"/>
              </w:rPr>
              <w:t xml:space="preserve">Наказ </w:t>
            </w:r>
            <w:r w:rsidRPr="00474308">
              <w:rPr>
                <w:rFonts w:ascii="Times New Roman" w:eastAsia="Times New Roman" w:hAnsi="Times New Roman" w:cs="Times New Roman"/>
                <w:color w:val="auto"/>
                <w:lang w:val="ru-RU" w:eastAsia="ru-RU" w:bidi="ar-SA"/>
              </w:rPr>
              <w:t>Міністерства освіти і наук</w:t>
            </w:r>
            <w:r>
              <w:rPr>
                <w:rFonts w:ascii="Times New Roman" w:eastAsia="Times New Roman" w:hAnsi="Times New Roman" w:cs="Times New Roman"/>
                <w:color w:val="auto"/>
                <w:lang w:val="ru-RU" w:eastAsia="ru-RU" w:bidi="ar-SA"/>
              </w:rPr>
              <w:t>и України від 22.08.2024 № 1185</w:t>
            </w:r>
          </w:p>
        </w:tc>
      </w:tr>
    </w:tbl>
    <w:p w:rsidR="00FE5FDD" w:rsidRPr="00996102" w:rsidRDefault="00FE5FDD" w:rsidP="00996102">
      <w:pPr>
        <w:widowControl/>
        <w:spacing w:line="276" w:lineRule="auto"/>
        <w:jc w:val="both"/>
        <w:rPr>
          <w:rFonts w:ascii="Times New Roman" w:eastAsia="Times New Roman" w:hAnsi="Times New Roman" w:cs="Times New Roman"/>
          <w:color w:val="auto"/>
          <w:lang w:val="ru-RU" w:eastAsia="ru-RU" w:bidi="ar-SA"/>
        </w:rPr>
      </w:pPr>
    </w:p>
    <w:p w:rsidR="00676A57" w:rsidRDefault="00001C65"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r w:rsidR="0066747C">
        <w:rPr>
          <w:rFonts w:ascii="Times New Roman" w:eastAsia="Times New Roman" w:hAnsi="Times New Roman" w:cs="Times New Roman"/>
          <w:lang w:val="ru-RU" w:eastAsia="ru-RU" w:bidi="ar-SA"/>
        </w:rPr>
        <w:t>За ра</w:t>
      </w:r>
      <w:r w:rsidR="00390C5B">
        <w:rPr>
          <w:rFonts w:ascii="Times New Roman" w:eastAsia="Times New Roman" w:hAnsi="Times New Roman" w:cs="Times New Roman"/>
          <w:lang w:val="ru-RU" w:eastAsia="ru-RU" w:bidi="ar-SA"/>
        </w:rPr>
        <w:t>хунок годин виб</w:t>
      </w:r>
      <w:r w:rsidR="00137CB6">
        <w:rPr>
          <w:rFonts w:ascii="Times New Roman" w:eastAsia="Times New Roman" w:hAnsi="Times New Roman" w:cs="Times New Roman"/>
          <w:lang w:val="ru-RU" w:eastAsia="ru-RU" w:bidi="ar-SA"/>
        </w:rPr>
        <w:t>іркового компоненту</w:t>
      </w:r>
      <w:r w:rsidR="00390C5B">
        <w:rPr>
          <w:rFonts w:ascii="Times New Roman" w:eastAsia="Times New Roman" w:hAnsi="Times New Roman" w:cs="Times New Roman"/>
          <w:lang w:val="ru-RU" w:eastAsia="ru-RU" w:bidi="ar-SA"/>
        </w:rPr>
        <w:t xml:space="preserve"> введено</w:t>
      </w:r>
      <w:r w:rsidR="00213230">
        <w:rPr>
          <w:rFonts w:ascii="Times New Roman" w:eastAsia="Times New Roman" w:hAnsi="Times New Roman" w:cs="Times New Roman"/>
          <w:lang w:val="ru-RU" w:eastAsia="ru-RU" w:bidi="ar-SA"/>
        </w:rPr>
        <w:t xml:space="preserve"> курс за вибором «Основи христи</w:t>
      </w:r>
      <w:r w:rsidR="00390C5B">
        <w:rPr>
          <w:rFonts w:ascii="Times New Roman" w:eastAsia="Times New Roman" w:hAnsi="Times New Roman" w:cs="Times New Roman"/>
          <w:lang w:val="ru-RU" w:eastAsia="ru-RU" w:bidi="ar-SA"/>
        </w:rPr>
        <w:t xml:space="preserve">янської етики» та використовується навчальна програма </w:t>
      </w:r>
      <w:r w:rsidR="00390C5B" w:rsidRPr="00390C5B">
        <w:rPr>
          <w:rFonts w:ascii="Times New Roman" w:eastAsia="Times New Roman" w:hAnsi="Times New Roman" w:cs="Times New Roman"/>
          <w:lang w:val="ru-RU" w:eastAsia="ru-RU" w:bidi="ar-SA"/>
        </w:rPr>
        <w:t>«</w:t>
      </w:r>
      <w:r w:rsidR="00434BC1" w:rsidRPr="00434BC1">
        <w:rPr>
          <w:rFonts w:ascii="Times New Roman" w:eastAsia="Times New Roman" w:hAnsi="Times New Roman" w:cs="Times New Roman"/>
          <w:lang w:val="ru-RU" w:eastAsia="ru-RU" w:bidi="ar-SA"/>
        </w:rPr>
        <w:t xml:space="preserve">Основи християнської етики </w:t>
      </w:r>
      <w:r w:rsidR="00434BC1" w:rsidRPr="00434BC1">
        <w:rPr>
          <w:rFonts w:ascii="Times New Roman" w:eastAsia="Times New Roman" w:hAnsi="Times New Roman" w:cs="Times New Roman"/>
          <w:lang w:val="ru-RU" w:eastAsia="ru-RU" w:bidi="ar-SA"/>
        </w:rPr>
        <w:lastRenderedPageBreak/>
        <w:t>Навчальна програма курсу за вибором для 7-9 класів. Авт. В. Жуковський Схвалено до викор</w:t>
      </w:r>
      <w:r w:rsidR="00434BC1">
        <w:rPr>
          <w:rFonts w:ascii="Times New Roman" w:eastAsia="Times New Roman" w:hAnsi="Times New Roman" w:cs="Times New Roman"/>
          <w:lang w:val="ru-RU" w:eastAsia="ru-RU" w:bidi="ar-SA"/>
        </w:rPr>
        <w:t>истання в освітньому процесі (п</w:t>
      </w:r>
      <w:r w:rsidR="00434BC1" w:rsidRPr="00434BC1">
        <w:rPr>
          <w:rFonts w:ascii="Times New Roman" w:eastAsia="Times New Roman" w:hAnsi="Times New Roman" w:cs="Times New Roman"/>
          <w:lang w:val="ru-RU" w:eastAsia="ru-RU" w:bidi="ar-SA"/>
        </w:rPr>
        <w:t xml:space="preserve">ротокол №4 від 28. 06.2023р. </w:t>
      </w:r>
      <w:r w:rsidR="00434BC1">
        <w:rPr>
          <w:rFonts w:ascii="Times New Roman" w:eastAsia="Times New Roman" w:hAnsi="Times New Roman" w:cs="Times New Roman"/>
          <w:lang w:val="ru-RU" w:eastAsia="ru-RU" w:bidi="ar-SA"/>
        </w:rPr>
        <w:t>)</w:t>
      </w:r>
    </w:p>
    <w:p w:rsidR="00640ACC" w:rsidRPr="00996102" w:rsidRDefault="00676A57"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r w:rsidR="00640ACC" w:rsidRPr="00996102">
        <w:rPr>
          <w:rFonts w:ascii="Times New Roman" w:eastAsia="Times New Roman" w:hAnsi="Times New Roman" w:cs="Times New Roman"/>
          <w:lang w:val="ru-RU" w:eastAsia="ru-RU" w:bidi="ar-SA"/>
        </w:rPr>
        <w:t>На основі затвердженої педагогічною радою навчальної програми предмета (інтегрованого курсу)</w:t>
      </w:r>
      <w:r w:rsidR="0066747C">
        <w:rPr>
          <w:rFonts w:ascii="Times New Roman" w:eastAsia="Times New Roman" w:hAnsi="Times New Roman" w:cs="Times New Roman"/>
          <w:lang w:val="ru-RU" w:eastAsia="ru-RU" w:bidi="ar-SA"/>
        </w:rPr>
        <w:t xml:space="preserve"> або модельної програми</w:t>
      </w:r>
      <w:r w:rsidR="00640ACC" w:rsidRPr="00996102">
        <w:rPr>
          <w:rFonts w:ascii="Times New Roman" w:eastAsia="Times New Roman" w:hAnsi="Times New Roman" w:cs="Times New Roman"/>
          <w:lang w:val="ru-RU" w:eastAsia="ru-RU" w:bidi="ar-SA"/>
        </w:rPr>
        <w:t xml:space="preserve">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w:t>
      </w:r>
    </w:p>
    <w:p w:rsidR="00D36A98" w:rsidRDefault="00D36A98"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r w:rsidR="00640ACC" w:rsidRPr="00996102">
        <w:rPr>
          <w:rFonts w:ascii="Times New Roman" w:eastAsia="Times New Roman" w:hAnsi="Times New Roman" w:cs="Times New Roman"/>
          <w:lang w:val="ru-RU" w:eastAsia="ru-RU" w:bidi="ar-SA"/>
        </w:rPr>
        <w:t xml:space="preserve">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r w:rsidRPr="00D36A98">
        <w:rPr>
          <w:rFonts w:ascii="Times New Roman" w:eastAsia="Times New Roman" w:hAnsi="Times New Roman" w:cs="Times New Roman"/>
          <w:lang w:val="ru-RU" w:eastAsia="ru-RU" w:bidi="ar-SA"/>
        </w:rPr>
        <w:t xml:space="preserve"> Розподіл годин фіксується у календарному плані, який погоджується заступником директора закладу освіти.</w:t>
      </w:r>
      <w:r w:rsidR="00640ACC" w:rsidRPr="00996102">
        <w:rPr>
          <w:rFonts w:ascii="Times New Roman" w:eastAsia="Times New Roman" w:hAnsi="Times New Roman" w:cs="Times New Roman"/>
          <w:lang w:val="ru-RU" w:eastAsia="ru-RU" w:bidi="ar-SA"/>
        </w:rPr>
        <w:t xml:space="preserve">          </w:t>
      </w:r>
      <w:r>
        <w:rPr>
          <w:rFonts w:ascii="Times New Roman" w:eastAsia="Times New Roman" w:hAnsi="Times New Roman" w:cs="Times New Roman"/>
          <w:lang w:val="ru-RU" w:eastAsia="ru-RU" w:bidi="ar-SA"/>
        </w:rPr>
        <w:t xml:space="preserve">     </w:t>
      </w:r>
    </w:p>
    <w:p w:rsidR="00622886" w:rsidRPr="00996102" w:rsidRDefault="00D36A98" w:rsidP="00996102">
      <w:pPr>
        <w:widowControl/>
        <w:spacing w:line="276" w:lineRule="auto"/>
        <w:jc w:val="both"/>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r w:rsidR="00640ACC" w:rsidRPr="00996102">
        <w:rPr>
          <w:rFonts w:ascii="Times New Roman" w:eastAsia="Times New Roman" w:hAnsi="Times New Roman" w:cs="Times New Roman"/>
          <w:lang w:val="ru-RU" w:eastAsia="ru-RU" w:bidi="ar-SA"/>
        </w:rPr>
        <w:t>Автономія вчителя забезпечується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w:t>
      </w:r>
    </w:p>
    <w:p w:rsidR="00026228" w:rsidRPr="00996102" w:rsidRDefault="00026228" w:rsidP="00996102">
      <w:pPr>
        <w:widowControl/>
        <w:spacing w:line="276" w:lineRule="auto"/>
        <w:jc w:val="both"/>
        <w:rPr>
          <w:rFonts w:ascii="Times New Roman" w:eastAsia="Times New Roman" w:hAnsi="Times New Roman" w:cs="Times New Roman"/>
          <w:color w:val="auto"/>
          <w:lang w:val="uk-UA" w:bidi="ar-SA"/>
        </w:rPr>
      </w:pPr>
      <w:r w:rsidRPr="00996102">
        <w:rPr>
          <w:rFonts w:ascii="Times New Roman" w:eastAsia="Times New Roman" w:hAnsi="Times New Roman" w:cs="Times New Roman"/>
          <w:color w:val="auto"/>
          <w:lang w:val="uk-UA" w:bidi="ar-SA"/>
        </w:rPr>
        <w:t xml:space="preserve">         </w:t>
      </w:r>
    </w:p>
    <w:p w:rsidR="00A20749" w:rsidRPr="00A8754D" w:rsidRDefault="0075664E" w:rsidP="00996102">
      <w:pPr>
        <w:widowControl/>
        <w:spacing w:line="276" w:lineRule="auto"/>
        <w:jc w:val="both"/>
        <w:rPr>
          <w:rFonts w:ascii="Times New Roman" w:eastAsia="Times New Roman" w:hAnsi="Times New Roman" w:cs="Times New Roman"/>
          <w:b/>
          <w:color w:val="auto"/>
          <w:u w:val="single"/>
          <w:lang w:val="uk-UA" w:bidi="ar-SA"/>
        </w:rPr>
      </w:pPr>
      <w:r>
        <w:rPr>
          <w:rFonts w:ascii="Times New Roman" w:eastAsia="Times New Roman" w:hAnsi="Times New Roman" w:cs="Times New Roman"/>
          <w:b/>
          <w:i/>
          <w:color w:val="auto"/>
          <w:lang w:val="uk-UA" w:bidi="ar-SA"/>
        </w:rPr>
        <w:t xml:space="preserve"> </w:t>
      </w:r>
      <w:r w:rsidR="00A8754D" w:rsidRPr="00A8754D">
        <w:rPr>
          <w:rFonts w:ascii="Times New Roman" w:eastAsia="Times New Roman" w:hAnsi="Times New Roman" w:cs="Times New Roman"/>
          <w:b/>
          <w:color w:val="auto"/>
          <w:u w:val="single"/>
          <w:lang w:val="uk-UA" w:bidi="ar-SA"/>
        </w:rPr>
        <w:t>ВИМОГИ ДО ОСІБ, ЯКІ МОЖУТЬ РОЗПОЧИНАТИ НАВЧАННЯ</w:t>
      </w:r>
    </w:p>
    <w:p w:rsidR="00A20749" w:rsidRPr="00996102" w:rsidRDefault="00A20749" w:rsidP="00996102">
      <w:pPr>
        <w:widowControl/>
        <w:spacing w:line="276" w:lineRule="auto"/>
        <w:jc w:val="both"/>
        <w:rPr>
          <w:rFonts w:ascii="Times New Roman" w:eastAsia="Times New Roman" w:hAnsi="Times New Roman" w:cs="Times New Roman"/>
          <w:color w:val="auto"/>
          <w:lang w:val="uk-UA" w:bidi="ar-SA"/>
        </w:rPr>
      </w:pPr>
      <w:r w:rsidRPr="00996102">
        <w:rPr>
          <w:rFonts w:ascii="Times New Roman" w:eastAsia="Times New Roman" w:hAnsi="Times New Roman" w:cs="Times New Roman"/>
          <w:b/>
          <w:i/>
          <w:color w:val="auto"/>
          <w:lang w:val="uk-UA" w:bidi="ar-SA"/>
        </w:rPr>
        <w:t xml:space="preserve">       </w:t>
      </w:r>
      <w:r w:rsidRPr="00996102">
        <w:rPr>
          <w:rFonts w:ascii="Times New Roman" w:eastAsia="Times New Roman" w:hAnsi="Times New Roman" w:cs="Times New Roman"/>
          <w:color w:val="auto"/>
          <w:lang w:val="uk-UA" w:bidi="ar-SA"/>
        </w:rPr>
        <w:t>Навчання за освітньою програмою базової середньої освіти можуть</w:t>
      </w:r>
      <w:r w:rsidRPr="00996102">
        <w:rPr>
          <w:rFonts w:ascii="Times New Roman" w:eastAsia="Times New Roman" w:hAnsi="Times New Roman" w:cs="Times New Roman"/>
          <w:b/>
          <w:i/>
          <w:color w:val="auto"/>
          <w:lang w:val="uk-UA" w:bidi="ar-SA"/>
        </w:rPr>
        <w:t xml:space="preserve"> </w:t>
      </w:r>
      <w:r w:rsidRPr="00996102">
        <w:rPr>
          <w:rFonts w:ascii="Times New Roman" w:eastAsia="Times New Roman" w:hAnsi="Times New Roman" w:cs="Times New Roman"/>
          <w:color w:val="auto"/>
          <w:lang w:val="uk-UA" w:bidi="ar-SA"/>
        </w:rPr>
        <w:t>розпочинати учні, які на момент зарахування (переведення) до Хімчинського ліцею «Інтелект»,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A20749" w:rsidRDefault="00911173" w:rsidP="00996102">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00A20749" w:rsidRPr="00996102">
        <w:rPr>
          <w:rFonts w:ascii="Times New Roman" w:eastAsia="Times New Roman" w:hAnsi="Times New Roman" w:cs="Times New Roman"/>
          <w:color w:val="auto"/>
          <w:lang w:val="uk-UA" w:bidi="ar-S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w:t>
      </w:r>
      <w:r w:rsidR="00DB7B43">
        <w:rPr>
          <w:rFonts w:ascii="Times New Roman" w:eastAsia="Times New Roman" w:hAnsi="Times New Roman" w:cs="Times New Roman"/>
          <w:color w:val="auto"/>
          <w:lang w:val="uk-UA" w:bidi="ar-SA"/>
        </w:rPr>
        <w:t>країни від 10 липня 2019 року №</w:t>
      </w:r>
      <w:r w:rsidR="00A20749" w:rsidRPr="00996102">
        <w:rPr>
          <w:rFonts w:ascii="Times New Roman" w:eastAsia="Times New Roman" w:hAnsi="Times New Roman" w:cs="Times New Roman"/>
          <w:color w:val="auto"/>
          <w:lang w:val="uk-UA" w:bidi="ar-SA"/>
        </w:rPr>
        <w:t xml:space="preserve"> 955), зареєстрованого в Міністерстві юстиції України 03 лютого 2016 р. за № 184/28314.</w:t>
      </w:r>
    </w:p>
    <w:p w:rsidR="00894002" w:rsidRPr="00894002" w:rsidRDefault="00894002" w:rsidP="00894002">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Pr="00894002">
        <w:rPr>
          <w:rFonts w:ascii="Times New Roman" w:eastAsia="Times New Roman" w:hAnsi="Times New Roman" w:cs="Times New Roman"/>
          <w:color w:val="auto"/>
          <w:lang w:val="uk-UA" w:bidi="ar-SA"/>
        </w:rPr>
        <w:t>Визнання результатів навчання здобувачі</w:t>
      </w:r>
      <w:r w:rsidR="00844FD8">
        <w:rPr>
          <w:rFonts w:ascii="Times New Roman" w:eastAsia="Times New Roman" w:hAnsi="Times New Roman" w:cs="Times New Roman"/>
          <w:color w:val="auto"/>
          <w:lang w:val="uk-UA" w:bidi="ar-SA"/>
        </w:rPr>
        <w:t xml:space="preserve">в освіти, які в умовах воєнного </w:t>
      </w:r>
      <w:r w:rsidRPr="00894002">
        <w:rPr>
          <w:rFonts w:ascii="Times New Roman" w:eastAsia="Times New Roman" w:hAnsi="Times New Roman" w:cs="Times New Roman"/>
          <w:color w:val="auto"/>
          <w:lang w:val="uk-UA" w:bidi="ar-SA"/>
        </w:rPr>
        <w:t>стану вимушено виїхали за межі України</w:t>
      </w:r>
      <w:r>
        <w:rPr>
          <w:rFonts w:ascii="Times New Roman" w:eastAsia="Times New Roman" w:hAnsi="Times New Roman" w:cs="Times New Roman"/>
          <w:color w:val="auto"/>
          <w:lang w:val="uk-UA" w:bidi="ar-SA"/>
        </w:rPr>
        <w:t xml:space="preserve"> та повернулися в Україну, </w:t>
      </w:r>
      <w:r w:rsidRPr="00894002">
        <w:rPr>
          <w:rFonts w:ascii="Times New Roman" w:eastAsia="Times New Roman" w:hAnsi="Times New Roman" w:cs="Times New Roman"/>
          <w:color w:val="auto"/>
          <w:lang w:val="uk-UA" w:bidi="ar-SA"/>
        </w:rPr>
        <w:t>здійснюється в порядку, визначеному пед</w:t>
      </w:r>
      <w:r>
        <w:rPr>
          <w:rFonts w:ascii="Times New Roman" w:eastAsia="Times New Roman" w:hAnsi="Times New Roman" w:cs="Times New Roman"/>
          <w:color w:val="auto"/>
          <w:lang w:val="uk-UA" w:bidi="ar-SA"/>
        </w:rPr>
        <w:t>агогічною радою закладу освіти, і</w:t>
      </w:r>
      <w:r w:rsidRPr="00894002">
        <w:rPr>
          <w:rFonts w:ascii="Times New Roman" w:eastAsia="Times New Roman" w:hAnsi="Times New Roman" w:cs="Times New Roman"/>
          <w:color w:val="auto"/>
          <w:lang w:val="uk-UA" w:bidi="ar-SA"/>
        </w:rPr>
        <w:t>з урахуванням рекомендацій Міністерства ос</w:t>
      </w:r>
      <w:r>
        <w:rPr>
          <w:rFonts w:ascii="Times New Roman" w:eastAsia="Times New Roman" w:hAnsi="Times New Roman" w:cs="Times New Roman"/>
          <w:color w:val="auto"/>
          <w:lang w:val="uk-UA" w:bidi="ar-SA"/>
        </w:rPr>
        <w:t xml:space="preserve">віти і науки України (наказ МОН </w:t>
      </w:r>
      <w:r w:rsidRPr="00894002">
        <w:rPr>
          <w:rFonts w:ascii="Times New Roman" w:eastAsia="Times New Roman" w:hAnsi="Times New Roman" w:cs="Times New Roman"/>
          <w:color w:val="auto"/>
          <w:lang w:val="uk-UA" w:bidi="ar-SA"/>
        </w:rPr>
        <w:t>від 02.08.2024 № 1093).</w:t>
      </w:r>
    </w:p>
    <w:p w:rsidR="00894002" w:rsidRPr="00996102" w:rsidRDefault="00894002" w:rsidP="00996102">
      <w:pPr>
        <w:widowControl/>
        <w:spacing w:line="276" w:lineRule="auto"/>
        <w:jc w:val="both"/>
        <w:rPr>
          <w:rFonts w:ascii="Times New Roman" w:eastAsia="Times New Roman" w:hAnsi="Times New Roman" w:cs="Times New Roman"/>
          <w:color w:val="auto"/>
          <w:lang w:val="uk-UA" w:bidi="ar-SA"/>
        </w:rPr>
      </w:pPr>
      <w:r w:rsidRPr="00894002">
        <w:rPr>
          <w:rFonts w:ascii="Times New Roman" w:eastAsia="Times New Roman" w:hAnsi="Times New Roman" w:cs="Times New Roman"/>
          <w:color w:val="auto"/>
          <w:lang w:val="uk-UA" w:bidi="ar-SA"/>
        </w:rPr>
        <w:t>Визнання результатів навчання здобувачів освіти із числа вн</w:t>
      </w:r>
      <w:r>
        <w:rPr>
          <w:rFonts w:ascii="Times New Roman" w:eastAsia="Times New Roman" w:hAnsi="Times New Roman" w:cs="Times New Roman"/>
          <w:color w:val="auto"/>
          <w:lang w:val="uk-UA" w:bidi="ar-SA"/>
        </w:rPr>
        <w:t>утрішньо переміщених осіб здійснюється</w:t>
      </w:r>
      <w:r w:rsidRPr="00894002">
        <w:rPr>
          <w:rFonts w:ascii="Times New Roman" w:eastAsia="Times New Roman" w:hAnsi="Times New Roman" w:cs="Times New Roman"/>
          <w:color w:val="auto"/>
          <w:lang w:val="uk-UA" w:bidi="ar-SA"/>
        </w:rPr>
        <w:t xml:space="preserve"> на основі довідки або іншого</w:t>
      </w:r>
      <w:r>
        <w:rPr>
          <w:rFonts w:ascii="Times New Roman" w:eastAsia="Times New Roman" w:hAnsi="Times New Roman" w:cs="Times New Roman"/>
          <w:color w:val="auto"/>
          <w:lang w:val="uk-UA" w:bidi="ar-SA"/>
        </w:rPr>
        <w:t xml:space="preserve"> </w:t>
      </w:r>
      <w:r w:rsidRPr="00894002">
        <w:rPr>
          <w:rFonts w:ascii="Times New Roman" w:eastAsia="Times New Roman" w:hAnsi="Times New Roman" w:cs="Times New Roman"/>
          <w:color w:val="auto"/>
          <w:lang w:val="uk-UA" w:bidi="ar-SA"/>
        </w:rPr>
        <w:t xml:space="preserve">документа, виданого закладом освіти, </w:t>
      </w:r>
      <w:r>
        <w:rPr>
          <w:rFonts w:ascii="Times New Roman" w:eastAsia="Times New Roman" w:hAnsi="Times New Roman" w:cs="Times New Roman"/>
          <w:color w:val="auto"/>
          <w:lang w:val="uk-UA" w:bidi="ar-SA"/>
        </w:rPr>
        <w:t xml:space="preserve">у якому дитина здобувала освіту </w:t>
      </w:r>
      <w:r w:rsidRPr="00894002">
        <w:rPr>
          <w:rFonts w:ascii="Times New Roman" w:eastAsia="Times New Roman" w:hAnsi="Times New Roman" w:cs="Times New Roman"/>
          <w:color w:val="auto"/>
          <w:lang w:val="uk-UA" w:bidi="ar-SA"/>
        </w:rPr>
        <w:t>за місцем тимчасового перебування.</w:t>
      </w:r>
    </w:p>
    <w:p w:rsidR="00026228" w:rsidRPr="00996102" w:rsidRDefault="00026228" w:rsidP="00996102">
      <w:pPr>
        <w:widowControl/>
        <w:spacing w:line="276" w:lineRule="auto"/>
        <w:ind w:firstLine="708"/>
        <w:jc w:val="both"/>
        <w:rPr>
          <w:rFonts w:ascii="Times New Roman" w:eastAsia="Times New Roman" w:hAnsi="Times New Roman" w:cs="Times New Roman"/>
          <w:color w:val="auto"/>
          <w:lang w:val="uk-UA" w:bidi="ar-SA"/>
        </w:rPr>
      </w:pPr>
    </w:p>
    <w:p w:rsidR="00026228" w:rsidRPr="00A8754D" w:rsidRDefault="00A8754D" w:rsidP="00996102">
      <w:pPr>
        <w:spacing w:line="276" w:lineRule="auto"/>
        <w:ind w:firstLine="709"/>
        <w:jc w:val="both"/>
        <w:rPr>
          <w:rFonts w:ascii="Times New Roman" w:hAnsi="Times New Roman" w:cs="Times New Roman"/>
          <w:u w:val="single"/>
          <w:lang w:val="uk-UA"/>
        </w:rPr>
      </w:pPr>
      <w:r w:rsidRPr="00A8754D">
        <w:rPr>
          <w:rFonts w:ascii="Times New Roman" w:hAnsi="Times New Roman" w:cs="Times New Roman"/>
          <w:b/>
          <w:u w:val="single"/>
          <w:lang w:val="uk-UA"/>
        </w:rPr>
        <w:t>ФОРМИ ОРГАНІЗАЦІЇ ОСВІТНЬОГО ПРОЦЕСУ</w:t>
      </w:r>
    </w:p>
    <w:p w:rsidR="00A20749" w:rsidRPr="00996102" w:rsidRDefault="00A20749" w:rsidP="00996102">
      <w:pPr>
        <w:spacing w:line="276" w:lineRule="auto"/>
        <w:ind w:firstLine="709"/>
        <w:jc w:val="both"/>
        <w:rPr>
          <w:rFonts w:ascii="Times New Roman" w:hAnsi="Times New Roman" w:cs="Times New Roman"/>
          <w:lang w:val="uk-UA"/>
        </w:rPr>
      </w:pPr>
      <w:r w:rsidRPr="00996102">
        <w:rPr>
          <w:rFonts w:ascii="Times New Roman" w:hAnsi="Times New Roman" w:cs="Times New Roman"/>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A20749" w:rsidRPr="00996102" w:rsidRDefault="00A20749" w:rsidP="00996102">
      <w:pPr>
        <w:spacing w:line="276" w:lineRule="auto"/>
        <w:jc w:val="both"/>
        <w:rPr>
          <w:rFonts w:ascii="Times New Roman" w:hAnsi="Times New Roman" w:cs="Times New Roman"/>
          <w:lang w:val="uk-UA"/>
        </w:rPr>
      </w:pPr>
      <w:r w:rsidRPr="00996102">
        <w:rPr>
          <w:rFonts w:ascii="Times New Roman" w:hAnsi="Times New Roman" w:cs="Times New Roman"/>
          <w:lang w:val="uk-UA"/>
        </w:rPr>
        <w:lastRenderedPageBreak/>
        <w:t xml:space="preserve">            Безпечне освітнє середовище забезпечує:</w:t>
      </w:r>
    </w:p>
    <w:p w:rsidR="00A20749" w:rsidRDefault="00A20749" w:rsidP="00996102">
      <w:pPr>
        <w:pStyle w:val="a4"/>
        <w:numPr>
          <w:ilvl w:val="0"/>
          <w:numId w:val="43"/>
        </w:numPr>
        <w:spacing w:line="276" w:lineRule="auto"/>
        <w:jc w:val="both"/>
        <w:rPr>
          <w:rFonts w:ascii="Times New Roman" w:hAnsi="Times New Roman" w:cs="Times New Roman"/>
          <w:lang w:val="uk-UA"/>
        </w:rPr>
      </w:pPr>
      <w:r w:rsidRPr="00996102">
        <w:rPr>
          <w:rFonts w:ascii="Times New Roman" w:hAnsi="Times New Roman" w:cs="Times New Roman"/>
          <w:lang w:val="uk-UA"/>
        </w:rPr>
        <w:t>наявність безпечних умов навчання та праці;</w:t>
      </w:r>
    </w:p>
    <w:p w:rsidR="0075664E" w:rsidRPr="00996102" w:rsidRDefault="0075664E" w:rsidP="00996102">
      <w:pPr>
        <w:pStyle w:val="a4"/>
        <w:numPr>
          <w:ilvl w:val="0"/>
          <w:numId w:val="43"/>
        </w:numPr>
        <w:spacing w:line="276" w:lineRule="auto"/>
        <w:jc w:val="both"/>
        <w:rPr>
          <w:rFonts w:ascii="Times New Roman" w:hAnsi="Times New Roman" w:cs="Times New Roman"/>
          <w:lang w:val="uk-UA"/>
        </w:rPr>
      </w:pPr>
      <w:r>
        <w:rPr>
          <w:rFonts w:ascii="Times New Roman" w:hAnsi="Times New Roman" w:cs="Times New Roman"/>
          <w:lang w:val="uk-UA"/>
        </w:rPr>
        <w:t>наявність укриття;</w:t>
      </w:r>
    </w:p>
    <w:p w:rsidR="00A20749" w:rsidRPr="00996102" w:rsidRDefault="00A20749" w:rsidP="00996102">
      <w:pPr>
        <w:pStyle w:val="a4"/>
        <w:numPr>
          <w:ilvl w:val="0"/>
          <w:numId w:val="43"/>
        </w:numPr>
        <w:spacing w:line="276" w:lineRule="auto"/>
        <w:jc w:val="both"/>
        <w:rPr>
          <w:rFonts w:ascii="Times New Roman" w:hAnsi="Times New Roman" w:cs="Times New Roman"/>
          <w:lang w:val="uk-UA"/>
        </w:rPr>
      </w:pPr>
      <w:r w:rsidRPr="00996102">
        <w:rPr>
          <w:rFonts w:ascii="Times New Roman" w:hAnsi="Times New Roman" w:cs="Times New Roman"/>
          <w:lang w:val="uk-UA"/>
        </w:rPr>
        <w:t>комфортну міжособистісну взаємодію, сприяючи емоційному благополуччю учнів, педагогів та батьків;</w:t>
      </w:r>
    </w:p>
    <w:p w:rsidR="00A20749" w:rsidRPr="00996102" w:rsidRDefault="00A20749" w:rsidP="00996102">
      <w:pPr>
        <w:pStyle w:val="a4"/>
        <w:numPr>
          <w:ilvl w:val="0"/>
          <w:numId w:val="43"/>
        </w:numPr>
        <w:spacing w:line="276" w:lineRule="auto"/>
        <w:jc w:val="both"/>
        <w:rPr>
          <w:rFonts w:ascii="Times New Roman" w:hAnsi="Times New Roman" w:cs="Times New Roman"/>
          <w:lang w:val="uk-UA"/>
        </w:rPr>
      </w:pPr>
      <w:r w:rsidRPr="00996102">
        <w:rPr>
          <w:rFonts w:ascii="Times New Roman" w:hAnsi="Times New Roman" w:cs="Times New Roman"/>
          <w:lang w:val="uk-UA"/>
        </w:rPr>
        <w:t>відсутність будь-яких проявів насильства та наявність достатніх ресурсів для їх запобігання;</w:t>
      </w:r>
    </w:p>
    <w:p w:rsidR="00A20749" w:rsidRDefault="00A20749" w:rsidP="00996102">
      <w:pPr>
        <w:pStyle w:val="a4"/>
        <w:numPr>
          <w:ilvl w:val="0"/>
          <w:numId w:val="43"/>
        </w:numPr>
        <w:spacing w:line="276" w:lineRule="auto"/>
        <w:jc w:val="both"/>
        <w:rPr>
          <w:rFonts w:ascii="Times New Roman" w:hAnsi="Times New Roman" w:cs="Times New Roman"/>
          <w:lang w:val="uk-UA"/>
        </w:rPr>
      </w:pPr>
      <w:r w:rsidRPr="00996102">
        <w:rPr>
          <w:rFonts w:ascii="Times New Roman" w:hAnsi="Times New Roman" w:cs="Times New Roman"/>
          <w:lang w:val="uk-UA"/>
        </w:rPr>
        <w:t>дотримання прав і норм фізичної, психологічної, інформаційної та соціальної безпеки кожного учасника освітнього процесу.</w:t>
      </w:r>
    </w:p>
    <w:p w:rsidR="0075664E" w:rsidRPr="0075664E" w:rsidRDefault="0075664E" w:rsidP="0075664E">
      <w:pPr>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Pr="0075664E">
        <w:rPr>
          <w:rFonts w:ascii="Times New Roman" w:hAnsi="Times New Roman" w:cs="Times New Roman"/>
          <w:lang w:val="uk-UA"/>
        </w:rPr>
        <w:t>При переході на дистанційне навчання (з</w:t>
      </w:r>
      <w:r>
        <w:rPr>
          <w:rFonts w:ascii="Times New Roman" w:hAnsi="Times New Roman" w:cs="Times New Roman"/>
          <w:lang w:val="uk-UA"/>
        </w:rPr>
        <w:t xml:space="preserve">а відповідним наказом по Хімчинському ліцеї «Інтелект» </w:t>
      </w:r>
      <w:r w:rsidRPr="0075664E">
        <w:rPr>
          <w:rFonts w:ascii="Times New Roman" w:hAnsi="Times New Roman" w:cs="Times New Roman"/>
          <w:lang w:val="uk-UA"/>
        </w:rPr>
        <w:t>та вимогою часу), щодня</w:t>
      </w:r>
      <w:r w:rsidR="001D5480">
        <w:rPr>
          <w:rFonts w:ascii="Times New Roman" w:hAnsi="Times New Roman" w:cs="Times New Roman"/>
          <w:lang w:val="uk-UA"/>
        </w:rPr>
        <w:t>,</w:t>
      </w:r>
      <w:r w:rsidRPr="0075664E">
        <w:rPr>
          <w:rFonts w:ascii="Times New Roman" w:hAnsi="Times New Roman" w:cs="Times New Roman"/>
          <w:lang w:val="uk-UA"/>
        </w:rPr>
        <w:t xml:space="preserve"> за затвердженим розкладом уроків, педагогами </w:t>
      </w:r>
      <w:r>
        <w:rPr>
          <w:rFonts w:ascii="Times New Roman" w:hAnsi="Times New Roman" w:cs="Times New Roman"/>
          <w:lang w:val="uk-UA"/>
        </w:rPr>
        <w:t xml:space="preserve"> проводяться уроки в синхронному режимі з використанням </w:t>
      </w:r>
      <w:r w:rsidR="00251E5D">
        <w:rPr>
          <w:rFonts w:ascii="Times New Roman" w:hAnsi="Times New Roman" w:cs="Times New Roman"/>
          <w:lang w:val="uk-UA"/>
        </w:rPr>
        <w:t xml:space="preserve">сервісу </w:t>
      </w:r>
      <w:r w:rsidR="00251E5D">
        <w:rPr>
          <w:rFonts w:ascii="Times New Roman" w:hAnsi="Times New Roman" w:cs="Times New Roman"/>
        </w:rPr>
        <w:t>Google</w:t>
      </w:r>
      <w:r w:rsidR="00251E5D" w:rsidRPr="00251E5D">
        <w:rPr>
          <w:rFonts w:ascii="Times New Roman" w:hAnsi="Times New Roman" w:cs="Times New Roman"/>
          <w:lang w:val="uk-UA"/>
        </w:rPr>
        <w:t xml:space="preserve"> </w:t>
      </w:r>
      <w:r w:rsidR="00251E5D">
        <w:rPr>
          <w:rFonts w:ascii="Times New Roman" w:hAnsi="Times New Roman" w:cs="Times New Roman"/>
        </w:rPr>
        <w:t>Meet</w:t>
      </w:r>
      <w:r w:rsidR="00251E5D">
        <w:rPr>
          <w:rFonts w:ascii="Times New Roman" w:hAnsi="Times New Roman" w:cs="Times New Roman"/>
          <w:lang w:val="uk-UA"/>
        </w:rPr>
        <w:t>,</w:t>
      </w:r>
      <w:r w:rsidR="001D5480">
        <w:rPr>
          <w:rFonts w:ascii="Times New Roman" w:hAnsi="Times New Roman" w:cs="Times New Roman"/>
          <w:lang w:val="uk-UA"/>
        </w:rPr>
        <w:t xml:space="preserve"> чи асинхронному,</w:t>
      </w:r>
      <w:r w:rsidR="00251E5D">
        <w:rPr>
          <w:rFonts w:ascii="Times New Roman" w:hAnsi="Times New Roman" w:cs="Times New Roman"/>
          <w:lang w:val="uk-UA"/>
        </w:rPr>
        <w:t xml:space="preserve"> </w:t>
      </w:r>
      <w:r w:rsidRPr="0075664E">
        <w:rPr>
          <w:rFonts w:ascii="Times New Roman" w:hAnsi="Times New Roman" w:cs="Times New Roman"/>
          <w:lang w:val="uk-UA"/>
        </w:rPr>
        <w:t>вносяться навчальні завдання та оцінки учнів в е</w:t>
      </w:r>
      <w:r w:rsidR="00251E5D">
        <w:rPr>
          <w:rFonts w:ascii="Times New Roman" w:hAnsi="Times New Roman" w:cs="Times New Roman"/>
          <w:lang w:val="uk-UA"/>
        </w:rPr>
        <w:t xml:space="preserve">лектронний журнал, здійснюється </w:t>
      </w:r>
      <w:r w:rsidRPr="0075664E">
        <w:rPr>
          <w:rFonts w:ascii="Times New Roman" w:hAnsi="Times New Roman" w:cs="Times New Roman"/>
          <w:lang w:val="uk-UA"/>
        </w:rPr>
        <w:t>зворотний зв'язок з учнями в електронному вигляді, використовуючи електронний журнал</w:t>
      </w:r>
      <w:r w:rsidR="00251E5D">
        <w:rPr>
          <w:rFonts w:ascii="Times New Roman" w:hAnsi="Times New Roman" w:cs="Times New Roman"/>
          <w:lang w:val="uk-UA"/>
        </w:rPr>
        <w:t xml:space="preserve"> та щоденник в системі «Моя школа»</w:t>
      </w:r>
      <w:r w:rsidRPr="0075664E">
        <w:rPr>
          <w:rFonts w:ascii="Times New Roman" w:hAnsi="Times New Roman" w:cs="Times New Roman"/>
          <w:lang w:val="uk-UA"/>
        </w:rPr>
        <w:t xml:space="preserve">, </w:t>
      </w:r>
      <w:r w:rsidR="00251E5D">
        <w:rPr>
          <w:rFonts w:ascii="Times New Roman" w:hAnsi="Times New Roman" w:cs="Times New Roman"/>
          <w:lang w:val="uk-UA"/>
        </w:rPr>
        <w:t xml:space="preserve">електронну пошту. </w:t>
      </w:r>
    </w:p>
    <w:p w:rsidR="00A20749" w:rsidRPr="00996102" w:rsidRDefault="005910D2" w:rsidP="00996102">
      <w:pPr>
        <w:widowControl/>
        <w:spacing w:line="276" w:lineRule="auto"/>
        <w:jc w:val="both"/>
        <w:rPr>
          <w:rFonts w:ascii="Times New Roman" w:hAnsi="Times New Roman" w:cs="Times New Roman"/>
          <w:lang w:val="uk-UA"/>
        </w:rPr>
      </w:pPr>
      <w:r w:rsidRPr="00996102">
        <w:rPr>
          <w:rFonts w:ascii="Times New Roman" w:hAnsi="Times New Roman" w:cs="Times New Roman"/>
          <w:lang w:val="uk-UA"/>
        </w:rPr>
        <w:t xml:space="preserve">   </w:t>
      </w:r>
      <w:r w:rsidR="00911173">
        <w:rPr>
          <w:rFonts w:ascii="Times New Roman" w:hAnsi="Times New Roman" w:cs="Times New Roman"/>
          <w:lang w:val="uk-UA"/>
        </w:rPr>
        <w:t xml:space="preserve">      </w:t>
      </w:r>
      <w:r w:rsidRPr="00996102">
        <w:rPr>
          <w:rFonts w:ascii="Times New Roman" w:hAnsi="Times New Roman" w:cs="Times New Roman"/>
          <w:lang w:val="uk-UA"/>
        </w:rPr>
        <w:t xml:space="preserve"> </w:t>
      </w:r>
      <w:r w:rsidR="00A20749" w:rsidRPr="00996102">
        <w:rPr>
          <w:rFonts w:ascii="Times New Roman" w:hAnsi="Times New Roman" w:cs="Times New Roman"/>
          <w:lang w:val="uk-UA"/>
        </w:rPr>
        <w:t>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r w:rsidRPr="00996102">
        <w:rPr>
          <w:rFonts w:ascii="Times New Roman" w:hAnsi="Times New Roman" w:cs="Times New Roman"/>
          <w:lang w:val="uk-UA"/>
        </w:rPr>
        <w:t xml:space="preserve"> Окрім цього, на вибір тих чи тих форм організації освітнього процесу впливатимуть види діяль</w:t>
      </w:r>
      <w:r w:rsidR="0075664E">
        <w:rPr>
          <w:rFonts w:ascii="Times New Roman" w:hAnsi="Times New Roman" w:cs="Times New Roman"/>
          <w:lang w:val="uk-UA"/>
        </w:rPr>
        <w:t>ності, визначені в тих навчальних</w:t>
      </w:r>
      <w:r w:rsidRPr="00996102">
        <w:rPr>
          <w:rFonts w:ascii="Times New Roman" w:hAnsi="Times New Roman" w:cs="Times New Roman"/>
          <w:lang w:val="uk-UA"/>
        </w:rPr>
        <w:t xml:space="preserve"> програмах, які обрав ліцей.</w:t>
      </w:r>
    </w:p>
    <w:p w:rsidR="00251E5D" w:rsidRDefault="00911173" w:rsidP="00251E5D">
      <w:pPr>
        <w:widowControl/>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00A20749" w:rsidRPr="00996102">
        <w:rPr>
          <w:rFonts w:ascii="Times New Roman" w:hAnsi="Times New Roman" w:cs="Times New Roman"/>
          <w:lang w:val="uk-UA"/>
        </w:rPr>
        <w:t xml:space="preserve">За потреби </w:t>
      </w:r>
      <w:r>
        <w:rPr>
          <w:rFonts w:ascii="Times New Roman" w:hAnsi="Times New Roman" w:cs="Times New Roman"/>
          <w:lang w:val="uk-UA"/>
        </w:rPr>
        <w:t xml:space="preserve"> Хімчинський ліцей «Інтелект»</w:t>
      </w:r>
      <w:r w:rsidR="00A20749" w:rsidRPr="00996102">
        <w:rPr>
          <w:rFonts w:ascii="Times New Roman" w:hAnsi="Times New Roman" w:cs="Times New Roman"/>
          <w:lang w:val="uk-UA"/>
        </w:rPr>
        <w:t xml:space="preserve">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26228" w:rsidRPr="00996102" w:rsidRDefault="00251E5D" w:rsidP="00251E5D">
      <w:pPr>
        <w:widowControl/>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00026228" w:rsidRPr="00996102">
        <w:rPr>
          <w:rFonts w:ascii="Times New Roman" w:hAnsi="Times New Roman" w:cs="Times New Roman"/>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впродовж навчального року. </w:t>
      </w:r>
    </w:p>
    <w:p w:rsidR="00026228" w:rsidRDefault="00251E5D" w:rsidP="00251E5D">
      <w:pPr>
        <w:pStyle w:val="a4"/>
        <w:spacing w:line="276" w:lineRule="auto"/>
        <w:ind w:left="0"/>
        <w:jc w:val="both"/>
        <w:rPr>
          <w:rFonts w:ascii="Times New Roman" w:hAnsi="Times New Roman" w:cs="Times New Roman"/>
          <w:lang w:val="uk-UA"/>
        </w:rPr>
      </w:pPr>
      <w:r>
        <w:rPr>
          <w:rFonts w:ascii="Times New Roman" w:eastAsia="Calibri" w:hAnsi="Times New Roman" w:cs="Times New Roman"/>
          <w:color w:val="auto"/>
          <w:lang w:val="uk-UA" w:eastAsia="uk-UA" w:bidi="uk-UA"/>
        </w:rPr>
        <w:t xml:space="preserve">       </w:t>
      </w:r>
      <w:r w:rsidRPr="00251E5D">
        <w:rPr>
          <w:rFonts w:ascii="Times New Roman" w:eastAsia="Calibri" w:hAnsi="Times New Roman" w:cs="Times New Roman"/>
          <w:color w:val="auto"/>
          <w:lang w:val="uk-UA" w:eastAsia="uk-UA" w:bidi="uk-UA"/>
        </w:rPr>
        <w:t>Відповідно до Порядку поділу класі</w:t>
      </w:r>
      <w:r>
        <w:rPr>
          <w:rFonts w:ascii="Times New Roman" w:eastAsia="Calibri" w:hAnsi="Times New Roman" w:cs="Times New Roman"/>
          <w:color w:val="auto"/>
          <w:lang w:val="uk-UA" w:eastAsia="uk-UA" w:bidi="uk-UA"/>
        </w:rPr>
        <w:t xml:space="preserve">в на групи при вивченні окремих предметів у </w:t>
      </w:r>
      <w:r w:rsidRPr="00251E5D">
        <w:rPr>
          <w:rFonts w:ascii="Times New Roman" w:eastAsia="Calibri" w:hAnsi="Times New Roman" w:cs="Times New Roman"/>
          <w:color w:val="auto"/>
          <w:lang w:val="uk-UA" w:eastAsia="uk-UA" w:bidi="uk-UA"/>
        </w:rPr>
        <w:t>закладах загальної середньої освіти (додаток 2 до наказу Міністерства</w:t>
      </w:r>
      <w:r>
        <w:rPr>
          <w:rFonts w:ascii="Times New Roman" w:eastAsia="Calibri" w:hAnsi="Times New Roman" w:cs="Times New Roman"/>
          <w:color w:val="auto"/>
          <w:lang w:val="uk-UA" w:eastAsia="uk-UA" w:bidi="uk-UA"/>
        </w:rPr>
        <w:t xml:space="preserve"> </w:t>
      </w:r>
      <w:r w:rsidRPr="00251E5D">
        <w:rPr>
          <w:rFonts w:ascii="Times New Roman" w:eastAsia="Calibri" w:hAnsi="Times New Roman" w:cs="Times New Roman"/>
          <w:color w:val="auto"/>
          <w:lang w:val="uk-UA" w:eastAsia="uk-UA" w:bidi="uk-UA"/>
        </w:rPr>
        <w:t>освіти і науки України від 20.02.2002 № 128, зареє</w:t>
      </w:r>
      <w:r>
        <w:rPr>
          <w:rFonts w:ascii="Times New Roman" w:eastAsia="Calibri" w:hAnsi="Times New Roman" w:cs="Times New Roman"/>
          <w:color w:val="auto"/>
          <w:lang w:val="uk-UA" w:eastAsia="uk-UA" w:bidi="uk-UA"/>
        </w:rPr>
        <w:t xml:space="preserve">строваного в Міністерстві </w:t>
      </w:r>
      <w:r w:rsidRPr="00251E5D">
        <w:rPr>
          <w:rFonts w:ascii="Times New Roman" w:eastAsia="Calibri" w:hAnsi="Times New Roman" w:cs="Times New Roman"/>
          <w:color w:val="auto"/>
          <w:lang w:val="uk-UA" w:eastAsia="uk-UA" w:bidi="uk-UA"/>
        </w:rPr>
        <w:t>юстиції України 06.03.2002 р. за № 229/6517,</w:t>
      </w:r>
      <w:r>
        <w:rPr>
          <w:rFonts w:ascii="Times New Roman" w:eastAsia="Calibri" w:hAnsi="Times New Roman" w:cs="Times New Roman"/>
          <w:color w:val="auto"/>
          <w:lang w:val="uk-UA" w:eastAsia="uk-UA" w:bidi="uk-UA"/>
        </w:rPr>
        <w:t xml:space="preserve"> із змінами, внесеними згідно з </w:t>
      </w:r>
      <w:r w:rsidRPr="00251E5D">
        <w:rPr>
          <w:rFonts w:ascii="Times New Roman" w:eastAsia="Calibri" w:hAnsi="Times New Roman" w:cs="Times New Roman"/>
          <w:color w:val="auto"/>
          <w:lang w:val="uk-UA" w:eastAsia="uk-UA" w:bidi="uk-UA"/>
        </w:rPr>
        <w:t>наказом Міністерства освіти № 572 від 09.10.200</w:t>
      </w:r>
      <w:r>
        <w:rPr>
          <w:rFonts w:ascii="Times New Roman" w:eastAsia="Calibri" w:hAnsi="Times New Roman" w:cs="Times New Roman"/>
          <w:color w:val="auto"/>
          <w:lang w:val="uk-UA" w:eastAsia="uk-UA" w:bidi="uk-UA"/>
        </w:rPr>
        <w:t xml:space="preserve">2 наказом Міністерства освіти і </w:t>
      </w:r>
      <w:r w:rsidRPr="00251E5D">
        <w:rPr>
          <w:rFonts w:ascii="Times New Roman" w:eastAsia="Calibri" w:hAnsi="Times New Roman" w:cs="Times New Roman"/>
          <w:color w:val="auto"/>
          <w:lang w:val="uk-UA" w:eastAsia="uk-UA" w:bidi="uk-UA"/>
        </w:rPr>
        <w:t xml:space="preserve">науки, молоді та спорту № 921 від 17.08.2012 наказом Міністерства освіти і </w:t>
      </w:r>
      <w:r>
        <w:rPr>
          <w:rFonts w:ascii="Times New Roman" w:eastAsia="Calibri" w:hAnsi="Times New Roman" w:cs="Times New Roman"/>
          <w:color w:val="auto"/>
          <w:lang w:val="uk-UA" w:eastAsia="uk-UA" w:bidi="uk-UA"/>
        </w:rPr>
        <w:t xml:space="preserve">науки </w:t>
      </w:r>
      <w:r w:rsidRPr="00251E5D">
        <w:rPr>
          <w:rFonts w:ascii="Times New Roman" w:eastAsia="Calibri" w:hAnsi="Times New Roman" w:cs="Times New Roman"/>
          <w:color w:val="auto"/>
          <w:lang w:val="uk-UA" w:eastAsia="uk-UA" w:bidi="uk-UA"/>
        </w:rPr>
        <w:t>N 401 від 08.04.2016),</w:t>
      </w:r>
      <w:r>
        <w:rPr>
          <w:rFonts w:ascii="Times New Roman" w:eastAsia="Calibri" w:hAnsi="Times New Roman" w:cs="Times New Roman"/>
          <w:color w:val="auto"/>
          <w:lang w:val="uk-UA" w:eastAsia="uk-UA" w:bidi="uk-UA"/>
        </w:rPr>
        <w:t xml:space="preserve"> </w:t>
      </w:r>
      <w:r w:rsidRPr="00251E5D">
        <w:rPr>
          <w:rFonts w:ascii="Times New Roman" w:hAnsi="Times New Roman" w:cs="Times New Roman"/>
          <w:lang w:val="uk-UA"/>
        </w:rPr>
        <w:t>якщо у класі більше 27 учнів, клас ділиться на групи під час вивчення української та іноземної мов, а під час проведення практичних занять з інформатики з використанням комп’ютерів за умови не менше 8 учнів у групі.</w:t>
      </w:r>
    </w:p>
    <w:p w:rsidR="00251E5D" w:rsidRPr="00251E5D" w:rsidRDefault="00251E5D" w:rsidP="00251E5D">
      <w:pPr>
        <w:pStyle w:val="a4"/>
        <w:spacing w:line="276" w:lineRule="auto"/>
        <w:ind w:left="0"/>
        <w:jc w:val="both"/>
        <w:rPr>
          <w:rFonts w:ascii="Times New Roman" w:hAnsi="Times New Roman" w:cs="Times New Roman"/>
          <w:lang w:val="uk-UA"/>
        </w:rPr>
      </w:pPr>
      <w:r>
        <w:rPr>
          <w:rFonts w:ascii="Times New Roman" w:hAnsi="Times New Roman" w:cs="Times New Roman"/>
          <w:lang w:val="uk-UA"/>
        </w:rPr>
        <w:t xml:space="preserve">       Також, для вивчення міжгалузевих інтегрованих курсів «</w:t>
      </w:r>
      <w:r>
        <w:rPr>
          <w:rFonts w:ascii="Times New Roman" w:hAnsi="Times New Roman" w:cs="Times New Roman"/>
        </w:rPr>
        <w:t>STEM</w:t>
      </w:r>
      <w:r w:rsidRPr="00251E5D">
        <w:rPr>
          <w:rFonts w:ascii="Times New Roman" w:hAnsi="Times New Roman" w:cs="Times New Roman"/>
          <w:lang w:val="uk-UA"/>
        </w:rPr>
        <w:t xml:space="preserve">» та «Драматургія і театр» створюються міжкласні групи. </w:t>
      </w:r>
    </w:p>
    <w:p w:rsidR="00251E5D" w:rsidRPr="00251E5D" w:rsidRDefault="00251E5D" w:rsidP="00251E5D">
      <w:pPr>
        <w:pStyle w:val="a4"/>
        <w:spacing w:line="276" w:lineRule="auto"/>
        <w:ind w:left="0"/>
        <w:jc w:val="both"/>
        <w:rPr>
          <w:rFonts w:ascii="Times New Roman" w:eastAsia="Calibri" w:hAnsi="Times New Roman" w:cs="Times New Roman"/>
          <w:color w:val="auto"/>
          <w:lang w:val="uk-UA" w:eastAsia="uk-UA" w:bidi="uk-UA"/>
        </w:rPr>
      </w:pPr>
    </w:p>
    <w:p w:rsidR="006F3D9E" w:rsidRPr="006F3D9E" w:rsidRDefault="00A8754D" w:rsidP="00996102">
      <w:pPr>
        <w:widowControl/>
        <w:shd w:val="clear" w:color="auto" w:fill="FFFFFF"/>
        <w:spacing w:line="276" w:lineRule="auto"/>
        <w:jc w:val="both"/>
        <w:rPr>
          <w:rFonts w:ascii="Times New Roman" w:eastAsia="Calibri" w:hAnsi="Times New Roman" w:cs="Times New Roman"/>
          <w:b/>
          <w:color w:val="auto"/>
          <w:u w:val="single"/>
          <w:lang w:val="uk-UA" w:bidi="ar-SA"/>
        </w:rPr>
      </w:pPr>
      <w:r w:rsidRPr="00A8754D">
        <w:rPr>
          <w:rFonts w:ascii="Times New Roman" w:eastAsia="Calibri" w:hAnsi="Times New Roman" w:cs="Times New Roman"/>
          <w:b/>
          <w:color w:val="auto"/>
          <w:lang w:val="uk-UA" w:bidi="ar-SA"/>
        </w:rPr>
        <w:t xml:space="preserve">      </w:t>
      </w:r>
      <w:r w:rsidRPr="00A8754D">
        <w:rPr>
          <w:rFonts w:ascii="Times New Roman" w:eastAsia="Calibri" w:hAnsi="Times New Roman" w:cs="Times New Roman"/>
          <w:b/>
          <w:color w:val="auto"/>
          <w:u w:val="single"/>
          <w:lang w:val="uk-UA" w:bidi="ar-SA"/>
        </w:rPr>
        <w:t>ОПИС ІНСТРУМЕНТАРІЮ ОЦІНЮВАННЯ</w:t>
      </w:r>
    </w:p>
    <w:p w:rsidR="00026228" w:rsidRPr="00996102" w:rsidRDefault="00026228" w:rsidP="00996102">
      <w:pPr>
        <w:widowControl/>
        <w:shd w:val="clear" w:color="auto" w:fill="FFFFFF"/>
        <w:spacing w:line="276" w:lineRule="auto"/>
        <w:jc w:val="both"/>
        <w:rPr>
          <w:rFonts w:ascii="Times New Roman" w:eastAsia="Calibri" w:hAnsi="Times New Roman" w:cs="Times New Roman"/>
          <w:lang w:val="uk-UA"/>
        </w:rPr>
      </w:pPr>
      <w:r w:rsidRPr="00996102">
        <w:rPr>
          <w:rFonts w:ascii="Times New Roman" w:eastAsia="Calibri" w:hAnsi="Times New Roman" w:cs="Times New Roman"/>
          <w:b/>
          <w:color w:val="auto"/>
          <w:lang w:val="uk-UA" w:bidi="ar-SA"/>
        </w:rPr>
        <w:t xml:space="preserve">      </w:t>
      </w:r>
      <w:r w:rsidRPr="00996102">
        <w:rPr>
          <w:rFonts w:ascii="Times New Roman" w:eastAsia="Calibri" w:hAnsi="Times New Roman" w:cs="Times New Roman"/>
          <w:color w:val="auto"/>
          <w:lang w:val="uk-UA" w:bidi="ar-SA"/>
        </w:rPr>
        <w:t>Відповідно до ст.17 Закону України «Про повну загальну середню освіту» к</w:t>
      </w:r>
      <w:r w:rsidRPr="00996102">
        <w:rPr>
          <w:rFonts w:ascii="Times New Roman" w:eastAsia="Calibri" w:hAnsi="Times New Roman" w:cs="Times New Roman"/>
          <w:lang w:val="uk-UA"/>
        </w:rPr>
        <w:t>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7C2633" w:rsidRPr="00996102" w:rsidRDefault="00026228" w:rsidP="00527782">
      <w:pPr>
        <w:widowControl/>
        <w:shd w:val="clear" w:color="auto" w:fill="FFFFFF"/>
        <w:spacing w:line="276" w:lineRule="auto"/>
        <w:jc w:val="both"/>
        <w:rPr>
          <w:rFonts w:ascii="Times New Roman" w:eastAsia="Calibri" w:hAnsi="Times New Roman" w:cs="Times New Roman"/>
          <w:color w:val="auto"/>
          <w:lang w:val="uk-UA" w:bidi="ar-SA"/>
        </w:rPr>
      </w:pPr>
      <w:r w:rsidRPr="00996102">
        <w:rPr>
          <w:rFonts w:ascii="Times New Roman" w:eastAsia="Calibri" w:hAnsi="Times New Roman" w:cs="Times New Roman"/>
          <w:color w:val="auto"/>
          <w:lang w:val="uk-UA" w:bidi="ar-SA"/>
        </w:rPr>
        <w:lastRenderedPageBreak/>
        <w:t xml:space="preserve">      Оцінюванн</w:t>
      </w:r>
      <w:r w:rsidR="007C2633" w:rsidRPr="00996102">
        <w:rPr>
          <w:rFonts w:ascii="Times New Roman" w:eastAsia="Calibri" w:hAnsi="Times New Roman" w:cs="Times New Roman"/>
          <w:color w:val="auto"/>
          <w:lang w:val="uk-UA" w:bidi="ar-SA"/>
        </w:rPr>
        <w:t>я результатів навчання учнів 5-</w:t>
      </w:r>
      <w:r w:rsidR="00844FD8">
        <w:rPr>
          <w:rFonts w:ascii="Times New Roman" w:eastAsia="Calibri" w:hAnsi="Times New Roman" w:cs="Times New Roman"/>
          <w:color w:val="auto"/>
          <w:lang w:val="uk-UA" w:bidi="ar-SA"/>
        </w:rPr>
        <w:t>7</w:t>
      </w:r>
      <w:r w:rsidR="0088433E">
        <w:rPr>
          <w:rFonts w:ascii="Times New Roman" w:eastAsia="Calibri" w:hAnsi="Times New Roman" w:cs="Times New Roman"/>
          <w:color w:val="auto"/>
          <w:lang w:val="uk-UA" w:bidi="ar-SA"/>
        </w:rPr>
        <w:t>-</w:t>
      </w:r>
      <w:r w:rsidR="007C2633" w:rsidRPr="00996102">
        <w:rPr>
          <w:rFonts w:ascii="Times New Roman" w:eastAsia="Calibri" w:hAnsi="Times New Roman" w:cs="Times New Roman"/>
          <w:color w:val="auto"/>
          <w:lang w:val="uk-UA" w:bidi="ar-SA"/>
        </w:rPr>
        <w:t>х</w:t>
      </w:r>
      <w:r w:rsidRPr="00996102">
        <w:rPr>
          <w:rFonts w:ascii="Times New Roman" w:eastAsia="Calibri" w:hAnsi="Times New Roman" w:cs="Times New Roman"/>
          <w:color w:val="auto"/>
          <w:lang w:val="uk-UA" w:bidi="ar-SA"/>
        </w:rPr>
        <w:t xml:space="preserve"> класів в ліцеї відбувається відпові</w:t>
      </w:r>
      <w:r w:rsidR="007C2633" w:rsidRPr="00996102">
        <w:rPr>
          <w:rFonts w:ascii="Times New Roman" w:eastAsia="Calibri" w:hAnsi="Times New Roman" w:cs="Times New Roman"/>
          <w:color w:val="auto"/>
          <w:lang w:val="uk-UA" w:bidi="ar-SA"/>
        </w:rPr>
        <w:t xml:space="preserve">дно до наказу </w:t>
      </w:r>
      <w:r w:rsidR="00844FD8">
        <w:rPr>
          <w:rFonts w:ascii="Times New Roman" w:eastAsia="Calibri" w:hAnsi="Times New Roman" w:cs="Times New Roman"/>
          <w:color w:val="auto"/>
          <w:lang w:val="uk-UA" w:bidi="ar-SA"/>
        </w:rPr>
        <w:t>МОН України від 02.08.2024 № 1093</w:t>
      </w:r>
      <w:r w:rsidRPr="00996102">
        <w:rPr>
          <w:rFonts w:ascii="Times New Roman" w:eastAsia="Calibri" w:hAnsi="Times New Roman" w:cs="Times New Roman"/>
          <w:color w:val="auto"/>
          <w:lang w:val="uk-UA" w:bidi="ar-SA"/>
        </w:rPr>
        <w:t xml:space="preserve"> «</w:t>
      </w:r>
      <w:r w:rsidR="00844FD8" w:rsidRPr="00844FD8">
        <w:rPr>
          <w:rFonts w:ascii="Times New Roman" w:eastAsia="Calibri" w:hAnsi="Times New Roman" w:cs="Times New Roman"/>
          <w:color w:val="auto"/>
          <w:lang w:val="uk-UA" w:bidi="ar-SA"/>
        </w:rPr>
        <w:t>Про затвердження рекомендацій щодо оцінювання результатів навчання</w:t>
      </w:r>
      <w:r w:rsidR="00527782">
        <w:rPr>
          <w:rFonts w:ascii="Times New Roman" w:eastAsia="Calibri" w:hAnsi="Times New Roman" w:cs="Times New Roman"/>
          <w:color w:val="auto"/>
          <w:lang w:val="uk-UA" w:bidi="ar-SA"/>
        </w:rPr>
        <w:t>» та</w:t>
      </w:r>
      <w:r w:rsidR="00527782" w:rsidRPr="00527782">
        <w:rPr>
          <w:rFonts w:ascii="Times New Roman" w:eastAsia="Calibri" w:hAnsi="Times New Roman" w:cs="Times New Roman"/>
          <w:color w:val="auto"/>
          <w:lang w:val="uk-UA" w:bidi="ar-SA"/>
        </w:rPr>
        <w:t xml:space="preserve"> І</w:t>
      </w:r>
      <w:r w:rsidR="00527782" w:rsidRPr="00527782">
        <w:rPr>
          <w:rFonts w:ascii="Times New Roman" w:hAnsi="Times New Roman" w:cs="Times New Roman"/>
          <w:lang w:val="uk-UA"/>
        </w:rPr>
        <w:t>нструктивно-методичних рекомендацій</w:t>
      </w:r>
      <w:r w:rsidR="00527782">
        <w:rPr>
          <w:rFonts w:ascii="Times New Roman" w:eastAsia="Calibri" w:hAnsi="Times New Roman" w:cs="Times New Roman"/>
          <w:color w:val="auto"/>
          <w:lang w:val="uk-UA" w:bidi="ar-SA"/>
        </w:rPr>
        <w:t xml:space="preserve"> </w:t>
      </w:r>
      <w:r w:rsidR="00527782" w:rsidRPr="00527782">
        <w:rPr>
          <w:rFonts w:ascii="Times New Roman" w:eastAsia="Calibri" w:hAnsi="Times New Roman" w:cs="Times New Roman"/>
          <w:color w:val="auto"/>
          <w:lang w:val="uk-UA" w:bidi="ar-SA"/>
        </w:rPr>
        <w:t>щодо організації о</w:t>
      </w:r>
      <w:r w:rsidR="00527782">
        <w:rPr>
          <w:rFonts w:ascii="Times New Roman" w:eastAsia="Calibri" w:hAnsi="Times New Roman" w:cs="Times New Roman"/>
          <w:color w:val="auto"/>
          <w:lang w:val="uk-UA" w:bidi="ar-SA"/>
        </w:rPr>
        <w:t xml:space="preserve">світнього процесу та викладання </w:t>
      </w:r>
      <w:r w:rsidR="00527782" w:rsidRPr="00527782">
        <w:rPr>
          <w:rFonts w:ascii="Times New Roman" w:eastAsia="Calibri" w:hAnsi="Times New Roman" w:cs="Times New Roman"/>
          <w:color w:val="auto"/>
          <w:lang w:val="uk-UA" w:bidi="ar-SA"/>
        </w:rPr>
        <w:t>навчальних предметів у закл</w:t>
      </w:r>
      <w:r w:rsidR="00527782">
        <w:rPr>
          <w:rFonts w:ascii="Times New Roman" w:eastAsia="Calibri" w:hAnsi="Times New Roman" w:cs="Times New Roman"/>
          <w:color w:val="auto"/>
          <w:lang w:val="uk-UA" w:bidi="ar-SA"/>
        </w:rPr>
        <w:t>адах загальної середньої освіти</w:t>
      </w:r>
      <w:r w:rsidR="00844FD8">
        <w:rPr>
          <w:rFonts w:ascii="Times New Roman" w:eastAsia="Calibri" w:hAnsi="Times New Roman" w:cs="Times New Roman"/>
          <w:color w:val="auto"/>
          <w:lang w:val="uk-UA" w:bidi="ar-SA"/>
        </w:rPr>
        <w:t>.</w:t>
      </w:r>
      <w:r w:rsidR="0088433E">
        <w:rPr>
          <w:rFonts w:ascii="Times New Roman" w:eastAsia="Calibri" w:hAnsi="Times New Roman" w:cs="Times New Roman"/>
          <w:color w:val="auto"/>
          <w:lang w:val="uk-UA" w:bidi="ar-SA"/>
        </w:rPr>
        <w:t xml:space="preserve"> </w:t>
      </w:r>
    </w:p>
    <w:p w:rsidR="00844FD8" w:rsidRPr="00844FD8" w:rsidRDefault="00026228" w:rsidP="00844FD8">
      <w:pPr>
        <w:widowControl/>
        <w:shd w:val="clear" w:color="auto" w:fill="FFFFFF"/>
        <w:spacing w:line="276" w:lineRule="auto"/>
        <w:jc w:val="both"/>
        <w:rPr>
          <w:rFonts w:ascii="Times New Roman" w:eastAsia="Calibri" w:hAnsi="Times New Roman" w:cs="Times New Roman"/>
          <w:b/>
          <w:color w:val="auto"/>
          <w:lang w:val="uk-UA" w:bidi="ar-SA"/>
        </w:rPr>
      </w:pPr>
      <w:r w:rsidRPr="00996102">
        <w:rPr>
          <w:rFonts w:ascii="Times New Roman" w:eastAsia="Calibri" w:hAnsi="Times New Roman" w:cs="Times New Roman"/>
          <w:color w:val="auto"/>
          <w:lang w:val="uk-UA" w:bidi="ar-SA"/>
        </w:rPr>
        <w:t xml:space="preserve">      </w:t>
      </w:r>
      <w:r w:rsidR="00844FD8" w:rsidRPr="00844FD8">
        <w:rPr>
          <w:rFonts w:ascii="Times New Roman" w:eastAsia="Calibri" w:hAnsi="Times New Roman" w:cs="Times New Roman"/>
          <w:color w:val="auto"/>
          <w:lang w:val="uk-UA" w:bidi="ar-SA"/>
        </w:rPr>
        <w:t>Основними видами оцінюван</w:t>
      </w:r>
      <w:r w:rsidR="00844FD8">
        <w:rPr>
          <w:rFonts w:ascii="Times New Roman" w:eastAsia="Calibri" w:hAnsi="Times New Roman" w:cs="Times New Roman"/>
          <w:color w:val="auto"/>
          <w:lang w:val="uk-UA" w:bidi="ar-SA"/>
        </w:rPr>
        <w:t xml:space="preserve">ня результатів навчання учнів є </w:t>
      </w:r>
      <w:r w:rsidR="00844FD8" w:rsidRPr="00844FD8">
        <w:rPr>
          <w:rFonts w:ascii="Times New Roman" w:eastAsia="Calibri" w:hAnsi="Times New Roman" w:cs="Times New Roman"/>
          <w:b/>
          <w:color w:val="auto"/>
          <w:lang w:val="uk-UA" w:bidi="ar-SA"/>
        </w:rPr>
        <w:t>формувальне оцінювання, підсумкове оцінювання та державна підсумкова атестація.</w:t>
      </w:r>
    </w:p>
    <w:p w:rsidR="00844FD8" w:rsidRPr="00844FD8" w:rsidRDefault="00844FD8" w:rsidP="00844FD8">
      <w:pPr>
        <w:widowControl/>
        <w:shd w:val="clear" w:color="auto" w:fill="FFFFFF"/>
        <w:spacing w:line="276" w:lineRule="auto"/>
        <w:jc w:val="both"/>
        <w:rPr>
          <w:rFonts w:ascii="Times New Roman" w:eastAsia="Calibri" w:hAnsi="Times New Roman" w:cs="Times New Roman"/>
          <w:color w:val="auto"/>
          <w:lang w:val="uk-UA" w:bidi="ar-SA"/>
        </w:rPr>
      </w:pPr>
      <w:r w:rsidRPr="00844FD8">
        <w:rPr>
          <w:rFonts w:ascii="Times New Roman" w:eastAsia="Calibri" w:hAnsi="Times New Roman" w:cs="Times New Roman"/>
          <w:b/>
          <w:color w:val="auto"/>
          <w:lang w:val="uk-UA" w:bidi="ar-SA"/>
        </w:rPr>
        <w:t>Формувальне оцінювання</w:t>
      </w:r>
      <w:r w:rsidRPr="00844FD8">
        <w:rPr>
          <w:rFonts w:ascii="Times New Roman" w:eastAsia="Calibri" w:hAnsi="Times New Roman" w:cs="Times New Roman"/>
          <w:color w:val="auto"/>
          <w:lang w:val="uk-UA" w:bidi="ar-SA"/>
        </w:rPr>
        <w:t xml:space="preserve"> спр</w:t>
      </w:r>
      <w:r>
        <w:rPr>
          <w:rFonts w:ascii="Times New Roman" w:eastAsia="Calibri" w:hAnsi="Times New Roman" w:cs="Times New Roman"/>
          <w:color w:val="auto"/>
          <w:lang w:val="uk-UA" w:bidi="ar-SA"/>
        </w:rPr>
        <w:t xml:space="preserve">ямоване на відстеження динаміки </w:t>
      </w:r>
      <w:r w:rsidRPr="00844FD8">
        <w:rPr>
          <w:rFonts w:ascii="Times New Roman" w:eastAsia="Calibri" w:hAnsi="Times New Roman" w:cs="Times New Roman"/>
          <w:color w:val="auto"/>
          <w:lang w:val="uk-UA" w:bidi="ar-SA"/>
        </w:rPr>
        <w:t>навчального поступу учнів, визначення їхн</w:t>
      </w:r>
      <w:r w:rsidR="00B56DEC">
        <w:rPr>
          <w:rFonts w:ascii="Times New Roman" w:eastAsia="Calibri" w:hAnsi="Times New Roman" w:cs="Times New Roman"/>
          <w:color w:val="auto"/>
          <w:lang w:val="uk-UA" w:bidi="ar-SA"/>
        </w:rPr>
        <w:t xml:space="preserve">іх навчальних (освітніх) потреб </w:t>
      </w:r>
      <w:r w:rsidRPr="00844FD8">
        <w:rPr>
          <w:rFonts w:ascii="Times New Roman" w:eastAsia="Calibri" w:hAnsi="Times New Roman" w:cs="Times New Roman"/>
          <w:color w:val="auto"/>
          <w:lang w:val="uk-UA" w:bidi="ar-SA"/>
        </w:rPr>
        <w:t>і скерування освітнього процесу на п</w:t>
      </w:r>
      <w:r w:rsidR="00B56DEC">
        <w:rPr>
          <w:rFonts w:ascii="Times New Roman" w:eastAsia="Calibri" w:hAnsi="Times New Roman" w:cs="Times New Roman"/>
          <w:color w:val="auto"/>
          <w:lang w:val="uk-UA" w:bidi="ar-SA"/>
        </w:rPr>
        <w:t xml:space="preserve">ідвищення ефективності навчання </w:t>
      </w:r>
      <w:r w:rsidRPr="00844FD8">
        <w:rPr>
          <w:rFonts w:ascii="Times New Roman" w:eastAsia="Calibri" w:hAnsi="Times New Roman" w:cs="Times New Roman"/>
          <w:color w:val="auto"/>
          <w:lang w:val="uk-UA" w:bidi="ar-SA"/>
        </w:rPr>
        <w:t>з урахуванням встановлених результатів навчання.</w:t>
      </w:r>
    </w:p>
    <w:p w:rsidR="00844FD8" w:rsidRPr="00844FD8" w:rsidRDefault="00844FD8" w:rsidP="00844FD8">
      <w:pPr>
        <w:widowControl/>
        <w:shd w:val="clear" w:color="auto" w:fill="FFFFFF"/>
        <w:spacing w:line="276" w:lineRule="auto"/>
        <w:jc w:val="both"/>
        <w:rPr>
          <w:rFonts w:ascii="Times New Roman" w:eastAsia="Calibri" w:hAnsi="Times New Roman" w:cs="Times New Roman"/>
          <w:color w:val="auto"/>
          <w:lang w:val="uk-UA" w:bidi="ar-SA"/>
        </w:rPr>
      </w:pPr>
      <w:r w:rsidRPr="00B56DEC">
        <w:rPr>
          <w:rFonts w:ascii="Times New Roman" w:eastAsia="Calibri" w:hAnsi="Times New Roman" w:cs="Times New Roman"/>
          <w:b/>
          <w:color w:val="auto"/>
          <w:lang w:val="uk-UA" w:bidi="ar-SA"/>
        </w:rPr>
        <w:t>Підсумкове оцінювання</w:t>
      </w:r>
      <w:r w:rsidRPr="00844FD8">
        <w:rPr>
          <w:rFonts w:ascii="Times New Roman" w:eastAsia="Calibri" w:hAnsi="Times New Roman" w:cs="Times New Roman"/>
          <w:color w:val="auto"/>
          <w:lang w:val="uk-UA" w:bidi="ar-SA"/>
        </w:rPr>
        <w:t xml:space="preserve"> показує результат навчання та розвитку.</w:t>
      </w:r>
    </w:p>
    <w:p w:rsidR="00B56DEC" w:rsidRDefault="00844FD8" w:rsidP="00B56DEC">
      <w:pPr>
        <w:widowControl/>
        <w:shd w:val="clear" w:color="auto" w:fill="FFFFFF"/>
        <w:spacing w:line="276" w:lineRule="auto"/>
        <w:jc w:val="both"/>
        <w:rPr>
          <w:rFonts w:ascii="Times New Roman" w:eastAsia="Calibri" w:hAnsi="Times New Roman" w:cs="Times New Roman"/>
          <w:color w:val="auto"/>
          <w:lang w:val="uk-UA" w:bidi="ar-SA"/>
        </w:rPr>
      </w:pPr>
      <w:r w:rsidRPr="00B56DEC">
        <w:rPr>
          <w:rFonts w:ascii="Times New Roman" w:eastAsia="Calibri" w:hAnsi="Times New Roman" w:cs="Times New Roman"/>
          <w:b/>
          <w:color w:val="auto"/>
          <w:lang w:val="uk-UA" w:bidi="ar-SA"/>
        </w:rPr>
        <w:t>Державна підсумкова атестація</w:t>
      </w:r>
      <w:r w:rsidRPr="00844FD8">
        <w:rPr>
          <w:rFonts w:ascii="Times New Roman" w:eastAsia="Calibri" w:hAnsi="Times New Roman" w:cs="Times New Roman"/>
          <w:color w:val="auto"/>
          <w:lang w:val="uk-UA" w:bidi="ar-SA"/>
        </w:rPr>
        <w:t xml:space="preserve"> пере</w:t>
      </w:r>
      <w:r w:rsidR="00B56DEC">
        <w:rPr>
          <w:rFonts w:ascii="Times New Roman" w:eastAsia="Calibri" w:hAnsi="Times New Roman" w:cs="Times New Roman"/>
          <w:color w:val="auto"/>
          <w:lang w:val="uk-UA" w:bidi="ar-SA"/>
        </w:rPr>
        <w:t xml:space="preserve">дбачає оцінювання відповідності </w:t>
      </w:r>
      <w:r w:rsidRPr="00844FD8">
        <w:rPr>
          <w:rFonts w:ascii="Times New Roman" w:eastAsia="Calibri" w:hAnsi="Times New Roman" w:cs="Times New Roman"/>
          <w:color w:val="auto"/>
          <w:lang w:val="uk-UA" w:bidi="ar-SA"/>
        </w:rPr>
        <w:t>результатів навчання учнів, які завершили здо</w:t>
      </w:r>
      <w:r w:rsidR="00B56DEC">
        <w:rPr>
          <w:rFonts w:ascii="Times New Roman" w:eastAsia="Calibri" w:hAnsi="Times New Roman" w:cs="Times New Roman"/>
          <w:color w:val="auto"/>
          <w:lang w:val="uk-UA" w:bidi="ar-SA"/>
        </w:rPr>
        <w:t xml:space="preserve">буття базової середньої освіти, </w:t>
      </w:r>
      <w:r w:rsidRPr="00844FD8">
        <w:rPr>
          <w:rFonts w:ascii="Times New Roman" w:eastAsia="Calibri" w:hAnsi="Times New Roman" w:cs="Times New Roman"/>
          <w:color w:val="auto"/>
          <w:lang w:val="uk-UA" w:bidi="ar-SA"/>
        </w:rPr>
        <w:t xml:space="preserve">вимогам Державного стандарту. </w:t>
      </w:r>
    </w:p>
    <w:p w:rsidR="00B56DEC" w:rsidRDefault="00B56DEC" w:rsidP="00B56DEC">
      <w:pPr>
        <w:widowControl/>
        <w:shd w:val="clear" w:color="auto" w:fill="FFFFFF"/>
        <w:spacing w:line="276" w:lineRule="auto"/>
        <w:jc w:val="both"/>
        <w:rPr>
          <w:rFonts w:ascii="Times New Roman" w:eastAsia="Calibri" w:hAnsi="Times New Roman" w:cs="Times New Roman"/>
          <w:color w:val="auto"/>
          <w:lang w:val="uk-UA" w:bidi="ar-SA"/>
        </w:rPr>
      </w:pPr>
      <w:r w:rsidRPr="00B56DEC">
        <w:rPr>
          <w:rFonts w:ascii="Times New Roman" w:eastAsia="Calibri" w:hAnsi="Times New Roman" w:cs="Times New Roman"/>
          <w:b/>
          <w:color w:val="auto"/>
          <w:lang w:val="uk-UA" w:bidi="ar-SA"/>
        </w:rPr>
        <w:t>Підсумкове оцінювання за семестр</w:t>
      </w:r>
      <w:r w:rsidRPr="00B56DEC">
        <w:rPr>
          <w:rFonts w:ascii="Times New Roman" w:eastAsia="Calibri" w:hAnsi="Times New Roman" w:cs="Times New Roman"/>
          <w:color w:val="auto"/>
          <w:lang w:val="uk-UA" w:bidi="ar-SA"/>
        </w:rPr>
        <w:t xml:space="preserve"> здійснюють за групами результатів</w:t>
      </w:r>
      <w:r>
        <w:rPr>
          <w:rFonts w:ascii="Times New Roman" w:eastAsia="Calibri" w:hAnsi="Times New Roman" w:cs="Times New Roman"/>
          <w:color w:val="auto"/>
          <w:lang w:val="uk-UA" w:bidi="ar-SA"/>
        </w:rPr>
        <w:t xml:space="preserve"> </w:t>
      </w:r>
      <w:r w:rsidRPr="00B56DEC">
        <w:rPr>
          <w:rFonts w:ascii="Times New Roman" w:eastAsia="Calibri" w:hAnsi="Times New Roman" w:cs="Times New Roman"/>
          <w:color w:val="auto"/>
          <w:lang w:val="uk-UA" w:bidi="ar-SA"/>
        </w:rPr>
        <w:t>навчання, що передбачені Критеріями о</w:t>
      </w:r>
      <w:r>
        <w:rPr>
          <w:rFonts w:ascii="Times New Roman" w:eastAsia="Calibri" w:hAnsi="Times New Roman" w:cs="Times New Roman"/>
          <w:color w:val="auto"/>
          <w:lang w:val="uk-UA" w:bidi="ar-SA"/>
        </w:rPr>
        <w:t>цінювання за освітніми галузями</w:t>
      </w:r>
      <w:r w:rsidRPr="00B56DEC">
        <w:rPr>
          <w:rFonts w:ascii="Times New Roman" w:eastAsia="Calibri" w:hAnsi="Times New Roman" w:cs="Times New Roman"/>
          <w:color w:val="auto"/>
          <w:lang w:val="uk-UA" w:bidi="ar-SA"/>
        </w:rPr>
        <w:t>, з урахуванням різних форм і видів навчальної діяльності.</w:t>
      </w:r>
    </w:p>
    <w:p w:rsidR="00664613" w:rsidRDefault="00B56DEC" w:rsidP="00676A57">
      <w:pPr>
        <w:widowControl/>
        <w:shd w:val="clear" w:color="auto" w:fill="FFFFFF"/>
        <w:spacing w:line="276" w:lineRule="auto"/>
        <w:jc w:val="both"/>
        <w:rPr>
          <w:rFonts w:ascii="Times New Roman" w:eastAsia="Calibri" w:hAnsi="Times New Roman" w:cs="Times New Roman"/>
          <w:color w:val="auto"/>
          <w:lang w:val="uk-UA" w:bidi="ar-SA"/>
        </w:rPr>
      </w:pPr>
      <w:r w:rsidRPr="00B56DEC">
        <w:rPr>
          <w:rFonts w:ascii="Times New Roman" w:eastAsia="Calibri" w:hAnsi="Times New Roman" w:cs="Times New Roman"/>
          <w:color w:val="auto"/>
          <w:lang w:val="uk-UA" w:bidi="ar-SA"/>
        </w:rPr>
        <w:t>У Свідоцтві досягнень виставляю</w:t>
      </w:r>
      <w:r>
        <w:rPr>
          <w:rFonts w:ascii="Times New Roman" w:eastAsia="Calibri" w:hAnsi="Times New Roman" w:cs="Times New Roman"/>
          <w:color w:val="auto"/>
          <w:lang w:val="uk-UA" w:bidi="ar-SA"/>
        </w:rPr>
        <w:t xml:space="preserve">ть семестрові оцінки за групами </w:t>
      </w:r>
      <w:r w:rsidRPr="00B56DEC">
        <w:rPr>
          <w:rFonts w:ascii="Times New Roman" w:eastAsia="Calibri" w:hAnsi="Times New Roman" w:cs="Times New Roman"/>
          <w:color w:val="auto"/>
          <w:lang w:val="uk-UA" w:bidi="ar-SA"/>
        </w:rPr>
        <w:t>результатів. На підставі оцінок за групами р</w:t>
      </w:r>
      <w:r>
        <w:rPr>
          <w:rFonts w:ascii="Times New Roman" w:eastAsia="Calibri" w:hAnsi="Times New Roman" w:cs="Times New Roman"/>
          <w:color w:val="auto"/>
          <w:lang w:val="uk-UA" w:bidi="ar-SA"/>
        </w:rPr>
        <w:t xml:space="preserve">езультатів виставляють загальну </w:t>
      </w:r>
      <w:r w:rsidRPr="00B56DEC">
        <w:rPr>
          <w:rFonts w:ascii="Times New Roman" w:eastAsia="Calibri" w:hAnsi="Times New Roman" w:cs="Times New Roman"/>
          <w:color w:val="auto"/>
          <w:lang w:val="uk-UA" w:bidi="ar-SA"/>
        </w:rPr>
        <w:t>оцінку за семестр з кожного навчального</w:t>
      </w:r>
      <w:r>
        <w:rPr>
          <w:rFonts w:ascii="Times New Roman" w:eastAsia="Calibri" w:hAnsi="Times New Roman" w:cs="Times New Roman"/>
          <w:color w:val="auto"/>
          <w:lang w:val="uk-UA" w:bidi="ar-SA"/>
        </w:rPr>
        <w:t xml:space="preserve"> предмета / інтегрованого курсу </w:t>
      </w:r>
      <w:r w:rsidRPr="00B56DEC">
        <w:rPr>
          <w:rFonts w:ascii="Times New Roman" w:eastAsia="Calibri" w:hAnsi="Times New Roman" w:cs="Times New Roman"/>
          <w:color w:val="auto"/>
          <w:lang w:val="uk-UA" w:bidi="ar-SA"/>
        </w:rPr>
        <w:t>навчального плану о</w:t>
      </w:r>
      <w:r>
        <w:rPr>
          <w:rFonts w:ascii="Times New Roman" w:eastAsia="Calibri" w:hAnsi="Times New Roman" w:cs="Times New Roman"/>
          <w:color w:val="auto"/>
          <w:lang w:val="uk-UA" w:bidi="ar-SA"/>
        </w:rPr>
        <w:t>світньої програми</w:t>
      </w:r>
      <w:r w:rsidR="00664613">
        <w:rPr>
          <w:rFonts w:ascii="Times New Roman" w:eastAsia="Calibri" w:hAnsi="Times New Roman" w:cs="Times New Roman"/>
          <w:color w:val="auto"/>
          <w:lang w:val="uk-UA" w:bidi="ar-SA"/>
        </w:rPr>
        <w:t xml:space="preserve">. </w:t>
      </w:r>
      <w:r w:rsidRPr="00B56DEC">
        <w:rPr>
          <w:rFonts w:ascii="Times New Roman" w:eastAsia="Calibri" w:hAnsi="Times New Roman" w:cs="Times New Roman"/>
          <w:color w:val="auto"/>
          <w:lang w:val="uk-UA" w:bidi="ar-SA"/>
        </w:rPr>
        <w:t xml:space="preserve">Підсумкове оцінювання за рік не здійснюють. </w:t>
      </w:r>
    </w:p>
    <w:p w:rsidR="00B56DEC" w:rsidRPr="00664613" w:rsidRDefault="00B56DEC" w:rsidP="00676A57">
      <w:pPr>
        <w:widowControl/>
        <w:shd w:val="clear" w:color="auto" w:fill="FFFFFF"/>
        <w:spacing w:line="276" w:lineRule="auto"/>
        <w:jc w:val="both"/>
        <w:rPr>
          <w:rFonts w:ascii="Times New Roman" w:eastAsia="Calibri" w:hAnsi="Times New Roman" w:cs="Times New Roman"/>
          <w:color w:val="auto"/>
          <w:lang w:val="uk-UA" w:bidi="ar-SA"/>
        </w:rPr>
      </w:pPr>
      <w:r w:rsidRPr="00664613">
        <w:rPr>
          <w:rFonts w:ascii="Times New Roman" w:eastAsia="Calibri" w:hAnsi="Times New Roman" w:cs="Times New Roman"/>
          <w:b/>
          <w:color w:val="auto"/>
          <w:lang w:val="uk-UA" w:bidi="ar-SA"/>
        </w:rPr>
        <w:t>Річну оцінку</w:t>
      </w:r>
      <w:r w:rsidR="00664613">
        <w:rPr>
          <w:rFonts w:ascii="Times New Roman" w:eastAsia="Calibri" w:hAnsi="Times New Roman" w:cs="Times New Roman"/>
          <w:color w:val="auto"/>
          <w:lang w:val="uk-UA" w:bidi="ar-SA"/>
        </w:rPr>
        <w:t xml:space="preserve"> виставляють </w:t>
      </w:r>
      <w:r w:rsidRPr="00B56DEC">
        <w:rPr>
          <w:rFonts w:ascii="Times New Roman" w:eastAsia="Calibri" w:hAnsi="Times New Roman" w:cs="Times New Roman"/>
          <w:color w:val="auto"/>
          <w:lang w:val="uk-UA" w:bidi="ar-SA"/>
        </w:rPr>
        <w:t>на підставі загальних оцінок за І та II семест</w:t>
      </w:r>
      <w:r w:rsidR="00664613">
        <w:rPr>
          <w:rFonts w:ascii="Times New Roman" w:eastAsia="Calibri" w:hAnsi="Times New Roman" w:cs="Times New Roman"/>
          <w:color w:val="auto"/>
          <w:lang w:val="uk-UA" w:bidi="ar-SA"/>
        </w:rPr>
        <w:t xml:space="preserve">ри або скоригованих семестрових </w:t>
      </w:r>
      <w:r w:rsidRPr="00B56DEC">
        <w:rPr>
          <w:rFonts w:ascii="Times New Roman" w:eastAsia="Calibri" w:hAnsi="Times New Roman" w:cs="Times New Roman"/>
          <w:color w:val="auto"/>
          <w:lang w:val="uk-UA" w:bidi="ar-SA"/>
        </w:rPr>
        <w:t>оцінок. Річна оцінка не обов’язково є се</w:t>
      </w:r>
      <w:r w:rsidR="00664613">
        <w:rPr>
          <w:rFonts w:ascii="Times New Roman" w:eastAsia="Calibri" w:hAnsi="Times New Roman" w:cs="Times New Roman"/>
          <w:color w:val="auto"/>
          <w:lang w:val="uk-UA" w:bidi="ar-SA"/>
        </w:rPr>
        <w:t xml:space="preserve">реднім арифметичним оцінок за І </w:t>
      </w:r>
      <w:r w:rsidRPr="00B56DEC">
        <w:rPr>
          <w:rFonts w:ascii="Times New Roman" w:eastAsia="Calibri" w:hAnsi="Times New Roman" w:cs="Times New Roman"/>
          <w:color w:val="auto"/>
          <w:lang w:val="uk-UA" w:bidi="ar-SA"/>
        </w:rPr>
        <w:t>та II семестри. Для визначення річної оцінк</w:t>
      </w:r>
      <w:r w:rsidR="00664613">
        <w:rPr>
          <w:rFonts w:ascii="Times New Roman" w:eastAsia="Calibri" w:hAnsi="Times New Roman" w:cs="Times New Roman"/>
          <w:color w:val="auto"/>
          <w:lang w:val="uk-UA" w:bidi="ar-SA"/>
        </w:rPr>
        <w:t xml:space="preserve">и потрібно враховувати динаміку </w:t>
      </w:r>
      <w:r w:rsidRPr="00B56DEC">
        <w:rPr>
          <w:rFonts w:ascii="Times New Roman" w:eastAsia="Calibri" w:hAnsi="Times New Roman" w:cs="Times New Roman"/>
          <w:color w:val="auto"/>
          <w:lang w:val="uk-UA" w:bidi="ar-SA"/>
        </w:rPr>
        <w:t>особистих досягнен</w:t>
      </w:r>
      <w:r w:rsidR="00664613">
        <w:rPr>
          <w:rFonts w:ascii="Times New Roman" w:eastAsia="Calibri" w:hAnsi="Times New Roman" w:cs="Times New Roman"/>
          <w:color w:val="auto"/>
          <w:lang w:val="uk-UA" w:bidi="ar-SA"/>
        </w:rPr>
        <w:t xml:space="preserve">ь учня і учениці протягом року. </w:t>
      </w:r>
    </w:p>
    <w:p w:rsidR="00676A57" w:rsidRPr="00676A57" w:rsidRDefault="00676A57" w:rsidP="00676A57">
      <w:pPr>
        <w:widowControl/>
        <w:shd w:val="clear" w:color="auto" w:fill="FFFFFF"/>
        <w:spacing w:line="276" w:lineRule="auto"/>
        <w:jc w:val="both"/>
        <w:rPr>
          <w:rFonts w:ascii="Times New Roman" w:eastAsia="Calibri" w:hAnsi="Times New Roman" w:cs="Times New Roman"/>
          <w:bCs/>
          <w:lang w:val="uk-UA"/>
        </w:rPr>
      </w:pPr>
      <w:r w:rsidRPr="00676A57">
        <w:rPr>
          <w:rFonts w:ascii="Times New Roman" w:eastAsia="Calibri" w:hAnsi="Times New Roman" w:cs="Times New Roman"/>
          <w:bCs/>
          <w:lang w:val="uk-UA"/>
        </w:rPr>
        <w:t>Семестрова та річна оцінки можуть підлягати кор</w:t>
      </w:r>
      <w:r>
        <w:rPr>
          <w:rFonts w:ascii="Times New Roman" w:eastAsia="Calibri" w:hAnsi="Times New Roman" w:cs="Times New Roman"/>
          <w:bCs/>
          <w:lang w:val="uk-UA"/>
        </w:rPr>
        <w:t>игуванню. Відповідно до п. 3.2.</w:t>
      </w:r>
      <w:r w:rsidRPr="00676A57">
        <w:rPr>
          <w:rFonts w:ascii="Times New Roman" w:eastAsia="Calibri" w:hAnsi="Times New Roman" w:cs="Times New Roman"/>
          <w:bCs/>
          <w:lang w:val="uk-UA"/>
        </w:rPr>
        <w:t>Інструкції з ведення класного журналу 5-11(12)-х класів заг</w:t>
      </w:r>
      <w:r>
        <w:rPr>
          <w:rFonts w:ascii="Times New Roman" w:eastAsia="Calibri" w:hAnsi="Times New Roman" w:cs="Times New Roman"/>
          <w:bCs/>
          <w:lang w:val="uk-UA"/>
        </w:rPr>
        <w:t xml:space="preserve">альноосвітніх </w:t>
      </w:r>
      <w:r w:rsidRPr="00676A57">
        <w:rPr>
          <w:rFonts w:ascii="Times New Roman" w:eastAsia="Calibri" w:hAnsi="Times New Roman" w:cs="Times New Roman"/>
          <w:bCs/>
          <w:lang w:val="uk-UA"/>
        </w:rPr>
        <w:t>навчальних закладів, затвердженої наказом Міністер</w:t>
      </w:r>
      <w:r>
        <w:rPr>
          <w:rFonts w:ascii="Times New Roman" w:eastAsia="Calibri" w:hAnsi="Times New Roman" w:cs="Times New Roman"/>
          <w:bCs/>
          <w:lang w:val="uk-UA"/>
        </w:rPr>
        <w:t xml:space="preserve">ства освіти і науки України від </w:t>
      </w:r>
      <w:r w:rsidRPr="00676A57">
        <w:rPr>
          <w:rFonts w:ascii="Times New Roman" w:eastAsia="Calibri" w:hAnsi="Times New Roman" w:cs="Times New Roman"/>
          <w:bCs/>
          <w:lang w:val="uk-UA"/>
        </w:rPr>
        <w:t>03.06.2008 № 496, у триденний термін після вистав</w:t>
      </w:r>
      <w:r>
        <w:rPr>
          <w:rFonts w:ascii="Times New Roman" w:eastAsia="Calibri" w:hAnsi="Times New Roman" w:cs="Times New Roman"/>
          <w:bCs/>
          <w:lang w:val="uk-UA"/>
        </w:rPr>
        <w:t>лення семестрової оцінки батьки</w:t>
      </w:r>
      <w:r w:rsidRPr="00676A57">
        <w:rPr>
          <w:rFonts w:ascii="Times New Roman" w:eastAsia="Calibri" w:hAnsi="Times New Roman" w:cs="Times New Roman"/>
          <w:bCs/>
          <w:lang w:val="uk-UA"/>
        </w:rPr>
        <w:t>(особи, які їх замінюють) учнів (вихованців)</w:t>
      </w:r>
      <w:r>
        <w:rPr>
          <w:rFonts w:ascii="Times New Roman" w:eastAsia="Calibri" w:hAnsi="Times New Roman" w:cs="Times New Roman"/>
          <w:bCs/>
          <w:lang w:val="uk-UA"/>
        </w:rPr>
        <w:t xml:space="preserve">, які виявили бажання підвищити </w:t>
      </w:r>
      <w:r w:rsidRPr="00676A57">
        <w:rPr>
          <w:rFonts w:ascii="Times New Roman" w:eastAsia="Calibri" w:hAnsi="Times New Roman" w:cs="Times New Roman"/>
          <w:bCs/>
          <w:lang w:val="uk-UA"/>
        </w:rPr>
        <w:t xml:space="preserve">результати семестрового оцінювання або не </w:t>
      </w:r>
      <w:r>
        <w:rPr>
          <w:rFonts w:ascii="Times New Roman" w:eastAsia="Calibri" w:hAnsi="Times New Roman" w:cs="Times New Roman"/>
          <w:bCs/>
          <w:lang w:val="uk-UA"/>
        </w:rPr>
        <w:t>були атестовані, звертаються до директора закладу освіти</w:t>
      </w:r>
      <w:r w:rsidRPr="00676A57">
        <w:rPr>
          <w:rFonts w:ascii="Times New Roman" w:eastAsia="Calibri" w:hAnsi="Times New Roman" w:cs="Times New Roman"/>
          <w:bCs/>
          <w:lang w:val="uk-UA"/>
        </w:rPr>
        <w:t xml:space="preserve"> із заявою про проведення </w:t>
      </w:r>
      <w:r>
        <w:rPr>
          <w:rFonts w:ascii="Times New Roman" w:eastAsia="Calibri" w:hAnsi="Times New Roman" w:cs="Times New Roman"/>
          <w:bCs/>
          <w:lang w:val="uk-UA"/>
        </w:rPr>
        <w:t xml:space="preserve">відповідного оцінювання, у якій </w:t>
      </w:r>
      <w:r w:rsidRPr="00676A57">
        <w:rPr>
          <w:rFonts w:ascii="Times New Roman" w:eastAsia="Calibri" w:hAnsi="Times New Roman" w:cs="Times New Roman"/>
          <w:bCs/>
          <w:lang w:val="uk-UA"/>
        </w:rPr>
        <w:t>пояснюють причину т</w:t>
      </w:r>
      <w:r>
        <w:rPr>
          <w:rFonts w:ascii="Times New Roman" w:eastAsia="Calibri" w:hAnsi="Times New Roman" w:cs="Times New Roman"/>
          <w:bCs/>
          <w:lang w:val="uk-UA"/>
        </w:rPr>
        <w:t>а необхідність його проведення. Наказом директора</w:t>
      </w:r>
      <w:r w:rsidRPr="00676A57">
        <w:rPr>
          <w:rFonts w:ascii="Times New Roman" w:eastAsia="Calibri" w:hAnsi="Times New Roman" w:cs="Times New Roman"/>
          <w:bCs/>
          <w:lang w:val="uk-UA"/>
        </w:rPr>
        <w:t xml:space="preserve"> створюється ком</w:t>
      </w:r>
      <w:r>
        <w:rPr>
          <w:rFonts w:ascii="Times New Roman" w:eastAsia="Calibri" w:hAnsi="Times New Roman" w:cs="Times New Roman"/>
          <w:bCs/>
          <w:lang w:val="uk-UA"/>
        </w:rPr>
        <w:t xml:space="preserve">ісія та затверджується графік і </w:t>
      </w:r>
      <w:r w:rsidRPr="00676A57">
        <w:rPr>
          <w:rFonts w:ascii="Times New Roman" w:eastAsia="Calibri" w:hAnsi="Times New Roman" w:cs="Times New Roman"/>
          <w:bCs/>
          <w:lang w:val="uk-UA"/>
        </w:rPr>
        <w:t>порядок проведення оцінювання. Члени комісі</w:t>
      </w:r>
      <w:r>
        <w:rPr>
          <w:rFonts w:ascii="Times New Roman" w:eastAsia="Calibri" w:hAnsi="Times New Roman" w:cs="Times New Roman"/>
          <w:bCs/>
          <w:lang w:val="uk-UA"/>
        </w:rPr>
        <w:t xml:space="preserve">ї готують завдання, що погоджує педагогічна рада Хімчинського ліцею «Інтелект» </w:t>
      </w:r>
      <w:r w:rsidRPr="00676A57">
        <w:rPr>
          <w:rFonts w:ascii="Times New Roman" w:eastAsia="Calibri" w:hAnsi="Times New Roman" w:cs="Times New Roman"/>
          <w:bCs/>
          <w:lang w:val="uk-UA"/>
        </w:rPr>
        <w:t>. Комісія ухвалює р</w:t>
      </w:r>
      <w:r>
        <w:rPr>
          <w:rFonts w:ascii="Times New Roman" w:eastAsia="Calibri" w:hAnsi="Times New Roman" w:cs="Times New Roman"/>
          <w:bCs/>
          <w:lang w:val="uk-UA"/>
        </w:rPr>
        <w:t xml:space="preserve">ішення щодо його результатів та </w:t>
      </w:r>
      <w:r w:rsidRPr="00676A57">
        <w:rPr>
          <w:rFonts w:ascii="Times New Roman" w:eastAsia="Calibri" w:hAnsi="Times New Roman" w:cs="Times New Roman"/>
          <w:bCs/>
          <w:lang w:val="uk-UA"/>
        </w:rPr>
        <w:t>складає протокол. Рішення комісії є остаточним, п</w:t>
      </w:r>
      <w:r>
        <w:rPr>
          <w:rFonts w:ascii="Times New Roman" w:eastAsia="Calibri" w:hAnsi="Times New Roman" w:cs="Times New Roman"/>
          <w:bCs/>
          <w:lang w:val="uk-UA"/>
        </w:rPr>
        <w:t xml:space="preserve">ри цьому скоригована семестрова </w:t>
      </w:r>
      <w:r w:rsidRPr="00676A57">
        <w:rPr>
          <w:rFonts w:ascii="Times New Roman" w:eastAsia="Calibri" w:hAnsi="Times New Roman" w:cs="Times New Roman"/>
          <w:bCs/>
          <w:lang w:val="uk-UA"/>
        </w:rPr>
        <w:t>оцінка не може бути нижчою за семестрову. У разі, я</w:t>
      </w:r>
      <w:r>
        <w:rPr>
          <w:rFonts w:ascii="Times New Roman" w:eastAsia="Calibri" w:hAnsi="Times New Roman" w:cs="Times New Roman"/>
          <w:bCs/>
          <w:lang w:val="uk-UA"/>
        </w:rPr>
        <w:t xml:space="preserve">кщо учневі / учениці не вдалося </w:t>
      </w:r>
      <w:r w:rsidRPr="00676A57">
        <w:rPr>
          <w:rFonts w:ascii="Times New Roman" w:eastAsia="Calibri" w:hAnsi="Times New Roman" w:cs="Times New Roman"/>
          <w:bCs/>
          <w:lang w:val="uk-UA"/>
        </w:rPr>
        <w:t>підвищити результати, запис у колонку «Ско</w:t>
      </w:r>
      <w:r>
        <w:rPr>
          <w:rFonts w:ascii="Times New Roman" w:eastAsia="Calibri" w:hAnsi="Times New Roman" w:cs="Times New Roman"/>
          <w:bCs/>
          <w:lang w:val="uk-UA"/>
        </w:rPr>
        <w:t xml:space="preserve">ригована» у класному журналі не </w:t>
      </w:r>
      <w:r w:rsidRPr="00676A57">
        <w:rPr>
          <w:rFonts w:ascii="Times New Roman" w:eastAsia="Calibri" w:hAnsi="Times New Roman" w:cs="Times New Roman"/>
          <w:bCs/>
          <w:lang w:val="uk-UA"/>
        </w:rPr>
        <w:t>роблять. За результ</w:t>
      </w:r>
      <w:r>
        <w:rPr>
          <w:rFonts w:ascii="Times New Roman" w:eastAsia="Calibri" w:hAnsi="Times New Roman" w:cs="Times New Roman"/>
          <w:bCs/>
          <w:lang w:val="uk-UA"/>
        </w:rPr>
        <w:t xml:space="preserve">атами оцінювання директор видає відповідний наказ. </w:t>
      </w:r>
      <w:r w:rsidRPr="00676A57">
        <w:rPr>
          <w:rFonts w:ascii="Times New Roman" w:eastAsia="Calibri" w:hAnsi="Times New Roman" w:cs="Times New Roman"/>
          <w:bCs/>
          <w:lang w:val="uk-UA"/>
        </w:rPr>
        <w:t>Коригування річної оцінки здійснюють шляхом</w:t>
      </w:r>
      <w:r>
        <w:rPr>
          <w:rFonts w:ascii="Times New Roman" w:eastAsia="Calibri" w:hAnsi="Times New Roman" w:cs="Times New Roman"/>
          <w:bCs/>
          <w:lang w:val="uk-UA"/>
        </w:rPr>
        <w:t xml:space="preserve"> коригування семестрової оцінки </w:t>
      </w:r>
      <w:r w:rsidR="00664613">
        <w:rPr>
          <w:rFonts w:ascii="Times New Roman" w:eastAsia="Calibri" w:hAnsi="Times New Roman" w:cs="Times New Roman"/>
          <w:bCs/>
          <w:lang w:val="uk-UA"/>
        </w:rPr>
        <w:t>за І та/або ІІ семестр.</w:t>
      </w:r>
    </w:p>
    <w:p w:rsidR="00413095" w:rsidRPr="00996102" w:rsidRDefault="00413095" w:rsidP="00996102">
      <w:pPr>
        <w:widowControl/>
        <w:shd w:val="clear" w:color="auto" w:fill="FFFFFF"/>
        <w:spacing w:line="276" w:lineRule="auto"/>
        <w:jc w:val="both"/>
        <w:rPr>
          <w:rFonts w:ascii="Times New Roman" w:eastAsia="Calibri" w:hAnsi="Times New Roman" w:cs="Times New Roman"/>
          <w:bCs/>
          <w:lang w:val="uk-UA"/>
        </w:rPr>
      </w:pPr>
      <w:r w:rsidRPr="00996102">
        <w:rPr>
          <w:rFonts w:ascii="Times New Roman" w:eastAsia="Calibri" w:hAnsi="Times New Roman" w:cs="Times New Roman"/>
          <w:bCs/>
          <w:lang w:val="uk-UA"/>
        </w:rPr>
        <w:t xml:space="preserve">    Оцінювання зорієнтоване на очікувані групи результатів навчання, передбачені навчальною програмою з відповідного предмета або курсу.</w:t>
      </w:r>
    </w:p>
    <w:p w:rsidR="00413095" w:rsidRDefault="00413095" w:rsidP="00996102">
      <w:pPr>
        <w:widowControl/>
        <w:shd w:val="clear" w:color="auto" w:fill="FFFFFF"/>
        <w:spacing w:line="276" w:lineRule="auto"/>
        <w:jc w:val="both"/>
        <w:rPr>
          <w:rFonts w:ascii="Times New Roman" w:eastAsia="Calibri" w:hAnsi="Times New Roman" w:cs="Times New Roman"/>
          <w:bCs/>
          <w:lang w:val="uk-UA"/>
        </w:rPr>
      </w:pPr>
      <w:r w:rsidRPr="00996102">
        <w:rPr>
          <w:rFonts w:ascii="Times New Roman" w:eastAsia="Calibri" w:hAnsi="Times New Roman" w:cs="Times New Roman"/>
          <w:bCs/>
          <w:lang w:val="uk-UA"/>
        </w:rPr>
        <w:t xml:space="preserve">    Якщо рівень результатів навчання учня(учениці) визначити неможливо з якихось причин, у класному журналі та свідоцтві досягнень, роблять запис «неатестований(а)(н/а)».</w:t>
      </w:r>
    </w:p>
    <w:p w:rsidR="00390C5B" w:rsidRPr="00390C5B" w:rsidRDefault="00390C5B" w:rsidP="00390C5B">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Pr="00390C5B">
        <w:rPr>
          <w:rFonts w:ascii="Times New Roman" w:eastAsia="Calibri" w:hAnsi="Times New Roman" w:cs="Times New Roman"/>
          <w:bCs/>
          <w:lang w:val="uk-UA"/>
        </w:rPr>
        <w:t>Під час оцінювання навчальних досягнень вр</w:t>
      </w:r>
      <w:r>
        <w:rPr>
          <w:rFonts w:ascii="Times New Roman" w:eastAsia="Calibri" w:hAnsi="Times New Roman" w:cs="Times New Roman"/>
          <w:bCs/>
          <w:lang w:val="uk-UA"/>
        </w:rPr>
        <w:t xml:space="preserve">аховується вияв поваги до інших </w:t>
      </w:r>
      <w:r w:rsidRPr="00390C5B">
        <w:rPr>
          <w:rFonts w:ascii="Times New Roman" w:eastAsia="Calibri" w:hAnsi="Times New Roman" w:cs="Times New Roman"/>
          <w:bCs/>
          <w:lang w:val="uk-UA"/>
        </w:rPr>
        <w:t xml:space="preserve">осіб, їхніх прав і свобод, дбайливе ставлення до </w:t>
      </w:r>
      <w:r>
        <w:rPr>
          <w:rFonts w:ascii="Times New Roman" w:eastAsia="Calibri" w:hAnsi="Times New Roman" w:cs="Times New Roman"/>
          <w:bCs/>
          <w:lang w:val="uk-UA"/>
        </w:rPr>
        <w:t xml:space="preserve">ресурсів і довкілля, дотримання </w:t>
      </w:r>
      <w:r w:rsidRPr="00390C5B">
        <w:rPr>
          <w:rFonts w:ascii="Times New Roman" w:eastAsia="Calibri" w:hAnsi="Times New Roman" w:cs="Times New Roman"/>
          <w:bCs/>
          <w:lang w:val="uk-UA"/>
        </w:rPr>
        <w:t xml:space="preserve">принципів академічної доброчесності. У </w:t>
      </w:r>
      <w:r>
        <w:rPr>
          <w:rFonts w:ascii="Times New Roman" w:eastAsia="Calibri" w:hAnsi="Times New Roman" w:cs="Times New Roman"/>
          <w:bCs/>
          <w:lang w:val="uk-UA"/>
        </w:rPr>
        <w:t xml:space="preserve">разі порушення учнем / ученицею </w:t>
      </w:r>
      <w:r w:rsidRPr="00390C5B">
        <w:rPr>
          <w:rFonts w:ascii="Times New Roman" w:eastAsia="Calibri" w:hAnsi="Times New Roman" w:cs="Times New Roman"/>
          <w:bCs/>
          <w:lang w:val="uk-UA"/>
        </w:rPr>
        <w:t>принципів академічної доброчесності під час певн</w:t>
      </w:r>
      <w:r>
        <w:rPr>
          <w:rFonts w:ascii="Times New Roman" w:eastAsia="Calibri" w:hAnsi="Times New Roman" w:cs="Times New Roman"/>
          <w:bCs/>
          <w:lang w:val="uk-UA"/>
        </w:rPr>
        <w:t xml:space="preserve">ого виду навчальної діяльності, </w:t>
      </w:r>
      <w:r w:rsidRPr="00390C5B">
        <w:rPr>
          <w:rFonts w:ascii="Times New Roman" w:eastAsia="Calibri" w:hAnsi="Times New Roman" w:cs="Times New Roman"/>
          <w:bCs/>
          <w:lang w:val="uk-UA"/>
        </w:rPr>
        <w:t>учитель може прийняти рішення не оціню</w:t>
      </w:r>
      <w:r>
        <w:rPr>
          <w:rFonts w:ascii="Times New Roman" w:eastAsia="Calibri" w:hAnsi="Times New Roman" w:cs="Times New Roman"/>
          <w:bCs/>
          <w:lang w:val="uk-UA"/>
        </w:rPr>
        <w:t xml:space="preserve">вати </w:t>
      </w:r>
      <w:r>
        <w:rPr>
          <w:rFonts w:ascii="Times New Roman" w:eastAsia="Calibri" w:hAnsi="Times New Roman" w:cs="Times New Roman"/>
          <w:bCs/>
          <w:lang w:val="uk-UA"/>
        </w:rPr>
        <w:lastRenderedPageBreak/>
        <w:t xml:space="preserve">результат такої навчальної діяльності. </w:t>
      </w:r>
      <w:r w:rsidRPr="00390C5B">
        <w:rPr>
          <w:rFonts w:ascii="Times New Roman" w:eastAsia="Calibri" w:hAnsi="Times New Roman" w:cs="Times New Roman"/>
          <w:bCs/>
          <w:lang w:val="uk-UA"/>
        </w:rPr>
        <w:t>Оцінювання результатів навча</w:t>
      </w:r>
      <w:r>
        <w:rPr>
          <w:rFonts w:ascii="Times New Roman" w:eastAsia="Calibri" w:hAnsi="Times New Roman" w:cs="Times New Roman"/>
          <w:bCs/>
          <w:lang w:val="uk-UA"/>
        </w:rPr>
        <w:t xml:space="preserve">ння може здійснюватися очно або </w:t>
      </w:r>
      <w:r w:rsidRPr="00390C5B">
        <w:rPr>
          <w:rFonts w:ascii="Times New Roman" w:eastAsia="Calibri" w:hAnsi="Times New Roman" w:cs="Times New Roman"/>
          <w:bCs/>
          <w:lang w:val="uk-UA"/>
        </w:rPr>
        <w:t>дистанційно, в синхронному або асинхронному режимі. Результати оцінювання</w:t>
      </w:r>
    </w:p>
    <w:p w:rsidR="00390C5B" w:rsidRPr="00996102" w:rsidRDefault="00390C5B" w:rsidP="00390C5B">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фіксуються у електронному журналі</w:t>
      </w:r>
      <w:r w:rsidRPr="00390C5B">
        <w:rPr>
          <w:rFonts w:ascii="Times New Roman" w:eastAsia="Calibri" w:hAnsi="Times New Roman" w:cs="Times New Roman"/>
          <w:bCs/>
          <w:lang w:val="uk-UA"/>
        </w:rPr>
        <w:t>.</w:t>
      </w:r>
    </w:p>
    <w:p w:rsidR="007F789F" w:rsidRDefault="00B534F4" w:rsidP="00996102">
      <w:pPr>
        <w:widowControl/>
        <w:shd w:val="clear" w:color="auto" w:fill="FFFFFF"/>
        <w:spacing w:line="276" w:lineRule="auto"/>
        <w:jc w:val="both"/>
        <w:rPr>
          <w:rFonts w:ascii="Times New Roman" w:eastAsia="Calibri" w:hAnsi="Times New Roman" w:cs="Times New Roman"/>
          <w:bCs/>
          <w:lang w:val="uk-UA"/>
        </w:rPr>
      </w:pPr>
      <w:r w:rsidRPr="00996102">
        <w:rPr>
          <w:rFonts w:ascii="Times New Roman" w:eastAsia="Calibri" w:hAnsi="Times New Roman" w:cs="Times New Roman"/>
          <w:bCs/>
          <w:lang w:val="uk-UA"/>
        </w:rPr>
        <w:t xml:space="preserve">     Оцінювання навчальних досягнень учнів з особливими освітніми потребами здійснюють відповідно до індивідуальної програми розвитку,</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що розробляється на основі висновку фахівців інклюзивно-ресурсного центру, де зазначено труднощі функціонування, обмеження життєдіяльності та</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здоров’я. При оцінюванні</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рівня</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сформованості</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предметних</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компетентностей</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учнів</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з особливими освітніми потребами</w:t>
      </w:r>
      <w:r w:rsidR="002C6EC9" w:rsidRPr="00996102">
        <w:rPr>
          <w:rFonts w:ascii="Times New Roman" w:eastAsia="Calibri" w:hAnsi="Times New Roman" w:cs="Times New Roman"/>
          <w:bCs/>
          <w:lang w:val="uk-UA"/>
        </w:rPr>
        <w:t xml:space="preserve"> вилучають ті складові (знання, </w:t>
      </w:r>
      <w:r w:rsidRPr="00996102">
        <w:rPr>
          <w:rFonts w:ascii="Times New Roman" w:eastAsia="Calibri" w:hAnsi="Times New Roman" w:cs="Times New Roman"/>
          <w:bCs/>
          <w:lang w:val="uk-UA"/>
        </w:rPr>
        <w:t>вміння,</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види</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діяльності</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та</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інше),опанування</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якими</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є</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утрудненим</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або</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неможливим</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для</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учня з огляду на труднощі функціонування, обмеження життєдіяльності та</w:t>
      </w:r>
      <w:r w:rsidR="002C6EC9" w:rsidRPr="00996102">
        <w:rPr>
          <w:rFonts w:ascii="Times New Roman" w:eastAsia="Calibri" w:hAnsi="Times New Roman" w:cs="Times New Roman"/>
          <w:bCs/>
          <w:lang w:val="uk-UA"/>
        </w:rPr>
        <w:t xml:space="preserve"> </w:t>
      </w:r>
      <w:r w:rsidRPr="00996102">
        <w:rPr>
          <w:rFonts w:ascii="Times New Roman" w:eastAsia="Calibri" w:hAnsi="Times New Roman" w:cs="Times New Roman"/>
          <w:bCs/>
          <w:lang w:val="uk-UA"/>
        </w:rPr>
        <w:t>здоров'я.</w:t>
      </w:r>
    </w:p>
    <w:p w:rsidR="00676A57" w:rsidRPr="00996102" w:rsidRDefault="00676A57" w:rsidP="00996102">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Pr="00676A57">
        <w:rPr>
          <w:rFonts w:ascii="Times New Roman" w:eastAsia="Calibri" w:hAnsi="Times New Roman" w:cs="Times New Roman"/>
          <w:bCs/>
          <w:lang w:val="uk-UA"/>
        </w:rPr>
        <w:t xml:space="preserve">Оцінка результатів навчання учнів є </w:t>
      </w:r>
      <w:r>
        <w:rPr>
          <w:rFonts w:ascii="Times New Roman" w:eastAsia="Calibri" w:hAnsi="Times New Roman" w:cs="Times New Roman"/>
          <w:bCs/>
          <w:lang w:val="uk-UA"/>
        </w:rPr>
        <w:t xml:space="preserve">конфіденційною інформацією, яку </w:t>
      </w:r>
      <w:r w:rsidRPr="00676A57">
        <w:rPr>
          <w:rFonts w:ascii="Times New Roman" w:eastAsia="Calibri" w:hAnsi="Times New Roman" w:cs="Times New Roman"/>
          <w:bCs/>
          <w:lang w:val="uk-UA"/>
        </w:rPr>
        <w:t>повідомляють лише учневі / учениці, йо</w:t>
      </w:r>
      <w:r>
        <w:rPr>
          <w:rFonts w:ascii="Times New Roman" w:eastAsia="Calibri" w:hAnsi="Times New Roman" w:cs="Times New Roman"/>
          <w:bCs/>
          <w:lang w:val="uk-UA"/>
        </w:rPr>
        <w:t xml:space="preserve">го / її батькам (іншим законним </w:t>
      </w:r>
      <w:r w:rsidRPr="00676A57">
        <w:rPr>
          <w:rFonts w:ascii="Times New Roman" w:eastAsia="Calibri" w:hAnsi="Times New Roman" w:cs="Times New Roman"/>
          <w:bCs/>
          <w:lang w:val="uk-UA"/>
        </w:rPr>
        <w:t>представникам).</w:t>
      </w:r>
    </w:p>
    <w:p w:rsidR="002C6EC9" w:rsidRDefault="00664613" w:rsidP="009D4EF0">
      <w:pPr>
        <w:widowControl/>
        <w:shd w:val="clear" w:color="auto" w:fill="FFFFFF"/>
        <w:spacing w:line="276" w:lineRule="auto"/>
        <w:jc w:val="both"/>
        <w:rPr>
          <w:rFonts w:ascii="Times New Roman" w:eastAsia="Calibri" w:hAnsi="Times New Roman" w:cs="Times New Roman"/>
          <w:bCs/>
          <w:lang w:val="uk-UA"/>
        </w:rPr>
      </w:pPr>
      <w:r>
        <w:rPr>
          <w:rFonts w:ascii="Times New Roman" w:eastAsia="Calibri" w:hAnsi="Times New Roman" w:cs="Times New Roman"/>
          <w:bCs/>
          <w:lang w:val="uk-UA"/>
        </w:rPr>
        <w:t xml:space="preserve">     </w:t>
      </w:r>
      <w:r w:rsidR="002C6EC9" w:rsidRPr="00996102">
        <w:rPr>
          <w:rFonts w:ascii="Times New Roman" w:eastAsia="Calibri" w:hAnsi="Times New Roman" w:cs="Times New Roman"/>
          <w:bCs/>
          <w:lang w:val="uk-UA"/>
        </w:rPr>
        <w:t>Свідоцтва досягн</w:t>
      </w:r>
      <w:r>
        <w:rPr>
          <w:rFonts w:ascii="Times New Roman" w:eastAsia="Calibri" w:hAnsi="Times New Roman" w:cs="Times New Roman"/>
          <w:bCs/>
          <w:lang w:val="uk-UA"/>
        </w:rPr>
        <w:t>ень учня/учениці</w:t>
      </w:r>
      <w:r w:rsidR="002C6EC9" w:rsidRPr="00996102">
        <w:rPr>
          <w:rFonts w:ascii="Times New Roman" w:eastAsia="Calibri" w:hAnsi="Times New Roman" w:cs="Times New Roman"/>
          <w:bCs/>
          <w:lang w:val="uk-UA"/>
        </w:rPr>
        <w:t xml:space="preserve"> заповнюється класним керівником</w:t>
      </w:r>
      <w:r w:rsidR="009D4EF0">
        <w:rPr>
          <w:rFonts w:ascii="Times New Roman" w:eastAsia="Calibri" w:hAnsi="Times New Roman" w:cs="Times New Roman"/>
          <w:bCs/>
          <w:lang w:val="uk-UA"/>
        </w:rPr>
        <w:t xml:space="preserve"> та вчителями предметниками в системі «Моя школа». </w:t>
      </w:r>
      <w:r w:rsidR="009D4EF0" w:rsidRPr="009D4EF0">
        <w:rPr>
          <w:rFonts w:ascii="Times New Roman" w:eastAsia="Calibri" w:hAnsi="Times New Roman" w:cs="Times New Roman"/>
          <w:bCs/>
          <w:lang w:val="uk-UA"/>
        </w:rPr>
        <w:t>Оригінал документа зберігається батьками чи особами, що їх заміняють, а копія документа з позначкою «З оригіналом вірно», що закріплено печаткою, зберігається в особовій справі учня.</w:t>
      </w:r>
    </w:p>
    <w:p w:rsidR="00803BBC" w:rsidRPr="00803BBC" w:rsidRDefault="00803BBC" w:rsidP="00803BBC">
      <w:pPr>
        <w:widowControl/>
        <w:shd w:val="clear" w:color="auto" w:fill="FFFFFF"/>
        <w:spacing w:line="276" w:lineRule="auto"/>
        <w:jc w:val="both"/>
        <w:rPr>
          <w:rFonts w:ascii="Times New Roman" w:eastAsia="Calibri" w:hAnsi="Times New Roman" w:cs="Times New Roman"/>
          <w:bCs/>
          <w:lang w:val="ru-RU"/>
        </w:rPr>
      </w:pPr>
      <w:r>
        <w:rPr>
          <w:rFonts w:ascii="Times New Roman" w:eastAsia="Calibri" w:hAnsi="Times New Roman" w:cs="Times New Roman"/>
          <w:bCs/>
          <w:lang w:val="uk-UA"/>
        </w:rPr>
        <w:t xml:space="preserve">       </w:t>
      </w:r>
    </w:p>
    <w:p w:rsidR="00026228" w:rsidRPr="00996102" w:rsidRDefault="00026228" w:rsidP="00996102">
      <w:pPr>
        <w:widowControl/>
        <w:spacing w:line="276" w:lineRule="auto"/>
        <w:ind w:right="85"/>
        <w:jc w:val="both"/>
        <w:rPr>
          <w:rFonts w:ascii="Times New Roman" w:eastAsia="Calibri" w:hAnsi="Times New Roman" w:cs="Times New Roman"/>
          <w:b/>
          <w:bCs/>
          <w:lang w:val="uk-UA"/>
        </w:rPr>
      </w:pPr>
    </w:p>
    <w:p w:rsidR="007C2633" w:rsidRDefault="007C2633" w:rsidP="00026228">
      <w:pPr>
        <w:widowControl/>
        <w:ind w:right="85"/>
        <w:jc w:val="right"/>
        <w:rPr>
          <w:rFonts w:ascii="Times New Roman" w:eastAsia="Calibri" w:hAnsi="Times New Roman" w:cs="Times New Roman"/>
          <w:b/>
          <w:bCs/>
          <w:sz w:val="28"/>
          <w:szCs w:val="28"/>
          <w:lang w:val="uk-UA"/>
        </w:rPr>
      </w:pPr>
    </w:p>
    <w:p w:rsidR="007C2633" w:rsidRDefault="007C2633" w:rsidP="00026228">
      <w:pPr>
        <w:widowControl/>
        <w:ind w:right="85"/>
        <w:jc w:val="right"/>
        <w:rPr>
          <w:rFonts w:ascii="Times New Roman" w:eastAsia="Calibri" w:hAnsi="Times New Roman" w:cs="Times New Roman"/>
          <w:b/>
          <w:bCs/>
          <w:sz w:val="28"/>
          <w:szCs w:val="28"/>
          <w:lang w:val="uk-UA"/>
        </w:rPr>
      </w:pPr>
    </w:p>
    <w:p w:rsidR="007C2633" w:rsidRDefault="007C2633" w:rsidP="00026228">
      <w:pPr>
        <w:widowControl/>
        <w:ind w:right="85"/>
        <w:jc w:val="right"/>
        <w:rPr>
          <w:rFonts w:ascii="Times New Roman" w:eastAsia="Calibri" w:hAnsi="Times New Roman" w:cs="Times New Roman"/>
          <w:b/>
          <w:bCs/>
          <w:sz w:val="28"/>
          <w:szCs w:val="28"/>
          <w:lang w:val="uk-UA"/>
        </w:rPr>
      </w:pPr>
    </w:p>
    <w:p w:rsidR="007C2633" w:rsidRDefault="007C2633" w:rsidP="00026228">
      <w:pPr>
        <w:widowControl/>
        <w:ind w:right="85"/>
        <w:jc w:val="right"/>
        <w:rPr>
          <w:rFonts w:ascii="Times New Roman" w:eastAsia="Calibri" w:hAnsi="Times New Roman" w:cs="Times New Roman"/>
          <w:b/>
          <w:bCs/>
          <w:sz w:val="28"/>
          <w:szCs w:val="28"/>
          <w:lang w:val="uk-UA"/>
        </w:rPr>
      </w:pPr>
    </w:p>
    <w:p w:rsidR="00FC17F7" w:rsidRDefault="00FC17F7"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803BBC" w:rsidRDefault="00803BBC"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0C4099" w:rsidRDefault="000C4099" w:rsidP="00FC17F7">
      <w:pPr>
        <w:widowControl/>
        <w:ind w:right="85"/>
        <w:rPr>
          <w:rFonts w:ascii="Times New Roman" w:eastAsia="Calibri" w:hAnsi="Times New Roman" w:cs="Times New Roman"/>
          <w:b/>
          <w:bCs/>
          <w:sz w:val="28"/>
          <w:szCs w:val="28"/>
          <w:lang w:val="uk-UA"/>
        </w:rPr>
      </w:pPr>
    </w:p>
    <w:p w:rsidR="00664613" w:rsidRDefault="00664613" w:rsidP="00FC17F7">
      <w:pPr>
        <w:widowControl/>
        <w:ind w:right="85"/>
        <w:rPr>
          <w:rFonts w:ascii="Times New Roman" w:eastAsia="Calibri" w:hAnsi="Times New Roman" w:cs="Times New Roman"/>
          <w:b/>
          <w:bCs/>
          <w:sz w:val="28"/>
          <w:szCs w:val="28"/>
          <w:lang w:val="uk-UA"/>
        </w:rPr>
      </w:pPr>
    </w:p>
    <w:p w:rsidR="00911173" w:rsidRPr="00996102" w:rsidRDefault="00213230" w:rsidP="00FC17F7">
      <w:pPr>
        <w:widowControl/>
        <w:ind w:right="85"/>
        <w:jc w:val="right"/>
        <w:rPr>
          <w:rFonts w:ascii="Times New Roman" w:eastAsia="Calibri" w:hAnsi="Times New Roman" w:cs="Times New Roman"/>
          <w:bCs/>
          <w:i/>
          <w:color w:val="auto"/>
          <w:szCs w:val="28"/>
          <w:lang w:val="uk-UA" w:bidi="ar-SA"/>
        </w:rPr>
      </w:pPr>
      <w:r>
        <w:rPr>
          <w:rFonts w:ascii="Times New Roman" w:eastAsia="Calibri" w:hAnsi="Times New Roman" w:cs="Times New Roman"/>
          <w:bCs/>
          <w:i/>
          <w:color w:val="auto"/>
          <w:szCs w:val="28"/>
          <w:lang w:val="uk-UA" w:bidi="ar-SA"/>
        </w:rPr>
        <w:t>Таблиця</w:t>
      </w:r>
      <w:r w:rsidR="00911173">
        <w:rPr>
          <w:rFonts w:ascii="Times New Roman" w:eastAsia="Calibri" w:hAnsi="Times New Roman" w:cs="Times New Roman"/>
          <w:bCs/>
          <w:i/>
          <w:color w:val="auto"/>
          <w:szCs w:val="28"/>
          <w:lang w:val="uk-UA" w:bidi="ar-SA"/>
        </w:rPr>
        <w:t xml:space="preserve"> 2</w:t>
      </w:r>
    </w:p>
    <w:p w:rsidR="00026228" w:rsidRDefault="00026228" w:rsidP="00026228">
      <w:pPr>
        <w:widowControl/>
        <w:ind w:right="85"/>
        <w:jc w:val="right"/>
        <w:rPr>
          <w:rFonts w:ascii="Times New Roman" w:eastAsia="Calibri" w:hAnsi="Times New Roman" w:cs="Times New Roman"/>
          <w:b/>
          <w:bCs/>
          <w:color w:val="auto"/>
          <w:sz w:val="28"/>
          <w:szCs w:val="28"/>
          <w:lang w:val="uk-UA" w:bidi="ar-SA"/>
        </w:rPr>
      </w:pPr>
    </w:p>
    <w:p w:rsidR="005D5C4B" w:rsidRPr="00996102" w:rsidRDefault="005D5C4B" w:rsidP="005D5C4B">
      <w:pPr>
        <w:jc w:val="center"/>
        <w:rPr>
          <w:rFonts w:ascii="Times New Roman" w:eastAsia="Calibri" w:hAnsi="Times New Roman" w:cs="Times New Roman"/>
          <w:b/>
          <w:bCs/>
          <w:sz w:val="28"/>
          <w:szCs w:val="28"/>
          <w:lang w:val="uk-UA"/>
        </w:rPr>
      </w:pPr>
      <w:r w:rsidRPr="00996102">
        <w:rPr>
          <w:rFonts w:ascii="Times New Roman" w:eastAsia="Calibri" w:hAnsi="Times New Roman" w:cs="Times New Roman"/>
          <w:b/>
          <w:bCs/>
          <w:sz w:val="28"/>
          <w:szCs w:val="28"/>
          <w:lang w:val="uk-UA"/>
        </w:rPr>
        <w:t xml:space="preserve">Навчальний план </w:t>
      </w:r>
      <w:r w:rsidRPr="00996102">
        <w:rPr>
          <w:rFonts w:ascii="Times New Roman" w:eastAsia="Calibri" w:hAnsi="Times New Roman" w:cs="Times New Roman"/>
          <w:b/>
          <w:bCs/>
          <w:sz w:val="28"/>
          <w:szCs w:val="28"/>
          <w:lang w:val="uk-UA"/>
        </w:rPr>
        <w:br/>
        <w:t>Хімчинського ліцею «Інтелект»</w:t>
      </w:r>
    </w:p>
    <w:p w:rsidR="005D5C4B" w:rsidRDefault="005D5C4B" w:rsidP="005D5C4B">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для учнів 5-</w:t>
      </w:r>
      <w:r w:rsidR="004379E1">
        <w:rPr>
          <w:rFonts w:ascii="Times New Roman" w:eastAsia="Calibri" w:hAnsi="Times New Roman" w:cs="Times New Roman"/>
          <w:b/>
          <w:bCs/>
          <w:sz w:val="28"/>
          <w:szCs w:val="28"/>
          <w:lang w:val="ru-RU"/>
        </w:rPr>
        <w:t>7</w:t>
      </w:r>
      <w:r w:rsidR="009D4EF0">
        <w:rPr>
          <w:rFonts w:ascii="Times New Roman" w:eastAsia="Calibri" w:hAnsi="Times New Roman" w:cs="Times New Roman"/>
          <w:b/>
          <w:bCs/>
          <w:sz w:val="28"/>
          <w:szCs w:val="28"/>
          <w:lang w:val="ru-RU"/>
        </w:rPr>
        <w:t>-</w:t>
      </w:r>
      <w:r>
        <w:rPr>
          <w:rFonts w:ascii="Times New Roman" w:eastAsia="Calibri" w:hAnsi="Times New Roman" w:cs="Times New Roman"/>
          <w:b/>
          <w:bCs/>
          <w:sz w:val="28"/>
          <w:szCs w:val="28"/>
          <w:lang w:val="ru-RU"/>
        </w:rPr>
        <w:t>х</w:t>
      </w:r>
      <w:r w:rsidRPr="00370C22">
        <w:rPr>
          <w:rFonts w:ascii="Times New Roman" w:eastAsia="Calibri" w:hAnsi="Times New Roman" w:cs="Times New Roman"/>
          <w:b/>
          <w:bCs/>
          <w:sz w:val="28"/>
          <w:szCs w:val="28"/>
          <w:lang w:val="ru-RU"/>
        </w:rPr>
        <w:t xml:space="preserve"> класів</w:t>
      </w:r>
    </w:p>
    <w:p w:rsidR="009D4EF0" w:rsidRDefault="009D4EF0" w:rsidP="005D5C4B">
      <w:pPr>
        <w:jc w:val="center"/>
        <w:rPr>
          <w:rFonts w:ascii="Times New Roman" w:eastAsia="Calibri" w:hAnsi="Times New Roman" w:cs="Times New Roman"/>
          <w:b/>
          <w:bCs/>
          <w:sz w:val="28"/>
          <w:szCs w:val="28"/>
          <w:lang w:val="ru-RU"/>
        </w:rPr>
      </w:pPr>
    </w:p>
    <w:p w:rsidR="009D4EF0" w:rsidRPr="009D4EF0" w:rsidRDefault="009D4EF0" w:rsidP="009D4EF0">
      <w:pPr>
        <w:rPr>
          <w:rFonts w:ascii="Times New Roman" w:eastAsia="Calibri" w:hAnsi="Times New Roman" w:cs="Times New Roman"/>
          <w:bCs/>
          <w:i/>
          <w:sz w:val="20"/>
          <w:szCs w:val="20"/>
          <w:lang w:val="ru-RU"/>
        </w:rPr>
      </w:pPr>
      <w:r w:rsidRPr="009D4EF0">
        <w:rPr>
          <w:rFonts w:ascii="Times New Roman" w:eastAsia="Calibri" w:hAnsi="Times New Roman" w:cs="Times New Roman"/>
          <w:bCs/>
          <w:i/>
          <w:sz w:val="20"/>
          <w:szCs w:val="20"/>
          <w:lang w:val="ru-RU"/>
        </w:rPr>
        <w:t>Розроблено на основі</w:t>
      </w:r>
    </w:p>
    <w:p w:rsidR="005D5C4B" w:rsidRPr="009D4EF0" w:rsidRDefault="009D4EF0" w:rsidP="009D4EF0">
      <w:pPr>
        <w:rPr>
          <w:rFonts w:ascii="Times New Roman" w:eastAsia="Calibri" w:hAnsi="Times New Roman" w:cs="Times New Roman"/>
          <w:bCs/>
          <w:i/>
          <w:sz w:val="20"/>
          <w:szCs w:val="20"/>
          <w:lang w:val="ru-RU"/>
        </w:rPr>
      </w:pPr>
      <w:r w:rsidRPr="009D4EF0">
        <w:rPr>
          <w:rFonts w:ascii="Times New Roman" w:eastAsia="Calibri" w:hAnsi="Times New Roman" w:cs="Times New Roman"/>
          <w:bCs/>
          <w:i/>
          <w:sz w:val="20"/>
          <w:szCs w:val="20"/>
          <w:lang w:val="ru-RU"/>
        </w:rPr>
        <w:t>н</w:t>
      </w:r>
      <w:r w:rsidR="005D5C4B" w:rsidRPr="009D4EF0">
        <w:rPr>
          <w:rFonts w:ascii="Times New Roman" w:eastAsia="Calibri" w:hAnsi="Times New Roman" w:cs="Times New Roman"/>
          <w:bCs/>
          <w:i/>
          <w:sz w:val="20"/>
          <w:szCs w:val="20"/>
          <w:lang w:val="ru-RU"/>
        </w:rPr>
        <w:t>аказ</w:t>
      </w:r>
      <w:r w:rsidRPr="009D4EF0">
        <w:rPr>
          <w:rFonts w:ascii="Times New Roman" w:eastAsia="Calibri" w:hAnsi="Times New Roman" w:cs="Times New Roman"/>
          <w:bCs/>
          <w:i/>
          <w:sz w:val="20"/>
          <w:szCs w:val="20"/>
          <w:lang w:val="ru-RU"/>
        </w:rPr>
        <w:t>у</w:t>
      </w:r>
      <w:r w:rsidR="005D5C4B" w:rsidRPr="009D4EF0">
        <w:rPr>
          <w:rFonts w:ascii="Times New Roman" w:eastAsia="Calibri" w:hAnsi="Times New Roman" w:cs="Times New Roman"/>
          <w:bCs/>
          <w:i/>
          <w:sz w:val="20"/>
          <w:szCs w:val="20"/>
          <w:lang w:val="ru-RU"/>
        </w:rPr>
        <w:t xml:space="preserve"> МОН  від 19.02.2021р. №235</w:t>
      </w:r>
      <w:r w:rsidR="004379E1" w:rsidRPr="004379E1">
        <w:rPr>
          <w:lang w:val="ru-RU"/>
        </w:rPr>
        <w:t xml:space="preserve"> </w:t>
      </w:r>
      <w:r w:rsidR="004379E1" w:rsidRPr="004379E1">
        <w:rPr>
          <w:i/>
          <w:sz w:val="20"/>
          <w:lang w:val="ru-RU"/>
        </w:rPr>
        <w:t>(</w:t>
      </w:r>
      <w:r w:rsidR="004379E1" w:rsidRPr="004379E1">
        <w:rPr>
          <w:rFonts w:ascii="Times New Roman" w:eastAsia="Calibri" w:hAnsi="Times New Roman" w:cs="Times New Roman"/>
          <w:bCs/>
          <w:i/>
          <w:sz w:val="20"/>
          <w:szCs w:val="20"/>
          <w:lang w:val="ru-RU"/>
        </w:rPr>
        <w:t>в редакції наказу МОН від 09.08.2024 р.№1120)</w:t>
      </w:r>
      <w:r w:rsidR="004379E1">
        <w:rPr>
          <w:rFonts w:ascii="Times New Roman" w:eastAsia="Calibri" w:hAnsi="Times New Roman" w:cs="Times New Roman"/>
          <w:bCs/>
          <w:i/>
          <w:sz w:val="20"/>
          <w:szCs w:val="20"/>
          <w:lang w:val="ru-RU"/>
        </w:rPr>
        <w:t xml:space="preserve"> </w:t>
      </w:r>
      <w:r w:rsidR="005D5C4B" w:rsidRPr="009D4EF0">
        <w:rPr>
          <w:rFonts w:ascii="Times New Roman" w:eastAsia="Calibri" w:hAnsi="Times New Roman" w:cs="Times New Roman"/>
          <w:bCs/>
          <w:i/>
          <w:sz w:val="20"/>
          <w:szCs w:val="20"/>
          <w:lang w:val="ru-RU"/>
        </w:rPr>
        <w:t xml:space="preserve">, </w:t>
      </w:r>
    </w:p>
    <w:p w:rsidR="005D5C4B" w:rsidRPr="009D4EF0" w:rsidRDefault="005D5C4B" w:rsidP="009D4EF0">
      <w:pPr>
        <w:rPr>
          <w:rFonts w:ascii="Times New Roman" w:eastAsia="Calibri" w:hAnsi="Times New Roman" w:cs="Times New Roman"/>
          <w:bCs/>
          <w:i/>
          <w:sz w:val="20"/>
          <w:szCs w:val="20"/>
          <w:lang w:val="ru-RU"/>
        </w:rPr>
      </w:pPr>
      <w:r w:rsidRPr="009D4EF0">
        <w:rPr>
          <w:rFonts w:ascii="Times New Roman" w:eastAsia="Calibri" w:hAnsi="Times New Roman" w:cs="Times New Roman"/>
          <w:bCs/>
          <w:i/>
          <w:sz w:val="20"/>
          <w:szCs w:val="20"/>
          <w:lang w:val="ru-RU"/>
        </w:rPr>
        <w:t xml:space="preserve">Типова освітя програма для 5-9 класів закладів загальної середньої освіти </w:t>
      </w:r>
    </w:p>
    <w:p w:rsidR="00026228" w:rsidRPr="005D5C4B" w:rsidRDefault="00026228" w:rsidP="00026228">
      <w:pPr>
        <w:widowControl/>
        <w:ind w:right="85"/>
        <w:jc w:val="right"/>
        <w:rPr>
          <w:rFonts w:ascii="Times New Roman" w:eastAsia="Calibri" w:hAnsi="Times New Roman" w:cs="Times New Roman"/>
          <w:b/>
          <w:bCs/>
          <w:color w:val="auto"/>
          <w:sz w:val="28"/>
          <w:szCs w:val="28"/>
          <w:lang w:val="ru-RU" w:bidi="ar-SA"/>
        </w:rPr>
      </w:pPr>
    </w:p>
    <w:tbl>
      <w:tblPr>
        <w:tblW w:w="10596" w:type="dxa"/>
        <w:tblInd w:w="-707" w:type="dxa"/>
        <w:tblLook w:val="04A0" w:firstRow="1" w:lastRow="0" w:firstColumn="1" w:lastColumn="0" w:noHBand="0" w:noVBand="1"/>
      </w:tblPr>
      <w:tblGrid>
        <w:gridCol w:w="248"/>
        <w:gridCol w:w="2169"/>
        <w:gridCol w:w="2269"/>
        <w:gridCol w:w="2508"/>
        <w:gridCol w:w="862"/>
        <w:gridCol w:w="839"/>
        <w:gridCol w:w="851"/>
        <w:gridCol w:w="850"/>
      </w:tblGrid>
      <w:tr w:rsidR="004379E1" w:rsidRPr="006B4C0A" w:rsidTr="004379E1">
        <w:trPr>
          <w:trHeight w:val="300"/>
        </w:trPr>
        <w:tc>
          <w:tcPr>
            <w:tcW w:w="8895" w:type="dxa"/>
            <w:gridSpan w:val="6"/>
            <w:tcBorders>
              <w:top w:val="nil"/>
              <w:left w:val="nil"/>
              <w:bottom w:val="single" w:sz="4" w:space="0" w:color="auto"/>
              <w:right w:val="nil"/>
            </w:tcBorders>
            <w:shd w:val="clear" w:color="auto" w:fill="auto"/>
            <w:noWrap/>
            <w:vAlign w:val="bottom"/>
            <w:hideMark/>
          </w:tcPr>
          <w:p w:rsidR="004379E1" w:rsidRPr="00A407C3" w:rsidRDefault="004379E1" w:rsidP="00911173">
            <w:pPr>
              <w:widowControl/>
              <w:rPr>
                <w:rFonts w:ascii="Calibri" w:eastAsia="Times New Roman" w:hAnsi="Calibri" w:cs="Calibri"/>
                <w:b/>
                <w:bCs/>
                <w:sz w:val="22"/>
                <w:szCs w:val="22"/>
                <w:lang w:val="ru-RU" w:eastAsia="ru-RU" w:bidi="ar-SA"/>
              </w:rPr>
            </w:pPr>
          </w:p>
        </w:tc>
        <w:tc>
          <w:tcPr>
            <w:tcW w:w="851" w:type="dxa"/>
            <w:tcBorders>
              <w:top w:val="nil"/>
              <w:left w:val="nil"/>
              <w:bottom w:val="single" w:sz="4" w:space="0" w:color="auto"/>
              <w:right w:val="nil"/>
            </w:tcBorders>
          </w:tcPr>
          <w:p w:rsidR="004379E1" w:rsidRPr="00A407C3" w:rsidRDefault="004379E1" w:rsidP="00A407C3">
            <w:pPr>
              <w:widowControl/>
              <w:jc w:val="center"/>
              <w:rPr>
                <w:rFonts w:ascii="Calibri" w:eastAsia="Times New Roman" w:hAnsi="Calibri" w:cs="Calibri"/>
                <w:b/>
                <w:bCs/>
                <w:sz w:val="22"/>
                <w:szCs w:val="22"/>
                <w:lang w:val="ru-RU" w:eastAsia="ru-RU" w:bidi="ar-SA"/>
              </w:rPr>
            </w:pPr>
          </w:p>
        </w:tc>
        <w:tc>
          <w:tcPr>
            <w:tcW w:w="850" w:type="dxa"/>
            <w:tcBorders>
              <w:top w:val="nil"/>
              <w:left w:val="nil"/>
              <w:bottom w:val="single" w:sz="4" w:space="0" w:color="auto"/>
              <w:right w:val="nil"/>
            </w:tcBorders>
          </w:tcPr>
          <w:p w:rsidR="004379E1" w:rsidRPr="00A407C3" w:rsidRDefault="004379E1" w:rsidP="00A407C3">
            <w:pPr>
              <w:widowControl/>
              <w:jc w:val="center"/>
              <w:rPr>
                <w:rFonts w:ascii="Calibri" w:eastAsia="Times New Roman" w:hAnsi="Calibri" w:cs="Calibri"/>
                <w:b/>
                <w:bCs/>
                <w:sz w:val="22"/>
                <w:szCs w:val="22"/>
                <w:lang w:val="ru-RU" w:eastAsia="ru-RU" w:bidi="ar-SA"/>
              </w:rPr>
            </w:pPr>
          </w:p>
        </w:tc>
      </w:tr>
      <w:tr w:rsidR="004379E1" w:rsidRPr="00A407C3" w:rsidTr="004379E1">
        <w:trPr>
          <w:trHeight w:val="600"/>
        </w:trPr>
        <w:tc>
          <w:tcPr>
            <w:tcW w:w="2417"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Галузь</w:t>
            </w:r>
          </w:p>
        </w:tc>
        <w:tc>
          <w:tcPr>
            <w:tcW w:w="2269" w:type="dxa"/>
            <w:tcBorders>
              <w:top w:val="nil"/>
              <w:left w:val="nil"/>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Інтегрований курс</w:t>
            </w:r>
          </w:p>
        </w:tc>
        <w:tc>
          <w:tcPr>
            <w:tcW w:w="2508" w:type="dxa"/>
            <w:tcBorders>
              <w:top w:val="nil"/>
              <w:left w:val="nil"/>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Предмет</w:t>
            </w:r>
          </w:p>
        </w:tc>
        <w:tc>
          <w:tcPr>
            <w:tcW w:w="862" w:type="dxa"/>
            <w:tcBorders>
              <w:top w:val="nil"/>
              <w:left w:val="nil"/>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Індекс галузі</w:t>
            </w:r>
          </w:p>
        </w:tc>
        <w:tc>
          <w:tcPr>
            <w:tcW w:w="839" w:type="dxa"/>
            <w:tcBorders>
              <w:top w:val="nil"/>
              <w:left w:val="nil"/>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5</w:t>
            </w:r>
            <w:r>
              <w:rPr>
                <w:rFonts w:ascii="Times New Roman" w:eastAsia="Times New Roman" w:hAnsi="Times New Roman" w:cs="Times New Roman"/>
                <w:b/>
                <w:bCs/>
                <w:sz w:val="22"/>
                <w:szCs w:val="22"/>
                <w:lang w:val="ru-RU" w:eastAsia="ru-RU" w:bidi="ar-SA"/>
              </w:rPr>
              <w:t xml:space="preserve"> </w:t>
            </w:r>
            <w:r w:rsidRPr="00A407C3">
              <w:rPr>
                <w:rFonts w:ascii="Times New Roman" w:eastAsia="Times New Roman" w:hAnsi="Times New Roman" w:cs="Times New Roman"/>
                <w:b/>
                <w:bCs/>
                <w:sz w:val="22"/>
                <w:szCs w:val="22"/>
                <w:lang w:val="ru-RU" w:eastAsia="ru-RU" w:bidi="ar-SA"/>
              </w:rPr>
              <w:t>клас</w:t>
            </w:r>
          </w:p>
        </w:tc>
        <w:tc>
          <w:tcPr>
            <w:tcW w:w="851" w:type="dxa"/>
            <w:tcBorders>
              <w:top w:val="nil"/>
              <w:left w:val="nil"/>
              <w:bottom w:val="single" w:sz="4" w:space="0" w:color="auto"/>
              <w:right w:val="single" w:sz="4" w:space="0" w:color="auto"/>
            </w:tcBorders>
            <w:shd w:val="clear" w:color="000000" w:fill="BFBFBF"/>
            <w:vAlign w:val="center"/>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 xml:space="preserve">6 </w:t>
            </w:r>
            <w:r w:rsidRPr="00A407C3">
              <w:rPr>
                <w:rFonts w:ascii="Times New Roman" w:eastAsia="Times New Roman" w:hAnsi="Times New Roman" w:cs="Times New Roman"/>
                <w:b/>
                <w:bCs/>
                <w:sz w:val="22"/>
                <w:szCs w:val="22"/>
                <w:lang w:val="ru-RU" w:eastAsia="ru-RU" w:bidi="ar-SA"/>
              </w:rPr>
              <w:t>клас</w:t>
            </w:r>
          </w:p>
        </w:tc>
        <w:tc>
          <w:tcPr>
            <w:tcW w:w="850" w:type="dxa"/>
            <w:tcBorders>
              <w:top w:val="nil"/>
              <w:left w:val="nil"/>
              <w:bottom w:val="single" w:sz="4" w:space="0" w:color="auto"/>
              <w:right w:val="single" w:sz="4" w:space="0" w:color="auto"/>
            </w:tcBorders>
            <w:shd w:val="clear" w:color="000000" w:fill="BFBFBF"/>
          </w:tcPr>
          <w:p w:rsidR="004379E1" w:rsidRDefault="004379E1" w:rsidP="00A407C3">
            <w:pPr>
              <w:widowControl/>
              <w:jc w:val="center"/>
              <w:rPr>
                <w:rFonts w:ascii="Times New Roman" w:eastAsia="Times New Roman" w:hAnsi="Times New Roman" w:cs="Times New Roman"/>
                <w:b/>
                <w:bCs/>
                <w:sz w:val="22"/>
                <w:szCs w:val="22"/>
                <w:lang w:val="ru-RU" w:eastAsia="ru-RU" w:bidi="ar-SA"/>
              </w:rPr>
            </w:pPr>
          </w:p>
          <w:p w:rsidR="004379E1"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7 клас</w:t>
            </w:r>
          </w:p>
        </w:tc>
      </w:tr>
      <w:tr w:rsidR="004379E1" w:rsidRPr="00A407C3" w:rsidTr="004379E1">
        <w:trPr>
          <w:trHeight w:val="300"/>
        </w:trPr>
        <w:tc>
          <w:tcPr>
            <w:tcW w:w="2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Мовно-літературна</w:t>
            </w:r>
          </w:p>
        </w:tc>
        <w:tc>
          <w:tcPr>
            <w:tcW w:w="2269" w:type="dxa"/>
            <w:vMerge w:val="restart"/>
            <w:tcBorders>
              <w:top w:val="nil"/>
              <w:left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p w:rsidR="004379E1" w:rsidRPr="00A407C3" w:rsidRDefault="004379E1" w:rsidP="00A407C3">
            <w:pPr>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Українська мова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МОВ</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4</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4</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w:t>
            </w:r>
          </w:p>
        </w:tc>
      </w:tr>
      <w:tr w:rsidR="004379E1" w:rsidRPr="00A407C3" w:rsidTr="004379E1">
        <w:trPr>
          <w:trHeight w:val="300"/>
        </w:trPr>
        <w:tc>
          <w:tcPr>
            <w:tcW w:w="2417" w:type="dxa"/>
            <w:gridSpan w:val="2"/>
            <w:vMerge/>
            <w:tcBorders>
              <w:top w:val="nil"/>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269" w:type="dxa"/>
            <w:vMerge/>
            <w:tcBorders>
              <w:left w:val="single" w:sz="4" w:space="0" w:color="auto"/>
              <w:right w:val="single" w:sz="4" w:space="0" w:color="auto"/>
            </w:tcBorders>
            <w:shd w:val="clear" w:color="auto" w:fill="auto"/>
            <w:vAlign w:val="center"/>
            <w:hideMark/>
          </w:tcPr>
          <w:p w:rsidR="004379E1" w:rsidRPr="00A407C3" w:rsidRDefault="004379E1" w:rsidP="00A407C3">
            <w:pPr>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Українська література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МОВ</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r>
      <w:tr w:rsidR="004379E1" w:rsidRPr="00A407C3" w:rsidTr="004379E1">
        <w:trPr>
          <w:trHeight w:val="300"/>
        </w:trPr>
        <w:tc>
          <w:tcPr>
            <w:tcW w:w="2417" w:type="dxa"/>
            <w:gridSpan w:val="2"/>
            <w:vMerge/>
            <w:tcBorders>
              <w:top w:val="nil"/>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269" w:type="dxa"/>
            <w:vMerge/>
            <w:tcBorders>
              <w:left w:val="single" w:sz="4" w:space="0" w:color="auto"/>
              <w:right w:val="single" w:sz="4" w:space="0" w:color="auto"/>
            </w:tcBorders>
            <w:shd w:val="clear" w:color="auto" w:fill="auto"/>
            <w:vAlign w:val="center"/>
            <w:hideMark/>
          </w:tcPr>
          <w:p w:rsidR="004379E1" w:rsidRPr="00A407C3" w:rsidRDefault="004379E1" w:rsidP="00A407C3">
            <w:pPr>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Зарубіжна література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МОВ</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1,5</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1,5</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1,5</w:t>
            </w:r>
          </w:p>
        </w:tc>
      </w:tr>
      <w:tr w:rsidR="004379E1" w:rsidRPr="00A407C3" w:rsidTr="004379E1">
        <w:trPr>
          <w:trHeight w:val="300"/>
        </w:trPr>
        <w:tc>
          <w:tcPr>
            <w:tcW w:w="2417" w:type="dxa"/>
            <w:gridSpan w:val="2"/>
            <w:vMerge/>
            <w:tcBorders>
              <w:top w:val="nil"/>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269" w:type="dxa"/>
            <w:vMerge/>
            <w:tcBorders>
              <w:left w:val="single" w:sz="4" w:space="0" w:color="auto"/>
              <w:bottom w:val="single" w:sz="4" w:space="0" w:color="000000"/>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Англійська мова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МОВ</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3,5</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3,5</w:t>
            </w:r>
          </w:p>
        </w:tc>
        <w:tc>
          <w:tcPr>
            <w:tcW w:w="850" w:type="dxa"/>
            <w:tcBorders>
              <w:top w:val="nil"/>
              <w:left w:val="nil"/>
              <w:bottom w:val="single" w:sz="4" w:space="0" w:color="auto"/>
              <w:right w:val="single" w:sz="4" w:space="0" w:color="auto"/>
            </w:tcBorders>
          </w:tcPr>
          <w:p w:rsidR="004379E1"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3,5</w:t>
            </w:r>
          </w:p>
        </w:tc>
      </w:tr>
      <w:tr w:rsidR="004379E1" w:rsidRPr="00A407C3" w:rsidTr="004379E1">
        <w:trPr>
          <w:trHeight w:val="300"/>
        </w:trPr>
        <w:tc>
          <w:tcPr>
            <w:tcW w:w="2417" w:type="dxa"/>
            <w:gridSpan w:val="2"/>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Математична</w:t>
            </w:r>
          </w:p>
        </w:tc>
        <w:tc>
          <w:tcPr>
            <w:tcW w:w="2269" w:type="dxa"/>
            <w:tcBorders>
              <w:top w:val="nil"/>
              <w:left w:val="nil"/>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Математика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МАО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5</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5</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5</w:t>
            </w:r>
          </w:p>
        </w:tc>
      </w:tr>
      <w:tr w:rsidR="004379E1" w:rsidRPr="00A407C3" w:rsidTr="004379E1">
        <w:trPr>
          <w:trHeight w:val="300"/>
        </w:trPr>
        <w:tc>
          <w:tcPr>
            <w:tcW w:w="2417" w:type="dxa"/>
            <w:gridSpan w:val="2"/>
            <w:tcBorders>
              <w:top w:val="nil"/>
              <w:left w:val="single" w:sz="4" w:space="0" w:color="auto"/>
              <w:bottom w:val="nil"/>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Природнича</w:t>
            </w:r>
          </w:p>
        </w:tc>
        <w:tc>
          <w:tcPr>
            <w:tcW w:w="2269" w:type="dxa"/>
            <w:tcBorders>
              <w:top w:val="nil"/>
              <w:left w:val="nil"/>
              <w:bottom w:val="single" w:sz="4" w:space="0" w:color="auto"/>
              <w:right w:val="single" w:sz="4" w:space="0" w:color="auto"/>
            </w:tcBorders>
            <w:shd w:val="clear" w:color="000000" w:fill="D9D9D9"/>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Пізнаємо природу</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ПРО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0" w:type="dxa"/>
            <w:tcBorders>
              <w:top w:val="nil"/>
              <w:left w:val="nil"/>
              <w:bottom w:val="single" w:sz="4" w:space="0" w:color="auto"/>
              <w:right w:val="single" w:sz="4" w:space="0" w:color="auto"/>
            </w:tcBorders>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r>
      <w:tr w:rsidR="000A64D6" w:rsidRPr="00A407C3" w:rsidTr="002D26F8">
        <w:trPr>
          <w:trHeight w:val="300"/>
        </w:trPr>
        <w:tc>
          <w:tcPr>
            <w:tcW w:w="2417" w:type="dxa"/>
            <w:gridSpan w:val="2"/>
            <w:tcBorders>
              <w:top w:val="nil"/>
              <w:left w:val="single" w:sz="4" w:space="0" w:color="auto"/>
              <w:bottom w:val="nil"/>
              <w:right w:val="single" w:sz="4" w:space="0" w:color="auto"/>
            </w:tcBorders>
            <w:shd w:val="clear" w:color="auto" w:fill="auto"/>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Біологія</w:t>
            </w:r>
          </w:p>
        </w:tc>
        <w:tc>
          <w:tcPr>
            <w:tcW w:w="862" w:type="dxa"/>
            <w:tcBorders>
              <w:top w:val="nil"/>
              <w:left w:val="nil"/>
              <w:bottom w:val="single" w:sz="4" w:space="0" w:color="auto"/>
              <w:right w:val="single" w:sz="4" w:space="0" w:color="auto"/>
            </w:tcBorders>
            <w:shd w:val="clear" w:color="auto" w:fill="auto"/>
            <w:noWrap/>
          </w:tcPr>
          <w:p w:rsidR="000A64D6" w:rsidRDefault="000A64D6" w:rsidP="000A64D6">
            <w:pPr>
              <w:jc w:val="center"/>
            </w:pPr>
            <w:r w:rsidRPr="0042296B">
              <w:rPr>
                <w:rFonts w:ascii="Times New Roman" w:eastAsia="Times New Roman" w:hAnsi="Times New Roman" w:cs="Times New Roman"/>
                <w:sz w:val="22"/>
                <w:szCs w:val="22"/>
                <w:lang w:val="ru-RU" w:eastAsia="ru-RU" w:bidi="ar-SA"/>
              </w:rPr>
              <w:t>ПРО</w:t>
            </w: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2,5</w:t>
            </w:r>
          </w:p>
        </w:tc>
      </w:tr>
      <w:tr w:rsidR="000A64D6" w:rsidRPr="00A407C3" w:rsidTr="002D26F8">
        <w:trPr>
          <w:trHeight w:val="300"/>
        </w:trPr>
        <w:tc>
          <w:tcPr>
            <w:tcW w:w="2417" w:type="dxa"/>
            <w:gridSpan w:val="2"/>
            <w:tcBorders>
              <w:top w:val="nil"/>
              <w:left w:val="single" w:sz="4" w:space="0" w:color="auto"/>
              <w:bottom w:val="nil"/>
              <w:right w:val="single" w:sz="4" w:space="0" w:color="auto"/>
            </w:tcBorders>
            <w:shd w:val="clear" w:color="auto" w:fill="auto"/>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Хімія</w:t>
            </w:r>
          </w:p>
        </w:tc>
        <w:tc>
          <w:tcPr>
            <w:tcW w:w="862" w:type="dxa"/>
            <w:tcBorders>
              <w:top w:val="nil"/>
              <w:left w:val="nil"/>
              <w:bottom w:val="single" w:sz="4" w:space="0" w:color="auto"/>
              <w:right w:val="single" w:sz="4" w:space="0" w:color="auto"/>
            </w:tcBorders>
            <w:shd w:val="clear" w:color="auto" w:fill="auto"/>
            <w:noWrap/>
          </w:tcPr>
          <w:p w:rsidR="000A64D6" w:rsidRDefault="000A64D6" w:rsidP="000A64D6">
            <w:pPr>
              <w:jc w:val="center"/>
            </w:pPr>
            <w:r w:rsidRPr="0042296B">
              <w:rPr>
                <w:rFonts w:ascii="Times New Roman" w:eastAsia="Times New Roman" w:hAnsi="Times New Roman" w:cs="Times New Roman"/>
                <w:sz w:val="22"/>
                <w:szCs w:val="22"/>
                <w:lang w:val="ru-RU" w:eastAsia="ru-RU" w:bidi="ar-SA"/>
              </w:rPr>
              <w:t>ПРО</w:t>
            </w: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0A64D6" w:rsidRPr="00A407C3" w:rsidTr="002D26F8">
        <w:trPr>
          <w:trHeight w:val="300"/>
        </w:trPr>
        <w:tc>
          <w:tcPr>
            <w:tcW w:w="2417" w:type="dxa"/>
            <w:gridSpan w:val="2"/>
            <w:tcBorders>
              <w:top w:val="nil"/>
              <w:left w:val="single" w:sz="4" w:space="0" w:color="auto"/>
              <w:bottom w:val="nil"/>
              <w:right w:val="single" w:sz="4" w:space="0" w:color="auto"/>
            </w:tcBorders>
            <w:shd w:val="clear" w:color="auto" w:fill="auto"/>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Фізика</w:t>
            </w:r>
          </w:p>
        </w:tc>
        <w:tc>
          <w:tcPr>
            <w:tcW w:w="862" w:type="dxa"/>
            <w:tcBorders>
              <w:top w:val="nil"/>
              <w:left w:val="nil"/>
              <w:bottom w:val="single" w:sz="4" w:space="0" w:color="auto"/>
              <w:right w:val="single" w:sz="4" w:space="0" w:color="auto"/>
            </w:tcBorders>
            <w:shd w:val="clear" w:color="auto" w:fill="auto"/>
            <w:noWrap/>
          </w:tcPr>
          <w:p w:rsidR="000A64D6" w:rsidRDefault="000A64D6" w:rsidP="000A64D6">
            <w:pPr>
              <w:jc w:val="center"/>
            </w:pPr>
            <w:r w:rsidRPr="0042296B">
              <w:rPr>
                <w:rFonts w:ascii="Times New Roman" w:eastAsia="Times New Roman" w:hAnsi="Times New Roman" w:cs="Times New Roman"/>
                <w:sz w:val="22"/>
                <w:szCs w:val="22"/>
                <w:lang w:val="ru-RU" w:eastAsia="ru-RU" w:bidi="ar-SA"/>
              </w:rPr>
              <w:t>ПРО</w:t>
            </w: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0A64D6">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0A64D6">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0A64D6">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r>
      <w:tr w:rsidR="004379E1" w:rsidRPr="00A407C3" w:rsidTr="004379E1">
        <w:trPr>
          <w:trHeight w:val="300"/>
        </w:trPr>
        <w:tc>
          <w:tcPr>
            <w:tcW w:w="2417" w:type="dxa"/>
            <w:gridSpan w:val="2"/>
            <w:tcBorders>
              <w:top w:val="nil"/>
              <w:left w:val="single" w:sz="4" w:space="0" w:color="auto"/>
              <w:bottom w:val="nil"/>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nil"/>
              <w:bottom w:val="single" w:sz="4" w:space="0" w:color="auto"/>
              <w:right w:val="single" w:sz="4" w:space="0" w:color="auto"/>
            </w:tcBorders>
            <w:shd w:val="clear" w:color="auto" w:fill="auto"/>
            <w:noWrap/>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Географія</w:t>
            </w:r>
          </w:p>
        </w:tc>
        <w:tc>
          <w:tcPr>
            <w:tcW w:w="862" w:type="dxa"/>
            <w:tcBorders>
              <w:top w:val="nil"/>
              <w:left w:val="nil"/>
              <w:bottom w:val="single" w:sz="4" w:space="0" w:color="auto"/>
              <w:right w:val="single" w:sz="4" w:space="0" w:color="auto"/>
            </w:tcBorders>
            <w:shd w:val="clear" w:color="auto" w:fill="auto"/>
            <w:noWrap/>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ПРО</w:t>
            </w:r>
          </w:p>
        </w:tc>
        <w:tc>
          <w:tcPr>
            <w:tcW w:w="839" w:type="dxa"/>
            <w:tcBorders>
              <w:top w:val="nil"/>
              <w:left w:val="nil"/>
              <w:bottom w:val="single" w:sz="4" w:space="0" w:color="auto"/>
              <w:right w:val="single" w:sz="4" w:space="0" w:color="auto"/>
            </w:tcBorders>
            <w:shd w:val="clear" w:color="auto" w:fill="auto"/>
            <w:noWrap/>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c>
          <w:tcPr>
            <w:tcW w:w="850" w:type="dxa"/>
            <w:tcBorders>
              <w:top w:val="nil"/>
              <w:left w:val="nil"/>
              <w:bottom w:val="single" w:sz="4" w:space="0" w:color="auto"/>
              <w:right w:val="single" w:sz="4" w:space="0" w:color="auto"/>
            </w:tcBorders>
          </w:tcPr>
          <w:p w:rsidR="004379E1"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r>
      <w:tr w:rsidR="004379E1" w:rsidRPr="00A407C3" w:rsidTr="004379E1">
        <w:trPr>
          <w:trHeight w:val="600"/>
        </w:trPr>
        <w:tc>
          <w:tcPr>
            <w:tcW w:w="2417" w:type="dxa"/>
            <w:gridSpan w:val="2"/>
            <w:vMerge w:val="restart"/>
            <w:tcBorders>
              <w:top w:val="single" w:sz="4" w:space="0" w:color="auto"/>
              <w:left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Соціальна і здоров’язбережувальна</w:t>
            </w:r>
          </w:p>
        </w:tc>
        <w:tc>
          <w:tcPr>
            <w:tcW w:w="2269" w:type="dxa"/>
            <w:tcBorders>
              <w:top w:val="nil"/>
              <w:left w:val="nil"/>
              <w:bottom w:val="single" w:sz="4" w:space="0" w:color="auto"/>
              <w:right w:val="single" w:sz="4" w:space="0" w:color="auto"/>
            </w:tcBorders>
            <w:shd w:val="clear" w:color="000000" w:fill="D9D9D9"/>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Здоров'я, безпека та добробут</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СЗО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0" w:type="dxa"/>
            <w:tcBorders>
              <w:top w:val="nil"/>
              <w:left w:val="nil"/>
              <w:bottom w:val="single" w:sz="4" w:space="0" w:color="auto"/>
              <w:right w:val="single" w:sz="4" w:space="0" w:color="auto"/>
            </w:tcBorders>
          </w:tcPr>
          <w:p w:rsidR="000A64D6" w:rsidRPr="000A64D6" w:rsidRDefault="000A64D6" w:rsidP="00A407C3">
            <w:pPr>
              <w:widowControl/>
              <w:jc w:val="center"/>
              <w:rPr>
                <w:rFonts w:ascii="Times New Roman" w:eastAsia="Times New Roman" w:hAnsi="Times New Roman" w:cs="Times New Roman"/>
                <w:sz w:val="14"/>
                <w:szCs w:val="22"/>
                <w:lang w:val="ru-RU" w:eastAsia="ru-RU" w:bidi="ar-SA"/>
              </w:rPr>
            </w:pPr>
          </w:p>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1,5</w:t>
            </w:r>
          </w:p>
        </w:tc>
      </w:tr>
      <w:tr w:rsidR="004379E1" w:rsidRPr="00A407C3" w:rsidTr="004379E1">
        <w:trPr>
          <w:trHeight w:val="300"/>
        </w:trPr>
        <w:tc>
          <w:tcPr>
            <w:tcW w:w="2417" w:type="dxa"/>
            <w:gridSpan w:val="2"/>
            <w:vMerge/>
            <w:tcBorders>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269" w:type="dxa"/>
            <w:tcBorders>
              <w:top w:val="nil"/>
              <w:left w:val="nil"/>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Етика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СЗО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0,5</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0,5</w:t>
            </w:r>
          </w:p>
        </w:tc>
        <w:tc>
          <w:tcPr>
            <w:tcW w:w="850" w:type="dxa"/>
            <w:tcBorders>
              <w:top w:val="nil"/>
              <w:left w:val="nil"/>
              <w:bottom w:val="single" w:sz="4" w:space="0" w:color="auto"/>
              <w:right w:val="single" w:sz="4" w:space="0" w:color="auto"/>
            </w:tcBorders>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p>
        </w:tc>
      </w:tr>
      <w:tr w:rsidR="000A64D6" w:rsidRPr="00A407C3" w:rsidTr="0019601C">
        <w:trPr>
          <w:trHeight w:val="529"/>
        </w:trPr>
        <w:tc>
          <w:tcPr>
            <w:tcW w:w="2417" w:type="dxa"/>
            <w:gridSpan w:val="2"/>
            <w:vMerge w:val="restart"/>
            <w:tcBorders>
              <w:top w:val="single" w:sz="4" w:space="0" w:color="auto"/>
              <w:left w:val="single" w:sz="4" w:space="0" w:color="auto"/>
              <w:right w:val="single" w:sz="4" w:space="0" w:color="auto"/>
            </w:tcBorders>
            <w:shd w:val="clear" w:color="auto" w:fill="auto"/>
            <w:vAlign w:val="center"/>
            <w:hideMark/>
          </w:tcPr>
          <w:p w:rsidR="000A64D6" w:rsidRDefault="000A64D6" w:rsidP="009D4EF0">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xml:space="preserve">Громадянська </w:t>
            </w:r>
          </w:p>
          <w:p w:rsidR="000A64D6" w:rsidRPr="00A407C3" w:rsidRDefault="000A64D6" w:rsidP="009D4EF0">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та історична</w:t>
            </w:r>
          </w:p>
        </w:tc>
        <w:tc>
          <w:tcPr>
            <w:tcW w:w="2269" w:type="dxa"/>
            <w:tcBorders>
              <w:top w:val="nil"/>
              <w:left w:val="single" w:sz="4" w:space="0" w:color="auto"/>
              <w:bottom w:val="single" w:sz="4" w:space="0" w:color="auto"/>
              <w:right w:val="single" w:sz="4" w:space="0" w:color="auto"/>
            </w:tcBorders>
            <w:shd w:val="clear" w:color="000000" w:fill="D9D9D9"/>
            <w:vAlign w:val="center"/>
            <w:hideMark/>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Досліджуємо історію і суспільство</w:t>
            </w:r>
          </w:p>
        </w:tc>
        <w:tc>
          <w:tcPr>
            <w:tcW w:w="2508" w:type="dxa"/>
            <w:tcBorders>
              <w:top w:val="nil"/>
              <w:left w:val="nil"/>
              <w:bottom w:val="single" w:sz="4" w:space="0" w:color="auto"/>
              <w:right w:val="single" w:sz="4" w:space="0" w:color="auto"/>
            </w:tcBorders>
            <w:shd w:val="clear" w:color="auto" w:fill="auto"/>
            <w:vAlign w:val="center"/>
            <w:hideMark/>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862" w:type="dxa"/>
            <w:tcBorders>
              <w:top w:val="nil"/>
              <w:left w:val="nil"/>
              <w:bottom w:val="single" w:sz="4" w:space="0" w:color="auto"/>
              <w:right w:val="single" w:sz="4" w:space="0" w:color="auto"/>
            </w:tcBorders>
            <w:shd w:val="clear" w:color="auto" w:fill="auto"/>
            <w:noWrap/>
            <w:vAlign w:val="center"/>
            <w:hideMark/>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ГІО</w:t>
            </w:r>
          </w:p>
        </w:tc>
        <w:tc>
          <w:tcPr>
            <w:tcW w:w="839" w:type="dxa"/>
            <w:tcBorders>
              <w:top w:val="nil"/>
              <w:left w:val="nil"/>
              <w:bottom w:val="single" w:sz="4" w:space="0" w:color="auto"/>
              <w:right w:val="single" w:sz="4" w:space="0" w:color="auto"/>
            </w:tcBorders>
            <w:shd w:val="clear" w:color="auto" w:fill="auto"/>
            <w:noWrap/>
            <w:vAlign w:val="center"/>
            <w:hideMark/>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1" w:type="dxa"/>
            <w:tcBorders>
              <w:top w:val="nil"/>
              <w:left w:val="nil"/>
              <w:bottom w:val="single" w:sz="4" w:space="0" w:color="auto"/>
              <w:right w:val="single" w:sz="4" w:space="0" w:color="auto"/>
            </w:tcBorders>
            <w:shd w:val="clear" w:color="auto" w:fill="auto"/>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c>
          <w:tcPr>
            <w:tcW w:w="850" w:type="dxa"/>
            <w:tcBorders>
              <w:top w:val="nil"/>
              <w:left w:val="nil"/>
              <w:bottom w:val="single" w:sz="4" w:space="0" w:color="auto"/>
              <w:right w:val="single" w:sz="4" w:space="0" w:color="auto"/>
            </w:tcBorders>
          </w:tcPr>
          <w:p w:rsidR="000A64D6" w:rsidRDefault="000A64D6" w:rsidP="00A407C3">
            <w:pPr>
              <w:widowControl/>
              <w:jc w:val="center"/>
              <w:rPr>
                <w:rFonts w:ascii="Times New Roman" w:eastAsia="Times New Roman" w:hAnsi="Times New Roman" w:cs="Times New Roman"/>
                <w:sz w:val="22"/>
                <w:szCs w:val="22"/>
                <w:lang w:val="ru-RU" w:eastAsia="ru-RU" w:bidi="ar-SA"/>
              </w:rPr>
            </w:pPr>
          </w:p>
        </w:tc>
      </w:tr>
      <w:tr w:rsidR="000A64D6" w:rsidRPr="00A407C3" w:rsidTr="000A64D6">
        <w:trPr>
          <w:trHeight w:val="234"/>
        </w:trPr>
        <w:tc>
          <w:tcPr>
            <w:tcW w:w="2417" w:type="dxa"/>
            <w:gridSpan w:val="2"/>
            <w:vMerge/>
            <w:tcBorders>
              <w:left w:val="single" w:sz="4" w:space="0" w:color="auto"/>
              <w:right w:val="single" w:sz="4" w:space="0" w:color="auto"/>
            </w:tcBorders>
            <w:shd w:val="clear" w:color="auto" w:fill="auto"/>
            <w:vAlign w:val="center"/>
          </w:tcPr>
          <w:p w:rsidR="000A64D6" w:rsidRPr="00A407C3" w:rsidRDefault="000A64D6" w:rsidP="009D4EF0">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single" w:sz="4" w:space="0" w:color="auto"/>
              <w:bottom w:val="single" w:sz="4" w:space="0" w:color="auto"/>
              <w:right w:val="single" w:sz="4" w:space="0" w:color="auto"/>
            </w:tcBorders>
            <w:shd w:val="clear" w:color="000000" w:fill="D9D9D9"/>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Історія України</w:t>
            </w:r>
          </w:p>
        </w:tc>
        <w:tc>
          <w:tcPr>
            <w:tcW w:w="862"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ГІО</w:t>
            </w: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A407C3">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0A64D6" w:rsidRPr="00A407C3" w:rsidTr="000A64D6">
        <w:trPr>
          <w:trHeight w:val="265"/>
        </w:trPr>
        <w:tc>
          <w:tcPr>
            <w:tcW w:w="2417" w:type="dxa"/>
            <w:gridSpan w:val="2"/>
            <w:vMerge/>
            <w:tcBorders>
              <w:left w:val="single" w:sz="4" w:space="0" w:color="auto"/>
              <w:right w:val="single" w:sz="4" w:space="0" w:color="auto"/>
            </w:tcBorders>
            <w:shd w:val="clear" w:color="auto" w:fill="auto"/>
            <w:vAlign w:val="center"/>
          </w:tcPr>
          <w:p w:rsidR="000A64D6" w:rsidRPr="00A407C3" w:rsidRDefault="000A64D6" w:rsidP="009D4EF0">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single" w:sz="4" w:space="0" w:color="auto"/>
              <w:bottom w:val="single" w:sz="4" w:space="0" w:color="auto"/>
              <w:right w:val="single" w:sz="4" w:space="0" w:color="auto"/>
            </w:tcBorders>
            <w:shd w:val="clear" w:color="000000" w:fill="D9D9D9"/>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Всесвітня історія</w:t>
            </w:r>
          </w:p>
        </w:tc>
        <w:tc>
          <w:tcPr>
            <w:tcW w:w="862"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ГІО</w:t>
            </w: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A407C3">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0A64D6" w:rsidRPr="00A407C3" w:rsidTr="000A64D6">
        <w:trPr>
          <w:trHeight w:val="270"/>
        </w:trPr>
        <w:tc>
          <w:tcPr>
            <w:tcW w:w="2417" w:type="dxa"/>
            <w:gridSpan w:val="2"/>
            <w:vMerge/>
            <w:tcBorders>
              <w:left w:val="single" w:sz="4" w:space="0" w:color="auto"/>
              <w:bottom w:val="single" w:sz="4" w:space="0" w:color="000000"/>
              <w:right w:val="single" w:sz="4" w:space="0" w:color="auto"/>
            </w:tcBorders>
            <w:shd w:val="clear" w:color="auto" w:fill="auto"/>
            <w:vAlign w:val="center"/>
          </w:tcPr>
          <w:p w:rsidR="000A64D6" w:rsidRPr="00A407C3" w:rsidRDefault="000A64D6" w:rsidP="009D4EF0">
            <w:pPr>
              <w:widowControl/>
              <w:jc w:val="center"/>
              <w:rPr>
                <w:rFonts w:ascii="Times New Roman" w:eastAsia="Times New Roman" w:hAnsi="Times New Roman" w:cs="Times New Roman"/>
                <w:sz w:val="22"/>
                <w:szCs w:val="22"/>
                <w:lang w:val="ru-RU" w:eastAsia="ru-RU" w:bidi="ar-SA"/>
              </w:rPr>
            </w:pPr>
          </w:p>
        </w:tc>
        <w:tc>
          <w:tcPr>
            <w:tcW w:w="2269" w:type="dxa"/>
            <w:tcBorders>
              <w:top w:val="nil"/>
              <w:left w:val="single" w:sz="4" w:space="0" w:color="auto"/>
              <w:bottom w:val="single" w:sz="4" w:space="0" w:color="auto"/>
              <w:right w:val="single" w:sz="4" w:space="0" w:color="auto"/>
            </w:tcBorders>
            <w:shd w:val="clear" w:color="000000" w:fill="D9D9D9"/>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vAlign w:val="center"/>
          </w:tcPr>
          <w:p w:rsidR="000A64D6" w:rsidRPr="006B4C0A" w:rsidRDefault="006B4C0A" w:rsidP="00A407C3">
            <w:pPr>
              <w:widowControl/>
              <w:jc w:val="center"/>
              <w:rPr>
                <w:rFonts w:ascii="Times New Roman" w:eastAsia="Times New Roman" w:hAnsi="Times New Roman" w:cs="Times New Roman"/>
                <w:sz w:val="22"/>
                <w:szCs w:val="22"/>
                <w:lang w:val="uk-UA" w:eastAsia="ru-RU" w:bidi="ar-SA"/>
              </w:rPr>
            </w:pPr>
            <w:r>
              <w:rPr>
                <w:rFonts w:ascii="Times New Roman" w:eastAsia="Times New Roman" w:hAnsi="Times New Roman" w:cs="Times New Roman"/>
                <w:sz w:val="22"/>
                <w:szCs w:val="22"/>
                <w:lang w:val="ru-RU" w:eastAsia="ru-RU" w:bidi="ar-SA"/>
              </w:rPr>
              <w:t>Громадянська осв</w:t>
            </w:r>
            <w:r>
              <w:rPr>
                <w:rFonts w:ascii="Times New Roman" w:eastAsia="Times New Roman" w:hAnsi="Times New Roman" w:cs="Times New Roman"/>
                <w:sz w:val="22"/>
                <w:szCs w:val="22"/>
                <w:lang w:val="uk-UA" w:eastAsia="ru-RU" w:bidi="ar-SA"/>
              </w:rPr>
              <w:t>іта</w:t>
            </w:r>
          </w:p>
        </w:tc>
        <w:tc>
          <w:tcPr>
            <w:tcW w:w="862"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839" w:type="dxa"/>
            <w:tcBorders>
              <w:top w:val="nil"/>
              <w:left w:val="nil"/>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sz w:val="22"/>
                <w:szCs w:val="22"/>
                <w:lang w:val="ru-RU" w:eastAsia="ru-RU" w:bidi="ar-SA"/>
              </w:rPr>
            </w:pPr>
          </w:p>
        </w:tc>
        <w:tc>
          <w:tcPr>
            <w:tcW w:w="851" w:type="dxa"/>
            <w:tcBorders>
              <w:top w:val="nil"/>
              <w:left w:val="nil"/>
              <w:bottom w:val="single" w:sz="4" w:space="0" w:color="auto"/>
              <w:right w:val="single" w:sz="4" w:space="0" w:color="auto"/>
            </w:tcBorders>
            <w:shd w:val="clear" w:color="auto" w:fill="auto"/>
            <w:vAlign w:val="center"/>
          </w:tcPr>
          <w:p w:rsidR="000A64D6" w:rsidRDefault="000A64D6" w:rsidP="00A407C3">
            <w:pPr>
              <w:widowControl/>
              <w:jc w:val="center"/>
              <w:rPr>
                <w:rFonts w:ascii="Times New Roman" w:eastAsia="Times New Roman" w:hAnsi="Times New Roman" w:cs="Times New Roman"/>
                <w:sz w:val="22"/>
                <w:szCs w:val="22"/>
                <w:lang w:val="ru-RU" w:eastAsia="ru-RU" w:bidi="ar-SA"/>
              </w:rPr>
            </w:pPr>
          </w:p>
        </w:tc>
        <w:tc>
          <w:tcPr>
            <w:tcW w:w="850" w:type="dxa"/>
            <w:tcBorders>
              <w:top w:val="nil"/>
              <w:left w:val="nil"/>
              <w:bottom w:val="single" w:sz="4" w:space="0" w:color="auto"/>
              <w:right w:val="single" w:sz="4" w:space="0" w:color="auto"/>
            </w:tcBorders>
          </w:tcPr>
          <w:p w:rsidR="000A64D6" w:rsidRDefault="000A64D6" w:rsidP="00A407C3">
            <w:pPr>
              <w:widowControl/>
              <w:jc w:val="center"/>
              <w:rPr>
                <w:rFonts w:ascii="Times New Roman" w:eastAsia="Times New Roman" w:hAnsi="Times New Roman" w:cs="Times New Roman"/>
                <w:sz w:val="22"/>
                <w:szCs w:val="22"/>
                <w:lang w:val="ru-RU" w:eastAsia="ru-RU" w:bidi="ar-SA"/>
              </w:rPr>
            </w:pPr>
          </w:p>
        </w:tc>
      </w:tr>
      <w:tr w:rsidR="004379E1" w:rsidRPr="00A407C3" w:rsidTr="004379E1">
        <w:trPr>
          <w:trHeight w:val="300"/>
        </w:trPr>
        <w:tc>
          <w:tcPr>
            <w:tcW w:w="2417" w:type="dxa"/>
            <w:gridSpan w:val="2"/>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Інформатична</w:t>
            </w:r>
          </w:p>
        </w:tc>
        <w:tc>
          <w:tcPr>
            <w:tcW w:w="2269" w:type="dxa"/>
            <w:tcBorders>
              <w:top w:val="nil"/>
              <w:left w:val="nil"/>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Інформатика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ІФО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1,5</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1,5</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w:t>
            </w:r>
          </w:p>
        </w:tc>
      </w:tr>
      <w:tr w:rsidR="004379E1" w:rsidRPr="00A407C3" w:rsidTr="004379E1">
        <w:trPr>
          <w:trHeight w:val="300"/>
        </w:trPr>
        <w:tc>
          <w:tcPr>
            <w:tcW w:w="2417" w:type="dxa"/>
            <w:gridSpan w:val="2"/>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Технологічна</w:t>
            </w:r>
          </w:p>
        </w:tc>
        <w:tc>
          <w:tcPr>
            <w:tcW w:w="2269" w:type="dxa"/>
            <w:tcBorders>
              <w:top w:val="nil"/>
              <w:left w:val="nil"/>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Технології</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ТЕО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2</w:t>
            </w:r>
          </w:p>
        </w:tc>
        <w:tc>
          <w:tcPr>
            <w:tcW w:w="850" w:type="dxa"/>
            <w:tcBorders>
              <w:top w:val="nil"/>
              <w:left w:val="nil"/>
              <w:bottom w:val="single" w:sz="4" w:space="0" w:color="auto"/>
              <w:right w:val="single" w:sz="4" w:space="0" w:color="auto"/>
            </w:tcBorders>
          </w:tcPr>
          <w:p w:rsidR="004379E1" w:rsidRPr="00A407C3" w:rsidRDefault="000C4099"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4379E1" w:rsidRPr="00A407C3" w:rsidTr="004379E1">
        <w:trPr>
          <w:trHeight w:val="300"/>
        </w:trPr>
        <w:tc>
          <w:tcPr>
            <w:tcW w:w="2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Мистецька</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Образотворче мистецтво</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МИО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4379E1" w:rsidRPr="00A407C3" w:rsidTr="004379E1">
        <w:trPr>
          <w:trHeight w:val="300"/>
        </w:trPr>
        <w:tc>
          <w:tcPr>
            <w:tcW w:w="2417" w:type="dxa"/>
            <w:gridSpan w:val="2"/>
            <w:vMerge/>
            <w:tcBorders>
              <w:top w:val="nil"/>
              <w:left w:val="single" w:sz="4" w:space="0" w:color="auto"/>
              <w:bottom w:val="single" w:sz="4" w:space="0" w:color="000000"/>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Музичне мистецтво</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МИО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1</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w:t>
            </w:r>
          </w:p>
        </w:tc>
      </w:tr>
      <w:tr w:rsidR="004379E1" w:rsidRPr="00A407C3" w:rsidTr="004379E1">
        <w:trPr>
          <w:trHeight w:val="432"/>
        </w:trPr>
        <w:tc>
          <w:tcPr>
            <w:tcW w:w="2417" w:type="dxa"/>
            <w:gridSpan w:val="2"/>
            <w:tcBorders>
              <w:top w:val="nil"/>
              <w:left w:val="single" w:sz="4" w:space="0" w:color="auto"/>
              <w:bottom w:val="single" w:sz="4" w:space="0" w:color="auto"/>
              <w:right w:val="single" w:sz="4" w:space="0" w:color="auto"/>
            </w:tcBorders>
            <w:shd w:val="clear" w:color="auto" w:fill="auto"/>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Фізична культура</w:t>
            </w:r>
          </w:p>
        </w:tc>
        <w:tc>
          <w:tcPr>
            <w:tcW w:w="226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Фізична культура</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ФІО</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3</w:t>
            </w:r>
          </w:p>
        </w:tc>
        <w:tc>
          <w:tcPr>
            <w:tcW w:w="851" w:type="dxa"/>
            <w:tcBorders>
              <w:top w:val="nil"/>
              <w:left w:val="nil"/>
              <w:bottom w:val="single" w:sz="4" w:space="0" w:color="auto"/>
              <w:right w:val="single" w:sz="4" w:space="0" w:color="auto"/>
            </w:tcBorders>
            <w:shd w:val="clear" w:color="auto" w:fill="auto"/>
            <w:vAlign w:val="center"/>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3</w:t>
            </w:r>
          </w:p>
        </w:tc>
        <w:tc>
          <w:tcPr>
            <w:tcW w:w="850" w:type="dxa"/>
            <w:tcBorders>
              <w:top w:val="nil"/>
              <w:left w:val="nil"/>
              <w:bottom w:val="single" w:sz="4" w:space="0" w:color="auto"/>
              <w:right w:val="single" w:sz="4" w:space="0" w:color="auto"/>
            </w:tcBorders>
          </w:tcPr>
          <w:p w:rsidR="004379E1" w:rsidRPr="00A407C3" w:rsidRDefault="000A64D6" w:rsidP="00A407C3">
            <w:pPr>
              <w:widowControl/>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w:t>
            </w:r>
          </w:p>
        </w:tc>
      </w:tr>
      <w:tr w:rsidR="004379E1" w:rsidRPr="00A407C3" w:rsidTr="004379E1">
        <w:trPr>
          <w:trHeight w:val="300"/>
        </w:trPr>
        <w:tc>
          <w:tcPr>
            <w:tcW w:w="805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Усього</w:t>
            </w:r>
          </w:p>
        </w:tc>
        <w:tc>
          <w:tcPr>
            <w:tcW w:w="839" w:type="dxa"/>
            <w:tcBorders>
              <w:top w:val="nil"/>
              <w:left w:val="nil"/>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29</w:t>
            </w:r>
          </w:p>
        </w:tc>
        <w:tc>
          <w:tcPr>
            <w:tcW w:w="851" w:type="dxa"/>
            <w:tcBorders>
              <w:top w:val="nil"/>
              <w:left w:val="nil"/>
              <w:bottom w:val="single" w:sz="4" w:space="0" w:color="auto"/>
              <w:right w:val="single" w:sz="4" w:space="0" w:color="auto"/>
            </w:tcBorders>
            <w:shd w:val="clear" w:color="000000" w:fill="BFBFBF"/>
          </w:tcPr>
          <w:p w:rsidR="004379E1" w:rsidRPr="007C2633"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32</w:t>
            </w:r>
          </w:p>
        </w:tc>
        <w:tc>
          <w:tcPr>
            <w:tcW w:w="850" w:type="dxa"/>
            <w:tcBorders>
              <w:top w:val="nil"/>
              <w:left w:val="nil"/>
              <w:bottom w:val="single" w:sz="4" w:space="0" w:color="auto"/>
              <w:right w:val="single" w:sz="4" w:space="0" w:color="auto"/>
            </w:tcBorders>
            <w:shd w:val="clear" w:color="000000" w:fill="BFBFBF"/>
          </w:tcPr>
          <w:p w:rsidR="004379E1" w:rsidRDefault="000C4099"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34</w:t>
            </w:r>
          </w:p>
        </w:tc>
      </w:tr>
      <w:tr w:rsidR="004379E1" w:rsidRPr="00A407C3" w:rsidTr="004379E1">
        <w:trPr>
          <w:trHeight w:val="660"/>
        </w:trPr>
        <w:tc>
          <w:tcPr>
            <w:tcW w:w="8056"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0C7AAC" w:rsidRDefault="004379E1" w:rsidP="00A407C3">
            <w:pPr>
              <w:widowControl/>
              <w:jc w:val="center"/>
              <w:rPr>
                <w:rFonts w:ascii="Times New Roman" w:eastAsia="Times New Roman" w:hAnsi="Times New Roman" w:cs="Times New Roman"/>
                <w:b/>
                <w:sz w:val="22"/>
                <w:szCs w:val="22"/>
                <w:lang w:val="ru-RU" w:eastAsia="ru-RU" w:bidi="ar-SA"/>
              </w:rPr>
            </w:pPr>
            <w:r w:rsidRPr="000C7AAC">
              <w:rPr>
                <w:rFonts w:ascii="Times New Roman" w:eastAsia="Times New Roman" w:hAnsi="Times New Roman" w:cs="Times New Roman"/>
                <w:b/>
                <w:sz w:val="22"/>
                <w:szCs w:val="22"/>
                <w:lang w:val="ru-RU" w:eastAsia="ru-RU" w:bidi="ar-SA"/>
              </w:rPr>
              <w:t>1</w:t>
            </w:r>
          </w:p>
        </w:tc>
        <w:tc>
          <w:tcPr>
            <w:tcW w:w="851" w:type="dxa"/>
            <w:tcBorders>
              <w:top w:val="nil"/>
              <w:left w:val="nil"/>
              <w:bottom w:val="single" w:sz="4" w:space="0" w:color="auto"/>
              <w:right w:val="single" w:sz="4" w:space="0" w:color="auto"/>
            </w:tcBorders>
          </w:tcPr>
          <w:p w:rsidR="004379E1" w:rsidRPr="000C7AAC" w:rsidRDefault="004379E1" w:rsidP="00A407C3">
            <w:pPr>
              <w:widowControl/>
              <w:jc w:val="center"/>
              <w:rPr>
                <w:rFonts w:ascii="Times New Roman" w:eastAsia="Times New Roman" w:hAnsi="Times New Roman" w:cs="Times New Roman"/>
                <w:b/>
                <w:sz w:val="22"/>
                <w:szCs w:val="22"/>
                <w:lang w:val="ru-RU" w:eastAsia="ru-RU" w:bidi="ar-SA"/>
              </w:rPr>
            </w:pPr>
          </w:p>
          <w:p w:rsidR="004379E1" w:rsidRPr="000C7AAC" w:rsidRDefault="004379E1" w:rsidP="00A407C3">
            <w:pPr>
              <w:widowControl/>
              <w:jc w:val="center"/>
              <w:rPr>
                <w:rFonts w:ascii="Times New Roman" w:eastAsia="Times New Roman" w:hAnsi="Times New Roman" w:cs="Times New Roman"/>
                <w:b/>
                <w:sz w:val="22"/>
                <w:szCs w:val="22"/>
                <w:lang w:val="ru-RU" w:eastAsia="ru-RU" w:bidi="ar-SA"/>
              </w:rPr>
            </w:pPr>
            <w:r w:rsidRPr="000C7AAC">
              <w:rPr>
                <w:rFonts w:ascii="Times New Roman" w:eastAsia="Times New Roman" w:hAnsi="Times New Roman" w:cs="Times New Roman"/>
                <w:b/>
                <w:sz w:val="22"/>
                <w:szCs w:val="22"/>
                <w:lang w:val="ru-RU" w:eastAsia="ru-RU" w:bidi="ar-SA"/>
              </w:rPr>
              <w:t>1</w:t>
            </w:r>
          </w:p>
        </w:tc>
        <w:tc>
          <w:tcPr>
            <w:tcW w:w="850" w:type="dxa"/>
            <w:tcBorders>
              <w:top w:val="nil"/>
              <w:left w:val="nil"/>
              <w:bottom w:val="single" w:sz="4" w:space="0" w:color="auto"/>
              <w:right w:val="single" w:sz="4" w:space="0" w:color="auto"/>
            </w:tcBorders>
          </w:tcPr>
          <w:p w:rsidR="000C4099" w:rsidRDefault="000C4099" w:rsidP="00A407C3">
            <w:pPr>
              <w:widowControl/>
              <w:jc w:val="center"/>
              <w:rPr>
                <w:rFonts w:ascii="Times New Roman" w:eastAsia="Times New Roman" w:hAnsi="Times New Roman" w:cs="Times New Roman"/>
                <w:b/>
                <w:sz w:val="22"/>
                <w:szCs w:val="22"/>
                <w:lang w:val="ru-RU" w:eastAsia="ru-RU" w:bidi="ar-SA"/>
              </w:rPr>
            </w:pPr>
          </w:p>
          <w:p w:rsidR="004379E1" w:rsidRPr="000C7AAC" w:rsidRDefault="000C4099" w:rsidP="00A407C3">
            <w:pPr>
              <w:widowControl/>
              <w:jc w:val="center"/>
              <w:rPr>
                <w:rFonts w:ascii="Times New Roman" w:eastAsia="Times New Roman" w:hAnsi="Times New Roman" w:cs="Times New Roman"/>
                <w:b/>
                <w:sz w:val="22"/>
                <w:szCs w:val="22"/>
                <w:lang w:val="ru-RU" w:eastAsia="ru-RU" w:bidi="ar-SA"/>
              </w:rPr>
            </w:pPr>
            <w:r>
              <w:rPr>
                <w:rFonts w:ascii="Times New Roman" w:eastAsia="Times New Roman" w:hAnsi="Times New Roman" w:cs="Times New Roman"/>
                <w:b/>
                <w:sz w:val="22"/>
                <w:szCs w:val="22"/>
                <w:lang w:val="ru-RU" w:eastAsia="ru-RU" w:bidi="ar-SA"/>
              </w:rPr>
              <w:t>1</w:t>
            </w:r>
          </w:p>
        </w:tc>
      </w:tr>
      <w:tr w:rsidR="000A64D6" w:rsidRPr="00A407C3" w:rsidTr="000A64D6">
        <w:trPr>
          <w:trHeight w:val="300"/>
        </w:trPr>
        <w:tc>
          <w:tcPr>
            <w:tcW w:w="248" w:type="dxa"/>
            <w:vMerge w:val="restart"/>
            <w:tcBorders>
              <w:top w:val="single" w:sz="4" w:space="0" w:color="auto"/>
              <w:left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b/>
                <w:bCs/>
                <w:sz w:val="22"/>
                <w:szCs w:val="22"/>
                <w:lang w:val="ru-RU" w:eastAsia="ru-RU" w:bidi="ar-S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64D6" w:rsidRPr="003E6E22" w:rsidRDefault="000A64D6" w:rsidP="00A407C3">
            <w:pPr>
              <w:widowControl/>
              <w:jc w:val="center"/>
              <w:rPr>
                <w:rFonts w:ascii="Times New Roman" w:eastAsia="Times New Roman" w:hAnsi="Times New Roman" w:cs="Times New Roman"/>
                <w:bCs/>
                <w:sz w:val="22"/>
                <w:szCs w:val="22"/>
                <w:lang w:val="ru-RU" w:eastAsia="ru-RU" w:bidi="ar-SA"/>
              </w:rPr>
            </w:pPr>
            <w:r w:rsidRPr="003E6E22">
              <w:rPr>
                <w:rFonts w:ascii="Times New Roman" w:eastAsia="Times New Roman" w:hAnsi="Times New Roman" w:cs="Times New Roman"/>
                <w:bCs/>
                <w:sz w:val="22"/>
                <w:szCs w:val="22"/>
                <w:lang w:val="ru-RU" w:eastAsia="ru-RU" w:bidi="ar-SA"/>
              </w:rPr>
              <w:t>Основи християнської етики</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0A64D6" w:rsidRPr="00A407C3" w:rsidRDefault="000A64D6" w:rsidP="00A407C3">
            <w:pPr>
              <w:widowControl/>
              <w:jc w:val="center"/>
              <w:rPr>
                <w:rFonts w:ascii="Times New Roman" w:eastAsia="Times New Roman" w:hAnsi="Times New Roman" w:cs="Times New Roman"/>
                <w:b/>
                <w:bCs/>
                <w:sz w:val="22"/>
                <w:szCs w:val="22"/>
                <w:lang w:val="ru-RU" w:eastAsia="ru-RU" w:bidi="ar-SA"/>
              </w:rPr>
            </w:pPr>
          </w:p>
        </w:tc>
        <w:tc>
          <w:tcPr>
            <w:tcW w:w="839" w:type="dxa"/>
            <w:tcBorders>
              <w:top w:val="nil"/>
              <w:left w:val="nil"/>
              <w:bottom w:val="single" w:sz="4" w:space="0" w:color="auto"/>
              <w:right w:val="single" w:sz="4" w:space="0" w:color="auto"/>
            </w:tcBorders>
            <w:shd w:val="clear" w:color="auto" w:fill="auto"/>
            <w:noWrap/>
            <w:vAlign w:val="center"/>
          </w:tcPr>
          <w:p w:rsidR="000A64D6" w:rsidRPr="00C54E56" w:rsidRDefault="000A64D6" w:rsidP="00A407C3">
            <w:pPr>
              <w:widowControl/>
              <w:jc w:val="center"/>
              <w:rPr>
                <w:rFonts w:ascii="Times New Roman" w:eastAsia="Times New Roman" w:hAnsi="Times New Roman" w:cs="Times New Roman"/>
                <w:bCs/>
                <w:sz w:val="22"/>
                <w:szCs w:val="22"/>
                <w:lang w:val="ru-RU" w:eastAsia="ru-RU" w:bidi="ar-SA"/>
              </w:rPr>
            </w:pPr>
            <w:r w:rsidRPr="00C54E56">
              <w:rPr>
                <w:rFonts w:ascii="Times New Roman" w:eastAsia="Times New Roman" w:hAnsi="Times New Roman" w:cs="Times New Roman"/>
                <w:bCs/>
                <w:sz w:val="22"/>
                <w:szCs w:val="22"/>
                <w:lang w:val="ru-RU" w:eastAsia="ru-RU" w:bidi="ar-SA"/>
              </w:rPr>
              <w:t>0,5</w:t>
            </w:r>
          </w:p>
        </w:tc>
        <w:tc>
          <w:tcPr>
            <w:tcW w:w="851" w:type="dxa"/>
            <w:tcBorders>
              <w:top w:val="nil"/>
              <w:left w:val="nil"/>
              <w:bottom w:val="single" w:sz="4" w:space="0" w:color="auto"/>
              <w:right w:val="single" w:sz="4" w:space="0" w:color="auto"/>
            </w:tcBorders>
            <w:shd w:val="clear" w:color="auto" w:fill="auto"/>
          </w:tcPr>
          <w:p w:rsidR="000A64D6" w:rsidRPr="000A64D6" w:rsidRDefault="000A64D6" w:rsidP="00A407C3">
            <w:pPr>
              <w:widowControl/>
              <w:jc w:val="center"/>
              <w:rPr>
                <w:rFonts w:ascii="Times New Roman" w:eastAsia="Times New Roman" w:hAnsi="Times New Roman" w:cs="Times New Roman"/>
                <w:bCs/>
                <w:sz w:val="12"/>
                <w:szCs w:val="22"/>
                <w:lang w:val="ru-RU" w:eastAsia="ru-RU" w:bidi="ar-SA"/>
              </w:rPr>
            </w:pPr>
          </w:p>
          <w:p w:rsidR="000A64D6" w:rsidRPr="00C54E56" w:rsidRDefault="000A64D6" w:rsidP="00A407C3">
            <w:pPr>
              <w:widowControl/>
              <w:jc w:val="center"/>
              <w:rPr>
                <w:rFonts w:ascii="Times New Roman" w:eastAsia="Times New Roman" w:hAnsi="Times New Roman" w:cs="Times New Roman"/>
                <w:bCs/>
                <w:sz w:val="22"/>
                <w:szCs w:val="22"/>
                <w:lang w:val="ru-RU" w:eastAsia="ru-RU" w:bidi="ar-SA"/>
              </w:rPr>
            </w:pPr>
            <w:r w:rsidRPr="00C54E56">
              <w:rPr>
                <w:rFonts w:ascii="Times New Roman" w:eastAsia="Times New Roman" w:hAnsi="Times New Roman" w:cs="Times New Roman"/>
                <w:bCs/>
                <w:sz w:val="22"/>
                <w:szCs w:val="22"/>
                <w:lang w:val="ru-RU" w:eastAsia="ru-RU" w:bidi="ar-SA"/>
              </w:rPr>
              <w:t>0,5</w:t>
            </w:r>
          </w:p>
        </w:tc>
        <w:tc>
          <w:tcPr>
            <w:tcW w:w="850" w:type="dxa"/>
            <w:tcBorders>
              <w:top w:val="nil"/>
              <w:left w:val="nil"/>
              <w:bottom w:val="single" w:sz="4" w:space="0" w:color="auto"/>
              <w:right w:val="single" w:sz="4" w:space="0" w:color="auto"/>
            </w:tcBorders>
          </w:tcPr>
          <w:p w:rsidR="000A64D6" w:rsidRPr="00C54E56" w:rsidRDefault="000A64D6" w:rsidP="00A407C3">
            <w:pPr>
              <w:widowControl/>
              <w:jc w:val="center"/>
              <w:rPr>
                <w:rFonts w:ascii="Times New Roman" w:eastAsia="Times New Roman" w:hAnsi="Times New Roman" w:cs="Times New Roman"/>
                <w:bCs/>
                <w:sz w:val="22"/>
                <w:szCs w:val="22"/>
                <w:lang w:val="ru-RU" w:eastAsia="ru-RU" w:bidi="ar-SA"/>
              </w:rPr>
            </w:pPr>
            <w:r>
              <w:rPr>
                <w:rFonts w:ascii="Times New Roman" w:eastAsia="Times New Roman" w:hAnsi="Times New Roman" w:cs="Times New Roman"/>
                <w:bCs/>
                <w:sz w:val="22"/>
                <w:szCs w:val="22"/>
                <w:lang w:val="ru-RU" w:eastAsia="ru-RU" w:bidi="ar-SA"/>
              </w:rPr>
              <w:t>1</w:t>
            </w:r>
          </w:p>
        </w:tc>
      </w:tr>
      <w:tr w:rsidR="000A64D6" w:rsidRPr="00C54E56" w:rsidTr="000A64D6">
        <w:trPr>
          <w:trHeight w:val="300"/>
        </w:trPr>
        <w:tc>
          <w:tcPr>
            <w:tcW w:w="248" w:type="dxa"/>
            <w:vMerge/>
            <w:tcBorders>
              <w:left w:val="single" w:sz="4" w:space="0" w:color="auto"/>
              <w:bottom w:val="single" w:sz="4" w:space="0" w:color="auto"/>
              <w:right w:val="single" w:sz="4" w:space="0" w:color="auto"/>
            </w:tcBorders>
            <w:shd w:val="clear" w:color="auto" w:fill="auto"/>
            <w:noWrap/>
            <w:vAlign w:val="center"/>
          </w:tcPr>
          <w:p w:rsidR="000A64D6" w:rsidRPr="00A407C3" w:rsidRDefault="000A64D6" w:rsidP="00A407C3">
            <w:pPr>
              <w:widowControl/>
              <w:jc w:val="center"/>
              <w:rPr>
                <w:rFonts w:ascii="Times New Roman" w:eastAsia="Times New Roman" w:hAnsi="Times New Roman" w:cs="Times New Roman"/>
                <w:b/>
                <w:bCs/>
                <w:sz w:val="22"/>
                <w:szCs w:val="22"/>
                <w:lang w:val="ru-RU" w:eastAsia="ru-RU" w:bidi="ar-S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64D6" w:rsidRPr="003E6E22" w:rsidRDefault="000A64D6" w:rsidP="00C54E56">
            <w:pPr>
              <w:widowControl/>
              <w:ind w:left="-103" w:right="-154"/>
              <w:jc w:val="center"/>
              <w:rPr>
                <w:rFonts w:ascii="Times New Roman" w:eastAsia="Times New Roman" w:hAnsi="Times New Roman" w:cs="Times New Roman"/>
                <w:bCs/>
                <w:sz w:val="22"/>
                <w:szCs w:val="22"/>
                <w:lang w:val="ru-RU" w:eastAsia="ru-RU" w:bidi="ar-SA"/>
              </w:rPr>
            </w:pPr>
            <w:r>
              <w:rPr>
                <w:rFonts w:ascii="Times New Roman" w:eastAsia="Times New Roman" w:hAnsi="Times New Roman" w:cs="Times New Roman"/>
                <w:bCs/>
                <w:sz w:val="22"/>
                <w:szCs w:val="22"/>
                <w:lang w:val="ru-RU" w:eastAsia="ru-RU" w:bidi="ar-SA"/>
              </w:rPr>
              <w:t>Додаткові год.</w:t>
            </w:r>
            <w:r w:rsidRPr="00C54E56">
              <w:rPr>
                <w:rFonts w:ascii="Times New Roman" w:eastAsia="Times New Roman" w:hAnsi="Times New Roman" w:cs="Times New Roman"/>
                <w:bCs/>
                <w:sz w:val="22"/>
                <w:szCs w:val="22"/>
                <w:lang w:val="ru-RU" w:eastAsia="ru-RU" w:bidi="ar-SA"/>
              </w:rPr>
              <w:t xml:space="preserve"> для вивчення предметів освітніх галузей, </w:t>
            </w:r>
            <w:r>
              <w:rPr>
                <w:rFonts w:ascii="Times New Roman" w:eastAsia="Times New Roman" w:hAnsi="Times New Roman" w:cs="Times New Roman"/>
                <w:bCs/>
                <w:sz w:val="22"/>
                <w:szCs w:val="22"/>
                <w:lang w:val="ru-RU" w:eastAsia="ru-RU" w:bidi="ar-SA"/>
              </w:rPr>
              <w:t>проведення інд.</w:t>
            </w:r>
            <w:r w:rsidRPr="00C54E56">
              <w:rPr>
                <w:rFonts w:ascii="Times New Roman" w:eastAsia="Times New Roman" w:hAnsi="Times New Roman" w:cs="Times New Roman"/>
                <w:bCs/>
                <w:sz w:val="22"/>
                <w:szCs w:val="22"/>
                <w:lang w:val="ru-RU" w:eastAsia="ru-RU" w:bidi="ar-SA"/>
              </w:rPr>
              <w:t xml:space="preserve"> консультацій та групових занять</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0A64D6" w:rsidRPr="00A407C3" w:rsidRDefault="000A64D6" w:rsidP="00A407C3">
            <w:pPr>
              <w:widowControl/>
              <w:jc w:val="center"/>
              <w:rPr>
                <w:rFonts w:ascii="Times New Roman" w:eastAsia="Times New Roman" w:hAnsi="Times New Roman" w:cs="Times New Roman"/>
                <w:b/>
                <w:bCs/>
                <w:sz w:val="22"/>
                <w:szCs w:val="22"/>
                <w:lang w:val="ru-RU" w:eastAsia="ru-RU" w:bidi="ar-SA"/>
              </w:rPr>
            </w:pPr>
          </w:p>
        </w:tc>
        <w:tc>
          <w:tcPr>
            <w:tcW w:w="839" w:type="dxa"/>
            <w:tcBorders>
              <w:top w:val="nil"/>
              <w:left w:val="nil"/>
              <w:bottom w:val="single" w:sz="4" w:space="0" w:color="auto"/>
              <w:right w:val="single" w:sz="4" w:space="0" w:color="auto"/>
            </w:tcBorders>
            <w:shd w:val="clear" w:color="auto" w:fill="auto"/>
            <w:noWrap/>
            <w:vAlign w:val="center"/>
          </w:tcPr>
          <w:p w:rsidR="000A64D6" w:rsidRPr="00C54E56" w:rsidRDefault="000A64D6" w:rsidP="00A407C3">
            <w:pPr>
              <w:widowControl/>
              <w:jc w:val="center"/>
              <w:rPr>
                <w:rFonts w:ascii="Times New Roman" w:eastAsia="Times New Roman" w:hAnsi="Times New Roman" w:cs="Times New Roman"/>
                <w:bCs/>
                <w:sz w:val="22"/>
                <w:szCs w:val="22"/>
                <w:lang w:val="ru-RU" w:eastAsia="ru-RU" w:bidi="ar-SA"/>
              </w:rPr>
            </w:pPr>
            <w:r>
              <w:rPr>
                <w:rFonts w:ascii="Times New Roman" w:eastAsia="Times New Roman" w:hAnsi="Times New Roman" w:cs="Times New Roman"/>
                <w:bCs/>
                <w:sz w:val="22"/>
                <w:szCs w:val="22"/>
                <w:lang w:val="ru-RU" w:eastAsia="ru-RU" w:bidi="ar-SA"/>
              </w:rPr>
              <w:t>0,5</w:t>
            </w:r>
          </w:p>
        </w:tc>
        <w:tc>
          <w:tcPr>
            <w:tcW w:w="851" w:type="dxa"/>
            <w:tcBorders>
              <w:top w:val="nil"/>
              <w:left w:val="nil"/>
              <w:bottom w:val="single" w:sz="4" w:space="0" w:color="auto"/>
              <w:right w:val="single" w:sz="4" w:space="0" w:color="auto"/>
            </w:tcBorders>
            <w:shd w:val="clear" w:color="auto" w:fill="auto"/>
          </w:tcPr>
          <w:p w:rsidR="000A64D6" w:rsidRDefault="000A64D6" w:rsidP="00C54E56">
            <w:pPr>
              <w:widowControl/>
              <w:rPr>
                <w:rFonts w:ascii="Times New Roman" w:eastAsia="Times New Roman" w:hAnsi="Times New Roman" w:cs="Times New Roman"/>
                <w:bCs/>
                <w:sz w:val="22"/>
                <w:szCs w:val="22"/>
                <w:lang w:val="ru-RU" w:eastAsia="ru-RU" w:bidi="ar-SA"/>
              </w:rPr>
            </w:pPr>
          </w:p>
          <w:p w:rsidR="000A64D6" w:rsidRPr="00C54E56" w:rsidRDefault="000A64D6" w:rsidP="00A407C3">
            <w:pPr>
              <w:widowControl/>
              <w:jc w:val="center"/>
              <w:rPr>
                <w:rFonts w:ascii="Times New Roman" w:eastAsia="Times New Roman" w:hAnsi="Times New Roman" w:cs="Times New Roman"/>
                <w:bCs/>
                <w:sz w:val="12"/>
                <w:szCs w:val="22"/>
                <w:lang w:val="ru-RU" w:eastAsia="ru-RU" w:bidi="ar-SA"/>
              </w:rPr>
            </w:pPr>
          </w:p>
          <w:p w:rsidR="000A64D6" w:rsidRPr="00C54E56" w:rsidRDefault="000A64D6" w:rsidP="00A407C3">
            <w:pPr>
              <w:widowControl/>
              <w:jc w:val="center"/>
              <w:rPr>
                <w:rFonts w:ascii="Times New Roman" w:eastAsia="Times New Roman" w:hAnsi="Times New Roman" w:cs="Times New Roman"/>
                <w:bCs/>
                <w:sz w:val="22"/>
                <w:szCs w:val="22"/>
                <w:lang w:val="ru-RU" w:eastAsia="ru-RU" w:bidi="ar-SA"/>
              </w:rPr>
            </w:pPr>
            <w:r>
              <w:rPr>
                <w:rFonts w:ascii="Times New Roman" w:eastAsia="Times New Roman" w:hAnsi="Times New Roman" w:cs="Times New Roman"/>
                <w:bCs/>
                <w:sz w:val="22"/>
                <w:szCs w:val="22"/>
                <w:lang w:val="ru-RU" w:eastAsia="ru-RU" w:bidi="ar-SA"/>
              </w:rPr>
              <w:t>0,5</w:t>
            </w:r>
          </w:p>
        </w:tc>
        <w:tc>
          <w:tcPr>
            <w:tcW w:w="850" w:type="dxa"/>
            <w:tcBorders>
              <w:top w:val="nil"/>
              <w:left w:val="nil"/>
              <w:bottom w:val="single" w:sz="4" w:space="0" w:color="auto"/>
              <w:right w:val="single" w:sz="4" w:space="0" w:color="auto"/>
            </w:tcBorders>
          </w:tcPr>
          <w:p w:rsidR="000A64D6" w:rsidRDefault="000A64D6" w:rsidP="00C54E56">
            <w:pPr>
              <w:widowControl/>
              <w:rPr>
                <w:rFonts w:ascii="Times New Roman" w:eastAsia="Times New Roman" w:hAnsi="Times New Roman" w:cs="Times New Roman"/>
                <w:bCs/>
                <w:sz w:val="22"/>
                <w:szCs w:val="22"/>
                <w:lang w:val="ru-RU" w:eastAsia="ru-RU" w:bidi="ar-SA"/>
              </w:rPr>
            </w:pPr>
          </w:p>
        </w:tc>
      </w:tr>
      <w:tr w:rsidR="004379E1" w:rsidRPr="00A407C3" w:rsidTr="004379E1">
        <w:trPr>
          <w:trHeight w:val="300"/>
        </w:trPr>
        <w:tc>
          <w:tcPr>
            <w:tcW w:w="7194"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Міжгалузеві інтегровані курси</w:t>
            </w:r>
          </w:p>
        </w:tc>
        <w:tc>
          <w:tcPr>
            <w:tcW w:w="862" w:type="dxa"/>
            <w:tcBorders>
              <w:top w:val="single" w:sz="4" w:space="0" w:color="auto"/>
              <w:left w:val="single" w:sz="4" w:space="0" w:color="auto"/>
              <w:bottom w:val="single" w:sz="4" w:space="0" w:color="auto"/>
              <w:right w:val="single" w:sz="4" w:space="0" w:color="auto"/>
            </w:tcBorders>
            <w:shd w:val="clear" w:color="000000" w:fill="BFBFBF"/>
            <w:vAlign w:val="center"/>
          </w:tcPr>
          <w:p w:rsidR="004379E1" w:rsidRPr="00A407C3" w:rsidRDefault="004379E1" w:rsidP="003E6E22">
            <w:pPr>
              <w:widowControl/>
              <w:jc w:val="center"/>
              <w:rPr>
                <w:rFonts w:ascii="Times New Roman" w:eastAsia="Times New Roman" w:hAnsi="Times New Roman" w:cs="Times New Roman"/>
                <w:b/>
                <w:bCs/>
                <w:sz w:val="22"/>
                <w:szCs w:val="22"/>
                <w:lang w:val="ru-RU" w:eastAsia="ru-RU" w:bidi="ar-SA"/>
              </w:rPr>
            </w:pPr>
          </w:p>
        </w:tc>
        <w:tc>
          <w:tcPr>
            <w:tcW w:w="839" w:type="dxa"/>
            <w:tcBorders>
              <w:top w:val="nil"/>
              <w:left w:val="nil"/>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1</w:t>
            </w:r>
          </w:p>
        </w:tc>
        <w:tc>
          <w:tcPr>
            <w:tcW w:w="851" w:type="dxa"/>
            <w:tcBorders>
              <w:top w:val="nil"/>
              <w:left w:val="nil"/>
              <w:bottom w:val="single" w:sz="4" w:space="0" w:color="auto"/>
              <w:right w:val="single" w:sz="4" w:space="0" w:color="auto"/>
            </w:tcBorders>
            <w:shd w:val="clear" w:color="000000" w:fill="BFBFBF"/>
          </w:tcPr>
          <w:p w:rsidR="004379E1" w:rsidRPr="007C2633" w:rsidRDefault="004379E1" w:rsidP="00A407C3">
            <w:pPr>
              <w:widowControl/>
              <w:jc w:val="center"/>
              <w:rPr>
                <w:rFonts w:ascii="Times New Roman" w:eastAsia="Times New Roman" w:hAnsi="Times New Roman" w:cs="Times New Roman"/>
                <w:b/>
                <w:bCs/>
                <w:sz w:val="22"/>
                <w:szCs w:val="22"/>
                <w:lang w:val="ru-RU" w:eastAsia="ru-RU" w:bidi="ar-SA"/>
              </w:rPr>
            </w:pPr>
            <w:r w:rsidRPr="007C2633">
              <w:rPr>
                <w:rFonts w:ascii="Times New Roman" w:eastAsia="Times New Roman" w:hAnsi="Times New Roman" w:cs="Times New Roman"/>
                <w:b/>
                <w:bCs/>
                <w:sz w:val="22"/>
                <w:szCs w:val="22"/>
                <w:lang w:val="ru-RU" w:eastAsia="ru-RU" w:bidi="ar-SA"/>
              </w:rPr>
              <w:t>1</w:t>
            </w:r>
          </w:p>
        </w:tc>
        <w:tc>
          <w:tcPr>
            <w:tcW w:w="850" w:type="dxa"/>
            <w:tcBorders>
              <w:top w:val="nil"/>
              <w:left w:val="nil"/>
              <w:bottom w:val="single" w:sz="4" w:space="0" w:color="auto"/>
              <w:right w:val="single" w:sz="4" w:space="0" w:color="auto"/>
            </w:tcBorders>
            <w:shd w:val="clear" w:color="000000" w:fill="BFBFBF"/>
          </w:tcPr>
          <w:p w:rsidR="004379E1" w:rsidRPr="007C2633" w:rsidRDefault="004379E1" w:rsidP="00A407C3">
            <w:pPr>
              <w:widowControl/>
              <w:jc w:val="center"/>
              <w:rPr>
                <w:rFonts w:ascii="Times New Roman" w:eastAsia="Times New Roman" w:hAnsi="Times New Roman" w:cs="Times New Roman"/>
                <w:b/>
                <w:bCs/>
                <w:sz w:val="22"/>
                <w:szCs w:val="22"/>
                <w:lang w:val="ru-RU" w:eastAsia="ru-RU" w:bidi="ar-SA"/>
              </w:rPr>
            </w:pPr>
          </w:p>
        </w:tc>
      </w:tr>
      <w:tr w:rsidR="004379E1" w:rsidRPr="00A407C3" w:rsidTr="004379E1">
        <w:trPr>
          <w:trHeight w:val="300"/>
        </w:trPr>
        <w:tc>
          <w:tcPr>
            <w:tcW w:w="46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STEM</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r w:rsidRPr="000C7AAC">
              <w:rPr>
                <w:rFonts w:ascii="Times New Roman" w:eastAsia="Times New Roman" w:hAnsi="Times New Roman" w:cs="Times New Roman"/>
                <w:sz w:val="22"/>
                <w:szCs w:val="22"/>
                <w:lang w:val="ru-RU" w:eastAsia="ru-RU" w:bidi="ar-SA"/>
              </w:rPr>
              <w:t>0,5</w:t>
            </w:r>
          </w:p>
        </w:tc>
        <w:tc>
          <w:tcPr>
            <w:tcW w:w="851" w:type="dxa"/>
            <w:tcBorders>
              <w:top w:val="nil"/>
              <w:left w:val="nil"/>
              <w:bottom w:val="single" w:sz="4" w:space="0" w:color="auto"/>
              <w:right w:val="single" w:sz="4" w:space="0" w:color="auto"/>
            </w:tcBorders>
            <w:shd w:val="clear" w:color="auto" w:fill="auto"/>
            <w:vAlign w:val="center"/>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r w:rsidRPr="000C7AAC">
              <w:rPr>
                <w:rFonts w:ascii="Times New Roman" w:eastAsia="Times New Roman" w:hAnsi="Times New Roman" w:cs="Times New Roman"/>
                <w:sz w:val="22"/>
                <w:szCs w:val="22"/>
                <w:lang w:val="ru-RU" w:eastAsia="ru-RU" w:bidi="ar-SA"/>
              </w:rPr>
              <w:t>0,5</w:t>
            </w:r>
          </w:p>
        </w:tc>
        <w:tc>
          <w:tcPr>
            <w:tcW w:w="850" w:type="dxa"/>
            <w:tcBorders>
              <w:top w:val="nil"/>
              <w:left w:val="nil"/>
              <w:bottom w:val="single" w:sz="4" w:space="0" w:color="auto"/>
              <w:right w:val="single" w:sz="4" w:space="0" w:color="auto"/>
            </w:tcBorders>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p>
        </w:tc>
      </w:tr>
      <w:tr w:rsidR="004379E1" w:rsidRPr="00A407C3" w:rsidTr="004379E1">
        <w:trPr>
          <w:trHeight w:val="300"/>
        </w:trPr>
        <w:tc>
          <w:tcPr>
            <w:tcW w:w="4686" w:type="dxa"/>
            <w:gridSpan w:val="3"/>
            <w:vMerge/>
            <w:tcBorders>
              <w:top w:val="single" w:sz="4" w:space="0" w:color="auto"/>
              <w:left w:val="single" w:sz="4" w:space="0" w:color="auto"/>
              <w:bottom w:val="single" w:sz="4" w:space="0" w:color="auto"/>
              <w:right w:val="single" w:sz="4" w:space="0" w:color="auto"/>
            </w:tcBorders>
            <w:vAlign w:val="center"/>
            <w:hideMark/>
          </w:tcPr>
          <w:p w:rsidR="004379E1" w:rsidRPr="00A407C3" w:rsidRDefault="004379E1" w:rsidP="00A407C3">
            <w:pPr>
              <w:widowControl/>
              <w:rPr>
                <w:rFonts w:ascii="Times New Roman" w:eastAsia="Times New Roman" w:hAnsi="Times New Roman" w:cs="Times New Roman"/>
                <w:sz w:val="22"/>
                <w:szCs w:val="22"/>
                <w:lang w:val="ru-RU" w:eastAsia="ru-RU" w:bidi="ar-SA"/>
              </w:rPr>
            </w:pPr>
          </w:p>
        </w:tc>
        <w:tc>
          <w:tcPr>
            <w:tcW w:w="2508"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Драматургія і театр</w:t>
            </w:r>
          </w:p>
        </w:tc>
        <w:tc>
          <w:tcPr>
            <w:tcW w:w="862" w:type="dxa"/>
            <w:tcBorders>
              <w:top w:val="nil"/>
              <w:left w:val="nil"/>
              <w:bottom w:val="single" w:sz="4" w:space="0" w:color="auto"/>
              <w:right w:val="single" w:sz="4" w:space="0" w:color="auto"/>
            </w:tcBorders>
            <w:shd w:val="clear" w:color="auto" w:fill="auto"/>
            <w:noWrap/>
            <w:vAlign w:val="center"/>
            <w:hideMark/>
          </w:tcPr>
          <w:p w:rsidR="004379E1" w:rsidRPr="00A407C3" w:rsidRDefault="004379E1" w:rsidP="00A407C3">
            <w:pPr>
              <w:widowControl/>
              <w:jc w:val="center"/>
              <w:rPr>
                <w:rFonts w:ascii="Times New Roman" w:eastAsia="Times New Roman" w:hAnsi="Times New Roman" w:cs="Times New Roman"/>
                <w:sz w:val="22"/>
                <w:szCs w:val="22"/>
                <w:lang w:val="ru-RU" w:eastAsia="ru-RU" w:bidi="ar-SA"/>
              </w:rPr>
            </w:pPr>
            <w:r w:rsidRPr="00A407C3">
              <w:rPr>
                <w:rFonts w:ascii="Times New Roman" w:eastAsia="Times New Roman" w:hAnsi="Times New Roman" w:cs="Times New Roman"/>
                <w:sz w:val="22"/>
                <w:szCs w:val="22"/>
                <w:lang w:val="ru-RU" w:eastAsia="ru-RU" w:bidi="ar-SA"/>
              </w:rPr>
              <w:t> </w:t>
            </w:r>
          </w:p>
        </w:tc>
        <w:tc>
          <w:tcPr>
            <w:tcW w:w="839" w:type="dxa"/>
            <w:tcBorders>
              <w:top w:val="nil"/>
              <w:left w:val="nil"/>
              <w:bottom w:val="single" w:sz="4" w:space="0" w:color="auto"/>
              <w:right w:val="single" w:sz="4" w:space="0" w:color="auto"/>
            </w:tcBorders>
            <w:shd w:val="clear" w:color="auto" w:fill="auto"/>
            <w:noWrap/>
            <w:vAlign w:val="center"/>
            <w:hideMark/>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r w:rsidRPr="000C7AAC">
              <w:rPr>
                <w:rFonts w:ascii="Times New Roman" w:eastAsia="Times New Roman" w:hAnsi="Times New Roman" w:cs="Times New Roman"/>
                <w:sz w:val="22"/>
                <w:szCs w:val="22"/>
                <w:lang w:val="ru-RU" w:eastAsia="ru-RU" w:bidi="ar-SA"/>
              </w:rPr>
              <w:t>0,5</w:t>
            </w:r>
          </w:p>
        </w:tc>
        <w:tc>
          <w:tcPr>
            <w:tcW w:w="851" w:type="dxa"/>
            <w:tcBorders>
              <w:top w:val="nil"/>
              <w:left w:val="nil"/>
              <w:bottom w:val="single" w:sz="4" w:space="0" w:color="auto"/>
              <w:right w:val="single" w:sz="4" w:space="0" w:color="auto"/>
            </w:tcBorders>
            <w:shd w:val="clear" w:color="auto" w:fill="auto"/>
            <w:vAlign w:val="center"/>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r w:rsidRPr="000C7AAC">
              <w:rPr>
                <w:rFonts w:ascii="Times New Roman" w:eastAsia="Times New Roman" w:hAnsi="Times New Roman" w:cs="Times New Roman"/>
                <w:sz w:val="22"/>
                <w:szCs w:val="22"/>
                <w:lang w:val="ru-RU" w:eastAsia="ru-RU" w:bidi="ar-SA"/>
              </w:rPr>
              <w:t>0,5</w:t>
            </w:r>
          </w:p>
        </w:tc>
        <w:tc>
          <w:tcPr>
            <w:tcW w:w="850" w:type="dxa"/>
            <w:tcBorders>
              <w:top w:val="nil"/>
              <w:left w:val="nil"/>
              <w:bottom w:val="single" w:sz="4" w:space="0" w:color="auto"/>
              <w:right w:val="single" w:sz="4" w:space="0" w:color="auto"/>
            </w:tcBorders>
          </w:tcPr>
          <w:p w:rsidR="004379E1" w:rsidRPr="000C7AAC" w:rsidRDefault="004379E1" w:rsidP="00A407C3">
            <w:pPr>
              <w:widowControl/>
              <w:jc w:val="center"/>
              <w:rPr>
                <w:rFonts w:ascii="Times New Roman" w:eastAsia="Times New Roman" w:hAnsi="Times New Roman" w:cs="Times New Roman"/>
                <w:sz w:val="22"/>
                <w:szCs w:val="22"/>
                <w:lang w:val="ru-RU" w:eastAsia="ru-RU" w:bidi="ar-SA"/>
              </w:rPr>
            </w:pPr>
          </w:p>
        </w:tc>
      </w:tr>
      <w:tr w:rsidR="004379E1" w:rsidRPr="00A407C3" w:rsidTr="004379E1">
        <w:trPr>
          <w:trHeight w:val="540"/>
        </w:trPr>
        <w:tc>
          <w:tcPr>
            <w:tcW w:w="8056"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Кількість навчальних годин, що фінансуються з бюджету (без урахування поділу на групи)</w:t>
            </w:r>
          </w:p>
        </w:tc>
        <w:tc>
          <w:tcPr>
            <w:tcW w:w="839" w:type="dxa"/>
            <w:tcBorders>
              <w:top w:val="nil"/>
              <w:left w:val="nil"/>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31</w:t>
            </w:r>
          </w:p>
        </w:tc>
        <w:tc>
          <w:tcPr>
            <w:tcW w:w="851" w:type="dxa"/>
            <w:tcBorders>
              <w:top w:val="nil"/>
              <w:left w:val="nil"/>
              <w:bottom w:val="single" w:sz="4" w:space="0" w:color="auto"/>
              <w:right w:val="single" w:sz="4" w:space="0" w:color="auto"/>
            </w:tcBorders>
            <w:shd w:val="clear" w:color="000000" w:fill="BFBFBF"/>
          </w:tcPr>
          <w:p w:rsidR="004379E1" w:rsidRPr="000A64D6" w:rsidRDefault="004379E1" w:rsidP="00A407C3">
            <w:pPr>
              <w:widowControl/>
              <w:jc w:val="center"/>
              <w:rPr>
                <w:rFonts w:ascii="Times New Roman" w:eastAsia="Times New Roman" w:hAnsi="Times New Roman" w:cs="Times New Roman"/>
                <w:b/>
                <w:bCs/>
                <w:sz w:val="12"/>
                <w:szCs w:val="22"/>
                <w:lang w:val="ru-RU" w:eastAsia="ru-RU" w:bidi="ar-SA"/>
              </w:rPr>
            </w:pPr>
          </w:p>
          <w:p w:rsidR="004379E1" w:rsidRPr="007C2633"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34</w:t>
            </w:r>
          </w:p>
          <w:p w:rsidR="004379E1" w:rsidRPr="007C2633" w:rsidRDefault="004379E1" w:rsidP="005D5C4B">
            <w:pPr>
              <w:widowControl/>
              <w:rPr>
                <w:rFonts w:ascii="Times New Roman" w:eastAsia="Times New Roman" w:hAnsi="Times New Roman" w:cs="Times New Roman"/>
                <w:b/>
                <w:bCs/>
                <w:sz w:val="22"/>
                <w:szCs w:val="22"/>
                <w:lang w:val="ru-RU" w:eastAsia="ru-RU" w:bidi="ar-SA"/>
              </w:rPr>
            </w:pPr>
          </w:p>
        </w:tc>
        <w:tc>
          <w:tcPr>
            <w:tcW w:w="850" w:type="dxa"/>
            <w:tcBorders>
              <w:top w:val="nil"/>
              <w:left w:val="nil"/>
              <w:bottom w:val="single" w:sz="4" w:space="0" w:color="auto"/>
              <w:right w:val="single" w:sz="4" w:space="0" w:color="auto"/>
            </w:tcBorders>
            <w:shd w:val="clear" w:color="000000" w:fill="BFBFBF"/>
          </w:tcPr>
          <w:p w:rsidR="000A64D6" w:rsidRPr="000A64D6" w:rsidRDefault="000A64D6" w:rsidP="00A407C3">
            <w:pPr>
              <w:widowControl/>
              <w:jc w:val="center"/>
              <w:rPr>
                <w:rFonts w:ascii="Times New Roman" w:eastAsia="Times New Roman" w:hAnsi="Times New Roman" w:cs="Times New Roman"/>
                <w:b/>
                <w:bCs/>
                <w:sz w:val="10"/>
                <w:szCs w:val="22"/>
                <w:lang w:val="ru-RU" w:eastAsia="ru-RU" w:bidi="ar-SA"/>
              </w:rPr>
            </w:pPr>
          </w:p>
          <w:p w:rsidR="004379E1" w:rsidRPr="007C2633" w:rsidRDefault="000A64D6"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35</w:t>
            </w:r>
          </w:p>
        </w:tc>
      </w:tr>
      <w:tr w:rsidR="004379E1" w:rsidRPr="00A407C3" w:rsidTr="004379E1">
        <w:trPr>
          <w:trHeight w:val="360"/>
        </w:trPr>
        <w:tc>
          <w:tcPr>
            <w:tcW w:w="8056"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Гранично допустиме тижневе навчальне навантаження на учня</w:t>
            </w:r>
          </w:p>
        </w:tc>
        <w:tc>
          <w:tcPr>
            <w:tcW w:w="839" w:type="dxa"/>
            <w:tcBorders>
              <w:top w:val="nil"/>
              <w:left w:val="nil"/>
              <w:bottom w:val="single" w:sz="4" w:space="0" w:color="auto"/>
              <w:right w:val="single" w:sz="4" w:space="0" w:color="auto"/>
            </w:tcBorders>
            <w:shd w:val="clear" w:color="000000" w:fill="BFBFBF"/>
            <w:noWrap/>
            <w:vAlign w:val="center"/>
            <w:hideMark/>
          </w:tcPr>
          <w:p w:rsidR="004379E1" w:rsidRPr="00A407C3" w:rsidRDefault="004379E1" w:rsidP="00A407C3">
            <w:pPr>
              <w:widowControl/>
              <w:jc w:val="center"/>
              <w:rPr>
                <w:rFonts w:ascii="Times New Roman" w:eastAsia="Times New Roman" w:hAnsi="Times New Roman" w:cs="Times New Roman"/>
                <w:b/>
                <w:bCs/>
                <w:sz w:val="22"/>
                <w:szCs w:val="22"/>
                <w:lang w:val="ru-RU" w:eastAsia="ru-RU" w:bidi="ar-SA"/>
              </w:rPr>
            </w:pPr>
            <w:r w:rsidRPr="00A407C3">
              <w:rPr>
                <w:rFonts w:ascii="Times New Roman" w:eastAsia="Times New Roman" w:hAnsi="Times New Roman" w:cs="Times New Roman"/>
                <w:b/>
                <w:bCs/>
                <w:sz w:val="22"/>
                <w:szCs w:val="22"/>
                <w:lang w:val="ru-RU" w:eastAsia="ru-RU" w:bidi="ar-SA"/>
              </w:rPr>
              <w:t>28</w:t>
            </w:r>
          </w:p>
        </w:tc>
        <w:tc>
          <w:tcPr>
            <w:tcW w:w="851" w:type="dxa"/>
            <w:tcBorders>
              <w:top w:val="nil"/>
              <w:left w:val="nil"/>
              <w:bottom w:val="single" w:sz="4" w:space="0" w:color="auto"/>
              <w:right w:val="single" w:sz="4" w:space="0" w:color="auto"/>
            </w:tcBorders>
            <w:shd w:val="clear" w:color="000000" w:fill="BFBFBF"/>
          </w:tcPr>
          <w:p w:rsidR="004379E1" w:rsidRPr="007C2633" w:rsidRDefault="004379E1"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31</w:t>
            </w:r>
          </w:p>
        </w:tc>
        <w:tc>
          <w:tcPr>
            <w:tcW w:w="850" w:type="dxa"/>
            <w:tcBorders>
              <w:top w:val="nil"/>
              <w:left w:val="nil"/>
              <w:bottom w:val="single" w:sz="4" w:space="0" w:color="auto"/>
              <w:right w:val="single" w:sz="4" w:space="0" w:color="auto"/>
            </w:tcBorders>
            <w:shd w:val="clear" w:color="000000" w:fill="BFBFBF"/>
          </w:tcPr>
          <w:p w:rsidR="004379E1" w:rsidRDefault="000A64D6" w:rsidP="00A407C3">
            <w:pPr>
              <w:widowControl/>
              <w:jc w:val="center"/>
              <w:rPr>
                <w:rFonts w:ascii="Times New Roman" w:eastAsia="Times New Roman" w:hAnsi="Times New Roman" w:cs="Times New Roman"/>
                <w:b/>
                <w:bCs/>
                <w:sz w:val="22"/>
                <w:szCs w:val="22"/>
                <w:lang w:val="ru-RU" w:eastAsia="ru-RU" w:bidi="ar-SA"/>
              </w:rPr>
            </w:pPr>
            <w:r>
              <w:rPr>
                <w:rFonts w:ascii="Times New Roman" w:eastAsia="Times New Roman" w:hAnsi="Times New Roman" w:cs="Times New Roman"/>
                <w:b/>
                <w:bCs/>
                <w:sz w:val="22"/>
                <w:szCs w:val="22"/>
                <w:lang w:val="ru-RU" w:eastAsia="ru-RU" w:bidi="ar-SA"/>
              </w:rPr>
              <w:t>32</w:t>
            </w:r>
          </w:p>
        </w:tc>
      </w:tr>
    </w:tbl>
    <w:p w:rsidR="00213230" w:rsidRDefault="00213230" w:rsidP="00C54E56">
      <w:pPr>
        <w:widowControl/>
        <w:ind w:right="85"/>
        <w:rPr>
          <w:rFonts w:ascii="Times New Roman" w:eastAsia="Calibri" w:hAnsi="Times New Roman" w:cs="Times New Roman"/>
          <w:b/>
          <w:bCs/>
          <w:color w:val="auto"/>
          <w:sz w:val="28"/>
          <w:szCs w:val="28"/>
          <w:lang w:val="uk-UA" w:bidi="ar-SA"/>
        </w:rPr>
      </w:pPr>
    </w:p>
    <w:p w:rsidR="006B0D27" w:rsidRDefault="006B0D27" w:rsidP="006B0D27">
      <w:pPr>
        <w:widowControl/>
        <w:ind w:right="85"/>
        <w:rPr>
          <w:rFonts w:ascii="Times New Roman" w:eastAsia="Calibri" w:hAnsi="Times New Roman" w:cs="Times New Roman"/>
          <w:b/>
          <w:bCs/>
          <w:color w:val="1F3864" w:themeColor="accent5" w:themeShade="80"/>
          <w:sz w:val="28"/>
          <w:szCs w:val="28"/>
          <w:lang w:val="uk-UA" w:bidi="ar-SA"/>
        </w:rPr>
      </w:pPr>
      <w:r w:rsidRPr="004D672C">
        <w:rPr>
          <w:rFonts w:ascii="Times New Roman" w:eastAsia="Calibri" w:hAnsi="Times New Roman" w:cs="Times New Roman"/>
          <w:b/>
          <w:bCs/>
          <w:color w:val="1F3864" w:themeColor="accent5" w:themeShade="80"/>
          <w:sz w:val="28"/>
          <w:szCs w:val="28"/>
          <w:lang w:val="uk-UA" w:bidi="ar-SA"/>
        </w:rPr>
        <w:t>ІІ. БАЗОВА СЕРЕДНЯ ОСВІТА</w:t>
      </w:r>
    </w:p>
    <w:p w:rsidR="00026228" w:rsidRPr="00026228" w:rsidRDefault="00026228" w:rsidP="00026228">
      <w:pPr>
        <w:pStyle w:val="a4"/>
        <w:widowControl/>
        <w:ind w:right="85"/>
        <w:rPr>
          <w:rFonts w:ascii="Times New Roman" w:hAnsi="Times New Roman" w:cs="Times New Roman"/>
          <w:b/>
          <w:color w:val="1F3864" w:themeColor="accent5" w:themeShade="80"/>
          <w:sz w:val="28"/>
          <w:szCs w:val="28"/>
          <w:lang w:val="uk-UA"/>
        </w:rPr>
      </w:pPr>
    </w:p>
    <w:p w:rsidR="004D672C" w:rsidRPr="00C54E56" w:rsidRDefault="00C54E56" w:rsidP="00C54E56">
      <w:pPr>
        <w:widowControl/>
        <w:ind w:left="360" w:right="85"/>
        <w:rPr>
          <w:rFonts w:ascii="Times New Roman" w:hAnsi="Times New Roman" w:cs="Times New Roman"/>
          <w:b/>
          <w:color w:val="1F3864" w:themeColor="accent5" w:themeShade="80"/>
          <w:sz w:val="28"/>
          <w:szCs w:val="28"/>
          <w:lang w:val="ru-RU"/>
        </w:rPr>
      </w:pPr>
      <w:r w:rsidRPr="00C54E56">
        <w:rPr>
          <w:rFonts w:ascii="Times New Roman" w:hAnsi="Times New Roman" w:cs="Times New Roman"/>
          <w:b/>
          <w:color w:val="1F3864" w:themeColor="accent5" w:themeShade="80"/>
          <w:sz w:val="28"/>
          <w:szCs w:val="28"/>
          <w:lang w:val="ru-RU"/>
        </w:rPr>
        <w:t xml:space="preserve">ОСВІТНЯ ПРОГРАМА ДЛЯ ЗДОБУВАЧІВ ОСВІТИ </w:t>
      </w:r>
      <w:r w:rsidR="00664613">
        <w:rPr>
          <w:rFonts w:ascii="Times New Roman" w:hAnsi="Times New Roman" w:cs="Times New Roman"/>
          <w:b/>
          <w:color w:val="1F3864" w:themeColor="accent5" w:themeShade="80"/>
          <w:sz w:val="28"/>
          <w:szCs w:val="28"/>
          <w:lang w:val="ru-RU"/>
        </w:rPr>
        <w:t>8</w:t>
      </w:r>
      <w:r w:rsidRPr="00C54E56">
        <w:rPr>
          <w:rFonts w:ascii="Times New Roman" w:hAnsi="Times New Roman" w:cs="Times New Roman"/>
          <w:b/>
          <w:color w:val="1F3864" w:themeColor="accent5" w:themeShade="80"/>
          <w:sz w:val="28"/>
          <w:szCs w:val="28"/>
          <w:lang w:val="ru-RU"/>
        </w:rPr>
        <w:t>-9 КЛАСІВ</w:t>
      </w:r>
    </w:p>
    <w:p w:rsidR="004D672C" w:rsidRPr="004D672C" w:rsidRDefault="004D672C" w:rsidP="0076237A">
      <w:pPr>
        <w:widowControl/>
        <w:ind w:right="85"/>
        <w:jc w:val="center"/>
        <w:rPr>
          <w:rFonts w:ascii="Times New Roman" w:eastAsia="Calibri" w:hAnsi="Times New Roman" w:cs="Times New Roman"/>
          <w:b/>
          <w:bCs/>
          <w:color w:val="auto"/>
          <w:sz w:val="28"/>
          <w:szCs w:val="28"/>
          <w:lang w:val="ru-RU" w:bidi="ar-SA"/>
        </w:rPr>
      </w:pPr>
    </w:p>
    <w:p w:rsidR="00720CF9" w:rsidRDefault="004D672C"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Освітня програма </w:t>
      </w:r>
      <w:r w:rsidR="00290AF7" w:rsidRPr="00911173">
        <w:rPr>
          <w:rFonts w:ascii="Times New Roman" w:eastAsia="Calibri" w:hAnsi="Times New Roman" w:cs="Times New Roman"/>
          <w:color w:val="auto"/>
          <w:lang w:val="uk-UA" w:bidi="ar-SA"/>
        </w:rPr>
        <w:t xml:space="preserve">для здобувачів </w:t>
      </w:r>
      <w:r w:rsidRPr="00911173">
        <w:rPr>
          <w:rFonts w:ascii="Times New Roman" w:eastAsia="Calibri" w:hAnsi="Times New Roman" w:cs="Times New Roman"/>
          <w:color w:val="auto"/>
          <w:lang w:val="uk-UA" w:bidi="ar-SA"/>
        </w:rPr>
        <w:t xml:space="preserve">освіти </w:t>
      </w:r>
      <w:r w:rsidR="00664613">
        <w:rPr>
          <w:rFonts w:ascii="Times New Roman" w:eastAsia="Calibri" w:hAnsi="Times New Roman" w:cs="Times New Roman"/>
          <w:color w:val="auto"/>
          <w:lang w:val="uk-UA" w:bidi="ar-SA"/>
        </w:rPr>
        <w:t>8</w:t>
      </w:r>
      <w:r w:rsidR="00290AF7" w:rsidRPr="00911173">
        <w:rPr>
          <w:rFonts w:ascii="Times New Roman" w:eastAsia="Calibri" w:hAnsi="Times New Roman" w:cs="Times New Roman"/>
          <w:color w:val="auto"/>
          <w:lang w:val="uk-UA" w:bidi="ar-SA"/>
        </w:rPr>
        <w:t xml:space="preserve">-9 класів </w:t>
      </w:r>
      <w:r w:rsidRPr="00911173">
        <w:rPr>
          <w:rFonts w:ascii="Times New Roman" w:eastAsia="Calibri" w:hAnsi="Times New Roman" w:cs="Times New Roman"/>
          <w:color w:val="auto"/>
          <w:lang w:val="uk-UA" w:bidi="ar-SA"/>
        </w:rPr>
        <w:t>розроблена на виконання ст. 33 та  ст. 15 розділу ХІІ «Прикінцеві та перехідні положення» Закону України «Про освіту», ст.11 Закону України «Про повну загальну середню освіту»</w:t>
      </w:r>
      <w:r w:rsidR="00C9728A" w:rsidRPr="00911173">
        <w:rPr>
          <w:rFonts w:ascii="Times New Roman" w:eastAsia="Calibri" w:hAnsi="Times New Roman" w:cs="Times New Roman"/>
          <w:color w:val="auto"/>
          <w:lang w:val="uk-UA" w:bidi="ar-SA"/>
        </w:rPr>
        <w:t>,</w:t>
      </w:r>
      <w:r w:rsidR="008F4AB3" w:rsidRPr="00911173">
        <w:rPr>
          <w:rFonts w:ascii="Times New Roman" w:eastAsia="Calibri" w:hAnsi="Times New Roman" w:cs="Times New Roman"/>
          <w:color w:val="auto"/>
          <w:lang w:val="uk-UA" w:bidi="ar-SA"/>
        </w:rPr>
        <w:t xml:space="preserve"> постанови Кабінету Міністрів України від 23 листопада 2011 року № 1392 «Про затвердження Державного стандарту базової та повн</w:t>
      </w:r>
      <w:r w:rsidR="00A909F1" w:rsidRPr="00911173">
        <w:rPr>
          <w:rFonts w:ascii="Times New Roman" w:eastAsia="Calibri" w:hAnsi="Times New Roman" w:cs="Times New Roman"/>
          <w:color w:val="auto"/>
          <w:lang w:val="uk-UA" w:bidi="ar-SA"/>
        </w:rPr>
        <w:t>ої загальної середньої освіти», наказу МОН України від 20.04.2018р. №405 «Про затвердження типової освітньої програми закладів загальної середньої освіти ІІ ступеня»</w:t>
      </w:r>
      <w:r w:rsidR="0044759A">
        <w:rPr>
          <w:rFonts w:ascii="Times New Roman" w:eastAsia="Calibri" w:hAnsi="Times New Roman" w:cs="Times New Roman"/>
          <w:color w:val="auto"/>
          <w:lang w:val="uk-UA" w:bidi="ar-SA"/>
        </w:rPr>
        <w:t xml:space="preserve"> </w:t>
      </w:r>
    </w:p>
    <w:p w:rsidR="0044759A" w:rsidRDefault="0044759A" w:rsidP="00911173">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Освітня програма втратить чинність:</w:t>
      </w:r>
    </w:p>
    <w:p w:rsidR="0044759A" w:rsidRDefault="0044759A" w:rsidP="0044759A">
      <w:pPr>
        <w:pStyle w:val="a4"/>
        <w:widowControl/>
        <w:numPr>
          <w:ilvl w:val="0"/>
          <w:numId w:val="31"/>
        </w:numPr>
        <w:spacing w:line="276" w:lineRule="auto"/>
        <w:jc w:val="both"/>
        <w:rPr>
          <w:rFonts w:ascii="Times New Roman" w:eastAsia="Calibri" w:hAnsi="Times New Roman" w:cs="Times New Roman"/>
          <w:color w:val="auto"/>
          <w:lang w:val="uk-UA" w:bidi="ar-SA"/>
        </w:rPr>
      </w:pPr>
      <w:r w:rsidRPr="0044759A">
        <w:rPr>
          <w:rFonts w:ascii="Times New Roman" w:eastAsia="Calibri" w:hAnsi="Times New Roman" w:cs="Times New Roman"/>
          <w:color w:val="auto"/>
          <w:lang w:val="uk-UA" w:bidi="ar-SA"/>
        </w:rPr>
        <w:t>8 клас з 01.09.2025 р.;</w:t>
      </w:r>
    </w:p>
    <w:p w:rsidR="0044759A" w:rsidRPr="0044759A" w:rsidRDefault="0044759A" w:rsidP="0044759A">
      <w:pPr>
        <w:pStyle w:val="a4"/>
        <w:widowControl/>
        <w:numPr>
          <w:ilvl w:val="0"/>
          <w:numId w:val="31"/>
        </w:numPr>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9</w:t>
      </w:r>
      <w:r w:rsidRPr="0044759A">
        <w:rPr>
          <w:rFonts w:ascii="Times New Roman" w:eastAsia="Calibri" w:hAnsi="Times New Roman" w:cs="Times New Roman"/>
          <w:color w:val="auto"/>
          <w:lang w:val="uk-UA" w:bidi="ar-SA"/>
        </w:rPr>
        <w:t xml:space="preserve"> клас з 01.0</w:t>
      </w:r>
      <w:r>
        <w:rPr>
          <w:rFonts w:ascii="Times New Roman" w:eastAsia="Calibri" w:hAnsi="Times New Roman" w:cs="Times New Roman"/>
          <w:color w:val="auto"/>
          <w:lang w:val="uk-UA" w:bidi="ar-SA"/>
        </w:rPr>
        <w:t>9.2026</w:t>
      </w:r>
      <w:r w:rsidRPr="0044759A">
        <w:rPr>
          <w:rFonts w:ascii="Times New Roman" w:eastAsia="Calibri" w:hAnsi="Times New Roman" w:cs="Times New Roman"/>
          <w:color w:val="auto"/>
          <w:lang w:val="uk-UA" w:bidi="ar-SA"/>
        </w:rPr>
        <w:t xml:space="preserve"> р.;</w:t>
      </w:r>
    </w:p>
    <w:p w:rsidR="004B283F" w:rsidRDefault="004B283F" w:rsidP="00911173">
      <w:pPr>
        <w:widowControl/>
        <w:spacing w:line="276" w:lineRule="auto"/>
        <w:ind w:firstLine="709"/>
        <w:jc w:val="both"/>
        <w:rPr>
          <w:rFonts w:ascii="Times New Roman" w:eastAsia="Calibri" w:hAnsi="Times New Roman" w:cs="Times New Roman"/>
          <w:color w:val="auto"/>
          <w:lang w:val="uk-UA" w:bidi="ar-SA"/>
        </w:rPr>
      </w:pPr>
      <w:r w:rsidRPr="004B283F">
        <w:rPr>
          <w:rFonts w:ascii="Times New Roman" w:eastAsia="Calibri" w:hAnsi="Times New Roman" w:cs="Times New Roman"/>
          <w:b/>
          <w:color w:val="auto"/>
          <w:u w:val="single"/>
          <w:lang w:val="uk-UA" w:bidi="ar-SA"/>
        </w:rPr>
        <w:t>ЗАГАЛЬНИЙ ОБСЯГ НАВЧАЛЬНОГО НАВАНТАЖЕННЯ</w:t>
      </w:r>
      <w:r w:rsidRPr="00911173">
        <w:rPr>
          <w:rFonts w:ascii="Times New Roman" w:eastAsia="Calibri" w:hAnsi="Times New Roman" w:cs="Times New Roman"/>
          <w:color w:val="auto"/>
          <w:lang w:val="uk-UA" w:bidi="ar-SA"/>
        </w:rPr>
        <w:t xml:space="preserve"> </w:t>
      </w:r>
    </w:p>
    <w:p w:rsidR="00A909F1" w:rsidRPr="00911173" w:rsidRDefault="004B283F" w:rsidP="00911173">
      <w:pPr>
        <w:widowControl/>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Загальний обсяг навчального навантаження </w:t>
      </w:r>
      <w:r w:rsidR="004D672C" w:rsidRPr="00911173">
        <w:rPr>
          <w:rFonts w:ascii="Times New Roman" w:eastAsia="Calibri" w:hAnsi="Times New Roman" w:cs="Times New Roman"/>
          <w:color w:val="auto"/>
          <w:lang w:val="uk-UA" w:bidi="ar-SA"/>
        </w:rPr>
        <w:t xml:space="preserve">відповідає загальному обсягу навчального навантаження визначеному для закладу загальної середньої освіти з навчанням українською мовою  в </w:t>
      </w:r>
      <w:r w:rsidR="00E976C8" w:rsidRPr="00911173">
        <w:rPr>
          <w:rFonts w:ascii="Times New Roman" w:eastAsia="Calibri" w:hAnsi="Times New Roman" w:cs="Times New Roman"/>
          <w:color w:val="auto"/>
          <w:lang w:val="uk-UA" w:bidi="ar-SA"/>
        </w:rPr>
        <w:t>Державному стандарті базової і повної загальної середньої освіти та Типовій освітній програмі закладів загальної середньої освіти ІІ ступеня.</w:t>
      </w:r>
      <w:r w:rsidR="004D672C" w:rsidRPr="00911173">
        <w:rPr>
          <w:rFonts w:ascii="Times New Roman" w:eastAsia="Calibri" w:hAnsi="Times New Roman" w:cs="Times New Roman"/>
          <w:color w:val="auto"/>
          <w:lang w:val="uk-UA" w:bidi="ar-SA"/>
        </w:rPr>
        <w:t xml:space="preserve"> </w:t>
      </w:r>
      <w:r w:rsidR="008F4AB3" w:rsidRPr="00911173">
        <w:rPr>
          <w:rFonts w:ascii="Times New Roman" w:eastAsia="Calibri" w:hAnsi="Times New Roman" w:cs="Times New Roman"/>
          <w:color w:val="auto"/>
          <w:lang w:val="uk-UA" w:bidi="ar-SA"/>
        </w:rPr>
        <w:t xml:space="preserve">Загальний обсяг навчального навантаження для учнів </w:t>
      </w:r>
      <w:r w:rsidR="00664613">
        <w:rPr>
          <w:rFonts w:ascii="Times New Roman" w:eastAsia="Calibri" w:hAnsi="Times New Roman" w:cs="Times New Roman"/>
          <w:color w:val="auto"/>
          <w:lang w:val="uk-UA" w:bidi="ar-SA"/>
        </w:rPr>
        <w:t>8-9-х класів складає 2467,5</w:t>
      </w:r>
      <w:r w:rsidR="008F4AB3" w:rsidRPr="00911173">
        <w:rPr>
          <w:rFonts w:ascii="Times New Roman" w:eastAsia="Calibri" w:hAnsi="Times New Roman" w:cs="Times New Roman"/>
          <w:color w:val="auto"/>
          <w:lang w:val="uk-UA" w:bidi="ar-SA"/>
        </w:rPr>
        <w:t xml:space="preserve"> годин/навчальний рік: </w:t>
      </w:r>
    </w:p>
    <w:p w:rsidR="00A909F1" w:rsidRPr="00911173" w:rsidRDefault="00234CED"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для 8 класу</w:t>
      </w:r>
      <w:r w:rsidR="008F4AB3" w:rsidRPr="00911173">
        <w:rPr>
          <w:rFonts w:ascii="Times New Roman" w:eastAsia="Calibri" w:hAnsi="Times New Roman" w:cs="Times New Roman"/>
          <w:color w:val="auto"/>
          <w:lang w:val="uk-UA" w:bidi="ar-SA"/>
        </w:rPr>
        <w:t xml:space="preserve"> – 1207,5 годин/навчальний рік,</w:t>
      </w:r>
    </w:p>
    <w:p w:rsidR="00A909F1" w:rsidRPr="00911173" w:rsidRDefault="00370C22"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для 9 класі</w:t>
      </w:r>
      <w:r w:rsidR="00A909F1" w:rsidRPr="00911173">
        <w:rPr>
          <w:rFonts w:ascii="Times New Roman" w:eastAsia="Calibri" w:hAnsi="Times New Roman" w:cs="Times New Roman"/>
          <w:color w:val="auto"/>
          <w:lang w:val="uk-UA" w:bidi="ar-SA"/>
        </w:rPr>
        <w:t xml:space="preserve"> – </w:t>
      </w:r>
      <w:r w:rsidR="008F4AB3" w:rsidRPr="00911173">
        <w:rPr>
          <w:rFonts w:ascii="Times New Roman" w:eastAsia="Calibri" w:hAnsi="Times New Roman" w:cs="Times New Roman"/>
          <w:color w:val="auto"/>
          <w:lang w:val="uk-UA" w:bidi="ar-SA"/>
        </w:rPr>
        <w:t xml:space="preserve">1260 годин/навчальний рік. </w:t>
      </w:r>
    </w:p>
    <w:p w:rsidR="00E976C8" w:rsidRPr="00911173" w:rsidRDefault="00E976C8"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Загальний обсяг навчального навантаження для кожної освітньої галузі в освітній програмі ліцею відповідає також  обсягу навчального навантаження визначеному для закладу загальної середньої освіти з навчанням українською мовою  в таблиці 1 до типової освітньої програми.</w:t>
      </w:r>
    </w:p>
    <w:tbl>
      <w:tblPr>
        <w:tblStyle w:val="a3"/>
        <w:tblW w:w="0" w:type="auto"/>
        <w:tblLook w:val="04A0" w:firstRow="1" w:lastRow="0" w:firstColumn="1" w:lastColumn="0" w:noHBand="0" w:noVBand="1"/>
      </w:tblPr>
      <w:tblGrid>
        <w:gridCol w:w="3284"/>
        <w:gridCol w:w="1788"/>
        <w:gridCol w:w="1134"/>
        <w:gridCol w:w="1134"/>
      </w:tblGrid>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Назва освітньої галузі</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Навчальне навантаження</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8 клас</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9 клас</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Мови і літератури</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9</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9</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315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315</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Суспільствознавство</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2,5</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3,5</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87,5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122,5</w:t>
            </w:r>
          </w:p>
        </w:tc>
      </w:tr>
      <w:tr w:rsidR="00664613" w:rsidRPr="00911173" w:rsidTr="00E976C8">
        <w:trPr>
          <w:trHeight w:val="240"/>
        </w:trPr>
        <w:tc>
          <w:tcPr>
            <w:tcW w:w="3284" w:type="dxa"/>
            <w:vMerge w:val="restart"/>
          </w:tcPr>
          <w:p w:rsidR="00664613" w:rsidRPr="00911173" w:rsidRDefault="00664613" w:rsidP="00911173">
            <w:pPr>
              <w:pStyle w:val="rvps14"/>
              <w:spacing w:before="0" w:beforeAutospacing="0" w:after="0" w:afterAutospacing="0" w:line="276" w:lineRule="auto"/>
              <w:jc w:val="both"/>
              <w:rPr>
                <w:rFonts w:eastAsia="Calibri"/>
                <w:lang w:val="uk-UA"/>
              </w:rPr>
            </w:pPr>
            <w:r w:rsidRPr="00911173">
              <w:rPr>
                <w:rFonts w:eastAsia="Calibri"/>
                <w:lang w:val="uk-UA"/>
              </w:rPr>
              <w:t>Мистецтво</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w:t>
            </w:r>
          </w:p>
        </w:tc>
      </w:tr>
      <w:tr w:rsidR="00664613" w:rsidRPr="00911173" w:rsidTr="008E1DEE">
        <w:tc>
          <w:tcPr>
            <w:tcW w:w="3284" w:type="dxa"/>
            <w:vMerge/>
            <w:shd w:val="clear" w:color="auto" w:fill="FFFFFF"/>
          </w:tcPr>
          <w:p w:rsidR="00664613" w:rsidRPr="00911173" w:rsidRDefault="00664613" w:rsidP="00911173">
            <w:pPr>
              <w:pStyle w:val="rvps14"/>
              <w:spacing w:before="150" w:after="0" w:afterAutospacing="0" w:line="276" w:lineRule="auto"/>
              <w:jc w:val="both"/>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35</w:t>
            </w:r>
          </w:p>
        </w:tc>
      </w:tr>
      <w:tr w:rsidR="00664613" w:rsidRPr="00911173" w:rsidTr="008E1DEE">
        <w:tc>
          <w:tcPr>
            <w:tcW w:w="328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4"/>
              <w:spacing w:before="0" w:beforeAutospacing="0" w:after="0" w:afterAutospacing="0" w:line="276" w:lineRule="auto"/>
              <w:jc w:val="both"/>
              <w:rPr>
                <w:lang w:val="uk-UA"/>
              </w:rPr>
            </w:pPr>
            <w:r w:rsidRPr="00911173">
              <w:rPr>
                <w:lang w:val="uk-UA"/>
              </w:rPr>
              <w:t>Математика</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4</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4</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140</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140</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Природознавство</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8</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8,5</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280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64613" w:rsidRPr="00911173" w:rsidRDefault="00664613" w:rsidP="00911173">
            <w:pPr>
              <w:pStyle w:val="rvps12"/>
              <w:spacing w:before="0" w:beforeAutospacing="0" w:after="0" w:afterAutospacing="0" w:line="276" w:lineRule="auto"/>
              <w:jc w:val="both"/>
              <w:rPr>
                <w:color w:val="333333"/>
              </w:rPr>
            </w:pPr>
            <w:r w:rsidRPr="00911173">
              <w:rPr>
                <w:color w:val="333333"/>
              </w:rPr>
              <w:t>297,5</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Технології</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3</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3</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105</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105</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lastRenderedPageBreak/>
              <w:t>Здоров’я і фізична культура</w:t>
            </w: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На тиждень </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4</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4</w:t>
            </w:r>
          </w:p>
        </w:tc>
      </w:tr>
      <w:tr w:rsidR="00664613" w:rsidRPr="00911173" w:rsidTr="008E1DEE">
        <w:tc>
          <w:tcPr>
            <w:tcW w:w="328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p>
        </w:tc>
        <w:tc>
          <w:tcPr>
            <w:tcW w:w="1788"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 рік</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140</w:t>
            </w:r>
          </w:p>
        </w:tc>
        <w:tc>
          <w:tcPr>
            <w:tcW w:w="1134" w:type="dxa"/>
          </w:tcPr>
          <w:p w:rsidR="00664613" w:rsidRPr="00911173" w:rsidRDefault="00664613"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140</w:t>
            </w:r>
          </w:p>
        </w:tc>
      </w:tr>
    </w:tbl>
    <w:p w:rsidR="00E976C8" w:rsidRPr="00911173" w:rsidRDefault="00E976C8" w:rsidP="00911173">
      <w:pPr>
        <w:widowControl/>
        <w:spacing w:line="276" w:lineRule="auto"/>
        <w:ind w:firstLine="709"/>
        <w:jc w:val="both"/>
        <w:rPr>
          <w:rFonts w:ascii="Times New Roman" w:eastAsia="Calibri" w:hAnsi="Times New Roman" w:cs="Times New Roman"/>
          <w:color w:val="auto"/>
          <w:lang w:val="uk-UA" w:bidi="ar-SA"/>
        </w:rPr>
      </w:pPr>
    </w:p>
    <w:p w:rsidR="00D36A98" w:rsidRPr="00803BBC" w:rsidRDefault="00E976C8" w:rsidP="00D36A98">
      <w:pPr>
        <w:widowControl/>
        <w:tabs>
          <w:tab w:val="left" w:pos="3740"/>
        </w:tabs>
        <w:spacing w:line="276" w:lineRule="auto"/>
        <w:ind w:firstLine="709"/>
        <w:jc w:val="both"/>
        <w:rPr>
          <w:rFonts w:ascii="Times New Roman" w:eastAsia="Calibri" w:hAnsi="Times New Roman" w:cs="Times New Roman"/>
          <w:lang w:val="ru-RU" w:eastAsia="uk-UA" w:bidi="uk-UA"/>
        </w:rPr>
      </w:pPr>
      <w:r w:rsidRPr="00911173">
        <w:rPr>
          <w:rFonts w:ascii="Times New Roman" w:eastAsia="Calibri" w:hAnsi="Times New Roman" w:cs="Times New Roman"/>
          <w:color w:val="auto"/>
          <w:lang w:val="uk-UA" w:bidi="ar-SA"/>
        </w:rPr>
        <w:t>Детальний розподіл навчального навантаження окрес</w:t>
      </w:r>
      <w:r w:rsidR="004B283F">
        <w:rPr>
          <w:rFonts w:ascii="Times New Roman" w:eastAsia="Calibri" w:hAnsi="Times New Roman" w:cs="Times New Roman"/>
          <w:color w:val="auto"/>
          <w:lang w:val="uk-UA" w:bidi="ar-SA"/>
        </w:rPr>
        <w:t xml:space="preserve">лено у </w:t>
      </w:r>
      <w:r w:rsidR="00D36A98">
        <w:rPr>
          <w:rFonts w:ascii="Times New Roman" w:eastAsia="Calibri" w:hAnsi="Times New Roman" w:cs="Times New Roman"/>
          <w:color w:val="auto"/>
          <w:lang w:val="uk-UA" w:bidi="ar-SA"/>
        </w:rPr>
        <w:t xml:space="preserve"> навчальному плані (таблиця</w:t>
      </w:r>
      <w:r w:rsidR="00911173">
        <w:rPr>
          <w:rFonts w:ascii="Times New Roman" w:eastAsia="Calibri" w:hAnsi="Times New Roman" w:cs="Times New Roman"/>
          <w:color w:val="auto"/>
          <w:lang w:val="uk-UA" w:bidi="ar-SA"/>
        </w:rPr>
        <w:t xml:space="preserve"> 3</w:t>
      </w:r>
      <w:r w:rsidRPr="00911173">
        <w:rPr>
          <w:rFonts w:ascii="Times New Roman" w:eastAsia="Calibri" w:hAnsi="Times New Roman" w:cs="Times New Roman"/>
          <w:color w:val="auto"/>
          <w:lang w:val="uk-UA" w:bidi="ar-SA"/>
        </w:rPr>
        <w:t>).</w:t>
      </w:r>
      <w:r w:rsidR="00D36A98" w:rsidRPr="00D36A98">
        <w:rPr>
          <w:rFonts w:ascii="Times New Roman" w:eastAsia="Calibri" w:hAnsi="Times New Roman" w:cs="Times New Roman"/>
          <w:lang w:val="ru-RU" w:eastAsia="uk-UA" w:bidi="uk-UA"/>
        </w:rPr>
        <w:t xml:space="preserve"> </w:t>
      </w:r>
      <w:r w:rsidR="00D36A98" w:rsidRPr="00803BBC">
        <w:rPr>
          <w:rFonts w:ascii="Times New Roman" w:eastAsia="Calibri" w:hAnsi="Times New Roman" w:cs="Times New Roman"/>
          <w:lang w:val="ru-RU" w:eastAsia="uk-UA" w:bidi="uk-UA"/>
        </w:rPr>
        <w:t>На о</w:t>
      </w:r>
      <w:r w:rsidR="00D36A98">
        <w:rPr>
          <w:rFonts w:ascii="Times New Roman" w:eastAsia="Calibri" w:hAnsi="Times New Roman" w:cs="Times New Roman"/>
          <w:lang w:val="ru-RU" w:eastAsia="uk-UA" w:bidi="uk-UA"/>
        </w:rPr>
        <w:t xml:space="preserve">снові навчального плану Освітньої програми заклад освіти </w:t>
      </w:r>
      <w:r w:rsidR="00D36A98" w:rsidRPr="00803BBC">
        <w:rPr>
          <w:rFonts w:ascii="Times New Roman" w:eastAsia="Calibri" w:hAnsi="Times New Roman" w:cs="Times New Roman"/>
          <w:lang w:val="ru-RU" w:eastAsia="uk-UA" w:bidi="uk-UA"/>
        </w:rPr>
        <w:t xml:space="preserve"> складає </w:t>
      </w:r>
      <w:r w:rsidR="00D36A98">
        <w:rPr>
          <w:rFonts w:ascii="Times New Roman" w:eastAsia="Calibri" w:hAnsi="Times New Roman" w:cs="Times New Roman"/>
          <w:lang w:val="ru-RU" w:eastAsia="uk-UA" w:bidi="uk-UA"/>
        </w:rPr>
        <w:t>та затверджує  річний навчальний план на</w:t>
      </w:r>
      <w:r w:rsidR="00D36A98" w:rsidRPr="00803BBC">
        <w:rPr>
          <w:rFonts w:ascii="Times New Roman" w:eastAsia="Calibri" w:hAnsi="Times New Roman" w:cs="Times New Roman"/>
          <w:lang w:val="ru-RU" w:eastAsia="uk-UA" w:bidi="uk-UA"/>
        </w:rPr>
        <w:t xml:space="preserve"> навчальний рік, що конкретизує організацію освітнього процесу.</w:t>
      </w:r>
    </w:p>
    <w:p w:rsidR="00E976C8" w:rsidRPr="00D36A98" w:rsidRDefault="00E976C8" w:rsidP="00911173">
      <w:pPr>
        <w:widowControl/>
        <w:spacing w:line="276" w:lineRule="auto"/>
        <w:ind w:firstLine="709"/>
        <w:jc w:val="both"/>
        <w:rPr>
          <w:rFonts w:ascii="Times New Roman" w:eastAsia="Calibri" w:hAnsi="Times New Roman" w:cs="Times New Roman"/>
          <w:color w:val="auto"/>
          <w:lang w:val="ru-RU" w:bidi="ar-SA"/>
        </w:rPr>
      </w:pPr>
    </w:p>
    <w:p w:rsidR="008F4AB3" w:rsidRPr="00911173" w:rsidRDefault="00B93F80" w:rsidP="00911173">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       </w:t>
      </w:r>
      <w:r w:rsidR="007F327A" w:rsidRPr="00911173">
        <w:rPr>
          <w:rFonts w:ascii="Times New Roman" w:eastAsia="Calibri" w:hAnsi="Times New Roman" w:cs="Times New Roman"/>
          <w:color w:val="auto"/>
          <w:lang w:val="uk-UA" w:bidi="ar-SA"/>
        </w:rPr>
        <w:t>Навчальний план</w:t>
      </w:r>
      <w:r w:rsidR="008F4AB3" w:rsidRPr="00911173">
        <w:rPr>
          <w:rFonts w:ascii="Times New Roman" w:eastAsia="Calibri" w:hAnsi="Times New Roman" w:cs="Times New Roman"/>
          <w:color w:val="auto"/>
          <w:lang w:val="uk-UA" w:bidi="ar-SA"/>
        </w:rPr>
        <w:t xml:space="preserve"> </w:t>
      </w:r>
      <w:r w:rsidR="007F327A" w:rsidRPr="00911173">
        <w:rPr>
          <w:rFonts w:ascii="Times New Roman" w:eastAsia="Calibri" w:hAnsi="Times New Roman" w:cs="Times New Roman"/>
          <w:color w:val="auto"/>
          <w:lang w:val="uk-UA" w:bidi="ar-SA"/>
        </w:rPr>
        <w:t>передбачає</w:t>
      </w:r>
      <w:r w:rsidR="008F4AB3" w:rsidRPr="00911173">
        <w:rPr>
          <w:rFonts w:ascii="Times New Roman" w:eastAsia="Calibri" w:hAnsi="Times New Roman" w:cs="Times New Roman"/>
          <w:color w:val="auto"/>
          <w:lang w:val="uk-UA" w:bidi="ar-SA"/>
        </w:rPr>
        <w:t xml:space="preserve"> реалізацію освітніх галузей Базового навчального плану Державного </w:t>
      </w:r>
      <w:r w:rsidR="00BF2CBF" w:rsidRPr="00911173">
        <w:rPr>
          <w:rFonts w:ascii="Times New Roman" w:eastAsia="Calibri" w:hAnsi="Times New Roman" w:cs="Times New Roman"/>
          <w:color w:val="auto"/>
          <w:lang w:val="uk-UA" w:bidi="ar-SA"/>
        </w:rPr>
        <w:t>стандарту через окремі предмети інваріантної складової</w:t>
      </w:r>
      <w:r w:rsidR="008F4AB3" w:rsidRPr="00911173">
        <w:rPr>
          <w:rFonts w:ascii="Times New Roman" w:eastAsia="Calibri" w:hAnsi="Times New Roman" w:cs="Times New Roman"/>
          <w:color w:val="auto"/>
          <w:lang w:val="uk-UA" w:bidi="ar-SA"/>
        </w:rPr>
        <w:t xml:space="preserve">, </w:t>
      </w:r>
      <w:r w:rsidR="00BF2CBF" w:rsidRPr="00911173">
        <w:rPr>
          <w:rFonts w:ascii="Times New Roman" w:eastAsia="Calibri" w:hAnsi="Times New Roman" w:cs="Times New Roman"/>
          <w:color w:val="auto"/>
          <w:lang w:val="uk-UA" w:bidi="ar-SA"/>
        </w:rPr>
        <w:t>сформованої</w:t>
      </w:r>
      <w:r w:rsidR="00AF2B5C" w:rsidRPr="00911173">
        <w:rPr>
          <w:rFonts w:ascii="Times New Roman" w:eastAsia="Calibri" w:hAnsi="Times New Roman" w:cs="Times New Roman"/>
          <w:color w:val="auto"/>
          <w:lang w:val="uk-UA" w:bidi="ar-SA"/>
        </w:rPr>
        <w:t xml:space="preserve"> на державному рівні </w:t>
      </w:r>
      <w:r w:rsidR="00BF2CBF" w:rsidRPr="00911173">
        <w:rPr>
          <w:rFonts w:ascii="Times New Roman" w:eastAsia="Calibri" w:hAnsi="Times New Roman" w:cs="Times New Roman"/>
          <w:color w:val="auto"/>
          <w:lang w:val="uk-UA" w:bidi="ar-SA"/>
        </w:rPr>
        <w:t>та варіативної складової</w:t>
      </w:r>
      <w:r w:rsidR="008F4AB3" w:rsidRPr="00911173">
        <w:rPr>
          <w:rFonts w:ascii="Times New Roman" w:eastAsia="Calibri" w:hAnsi="Times New Roman" w:cs="Times New Roman"/>
          <w:color w:val="auto"/>
          <w:lang w:val="uk-UA" w:bidi="ar-SA"/>
        </w:rPr>
        <w:t xml:space="preserve">. </w:t>
      </w:r>
    </w:p>
    <w:p w:rsidR="008F4AB3" w:rsidRPr="00911173" w:rsidRDefault="007F327A"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Варіативна складова</w:t>
      </w:r>
      <w:r w:rsidR="008F4AB3" w:rsidRPr="00911173">
        <w:rPr>
          <w:rFonts w:ascii="Times New Roman" w:eastAsia="Calibri" w:hAnsi="Times New Roman" w:cs="Times New Roman"/>
          <w:color w:val="auto"/>
          <w:lang w:val="uk-UA" w:bidi="ar-SA"/>
        </w:rPr>
        <w:t xml:space="preserve"> навчального плану врахов</w:t>
      </w:r>
      <w:r w:rsidRPr="00911173">
        <w:rPr>
          <w:rFonts w:ascii="Times New Roman" w:eastAsia="Calibri" w:hAnsi="Times New Roman" w:cs="Times New Roman"/>
          <w:color w:val="auto"/>
          <w:lang w:val="uk-UA" w:bidi="ar-SA"/>
        </w:rPr>
        <w:t>ує</w:t>
      </w:r>
      <w:r w:rsidR="008F4AB3" w:rsidRPr="00911173">
        <w:rPr>
          <w:rFonts w:ascii="Times New Roman" w:eastAsia="Calibri" w:hAnsi="Times New Roman" w:cs="Times New Roman"/>
          <w:color w:val="auto"/>
          <w:lang w:val="uk-UA" w:bidi="ar-SA"/>
        </w:rPr>
        <w:t xml:space="preserve"> особливості організації осві</w:t>
      </w:r>
      <w:r w:rsidRPr="00911173">
        <w:rPr>
          <w:rFonts w:ascii="Times New Roman" w:eastAsia="Calibri" w:hAnsi="Times New Roman" w:cs="Times New Roman"/>
          <w:color w:val="auto"/>
          <w:lang w:val="uk-UA" w:bidi="ar-SA"/>
        </w:rPr>
        <w:t>тнього процесу та індивідуальні освітні</w:t>
      </w:r>
      <w:r w:rsidR="008F4AB3" w:rsidRPr="00911173">
        <w:rPr>
          <w:rFonts w:ascii="Times New Roman" w:eastAsia="Calibri" w:hAnsi="Times New Roman" w:cs="Times New Roman"/>
          <w:color w:val="auto"/>
          <w:lang w:val="uk-UA" w:bidi="ar-SA"/>
        </w:rPr>
        <w:t xml:space="preserve"> потреб</w:t>
      </w:r>
      <w:r w:rsidRPr="00911173">
        <w:rPr>
          <w:rFonts w:ascii="Times New Roman" w:eastAsia="Calibri" w:hAnsi="Times New Roman" w:cs="Times New Roman"/>
          <w:color w:val="auto"/>
          <w:lang w:val="uk-UA" w:bidi="ar-SA"/>
        </w:rPr>
        <w:t>и</w:t>
      </w:r>
      <w:r w:rsidR="008F4AB3" w:rsidRPr="00911173">
        <w:rPr>
          <w:rFonts w:ascii="Times New Roman" w:eastAsia="Calibri" w:hAnsi="Times New Roman" w:cs="Times New Roman"/>
          <w:color w:val="auto"/>
          <w:lang w:val="uk-UA" w:bidi="ar-SA"/>
        </w:rPr>
        <w:t xml:space="preserve"> учнів, особливості регіону,</w:t>
      </w:r>
      <w:r w:rsidRPr="00911173">
        <w:rPr>
          <w:rFonts w:ascii="Times New Roman" w:eastAsia="Calibri" w:hAnsi="Times New Roman" w:cs="Times New Roman"/>
          <w:color w:val="auto"/>
          <w:lang w:val="uk-UA" w:bidi="ar-SA"/>
        </w:rPr>
        <w:t xml:space="preserve"> рівень навчально-методичного і</w:t>
      </w:r>
      <w:r w:rsidR="008F4AB3" w:rsidRPr="00911173">
        <w:rPr>
          <w:rFonts w:ascii="Times New Roman" w:eastAsia="Calibri" w:hAnsi="Times New Roman" w:cs="Times New Roman"/>
          <w:color w:val="auto"/>
          <w:lang w:val="uk-UA" w:bidi="ar-SA"/>
        </w:rPr>
        <w:t xml:space="preserve"> </w:t>
      </w:r>
      <w:r w:rsidRPr="00911173">
        <w:rPr>
          <w:rFonts w:ascii="Times New Roman" w:eastAsia="Calibri" w:hAnsi="Times New Roman" w:cs="Times New Roman"/>
          <w:color w:val="auto"/>
          <w:lang w:val="uk-UA" w:bidi="ar-SA"/>
        </w:rPr>
        <w:t>кадрового забезпечення закладу.</w:t>
      </w:r>
    </w:p>
    <w:p w:rsidR="007F327A" w:rsidRPr="00911173" w:rsidRDefault="008F4AB3" w:rsidP="00911173">
      <w:pPr>
        <w:widowControl/>
        <w:spacing w:line="276" w:lineRule="auto"/>
        <w:ind w:right="85"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Варіативна складова</w:t>
      </w:r>
      <w:r w:rsidRPr="00911173">
        <w:rPr>
          <w:rFonts w:ascii="Times New Roman" w:eastAsia="Calibri" w:hAnsi="Times New Roman" w:cs="Times New Roman"/>
          <w:color w:val="FF213C"/>
          <w:lang w:val="uk-UA" w:bidi="ar-SA"/>
        </w:rPr>
        <w:t xml:space="preserve"> </w:t>
      </w:r>
      <w:r w:rsidR="004C04D0" w:rsidRPr="00911173">
        <w:rPr>
          <w:rFonts w:ascii="Times New Roman" w:eastAsia="Calibri" w:hAnsi="Times New Roman" w:cs="Times New Roman"/>
          <w:color w:val="auto"/>
          <w:lang w:val="uk-UA" w:bidi="ar-SA"/>
        </w:rPr>
        <w:t>навчального плану</w:t>
      </w:r>
      <w:r w:rsidR="00B93F80" w:rsidRPr="00911173">
        <w:rPr>
          <w:rFonts w:ascii="Times New Roman" w:eastAsia="Calibri" w:hAnsi="Times New Roman" w:cs="Times New Roman"/>
          <w:color w:val="auto"/>
          <w:lang w:val="uk-UA" w:bidi="ar-SA"/>
        </w:rPr>
        <w:t xml:space="preserve"> відповідно до запитів учнів та батьків (протоколи батьківських зборів)</w:t>
      </w:r>
      <w:r w:rsidRPr="00911173">
        <w:rPr>
          <w:rFonts w:ascii="Times New Roman" w:eastAsia="Calibri" w:hAnsi="Times New Roman" w:cs="Times New Roman"/>
          <w:color w:val="auto"/>
          <w:lang w:val="uk-UA" w:bidi="ar-SA"/>
        </w:rPr>
        <w:t xml:space="preserve"> </w:t>
      </w:r>
      <w:r w:rsidR="004B283F">
        <w:rPr>
          <w:rFonts w:ascii="Times New Roman" w:eastAsia="Calibri" w:hAnsi="Times New Roman" w:cs="Times New Roman"/>
          <w:color w:val="auto"/>
          <w:lang w:val="uk-UA" w:bidi="ar-SA"/>
        </w:rPr>
        <w:t xml:space="preserve">та рішення педагогічної роди </w:t>
      </w:r>
      <w:r w:rsidR="00B93F80" w:rsidRPr="00911173">
        <w:rPr>
          <w:rFonts w:ascii="Times New Roman" w:eastAsia="Calibri" w:hAnsi="Times New Roman" w:cs="Times New Roman"/>
          <w:color w:val="auto"/>
          <w:lang w:val="uk-UA" w:bidi="ar-SA"/>
        </w:rPr>
        <w:t xml:space="preserve"> </w:t>
      </w:r>
      <w:r w:rsidRPr="00911173">
        <w:rPr>
          <w:rFonts w:ascii="Times New Roman" w:eastAsia="Calibri" w:hAnsi="Times New Roman" w:cs="Times New Roman"/>
          <w:color w:val="auto"/>
          <w:lang w:val="uk-UA" w:bidi="ar-SA"/>
        </w:rPr>
        <w:t>використовується на:</w:t>
      </w:r>
    </w:p>
    <w:p w:rsidR="007F327A" w:rsidRPr="00911173" w:rsidRDefault="004B283F" w:rsidP="00911173">
      <w:pPr>
        <w:pStyle w:val="a4"/>
        <w:widowControl/>
        <w:numPr>
          <w:ilvl w:val="0"/>
          <w:numId w:val="23"/>
        </w:numPr>
        <w:spacing w:line="276" w:lineRule="auto"/>
        <w:ind w:right="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курс</w:t>
      </w:r>
      <w:r w:rsidR="007F327A" w:rsidRPr="00911173">
        <w:rPr>
          <w:rFonts w:ascii="Times New Roman" w:eastAsia="Calibri" w:hAnsi="Times New Roman" w:cs="Times New Roman"/>
          <w:color w:val="auto"/>
          <w:lang w:val="uk-UA" w:bidi="ar-SA"/>
        </w:rPr>
        <w:t xml:space="preserve"> за вибором</w:t>
      </w:r>
      <w:r>
        <w:rPr>
          <w:rFonts w:ascii="Times New Roman" w:eastAsia="Calibri" w:hAnsi="Times New Roman" w:cs="Times New Roman"/>
          <w:color w:val="auto"/>
          <w:lang w:val="uk-UA" w:bidi="ar-SA"/>
        </w:rPr>
        <w:t xml:space="preserve">  «Основи християнської етики» у 7-9 класах</w:t>
      </w:r>
    </w:p>
    <w:tbl>
      <w:tblPr>
        <w:tblStyle w:val="a3"/>
        <w:tblW w:w="0" w:type="auto"/>
        <w:tblLook w:val="04A0" w:firstRow="1" w:lastRow="0" w:firstColumn="1" w:lastColumn="0" w:noHBand="0" w:noVBand="1"/>
      </w:tblPr>
      <w:tblGrid>
        <w:gridCol w:w="988"/>
        <w:gridCol w:w="3260"/>
        <w:gridCol w:w="1984"/>
        <w:gridCol w:w="3396"/>
      </w:tblGrid>
      <w:tr w:rsidR="004C3A0F" w:rsidRPr="00911173" w:rsidTr="00675371">
        <w:tc>
          <w:tcPr>
            <w:tcW w:w="988" w:type="dxa"/>
          </w:tcPr>
          <w:p w:rsidR="004C3A0F" w:rsidRPr="00911173" w:rsidRDefault="004C3A0F" w:rsidP="00911173">
            <w:pPr>
              <w:widowControl/>
              <w:spacing w:line="276" w:lineRule="auto"/>
              <w:ind w:right="85"/>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Клас</w:t>
            </w:r>
          </w:p>
        </w:tc>
        <w:tc>
          <w:tcPr>
            <w:tcW w:w="3260" w:type="dxa"/>
          </w:tcPr>
          <w:p w:rsidR="004C3A0F" w:rsidRPr="00911173" w:rsidRDefault="00675371" w:rsidP="00911173">
            <w:pPr>
              <w:widowControl/>
              <w:spacing w:line="276" w:lineRule="auto"/>
              <w:ind w:right="85"/>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Назва курсу</w:t>
            </w:r>
          </w:p>
        </w:tc>
        <w:tc>
          <w:tcPr>
            <w:tcW w:w="1984" w:type="dxa"/>
          </w:tcPr>
          <w:p w:rsidR="004C3A0F" w:rsidRPr="00911173" w:rsidRDefault="004C3A0F" w:rsidP="00911173">
            <w:pPr>
              <w:widowControl/>
              <w:spacing w:line="276" w:lineRule="auto"/>
              <w:ind w:right="85"/>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К-ть годин</w:t>
            </w:r>
          </w:p>
        </w:tc>
        <w:tc>
          <w:tcPr>
            <w:tcW w:w="3396" w:type="dxa"/>
          </w:tcPr>
          <w:p w:rsidR="004C3A0F" w:rsidRPr="00911173" w:rsidRDefault="004B283F" w:rsidP="00911173">
            <w:pPr>
              <w:widowControl/>
              <w:spacing w:line="276" w:lineRule="auto"/>
              <w:ind w:right="85"/>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Навчальн</w:t>
            </w:r>
            <w:r w:rsidR="006B0D27">
              <w:rPr>
                <w:rFonts w:ascii="Times New Roman" w:eastAsia="Calibri" w:hAnsi="Times New Roman" w:cs="Times New Roman"/>
                <w:b/>
                <w:color w:val="auto"/>
                <w:lang w:val="uk-UA" w:bidi="ar-SA"/>
              </w:rPr>
              <w:t>а п</w:t>
            </w:r>
            <w:r w:rsidR="00675371" w:rsidRPr="00911173">
              <w:rPr>
                <w:rFonts w:ascii="Times New Roman" w:eastAsia="Calibri" w:hAnsi="Times New Roman" w:cs="Times New Roman"/>
                <w:b/>
                <w:color w:val="auto"/>
                <w:lang w:val="uk-UA" w:bidi="ar-SA"/>
              </w:rPr>
              <w:t>рограма</w:t>
            </w:r>
          </w:p>
        </w:tc>
      </w:tr>
      <w:tr w:rsidR="007A26B7" w:rsidRPr="006B4C0A" w:rsidTr="00675371">
        <w:tc>
          <w:tcPr>
            <w:tcW w:w="988" w:type="dxa"/>
          </w:tcPr>
          <w:p w:rsidR="00030497" w:rsidRPr="00911173" w:rsidRDefault="00664613" w:rsidP="00911173">
            <w:pPr>
              <w:widowControl/>
              <w:spacing w:line="276" w:lineRule="auto"/>
              <w:ind w:right="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8</w:t>
            </w:r>
            <w:r w:rsidR="004B283F">
              <w:rPr>
                <w:rFonts w:ascii="Times New Roman" w:eastAsia="Calibri" w:hAnsi="Times New Roman" w:cs="Times New Roman"/>
                <w:color w:val="auto"/>
                <w:lang w:val="uk-UA" w:bidi="ar-SA"/>
              </w:rPr>
              <w:t>-9 кл</w:t>
            </w:r>
          </w:p>
        </w:tc>
        <w:tc>
          <w:tcPr>
            <w:tcW w:w="3260" w:type="dxa"/>
          </w:tcPr>
          <w:p w:rsidR="007A26B7" w:rsidRPr="00911173" w:rsidRDefault="007A26B7" w:rsidP="00911173">
            <w:pPr>
              <w:widowControl/>
              <w:spacing w:line="276" w:lineRule="auto"/>
              <w:ind w:right="85"/>
              <w:jc w:val="both"/>
              <w:rPr>
                <w:rFonts w:ascii="Times New Roman" w:eastAsia="Calibri" w:hAnsi="Times New Roman" w:cs="Times New Roman"/>
                <w:color w:val="auto"/>
                <w:lang w:val="uk-UA" w:bidi="ar-SA"/>
              </w:rPr>
            </w:pPr>
            <w:r w:rsidRPr="00911173">
              <w:rPr>
                <w:rFonts w:ascii="Times New Roman" w:eastAsia="Times New Roman" w:hAnsi="Times New Roman" w:cs="Times New Roman"/>
                <w:color w:val="auto"/>
                <w:lang w:val="uk-UA" w:eastAsia="ru-RU" w:bidi="ar-SA"/>
              </w:rPr>
              <w:t>Основи християнської етики</w:t>
            </w:r>
          </w:p>
        </w:tc>
        <w:tc>
          <w:tcPr>
            <w:tcW w:w="1984" w:type="dxa"/>
          </w:tcPr>
          <w:p w:rsidR="007A26B7" w:rsidRPr="00911173" w:rsidRDefault="007A26B7" w:rsidP="00911173">
            <w:pPr>
              <w:widowControl/>
              <w:spacing w:line="276" w:lineRule="auto"/>
              <w:ind w:right="85"/>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1</w:t>
            </w:r>
            <w:r w:rsidR="004B283F">
              <w:rPr>
                <w:rFonts w:ascii="Times New Roman" w:eastAsia="Calibri" w:hAnsi="Times New Roman" w:cs="Times New Roman"/>
                <w:color w:val="auto"/>
                <w:lang w:val="uk-UA" w:bidi="ar-SA"/>
              </w:rPr>
              <w:t xml:space="preserve"> год\тиждень</w:t>
            </w:r>
          </w:p>
        </w:tc>
        <w:tc>
          <w:tcPr>
            <w:tcW w:w="3396" w:type="dxa"/>
          </w:tcPr>
          <w:p w:rsidR="007A26B7" w:rsidRPr="0044471C" w:rsidRDefault="0044471C" w:rsidP="00911173">
            <w:pPr>
              <w:widowControl/>
              <w:spacing w:line="276" w:lineRule="auto"/>
              <w:ind w:right="85"/>
              <w:jc w:val="both"/>
              <w:rPr>
                <w:rFonts w:ascii="Times New Roman" w:eastAsia="Calibri" w:hAnsi="Times New Roman" w:cs="Times New Roman"/>
                <w:color w:val="auto"/>
                <w:lang w:val="uk-UA" w:bidi="ar-SA"/>
              </w:rPr>
            </w:pPr>
            <w:r w:rsidRPr="0044471C">
              <w:rPr>
                <w:rFonts w:ascii="Times New Roman" w:eastAsia="Times New Roman" w:hAnsi="Times New Roman" w:cs="Times New Roman"/>
                <w:lang w:val="uk-UA" w:eastAsia="ru-RU" w:bidi="ar-SA"/>
              </w:rPr>
              <w:t>(автори: Жуковський В.М.,Самолюк Г.В..), с</w:t>
            </w:r>
            <w:r>
              <w:rPr>
                <w:rFonts w:ascii="Times New Roman" w:eastAsia="Times New Roman" w:hAnsi="Times New Roman" w:cs="Times New Roman"/>
                <w:lang w:val="uk-UA" w:eastAsia="ru-RU" w:bidi="ar-SA"/>
              </w:rPr>
              <w:t>хвалена</w:t>
            </w:r>
            <w:r w:rsidRPr="0044471C">
              <w:rPr>
                <w:rFonts w:ascii="Times New Roman" w:eastAsia="Times New Roman" w:hAnsi="Times New Roman" w:cs="Times New Roman"/>
                <w:lang w:val="uk-UA" w:eastAsia="ru-RU" w:bidi="ar-SA"/>
              </w:rPr>
              <w:t xml:space="preserve"> до використання в освітньому процесі (протокол №</w:t>
            </w:r>
            <w:r>
              <w:rPr>
                <w:rFonts w:ascii="Times New Roman" w:eastAsia="Times New Roman" w:hAnsi="Times New Roman" w:cs="Times New Roman"/>
                <w:lang w:val="uk-UA" w:eastAsia="ru-RU" w:bidi="ar-SA"/>
              </w:rPr>
              <w:t>4 від 28 червня 2023</w:t>
            </w:r>
            <w:r w:rsidRPr="0044471C">
              <w:rPr>
                <w:rFonts w:ascii="Times New Roman" w:eastAsia="Times New Roman" w:hAnsi="Times New Roman" w:cs="Times New Roman"/>
                <w:lang w:val="uk-UA" w:eastAsia="ru-RU" w:bidi="ar-SA"/>
              </w:rPr>
              <w:t xml:space="preserve"> року засідання експертної комісії з етики та курсів морального спрямування) Державної наукової установи «Інститут модернізації змісту освіти».</w:t>
            </w:r>
          </w:p>
        </w:tc>
      </w:tr>
    </w:tbl>
    <w:p w:rsidR="006B4BB0" w:rsidRPr="00911173" w:rsidRDefault="006B4BB0" w:rsidP="00911173">
      <w:pPr>
        <w:widowControl/>
        <w:spacing w:line="276" w:lineRule="auto"/>
        <w:ind w:right="85"/>
        <w:jc w:val="both"/>
        <w:rPr>
          <w:rFonts w:ascii="Times New Roman" w:eastAsia="Calibri" w:hAnsi="Times New Roman" w:cs="Times New Roman"/>
          <w:b/>
          <w:color w:val="auto"/>
          <w:lang w:val="uk-UA" w:bidi="ar-SA"/>
        </w:rPr>
      </w:pPr>
    </w:p>
    <w:p w:rsidR="008F4AB3" w:rsidRPr="00911173" w:rsidRDefault="008F4AB3" w:rsidP="00911173">
      <w:pPr>
        <w:pStyle w:val="a4"/>
        <w:widowControl/>
        <w:numPr>
          <w:ilvl w:val="0"/>
          <w:numId w:val="23"/>
        </w:numPr>
        <w:spacing w:line="276" w:lineRule="auto"/>
        <w:ind w:right="85"/>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індиві</w:t>
      </w:r>
      <w:r w:rsidR="009D1E7F" w:rsidRPr="00911173">
        <w:rPr>
          <w:rFonts w:ascii="Times New Roman" w:eastAsia="Calibri" w:hAnsi="Times New Roman" w:cs="Times New Roman"/>
          <w:color w:val="auto"/>
          <w:lang w:val="uk-UA" w:bidi="ar-SA"/>
        </w:rPr>
        <w:t>дуальні заняття та консультації</w:t>
      </w:r>
      <w:r w:rsidR="00D36A98">
        <w:rPr>
          <w:rFonts w:ascii="Times New Roman" w:eastAsia="Calibri" w:hAnsi="Times New Roman" w:cs="Times New Roman"/>
          <w:color w:val="auto"/>
          <w:lang w:val="uk-UA" w:bidi="ar-SA"/>
        </w:rPr>
        <w:t xml:space="preserve"> або підсилення предметів інваріантної складової</w:t>
      </w:r>
      <w:r w:rsidR="00664613">
        <w:rPr>
          <w:rFonts w:ascii="Times New Roman" w:eastAsia="Calibri" w:hAnsi="Times New Roman" w:cs="Times New Roman"/>
          <w:color w:val="auto"/>
          <w:lang w:val="uk-UA" w:bidi="ar-SA"/>
        </w:rPr>
        <w:t xml:space="preserve"> в 8</w:t>
      </w:r>
      <w:r w:rsidR="00414636">
        <w:rPr>
          <w:rFonts w:ascii="Times New Roman" w:eastAsia="Calibri" w:hAnsi="Times New Roman" w:cs="Times New Roman"/>
          <w:color w:val="auto"/>
          <w:lang w:val="uk-UA" w:bidi="ar-SA"/>
        </w:rPr>
        <w:t xml:space="preserve">-9 класах, (саме з яких предметів зазначається щорічно в річному навчальному плані відповідно до запитів учнів та батьків) </w:t>
      </w:r>
    </w:p>
    <w:p w:rsidR="00720CF9" w:rsidRPr="00911173" w:rsidRDefault="008F4AB3"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Варіативність змісту базової середньої освіти </w:t>
      </w:r>
      <w:r w:rsidR="009D1E7F" w:rsidRPr="00911173">
        <w:rPr>
          <w:rFonts w:ascii="Times New Roman" w:eastAsia="Calibri" w:hAnsi="Times New Roman" w:cs="Times New Roman"/>
          <w:color w:val="auto"/>
          <w:lang w:val="uk-UA" w:bidi="ar-SA"/>
        </w:rPr>
        <w:t xml:space="preserve">також </w:t>
      </w:r>
      <w:r w:rsidRPr="00911173">
        <w:rPr>
          <w:rFonts w:ascii="Times New Roman" w:eastAsia="Calibri" w:hAnsi="Times New Roman" w:cs="Times New Roman"/>
          <w:color w:val="auto"/>
          <w:lang w:val="uk-UA" w:bidi="ar-SA"/>
        </w:rPr>
        <w:t xml:space="preserve">реалізується через </w:t>
      </w:r>
      <w:r w:rsidR="009D1E7F" w:rsidRPr="00911173">
        <w:rPr>
          <w:rFonts w:ascii="Times New Roman" w:eastAsia="Calibri" w:hAnsi="Times New Roman" w:cs="Times New Roman"/>
          <w:color w:val="auto"/>
          <w:lang w:val="uk-UA" w:bidi="ar-SA"/>
        </w:rPr>
        <w:t>резервний час  навчальної програми</w:t>
      </w:r>
      <w:r w:rsidR="007C1080" w:rsidRPr="00911173">
        <w:rPr>
          <w:rFonts w:ascii="Times New Roman" w:eastAsia="Calibri" w:hAnsi="Times New Roman" w:cs="Times New Roman"/>
          <w:color w:val="auto"/>
          <w:lang w:val="uk-UA" w:bidi="ar-SA"/>
        </w:rPr>
        <w:t xml:space="preserve"> (20%)</w:t>
      </w:r>
      <w:r w:rsidRPr="00911173">
        <w:rPr>
          <w:rFonts w:ascii="Times New Roman" w:eastAsia="Calibri" w:hAnsi="Times New Roman" w:cs="Times New Roman"/>
          <w:color w:val="auto"/>
          <w:lang w:val="uk-UA" w:bidi="ar-SA"/>
        </w:rPr>
        <w:t>, що створює простір для задоволення освітніх потреб учнів</w:t>
      </w:r>
      <w:r w:rsidR="00720CF9" w:rsidRPr="00911173">
        <w:rPr>
          <w:rFonts w:ascii="Times New Roman" w:eastAsia="Calibri" w:hAnsi="Times New Roman" w:cs="Times New Roman"/>
          <w:color w:val="auto"/>
          <w:lang w:val="uk-UA" w:bidi="ar-SA"/>
        </w:rPr>
        <w:t>.</w:t>
      </w:r>
      <w:r w:rsidR="006104D1" w:rsidRPr="00911173">
        <w:rPr>
          <w:rFonts w:ascii="Times New Roman" w:hAnsi="Times New Roman" w:cs="Times New Roman"/>
          <w:lang w:val="uk-UA"/>
        </w:rPr>
        <w:t xml:space="preserve"> </w:t>
      </w:r>
      <w:r w:rsidR="006104D1" w:rsidRPr="00911173">
        <w:rPr>
          <w:rFonts w:ascii="Times New Roman" w:eastAsia="Calibri" w:hAnsi="Times New Roman" w:cs="Times New Roman"/>
          <w:color w:val="auto"/>
          <w:lang w:val="uk-UA" w:bidi="ar-S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директора закладу освіти. Учитель зазначає проведені уроки у частині класного журналу, відведеного для даного предмета, курсу за вибором, індивідуальних занять та консультацій.</w:t>
      </w:r>
    </w:p>
    <w:p w:rsidR="00497FCB" w:rsidRPr="00911173" w:rsidRDefault="00491D2B" w:rsidP="00911173">
      <w:pPr>
        <w:widowControl/>
        <w:shd w:val="clear" w:color="auto" w:fill="FFFFFF"/>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Ф</w:t>
      </w:r>
      <w:r w:rsidR="008F4AB3" w:rsidRPr="00911173">
        <w:rPr>
          <w:rFonts w:ascii="Times New Roman" w:eastAsia="Calibri" w:hAnsi="Times New Roman" w:cs="Times New Roman"/>
          <w:color w:val="auto"/>
          <w:lang w:val="uk-UA" w:bidi="ar-SA"/>
        </w:rPr>
        <w:t xml:space="preserve">ормування навичок здорового способу життя та безпечної поведінки здійснюється </w:t>
      </w:r>
      <w:r w:rsidR="007C1080" w:rsidRPr="00911173">
        <w:rPr>
          <w:rFonts w:ascii="Times New Roman" w:eastAsia="Calibri" w:hAnsi="Times New Roman" w:cs="Times New Roman"/>
          <w:color w:val="auto"/>
          <w:lang w:val="uk-UA" w:bidi="ar-SA"/>
        </w:rPr>
        <w:t xml:space="preserve">за допомогою предметів «Фізична культура»,  «Основи здоров'я» </w:t>
      </w:r>
      <w:r w:rsidR="00720CF9" w:rsidRPr="00911173">
        <w:rPr>
          <w:rFonts w:ascii="Times New Roman" w:eastAsia="Calibri" w:hAnsi="Times New Roman" w:cs="Times New Roman"/>
          <w:color w:val="auto"/>
          <w:lang w:val="uk-UA" w:bidi="ar-SA"/>
        </w:rPr>
        <w:t>та</w:t>
      </w:r>
      <w:r w:rsidR="007C1080" w:rsidRPr="00911173">
        <w:rPr>
          <w:rFonts w:ascii="Times New Roman" w:eastAsia="Calibri" w:hAnsi="Times New Roman" w:cs="Times New Roman"/>
          <w:color w:val="auto"/>
          <w:lang w:val="uk-UA" w:bidi="ar-SA"/>
        </w:rPr>
        <w:t xml:space="preserve"> </w:t>
      </w:r>
      <w:r w:rsidR="008F4AB3" w:rsidRPr="00911173">
        <w:rPr>
          <w:rFonts w:ascii="Times New Roman" w:eastAsia="Calibri" w:hAnsi="Times New Roman" w:cs="Times New Roman"/>
          <w:color w:val="auto"/>
          <w:lang w:val="uk-UA" w:bidi="ar-SA"/>
        </w:rPr>
        <w:t>варіативних модулів відповідно до статево-вікових особливостей учнів, їх інтересів, матеріально-технічної бази закладу, кадрово</w:t>
      </w:r>
      <w:r w:rsidR="00720CF9" w:rsidRPr="00911173">
        <w:rPr>
          <w:rFonts w:ascii="Times New Roman" w:eastAsia="Calibri" w:hAnsi="Times New Roman" w:cs="Times New Roman"/>
          <w:color w:val="auto"/>
          <w:lang w:val="uk-UA" w:bidi="ar-SA"/>
        </w:rPr>
        <w:t>го забезпечення, регіональних і</w:t>
      </w:r>
      <w:r w:rsidR="008F4AB3" w:rsidRPr="00911173">
        <w:rPr>
          <w:rFonts w:ascii="Times New Roman" w:eastAsia="Calibri" w:hAnsi="Times New Roman" w:cs="Times New Roman"/>
          <w:color w:val="auto"/>
          <w:lang w:val="uk-UA" w:bidi="ar-SA"/>
        </w:rPr>
        <w:t xml:space="preserve"> народних традицій. </w:t>
      </w:r>
    </w:p>
    <w:p w:rsidR="00720CF9" w:rsidRPr="00911173" w:rsidRDefault="008F4AB3"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Гранична наповнюваність класів та тривалість уроків встановлюютьс</w:t>
      </w:r>
      <w:r w:rsidR="007C1080" w:rsidRPr="00911173">
        <w:rPr>
          <w:rFonts w:ascii="Times New Roman" w:eastAsia="Calibri" w:hAnsi="Times New Roman" w:cs="Times New Roman"/>
          <w:color w:val="auto"/>
          <w:lang w:val="uk-UA" w:bidi="ar-SA"/>
        </w:rPr>
        <w:t xml:space="preserve">я відповідно до Закону України «Про </w:t>
      </w:r>
      <w:r w:rsidR="00186E06" w:rsidRPr="00911173">
        <w:rPr>
          <w:rFonts w:ascii="Times New Roman" w:eastAsia="Calibri" w:hAnsi="Times New Roman" w:cs="Times New Roman"/>
          <w:color w:val="auto"/>
          <w:lang w:val="uk-UA" w:bidi="ar-SA"/>
        </w:rPr>
        <w:t xml:space="preserve">повну </w:t>
      </w:r>
      <w:r w:rsidR="007C1080" w:rsidRPr="00911173">
        <w:rPr>
          <w:rFonts w:ascii="Times New Roman" w:eastAsia="Calibri" w:hAnsi="Times New Roman" w:cs="Times New Roman"/>
          <w:color w:val="auto"/>
          <w:lang w:val="uk-UA" w:bidi="ar-SA"/>
        </w:rPr>
        <w:t>загальну середню освіту»</w:t>
      </w:r>
      <w:r w:rsidRPr="00911173">
        <w:rPr>
          <w:rFonts w:ascii="Times New Roman" w:eastAsia="Calibri" w:hAnsi="Times New Roman" w:cs="Times New Roman"/>
          <w:color w:val="auto"/>
          <w:lang w:val="uk-UA" w:bidi="ar-SA"/>
        </w:rPr>
        <w:t xml:space="preserve">. </w:t>
      </w:r>
    </w:p>
    <w:p w:rsidR="00526AF5" w:rsidRPr="00414636" w:rsidRDefault="008F4AB3" w:rsidP="00414636">
      <w:pPr>
        <w:widowControl/>
        <w:spacing w:line="276" w:lineRule="auto"/>
        <w:ind w:firstLine="708"/>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w:t>
      </w:r>
      <w:r w:rsidRPr="00911173">
        <w:rPr>
          <w:rFonts w:ascii="Times New Roman" w:eastAsia="Calibri" w:hAnsi="Times New Roman" w:cs="Times New Roman"/>
          <w:color w:val="auto"/>
          <w:lang w:val="uk-UA" w:bidi="ar-SA"/>
        </w:rPr>
        <w:lastRenderedPageBreak/>
        <w:t>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8F4AB3" w:rsidRDefault="008F4AB3" w:rsidP="00911173">
      <w:pPr>
        <w:widowControl/>
        <w:spacing w:line="276" w:lineRule="auto"/>
        <w:ind w:right="85"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Відповідно до постанови Кабінету Міністрів України від</w:t>
      </w:r>
      <w:r w:rsidR="007C1080" w:rsidRPr="00911173">
        <w:rPr>
          <w:rFonts w:ascii="Times New Roman" w:eastAsia="Calibri" w:hAnsi="Times New Roman" w:cs="Times New Roman"/>
          <w:color w:val="auto"/>
          <w:lang w:val="uk-UA" w:bidi="ar-SA"/>
        </w:rPr>
        <w:t xml:space="preserve"> 23 листопада 2011 року </w:t>
      </w:r>
      <w:r w:rsidR="009021F1" w:rsidRPr="00911173">
        <w:rPr>
          <w:rFonts w:ascii="Times New Roman" w:eastAsia="Calibri" w:hAnsi="Times New Roman" w:cs="Times New Roman"/>
          <w:color w:val="auto"/>
          <w:lang w:val="uk-UA" w:bidi="ar-SA"/>
        </w:rPr>
        <w:t>№</w:t>
      </w:r>
      <w:r w:rsidR="007C1080" w:rsidRPr="00911173">
        <w:rPr>
          <w:rFonts w:ascii="Times New Roman" w:eastAsia="Calibri" w:hAnsi="Times New Roman" w:cs="Times New Roman"/>
          <w:color w:val="auto"/>
          <w:lang w:val="uk-UA" w:bidi="ar-SA"/>
        </w:rPr>
        <w:t>1392 «</w:t>
      </w:r>
      <w:r w:rsidRPr="00911173">
        <w:rPr>
          <w:rFonts w:ascii="Times New Roman" w:eastAsia="Calibri" w:hAnsi="Times New Roman" w:cs="Times New Roman"/>
          <w:color w:val="auto"/>
          <w:lang w:val="uk-UA" w:bidi="ar-SA"/>
        </w:rPr>
        <w:t>Про затвердження Державного стандарту базової і по</w:t>
      </w:r>
      <w:r w:rsidR="007C1080" w:rsidRPr="00911173">
        <w:rPr>
          <w:rFonts w:ascii="Times New Roman" w:eastAsia="Calibri" w:hAnsi="Times New Roman" w:cs="Times New Roman"/>
          <w:color w:val="auto"/>
          <w:lang w:val="uk-UA" w:bidi="ar-SA"/>
        </w:rPr>
        <w:t>вної загальної середньої освіти»</w:t>
      </w:r>
      <w:r w:rsidRPr="00911173">
        <w:rPr>
          <w:rFonts w:ascii="Times New Roman" w:eastAsia="Calibri" w:hAnsi="Times New Roman" w:cs="Times New Roman"/>
          <w:color w:val="auto"/>
          <w:lang w:val="uk-UA" w:bidi="ar-SA"/>
        </w:rPr>
        <w:t xml:space="preserve"> години фізичної культури не враховуються при визначенні гранично допустимого навантаження учнів.</w:t>
      </w:r>
    </w:p>
    <w:p w:rsidR="00400ED7" w:rsidRPr="00911173" w:rsidRDefault="00400ED7" w:rsidP="00400ED7">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Логічна послідовність вивчення предметів</w:t>
      </w:r>
      <w:r w:rsidRPr="00911173">
        <w:rPr>
          <w:rFonts w:ascii="Times New Roman" w:eastAsia="Calibri" w:hAnsi="Times New Roman" w:cs="Times New Roman"/>
          <w:color w:val="auto"/>
          <w:lang w:val="uk-UA" w:bidi="ar-SA"/>
        </w:rPr>
        <w:t xml:space="preserve"> розкривається у навчальних програмах.</w:t>
      </w:r>
    </w:p>
    <w:p w:rsidR="00400ED7" w:rsidRPr="00911173" w:rsidRDefault="00400ED7" w:rsidP="00400ED7">
      <w:pPr>
        <w:widowControl/>
        <w:spacing w:line="276" w:lineRule="auto"/>
        <w:ind w:firstLine="709"/>
        <w:jc w:val="both"/>
        <w:rPr>
          <w:rFonts w:ascii="Times New Roman" w:eastAsia="Calibri" w:hAnsi="Times New Roman" w:cs="Times New Roman"/>
          <w:color w:val="auto"/>
          <w:lang w:val="uk-UA" w:bidi="ar-SA"/>
        </w:rPr>
      </w:pPr>
    </w:p>
    <w:p w:rsidR="00400ED7" w:rsidRPr="00414636" w:rsidRDefault="00400ED7" w:rsidP="00400ED7">
      <w:pPr>
        <w:widowControl/>
        <w:spacing w:line="276" w:lineRule="auto"/>
        <w:jc w:val="both"/>
        <w:rPr>
          <w:rFonts w:ascii="Times New Roman" w:eastAsia="Calibri" w:hAnsi="Times New Roman" w:cs="Times New Roman"/>
          <w:b/>
          <w:color w:val="auto"/>
          <w:u w:val="single"/>
          <w:lang w:val="uk-UA" w:bidi="ar-SA"/>
        </w:rPr>
      </w:pPr>
      <w:r w:rsidRPr="00414636">
        <w:rPr>
          <w:rFonts w:ascii="Times New Roman" w:eastAsia="Calibri" w:hAnsi="Times New Roman" w:cs="Times New Roman"/>
          <w:b/>
          <w:color w:val="auto"/>
          <w:u w:val="single"/>
          <w:lang w:val="uk-UA" w:bidi="ar-SA"/>
        </w:rPr>
        <w:t>ПЕРЕЛІК НАВЧАЛЬНИХ ПРОГРАМ ДЛЯ УЧНІВ 7-9 КЛАСІВ</w:t>
      </w:r>
    </w:p>
    <w:p w:rsidR="00400ED7" w:rsidRPr="00911173" w:rsidRDefault="00400ED7" w:rsidP="00400ED7">
      <w:pPr>
        <w:widowControl/>
        <w:spacing w:line="276" w:lineRule="auto"/>
        <w:jc w:val="both"/>
        <w:rPr>
          <w:rFonts w:ascii="Times New Roman" w:eastAsia="Calibri" w:hAnsi="Times New Roman" w:cs="Times New Roman"/>
          <w:i/>
          <w:color w:val="auto"/>
          <w:lang w:val="uk-UA" w:bidi="ar-SA"/>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6379"/>
      </w:tblGrid>
      <w:tr w:rsidR="00400ED7" w:rsidRPr="00911173" w:rsidTr="00400ED7">
        <w:trPr>
          <w:trHeight w:val="753"/>
        </w:trPr>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Назва навчальної програми</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b/>
                <w:color w:val="auto"/>
                <w:lang w:val="uk-UA" w:bidi="ar-SA"/>
              </w:rPr>
            </w:pPr>
            <w:r w:rsidRPr="00911173">
              <w:rPr>
                <w:rFonts w:ascii="Times New Roman" w:eastAsia="Calibri" w:hAnsi="Times New Roman" w:cs="Times New Roman"/>
                <w:b/>
                <w:color w:val="auto"/>
                <w:lang w:val="uk-UA" w:bidi="ar-SA"/>
              </w:rPr>
              <w:t>Затверджено</w:t>
            </w:r>
          </w:p>
        </w:tc>
      </w:tr>
      <w:tr w:rsidR="00400ED7" w:rsidRPr="006B4C0A" w:rsidTr="00400ED7">
        <w:trPr>
          <w:trHeight w:val="395"/>
        </w:trPr>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Українська мова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Українська література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Біологія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Географія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 xml:space="preserve">Програма затверджена Наказом Міністерства освіти і науки України </w:t>
            </w:r>
            <w:r w:rsidRPr="008918A6">
              <w:rPr>
                <w:rFonts w:ascii="Times New Roman" w:eastAsia="Times New Roman" w:hAnsi="Times New Roman" w:cs="Times New Roman"/>
                <w:color w:val="auto"/>
                <w:lang w:val="uk-UA" w:eastAsia="ru-RU" w:bidi="ar-SA"/>
              </w:rPr>
              <w:t>від 03 серпня 2022 року № 698</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Зарубіжна література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 xml:space="preserve">Програма затверджена Наказом Міністерства освіти і науки України </w:t>
            </w:r>
            <w:r w:rsidRPr="008918A6">
              <w:rPr>
                <w:rFonts w:ascii="Times New Roman" w:eastAsia="Times New Roman" w:hAnsi="Times New Roman" w:cs="Times New Roman"/>
                <w:color w:val="auto"/>
                <w:lang w:val="uk-UA" w:eastAsia="ru-RU" w:bidi="ar-SA"/>
              </w:rPr>
              <w:t>від 03 серпня 2022 року № 698</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Інформатика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Times New Roman" w:hAnsi="Times New Roman" w:cs="Times New Roman"/>
                <w:color w:val="auto"/>
                <w:lang w:val="uk-UA" w:eastAsia="ru-RU" w:bidi="ar-SA"/>
              </w:rPr>
            </w:pPr>
            <w:r w:rsidRPr="00911173">
              <w:rPr>
                <w:rFonts w:ascii="Times New Roman" w:eastAsia="Times New Roman" w:hAnsi="Times New Roman" w:cs="Times New Roman"/>
                <w:color w:val="auto"/>
                <w:lang w:val="uk-UA" w:eastAsia="ru-RU" w:bidi="ar-SA"/>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Історія України</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w:t>
            </w:r>
            <w:r>
              <w:rPr>
                <w:rFonts w:ascii="Times New Roman" w:hAnsi="Times New Roman" w:cs="Times New Roman"/>
                <w:lang w:val="ru-RU"/>
              </w:rPr>
              <w:t xml:space="preserve">терства освіти і науки України </w:t>
            </w:r>
            <w:r w:rsidRPr="008918A6">
              <w:rPr>
                <w:rFonts w:ascii="Times New Roman" w:hAnsi="Times New Roman" w:cs="Times New Roman"/>
                <w:lang w:val="ru-RU"/>
              </w:rPr>
              <w:t>від 03 серпня 2022 року № 698</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Всесвітня історія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 xml:space="preserve">Програма затверджена Наказом Міністерства освіти і науки України </w:t>
            </w:r>
            <w:r w:rsidRPr="008918A6">
              <w:rPr>
                <w:rFonts w:ascii="Times New Roman" w:hAnsi="Times New Roman" w:cs="Times New Roman"/>
                <w:lang w:val="ru-RU"/>
              </w:rPr>
              <w:t>від 03 серпня 2022 року № 698</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Математика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rPr>
          <w:trHeight w:val="246"/>
        </w:trPr>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Мистецтво</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rPr>
          <w:trHeight w:val="246"/>
        </w:trPr>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Основи здоров’я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 xml:space="preserve">Програма затверджена Наказом Міністерства освіти і науки України </w:t>
            </w:r>
            <w:r w:rsidRPr="006624F7">
              <w:rPr>
                <w:rFonts w:ascii="Times New Roman" w:hAnsi="Times New Roman" w:cs="Times New Roman"/>
                <w:lang w:val="ru-RU"/>
              </w:rPr>
              <w:t>від 03 серпня 2022 року № 698</w:t>
            </w:r>
          </w:p>
        </w:tc>
      </w:tr>
      <w:tr w:rsidR="00400ED7" w:rsidRPr="006B4C0A" w:rsidTr="00400ED7">
        <w:trPr>
          <w:trHeight w:val="246"/>
        </w:trPr>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Трудове навчання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Фізика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rPr>
          <w:trHeight w:val="246"/>
        </w:trPr>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Фізична культура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 xml:space="preserve">Програма затверджена Наказом Міністерства освіти і науки України </w:t>
            </w:r>
            <w:r w:rsidRPr="006624F7">
              <w:rPr>
                <w:rFonts w:ascii="Times New Roman" w:hAnsi="Times New Roman" w:cs="Times New Roman"/>
                <w:lang w:val="ru-RU"/>
              </w:rPr>
              <w:t>від 03 серпня 2022 року № 698</w:t>
            </w:r>
          </w:p>
        </w:tc>
      </w:tr>
      <w:tr w:rsidR="00400ED7" w:rsidRPr="006B4C0A" w:rsidTr="00400ED7">
        <w:trPr>
          <w:trHeight w:val="246"/>
        </w:trPr>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Хімія</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hideMark/>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lastRenderedPageBreak/>
              <w:t>Іноземні мови</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Програма затверджена Наказом Міністерства освіти і науки України від 07.06.2017 № 804</w:t>
            </w:r>
          </w:p>
        </w:tc>
      </w:tr>
      <w:tr w:rsidR="00400ED7" w:rsidRPr="006B4C0A" w:rsidTr="00400ED7">
        <w:tc>
          <w:tcPr>
            <w:tcW w:w="2948"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widowControl/>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Основи правознавства</w:t>
            </w:r>
          </w:p>
        </w:tc>
        <w:tc>
          <w:tcPr>
            <w:tcW w:w="6379" w:type="dxa"/>
            <w:tcBorders>
              <w:top w:val="single" w:sz="4" w:space="0" w:color="auto"/>
              <w:left w:val="single" w:sz="4" w:space="0" w:color="auto"/>
              <w:bottom w:val="single" w:sz="4" w:space="0" w:color="auto"/>
              <w:right w:val="single" w:sz="4" w:space="0" w:color="auto"/>
            </w:tcBorders>
          </w:tcPr>
          <w:p w:rsidR="00400ED7" w:rsidRPr="00911173" w:rsidRDefault="00400ED7" w:rsidP="00A44911">
            <w:pPr>
              <w:spacing w:line="276" w:lineRule="auto"/>
              <w:jc w:val="both"/>
              <w:rPr>
                <w:rFonts w:ascii="Times New Roman" w:hAnsi="Times New Roman" w:cs="Times New Roman"/>
                <w:lang w:val="ru-RU"/>
              </w:rPr>
            </w:pPr>
            <w:r w:rsidRPr="00911173">
              <w:rPr>
                <w:rFonts w:ascii="Times New Roman" w:hAnsi="Times New Roman" w:cs="Times New Roman"/>
                <w:lang w:val="ru-RU"/>
              </w:rPr>
              <w:t xml:space="preserve">Програма затверджена Наказом Міністерства освіти і науки України </w:t>
            </w:r>
            <w:r w:rsidRPr="006624F7">
              <w:rPr>
                <w:rFonts w:ascii="Times New Roman" w:hAnsi="Times New Roman" w:cs="Times New Roman"/>
                <w:lang w:val="ru-RU"/>
              </w:rPr>
              <w:t>від 03 серпня 2022 року № 698</w:t>
            </w:r>
          </w:p>
        </w:tc>
      </w:tr>
    </w:tbl>
    <w:p w:rsidR="00400ED7" w:rsidRPr="00400ED7" w:rsidRDefault="00400ED7" w:rsidP="00911173">
      <w:pPr>
        <w:widowControl/>
        <w:spacing w:line="276" w:lineRule="auto"/>
        <w:ind w:right="85" w:firstLine="709"/>
        <w:jc w:val="both"/>
        <w:rPr>
          <w:rFonts w:ascii="Times New Roman" w:eastAsia="Calibri" w:hAnsi="Times New Roman" w:cs="Times New Roman"/>
          <w:color w:val="auto"/>
          <w:lang w:val="ru-RU" w:bidi="ar-SA"/>
        </w:rPr>
      </w:pPr>
    </w:p>
    <w:p w:rsidR="00894388" w:rsidRPr="00414636" w:rsidRDefault="00414636" w:rsidP="00911173">
      <w:pPr>
        <w:widowControl/>
        <w:spacing w:line="276" w:lineRule="auto"/>
        <w:ind w:firstLine="708"/>
        <w:jc w:val="both"/>
        <w:rPr>
          <w:rFonts w:ascii="Times New Roman" w:eastAsia="Calibri" w:hAnsi="Times New Roman" w:cs="Times New Roman"/>
          <w:color w:val="auto"/>
          <w:u w:val="single"/>
          <w:lang w:val="uk-UA" w:bidi="ar-SA"/>
        </w:rPr>
      </w:pPr>
      <w:r w:rsidRPr="00414636">
        <w:rPr>
          <w:rFonts w:ascii="Times New Roman" w:eastAsia="Calibri" w:hAnsi="Times New Roman" w:cs="Times New Roman"/>
          <w:b/>
          <w:color w:val="auto"/>
          <w:u w:val="single"/>
          <w:lang w:val="uk-UA" w:bidi="ar-SA"/>
        </w:rPr>
        <w:t>ОЧІКУВАНІ РЕЗУЛЬТАТИ НАВЧАННЯ ЗДОБУВАЧІВ ОСВІТИ</w:t>
      </w:r>
    </w:p>
    <w:p w:rsidR="008F4AB3" w:rsidRPr="00911173" w:rsidRDefault="00611275" w:rsidP="00911173">
      <w:pPr>
        <w:spacing w:line="276" w:lineRule="auto"/>
        <w:jc w:val="both"/>
        <w:rPr>
          <w:rFonts w:ascii="Times New Roman" w:eastAsia="Times New Roman" w:hAnsi="Times New Roman" w:cs="Times New Roman"/>
          <w:color w:val="auto"/>
          <w:lang w:val="uk-UA" w:bidi="ar-SA"/>
        </w:rPr>
      </w:pPr>
      <w:bookmarkStart w:id="1" w:name="_Toc486538639"/>
      <w:r w:rsidRPr="00911173">
        <w:rPr>
          <w:rFonts w:ascii="Times New Roman" w:eastAsia="Times New Roman" w:hAnsi="Times New Roman" w:cs="Times New Roman"/>
          <w:color w:val="auto"/>
          <w:lang w:val="uk-UA" w:bidi="ar-SA"/>
        </w:rPr>
        <w:t xml:space="preserve">       Згідно з метою та цілями, які окреслені</w:t>
      </w:r>
      <w:r w:rsidR="00414636">
        <w:rPr>
          <w:rFonts w:ascii="Times New Roman" w:eastAsia="Times New Roman" w:hAnsi="Times New Roman" w:cs="Times New Roman"/>
          <w:color w:val="auto"/>
          <w:lang w:val="uk-UA" w:bidi="ar-SA"/>
        </w:rPr>
        <w:t xml:space="preserve"> у Державному стандарті, вчитель</w:t>
      </w:r>
      <w:r w:rsidRPr="00911173">
        <w:rPr>
          <w:rFonts w:ascii="Times New Roman" w:eastAsia="Times New Roman" w:hAnsi="Times New Roman" w:cs="Times New Roman"/>
          <w:color w:val="auto"/>
          <w:lang w:val="uk-UA" w:bidi="ar-SA"/>
        </w:rPr>
        <w:t xml:space="preserve"> має реалізувати завдання в рамках кожної освітньої галузі, що сприятиме тому, що </w:t>
      </w:r>
      <w:r w:rsidR="00414636">
        <w:rPr>
          <w:rFonts w:ascii="Times New Roman" w:eastAsia="Times New Roman" w:hAnsi="Times New Roman" w:cs="Times New Roman"/>
          <w:color w:val="auto"/>
          <w:lang w:val="uk-UA" w:bidi="ar-SA"/>
        </w:rPr>
        <w:t>результати навчання робити</w:t>
      </w:r>
      <w:r w:rsidRPr="00911173">
        <w:rPr>
          <w:rFonts w:ascii="Times New Roman" w:eastAsia="Times New Roman" w:hAnsi="Times New Roman" w:cs="Times New Roman"/>
          <w:color w:val="auto"/>
          <w:lang w:val="uk-UA" w:bidi="ar-SA"/>
        </w:rPr>
        <w:t>муть внесок в ф</w:t>
      </w:r>
      <w:r w:rsidR="00C52773" w:rsidRPr="00911173">
        <w:rPr>
          <w:rFonts w:ascii="Times New Roman" w:eastAsia="Times New Roman" w:hAnsi="Times New Roman" w:cs="Times New Roman"/>
          <w:color w:val="auto"/>
          <w:highlight w:val="white"/>
          <w:lang w:val="uk-UA" w:bidi="ar-SA"/>
        </w:rPr>
        <w:t>ормування ключових компетентностей учнів</w:t>
      </w:r>
      <w:r w:rsidR="00D700B7" w:rsidRPr="00911173">
        <w:rPr>
          <w:rFonts w:ascii="Times New Roman" w:eastAsia="Times New Roman" w:hAnsi="Times New Roman" w:cs="Times New Roman"/>
          <w:color w:val="auto"/>
          <w:highlight w:val="white"/>
          <w:lang w:val="uk-UA" w:bidi="ar-SA"/>
        </w:rPr>
        <w:t>:</w:t>
      </w:r>
      <w:r w:rsidRPr="00911173">
        <w:rPr>
          <w:rFonts w:ascii="Times New Roman" w:hAnsi="Times New Roman" w:cs="Times New Roman"/>
          <w:lang w:val="uk-UA"/>
        </w:rPr>
        <w:t xml:space="preserve"> </w:t>
      </w:r>
      <w:r w:rsidRPr="00911173">
        <w:rPr>
          <w:rFonts w:ascii="Times New Roman" w:eastAsia="Times New Roman" w:hAnsi="Times New Roman" w:cs="Times New Roman"/>
          <w:color w:val="auto"/>
          <w:lang w:val="uk-UA" w:bidi="ar-SA"/>
        </w:rPr>
        <w:t xml:space="preserve">спілкування державною (і рідною — у разі відмінності) мовами, </w:t>
      </w:r>
      <w:r w:rsidRPr="00911173">
        <w:rPr>
          <w:rFonts w:ascii="Times New Roman" w:eastAsia="Times New Roman" w:hAnsi="Times New Roman" w:cs="Times New Roman"/>
          <w:color w:val="auto"/>
          <w:highlight w:val="white"/>
          <w:lang w:val="uk-UA" w:bidi="ar-SA"/>
        </w:rPr>
        <w:t>спілкування іноземними мовами</w:t>
      </w:r>
      <w:r w:rsidRPr="00911173">
        <w:rPr>
          <w:rFonts w:ascii="Times New Roman" w:eastAsia="Times New Roman" w:hAnsi="Times New Roman" w:cs="Times New Roman"/>
          <w:color w:val="auto"/>
          <w:lang w:val="uk-UA" w:bidi="ar-SA"/>
        </w:rPr>
        <w:t xml:space="preserve">, </w:t>
      </w:r>
      <w:r w:rsidRPr="00911173">
        <w:rPr>
          <w:rFonts w:ascii="Times New Roman" w:eastAsia="Times New Roman" w:hAnsi="Times New Roman" w:cs="Times New Roman"/>
          <w:color w:val="auto"/>
          <w:highlight w:val="white"/>
          <w:lang w:val="uk-UA" w:bidi="ar-SA"/>
        </w:rPr>
        <w:t>математична компетентність</w:t>
      </w:r>
      <w:r w:rsidRPr="00911173">
        <w:rPr>
          <w:rFonts w:ascii="Times New Roman" w:eastAsia="Times New Roman" w:hAnsi="Times New Roman" w:cs="Times New Roman"/>
          <w:color w:val="auto"/>
          <w:lang w:val="uk-UA" w:bidi="ar-SA"/>
        </w:rPr>
        <w:t>,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соціальна і громадянська компетентності, обізнаність і самовираження у сфері культури, екологічна грамотність і здорове життя</w:t>
      </w:r>
      <w:r w:rsidR="00A461BF" w:rsidRPr="00911173">
        <w:rPr>
          <w:rFonts w:ascii="Times New Roman" w:eastAsia="Times New Roman" w:hAnsi="Times New Roman" w:cs="Times New Roman"/>
          <w:color w:val="auto"/>
          <w:lang w:val="uk-UA" w:bidi="ar-SA"/>
        </w:rPr>
        <w:t>.</w:t>
      </w:r>
    </w:p>
    <w:tbl>
      <w:tblPr>
        <w:tblW w:w="952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9"/>
        <w:gridCol w:w="2400"/>
        <w:gridCol w:w="6520"/>
      </w:tblGrid>
      <w:tr w:rsidR="008F4AB3" w:rsidRPr="00911173" w:rsidTr="005F2532">
        <w:trPr>
          <w:trHeight w:val="122"/>
        </w:trPr>
        <w:tc>
          <w:tcPr>
            <w:tcW w:w="6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 з/п</w:t>
            </w: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b/>
                <w:color w:val="auto"/>
                <w:highlight w:val="white"/>
                <w:lang w:val="uk-UA" w:bidi="ar-SA"/>
              </w:rPr>
            </w:pPr>
            <w:r w:rsidRPr="00911173">
              <w:rPr>
                <w:rFonts w:ascii="Times New Roman" w:eastAsia="Times New Roman" w:hAnsi="Times New Roman" w:cs="Times New Roman"/>
                <w:b/>
                <w:color w:val="auto"/>
                <w:lang w:val="uk-UA" w:bidi="ar-SA"/>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b/>
                <w:color w:val="auto"/>
                <w:highlight w:val="white"/>
                <w:lang w:val="uk-UA" w:bidi="ar-SA"/>
              </w:rPr>
            </w:pPr>
            <w:r w:rsidRPr="00911173">
              <w:rPr>
                <w:rFonts w:ascii="Times New Roman" w:eastAsia="Times New Roman" w:hAnsi="Times New Roman" w:cs="Times New Roman"/>
                <w:b/>
                <w:color w:val="auto"/>
                <w:highlight w:val="white"/>
                <w:lang w:val="uk-UA" w:bidi="ar-SA"/>
              </w:rPr>
              <w:t>Компоненти</w:t>
            </w:r>
          </w:p>
        </w:tc>
      </w:tr>
      <w:tr w:rsidR="008F4AB3" w:rsidRPr="006B4C0A" w:rsidTr="005F2532">
        <w:trPr>
          <w:trHeight w:val="122"/>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1</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11173">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911173">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8F4AB3" w:rsidRPr="006B4C0A" w:rsidTr="005F2532">
        <w:trPr>
          <w:trHeight w:val="122"/>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2</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Calibri" w:hAnsi="Times New Roman" w:cs="Times New Roman"/>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w:t>
            </w:r>
            <w:r w:rsidRPr="00911173">
              <w:rPr>
                <w:rFonts w:ascii="Times New Roman" w:eastAsia="Calibri" w:hAnsi="Times New Roman" w:cs="Times New Roman"/>
                <w:lang w:val="uk-UA" w:bidi="ar-SA"/>
              </w:rPr>
              <w:lastRenderedPageBreak/>
              <w:t>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8F4AB3" w:rsidRPr="006B4C0A" w:rsidTr="005F2532">
        <w:trPr>
          <w:trHeight w:val="122"/>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lastRenderedPageBreak/>
              <w:t>3</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8F4AB3" w:rsidRPr="006B4C0A" w:rsidTr="005F2532">
        <w:trPr>
          <w:trHeight w:val="2808"/>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4</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911173">
              <w:rPr>
                <w:rFonts w:ascii="Times New Roman" w:eastAsia="Times New Roman" w:hAnsi="Times New Roman" w:cs="Times New Roman"/>
                <w:color w:val="auto"/>
                <w:lang w:val="uk-UA" w:bidi="ar-SA"/>
              </w:rPr>
              <w:t>; послуговуватися технологічними пристроями</w:t>
            </w:r>
            <w:r w:rsidRPr="00911173">
              <w:rPr>
                <w:rFonts w:ascii="Times New Roman" w:eastAsia="Times New Roman" w:hAnsi="Times New Roman" w:cs="Times New Roman"/>
                <w:color w:val="auto"/>
                <w:highlight w:val="white"/>
                <w:lang w:val="uk-UA" w:bidi="ar-SA"/>
              </w:rPr>
              <w:t>.</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911173">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4AB3" w:rsidRPr="006B4C0A" w:rsidTr="005F2532">
        <w:trPr>
          <w:trHeight w:val="3001"/>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5</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8F4AB3" w:rsidRPr="006B4C0A" w:rsidTr="005F2532">
        <w:trPr>
          <w:trHeight w:val="1660"/>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lastRenderedPageBreak/>
              <w:t>6</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8F4AB3" w:rsidRPr="006B4C0A" w:rsidTr="005F2532">
        <w:trPr>
          <w:trHeight w:val="3854"/>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7</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8F4AB3" w:rsidRPr="006B4C0A" w:rsidTr="005F2532">
        <w:trPr>
          <w:trHeight w:val="4414"/>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8</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завдання соціального змісту</w:t>
            </w:r>
          </w:p>
        </w:tc>
      </w:tr>
      <w:tr w:rsidR="008F4AB3" w:rsidRPr="006B4C0A" w:rsidTr="005F2532">
        <w:trPr>
          <w:trHeight w:val="1098"/>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lastRenderedPageBreak/>
              <w:t>9</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 xml:space="preserve">Уміння: </w:t>
            </w:r>
            <w:r w:rsidRPr="00911173">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11173">
              <w:rPr>
                <w:rFonts w:ascii="Times New Roman" w:eastAsia="Times New Roman" w:hAnsi="Times New Roman" w:cs="Times New Roman"/>
                <w:color w:val="auto"/>
                <w:highlight w:val="white"/>
                <w:lang w:val="uk-UA" w:bidi="ar-SA"/>
              </w:rPr>
              <w:t>.</w:t>
            </w:r>
          </w:p>
          <w:p w:rsidR="008F4AB3" w:rsidRPr="00911173" w:rsidRDefault="008F4AB3" w:rsidP="00911173">
            <w:pPr>
              <w:widowControl/>
              <w:spacing w:line="276" w:lineRule="auto"/>
              <w:jc w:val="both"/>
              <w:rPr>
                <w:rFonts w:ascii="Times New Roman" w:eastAsia="Times New Roman" w:hAnsi="Times New Roman" w:cs="Times New Roman"/>
                <w:color w:val="auto"/>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Times New Roman" w:hAnsi="Times New Roman" w:cs="Times New Roman"/>
                <w:color w:val="auto"/>
                <w:lang w:val="uk-UA" w:bidi="ar-SA"/>
              </w:rPr>
              <w:t>математичні моделі в різних видах мистецтва</w:t>
            </w:r>
          </w:p>
        </w:tc>
      </w:tr>
      <w:tr w:rsidR="008F4AB3" w:rsidRPr="006B4C0A" w:rsidTr="005F2532">
        <w:trPr>
          <w:trHeight w:val="4189"/>
        </w:trPr>
        <w:tc>
          <w:tcPr>
            <w:tcW w:w="6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10</w:t>
            </w:r>
          </w:p>
        </w:tc>
        <w:tc>
          <w:tcPr>
            <w:tcW w:w="240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Уміння:</w:t>
            </w:r>
            <w:r w:rsidRPr="00911173">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Ставлення:</w:t>
            </w:r>
            <w:r w:rsidRPr="00911173">
              <w:rPr>
                <w:rFonts w:ascii="Times New Roman" w:eastAsia="Times New Roman" w:hAnsi="Times New Roman" w:cs="Times New Roman"/>
                <w:color w:val="auto"/>
                <w:highlight w:val="white"/>
                <w:lang w:val="uk-UA" w:bidi="ar-SA"/>
              </w:rPr>
              <w:t xml:space="preserve"> </w:t>
            </w:r>
            <w:r w:rsidRPr="00911173">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b/>
                <w:i/>
                <w:color w:val="auto"/>
                <w:highlight w:val="white"/>
                <w:lang w:val="uk-UA" w:bidi="ar-SA"/>
              </w:rPr>
              <w:t>Навчальні ресурси:</w:t>
            </w:r>
            <w:r w:rsidRPr="00911173">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20CF9" w:rsidRPr="00911173" w:rsidRDefault="00720CF9" w:rsidP="00911173">
      <w:pPr>
        <w:widowControl/>
        <w:spacing w:line="276" w:lineRule="auto"/>
        <w:jc w:val="both"/>
        <w:rPr>
          <w:rFonts w:ascii="Times New Roman" w:eastAsia="Times New Roman" w:hAnsi="Times New Roman" w:cs="Times New Roman"/>
          <w:color w:val="auto"/>
          <w:highlight w:val="white"/>
          <w:lang w:val="uk-UA" w:bidi="ar-SA"/>
        </w:rPr>
      </w:pPr>
    </w:p>
    <w:p w:rsidR="00400ED7" w:rsidRPr="00400ED7" w:rsidRDefault="00400ED7" w:rsidP="00400ED7">
      <w:pPr>
        <w:widowControl/>
        <w:spacing w:line="276" w:lineRule="auto"/>
        <w:jc w:val="both"/>
        <w:rPr>
          <w:rFonts w:ascii="Times New Roman" w:eastAsia="Times New Roman" w:hAnsi="Times New Roman" w:cs="Times New Roman"/>
          <w:color w:val="auto"/>
          <w:lang w:val="uk-UA" w:bidi="ar-SA"/>
        </w:rPr>
      </w:pPr>
      <w:r w:rsidRPr="00400ED7">
        <w:rPr>
          <w:rFonts w:ascii="Times New Roman" w:eastAsia="Times New Roman" w:hAnsi="Times New Roman" w:cs="Times New Roman"/>
          <w:color w:val="auto"/>
          <w:lang w:val="uk-UA" w:bidi="ar-SA"/>
        </w:rPr>
        <w:t>Навчання за наскрізними лініями реалізується насамперед через:</w:t>
      </w:r>
    </w:p>
    <w:p w:rsidR="00400ED7" w:rsidRPr="00400ED7" w:rsidRDefault="00400ED7" w:rsidP="00400ED7">
      <w:pPr>
        <w:widowControl/>
        <w:spacing w:line="276" w:lineRule="auto"/>
        <w:jc w:val="both"/>
        <w:rPr>
          <w:rFonts w:ascii="Times New Roman" w:eastAsia="Times New Roman" w:hAnsi="Times New Roman" w:cs="Times New Roman"/>
          <w:color w:val="auto"/>
          <w:lang w:val="uk-UA" w:bidi="ar-SA"/>
        </w:rPr>
      </w:pPr>
      <w:r w:rsidRPr="00400ED7">
        <w:rPr>
          <w:rFonts w:ascii="Times New Roman" w:eastAsia="Times New Roman" w:hAnsi="Times New Roman" w:cs="Times New Roman"/>
          <w:color w:val="auto"/>
          <w:lang w:val="uk-UA" w:bidi="ar-SA"/>
        </w:rPr>
        <w:t>-організацію освітнього середовища — зміст та ц</w:t>
      </w:r>
      <w:r>
        <w:rPr>
          <w:rFonts w:ascii="Times New Roman" w:eastAsia="Times New Roman" w:hAnsi="Times New Roman" w:cs="Times New Roman"/>
          <w:color w:val="auto"/>
          <w:lang w:val="uk-UA" w:bidi="ar-SA"/>
        </w:rPr>
        <w:t xml:space="preserve">ілі наскрізних тем враховуються </w:t>
      </w:r>
      <w:r w:rsidRPr="00400ED7">
        <w:rPr>
          <w:rFonts w:ascii="Times New Roman" w:eastAsia="Times New Roman" w:hAnsi="Times New Roman" w:cs="Times New Roman"/>
          <w:color w:val="auto"/>
          <w:lang w:val="uk-UA" w:bidi="ar-SA"/>
        </w:rPr>
        <w:t>при формуванні духовного, соціального і фізичного середовища навчання;</w:t>
      </w:r>
    </w:p>
    <w:p w:rsidR="00400ED7" w:rsidRPr="00400ED7" w:rsidRDefault="00400ED7" w:rsidP="00400ED7">
      <w:pPr>
        <w:widowControl/>
        <w:spacing w:line="276" w:lineRule="auto"/>
        <w:jc w:val="both"/>
        <w:rPr>
          <w:rFonts w:ascii="Times New Roman" w:eastAsia="Times New Roman" w:hAnsi="Times New Roman" w:cs="Times New Roman"/>
          <w:color w:val="auto"/>
          <w:lang w:val="uk-UA" w:bidi="ar-SA"/>
        </w:rPr>
      </w:pPr>
      <w:r w:rsidRPr="00400ED7">
        <w:rPr>
          <w:rFonts w:ascii="Times New Roman" w:eastAsia="Times New Roman" w:hAnsi="Times New Roman" w:cs="Times New Roman"/>
          <w:color w:val="auto"/>
          <w:lang w:val="uk-UA" w:bidi="ar-SA"/>
        </w:rPr>
        <w:t>-окремі предмети — виходячи із наскр</w:t>
      </w:r>
      <w:r>
        <w:rPr>
          <w:rFonts w:ascii="Times New Roman" w:eastAsia="Times New Roman" w:hAnsi="Times New Roman" w:cs="Times New Roman"/>
          <w:color w:val="auto"/>
          <w:lang w:val="uk-UA" w:bidi="ar-SA"/>
        </w:rPr>
        <w:t xml:space="preserve">ізних тем при вивченні предмета </w:t>
      </w:r>
      <w:r w:rsidRPr="00400ED7">
        <w:rPr>
          <w:rFonts w:ascii="Times New Roman" w:eastAsia="Times New Roman" w:hAnsi="Times New Roman" w:cs="Times New Roman"/>
          <w:color w:val="auto"/>
          <w:lang w:val="uk-UA" w:bidi="ar-SA"/>
        </w:rPr>
        <w:t xml:space="preserve">проводяться відповідні трактовки, приклади </w:t>
      </w:r>
      <w:r>
        <w:rPr>
          <w:rFonts w:ascii="Times New Roman" w:eastAsia="Times New Roman" w:hAnsi="Times New Roman" w:cs="Times New Roman"/>
          <w:color w:val="auto"/>
          <w:lang w:val="uk-UA" w:bidi="ar-SA"/>
        </w:rPr>
        <w:t xml:space="preserve">і методи навчання, реалізуються </w:t>
      </w:r>
      <w:r w:rsidRPr="00400ED7">
        <w:rPr>
          <w:rFonts w:ascii="Times New Roman" w:eastAsia="Times New Roman" w:hAnsi="Times New Roman" w:cs="Times New Roman"/>
          <w:color w:val="auto"/>
          <w:lang w:val="uk-UA" w:bidi="ar-SA"/>
        </w:rPr>
        <w:t>надпредметні, міжкласові та загальношкільні прое</w:t>
      </w:r>
      <w:r>
        <w:rPr>
          <w:rFonts w:ascii="Times New Roman" w:eastAsia="Times New Roman" w:hAnsi="Times New Roman" w:cs="Times New Roman"/>
          <w:color w:val="auto"/>
          <w:lang w:val="uk-UA" w:bidi="ar-SA"/>
        </w:rPr>
        <w:t xml:space="preserve">кти. Роль окремих предметів при </w:t>
      </w:r>
      <w:r w:rsidRPr="00400ED7">
        <w:rPr>
          <w:rFonts w:ascii="Times New Roman" w:eastAsia="Times New Roman" w:hAnsi="Times New Roman" w:cs="Times New Roman"/>
          <w:color w:val="auto"/>
          <w:lang w:val="uk-UA" w:bidi="ar-SA"/>
        </w:rPr>
        <w:t>навчанні за наскрізними темами різна і залежить від ц</w:t>
      </w:r>
      <w:r>
        <w:rPr>
          <w:rFonts w:ascii="Times New Roman" w:eastAsia="Times New Roman" w:hAnsi="Times New Roman" w:cs="Times New Roman"/>
          <w:color w:val="auto"/>
          <w:lang w:val="uk-UA" w:bidi="ar-SA"/>
        </w:rPr>
        <w:t xml:space="preserve">ілей і змісту окремого предмета </w:t>
      </w:r>
      <w:r w:rsidRPr="00400ED7">
        <w:rPr>
          <w:rFonts w:ascii="Times New Roman" w:eastAsia="Times New Roman" w:hAnsi="Times New Roman" w:cs="Times New Roman"/>
          <w:color w:val="auto"/>
          <w:lang w:val="uk-UA" w:bidi="ar-SA"/>
        </w:rPr>
        <w:t>та від того, наскільки тісно той чи інший предметни</w:t>
      </w:r>
      <w:r>
        <w:rPr>
          <w:rFonts w:ascii="Times New Roman" w:eastAsia="Times New Roman" w:hAnsi="Times New Roman" w:cs="Times New Roman"/>
          <w:color w:val="auto"/>
          <w:lang w:val="uk-UA" w:bidi="ar-SA"/>
        </w:rPr>
        <w:t xml:space="preserve">й цикл пов’язаний із конкретною </w:t>
      </w:r>
      <w:r w:rsidRPr="00400ED7">
        <w:rPr>
          <w:rFonts w:ascii="Times New Roman" w:eastAsia="Times New Roman" w:hAnsi="Times New Roman" w:cs="Times New Roman"/>
          <w:color w:val="auto"/>
          <w:lang w:val="uk-UA" w:bidi="ar-SA"/>
        </w:rPr>
        <w:t>наскрізною темою;</w:t>
      </w:r>
    </w:p>
    <w:p w:rsidR="00400ED7" w:rsidRPr="00400ED7" w:rsidRDefault="00400ED7" w:rsidP="00400ED7">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-курси</w:t>
      </w:r>
      <w:r w:rsidRPr="00400ED7">
        <w:rPr>
          <w:rFonts w:ascii="Times New Roman" w:eastAsia="Times New Roman" w:hAnsi="Times New Roman" w:cs="Times New Roman"/>
          <w:color w:val="auto"/>
          <w:lang w:val="uk-UA" w:bidi="ar-SA"/>
        </w:rPr>
        <w:t xml:space="preserve"> за вибором;</w:t>
      </w:r>
    </w:p>
    <w:p w:rsidR="00400ED7" w:rsidRPr="00400ED7" w:rsidRDefault="00400ED7" w:rsidP="00400ED7">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-роботу в проє</w:t>
      </w:r>
      <w:r w:rsidRPr="00400ED7">
        <w:rPr>
          <w:rFonts w:ascii="Times New Roman" w:eastAsia="Times New Roman" w:hAnsi="Times New Roman" w:cs="Times New Roman"/>
          <w:color w:val="auto"/>
          <w:lang w:val="uk-UA" w:bidi="ar-SA"/>
        </w:rPr>
        <w:t>ктах;</w:t>
      </w:r>
    </w:p>
    <w:p w:rsidR="00BF5C87" w:rsidRPr="00911173" w:rsidRDefault="00400ED7" w:rsidP="00400ED7">
      <w:pPr>
        <w:widowControl/>
        <w:spacing w:line="276" w:lineRule="auto"/>
        <w:jc w:val="both"/>
        <w:rPr>
          <w:rFonts w:ascii="Times New Roman" w:eastAsia="Times New Roman" w:hAnsi="Times New Roman" w:cs="Times New Roman"/>
          <w:color w:val="auto"/>
          <w:highlight w:val="white"/>
          <w:lang w:val="uk-UA" w:bidi="ar-SA"/>
        </w:rPr>
      </w:pPr>
      <w:r w:rsidRPr="00400ED7">
        <w:rPr>
          <w:rFonts w:ascii="Times New Roman" w:eastAsia="Times New Roman" w:hAnsi="Times New Roman" w:cs="Times New Roman"/>
          <w:color w:val="auto"/>
          <w:lang w:val="uk-UA" w:bidi="ar-SA"/>
        </w:rPr>
        <w:t>-позакласну навчальну роботу і роботу гуртків.</w:t>
      </w:r>
      <w:r w:rsidRPr="00400ED7">
        <w:rPr>
          <w:rFonts w:ascii="Times New Roman" w:eastAsia="Times New Roman" w:hAnsi="Times New Roman" w:cs="Times New Roman"/>
          <w:color w:val="auto"/>
          <w:lang w:val="uk-UA" w:bidi="ar-SA"/>
        </w:rPr>
        <w:cr/>
      </w:r>
    </w:p>
    <w:tbl>
      <w:tblPr>
        <w:tblW w:w="94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8167"/>
      </w:tblGrid>
      <w:tr w:rsidR="008F4AB3" w:rsidRPr="00911173" w:rsidTr="007F1D71">
        <w:trPr>
          <w:trHeight w:val="20"/>
        </w:trPr>
        <w:tc>
          <w:tcPr>
            <w:tcW w:w="1328" w:type="dxa"/>
          </w:tcPr>
          <w:p w:rsidR="008F4AB3" w:rsidRPr="00911173" w:rsidRDefault="008F4AB3" w:rsidP="00911173">
            <w:pPr>
              <w:widowControl/>
              <w:spacing w:line="276" w:lineRule="auto"/>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b/>
                <w:color w:val="auto"/>
                <w:lang w:val="uk-UA" w:bidi="ar-SA"/>
              </w:rPr>
              <w:t>Наскрізна лінія</w:t>
            </w:r>
          </w:p>
        </w:tc>
        <w:tc>
          <w:tcPr>
            <w:tcW w:w="8167" w:type="dxa"/>
            <w:vAlign w:val="center"/>
          </w:tcPr>
          <w:p w:rsidR="008F4AB3" w:rsidRPr="00911173" w:rsidRDefault="008F4AB3" w:rsidP="00911173">
            <w:pPr>
              <w:widowControl/>
              <w:spacing w:line="276" w:lineRule="auto"/>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b/>
                <w:color w:val="auto"/>
                <w:highlight w:val="white"/>
                <w:lang w:val="uk-UA" w:bidi="ar-SA"/>
              </w:rPr>
              <w:t>Коротка характеристика</w:t>
            </w:r>
          </w:p>
        </w:tc>
      </w:tr>
      <w:tr w:rsidR="008F4AB3" w:rsidRPr="006B4C0A" w:rsidTr="007F1D71">
        <w:trPr>
          <w:cantSplit/>
          <w:trHeight w:val="20"/>
        </w:trPr>
        <w:tc>
          <w:tcPr>
            <w:tcW w:w="1328" w:type="dxa"/>
            <w:textDirection w:val="btLr"/>
          </w:tcPr>
          <w:p w:rsidR="008F4AB3" w:rsidRPr="00911173" w:rsidRDefault="008F4AB3" w:rsidP="00911173">
            <w:pPr>
              <w:widowControl/>
              <w:spacing w:line="276" w:lineRule="auto"/>
              <w:ind w:left="113" w:right="113"/>
              <w:jc w:val="both"/>
              <w:rPr>
                <w:rFonts w:ascii="Times New Roman" w:eastAsia="Times New Roman" w:hAnsi="Times New Roman" w:cs="Times New Roman"/>
                <w:color w:val="auto"/>
                <w:lang w:val="uk-UA" w:bidi="ar-SA"/>
              </w:rPr>
            </w:pPr>
            <w:r w:rsidRPr="00911173">
              <w:rPr>
                <w:rFonts w:ascii="Times New Roman" w:eastAsia="Times New Roman" w:hAnsi="Times New Roman" w:cs="Times New Roman"/>
                <w:color w:val="auto"/>
                <w:highlight w:val="white"/>
                <w:lang w:val="uk-UA" w:bidi="ar-SA"/>
              </w:rPr>
              <w:lastRenderedPageBreak/>
              <w:t>Екологічна безпека й сталий розвиток</w:t>
            </w:r>
          </w:p>
        </w:tc>
        <w:tc>
          <w:tcPr>
            <w:tcW w:w="8167" w:type="dxa"/>
          </w:tcPr>
          <w:p w:rsidR="008F4AB3" w:rsidRPr="00911173" w:rsidRDefault="008F4AB3" w:rsidP="00911173">
            <w:pPr>
              <w:widowControl/>
              <w:spacing w:line="276" w:lineRule="auto"/>
              <w:ind w:firstLine="709"/>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F4AB3" w:rsidRPr="00911173" w:rsidRDefault="008F4AB3" w:rsidP="00911173">
            <w:pPr>
              <w:widowControl/>
              <w:spacing w:line="276" w:lineRule="auto"/>
              <w:ind w:firstLine="709"/>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F4AB3" w:rsidRPr="006B4C0A" w:rsidTr="007F1D71">
        <w:trPr>
          <w:cantSplit/>
          <w:trHeight w:val="20"/>
        </w:trPr>
        <w:tc>
          <w:tcPr>
            <w:tcW w:w="1328" w:type="dxa"/>
            <w:textDirection w:val="btLr"/>
          </w:tcPr>
          <w:p w:rsidR="008F4AB3" w:rsidRPr="00911173" w:rsidRDefault="008F4AB3" w:rsidP="00911173">
            <w:pPr>
              <w:widowControl/>
              <w:spacing w:line="276" w:lineRule="auto"/>
              <w:ind w:left="113" w:right="113"/>
              <w:jc w:val="both"/>
              <w:rPr>
                <w:rFonts w:ascii="Times New Roman" w:eastAsia="Times New Roman" w:hAnsi="Times New Roman" w:cs="Times New Roman"/>
                <w:color w:val="auto"/>
                <w:lang w:val="uk-UA" w:bidi="ar-SA"/>
              </w:rPr>
            </w:pPr>
            <w:r w:rsidRPr="00911173">
              <w:rPr>
                <w:rFonts w:ascii="Times New Roman" w:eastAsia="Times New Roman" w:hAnsi="Times New Roman" w:cs="Times New Roman"/>
                <w:color w:val="auto"/>
                <w:highlight w:val="white"/>
                <w:lang w:val="uk-UA" w:bidi="ar-SA"/>
              </w:rPr>
              <w:t>Громадянська відповідальність</w:t>
            </w:r>
          </w:p>
        </w:tc>
        <w:tc>
          <w:tcPr>
            <w:tcW w:w="8167" w:type="dxa"/>
          </w:tcPr>
          <w:p w:rsidR="008F4AB3" w:rsidRPr="00911173" w:rsidRDefault="008F4AB3" w:rsidP="00911173">
            <w:pPr>
              <w:widowControl/>
              <w:spacing w:line="276" w:lineRule="auto"/>
              <w:ind w:firstLine="709"/>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F4AB3" w:rsidRPr="00911173" w:rsidRDefault="008F4AB3" w:rsidP="00911173">
            <w:pPr>
              <w:widowControl/>
              <w:spacing w:line="276" w:lineRule="auto"/>
              <w:ind w:firstLine="709"/>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F4AB3" w:rsidRPr="006B4C0A" w:rsidTr="007F1D71">
        <w:trPr>
          <w:cantSplit/>
          <w:trHeight w:val="20"/>
        </w:trPr>
        <w:tc>
          <w:tcPr>
            <w:tcW w:w="1328" w:type="dxa"/>
            <w:textDirection w:val="btLr"/>
          </w:tcPr>
          <w:p w:rsidR="008F4AB3" w:rsidRPr="00911173" w:rsidRDefault="008F4AB3" w:rsidP="00911173">
            <w:pPr>
              <w:widowControl/>
              <w:spacing w:line="276" w:lineRule="auto"/>
              <w:ind w:left="113" w:right="113"/>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Здоров'я і безпека</w:t>
            </w:r>
          </w:p>
        </w:tc>
        <w:tc>
          <w:tcPr>
            <w:tcW w:w="8167" w:type="dxa"/>
          </w:tcPr>
          <w:p w:rsidR="008F4AB3" w:rsidRPr="00911173" w:rsidRDefault="008F4AB3" w:rsidP="00911173">
            <w:pPr>
              <w:widowControl/>
              <w:spacing w:line="276" w:lineRule="auto"/>
              <w:ind w:firstLine="709"/>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F4AB3" w:rsidRPr="00911173" w:rsidRDefault="008F4AB3" w:rsidP="00911173">
            <w:pPr>
              <w:widowControl/>
              <w:spacing w:line="276" w:lineRule="auto"/>
              <w:ind w:firstLine="709"/>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F4AB3" w:rsidRPr="006B4C0A" w:rsidTr="007F1D71">
        <w:trPr>
          <w:cantSplit/>
          <w:trHeight w:val="20"/>
        </w:trPr>
        <w:tc>
          <w:tcPr>
            <w:tcW w:w="1328" w:type="dxa"/>
            <w:textDirection w:val="btLr"/>
          </w:tcPr>
          <w:p w:rsidR="008F4AB3" w:rsidRPr="00911173" w:rsidRDefault="008F4AB3" w:rsidP="00911173">
            <w:pPr>
              <w:widowControl/>
              <w:spacing w:line="276" w:lineRule="auto"/>
              <w:ind w:left="113" w:right="113"/>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Підприємливість і фінансова грамотність</w:t>
            </w:r>
          </w:p>
        </w:tc>
        <w:tc>
          <w:tcPr>
            <w:tcW w:w="8167" w:type="dxa"/>
          </w:tcPr>
          <w:p w:rsidR="008F4AB3" w:rsidRPr="00911173" w:rsidRDefault="008F4AB3" w:rsidP="00911173">
            <w:pPr>
              <w:widowControl/>
              <w:spacing w:line="276" w:lineRule="auto"/>
              <w:ind w:firstLine="709"/>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F4AB3" w:rsidRPr="00911173" w:rsidRDefault="008F4AB3" w:rsidP="00911173">
            <w:pPr>
              <w:widowControl/>
              <w:spacing w:line="276" w:lineRule="auto"/>
              <w:ind w:firstLine="708"/>
              <w:jc w:val="both"/>
              <w:rPr>
                <w:rFonts w:ascii="Times New Roman" w:eastAsia="Times New Roman" w:hAnsi="Times New Roman" w:cs="Times New Roman"/>
                <w:b/>
                <w:color w:val="auto"/>
                <w:lang w:val="uk-UA" w:bidi="ar-SA"/>
              </w:rPr>
            </w:pPr>
            <w:r w:rsidRPr="00911173">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F4AB3" w:rsidRPr="00911173" w:rsidRDefault="008F4AB3" w:rsidP="00911173">
      <w:pPr>
        <w:widowControl/>
        <w:spacing w:line="276" w:lineRule="auto"/>
        <w:jc w:val="both"/>
        <w:rPr>
          <w:rFonts w:ascii="Times New Roman" w:eastAsia="Times New Roman" w:hAnsi="Times New Roman" w:cs="Times New Roman"/>
          <w:color w:val="auto"/>
          <w:highlight w:val="white"/>
          <w:lang w:val="uk-UA" w:bidi="ar-SA"/>
        </w:rPr>
      </w:pPr>
    </w:p>
    <w:p w:rsidR="008F4AB3" w:rsidRPr="00911173" w:rsidRDefault="00DE54F1" w:rsidP="00911173">
      <w:pPr>
        <w:widowControl/>
        <w:spacing w:line="276" w:lineRule="auto"/>
        <w:ind w:firstLine="709"/>
        <w:jc w:val="both"/>
        <w:rPr>
          <w:rFonts w:ascii="Times New Roman" w:eastAsia="Times New Roman" w:hAnsi="Times New Roman" w:cs="Times New Roman"/>
          <w:color w:val="auto"/>
          <w:highlight w:val="white"/>
          <w:lang w:val="uk-UA" w:bidi="ar-SA"/>
        </w:rPr>
      </w:pPr>
      <w:r w:rsidRPr="00911173">
        <w:rPr>
          <w:rFonts w:ascii="Times New Roman" w:eastAsia="Times New Roman" w:hAnsi="Times New Roman" w:cs="Times New Roman"/>
          <w:color w:val="auto"/>
          <w:highlight w:val="white"/>
          <w:lang w:val="uk-UA" w:bidi="ar-SA"/>
        </w:rPr>
        <w:t>Формування</w:t>
      </w:r>
      <w:r w:rsidR="008F4AB3" w:rsidRPr="00911173">
        <w:rPr>
          <w:rFonts w:ascii="Times New Roman" w:eastAsia="Times New Roman" w:hAnsi="Times New Roman" w:cs="Times New Roman"/>
          <w:color w:val="auto"/>
          <w:highlight w:val="white"/>
          <w:lang w:val="uk-UA" w:bidi="ar-SA"/>
        </w:rPr>
        <w:t xml:space="preserve"> ключових компетентностей </w:t>
      </w:r>
      <w:r w:rsidRPr="00911173">
        <w:rPr>
          <w:rFonts w:ascii="Times New Roman" w:eastAsia="Times New Roman" w:hAnsi="Times New Roman" w:cs="Times New Roman"/>
          <w:color w:val="auto"/>
          <w:highlight w:val="white"/>
          <w:lang w:val="uk-UA" w:bidi="ar-SA"/>
        </w:rPr>
        <w:t xml:space="preserve">реалізується </w:t>
      </w:r>
      <w:r w:rsidR="008F4AB3" w:rsidRPr="00911173">
        <w:rPr>
          <w:rFonts w:ascii="Times New Roman" w:eastAsia="Times New Roman" w:hAnsi="Times New Roman" w:cs="Times New Roman"/>
          <w:color w:val="auto"/>
          <w:highlight w:val="white"/>
          <w:lang w:val="uk-UA" w:bidi="ar-SA"/>
        </w:rPr>
        <w:t xml:space="preserve"> в </w:t>
      </w:r>
      <w:r w:rsidRPr="00911173">
        <w:rPr>
          <w:rFonts w:ascii="Times New Roman" w:eastAsia="Times New Roman" w:hAnsi="Times New Roman" w:cs="Times New Roman"/>
          <w:color w:val="auto"/>
          <w:highlight w:val="white"/>
          <w:lang w:val="uk-UA" w:bidi="ar-SA"/>
        </w:rPr>
        <w:t>освітньому процесі міжпредметними і внутрішньопредметними зв’язками, а саме: змістово-інформаційними, операційно-діяльнісними і організаційно-методичними</w:t>
      </w:r>
      <w:r w:rsidR="008F4AB3" w:rsidRPr="00911173">
        <w:rPr>
          <w:rFonts w:ascii="Times New Roman" w:eastAsia="Times New Roman" w:hAnsi="Times New Roman" w:cs="Times New Roman"/>
          <w:color w:val="auto"/>
          <w:highlight w:val="white"/>
          <w:lang w:val="uk-UA" w:bidi="ar-SA"/>
        </w:rPr>
        <w:t xml:space="preserve">. </w:t>
      </w:r>
      <w:r w:rsidR="00A461BF" w:rsidRPr="00911173">
        <w:rPr>
          <w:rFonts w:ascii="Times New Roman" w:eastAsia="Times New Roman" w:hAnsi="Times New Roman" w:cs="Times New Roman"/>
          <w:color w:val="auto"/>
          <w:lang w:val="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720CF9" w:rsidRPr="00414636" w:rsidRDefault="00720CF9" w:rsidP="00911173">
      <w:pPr>
        <w:widowControl/>
        <w:spacing w:line="276" w:lineRule="auto"/>
        <w:ind w:firstLine="709"/>
        <w:jc w:val="both"/>
        <w:rPr>
          <w:rFonts w:ascii="Times New Roman" w:eastAsia="Times New Roman" w:hAnsi="Times New Roman" w:cs="Times New Roman"/>
          <w:color w:val="auto"/>
          <w:highlight w:val="white"/>
          <w:u w:val="single"/>
          <w:lang w:val="uk-UA" w:bidi="ar-SA"/>
        </w:rPr>
      </w:pPr>
    </w:p>
    <w:bookmarkEnd w:id="1"/>
    <w:p w:rsidR="00DC0734" w:rsidRPr="00414636" w:rsidRDefault="00414636" w:rsidP="00911173">
      <w:pPr>
        <w:widowControl/>
        <w:spacing w:line="276" w:lineRule="auto"/>
        <w:ind w:firstLine="709"/>
        <w:jc w:val="both"/>
        <w:rPr>
          <w:rFonts w:ascii="Times New Roman" w:eastAsia="Calibri" w:hAnsi="Times New Roman" w:cs="Times New Roman"/>
          <w:b/>
          <w:color w:val="auto"/>
          <w:u w:val="single"/>
          <w:lang w:val="uk-UA" w:bidi="ar-SA"/>
        </w:rPr>
      </w:pPr>
      <w:r w:rsidRPr="00414636">
        <w:rPr>
          <w:rFonts w:ascii="Times New Roman" w:eastAsia="Calibri" w:hAnsi="Times New Roman" w:cs="Times New Roman"/>
          <w:b/>
          <w:color w:val="auto"/>
          <w:u w:val="single"/>
          <w:lang w:val="uk-UA" w:bidi="ar-SA"/>
        </w:rPr>
        <w:t>ВИМОГИ ДО ОСІБ, ЯКІ МОЖУТЬ РОЗПОЧИНАТИ ЗДОБУТТЯ БАЗОВОЇ СЕРЕДНЬОЇ ОСВІТИ</w:t>
      </w:r>
    </w:p>
    <w:p w:rsidR="00720CF9" w:rsidRDefault="00A461BF" w:rsidP="00414636">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Навчання за освітньою програмою базової середньої освіти</w:t>
      </w:r>
      <w:r w:rsidR="00664613">
        <w:rPr>
          <w:rFonts w:ascii="Times New Roman" w:eastAsia="Calibri" w:hAnsi="Times New Roman" w:cs="Times New Roman"/>
          <w:color w:val="auto"/>
          <w:lang w:val="uk-UA" w:bidi="ar-SA"/>
        </w:rPr>
        <w:t xml:space="preserve"> для учнів 8</w:t>
      </w:r>
      <w:r w:rsidR="00414636">
        <w:rPr>
          <w:rFonts w:ascii="Times New Roman" w:eastAsia="Calibri" w:hAnsi="Times New Roman" w:cs="Times New Roman"/>
          <w:color w:val="auto"/>
          <w:lang w:val="uk-UA" w:bidi="ar-SA"/>
        </w:rPr>
        <w:t>-9 класів</w:t>
      </w:r>
      <w:r w:rsidRPr="00911173">
        <w:rPr>
          <w:rFonts w:ascii="Times New Roman" w:eastAsia="Calibri" w:hAnsi="Times New Roman" w:cs="Times New Roman"/>
          <w:color w:val="auto"/>
          <w:lang w:val="uk-UA" w:bidi="ar-SA"/>
        </w:rPr>
        <w:t xml:space="preserve"> можуть розпочинати учні, які на момент зарахування (переведення) до ліцею як до закладу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w:t>
      </w:r>
      <w:r w:rsidR="00400ED7">
        <w:rPr>
          <w:rFonts w:ascii="Times New Roman" w:eastAsia="Calibri" w:hAnsi="Times New Roman" w:cs="Times New Roman"/>
          <w:color w:val="auto"/>
          <w:lang w:val="uk-UA" w:bidi="ar-SA"/>
        </w:rPr>
        <w:t xml:space="preserve">свідоцтвом досягнень, </w:t>
      </w:r>
      <w:r w:rsidRPr="00911173">
        <w:rPr>
          <w:rFonts w:ascii="Times New Roman" w:eastAsia="Calibri" w:hAnsi="Times New Roman" w:cs="Times New Roman"/>
          <w:color w:val="auto"/>
          <w:lang w:val="uk-UA" w:bidi="ar-SA"/>
        </w:rPr>
        <w:t xml:space="preserve"> табелем навчальних досягнень учня / у</w:t>
      </w:r>
      <w:r w:rsidR="00664613">
        <w:rPr>
          <w:rFonts w:ascii="Times New Roman" w:eastAsia="Calibri" w:hAnsi="Times New Roman" w:cs="Times New Roman"/>
          <w:color w:val="auto"/>
          <w:lang w:val="uk-UA" w:bidi="ar-SA"/>
        </w:rPr>
        <w:t>чениці) і завершили навчання у 7</w:t>
      </w:r>
      <w:r w:rsidRPr="00911173">
        <w:rPr>
          <w:rFonts w:ascii="Times New Roman" w:eastAsia="Calibri" w:hAnsi="Times New Roman" w:cs="Times New Roman"/>
          <w:color w:val="auto"/>
          <w:lang w:val="uk-UA" w:bidi="ar-SA"/>
        </w:rPr>
        <w:t xml:space="preserve"> класі, отримавши табель успішності. </w:t>
      </w:r>
      <w:r w:rsidR="008F4AB3" w:rsidRPr="00911173">
        <w:rPr>
          <w:rFonts w:ascii="Times New Roman" w:eastAsia="Calibri" w:hAnsi="Times New Roman" w:cs="Times New Roman"/>
          <w:color w:val="auto"/>
          <w:lang w:val="uk-UA" w:bidi="ar-SA"/>
        </w:rPr>
        <w:t xml:space="preserve">Особи з особливими освітніми потребами можуть розпочинати здобуття базової </w:t>
      </w:r>
      <w:r w:rsidR="00414636">
        <w:rPr>
          <w:rFonts w:ascii="Times New Roman" w:eastAsia="Calibri" w:hAnsi="Times New Roman" w:cs="Times New Roman"/>
          <w:color w:val="auto"/>
          <w:lang w:val="uk-UA" w:bidi="ar-SA"/>
        </w:rPr>
        <w:t>середньої освіти за інших умов.</w:t>
      </w:r>
    </w:p>
    <w:p w:rsidR="00D36A98" w:rsidRPr="00996102" w:rsidRDefault="00D36A98" w:rsidP="00D36A98">
      <w:pPr>
        <w:widowControl/>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Pr="00996102">
        <w:rPr>
          <w:rFonts w:ascii="Times New Roman" w:eastAsia="Times New Roman" w:hAnsi="Times New Roman" w:cs="Times New Roman"/>
          <w:color w:val="auto"/>
          <w:lang w:val="uk-UA" w:bidi="ar-S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w:t>
      </w:r>
      <w:r>
        <w:rPr>
          <w:rFonts w:ascii="Times New Roman" w:eastAsia="Times New Roman" w:hAnsi="Times New Roman" w:cs="Times New Roman"/>
          <w:color w:val="auto"/>
          <w:lang w:val="uk-UA" w:bidi="ar-SA"/>
        </w:rPr>
        <w:t>країни від 10 липня 2019 року №</w:t>
      </w:r>
      <w:r w:rsidRPr="00996102">
        <w:rPr>
          <w:rFonts w:ascii="Times New Roman" w:eastAsia="Times New Roman" w:hAnsi="Times New Roman" w:cs="Times New Roman"/>
          <w:color w:val="auto"/>
          <w:lang w:val="uk-UA" w:bidi="ar-SA"/>
        </w:rPr>
        <w:t xml:space="preserve"> 955), зареєстрованого в Міністерстві юстиції України 03 лютого 2016 р. за № 184/28314.</w:t>
      </w:r>
    </w:p>
    <w:p w:rsidR="00D36A98" w:rsidRPr="00414636" w:rsidRDefault="00D36A98" w:rsidP="00414636">
      <w:pPr>
        <w:widowControl/>
        <w:spacing w:line="276" w:lineRule="auto"/>
        <w:ind w:firstLine="709"/>
        <w:jc w:val="both"/>
        <w:rPr>
          <w:rFonts w:ascii="Times New Roman" w:eastAsia="Calibri" w:hAnsi="Times New Roman" w:cs="Times New Roman"/>
          <w:color w:val="auto"/>
          <w:lang w:val="uk-UA" w:bidi="ar-SA"/>
        </w:rPr>
      </w:pPr>
    </w:p>
    <w:p w:rsidR="0076237A" w:rsidRPr="00911173" w:rsidRDefault="0076237A" w:rsidP="00911173">
      <w:pPr>
        <w:widowControl/>
        <w:spacing w:line="276" w:lineRule="auto"/>
        <w:ind w:firstLine="709"/>
        <w:jc w:val="both"/>
        <w:rPr>
          <w:rFonts w:ascii="Times New Roman" w:eastAsia="Calibri" w:hAnsi="Times New Roman" w:cs="Times New Roman"/>
          <w:color w:val="auto"/>
          <w:lang w:val="uk-UA" w:bidi="ar-SA"/>
        </w:rPr>
      </w:pPr>
    </w:p>
    <w:p w:rsidR="00DC0734" w:rsidRPr="00414636" w:rsidRDefault="00414636" w:rsidP="00911173">
      <w:pPr>
        <w:widowControl/>
        <w:spacing w:line="276" w:lineRule="auto"/>
        <w:ind w:firstLine="709"/>
        <w:jc w:val="both"/>
        <w:rPr>
          <w:rFonts w:ascii="Times New Roman" w:eastAsia="Calibri" w:hAnsi="Times New Roman" w:cs="Times New Roman"/>
          <w:color w:val="auto"/>
          <w:u w:val="single"/>
          <w:lang w:val="uk-UA" w:bidi="ar-SA"/>
        </w:rPr>
      </w:pPr>
      <w:r w:rsidRPr="00414636">
        <w:rPr>
          <w:rFonts w:ascii="Times New Roman" w:eastAsia="Calibri" w:hAnsi="Times New Roman" w:cs="Times New Roman"/>
          <w:b/>
          <w:color w:val="auto"/>
          <w:u w:val="single"/>
          <w:lang w:val="uk-UA" w:bidi="ar-SA"/>
        </w:rPr>
        <w:t>ФОРМИ ОРГАНІЗАЦІЇ ОСВІТНЬОГО ПРОЦЕСУ</w:t>
      </w:r>
    </w:p>
    <w:p w:rsidR="00E158F0" w:rsidRDefault="00E158F0"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D36A98" w:rsidRPr="00911173" w:rsidRDefault="00D36A98" w:rsidP="00911173">
      <w:pPr>
        <w:widowControl/>
        <w:spacing w:line="276" w:lineRule="auto"/>
        <w:ind w:firstLine="709"/>
        <w:jc w:val="both"/>
        <w:rPr>
          <w:rFonts w:ascii="Times New Roman" w:eastAsia="Calibri" w:hAnsi="Times New Roman" w:cs="Times New Roman"/>
          <w:color w:val="auto"/>
          <w:lang w:val="uk-UA" w:bidi="ar-SA"/>
        </w:rPr>
      </w:pPr>
      <w:r w:rsidRPr="0075664E">
        <w:rPr>
          <w:rFonts w:ascii="Times New Roman" w:hAnsi="Times New Roman" w:cs="Times New Roman"/>
          <w:lang w:val="uk-UA"/>
        </w:rPr>
        <w:t>При переході на дистанційне навчання (з</w:t>
      </w:r>
      <w:r>
        <w:rPr>
          <w:rFonts w:ascii="Times New Roman" w:hAnsi="Times New Roman" w:cs="Times New Roman"/>
          <w:lang w:val="uk-UA"/>
        </w:rPr>
        <w:t xml:space="preserve">а відповідним наказом по Хімчинському ліцеї «Інтелект» </w:t>
      </w:r>
      <w:r w:rsidRPr="0075664E">
        <w:rPr>
          <w:rFonts w:ascii="Times New Roman" w:hAnsi="Times New Roman" w:cs="Times New Roman"/>
          <w:lang w:val="uk-UA"/>
        </w:rPr>
        <w:t xml:space="preserve">та вимогою часу), щодня за затвердженим розкладом уроків, педагогами </w:t>
      </w:r>
      <w:r>
        <w:rPr>
          <w:rFonts w:ascii="Times New Roman" w:hAnsi="Times New Roman" w:cs="Times New Roman"/>
          <w:lang w:val="uk-UA"/>
        </w:rPr>
        <w:t xml:space="preserve"> проводяться уроки в синхронному режимі з використанням сервісу </w:t>
      </w:r>
      <w:r>
        <w:rPr>
          <w:rFonts w:ascii="Times New Roman" w:hAnsi="Times New Roman" w:cs="Times New Roman"/>
        </w:rPr>
        <w:t>Google</w:t>
      </w:r>
      <w:r w:rsidRPr="00251E5D">
        <w:rPr>
          <w:rFonts w:ascii="Times New Roman" w:hAnsi="Times New Roman" w:cs="Times New Roman"/>
          <w:lang w:val="uk-UA"/>
        </w:rPr>
        <w:t xml:space="preserve"> </w:t>
      </w:r>
      <w:r>
        <w:rPr>
          <w:rFonts w:ascii="Times New Roman" w:hAnsi="Times New Roman" w:cs="Times New Roman"/>
        </w:rPr>
        <w:t>Meet</w:t>
      </w:r>
      <w:r>
        <w:rPr>
          <w:rFonts w:ascii="Times New Roman" w:hAnsi="Times New Roman" w:cs="Times New Roman"/>
          <w:lang w:val="uk-UA"/>
        </w:rPr>
        <w:t xml:space="preserve">, </w:t>
      </w:r>
      <w:r w:rsidRPr="0075664E">
        <w:rPr>
          <w:rFonts w:ascii="Times New Roman" w:hAnsi="Times New Roman" w:cs="Times New Roman"/>
          <w:lang w:val="uk-UA"/>
        </w:rPr>
        <w:t>вносяться навчальні завдання та оцінки учнів в е</w:t>
      </w:r>
      <w:r>
        <w:rPr>
          <w:rFonts w:ascii="Times New Roman" w:hAnsi="Times New Roman" w:cs="Times New Roman"/>
          <w:lang w:val="uk-UA"/>
        </w:rPr>
        <w:t xml:space="preserve">лектронний журнал, здійснюється </w:t>
      </w:r>
      <w:r w:rsidRPr="0075664E">
        <w:rPr>
          <w:rFonts w:ascii="Times New Roman" w:hAnsi="Times New Roman" w:cs="Times New Roman"/>
          <w:lang w:val="uk-UA"/>
        </w:rPr>
        <w:t>зворотний зв'язок з учнями в електронному вигляді, використовуючи електронний журнал</w:t>
      </w:r>
      <w:r>
        <w:rPr>
          <w:rFonts w:ascii="Times New Roman" w:hAnsi="Times New Roman" w:cs="Times New Roman"/>
          <w:lang w:val="uk-UA"/>
        </w:rPr>
        <w:t xml:space="preserve"> та щоденник в системі «Моя школа»</w:t>
      </w:r>
      <w:r w:rsidRPr="0075664E">
        <w:rPr>
          <w:rFonts w:ascii="Times New Roman" w:hAnsi="Times New Roman" w:cs="Times New Roman"/>
          <w:lang w:val="uk-UA"/>
        </w:rPr>
        <w:t xml:space="preserve">, </w:t>
      </w:r>
      <w:r>
        <w:rPr>
          <w:rFonts w:ascii="Times New Roman" w:hAnsi="Times New Roman" w:cs="Times New Roman"/>
          <w:lang w:val="uk-UA"/>
        </w:rPr>
        <w:t>електронну пошту.</w:t>
      </w:r>
    </w:p>
    <w:p w:rsidR="00E158F0" w:rsidRPr="00911173" w:rsidRDefault="00E158F0"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 xml:space="preserve">Вибір форм організації освітнього процесу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програмах, які обирав ліцей. </w:t>
      </w:r>
    </w:p>
    <w:p w:rsidR="00E158F0" w:rsidRPr="00911173" w:rsidRDefault="00E158F0"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Основними формами організації освітнього процесу є різні типи уроків:</w:t>
      </w:r>
    </w:p>
    <w:p w:rsidR="00E158F0" w:rsidRPr="00911173" w:rsidRDefault="00E158F0" w:rsidP="00911173">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Формування компетентностей</w:t>
      </w:r>
    </w:p>
    <w:p w:rsidR="00E158F0" w:rsidRPr="00911173" w:rsidRDefault="00E158F0" w:rsidP="00911173">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Розвитку компетентностей</w:t>
      </w:r>
    </w:p>
    <w:p w:rsidR="00E158F0" w:rsidRPr="00911173" w:rsidRDefault="00E158F0" w:rsidP="00911173">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Корекції основних компетентностей</w:t>
      </w:r>
    </w:p>
    <w:p w:rsidR="00E158F0" w:rsidRPr="00911173" w:rsidRDefault="00E158F0" w:rsidP="00911173">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911173">
        <w:rPr>
          <w:rFonts w:ascii="Times New Roman" w:eastAsia="Calibri" w:hAnsi="Times New Roman" w:cs="Times New Roman"/>
          <w:color w:val="auto"/>
          <w:lang w:val="uk-UA" w:bidi="ar-SA"/>
        </w:rPr>
        <w:t>Перевірки та/або оцінювання досягнення компетентностей</w:t>
      </w:r>
    </w:p>
    <w:p w:rsidR="00E158F0" w:rsidRPr="00911173" w:rsidRDefault="00E158F0" w:rsidP="00911173">
      <w:pPr>
        <w:widowControl/>
        <w:numPr>
          <w:ilvl w:val="0"/>
          <w:numId w:val="38"/>
        </w:numPr>
        <w:spacing w:line="276" w:lineRule="auto"/>
        <w:contextualSpacing/>
        <w:jc w:val="both"/>
        <w:rPr>
          <w:rFonts w:ascii="Times New Roman" w:hAnsi="Times New Roman" w:cs="Times New Roman"/>
          <w:lang w:val="uk-UA"/>
        </w:rPr>
      </w:pPr>
      <w:r w:rsidRPr="00911173">
        <w:rPr>
          <w:rFonts w:ascii="Times New Roman" w:eastAsia="Calibri" w:hAnsi="Times New Roman" w:cs="Times New Roman"/>
          <w:color w:val="auto"/>
          <w:lang w:val="uk-UA" w:bidi="ar-SA"/>
        </w:rPr>
        <w:t>Комбінований урок</w:t>
      </w:r>
    </w:p>
    <w:p w:rsidR="00E158F0" w:rsidRPr="00911173" w:rsidRDefault="00E158F0" w:rsidP="00911173">
      <w:pPr>
        <w:widowControl/>
        <w:spacing w:line="276" w:lineRule="auto"/>
        <w:jc w:val="both"/>
        <w:rPr>
          <w:rFonts w:ascii="Times New Roman" w:hAnsi="Times New Roman" w:cs="Times New Roman"/>
          <w:lang w:val="uk-UA"/>
        </w:rPr>
      </w:pPr>
      <w:r w:rsidRPr="00911173">
        <w:rPr>
          <w:rFonts w:ascii="Times New Roman" w:eastAsia="Calibri" w:hAnsi="Times New Roman" w:cs="Times New Roman"/>
          <w:color w:val="auto"/>
          <w:lang w:val="uk-UA" w:bidi="ar-SA"/>
        </w:rPr>
        <w:t xml:space="preserve">      Формами організації освітнього процесу також можуть виступати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w:t>
      </w:r>
      <w:r w:rsidRPr="00911173">
        <w:rPr>
          <w:rFonts w:ascii="Times New Roman" w:eastAsia="Calibri" w:hAnsi="Times New Roman" w:cs="Times New Roman"/>
          <w:color w:val="auto"/>
          <w:lang w:val="uk-UA" w:bidi="ar-SA"/>
        </w:rPr>
        <w:lastRenderedPageBreak/>
        <w:t>інтегровані уроки, проблемний урок, відео-уроки</w:t>
      </w:r>
      <w:r w:rsidR="009B6B96" w:rsidRPr="00911173">
        <w:rPr>
          <w:rFonts w:ascii="Times New Roman" w:eastAsia="Calibri" w:hAnsi="Times New Roman" w:cs="Times New Roman"/>
          <w:color w:val="auto"/>
          <w:lang w:val="uk-UA" w:bidi="ar-SA"/>
        </w:rPr>
        <w:t>, перевернутий урок</w:t>
      </w:r>
      <w:r w:rsidRPr="00911173">
        <w:rPr>
          <w:rFonts w:ascii="Times New Roman" w:eastAsia="Calibri" w:hAnsi="Times New Roman" w:cs="Times New Roman"/>
          <w:color w:val="auto"/>
          <w:lang w:val="uk-UA" w:bidi="ar-SA"/>
        </w:rPr>
        <w:t xml:space="preserve"> тощо. Також інтерактивні форми: </w:t>
      </w:r>
      <w:r w:rsidRPr="00911173">
        <w:rPr>
          <w:rFonts w:ascii="Times New Roman" w:hAnsi="Times New Roman" w:cs="Times New Roman"/>
          <w:lang w:val="uk-UA"/>
        </w:rPr>
        <w:t xml:space="preserve">дослідницькі, інформаційні, мистецькі проєкти, </w:t>
      </w:r>
      <w:r w:rsidRPr="00911173">
        <w:rPr>
          <w:rFonts w:ascii="Times New Roman" w:eastAsia="Calibri" w:hAnsi="Times New Roman" w:cs="Times New Roman"/>
          <w:color w:val="auto"/>
          <w:lang w:val="uk-UA" w:bidi="ar-SA"/>
        </w:rPr>
        <w:t xml:space="preserve"> </w:t>
      </w:r>
      <w:r w:rsidRPr="00911173">
        <w:rPr>
          <w:rFonts w:ascii="Times New Roman" w:hAnsi="Times New Roman" w:cs="Times New Roman"/>
          <w:lang w:val="uk-UA"/>
        </w:rPr>
        <w:t xml:space="preserve">кооперативне навчання В разі дистанційного навчання вчителі проводять онлайн навчальні заняття в синхронному чи асинхронному режимах.  </w:t>
      </w:r>
    </w:p>
    <w:p w:rsidR="00E158F0" w:rsidRPr="00911173" w:rsidRDefault="00E158F0" w:rsidP="00911173">
      <w:pPr>
        <w:widowControl/>
        <w:spacing w:line="276" w:lineRule="auto"/>
        <w:ind w:firstLine="709"/>
        <w:jc w:val="both"/>
        <w:rPr>
          <w:rFonts w:ascii="Times New Roman" w:eastAsia="Calibri" w:hAnsi="Times New Roman" w:cs="Times New Roman"/>
          <w:color w:val="auto"/>
          <w:lang w:val="uk-UA" w:bidi="ar-SA"/>
        </w:rPr>
      </w:pPr>
      <w:r w:rsidRPr="00911173">
        <w:rPr>
          <w:rFonts w:ascii="Times New Roman" w:hAnsi="Times New Roman" w:cs="Times New Roman"/>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впродовж навчального року. </w:t>
      </w:r>
    </w:p>
    <w:p w:rsidR="00E158F0" w:rsidRPr="00911173" w:rsidRDefault="00E158F0" w:rsidP="00911173">
      <w:pPr>
        <w:spacing w:line="276" w:lineRule="auto"/>
        <w:contextualSpacing/>
        <w:jc w:val="both"/>
        <w:rPr>
          <w:rFonts w:ascii="Times New Roman" w:hAnsi="Times New Roman" w:cs="Times New Roman"/>
          <w:lang w:val="uk-UA"/>
        </w:rPr>
      </w:pPr>
      <w:r w:rsidRPr="00911173">
        <w:rPr>
          <w:rFonts w:ascii="Times New Roman" w:hAnsi="Times New Roman" w:cs="Times New Roman"/>
          <w:lang w:val="uk-UA"/>
        </w:rPr>
        <w:t xml:space="preserve">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навчальних програмах.</w:t>
      </w:r>
    </w:p>
    <w:p w:rsidR="008F4AB3" w:rsidRPr="00911173" w:rsidRDefault="008F4AB3" w:rsidP="00911173">
      <w:pPr>
        <w:widowControl/>
        <w:spacing w:line="276" w:lineRule="auto"/>
        <w:ind w:firstLine="709"/>
        <w:jc w:val="both"/>
        <w:rPr>
          <w:rFonts w:ascii="Times New Roman" w:eastAsia="Times New Roman" w:hAnsi="Times New Roman" w:cs="Times New Roman"/>
          <w:color w:val="auto"/>
          <w:lang w:val="uk-UA" w:eastAsia="uk-UA" w:bidi="ar-SA"/>
        </w:rPr>
      </w:pPr>
      <w:r w:rsidRPr="00911173">
        <w:rPr>
          <w:rFonts w:ascii="Times New Roman" w:eastAsia="Times New Roman" w:hAnsi="Times New Roman" w:cs="Times New Roman"/>
          <w:color w:val="auto"/>
          <w:lang w:val="uk-UA" w:eastAsia="uk-UA" w:bidi="ar-SA"/>
        </w:rPr>
        <w:t xml:space="preserve">З метою </w:t>
      </w:r>
      <w:r w:rsidRPr="00911173">
        <w:rPr>
          <w:rFonts w:ascii="Times New Roman" w:eastAsia="Calibri" w:hAnsi="Times New Roman" w:cs="Times New Roman"/>
          <w:color w:val="auto"/>
          <w:lang w:val="uk-UA" w:bidi="ar-SA"/>
        </w:rPr>
        <w:t>засвоєння нового матеріалу</w:t>
      </w:r>
      <w:r w:rsidRPr="00911173">
        <w:rPr>
          <w:rFonts w:ascii="Times New Roman" w:eastAsia="Times New Roman" w:hAnsi="Times New Roman" w:cs="Times New Roman"/>
          <w:color w:val="auto"/>
          <w:lang w:val="uk-UA" w:eastAsia="uk-UA" w:bidi="ar-SA"/>
        </w:rPr>
        <w:t xml:space="preserve"> проводят</w:t>
      </w:r>
      <w:r w:rsidR="00FF788A" w:rsidRPr="00911173">
        <w:rPr>
          <w:rFonts w:ascii="Times New Roman" w:eastAsia="Times New Roman" w:hAnsi="Times New Roman" w:cs="Times New Roman"/>
          <w:color w:val="auto"/>
          <w:lang w:val="uk-UA" w:eastAsia="uk-UA" w:bidi="ar-SA"/>
        </w:rPr>
        <w:t>ься навчально-практичні заняття,</w:t>
      </w:r>
      <w:r w:rsidRPr="00911173">
        <w:rPr>
          <w:rFonts w:ascii="Times New Roman" w:eastAsia="Times New Roman" w:hAnsi="Times New Roman" w:cs="Times New Roman"/>
          <w:color w:val="auto"/>
          <w:lang w:val="uk-UA" w:eastAsia="uk-UA" w:bidi="ar-SA"/>
        </w:rPr>
        <w:t xml:space="preserve"> </w:t>
      </w:r>
      <w:r w:rsidR="00FF788A" w:rsidRPr="00911173">
        <w:rPr>
          <w:rFonts w:ascii="Times New Roman" w:eastAsia="Times New Roman" w:hAnsi="Times New Roman" w:cs="Times New Roman"/>
          <w:color w:val="auto"/>
          <w:lang w:val="uk-UA" w:eastAsia="uk-UA" w:bidi="ar-SA"/>
        </w:rPr>
        <w:t>е</w:t>
      </w:r>
      <w:r w:rsidRPr="00911173">
        <w:rPr>
          <w:rFonts w:ascii="Times New Roman" w:eastAsia="Times New Roman" w:hAnsi="Times New Roman" w:cs="Times New Roman"/>
          <w:color w:val="auto"/>
          <w:lang w:val="uk-UA" w:eastAsia="uk-UA" w:bidi="ar-SA"/>
        </w:rPr>
        <w:t xml:space="preserve">кспериментальні завдання, </w:t>
      </w:r>
      <w:r w:rsidR="00FF788A" w:rsidRPr="00911173">
        <w:rPr>
          <w:rFonts w:ascii="Times New Roman" w:eastAsia="Times New Roman" w:hAnsi="Times New Roman" w:cs="Times New Roman"/>
          <w:color w:val="auto"/>
          <w:lang w:val="uk-UA" w:eastAsia="uk-UA" w:bidi="ar-SA"/>
        </w:rPr>
        <w:t>оглядові конференції</w:t>
      </w:r>
      <w:r w:rsidR="00835A1B" w:rsidRPr="00911173">
        <w:rPr>
          <w:rFonts w:ascii="Times New Roman" w:eastAsia="Times New Roman" w:hAnsi="Times New Roman" w:cs="Times New Roman"/>
          <w:color w:val="auto"/>
          <w:lang w:val="uk-UA" w:eastAsia="uk-UA" w:bidi="ar-SA"/>
        </w:rPr>
        <w:t xml:space="preserve"> (для 8-9</w:t>
      </w:r>
      <w:r w:rsidRPr="00911173">
        <w:rPr>
          <w:rFonts w:ascii="Times New Roman" w:eastAsia="Times New Roman" w:hAnsi="Times New Roman" w:cs="Times New Roman"/>
          <w:color w:val="auto"/>
          <w:lang w:val="uk-UA" w:eastAsia="uk-UA" w:bidi="ar-SA"/>
        </w:rPr>
        <w:t xml:space="preserve"> класів)</w:t>
      </w:r>
      <w:r w:rsidR="00FF788A" w:rsidRPr="00911173">
        <w:rPr>
          <w:rFonts w:ascii="Times New Roman" w:eastAsia="Times New Roman" w:hAnsi="Times New Roman" w:cs="Times New Roman"/>
          <w:color w:val="auto"/>
          <w:lang w:val="uk-UA" w:eastAsia="uk-UA" w:bidi="ar-SA"/>
        </w:rPr>
        <w:t>,</w:t>
      </w:r>
      <w:r w:rsidRPr="00911173">
        <w:rPr>
          <w:rFonts w:ascii="Times New Roman" w:eastAsia="Times New Roman" w:hAnsi="Times New Roman" w:cs="Times New Roman"/>
          <w:color w:val="auto"/>
          <w:lang w:val="uk-UA" w:eastAsia="uk-UA" w:bidi="ar-SA"/>
        </w:rPr>
        <w:t xml:space="preserve"> </w:t>
      </w:r>
      <w:r w:rsidR="00FF788A" w:rsidRPr="00911173">
        <w:rPr>
          <w:rFonts w:ascii="Times New Roman" w:eastAsia="Times New Roman" w:hAnsi="Times New Roman" w:cs="Times New Roman"/>
          <w:color w:val="auto"/>
          <w:lang w:val="uk-UA" w:eastAsia="uk-UA" w:bidi="ar-SA"/>
        </w:rPr>
        <w:t>оглядові екскурсії</w:t>
      </w:r>
      <w:r w:rsidRPr="00911173">
        <w:rPr>
          <w:rFonts w:ascii="Times New Roman" w:eastAsia="Times New Roman" w:hAnsi="Times New Roman" w:cs="Times New Roman"/>
          <w:color w:val="auto"/>
          <w:lang w:val="uk-UA" w:eastAsia="uk-UA" w:bidi="ar-SA"/>
        </w:rPr>
        <w:t>.</w:t>
      </w:r>
    </w:p>
    <w:p w:rsidR="009B6B96" w:rsidRPr="00911173" w:rsidRDefault="009B6B96" w:rsidP="00CD1004">
      <w:pPr>
        <w:widowControl/>
        <w:spacing w:line="276" w:lineRule="auto"/>
        <w:jc w:val="both"/>
        <w:rPr>
          <w:rFonts w:ascii="Times New Roman" w:eastAsia="Times New Roman" w:hAnsi="Times New Roman" w:cs="Times New Roman"/>
          <w:color w:val="auto"/>
          <w:lang w:val="uk-UA" w:eastAsia="uk-UA" w:bidi="ar-SA"/>
        </w:rPr>
      </w:pPr>
    </w:p>
    <w:p w:rsidR="009B6B96" w:rsidRPr="00414636" w:rsidRDefault="00CD1004" w:rsidP="00911173">
      <w:pPr>
        <w:widowControl/>
        <w:shd w:val="clear" w:color="auto" w:fill="FFFFFF"/>
        <w:spacing w:line="276" w:lineRule="auto"/>
        <w:jc w:val="both"/>
        <w:rPr>
          <w:rFonts w:ascii="Times New Roman" w:hAnsi="Times New Roman" w:cs="Times New Roman"/>
          <w:b/>
          <w:u w:val="single"/>
          <w:lang w:val="uk-UA"/>
        </w:rPr>
      </w:pPr>
      <w:r>
        <w:rPr>
          <w:rFonts w:ascii="Times New Roman" w:eastAsia="Calibri" w:hAnsi="Times New Roman" w:cs="Times New Roman"/>
          <w:b/>
          <w:i/>
          <w:color w:val="auto"/>
          <w:lang w:val="uk-UA" w:bidi="ar-SA"/>
        </w:rPr>
        <w:t xml:space="preserve">     </w:t>
      </w:r>
      <w:r w:rsidR="00414636" w:rsidRPr="00414636">
        <w:rPr>
          <w:rFonts w:ascii="Times New Roman" w:eastAsia="Calibri" w:hAnsi="Times New Roman" w:cs="Times New Roman"/>
          <w:b/>
          <w:color w:val="auto"/>
          <w:u w:val="single"/>
          <w:lang w:val="uk-UA" w:bidi="ar-SA"/>
        </w:rPr>
        <w:t>ОПИС ІНСТРУМЕНТАРІЮ ОЦІНЮВАННЯ</w:t>
      </w:r>
    </w:p>
    <w:p w:rsidR="009B6B96" w:rsidRDefault="00414636" w:rsidP="00911173">
      <w:pPr>
        <w:widowControl/>
        <w:shd w:val="clear" w:color="auto" w:fill="FFFFFF"/>
        <w:spacing w:line="276" w:lineRule="auto"/>
        <w:jc w:val="both"/>
        <w:rPr>
          <w:rFonts w:ascii="Times New Roman" w:eastAsia="Calibri" w:hAnsi="Times New Roman" w:cs="Times New Roman"/>
          <w:lang w:val="uk-UA"/>
        </w:rPr>
      </w:pPr>
      <w:r>
        <w:rPr>
          <w:rFonts w:ascii="Times New Roman" w:eastAsia="Calibri" w:hAnsi="Times New Roman" w:cs="Times New Roman"/>
          <w:color w:val="auto"/>
          <w:lang w:val="uk-UA" w:bidi="ar-SA"/>
        </w:rPr>
        <w:t xml:space="preserve">       </w:t>
      </w:r>
      <w:r w:rsidR="009B6B96" w:rsidRPr="00911173">
        <w:rPr>
          <w:rFonts w:ascii="Times New Roman" w:eastAsia="Calibri" w:hAnsi="Times New Roman" w:cs="Times New Roman"/>
          <w:color w:val="auto"/>
          <w:lang w:val="uk-UA" w:bidi="ar-SA"/>
        </w:rPr>
        <w:t>Відповідно до ст.17 Закону України «Про повну загальну середню освіту» к</w:t>
      </w:r>
      <w:r w:rsidR="009B6B96" w:rsidRPr="00911173">
        <w:rPr>
          <w:rFonts w:ascii="Times New Roman" w:eastAsia="Calibri" w:hAnsi="Times New Roman" w:cs="Times New Roman"/>
          <w:lang w:val="uk-UA"/>
        </w:rPr>
        <w:t>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00AF27C6">
        <w:rPr>
          <w:rFonts w:ascii="Times New Roman" w:eastAsia="Calibri" w:hAnsi="Times New Roman" w:cs="Times New Roman"/>
          <w:lang w:val="uk-UA"/>
        </w:rPr>
        <w:t xml:space="preserve"> </w:t>
      </w:r>
    </w:p>
    <w:p w:rsidR="00AF27C6" w:rsidRPr="00AF27C6" w:rsidRDefault="00AF27C6" w:rsidP="00AF27C6">
      <w:pPr>
        <w:widowControl/>
        <w:shd w:val="clear" w:color="auto" w:fill="FFFFFF"/>
        <w:spacing w:line="27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AF27C6">
        <w:rPr>
          <w:rFonts w:ascii="Times New Roman" w:eastAsia="Calibri" w:hAnsi="Times New Roman" w:cs="Times New Roman"/>
          <w:lang w:val="uk-UA"/>
        </w:rPr>
        <w:t>Контроль і оцінювання навчальних досягнень</w:t>
      </w:r>
      <w:r>
        <w:rPr>
          <w:rFonts w:ascii="Times New Roman" w:eastAsia="Calibri" w:hAnsi="Times New Roman" w:cs="Times New Roman"/>
          <w:lang w:val="uk-UA"/>
        </w:rPr>
        <w:t xml:space="preserve"> здобувачів освіти здійснюються </w:t>
      </w:r>
      <w:r w:rsidRPr="00AF27C6">
        <w:rPr>
          <w:rFonts w:ascii="Times New Roman" w:eastAsia="Calibri" w:hAnsi="Times New Roman" w:cs="Times New Roman"/>
          <w:lang w:val="uk-UA"/>
        </w:rPr>
        <w:t>на суб’єкт-суб’єктних засадах, що передбачає с</w:t>
      </w:r>
      <w:r>
        <w:rPr>
          <w:rFonts w:ascii="Times New Roman" w:eastAsia="Calibri" w:hAnsi="Times New Roman" w:cs="Times New Roman"/>
          <w:lang w:val="uk-UA"/>
        </w:rPr>
        <w:t xml:space="preserve">истематичне відстеження їхнього </w:t>
      </w:r>
      <w:r w:rsidRPr="00AF27C6">
        <w:rPr>
          <w:rFonts w:ascii="Times New Roman" w:eastAsia="Calibri" w:hAnsi="Times New Roman" w:cs="Times New Roman"/>
          <w:lang w:val="uk-UA"/>
        </w:rPr>
        <w:t>індивідуального розвитку у процесі навчання. За цих умов контрольнооцінювальна діяльність набуває для здоб</w:t>
      </w:r>
      <w:r>
        <w:rPr>
          <w:rFonts w:ascii="Times New Roman" w:eastAsia="Calibri" w:hAnsi="Times New Roman" w:cs="Times New Roman"/>
          <w:lang w:val="uk-UA"/>
        </w:rPr>
        <w:t xml:space="preserve">увачів формувального характеру. </w:t>
      </w:r>
      <w:r w:rsidRPr="00AF27C6">
        <w:rPr>
          <w:rFonts w:ascii="Times New Roman" w:eastAsia="Calibri" w:hAnsi="Times New Roman" w:cs="Times New Roman"/>
          <w:lang w:val="uk-UA"/>
        </w:rPr>
        <w:t>Контроль спрямований на пошук ефективних шля</w:t>
      </w:r>
      <w:r>
        <w:rPr>
          <w:rFonts w:ascii="Times New Roman" w:eastAsia="Calibri" w:hAnsi="Times New Roman" w:cs="Times New Roman"/>
          <w:lang w:val="uk-UA"/>
        </w:rPr>
        <w:t xml:space="preserve">хів поступу кожного здобувача у </w:t>
      </w:r>
      <w:r w:rsidRPr="00AF27C6">
        <w:rPr>
          <w:rFonts w:ascii="Times New Roman" w:eastAsia="Calibri" w:hAnsi="Times New Roman" w:cs="Times New Roman"/>
          <w:lang w:val="uk-UA"/>
        </w:rPr>
        <w:t>навчанні, а визначення особистих результатів здоб</w:t>
      </w:r>
      <w:r>
        <w:rPr>
          <w:rFonts w:ascii="Times New Roman" w:eastAsia="Calibri" w:hAnsi="Times New Roman" w:cs="Times New Roman"/>
          <w:lang w:val="uk-UA"/>
        </w:rPr>
        <w:t xml:space="preserve">увачів не передбачає порівняння </w:t>
      </w:r>
      <w:r w:rsidRPr="00AF27C6">
        <w:rPr>
          <w:rFonts w:ascii="Times New Roman" w:eastAsia="Calibri" w:hAnsi="Times New Roman" w:cs="Times New Roman"/>
          <w:lang w:val="uk-UA"/>
        </w:rPr>
        <w:t>із досягненнями і</w:t>
      </w:r>
      <w:r w:rsidR="00403796">
        <w:rPr>
          <w:rFonts w:ascii="Times New Roman" w:eastAsia="Calibri" w:hAnsi="Times New Roman" w:cs="Times New Roman"/>
          <w:lang w:val="uk-UA"/>
        </w:rPr>
        <w:t>нших</w:t>
      </w:r>
      <w:r w:rsidRPr="00AF27C6">
        <w:rPr>
          <w:rFonts w:ascii="Times New Roman" w:eastAsia="Calibri" w:hAnsi="Times New Roman" w:cs="Times New Roman"/>
          <w:lang w:val="uk-UA"/>
        </w:rPr>
        <w:t>. Упродовж навчання здобувачі освіти о</w:t>
      </w:r>
      <w:r w:rsidR="00403796">
        <w:rPr>
          <w:rFonts w:ascii="Times New Roman" w:eastAsia="Calibri" w:hAnsi="Times New Roman" w:cs="Times New Roman"/>
          <w:lang w:val="uk-UA"/>
        </w:rPr>
        <w:t>пановують способи самоконтролю, с</w:t>
      </w:r>
      <w:r w:rsidRPr="00AF27C6">
        <w:rPr>
          <w:rFonts w:ascii="Times New Roman" w:eastAsia="Calibri" w:hAnsi="Times New Roman" w:cs="Times New Roman"/>
          <w:lang w:val="uk-UA"/>
        </w:rPr>
        <w:t>аморефлексії і самооцінювання, що сприяє вихованню відпові</w:t>
      </w:r>
      <w:r w:rsidR="00403796">
        <w:rPr>
          <w:rFonts w:ascii="Times New Roman" w:eastAsia="Calibri" w:hAnsi="Times New Roman" w:cs="Times New Roman"/>
          <w:lang w:val="uk-UA"/>
        </w:rPr>
        <w:t xml:space="preserve">дальності, розвитку </w:t>
      </w:r>
      <w:r w:rsidRPr="00AF27C6">
        <w:rPr>
          <w:rFonts w:ascii="Times New Roman" w:eastAsia="Calibri" w:hAnsi="Times New Roman" w:cs="Times New Roman"/>
          <w:lang w:val="uk-UA"/>
        </w:rPr>
        <w:t>інтересу, своєчасному виявленню прогалин у з</w:t>
      </w:r>
      <w:r w:rsidR="00403796">
        <w:rPr>
          <w:rFonts w:ascii="Times New Roman" w:eastAsia="Calibri" w:hAnsi="Times New Roman" w:cs="Times New Roman"/>
          <w:lang w:val="uk-UA"/>
        </w:rPr>
        <w:t xml:space="preserve">наннях, уміннях, навичках та їх </w:t>
      </w:r>
      <w:r w:rsidRPr="00AF27C6">
        <w:rPr>
          <w:rFonts w:ascii="Times New Roman" w:eastAsia="Calibri" w:hAnsi="Times New Roman" w:cs="Times New Roman"/>
          <w:lang w:val="uk-UA"/>
        </w:rPr>
        <w:t>корекції.</w:t>
      </w:r>
    </w:p>
    <w:p w:rsidR="005F346A" w:rsidRPr="00911173" w:rsidRDefault="00414636" w:rsidP="00911173">
      <w:pPr>
        <w:widowControl/>
        <w:shd w:val="clear" w:color="auto" w:fill="FFFFFF"/>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403796">
        <w:rPr>
          <w:rFonts w:ascii="Times New Roman" w:eastAsia="Calibri" w:hAnsi="Times New Roman" w:cs="Times New Roman"/>
          <w:color w:val="auto"/>
          <w:lang w:val="uk-UA" w:bidi="ar-SA"/>
        </w:rPr>
        <w:t>Бальному о</w:t>
      </w:r>
      <w:r w:rsidR="005F346A" w:rsidRPr="00911173">
        <w:rPr>
          <w:rFonts w:ascii="Times New Roman" w:eastAsia="Calibri" w:hAnsi="Times New Roman" w:cs="Times New Roman"/>
          <w:color w:val="auto"/>
          <w:lang w:val="uk-UA" w:bidi="ar-SA"/>
        </w:rPr>
        <w:t>цінюванню</w:t>
      </w:r>
      <w:r w:rsidR="00403796">
        <w:rPr>
          <w:rFonts w:ascii="Times New Roman" w:eastAsia="Calibri" w:hAnsi="Times New Roman" w:cs="Times New Roman"/>
          <w:color w:val="auto"/>
          <w:lang w:val="uk-UA" w:bidi="ar-SA"/>
        </w:rPr>
        <w:t xml:space="preserve"> (1-12 балів)</w:t>
      </w:r>
      <w:r w:rsidR="005F346A" w:rsidRPr="00911173">
        <w:rPr>
          <w:rFonts w:ascii="Times New Roman" w:eastAsia="Calibri" w:hAnsi="Times New Roman" w:cs="Times New Roman"/>
          <w:color w:val="auto"/>
          <w:lang w:val="uk-UA" w:bidi="ar-SA"/>
        </w:rPr>
        <w:t xml:space="preserve"> підлягають результати навчання з навчальних предметів обов’язкового освітнього компонента навчального плану. За рішенням педагогічної ради від 31.08.2022</w:t>
      </w:r>
      <w:r w:rsidR="00CD1004">
        <w:rPr>
          <w:rFonts w:ascii="Times New Roman" w:eastAsia="Calibri" w:hAnsi="Times New Roman" w:cs="Times New Roman"/>
          <w:color w:val="auto"/>
          <w:lang w:val="uk-UA" w:bidi="ar-SA"/>
        </w:rPr>
        <w:t xml:space="preserve"> року, протокол №</w:t>
      </w:r>
      <w:r w:rsidR="005F346A" w:rsidRPr="00911173">
        <w:rPr>
          <w:rFonts w:ascii="Times New Roman" w:eastAsia="Calibri" w:hAnsi="Times New Roman" w:cs="Times New Roman"/>
          <w:color w:val="auto"/>
          <w:lang w:val="uk-UA" w:bidi="ar-SA"/>
        </w:rPr>
        <w:t>1, оцінювання рез</w:t>
      </w:r>
      <w:r w:rsidR="00AF27C6">
        <w:rPr>
          <w:rFonts w:ascii="Times New Roman" w:eastAsia="Calibri" w:hAnsi="Times New Roman" w:cs="Times New Roman"/>
          <w:color w:val="auto"/>
          <w:lang w:val="uk-UA" w:bidi="ar-SA"/>
        </w:rPr>
        <w:t>ультатів навчання з курсу</w:t>
      </w:r>
      <w:r w:rsidR="005F346A" w:rsidRPr="00911173">
        <w:rPr>
          <w:rFonts w:ascii="Times New Roman" w:eastAsia="Calibri" w:hAnsi="Times New Roman" w:cs="Times New Roman"/>
          <w:color w:val="auto"/>
          <w:lang w:val="uk-UA" w:bidi="ar-SA"/>
        </w:rPr>
        <w:t xml:space="preserve"> за вибор</w:t>
      </w:r>
      <w:r w:rsidR="00E43BF5">
        <w:rPr>
          <w:rFonts w:ascii="Times New Roman" w:eastAsia="Calibri" w:hAnsi="Times New Roman" w:cs="Times New Roman"/>
          <w:color w:val="auto"/>
          <w:lang w:val="uk-UA" w:bidi="ar-SA"/>
        </w:rPr>
        <w:t>ом «Основи християнської етики»</w:t>
      </w:r>
      <w:r w:rsidR="005F346A" w:rsidRPr="00911173">
        <w:rPr>
          <w:rFonts w:ascii="Times New Roman" w:eastAsia="Calibri" w:hAnsi="Times New Roman" w:cs="Times New Roman"/>
          <w:color w:val="auto"/>
          <w:lang w:val="uk-UA" w:bidi="ar-SA"/>
        </w:rPr>
        <w:t xml:space="preserve"> не зд</w:t>
      </w:r>
      <w:r w:rsidR="00AF27C6">
        <w:rPr>
          <w:rFonts w:ascii="Times New Roman" w:eastAsia="Calibri" w:hAnsi="Times New Roman" w:cs="Times New Roman"/>
          <w:color w:val="auto"/>
          <w:lang w:val="uk-UA" w:bidi="ar-SA"/>
        </w:rPr>
        <w:t>ійснюється  за бальною системою.</w:t>
      </w:r>
    </w:p>
    <w:p w:rsidR="005F346A" w:rsidRPr="00911173" w:rsidRDefault="00E43BF5" w:rsidP="00911173">
      <w:pPr>
        <w:widowControl/>
        <w:shd w:val="clear" w:color="auto" w:fill="FFFFFF"/>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5F346A" w:rsidRPr="00911173">
        <w:rPr>
          <w:rFonts w:ascii="Times New Roman" w:eastAsia="Calibri" w:hAnsi="Times New Roman" w:cs="Times New Roman"/>
          <w:color w:val="auto"/>
          <w:lang w:val="uk-UA" w:bidi="ar-SA"/>
        </w:rPr>
        <w:t>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у 9 класі.</w:t>
      </w:r>
    </w:p>
    <w:p w:rsidR="005F346A" w:rsidRPr="00911173" w:rsidRDefault="00E43BF5" w:rsidP="00911173">
      <w:pPr>
        <w:widowControl/>
        <w:shd w:val="clear" w:color="auto" w:fill="FFFFFF"/>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5F346A" w:rsidRPr="00911173">
        <w:rPr>
          <w:rFonts w:ascii="Times New Roman" w:eastAsia="Calibri" w:hAnsi="Times New Roman" w:cs="Times New Roman"/>
          <w:color w:val="auto"/>
          <w:lang w:val="uk-UA" w:bidi="ar-S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5F346A" w:rsidRPr="00911173" w:rsidRDefault="00E43BF5" w:rsidP="00911173">
      <w:pPr>
        <w:widowControl/>
        <w:shd w:val="clear" w:color="auto" w:fill="FFFFFF"/>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5F346A" w:rsidRPr="00911173">
        <w:rPr>
          <w:rFonts w:ascii="Times New Roman" w:eastAsia="Calibri" w:hAnsi="Times New Roman" w:cs="Times New Roman"/>
          <w:color w:val="auto"/>
          <w:lang w:val="uk-UA" w:bidi="ar-SA"/>
        </w:rPr>
        <w:t>Встановлення відповідності між вимогами</w:t>
      </w:r>
      <w:r>
        <w:rPr>
          <w:rFonts w:ascii="Times New Roman" w:eastAsia="Calibri" w:hAnsi="Times New Roman" w:cs="Times New Roman"/>
          <w:color w:val="auto"/>
          <w:lang w:val="uk-UA" w:bidi="ar-SA"/>
        </w:rPr>
        <w:t xml:space="preserve"> до результатів навчання учнів 7</w:t>
      </w:r>
      <w:r w:rsidR="005F346A" w:rsidRPr="00911173">
        <w:rPr>
          <w:rFonts w:ascii="Times New Roman" w:eastAsia="Calibri" w:hAnsi="Times New Roman" w:cs="Times New Roman"/>
          <w:color w:val="auto"/>
          <w:lang w:val="uk-UA" w:bidi="ar-SA"/>
        </w:rPr>
        <w:t>-9 класів,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5F346A" w:rsidRPr="00911173" w:rsidRDefault="00E43BF5" w:rsidP="00911173">
      <w:pPr>
        <w:widowControl/>
        <w:shd w:val="clear" w:color="auto" w:fill="FFFFFF"/>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5F346A" w:rsidRPr="00911173">
        <w:rPr>
          <w:rFonts w:ascii="Times New Roman" w:eastAsia="Calibri" w:hAnsi="Times New Roman" w:cs="Times New Roman"/>
          <w:color w:val="auto"/>
          <w:lang w:val="uk-UA" w:bidi="ar-S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563308" w:rsidRPr="0044471C" w:rsidRDefault="00E43BF5" w:rsidP="0044471C">
      <w:pPr>
        <w:widowControl/>
        <w:shd w:val="clear" w:color="auto" w:fill="FFFFFF"/>
        <w:spacing w:line="276" w:lineRule="auto"/>
        <w:jc w:val="both"/>
        <w:rPr>
          <w:rFonts w:ascii="Times New Roman" w:eastAsia="Calibri" w:hAnsi="Times New Roman" w:cs="Times New Roman"/>
          <w:color w:val="auto"/>
          <w:lang w:val="uk-UA" w:bidi="ar-SA"/>
        </w:rPr>
      </w:pPr>
      <w:r w:rsidRPr="00AF27C6">
        <w:rPr>
          <w:rFonts w:ascii="Times New Roman" w:eastAsia="Calibri" w:hAnsi="Times New Roman" w:cs="Times New Roman"/>
          <w:b/>
          <w:color w:val="auto"/>
          <w:lang w:val="uk-UA" w:bidi="ar-SA"/>
        </w:rPr>
        <w:t xml:space="preserve">     </w:t>
      </w:r>
      <w:r w:rsidR="005F346A" w:rsidRPr="00AF27C6">
        <w:rPr>
          <w:rFonts w:ascii="Times New Roman" w:eastAsia="Calibri" w:hAnsi="Times New Roman" w:cs="Times New Roman"/>
          <w:b/>
          <w:color w:val="auto"/>
          <w:lang w:val="uk-UA" w:bidi="ar-SA"/>
        </w:rPr>
        <w:t>Річне</w:t>
      </w:r>
      <w:r w:rsidR="005F346A" w:rsidRPr="00911173">
        <w:rPr>
          <w:rFonts w:ascii="Times New Roman" w:eastAsia="Calibri" w:hAnsi="Times New Roman" w:cs="Times New Roman"/>
          <w:color w:val="auto"/>
          <w:lang w:val="uk-UA" w:bidi="ar-SA"/>
        </w:rPr>
        <w:t xml:space="preserve"> оцінювання здійснюються за системою оцінювання, визначеною законодавством, а результати такого оцінювання відображаються у табелі, що видається учневі</w:t>
      </w:r>
      <w:r>
        <w:rPr>
          <w:rFonts w:ascii="Times New Roman" w:eastAsia="Calibri" w:hAnsi="Times New Roman" w:cs="Times New Roman"/>
          <w:color w:val="auto"/>
          <w:lang w:val="uk-UA" w:bidi="ar-SA"/>
        </w:rPr>
        <w:t xml:space="preserve"> </w:t>
      </w:r>
      <w:r w:rsidR="005F346A" w:rsidRPr="00911173">
        <w:rPr>
          <w:rFonts w:ascii="Times New Roman" w:eastAsia="Calibri" w:hAnsi="Times New Roman" w:cs="Times New Roman"/>
          <w:color w:val="auto"/>
          <w:lang w:val="uk-UA" w:bidi="ar-SA"/>
        </w:rPr>
        <w:t xml:space="preserve"> щороку. </w:t>
      </w:r>
      <w:r>
        <w:rPr>
          <w:rFonts w:ascii="Times New Roman" w:eastAsia="Calibri" w:hAnsi="Times New Roman" w:cs="Times New Roman"/>
          <w:color w:val="auto"/>
          <w:lang w:val="uk-UA" w:bidi="ar-SA"/>
        </w:rPr>
        <w:t xml:space="preserve">      </w:t>
      </w:r>
      <w:r w:rsidR="005F346A" w:rsidRPr="00AF27C6">
        <w:rPr>
          <w:rFonts w:ascii="Times New Roman" w:eastAsia="Calibri" w:hAnsi="Times New Roman" w:cs="Times New Roman"/>
          <w:b/>
          <w:color w:val="auto"/>
          <w:lang w:val="uk-UA" w:bidi="ar-SA"/>
        </w:rPr>
        <w:t>Поточне та підсумкове</w:t>
      </w:r>
      <w:r w:rsidR="005F346A" w:rsidRPr="00911173">
        <w:rPr>
          <w:rFonts w:ascii="Times New Roman" w:eastAsia="Calibri" w:hAnsi="Times New Roman" w:cs="Times New Roman"/>
          <w:color w:val="auto"/>
          <w:lang w:val="uk-UA" w:bidi="ar-SA"/>
        </w:rPr>
        <w:t xml:space="preserve"> оцінювання результатів здійснюється у наступних формах: усна, письмова (графічна), цифрова, практична.</w:t>
      </w:r>
    </w:p>
    <w:p w:rsidR="00E20A87" w:rsidRDefault="00E20A87" w:rsidP="00E20A87">
      <w:pPr>
        <w:widowControl/>
        <w:spacing w:line="276" w:lineRule="auto"/>
        <w:ind w:firstLine="709"/>
        <w:jc w:val="both"/>
        <w:rPr>
          <w:rFonts w:ascii="Times New Roman" w:eastAsia="Times New Roman" w:hAnsi="Times New Roman" w:cs="Times New Roman"/>
          <w:color w:val="auto"/>
          <w:lang w:val="uk-UA" w:eastAsia="uk-UA" w:bidi="ar-SA"/>
        </w:rPr>
      </w:pPr>
    </w:p>
    <w:p w:rsidR="00EB2312" w:rsidRDefault="00EB2312" w:rsidP="00E20A87">
      <w:pPr>
        <w:widowControl/>
        <w:spacing w:line="276" w:lineRule="auto"/>
        <w:ind w:firstLine="709"/>
        <w:jc w:val="both"/>
        <w:rPr>
          <w:rFonts w:ascii="Times New Roman" w:eastAsia="Times New Roman" w:hAnsi="Times New Roman" w:cs="Times New Roman"/>
          <w:color w:val="auto"/>
          <w:lang w:val="uk-UA" w:eastAsia="uk-UA" w:bidi="ar-SA"/>
        </w:rPr>
      </w:pPr>
    </w:p>
    <w:p w:rsidR="00EB2312" w:rsidRPr="00C0216E" w:rsidRDefault="00EB2312" w:rsidP="0044759A">
      <w:pPr>
        <w:widowControl/>
        <w:spacing w:line="276" w:lineRule="auto"/>
        <w:jc w:val="both"/>
        <w:rPr>
          <w:rFonts w:ascii="Times New Roman" w:eastAsia="Times New Roman" w:hAnsi="Times New Roman" w:cs="Times New Roman"/>
          <w:color w:val="auto"/>
          <w:lang w:val="uk-UA" w:eastAsia="uk-UA" w:bidi="ar-SA"/>
        </w:rPr>
      </w:pPr>
    </w:p>
    <w:p w:rsidR="00CD1004" w:rsidRPr="00996102" w:rsidRDefault="00AF27C6" w:rsidP="00CD1004">
      <w:pPr>
        <w:widowControl/>
        <w:ind w:right="85"/>
        <w:jc w:val="right"/>
        <w:rPr>
          <w:rFonts w:ascii="Times New Roman" w:eastAsia="Calibri" w:hAnsi="Times New Roman" w:cs="Times New Roman"/>
          <w:bCs/>
          <w:i/>
          <w:color w:val="auto"/>
          <w:szCs w:val="28"/>
          <w:lang w:val="uk-UA" w:bidi="ar-SA"/>
        </w:rPr>
      </w:pPr>
      <w:r>
        <w:rPr>
          <w:rFonts w:ascii="Times New Roman" w:eastAsia="Calibri" w:hAnsi="Times New Roman" w:cs="Times New Roman"/>
          <w:bCs/>
          <w:i/>
          <w:color w:val="auto"/>
          <w:szCs w:val="28"/>
          <w:lang w:val="uk-UA" w:bidi="ar-SA"/>
        </w:rPr>
        <w:t>Таблиця</w:t>
      </w:r>
      <w:r w:rsidR="00CD1004" w:rsidRPr="00996102">
        <w:rPr>
          <w:rFonts w:ascii="Times New Roman" w:eastAsia="Calibri" w:hAnsi="Times New Roman" w:cs="Times New Roman"/>
          <w:bCs/>
          <w:i/>
          <w:color w:val="auto"/>
          <w:szCs w:val="28"/>
          <w:lang w:val="uk-UA" w:bidi="ar-SA"/>
        </w:rPr>
        <w:t xml:space="preserve"> </w:t>
      </w:r>
      <w:r w:rsidR="00CD1004">
        <w:rPr>
          <w:rFonts w:ascii="Times New Roman" w:eastAsia="Calibri" w:hAnsi="Times New Roman" w:cs="Times New Roman"/>
          <w:bCs/>
          <w:i/>
          <w:color w:val="auto"/>
          <w:szCs w:val="28"/>
          <w:lang w:val="uk-UA" w:bidi="ar-SA"/>
        </w:rPr>
        <w:t>3</w:t>
      </w:r>
    </w:p>
    <w:p w:rsidR="00983568" w:rsidRPr="00983568" w:rsidRDefault="00983568" w:rsidP="00983568">
      <w:pPr>
        <w:rPr>
          <w:lang w:val="ru-RU"/>
        </w:rPr>
      </w:pPr>
    </w:p>
    <w:p w:rsidR="008F01C7" w:rsidRPr="00E43BF5" w:rsidRDefault="008F01C7" w:rsidP="008F01C7">
      <w:pPr>
        <w:jc w:val="center"/>
        <w:rPr>
          <w:rFonts w:ascii="Times New Roman" w:eastAsia="Calibri" w:hAnsi="Times New Roman" w:cs="Times New Roman"/>
          <w:b/>
          <w:bCs/>
          <w:sz w:val="28"/>
          <w:szCs w:val="28"/>
          <w:lang w:val="ru-RU"/>
        </w:rPr>
      </w:pPr>
      <w:r w:rsidRPr="00E43BF5">
        <w:rPr>
          <w:rFonts w:ascii="Times New Roman" w:eastAsia="Calibri" w:hAnsi="Times New Roman" w:cs="Times New Roman"/>
          <w:b/>
          <w:bCs/>
          <w:sz w:val="28"/>
          <w:szCs w:val="28"/>
          <w:lang w:val="ru-RU"/>
        </w:rPr>
        <w:t xml:space="preserve">Навчальний план </w:t>
      </w:r>
      <w:r w:rsidRPr="00E43BF5">
        <w:rPr>
          <w:rFonts w:ascii="Times New Roman" w:eastAsia="Calibri" w:hAnsi="Times New Roman" w:cs="Times New Roman"/>
          <w:b/>
          <w:bCs/>
          <w:sz w:val="28"/>
          <w:szCs w:val="28"/>
          <w:lang w:val="ru-RU"/>
        </w:rPr>
        <w:br/>
        <w:t>Хімчинського ліцею «Інтелект»</w:t>
      </w:r>
    </w:p>
    <w:p w:rsidR="008F01C7" w:rsidRPr="00E43BF5" w:rsidRDefault="00664613" w:rsidP="008F01C7">
      <w:pPr>
        <w:jc w:val="cente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для здобувачів освіти 8</w:t>
      </w:r>
      <w:r w:rsidR="008F01C7" w:rsidRPr="00E43BF5">
        <w:rPr>
          <w:rFonts w:ascii="Times New Roman" w:eastAsia="Calibri" w:hAnsi="Times New Roman" w:cs="Times New Roman"/>
          <w:b/>
          <w:bCs/>
          <w:sz w:val="28"/>
          <w:szCs w:val="28"/>
          <w:lang w:val="ru-RU"/>
        </w:rPr>
        <w:t>-9 класів</w:t>
      </w:r>
    </w:p>
    <w:p w:rsidR="00E43BF5" w:rsidRPr="008F01C7" w:rsidRDefault="00E43BF5" w:rsidP="008F01C7">
      <w:pPr>
        <w:jc w:val="center"/>
        <w:rPr>
          <w:rFonts w:ascii="Times New Roman" w:eastAsia="Calibri" w:hAnsi="Times New Roman" w:cs="Times New Roman"/>
          <w:b/>
          <w:bCs/>
          <w:szCs w:val="28"/>
          <w:lang w:val="ru-RU"/>
        </w:rPr>
      </w:pPr>
    </w:p>
    <w:p w:rsidR="008F01C7" w:rsidRPr="00E43BF5" w:rsidRDefault="00E43BF5" w:rsidP="00E43BF5">
      <w:pPr>
        <w:rPr>
          <w:rFonts w:ascii="Times New Roman" w:eastAsia="Calibri" w:hAnsi="Times New Roman" w:cs="Times New Roman"/>
          <w:bCs/>
          <w:i/>
          <w:sz w:val="20"/>
          <w:szCs w:val="20"/>
          <w:lang w:val="ru-RU"/>
        </w:rPr>
      </w:pPr>
      <w:r w:rsidRPr="00E43BF5">
        <w:rPr>
          <w:rFonts w:ascii="Times New Roman" w:eastAsia="Calibri" w:hAnsi="Times New Roman" w:cs="Times New Roman"/>
          <w:bCs/>
          <w:i/>
          <w:sz w:val="20"/>
          <w:szCs w:val="20"/>
          <w:lang w:val="ru-RU"/>
        </w:rPr>
        <w:t>Розроблена на основі н</w:t>
      </w:r>
      <w:r w:rsidR="008F01C7" w:rsidRPr="00E43BF5">
        <w:rPr>
          <w:rFonts w:ascii="Times New Roman" w:eastAsia="Calibri" w:hAnsi="Times New Roman" w:cs="Times New Roman"/>
          <w:bCs/>
          <w:i/>
          <w:sz w:val="20"/>
          <w:szCs w:val="20"/>
          <w:lang w:val="ru-RU"/>
        </w:rPr>
        <w:t>аказ</w:t>
      </w:r>
      <w:r w:rsidRPr="00E43BF5">
        <w:rPr>
          <w:rFonts w:ascii="Times New Roman" w:eastAsia="Calibri" w:hAnsi="Times New Roman" w:cs="Times New Roman"/>
          <w:bCs/>
          <w:i/>
          <w:sz w:val="20"/>
          <w:szCs w:val="20"/>
          <w:lang w:val="ru-RU"/>
        </w:rPr>
        <w:t>у</w:t>
      </w:r>
      <w:r w:rsidR="008F01C7" w:rsidRPr="00E43BF5">
        <w:rPr>
          <w:rFonts w:ascii="Times New Roman" w:eastAsia="Calibri" w:hAnsi="Times New Roman" w:cs="Times New Roman"/>
          <w:bCs/>
          <w:i/>
          <w:sz w:val="20"/>
          <w:szCs w:val="20"/>
          <w:lang w:val="ru-RU"/>
        </w:rPr>
        <w:t xml:space="preserve"> МОН  від 20.04.2018р. №405, </w:t>
      </w:r>
    </w:p>
    <w:p w:rsidR="008F01C7" w:rsidRPr="00E43BF5" w:rsidRDefault="008F01C7" w:rsidP="00E43BF5">
      <w:pPr>
        <w:rPr>
          <w:rFonts w:ascii="Times New Roman" w:eastAsia="Calibri" w:hAnsi="Times New Roman" w:cs="Times New Roman"/>
          <w:bCs/>
          <w:i/>
          <w:sz w:val="20"/>
          <w:lang w:val="ru-RU"/>
        </w:rPr>
      </w:pPr>
      <w:r w:rsidRPr="00E43BF5">
        <w:rPr>
          <w:rFonts w:ascii="Times New Roman" w:eastAsia="Calibri" w:hAnsi="Times New Roman" w:cs="Times New Roman"/>
          <w:bCs/>
          <w:i/>
          <w:sz w:val="20"/>
          <w:lang w:val="ru-RU"/>
        </w:rPr>
        <w:t>таблиця 1 Типової освітньої програми</w:t>
      </w:r>
      <w:r w:rsidRPr="00E43BF5">
        <w:rPr>
          <w:rFonts w:ascii="Times New Roman" w:eastAsia="Calibri" w:hAnsi="Times New Roman" w:cs="Times New Roman"/>
          <w:b/>
          <w:bCs/>
          <w:i/>
          <w:sz w:val="20"/>
          <w:lang w:val="ru-RU"/>
        </w:rPr>
        <w:t xml:space="preserve"> </w:t>
      </w:r>
      <w:r w:rsidRPr="00E43BF5">
        <w:rPr>
          <w:rFonts w:ascii="Times New Roman" w:eastAsia="Calibri" w:hAnsi="Times New Roman" w:cs="Times New Roman"/>
          <w:bCs/>
          <w:i/>
          <w:sz w:val="20"/>
          <w:lang w:val="ru-RU"/>
        </w:rPr>
        <w:t xml:space="preserve">з навчанням українською мовою </w:t>
      </w:r>
      <w:r w:rsidR="00403796">
        <w:rPr>
          <w:rFonts w:ascii="Times New Roman" w:eastAsia="Calibri" w:hAnsi="Times New Roman" w:cs="Times New Roman"/>
          <w:bCs/>
          <w:i/>
          <w:sz w:val="20"/>
          <w:lang w:val="ru-RU"/>
        </w:rPr>
        <w:t>(</w:t>
      </w:r>
      <w:r w:rsidR="00664613">
        <w:rPr>
          <w:rFonts w:ascii="Times New Roman" w:eastAsia="Calibri" w:hAnsi="Times New Roman" w:cs="Times New Roman"/>
          <w:bCs/>
          <w:i/>
          <w:sz w:val="20"/>
          <w:lang w:val="ru-RU"/>
        </w:rPr>
        <w:t>8</w:t>
      </w:r>
      <w:r w:rsidRPr="00E43BF5">
        <w:rPr>
          <w:rFonts w:ascii="Times New Roman" w:eastAsia="Calibri" w:hAnsi="Times New Roman" w:cs="Times New Roman"/>
          <w:bCs/>
          <w:i/>
          <w:sz w:val="20"/>
          <w:lang w:val="ru-RU"/>
        </w:rPr>
        <w:t>-9 класи)</w:t>
      </w:r>
    </w:p>
    <w:p w:rsidR="008F01C7" w:rsidRPr="008F01C7" w:rsidRDefault="008F01C7" w:rsidP="008F01C7">
      <w:pPr>
        <w:rPr>
          <w:lang w:val="uk-UA"/>
        </w:rPr>
      </w:pPr>
    </w:p>
    <w:tbl>
      <w:tblPr>
        <w:tblpPr w:leftFromText="180" w:rightFromText="180" w:vertAnchor="text" w:horzAnchor="margin" w:tblpY="68"/>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4"/>
        <w:gridCol w:w="4297"/>
        <w:gridCol w:w="1275"/>
        <w:gridCol w:w="1119"/>
      </w:tblGrid>
      <w:tr w:rsidR="006B4C0A" w:rsidRPr="006B4C0A" w:rsidTr="006B4C0A">
        <w:trPr>
          <w:trHeight w:val="313"/>
        </w:trPr>
        <w:tc>
          <w:tcPr>
            <w:tcW w:w="24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bCs/>
              </w:rPr>
            </w:pPr>
            <w:r w:rsidRPr="003437AB">
              <w:rPr>
                <w:rFonts w:ascii="Times New Roman" w:eastAsia="Calibri" w:hAnsi="Times New Roman" w:cs="Times New Roman"/>
                <w:b/>
                <w:bCs/>
              </w:rPr>
              <w:t>Освітні галузі</w:t>
            </w:r>
          </w:p>
        </w:tc>
        <w:tc>
          <w:tcPr>
            <w:tcW w:w="429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B4C0A" w:rsidRPr="003437AB" w:rsidRDefault="006B4C0A" w:rsidP="00E43BF5">
            <w:pPr>
              <w:jc w:val="center"/>
              <w:rPr>
                <w:rFonts w:ascii="Times New Roman" w:eastAsia="Calibri" w:hAnsi="Times New Roman" w:cs="Times New Roman"/>
                <w:b/>
                <w:bCs/>
              </w:rPr>
            </w:pPr>
            <w:r w:rsidRPr="003437AB">
              <w:rPr>
                <w:rFonts w:ascii="Times New Roman" w:eastAsia="Calibri" w:hAnsi="Times New Roman" w:cs="Times New Roman"/>
                <w:b/>
                <w:bCs/>
              </w:rPr>
              <w:t>Предмети</w:t>
            </w:r>
          </w:p>
        </w:tc>
        <w:tc>
          <w:tcPr>
            <w:tcW w:w="2394" w:type="dxa"/>
            <w:gridSpan w:val="2"/>
            <w:shd w:val="clear" w:color="auto" w:fill="D0CECE" w:themeFill="background2" w:themeFillShade="E6"/>
          </w:tcPr>
          <w:p w:rsidR="006B4C0A" w:rsidRPr="00E53E1C" w:rsidRDefault="006B4C0A" w:rsidP="00E53E1C">
            <w:pPr>
              <w:ind w:left="-56" w:right="-39"/>
              <w:jc w:val="center"/>
              <w:rPr>
                <w:rFonts w:ascii="Times New Roman" w:eastAsia="Calibri" w:hAnsi="Times New Roman" w:cs="Times New Roman"/>
                <w:b/>
                <w:bCs/>
                <w:lang w:val="ru-RU"/>
              </w:rPr>
            </w:pPr>
            <w:r>
              <w:rPr>
                <w:rFonts w:ascii="Times New Roman" w:eastAsia="Calibri" w:hAnsi="Times New Roman" w:cs="Times New Roman"/>
                <w:b/>
                <w:bCs/>
                <w:lang w:val="ru-RU"/>
              </w:rPr>
              <w:t xml:space="preserve">Кількість годин на </w:t>
            </w:r>
            <w:r w:rsidRPr="008F01C7">
              <w:rPr>
                <w:rFonts w:ascii="Times New Roman" w:eastAsia="Calibri" w:hAnsi="Times New Roman" w:cs="Times New Roman"/>
                <w:b/>
                <w:bCs/>
                <w:lang w:val="ru-RU"/>
              </w:rPr>
              <w:t xml:space="preserve">тиждень у </w:t>
            </w:r>
            <w:r>
              <w:rPr>
                <w:rFonts w:ascii="Times New Roman" w:eastAsia="Calibri" w:hAnsi="Times New Roman" w:cs="Times New Roman"/>
                <w:b/>
                <w:bCs/>
                <w:lang w:val="ru-RU"/>
              </w:rPr>
              <w:t>к</w:t>
            </w:r>
            <w:r w:rsidRPr="008F01C7">
              <w:rPr>
                <w:rFonts w:ascii="Times New Roman" w:eastAsia="Calibri" w:hAnsi="Times New Roman" w:cs="Times New Roman"/>
                <w:b/>
                <w:bCs/>
                <w:lang w:val="ru-RU"/>
              </w:rPr>
              <w:t>ласах</w:t>
            </w:r>
          </w:p>
        </w:tc>
      </w:tr>
      <w:tr w:rsidR="006B4C0A" w:rsidRPr="003437AB" w:rsidTr="006B4C0A">
        <w:trPr>
          <w:trHeight w:val="284"/>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8F01C7" w:rsidRDefault="006B4C0A" w:rsidP="00E43BF5">
            <w:pPr>
              <w:rPr>
                <w:rFonts w:ascii="Times New Roman" w:eastAsia="Calibri" w:hAnsi="Times New Roman" w:cs="Times New Roman"/>
                <w:b/>
                <w:bCs/>
                <w:lang w:val="ru-RU"/>
              </w:rPr>
            </w:pPr>
          </w:p>
        </w:tc>
        <w:tc>
          <w:tcPr>
            <w:tcW w:w="4297" w:type="dxa"/>
            <w:vMerge/>
            <w:tcBorders>
              <w:top w:val="single" w:sz="4" w:space="0" w:color="auto"/>
              <w:left w:val="single" w:sz="4" w:space="0" w:color="auto"/>
              <w:bottom w:val="single" w:sz="4" w:space="0" w:color="auto"/>
              <w:right w:val="single" w:sz="4" w:space="0" w:color="auto"/>
            </w:tcBorders>
            <w:vAlign w:val="center"/>
          </w:tcPr>
          <w:p w:rsidR="006B4C0A" w:rsidRPr="008F01C7" w:rsidRDefault="006B4C0A" w:rsidP="00E43BF5">
            <w:pPr>
              <w:rPr>
                <w:rFonts w:ascii="Times New Roman" w:eastAsia="Calibri" w:hAnsi="Times New Roman" w:cs="Times New Roman"/>
                <w:b/>
                <w:bCs/>
                <w:lang w:val="ru-RU"/>
              </w:rPr>
            </w:pPr>
          </w:p>
        </w:tc>
        <w:tc>
          <w:tcPr>
            <w:tcW w:w="1275" w:type="dxa"/>
            <w:tcBorders>
              <w:top w:val="single" w:sz="4" w:space="0" w:color="auto"/>
              <w:left w:val="single" w:sz="4" w:space="0" w:color="auto"/>
              <w:bottom w:val="single" w:sz="4" w:space="0" w:color="auto"/>
              <w:right w:val="single" w:sz="4" w:space="0" w:color="auto"/>
            </w:tcBorders>
          </w:tcPr>
          <w:p w:rsidR="006B4C0A" w:rsidRPr="008C4974" w:rsidRDefault="006B4C0A" w:rsidP="00E43BF5">
            <w:pPr>
              <w:ind w:right="-108"/>
              <w:jc w:val="center"/>
              <w:rPr>
                <w:rFonts w:ascii="Times New Roman" w:eastAsia="Calibri" w:hAnsi="Times New Roman" w:cs="Times New Roman"/>
                <w:b/>
                <w:bCs/>
                <w:lang w:val="uk-UA"/>
              </w:rPr>
            </w:pPr>
            <w:r w:rsidRPr="003437AB">
              <w:rPr>
                <w:rFonts w:ascii="Times New Roman" w:eastAsia="Calibri" w:hAnsi="Times New Roman" w:cs="Times New Roman"/>
                <w:b/>
                <w:bCs/>
              </w:rPr>
              <w:t>8</w:t>
            </w:r>
            <w:r>
              <w:rPr>
                <w:rFonts w:ascii="Times New Roman" w:eastAsia="Calibri" w:hAnsi="Times New Roman" w:cs="Times New Roman"/>
                <w:b/>
                <w:bCs/>
                <w:lang w:val="uk-UA"/>
              </w:rPr>
              <w:t xml:space="preserve"> клас</w:t>
            </w:r>
          </w:p>
        </w:tc>
        <w:tc>
          <w:tcPr>
            <w:tcW w:w="1119" w:type="dxa"/>
            <w:tcBorders>
              <w:top w:val="single" w:sz="4" w:space="0" w:color="auto"/>
              <w:left w:val="single" w:sz="4" w:space="0" w:color="auto"/>
              <w:bottom w:val="single" w:sz="4" w:space="0" w:color="auto"/>
              <w:right w:val="single" w:sz="4" w:space="0" w:color="auto"/>
            </w:tcBorders>
          </w:tcPr>
          <w:p w:rsidR="006B4C0A" w:rsidRPr="005F346A" w:rsidRDefault="006B4C0A" w:rsidP="00E43BF5">
            <w:pPr>
              <w:ind w:right="-108"/>
              <w:jc w:val="center"/>
              <w:rPr>
                <w:rFonts w:ascii="Times New Roman" w:eastAsia="Calibri" w:hAnsi="Times New Roman" w:cs="Times New Roman"/>
                <w:b/>
                <w:bCs/>
                <w:lang w:val="uk-UA"/>
              </w:rPr>
            </w:pPr>
            <w:r>
              <w:rPr>
                <w:rFonts w:ascii="Times New Roman" w:eastAsia="Calibri" w:hAnsi="Times New Roman" w:cs="Times New Roman"/>
                <w:b/>
                <w:bCs/>
              </w:rPr>
              <w:t>9</w:t>
            </w:r>
            <w:r>
              <w:rPr>
                <w:rFonts w:ascii="Times New Roman" w:eastAsia="Calibri" w:hAnsi="Times New Roman" w:cs="Times New Roman"/>
                <w:b/>
                <w:bCs/>
                <w:lang w:val="uk-UA"/>
              </w:rPr>
              <w:t xml:space="preserve"> клас</w:t>
            </w:r>
          </w:p>
        </w:tc>
      </w:tr>
      <w:tr w:rsidR="006B4C0A" w:rsidRPr="003437AB" w:rsidTr="006B4C0A">
        <w:trPr>
          <w:trHeight w:val="299"/>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Мови і літератури</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ind w:right="-120"/>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Українська література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53E1C">
            <w:pPr>
              <w:rPr>
                <w:rFonts w:ascii="Times New Roman" w:eastAsia="Calibri" w:hAnsi="Times New Roman" w:cs="Times New Roman"/>
              </w:rPr>
            </w:pPr>
            <w:r>
              <w:rPr>
                <w:rFonts w:ascii="Times New Roman" w:eastAsia="Calibri" w:hAnsi="Times New Roman" w:cs="Times New Roman"/>
              </w:rPr>
              <w:t>Іноземна мова</w:t>
            </w:r>
            <w:r>
              <w:rPr>
                <w:rFonts w:ascii="Times New Roman" w:eastAsia="Calibri" w:hAnsi="Times New Roman" w:cs="Times New Roman"/>
                <w:lang w:val="uk-UA"/>
              </w:rPr>
              <w:t xml:space="preserve"> </w:t>
            </w:r>
            <w:r>
              <w:rPr>
                <w:rFonts w:ascii="Times New Roman" w:eastAsia="Calibri" w:hAnsi="Times New Roman" w:cs="Times New Roman"/>
              </w:rPr>
              <w:t>(англійська)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Зарубіжна література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299"/>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Суспільство-</w:t>
            </w:r>
          </w:p>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Знавство</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1,5</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1,5</w:t>
            </w:r>
          </w:p>
        </w:tc>
      </w:tr>
      <w:tr w:rsidR="006B4C0A" w:rsidRPr="003437AB" w:rsidTr="006B4C0A">
        <w:trPr>
          <w:trHeight w:val="327"/>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 xml:space="preserve">Основи правознавства </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299"/>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Мистецтво</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Музичне мистецтво</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Мистецтво</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299"/>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53E1C">
            <w:pPr>
              <w:jc w:val="center"/>
              <w:rPr>
                <w:rFonts w:ascii="Times New Roman" w:eastAsia="Calibri" w:hAnsi="Times New Roman" w:cs="Times New Roman"/>
              </w:rPr>
            </w:pPr>
            <w:r w:rsidRPr="003437AB">
              <w:rPr>
                <w:rFonts w:ascii="Times New Roman" w:eastAsia="Calibri" w:hAnsi="Times New Roman" w:cs="Times New Roman"/>
              </w:rPr>
              <w:t>Математика</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53E1C">
            <w:pPr>
              <w:rPr>
                <w:rFonts w:ascii="Times New Roman" w:eastAsia="Calibri" w:hAnsi="Times New Roman" w:cs="Times New Roman"/>
              </w:rPr>
            </w:pPr>
            <w:r w:rsidRPr="003437AB">
              <w:rPr>
                <w:rFonts w:ascii="Times New Roman" w:eastAsia="Calibri" w:hAnsi="Times New Roman" w:cs="Times New Roman"/>
              </w:rPr>
              <w:t>Алгебра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53E1C">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53E1C">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27"/>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Геометрія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13"/>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r>
              <w:rPr>
                <w:rFonts w:ascii="Times New Roman" w:eastAsia="Calibri" w:hAnsi="Times New Roman" w:cs="Times New Roman"/>
              </w:rPr>
              <w:t>Прородо</w:t>
            </w:r>
            <w:r w:rsidRPr="003437AB">
              <w:rPr>
                <w:rFonts w:ascii="Times New Roman" w:eastAsia="Calibri" w:hAnsi="Times New Roman" w:cs="Times New Roman"/>
              </w:rPr>
              <w:t>знавство</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Біологія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Географія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1,5</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Фізика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Хімія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299"/>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Технології</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jc w:val="cente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Інформатика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2</w:t>
            </w:r>
          </w:p>
        </w:tc>
      </w:tr>
      <w:tr w:rsidR="006B4C0A" w:rsidRPr="003437AB" w:rsidTr="006B4C0A">
        <w:trPr>
          <w:trHeight w:val="313"/>
        </w:trPr>
        <w:tc>
          <w:tcPr>
            <w:tcW w:w="2474" w:type="dxa"/>
            <w:vMerge w:val="restart"/>
            <w:tcBorders>
              <w:top w:val="single" w:sz="4" w:space="0" w:color="auto"/>
              <w:left w:val="single" w:sz="4" w:space="0" w:color="auto"/>
              <w:bottom w:val="single" w:sz="4" w:space="0" w:color="auto"/>
              <w:right w:val="single" w:sz="4" w:space="0" w:color="auto"/>
            </w:tcBorders>
            <w:vAlign w:val="center"/>
          </w:tcPr>
          <w:p w:rsidR="006B4C0A" w:rsidRPr="005C3C6E" w:rsidRDefault="006B4C0A" w:rsidP="005C3C6E">
            <w:pPr>
              <w:jc w:val="center"/>
              <w:rPr>
                <w:rFonts w:ascii="Times New Roman" w:eastAsia="Calibri" w:hAnsi="Times New Roman" w:cs="Times New Roman"/>
                <w:lang w:val="uk-UA"/>
              </w:rPr>
            </w:pPr>
            <w:r>
              <w:rPr>
                <w:rFonts w:ascii="Times New Roman" w:eastAsia="Calibri" w:hAnsi="Times New Roman" w:cs="Times New Roman"/>
              </w:rPr>
              <w:t>Здоров’я і фіз</w:t>
            </w:r>
            <w:r>
              <w:rPr>
                <w:rFonts w:ascii="Times New Roman" w:eastAsia="Calibri" w:hAnsi="Times New Roman" w:cs="Times New Roman"/>
                <w:lang w:val="uk-UA"/>
              </w:rPr>
              <w:t xml:space="preserve">ична </w:t>
            </w:r>
            <w:r>
              <w:rPr>
                <w:rFonts w:ascii="Times New Roman" w:eastAsia="Calibri" w:hAnsi="Times New Roman" w:cs="Times New Roman"/>
              </w:rPr>
              <w:t>культур</w:t>
            </w:r>
            <w:r>
              <w:rPr>
                <w:rFonts w:ascii="Times New Roman" w:eastAsia="Calibri" w:hAnsi="Times New Roman" w:cs="Times New Roman"/>
                <w:lang w:val="uk-UA"/>
              </w:rPr>
              <w:t>а</w:t>
            </w: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313"/>
        </w:trPr>
        <w:tc>
          <w:tcPr>
            <w:tcW w:w="2474" w:type="dxa"/>
            <w:vMerge/>
            <w:tcBorders>
              <w:top w:val="single" w:sz="4" w:space="0" w:color="auto"/>
              <w:left w:val="single" w:sz="4" w:space="0" w:color="auto"/>
              <w:bottom w:val="single" w:sz="4" w:space="0" w:color="auto"/>
              <w:right w:val="single" w:sz="4" w:space="0" w:color="auto"/>
            </w:tcBorders>
            <w:vAlign w:val="center"/>
          </w:tcPr>
          <w:p w:rsidR="006B4C0A" w:rsidRPr="003437AB" w:rsidRDefault="006B4C0A" w:rsidP="00E43BF5">
            <w:pPr>
              <w:rPr>
                <w:rFonts w:ascii="Times New Roman" w:eastAsia="Calibri" w:hAnsi="Times New Roman" w:cs="Times New Roman"/>
              </w:rPr>
            </w:pPr>
          </w:p>
        </w:tc>
        <w:tc>
          <w:tcPr>
            <w:tcW w:w="4297"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w:t>
            </w:r>
          </w:p>
        </w:tc>
      </w:tr>
      <w:tr w:rsidR="006B4C0A" w:rsidRPr="003437AB" w:rsidTr="006B4C0A">
        <w:trPr>
          <w:trHeight w:val="245"/>
        </w:trPr>
        <w:tc>
          <w:tcPr>
            <w:tcW w:w="67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rPr>
                <w:rFonts w:ascii="Times New Roman" w:eastAsia="Calibri" w:hAnsi="Times New Roman" w:cs="Times New Roman"/>
                <w:b/>
              </w:rPr>
            </w:pPr>
            <w:r w:rsidRPr="003437AB">
              <w:rPr>
                <w:rFonts w:ascii="Times New Roman" w:eastAsia="Calibri" w:hAnsi="Times New Roman" w:cs="Times New Roman"/>
                <w:b/>
              </w:rPr>
              <w:t>Разом</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ind w:right="-108"/>
              <w:jc w:val="center"/>
              <w:rPr>
                <w:rFonts w:ascii="Times New Roman" w:eastAsia="Calibri" w:hAnsi="Times New Roman" w:cs="Times New Roman"/>
                <w:b/>
              </w:rPr>
            </w:pPr>
            <w:r w:rsidRPr="003437AB">
              <w:rPr>
                <w:rFonts w:ascii="Times New Roman" w:eastAsia="Calibri" w:hAnsi="Times New Roman" w:cs="Times New Roman"/>
                <w:b/>
              </w:rPr>
              <w:t>28,5</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30</w:t>
            </w:r>
          </w:p>
        </w:tc>
      </w:tr>
      <w:tr w:rsidR="006B4C0A" w:rsidRPr="003437AB" w:rsidTr="006B4C0A">
        <w:trPr>
          <w:trHeight w:val="245"/>
        </w:trPr>
        <w:tc>
          <w:tcPr>
            <w:tcW w:w="6771" w:type="dxa"/>
            <w:gridSpan w:val="2"/>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Всього з фізкультурою</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ind w:right="-108"/>
              <w:jc w:val="center"/>
              <w:rPr>
                <w:rFonts w:ascii="Times New Roman" w:eastAsia="Calibri" w:hAnsi="Times New Roman" w:cs="Times New Roman"/>
              </w:rPr>
            </w:pPr>
            <w:r w:rsidRPr="003437AB">
              <w:rPr>
                <w:rFonts w:ascii="Times New Roman" w:eastAsia="Calibri" w:hAnsi="Times New Roman" w:cs="Times New Roman"/>
              </w:rPr>
              <w:t>31,5</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33</w:t>
            </w:r>
          </w:p>
        </w:tc>
      </w:tr>
      <w:tr w:rsidR="006B4C0A" w:rsidRPr="003437AB" w:rsidTr="006B4C0A">
        <w:trPr>
          <w:trHeight w:val="305"/>
        </w:trPr>
        <w:tc>
          <w:tcPr>
            <w:tcW w:w="67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both"/>
              <w:rPr>
                <w:rFonts w:ascii="Times New Roman" w:eastAsia="Calibri" w:hAnsi="Times New Roman" w:cs="Times New Roman"/>
                <w:b/>
              </w:rPr>
            </w:pPr>
            <w:r w:rsidRPr="003437AB">
              <w:rPr>
                <w:rFonts w:ascii="Times New Roman" w:eastAsia="Calibri" w:hAnsi="Times New Roman" w:cs="Times New Roman"/>
                <w:b/>
              </w:rPr>
              <w:t>Додаткові години варіативної складової</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3</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3</w:t>
            </w:r>
          </w:p>
        </w:tc>
      </w:tr>
      <w:tr w:rsidR="006B4C0A" w:rsidRPr="003437AB" w:rsidTr="006B4C0A">
        <w:trPr>
          <w:trHeight w:val="294"/>
        </w:trPr>
        <w:tc>
          <w:tcPr>
            <w:tcW w:w="67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both"/>
              <w:rPr>
                <w:rFonts w:ascii="Times New Roman" w:eastAsia="Calibri" w:hAnsi="Times New Roman" w:cs="Times New Roman"/>
                <w:b/>
              </w:rPr>
            </w:pPr>
            <w:r w:rsidRPr="003437AB">
              <w:rPr>
                <w:rFonts w:ascii="Times New Roman" w:eastAsia="Calibri" w:hAnsi="Times New Roman" w:cs="Times New Roman"/>
                <w:b/>
              </w:rPr>
              <w:t>Курс за вибором</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1</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1</w:t>
            </w:r>
          </w:p>
        </w:tc>
      </w:tr>
      <w:tr w:rsidR="006B4C0A" w:rsidRPr="003437AB" w:rsidTr="006B4C0A">
        <w:trPr>
          <w:trHeight w:val="294"/>
        </w:trPr>
        <w:tc>
          <w:tcPr>
            <w:tcW w:w="6771" w:type="dxa"/>
            <w:gridSpan w:val="2"/>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both"/>
              <w:rPr>
                <w:rFonts w:ascii="Times New Roman" w:eastAsia="Calibri" w:hAnsi="Times New Roman" w:cs="Times New Roman"/>
              </w:rPr>
            </w:pPr>
            <w:r w:rsidRPr="003437AB">
              <w:rPr>
                <w:rFonts w:ascii="Times New Roman" w:eastAsia="Calibri" w:hAnsi="Times New Roman" w:cs="Times New Roman"/>
              </w:rPr>
              <w:t>Основи християнської етики</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1</w:t>
            </w:r>
          </w:p>
        </w:tc>
      </w:tr>
      <w:tr w:rsidR="006B4C0A" w:rsidRPr="003437AB" w:rsidTr="006B4C0A">
        <w:trPr>
          <w:trHeight w:val="158"/>
        </w:trPr>
        <w:tc>
          <w:tcPr>
            <w:tcW w:w="67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E53E1C" w:rsidRDefault="006B4C0A" w:rsidP="00E43BF5">
            <w:pPr>
              <w:jc w:val="both"/>
              <w:rPr>
                <w:rFonts w:ascii="Times New Roman" w:eastAsia="Calibri" w:hAnsi="Times New Roman" w:cs="Times New Roman"/>
                <w:b/>
                <w:lang w:val="uk-UA"/>
              </w:rPr>
            </w:pPr>
            <w:r w:rsidRPr="003437AB">
              <w:rPr>
                <w:rFonts w:ascii="Times New Roman" w:eastAsia="Calibri" w:hAnsi="Times New Roman" w:cs="Times New Roman"/>
                <w:b/>
              </w:rPr>
              <w:t>Індивідуальні заняття</w:t>
            </w:r>
            <w:r>
              <w:rPr>
                <w:rFonts w:ascii="Times New Roman" w:eastAsia="Calibri" w:hAnsi="Times New Roman" w:cs="Times New Roman"/>
                <w:b/>
                <w:lang w:val="uk-UA"/>
              </w:rPr>
              <w:t xml:space="preserve"> та консультації</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2</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jc w:val="center"/>
              <w:rPr>
                <w:rFonts w:ascii="Times New Roman" w:eastAsia="Calibri" w:hAnsi="Times New Roman" w:cs="Times New Roman"/>
                <w:b/>
              </w:rPr>
            </w:pPr>
            <w:r w:rsidRPr="003437AB">
              <w:rPr>
                <w:rFonts w:ascii="Times New Roman" w:eastAsia="Calibri" w:hAnsi="Times New Roman" w:cs="Times New Roman"/>
                <w:b/>
              </w:rPr>
              <w:t>2</w:t>
            </w:r>
          </w:p>
        </w:tc>
      </w:tr>
      <w:tr w:rsidR="006B4C0A" w:rsidRPr="003437AB" w:rsidTr="006B4C0A">
        <w:trPr>
          <w:trHeight w:val="376"/>
        </w:trPr>
        <w:tc>
          <w:tcPr>
            <w:tcW w:w="6771" w:type="dxa"/>
            <w:gridSpan w:val="2"/>
            <w:tcBorders>
              <w:top w:val="single" w:sz="4" w:space="0" w:color="auto"/>
              <w:left w:val="single" w:sz="4" w:space="0" w:color="auto"/>
              <w:bottom w:val="single" w:sz="4" w:space="0" w:color="auto"/>
              <w:right w:val="single" w:sz="4" w:space="0" w:color="auto"/>
            </w:tcBorders>
          </w:tcPr>
          <w:p w:rsidR="006B4C0A" w:rsidRPr="003437AB" w:rsidRDefault="006B4C0A" w:rsidP="00E43BF5">
            <w:pPr>
              <w:rPr>
                <w:rFonts w:ascii="Times New Roman" w:eastAsia="Calibri" w:hAnsi="Times New Roman" w:cs="Times New Roman"/>
              </w:rPr>
            </w:pPr>
            <w:r w:rsidRPr="003437AB">
              <w:rPr>
                <w:rFonts w:ascii="Times New Roman" w:eastAsia="Calibri" w:hAnsi="Times New Roman" w:cs="Times New Roman"/>
              </w:rPr>
              <w:t>Гранично допустиме навчальне навантаження</w:t>
            </w:r>
          </w:p>
        </w:tc>
        <w:tc>
          <w:tcPr>
            <w:tcW w:w="1275"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33</w:t>
            </w:r>
          </w:p>
        </w:tc>
        <w:tc>
          <w:tcPr>
            <w:tcW w:w="1119" w:type="dxa"/>
            <w:tcBorders>
              <w:top w:val="single" w:sz="4" w:space="0" w:color="auto"/>
              <w:left w:val="single" w:sz="4" w:space="0" w:color="auto"/>
              <w:bottom w:val="single" w:sz="4" w:space="0" w:color="auto"/>
              <w:right w:val="single" w:sz="4" w:space="0" w:color="auto"/>
            </w:tcBorders>
          </w:tcPr>
          <w:p w:rsidR="006B4C0A" w:rsidRPr="003437AB" w:rsidRDefault="006B4C0A" w:rsidP="00E43BF5">
            <w:pPr>
              <w:jc w:val="center"/>
              <w:rPr>
                <w:rFonts w:ascii="Times New Roman" w:eastAsia="Calibri" w:hAnsi="Times New Roman" w:cs="Times New Roman"/>
              </w:rPr>
            </w:pPr>
            <w:r w:rsidRPr="003437AB">
              <w:rPr>
                <w:rFonts w:ascii="Times New Roman" w:eastAsia="Calibri" w:hAnsi="Times New Roman" w:cs="Times New Roman"/>
              </w:rPr>
              <w:t>33</w:t>
            </w:r>
          </w:p>
        </w:tc>
      </w:tr>
      <w:tr w:rsidR="006B4C0A" w:rsidRPr="003437AB" w:rsidTr="006B4C0A">
        <w:trPr>
          <w:trHeight w:val="304"/>
        </w:trPr>
        <w:tc>
          <w:tcPr>
            <w:tcW w:w="67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rPr>
                <w:rFonts w:ascii="Times New Roman" w:eastAsia="Calibri" w:hAnsi="Times New Roman" w:cs="Times New Roman"/>
                <w:b/>
                <w:bCs/>
              </w:rPr>
            </w:pPr>
            <w:r w:rsidRPr="003437AB">
              <w:rPr>
                <w:rFonts w:ascii="Times New Roman" w:eastAsia="Calibri" w:hAnsi="Times New Roman" w:cs="Times New Roman"/>
                <w:b/>
                <w:bCs/>
              </w:rPr>
              <w:t xml:space="preserve">Всього </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ind w:right="-108"/>
              <w:jc w:val="center"/>
              <w:rPr>
                <w:rFonts w:ascii="Times New Roman" w:eastAsia="Calibri" w:hAnsi="Times New Roman" w:cs="Times New Roman"/>
                <w:b/>
              </w:rPr>
            </w:pPr>
            <w:r w:rsidRPr="003437AB">
              <w:rPr>
                <w:rFonts w:ascii="Times New Roman" w:eastAsia="Calibri" w:hAnsi="Times New Roman" w:cs="Times New Roman"/>
                <w:b/>
              </w:rPr>
              <w:t>34,5</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4C0A" w:rsidRPr="003437AB" w:rsidRDefault="006B4C0A" w:rsidP="00E43BF5">
            <w:pPr>
              <w:tabs>
                <w:tab w:val="center" w:pos="172"/>
              </w:tabs>
              <w:rPr>
                <w:rFonts w:ascii="Times New Roman" w:eastAsia="Calibri" w:hAnsi="Times New Roman" w:cs="Times New Roman"/>
                <w:b/>
              </w:rPr>
            </w:pPr>
            <w:r w:rsidRPr="003437AB">
              <w:rPr>
                <w:rFonts w:ascii="Times New Roman" w:eastAsia="Calibri" w:hAnsi="Times New Roman" w:cs="Times New Roman"/>
                <w:b/>
              </w:rPr>
              <w:tab/>
              <w:t>36</w:t>
            </w:r>
          </w:p>
        </w:tc>
      </w:tr>
    </w:tbl>
    <w:p w:rsidR="008E1DEE" w:rsidRDefault="008E1DEE" w:rsidP="00CD1004">
      <w:pPr>
        <w:widowControl/>
        <w:ind w:right="85"/>
        <w:rPr>
          <w:rFonts w:ascii="Times New Roman" w:eastAsia="Calibri" w:hAnsi="Times New Roman" w:cs="Times New Roman"/>
          <w:b/>
          <w:bCs/>
          <w:color w:val="auto"/>
          <w:sz w:val="28"/>
          <w:szCs w:val="28"/>
          <w:lang w:val="uk-UA" w:bidi="ar-SA"/>
        </w:rPr>
      </w:pPr>
    </w:p>
    <w:p w:rsidR="008E1DEE" w:rsidRDefault="008E1DEE"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E43BF5" w:rsidRDefault="00E43BF5" w:rsidP="0076237A">
      <w:pPr>
        <w:widowControl/>
        <w:ind w:right="85"/>
        <w:jc w:val="center"/>
        <w:rPr>
          <w:rFonts w:ascii="Times New Roman" w:eastAsia="Calibri" w:hAnsi="Times New Roman" w:cs="Times New Roman"/>
          <w:b/>
          <w:bCs/>
          <w:color w:val="auto"/>
          <w:sz w:val="28"/>
          <w:szCs w:val="28"/>
          <w:lang w:val="uk-UA" w:bidi="ar-SA"/>
        </w:rPr>
      </w:pPr>
    </w:p>
    <w:p w:rsidR="0076237A" w:rsidRPr="008E1DEE" w:rsidRDefault="00811E6E" w:rsidP="008E1DEE">
      <w:pPr>
        <w:widowControl/>
        <w:ind w:right="85"/>
        <w:rPr>
          <w:rFonts w:ascii="Times New Roman" w:eastAsia="Calibri" w:hAnsi="Times New Roman" w:cs="Times New Roman"/>
          <w:b/>
          <w:bCs/>
          <w:color w:val="1F3864" w:themeColor="accent5" w:themeShade="80"/>
          <w:sz w:val="28"/>
          <w:szCs w:val="28"/>
          <w:lang w:val="uk-UA" w:bidi="ar-SA"/>
        </w:rPr>
      </w:pPr>
      <w:r w:rsidRPr="008E1DEE">
        <w:rPr>
          <w:rFonts w:ascii="Times New Roman" w:eastAsia="Calibri" w:hAnsi="Times New Roman" w:cs="Times New Roman"/>
          <w:b/>
          <w:bCs/>
          <w:color w:val="1F3864" w:themeColor="accent5" w:themeShade="80"/>
          <w:sz w:val="28"/>
          <w:szCs w:val="28"/>
          <w:lang w:val="uk-UA" w:bidi="ar-SA"/>
        </w:rPr>
        <w:t>ІІІ. ПРОФІЛЬНА</w:t>
      </w:r>
      <w:r w:rsidR="0076237A" w:rsidRPr="008E1DEE">
        <w:rPr>
          <w:rFonts w:ascii="Times New Roman" w:eastAsia="Calibri" w:hAnsi="Times New Roman" w:cs="Times New Roman"/>
          <w:b/>
          <w:bCs/>
          <w:color w:val="1F3864" w:themeColor="accent5" w:themeShade="80"/>
          <w:sz w:val="28"/>
          <w:szCs w:val="28"/>
          <w:lang w:val="uk-UA" w:bidi="ar-SA"/>
        </w:rPr>
        <w:t xml:space="preserve"> СЕРЕДНЯ ОСВІТА</w:t>
      </w:r>
    </w:p>
    <w:p w:rsidR="008E1DEE" w:rsidRDefault="008E1DEE" w:rsidP="008E1DEE">
      <w:pPr>
        <w:widowControl/>
        <w:spacing w:line="276" w:lineRule="auto"/>
        <w:ind w:firstLine="709"/>
        <w:rPr>
          <w:rFonts w:ascii="Times New Roman" w:eastAsia="Calibri" w:hAnsi="Times New Roman" w:cs="Times New Roman"/>
          <w:b/>
          <w:bCs/>
          <w:color w:val="1F3864" w:themeColor="accent5" w:themeShade="80"/>
          <w:sz w:val="28"/>
          <w:szCs w:val="28"/>
          <w:lang w:val="uk-UA" w:bidi="ar-SA"/>
        </w:rPr>
      </w:pPr>
    </w:p>
    <w:p w:rsidR="008E1DEE" w:rsidRPr="00A13975" w:rsidRDefault="00A13975" w:rsidP="008E1DEE">
      <w:pPr>
        <w:widowControl/>
        <w:spacing w:line="276" w:lineRule="auto"/>
        <w:ind w:firstLine="709"/>
        <w:rPr>
          <w:rFonts w:ascii="Times New Roman" w:eastAsia="Calibri" w:hAnsi="Times New Roman" w:cs="Times New Roman"/>
          <w:b/>
          <w:bCs/>
          <w:color w:val="1F3864" w:themeColor="accent5" w:themeShade="80"/>
          <w:sz w:val="28"/>
          <w:szCs w:val="28"/>
          <w:u w:val="single"/>
          <w:lang w:val="uk-UA" w:bidi="ar-SA"/>
        </w:rPr>
      </w:pPr>
      <w:r w:rsidRPr="00A13975">
        <w:rPr>
          <w:rFonts w:ascii="Times New Roman" w:eastAsia="Calibri" w:hAnsi="Times New Roman" w:cs="Times New Roman"/>
          <w:b/>
          <w:bCs/>
          <w:color w:val="1F3864" w:themeColor="accent5" w:themeShade="80"/>
          <w:sz w:val="28"/>
          <w:szCs w:val="28"/>
          <w:u w:val="single"/>
          <w:lang w:val="uk-UA" w:bidi="ar-SA"/>
        </w:rPr>
        <w:t>ОСВІТНЯ ПРОГРАМА ДЛЯ ЗДОБУВАЧІВ ОСВІТИ 10-11 КЛАСІВ</w:t>
      </w:r>
    </w:p>
    <w:p w:rsidR="00405624" w:rsidRPr="00CD1004" w:rsidRDefault="00290AF7"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Освітня програма для здобувачів</w:t>
      </w:r>
      <w:r w:rsidR="008E1DEE" w:rsidRPr="00CD1004">
        <w:rPr>
          <w:rFonts w:ascii="Times New Roman" w:eastAsia="Calibri" w:hAnsi="Times New Roman" w:cs="Times New Roman"/>
          <w:color w:val="auto"/>
          <w:lang w:val="uk-UA" w:bidi="ar-SA"/>
        </w:rPr>
        <w:t xml:space="preserve"> освіти</w:t>
      </w:r>
      <w:r w:rsidRPr="00CD1004">
        <w:rPr>
          <w:rFonts w:ascii="Times New Roman" w:eastAsia="Calibri" w:hAnsi="Times New Roman" w:cs="Times New Roman"/>
          <w:color w:val="auto"/>
          <w:lang w:val="uk-UA" w:bidi="ar-SA"/>
        </w:rPr>
        <w:t xml:space="preserve"> 10-11 класів</w:t>
      </w:r>
      <w:r w:rsidR="008E1DEE" w:rsidRPr="00CD1004">
        <w:rPr>
          <w:rFonts w:ascii="Times New Roman" w:eastAsia="Calibri" w:hAnsi="Times New Roman" w:cs="Times New Roman"/>
          <w:color w:val="auto"/>
          <w:lang w:val="uk-UA" w:bidi="ar-SA"/>
        </w:rPr>
        <w:t xml:space="preserve"> розроблена на виконання ст. 33 та  ст. 15 розділу ХІІ «Прикінцеві та перехідні положення» Закону України «Про освіту», ст.11 Закону України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00405624" w:rsidRPr="00CD1004">
        <w:rPr>
          <w:rFonts w:ascii="Times New Roman" w:eastAsia="Calibri" w:hAnsi="Times New Roman" w:cs="Times New Roman"/>
          <w:color w:val="auto"/>
          <w:lang w:val="uk-UA" w:bidi="ar-SA"/>
        </w:rPr>
        <w:t>наказу МОН України від 20.04.2018р. №408 «Про затвердження типової освітньої програми закладів загальної середньої осв</w:t>
      </w:r>
      <w:r w:rsidR="002A46A3" w:rsidRPr="00CD1004">
        <w:rPr>
          <w:rFonts w:ascii="Times New Roman" w:eastAsia="Calibri" w:hAnsi="Times New Roman" w:cs="Times New Roman"/>
          <w:color w:val="auto"/>
          <w:lang w:val="uk-UA" w:bidi="ar-SA"/>
        </w:rPr>
        <w:t>іти ІІІ ступеня»</w:t>
      </w:r>
      <w:r w:rsidR="002A46A3" w:rsidRPr="00CD1004">
        <w:rPr>
          <w:rFonts w:ascii="Times New Roman" w:hAnsi="Times New Roman" w:cs="Times New Roman"/>
          <w:lang w:val="uk-UA"/>
        </w:rPr>
        <w:t xml:space="preserve"> </w:t>
      </w:r>
      <w:r w:rsidR="002A46A3" w:rsidRPr="00CD1004">
        <w:rPr>
          <w:rFonts w:ascii="Times New Roman" w:eastAsia="Calibri" w:hAnsi="Times New Roman" w:cs="Times New Roman"/>
          <w:color w:val="auto"/>
          <w:lang w:val="uk-UA" w:bidi="ar-SA"/>
        </w:rPr>
        <w:t>(у редакції наказу МОН від 28.11.2019 № 1493 зі змінами, внесеними наказом МОН від 31.03.2020 № 464).</w:t>
      </w:r>
    </w:p>
    <w:p w:rsidR="007A5039" w:rsidRDefault="007A5039" w:rsidP="007A5039">
      <w:pPr>
        <w:widowControl/>
        <w:spacing w:line="276" w:lineRule="auto"/>
        <w:ind w:firstLine="709"/>
        <w:rPr>
          <w:rFonts w:ascii="Times New Roman" w:eastAsia="Calibri" w:hAnsi="Times New Roman" w:cs="Times New Roman"/>
          <w:color w:val="auto"/>
          <w:lang w:val="uk-UA" w:bidi="ar-SA"/>
        </w:rPr>
      </w:pPr>
      <w:r w:rsidRPr="007A5039">
        <w:rPr>
          <w:rFonts w:ascii="Times New Roman" w:eastAsia="Calibri" w:hAnsi="Times New Roman" w:cs="Times New Roman"/>
          <w:b/>
          <w:color w:val="auto"/>
          <w:u w:val="single"/>
          <w:lang w:val="uk-UA" w:bidi="ar-SA"/>
        </w:rPr>
        <w:t>ЗАГАЛЬНИЙ ОБСЯГ НАВЧАЛЬНОГО НАВАНТАЖЕННЯ</w:t>
      </w:r>
      <w:r w:rsidRPr="00CD1004">
        <w:rPr>
          <w:rFonts w:ascii="Times New Roman" w:eastAsia="Calibri" w:hAnsi="Times New Roman" w:cs="Times New Roman"/>
          <w:color w:val="auto"/>
          <w:lang w:val="uk-UA" w:bidi="ar-SA"/>
        </w:rPr>
        <w:t xml:space="preserve"> </w:t>
      </w:r>
      <w:r>
        <w:rPr>
          <w:rFonts w:ascii="Times New Roman" w:eastAsia="Calibri" w:hAnsi="Times New Roman" w:cs="Times New Roman"/>
          <w:color w:val="auto"/>
          <w:lang w:val="uk-UA" w:bidi="ar-SA"/>
        </w:rPr>
        <w:t xml:space="preserve">     </w:t>
      </w:r>
    </w:p>
    <w:p w:rsidR="008E1DEE" w:rsidRPr="00CD1004" w:rsidRDefault="008E1DEE" w:rsidP="007A5039">
      <w:pPr>
        <w:widowControl/>
        <w:spacing w:line="276" w:lineRule="auto"/>
        <w:ind w:firstLine="709"/>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відповідає загальному обсягу навчального навантаження визначеному для закладу загальної середньої освіти з навчанням українською мовою  в Державному стандарті базової і повної загальної середньої освіти та Типовій освітній програмі закладів загальної середньої освіти ІІ</w:t>
      </w:r>
      <w:r w:rsidR="007A5039">
        <w:rPr>
          <w:rFonts w:ascii="Times New Roman" w:eastAsia="Calibri" w:hAnsi="Times New Roman" w:cs="Times New Roman"/>
          <w:color w:val="auto"/>
          <w:lang w:val="uk-UA" w:bidi="ar-SA"/>
        </w:rPr>
        <w:t>І</w:t>
      </w:r>
      <w:r w:rsidRPr="00CD1004">
        <w:rPr>
          <w:rFonts w:ascii="Times New Roman" w:eastAsia="Calibri" w:hAnsi="Times New Roman" w:cs="Times New Roman"/>
          <w:color w:val="auto"/>
          <w:lang w:val="uk-UA" w:bidi="ar-SA"/>
        </w:rPr>
        <w:t xml:space="preserve"> ступеня. </w:t>
      </w:r>
    </w:p>
    <w:p w:rsidR="009F7A26" w:rsidRPr="00CD1004" w:rsidRDefault="001B44CB"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 xml:space="preserve">Загальний обсяг навчального навантаження </w:t>
      </w:r>
      <w:r w:rsidR="0005237E" w:rsidRPr="00CD1004">
        <w:rPr>
          <w:rFonts w:ascii="Times New Roman" w:eastAsia="Calibri" w:hAnsi="Times New Roman" w:cs="Times New Roman"/>
          <w:color w:val="auto"/>
          <w:lang w:val="uk-UA" w:bidi="ar-SA"/>
        </w:rPr>
        <w:t>учнів 10-11-х класів складає 399</w:t>
      </w:r>
      <w:r w:rsidRPr="00CD1004">
        <w:rPr>
          <w:rFonts w:ascii="Times New Roman" w:eastAsia="Calibri" w:hAnsi="Times New Roman" w:cs="Times New Roman"/>
          <w:color w:val="auto"/>
          <w:lang w:val="uk-UA" w:bidi="ar-SA"/>
        </w:rPr>
        <w:t>0 годин/нав</w:t>
      </w:r>
      <w:r w:rsidR="00757936" w:rsidRPr="00CD1004">
        <w:rPr>
          <w:rFonts w:ascii="Times New Roman" w:eastAsia="Calibri" w:hAnsi="Times New Roman" w:cs="Times New Roman"/>
          <w:color w:val="auto"/>
          <w:lang w:val="uk-UA" w:bidi="ar-SA"/>
        </w:rPr>
        <w:t>чальний рік: для 10 класу</w:t>
      </w:r>
      <w:r w:rsidR="00DC07AC" w:rsidRPr="00CD1004">
        <w:rPr>
          <w:rFonts w:ascii="Times New Roman" w:eastAsia="Calibri" w:hAnsi="Times New Roman" w:cs="Times New Roman"/>
          <w:color w:val="auto"/>
          <w:lang w:val="uk-UA" w:bidi="ar-SA"/>
        </w:rPr>
        <w:t xml:space="preserve"> – 1330</w:t>
      </w:r>
      <w:r w:rsidR="00234CED" w:rsidRPr="00CD1004">
        <w:rPr>
          <w:rFonts w:ascii="Times New Roman" w:eastAsia="Calibri" w:hAnsi="Times New Roman" w:cs="Times New Roman"/>
          <w:color w:val="auto"/>
          <w:lang w:val="uk-UA" w:bidi="ar-SA"/>
        </w:rPr>
        <w:t xml:space="preserve"> годин/навчальний рік, для 11</w:t>
      </w:r>
      <w:r w:rsidR="007A5039">
        <w:rPr>
          <w:rFonts w:ascii="Times New Roman" w:eastAsia="Calibri" w:hAnsi="Times New Roman" w:cs="Times New Roman"/>
          <w:color w:val="auto"/>
          <w:lang w:val="uk-UA" w:bidi="ar-SA"/>
        </w:rPr>
        <w:t xml:space="preserve"> класу</w:t>
      </w:r>
      <w:r w:rsidR="00F32CC7">
        <w:rPr>
          <w:rFonts w:ascii="Times New Roman" w:eastAsia="Calibri" w:hAnsi="Times New Roman" w:cs="Times New Roman"/>
          <w:color w:val="auto"/>
          <w:lang w:val="uk-UA" w:bidi="ar-SA"/>
        </w:rPr>
        <w:t xml:space="preserve"> – 1330</w:t>
      </w:r>
      <w:r w:rsidRPr="00CD1004">
        <w:rPr>
          <w:rFonts w:ascii="Times New Roman" w:eastAsia="Calibri" w:hAnsi="Times New Roman" w:cs="Times New Roman"/>
          <w:color w:val="auto"/>
          <w:lang w:val="uk-UA" w:bidi="ar-SA"/>
        </w:rPr>
        <w:t xml:space="preserve"> годин/навчальний </w:t>
      </w:r>
      <w:r w:rsidR="009F7A26" w:rsidRPr="00CD1004">
        <w:rPr>
          <w:rFonts w:ascii="Times New Roman" w:eastAsia="Calibri" w:hAnsi="Times New Roman" w:cs="Times New Roman"/>
          <w:color w:val="auto"/>
          <w:lang w:val="uk-UA" w:bidi="ar-SA"/>
        </w:rPr>
        <w:t>рік.</w:t>
      </w:r>
    </w:p>
    <w:p w:rsidR="009F7A26" w:rsidRPr="00CD1004" w:rsidRDefault="009F7A26"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Детальний розподіл навчально</w:t>
      </w:r>
      <w:r w:rsidR="007A5039">
        <w:rPr>
          <w:rFonts w:ascii="Times New Roman" w:eastAsia="Calibri" w:hAnsi="Times New Roman" w:cs="Times New Roman"/>
          <w:color w:val="auto"/>
          <w:lang w:val="uk-UA" w:bidi="ar-SA"/>
        </w:rPr>
        <w:t>го навантаження окресл</w:t>
      </w:r>
      <w:r w:rsidR="00D4733E">
        <w:rPr>
          <w:rFonts w:ascii="Times New Roman" w:eastAsia="Calibri" w:hAnsi="Times New Roman" w:cs="Times New Roman"/>
          <w:color w:val="auto"/>
          <w:lang w:val="uk-UA" w:bidi="ar-SA"/>
        </w:rPr>
        <w:t>ено у навчальному плані (таблиця</w:t>
      </w:r>
      <w:r w:rsidR="007A5039">
        <w:rPr>
          <w:rFonts w:ascii="Times New Roman" w:eastAsia="Calibri" w:hAnsi="Times New Roman" w:cs="Times New Roman"/>
          <w:color w:val="auto"/>
          <w:lang w:val="uk-UA" w:bidi="ar-SA"/>
        </w:rPr>
        <w:t xml:space="preserve"> 4</w:t>
      </w:r>
      <w:r w:rsidRPr="00CD1004">
        <w:rPr>
          <w:rFonts w:ascii="Times New Roman" w:eastAsia="Calibri" w:hAnsi="Times New Roman" w:cs="Times New Roman"/>
          <w:color w:val="auto"/>
          <w:lang w:val="uk-UA" w:bidi="ar-SA"/>
        </w:rPr>
        <w:t>).</w:t>
      </w:r>
      <w:r w:rsidR="00D4733E" w:rsidRPr="00D4733E">
        <w:rPr>
          <w:rFonts w:ascii="Times New Roman" w:eastAsia="Calibri" w:hAnsi="Times New Roman" w:cs="Times New Roman"/>
          <w:lang w:val="ru-RU" w:eastAsia="uk-UA" w:bidi="uk-UA"/>
        </w:rPr>
        <w:t xml:space="preserve"> </w:t>
      </w:r>
      <w:r w:rsidR="00D4733E" w:rsidRPr="00803BBC">
        <w:rPr>
          <w:rFonts w:ascii="Times New Roman" w:eastAsia="Calibri" w:hAnsi="Times New Roman" w:cs="Times New Roman"/>
          <w:lang w:val="ru-RU" w:eastAsia="uk-UA" w:bidi="uk-UA"/>
        </w:rPr>
        <w:t>На о</w:t>
      </w:r>
      <w:r w:rsidR="00D4733E">
        <w:rPr>
          <w:rFonts w:ascii="Times New Roman" w:eastAsia="Calibri" w:hAnsi="Times New Roman" w:cs="Times New Roman"/>
          <w:lang w:val="ru-RU" w:eastAsia="uk-UA" w:bidi="uk-UA"/>
        </w:rPr>
        <w:t xml:space="preserve">снові навчального плану Освітньої програми заклад освіти </w:t>
      </w:r>
      <w:r w:rsidR="00D4733E" w:rsidRPr="00803BBC">
        <w:rPr>
          <w:rFonts w:ascii="Times New Roman" w:eastAsia="Calibri" w:hAnsi="Times New Roman" w:cs="Times New Roman"/>
          <w:lang w:val="ru-RU" w:eastAsia="uk-UA" w:bidi="uk-UA"/>
        </w:rPr>
        <w:t xml:space="preserve"> складає </w:t>
      </w:r>
      <w:r w:rsidR="00D4733E">
        <w:rPr>
          <w:rFonts w:ascii="Times New Roman" w:eastAsia="Calibri" w:hAnsi="Times New Roman" w:cs="Times New Roman"/>
          <w:lang w:val="ru-RU" w:eastAsia="uk-UA" w:bidi="uk-UA"/>
        </w:rPr>
        <w:t>та затверджує  річний навчальний план на</w:t>
      </w:r>
      <w:r w:rsidR="00D4733E" w:rsidRPr="00803BBC">
        <w:rPr>
          <w:rFonts w:ascii="Times New Roman" w:eastAsia="Calibri" w:hAnsi="Times New Roman" w:cs="Times New Roman"/>
          <w:lang w:val="ru-RU" w:eastAsia="uk-UA" w:bidi="uk-UA"/>
        </w:rPr>
        <w:t xml:space="preserve"> навчальний рік, що конкретизує організацію освітнього процесу</w:t>
      </w:r>
      <w:r w:rsidR="00D4733E">
        <w:rPr>
          <w:rFonts w:ascii="Times New Roman" w:eastAsia="Calibri" w:hAnsi="Times New Roman" w:cs="Times New Roman"/>
          <w:lang w:val="ru-RU" w:eastAsia="uk-UA" w:bidi="uk-UA"/>
        </w:rPr>
        <w:t xml:space="preserve">. </w:t>
      </w:r>
    </w:p>
    <w:p w:rsidR="009F7A26" w:rsidRPr="00CD1004" w:rsidRDefault="00E26A08"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При складанні  навчального плану для 10-11 класів використано  таблицю 2 до Типової освітньої програми закладів загальної середньої освіти ІІІ ступеня, у повному обсязі включено базові предмети, вибірково-обов</w:t>
      </w:r>
      <w:r w:rsidR="007A5039">
        <w:rPr>
          <w:rFonts w:ascii="Times New Roman" w:eastAsia="Calibri" w:hAnsi="Times New Roman" w:cs="Times New Roman"/>
          <w:color w:val="auto"/>
          <w:lang w:val="uk-UA" w:bidi="ar-SA"/>
        </w:rPr>
        <w:t>’</w:t>
      </w:r>
      <w:r w:rsidRPr="00CD1004">
        <w:rPr>
          <w:rFonts w:ascii="Times New Roman" w:eastAsia="Calibri" w:hAnsi="Times New Roman" w:cs="Times New Roman"/>
          <w:color w:val="auto"/>
          <w:lang w:val="uk-UA" w:bidi="ar-SA"/>
        </w:rPr>
        <w:t>язкові  та додаткову частину, у якій передбачені  предмети та курси за вибором, індивідуальні та групові заняття відповідно до профільного предмету та індивідуальних освітніх потреб учнів.  Інваріантна складова  навчального плану в 10,11 класі забезпечує реалізацію змісту освіти на рівні Державного стандарту.</w:t>
      </w:r>
    </w:p>
    <w:p w:rsidR="002F3425" w:rsidRPr="00CD1004" w:rsidRDefault="00334B0F" w:rsidP="00CD1004">
      <w:pPr>
        <w:widowControl/>
        <w:spacing w:line="276" w:lineRule="auto"/>
        <w:ind w:firstLine="709"/>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Перелік базових предметів:</w:t>
      </w:r>
    </w:p>
    <w:p w:rsidR="002F3425" w:rsidRPr="00CD1004" w:rsidRDefault="002F3425"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«Українська мова»,</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«Українська література», </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«Зарубіжна література», </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«Іноземна мова», </w:t>
      </w:r>
    </w:p>
    <w:p w:rsidR="00677646" w:rsidRPr="00CD1004" w:rsidRDefault="00677646"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«Історія</w:t>
      </w:r>
      <w:r w:rsidR="00405624" w:rsidRPr="00CD1004">
        <w:rPr>
          <w:rFonts w:ascii="Times New Roman" w:eastAsia="Times New Roman" w:hAnsi="Times New Roman" w:cs="Times New Roman"/>
          <w:color w:val="auto"/>
          <w:lang w:val="uk-UA" w:bidi="ar-SA"/>
        </w:rPr>
        <w:t xml:space="preserve"> Україна»</w:t>
      </w:r>
      <w:r w:rsidR="002F3425" w:rsidRPr="00CD1004">
        <w:rPr>
          <w:rFonts w:ascii="Times New Roman" w:eastAsia="Times New Roman" w:hAnsi="Times New Roman" w:cs="Times New Roman"/>
          <w:color w:val="auto"/>
          <w:lang w:val="uk-UA" w:bidi="ar-SA"/>
        </w:rPr>
        <w:t>,</w:t>
      </w:r>
    </w:p>
    <w:p w:rsidR="002F3425" w:rsidRPr="00CD1004" w:rsidRDefault="00677646"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«Всесвітня історія»,</w:t>
      </w:r>
      <w:r w:rsidR="00405624" w:rsidRPr="00CD1004">
        <w:rPr>
          <w:rFonts w:ascii="Times New Roman" w:eastAsia="Times New Roman" w:hAnsi="Times New Roman" w:cs="Times New Roman"/>
          <w:color w:val="auto"/>
          <w:lang w:val="uk-UA" w:bidi="ar-SA"/>
        </w:rPr>
        <w:t xml:space="preserve"> </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«Громадянська освіта», </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«Математика», </w:t>
      </w:r>
    </w:p>
    <w:p w:rsidR="00677646"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«Фізика і астрономія», </w:t>
      </w:r>
    </w:p>
    <w:p w:rsidR="00677646"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«Біологія і екологія», </w:t>
      </w:r>
    </w:p>
    <w:p w:rsidR="00677646"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«Хімі</w:t>
      </w:r>
      <w:r w:rsidR="002F3425" w:rsidRPr="00CD1004">
        <w:rPr>
          <w:rFonts w:ascii="Times New Roman" w:eastAsia="Times New Roman" w:hAnsi="Times New Roman" w:cs="Times New Roman"/>
          <w:color w:val="auto"/>
          <w:lang w:val="uk-UA" w:bidi="ar-SA"/>
        </w:rPr>
        <w:t xml:space="preserve">я», </w:t>
      </w:r>
    </w:p>
    <w:p w:rsidR="002F3425" w:rsidRPr="00CD1004" w:rsidRDefault="002F3425"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«Географія»</w:t>
      </w:r>
      <w:r w:rsidR="00405624" w:rsidRPr="00CD1004">
        <w:rPr>
          <w:rFonts w:ascii="Times New Roman" w:eastAsia="Times New Roman" w:hAnsi="Times New Roman" w:cs="Times New Roman"/>
          <w:color w:val="auto"/>
          <w:lang w:val="uk-UA" w:bidi="ar-SA"/>
        </w:rPr>
        <w:t xml:space="preserve">, </w:t>
      </w:r>
    </w:p>
    <w:p w:rsidR="002F3425" w:rsidRPr="00CD1004" w:rsidRDefault="00405624"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 xml:space="preserve">«Фізична культура», </w:t>
      </w:r>
    </w:p>
    <w:p w:rsidR="00405624" w:rsidRPr="00CD1004" w:rsidRDefault="00757936" w:rsidP="00CD1004">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«Захист України</w:t>
      </w:r>
      <w:r w:rsidR="00405624" w:rsidRPr="00CD1004">
        <w:rPr>
          <w:rFonts w:ascii="Times New Roman" w:eastAsia="Times New Roman" w:hAnsi="Times New Roman" w:cs="Times New Roman"/>
          <w:color w:val="auto"/>
          <w:lang w:val="uk-UA" w:bidi="ar-SA"/>
        </w:rPr>
        <w:t xml:space="preserve">». </w:t>
      </w:r>
    </w:p>
    <w:p w:rsidR="00664613" w:rsidRPr="00664613" w:rsidRDefault="00664613" w:rsidP="00664613">
      <w:pPr>
        <w:widowControl/>
        <w:spacing w:line="276" w:lineRule="auto"/>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lastRenderedPageBreak/>
        <w:t xml:space="preserve">Затверджено нову </w:t>
      </w:r>
      <w:r w:rsidRPr="00664613">
        <w:rPr>
          <w:rFonts w:ascii="Times New Roman" w:eastAsia="Times New Roman" w:hAnsi="Times New Roman" w:cs="Times New Roman"/>
          <w:color w:val="auto"/>
          <w:lang w:val="uk-UA" w:bidi="ar-SA"/>
        </w:rPr>
        <w:t>модельній навчальній програмі «Зах</w:t>
      </w:r>
      <w:r>
        <w:rPr>
          <w:rFonts w:ascii="Times New Roman" w:eastAsia="Times New Roman" w:hAnsi="Times New Roman" w:cs="Times New Roman"/>
          <w:color w:val="auto"/>
          <w:lang w:val="uk-UA" w:bidi="ar-SA"/>
        </w:rPr>
        <w:t xml:space="preserve">ист України. Інтегрований курс» </w:t>
      </w:r>
      <w:r w:rsidRPr="00664613">
        <w:rPr>
          <w:rFonts w:ascii="Times New Roman" w:eastAsia="Times New Roman" w:hAnsi="Times New Roman" w:cs="Times New Roman"/>
          <w:color w:val="auto"/>
          <w:lang w:val="uk-UA" w:bidi="ar-SA"/>
        </w:rPr>
        <w:t>для закладів, що забезпечують здобуття по</w:t>
      </w:r>
      <w:r>
        <w:rPr>
          <w:rFonts w:ascii="Times New Roman" w:eastAsia="Times New Roman" w:hAnsi="Times New Roman" w:cs="Times New Roman"/>
          <w:color w:val="auto"/>
          <w:lang w:val="uk-UA" w:bidi="ar-SA"/>
        </w:rPr>
        <w:t xml:space="preserve">вної загальної середньої освіти, </w:t>
      </w:r>
      <w:r w:rsidRPr="00664613">
        <w:rPr>
          <w:rFonts w:ascii="Times New Roman" w:eastAsia="Times New Roman" w:hAnsi="Times New Roman" w:cs="Times New Roman"/>
          <w:color w:val="auto"/>
          <w:lang w:val="uk-UA" w:bidi="ar-SA"/>
        </w:rPr>
        <w:t>авт. Борохович І. В., Коваленко А. О., Когут І. Б., Лісовий О. В., Сісецька В.І.,</w:t>
      </w:r>
      <w:r w:rsidR="00A56AF2">
        <w:rPr>
          <w:rFonts w:ascii="Times New Roman" w:eastAsia="Times New Roman" w:hAnsi="Times New Roman" w:cs="Times New Roman"/>
          <w:color w:val="auto"/>
          <w:lang w:val="uk-UA" w:bidi="ar-SA"/>
        </w:rPr>
        <w:t xml:space="preserve"> </w:t>
      </w:r>
    </w:p>
    <w:p w:rsidR="00664613" w:rsidRPr="00664613" w:rsidRDefault="00664613" w:rsidP="00664613">
      <w:pPr>
        <w:widowControl/>
        <w:spacing w:line="276" w:lineRule="auto"/>
        <w:ind w:firstLine="709"/>
        <w:jc w:val="both"/>
        <w:rPr>
          <w:rFonts w:ascii="Times New Roman" w:eastAsia="Times New Roman" w:hAnsi="Times New Roman" w:cs="Times New Roman"/>
          <w:color w:val="auto"/>
          <w:lang w:val="uk-UA" w:bidi="ar-SA"/>
        </w:rPr>
      </w:pPr>
      <w:r w:rsidRPr="00664613">
        <w:rPr>
          <w:rFonts w:ascii="Times New Roman" w:eastAsia="Times New Roman" w:hAnsi="Times New Roman" w:cs="Times New Roman"/>
          <w:color w:val="auto"/>
          <w:lang w:val="uk-UA" w:bidi="ar-SA"/>
        </w:rPr>
        <w:t>Семенів Є. М., Сердюк І. О., Совсун І. Р., Х</w:t>
      </w:r>
      <w:r w:rsidR="00A56AF2">
        <w:rPr>
          <w:rFonts w:ascii="Times New Roman" w:eastAsia="Times New Roman" w:hAnsi="Times New Roman" w:cs="Times New Roman"/>
          <w:color w:val="auto"/>
          <w:lang w:val="uk-UA" w:bidi="ar-SA"/>
        </w:rPr>
        <w:t>мельницький В. В., Шиян О. І.,</w:t>
      </w:r>
      <w:r w:rsidR="00A56AF2" w:rsidRPr="00A56AF2">
        <w:rPr>
          <w:lang w:val="ru-RU"/>
        </w:rPr>
        <w:t xml:space="preserve"> </w:t>
      </w:r>
      <w:r w:rsidR="00A56AF2" w:rsidRPr="00A56AF2">
        <w:rPr>
          <w:rFonts w:ascii="Times New Roman" w:eastAsia="Times New Roman" w:hAnsi="Times New Roman" w:cs="Times New Roman"/>
          <w:color w:val="auto"/>
          <w:lang w:val="uk-UA" w:bidi="ar-SA"/>
        </w:rPr>
        <w:t>наказ МОН №1116 від 08.08.2024 року</w:t>
      </w:r>
    </w:p>
    <w:p w:rsidR="00EA3568" w:rsidRPr="00CD1004" w:rsidRDefault="007A5039" w:rsidP="00CD1004">
      <w:pPr>
        <w:widowControl/>
        <w:spacing w:line="276" w:lineRule="auto"/>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Освітньою програмою</w:t>
      </w:r>
      <w:r w:rsidR="00E26A08" w:rsidRPr="00CD1004">
        <w:rPr>
          <w:rFonts w:ascii="Times New Roman" w:eastAsia="Times New Roman" w:hAnsi="Times New Roman" w:cs="Times New Roman"/>
          <w:color w:val="auto"/>
          <w:lang w:val="uk-UA" w:bidi="ar-SA"/>
        </w:rPr>
        <w:t xml:space="preserve"> на вивчення предмета “Захист України” передбачено у 10-</w:t>
      </w:r>
      <w:r w:rsidR="00A56AF2">
        <w:rPr>
          <w:rFonts w:ascii="Times New Roman" w:eastAsia="Times New Roman" w:hAnsi="Times New Roman" w:cs="Times New Roman"/>
          <w:color w:val="auto"/>
          <w:lang w:val="uk-UA" w:bidi="ar-SA"/>
        </w:rPr>
        <w:t>11 класі</w:t>
      </w:r>
      <w:r w:rsidR="00CD1004">
        <w:rPr>
          <w:rFonts w:ascii="Times New Roman" w:eastAsia="Times New Roman" w:hAnsi="Times New Roman" w:cs="Times New Roman"/>
          <w:color w:val="auto"/>
          <w:lang w:val="uk-UA" w:bidi="ar-SA"/>
        </w:rPr>
        <w:t xml:space="preserve"> </w:t>
      </w:r>
      <w:r w:rsidR="00EA3568" w:rsidRPr="00CD1004">
        <w:rPr>
          <w:rFonts w:ascii="Times New Roman" w:eastAsia="Times New Roman" w:hAnsi="Times New Roman" w:cs="Times New Roman"/>
          <w:color w:val="auto"/>
          <w:lang w:val="uk-UA" w:bidi="ar-SA"/>
        </w:rPr>
        <w:t>2 год.</w:t>
      </w:r>
    </w:p>
    <w:p w:rsidR="00EE2C15" w:rsidRPr="00EE2C15" w:rsidRDefault="00EE2C15" w:rsidP="00EE2C15">
      <w:pPr>
        <w:widowControl/>
        <w:spacing w:line="276" w:lineRule="auto"/>
        <w:ind w:firstLine="709"/>
        <w:jc w:val="both"/>
        <w:rPr>
          <w:rFonts w:ascii="Times New Roman" w:eastAsia="Times New Roman" w:hAnsi="Times New Roman" w:cs="Times New Roman"/>
          <w:color w:val="auto"/>
          <w:lang w:val="uk-UA" w:bidi="ar-SA"/>
        </w:rPr>
      </w:pPr>
      <w:r w:rsidRPr="00EE2C15">
        <w:rPr>
          <w:rFonts w:ascii="Times New Roman" w:eastAsia="Times New Roman" w:hAnsi="Times New Roman" w:cs="Times New Roman"/>
          <w:color w:val="auto"/>
          <w:lang w:val="uk-UA" w:bidi="ar-SA"/>
        </w:rPr>
        <w:t>За модульним принципом реалізується зміс</w:t>
      </w:r>
      <w:r>
        <w:rPr>
          <w:rFonts w:ascii="Times New Roman" w:eastAsia="Times New Roman" w:hAnsi="Times New Roman" w:cs="Times New Roman"/>
          <w:color w:val="auto"/>
          <w:lang w:val="uk-UA" w:bidi="ar-SA"/>
        </w:rPr>
        <w:t xml:space="preserve">т базового предмета «Біологія і </w:t>
      </w:r>
      <w:r w:rsidRPr="00EE2C15">
        <w:rPr>
          <w:rFonts w:ascii="Times New Roman" w:eastAsia="Times New Roman" w:hAnsi="Times New Roman" w:cs="Times New Roman"/>
          <w:color w:val="auto"/>
          <w:lang w:val="uk-UA" w:bidi="ar-SA"/>
        </w:rPr>
        <w:t>екологія». Розподіл годин між модулями біології і е</w:t>
      </w:r>
      <w:r>
        <w:rPr>
          <w:rFonts w:ascii="Times New Roman" w:eastAsia="Times New Roman" w:hAnsi="Times New Roman" w:cs="Times New Roman"/>
          <w:color w:val="auto"/>
          <w:lang w:val="uk-UA" w:bidi="ar-SA"/>
        </w:rPr>
        <w:t xml:space="preserve">кології здійснюється відповідно </w:t>
      </w:r>
      <w:r w:rsidRPr="00EE2C15">
        <w:rPr>
          <w:rFonts w:ascii="Times New Roman" w:eastAsia="Times New Roman" w:hAnsi="Times New Roman" w:cs="Times New Roman"/>
          <w:color w:val="auto"/>
          <w:lang w:val="uk-UA" w:bidi="ar-SA"/>
        </w:rPr>
        <w:t>до навчальних програм.</w:t>
      </w:r>
    </w:p>
    <w:p w:rsidR="00EB1B75" w:rsidRPr="00CD1004" w:rsidRDefault="00EE2C15" w:rsidP="00CB29C8">
      <w:pPr>
        <w:widowControl/>
        <w:spacing w:line="276" w:lineRule="auto"/>
        <w:ind w:firstLine="709"/>
        <w:jc w:val="both"/>
        <w:rPr>
          <w:rFonts w:ascii="Times New Roman" w:eastAsia="Times New Roman" w:hAnsi="Times New Roman" w:cs="Times New Roman"/>
          <w:color w:val="auto"/>
          <w:lang w:val="uk-UA" w:bidi="ar-SA"/>
        </w:rPr>
      </w:pPr>
      <w:r w:rsidRPr="00EE2C15">
        <w:rPr>
          <w:rFonts w:ascii="Times New Roman" w:eastAsia="Times New Roman" w:hAnsi="Times New Roman" w:cs="Times New Roman"/>
          <w:color w:val="auto"/>
          <w:lang w:val="uk-UA" w:bidi="ar-SA"/>
        </w:rPr>
        <w:t>Реалізація змісту освіти, визначен</w:t>
      </w:r>
      <w:r>
        <w:rPr>
          <w:rFonts w:ascii="Times New Roman" w:eastAsia="Times New Roman" w:hAnsi="Times New Roman" w:cs="Times New Roman"/>
          <w:color w:val="auto"/>
          <w:lang w:val="uk-UA" w:bidi="ar-SA"/>
        </w:rPr>
        <w:t xml:space="preserve">ого Державним стандартом, також </w:t>
      </w:r>
      <w:r w:rsidRPr="00EE2C15">
        <w:rPr>
          <w:rFonts w:ascii="Times New Roman" w:eastAsia="Times New Roman" w:hAnsi="Times New Roman" w:cs="Times New Roman"/>
          <w:color w:val="auto"/>
          <w:lang w:val="uk-UA" w:bidi="ar-SA"/>
        </w:rPr>
        <w:t>забезпечується вибірково-обов’язковими предметам</w:t>
      </w:r>
      <w:r>
        <w:rPr>
          <w:rFonts w:ascii="Times New Roman" w:eastAsia="Times New Roman" w:hAnsi="Times New Roman" w:cs="Times New Roman"/>
          <w:color w:val="auto"/>
          <w:lang w:val="uk-UA" w:bidi="ar-SA"/>
        </w:rPr>
        <w:t xml:space="preserve">и («Інформатика», «Технології», </w:t>
      </w:r>
      <w:r w:rsidRPr="00EE2C15">
        <w:rPr>
          <w:rFonts w:ascii="Times New Roman" w:eastAsia="Times New Roman" w:hAnsi="Times New Roman" w:cs="Times New Roman"/>
          <w:color w:val="auto"/>
          <w:lang w:val="uk-UA" w:bidi="ar-SA"/>
        </w:rPr>
        <w:t>«Мистецтво», «Фінансова грамотність. Фіна</w:t>
      </w:r>
      <w:r>
        <w:rPr>
          <w:rFonts w:ascii="Times New Roman" w:eastAsia="Times New Roman" w:hAnsi="Times New Roman" w:cs="Times New Roman"/>
          <w:color w:val="auto"/>
          <w:lang w:val="uk-UA" w:bidi="ar-SA"/>
        </w:rPr>
        <w:t xml:space="preserve">нси. Що? Чому? Як?»), що будуть </w:t>
      </w:r>
      <w:r w:rsidRPr="00EE2C15">
        <w:rPr>
          <w:rFonts w:ascii="Times New Roman" w:eastAsia="Times New Roman" w:hAnsi="Times New Roman" w:cs="Times New Roman"/>
          <w:color w:val="auto"/>
          <w:lang w:val="uk-UA" w:bidi="ar-SA"/>
        </w:rPr>
        <w:t>вивчатися на рівні стандарту. Із запропоно</w:t>
      </w:r>
      <w:r>
        <w:rPr>
          <w:rFonts w:ascii="Times New Roman" w:eastAsia="Times New Roman" w:hAnsi="Times New Roman" w:cs="Times New Roman"/>
          <w:color w:val="auto"/>
          <w:lang w:val="uk-UA" w:bidi="ar-SA"/>
        </w:rPr>
        <w:t xml:space="preserve">ваного переліку учні щорічно обирають два предмети, які </w:t>
      </w:r>
      <w:r w:rsidRPr="00EE2C15">
        <w:rPr>
          <w:rFonts w:ascii="Times New Roman" w:eastAsia="Times New Roman" w:hAnsi="Times New Roman" w:cs="Times New Roman"/>
          <w:color w:val="auto"/>
          <w:lang w:val="uk-UA" w:bidi="ar-SA"/>
        </w:rPr>
        <w:t>будуть вивчатися одночасно в 10-х і в по</w:t>
      </w:r>
      <w:r>
        <w:rPr>
          <w:rFonts w:ascii="Times New Roman" w:eastAsia="Times New Roman" w:hAnsi="Times New Roman" w:cs="Times New Roman"/>
          <w:color w:val="auto"/>
          <w:lang w:val="uk-UA" w:bidi="ar-SA"/>
        </w:rPr>
        <w:t xml:space="preserve">дальшому в 11-х класах (години, </w:t>
      </w:r>
      <w:r w:rsidRPr="00EE2C15">
        <w:rPr>
          <w:rFonts w:ascii="Times New Roman" w:eastAsia="Times New Roman" w:hAnsi="Times New Roman" w:cs="Times New Roman"/>
          <w:color w:val="auto"/>
          <w:lang w:val="uk-UA" w:bidi="ar-SA"/>
        </w:rPr>
        <w:t>передбачені на вибірково-обов’язкові пред</w:t>
      </w:r>
      <w:r>
        <w:rPr>
          <w:rFonts w:ascii="Times New Roman" w:eastAsia="Times New Roman" w:hAnsi="Times New Roman" w:cs="Times New Roman"/>
          <w:color w:val="auto"/>
          <w:lang w:val="uk-UA" w:bidi="ar-SA"/>
        </w:rPr>
        <w:t xml:space="preserve">мети, будуть ділитися між двома </w:t>
      </w:r>
      <w:r w:rsidRPr="00EE2C15">
        <w:rPr>
          <w:rFonts w:ascii="Times New Roman" w:eastAsia="Times New Roman" w:hAnsi="Times New Roman" w:cs="Times New Roman"/>
          <w:color w:val="auto"/>
          <w:lang w:val="uk-UA" w:bidi="ar-SA"/>
        </w:rPr>
        <w:t>обраними предметами</w:t>
      </w:r>
      <w:r>
        <w:rPr>
          <w:rFonts w:ascii="Times New Roman" w:eastAsia="Times New Roman" w:hAnsi="Times New Roman" w:cs="Times New Roman"/>
          <w:color w:val="auto"/>
          <w:lang w:val="uk-UA" w:bidi="ar-SA"/>
        </w:rPr>
        <w:t xml:space="preserve"> по 1,5 години на тиждень.  </w:t>
      </w:r>
    </w:p>
    <w:p w:rsidR="0000110C" w:rsidRPr="00D4733E" w:rsidRDefault="005B06A5" w:rsidP="00D4733E">
      <w:pPr>
        <w:widowControl/>
        <w:spacing w:line="276" w:lineRule="auto"/>
        <w:ind w:firstLine="709"/>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color w:val="auto"/>
          <w:lang w:val="uk-UA" w:bidi="ar-SA"/>
        </w:rPr>
        <w:t>Відповідно до рішення педагогі</w:t>
      </w:r>
      <w:r w:rsidR="00D4733E">
        <w:rPr>
          <w:rFonts w:ascii="Times New Roman" w:eastAsia="Times New Roman" w:hAnsi="Times New Roman" w:cs="Times New Roman"/>
          <w:color w:val="auto"/>
          <w:lang w:val="uk-UA" w:bidi="ar-SA"/>
        </w:rPr>
        <w:t xml:space="preserve">чної ради від 24.05.2018 р. №5 - </w:t>
      </w:r>
      <w:r w:rsidRPr="00D4733E">
        <w:rPr>
          <w:rFonts w:ascii="Times New Roman" w:eastAsia="Times New Roman" w:hAnsi="Times New Roman" w:cs="Times New Roman"/>
          <w:color w:val="auto"/>
          <w:lang w:val="uk-UA" w:bidi="ar-SA"/>
        </w:rPr>
        <w:t xml:space="preserve">профільний предмет </w:t>
      </w:r>
      <w:r w:rsidR="00D4733E">
        <w:rPr>
          <w:rFonts w:ascii="Times New Roman" w:eastAsia="Times New Roman" w:hAnsi="Times New Roman" w:cs="Times New Roman"/>
          <w:color w:val="auto"/>
          <w:lang w:val="uk-UA" w:bidi="ar-SA"/>
        </w:rPr>
        <w:t xml:space="preserve">українська мова </w:t>
      </w:r>
      <w:r w:rsidRPr="00D4733E">
        <w:rPr>
          <w:rFonts w:ascii="Times New Roman" w:eastAsia="Times New Roman" w:hAnsi="Times New Roman" w:cs="Times New Roman"/>
          <w:color w:val="auto"/>
          <w:lang w:val="uk-UA" w:bidi="ar-SA"/>
        </w:rPr>
        <w:t>(вивчає</w:t>
      </w:r>
      <w:r w:rsidR="00EB1B75" w:rsidRPr="00D4733E">
        <w:rPr>
          <w:rFonts w:ascii="Times New Roman" w:eastAsia="Times New Roman" w:hAnsi="Times New Roman" w:cs="Times New Roman"/>
          <w:color w:val="auto"/>
          <w:lang w:val="uk-UA" w:bidi="ar-SA"/>
        </w:rPr>
        <w:t>ться на профільному рівні</w:t>
      </w:r>
      <w:r w:rsidR="00CB29C8">
        <w:rPr>
          <w:rFonts w:ascii="Times New Roman" w:eastAsia="Times New Roman" w:hAnsi="Times New Roman" w:cs="Times New Roman"/>
          <w:color w:val="auto"/>
          <w:lang w:val="uk-UA" w:bidi="ar-SA"/>
        </w:rPr>
        <w:t xml:space="preserve"> у 10-11 класах</w:t>
      </w:r>
      <w:r w:rsidR="00EB1B75" w:rsidRPr="00D4733E">
        <w:rPr>
          <w:rFonts w:ascii="Times New Roman" w:eastAsia="Times New Roman" w:hAnsi="Times New Roman" w:cs="Times New Roman"/>
          <w:color w:val="auto"/>
          <w:lang w:val="uk-UA" w:bidi="ar-SA"/>
        </w:rPr>
        <w:t>):</w:t>
      </w:r>
    </w:p>
    <w:p w:rsidR="00206ADE" w:rsidRPr="00CD1004" w:rsidRDefault="00206ADE" w:rsidP="00CD1004">
      <w:pPr>
        <w:pStyle w:val="a4"/>
        <w:widowControl/>
        <w:numPr>
          <w:ilvl w:val="0"/>
          <w:numId w:val="23"/>
        </w:numPr>
        <w:spacing w:line="276" w:lineRule="auto"/>
        <w:ind w:right="85"/>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курс за вибором</w:t>
      </w:r>
    </w:p>
    <w:tbl>
      <w:tblPr>
        <w:tblStyle w:val="a3"/>
        <w:tblW w:w="9752" w:type="dxa"/>
        <w:tblInd w:w="-5" w:type="dxa"/>
        <w:tblLook w:val="04A0" w:firstRow="1" w:lastRow="0" w:firstColumn="1" w:lastColumn="0" w:noHBand="0" w:noVBand="1"/>
      </w:tblPr>
      <w:tblGrid>
        <w:gridCol w:w="964"/>
        <w:gridCol w:w="3260"/>
        <w:gridCol w:w="992"/>
        <w:gridCol w:w="4536"/>
      </w:tblGrid>
      <w:tr w:rsidR="007806B9" w:rsidRPr="00CD1004" w:rsidTr="007806B9">
        <w:tc>
          <w:tcPr>
            <w:tcW w:w="964" w:type="dxa"/>
          </w:tcPr>
          <w:p w:rsidR="007806B9" w:rsidRPr="00CD1004" w:rsidRDefault="007806B9" w:rsidP="00CD1004">
            <w:pPr>
              <w:widowControl/>
              <w:spacing w:line="276" w:lineRule="auto"/>
              <w:ind w:right="85"/>
              <w:jc w:val="both"/>
              <w:rPr>
                <w:rFonts w:ascii="Times New Roman" w:eastAsia="Calibri" w:hAnsi="Times New Roman" w:cs="Times New Roman"/>
                <w:b/>
                <w:color w:val="auto"/>
                <w:lang w:val="uk-UA" w:bidi="ar-SA"/>
              </w:rPr>
            </w:pPr>
            <w:r w:rsidRPr="00CD1004">
              <w:rPr>
                <w:rFonts w:ascii="Times New Roman" w:eastAsia="Calibri" w:hAnsi="Times New Roman" w:cs="Times New Roman"/>
                <w:b/>
                <w:color w:val="auto"/>
                <w:lang w:val="uk-UA" w:bidi="ar-SA"/>
              </w:rPr>
              <w:t xml:space="preserve">Клас </w:t>
            </w:r>
          </w:p>
        </w:tc>
        <w:tc>
          <w:tcPr>
            <w:tcW w:w="3260" w:type="dxa"/>
            <w:vAlign w:val="center"/>
          </w:tcPr>
          <w:p w:rsidR="007806B9" w:rsidRPr="00CD1004" w:rsidRDefault="007806B9" w:rsidP="00CD1004">
            <w:pPr>
              <w:widowControl/>
              <w:spacing w:line="276" w:lineRule="auto"/>
              <w:ind w:right="85"/>
              <w:jc w:val="both"/>
              <w:rPr>
                <w:rFonts w:ascii="Times New Roman" w:eastAsia="Calibri" w:hAnsi="Times New Roman" w:cs="Times New Roman"/>
                <w:b/>
                <w:color w:val="auto"/>
                <w:lang w:val="uk-UA" w:bidi="ar-SA"/>
              </w:rPr>
            </w:pPr>
            <w:r w:rsidRPr="00CD1004">
              <w:rPr>
                <w:rFonts w:ascii="Times New Roman" w:eastAsia="Calibri" w:hAnsi="Times New Roman" w:cs="Times New Roman"/>
                <w:b/>
                <w:color w:val="auto"/>
                <w:lang w:val="uk-UA" w:bidi="ar-SA"/>
              </w:rPr>
              <w:t>Предмет</w:t>
            </w:r>
          </w:p>
        </w:tc>
        <w:tc>
          <w:tcPr>
            <w:tcW w:w="992" w:type="dxa"/>
          </w:tcPr>
          <w:p w:rsidR="007806B9" w:rsidRPr="00CD1004" w:rsidRDefault="007806B9" w:rsidP="00CD1004">
            <w:pPr>
              <w:widowControl/>
              <w:spacing w:line="276" w:lineRule="auto"/>
              <w:ind w:right="85"/>
              <w:jc w:val="both"/>
              <w:rPr>
                <w:rFonts w:ascii="Times New Roman" w:eastAsia="Calibri" w:hAnsi="Times New Roman" w:cs="Times New Roman"/>
                <w:b/>
                <w:color w:val="auto"/>
                <w:lang w:val="uk-UA" w:bidi="ar-SA"/>
              </w:rPr>
            </w:pPr>
            <w:r w:rsidRPr="00CD1004">
              <w:rPr>
                <w:rFonts w:ascii="Times New Roman" w:eastAsia="Calibri" w:hAnsi="Times New Roman" w:cs="Times New Roman"/>
                <w:b/>
                <w:color w:val="auto"/>
                <w:lang w:val="uk-UA" w:bidi="ar-SA"/>
              </w:rPr>
              <w:t>К-ть годин</w:t>
            </w:r>
          </w:p>
        </w:tc>
        <w:tc>
          <w:tcPr>
            <w:tcW w:w="4536" w:type="dxa"/>
          </w:tcPr>
          <w:p w:rsidR="007806B9" w:rsidRPr="00CD1004" w:rsidRDefault="007806B9" w:rsidP="00CD1004">
            <w:pPr>
              <w:widowControl/>
              <w:spacing w:line="276" w:lineRule="auto"/>
              <w:ind w:right="85"/>
              <w:jc w:val="both"/>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Навчальна програма</w:t>
            </w:r>
          </w:p>
        </w:tc>
      </w:tr>
      <w:tr w:rsidR="007806B9" w:rsidRPr="006B4C0A" w:rsidTr="007806B9">
        <w:trPr>
          <w:trHeight w:val="562"/>
        </w:trPr>
        <w:tc>
          <w:tcPr>
            <w:tcW w:w="964" w:type="dxa"/>
          </w:tcPr>
          <w:p w:rsidR="007806B9" w:rsidRPr="00CD1004" w:rsidRDefault="007806B9" w:rsidP="00F32CC7">
            <w:pPr>
              <w:widowControl/>
              <w:spacing w:line="276" w:lineRule="auto"/>
              <w:ind w:right="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10</w:t>
            </w:r>
            <w:r w:rsidR="00A56AF2">
              <w:rPr>
                <w:rFonts w:ascii="Times New Roman" w:eastAsia="Calibri" w:hAnsi="Times New Roman" w:cs="Times New Roman"/>
                <w:color w:val="auto"/>
                <w:lang w:val="uk-UA" w:bidi="ar-SA"/>
              </w:rPr>
              <w:t>-11</w:t>
            </w:r>
          </w:p>
        </w:tc>
        <w:tc>
          <w:tcPr>
            <w:tcW w:w="3260" w:type="dxa"/>
          </w:tcPr>
          <w:p w:rsidR="007806B9" w:rsidRPr="00CD1004" w:rsidRDefault="007806B9" w:rsidP="00CD1004">
            <w:pPr>
              <w:spacing w:line="276" w:lineRule="auto"/>
              <w:ind w:right="85"/>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Фінансова грамотність. Фінанси. Що? Чому? Як?</w:t>
            </w:r>
          </w:p>
        </w:tc>
        <w:tc>
          <w:tcPr>
            <w:tcW w:w="992" w:type="dxa"/>
          </w:tcPr>
          <w:p w:rsidR="007806B9" w:rsidRPr="00CD1004" w:rsidRDefault="007806B9" w:rsidP="00CD1004">
            <w:pPr>
              <w:spacing w:line="276" w:lineRule="auto"/>
              <w:ind w:right="85"/>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1</w:t>
            </w:r>
          </w:p>
        </w:tc>
        <w:tc>
          <w:tcPr>
            <w:tcW w:w="4536" w:type="dxa"/>
          </w:tcPr>
          <w:p w:rsidR="007806B9" w:rsidRPr="00CD1004" w:rsidRDefault="00901C1D" w:rsidP="00CB7F1C">
            <w:pPr>
              <w:spacing w:line="276" w:lineRule="auto"/>
              <w:ind w:right="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Лист МОН від 28.05.2019 року № 1/11 -4995</w:t>
            </w:r>
            <w:r w:rsidR="0044471C">
              <w:rPr>
                <w:rFonts w:ascii="Times New Roman" w:eastAsia="Calibri" w:hAnsi="Times New Roman" w:cs="Times New Roman"/>
                <w:color w:val="auto"/>
                <w:lang w:val="uk-UA" w:bidi="ar-SA"/>
              </w:rPr>
              <w:t xml:space="preserve"> (автори Смовженко Т.С., Кузнєцова А.Я.)</w:t>
            </w:r>
          </w:p>
        </w:tc>
      </w:tr>
    </w:tbl>
    <w:p w:rsidR="00206ADE" w:rsidRPr="00CD1004" w:rsidRDefault="00206ADE" w:rsidP="00CD1004">
      <w:pPr>
        <w:pStyle w:val="a4"/>
        <w:widowControl/>
        <w:spacing w:line="276" w:lineRule="auto"/>
        <w:ind w:right="85"/>
        <w:jc w:val="both"/>
        <w:rPr>
          <w:rFonts w:ascii="Times New Roman" w:eastAsia="Calibri" w:hAnsi="Times New Roman" w:cs="Times New Roman"/>
          <w:color w:val="auto"/>
          <w:lang w:val="uk-UA" w:bidi="ar-SA"/>
        </w:rPr>
      </w:pPr>
    </w:p>
    <w:p w:rsidR="00882F22" w:rsidRDefault="00C00E5D" w:rsidP="00882F22">
      <w:pPr>
        <w:pStyle w:val="a4"/>
        <w:widowControl/>
        <w:numPr>
          <w:ilvl w:val="0"/>
          <w:numId w:val="23"/>
        </w:numPr>
        <w:spacing w:line="276" w:lineRule="auto"/>
        <w:ind w:right="85"/>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індивідуальні заняття та консультації</w:t>
      </w:r>
      <w:r w:rsidR="00882F22">
        <w:rPr>
          <w:rFonts w:ascii="Times New Roman" w:eastAsia="Calibri" w:hAnsi="Times New Roman" w:cs="Times New Roman"/>
          <w:color w:val="auto"/>
          <w:lang w:val="uk-UA" w:bidi="ar-SA"/>
        </w:rPr>
        <w:t>: визначаються щорічно відповідно до запитів учнів та вказується перелік навчальних предметів у річному навчальному плані.</w:t>
      </w:r>
    </w:p>
    <w:p w:rsidR="007806B9" w:rsidRPr="007806B9" w:rsidRDefault="007806B9" w:rsidP="007806B9">
      <w:pPr>
        <w:widowControl/>
        <w:spacing w:line="276" w:lineRule="auto"/>
        <w:jc w:val="both"/>
        <w:rPr>
          <w:rFonts w:ascii="Times New Roman" w:eastAsia="Calibri" w:hAnsi="Times New Roman" w:cs="Times New Roman"/>
          <w:b/>
          <w:i/>
          <w:color w:val="auto"/>
          <w:lang w:val="uk-UA" w:bidi="ar-SA"/>
        </w:rPr>
      </w:pPr>
      <w:r w:rsidRPr="007806B9">
        <w:rPr>
          <w:rFonts w:ascii="Times New Roman" w:eastAsia="Calibri" w:hAnsi="Times New Roman" w:cs="Times New Roman"/>
          <w:b/>
          <w:i/>
          <w:color w:val="auto"/>
          <w:lang w:val="uk-UA" w:bidi="ar-SA"/>
        </w:rPr>
        <w:t>Перелік освітніх галузей</w:t>
      </w:r>
    </w:p>
    <w:p w:rsidR="007806B9" w:rsidRPr="007806B9" w:rsidRDefault="007806B9" w:rsidP="007806B9">
      <w:pPr>
        <w:widowControl/>
        <w:spacing w:line="276" w:lineRule="auto"/>
        <w:ind w:firstLine="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Освітню програму укладено за такими освітніми галузями:</w:t>
      </w:r>
    </w:p>
    <w:p w:rsidR="007806B9" w:rsidRPr="007806B9" w:rsidRDefault="007806B9" w:rsidP="007806B9">
      <w:pPr>
        <w:widowControl/>
        <w:spacing w:line="276" w:lineRule="auto"/>
        <w:ind w:left="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 xml:space="preserve">Мови і літератури </w:t>
      </w:r>
    </w:p>
    <w:p w:rsidR="007806B9" w:rsidRPr="007806B9" w:rsidRDefault="007806B9" w:rsidP="007806B9">
      <w:pPr>
        <w:widowControl/>
        <w:spacing w:line="276" w:lineRule="auto"/>
        <w:ind w:left="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Суспільствознавство</w:t>
      </w:r>
    </w:p>
    <w:p w:rsidR="007806B9" w:rsidRPr="007806B9" w:rsidRDefault="007806B9" w:rsidP="007806B9">
      <w:pPr>
        <w:widowControl/>
        <w:spacing w:line="276" w:lineRule="auto"/>
        <w:ind w:left="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Мистецтво</w:t>
      </w:r>
    </w:p>
    <w:p w:rsidR="007806B9" w:rsidRPr="007806B9" w:rsidRDefault="007806B9" w:rsidP="007806B9">
      <w:pPr>
        <w:widowControl/>
        <w:spacing w:line="276" w:lineRule="auto"/>
        <w:ind w:left="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Математика</w:t>
      </w:r>
    </w:p>
    <w:p w:rsidR="007806B9" w:rsidRPr="007806B9" w:rsidRDefault="007806B9" w:rsidP="007806B9">
      <w:pPr>
        <w:widowControl/>
        <w:spacing w:line="276" w:lineRule="auto"/>
        <w:ind w:left="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Природознавство</w:t>
      </w:r>
    </w:p>
    <w:p w:rsidR="007806B9" w:rsidRPr="007806B9" w:rsidRDefault="007806B9" w:rsidP="007806B9">
      <w:pPr>
        <w:widowControl/>
        <w:spacing w:line="276" w:lineRule="auto"/>
        <w:ind w:left="709"/>
        <w:jc w:val="both"/>
        <w:rPr>
          <w:rFonts w:ascii="Times New Roman" w:eastAsia="Calibri" w:hAnsi="Times New Roman" w:cs="Times New Roman"/>
          <w:b/>
          <w:i/>
          <w:color w:val="auto"/>
          <w:lang w:val="uk-UA" w:bidi="ar-SA"/>
        </w:rPr>
      </w:pPr>
      <w:r w:rsidRPr="007806B9">
        <w:rPr>
          <w:rFonts w:ascii="Times New Roman" w:eastAsia="Calibri" w:hAnsi="Times New Roman" w:cs="Times New Roman"/>
          <w:color w:val="auto"/>
          <w:lang w:val="uk-UA" w:bidi="ar-SA"/>
        </w:rPr>
        <w:t>Технології</w:t>
      </w:r>
    </w:p>
    <w:p w:rsidR="007806B9" w:rsidRPr="007806B9" w:rsidRDefault="007806B9" w:rsidP="00D4048C">
      <w:pPr>
        <w:widowControl/>
        <w:spacing w:line="276" w:lineRule="auto"/>
        <w:ind w:left="709"/>
        <w:jc w:val="both"/>
        <w:rPr>
          <w:rFonts w:ascii="Times New Roman" w:eastAsia="Calibri" w:hAnsi="Times New Roman" w:cs="Times New Roman"/>
          <w:b/>
          <w:i/>
          <w:color w:val="auto"/>
          <w:lang w:val="uk-UA" w:bidi="ar-SA"/>
        </w:rPr>
      </w:pPr>
      <w:r w:rsidRPr="007806B9">
        <w:rPr>
          <w:rFonts w:ascii="Times New Roman" w:eastAsia="Calibri" w:hAnsi="Times New Roman" w:cs="Times New Roman"/>
          <w:color w:val="auto"/>
          <w:lang w:val="uk-UA" w:bidi="ar-SA"/>
        </w:rPr>
        <w:t>Здоров’я і фізична культура</w:t>
      </w:r>
    </w:p>
    <w:p w:rsidR="007806B9" w:rsidRPr="007806B9" w:rsidRDefault="007806B9" w:rsidP="007806B9">
      <w:pPr>
        <w:widowControl/>
        <w:spacing w:line="276" w:lineRule="auto"/>
        <w:ind w:firstLine="709"/>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p>
    <w:p w:rsidR="007806B9" w:rsidRPr="007806B9" w:rsidRDefault="007806B9" w:rsidP="007806B9">
      <w:pPr>
        <w:widowControl/>
        <w:spacing w:line="276" w:lineRule="auto"/>
        <w:jc w:val="both"/>
        <w:rPr>
          <w:rFonts w:ascii="Times New Roman" w:eastAsia="Calibri" w:hAnsi="Times New Roman" w:cs="Times New Roman"/>
          <w:b/>
          <w:color w:val="auto"/>
          <w:u w:val="single"/>
          <w:lang w:val="uk-UA" w:bidi="ar-SA"/>
        </w:rPr>
      </w:pPr>
      <w:r w:rsidRPr="007806B9">
        <w:rPr>
          <w:rFonts w:ascii="Times New Roman" w:eastAsia="Calibri" w:hAnsi="Times New Roman" w:cs="Times New Roman"/>
          <w:b/>
          <w:color w:val="auto"/>
          <w:u w:val="single"/>
          <w:lang w:val="uk-UA" w:bidi="ar-SA"/>
        </w:rPr>
        <w:t>ПЕРЕЛІК НАВЧАЛЬНИХ ПРОГРАМ ДЛЯ 10-11 КЛАСІВ</w:t>
      </w:r>
    </w:p>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23"/>
        <w:gridCol w:w="2126"/>
        <w:gridCol w:w="4253"/>
      </w:tblGrid>
      <w:tr w:rsidR="007806B9" w:rsidRPr="007806B9" w:rsidTr="00A44911">
        <w:trPr>
          <w:trHeight w:val="20"/>
        </w:trPr>
        <w:tc>
          <w:tcPr>
            <w:tcW w:w="709" w:type="dxa"/>
          </w:tcPr>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r w:rsidRPr="007806B9">
              <w:rPr>
                <w:rFonts w:ascii="Times New Roman" w:eastAsia="Calibri" w:hAnsi="Times New Roman" w:cs="Times New Roman"/>
                <w:b/>
                <w:color w:val="auto"/>
                <w:lang w:val="uk-UA" w:bidi="ar-SA"/>
              </w:rPr>
              <w:t>№ з/п</w:t>
            </w:r>
          </w:p>
        </w:tc>
        <w:tc>
          <w:tcPr>
            <w:tcW w:w="2523" w:type="dxa"/>
          </w:tcPr>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r w:rsidRPr="007806B9">
              <w:rPr>
                <w:rFonts w:ascii="Times New Roman" w:eastAsia="Calibri" w:hAnsi="Times New Roman" w:cs="Times New Roman"/>
                <w:b/>
                <w:color w:val="auto"/>
                <w:lang w:val="uk-UA" w:bidi="ar-SA"/>
              </w:rPr>
              <w:t>Назва навчальної програми</w:t>
            </w:r>
          </w:p>
        </w:tc>
        <w:tc>
          <w:tcPr>
            <w:tcW w:w="2126" w:type="dxa"/>
            <w:vAlign w:val="center"/>
          </w:tcPr>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r w:rsidRPr="007806B9">
              <w:rPr>
                <w:rFonts w:ascii="Times New Roman" w:eastAsia="Calibri" w:hAnsi="Times New Roman" w:cs="Times New Roman"/>
                <w:b/>
                <w:color w:val="auto"/>
                <w:lang w:val="uk-UA" w:bidi="ar-SA"/>
              </w:rPr>
              <w:t>Рівень вивчення</w:t>
            </w:r>
          </w:p>
        </w:tc>
        <w:tc>
          <w:tcPr>
            <w:tcW w:w="4253" w:type="dxa"/>
          </w:tcPr>
          <w:p w:rsidR="007806B9" w:rsidRPr="007806B9" w:rsidRDefault="007806B9" w:rsidP="007806B9">
            <w:pPr>
              <w:widowControl/>
              <w:spacing w:line="276" w:lineRule="auto"/>
              <w:jc w:val="both"/>
              <w:rPr>
                <w:rFonts w:ascii="Times New Roman" w:eastAsia="Calibri" w:hAnsi="Times New Roman" w:cs="Times New Roman"/>
                <w:b/>
                <w:color w:val="auto"/>
                <w:lang w:val="uk-UA" w:bidi="ar-SA"/>
              </w:rPr>
            </w:pP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tcPr>
          <w:p w:rsidR="007806B9" w:rsidRPr="007806B9" w:rsidRDefault="007806B9" w:rsidP="007806B9">
            <w:pPr>
              <w:widowControl/>
              <w:spacing w:line="276" w:lineRule="auto"/>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Українська мова</w:t>
            </w:r>
          </w:p>
        </w:tc>
        <w:tc>
          <w:tcPr>
            <w:tcW w:w="2126" w:type="dxa"/>
          </w:tcPr>
          <w:p w:rsidR="007806B9" w:rsidRPr="007806B9" w:rsidRDefault="007806B9" w:rsidP="007806B9">
            <w:pPr>
              <w:widowControl/>
              <w:spacing w:line="276" w:lineRule="auto"/>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Профільний рівень</w:t>
            </w:r>
          </w:p>
        </w:tc>
        <w:tc>
          <w:tcPr>
            <w:tcW w:w="4253" w:type="dxa"/>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Біологія і екологія</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 xml:space="preserve">Програму затверджено наказом МОН </w:t>
            </w:r>
            <w:r w:rsidRPr="007806B9">
              <w:rPr>
                <w:rFonts w:ascii="Times New Roman" w:eastAsia="Calibri" w:hAnsi="Times New Roman" w:cs="Times New Roman"/>
                <w:color w:val="auto"/>
                <w:lang w:val="uk-UA" w:bidi="ar-SA"/>
              </w:rPr>
              <w:lastRenderedPageBreak/>
              <w:t>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Всесвітня історія</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358"/>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Географія</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tcPr>
          <w:p w:rsidR="007806B9" w:rsidRPr="007806B9" w:rsidRDefault="007806B9" w:rsidP="007806B9">
            <w:pPr>
              <w:widowControl/>
              <w:spacing w:line="276" w:lineRule="auto"/>
              <w:ind w:left="-108"/>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 xml:space="preserve">  Громадянська освіта (інтегрований курс)</w:t>
            </w:r>
          </w:p>
        </w:tc>
        <w:tc>
          <w:tcPr>
            <w:tcW w:w="2126" w:type="dxa"/>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tcPr>
          <w:p w:rsidR="007806B9" w:rsidRPr="007806B9" w:rsidRDefault="007806B9" w:rsidP="007806B9">
            <w:pPr>
              <w:widowControl/>
              <w:spacing w:line="276" w:lineRule="auto"/>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Зарубіжна література</w:t>
            </w:r>
          </w:p>
        </w:tc>
        <w:tc>
          <w:tcPr>
            <w:tcW w:w="2126" w:type="dxa"/>
          </w:tcPr>
          <w:p w:rsidR="007806B9" w:rsidRPr="007806B9" w:rsidRDefault="007806B9" w:rsidP="007806B9">
            <w:pPr>
              <w:widowControl/>
              <w:spacing w:line="276" w:lineRule="auto"/>
              <w:contextualSpacing/>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Times New Roman" w:hAnsi="Times New Roman" w:cs="Times New Roman"/>
                <w:color w:val="auto"/>
                <w:lang w:val="uk-UA" w:bidi="ar-SA"/>
              </w:rPr>
              <w:t xml:space="preserve">Інформатика </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Історія України</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Математика (алгебра і початки аналізу та геометрія)</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 xml:space="preserve">Технології </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tcPr>
          <w:p w:rsidR="007806B9" w:rsidRPr="007806B9" w:rsidRDefault="007806B9" w:rsidP="007806B9">
            <w:pPr>
              <w:widowControl/>
              <w:spacing w:line="276" w:lineRule="auto"/>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Українська література</w:t>
            </w:r>
          </w:p>
        </w:tc>
        <w:tc>
          <w:tcPr>
            <w:tcW w:w="2126" w:type="dxa"/>
          </w:tcPr>
          <w:p w:rsidR="007806B9" w:rsidRPr="007806B9" w:rsidRDefault="007806B9" w:rsidP="007806B9">
            <w:pPr>
              <w:widowControl/>
              <w:spacing w:line="276" w:lineRule="auto"/>
              <w:jc w:val="both"/>
              <w:rPr>
                <w:rFonts w:ascii="Times New Roman" w:eastAsia="Times New Roman"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C00000"/>
                <w:lang w:val="uk-UA" w:bidi="ar-SA"/>
              </w:rPr>
            </w:pPr>
            <w:r w:rsidRPr="007806B9">
              <w:rPr>
                <w:rFonts w:ascii="Times New Roman" w:eastAsia="Calibri" w:hAnsi="Times New Roman" w:cs="Times New Roman"/>
                <w:color w:val="auto"/>
                <w:lang w:val="uk-UA" w:bidi="ar-SA"/>
              </w:rPr>
              <w:t>Фізика  (авторський колектив під керівництвом Локтєва В. М.)</w:t>
            </w:r>
          </w:p>
        </w:tc>
        <w:tc>
          <w:tcPr>
            <w:tcW w:w="2126" w:type="dxa"/>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24.11.2017 року № 1593</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Астрономія (авторський колектив під керівництвом Яцківа Я. Я.)</w:t>
            </w:r>
          </w:p>
        </w:tc>
        <w:tc>
          <w:tcPr>
            <w:tcW w:w="2126" w:type="dxa"/>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24.11.2017 року № 1593</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Фізична культура</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03 серпня 2022 року № 698</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Хімія</w:t>
            </w:r>
          </w:p>
        </w:tc>
        <w:tc>
          <w:tcPr>
            <w:tcW w:w="2126" w:type="dxa"/>
          </w:tcPr>
          <w:p w:rsidR="007806B9" w:rsidRPr="007806B9" w:rsidRDefault="007806B9" w:rsidP="007806B9">
            <w:pPr>
              <w:widowControl/>
              <w:spacing w:line="276" w:lineRule="auto"/>
              <w:contextualSpacing/>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r w:rsidR="007806B9" w:rsidRPr="006B4C0A" w:rsidTr="00A44911">
        <w:trPr>
          <w:trHeight w:val="20"/>
        </w:trPr>
        <w:tc>
          <w:tcPr>
            <w:tcW w:w="709" w:type="dxa"/>
          </w:tcPr>
          <w:p w:rsidR="007806B9" w:rsidRPr="007806B9" w:rsidRDefault="007806B9" w:rsidP="007806B9">
            <w:pPr>
              <w:widowControl/>
              <w:numPr>
                <w:ilvl w:val="0"/>
                <w:numId w:val="25"/>
              </w:numPr>
              <w:tabs>
                <w:tab w:val="left" w:pos="114"/>
              </w:tabs>
              <w:spacing w:line="276" w:lineRule="auto"/>
              <w:jc w:val="both"/>
              <w:rPr>
                <w:rFonts w:ascii="Times New Roman" w:eastAsia="Times New Roman" w:hAnsi="Times New Roman" w:cs="Times New Roman"/>
                <w:color w:val="auto"/>
                <w:lang w:val="uk-UA" w:bidi="ar-SA"/>
              </w:rPr>
            </w:pPr>
          </w:p>
        </w:tc>
        <w:tc>
          <w:tcPr>
            <w:tcW w:w="2523"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Іноземні мови</w:t>
            </w:r>
          </w:p>
        </w:tc>
        <w:tc>
          <w:tcPr>
            <w:tcW w:w="2126" w:type="dxa"/>
            <w:vAlign w:val="center"/>
          </w:tcPr>
          <w:p w:rsidR="007806B9" w:rsidRPr="007806B9" w:rsidRDefault="007806B9" w:rsidP="007806B9">
            <w:pPr>
              <w:widowControl/>
              <w:spacing w:line="276" w:lineRule="auto"/>
              <w:jc w:val="both"/>
              <w:rPr>
                <w:rFonts w:ascii="Times New Roman" w:eastAsia="Calibri" w:hAnsi="Times New Roman" w:cs="Times New Roman"/>
                <w:color w:val="auto"/>
                <w:lang w:val="uk-UA" w:bidi="ar-SA"/>
              </w:rPr>
            </w:pPr>
            <w:r w:rsidRPr="007806B9">
              <w:rPr>
                <w:rFonts w:ascii="Times New Roman" w:eastAsia="Calibri" w:hAnsi="Times New Roman" w:cs="Times New Roman"/>
                <w:color w:val="auto"/>
                <w:lang w:val="uk-UA" w:bidi="ar-SA"/>
              </w:rPr>
              <w:t>Рівень стандарту</w:t>
            </w:r>
          </w:p>
        </w:tc>
        <w:tc>
          <w:tcPr>
            <w:tcW w:w="4253" w:type="dxa"/>
          </w:tcPr>
          <w:p w:rsidR="007806B9" w:rsidRPr="007806B9" w:rsidRDefault="007806B9" w:rsidP="007806B9">
            <w:pPr>
              <w:spacing w:line="276" w:lineRule="auto"/>
              <w:jc w:val="both"/>
              <w:rPr>
                <w:rFonts w:ascii="Times New Roman" w:hAnsi="Times New Roman" w:cs="Times New Roman"/>
                <w:lang w:val="ru-RU"/>
              </w:rPr>
            </w:pPr>
            <w:r w:rsidRPr="007806B9">
              <w:rPr>
                <w:rFonts w:ascii="Times New Roman" w:hAnsi="Times New Roman" w:cs="Times New Roman"/>
                <w:lang w:val="ru-RU"/>
              </w:rPr>
              <w:t>Програму затверджено наказом МОН від 23.10.2017 року № 1407</w:t>
            </w:r>
          </w:p>
        </w:tc>
      </w:tr>
    </w:tbl>
    <w:p w:rsidR="007806B9" w:rsidRPr="007806B9" w:rsidRDefault="007806B9" w:rsidP="007806B9">
      <w:pPr>
        <w:widowControl/>
        <w:spacing w:line="276" w:lineRule="auto"/>
        <w:ind w:right="85"/>
        <w:jc w:val="both"/>
        <w:rPr>
          <w:rFonts w:ascii="Times New Roman" w:eastAsia="Calibri" w:hAnsi="Times New Roman" w:cs="Times New Roman"/>
          <w:color w:val="auto"/>
          <w:lang w:val="uk-UA" w:bidi="ar-SA"/>
        </w:rPr>
      </w:pPr>
    </w:p>
    <w:p w:rsidR="00D4733E" w:rsidRDefault="00BD6876" w:rsidP="00D4733E">
      <w:pPr>
        <w:pStyle w:val="a4"/>
        <w:spacing w:line="276" w:lineRule="auto"/>
        <w:ind w:left="0"/>
        <w:jc w:val="both"/>
        <w:rPr>
          <w:rFonts w:ascii="Times New Roman" w:hAnsi="Times New Roman" w:cs="Times New Roman"/>
          <w:lang w:val="uk-UA"/>
        </w:rPr>
      </w:pPr>
      <w:r w:rsidRPr="00CD1004">
        <w:rPr>
          <w:rFonts w:ascii="Times New Roman" w:eastAsia="Calibri" w:hAnsi="Times New Roman" w:cs="Times New Roman"/>
          <w:color w:val="auto"/>
          <w:lang w:val="uk-UA" w:bidi="ar-SA"/>
        </w:rPr>
        <w:t xml:space="preserve"> </w:t>
      </w:r>
      <w:r w:rsidR="00D4733E">
        <w:rPr>
          <w:rFonts w:ascii="Times New Roman" w:eastAsia="Calibri" w:hAnsi="Times New Roman" w:cs="Times New Roman"/>
          <w:color w:val="auto"/>
          <w:lang w:val="uk-UA" w:eastAsia="uk-UA" w:bidi="uk-UA"/>
        </w:rPr>
        <w:t xml:space="preserve">       </w:t>
      </w:r>
      <w:r w:rsidR="00D4733E" w:rsidRPr="00251E5D">
        <w:rPr>
          <w:rFonts w:ascii="Times New Roman" w:eastAsia="Calibri" w:hAnsi="Times New Roman" w:cs="Times New Roman"/>
          <w:color w:val="auto"/>
          <w:lang w:val="uk-UA" w:eastAsia="uk-UA" w:bidi="uk-UA"/>
        </w:rPr>
        <w:t>Відповідно до Порядку поділу класі</w:t>
      </w:r>
      <w:r w:rsidR="00D4733E">
        <w:rPr>
          <w:rFonts w:ascii="Times New Roman" w:eastAsia="Calibri" w:hAnsi="Times New Roman" w:cs="Times New Roman"/>
          <w:color w:val="auto"/>
          <w:lang w:val="uk-UA" w:eastAsia="uk-UA" w:bidi="uk-UA"/>
        </w:rPr>
        <w:t xml:space="preserve">в на групи при вивченні окремих предметів у </w:t>
      </w:r>
      <w:r w:rsidR="00D4733E" w:rsidRPr="00251E5D">
        <w:rPr>
          <w:rFonts w:ascii="Times New Roman" w:eastAsia="Calibri" w:hAnsi="Times New Roman" w:cs="Times New Roman"/>
          <w:color w:val="auto"/>
          <w:lang w:val="uk-UA" w:eastAsia="uk-UA" w:bidi="uk-UA"/>
        </w:rPr>
        <w:t>закладах загальної середньої освіти (додаток 2 до наказу Міністерства</w:t>
      </w:r>
      <w:r w:rsidR="00D4733E">
        <w:rPr>
          <w:rFonts w:ascii="Times New Roman" w:eastAsia="Calibri" w:hAnsi="Times New Roman" w:cs="Times New Roman"/>
          <w:color w:val="auto"/>
          <w:lang w:val="uk-UA" w:eastAsia="uk-UA" w:bidi="uk-UA"/>
        </w:rPr>
        <w:t xml:space="preserve"> </w:t>
      </w:r>
      <w:r w:rsidR="00D4733E" w:rsidRPr="00251E5D">
        <w:rPr>
          <w:rFonts w:ascii="Times New Roman" w:eastAsia="Calibri" w:hAnsi="Times New Roman" w:cs="Times New Roman"/>
          <w:color w:val="auto"/>
          <w:lang w:val="uk-UA" w:eastAsia="uk-UA" w:bidi="uk-UA"/>
        </w:rPr>
        <w:t>освіти і науки України від 20.02.2002 № 128, зареє</w:t>
      </w:r>
      <w:r w:rsidR="00D4733E">
        <w:rPr>
          <w:rFonts w:ascii="Times New Roman" w:eastAsia="Calibri" w:hAnsi="Times New Roman" w:cs="Times New Roman"/>
          <w:color w:val="auto"/>
          <w:lang w:val="uk-UA" w:eastAsia="uk-UA" w:bidi="uk-UA"/>
        </w:rPr>
        <w:t xml:space="preserve">строваного в Міністерстві </w:t>
      </w:r>
      <w:r w:rsidR="00D4733E" w:rsidRPr="00251E5D">
        <w:rPr>
          <w:rFonts w:ascii="Times New Roman" w:eastAsia="Calibri" w:hAnsi="Times New Roman" w:cs="Times New Roman"/>
          <w:color w:val="auto"/>
          <w:lang w:val="uk-UA" w:eastAsia="uk-UA" w:bidi="uk-UA"/>
        </w:rPr>
        <w:t>юстиції України 06.03.2002 р. за № 229/6517,</w:t>
      </w:r>
      <w:r w:rsidR="00D4733E">
        <w:rPr>
          <w:rFonts w:ascii="Times New Roman" w:eastAsia="Calibri" w:hAnsi="Times New Roman" w:cs="Times New Roman"/>
          <w:color w:val="auto"/>
          <w:lang w:val="uk-UA" w:eastAsia="uk-UA" w:bidi="uk-UA"/>
        </w:rPr>
        <w:t xml:space="preserve"> із змінами, внесеними згідно з </w:t>
      </w:r>
      <w:r w:rsidR="00D4733E" w:rsidRPr="00251E5D">
        <w:rPr>
          <w:rFonts w:ascii="Times New Roman" w:eastAsia="Calibri" w:hAnsi="Times New Roman" w:cs="Times New Roman"/>
          <w:color w:val="auto"/>
          <w:lang w:val="uk-UA" w:eastAsia="uk-UA" w:bidi="uk-UA"/>
        </w:rPr>
        <w:t>наказом Міністерства освіти № 572 від 09.10.200</w:t>
      </w:r>
      <w:r w:rsidR="00D4733E">
        <w:rPr>
          <w:rFonts w:ascii="Times New Roman" w:eastAsia="Calibri" w:hAnsi="Times New Roman" w:cs="Times New Roman"/>
          <w:color w:val="auto"/>
          <w:lang w:val="uk-UA" w:eastAsia="uk-UA" w:bidi="uk-UA"/>
        </w:rPr>
        <w:t xml:space="preserve">2 наказом Міністерства освіти і </w:t>
      </w:r>
      <w:r w:rsidR="00D4733E" w:rsidRPr="00251E5D">
        <w:rPr>
          <w:rFonts w:ascii="Times New Roman" w:eastAsia="Calibri" w:hAnsi="Times New Roman" w:cs="Times New Roman"/>
          <w:color w:val="auto"/>
          <w:lang w:val="uk-UA" w:eastAsia="uk-UA" w:bidi="uk-UA"/>
        </w:rPr>
        <w:t xml:space="preserve">науки, молоді та спорту № 921 від 17.08.2012 наказом Міністерства освіти і </w:t>
      </w:r>
      <w:r w:rsidR="00D4733E">
        <w:rPr>
          <w:rFonts w:ascii="Times New Roman" w:eastAsia="Calibri" w:hAnsi="Times New Roman" w:cs="Times New Roman"/>
          <w:color w:val="auto"/>
          <w:lang w:val="uk-UA" w:eastAsia="uk-UA" w:bidi="uk-UA"/>
        </w:rPr>
        <w:t xml:space="preserve">науки </w:t>
      </w:r>
      <w:r w:rsidR="00D4733E" w:rsidRPr="00251E5D">
        <w:rPr>
          <w:rFonts w:ascii="Times New Roman" w:eastAsia="Calibri" w:hAnsi="Times New Roman" w:cs="Times New Roman"/>
          <w:color w:val="auto"/>
          <w:lang w:val="uk-UA" w:eastAsia="uk-UA" w:bidi="uk-UA"/>
        </w:rPr>
        <w:t>N 401 від 08.04.2016),</w:t>
      </w:r>
      <w:r w:rsidR="00D4733E">
        <w:rPr>
          <w:rFonts w:ascii="Times New Roman" w:eastAsia="Calibri" w:hAnsi="Times New Roman" w:cs="Times New Roman"/>
          <w:color w:val="auto"/>
          <w:lang w:val="uk-UA" w:eastAsia="uk-UA" w:bidi="uk-UA"/>
        </w:rPr>
        <w:t xml:space="preserve"> </w:t>
      </w:r>
      <w:r w:rsidR="00D4733E" w:rsidRPr="00251E5D">
        <w:rPr>
          <w:rFonts w:ascii="Times New Roman" w:hAnsi="Times New Roman" w:cs="Times New Roman"/>
          <w:lang w:val="uk-UA"/>
        </w:rPr>
        <w:t>якщо у класі більше 27 учнів, клас ділиться на групи під час вивчення української та іноземної мов, а під час проведення практичних занять з інформатики з використанням комп’ютерів за</w:t>
      </w:r>
      <w:r w:rsidR="00D4733E">
        <w:rPr>
          <w:rFonts w:ascii="Times New Roman" w:hAnsi="Times New Roman" w:cs="Times New Roman"/>
          <w:lang w:val="uk-UA"/>
        </w:rPr>
        <w:t xml:space="preserve"> умови не менше 8 учнів у групі, також може здійснюватися поділ на хлопців і дівчат на уроках фізкультури.</w:t>
      </w:r>
    </w:p>
    <w:p w:rsidR="00BD6876" w:rsidRPr="00CD1004" w:rsidRDefault="00882F22" w:rsidP="00D4733E">
      <w:pPr>
        <w:widowControl/>
        <w:shd w:val="clear" w:color="auto" w:fill="FFFFFF"/>
        <w:spacing w:line="276" w:lineRule="auto"/>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00206ADE" w:rsidRPr="00CD1004">
        <w:rPr>
          <w:rFonts w:ascii="Times New Roman" w:eastAsia="Times New Roman" w:hAnsi="Times New Roman" w:cs="Times New Roman"/>
          <w:color w:val="auto"/>
          <w:lang w:val="uk-UA" w:bidi="ar-SA"/>
        </w:rPr>
        <w:t xml:space="preserve">Відповідно до запитів учнів в </w:t>
      </w:r>
      <w:r>
        <w:rPr>
          <w:rFonts w:ascii="Times New Roman" w:eastAsia="Times New Roman" w:hAnsi="Times New Roman" w:cs="Times New Roman"/>
          <w:color w:val="auto"/>
          <w:lang w:val="uk-UA" w:bidi="ar-SA"/>
        </w:rPr>
        <w:t>10-</w:t>
      </w:r>
      <w:r w:rsidR="00206ADE" w:rsidRPr="00CD1004">
        <w:rPr>
          <w:rFonts w:ascii="Times New Roman" w:eastAsia="Times New Roman" w:hAnsi="Times New Roman" w:cs="Times New Roman"/>
          <w:color w:val="auto"/>
          <w:lang w:val="uk-UA" w:bidi="ar-SA"/>
        </w:rPr>
        <w:t xml:space="preserve">11-х класах </w:t>
      </w:r>
      <w:r>
        <w:rPr>
          <w:rFonts w:ascii="Times New Roman" w:eastAsia="Times New Roman" w:hAnsi="Times New Roman" w:cs="Times New Roman"/>
          <w:color w:val="auto"/>
          <w:lang w:val="uk-UA" w:bidi="ar-SA"/>
        </w:rPr>
        <w:t>можуть створюватися міжкласні групи для підготовки випускника</w:t>
      </w:r>
      <w:r w:rsidR="00A56AF2">
        <w:rPr>
          <w:rFonts w:ascii="Times New Roman" w:eastAsia="Times New Roman" w:hAnsi="Times New Roman" w:cs="Times New Roman"/>
          <w:color w:val="auto"/>
          <w:lang w:val="uk-UA" w:bidi="ar-SA"/>
        </w:rPr>
        <w:t xml:space="preserve"> до НМТ</w:t>
      </w:r>
      <w:r w:rsidR="00206ADE" w:rsidRPr="00CD1004">
        <w:rPr>
          <w:rFonts w:ascii="Times New Roman" w:eastAsia="Times New Roman" w:hAnsi="Times New Roman" w:cs="Times New Roman"/>
          <w:color w:val="auto"/>
          <w:lang w:val="uk-UA" w:bidi="ar-SA"/>
        </w:rPr>
        <w:t>.</w:t>
      </w:r>
    </w:p>
    <w:p w:rsidR="00206ADE" w:rsidRPr="00CD1004" w:rsidRDefault="00206ADE" w:rsidP="00CD1004">
      <w:pPr>
        <w:widowControl/>
        <w:spacing w:line="276" w:lineRule="auto"/>
        <w:jc w:val="both"/>
        <w:rPr>
          <w:rFonts w:ascii="Times New Roman" w:eastAsia="Times New Roman" w:hAnsi="Times New Roman" w:cs="Times New Roman"/>
          <w:color w:val="auto"/>
          <w:lang w:val="uk-UA" w:bidi="ar-SA"/>
        </w:rPr>
      </w:pPr>
    </w:p>
    <w:p w:rsidR="00D032FE" w:rsidRPr="00D4733E" w:rsidRDefault="00D4733E" w:rsidP="00CD1004">
      <w:pPr>
        <w:widowControl/>
        <w:spacing w:line="276" w:lineRule="auto"/>
        <w:ind w:firstLine="709"/>
        <w:jc w:val="both"/>
        <w:rPr>
          <w:rFonts w:ascii="Times New Roman" w:eastAsia="Calibri" w:hAnsi="Times New Roman" w:cs="Times New Roman"/>
          <w:b/>
          <w:color w:val="auto"/>
          <w:u w:val="single"/>
          <w:lang w:val="uk-UA" w:bidi="ar-SA"/>
        </w:rPr>
      </w:pPr>
      <w:r w:rsidRPr="00D4733E">
        <w:rPr>
          <w:rFonts w:ascii="Times New Roman" w:eastAsia="Calibri" w:hAnsi="Times New Roman" w:cs="Times New Roman"/>
          <w:b/>
          <w:color w:val="auto"/>
          <w:u w:val="single"/>
          <w:lang w:val="uk-UA" w:bidi="ar-SA"/>
        </w:rPr>
        <w:t>ОЧІКУВАНІ РЕЗУЛЬТАТИ НАВЧАННЯ ЗДОБУВАЧІВ ОСВІТИ</w:t>
      </w:r>
    </w:p>
    <w:p w:rsidR="00D032FE" w:rsidRDefault="00D4733E" w:rsidP="00D4733E">
      <w:pPr>
        <w:widowControl/>
        <w:spacing w:line="276" w:lineRule="auto"/>
        <w:ind w:firstLine="709"/>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Відповідно до мети та загальних цілей, окр</w:t>
      </w:r>
      <w:r>
        <w:rPr>
          <w:rFonts w:ascii="Times New Roman" w:eastAsia="Times New Roman" w:hAnsi="Times New Roman" w:cs="Times New Roman"/>
          <w:color w:val="auto"/>
          <w:lang w:val="uk-UA" w:bidi="ar-SA"/>
        </w:rPr>
        <w:t xml:space="preserve">еслених у Державному стандарті, </w:t>
      </w:r>
      <w:r w:rsidRPr="00D4733E">
        <w:rPr>
          <w:rFonts w:ascii="Times New Roman" w:eastAsia="Times New Roman" w:hAnsi="Times New Roman" w:cs="Times New Roman"/>
          <w:color w:val="auto"/>
          <w:lang w:val="uk-UA" w:bidi="ar-SA"/>
        </w:rPr>
        <w:t>визначено завдання, які має реалізувати вч</w:t>
      </w:r>
      <w:r>
        <w:rPr>
          <w:rFonts w:ascii="Times New Roman" w:eastAsia="Times New Roman" w:hAnsi="Times New Roman" w:cs="Times New Roman"/>
          <w:color w:val="auto"/>
          <w:lang w:val="uk-UA" w:bidi="ar-SA"/>
        </w:rPr>
        <w:t xml:space="preserve">итель/вчителька у рамках кожної </w:t>
      </w:r>
      <w:r w:rsidRPr="00D4733E">
        <w:rPr>
          <w:rFonts w:ascii="Times New Roman" w:eastAsia="Times New Roman" w:hAnsi="Times New Roman" w:cs="Times New Roman"/>
          <w:color w:val="auto"/>
          <w:lang w:val="uk-UA" w:bidi="ar-SA"/>
        </w:rPr>
        <w:t>освітньої галузі. Результати навчання пов</w:t>
      </w:r>
      <w:r>
        <w:rPr>
          <w:rFonts w:ascii="Times New Roman" w:eastAsia="Times New Roman" w:hAnsi="Times New Roman" w:cs="Times New Roman"/>
          <w:color w:val="auto"/>
          <w:lang w:val="uk-UA" w:bidi="ar-SA"/>
        </w:rPr>
        <w:t xml:space="preserve">инні робити внесок у формування </w:t>
      </w:r>
      <w:r w:rsidRPr="00D4733E">
        <w:rPr>
          <w:rFonts w:ascii="Times New Roman" w:eastAsia="Times New Roman" w:hAnsi="Times New Roman" w:cs="Times New Roman"/>
          <w:color w:val="auto"/>
          <w:lang w:val="uk-UA" w:bidi="ar-SA"/>
        </w:rPr>
        <w:t>ключових компетентностей учнів</w:t>
      </w:r>
    </w:p>
    <w:p w:rsidR="00D4733E" w:rsidRPr="00CD1004" w:rsidRDefault="00D4733E" w:rsidP="00D4733E">
      <w:pPr>
        <w:widowControl/>
        <w:spacing w:line="276" w:lineRule="auto"/>
        <w:ind w:firstLine="709"/>
        <w:jc w:val="both"/>
        <w:rPr>
          <w:rFonts w:ascii="Times New Roman" w:eastAsia="Times New Roman" w:hAnsi="Times New Roman" w:cs="Times New Roman"/>
          <w:color w:val="auto"/>
          <w:lang w:val="uk-UA" w:bidi="ar-SA"/>
        </w:rPr>
      </w:pPr>
    </w:p>
    <w:tbl>
      <w:tblPr>
        <w:tblW w:w="95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9"/>
        <w:gridCol w:w="2687"/>
        <w:gridCol w:w="6213"/>
      </w:tblGrid>
      <w:tr w:rsidR="00D032FE" w:rsidRPr="00CD1004" w:rsidTr="00D032FE">
        <w:trPr>
          <w:trHeight w:val="372"/>
        </w:trPr>
        <w:tc>
          <w:tcPr>
            <w:tcW w:w="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2FE" w:rsidRPr="00CD1004" w:rsidRDefault="00D032FE" w:rsidP="00CD1004">
            <w:pPr>
              <w:widowControl/>
              <w:spacing w:line="276" w:lineRule="auto"/>
              <w:jc w:val="both"/>
              <w:rPr>
                <w:rFonts w:ascii="Times New Roman" w:eastAsia="Times New Roman" w:hAnsi="Times New Roman" w:cs="Times New Roman"/>
                <w:b/>
                <w:color w:val="auto"/>
                <w:highlight w:val="white"/>
                <w:lang w:val="uk-UA" w:bidi="ar-SA"/>
              </w:rPr>
            </w:pPr>
            <w:r w:rsidRPr="00CD1004">
              <w:rPr>
                <w:rFonts w:ascii="Times New Roman" w:eastAsia="Times New Roman" w:hAnsi="Times New Roman" w:cs="Times New Roman"/>
                <w:b/>
                <w:color w:val="auto"/>
                <w:highlight w:val="white"/>
                <w:lang w:val="uk-UA" w:bidi="ar-SA"/>
              </w:rPr>
              <w:t>№ з/п</w:t>
            </w:r>
          </w:p>
        </w:tc>
        <w:tc>
          <w:tcPr>
            <w:tcW w:w="268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032FE" w:rsidRPr="00CD1004" w:rsidRDefault="00D032FE" w:rsidP="00CD1004">
            <w:pPr>
              <w:widowControl/>
              <w:spacing w:line="276" w:lineRule="auto"/>
              <w:jc w:val="both"/>
              <w:rPr>
                <w:rFonts w:ascii="Times New Roman" w:eastAsia="Times New Roman" w:hAnsi="Times New Roman" w:cs="Times New Roman"/>
                <w:b/>
                <w:color w:val="auto"/>
                <w:highlight w:val="white"/>
                <w:lang w:val="uk-UA" w:bidi="ar-SA"/>
              </w:rPr>
            </w:pPr>
            <w:r w:rsidRPr="00CD1004">
              <w:rPr>
                <w:rFonts w:ascii="Times New Roman" w:eastAsia="Times New Roman" w:hAnsi="Times New Roman" w:cs="Times New Roman"/>
                <w:b/>
                <w:color w:val="auto"/>
                <w:lang w:val="uk-UA" w:bidi="ar-SA"/>
              </w:rPr>
              <w:t>Ключові компетентності</w:t>
            </w:r>
          </w:p>
        </w:tc>
        <w:tc>
          <w:tcPr>
            <w:tcW w:w="621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032FE" w:rsidRPr="00CD1004" w:rsidRDefault="00D032FE" w:rsidP="00CD1004">
            <w:pPr>
              <w:widowControl/>
              <w:spacing w:line="276" w:lineRule="auto"/>
              <w:jc w:val="both"/>
              <w:rPr>
                <w:rFonts w:ascii="Times New Roman" w:eastAsia="Times New Roman" w:hAnsi="Times New Roman" w:cs="Times New Roman"/>
                <w:b/>
                <w:color w:val="auto"/>
                <w:highlight w:val="white"/>
                <w:lang w:val="uk-UA" w:bidi="ar-SA"/>
              </w:rPr>
            </w:pPr>
            <w:r w:rsidRPr="00CD1004">
              <w:rPr>
                <w:rFonts w:ascii="Times New Roman" w:eastAsia="Times New Roman" w:hAnsi="Times New Roman" w:cs="Times New Roman"/>
                <w:b/>
                <w:color w:val="auto"/>
                <w:highlight w:val="white"/>
                <w:lang w:val="uk-UA" w:bidi="ar-SA"/>
              </w:rPr>
              <w:t>Компоненти</w:t>
            </w:r>
          </w:p>
        </w:tc>
      </w:tr>
      <w:tr w:rsidR="00D032FE" w:rsidRPr="006B4C0A" w:rsidTr="00CD1004">
        <w:trPr>
          <w:trHeight w:val="1587"/>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1</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D1004">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CD1004">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D032FE" w:rsidRPr="006B4C0A" w:rsidTr="007F4840">
        <w:trPr>
          <w:trHeight w:val="304"/>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2</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Спілкування іноземними мовами</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D1004">
              <w:rPr>
                <w:rFonts w:ascii="Times New Roman" w:eastAsia="Times New Roman" w:hAnsi="Times New Roman" w:cs="Times New Roman"/>
                <w:color w:val="auto"/>
                <w:highlight w:val="white"/>
                <w:lang w:val="uk-UA" w:bidi="ar-SA"/>
              </w:rPr>
              <w:t>.</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D1004">
              <w:rPr>
                <w:rFonts w:ascii="Times New Roman" w:eastAsia="Times New Roman" w:hAnsi="Times New Roman" w:cs="Times New Roman"/>
                <w:color w:val="auto"/>
                <w:highlight w:val="white"/>
                <w:lang w:val="uk-UA" w:bidi="ar-SA"/>
              </w:rPr>
              <w:t>.</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w:t>
            </w:r>
            <w:r w:rsidRPr="00CD1004">
              <w:rPr>
                <w:rFonts w:ascii="Times New Roman" w:eastAsia="Calibri" w:hAnsi="Times New Roman" w:cs="Times New Roman"/>
                <w:color w:val="auto"/>
                <w:lang w:val="uk-UA" w:bidi="ar-SA"/>
              </w:rPr>
              <w:t xml:space="preserve">підручники, словники, довідкова література, мультимедійні засоби, адаптовані іншомовні </w:t>
            </w:r>
            <w:r w:rsidR="007F4840" w:rsidRPr="00CD1004">
              <w:rPr>
                <w:rFonts w:ascii="Times New Roman" w:eastAsia="Calibri" w:hAnsi="Times New Roman" w:cs="Times New Roman"/>
                <w:color w:val="auto"/>
                <w:lang w:val="uk-UA" w:bidi="ar-SA"/>
              </w:rPr>
              <w:lastRenderedPageBreak/>
              <w:t>тексти</w:t>
            </w:r>
          </w:p>
        </w:tc>
      </w:tr>
      <w:tr w:rsidR="00D032FE" w:rsidRPr="006B4C0A" w:rsidTr="00D032FE">
        <w:trPr>
          <w:trHeight w:val="579"/>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lastRenderedPageBreak/>
              <w:t>3</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Математична компетентність</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D032FE" w:rsidRPr="006B4C0A" w:rsidTr="00D032FE">
        <w:trPr>
          <w:trHeight w:val="1895"/>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4</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CD1004">
              <w:rPr>
                <w:rFonts w:ascii="Times New Roman" w:eastAsia="Times New Roman" w:hAnsi="Times New Roman" w:cs="Times New Roman"/>
                <w:color w:val="auto"/>
                <w:lang w:val="uk-UA" w:bidi="ar-SA"/>
              </w:rPr>
              <w:t>; послуговуватися технологічними пристроями</w:t>
            </w:r>
            <w:r w:rsidRPr="00CD1004">
              <w:rPr>
                <w:rFonts w:ascii="Times New Roman" w:eastAsia="Times New Roman" w:hAnsi="Times New Roman" w:cs="Times New Roman"/>
                <w:color w:val="auto"/>
                <w:highlight w:val="white"/>
                <w:lang w:val="uk-UA" w:bidi="ar-SA"/>
              </w:rPr>
              <w:t>.</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CD1004">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032FE" w:rsidRPr="006B4C0A" w:rsidTr="00D032FE">
        <w:trPr>
          <w:trHeight w:val="2091"/>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5</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Інформаційно-цифрова компетентність</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D032FE" w:rsidRPr="006B4C0A" w:rsidTr="00B60EF4">
        <w:trPr>
          <w:trHeight w:val="311"/>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6</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Уміння вчитися впродовж життя</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r w:rsidRPr="00CD1004">
              <w:rPr>
                <w:rFonts w:ascii="Times New Roman" w:eastAsia="Times New Roman" w:hAnsi="Times New Roman" w:cs="Times New Roman"/>
                <w:color w:val="auto"/>
                <w:highlight w:val="white"/>
                <w:lang w:val="uk-UA" w:bidi="ar-SA"/>
              </w:rPr>
              <w:lastRenderedPageBreak/>
              <w:t>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D032FE" w:rsidRPr="006B4C0A" w:rsidTr="00D032FE">
        <w:trPr>
          <w:trHeight w:val="963"/>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lastRenderedPageBreak/>
              <w:t>7</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Ініціативність і підприємливість</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D032FE" w:rsidRPr="006B4C0A" w:rsidTr="00D032FE">
        <w:trPr>
          <w:trHeight w:val="3034"/>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8</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Соціальна і громадянська компетентності</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завдання соціального змісту</w:t>
            </w:r>
          </w:p>
        </w:tc>
      </w:tr>
      <w:tr w:rsidR="00D032FE" w:rsidRPr="006B4C0A" w:rsidTr="00D032FE">
        <w:trPr>
          <w:trHeight w:val="2278"/>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lastRenderedPageBreak/>
              <w:t>9</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 xml:space="preserve">Уміння: </w:t>
            </w:r>
            <w:r w:rsidRPr="00CD1004">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w:t>
            </w:r>
            <w:r w:rsidRPr="00CD1004">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D1004">
              <w:rPr>
                <w:rFonts w:ascii="Times New Roman" w:eastAsia="Times New Roman" w:hAnsi="Times New Roman" w:cs="Times New Roman"/>
                <w:color w:val="auto"/>
                <w:highlight w:val="white"/>
                <w:lang w:val="uk-UA" w:bidi="ar-SA"/>
              </w:rPr>
              <w:t>.</w:t>
            </w:r>
          </w:p>
          <w:p w:rsidR="00D032FE" w:rsidRPr="00CD1004" w:rsidRDefault="00D032FE" w:rsidP="00CD1004">
            <w:pPr>
              <w:widowControl/>
              <w:spacing w:line="276" w:lineRule="auto"/>
              <w:jc w:val="both"/>
              <w:rPr>
                <w:rFonts w:ascii="Times New Roman" w:eastAsia="Times New Roman" w:hAnsi="Times New Roman" w:cs="Times New Roman"/>
                <w:color w:val="auto"/>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w:t>
            </w:r>
            <w:r w:rsidRPr="00CD1004">
              <w:rPr>
                <w:rFonts w:ascii="Times New Roman" w:eastAsia="Times New Roman" w:hAnsi="Times New Roman" w:cs="Times New Roman"/>
                <w:color w:val="auto"/>
                <w:lang w:val="uk-UA" w:bidi="ar-SA"/>
              </w:rPr>
              <w:t>математичні моделі в різних видах мистецтва</w:t>
            </w:r>
          </w:p>
        </w:tc>
      </w:tr>
      <w:tr w:rsidR="00D032FE" w:rsidRPr="006B4C0A" w:rsidTr="00D032FE">
        <w:trPr>
          <w:trHeight w:val="1154"/>
        </w:trPr>
        <w:tc>
          <w:tcPr>
            <w:tcW w:w="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10</w:t>
            </w:r>
          </w:p>
        </w:tc>
        <w:tc>
          <w:tcPr>
            <w:tcW w:w="2687"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Екологічна грамотність і здорове життя</w:t>
            </w:r>
          </w:p>
        </w:tc>
        <w:tc>
          <w:tcPr>
            <w:tcW w:w="6213" w:type="dxa"/>
            <w:tcBorders>
              <w:bottom w:val="single" w:sz="8" w:space="0" w:color="000000"/>
              <w:right w:val="single" w:sz="8" w:space="0" w:color="000000"/>
            </w:tcBorders>
            <w:tcMar>
              <w:top w:w="100" w:type="dxa"/>
              <w:left w:w="100" w:type="dxa"/>
              <w:bottom w:w="100" w:type="dxa"/>
              <w:right w:w="100" w:type="dxa"/>
            </w:tcMar>
          </w:tcPr>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Уміння:</w:t>
            </w:r>
            <w:r w:rsidRPr="00CD1004">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Ставлення:</w:t>
            </w:r>
            <w:r w:rsidRPr="00CD1004">
              <w:rPr>
                <w:rFonts w:ascii="Times New Roman" w:eastAsia="Times New Roman" w:hAnsi="Times New Roman" w:cs="Times New Roman"/>
                <w:color w:val="auto"/>
                <w:highlight w:val="white"/>
                <w:lang w:val="uk-UA" w:bidi="ar-SA"/>
              </w:rPr>
              <w:t xml:space="preserve"> </w:t>
            </w:r>
            <w:r w:rsidRPr="00CD1004">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032FE" w:rsidRPr="00CD1004" w:rsidRDefault="00D032FE" w:rsidP="00CD1004">
            <w:pPr>
              <w:widowControl/>
              <w:spacing w:line="276" w:lineRule="auto"/>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b/>
                <w:i/>
                <w:color w:val="auto"/>
                <w:highlight w:val="white"/>
                <w:lang w:val="uk-UA" w:bidi="ar-SA"/>
              </w:rPr>
              <w:t>Навчальні ресурси:</w:t>
            </w:r>
            <w:r w:rsidRPr="00CD1004">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31C91" w:rsidRPr="00CD1004" w:rsidRDefault="00331C91" w:rsidP="00CD1004">
      <w:pPr>
        <w:widowControl/>
        <w:spacing w:line="276" w:lineRule="auto"/>
        <w:ind w:firstLine="709"/>
        <w:jc w:val="both"/>
        <w:rPr>
          <w:rFonts w:ascii="Times New Roman" w:eastAsia="Times New Roman" w:hAnsi="Times New Roman" w:cs="Times New Roman"/>
          <w:color w:val="auto"/>
          <w:highlight w:val="white"/>
          <w:lang w:val="uk-UA" w:bidi="ar-SA"/>
        </w:rPr>
      </w:pPr>
    </w:p>
    <w:p w:rsidR="00D4733E" w:rsidRPr="00D4733E" w:rsidRDefault="00D4733E" w:rsidP="00D4733E">
      <w:pPr>
        <w:widowControl/>
        <w:spacing w:line="276" w:lineRule="auto"/>
        <w:ind w:left="142" w:firstLine="567"/>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Наскрізні лінії є засобом інтеграції</w:t>
      </w:r>
      <w:r>
        <w:rPr>
          <w:rFonts w:ascii="Times New Roman" w:eastAsia="Times New Roman" w:hAnsi="Times New Roman" w:cs="Times New Roman"/>
          <w:color w:val="auto"/>
          <w:lang w:val="uk-UA" w:bidi="ar-SA"/>
        </w:rPr>
        <w:t xml:space="preserve"> ключових і загально предметних </w:t>
      </w:r>
      <w:r w:rsidRPr="00D4733E">
        <w:rPr>
          <w:rFonts w:ascii="Times New Roman" w:eastAsia="Times New Roman" w:hAnsi="Times New Roman" w:cs="Times New Roman"/>
          <w:color w:val="auto"/>
          <w:lang w:val="uk-UA" w:bidi="ar-SA"/>
        </w:rPr>
        <w:t xml:space="preserve">компетентностей, окремих предметів та </w:t>
      </w:r>
      <w:r>
        <w:rPr>
          <w:rFonts w:ascii="Times New Roman" w:eastAsia="Times New Roman" w:hAnsi="Times New Roman" w:cs="Times New Roman"/>
          <w:color w:val="auto"/>
          <w:lang w:val="uk-UA" w:bidi="ar-SA"/>
        </w:rPr>
        <w:t xml:space="preserve">предметних циклів; їх необхідно </w:t>
      </w:r>
      <w:r w:rsidRPr="00D4733E">
        <w:rPr>
          <w:rFonts w:ascii="Times New Roman" w:eastAsia="Times New Roman" w:hAnsi="Times New Roman" w:cs="Times New Roman"/>
          <w:color w:val="auto"/>
          <w:lang w:val="uk-UA" w:bidi="ar-SA"/>
        </w:rPr>
        <w:t>враховувати при ф</w:t>
      </w:r>
      <w:r>
        <w:rPr>
          <w:rFonts w:ascii="Times New Roman" w:eastAsia="Times New Roman" w:hAnsi="Times New Roman" w:cs="Times New Roman"/>
          <w:color w:val="auto"/>
          <w:lang w:val="uk-UA" w:bidi="ar-SA"/>
        </w:rPr>
        <w:t xml:space="preserve">ормуванні шкільного середовища. </w:t>
      </w:r>
      <w:r w:rsidRPr="00D4733E">
        <w:rPr>
          <w:rFonts w:ascii="Times New Roman" w:eastAsia="Times New Roman" w:hAnsi="Times New Roman" w:cs="Times New Roman"/>
          <w:color w:val="auto"/>
          <w:lang w:val="uk-UA" w:bidi="ar-SA"/>
        </w:rPr>
        <w:t>Наскрізні лінії є соціально значи</w:t>
      </w:r>
      <w:r>
        <w:rPr>
          <w:rFonts w:ascii="Times New Roman" w:eastAsia="Times New Roman" w:hAnsi="Times New Roman" w:cs="Times New Roman"/>
          <w:color w:val="auto"/>
          <w:lang w:val="uk-UA" w:bidi="ar-SA"/>
        </w:rPr>
        <w:t xml:space="preserve">мими надпредметними темами, які </w:t>
      </w:r>
      <w:r w:rsidRPr="00D4733E">
        <w:rPr>
          <w:rFonts w:ascii="Times New Roman" w:eastAsia="Times New Roman" w:hAnsi="Times New Roman" w:cs="Times New Roman"/>
          <w:color w:val="auto"/>
          <w:lang w:val="uk-UA" w:bidi="ar-SA"/>
        </w:rPr>
        <w:t>допомагають формуванню в учнів уявлень про суспільство в цілому, розвива</w:t>
      </w:r>
      <w:r>
        <w:rPr>
          <w:rFonts w:ascii="Times New Roman" w:eastAsia="Times New Roman" w:hAnsi="Times New Roman" w:cs="Times New Roman"/>
          <w:color w:val="auto"/>
          <w:lang w:val="uk-UA" w:bidi="ar-SA"/>
        </w:rPr>
        <w:t xml:space="preserve">ють </w:t>
      </w:r>
      <w:r w:rsidRPr="00D4733E">
        <w:rPr>
          <w:rFonts w:ascii="Times New Roman" w:eastAsia="Times New Roman" w:hAnsi="Times New Roman" w:cs="Times New Roman"/>
          <w:color w:val="auto"/>
          <w:lang w:val="uk-UA" w:bidi="ar-SA"/>
        </w:rPr>
        <w:t>здатність застосовувати отримані знання у різних ситуаціях.</w:t>
      </w:r>
    </w:p>
    <w:p w:rsidR="00D4733E" w:rsidRPr="00D4733E" w:rsidRDefault="00D4733E" w:rsidP="00D4733E">
      <w:pPr>
        <w:widowControl/>
        <w:spacing w:line="276" w:lineRule="auto"/>
        <w:ind w:left="142" w:firstLine="567"/>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Навчання за наскрізними лініями реалізовується насамперед через:</w:t>
      </w:r>
    </w:p>
    <w:p w:rsidR="00D4733E" w:rsidRPr="00D4733E" w:rsidRDefault="00D4733E" w:rsidP="00D4733E">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організацію освітнього середовища — зміст та цілі наскрізних тем враховуються</w:t>
      </w:r>
      <w:r>
        <w:rPr>
          <w:rFonts w:ascii="Times New Roman" w:eastAsia="Times New Roman" w:hAnsi="Times New Roman" w:cs="Times New Roman"/>
          <w:color w:val="auto"/>
          <w:lang w:val="uk-UA" w:bidi="ar-SA"/>
        </w:rPr>
        <w:t xml:space="preserve"> </w:t>
      </w:r>
      <w:r w:rsidRPr="00D4733E">
        <w:rPr>
          <w:rFonts w:ascii="Times New Roman" w:eastAsia="Times New Roman" w:hAnsi="Times New Roman" w:cs="Times New Roman"/>
          <w:color w:val="auto"/>
          <w:lang w:val="uk-UA" w:bidi="ar-SA"/>
        </w:rPr>
        <w:t>при формуванні духовного, соціального і фізичного середовища навчання;</w:t>
      </w:r>
    </w:p>
    <w:p w:rsidR="00D4733E" w:rsidRDefault="00D4733E" w:rsidP="00D4733E">
      <w:pPr>
        <w:pStyle w:val="a4"/>
        <w:widowControl/>
        <w:numPr>
          <w:ilvl w:val="0"/>
          <w:numId w:val="23"/>
        </w:numPr>
        <w:spacing w:line="276" w:lineRule="auto"/>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окремі предмети — виходячи із наскрізних тем при вивченні предмета</w:t>
      </w:r>
      <w:r>
        <w:rPr>
          <w:rFonts w:ascii="Times New Roman" w:eastAsia="Times New Roman" w:hAnsi="Times New Roman" w:cs="Times New Roman"/>
          <w:color w:val="auto"/>
          <w:lang w:val="uk-UA" w:bidi="ar-SA"/>
        </w:rPr>
        <w:t xml:space="preserve"> </w:t>
      </w:r>
      <w:r w:rsidRPr="00D4733E">
        <w:rPr>
          <w:rFonts w:ascii="Times New Roman" w:eastAsia="Times New Roman" w:hAnsi="Times New Roman" w:cs="Times New Roman"/>
          <w:color w:val="auto"/>
          <w:lang w:val="uk-UA" w:bidi="ar-SA"/>
        </w:rPr>
        <w:t>проводяться відповідні трактовки, приклади і методи навчання, реалізуються</w:t>
      </w:r>
      <w:r>
        <w:rPr>
          <w:rFonts w:ascii="Times New Roman" w:eastAsia="Times New Roman" w:hAnsi="Times New Roman" w:cs="Times New Roman"/>
          <w:color w:val="auto"/>
          <w:lang w:val="uk-UA" w:bidi="ar-SA"/>
        </w:rPr>
        <w:t xml:space="preserve"> надпредметні, </w:t>
      </w:r>
      <w:r w:rsidRPr="00D4733E">
        <w:rPr>
          <w:rFonts w:ascii="Times New Roman" w:eastAsia="Times New Roman" w:hAnsi="Times New Roman" w:cs="Times New Roman"/>
          <w:color w:val="auto"/>
          <w:lang w:val="uk-UA" w:bidi="ar-SA"/>
        </w:rPr>
        <w:t>мі</w:t>
      </w:r>
      <w:r w:rsidR="007806B9">
        <w:rPr>
          <w:rFonts w:ascii="Times New Roman" w:eastAsia="Times New Roman" w:hAnsi="Times New Roman" w:cs="Times New Roman"/>
          <w:color w:val="auto"/>
          <w:lang w:val="uk-UA" w:bidi="ar-SA"/>
        </w:rPr>
        <w:t xml:space="preserve">жкласні </w:t>
      </w:r>
      <w:r>
        <w:rPr>
          <w:rFonts w:ascii="Times New Roman" w:eastAsia="Times New Roman" w:hAnsi="Times New Roman" w:cs="Times New Roman"/>
          <w:color w:val="auto"/>
          <w:lang w:val="uk-UA" w:bidi="ar-SA"/>
        </w:rPr>
        <w:t xml:space="preserve"> та загальношкільні проєкти.</w:t>
      </w:r>
    </w:p>
    <w:p w:rsidR="00D4733E" w:rsidRPr="00D4733E" w:rsidRDefault="00D4733E" w:rsidP="00D4733E">
      <w:pPr>
        <w:widowControl/>
        <w:spacing w:line="276" w:lineRule="auto"/>
        <w:jc w:val="both"/>
        <w:rPr>
          <w:rFonts w:ascii="Times New Roman" w:eastAsia="Times New Roman" w:hAnsi="Times New Roman" w:cs="Times New Roman"/>
          <w:color w:val="auto"/>
          <w:lang w:val="uk-UA" w:bidi="ar-SA"/>
        </w:rPr>
      </w:pPr>
      <w:r w:rsidRPr="00D4733E">
        <w:rPr>
          <w:rFonts w:ascii="Times New Roman" w:eastAsia="Times New Roman" w:hAnsi="Times New Roman" w:cs="Times New Roman"/>
          <w:color w:val="auto"/>
          <w:lang w:val="uk-UA" w:bidi="ar-SA"/>
        </w:rPr>
        <w:t>Роль окремих предметів при</w:t>
      </w:r>
      <w:r>
        <w:rPr>
          <w:rFonts w:ascii="Times New Roman" w:eastAsia="Times New Roman" w:hAnsi="Times New Roman" w:cs="Times New Roman"/>
          <w:color w:val="auto"/>
          <w:lang w:val="uk-UA" w:bidi="ar-SA"/>
        </w:rPr>
        <w:t xml:space="preserve"> </w:t>
      </w:r>
      <w:r w:rsidRPr="00D4733E">
        <w:rPr>
          <w:rFonts w:ascii="Times New Roman" w:eastAsia="Times New Roman" w:hAnsi="Times New Roman" w:cs="Times New Roman"/>
          <w:color w:val="auto"/>
          <w:lang w:val="uk-UA" w:bidi="ar-SA"/>
        </w:rPr>
        <w:t>навчанні за наскрізними темами різна і залеж</w:t>
      </w:r>
      <w:r>
        <w:rPr>
          <w:rFonts w:ascii="Times New Roman" w:eastAsia="Times New Roman" w:hAnsi="Times New Roman" w:cs="Times New Roman"/>
          <w:color w:val="auto"/>
          <w:lang w:val="uk-UA" w:bidi="ar-SA"/>
        </w:rPr>
        <w:t xml:space="preserve">ить від цілей і змісту окремого </w:t>
      </w:r>
      <w:r w:rsidRPr="00D4733E">
        <w:rPr>
          <w:rFonts w:ascii="Times New Roman" w:eastAsia="Times New Roman" w:hAnsi="Times New Roman" w:cs="Times New Roman"/>
          <w:color w:val="auto"/>
          <w:lang w:val="uk-UA" w:bidi="ar-SA"/>
        </w:rPr>
        <w:t>предмета та від того, наскільки тісно той чи інши</w:t>
      </w:r>
      <w:r>
        <w:rPr>
          <w:rFonts w:ascii="Times New Roman" w:eastAsia="Times New Roman" w:hAnsi="Times New Roman" w:cs="Times New Roman"/>
          <w:color w:val="auto"/>
          <w:lang w:val="uk-UA" w:bidi="ar-SA"/>
        </w:rPr>
        <w:t xml:space="preserve">й предметний цикл пов’язаний із </w:t>
      </w:r>
      <w:r w:rsidRPr="00D4733E">
        <w:rPr>
          <w:rFonts w:ascii="Times New Roman" w:eastAsia="Times New Roman" w:hAnsi="Times New Roman" w:cs="Times New Roman"/>
          <w:color w:val="auto"/>
          <w:lang w:val="uk-UA" w:bidi="ar-SA"/>
        </w:rPr>
        <w:t>конкретною наскрізною темою;</w:t>
      </w:r>
    </w:p>
    <w:p w:rsidR="00D4733E" w:rsidRPr="00D4733E" w:rsidRDefault="007806B9" w:rsidP="00D4733E">
      <w:pPr>
        <w:widowControl/>
        <w:spacing w:line="276" w:lineRule="auto"/>
        <w:ind w:left="142" w:firstLine="567"/>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w:t>
      </w:r>
      <w:r w:rsidR="00D4733E">
        <w:rPr>
          <w:rFonts w:ascii="Times New Roman" w:eastAsia="Times New Roman" w:hAnsi="Times New Roman" w:cs="Times New Roman"/>
          <w:color w:val="auto"/>
          <w:lang w:val="uk-UA" w:bidi="ar-SA"/>
        </w:rPr>
        <w:t xml:space="preserve"> курси</w:t>
      </w:r>
      <w:r w:rsidR="00D4733E" w:rsidRPr="00D4733E">
        <w:rPr>
          <w:rFonts w:ascii="Times New Roman" w:eastAsia="Times New Roman" w:hAnsi="Times New Roman" w:cs="Times New Roman"/>
          <w:color w:val="auto"/>
          <w:lang w:val="uk-UA" w:bidi="ar-SA"/>
        </w:rPr>
        <w:t xml:space="preserve"> за вибором;</w:t>
      </w:r>
    </w:p>
    <w:p w:rsidR="00D4733E" w:rsidRPr="00D4733E" w:rsidRDefault="007806B9" w:rsidP="00D4733E">
      <w:pPr>
        <w:widowControl/>
        <w:spacing w:line="276" w:lineRule="auto"/>
        <w:ind w:left="142" w:firstLine="567"/>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 </w:t>
      </w:r>
      <w:r w:rsidR="00D4733E">
        <w:rPr>
          <w:rFonts w:ascii="Times New Roman" w:eastAsia="Times New Roman" w:hAnsi="Times New Roman" w:cs="Times New Roman"/>
          <w:color w:val="auto"/>
          <w:lang w:val="uk-UA" w:bidi="ar-SA"/>
        </w:rPr>
        <w:t>роботу в пр</w:t>
      </w:r>
      <w:r>
        <w:rPr>
          <w:rFonts w:ascii="Times New Roman" w:eastAsia="Times New Roman" w:hAnsi="Times New Roman" w:cs="Times New Roman"/>
          <w:color w:val="auto"/>
          <w:lang w:val="uk-UA" w:bidi="ar-SA"/>
        </w:rPr>
        <w:t>о</w:t>
      </w:r>
      <w:r w:rsidR="00D4733E">
        <w:rPr>
          <w:rFonts w:ascii="Times New Roman" w:eastAsia="Times New Roman" w:hAnsi="Times New Roman" w:cs="Times New Roman"/>
          <w:color w:val="auto"/>
          <w:lang w:val="uk-UA" w:bidi="ar-SA"/>
        </w:rPr>
        <w:t>є</w:t>
      </w:r>
      <w:r w:rsidR="00D4733E" w:rsidRPr="00D4733E">
        <w:rPr>
          <w:rFonts w:ascii="Times New Roman" w:eastAsia="Times New Roman" w:hAnsi="Times New Roman" w:cs="Times New Roman"/>
          <w:color w:val="auto"/>
          <w:lang w:val="uk-UA" w:bidi="ar-SA"/>
        </w:rPr>
        <w:t>ктах;</w:t>
      </w:r>
    </w:p>
    <w:p w:rsidR="00331C91" w:rsidRDefault="007806B9" w:rsidP="00D4733E">
      <w:pPr>
        <w:widowControl/>
        <w:spacing w:line="276" w:lineRule="auto"/>
        <w:ind w:left="142" w:firstLine="567"/>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lastRenderedPageBreak/>
        <w:t xml:space="preserve">- </w:t>
      </w:r>
      <w:r w:rsidR="00D4733E" w:rsidRPr="00D4733E">
        <w:rPr>
          <w:rFonts w:ascii="Times New Roman" w:eastAsia="Times New Roman" w:hAnsi="Times New Roman" w:cs="Times New Roman"/>
          <w:color w:val="auto"/>
          <w:lang w:val="uk-UA" w:bidi="ar-SA"/>
        </w:rPr>
        <w:t>позакласну навчальну роботу і роботу гуртків.</w:t>
      </w:r>
    </w:p>
    <w:p w:rsidR="007806B9" w:rsidRPr="00CD1004" w:rsidRDefault="007806B9" w:rsidP="00D4733E">
      <w:pPr>
        <w:widowControl/>
        <w:spacing w:line="276" w:lineRule="auto"/>
        <w:ind w:left="142" w:firstLine="567"/>
        <w:jc w:val="both"/>
        <w:rPr>
          <w:rFonts w:ascii="Times New Roman" w:eastAsia="Times New Roman" w:hAnsi="Times New Roman" w:cs="Times New Roman"/>
          <w:color w:val="auto"/>
          <w:highlight w:val="white"/>
          <w:lang w:val="uk-UA" w:bidi="ar-SA"/>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081"/>
      </w:tblGrid>
      <w:tr w:rsidR="005B22BC" w:rsidRPr="00CD1004" w:rsidTr="00163671">
        <w:trPr>
          <w:trHeight w:val="20"/>
        </w:trPr>
        <w:tc>
          <w:tcPr>
            <w:tcW w:w="1416" w:type="dxa"/>
            <w:vAlign w:val="center"/>
          </w:tcPr>
          <w:p w:rsidR="005B22BC" w:rsidRPr="00CD1004" w:rsidRDefault="005B22BC" w:rsidP="00CD1004">
            <w:pPr>
              <w:widowControl/>
              <w:spacing w:line="276" w:lineRule="auto"/>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lang w:val="uk-UA" w:bidi="ar-SA"/>
              </w:rPr>
              <w:t>Наскрізна лінія</w:t>
            </w:r>
          </w:p>
        </w:tc>
        <w:tc>
          <w:tcPr>
            <w:tcW w:w="8081" w:type="dxa"/>
            <w:vAlign w:val="center"/>
          </w:tcPr>
          <w:p w:rsidR="005B22BC" w:rsidRPr="00CD1004" w:rsidRDefault="005B22BC" w:rsidP="00CD1004">
            <w:pPr>
              <w:widowControl/>
              <w:spacing w:line="276" w:lineRule="auto"/>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highlight w:val="white"/>
                <w:lang w:val="uk-UA" w:bidi="ar-SA"/>
              </w:rPr>
              <w:t>Коротка характеристика</w:t>
            </w:r>
          </w:p>
        </w:tc>
      </w:tr>
      <w:tr w:rsidR="005B22BC" w:rsidRPr="006B4C0A" w:rsidTr="00163671">
        <w:trPr>
          <w:cantSplit/>
          <w:trHeight w:val="20"/>
        </w:trPr>
        <w:tc>
          <w:tcPr>
            <w:tcW w:w="1416" w:type="dxa"/>
            <w:textDirection w:val="btLr"/>
            <w:vAlign w:val="center"/>
          </w:tcPr>
          <w:p w:rsidR="005B22BC" w:rsidRPr="00CD1004" w:rsidRDefault="005B22BC" w:rsidP="00CD1004">
            <w:pPr>
              <w:widowControl/>
              <w:spacing w:line="276" w:lineRule="auto"/>
              <w:ind w:left="113" w:right="113"/>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highlight w:val="white"/>
                <w:lang w:val="uk-UA" w:bidi="ar-SA"/>
              </w:rPr>
              <w:t>Екологічна безпека й сталий розвиток</w:t>
            </w:r>
          </w:p>
        </w:tc>
        <w:tc>
          <w:tcPr>
            <w:tcW w:w="8081" w:type="dxa"/>
          </w:tcPr>
          <w:p w:rsidR="005B22BC" w:rsidRPr="00CD1004" w:rsidRDefault="005B22BC" w:rsidP="00CD1004">
            <w:pPr>
              <w:widowControl/>
              <w:spacing w:line="276" w:lineRule="auto"/>
              <w:ind w:firstLine="709"/>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B22BC" w:rsidRPr="00CD1004" w:rsidRDefault="005B22BC" w:rsidP="00CD1004">
            <w:pPr>
              <w:widowControl/>
              <w:spacing w:line="276" w:lineRule="auto"/>
              <w:ind w:firstLine="709"/>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B22BC" w:rsidRPr="006B4C0A" w:rsidTr="00163671">
        <w:trPr>
          <w:cantSplit/>
          <w:trHeight w:val="20"/>
        </w:trPr>
        <w:tc>
          <w:tcPr>
            <w:tcW w:w="1416" w:type="dxa"/>
            <w:textDirection w:val="btLr"/>
            <w:vAlign w:val="center"/>
          </w:tcPr>
          <w:p w:rsidR="005B22BC" w:rsidRPr="00CD1004" w:rsidRDefault="005B22BC" w:rsidP="00CD1004">
            <w:pPr>
              <w:widowControl/>
              <w:spacing w:line="276" w:lineRule="auto"/>
              <w:ind w:left="113" w:right="113"/>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highlight w:val="white"/>
                <w:lang w:val="uk-UA" w:bidi="ar-SA"/>
              </w:rPr>
              <w:t>Громадянська відповідальність</w:t>
            </w:r>
          </w:p>
        </w:tc>
        <w:tc>
          <w:tcPr>
            <w:tcW w:w="8081" w:type="dxa"/>
          </w:tcPr>
          <w:p w:rsidR="005B22BC" w:rsidRPr="00CD1004" w:rsidRDefault="005B22BC" w:rsidP="00CD1004">
            <w:pPr>
              <w:widowControl/>
              <w:spacing w:line="276" w:lineRule="auto"/>
              <w:ind w:firstLine="709"/>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B22BC" w:rsidRPr="00CD1004" w:rsidRDefault="005B22BC" w:rsidP="00CD1004">
            <w:pPr>
              <w:widowControl/>
              <w:spacing w:line="276" w:lineRule="auto"/>
              <w:ind w:firstLine="709"/>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B22BC" w:rsidRPr="006B4C0A" w:rsidTr="00163671">
        <w:trPr>
          <w:cantSplit/>
          <w:trHeight w:val="2591"/>
        </w:trPr>
        <w:tc>
          <w:tcPr>
            <w:tcW w:w="1416" w:type="dxa"/>
            <w:textDirection w:val="btLr"/>
            <w:vAlign w:val="center"/>
          </w:tcPr>
          <w:p w:rsidR="005B22BC" w:rsidRPr="00CD1004" w:rsidRDefault="005B22BC" w:rsidP="00CD1004">
            <w:pPr>
              <w:widowControl/>
              <w:spacing w:line="276" w:lineRule="auto"/>
              <w:ind w:left="113" w:right="113"/>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highlight w:val="white"/>
                <w:lang w:val="uk-UA" w:bidi="ar-SA"/>
              </w:rPr>
              <w:t>Здоров'я і безпека</w:t>
            </w:r>
          </w:p>
        </w:tc>
        <w:tc>
          <w:tcPr>
            <w:tcW w:w="8081" w:type="dxa"/>
          </w:tcPr>
          <w:p w:rsidR="005B22BC" w:rsidRPr="00CD1004" w:rsidRDefault="005B22BC" w:rsidP="00CD1004">
            <w:pPr>
              <w:widowControl/>
              <w:spacing w:line="276" w:lineRule="auto"/>
              <w:ind w:firstLine="709"/>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B22BC" w:rsidRPr="00CD1004" w:rsidRDefault="005B22BC" w:rsidP="00CD1004">
            <w:pPr>
              <w:widowControl/>
              <w:spacing w:line="276" w:lineRule="auto"/>
              <w:ind w:firstLine="709"/>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B22BC" w:rsidRPr="006B4C0A" w:rsidTr="00163671">
        <w:trPr>
          <w:cantSplit/>
          <w:trHeight w:val="20"/>
        </w:trPr>
        <w:tc>
          <w:tcPr>
            <w:tcW w:w="1416" w:type="dxa"/>
            <w:textDirection w:val="btLr"/>
            <w:vAlign w:val="center"/>
          </w:tcPr>
          <w:p w:rsidR="005B22BC" w:rsidRPr="00CD1004" w:rsidRDefault="005B22BC" w:rsidP="00CD1004">
            <w:pPr>
              <w:widowControl/>
              <w:spacing w:line="276" w:lineRule="auto"/>
              <w:ind w:left="113" w:right="113"/>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b/>
                <w:color w:val="auto"/>
                <w:highlight w:val="white"/>
                <w:lang w:val="uk-UA" w:bidi="ar-SA"/>
              </w:rPr>
              <w:t>Підприємливість і фінансова грамотність</w:t>
            </w:r>
          </w:p>
        </w:tc>
        <w:tc>
          <w:tcPr>
            <w:tcW w:w="8081" w:type="dxa"/>
          </w:tcPr>
          <w:p w:rsidR="005B22BC" w:rsidRPr="00CD1004" w:rsidRDefault="005B22BC" w:rsidP="00CD1004">
            <w:pPr>
              <w:widowControl/>
              <w:spacing w:line="276" w:lineRule="auto"/>
              <w:ind w:firstLine="709"/>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B22BC" w:rsidRPr="00CD1004" w:rsidRDefault="005B22BC" w:rsidP="00CD1004">
            <w:pPr>
              <w:widowControl/>
              <w:spacing w:line="276" w:lineRule="auto"/>
              <w:ind w:firstLine="708"/>
              <w:jc w:val="both"/>
              <w:rPr>
                <w:rFonts w:ascii="Times New Roman" w:eastAsia="Times New Roman" w:hAnsi="Times New Roman" w:cs="Times New Roman"/>
                <w:b/>
                <w:color w:val="auto"/>
                <w:lang w:val="uk-UA" w:bidi="ar-SA"/>
              </w:rPr>
            </w:pPr>
            <w:r w:rsidRPr="00CD1004">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63671" w:rsidRPr="00CD1004" w:rsidRDefault="00163671" w:rsidP="00CD1004">
      <w:pPr>
        <w:widowControl/>
        <w:spacing w:line="276" w:lineRule="auto"/>
        <w:ind w:firstLine="709"/>
        <w:jc w:val="both"/>
        <w:rPr>
          <w:rFonts w:ascii="Times New Roman" w:eastAsia="Times New Roman" w:hAnsi="Times New Roman" w:cs="Times New Roman"/>
          <w:color w:val="auto"/>
          <w:highlight w:val="white"/>
          <w:lang w:val="uk-UA" w:bidi="ar-SA"/>
        </w:rPr>
      </w:pPr>
      <w:r w:rsidRPr="00CD1004">
        <w:rPr>
          <w:rFonts w:ascii="Times New Roman" w:eastAsia="Times New Roman" w:hAnsi="Times New Roman" w:cs="Times New Roman"/>
          <w:color w:val="auto"/>
          <w:highlight w:val="white"/>
          <w:lang w:val="uk-UA" w:bidi="ar-SA"/>
        </w:rPr>
        <w:lastRenderedPageBreak/>
        <w:t xml:space="preserve">Формування ключових компетентностей реалізується  в освітньому процесі міжпредметними і внутрішньопредметними зв’язками, а саме: змістово-інформаційними, операційно-діяльнісними і організаційно-методичними. </w:t>
      </w:r>
    </w:p>
    <w:p w:rsidR="00882F22" w:rsidRDefault="00882F22" w:rsidP="00882F22">
      <w:pPr>
        <w:widowControl/>
        <w:spacing w:line="276" w:lineRule="auto"/>
        <w:rPr>
          <w:rFonts w:ascii="Times New Roman" w:eastAsia="Times New Roman" w:hAnsi="Times New Roman" w:cs="Times New Roman"/>
          <w:color w:val="auto"/>
          <w:highlight w:val="white"/>
          <w:lang w:val="uk-UA" w:bidi="ar-SA"/>
        </w:rPr>
      </w:pPr>
    </w:p>
    <w:p w:rsidR="00163671" w:rsidRPr="00882F22" w:rsidRDefault="00882F22" w:rsidP="00882F22">
      <w:pPr>
        <w:widowControl/>
        <w:spacing w:line="276" w:lineRule="auto"/>
        <w:rPr>
          <w:rFonts w:ascii="Times New Roman" w:eastAsia="Calibri" w:hAnsi="Times New Roman" w:cs="Times New Roman"/>
          <w:b/>
          <w:color w:val="auto"/>
          <w:u w:val="single"/>
          <w:lang w:val="uk-UA" w:bidi="ar-SA"/>
        </w:rPr>
      </w:pPr>
      <w:r w:rsidRPr="00882F22">
        <w:rPr>
          <w:rFonts w:ascii="Times New Roman" w:eastAsia="Calibri" w:hAnsi="Times New Roman" w:cs="Times New Roman"/>
          <w:b/>
          <w:color w:val="auto"/>
          <w:u w:val="single"/>
          <w:lang w:val="uk-UA" w:bidi="ar-SA"/>
        </w:rPr>
        <w:t>ВИМОГИ ДО ОСІБ, ЯКІ МОЖУТЬ РОЗПОЧИНАТИ ЗДОБУТТЯ ПРОФІЛЬНОЇ СЕРЕДНЬОЇ ОСВІТИ</w:t>
      </w:r>
    </w:p>
    <w:p w:rsidR="00163671" w:rsidRPr="00CD1004" w:rsidRDefault="00163671"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 xml:space="preserve">Профільна середня освіта здобувається, як правило, після здобуття базової </w:t>
      </w:r>
      <w:r w:rsidR="00206ADE" w:rsidRPr="00CD1004">
        <w:rPr>
          <w:rFonts w:ascii="Times New Roman" w:eastAsia="Calibri" w:hAnsi="Times New Roman" w:cs="Times New Roman"/>
          <w:color w:val="auto"/>
          <w:lang w:val="uk-UA" w:bidi="ar-SA"/>
        </w:rPr>
        <w:t xml:space="preserve">загальної </w:t>
      </w:r>
      <w:r w:rsidRPr="00CD1004">
        <w:rPr>
          <w:rFonts w:ascii="Times New Roman" w:eastAsia="Calibri" w:hAnsi="Times New Roman" w:cs="Times New Roman"/>
          <w:color w:val="auto"/>
          <w:lang w:val="uk-UA" w:bidi="ar-SA"/>
        </w:rPr>
        <w:t xml:space="preserve">середньої освіти. Діти, які здобули базову </w:t>
      </w:r>
      <w:r w:rsidR="00206ADE" w:rsidRPr="00CD1004">
        <w:rPr>
          <w:rFonts w:ascii="Times New Roman" w:eastAsia="Calibri" w:hAnsi="Times New Roman" w:cs="Times New Roman"/>
          <w:color w:val="auto"/>
          <w:lang w:val="uk-UA" w:bidi="ar-SA"/>
        </w:rPr>
        <w:t xml:space="preserve">загальну </w:t>
      </w:r>
      <w:r w:rsidRPr="00CD1004">
        <w:rPr>
          <w:rFonts w:ascii="Times New Roman" w:eastAsia="Calibri" w:hAnsi="Times New Roman" w:cs="Times New Roman"/>
          <w:color w:val="auto"/>
          <w:lang w:val="uk-UA" w:bidi="ar-SA"/>
        </w:rPr>
        <w:t>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w:t>
      </w:r>
    </w:p>
    <w:p w:rsidR="00163671" w:rsidRPr="00CD1004" w:rsidRDefault="00163671"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D15E56" w:rsidRPr="00CD1004" w:rsidRDefault="00D15E56" w:rsidP="00CD1004">
      <w:pPr>
        <w:widowControl/>
        <w:spacing w:line="276" w:lineRule="auto"/>
        <w:ind w:firstLine="709"/>
        <w:jc w:val="both"/>
        <w:rPr>
          <w:rFonts w:ascii="Times New Roman" w:eastAsia="Calibri" w:hAnsi="Times New Roman" w:cs="Times New Roman"/>
          <w:color w:val="auto"/>
          <w:lang w:val="uk-UA" w:bidi="ar-SA"/>
        </w:rPr>
      </w:pPr>
    </w:p>
    <w:p w:rsidR="00D15E56" w:rsidRPr="00882F22" w:rsidRDefault="00882F22" w:rsidP="00CD1004">
      <w:pPr>
        <w:widowControl/>
        <w:spacing w:line="276" w:lineRule="auto"/>
        <w:ind w:firstLine="709"/>
        <w:jc w:val="both"/>
        <w:rPr>
          <w:rFonts w:ascii="Times New Roman" w:eastAsia="Calibri" w:hAnsi="Times New Roman" w:cs="Times New Roman"/>
          <w:b/>
          <w:color w:val="auto"/>
          <w:u w:val="single"/>
          <w:lang w:val="uk-UA" w:bidi="ar-SA"/>
        </w:rPr>
      </w:pPr>
      <w:r w:rsidRPr="00882F22">
        <w:rPr>
          <w:rFonts w:ascii="Times New Roman" w:eastAsia="Calibri" w:hAnsi="Times New Roman" w:cs="Times New Roman"/>
          <w:b/>
          <w:color w:val="auto"/>
          <w:u w:val="single"/>
          <w:lang w:val="uk-UA" w:bidi="ar-SA"/>
        </w:rPr>
        <w:t>ФОРМИ ОРГАНІЗАЦІЇ ОСВІТНЬОГО ПРОЦЕСУ</w:t>
      </w:r>
    </w:p>
    <w:p w:rsidR="00B11BEB" w:rsidRDefault="00B11BEB"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CB29C8" w:rsidRPr="00CD1004" w:rsidRDefault="00CB29C8" w:rsidP="00CB29C8">
      <w:pPr>
        <w:widowControl/>
        <w:spacing w:line="276" w:lineRule="auto"/>
        <w:ind w:firstLine="709"/>
        <w:jc w:val="both"/>
        <w:rPr>
          <w:rFonts w:ascii="Times New Roman" w:eastAsia="Calibri" w:hAnsi="Times New Roman" w:cs="Times New Roman"/>
          <w:color w:val="auto"/>
          <w:lang w:val="uk-UA" w:bidi="ar-SA"/>
        </w:rPr>
      </w:pPr>
      <w:r w:rsidRPr="0075664E">
        <w:rPr>
          <w:rFonts w:ascii="Times New Roman" w:hAnsi="Times New Roman" w:cs="Times New Roman"/>
          <w:lang w:val="uk-UA"/>
        </w:rPr>
        <w:t>При переході на дистанційне навчання (з</w:t>
      </w:r>
      <w:r>
        <w:rPr>
          <w:rFonts w:ascii="Times New Roman" w:hAnsi="Times New Roman" w:cs="Times New Roman"/>
          <w:lang w:val="uk-UA"/>
        </w:rPr>
        <w:t xml:space="preserve">а відповідним наказом по Хімчинському ліцеї «Інтелект» </w:t>
      </w:r>
      <w:r w:rsidRPr="0075664E">
        <w:rPr>
          <w:rFonts w:ascii="Times New Roman" w:hAnsi="Times New Roman" w:cs="Times New Roman"/>
          <w:lang w:val="uk-UA"/>
        </w:rPr>
        <w:t xml:space="preserve">та вимогою часу), щодня за затвердженим розкладом уроків, педагогами </w:t>
      </w:r>
      <w:r>
        <w:rPr>
          <w:rFonts w:ascii="Times New Roman" w:hAnsi="Times New Roman" w:cs="Times New Roman"/>
          <w:lang w:val="uk-UA"/>
        </w:rPr>
        <w:t xml:space="preserve"> проводяться уроки в синхронному режимі з використанням сервісу </w:t>
      </w:r>
      <w:r>
        <w:rPr>
          <w:rFonts w:ascii="Times New Roman" w:hAnsi="Times New Roman" w:cs="Times New Roman"/>
        </w:rPr>
        <w:t>Google</w:t>
      </w:r>
      <w:r w:rsidRPr="00251E5D">
        <w:rPr>
          <w:rFonts w:ascii="Times New Roman" w:hAnsi="Times New Roman" w:cs="Times New Roman"/>
          <w:lang w:val="uk-UA"/>
        </w:rPr>
        <w:t xml:space="preserve"> </w:t>
      </w:r>
      <w:r>
        <w:rPr>
          <w:rFonts w:ascii="Times New Roman" w:hAnsi="Times New Roman" w:cs="Times New Roman"/>
        </w:rPr>
        <w:t>Meet</w:t>
      </w:r>
      <w:r>
        <w:rPr>
          <w:rFonts w:ascii="Times New Roman" w:hAnsi="Times New Roman" w:cs="Times New Roman"/>
          <w:lang w:val="uk-UA"/>
        </w:rPr>
        <w:t xml:space="preserve">, </w:t>
      </w:r>
      <w:r w:rsidRPr="0075664E">
        <w:rPr>
          <w:rFonts w:ascii="Times New Roman" w:hAnsi="Times New Roman" w:cs="Times New Roman"/>
          <w:lang w:val="uk-UA"/>
        </w:rPr>
        <w:t>вносяться навчальні завдання та оцінки учнів в е</w:t>
      </w:r>
      <w:r>
        <w:rPr>
          <w:rFonts w:ascii="Times New Roman" w:hAnsi="Times New Roman" w:cs="Times New Roman"/>
          <w:lang w:val="uk-UA"/>
        </w:rPr>
        <w:t xml:space="preserve">лектронний журнал, здійснюється </w:t>
      </w:r>
      <w:r w:rsidRPr="0075664E">
        <w:rPr>
          <w:rFonts w:ascii="Times New Roman" w:hAnsi="Times New Roman" w:cs="Times New Roman"/>
          <w:lang w:val="uk-UA"/>
        </w:rPr>
        <w:t>зворотний зв'язок з учнями в електронному вигляді, використовуючи електронний журнал</w:t>
      </w:r>
      <w:r>
        <w:rPr>
          <w:rFonts w:ascii="Times New Roman" w:hAnsi="Times New Roman" w:cs="Times New Roman"/>
          <w:lang w:val="uk-UA"/>
        </w:rPr>
        <w:t xml:space="preserve"> та щоденник в системі «Моя школа»</w:t>
      </w:r>
      <w:r w:rsidRPr="0075664E">
        <w:rPr>
          <w:rFonts w:ascii="Times New Roman" w:hAnsi="Times New Roman" w:cs="Times New Roman"/>
          <w:lang w:val="uk-UA"/>
        </w:rPr>
        <w:t xml:space="preserve">, </w:t>
      </w:r>
      <w:r>
        <w:rPr>
          <w:rFonts w:ascii="Times New Roman" w:hAnsi="Times New Roman" w:cs="Times New Roman"/>
          <w:lang w:val="uk-UA"/>
        </w:rPr>
        <w:t>електронну пошту.</w:t>
      </w:r>
    </w:p>
    <w:p w:rsidR="00B11BEB" w:rsidRPr="00CD1004" w:rsidRDefault="00B11BEB"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 xml:space="preserve">Вибір форм організації освітнього процесу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програмах, які обирав ліцей. </w:t>
      </w:r>
    </w:p>
    <w:p w:rsidR="00B11BEB" w:rsidRPr="00CD1004" w:rsidRDefault="00B11BEB"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Основними формами організації освітнього процесу є різні типи уроків:</w:t>
      </w:r>
    </w:p>
    <w:p w:rsidR="00B11BEB" w:rsidRPr="00CD1004" w:rsidRDefault="00B11BEB" w:rsidP="00CD1004">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Формування компетентностей</w:t>
      </w:r>
    </w:p>
    <w:p w:rsidR="00B11BEB" w:rsidRPr="00CD1004" w:rsidRDefault="00B11BEB" w:rsidP="00CD1004">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Розвитку компетентностей</w:t>
      </w:r>
    </w:p>
    <w:p w:rsidR="00B11BEB" w:rsidRPr="00CD1004" w:rsidRDefault="00B11BEB" w:rsidP="00CD1004">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Корекції основних компетентностей</w:t>
      </w:r>
    </w:p>
    <w:p w:rsidR="00B11BEB" w:rsidRPr="00CD1004" w:rsidRDefault="00B11BEB" w:rsidP="00CD1004">
      <w:pPr>
        <w:widowControl/>
        <w:numPr>
          <w:ilvl w:val="0"/>
          <w:numId w:val="38"/>
        </w:numPr>
        <w:spacing w:line="276" w:lineRule="auto"/>
        <w:contextualSpacing/>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Перевірки та/або оцінювання досягнення компетентностей</w:t>
      </w:r>
    </w:p>
    <w:p w:rsidR="00B11BEB" w:rsidRPr="00CD1004" w:rsidRDefault="00B11BEB" w:rsidP="00CD1004">
      <w:pPr>
        <w:widowControl/>
        <w:numPr>
          <w:ilvl w:val="0"/>
          <w:numId w:val="38"/>
        </w:numPr>
        <w:spacing w:line="276" w:lineRule="auto"/>
        <w:contextualSpacing/>
        <w:jc w:val="both"/>
        <w:rPr>
          <w:rFonts w:ascii="Times New Roman" w:hAnsi="Times New Roman" w:cs="Times New Roman"/>
          <w:lang w:val="uk-UA"/>
        </w:rPr>
      </w:pPr>
      <w:r w:rsidRPr="00CD1004">
        <w:rPr>
          <w:rFonts w:ascii="Times New Roman" w:eastAsia="Calibri" w:hAnsi="Times New Roman" w:cs="Times New Roman"/>
          <w:color w:val="auto"/>
          <w:lang w:val="uk-UA" w:bidi="ar-SA"/>
        </w:rPr>
        <w:t>Комбінований урок</w:t>
      </w:r>
    </w:p>
    <w:p w:rsidR="00D15E56" w:rsidRPr="00CD1004" w:rsidRDefault="00472118" w:rsidP="00472118">
      <w:pPr>
        <w:widowControl/>
        <w:tabs>
          <w:tab w:val="left" w:pos="993"/>
        </w:tabs>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D15E56" w:rsidRPr="00CD1004">
        <w:rPr>
          <w:rFonts w:ascii="Times New Roman" w:eastAsia="Calibri" w:hAnsi="Times New Roman" w:cs="Times New Roman"/>
          <w:color w:val="auto"/>
          <w:lang w:val="uk-UA" w:bidi="ar-SA"/>
        </w:rPr>
        <w:t>Ф</w:t>
      </w:r>
      <w:r w:rsidR="00DA1199" w:rsidRPr="00CD1004">
        <w:rPr>
          <w:rFonts w:ascii="Times New Roman" w:eastAsia="Calibri" w:hAnsi="Times New Roman" w:cs="Times New Roman"/>
          <w:color w:val="auto"/>
          <w:lang w:val="uk-UA" w:bidi="ar-SA"/>
        </w:rPr>
        <w:t xml:space="preserve">орми організації також можуть включати </w:t>
      </w:r>
      <w:r w:rsidR="00D15E56" w:rsidRPr="00CD1004">
        <w:rPr>
          <w:rFonts w:ascii="Times New Roman" w:eastAsia="Calibri" w:hAnsi="Times New Roman" w:cs="Times New Roman"/>
          <w:color w:val="auto"/>
          <w:lang w:val="uk-UA" w:bidi="ar-SA"/>
        </w:rPr>
        <w:t>екскурсії, віртуальні подорожі, уроки-семінари, конференції, форуми, спектаклі, брифінги, квести, інтерактивні уроки (</w:t>
      </w:r>
      <w:r w:rsidR="00D15E56" w:rsidRPr="00CD1004">
        <w:rPr>
          <w:rFonts w:ascii="Times New Roman" w:eastAsia="Times New Roman" w:hAnsi="Times New Roman" w:cs="Times New Roman"/>
          <w:color w:val="auto"/>
          <w:lang w:val="uk-UA" w:eastAsia="uk-UA" w:bidi="ar-SA"/>
        </w:rPr>
        <w:t xml:space="preserve">уроки-«суди», </w:t>
      </w:r>
      <w:r w:rsidR="00D15E56" w:rsidRPr="00CD1004">
        <w:rPr>
          <w:rFonts w:ascii="Times New Roman" w:eastAsia="Calibri" w:hAnsi="Times New Roman" w:cs="Times New Roman"/>
          <w:color w:val="auto"/>
          <w:lang w:val="uk-UA" w:bidi="ar-SA"/>
        </w:rPr>
        <w:t>урок-</w:t>
      </w:r>
      <w:r w:rsidR="00D15E56" w:rsidRPr="00CD1004">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00D15E56" w:rsidRPr="00CD1004">
        <w:rPr>
          <w:rFonts w:ascii="Times New Roman" w:eastAsia="Calibri" w:hAnsi="Times New Roman" w:cs="Times New Roman"/>
          <w:color w:val="auto"/>
          <w:lang w:val="uk-UA" w:bidi="ar-SA"/>
        </w:rPr>
        <w:t xml:space="preserve"> проблемний урок, відео-уроки тощо. </w:t>
      </w:r>
    </w:p>
    <w:p w:rsidR="00D15E56" w:rsidRPr="00CD1004" w:rsidRDefault="00D15E56" w:rsidP="00CD1004">
      <w:pPr>
        <w:widowControl/>
        <w:spacing w:line="276" w:lineRule="auto"/>
        <w:ind w:firstLine="709"/>
        <w:jc w:val="both"/>
        <w:rPr>
          <w:rFonts w:ascii="Times New Roman" w:eastAsia="Times New Roman" w:hAnsi="Times New Roman" w:cs="Times New Roman"/>
          <w:color w:val="auto"/>
          <w:lang w:val="uk-UA" w:eastAsia="uk-UA" w:bidi="ar-SA"/>
        </w:rPr>
      </w:pPr>
      <w:r w:rsidRPr="00CD1004">
        <w:rPr>
          <w:rFonts w:ascii="Times New Roman" w:eastAsia="Times New Roman" w:hAnsi="Times New Roman" w:cs="Times New Roman"/>
          <w:color w:val="auto"/>
          <w:lang w:val="uk-UA" w:eastAsia="uk-UA" w:bidi="ar-SA"/>
        </w:rPr>
        <w:t xml:space="preserve">З метою </w:t>
      </w:r>
      <w:r w:rsidRPr="00CD1004">
        <w:rPr>
          <w:rFonts w:ascii="Times New Roman" w:eastAsia="Calibri" w:hAnsi="Times New Roman" w:cs="Times New Roman"/>
          <w:color w:val="auto"/>
          <w:lang w:val="uk-UA" w:bidi="ar-SA"/>
        </w:rPr>
        <w:t>засвоєння нового матеріалу</w:t>
      </w:r>
      <w:r w:rsidRPr="00CD1004">
        <w:rPr>
          <w:rFonts w:ascii="Times New Roman" w:eastAsia="Times New Roman" w:hAnsi="Times New Roman" w:cs="Times New Roman"/>
          <w:color w:val="auto"/>
          <w:lang w:val="uk-UA" w:eastAsia="uk-UA" w:bidi="ar-SA"/>
        </w:rPr>
        <w:t xml:space="preserve"> проводяться навчально-практичні заняття, експериментальні завда</w:t>
      </w:r>
      <w:r w:rsidR="00E20A87" w:rsidRPr="00CD1004">
        <w:rPr>
          <w:rFonts w:ascii="Times New Roman" w:eastAsia="Times New Roman" w:hAnsi="Times New Roman" w:cs="Times New Roman"/>
          <w:color w:val="auto"/>
          <w:lang w:val="uk-UA" w:eastAsia="uk-UA" w:bidi="ar-SA"/>
        </w:rPr>
        <w:t xml:space="preserve">ння, оглядові конференції, </w:t>
      </w:r>
      <w:r w:rsidRPr="00CD1004">
        <w:rPr>
          <w:rFonts w:ascii="Times New Roman" w:eastAsia="Times New Roman" w:hAnsi="Times New Roman" w:cs="Times New Roman"/>
          <w:color w:val="auto"/>
          <w:lang w:val="uk-UA" w:eastAsia="uk-UA" w:bidi="ar-SA"/>
        </w:rPr>
        <w:t>оглядові екскурсії.</w:t>
      </w:r>
    </w:p>
    <w:p w:rsidR="001C244D" w:rsidRPr="00CD1004" w:rsidRDefault="001C244D" w:rsidP="00CD1004">
      <w:pPr>
        <w:widowControl/>
        <w:spacing w:line="276" w:lineRule="auto"/>
        <w:ind w:firstLine="709"/>
        <w:jc w:val="both"/>
        <w:rPr>
          <w:rFonts w:ascii="Times New Roman" w:eastAsia="Times New Roman" w:hAnsi="Times New Roman" w:cs="Times New Roman"/>
          <w:color w:val="auto"/>
          <w:lang w:val="uk-UA" w:eastAsia="uk-UA" w:bidi="ar-SA"/>
        </w:rPr>
      </w:pPr>
      <w:r w:rsidRPr="00CD1004">
        <w:rPr>
          <w:rFonts w:ascii="Times New Roman" w:eastAsia="Times New Roman" w:hAnsi="Times New Roman" w:cs="Times New Roman"/>
          <w:color w:val="auto"/>
          <w:lang w:val="uk-UA" w:eastAsia="uk-UA" w:bidi="ar-SA"/>
        </w:rPr>
        <w:t>Для учнів, які готуються здавати іспити проводяться оглядові консультації за принципом питань і відповідей.</w:t>
      </w:r>
    </w:p>
    <w:p w:rsidR="001C244D" w:rsidRPr="00CD1004" w:rsidRDefault="001C244D" w:rsidP="00CD1004">
      <w:pPr>
        <w:widowControl/>
        <w:spacing w:line="276" w:lineRule="auto"/>
        <w:ind w:firstLine="709"/>
        <w:jc w:val="both"/>
        <w:rPr>
          <w:rFonts w:ascii="Times New Roman" w:eastAsia="Times New Roman" w:hAnsi="Times New Roman" w:cs="Times New Roman"/>
          <w:color w:val="auto"/>
          <w:lang w:val="uk-UA" w:eastAsia="uk-UA" w:bidi="ar-SA"/>
        </w:rPr>
      </w:pPr>
      <w:r w:rsidRPr="00CD1004">
        <w:rPr>
          <w:rFonts w:ascii="Times New Roman" w:eastAsia="Calibri" w:hAnsi="Times New Roman" w:cs="Times New Roman"/>
          <w:color w:val="auto"/>
          <w:lang w:val="uk-UA" w:bidi="ar-SA"/>
        </w:rPr>
        <w:t>Перевірка та/або оцінювання досягнення компетентностей</w:t>
      </w:r>
      <w:r w:rsidRPr="00CD1004">
        <w:rPr>
          <w:rFonts w:ascii="Times New Roman" w:eastAsia="Times New Roman" w:hAnsi="Times New Roman" w:cs="Times New Roman"/>
          <w:color w:val="auto"/>
          <w:lang w:val="uk-UA" w:eastAsia="uk-UA" w:bidi="ar-SA"/>
        </w:rPr>
        <w:t xml:space="preserve"> </w:t>
      </w:r>
      <w:r w:rsidR="00A37DF1" w:rsidRPr="00CD1004">
        <w:rPr>
          <w:rFonts w:ascii="Times New Roman" w:eastAsia="Times New Roman" w:hAnsi="Times New Roman" w:cs="Times New Roman"/>
          <w:color w:val="auto"/>
          <w:lang w:val="uk-UA" w:eastAsia="uk-UA" w:bidi="ar-SA"/>
        </w:rPr>
        <w:t xml:space="preserve">може </w:t>
      </w:r>
      <w:r w:rsidRPr="00CD1004">
        <w:rPr>
          <w:rFonts w:ascii="Times New Roman" w:eastAsia="Times New Roman" w:hAnsi="Times New Roman" w:cs="Times New Roman"/>
          <w:color w:val="auto"/>
          <w:lang w:val="uk-UA" w:eastAsia="uk-UA" w:bidi="ar-SA"/>
        </w:rPr>
        <w:t xml:space="preserve">здійснюватися у формі заліку, співбесіди, контрольного навчально-практичного заняття. </w:t>
      </w:r>
    </w:p>
    <w:p w:rsidR="00DA1199" w:rsidRPr="00CD1004" w:rsidRDefault="00DA1199" w:rsidP="00CD1004">
      <w:pPr>
        <w:widowControl/>
        <w:spacing w:line="276" w:lineRule="auto"/>
        <w:ind w:firstLine="709"/>
        <w:jc w:val="both"/>
        <w:rPr>
          <w:rFonts w:ascii="Times New Roman" w:eastAsia="Times New Roman" w:hAnsi="Times New Roman" w:cs="Times New Roman"/>
          <w:color w:val="auto"/>
          <w:lang w:val="uk-UA" w:eastAsia="uk-UA" w:bidi="ar-SA"/>
        </w:rPr>
      </w:pPr>
      <w:r w:rsidRPr="00CD1004">
        <w:rPr>
          <w:rFonts w:ascii="Times New Roman" w:eastAsia="Times New Roman" w:hAnsi="Times New Roman" w:cs="Times New Roman"/>
          <w:color w:val="auto"/>
          <w:lang w:val="uk-UA" w:eastAsia="uk-UA" w:bidi="ar-SA"/>
        </w:rPr>
        <w:t xml:space="preserve">В разі дистанційного навчання вчителі проводять онлайн навчальні заняття в синхронному чи асинхронному режимах.  </w:t>
      </w:r>
    </w:p>
    <w:p w:rsidR="00E20A87" w:rsidRPr="00CD1004" w:rsidRDefault="00E20A87" w:rsidP="00CD1004">
      <w:pPr>
        <w:widowControl/>
        <w:spacing w:line="276" w:lineRule="auto"/>
        <w:ind w:firstLine="709"/>
        <w:jc w:val="both"/>
        <w:rPr>
          <w:rFonts w:ascii="Times New Roman" w:eastAsia="Calibri" w:hAnsi="Times New Roman" w:cs="Times New Roman"/>
          <w:color w:val="auto"/>
          <w:lang w:val="uk-UA" w:bidi="ar-SA"/>
        </w:rPr>
      </w:pPr>
      <w:r w:rsidRPr="00CD1004">
        <w:rPr>
          <w:rFonts w:ascii="Times New Roman" w:hAnsi="Times New Roman" w:cs="Times New Roman"/>
          <w:lang w:val="uk-UA"/>
        </w:rPr>
        <w:lastRenderedPageBreak/>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впродовж навчального року. </w:t>
      </w:r>
    </w:p>
    <w:p w:rsidR="00E20A87" w:rsidRPr="00CD1004" w:rsidRDefault="00E20A87" w:rsidP="00CD1004">
      <w:pPr>
        <w:pStyle w:val="a4"/>
        <w:spacing w:line="276" w:lineRule="auto"/>
        <w:ind w:left="0"/>
        <w:jc w:val="both"/>
        <w:rPr>
          <w:rFonts w:ascii="Times New Roman" w:hAnsi="Times New Roman" w:cs="Times New Roman"/>
          <w:lang w:val="uk-UA"/>
        </w:rPr>
      </w:pPr>
      <w:r w:rsidRPr="00CD1004">
        <w:rPr>
          <w:rFonts w:ascii="Times New Roman" w:hAnsi="Times New Roman" w:cs="Times New Roman"/>
          <w:lang w:val="uk-UA"/>
        </w:rPr>
        <w:t xml:space="preserve">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навчальних програмах.</w:t>
      </w:r>
    </w:p>
    <w:p w:rsidR="00E20A87" w:rsidRPr="00CD1004" w:rsidRDefault="00E20A87" w:rsidP="00CD1004">
      <w:pPr>
        <w:widowControl/>
        <w:spacing w:line="276" w:lineRule="auto"/>
        <w:ind w:right="85"/>
        <w:jc w:val="both"/>
        <w:rPr>
          <w:rFonts w:ascii="Times New Roman" w:eastAsia="Calibri" w:hAnsi="Times New Roman" w:cs="Times New Roman"/>
          <w:b/>
          <w:bCs/>
          <w:color w:val="auto"/>
          <w:lang w:val="uk-UA" w:bidi="ar-SA"/>
        </w:rPr>
      </w:pPr>
    </w:p>
    <w:p w:rsidR="00A37DF1" w:rsidRPr="00882F22" w:rsidRDefault="00882F22" w:rsidP="00CD1004">
      <w:pPr>
        <w:widowControl/>
        <w:shd w:val="clear" w:color="auto" w:fill="FFFFFF"/>
        <w:spacing w:line="276" w:lineRule="auto"/>
        <w:ind w:firstLine="709"/>
        <w:jc w:val="both"/>
        <w:rPr>
          <w:rFonts w:ascii="Times New Roman" w:eastAsia="Calibri" w:hAnsi="Times New Roman" w:cs="Times New Roman"/>
          <w:b/>
          <w:color w:val="auto"/>
          <w:u w:val="single"/>
          <w:lang w:val="uk-UA" w:bidi="ar-SA"/>
        </w:rPr>
      </w:pPr>
      <w:r w:rsidRPr="00882F22">
        <w:rPr>
          <w:rFonts w:ascii="Times New Roman" w:eastAsia="Calibri" w:hAnsi="Times New Roman" w:cs="Times New Roman"/>
          <w:b/>
          <w:color w:val="auto"/>
          <w:u w:val="single"/>
          <w:lang w:val="uk-UA" w:bidi="ar-SA"/>
        </w:rPr>
        <w:t>ОПИС ІНСТРУМЕНТАРІЮ ОЦІНЮВАННЯ</w:t>
      </w:r>
    </w:p>
    <w:p w:rsidR="00DA1199" w:rsidRPr="00CD1004" w:rsidRDefault="00B9636C"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 xml:space="preserve"> </w:t>
      </w:r>
      <w:r w:rsidR="00DA1199" w:rsidRPr="00CD1004">
        <w:rPr>
          <w:rFonts w:ascii="Times New Roman" w:eastAsia="Calibri" w:hAnsi="Times New Roman" w:cs="Times New Roman"/>
          <w:color w:val="auto"/>
          <w:lang w:val="uk-UA" w:bidi="ar-SA"/>
        </w:rPr>
        <w:t>Відповідно до ст.17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B9636C" w:rsidRPr="00CD1004" w:rsidRDefault="00DA119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Оцінюванню підлягають результати навчання з навчальних предметів обов’язкового освітнього компонента навчального плану. За рішенням педагогічної ради в</w:t>
      </w:r>
      <w:r w:rsidR="00971A76">
        <w:rPr>
          <w:rFonts w:ascii="Times New Roman" w:eastAsia="Calibri" w:hAnsi="Times New Roman" w:cs="Times New Roman"/>
          <w:color w:val="auto"/>
          <w:lang w:val="uk-UA" w:bidi="ar-SA"/>
        </w:rPr>
        <w:t>ід 29</w:t>
      </w:r>
      <w:r w:rsidR="00CD1004">
        <w:rPr>
          <w:rFonts w:ascii="Times New Roman" w:eastAsia="Calibri" w:hAnsi="Times New Roman" w:cs="Times New Roman"/>
          <w:color w:val="auto"/>
          <w:lang w:val="uk-UA" w:bidi="ar-SA"/>
        </w:rPr>
        <w:t>.08.2022 року , протокол №</w:t>
      </w:r>
      <w:r w:rsidRPr="00CD1004">
        <w:rPr>
          <w:rFonts w:ascii="Times New Roman" w:eastAsia="Calibri" w:hAnsi="Times New Roman" w:cs="Times New Roman"/>
          <w:color w:val="auto"/>
          <w:lang w:val="uk-UA" w:bidi="ar-SA"/>
        </w:rPr>
        <w:t>1, оцінювання результатів навчання з курсу за вибором «Фінансова грамотність. Фінанси. Що? Чому? Як?</w:t>
      </w:r>
      <w:r w:rsidR="00B9636C" w:rsidRPr="00CD1004">
        <w:rPr>
          <w:rFonts w:ascii="Times New Roman" w:eastAsia="Calibri" w:hAnsi="Times New Roman" w:cs="Times New Roman"/>
          <w:color w:val="auto"/>
          <w:lang w:val="uk-UA" w:bidi="ar-SA"/>
        </w:rPr>
        <w:t>»</w:t>
      </w:r>
      <w:r w:rsidRPr="00CD1004">
        <w:rPr>
          <w:rFonts w:ascii="Times New Roman" w:eastAsia="Calibri" w:hAnsi="Times New Roman" w:cs="Times New Roman"/>
          <w:color w:val="auto"/>
          <w:lang w:val="uk-UA" w:bidi="ar-SA"/>
        </w:rPr>
        <w:t xml:space="preserve"> не здійснюється  за бальною системою </w:t>
      </w:r>
      <w:r w:rsidR="00B9636C" w:rsidRPr="00CD1004">
        <w:rPr>
          <w:rFonts w:ascii="Times New Roman" w:eastAsia="Calibri" w:hAnsi="Times New Roman" w:cs="Times New Roman"/>
          <w:color w:val="auto"/>
          <w:lang w:val="uk-UA" w:bidi="ar-SA"/>
        </w:rPr>
        <w:t xml:space="preserve">      </w:t>
      </w:r>
    </w:p>
    <w:p w:rsidR="00DA1199" w:rsidRPr="00CD1004" w:rsidRDefault="00DA119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DA1199" w:rsidRPr="00CD1004" w:rsidRDefault="00DA119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Встановлення відповідності між вимогами до результатів навчання учнів 10-11 класів,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1199" w:rsidRPr="00CD1004" w:rsidRDefault="00DA119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 у</w:t>
      </w:r>
      <w:r w:rsidR="00882F22">
        <w:rPr>
          <w:rFonts w:ascii="Times New Roman" w:eastAsia="Calibri" w:hAnsi="Times New Roman" w:cs="Times New Roman"/>
          <w:color w:val="auto"/>
          <w:lang w:val="uk-UA" w:bidi="ar-SA"/>
        </w:rPr>
        <w:t xml:space="preserve"> 11 класі</w:t>
      </w:r>
      <w:r w:rsidRPr="00CD1004">
        <w:rPr>
          <w:rFonts w:ascii="Times New Roman" w:eastAsia="Calibri" w:hAnsi="Times New Roman" w:cs="Times New Roman"/>
          <w:color w:val="auto"/>
          <w:lang w:val="uk-UA" w:bidi="ar-SA"/>
        </w:rPr>
        <w:t>.</w:t>
      </w:r>
    </w:p>
    <w:p w:rsidR="00E20A87" w:rsidRDefault="00DA119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D1004">
        <w:rPr>
          <w:rFonts w:ascii="Times New Roman" w:eastAsia="Calibri" w:hAnsi="Times New Roman" w:cs="Times New Roman"/>
          <w:color w:val="auto"/>
          <w:lang w:val="uk-UA" w:bidi="ar-SA"/>
        </w:rPr>
        <w:t>Річне оцінювання здійснюються за системою оцінювання, визначеною законодавством, а результати такого оцінювання відображаються у табелі,</w:t>
      </w:r>
      <w:r w:rsidR="00B9636C" w:rsidRPr="00CD1004">
        <w:rPr>
          <w:rFonts w:ascii="Times New Roman" w:eastAsia="Calibri" w:hAnsi="Times New Roman" w:cs="Times New Roman"/>
          <w:color w:val="auto"/>
          <w:lang w:val="uk-UA" w:bidi="ar-SA"/>
        </w:rPr>
        <w:t xml:space="preserve"> що видається учневі після 10 класу</w:t>
      </w:r>
      <w:r w:rsidRPr="00CD1004">
        <w:rPr>
          <w:rFonts w:ascii="Times New Roman" w:eastAsia="Calibri" w:hAnsi="Times New Roman" w:cs="Times New Roman"/>
          <w:color w:val="auto"/>
          <w:lang w:val="uk-UA" w:bidi="ar-SA"/>
        </w:rPr>
        <w:t>. Поточне та підсумкове оцінювання результатів здійснюється у наступних формах: усна, письмова (графічна),цифрова, практична.</w:t>
      </w:r>
    </w:p>
    <w:p w:rsid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Засвоєння нового матеріалу відбувається на лекц</w:t>
      </w:r>
      <w:r>
        <w:rPr>
          <w:rFonts w:ascii="Times New Roman" w:eastAsia="Calibri" w:hAnsi="Times New Roman" w:cs="Times New Roman"/>
          <w:color w:val="auto"/>
          <w:lang w:val="uk-UA" w:bidi="ar-SA"/>
        </w:rPr>
        <w:t>ії, конференції, екскурсії і т.</w:t>
      </w:r>
      <w:r w:rsidRPr="00CB29C8">
        <w:rPr>
          <w:rFonts w:ascii="Times New Roman" w:eastAsia="Calibri" w:hAnsi="Times New Roman" w:cs="Times New Roman"/>
          <w:color w:val="auto"/>
          <w:lang w:val="uk-UA" w:bidi="ar-SA"/>
        </w:rPr>
        <w:t>д. Для конференції, дискусії вчителем або учн</w:t>
      </w:r>
      <w:r>
        <w:rPr>
          <w:rFonts w:ascii="Times New Roman" w:eastAsia="Calibri" w:hAnsi="Times New Roman" w:cs="Times New Roman"/>
          <w:color w:val="auto"/>
          <w:lang w:val="uk-UA" w:bidi="ar-SA"/>
        </w:rPr>
        <w:t xml:space="preserve">ями визначаються теми доповідей </w:t>
      </w:r>
      <w:r w:rsidRPr="00CB29C8">
        <w:rPr>
          <w:rFonts w:ascii="Times New Roman" w:eastAsia="Calibri" w:hAnsi="Times New Roman" w:cs="Times New Roman"/>
          <w:color w:val="auto"/>
          <w:lang w:val="uk-UA" w:bidi="ar-SA"/>
        </w:rPr>
        <w:t xml:space="preserve">учнів, основні напрями самостійної роботи. </w:t>
      </w:r>
      <w:r>
        <w:rPr>
          <w:rFonts w:ascii="Times New Roman" w:eastAsia="Calibri" w:hAnsi="Times New Roman" w:cs="Times New Roman"/>
          <w:color w:val="auto"/>
          <w:lang w:val="uk-UA" w:bidi="ar-SA"/>
        </w:rPr>
        <w:t xml:space="preserve">На навчальній екскурсії учні </w:t>
      </w:r>
      <w:r w:rsidRPr="00CB29C8">
        <w:rPr>
          <w:rFonts w:ascii="Times New Roman" w:eastAsia="Calibri" w:hAnsi="Times New Roman" w:cs="Times New Roman"/>
          <w:color w:val="auto"/>
          <w:lang w:val="uk-UA" w:bidi="ar-SA"/>
        </w:rPr>
        <w:t>отримують знання, знайомлячись із експонатами в</w:t>
      </w:r>
      <w:r>
        <w:rPr>
          <w:rFonts w:ascii="Times New Roman" w:eastAsia="Calibri" w:hAnsi="Times New Roman" w:cs="Times New Roman"/>
          <w:color w:val="auto"/>
          <w:lang w:val="uk-UA" w:bidi="ar-SA"/>
        </w:rPr>
        <w:t xml:space="preserve"> музеї, з роботою механізмів на </w:t>
      </w:r>
      <w:r w:rsidRPr="00CB29C8">
        <w:rPr>
          <w:rFonts w:ascii="Times New Roman" w:eastAsia="Calibri" w:hAnsi="Times New Roman" w:cs="Times New Roman"/>
          <w:color w:val="auto"/>
          <w:lang w:val="uk-UA" w:bidi="ar-SA"/>
        </w:rPr>
        <w:t>підприємстві, спостерігаючи за різноманітни</w:t>
      </w:r>
      <w:r>
        <w:rPr>
          <w:rFonts w:ascii="Times New Roman" w:eastAsia="Calibri" w:hAnsi="Times New Roman" w:cs="Times New Roman"/>
          <w:color w:val="auto"/>
          <w:lang w:val="uk-UA" w:bidi="ar-SA"/>
        </w:rPr>
        <w:t xml:space="preserve">ми процесами, що відбуваються у </w:t>
      </w:r>
      <w:r w:rsidRPr="00CB29C8">
        <w:rPr>
          <w:rFonts w:ascii="Times New Roman" w:eastAsia="Calibri" w:hAnsi="Times New Roman" w:cs="Times New Roman"/>
          <w:color w:val="auto"/>
          <w:lang w:val="uk-UA" w:bidi="ar-SA"/>
        </w:rPr>
        <w:t>природі. Консультації проводяться з учнями, які не були присутні на попер</w:t>
      </w:r>
      <w:r>
        <w:rPr>
          <w:rFonts w:ascii="Times New Roman" w:eastAsia="Calibri" w:hAnsi="Times New Roman" w:cs="Times New Roman"/>
          <w:color w:val="auto"/>
          <w:lang w:val="uk-UA" w:bidi="ar-SA"/>
        </w:rPr>
        <w:t xml:space="preserve">едніх </w:t>
      </w:r>
      <w:r w:rsidRPr="00CB29C8">
        <w:rPr>
          <w:rFonts w:ascii="Times New Roman" w:eastAsia="Calibri" w:hAnsi="Times New Roman" w:cs="Times New Roman"/>
          <w:color w:val="auto"/>
          <w:lang w:val="uk-UA" w:bidi="ar-SA"/>
        </w:rPr>
        <w:t>уроках або не зрозуміли, не засвоїли зміст окремих</w:t>
      </w:r>
      <w:r>
        <w:rPr>
          <w:rFonts w:ascii="Times New Roman" w:eastAsia="Calibri" w:hAnsi="Times New Roman" w:cs="Times New Roman"/>
          <w:color w:val="auto"/>
          <w:lang w:val="uk-UA" w:bidi="ar-SA"/>
        </w:rPr>
        <w:t xml:space="preserve"> предметів. Розвиток і корекцію </w:t>
      </w:r>
      <w:r w:rsidRPr="00CB29C8">
        <w:rPr>
          <w:rFonts w:ascii="Times New Roman" w:eastAsia="Calibri" w:hAnsi="Times New Roman" w:cs="Times New Roman"/>
          <w:color w:val="auto"/>
          <w:lang w:val="uk-UA" w:bidi="ar-SA"/>
        </w:rPr>
        <w:t xml:space="preserve">основних компетентностей можна, крім уроку </w:t>
      </w:r>
      <w:r>
        <w:rPr>
          <w:rFonts w:ascii="Times New Roman" w:eastAsia="Calibri" w:hAnsi="Times New Roman" w:cs="Times New Roman"/>
          <w:color w:val="auto"/>
          <w:lang w:val="uk-UA" w:bidi="ar-SA"/>
        </w:rPr>
        <w:t xml:space="preserve">відповідного типу, проводити на </w:t>
      </w:r>
      <w:r w:rsidRPr="00CB29C8">
        <w:rPr>
          <w:rFonts w:ascii="Times New Roman" w:eastAsia="Calibri" w:hAnsi="Times New Roman" w:cs="Times New Roman"/>
          <w:color w:val="auto"/>
          <w:lang w:val="uk-UA" w:bidi="ar-SA"/>
        </w:rPr>
        <w:t xml:space="preserve">семінарі, заключній конференції, екскурсії тощо. </w:t>
      </w:r>
    </w:p>
    <w:p w:rsidR="00CB29C8" w:rsidRP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Семінар як форма організації </w:t>
      </w:r>
      <w:r w:rsidRPr="00CB29C8">
        <w:rPr>
          <w:rFonts w:ascii="Times New Roman" w:eastAsia="Calibri" w:hAnsi="Times New Roman" w:cs="Times New Roman"/>
          <w:color w:val="auto"/>
          <w:lang w:val="uk-UA" w:bidi="ar-SA"/>
        </w:rPr>
        <w:t>об’єднує бесіду та дискусію учнів. Заключна к</w:t>
      </w:r>
      <w:r>
        <w:rPr>
          <w:rFonts w:ascii="Times New Roman" w:eastAsia="Calibri" w:hAnsi="Times New Roman" w:cs="Times New Roman"/>
          <w:color w:val="auto"/>
          <w:lang w:val="uk-UA" w:bidi="ar-SA"/>
        </w:rPr>
        <w:t xml:space="preserve">онференція може будуватися як у </w:t>
      </w:r>
      <w:r w:rsidRPr="00CB29C8">
        <w:rPr>
          <w:rFonts w:ascii="Times New Roman" w:eastAsia="Calibri" w:hAnsi="Times New Roman" w:cs="Times New Roman"/>
          <w:color w:val="auto"/>
          <w:lang w:val="uk-UA" w:bidi="ar-SA"/>
        </w:rPr>
        <w:t>формі дискусії, так й у формі диспуту, на якому об</w:t>
      </w:r>
      <w:r>
        <w:rPr>
          <w:rFonts w:ascii="Times New Roman" w:eastAsia="Calibri" w:hAnsi="Times New Roman" w:cs="Times New Roman"/>
          <w:color w:val="auto"/>
          <w:lang w:val="uk-UA" w:bidi="ar-SA"/>
        </w:rPr>
        <w:t xml:space="preserve">говорюються полярні точки зору. </w:t>
      </w:r>
      <w:r w:rsidRPr="00CB29C8">
        <w:rPr>
          <w:rFonts w:ascii="Times New Roman" w:eastAsia="Calibri" w:hAnsi="Times New Roman" w:cs="Times New Roman"/>
          <w:color w:val="auto"/>
          <w:lang w:val="uk-UA" w:bidi="ar-SA"/>
        </w:rPr>
        <w:t>Учитель або учні підбивають підсумки обговорення й формулюють висновки.</w:t>
      </w:r>
    </w:p>
    <w:p w:rsid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З метою засвоєння нового матеріалу та розв</w:t>
      </w:r>
      <w:r>
        <w:rPr>
          <w:rFonts w:ascii="Times New Roman" w:eastAsia="Calibri" w:hAnsi="Times New Roman" w:cs="Times New Roman"/>
          <w:color w:val="auto"/>
          <w:lang w:val="uk-UA" w:bidi="ar-SA"/>
        </w:rPr>
        <w:t xml:space="preserve">итку компетентностей крім уроку </w:t>
      </w:r>
      <w:r w:rsidRPr="00CB29C8">
        <w:rPr>
          <w:rFonts w:ascii="Times New Roman" w:eastAsia="Calibri" w:hAnsi="Times New Roman" w:cs="Times New Roman"/>
          <w:color w:val="auto"/>
          <w:lang w:val="uk-UA" w:bidi="ar-SA"/>
        </w:rPr>
        <w:t>проводяться навчально-практичні заняття. Ця форм</w:t>
      </w:r>
      <w:r>
        <w:rPr>
          <w:rFonts w:ascii="Times New Roman" w:eastAsia="Calibri" w:hAnsi="Times New Roman" w:cs="Times New Roman"/>
          <w:color w:val="auto"/>
          <w:lang w:val="uk-UA" w:bidi="ar-SA"/>
        </w:rPr>
        <w:t xml:space="preserve">а організації поєднує виконання </w:t>
      </w:r>
      <w:r w:rsidRPr="00CB29C8">
        <w:rPr>
          <w:rFonts w:ascii="Times New Roman" w:eastAsia="Calibri" w:hAnsi="Times New Roman" w:cs="Times New Roman"/>
          <w:color w:val="auto"/>
          <w:lang w:val="uk-UA" w:bidi="ar-SA"/>
        </w:rPr>
        <w:t>різних практичних вправ, експериментальних роб</w:t>
      </w:r>
      <w:r>
        <w:rPr>
          <w:rFonts w:ascii="Times New Roman" w:eastAsia="Calibri" w:hAnsi="Times New Roman" w:cs="Times New Roman"/>
          <w:color w:val="auto"/>
          <w:lang w:val="uk-UA" w:bidi="ar-SA"/>
        </w:rPr>
        <w:t xml:space="preserve">іт відповідно до змісту окремих </w:t>
      </w:r>
      <w:r w:rsidRPr="00CB29C8">
        <w:rPr>
          <w:rFonts w:ascii="Times New Roman" w:eastAsia="Calibri" w:hAnsi="Times New Roman" w:cs="Times New Roman"/>
          <w:color w:val="auto"/>
          <w:lang w:val="uk-UA" w:bidi="ar-SA"/>
        </w:rPr>
        <w:t>предметів, менш регламентована й має акцент на більшій самостійн</w:t>
      </w:r>
      <w:r>
        <w:rPr>
          <w:rFonts w:ascii="Times New Roman" w:eastAsia="Calibri" w:hAnsi="Times New Roman" w:cs="Times New Roman"/>
          <w:color w:val="auto"/>
          <w:lang w:val="uk-UA" w:bidi="ar-SA"/>
        </w:rPr>
        <w:t xml:space="preserve">ості учнів в </w:t>
      </w:r>
      <w:r w:rsidRPr="00CB29C8">
        <w:rPr>
          <w:rFonts w:ascii="Times New Roman" w:eastAsia="Calibri" w:hAnsi="Times New Roman" w:cs="Times New Roman"/>
          <w:color w:val="auto"/>
          <w:lang w:val="uk-UA" w:bidi="ar-SA"/>
        </w:rPr>
        <w:t>експериментальній та практичній діяльності. Досяг</w:t>
      </w:r>
      <w:r>
        <w:rPr>
          <w:rFonts w:ascii="Times New Roman" w:eastAsia="Calibri" w:hAnsi="Times New Roman" w:cs="Times New Roman"/>
          <w:color w:val="auto"/>
          <w:lang w:val="uk-UA" w:bidi="ar-SA"/>
        </w:rPr>
        <w:t xml:space="preserve">нуті компетентності учні можуть </w:t>
      </w:r>
      <w:r w:rsidRPr="00CB29C8">
        <w:rPr>
          <w:rFonts w:ascii="Times New Roman" w:eastAsia="Calibri" w:hAnsi="Times New Roman" w:cs="Times New Roman"/>
          <w:color w:val="auto"/>
          <w:lang w:val="uk-UA" w:bidi="ar-SA"/>
        </w:rPr>
        <w:t>застосувати на практичних заняттях і заняттях пра</w:t>
      </w:r>
      <w:r>
        <w:rPr>
          <w:rFonts w:ascii="Times New Roman" w:eastAsia="Calibri" w:hAnsi="Times New Roman" w:cs="Times New Roman"/>
          <w:color w:val="auto"/>
          <w:lang w:val="uk-UA" w:bidi="ar-SA"/>
        </w:rPr>
        <w:t xml:space="preserve">ктикуму. </w:t>
      </w:r>
    </w:p>
    <w:p w:rsid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lastRenderedPageBreak/>
        <w:t xml:space="preserve">Практичне заняття – це </w:t>
      </w:r>
      <w:r w:rsidRPr="00CB29C8">
        <w:rPr>
          <w:rFonts w:ascii="Times New Roman" w:eastAsia="Calibri" w:hAnsi="Times New Roman" w:cs="Times New Roman"/>
          <w:color w:val="auto"/>
          <w:lang w:val="uk-UA" w:bidi="ar-SA"/>
        </w:rPr>
        <w:t>така форма організації, у якій учням надається мо</w:t>
      </w:r>
      <w:r>
        <w:rPr>
          <w:rFonts w:ascii="Times New Roman" w:eastAsia="Calibri" w:hAnsi="Times New Roman" w:cs="Times New Roman"/>
          <w:color w:val="auto"/>
          <w:lang w:val="uk-UA" w:bidi="ar-SA"/>
        </w:rPr>
        <w:t xml:space="preserve">жливість застосовувати отримані </w:t>
      </w:r>
      <w:r w:rsidRPr="00CB29C8">
        <w:rPr>
          <w:rFonts w:ascii="Times New Roman" w:eastAsia="Calibri" w:hAnsi="Times New Roman" w:cs="Times New Roman"/>
          <w:color w:val="auto"/>
          <w:lang w:val="uk-UA" w:bidi="ar-SA"/>
        </w:rPr>
        <w:t>ними знання у практичній діяльності. Експери</w:t>
      </w:r>
      <w:r>
        <w:rPr>
          <w:rFonts w:ascii="Times New Roman" w:eastAsia="Calibri" w:hAnsi="Times New Roman" w:cs="Times New Roman"/>
          <w:color w:val="auto"/>
          <w:lang w:val="uk-UA" w:bidi="ar-SA"/>
        </w:rPr>
        <w:t xml:space="preserve">ментальні завдання, передбачені </w:t>
      </w:r>
      <w:r w:rsidRPr="00CB29C8">
        <w:rPr>
          <w:rFonts w:ascii="Times New Roman" w:eastAsia="Calibri" w:hAnsi="Times New Roman" w:cs="Times New Roman"/>
          <w:color w:val="auto"/>
          <w:lang w:val="uk-UA" w:bidi="ar-SA"/>
        </w:rPr>
        <w:t>змістом окремих предметів, виконуються на за</w:t>
      </w:r>
      <w:r>
        <w:rPr>
          <w:rFonts w:ascii="Times New Roman" w:eastAsia="Calibri" w:hAnsi="Times New Roman" w:cs="Times New Roman"/>
          <w:color w:val="auto"/>
          <w:lang w:val="uk-UA" w:bidi="ar-SA"/>
        </w:rPr>
        <w:t xml:space="preserve">няттях із практикуму (виконання </w:t>
      </w:r>
      <w:r w:rsidRPr="00CB29C8">
        <w:rPr>
          <w:rFonts w:ascii="Times New Roman" w:eastAsia="Calibri" w:hAnsi="Times New Roman" w:cs="Times New Roman"/>
          <w:color w:val="auto"/>
          <w:lang w:val="uk-UA" w:bidi="ar-SA"/>
        </w:rPr>
        <w:t xml:space="preserve">експериментально-практичних робіт). </w:t>
      </w:r>
    </w:p>
    <w:p w:rsidR="00CB29C8" w:rsidRP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Оглядов</w:t>
      </w:r>
      <w:r>
        <w:rPr>
          <w:rFonts w:ascii="Times New Roman" w:eastAsia="Calibri" w:hAnsi="Times New Roman" w:cs="Times New Roman"/>
          <w:color w:val="auto"/>
          <w:lang w:val="uk-UA" w:bidi="ar-SA"/>
        </w:rPr>
        <w:t xml:space="preserve">а конференція (для 10-х класів) </w:t>
      </w:r>
      <w:r w:rsidRPr="00CB29C8">
        <w:rPr>
          <w:rFonts w:ascii="Times New Roman" w:eastAsia="Calibri" w:hAnsi="Times New Roman" w:cs="Times New Roman"/>
          <w:color w:val="auto"/>
          <w:lang w:val="uk-UA" w:bidi="ar-SA"/>
        </w:rPr>
        <w:t>передбачає обговорення ключових поло</w:t>
      </w:r>
      <w:r>
        <w:rPr>
          <w:rFonts w:ascii="Times New Roman" w:eastAsia="Calibri" w:hAnsi="Times New Roman" w:cs="Times New Roman"/>
          <w:color w:val="auto"/>
          <w:lang w:val="uk-UA" w:bidi="ar-SA"/>
        </w:rPr>
        <w:t xml:space="preserve">жень вивченого матеріалу, учнем </w:t>
      </w:r>
      <w:r w:rsidRPr="00CB29C8">
        <w:rPr>
          <w:rFonts w:ascii="Times New Roman" w:eastAsia="Calibri" w:hAnsi="Times New Roman" w:cs="Times New Roman"/>
          <w:color w:val="auto"/>
          <w:lang w:val="uk-UA" w:bidi="ar-SA"/>
        </w:rPr>
        <w:t>розкриваються нові узагал</w:t>
      </w:r>
      <w:r>
        <w:rPr>
          <w:rFonts w:ascii="Times New Roman" w:eastAsia="Calibri" w:hAnsi="Times New Roman" w:cs="Times New Roman"/>
          <w:color w:val="auto"/>
          <w:lang w:val="uk-UA" w:bidi="ar-SA"/>
        </w:rPr>
        <w:t xml:space="preserve">ьнюючі підходи до його аналізу. </w:t>
      </w:r>
      <w:r w:rsidRPr="00CB29C8">
        <w:rPr>
          <w:rFonts w:ascii="Times New Roman" w:eastAsia="Calibri" w:hAnsi="Times New Roman" w:cs="Times New Roman"/>
          <w:color w:val="auto"/>
          <w:lang w:val="uk-UA" w:bidi="ar-SA"/>
        </w:rPr>
        <w:t>Оглядова конференція може бути</w:t>
      </w:r>
      <w:r>
        <w:rPr>
          <w:rFonts w:ascii="Times New Roman" w:eastAsia="Calibri" w:hAnsi="Times New Roman" w:cs="Times New Roman"/>
          <w:color w:val="auto"/>
          <w:lang w:val="uk-UA" w:bidi="ar-SA"/>
        </w:rPr>
        <w:t xml:space="preserve"> комплексною, тобто реалізувати </w:t>
      </w:r>
      <w:r w:rsidRPr="00CB29C8">
        <w:rPr>
          <w:rFonts w:ascii="Times New Roman" w:eastAsia="Calibri" w:hAnsi="Times New Roman" w:cs="Times New Roman"/>
          <w:color w:val="auto"/>
          <w:lang w:val="uk-UA" w:bidi="ar-SA"/>
        </w:rPr>
        <w:t>міжпредметні зв’язки в узагальненні й систем</w:t>
      </w:r>
      <w:r>
        <w:rPr>
          <w:rFonts w:ascii="Times New Roman" w:eastAsia="Calibri" w:hAnsi="Times New Roman" w:cs="Times New Roman"/>
          <w:color w:val="auto"/>
          <w:lang w:val="uk-UA" w:bidi="ar-SA"/>
        </w:rPr>
        <w:t xml:space="preserve">атизації навчального матеріалу. </w:t>
      </w:r>
      <w:r w:rsidRPr="00CB29C8">
        <w:rPr>
          <w:rFonts w:ascii="Times New Roman" w:eastAsia="Calibri" w:hAnsi="Times New Roman" w:cs="Times New Roman"/>
          <w:color w:val="auto"/>
          <w:lang w:val="uk-UA" w:bidi="ar-SA"/>
        </w:rPr>
        <w:t>Оглядова екскурсія припускає ціле</w:t>
      </w:r>
      <w:r>
        <w:rPr>
          <w:rFonts w:ascii="Times New Roman" w:eastAsia="Calibri" w:hAnsi="Times New Roman" w:cs="Times New Roman"/>
          <w:color w:val="auto"/>
          <w:lang w:val="uk-UA" w:bidi="ar-SA"/>
        </w:rPr>
        <w:t xml:space="preserve">спрямоване ознайомлення учнів з </w:t>
      </w:r>
      <w:r w:rsidRPr="00CB29C8">
        <w:rPr>
          <w:rFonts w:ascii="Times New Roman" w:eastAsia="Calibri" w:hAnsi="Times New Roman" w:cs="Times New Roman"/>
          <w:color w:val="auto"/>
          <w:lang w:val="uk-UA" w:bidi="ar-SA"/>
        </w:rPr>
        <w:t>об’єктами та спостереження процесів з метою відн</w:t>
      </w:r>
      <w:r>
        <w:rPr>
          <w:rFonts w:ascii="Times New Roman" w:eastAsia="Calibri" w:hAnsi="Times New Roman" w:cs="Times New Roman"/>
          <w:color w:val="auto"/>
          <w:lang w:val="uk-UA" w:bidi="ar-SA"/>
        </w:rPr>
        <w:t xml:space="preserve">овити та систематизувати раніше отримані знання. </w:t>
      </w:r>
    </w:p>
    <w:p w:rsidR="00CB29C8" w:rsidRP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Залік як форма організації проводиться для пе</w:t>
      </w:r>
      <w:r>
        <w:rPr>
          <w:rFonts w:ascii="Times New Roman" w:eastAsia="Calibri" w:hAnsi="Times New Roman" w:cs="Times New Roman"/>
          <w:color w:val="auto"/>
          <w:lang w:val="uk-UA" w:bidi="ar-SA"/>
        </w:rPr>
        <w:t xml:space="preserve">ревірки якості засвоєння учнями </w:t>
      </w:r>
      <w:r w:rsidRPr="00CB29C8">
        <w:rPr>
          <w:rFonts w:ascii="Times New Roman" w:eastAsia="Calibri" w:hAnsi="Times New Roman" w:cs="Times New Roman"/>
          <w:color w:val="auto"/>
          <w:lang w:val="uk-UA" w:bidi="ar-SA"/>
        </w:rPr>
        <w:t xml:space="preserve">змісту предметів, досягнення компетентностей. </w:t>
      </w:r>
      <w:r>
        <w:rPr>
          <w:rFonts w:ascii="Times New Roman" w:eastAsia="Calibri" w:hAnsi="Times New Roman" w:cs="Times New Roman"/>
          <w:color w:val="auto"/>
          <w:lang w:val="uk-UA" w:bidi="ar-SA"/>
        </w:rPr>
        <w:t xml:space="preserve">Ця форма організації як правило </w:t>
      </w:r>
      <w:r w:rsidRPr="00CB29C8">
        <w:rPr>
          <w:rFonts w:ascii="Times New Roman" w:eastAsia="Calibri" w:hAnsi="Times New Roman" w:cs="Times New Roman"/>
          <w:color w:val="auto"/>
          <w:lang w:val="uk-UA" w:bidi="ar-SA"/>
        </w:rPr>
        <w:t>може застосовуватися у класах для здобувачів профільної освіти.</w:t>
      </w:r>
    </w:p>
    <w:p w:rsidR="00CB29C8" w:rsidRP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Співбесіда, як і залік, тільки у формі індивідуальної бесіди, проводиться з</w:t>
      </w:r>
    </w:p>
    <w:p w:rsidR="00CB29C8" w:rsidRDefault="00CB29C8" w:rsidP="00CB29C8">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метою з’ясувати рів</w:t>
      </w:r>
      <w:r>
        <w:rPr>
          <w:rFonts w:ascii="Times New Roman" w:eastAsia="Calibri" w:hAnsi="Times New Roman" w:cs="Times New Roman"/>
          <w:color w:val="auto"/>
          <w:lang w:val="uk-UA" w:bidi="ar-SA"/>
        </w:rPr>
        <w:t xml:space="preserve">ень досягнення компетентностей. </w:t>
      </w:r>
    </w:p>
    <w:p w:rsidR="00CB29C8" w:rsidRPr="00CB29C8" w:rsidRDefault="00CB29C8"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Функцію перевірки та /або оцінювання дос</w:t>
      </w:r>
      <w:r w:rsidR="00036381">
        <w:rPr>
          <w:rFonts w:ascii="Times New Roman" w:eastAsia="Calibri" w:hAnsi="Times New Roman" w:cs="Times New Roman"/>
          <w:color w:val="auto"/>
          <w:lang w:val="uk-UA" w:bidi="ar-SA"/>
        </w:rPr>
        <w:t xml:space="preserve">ягнення компетентностей виконує </w:t>
      </w:r>
      <w:r w:rsidRPr="00CB29C8">
        <w:rPr>
          <w:rFonts w:ascii="Times New Roman" w:eastAsia="Calibri" w:hAnsi="Times New Roman" w:cs="Times New Roman"/>
          <w:color w:val="auto"/>
          <w:lang w:val="uk-UA" w:bidi="ar-SA"/>
        </w:rPr>
        <w:t>навчально-практичне заняття. Учні одержують конкретні завд</w:t>
      </w:r>
      <w:r w:rsidR="00036381">
        <w:rPr>
          <w:rFonts w:ascii="Times New Roman" w:eastAsia="Calibri" w:hAnsi="Times New Roman" w:cs="Times New Roman"/>
          <w:color w:val="auto"/>
          <w:lang w:val="uk-UA" w:bidi="ar-SA"/>
        </w:rPr>
        <w:t xml:space="preserve">ання, з виконання яких звітують перед учителем. </w:t>
      </w:r>
      <w:r w:rsidRPr="00CB29C8">
        <w:rPr>
          <w:rFonts w:ascii="Times New Roman" w:eastAsia="Calibri" w:hAnsi="Times New Roman" w:cs="Times New Roman"/>
          <w:color w:val="auto"/>
          <w:lang w:val="uk-UA" w:bidi="ar-SA"/>
        </w:rPr>
        <w:t>Практичні заняття та заняття практику</w:t>
      </w:r>
      <w:r w:rsidR="00036381">
        <w:rPr>
          <w:rFonts w:ascii="Times New Roman" w:eastAsia="Calibri" w:hAnsi="Times New Roman" w:cs="Times New Roman"/>
          <w:color w:val="auto"/>
          <w:lang w:val="uk-UA" w:bidi="ar-SA"/>
        </w:rPr>
        <w:t xml:space="preserve">му будуються з метою реалізації </w:t>
      </w:r>
      <w:r w:rsidRPr="00CB29C8">
        <w:rPr>
          <w:rFonts w:ascii="Times New Roman" w:eastAsia="Calibri" w:hAnsi="Times New Roman" w:cs="Times New Roman"/>
          <w:color w:val="auto"/>
          <w:lang w:val="uk-UA" w:bidi="ar-SA"/>
        </w:rPr>
        <w:t xml:space="preserve">контрольних функцій освітнього процесу. </w:t>
      </w:r>
      <w:r w:rsidR="00036381">
        <w:rPr>
          <w:rFonts w:ascii="Times New Roman" w:eastAsia="Calibri" w:hAnsi="Times New Roman" w:cs="Times New Roman"/>
          <w:color w:val="auto"/>
          <w:lang w:val="uk-UA" w:bidi="ar-SA"/>
        </w:rPr>
        <w:t xml:space="preserve">На цих заняттях учні самостійно </w:t>
      </w:r>
      <w:r w:rsidRPr="00CB29C8">
        <w:rPr>
          <w:rFonts w:ascii="Times New Roman" w:eastAsia="Calibri" w:hAnsi="Times New Roman" w:cs="Times New Roman"/>
          <w:color w:val="auto"/>
          <w:lang w:val="uk-UA" w:bidi="ar-SA"/>
        </w:rPr>
        <w:t>виготовляють вироби, проводять виміри та звітують за виконану роботу.</w:t>
      </w:r>
    </w:p>
    <w:p w:rsidR="00CB29C8" w:rsidRPr="00CB29C8" w:rsidRDefault="00CB29C8"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Екскурсії (очної і заочної форми) в першу</w:t>
      </w:r>
      <w:r w:rsidR="00036381">
        <w:rPr>
          <w:rFonts w:ascii="Times New Roman" w:eastAsia="Calibri" w:hAnsi="Times New Roman" w:cs="Times New Roman"/>
          <w:color w:val="auto"/>
          <w:lang w:val="uk-UA" w:bidi="ar-SA"/>
        </w:rPr>
        <w:t xml:space="preserve"> чергу покликані показати учням </w:t>
      </w:r>
      <w:r w:rsidRPr="00CB29C8">
        <w:rPr>
          <w:rFonts w:ascii="Times New Roman" w:eastAsia="Calibri" w:hAnsi="Times New Roman" w:cs="Times New Roman"/>
          <w:color w:val="auto"/>
          <w:lang w:val="uk-UA" w:bidi="ar-SA"/>
        </w:rPr>
        <w:t>практичне застосування знань, отриманих при ви</w:t>
      </w:r>
      <w:r w:rsidR="00036381">
        <w:rPr>
          <w:rFonts w:ascii="Times New Roman" w:eastAsia="Calibri" w:hAnsi="Times New Roman" w:cs="Times New Roman"/>
          <w:color w:val="auto"/>
          <w:lang w:val="uk-UA" w:bidi="ar-SA"/>
        </w:rPr>
        <w:t xml:space="preserve">вченні змісту окремих предметів </w:t>
      </w:r>
      <w:r w:rsidRPr="00CB29C8">
        <w:rPr>
          <w:rFonts w:ascii="Times New Roman" w:eastAsia="Calibri" w:hAnsi="Times New Roman" w:cs="Times New Roman"/>
          <w:color w:val="auto"/>
          <w:lang w:val="uk-UA" w:bidi="ar-SA"/>
        </w:rPr>
        <w:t>(можливо поєднувати зі збором учнями по ходу ек</w:t>
      </w:r>
      <w:r w:rsidR="00036381">
        <w:rPr>
          <w:rFonts w:ascii="Times New Roman" w:eastAsia="Calibri" w:hAnsi="Times New Roman" w:cs="Times New Roman"/>
          <w:color w:val="auto"/>
          <w:lang w:val="uk-UA" w:bidi="ar-SA"/>
        </w:rPr>
        <w:t xml:space="preserve">скурсії матеріалу для виконання </w:t>
      </w:r>
      <w:r w:rsidRPr="00CB29C8">
        <w:rPr>
          <w:rFonts w:ascii="Times New Roman" w:eastAsia="Calibri" w:hAnsi="Times New Roman" w:cs="Times New Roman"/>
          <w:color w:val="auto"/>
          <w:lang w:val="uk-UA" w:bidi="ar-SA"/>
        </w:rPr>
        <w:t>визначених завдань).</w:t>
      </w:r>
    </w:p>
    <w:p w:rsidR="00CB29C8" w:rsidRDefault="00CB29C8"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CB29C8">
        <w:rPr>
          <w:rFonts w:ascii="Times New Roman" w:eastAsia="Calibri" w:hAnsi="Times New Roman" w:cs="Times New Roman"/>
          <w:color w:val="auto"/>
          <w:lang w:val="uk-UA" w:bidi="ar-SA"/>
        </w:rPr>
        <w:t>Учні можуть самостійно знімати та монтувати відеофільми (під час відеоуроку) за умови самостійного розроблення сю</w:t>
      </w:r>
      <w:r w:rsidR="00036381">
        <w:rPr>
          <w:rFonts w:ascii="Times New Roman" w:eastAsia="Calibri" w:hAnsi="Times New Roman" w:cs="Times New Roman"/>
          <w:color w:val="auto"/>
          <w:lang w:val="uk-UA" w:bidi="ar-SA"/>
        </w:rPr>
        <w:t xml:space="preserve">жету фільму, підбору матеріалу, </w:t>
      </w:r>
      <w:r w:rsidRPr="00CB29C8">
        <w:rPr>
          <w:rFonts w:ascii="Times New Roman" w:eastAsia="Calibri" w:hAnsi="Times New Roman" w:cs="Times New Roman"/>
          <w:color w:val="auto"/>
          <w:lang w:val="uk-UA" w:bidi="ar-SA"/>
        </w:rPr>
        <w:t>виконують самостійно розподілені ролі та аналізують виконану роботу.</w:t>
      </w:r>
    </w:p>
    <w:p w:rsidR="00036381" w:rsidRPr="00036381" w:rsidRDefault="00036381"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ru-RU" w:bidi="ar-SA"/>
        </w:rPr>
      </w:pPr>
      <w:r w:rsidRPr="00036381">
        <w:rPr>
          <w:rFonts w:ascii="Times New Roman" w:eastAsia="Calibri" w:hAnsi="Times New Roman" w:cs="Times New Roman"/>
          <w:color w:val="auto"/>
          <w:lang w:val="ru-RU" w:bidi="ar-SA"/>
        </w:rPr>
        <w:t>Форми організації освітнього процес</w:t>
      </w:r>
      <w:r w:rsidR="00472118">
        <w:rPr>
          <w:rFonts w:ascii="Times New Roman" w:eastAsia="Calibri" w:hAnsi="Times New Roman" w:cs="Times New Roman"/>
          <w:color w:val="auto"/>
          <w:lang w:val="ru-RU" w:bidi="ar-SA"/>
        </w:rPr>
        <w:t>у</w:t>
      </w:r>
      <w:r>
        <w:rPr>
          <w:rFonts w:ascii="Times New Roman" w:eastAsia="Calibri" w:hAnsi="Times New Roman" w:cs="Times New Roman"/>
          <w:color w:val="auto"/>
          <w:lang w:val="ru-RU" w:bidi="ar-SA"/>
        </w:rPr>
        <w:t xml:space="preserve"> можуть уточнюватись та </w:t>
      </w:r>
      <w:r w:rsidRPr="00036381">
        <w:rPr>
          <w:rFonts w:ascii="Times New Roman" w:eastAsia="Calibri" w:hAnsi="Times New Roman" w:cs="Times New Roman"/>
          <w:color w:val="auto"/>
          <w:lang w:val="ru-RU" w:bidi="ar-SA"/>
        </w:rPr>
        <w:t xml:space="preserve">розширюватись у змісті окремих предметів за </w:t>
      </w:r>
      <w:r>
        <w:rPr>
          <w:rFonts w:ascii="Times New Roman" w:eastAsia="Calibri" w:hAnsi="Times New Roman" w:cs="Times New Roman"/>
          <w:color w:val="auto"/>
          <w:lang w:val="ru-RU" w:bidi="ar-SA"/>
        </w:rPr>
        <w:t xml:space="preserve">умови виконання державних вимог </w:t>
      </w:r>
      <w:r w:rsidRPr="00036381">
        <w:rPr>
          <w:rFonts w:ascii="Times New Roman" w:eastAsia="Calibri" w:hAnsi="Times New Roman" w:cs="Times New Roman"/>
          <w:color w:val="auto"/>
          <w:lang w:val="ru-RU" w:bidi="ar-SA"/>
        </w:rPr>
        <w:t>Державного стандарту та окремих предметів протягом навчального року.</w:t>
      </w:r>
    </w:p>
    <w:p w:rsidR="00036381" w:rsidRDefault="00036381"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ru-RU" w:bidi="ar-SA"/>
        </w:rPr>
      </w:pPr>
      <w:r w:rsidRPr="00036381">
        <w:rPr>
          <w:rFonts w:ascii="Times New Roman" w:eastAsia="Calibri" w:hAnsi="Times New Roman" w:cs="Times New Roman"/>
          <w:color w:val="auto"/>
          <w:lang w:val="ru-RU" w:bidi="ar-SA"/>
        </w:rPr>
        <w:t xml:space="preserve">Вибір форм і методів навчання вчитель </w:t>
      </w:r>
      <w:r>
        <w:rPr>
          <w:rFonts w:ascii="Times New Roman" w:eastAsia="Calibri" w:hAnsi="Times New Roman" w:cs="Times New Roman"/>
          <w:color w:val="auto"/>
          <w:lang w:val="ru-RU" w:bidi="ar-SA"/>
        </w:rPr>
        <w:t>визначає самостійно, враховуючи к</w:t>
      </w:r>
      <w:r w:rsidRPr="00036381">
        <w:rPr>
          <w:rFonts w:ascii="Times New Roman" w:eastAsia="Calibri" w:hAnsi="Times New Roman" w:cs="Times New Roman"/>
          <w:color w:val="auto"/>
          <w:lang w:val="ru-RU" w:bidi="ar-SA"/>
        </w:rPr>
        <w:t>онкретні умови роботи, забезпечуючи водночас д</w:t>
      </w:r>
      <w:r>
        <w:rPr>
          <w:rFonts w:ascii="Times New Roman" w:eastAsia="Calibri" w:hAnsi="Times New Roman" w:cs="Times New Roman"/>
          <w:color w:val="auto"/>
          <w:lang w:val="ru-RU" w:bidi="ar-SA"/>
        </w:rPr>
        <w:t xml:space="preserve">осягнення конкретних очікуваних </w:t>
      </w:r>
      <w:r w:rsidRPr="00036381">
        <w:rPr>
          <w:rFonts w:ascii="Times New Roman" w:eastAsia="Calibri" w:hAnsi="Times New Roman" w:cs="Times New Roman"/>
          <w:color w:val="auto"/>
          <w:lang w:val="ru-RU" w:bidi="ar-SA"/>
        </w:rPr>
        <w:t>результатів, зазначених у навчальних програмах окремих предметів.</w:t>
      </w:r>
    </w:p>
    <w:p w:rsidR="00036381" w:rsidRPr="00036381" w:rsidRDefault="00036381" w:rsidP="00036381">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ru-RU" w:bidi="ar-SA"/>
        </w:rPr>
      </w:pPr>
      <w:r w:rsidRPr="00036381">
        <w:rPr>
          <w:rFonts w:ascii="Times New Roman" w:hAnsi="Times New Roman" w:cs="Times New Roman"/>
          <w:lang w:val="ru-RU"/>
        </w:rPr>
        <w:t>Оцінювання результатів навчання здобувачів освіти здійснюється відповідно Критеріїв оцінювання навчальних досягнень учнів (вихованців) у системі загальної середньої освіти, затверджених наказом МОН України від 13.04.2011 №329 (зареєстровано в Міністерстві юстиції України 11.05.2011 за № 566/19304) та орієнтовних вимог оцінювання навчальних досягнень учнів із базових дисциплін у системі загальної середньої освіти, затверджених наказом МОН України від 25.08.2013 №1222.</w:t>
      </w:r>
    </w:p>
    <w:p w:rsidR="00A54AB9" w:rsidRPr="00036381" w:rsidRDefault="00A54AB9"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ru-RU" w:bidi="ar-SA"/>
        </w:rPr>
      </w:pPr>
    </w:p>
    <w:p w:rsidR="00A54AB9" w:rsidRPr="00A54AB9" w:rsidRDefault="00A54AB9" w:rsidP="00A54AB9">
      <w:pPr>
        <w:widowControl/>
        <w:numPr>
          <w:ilvl w:val="0"/>
          <w:numId w:val="32"/>
        </w:numPr>
        <w:tabs>
          <w:tab w:val="left" w:pos="6804"/>
        </w:tabs>
        <w:ind w:right="2834"/>
        <w:contextualSpacing/>
        <w:jc w:val="both"/>
        <w:rPr>
          <w:rFonts w:ascii="Algerian" w:hAnsi="Algerian" w:cs="Times New Roman"/>
          <w:b/>
          <w:color w:val="1F3864" w:themeColor="accent5" w:themeShade="80"/>
          <w:sz w:val="28"/>
          <w:lang w:val="ru-RU"/>
        </w:rPr>
      </w:pPr>
      <w:r w:rsidRPr="00A54AB9">
        <w:rPr>
          <w:rFonts w:ascii="Cambria" w:hAnsi="Cambria" w:cs="Cambria"/>
          <w:b/>
          <w:color w:val="1F3864" w:themeColor="accent5" w:themeShade="80"/>
          <w:sz w:val="28"/>
          <w:lang w:val="ru-RU"/>
        </w:rPr>
        <w:t>Показники</w:t>
      </w:r>
      <w:r w:rsidRPr="00A54AB9">
        <w:rPr>
          <w:rFonts w:ascii="Algerian" w:hAnsi="Algerian" w:cs="Times New Roman"/>
          <w:b/>
          <w:color w:val="1F3864" w:themeColor="accent5" w:themeShade="80"/>
          <w:sz w:val="28"/>
          <w:lang w:val="ru-RU"/>
        </w:rPr>
        <w:t xml:space="preserve"> (</w:t>
      </w:r>
      <w:r w:rsidRPr="00A54AB9">
        <w:rPr>
          <w:rFonts w:ascii="Cambria" w:hAnsi="Cambria" w:cs="Cambria"/>
          <w:b/>
          <w:color w:val="1F3864" w:themeColor="accent5" w:themeShade="80"/>
          <w:sz w:val="28"/>
          <w:lang w:val="ru-RU"/>
        </w:rPr>
        <w:t>вимірники</w:t>
      </w:r>
      <w:r w:rsidRPr="00A54AB9">
        <w:rPr>
          <w:rFonts w:ascii="Algerian" w:hAnsi="Algerian" w:cs="Times New Roman"/>
          <w:b/>
          <w:color w:val="1F3864" w:themeColor="accent5" w:themeShade="80"/>
          <w:sz w:val="28"/>
          <w:lang w:val="ru-RU"/>
        </w:rPr>
        <w:t xml:space="preserve">) </w:t>
      </w:r>
      <w:r w:rsidRPr="00A54AB9">
        <w:rPr>
          <w:rFonts w:ascii="Cambria" w:hAnsi="Cambria" w:cs="Cambria"/>
          <w:b/>
          <w:color w:val="1F3864" w:themeColor="accent5" w:themeShade="80"/>
          <w:sz w:val="28"/>
          <w:lang w:val="ru-RU"/>
        </w:rPr>
        <w:t>реалізації</w:t>
      </w:r>
      <w:r w:rsidRPr="00A54AB9">
        <w:rPr>
          <w:rFonts w:ascii="Algerian" w:hAnsi="Algerian" w:cs="Times New Roman"/>
          <w:b/>
          <w:color w:val="1F3864" w:themeColor="accent5" w:themeShade="80"/>
          <w:sz w:val="28"/>
          <w:lang w:val="ru-RU"/>
        </w:rPr>
        <w:t xml:space="preserve"> </w:t>
      </w:r>
      <w:r w:rsidRPr="00A54AB9">
        <w:rPr>
          <w:rFonts w:ascii="Cambria" w:hAnsi="Cambria" w:cs="Cambria"/>
          <w:b/>
          <w:color w:val="1F3864" w:themeColor="accent5" w:themeShade="80"/>
          <w:sz w:val="28"/>
          <w:lang w:val="ru-RU"/>
        </w:rPr>
        <w:t>освітньої</w:t>
      </w:r>
      <w:r w:rsidRPr="00A54AB9">
        <w:rPr>
          <w:rFonts w:ascii="Algerian" w:hAnsi="Algerian" w:cs="Times New Roman"/>
          <w:b/>
          <w:color w:val="1F3864" w:themeColor="accent5" w:themeShade="80"/>
          <w:sz w:val="28"/>
          <w:lang w:val="ru-RU"/>
        </w:rPr>
        <w:t xml:space="preserve"> </w:t>
      </w:r>
      <w:r w:rsidRPr="00A54AB9">
        <w:rPr>
          <w:rFonts w:ascii="Cambria" w:hAnsi="Cambria" w:cs="Cambria"/>
          <w:b/>
          <w:color w:val="1F3864" w:themeColor="accent5" w:themeShade="80"/>
          <w:sz w:val="28"/>
          <w:lang w:val="ru-RU"/>
        </w:rPr>
        <w:t>програми</w:t>
      </w:r>
    </w:p>
    <w:p w:rsidR="00A54AB9" w:rsidRPr="00914A86" w:rsidRDefault="00A54AB9" w:rsidP="00A54AB9">
      <w:pPr>
        <w:widowControl/>
        <w:tabs>
          <w:tab w:val="left" w:pos="6804"/>
        </w:tabs>
        <w:ind w:left="720" w:right="2834"/>
        <w:contextualSpacing/>
        <w:jc w:val="both"/>
        <w:rPr>
          <w:rFonts w:ascii="Algerian" w:hAnsi="Algerian" w:cs="Times New Roman"/>
          <w:b/>
          <w:color w:val="1F3864" w:themeColor="accent5" w:themeShade="80"/>
          <w:sz w:val="28"/>
          <w:lang w:val="uk-UA"/>
        </w:rPr>
      </w:pPr>
    </w:p>
    <w:p w:rsidR="00A54AB9" w:rsidRPr="00CD1004" w:rsidRDefault="00A54AB9" w:rsidP="00A54AB9">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r w:rsidRPr="00A54AB9">
        <w:rPr>
          <w:rFonts w:ascii="Times New Roman" w:eastAsia="Calibri" w:hAnsi="Times New Roman" w:cs="Times New Roman"/>
          <w:color w:val="auto"/>
          <w:lang w:val="uk-UA" w:bidi="ar-SA"/>
        </w:rPr>
        <w:t>Рівень реалізації освітньої програми</w:t>
      </w:r>
      <w:r>
        <w:rPr>
          <w:rFonts w:ascii="Times New Roman" w:eastAsia="Calibri" w:hAnsi="Times New Roman" w:cs="Times New Roman"/>
          <w:color w:val="auto"/>
          <w:lang w:val="uk-UA" w:bidi="ar-SA"/>
        </w:rPr>
        <w:t xml:space="preserve"> Хімчинського ліцею «Інтелект»</w:t>
      </w:r>
      <w:r w:rsidRPr="00A54AB9">
        <w:rPr>
          <w:rFonts w:ascii="Times New Roman" w:eastAsia="Calibri" w:hAnsi="Times New Roman" w:cs="Times New Roman"/>
          <w:color w:val="auto"/>
          <w:lang w:val="uk-UA" w:bidi="ar-SA"/>
        </w:rPr>
        <w:t xml:space="preserve"> регулюється системою внутрішнього забезпечення якості освіти</w:t>
      </w:r>
      <w:r>
        <w:rPr>
          <w:rFonts w:ascii="Times New Roman" w:eastAsia="Calibri" w:hAnsi="Times New Roman" w:cs="Times New Roman"/>
          <w:color w:val="auto"/>
          <w:lang w:val="uk-UA" w:bidi="ar-SA"/>
        </w:rPr>
        <w:t>. Рівень реалізації</w:t>
      </w:r>
      <w:r w:rsidRPr="00A54AB9">
        <w:rPr>
          <w:rFonts w:ascii="Times New Roman" w:eastAsia="Calibri" w:hAnsi="Times New Roman" w:cs="Times New Roman"/>
          <w:color w:val="auto"/>
          <w:lang w:val="uk-UA" w:bidi="ar-SA"/>
        </w:rPr>
        <w:t xml:space="preserve">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w:t>
      </w:r>
      <w:r>
        <w:rPr>
          <w:rFonts w:ascii="Times New Roman" w:eastAsia="Calibri" w:hAnsi="Times New Roman" w:cs="Times New Roman"/>
          <w:color w:val="auto"/>
          <w:lang w:val="uk-UA" w:bidi="ar-SA"/>
        </w:rPr>
        <w:t xml:space="preserve">ліцею </w:t>
      </w:r>
      <w:r w:rsidRPr="00A54AB9">
        <w:rPr>
          <w:rFonts w:ascii="Times New Roman" w:eastAsia="Calibri" w:hAnsi="Times New Roman" w:cs="Times New Roman"/>
          <w:color w:val="auto"/>
          <w:lang w:val="uk-UA" w:bidi="ar-SA"/>
        </w:rPr>
        <w:t xml:space="preserve">у предметних олімпіадах різного рівня, Всеукраїнських інтелектуальних </w:t>
      </w:r>
      <w:r w:rsidRPr="00A54AB9">
        <w:rPr>
          <w:rFonts w:ascii="Times New Roman" w:eastAsia="Calibri" w:hAnsi="Times New Roman" w:cs="Times New Roman"/>
          <w:color w:val="auto"/>
          <w:lang w:val="uk-UA" w:bidi="ar-SA"/>
        </w:rPr>
        <w:lastRenderedPageBreak/>
        <w:t>конкурсах та турнірах; шляхом ск</w:t>
      </w:r>
      <w:r w:rsidR="00616852">
        <w:rPr>
          <w:rFonts w:ascii="Times New Roman" w:eastAsia="Calibri" w:hAnsi="Times New Roman" w:cs="Times New Roman"/>
          <w:color w:val="auto"/>
          <w:lang w:val="uk-UA" w:bidi="ar-SA"/>
        </w:rPr>
        <w:t>ладання та захисту наукових проє</w:t>
      </w:r>
      <w:r w:rsidRPr="00A54AB9">
        <w:rPr>
          <w:rFonts w:ascii="Times New Roman" w:eastAsia="Calibri" w:hAnsi="Times New Roman" w:cs="Times New Roman"/>
          <w:color w:val="auto"/>
          <w:lang w:val="uk-UA" w:bidi="ar-SA"/>
        </w:rPr>
        <w:t>ктів та участі в роботі МАН; аналізу резул</w:t>
      </w:r>
      <w:r w:rsidR="00616852">
        <w:rPr>
          <w:rFonts w:ascii="Times New Roman" w:eastAsia="Calibri" w:hAnsi="Times New Roman" w:cs="Times New Roman"/>
          <w:color w:val="auto"/>
          <w:lang w:val="uk-UA" w:bidi="ar-SA"/>
        </w:rPr>
        <w:t>ьтатів участі учнів у ДПА</w:t>
      </w:r>
      <w:r>
        <w:rPr>
          <w:rFonts w:ascii="Times New Roman" w:eastAsia="Calibri" w:hAnsi="Times New Roman" w:cs="Times New Roman"/>
          <w:color w:val="auto"/>
          <w:lang w:val="uk-UA" w:bidi="ar-SA"/>
        </w:rPr>
        <w:t xml:space="preserve"> тощо.</w:t>
      </w:r>
    </w:p>
    <w:p w:rsidR="00DA1199" w:rsidRPr="00CD1004" w:rsidRDefault="00DA1199" w:rsidP="00A54AB9">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60EF4" w:rsidRPr="00CD1004" w:rsidRDefault="00B60EF4" w:rsidP="00CD1004">
      <w:pPr>
        <w:widowControl/>
        <w:shd w:val="clear" w:color="auto" w:fill="FFFFFF"/>
        <w:tabs>
          <w:tab w:val="left" w:pos="284"/>
          <w:tab w:val="left" w:pos="1134"/>
        </w:tabs>
        <w:spacing w:line="276" w:lineRule="auto"/>
        <w:ind w:firstLine="709"/>
        <w:jc w:val="both"/>
        <w:rPr>
          <w:rFonts w:ascii="Times New Roman" w:eastAsia="Calibri" w:hAnsi="Times New Roman" w:cs="Times New Roman"/>
          <w:color w:val="auto"/>
          <w:lang w:val="uk-UA" w:bidi="ar-SA"/>
        </w:rPr>
      </w:pPr>
    </w:p>
    <w:p w:rsidR="00B2557A" w:rsidRPr="00CD1004" w:rsidRDefault="00B2557A"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EE3144" w:rsidRDefault="00EE3144"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036381" w:rsidRDefault="00036381"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C04977" w:rsidRDefault="00C04977"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Pr="00CD1004" w:rsidRDefault="00A56AF2"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B9636C" w:rsidRPr="00CD1004" w:rsidRDefault="00B9636C" w:rsidP="00CD1004">
      <w:pPr>
        <w:widowControl/>
        <w:shd w:val="clear" w:color="auto" w:fill="FFFFFF"/>
        <w:tabs>
          <w:tab w:val="left" w:pos="284"/>
          <w:tab w:val="left" w:pos="1134"/>
        </w:tabs>
        <w:spacing w:line="276" w:lineRule="auto"/>
        <w:jc w:val="both"/>
        <w:rPr>
          <w:rFonts w:ascii="Times New Roman" w:eastAsia="Calibri" w:hAnsi="Times New Roman" w:cs="Times New Roman"/>
          <w:color w:val="auto"/>
          <w:lang w:val="uk-UA" w:bidi="ar-SA"/>
        </w:rPr>
      </w:pPr>
    </w:p>
    <w:p w:rsidR="00A56AF2" w:rsidRDefault="00A56AF2" w:rsidP="000A15B5">
      <w:pPr>
        <w:widowControl/>
        <w:ind w:right="85"/>
        <w:jc w:val="right"/>
        <w:rPr>
          <w:rFonts w:ascii="Times New Roman" w:eastAsia="Calibri" w:hAnsi="Times New Roman" w:cs="Times New Roman"/>
          <w:bCs/>
          <w:i/>
          <w:color w:val="auto"/>
          <w:szCs w:val="28"/>
          <w:lang w:val="uk-UA" w:bidi="ar-SA"/>
        </w:rPr>
      </w:pPr>
    </w:p>
    <w:p w:rsidR="00A56AF2" w:rsidRDefault="00A56AF2" w:rsidP="000A15B5">
      <w:pPr>
        <w:widowControl/>
        <w:ind w:right="85"/>
        <w:jc w:val="right"/>
        <w:rPr>
          <w:rFonts w:ascii="Times New Roman" w:eastAsia="Calibri" w:hAnsi="Times New Roman" w:cs="Times New Roman"/>
          <w:bCs/>
          <w:i/>
          <w:color w:val="auto"/>
          <w:szCs w:val="28"/>
          <w:lang w:val="uk-UA" w:bidi="ar-SA"/>
        </w:rPr>
      </w:pPr>
    </w:p>
    <w:p w:rsidR="00A56AF2" w:rsidRDefault="00A56AF2" w:rsidP="000A15B5">
      <w:pPr>
        <w:widowControl/>
        <w:ind w:right="85"/>
        <w:jc w:val="right"/>
        <w:rPr>
          <w:rFonts w:ascii="Times New Roman" w:eastAsia="Calibri" w:hAnsi="Times New Roman" w:cs="Times New Roman"/>
          <w:bCs/>
          <w:i/>
          <w:color w:val="auto"/>
          <w:szCs w:val="28"/>
          <w:lang w:val="uk-UA" w:bidi="ar-SA"/>
        </w:rPr>
      </w:pPr>
    </w:p>
    <w:p w:rsidR="00A56AF2" w:rsidRDefault="00A56AF2" w:rsidP="000A15B5">
      <w:pPr>
        <w:widowControl/>
        <w:ind w:right="85"/>
        <w:jc w:val="right"/>
        <w:rPr>
          <w:rFonts w:ascii="Times New Roman" w:eastAsia="Calibri" w:hAnsi="Times New Roman" w:cs="Times New Roman"/>
          <w:bCs/>
          <w:i/>
          <w:color w:val="auto"/>
          <w:szCs w:val="28"/>
          <w:lang w:val="uk-UA" w:bidi="ar-SA"/>
        </w:rPr>
      </w:pPr>
    </w:p>
    <w:p w:rsidR="000A15B5" w:rsidRPr="00996102" w:rsidRDefault="00036381" w:rsidP="000A15B5">
      <w:pPr>
        <w:widowControl/>
        <w:ind w:right="85"/>
        <w:jc w:val="right"/>
        <w:rPr>
          <w:rFonts w:ascii="Times New Roman" w:eastAsia="Calibri" w:hAnsi="Times New Roman" w:cs="Times New Roman"/>
          <w:bCs/>
          <w:i/>
          <w:color w:val="auto"/>
          <w:szCs w:val="28"/>
          <w:lang w:val="uk-UA" w:bidi="ar-SA"/>
        </w:rPr>
      </w:pPr>
      <w:r>
        <w:rPr>
          <w:rFonts w:ascii="Times New Roman" w:eastAsia="Calibri" w:hAnsi="Times New Roman" w:cs="Times New Roman"/>
          <w:bCs/>
          <w:i/>
          <w:color w:val="auto"/>
          <w:szCs w:val="28"/>
          <w:lang w:val="uk-UA" w:bidi="ar-SA"/>
        </w:rPr>
        <w:lastRenderedPageBreak/>
        <w:t>Таблиця 4</w:t>
      </w:r>
    </w:p>
    <w:p w:rsidR="009D0090" w:rsidRPr="009D0090" w:rsidRDefault="009D0090" w:rsidP="009D0090">
      <w:pPr>
        <w:rPr>
          <w:lang w:val="ru-RU"/>
        </w:rPr>
      </w:pPr>
    </w:p>
    <w:p w:rsidR="0087144F" w:rsidRPr="0087144F" w:rsidRDefault="0087144F" w:rsidP="0087144F">
      <w:pPr>
        <w:jc w:val="center"/>
        <w:rPr>
          <w:rFonts w:ascii="Times New Roman" w:eastAsia="Calibri" w:hAnsi="Times New Roman" w:cs="Times New Roman"/>
          <w:b/>
          <w:bCs/>
          <w:sz w:val="28"/>
          <w:szCs w:val="28"/>
          <w:lang w:val="ru-RU"/>
        </w:rPr>
      </w:pPr>
      <w:r w:rsidRPr="0087144F">
        <w:rPr>
          <w:rFonts w:ascii="Times New Roman" w:eastAsia="Calibri" w:hAnsi="Times New Roman" w:cs="Times New Roman"/>
          <w:b/>
          <w:bCs/>
          <w:sz w:val="28"/>
          <w:szCs w:val="28"/>
          <w:lang w:val="ru-RU"/>
        </w:rPr>
        <w:t xml:space="preserve">Навчальний план </w:t>
      </w:r>
      <w:r w:rsidRPr="0087144F">
        <w:rPr>
          <w:rFonts w:ascii="Times New Roman" w:eastAsia="Calibri" w:hAnsi="Times New Roman" w:cs="Times New Roman"/>
          <w:b/>
          <w:bCs/>
          <w:sz w:val="28"/>
          <w:szCs w:val="28"/>
          <w:lang w:val="ru-RU"/>
        </w:rPr>
        <w:br/>
        <w:t>Хімчинського ліцею «Інтелект»</w:t>
      </w:r>
    </w:p>
    <w:p w:rsidR="0087144F" w:rsidRDefault="0087144F" w:rsidP="0087144F">
      <w:pPr>
        <w:jc w:val="center"/>
        <w:rPr>
          <w:rFonts w:ascii="Times New Roman" w:eastAsia="Calibri" w:hAnsi="Times New Roman" w:cs="Times New Roman"/>
          <w:b/>
          <w:bCs/>
          <w:sz w:val="28"/>
          <w:szCs w:val="28"/>
          <w:lang w:val="ru-RU"/>
        </w:rPr>
      </w:pPr>
      <w:r w:rsidRPr="0087144F">
        <w:rPr>
          <w:rFonts w:ascii="Times New Roman" w:eastAsia="Calibri" w:hAnsi="Times New Roman" w:cs="Times New Roman"/>
          <w:b/>
          <w:bCs/>
          <w:sz w:val="28"/>
          <w:szCs w:val="28"/>
          <w:lang w:val="ru-RU"/>
        </w:rPr>
        <w:t>для учнів 10-11 класу</w:t>
      </w:r>
    </w:p>
    <w:p w:rsidR="00616852" w:rsidRPr="0087144F" w:rsidRDefault="00616852" w:rsidP="0087144F">
      <w:pPr>
        <w:jc w:val="center"/>
        <w:rPr>
          <w:rFonts w:ascii="Times New Roman" w:eastAsia="Calibri" w:hAnsi="Times New Roman" w:cs="Times New Roman"/>
          <w:b/>
          <w:bCs/>
          <w:sz w:val="28"/>
          <w:szCs w:val="28"/>
          <w:lang w:val="ru-RU"/>
        </w:rPr>
      </w:pPr>
    </w:p>
    <w:p w:rsidR="0087144F" w:rsidRPr="00616852" w:rsidRDefault="00616852" w:rsidP="00616852">
      <w:pPr>
        <w:rPr>
          <w:rFonts w:ascii="Times New Roman" w:eastAsia="Calibri" w:hAnsi="Times New Roman" w:cs="Times New Roman"/>
          <w:bCs/>
          <w:i/>
          <w:sz w:val="20"/>
          <w:szCs w:val="20"/>
          <w:lang w:val="ru-RU"/>
        </w:rPr>
      </w:pPr>
      <w:r w:rsidRPr="00616852">
        <w:rPr>
          <w:rFonts w:ascii="Times New Roman" w:eastAsia="Calibri" w:hAnsi="Times New Roman" w:cs="Times New Roman"/>
          <w:bCs/>
          <w:i/>
          <w:sz w:val="20"/>
          <w:szCs w:val="20"/>
          <w:lang w:val="ru-RU"/>
        </w:rPr>
        <w:t>Розроблений на основі н</w:t>
      </w:r>
      <w:r w:rsidR="0087144F" w:rsidRPr="00616852">
        <w:rPr>
          <w:rFonts w:ascii="Times New Roman" w:eastAsia="Calibri" w:hAnsi="Times New Roman" w:cs="Times New Roman"/>
          <w:bCs/>
          <w:i/>
          <w:sz w:val="20"/>
          <w:szCs w:val="20"/>
          <w:lang w:val="ru-RU"/>
        </w:rPr>
        <w:t>аказ</w:t>
      </w:r>
      <w:r w:rsidRPr="00616852">
        <w:rPr>
          <w:rFonts w:ascii="Times New Roman" w:eastAsia="Calibri" w:hAnsi="Times New Roman" w:cs="Times New Roman"/>
          <w:bCs/>
          <w:i/>
          <w:sz w:val="20"/>
          <w:szCs w:val="20"/>
          <w:lang w:val="ru-RU"/>
        </w:rPr>
        <w:t>у</w:t>
      </w:r>
      <w:r w:rsidR="0087144F" w:rsidRPr="00616852">
        <w:rPr>
          <w:rFonts w:ascii="Times New Roman" w:eastAsia="Calibri" w:hAnsi="Times New Roman" w:cs="Times New Roman"/>
          <w:bCs/>
          <w:i/>
          <w:sz w:val="20"/>
          <w:szCs w:val="20"/>
          <w:lang w:val="ru-RU"/>
        </w:rPr>
        <w:t xml:space="preserve"> МОН  від 20.04.2018р. №408</w:t>
      </w:r>
      <w:r w:rsidR="005530BC" w:rsidRPr="00616852">
        <w:rPr>
          <w:rFonts w:ascii="Times New Roman" w:eastAsia="Calibri" w:hAnsi="Times New Roman" w:cs="Times New Roman"/>
          <w:bCs/>
          <w:i/>
          <w:sz w:val="20"/>
          <w:szCs w:val="20"/>
          <w:lang w:val="ru-RU"/>
        </w:rPr>
        <w:t>(у редакції наказу від 28.11.2019 №1493)</w:t>
      </w:r>
      <w:r w:rsidR="0087144F" w:rsidRPr="00616852">
        <w:rPr>
          <w:rFonts w:ascii="Times New Roman" w:eastAsia="Calibri" w:hAnsi="Times New Roman" w:cs="Times New Roman"/>
          <w:bCs/>
          <w:i/>
          <w:sz w:val="20"/>
          <w:szCs w:val="20"/>
          <w:lang w:val="ru-RU"/>
        </w:rPr>
        <w:t xml:space="preserve">, </w:t>
      </w:r>
    </w:p>
    <w:p w:rsidR="0087144F" w:rsidRPr="00616852" w:rsidRDefault="0087144F" w:rsidP="00616852">
      <w:pPr>
        <w:rPr>
          <w:rFonts w:ascii="Times New Roman" w:eastAsia="Calibri" w:hAnsi="Times New Roman" w:cs="Times New Roman"/>
          <w:bCs/>
          <w:i/>
          <w:sz w:val="20"/>
          <w:szCs w:val="20"/>
          <w:lang w:val="ru-RU"/>
        </w:rPr>
      </w:pPr>
      <w:r w:rsidRPr="00616852">
        <w:rPr>
          <w:rFonts w:ascii="Times New Roman" w:eastAsia="Calibri" w:hAnsi="Times New Roman" w:cs="Times New Roman"/>
          <w:bCs/>
          <w:i/>
          <w:sz w:val="20"/>
          <w:szCs w:val="20"/>
          <w:lang w:val="ru-RU"/>
        </w:rPr>
        <w:t>таблиця 2 Типової освітньої програми для закладів загальної середньої освіти</w:t>
      </w:r>
    </w:p>
    <w:p w:rsidR="0087144F" w:rsidRPr="0087144F" w:rsidRDefault="0087144F" w:rsidP="0087144F">
      <w:pPr>
        <w:widowControl/>
        <w:spacing w:after="160" w:line="259" w:lineRule="auto"/>
        <w:rPr>
          <w:rFonts w:ascii="Calibri" w:eastAsia="Calibri" w:hAnsi="Calibri" w:cs="Times New Roman"/>
          <w:color w:val="auto"/>
          <w:sz w:val="22"/>
          <w:szCs w:val="22"/>
          <w:lang w:val="ru-RU" w:bidi="ar-SA"/>
        </w:rPr>
      </w:pPr>
    </w:p>
    <w:tbl>
      <w:tblPr>
        <w:tblW w:w="9079"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659"/>
        <w:gridCol w:w="1211"/>
        <w:gridCol w:w="1209"/>
      </w:tblGrid>
      <w:tr w:rsidR="00616852" w:rsidRPr="0087144F" w:rsidTr="00616852">
        <w:trPr>
          <w:cantSplit/>
          <w:trHeight w:val="270"/>
        </w:trPr>
        <w:tc>
          <w:tcPr>
            <w:tcW w:w="6659" w:type="dxa"/>
            <w:vMerge w:val="restart"/>
            <w:tcBorders>
              <w:top w:val="single" w:sz="4" w:space="0" w:color="auto"/>
              <w:left w:val="single" w:sz="4" w:space="0" w:color="auto"/>
              <w:bottom w:val="single" w:sz="6" w:space="0" w:color="auto"/>
              <w:right w:val="single" w:sz="6" w:space="0" w:color="auto"/>
            </w:tcBorders>
            <w:shd w:val="clear" w:color="auto" w:fill="BFBFBF" w:themeFill="background1" w:themeFillShade="BF"/>
          </w:tcPr>
          <w:p w:rsidR="00616852" w:rsidRPr="0087144F" w:rsidRDefault="00616852" w:rsidP="0087144F">
            <w:pPr>
              <w:ind w:firstLine="7"/>
              <w:jc w:val="center"/>
              <w:rPr>
                <w:rFonts w:ascii="Times New Roman" w:eastAsia="Calibri" w:hAnsi="Times New Roman" w:cs="Times New Roman"/>
                <w:b/>
                <w:bCs/>
                <w:lang w:val="ru-RU"/>
              </w:rPr>
            </w:pPr>
          </w:p>
          <w:p w:rsidR="00616852" w:rsidRPr="0087144F" w:rsidRDefault="00616852" w:rsidP="0087144F">
            <w:pPr>
              <w:ind w:firstLine="7"/>
              <w:jc w:val="center"/>
              <w:rPr>
                <w:rFonts w:ascii="Times New Roman" w:eastAsia="Calibri" w:hAnsi="Times New Roman" w:cs="Times New Roman"/>
                <w:b/>
                <w:bCs/>
              </w:rPr>
            </w:pPr>
            <w:r>
              <w:rPr>
                <w:rFonts w:ascii="Times New Roman" w:eastAsia="Calibri" w:hAnsi="Times New Roman" w:cs="Times New Roman"/>
                <w:b/>
                <w:bCs/>
              </w:rPr>
              <w:t>Навчальні п</w:t>
            </w:r>
            <w:r w:rsidRPr="0087144F">
              <w:rPr>
                <w:rFonts w:ascii="Times New Roman" w:eastAsia="Calibri" w:hAnsi="Times New Roman" w:cs="Times New Roman"/>
                <w:b/>
                <w:bCs/>
              </w:rPr>
              <w:t>редмети</w:t>
            </w:r>
          </w:p>
        </w:tc>
        <w:tc>
          <w:tcPr>
            <w:tcW w:w="2420" w:type="dxa"/>
            <w:gridSpan w:val="2"/>
            <w:tcBorders>
              <w:top w:val="single" w:sz="4" w:space="0" w:color="auto"/>
              <w:bottom w:val="single" w:sz="4" w:space="0" w:color="auto"/>
              <w:right w:val="single" w:sz="4" w:space="0" w:color="auto"/>
            </w:tcBorders>
            <w:shd w:val="clear" w:color="auto" w:fill="auto"/>
          </w:tcPr>
          <w:p w:rsidR="00616852" w:rsidRPr="0087144F" w:rsidRDefault="00616852">
            <w:pPr>
              <w:widowControl/>
              <w:spacing w:after="160" w:line="259" w:lineRule="auto"/>
            </w:pPr>
          </w:p>
        </w:tc>
      </w:tr>
      <w:tr w:rsidR="00616852" w:rsidRPr="0087144F" w:rsidTr="00616852">
        <w:trPr>
          <w:cantSplit/>
          <w:trHeight w:val="555"/>
        </w:trPr>
        <w:tc>
          <w:tcPr>
            <w:tcW w:w="6659" w:type="dxa"/>
            <w:vMerge/>
            <w:tcBorders>
              <w:top w:val="single" w:sz="4" w:space="0" w:color="auto"/>
              <w:left w:val="single" w:sz="4" w:space="0" w:color="auto"/>
              <w:bottom w:val="single" w:sz="6" w:space="0" w:color="auto"/>
              <w:right w:val="single" w:sz="6" w:space="0" w:color="auto"/>
            </w:tcBorders>
            <w:vAlign w:val="center"/>
          </w:tcPr>
          <w:p w:rsidR="00616852" w:rsidRPr="0087144F" w:rsidRDefault="00616852" w:rsidP="0087144F">
            <w:pPr>
              <w:rPr>
                <w:rFonts w:ascii="Times New Roman" w:eastAsia="Calibri" w:hAnsi="Times New Roman" w:cs="Times New Roman"/>
                <w:b/>
                <w:bCs/>
              </w:rPr>
            </w:pPr>
          </w:p>
        </w:tc>
        <w:tc>
          <w:tcPr>
            <w:tcW w:w="1211" w:type="dxa"/>
            <w:tcBorders>
              <w:top w:val="single" w:sz="6" w:space="0" w:color="auto"/>
              <w:left w:val="single" w:sz="4" w:space="0" w:color="auto"/>
              <w:bottom w:val="single" w:sz="6" w:space="0" w:color="auto"/>
              <w:right w:val="single" w:sz="4" w:space="0" w:color="auto"/>
            </w:tcBorders>
          </w:tcPr>
          <w:p w:rsidR="00616852" w:rsidRPr="0087144F" w:rsidRDefault="00616852" w:rsidP="00DE66A7">
            <w:pPr>
              <w:ind w:left="-108"/>
              <w:jc w:val="center"/>
              <w:rPr>
                <w:rFonts w:ascii="Times New Roman" w:eastAsia="Calibri" w:hAnsi="Times New Roman" w:cs="Times New Roman"/>
                <w:b/>
                <w:bCs/>
                <w:lang w:val="uk-UA"/>
              </w:rPr>
            </w:pPr>
            <w:r>
              <w:rPr>
                <w:rFonts w:ascii="Times New Roman" w:eastAsia="Calibri" w:hAnsi="Times New Roman" w:cs="Times New Roman"/>
                <w:b/>
                <w:bCs/>
                <w:lang w:val="uk-UA"/>
              </w:rPr>
              <w:t>10</w:t>
            </w:r>
          </w:p>
          <w:p w:rsidR="00616852" w:rsidRPr="0087144F" w:rsidRDefault="006B4C0A" w:rsidP="00DE66A7">
            <w:pPr>
              <w:ind w:left="-108"/>
              <w:jc w:val="center"/>
              <w:rPr>
                <w:rFonts w:ascii="Times New Roman" w:eastAsia="Calibri" w:hAnsi="Times New Roman" w:cs="Times New Roman"/>
                <w:b/>
                <w:bCs/>
              </w:rPr>
            </w:pPr>
            <w:r>
              <w:rPr>
                <w:rFonts w:ascii="Times New Roman" w:eastAsia="Calibri" w:hAnsi="Times New Roman" w:cs="Times New Roman"/>
                <w:b/>
                <w:bCs/>
                <w:lang w:val="uk-UA"/>
              </w:rPr>
              <w:t>к</w:t>
            </w:r>
            <w:r w:rsidR="00616852" w:rsidRPr="0087144F">
              <w:rPr>
                <w:rFonts w:ascii="Times New Roman" w:eastAsia="Calibri" w:hAnsi="Times New Roman" w:cs="Times New Roman"/>
                <w:b/>
                <w:bCs/>
                <w:lang w:val="uk-UA"/>
              </w:rPr>
              <w:t>лас</w:t>
            </w:r>
          </w:p>
        </w:tc>
        <w:tc>
          <w:tcPr>
            <w:tcW w:w="1209" w:type="dxa"/>
            <w:tcBorders>
              <w:top w:val="single" w:sz="6" w:space="0" w:color="auto"/>
              <w:left w:val="single" w:sz="4" w:space="0" w:color="auto"/>
              <w:bottom w:val="single" w:sz="6" w:space="0" w:color="auto"/>
              <w:right w:val="single" w:sz="4" w:space="0" w:color="auto"/>
            </w:tcBorders>
          </w:tcPr>
          <w:p w:rsidR="00616852" w:rsidRDefault="00616852" w:rsidP="0087144F">
            <w:pPr>
              <w:ind w:left="-108"/>
              <w:jc w:val="center"/>
              <w:rPr>
                <w:rFonts w:ascii="Times New Roman" w:eastAsia="Calibri" w:hAnsi="Times New Roman" w:cs="Times New Roman"/>
                <w:b/>
                <w:bCs/>
                <w:lang w:val="uk-UA"/>
              </w:rPr>
            </w:pPr>
            <w:r w:rsidRPr="0087144F">
              <w:rPr>
                <w:rFonts w:ascii="Times New Roman" w:eastAsia="Calibri" w:hAnsi="Times New Roman" w:cs="Times New Roman"/>
                <w:b/>
                <w:bCs/>
              </w:rPr>
              <w:t>11</w:t>
            </w:r>
          </w:p>
          <w:p w:rsidR="00616852" w:rsidRPr="0087144F" w:rsidRDefault="00616852" w:rsidP="0087144F">
            <w:pPr>
              <w:ind w:left="-108"/>
              <w:jc w:val="center"/>
              <w:rPr>
                <w:rFonts w:ascii="Times New Roman" w:eastAsia="Calibri" w:hAnsi="Times New Roman" w:cs="Times New Roman"/>
                <w:b/>
                <w:bCs/>
              </w:rPr>
            </w:pPr>
            <w:r w:rsidRPr="0087144F">
              <w:rPr>
                <w:rFonts w:ascii="Times New Roman" w:eastAsia="Calibri" w:hAnsi="Times New Roman" w:cs="Times New Roman"/>
                <w:b/>
                <w:bCs/>
              </w:rPr>
              <w:t xml:space="preserve"> </w:t>
            </w:r>
            <w:r w:rsidR="006B4C0A">
              <w:rPr>
                <w:rFonts w:ascii="Times New Roman" w:eastAsia="Calibri" w:hAnsi="Times New Roman" w:cs="Times New Roman"/>
                <w:b/>
                <w:bCs/>
              </w:rPr>
              <w:t>к</w:t>
            </w:r>
            <w:r w:rsidRPr="0087144F">
              <w:rPr>
                <w:rFonts w:ascii="Times New Roman" w:eastAsia="Calibri" w:hAnsi="Times New Roman" w:cs="Times New Roman"/>
                <w:b/>
                <w:bCs/>
              </w:rPr>
              <w:t>лас</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jc w:val="center"/>
              <w:rPr>
                <w:rFonts w:ascii="Times New Roman" w:eastAsia="Calibri" w:hAnsi="Times New Roman" w:cs="Times New Roman"/>
                <w:b/>
                <w:bCs/>
              </w:rPr>
            </w:pPr>
            <w:r w:rsidRPr="0087144F">
              <w:rPr>
                <w:rFonts w:ascii="Times New Roman" w:eastAsia="Calibri" w:hAnsi="Times New Roman" w:cs="Times New Roman"/>
                <w:b/>
                <w:bCs/>
              </w:rPr>
              <w:t>Базові предмети</w:t>
            </w:r>
          </w:p>
        </w:tc>
        <w:tc>
          <w:tcPr>
            <w:tcW w:w="1211" w:type="dxa"/>
            <w:tcBorders>
              <w:top w:val="single" w:sz="6" w:space="0" w:color="auto"/>
              <w:left w:val="single" w:sz="6" w:space="0" w:color="auto"/>
              <w:bottom w:val="single" w:sz="6" w:space="0" w:color="auto"/>
              <w:right w:val="single" w:sz="6" w:space="0" w:color="auto"/>
            </w:tcBorders>
          </w:tcPr>
          <w:p w:rsidR="00616852" w:rsidRPr="0087144F" w:rsidRDefault="00616852" w:rsidP="0087144F">
            <w:pPr>
              <w:ind w:left="-108"/>
              <w:jc w:val="center"/>
              <w:rPr>
                <w:rFonts w:ascii="Times New Roman" w:eastAsia="Calibri" w:hAnsi="Times New Roman" w:cs="Times New Roman"/>
                <w:b/>
              </w:rPr>
            </w:pP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b/>
              </w:rPr>
            </w:pP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 xml:space="preserve">Українська мова </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A56AF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2+2</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lang w:val="uk-UA"/>
              </w:rPr>
            </w:pPr>
            <w:r w:rsidRPr="0087144F">
              <w:rPr>
                <w:rFonts w:ascii="Times New Roman" w:eastAsia="Calibri" w:hAnsi="Times New Roman" w:cs="Times New Roman"/>
              </w:rPr>
              <w:t>2+2</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 xml:space="preserve">Українська  література </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2</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Зарубіжна література</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1</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Іноземна мова</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A56AF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2</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 xml:space="preserve">Історія України  </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1,5</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Всесвітня історія</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1</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Громадянська освіта</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616852" w:rsidRPr="0087144F" w:rsidRDefault="00616852" w:rsidP="0087144F">
            <w:pPr>
              <w:ind w:left="-108"/>
              <w:jc w:val="center"/>
              <w:rPr>
                <w:rFonts w:ascii="Times New Roman" w:eastAsia="Calibri" w:hAnsi="Times New Roman" w:cs="Times New Roman"/>
              </w:rPr>
            </w:pPr>
          </w:p>
        </w:tc>
      </w:tr>
      <w:tr w:rsidR="00616852" w:rsidRPr="0087144F" w:rsidTr="00616852">
        <w:trPr>
          <w:cantSplit/>
          <w:trHeight w:val="53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keepNext/>
              <w:autoSpaceDE w:val="0"/>
              <w:autoSpaceDN w:val="0"/>
              <w:ind w:left="33"/>
              <w:outlineLvl w:val="0"/>
              <w:rPr>
                <w:rFonts w:ascii="Times New Roman" w:eastAsia="Times New Roman" w:hAnsi="Times New Roman" w:cs="Times New Roman"/>
                <w:lang w:val="ru-RU" w:eastAsia="uk-UA"/>
              </w:rPr>
            </w:pPr>
            <w:r w:rsidRPr="0087144F">
              <w:rPr>
                <w:rFonts w:ascii="Times New Roman" w:eastAsia="Times New Roman" w:hAnsi="Times New Roman" w:cs="Times New Roman"/>
                <w:lang w:val="ru-RU" w:eastAsia="uk-UA"/>
              </w:rPr>
              <w:t>Математика (алгебра і початки аналізу та геометрія)</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A56AF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lang w:val="uk-UA"/>
              </w:rPr>
            </w:pPr>
            <w:r w:rsidRPr="0087144F">
              <w:rPr>
                <w:rFonts w:ascii="Times New Roman" w:eastAsia="Calibri" w:hAnsi="Times New Roman" w:cs="Times New Roman"/>
              </w:rPr>
              <w:t>3</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Біологія і екологія</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2</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2</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Географія</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1</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lang w:val="uk-UA"/>
              </w:rPr>
            </w:pPr>
            <w:r w:rsidRPr="0087144F">
              <w:rPr>
                <w:rFonts w:ascii="Times New Roman" w:eastAsia="Calibri" w:hAnsi="Times New Roman" w:cs="Times New Roman"/>
              </w:rPr>
              <w:t xml:space="preserve">Фізика </w:t>
            </w:r>
          </w:p>
        </w:tc>
        <w:tc>
          <w:tcPr>
            <w:tcW w:w="1211" w:type="dxa"/>
            <w:tcBorders>
              <w:top w:val="single" w:sz="6" w:space="0" w:color="auto"/>
              <w:left w:val="single" w:sz="6" w:space="0" w:color="auto"/>
              <w:bottom w:val="single" w:sz="6" w:space="0" w:color="auto"/>
              <w:right w:val="single" w:sz="6" w:space="0" w:color="auto"/>
            </w:tcBorders>
          </w:tcPr>
          <w:p w:rsidR="00616852" w:rsidRPr="0087144F" w:rsidRDefault="00616852" w:rsidP="0087144F">
            <w:pPr>
              <w:ind w:left="-108"/>
              <w:jc w:val="center"/>
              <w:rPr>
                <w:rFonts w:ascii="Times New Roman" w:eastAsia="Calibri" w:hAnsi="Times New Roman" w:cs="Times New Roman"/>
                <w:shd w:val="clear" w:color="auto" w:fill="FFFFFF"/>
                <w:lang w:val="uk-UA"/>
              </w:rPr>
            </w:pPr>
            <w:r>
              <w:rPr>
                <w:rFonts w:ascii="Times New Roman" w:eastAsia="Calibri" w:hAnsi="Times New Roman" w:cs="Times New Roman"/>
                <w:shd w:val="clear" w:color="auto" w:fill="FFFFFF"/>
                <w:lang w:val="uk-UA"/>
              </w:rPr>
              <w:t>3</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shd w:val="clear" w:color="auto" w:fill="FFFFFF"/>
                <w:lang w:val="uk-UA"/>
              </w:rPr>
            </w:pPr>
            <w:r w:rsidRPr="0087144F">
              <w:rPr>
                <w:rFonts w:ascii="Times New Roman" w:eastAsia="Calibri" w:hAnsi="Times New Roman" w:cs="Times New Roman"/>
                <w:shd w:val="clear" w:color="auto" w:fill="FFFFFF"/>
                <w:lang w:val="uk-UA"/>
              </w:rPr>
              <w:t>3</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lang w:val="uk-UA"/>
              </w:rPr>
            </w:pPr>
            <w:r w:rsidRPr="0087144F">
              <w:rPr>
                <w:rFonts w:ascii="Times New Roman" w:eastAsia="Calibri" w:hAnsi="Times New Roman" w:cs="Times New Roman"/>
                <w:lang w:val="uk-UA"/>
              </w:rPr>
              <w:t>Астрономія</w:t>
            </w:r>
          </w:p>
        </w:tc>
        <w:tc>
          <w:tcPr>
            <w:tcW w:w="1211" w:type="dxa"/>
            <w:tcBorders>
              <w:top w:val="single" w:sz="6" w:space="0" w:color="auto"/>
              <w:left w:val="single" w:sz="6" w:space="0" w:color="auto"/>
              <w:bottom w:val="single" w:sz="6" w:space="0" w:color="auto"/>
              <w:right w:val="single" w:sz="6" w:space="0" w:color="auto"/>
            </w:tcBorders>
          </w:tcPr>
          <w:p w:rsidR="00616852" w:rsidRPr="0087144F" w:rsidRDefault="00616852" w:rsidP="0087144F">
            <w:pPr>
              <w:ind w:left="-108"/>
              <w:jc w:val="center"/>
              <w:rPr>
                <w:rFonts w:ascii="Times New Roman" w:eastAsia="Calibri" w:hAnsi="Times New Roman" w:cs="Times New Roman"/>
                <w:shd w:val="clear" w:color="auto" w:fill="FFFFFF"/>
                <w:lang w:val="uk-UA"/>
              </w:rPr>
            </w:pP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shd w:val="clear" w:color="auto" w:fill="FFFFFF"/>
                <w:lang w:val="uk-UA"/>
              </w:rPr>
            </w:pPr>
            <w:r w:rsidRPr="0087144F">
              <w:rPr>
                <w:rFonts w:ascii="Times New Roman" w:eastAsia="Calibri" w:hAnsi="Times New Roman" w:cs="Times New Roman"/>
                <w:shd w:val="clear" w:color="auto" w:fill="FFFFFF"/>
                <w:lang w:val="uk-UA"/>
              </w:rPr>
              <w:t>1</w:t>
            </w:r>
          </w:p>
        </w:tc>
      </w:tr>
      <w:tr w:rsidR="00616852" w:rsidRPr="0087144F" w:rsidTr="00616852">
        <w:trPr>
          <w:cantSplit/>
          <w:trHeight w:val="253"/>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Хімія</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2</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rPr>
            </w:pPr>
            <w:r w:rsidRPr="0087144F">
              <w:rPr>
                <w:rFonts w:ascii="Times New Roman" w:eastAsia="Calibri" w:hAnsi="Times New Roman" w:cs="Times New Roman"/>
              </w:rPr>
              <w:t>Фізична культура</w:t>
            </w:r>
          </w:p>
        </w:tc>
        <w:tc>
          <w:tcPr>
            <w:tcW w:w="1211" w:type="dxa"/>
            <w:tcBorders>
              <w:top w:val="single" w:sz="6" w:space="0" w:color="auto"/>
              <w:left w:val="single" w:sz="6" w:space="0" w:color="auto"/>
              <w:bottom w:val="single" w:sz="6" w:space="0" w:color="auto"/>
              <w:right w:val="single" w:sz="6" w:space="0" w:color="auto"/>
            </w:tcBorders>
          </w:tcPr>
          <w:p w:rsidR="00616852" w:rsidRPr="00DE66A7"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3</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3</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tcPr>
          <w:p w:rsidR="00616852" w:rsidRPr="0087144F" w:rsidRDefault="00616852" w:rsidP="0087144F">
            <w:pPr>
              <w:ind w:left="33"/>
              <w:rPr>
                <w:rFonts w:ascii="Times New Roman" w:eastAsia="Calibri" w:hAnsi="Times New Roman" w:cs="Times New Roman"/>
                <w:lang w:val="uk-UA"/>
              </w:rPr>
            </w:pPr>
            <w:r w:rsidRPr="0087144F">
              <w:rPr>
                <w:rFonts w:ascii="Times New Roman" w:eastAsia="Calibri" w:hAnsi="Times New Roman" w:cs="Times New Roman"/>
              </w:rPr>
              <w:t xml:space="preserve">Захист </w:t>
            </w:r>
            <w:r w:rsidRPr="0087144F">
              <w:rPr>
                <w:rFonts w:ascii="Times New Roman" w:eastAsia="Calibri" w:hAnsi="Times New Roman" w:cs="Times New Roman"/>
                <w:lang w:val="uk-UA"/>
              </w:rPr>
              <w:t>України</w:t>
            </w:r>
          </w:p>
        </w:tc>
        <w:tc>
          <w:tcPr>
            <w:tcW w:w="1211" w:type="dxa"/>
            <w:tcBorders>
              <w:top w:val="single" w:sz="6" w:space="0" w:color="auto"/>
              <w:left w:val="single" w:sz="6" w:space="0" w:color="auto"/>
              <w:bottom w:val="single" w:sz="6" w:space="0" w:color="auto"/>
              <w:right w:val="single" w:sz="6" w:space="0" w:color="auto"/>
            </w:tcBorders>
          </w:tcPr>
          <w:p w:rsidR="00616852" w:rsidRPr="0087144F"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1,5+0,5</w:t>
            </w:r>
          </w:p>
        </w:tc>
        <w:tc>
          <w:tcPr>
            <w:tcW w:w="120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lang w:val="uk-UA"/>
              </w:rPr>
            </w:pPr>
            <w:r w:rsidRPr="0087144F">
              <w:rPr>
                <w:rFonts w:ascii="Times New Roman" w:eastAsia="Calibri" w:hAnsi="Times New Roman" w:cs="Times New Roman"/>
                <w:lang w:val="uk-UA"/>
              </w:rPr>
              <w:t>1,5+0,5</w:t>
            </w:r>
          </w:p>
        </w:tc>
      </w:tr>
      <w:tr w:rsidR="00616852" w:rsidRPr="0087144F" w:rsidTr="00616852">
        <w:trPr>
          <w:cantSplit/>
          <w:trHeight w:val="269"/>
        </w:trPr>
        <w:tc>
          <w:tcPr>
            <w:tcW w:w="6659"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616852" w:rsidRPr="0087144F" w:rsidRDefault="00616852" w:rsidP="0087144F">
            <w:pPr>
              <w:ind w:left="33"/>
              <w:jc w:val="center"/>
              <w:rPr>
                <w:rFonts w:ascii="Times New Roman" w:eastAsia="Calibri" w:hAnsi="Times New Roman" w:cs="Times New Roman"/>
              </w:rPr>
            </w:pPr>
            <w:r w:rsidRPr="0087144F">
              <w:rPr>
                <w:rFonts w:ascii="Times New Roman" w:eastAsia="Calibri" w:hAnsi="Times New Roman" w:cs="Times New Roman"/>
                <w:b/>
                <w:bCs/>
              </w:rPr>
              <w:t>Вибірково-обов’язкові предмети</w:t>
            </w:r>
          </w:p>
        </w:tc>
        <w:tc>
          <w:tcPr>
            <w:tcW w:w="121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616852" w:rsidRPr="00DE66A7" w:rsidRDefault="00616852" w:rsidP="0087144F">
            <w:pPr>
              <w:ind w:left="-108"/>
              <w:jc w:val="center"/>
              <w:rPr>
                <w:rFonts w:ascii="Times New Roman" w:eastAsia="Calibri" w:hAnsi="Times New Roman" w:cs="Times New Roman"/>
                <w:b/>
                <w:lang w:val="uk-UA"/>
              </w:rPr>
            </w:pPr>
            <w:r>
              <w:rPr>
                <w:rFonts w:ascii="Times New Roman" w:eastAsia="Calibri" w:hAnsi="Times New Roman" w:cs="Times New Roman"/>
                <w:b/>
                <w:lang w:val="uk-UA"/>
              </w:rPr>
              <w:t>3</w:t>
            </w:r>
          </w:p>
        </w:tc>
        <w:tc>
          <w:tcPr>
            <w:tcW w:w="1209"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108"/>
              <w:jc w:val="center"/>
              <w:rPr>
                <w:rFonts w:ascii="Times New Roman" w:eastAsia="Calibri" w:hAnsi="Times New Roman" w:cs="Times New Roman"/>
                <w:b/>
              </w:rPr>
            </w:pPr>
            <w:r w:rsidRPr="0087144F">
              <w:rPr>
                <w:rFonts w:ascii="Times New Roman" w:eastAsia="Calibri" w:hAnsi="Times New Roman" w:cs="Times New Roman"/>
                <w:b/>
              </w:rPr>
              <w:t>3</w:t>
            </w:r>
          </w:p>
        </w:tc>
      </w:tr>
      <w:tr w:rsidR="00036381" w:rsidRPr="00036381" w:rsidTr="00A44911">
        <w:trPr>
          <w:cantSplit/>
          <w:trHeight w:val="269"/>
        </w:trPr>
        <w:tc>
          <w:tcPr>
            <w:tcW w:w="6659" w:type="dxa"/>
            <w:vMerge w:val="restart"/>
            <w:tcBorders>
              <w:top w:val="single" w:sz="6" w:space="0" w:color="auto"/>
              <w:left w:val="single" w:sz="4" w:space="0" w:color="auto"/>
              <w:right w:val="single" w:sz="6" w:space="0" w:color="auto"/>
            </w:tcBorders>
          </w:tcPr>
          <w:p w:rsidR="00036381" w:rsidRPr="00036381" w:rsidRDefault="00036381" w:rsidP="0087144F">
            <w:pPr>
              <w:ind w:left="33"/>
              <w:rPr>
                <w:rFonts w:ascii="Times New Roman" w:eastAsia="Calibri" w:hAnsi="Times New Roman" w:cs="Times New Roman"/>
                <w:bCs/>
                <w:lang w:val="uk-UA"/>
              </w:rPr>
            </w:pPr>
            <w:r w:rsidRPr="00036381">
              <w:rPr>
                <w:rFonts w:ascii="Times New Roman" w:eastAsia="Calibri" w:hAnsi="Times New Roman" w:cs="Times New Roman"/>
                <w:bCs/>
                <w:lang w:val="ru-RU"/>
              </w:rPr>
              <w:t>Інформатика</w:t>
            </w:r>
            <w:r>
              <w:rPr>
                <w:rFonts w:ascii="Times New Roman" w:eastAsia="Calibri" w:hAnsi="Times New Roman" w:cs="Times New Roman"/>
                <w:bCs/>
                <w:lang w:val="uk-UA"/>
              </w:rPr>
              <w:t xml:space="preserve">, </w:t>
            </w:r>
            <w:r w:rsidRPr="00036381">
              <w:rPr>
                <w:rFonts w:ascii="Times New Roman" w:eastAsia="Calibri" w:hAnsi="Times New Roman" w:cs="Times New Roman"/>
                <w:bCs/>
                <w:lang w:val="ru-RU"/>
              </w:rPr>
              <w:t>Технології</w:t>
            </w:r>
            <w:r>
              <w:rPr>
                <w:rFonts w:ascii="Times New Roman" w:eastAsia="Calibri" w:hAnsi="Times New Roman" w:cs="Times New Roman"/>
                <w:bCs/>
                <w:lang w:val="uk-UA"/>
              </w:rPr>
              <w:t>, Мистецтво, Фінансова грамотність.</w:t>
            </w:r>
            <w:r>
              <w:rPr>
                <w:rFonts w:ascii="Times New Roman" w:eastAsia="Calibri" w:hAnsi="Times New Roman" w:cs="Times New Roman"/>
                <w:lang w:val="uk-UA"/>
              </w:rPr>
              <w:t xml:space="preserve"> Фінанси. Що? Чому? Як?</w:t>
            </w:r>
            <w:r>
              <w:rPr>
                <w:rFonts w:ascii="Times New Roman" w:eastAsia="Calibri" w:hAnsi="Times New Roman" w:cs="Times New Roman"/>
                <w:bCs/>
                <w:lang w:val="uk-UA"/>
              </w:rPr>
              <w:t xml:space="preserve"> (на вибір 2)</w:t>
            </w:r>
          </w:p>
        </w:tc>
        <w:tc>
          <w:tcPr>
            <w:tcW w:w="1211" w:type="dxa"/>
            <w:tcBorders>
              <w:top w:val="single" w:sz="6" w:space="0" w:color="auto"/>
              <w:left w:val="single" w:sz="6" w:space="0" w:color="auto"/>
              <w:bottom w:val="single" w:sz="6" w:space="0" w:color="auto"/>
              <w:right w:val="single" w:sz="6" w:space="0" w:color="auto"/>
            </w:tcBorders>
          </w:tcPr>
          <w:p w:rsidR="00036381" w:rsidRPr="00DE66A7" w:rsidRDefault="00036381"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209" w:type="dxa"/>
            <w:tcBorders>
              <w:top w:val="single" w:sz="6" w:space="0" w:color="auto"/>
              <w:left w:val="single" w:sz="6" w:space="0" w:color="auto"/>
              <w:bottom w:val="single" w:sz="6" w:space="0" w:color="auto"/>
              <w:right w:val="single" w:sz="4" w:space="0" w:color="auto"/>
            </w:tcBorders>
          </w:tcPr>
          <w:p w:rsidR="00036381" w:rsidRPr="00036381" w:rsidRDefault="00036381" w:rsidP="0087144F">
            <w:pPr>
              <w:ind w:left="-108"/>
              <w:jc w:val="center"/>
              <w:rPr>
                <w:rFonts w:ascii="Times New Roman" w:eastAsia="Calibri" w:hAnsi="Times New Roman" w:cs="Times New Roman"/>
                <w:lang w:val="ru-RU"/>
              </w:rPr>
            </w:pPr>
            <w:r w:rsidRPr="00036381">
              <w:rPr>
                <w:rFonts w:ascii="Times New Roman" w:eastAsia="Calibri" w:hAnsi="Times New Roman" w:cs="Times New Roman"/>
                <w:lang w:val="ru-RU"/>
              </w:rPr>
              <w:t>1,5</w:t>
            </w:r>
          </w:p>
        </w:tc>
      </w:tr>
      <w:tr w:rsidR="00036381" w:rsidRPr="00036381" w:rsidTr="00A44911">
        <w:trPr>
          <w:cantSplit/>
          <w:trHeight w:val="269"/>
        </w:trPr>
        <w:tc>
          <w:tcPr>
            <w:tcW w:w="6659" w:type="dxa"/>
            <w:vMerge/>
            <w:tcBorders>
              <w:left w:val="single" w:sz="4" w:space="0" w:color="auto"/>
              <w:bottom w:val="single" w:sz="6" w:space="0" w:color="auto"/>
              <w:right w:val="single" w:sz="6" w:space="0" w:color="auto"/>
            </w:tcBorders>
          </w:tcPr>
          <w:p w:rsidR="00036381" w:rsidRPr="00036381" w:rsidRDefault="00036381" w:rsidP="0087144F">
            <w:pPr>
              <w:ind w:left="33"/>
              <w:rPr>
                <w:rFonts w:ascii="Times New Roman" w:eastAsia="Calibri" w:hAnsi="Times New Roman" w:cs="Times New Roman"/>
                <w:bCs/>
                <w:lang w:val="ru-RU"/>
              </w:rPr>
            </w:pPr>
          </w:p>
        </w:tc>
        <w:tc>
          <w:tcPr>
            <w:tcW w:w="1211" w:type="dxa"/>
            <w:tcBorders>
              <w:top w:val="single" w:sz="6" w:space="0" w:color="auto"/>
              <w:left w:val="single" w:sz="6" w:space="0" w:color="auto"/>
              <w:bottom w:val="single" w:sz="6" w:space="0" w:color="auto"/>
              <w:right w:val="single" w:sz="6" w:space="0" w:color="auto"/>
            </w:tcBorders>
          </w:tcPr>
          <w:p w:rsidR="00036381" w:rsidRPr="00DE66A7" w:rsidRDefault="00036381"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209" w:type="dxa"/>
            <w:tcBorders>
              <w:top w:val="single" w:sz="6" w:space="0" w:color="auto"/>
              <w:left w:val="single" w:sz="6" w:space="0" w:color="auto"/>
              <w:bottom w:val="single" w:sz="6" w:space="0" w:color="auto"/>
              <w:right w:val="single" w:sz="4" w:space="0" w:color="auto"/>
            </w:tcBorders>
          </w:tcPr>
          <w:p w:rsidR="00036381" w:rsidRPr="00036381" w:rsidRDefault="00036381" w:rsidP="0087144F">
            <w:pPr>
              <w:ind w:left="-108"/>
              <w:jc w:val="center"/>
              <w:rPr>
                <w:rFonts w:ascii="Times New Roman" w:eastAsia="Calibri" w:hAnsi="Times New Roman" w:cs="Times New Roman"/>
                <w:lang w:val="ru-RU"/>
              </w:rPr>
            </w:pPr>
            <w:r w:rsidRPr="00036381">
              <w:rPr>
                <w:rFonts w:ascii="Times New Roman" w:eastAsia="Calibri" w:hAnsi="Times New Roman" w:cs="Times New Roman"/>
                <w:lang w:val="ru-RU"/>
              </w:rPr>
              <w:t>1,5</w:t>
            </w:r>
          </w:p>
        </w:tc>
      </w:tr>
      <w:tr w:rsidR="00616852" w:rsidRPr="0087144F" w:rsidTr="00616852">
        <w:trPr>
          <w:cantSplit/>
          <w:trHeight w:val="485"/>
        </w:trPr>
        <w:tc>
          <w:tcPr>
            <w:tcW w:w="6659"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33"/>
              <w:rPr>
                <w:rFonts w:ascii="Times New Roman" w:eastAsia="Calibri" w:hAnsi="Times New Roman" w:cs="Times New Roman"/>
                <w:lang w:val="ru-RU"/>
              </w:rPr>
            </w:pPr>
            <w:r w:rsidRPr="0087144F">
              <w:rPr>
                <w:rFonts w:ascii="Times New Roman" w:eastAsia="Calibri" w:hAnsi="Times New Roman" w:cs="Times New Roman"/>
                <w:b/>
                <w:lang w:val="ru-RU"/>
              </w:rPr>
              <w:t>Додаткові години</w:t>
            </w:r>
            <w:r w:rsidRPr="0087144F">
              <w:rPr>
                <w:rFonts w:ascii="Times New Roman" w:eastAsia="Calibri" w:hAnsi="Times New Roman" w:cs="Times New Roman"/>
                <w:b/>
                <w:bCs/>
                <w:vertAlign w:val="superscript"/>
                <w:lang w:val="ru-RU"/>
              </w:rPr>
              <w:t xml:space="preserve"> </w:t>
            </w:r>
            <w:r w:rsidRPr="0087144F">
              <w:rPr>
                <w:rFonts w:ascii="Times New Roman" w:eastAsia="Calibri" w:hAnsi="Times New Roman" w:cs="Times New Roman"/>
                <w:b/>
                <w:bCs/>
                <w:lang w:val="ru-RU"/>
              </w:rPr>
              <w:t xml:space="preserve"> на </w:t>
            </w:r>
            <w:r w:rsidRPr="0087144F">
              <w:rPr>
                <w:rFonts w:ascii="Times New Roman" w:eastAsia="Calibri" w:hAnsi="Times New Roman" w:cs="Times New Roman"/>
                <w:b/>
                <w:lang w:val="ru-RU"/>
              </w:rPr>
              <w:t>профільні предмети, окремі базові предмети, спеціальні курси, факультативні курси та індивідуальні заняття</w:t>
            </w:r>
          </w:p>
        </w:tc>
        <w:tc>
          <w:tcPr>
            <w:tcW w:w="1211"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Default="00616852" w:rsidP="0087144F">
            <w:pPr>
              <w:jc w:val="center"/>
              <w:rPr>
                <w:rFonts w:ascii="Times New Roman" w:eastAsia="Calibri" w:hAnsi="Times New Roman" w:cs="Times New Roman"/>
                <w:b/>
                <w:lang w:val="uk-UA"/>
              </w:rPr>
            </w:pPr>
          </w:p>
          <w:p w:rsidR="00616852" w:rsidRPr="00DE66A7" w:rsidRDefault="00616852" w:rsidP="0087144F">
            <w:pPr>
              <w:jc w:val="center"/>
              <w:rPr>
                <w:rFonts w:ascii="Times New Roman" w:eastAsia="Calibri" w:hAnsi="Times New Roman" w:cs="Times New Roman"/>
                <w:b/>
                <w:lang w:val="uk-UA"/>
              </w:rPr>
            </w:pPr>
            <w:r>
              <w:rPr>
                <w:rFonts w:ascii="Times New Roman" w:eastAsia="Calibri" w:hAnsi="Times New Roman" w:cs="Times New Roman"/>
                <w:b/>
                <w:lang w:val="uk-UA"/>
              </w:rPr>
              <w:t>8</w:t>
            </w:r>
          </w:p>
        </w:tc>
        <w:tc>
          <w:tcPr>
            <w:tcW w:w="120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616852" w:rsidP="0087144F">
            <w:pPr>
              <w:jc w:val="center"/>
              <w:rPr>
                <w:rFonts w:ascii="Times New Roman" w:eastAsia="Calibri" w:hAnsi="Times New Roman" w:cs="Times New Roman"/>
                <w:b/>
              </w:rPr>
            </w:pPr>
          </w:p>
          <w:p w:rsidR="00616852" w:rsidRPr="0087144F" w:rsidRDefault="00616852" w:rsidP="007922BC">
            <w:pPr>
              <w:jc w:val="center"/>
              <w:rPr>
                <w:rFonts w:ascii="Times New Roman" w:eastAsia="Calibri" w:hAnsi="Times New Roman" w:cs="Times New Roman"/>
                <w:b/>
                <w:lang w:val="uk-UA"/>
              </w:rPr>
            </w:pPr>
            <w:r>
              <w:rPr>
                <w:rFonts w:ascii="Times New Roman" w:eastAsia="Calibri" w:hAnsi="Times New Roman" w:cs="Times New Roman"/>
                <w:b/>
                <w:lang w:val="uk-UA"/>
              </w:rPr>
              <w:t>9</w:t>
            </w:r>
          </w:p>
        </w:tc>
      </w:tr>
      <w:tr w:rsidR="00616852" w:rsidRPr="0087144F" w:rsidTr="00616852">
        <w:trPr>
          <w:cantSplit/>
          <w:trHeight w:val="215"/>
        </w:trPr>
        <w:tc>
          <w:tcPr>
            <w:tcW w:w="6659"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33"/>
              <w:rPr>
                <w:rFonts w:ascii="Times New Roman" w:eastAsia="Calibri" w:hAnsi="Times New Roman" w:cs="Times New Roman"/>
                <w:b/>
              </w:rPr>
            </w:pPr>
            <w:r w:rsidRPr="0087144F">
              <w:rPr>
                <w:rFonts w:ascii="Times New Roman" w:eastAsia="Calibri" w:hAnsi="Times New Roman" w:cs="Times New Roman"/>
                <w:b/>
              </w:rPr>
              <w:t>Курси за вибором</w:t>
            </w:r>
          </w:p>
        </w:tc>
        <w:tc>
          <w:tcPr>
            <w:tcW w:w="1211"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A56AF2" w:rsidP="0087144F">
            <w:pPr>
              <w:jc w:val="center"/>
              <w:rPr>
                <w:rFonts w:ascii="Times New Roman" w:eastAsia="Calibri" w:hAnsi="Times New Roman" w:cs="Times New Roman"/>
                <w:b/>
                <w:lang w:val="uk-UA"/>
              </w:rPr>
            </w:pPr>
            <w:r>
              <w:rPr>
                <w:rFonts w:ascii="Times New Roman" w:eastAsia="Calibri" w:hAnsi="Times New Roman" w:cs="Times New Roman"/>
                <w:b/>
                <w:lang w:val="uk-UA"/>
              </w:rPr>
              <w:t>1</w:t>
            </w:r>
          </w:p>
        </w:tc>
        <w:tc>
          <w:tcPr>
            <w:tcW w:w="120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A56AF2" w:rsidP="0087144F">
            <w:pPr>
              <w:jc w:val="center"/>
              <w:rPr>
                <w:rFonts w:ascii="Times New Roman" w:eastAsia="Calibri" w:hAnsi="Times New Roman" w:cs="Times New Roman"/>
                <w:b/>
                <w:lang w:val="uk-UA"/>
              </w:rPr>
            </w:pPr>
            <w:r>
              <w:rPr>
                <w:rFonts w:ascii="Times New Roman" w:eastAsia="Calibri" w:hAnsi="Times New Roman" w:cs="Times New Roman"/>
                <w:b/>
                <w:lang w:val="uk-UA"/>
              </w:rPr>
              <w:t>1</w:t>
            </w:r>
          </w:p>
        </w:tc>
      </w:tr>
      <w:tr w:rsidR="00616852" w:rsidRPr="00B9636C" w:rsidTr="00616852">
        <w:trPr>
          <w:cantSplit/>
          <w:trHeight w:val="215"/>
        </w:trPr>
        <w:tc>
          <w:tcPr>
            <w:tcW w:w="6659" w:type="dxa"/>
            <w:tcBorders>
              <w:top w:val="single" w:sz="6" w:space="0" w:color="auto"/>
              <w:left w:val="single" w:sz="6" w:space="0" w:color="auto"/>
              <w:bottom w:val="single" w:sz="6" w:space="0" w:color="auto"/>
              <w:right w:val="single" w:sz="4" w:space="0" w:color="auto"/>
            </w:tcBorders>
          </w:tcPr>
          <w:p w:rsidR="00616852" w:rsidRPr="00B9636C" w:rsidRDefault="00616852" w:rsidP="0087144F">
            <w:pPr>
              <w:ind w:left="33"/>
              <w:rPr>
                <w:rFonts w:ascii="Times New Roman" w:eastAsia="Calibri" w:hAnsi="Times New Roman" w:cs="Times New Roman"/>
                <w:lang w:val="uk-UA"/>
              </w:rPr>
            </w:pPr>
            <w:r>
              <w:rPr>
                <w:rFonts w:ascii="Times New Roman" w:eastAsia="Calibri" w:hAnsi="Times New Roman" w:cs="Times New Roman"/>
                <w:lang w:val="uk-UA"/>
              </w:rPr>
              <w:t>Фінансова грамотність. Фінанси. Що? Чому? Як?</w:t>
            </w:r>
          </w:p>
        </w:tc>
        <w:tc>
          <w:tcPr>
            <w:tcW w:w="1211" w:type="dxa"/>
            <w:tcBorders>
              <w:top w:val="single" w:sz="6" w:space="0" w:color="auto"/>
              <w:left w:val="single" w:sz="4" w:space="0" w:color="auto"/>
              <w:bottom w:val="single" w:sz="6" w:space="0" w:color="auto"/>
              <w:right w:val="single" w:sz="4" w:space="0" w:color="auto"/>
            </w:tcBorders>
          </w:tcPr>
          <w:p w:rsidR="00616852" w:rsidRDefault="00616852" w:rsidP="0087144F">
            <w:pPr>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209" w:type="dxa"/>
            <w:tcBorders>
              <w:top w:val="single" w:sz="6" w:space="0" w:color="auto"/>
              <w:left w:val="single" w:sz="4" w:space="0" w:color="auto"/>
              <w:bottom w:val="single" w:sz="6" w:space="0" w:color="auto"/>
              <w:right w:val="single" w:sz="4" w:space="0" w:color="auto"/>
            </w:tcBorders>
          </w:tcPr>
          <w:p w:rsidR="00616852" w:rsidRDefault="00A56AF2" w:rsidP="0087144F">
            <w:pPr>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616852" w:rsidRPr="00B9636C" w:rsidTr="00616852">
        <w:trPr>
          <w:cantSplit/>
          <w:trHeight w:val="215"/>
        </w:trPr>
        <w:tc>
          <w:tcPr>
            <w:tcW w:w="6659"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16852" w:rsidRPr="00B9636C" w:rsidRDefault="00616852" w:rsidP="0087144F">
            <w:pPr>
              <w:ind w:left="33"/>
              <w:rPr>
                <w:rFonts w:ascii="Times New Roman" w:eastAsia="Calibri" w:hAnsi="Times New Roman" w:cs="Times New Roman"/>
                <w:b/>
                <w:lang w:val="uk-UA"/>
              </w:rPr>
            </w:pPr>
            <w:r w:rsidRPr="00B9636C">
              <w:rPr>
                <w:rFonts w:ascii="Times New Roman" w:eastAsia="Calibri" w:hAnsi="Times New Roman" w:cs="Times New Roman"/>
                <w:b/>
                <w:lang w:val="uk-UA"/>
              </w:rPr>
              <w:t>Індивідуальні заняття</w:t>
            </w:r>
          </w:p>
        </w:tc>
        <w:tc>
          <w:tcPr>
            <w:tcW w:w="1211"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7922BC" w:rsidRDefault="00A56AF2" w:rsidP="0087144F">
            <w:pPr>
              <w:jc w:val="center"/>
              <w:rPr>
                <w:rFonts w:ascii="Times New Roman" w:eastAsia="Calibri" w:hAnsi="Times New Roman" w:cs="Times New Roman"/>
                <w:b/>
                <w:lang w:val="uk-UA"/>
              </w:rPr>
            </w:pPr>
            <w:r>
              <w:rPr>
                <w:rFonts w:ascii="Times New Roman" w:eastAsia="Calibri" w:hAnsi="Times New Roman" w:cs="Times New Roman"/>
                <w:b/>
                <w:lang w:val="uk-UA"/>
              </w:rPr>
              <w:t>4,5</w:t>
            </w:r>
          </w:p>
        </w:tc>
        <w:tc>
          <w:tcPr>
            <w:tcW w:w="120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A56AF2" w:rsidP="0087144F">
            <w:pPr>
              <w:jc w:val="center"/>
              <w:rPr>
                <w:rFonts w:ascii="Times New Roman" w:eastAsia="Calibri" w:hAnsi="Times New Roman" w:cs="Times New Roman"/>
                <w:b/>
                <w:lang w:val="uk-UA"/>
              </w:rPr>
            </w:pPr>
            <w:r>
              <w:rPr>
                <w:rFonts w:ascii="Times New Roman" w:eastAsia="Calibri" w:hAnsi="Times New Roman" w:cs="Times New Roman"/>
                <w:b/>
                <w:lang w:val="uk-UA"/>
              </w:rPr>
              <w:t>5</w:t>
            </w:r>
            <w:r w:rsidR="00C04977">
              <w:rPr>
                <w:rFonts w:ascii="Times New Roman" w:eastAsia="Calibri" w:hAnsi="Times New Roman" w:cs="Times New Roman"/>
                <w:b/>
                <w:lang w:val="uk-UA"/>
              </w:rPr>
              <w:t>,5</w:t>
            </w:r>
          </w:p>
        </w:tc>
      </w:tr>
      <w:tr w:rsidR="00616852" w:rsidRPr="0087144F" w:rsidTr="00616852">
        <w:trPr>
          <w:cantSplit/>
          <w:trHeight w:val="539"/>
        </w:trPr>
        <w:tc>
          <w:tcPr>
            <w:tcW w:w="6659" w:type="dxa"/>
            <w:tcBorders>
              <w:top w:val="single" w:sz="6" w:space="0" w:color="auto"/>
              <w:left w:val="single" w:sz="6" w:space="0" w:color="auto"/>
              <w:bottom w:val="single" w:sz="6" w:space="0" w:color="auto"/>
              <w:right w:val="single" w:sz="4" w:space="0" w:color="auto"/>
            </w:tcBorders>
          </w:tcPr>
          <w:p w:rsidR="00616852" w:rsidRPr="0087144F" w:rsidRDefault="00616852" w:rsidP="0087144F">
            <w:pPr>
              <w:ind w:left="33"/>
              <w:rPr>
                <w:rFonts w:ascii="Times New Roman" w:eastAsia="Calibri" w:hAnsi="Times New Roman" w:cs="Times New Roman"/>
                <w:lang w:val="ru-RU"/>
              </w:rPr>
            </w:pPr>
            <w:r w:rsidRPr="0087144F">
              <w:rPr>
                <w:rFonts w:ascii="Times New Roman" w:eastAsia="Calibri" w:hAnsi="Times New Roman" w:cs="Times New Roman"/>
                <w:lang w:val="ru-RU"/>
              </w:rPr>
              <w:t>Гранично допустиме тижневе навантаження на учня</w:t>
            </w:r>
          </w:p>
        </w:tc>
        <w:tc>
          <w:tcPr>
            <w:tcW w:w="1211" w:type="dxa"/>
            <w:tcBorders>
              <w:top w:val="single" w:sz="6" w:space="0" w:color="auto"/>
              <w:left w:val="single" w:sz="4" w:space="0" w:color="auto"/>
              <w:bottom w:val="single" w:sz="6" w:space="0" w:color="auto"/>
              <w:right w:val="single" w:sz="4" w:space="0" w:color="auto"/>
            </w:tcBorders>
          </w:tcPr>
          <w:p w:rsidR="00616852" w:rsidRPr="00343BEE" w:rsidRDefault="00616852" w:rsidP="0087144F">
            <w:pPr>
              <w:ind w:left="-108"/>
              <w:jc w:val="center"/>
              <w:rPr>
                <w:rFonts w:ascii="Times New Roman" w:eastAsia="Calibri" w:hAnsi="Times New Roman" w:cs="Times New Roman"/>
                <w:lang w:val="uk-UA"/>
              </w:rPr>
            </w:pPr>
            <w:r>
              <w:rPr>
                <w:rFonts w:ascii="Times New Roman" w:eastAsia="Calibri" w:hAnsi="Times New Roman" w:cs="Times New Roman"/>
                <w:lang w:val="uk-UA"/>
              </w:rPr>
              <w:t>33</w:t>
            </w:r>
          </w:p>
        </w:tc>
        <w:tc>
          <w:tcPr>
            <w:tcW w:w="1209" w:type="dxa"/>
            <w:tcBorders>
              <w:top w:val="single" w:sz="6" w:space="0" w:color="auto"/>
              <w:left w:val="single" w:sz="4" w:space="0" w:color="auto"/>
              <w:bottom w:val="single" w:sz="6" w:space="0" w:color="auto"/>
              <w:right w:val="single" w:sz="4" w:space="0" w:color="auto"/>
            </w:tcBorders>
          </w:tcPr>
          <w:p w:rsidR="00616852" w:rsidRPr="0087144F" w:rsidRDefault="00616852" w:rsidP="0087144F">
            <w:pPr>
              <w:ind w:left="-108"/>
              <w:jc w:val="center"/>
              <w:rPr>
                <w:rFonts w:ascii="Times New Roman" w:eastAsia="Calibri" w:hAnsi="Times New Roman" w:cs="Times New Roman"/>
              </w:rPr>
            </w:pPr>
            <w:r w:rsidRPr="0087144F">
              <w:rPr>
                <w:rFonts w:ascii="Times New Roman" w:eastAsia="Calibri" w:hAnsi="Times New Roman" w:cs="Times New Roman"/>
              </w:rPr>
              <w:t>33</w:t>
            </w:r>
          </w:p>
        </w:tc>
      </w:tr>
      <w:tr w:rsidR="00616852" w:rsidRPr="0087144F" w:rsidTr="00616852">
        <w:trPr>
          <w:cantSplit/>
          <w:trHeight w:val="539"/>
        </w:trPr>
        <w:tc>
          <w:tcPr>
            <w:tcW w:w="6659"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33"/>
              <w:rPr>
                <w:rFonts w:ascii="Times New Roman" w:eastAsia="Calibri" w:hAnsi="Times New Roman" w:cs="Times New Roman"/>
                <w:lang w:val="ru-RU"/>
              </w:rPr>
            </w:pPr>
            <w:r w:rsidRPr="0087144F">
              <w:rPr>
                <w:rFonts w:ascii="Times New Roman" w:eastAsia="Calibri" w:hAnsi="Times New Roman" w:cs="Times New Roman"/>
                <w:b/>
                <w:bCs/>
                <w:lang w:val="ru-RU"/>
              </w:rPr>
              <w:t xml:space="preserve">Всього фінансується </w:t>
            </w:r>
            <w:r w:rsidRPr="0087144F">
              <w:rPr>
                <w:rFonts w:ascii="Times New Roman" w:eastAsia="Calibri" w:hAnsi="Times New Roman" w:cs="Times New Roman"/>
                <w:lang w:val="ru-RU"/>
              </w:rPr>
              <w:t>(без урахування поділу класу на групи)</w:t>
            </w:r>
          </w:p>
        </w:tc>
        <w:tc>
          <w:tcPr>
            <w:tcW w:w="1211"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108"/>
              <w:jc w:val="center"/>
              <w:rPr>
                <w:rFonts w:ascii="Times New Roman" w:eastAsia="Calibri" w:hAnsi="Times New Roman" w:cs="Times New Roman"/>
                <w:b/>
                <w:lang w:val="uk-UA"/>
              </w:rPr>
            </w:pPr>
            <w:r>
              <w:rPr>
                <w:rFonts w:ascii="Times New Roman" w:eastAsia="Calibri" w:hAnsi="Times New Roman" w:cs="Times New Roman"/>
                <w:b/>
                <w:lang w:val="uk-UA"/>
              </w:rPr>
              <w:t>38</w:t>
            </w:r>
          </w:p>
        </w:tc>
        <w:tc>
          <w:tcPr>
            <w:tcW w:w="120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616852" w:rsidRPr="0087144F" w:rsidRDefault="00616852" w:rsidP="0087144F">
            <w:pPr>
              <w:ind w:left="-108"/>
              <w:jc w:val="center"/>
              <w:rPr>
                <w:rFonts w:ascii="Times New Roman" w:eastAsia="Calibri" w:hAnsi="Times New Roman" w:cs="Times New Roman"/>
                <w:b/>
                <w:lang w:val="uk-UA"/>
              </w:rPr>
            </w:pPr>
            <w:r>
              <w:rPr>
                <w:rFonts w:ascii="Times New Roman" w:eastAsia="Calibri" w:hAnsi="Times New Roman" w:cs="Times New Roman"/>
                <w:b/>
                <w:lang w:val="uk-UA"/>
              </w:rPr>
              <w:t>38</w:t>
            </w:r>
          </w:p>
        </w:tc>
      </w:tr>
    </w:tbl>
    <w:p w:rsidR="009D0090" w:rsidRPr="009D0090" w:rsidRDefault="009D0090" w:rsidP="009D0090">
      <w:pPr>
        <w:rPr>
          <w:lang w:val="ru-RU"/>
        </w:rPr>
      </w:pPr>
      <w:bookmarkStart w:id="2" w:name="_GoBack"/>
      <w:bookmarkEnd w:id="2"/>
    </w:p>
    <w:sectPr w:rsidR="009D0090" w:rsidRPr="009D0090" w:rsidSect="000C4099">
      <w:footerReference w:type="default" r:id="rId8"/>
      <w:pgSz w:w="11906" w:h="16838"/>
      <w:pgMar w:top="567" w:right="567" w:bottom="346" w:left="1701" w:header="709" w:footer="709" w:gutter="0"/>
      <w:pgBorders w:display="firstPage" w:offsetFrom="page">
        <w:top w:val="basicWideMidline" w:sz="8" w:space="24" w:color="1F4E79" w:themeColor="accent1" w:themeShade="80"/>
        <w:left w:val="basicWideMidline" w:sz="8" w:space="24" w:color="1F4E79" w:themeColor="accent1" w:themeShade="80"/>
        <w:bottom w:val="basicWideMidline" w:sz="8" w:space="24" w:color="1F4E79" w:themeColor="accent1" w:themeShade="80"/>
        <w:right w:val="basicWideMidline" w:sz="8" w:space="24" w:color="1F4E79" w:themeColor="accent1" w:themeShade="8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42" w:rsidRDefault="00925F42" w:rsidP="00036AAE">
      <w:r>
        <w:separator/>
      </w:r>
    </w:p>
  </w:endnote>
  <w:endnote w:type="continuationSeparator" w:id="0">
    <w:p w:rsidR="00925F42" w:rsidRDefault="00925F42" w:rsidP="0003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635099"/>
      <w:docPartObj>
        <w:docPartGallery w:val="Page Numbers (Bottom of Page)"/>
        <w:docPartUnique/>
      </w:docPartObj>
    </w:sdtPr>
    <w:sdtEndPr/>
    <w:sdtContent>
      <w:p w:rsidR="00FE5FDD" w:rsidRDefault="00FE5FDD">
        <w:pPr>
          <w:pStyle w:val="af"/>
          <w:jc w:val="right"/>
        </w:pPr>
        <w:r>
          <w:fldChar w:fldCharType="begin"/>
        </w:r>
        <w:r>
          <w:instrText>PAGE   \* MERGEFORMAT</w:instrText>
        </w:r>
        <w:r>
          <w:fldChar w:fldCharType="separate"/>
        </w:r>
        <w:r w:rsidR="006B4C0A" w:rsidRPr="006B4C0A">
          <w:rPr>
            <w:noProof/>
            <w:lang w:val="ru-RU"/>
          </w:rPr>
          <w:t>44</w:t>
        </w:r>
        <w:r>
          <w:fldChar w:fldCharType="end"/>
        </w:r>
      </w:p>
    </w:sdtContent>
  </w:sdt>
  <w:p w:rsidR="00FE5FDD" w:rsidRDefault="00FE5FD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42" w:rsidRDefault="00925F42" w:rsidP="00036AAE">
      <w:r>
        <w:separator/>
      </w:r>
    </w:p>
  </w:footnote>
  <w:footnote w:type="continuationSeparator" w:id="0">
    <w:p w:rsidR="00925F42" w:rsidRDefault="00925F42" w:rsidP="00036A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4D6ECC"/>
    <w:multiLevelType w:val="hybridMultilevel"/>
    <w:tmpl w:val="7872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00DC1"/>
    <w:multiLevelType w:val="hybridMultilevel"/>
    <w:tmpl w:val="994ED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8CE3D2A"/>
    <w:multiLevelType w:val="hybridMultilevel"/>
    <w:tmpl w:val="68B457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42098C"/>
    <w:multiLevelType w:val="hybridMultilevel"/>
    <w:tmpl w:val="C5307312"/>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75121"/>
    <w:multiLevelType w:val="hybridMultilevel"/>
    <w:tmpl w:val="5EFA039C"/>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5113DAD"/>
    <w:multiLevelType w:val="hybridMultilevel"/>
    <w:tmpl w:val="9E78F8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2E400EC8"/>
    <w:multiLevelType w:val="hybridMultilevel"/>
    <w:tmpl w:val="7B887AB6"/>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246C2F"/>
    <w:multiLevelType w:val="hybridMultilevel"/>
    <w:tmpl w:val="3C64116A"/>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AE151D"/>
    <w:multiLevelType w:val="hybridMultilevel"/>
    <w:tmpl w:val="4192CB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9560A"/>
    <w:multiLevelType w:val="hybridMultilevel"/>
    <w:tmpl w:val="30E4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21616FF"/>
    <w:multiLevelType w:val="hybridMultilevel"/>
    <w:tmpl w:val="8942240C"/>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36BBD"/>
    <w:multiLevelType w:val="hybridMultilevel"/>
    <w:tmpl w:val="04AEE4F4"/>
    <w:lvl w:ilvl="0" w:tplc="240E884A">
      <w:start w:val="4"/>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428819A0"/>
    <w:multiLevelType w:val="hybridMultilevel"/>
    <w:tmpl w:val="837800F6"/>
    <w:lvl w:ilvl="0" w:tplc="AB0457A6">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8566D0"/>
    <w:multiLevelType w:val="hybridMultilevel"/>
    <w:tmpl w:val="073A9D5A"/>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EF25C5"/>
    <w:multiLevelType w:val="hybridMultilevel"/>
    <w:tmpl w:val="06AE80A4"/>
    <w:lvl w:ilvl="0" w:tplc="AB0457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0D6EB0"/>
    <w:multiLevelType w:val="hybridMultilevel"/>
    <w:tmpl w:val="20D29686"/>
    <w:lvl w:ilvl="0" w:tplc="240E884A">
      <w:start w:val="4"/>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7" w15:restartNumberingAfterBreak="0">
    <w:nsid w:val="4F7A3DCD"/>
    <w:multiLevelType w:val="multilevel"/>
    <w:tmpl w:val="4404D968"/>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3D3121B"/>
    <w:multiLevelType w:val="hybridMultilevel"/>
    <w:tmpl w:val="8F646C36"/>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51A1947"/>
    <w:multiLevelType w:val="hybridMultilevel"/>
    <w:tmpl w:val="C05AD744"/>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F55B7B"/>
    <w:multiLevelType w:val="hybridMultilevel"/>
    <w:tmpl w:val="B346F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1B687A"/>
    <w:multiLevelType w:val="hybridMultilevel"/>
    <w:tmpl w:val="A9EA186C"/>
    <w:lvl w:ilvl="0" w:tplc="240E884A">
      <w:start w:val="4"/>
      <w:numFmt w:val="bullet"/>
      <w:lvlText w:val="-"/>
      <w:lvlJc w:val="left"/>
      <w:pPr>
        <w:ind w:left="1287" w:hanging="360"/>
      </w:pPr>
      <w:rPr>
        <w:rFonts w:ascii="Times New Roman" w:eastAsia="Calibri" w:hAnsi="Times New Roman" w:cs="Times New Roman" w:hint="default"/>
      </w:rPr>
    </w:lvl>
    <w:lvl w:ilvl="1" w:tplc="240E884A">
      <w:start w:val="4"/>
      <w:numFmt w:val="bullet"/>
      <w:lvlText w:val="-"/>
      <w:lvlJc w:val="left"/>
      <w:pPr>
        <w:ind w:left="2007" w:hanging="360"/>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9460D0"/>
    <w:multiLevelType w:val="hybridMultilevel"/>
    <w:tmpl w:val="4AFE4D28"/>
    <w:lvl w:ilvl="0" w:tplc="AB0457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122877"/>
    <w:multiLevelType w:val="hybridMultilevel"/>
    <w:tmpl w:val="41165922"/>
    <w:lvl w:ilvl="0" w:tplc="240E884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D85E23"/>
    <w:multiLevelType w:val="hybridMultilevel"/>
    <w:tmpl w:val="81204B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15:restartNumberingAfterBreak="0">
    <w:nsid w:val="74A23C3B"/>
    <w:multiLevelType w:val="hybridMultilevel"/>
    <w:tmpl w:val="E020F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AF009A1"/>
    <w:multiLevelType w:val="hybridMultilevel"/>
    <w:tmpl w:val="3B3E08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
  </w:num>
  <w:num w:numId="7">
    <w:abstractNumId w:val="29"/>
  </w:num>
  <w:num w:numId="8">
    <w:abstractNumId w:val="22"/>
  </w:num>
  <w:num w:numId="9">
    <w:abstractNumId w:val="14"/>
  </w:num>
  <w:num w:numId="10">
    <w:abstractNumId w:val="26"/>
  </w:num>
  <w:num w:numId="11">
    <w:abstractNumId w:val="33"/>
  </w:num>
  <w:num w:numId="12">
    <w:abstractNumId w:val="10"/>
  </w:num>
  <w:num w:numId="13">
    <w:abstractNumId w:val="3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
  </w:num>
  <w:num w:numId="16">
    <w:abstractNumId w:val="19"/>
  </w:num>
  <w:num w:numId="17">
    <w:abstractNumId w:val="40"/>
  </w:num>
  <w:num w:numId="18">
    <w:abstractNumId w:val="34"/>
  </w:num>
  <w:num w:numId="19">
    <w:abstractNumId w:val="24"/>
  </w:num>
  <w:num w:numId="20">
    <w:abstractNumId w:val="15"/>
  </w:num>
  <w:num w:numId="21">
    <w:abstractNumId w:val="9"/>
  </w:num>
  <w:num w:numId="22">
    <w:abstractNumId w:val="21"/>
  </w:num>
  <w:num w:numId="23">
    <w:abstractNumId w:val="32"/>
  </w:num>
  <w:num w:numId="24">
    <w:abstractNumId w:val="25"/>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11"/>
  </w:num>
  <w:num w:numId="30">
    <w:abstractNumId w:val="6"/>
  </w:num>
  <w:num w:numId="31">
    <w:abstractNumId w:val="23"/>
  </w:num>
  <w:num w:numId="32">
    <w:abstractNumId w:val="27"/>
  </w:num>
  <w:num w:numId="33">
    <w:abstractNumId w:val="18"/>
  </w:num>
  <w:num w:numId="34">
    <w:abstractNumId w:val="36"/>
  </w:num>
  <w:num w:numId="35">
    <w:abstractNumId w:val="17"/>
  </w:num>
  <w:num w:numId="36">
    <w:abstractNumId w:val="28"/>
  </w:num>
  <w:num w:numId="37">
    <w:abstractNumId w:val="35"/>
  </w:num>
  <w:num w:numId="38">
    <w:abstractNumId w:val="12"/>
  </w:num>
  <w:num w:numId="39">
    <w:abstractNumId w:val="30"/>
  </w:num>
  <w:num w:numId="40">
    <w:abstractNumId w:val="16"/>
  </w:num>
  <w:num w:numId="41">
    <w:abstractNumId w:val="5"/>
  </w:num>
  <w:num w:numId="42">
    <w:abstractNumId w:val="37"/>
  </w:num>
  <w:num w:numId="43">
    <w:abstractNumId w:val="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F7"/>
    <w:rsid w:val="0000110C"/>
    <w:rsid w:val="00001C65"/>
    <w:rsid w:val="00012EB0"/>
    <w:rsid w:val="00026228"/>
    <w:rsid w:val="00030497"/>
    <w:rsid w:val="000339EE"/>
    <w:rsid w:val="00036381"/>
    <w:rsid w:val="00036AAE"/>
    <w:rsid w:val="00046B0B"/>
    <w:rsid w:val="0005237E"/>
    <w:rsid w:val="0006051A"/>
    <w:rsid w:val="00073C67"/>
    <w:rsid w:val="000A15B5"/>
    <w:rsid w:val="000A5778"/>
    <w:rsid w:val="000A64D6"/>
    <w:rsid w:val="000A7A25"/>
    <w:rsid w:val="000B0F5C"/>
    <w:rsid w:val="000B12FD"/>
    <w:rsid w:val="000C0DE1"/>
    <w:rsid w:val="000C4099"/>
    <w:rsid w:val="000C7AAC"/>
    <w:rsid w:val="000D1CE2"/>
    <w:rsid w:val="000D2D14"/>
    <w:rsid w:val="000D7CE3"/>
    <w:rsid w:val="000E631C"/>
    <w:rsid w:val="000E7DBC"/>
    <w:rsid w:val="000F0F71"/>
    <w:rsid w:val="000F7BCC"/>
    <w:rsid w:val="000F7ED4"/>
    <w:rsid w:val="00115A3D"/>
    <w:rsid w:val="00121D5B"/>
    <w:rsid w:val="001233BB"/>
    <w:rsid w:val="001279DF"/>
    <w:rsid w:val="001335A2"/>
    <w:rsid w:val="00133F1B"/>
    <w:rsid w:val="00135758"/>
    <w:rsid w:val="00137CB6"/>
    <w:rsid w:val="00163671"/>
    <w:rsid w:val="00174A6C"/>
    <w:rsid w:val="00176095"/>
    <w:rsid w:val="00186E06"/>
    <w:rsid w:val="00190174"/>
    <w:rsid w:val="001953E8"/>
    <w:rsid w:val="00197A26"/>
    <w:rsid w:val="001A241C"/>
    <w:rsid w:val="001B44CB"/>
    <w:rsid w:val="001B579B"/>
    <w:rsid w:val="001B6D2D"/>
    <w:rsid w:val="001C1ADF"/>
    <w:rsid w:val="001C244D"/>
    <w:rsid w:val="001C351A"/>
    <w:rsid w:val="001D5480"/>
    <w:rsid w:val="001E7BDA"/>
    <w:rsid w:val="001F514D"/>
    <w:rsid w:val="002006E5"/>
    <w:rsid w:val="00206ADE"/>
    <w:rsid w:val="00210E24"/>
    <w:rsid w:val="0021135C"/>
    <w:rsid w:val="00213230"/>
    <w:rsid w:val="002164C7"/>
    <w:rsid w:val="00234CED"/>
    <w:rsid w:val="002410F7"/>
    <w:rsid w:val="0024356C"/>
    <w:rsid w:val="0024658B"/>
    <w:rsid w:val="00251E5D"/>
    <w:rsid w:val="0025451E"/>
    <w:rsid w:val="00266177"/>
    <w:rsid w:val="00276DBA"/>
    <w:rsid w:val="00280BBA"/>
    <w:rsid w:val="00284586"/>
    <w:rsid w:val="00286FCA"/>
    <w:rsid w:val="00290AF7"/>
    <w:rsid w:val="0029749B"/>
    <w:rsid w:val="002A46A3"/>
    <w:rsid w:val="002B3EBC"/>
    <w:rsid w:val="002B472C"/>
    <w:rsid w:val="002B5D17"/>
    <w:rsid w:val="002B74CA"/>
    <w:rsid w:val="002C59C3"/>
    <w:rsid w:val="002C6EC9"/>
    <w:rsid w:val="002D0AAE"/>
    <w:rsid w:val="002D47A8"/>
    <w:rsid w:val="002E19FB"/>
    <w:rsid w:val="002E2312"/>
    <w:rsid w:val="002F3425"/>
    <w:rsid w:val="002F3657"/>
    <w:rsid w:val="00310610"/>
    <w:rsid w:val="0031287A"/>
    <w:rsid w:val="00312DAD"/>
    <w:rsid w:val="00316D92"/>
    <w:rsid w:val="00331C91"/>
    <w:rsid w:val="0033216B"/>
    <w:rsid w:val="00334B0F"/>
    <w:rsid w:val="00335834"/>
    <w:rsid w:val="0034100D"/>
    <w:rsid w:val="00343BEE"/>
    <w:rsid w:val="003500AF"/>
    <w:rsid w:val="0035491D"/>
    <w:rsid w:val="00361362"/>
    <w:rsid w:val="00363F67"/>
    <w:rsid w:val="003663E9"/>
    <w:rsid w:val="00366CF3"/>
    <w:rsid w:val="00370C22"/>
    <w:rsid w:val="003715F0"/>
    <w:rsid w:val="00380C0B"/>
    <w:rsid w:val="00390C5B"/>
    <w:rsid w:val="003A01A4"/>
    <w:rsid w:val="003A16E2"/>
    <w:rsid w:val="003A2FF1"/>
    <w:rsid w:val="003A5108"/>
    <w:rsid w:val="003B5DEC"/>
    <w:rsid w:val="003C1988"/>
    <w:rsid w:val="003C6BB8"/>
    <w:rsid w:val="003D4A68"/>
    <w:rsid w:val="003D504D"/>
    <w:rsid w:val="003E6BBA"/>
    <w:rsid w:val="003E6E22"/>
    <w:rsid w:val="003F3225"/>
    <w:rsid w:val="00400ED7"/>
    <w:rsid w:val="004035FB"/>
    <w:rsid w:val="00403796"/>
    <w:rsid w:val="00405624"/>
    <w:rsid w:val="00410146"/>
    <w:rsid w:val="00413095"/>
    <w:rsid w:val="0041331F"/>
    <w:rsid w:val="00414636"/>
    <w:rsid w:val="00415216"/>
    <w:rsid w:val="00423474"/>
    <w:rsid w:val="00426148"/>
    <w:rsid w:val="00434BC1"/>
    <w:rsid w:val="004379E1"/>
    <w:rsid w:val="0044471C"/>
    <w:rsid w:val="00446A34"/>
    <w:rsid w:val="0044759A"/>
    <w:rsid w:val="00450A2C"/>
    <w:rsid w:val="00451C31"/>
    <w:rsid w:val="00451FC0"/>
    <w:rsid w:val="00455C3A"/>
    <w:rsid w:val="00462555"/>
    <w:rsid w:val="0046682F"/>
    <w:rsid w:val="00472118"/>
    <w:rsid w:val="00474308"/>
    <w:rsid w:val="004748C5"/>
    <w:rsid w:val="00481E7E"/>
    <w:rsid w:val="00483B3D"/>
    <w:rsid w:val="00490233"/>
    <w:rsid w:val="00491CB3"/>
    <w:rsid w:val="00491D2B"/>
    <w:rsid w:val="00492824"/>
    <w:rsid w:val="004935B2"/>
    <w:rsid w:val="00497D30"/>
    <w:rsid w:val="00497FCB"/>
    <w:rsid w:val="004B283F"/>
    <w:rsid w:val="004C007B"/>
    <w:rsid w:val="004C04D0"/>
    <w:rsid w:val="004C2830"/>
    <w:rsid w:val="004C3A0F"/>
    <w:rsid w:val="004C3D0D"/>
    <w:rsid w:val="004C3DA8"/>
    <w:rsid w:val="004C42F1"/>
    <w:rsid w:val="004D672C"/>
    <w:rsid w:val="004E70CE"/>
    <w:rsid w:val="004F1E78"/>
    <w:rsid w:val="004F4CC7"/>
    <w:rsid w:val="004F5479"/>
    <w:rsid w:val="00510287"/>
    <w:rsid w:val="00517B0B"/>
    <w:rsid w:val="00526143"/>
    <w:rsid w:val="00526AF5"/>
    <w:rsid w:val="00527782"/>
    <w:rsid w:val="005530BC"/>
    <w:rsid w:val="00554D43"/>
    <w:rsid w:val="0056135A"/>
    <w:rsid w:val="00561A2C"/>
    <w:rsid w:val="00563308"/>
    <w:rsid w:val="00565F31"/>
    <w:rsid w:val="00581019"/>
    <w:rsid w:val="00585C40"/>
    <w:rsid w:val="005910D2"/>
    <w:rsid w:val="005922F9"/>
    <w:rsid w:val="00592E91"/>
    <w:rsid w:val="00593DCB"/>
    <w:rsid w:val="00596AAA"/>
    <w:rsid w:val="005A19A4"/>
    <w:rsid w:val="005A2803"/>
    <w:rsid w:val="005B06A5"/>
    <w:rsid w:val="005B22BC"/>
    <w:rsid w:val="005B3E08"/>
    <w:rsid w:val="005B6F8C"/>
    <w:rsid w:val="005C391B"/>
    <w:rsid w:val="005C3C6E"/>
    <w:rsid w:val="005C66B6"/>
    <w:rsid w:val="005D5C4B"/>
    <w:rsid w:val="005E38D1"/>
    <w:rsid w:val="005E68DD"/>
    <w:rsid w:val="005E6DE2"/>
    <w:rsid w:val="005E7321"/>
    <w:rsid w:val="005F2532"/>
    <w:rsid w:val="005F346A"/>
    <w:rsid w:val="00602BA2"/>
    <w:rsid w:val="006104D1"/>
    <w:rsid w:val="00611275"/>
    <w:rsid w:val="00611BD8"/>
    <w:rsid w:val="006158F8"/>
    <w:rsid w:val="00616852"/>
    <w:rsid w:val="00622886"/>
    <w:rsid w:val="00624EDB"/>
    <w:rsid w:val="0062516E"/>
    <w:rsid w:val="00633383"/>
    <w:rsid w:val="00640ACC"/>
    <w:rsid w:val="00643FED"/>
    <w:rsid w:val="00646BD6"/>
    <w:rsid w:val="00647759"/>
    <w:rsid w:val="006525BD"/>
    <w:rsid w:val="00656A6D"/>
    <w:rsid w:val="00661ACF"/>
    <w:rsid w:val="006624F7"/>
    <w:rsid w:val="00663FB5"/>
    <w:rsid w:val="00664613"/>
    <w:rsid w:val="00664F61"/>
    <w:rsid w:val="0066747C"/>
    <w:rsid w:val="00672836"/>
    <w:rsid w:val="00673725"/>
    <w:rsid w:val="00675371"/>
    <w:rsid w:val="00675741"/>
    <w:rsid w:val="00676A57"/>
    <w:rsid w:val="00677646"/>
    <w:rsid w:val="00687850"/>
    <w:rsid w:val="00687B40"/>
    <w:rsid w:val="006949A5"/>
    <w:rsid w:val="006949E5"/>
    <w:rsid w:val="006A0211"/>
    <w:rsid w:val="006A36B8"/>
    <w:rsid w:val="006A509D"/>
    <w:rsid w:val="006A7F23"/>
    <w:rsid w:val="006B0D27"/>
    <w:rsid w:val="006B4BB0"/>
    <w:rsid w:val="006B4C0A"/>
    <w:rsid w:val="006C682A"/>
    <w:rsid w:val="006C7753"/>
    <w:rsid w:val="006E3B8F"/>
    <w:rsid w:val="006E423B"/>
    <w:rsid w:val="006F3D9E"/>
    <w:rsid w:val="00720CF9"/>
    <w:rsid w:val="007300F2"/>
    <w:rsid w:val="00730822"/>
    <w:rsid w:val="00730F75"/>
    <w:rsid w:val="007354D2"/>
    <w:rsid w:val="00737035"/>
    <w:rsid w:val="00741DCA"/>
    <w:rsid w:val="0075308C"/>
    <w:rsid w:val="00753A68"/>
    <w:rsid w:val="0075664E"/>
    <w:rsid w:val="00757936"/>
    <w:rsid w:val="0076135F"/>
    <w:rsid w:val="0076237A"/>
    <w:rsid w:val="0076414F"/>
    <w:rsid w:val="00767D1D"/>
    <w:rsid w:val="007806B9"/>
    <w:rsid w:val="00780D09"/>
    <w:rsid w:val="007866AE"/>
    <w:rsid w:val="007922BC"/>
    <w:rsid w:val="00797BC8"/>
    <w:rsid w:val="007A16A9"/>
    <w:rsid w:val="007A26B7"/>
    <w:rsid w:val="007A44EF"/>
    <w:rsid w:val="007A5039"/>
    <w:rsid w:val="007A5671"/>
    <w:rsid w:val="007C1080"/>
    <w:rsid w:val="007C1D6D"/>
    <w:rsid w:val="007C2633"/>
    <w:rsid w:val="007D1C18"/>
    <w:rsid w:val="007E013E"/>
    <w:rsid w:val="007E0F89"/>
    <w:rsid w:val="007E1385"/>
    <w:rsid w:val="007E17F3"/>
    <w:rsid w:val="007E2D3E"/>
    <w:rsid w:val="007F1D71"/>
    <w:rsid w:val="007F327A"/>
    <w:rsid w:val="007F3E39"/>
    <w:rsid w:val="007F4840"/>
    <w:rsid w:val="007F5EB8"/>
    <w:rsid w:val="007F789F"/>
    <w:rsid w:val="00803BBC"/>
    <w:rsid w:val="008052F7"/>
    <w:rsid w:val="008110F8"/>
    <w:rsid w:val="00811E6E"/>
    <w:rsid w:val="00812449"/>
    <w:rsid w:val="00813061"/>
    <w:rsid w:val="0082680C"/>
    <w:rsid w:val="00830BDD"/>
    <w:rsid w:val="00835A1B"/>
    <w:rsid w:val="00841056"/>
    <w:rsid w:val="00842028"/>
    <w:rsid w:val="00844FD8"/>
    <w:rsid w:val="008610D8"/>
    <w:rsid w:val="00864E27"/>
    <w:rsid w:val="0087144F"/>
    <w:rsid w:val="00881F59"/>
    <w:rsid w:val="00882F22"/>
    <w:rsid w:val="0088433E"/>
    <w:rsid w:val="008879AD"/>
    <w:rsid w:val="008918A6"/>
    <w:rsid w:val="00894002"/>
    <w:rsid w:val="00894388"/>
    <w:rsid w:val="008A1F53"/>
    <w:rsid w:val="008A7F03"/>
    <w:rsid w:val="008B11DA"/>
    <w:rsid w:val="008D4997"/>
    <w:rsid w:val="008D5646"/>
    <w:rsid w:val="008D5EF4"/>
    <w:rsid w:val="008E1DEE"/>
    <w:rsid w:val="008E7F9B"/>
    <w:rsid w:val="008F01C7"/>
    <w:rsid w:val="008F1BE3"/>
    <w:rsid w:val="008F3B98"/>
    <w:rsid w:val="008F4871"/>
    <w:rsid w:val="008F4AB3"/>
    <w:rsid w:val="00901C1D"/>
    <w:rsid w:val="009021F1"/>
    <w:rsid w:val="00911173"/>
    <w:rsid w:val="00914A86"/>
    <w:rsid w:val="00920189"/>
    <w:rsid w:val="00923B65"/>
    <w:rsid w:val="009240C9"/>
    <w:rsid w:val="00925F42"/>
    <w:rsid w:val="009272A0"/>
    <w:rsid w:val="00931712"/>
    <w:rsid w:val="00951814"/>
    <w:rsid w:val="00955311"/>
    <w:rsid w:val="00956C8C"/>
    <w:rsid w:val="00957644"/>
    <w:rsid w:val="00960056"/>
    <w:rsid w:val="00960A33"/>
    <w:rsid w:val="00963D91"/>
    <w:rsid w:val="00971A76"/>
    <w:rsid w:val="00980494"/>
    <w:rsid w:val="009828C7"/>
    <w:rsid w:val="00983568"/>
    <w:rsid w:val="009860AE"/>
    <w:rsid w:val="00986274"/>
    <w:rsid w:val="00996102"/>
    <w:rsid w:val="00996430"/>
    <w:rsid w:val="009B23AB"/>
    <w:rsid w:val="009B55D7"/>
    <w:rsid w:val="009B6B96"/>
    <w:rsid w:val="009D0090"/>
    <w:rsid w:val="009D1E7F"/>
    <w:rsid w:val="009D2ED1"/>
    <w:rsid w:val="009D4EF0"/>
    <w:rsid w:val="009E05D9"/>
    <w:rsid w:val="009E79E6"/>
    <w:rsid w:val="009F132F"/>
    <w:rsid w:val="009F5228"/>
    <w:rsid w:val="009F7A26"/>
    <w:rsid w:val="00A04C3A"/>
    <w:rsid w:val="00A05C3D"/>
    <w:rsid w:val="00A1007E"/>
    <w:rsid w:val="00A13975"/>
    <w:rsid w:val="00A168CA"/>
    <w:rsid w:val="00A20749"/>
    <w:rsid w:val="00A31537"/>
    <w:rsid w:val="00A333B7"/>
    <w:rsid w:val="00A35C4C"/>
    <w:rsid w:val="00A37DF1"/>
    <w:rsid w:val="00A407C3"/>
    <w:rsid w:val="00A44911"/>
    <w:rsid w:val="00A461BF"/>
    <w:rsid w:val="00A46AC6"/>
    <w:rsid w:val="00A54AB9"/>
    <w:rsid w:val="00A56AF2"/>
    <w:rsid w:val="00A63B98"/>
    <w:rsid w:val="00A66960"/>
    <w:rsid w:val="00A7591B"/>
    <w:rsid w:val="00A84934"/>
    <w:rsid w:val="00A85929"/>
    <w:rsid w:val="00A8754D"/>
    <w:rsid w:val="00A875F7"/>
    <w:rsid w:val="00A909F1"/>
    <w:rsid w:val="00AA4731"/>
    <w:rsid w:val="00AA79BE"/>
    <w:rsid w:val="00AA7D34"/>
    <w:rsid w:val="00AB3B6D"/>
    <w:rsid w:val="00AB4403"/>
    <w:rsid w:val="00AB7928"/>
    <w:rsid w:val="00AE3845"/>
    <w:rsid w:val="00AE7A5A"/>
    <w:rsid w:val="00AF27C6"/>
    <w:rsid w:val="00AF2B5C"/>
    <w:rsid w:val="00AF7946"/>
    <w:rsid w:val="00B027BA"/>
    <w:rsid w:val="00B02E88"/>
    <w:rsid w:val="00B04AD2"/>
    <w:rsid w:val="00B11BEB"/>
    <w:rsid w:val="00B15334"/>
    <w:rsid w:val="00B2557A"/>
    <w:rsid w:val="00B331EC"/>
    <w:rsid w:val="00B36328"/>
    <w:rsid w:val="00B36FDE"/>
    <w:rsid w:val="00B44B55"/>
    <w:rsid w:val="00B44ECE"/>
    <w:rsid w:val="00B534F4"/>
    <w:rsid w:val="00B56DEC"/>
    <w:rsid w:val="00B60EF4"/>
    <w:rsid w:val="00B63042"/>
    <w:rsid w:val="00B67625"/>
    <w:rsid w:val="00B67EBC"/>
    <w:rsid w:val="00B7606B"/>
    <w:rsid w:val="00B827A4"/>
    <w:rsid w:val="00B907AC"/>
    <w:rsid w:val="00B92AE3"/>
    <w:rsid w:val="00B93F80"/>
    <w:rsid w:val="00B9585F"/>
    <w:rsid w:val="00B9636C"/>
    <w:rsid w:val="00BA1236"/>
    <w:rsid w:val="00BA552E"/>
    <w:rsid w:val="00BB7D7D"/>
    <w:rsid w:val="00BC075E"/>
    <w:rsid w:val="00BC62B9"/>
    <w:rsid w:val="00BD6876"/>
    <w:rsid w:val="00BE152C"/>
    <w:rsid w:val="00BF0AB7"/>
    <w:rsid w:val="00BF2CBF"/>
    <w:rsid w:val="00BF5C87"/>
    <w:rsid w:val="00C00E5D"/>
    <w:rsid w:val="00C0216E"/>
    <w:rsid w:val="00C04977"/>
    <w:rsid w:val="00C04FE6"/>
    <w:rsid w:val="00C053DA"/>
    <w:rsid w:val="00C16779"/>
    <w:rsid w:val="00C24EDE"/>
    <w:rsid w:val="00C35283"/>
    <w:rsid w:val="00C37D55"/>
    <w:rsid w:val="00C44E7F"/>
    <w:rsid w:val="00C52773"/>
    <w:rsid w:val="00C54E56"/>
    <w:rsid w:val="00C9072C"/>
    <w:rsid w:val="00C90F43"/>
    <w:rsid w:val="00C9728A"/>
    <w:rsid w:val="00CA4A6A"/>
    <w:rsid w:val="00CB29C8"/>
    <w:rsid w:val="00CB627D"/>
    <w:rsid w:val="00CB7F1C"/>
    <w:rsid w:val="00CD1004"/>
    <w:rsid w:val="00CE3C12"/>
    <w:rsid w:val="00CE3E8A"/>
    <w:rsid w:val="00CE486B"/>
    <w:rsid w:val="00CF34A7"/>
    <w:rsid w:val="00CF6E3A"/>
    <w:rsid w:val="00D03297"/>
    <w:rsid w:val="00D032FE"/>
    <w:rsid w:val="00D03F59"/>
    <w:rsid w:val="00D054EC"/>
    <w:rsid w:val="00D0605F"/>
    <w:rsid w:val="00D077D3"/>
    <w:rsid w:val="00D13D33"/>
    <w:rsid w:val="00D15E56"/>
    <w:rsid w:val="00D21BA0"/>
    <w:rsid w:val="00D22178"/>
    <w:rsid w:val="00D305F3"/>
    <w:rsid w:val="00D36A98"/>
    <w:rsid w:val="00D3770D"/>
    <w:rsid w:val="00D4048C"/>
    <w:rsid w:val="00D424C9"/>
    <w:rsid w:val="00D4733E"/>
    <w:rsid w:val="00D50CCA"/>
    <w:rsid w:val="00D63F3A"/>
    <w:rsid w:val="00D700B7"/>
    <w:rsid w:val="00D743D4"/>
    <w:rsid w:val="00D76C8D"/>
    <w:rsid w:val="00D82F52"/>
    <w:rsid w:val="00D868DF"/>
    <w:rsid w:val="00D95B84"/>
    <w:rsid w:val="00D96312"/>
    <w:rsid w:val="00DA1199"/>
    <w:rsid w:val="00DA6196"/>
    <w:rsid w:val="00DB198E"/>
    <w:rsid w:val="00DB5930"/>
    <w:rsid w:val="00DB5A21"/>
    <w:rsid w:val="00DB7B43"/>
    <w:rsid w:val="00DC0734"/>
    <w:rsid w:val="00DC07AC"/>
    <w:rsid w:val="00DC65A3"/>
    <w:rsid w:val="00DC7491"/>
    <w:rsid w:val="00DD007E"/>
    <w:rsid w:val="00DD51D6"/>
    <w:rsid w:val="00DD5C63"/>
    <w:rsid w:val="00DE23A4"/>
    <w:rsid w:val="00DE54F1"/>
    <w:rsid w:val="00DE6249"/>
    <w:rsid w:val="00DE66A7"/>
    <w:rsid w:val="00DE675B"/>
    <w:rsid w:val="00DE738D"/>
    <w:rsid w:val="00DF3D31"/>
    <w:rsid w:val="00DF40AB"/>
    <w:rsid w:val="00E158F0"/>
    <w:rsid w:val="00E15CE5"/>
    <w:rsid w:val="00E20A87"/>
    <w:rsid w:val="00E26A08"/>
    <w:rsid w:val="00E43BF5"/>
    <w:rsid w:val="00E44375"/>
    <w:rsid w:val="00E50989"/>
    <w:rsid w:val="00E50E87"/>
    <w:rsid w:val="00E53E1C"/>
    <w:rsid w:val="00E63CBA"/>
    <w:rsid w:val="00E72D5E"/>
    <w:rsid w:val="00E83754"/>
    <w:rsid w:val="00E96AA7"/>
    <w:rsid w:val="00E96E66"/>
    <w:rsid w:val="00E976C8"/>
    <w:rsid w:val="00EA3568"/>
    <w:rsid w:val="00EB1B75"/>
    <w:rsid w:val="00EB2312"/>
    <w:rsid w:val="00EC1401"/>
    <w:rsid w:val="00EC63FE"/>
    <w:rsid w:val="00ED2AEC"/>
    <w:rsid w:val="00EE11EF"/>
    <w:rsid w:val="00EE1BD0"/>
    <w:rsid w:val="00EE2C15"/>
    <w:rsid w:val="00EE3144"/>
    <w:rsid w:val="00EE45D2"/>
    <w:rsid w:val="00EE5329"/>
    <w:rsid w:val="00EE7E48"/>
    <w:rsid w:val="00EF2586"/>
    <w:rsid w:val="00F24431"/>
    <w:rsid w:val="00F26FC9"/>
    <w:rsid w:val="00F32CC7"/>
    <w:rsid w:val="00F516A5"/>
    <w:rsid w:val="00F52869"/>
    <w:rsid w:val="00F54673"/>
    <w:rsid w:val="00F72D49"/>
    <w:rsid w:val="00F77E8F"/>
    <w:rsid w:val="00F8024A"/>
    <w:rsid w:val="00F807E8"/>
    <w:rsid w:val="00F8562B"/>
    <w:rsid w:val="00F90E1C"/>
    <w:rsid w:val="00FA1907"/>
    <w:rsid w:val="00FB0F88"/>
    <w:rsid w:val="00FB3F87"/>
    <w:rsid w:val="00FC01C1"/>
    <w:rsid w:val="00FC17F7"/>
    <w:rsid w:val="00FC2C53"/>
    <w:rsid w:val="00FC5F30"/>
    <w:rsid w:val="00FD640F"/>
    <w:rsid w:val="00FE5FDD"/>
    <w:rsid w:val="00FF1C19"/>
    <w:rsid w:val="00FF2C13"/>
    <w:rsid w:val="00FF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DA5A"/>
  <w15:docId w15:val="{776536AB-F1A2-4F09-A6CC-A67A68BD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6AD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C90F43"/>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90F43"/>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90F43"/>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90F43"/>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90F43"/>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90F43"/>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90F43"/>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90F43"/>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90F43"/>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DE2"/>
    <w:pPr>
      <w:ind w:left="720"/>
      <w:contextualSpacing/>
    </w:pPr>
  </w:style>
  <w:style w:type="character" w:customStyle="1" w:styleId="10">
    <w:name w:val="Заголовок 1 Знак"/>
    <w:basedOn w:val="a0"/>
    <w:link w:val="1"/>
    <w:rsid w:val="00C90F43"/>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C90F43"/>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C90F43"/>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C90F43"/>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C90F43"/>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C90F43"/>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C90F43"/>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C90F43"/>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C90F43"/>
    <w:rPr>
      <w:rFonts w:ascii="Times New Roman CYR" w:eastAsia="Times New Roman" w:hAnsi="Times New Roman CYR" w:cs="Times New Roman CYR"/>
      <w:b/>
      <w:sz w:val="24"/>
      <w:szCs w:val="20"/>
      <w:lang w:val="uk-UA" w:eastAsia="uk-UA"/>
    </w:rPr>
  </w:style>
  <w:style w:type="character" w:styleId="a5">
    <w:name w:val="Hyperlink"/>
    <w:basedOn w:val="a0"/>
    <w:uiPriority w:val="99"/>
    <w:rsid w:val="00C90F43"/>
    <w:rPr>
      <w:color w:val="0066CC"/>
      <w:u w:val="single"/>
    </w:rPr>
  </w:style>
  <w:style w:type="numbering" w:customStyle="1" w:styleId="11">
    <w:name w:val="Нет списка1"/>
    <w:next w:val="a2"/>
    <w:semiHidden/>
    <w:unhideWhenUsed/>
    <w:rsid w:val="00C90F43"/>
  </w:style>
  <w:style w:type="character" w:customStyle="1" w:styleId="a6">
    <w:name w:val="Основной текст Знак"/>
    <w:link w:val="a7"/>
    <w:rsid w:val="00C90F43"/>
    <w:rPr>
      <w:rFonts w:ascii="Times New Roman" w:eastAsia="Times New Roman" w:hAnsi="Times New Roman" w:cs="Times New Roman"/>
      <w:sz w:val="20"/>
      <w:lang w:eastAsia="uk-UA"/>
    </w:rPr>
  </w:style>
  <w:style w:type="paragraph" w:styleId="a7">
    <w:name w:val="Body Text"/>
    <w:basedOn w:val="a"/>
    <w:link w:val="a6"/>
    <w:unhideWhenUsed/>
    <w:rsid w:val="00C90F43"/>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C90F43"/>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C90F43"/>
  </w:style>
  <w:style w:type="character" w:customStyle="1" w:styleId="a8">
    <w:name w:val="Основной текст с отступом Знак"/>
    <w:link w:val="a9"/>
    <w:rsid w:val="00C90F43"/>
    <w:rPr>
      <w:rFonts w:ascii="Times New Roman" w:eastAsia="Times New Roman" w:hAnsi="Times New Roman" w:cs="Times New Roman"/>
      <w:szCs w:val="20"/>
      <w:lang w:eastAsia="ru-RU"/>
    </w:rPr>
  </w:style>
  <w:style w:type="paragraph" w:styleId="a9">
    <w:name w:val="Body Text Indent"/>
    <w:basedOn w:val="a"/>
    <w:link w:val="a8"/>
    <w:unhideWhenUsed/>
    <w:rsid w:val="00C90F43"/>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C90F43"/>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C90F43"/>
  </w:style>
  <w:style w:type="character" w:customStyle="1" w:styleId="aa">
    <w:name w:val="Текст выноски Знак"/>
    <w:link w:val="ab"/>
    <w:uiPriority w:val="99"/>
    <w:semiHidden/>
    <w:rsid w:val="00C90F43"/>
    <w:rPr>
      <w:rFonts w:ascii="Tahoma" w:eastAsia="Times New Roman" w:hAnsi="Tahoma" w:cs="Tahoma"/>
      <w:sz w:val="16"/>
      <w:szCs w:val="16"/>
      <w:lang w:eastAsia="uk-UA"/>
    </w:rPr>
  </w:style>
  <w:style w:type="paragraph" w:styleId="ab">
    <w:name w:val="Balloon Text"/>
    <w:basedOn w:val="a"/>
    <w:link w:val="aa"/>
    <w:uiPriority w:val="99"/>
    <w:semiHidden/>
    <w:unhideWhenUsed/>
    <w:rsid w:val="00C90F43"/>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C90F43"/>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C90F43"/>
    <w:rPr>
      <w:rFonts w:ascii="Tahoma" w:hAnsi="Tahoma" w:cs="Tahoma"/>
      <w:sz w:val="16"/>
      <w:szCs w:val="16"/>
    </w:rPr>
  </w:style>
  <w:style w:type="paragraph" w:customStyle="1" w:styleId="ac">
    <w:name w:val="Знак Знак Знак"/>
    <w:basedOn w:val="a"/>
    <w:rsid w:val="00C90F43"/>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90F43"/>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90F43"/>
    <w:rPr>
      <w:rFonts w:ascii="Calibri" w:eastAsia="Calibri" w:hAnsi="Calibri" w:cs="Times New Roman"/>
      <w:lang w:val="uk-UA"/>
    </w:rPr>
  </w:style>
  <w:style w:type="paragraph" w:styleId="af">
    <w:name w:val="footer"/>
    <w:basedOn w:val="a"/>
    <w:link w:val="af0"/>
    <w:uiPriority w:val="99"/>
    <w:unhideWhenUsed/>
    <w:rsid w:val="00C90F43"/>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90F43"/>
    <w:rPr>
      <w:rFonts w:ascii="Calibri" w:eastAsia="Calibri" w:hAnsi="Calibri" w:cs="Times New Roman"/>
      <w:lang w:val="uk-UA"/>
    </w:rPr>
  </w:style>
  <w:style w:type="paragraph" w:styleId="af1">
    <w:name w:val="Normal (Web)"/>
    <w:basedOn w:val="a"/>
    <w:unhideWhenUsed/>
    <w:rsid w:val="00C90F43"/>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90F43"/>
    <w:rPr>
      <w:rFonts w:ascii="Times New Roman CYR" w:hAnsi="Times New Roman CYR" w:cs="Times New Roman CYR"/>
      <w:sz w:val="20"/>
      <w:szCs w:val="20"/>
      <w:lang w:eastAsia="uk-UA"/>
    </w:rPr>
  </w:style>
  <w:style w:type="paragraph" w:customStyle="1" w:styleId="18">
    <w:name w:val="Абзац списка1"/>
    <w:basedOn w:val="a"/>
    <w:rsid w:val="00C90F43"/>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90F43"/>
    <w:rPr>
      <w:sz w:val="26"/>
      <w:szCs w:val="26"/>
      <w:shd w:val="clear" w:color="auto" w:fill="FFFFFF"/>
    </w:rPr>
  </w:style>
  <w:style w:type="paragraph" w:customStyle="1" w:styleId="19">
    <w:name w:val="Основний текст1"/>
    <w:basedOn w:val="a"/>
    <w:link w:val="af2"/>
    <w:rsid w:val="00C90F43"/>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iPriority w:val="99"/>
    <w:unhideWhenUsed/>
    <w:rsid w:val="00C90F43"/>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C90F43"/>
    <w:rPr>
      <w:rFonts w:ascii="Calibri" w:eastAsia="Calibri" w:hAnsi="Calibri" w:cs="Times New Roman"/>
      <w:sz w:val="24"/>
      <w:szCs w:val="24"/>
      <w:lang w:val="en-US"/>
    </w:rPr>
  </w:style>
  <w:style w:type="character" w:styleId="af5">
    <w:name w:val="footnote reference"/>
    <w:uiPriority w:val="99"/>
    <w:rsid w:val="00C90F43"/>
    <w:rPr>
      <w:rFonts w:cs="Times New Roman"/>
      <w:vertAlign w:val="superscript"/>
    </w:rPr>
  </w:style>
  <w:style w:type="paragraph" w:styleId="af6">
    <w:name w:val="No Spacing"/>
    <w:link w:val="af7"/>
    <w:uiPriority w:val="1"/>
    <w:qFormat/>
    <w:rsid w:val="00C90F43"/>
    <w:pPr>
      <w:spacing w:after="0" w:line="240" w:lineRule="auto"/>
    </w:pPr>
    <w:rPr>
      <w:rFonts w:ascii="Arial" w:eastAsia="Arial" w:hAnsi="Arial" w:cs="Arial"/>
      <w:color w:val="000000"/>
      <w:lang w:val="uk-UA" w:eastAsia="uk-UA"/>
    </w:rPr>
  </w:style>
  <w:style w:type="character" w:customStyle="1" w:styleId="rvts0">
    <w:name w:val="rvts0"/>
    <w:rsid w:val="00C90F43"/>
  </w:style>
  <w:style w:type="character" w:customStyle="1" w:styleId="21">
    <w:name w:val="Основной текст (2)_"/>
    <w:link w:val="22"/>
    <w:rsid w:val="00C90F4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90F43"/>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C90F4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C90F4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90F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C90F43"/>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C90F43"/>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C90F4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C90F4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8">
    <w:name w:val="Strong"/>
    <w:qFormat/>
    <w:rsid w:val="00C90F43"/>
    <w:rPr>
      <w:b/>
      <w:bCs/>
    </w:rPr>
  </w:style>
  <w:style w:type="paragraph" w:styleId="af9">
    <w:name w:val="caption"/>
    <w:basedOn w:val="a"/>
    <w:next w:val="a"/>
    <w:qFormat/>
    <w:rsid w:val="00E96AA7"/>
    <w:pPr>
      <w:widowControl/>
      <w:spacing w:before="120"/>
      <w:jc w:val="center"/>
    </w:pPr>
    <w:rPr>
      <w:rFonts w:ascii="Times New Roman" w:eastAsia="Times New Roman" w:hAnsi="Times New Roman" w:cs="Times New Roman"/>
      <w:b/>
      <w:bCs/>
      <w:color w:val="auto"/>
      <w:sz w:val="32"/>
      <w:lang w:val="uk-UA" w:eastAsia="ru-RU" w:bidi="ar-SA"/>
    </w:rPr>
  </w:style>
  <w:style w:type="paragraph" w:styleId="28">
    <w:name w:val="Quote"/>
    <w:basedOn w:val="a"/>
    <w:next w:val="afa"/>
    <w:link w:val="29"/>
    <w:rsid w:val="00E96AA7"/>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9">
    <w:name w:val="Цитата 2 Знак"/>
    <w:basedOn w:val="a0"/>
    <w:link w:val="28"/>
    <w:rsid w:val="00E96AA7"/>
    <w:rPr>
      <w:rFonts w:ascii="Times New Roman" w:eastAsia="Times New Roman" w:hAnsi="Times New Roman" w:cs="Times New Roman"/>
      <w:sz w:val="24"/>
      <w:szCs w:val="20"/>
      <w:lang w:val="uk-UA" w:eastAsia="ru-RU"/>
    </w:rPr>
  </w:style>
  <w:style w:type="paragraph" w:styleId="afa">
    <w:name w:val="Block Text"/>
    <w:basedOn w:val="a"/>
    <w:uiPriority w:val="99"/>
    <w:semiHidden/>
    <w:unhideWhenUsed/>
    <w:rsid w:val="00E96AA7"/>
    <w:pPr>
      <w:widowControl/>
      <w:spacing w:after="120" w:line="276" w:lineRule="auto"/>
      <w:ind w:left="1440" w:right="1440"/>
    </w:pPr>
    <w:rPr>
      <w:rFonts w:ascii="Calibri" w:eastAsia="Calibri" w:hAnsi="Calibri" w:cs="Times New Roman"/>
      <w:color w:val="auto"/>
      <w:sz w:val="22"/>
      <w:szCs w:val="22"/>
      <w:lang w:val="uk-UA" w:bidi="ar-SA"/>
    </w:rPr>
  </w:style>
  <w:style w:type="paragraph" w:styleId="afb">
    <w:name w:val="Title"/>
    <w:basedOn w:val="a"/>
    <w:link w:val="afc"/>
    <w:qFormat/>
    <w:rsid w:val="00B331EC"/>
    <w:pPr>
      <w:widowControl/>
      <w:jc w:val="center"/>
    </w:pPr>
    <w:rPr>
      <w:rFonts w:ascii="Times New Roman" w:eastAsia="Times New Roman" w:hAnsi="Times New Roman" w:cs="Times New Roman"/>
      <w:b/>
      <w:color w:val="auto"/>
      <w:sz w:val="28"/>
      <w:szCs w:val="20"/>
      <w:lang w:val="uk-UA" w:bidi="ar-SA"/>
    </w:rPr>
  </w:style>
  <w:style w:type="character" w:customStyle="1" w:styleId="afc">
    <w:name w:val="Заголовок Знак"/>
    <w:basedOn w:val="a0"/>
    <w:link w:val="afb"/>
    <w:rsid w:val="00B331EC"/>
    <w:rPr>
      <w:rFonts w:ascii="Times New Roman" w:eastAsia="Times New Roman" w:hAnsi="Times New Roman" w:cs="Times New Roman"/>
      <w:b/>
      <w:sz w:val="28"/>
      <w:szCs w:val="20"/>
      <w:lang w:val="uk-UA"/>
    </w:rPr>
  </w:style>
  <w:style w:type="character" w:customStyle="1" w:styleId="af7">
    <w:name w:val="Без интервала Знак"/>
    <w:basedOn w:val="a0"/>
    <w:link w:val="af6"/>
    <w:uiPriority w:val="1"/>
    <w:rsid w:val="00036AAE"/>
    <w:rPr>
      <w:rFonts w:ascii="Arial" w:eastAsia="Arial" w:hAnsi="Arial" w:cs="Arial"/>
      <w:color w:val="000000"/>
      <w:lang w:val="uk-UA" w:eastAsia="uk-UA"/>
    </w:rPr>
  </w:style>
  <w:style w:type="paragraph" w:customStyle="1" w:styleId="rvps12">
    <w:name w:val="rvps12"/>
    <w:basedOn w:val="a"/>
    <w:rsid w:val="00585C40"/>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B7606B"/>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0654">
      <w:bodyDiv w:val="1"/>
      <w:marLeft w:val="0"/>
      <w:marRight w:val="0"/>
      <w:marTop w:val="0"/>
      <w:marBottom w:val="0"/>
      <w:divBdr>
        <w:top w:val="none" w:sz="0" w:space="0" w:color="auto"/>
        <w:left w:val="none" w:sz="0" w:space="0" w:color="auto"/>
        <w:bottom w:val="none" w:sz="0" w:space="0" w:color="auto"/>
        <w:right w:val="none" w:sz="0" w:space="0" w:color="auto"/>
      </w:divBdr>
      <w:divsChild>
        <w:div w:id="589168811">
          <w:marLeft w:val="795"/>
          <w:marRight w:val="0"/>
          <w:marTop w:val="0"/>
          <w:marBottom w:val="0"/>
          <w:divBdr>
            <w:top w:val="none" w:sz="0" w:space="0" w:color="auto"/>
            <w:left w:val="none" w:sz="0" w:space="0" w:color="auto"/>
            <w:bottom w:val="none" w:sz="0" w:space="0" w:color="auto"/>
            <w:right w:val="none" w:sz="0" w:space="0" w:color="auto"/>
          </w:divBdr>
        </w:div>
      </w:divsChild>
    </w:div>
    <w:div w:id="924269888">
      <w:bodyDiv w:val="1"/>
      <w:marLeft w:val="0"/>
      <w:marRight w:val="0"/>
      <w:marTop w:val="0"/>
      <w:marBottom w:val="0"/>
      <w:divBdr>
        <w:top w:val="none" w:sz="0" w:space="0" w:color="auto"/>
        <w:left w:val="none" w:sz="0" w:space="0" w:color="auto"/>
        <w:bottom w:val="none" w:sz="0" w:space="0" w:color="auto"/>
        <w:right w:val="none" w:sz="0" w:space="0" w:color="auto"/>
      </w:divBdr>
    </w:div>
    <w:div w:id="960264209">
      <w:bodyDiv w:val="1"/>
      <w:marLeft w:val="0"/>
      <w:marRight w:val="0"/>
      <w:marTop w:val="0"/>
      <w:marBottom w:val="0"/>
      <w:divBdr>
        <w:top w:val="none" w:sz="0" w:space="0" w:color="auto"/>
        <w:left w:val="none" w:sz="0" w:space="0" w:color="auto"/>
        <w:bottom w:val="none" w:sz="0" w:space="0" w:color="auto"/>
        <w:right w:val="none" w:sz="0" w:space="0" w:color="auto"/>
      </w:divBdr>
    </w:div>
    <w:div w:id="967011282">
      <w:bodyDiv w:val="1"/>
      <w:marLeft w:val="0"/>
      <w:marRight w:val="0"/>
      <w:marTop w:val="0"/>
      <w:marBottom w:val="0"/>
      <w:divBdr>
        <w:top w:val="none" w:sz="0" w:space="0" w:color="auto"/>
        <w:left w:val="none" w:sz="0" w:space="0" w:color="auto"/>
        <w:bottom w:val="none" w:sz="0" w:space="0" w:color="auto"/>
        <w:right w:val="none" w:sz="0" w:space="0" w:color="auto"/>
      </w:divBdr>
    </w:div>
    <w:div w:id="1347243500">
      <w:bodyDiv w:val="1"/>
      <w:marLeft w:val="0"/>
      <w:marRight w:val="0"/>
      <w:marTop w:val="0"/>
      <w:marBottom w:val="0"/>
      <w:divBdr>
        <w:top w:val="none" w:sz="0" w:space="0" w:color="auto"/>
        <w:left w:val="none" w:sz="0" w:space="0" w:color="auto"/>
        <w:bottom w:val="none" w:sz="0" w:space="0" w:color="auto"/>
        <w:right w:val="none" w:sz="0" w:space="0" w:color="auto"/>
      </w:divBdr>
    </w:div>
    <w:div w:id="1883588122">
      <w:bodyDiv w:val="1"/>
      <w:marLeft w:val="0"/>
      <w:marRight w:val="0"/>
      <w:marTop w:val="0"/>
      <w:marBottom w:val="0"/>
      <w:divBdr>
        <w:top w:val="none" w:sz="0" w:space="0" w:color="auto"/>
        <w:left w:val="none" w:sz="0" w:space="0" w:color="auto"/>
        <w:bottom w:val="none" w:sz="0" w:space="0" w:color="auto"/>
        <w:right w:val="none" w:sz="0" w:space="0" w:color="auto"/>
      </w:divBdr>
    </w:div>
    <w:div w:id="2040471507">
      <w:bodyDiv w:val="1"/>
      <w:marLeft w:val="0"/>
      <w:marRight w:val="0"/>
      <w:marTop w:val="0"/>
      <w:marBottom w:val="0"/>
      <w:divBdr>
        <w:top w:val="none" w:sz="0" w:space="0" w:color="auto"/>
        <w:left w:val="none" w:sz="0" w:space="0" w:color="auto"/>
        <w:bottom w:val="none" w:sz="0" w:space="0" w:color="auto"/>
        <w:right w:val="none" w:sz="0" w:space="0" w:color="auto"/>
      </w:divBdr>
      <w:divsChild>
        <w:div w:id="2141024705">
          <w:marLeft w:val="0"/>
          <w:marRight w:val="0"/>
          <w:marTop w:val="0"/>
          <w:marBottom w:val="0"/>
          <w:divBdr>
            <w:top w:val="none" w:sz="0" w:space="0" w:color="auto"/>
            <w:left w:val="none" w:sz="0" w:space="0" w:color="auto"/>
            <w:bottom w:val="none" w:sz="0" w:space="0" w:color="auto"/>
            <w:right w:val="none" w:sz="0" w:space="0" w:color="auto"/>
          </w:divBdr>
          <w:divsChild>
            <w:div w:id="566569280">
              <w:marLeft w:val="0"/>
              <w:marRight w:val="0"/>
              <w:marTop w:val="0"/>
              <w:marBottom w:val="0"/>
              <w:divBdr>
                <w:top w:val="none" w:sz="0" w:space="0" w:color="auto"/>
                <w:left w:val="none" w:sz="0" w:space="0" w:color="auto"/>
                <w:bottom w:val="none" w:sz="0" w:space="0" w:color="auto"/>
                <w:right w:val="none" w:sz="0" w:space="0" w:color="auto"/>
              </w:divBdr>
            </w:div>
          </w:divsChild>
        </w:div>
        <w:div w:id="45104061">
          <w:marLeft w:val="0"/>
          <w:marRight w:val="0"/>
          <w:marTop w:val="0"/>
          <w:marBottom w:val="0"/>
          <w:divBdr>
            <w:top w:val="none" w:sz="0" w:space="0" w:color="auto"/>
            <w:left w:val="none" w:sz="0" w:space="0" w:color="auto"/>
            <w:bottom w:val="none" w:sz="0" w:space="0" w:color="auto"/>
            <w:right w:val="none" w:sz="0" w:space="0" w:color="auto"/>
          </w:divBdr>
          <w:divsChild>
            <w:div w:id="443695636">
              <w:marLeft w:val="0"/>
              <w:marRight w:val="0"/>
              <w:marTop w:val="0"/>
              <w:marBottom w:val="0"/>
              <w:divBdr>
                <w:top w:val="none" w:sz="0" w:space="0" w:color="auto"/>
                <w:left w:val="none" w:sz="0" w:space="0" w:color="auto"/>
                <w:bottom w:val="none" w:sz="0" w:space="0" w:color="auto"/>
                <w:right w:val="none" w:sz="0" w:space="0" w:color="auto"/>
              </w:divBdr>
            </w:div>
          </w:divsChild>
        </w:div>
        <w:div w:id="2075161901">
          <w:marLeft w:val="0"/>
          <w:marRight w:val="0"/>
          <w:marTop w:val="0"/>
          <w:marBottom w:val="0"/>
          <w:divBdr>
            <w:top w:val="none" w:sz="0" w:space="0" w:color="auto"/>
            <w:left w:val="none" w:sz="0" w:space="0" w:color="auto"/>
            <w:bottom w:val="none" w:sz="0" w:space="0" w:color="auto"/>
            <w:right w:val="none" w:sz="0" w:space="0" w:color="auto"/>
          </w:divBdr>
          <w:divsChild>
            <w:div w:id="1298679759">
              <w:marLeft w:val="0"/>
              <w:marRight w:val="0"/>
              <w:marTop w:val="0"/>
              <w:marBottom w:val="0"/>
              <w:divBdr>
                <w:top w:val="none" w:sz="0" w:space="0" w:color="auto"/>
                <w:left w:val="none" w:sz="0" w:space="0" w:color="auto"/>
                <w:bottom w:val="none" w:sz="0" w:space="0" w:color="auto"/>
                <w:right w:val="none" w:sz="0" w:space="0" w:color="auto"/>
              </w:divBdr>
            </w:div>
          </w:divsChild>
        </w:div>
        <w:div w:id="471482652">
          <w:marLeft w:val="0"/>
          <w:marRight w:val="0"/>
          <w:marTop w:val="0"/>
          <w:marBottom w:val="0"/>
          <w:divBdr>
            <w:top w:val="none" w:sz="0" w:space="0" w:color="auto"/>
            <w:left w:val="none" w:sz="0" w:space="0" w:color="auto"/>
            <w:bottom w:val="none" w:sz="0" w:space="0" w:color="auto"/>
            <w:right w:val="none" w:sz="0" w:space="0" w:color="auto"/>
          </w:divBdr>
          <w:divsChild>
            <w:div w:id="1993946994">
              <w:marLeft w:val="0"/>
              <w:marRight w:val="0"/>
              <w:marTop w:val="0"/>
              <w:marBottom w:val="0"/>
              <w:divBdr>
                <w:top w:val="none" w:sz="0" w:space="0" w:color="auto"/>
                <w:left w:val="none" w:sz="0" w:space="0" w:color="auto"/>
                <w:bottom w:val="none" w:sz="0" w:space="0" w:color="auto"/>
                <w:right w:val="none" w:sz="0" w:space="0" w:color="auto"/>
              </w:divBdr>
            </w:div>
          </w:divsChild>
        </w:div>
        <w:div w:id="1876773944">
          <w:marLeft w:val="0"/>
          <w:marRight w:val="0"/>
          <w:marTop w:val="0"/>
          <w:marBottom w:val="0"/>
          <w:divBdr>
            <w:top w:val="none" w:sz="0" w:space="0" w:color="auto"/>
            <w:left w:val="none" w:sz="0" w:space="0" w:color="auto"/>
            <w:bottom w:val="none" w:sz="0" w:space="0" w:color="auto"/>
            <w:right w:val="none" w:sz="0" w:space="0" w:color="auto"/>
          </w:divBdr>
          <w:divsChild>
            <w:div w:id="1798179233">
              <w:marLeft w:val="0"/>
              <w:marRight w:val="0"/>
              <w:marTop w:val="0"/>
              <w:marBottom w:val="0"/>
              <w:divBdr>
                <w:top w:val="none" w:sz="0" w:space="0" w:color="auto"/>
                <w:left w:val="none" w:sz="0" w:space="0" w:color="auto"/>
                <w:bottom w:val="none" w:sz="0" w:space="0" w:color="auto"/>
                <w:right w:val="none" w:sz="0" w:space="0" w:color="auto"/>
              </w:divBdr>
            </w:div>
          </w:divsChild>
        </w:div>
        <w:div w:id="143090547">
          <w:marLeft w:val="0"/>
          <w:marRight w:val="0"/>
          <w:marTop w:val="0"/>
          <w:marBottom w:val="0"/>
          <w:divBdr>
            <w:top w:val="none" w:sz="0" w:space="0" w:color="auto"/>
            <w:left w:val="none" w:sz="0" w:space="0" w:color="auto"/>
            <w:bottom w:val="none" w:sz="0" w:space="0" w:color="auto"/>
            <w:right w:val="none" w:sz="0" w:space="0" w:color="auto"/>
          </w:divBdr>
          <w:divsChild>
            <w:div w:id="789516553">
              <w:marLeft w:val="0"/>
              <w:marRight w:val="0"/>
              <w:marTop w:val="0"/>
              <w:marBottom w:val="0"/>
              <w:divBdr>
                <w:top w:val="none" w:sz="0" w:space="0" w:color="auto"/>
                <w:left w:val="none" w:sz="0" w:space="0" w:color="auto"/>
                <w:bottom w:val="none" w:sz="0" w:space="0" w:color="auto"/>
                <w:right w:val="none" w:sz="0" w:space="0" w:color="auto"/>
              </w:divBdr>
            </w:div>
          </w:divsChild>
        </w:div>
        <w:div w:id="1035621685">
          <w:marLeft w:val="0"/>
          <w:marRight w:val="0"/>
          <w:marTop w:val="0"/>
          <w:marBottom w:val="0"/>
          <w:divBdr>
            <w:top w:val="none" w:sz="0" w:space="0" w:color="auto"/>
            <w:left w:val="none" w:sz="0" w:space="0" w:color="auto"/>
            <w:bottom w:val="none" w:sz="0" w:space="0" w:color="auto"/>
            <w:right w:val="none" w:sz="0" w:space="0" w:color="auto"/>
          </w:divBdr>
          <w:divsChild>
            <w:div w:id="1675377656">
              <w:marLeft w:val="0"/>
              <w:marRight w:val="0"/>
              <w:marTop w:val="0"/>
              <w:marBottom w:val="0"/>
              <w:divBdr>
                <w:top w:val="none" w:sz="0" w:space="0" w:color="auto"/>
                <w:left w:val="none" w:sz="0" w:space="0" w:color="auto"/>
                <w:bottom w:val="none" w:sz="0" w:space="0" w:color="auto"/>
                <w:right w:val="none" w:sz="0" w:space="0" w:color="auto"/>
              </w:divBdr>
            </w:div>
          </w:divsChild>
        </w:div>
        <w:div w:id="5713742">
          <w:marLeft w:val="0"/>
          <w:marRight w:val="0"/>
          <w:marTop w:val="0"/>
          <w:marBottom w:val="0"/>
          <w:divBdr>
            <w:top w:val="none" w:sz="0" w:space="0" w:color="auto"/>
            <w:left w:val="none" w:sz="0" w:space="0" w:color="auto"/>
            <w:bottom w:val="none" w:sz="0" w:space="0" w:color="auto"/>
            <w:right w:val="none" w:sz="0" w:space="0" w:color="auto"/>
          </w:divBdr>
          <w:divsChild>
            <w:div w:id="1682852325">
              <w:marLeft w:val="0"/>
              <w:marRight w:val="0"/>
              <w:marTop w:val="0"/>
              <w:marBottom w:val="0"/>
              <w:divBdr>
                <w:top w:val="none" w:sz="0" w:space="0" w:color="auto"/>
                <w:left w:val="none" w:sz="0" w:space="0" w:color="auto"/>
                <w:bottom w:val="none" w:sz="0" w:space="0" w:color="auto"/>
                <w:right w:val="none" w:sz="0" w:space="0" w:color="auto"/>
              </w:divBdr>
            </w:div>
          </w:divsChild>
        </w:div>
        <w:div w:id="599994927">
          <w:marLeft w:val="0"/>
          <w:marRight w:val="0"/>
          <w:marTop w:val="0"/>
          <w:marBottom w:val="0"/>
          <w:divBdr>
            <w:top w:val="none" w:sz="0" w:space="0" w:color="auto"/>
            <w:left w:val="none" w:sz="0" w:space="0" w:color="auto"/>
            <w:bottom w:val="none" w:sz="0" w:space="0" w:color="auto"/>
            <w:right w:val="none" w:sz="0" w:space="0" w:color="auto"/>
          </w:divBdr>
          <w:divsChild>
            <w:div w:id="1526823352">
              <w:marLeft w:val="0"/>
              <w:marRight w:val="0"/>
              <w:marTop w:val="0"/>
              <w:marBottom w:val="0"/>
              <w:divBdr>
                <w:top w:val="none" w:sz="0" w:space="0" w:color="auto"/>
                <w:left w:val="none" w:sz="0" w:space="0" w:color="auto"/>
                <w:bottom w:val="none" w:sz="0" w:space="0" w:color="auto"/>
                <w:right w:val="none" w:sz="0" w:space="0" w:color="auto"/>
              </w:divBdr>
            </w:div>
          </w:divsChild>
        </w:div>
        <w:div w:id="1325277595">
          <w:marLeft w:val="0"/>
          <w:marRight w:val="0"/>
          <w:marTop w:val="0"/>
          <w:marBottom w:val="0"/>
          <w:divBdr>
            <w:top w:val="none" w:sz="0" w:space="0" w:color="auto"/>
            <w:left w:val="none" w:sz="0" w:space="0" w:color="auto"/>
            <w:bottom w:val="none" w:sz="0" w:space="0" w:color="auto"/>
            <w:right w:val="none" w:sz="0" w:space="0" w:color="auto"/>
          </w:divBdr>
          <w:divsChild>
            <w:div w:id="12955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1764-568C-45EE-AA1D-DBB42695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16517052</TotalTime>
  <Pages>45</Pages>
  <Words>15713</Words>
  <Characters>89569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174</cp:revision>
  <cp:lastPrinted>2022-09-05T16:11:00Z</cp:lastPrinted>
  <dcterms:created xsi:type="dcterms:W3CDTF">2018-05-15T03:53:00Z</dcterms:created>
  <dcterms:modified xsi:type="dcterms:W3CDTF">2024-11-05T05:32:00Z</dcterms:modified>
</cp:coreProperties>
</file>