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DFEB" w14:textId="5DD4D030" w:rsidR="0095496E" w:rsidRPr="006E3DD3" w:rsidRDefault="006E3DD3" w:rsidP="006E3DD3">
      <w:pPr>
        <w:jc w:val="center"/>
        <w:rPr>
          <w:sz w:val="36"/>
          <w:szCs w:val="36"/>
        </w:rPr>
      </w:pPr>
      <w:r w:rsidRPr="006E3DD3">
        <w:rPr>
          <w:sz w:val="36"/>
          <w:szCs w:val="36"/>
        </w:rPr>
        <w:t>FOGIC</w:t>
      </w:r>
    </w:p>
    <w:p w14:paraId="4843986E" w14:textId="11B3FB73" w:rsidR="006E3DD3" w:rsidRPr="006E3DD3" w:rsidRDefault="006E3DD3" w:rsidP="006E3DD3">
      <w:pPr>
        <w:jc w:val="center"/>
        <w:rPr>
          <w:sz w:val="36"/>
          <w:szCs w:val="36"/>
        </w:rPr>
      </w:pPr>
      <w:r w:rsidRPr="006E3DD3">
        <w:rPr>
          <w:sz w:val="36"/>
          <w:szCs w:val="36"/>
        </w:rPr>
        <w:t>Treasurer’s Report</w:t>
      </w:r>
    </w:p>
    <w:p w14:paraId="40C215DD" w14:textId="79AF642B" w:rsidR="006E3DD3" w:rsidRPr="006E3DD3" w:rsidRDefault="006E3DD3" w:rsidP="006E3DD3">
      <w:pPr>
        <w:jc w:val="center"/>
        <w:rPr>
          <w:sz w:val="36"/>
          <w:szCs w:val="36"/>
        </w:rPr>
      </w:pPr>
      <w:r w:rsidRPr="006E3DD3">
        <w:rPr>
          <w:sz w:val="36"/>
          <w:szCs w:val="36"/>
        </w:rPr>
        <w:t>Kelsie Fractal 20/10/22</w:t>
      </w:r>
    </w:p>
    <w:p w14:paraId="7C49801F" w14:textId="41FBE352" w:rsidR="006E3DD3" w:rsidRDefault="006E3DD3">
      <w:r>
        <w:t>Apologies I couldn’t make it this week.</w:t>
      </w:r>
    </w:p>
    <w:p w14:paraId="774C8C8A" w14:textId="16339489" w:rsidR="006E3DD3" w:rsidRDefault="006E3DD3">
      <w:r>
        <w:t>Please see my attached spreadsheet for bank activity to date.</w:t>
      </w:r>
    </w:p>
    <w:p w14:paraId="53D61679" w14:textId="795AF847" w:rsidR="006E3DD3" w:rsidRDefault="006E3DD3" w:rsidP="006E3DD3">
      <w:pPr>
        <w:pStyle w:val="ListParagraph"/>
        <w:numPr>
          <w:ilvl w:val="0"/>
          <w:numId w:val="1"/>
        </w:numPr>
      </w:pPr>
      <w:r>
        <w:t>A few more memberships</w:t>
      </w:r>
    </w:p>
    <w:p w14:paraId="59A3D21F" w14:textId="45663625" w:rsidR="006E3DD3" w:rsidRDefault="006E3DD3" w:rsidP="006E3DD3">
      <w:pPr>
        <w:pStyle w:val="ListParagraph"/>
        <w:numPr>
          <w:ilvl w:val="0"/>
          <w:numId w:val="1"/>
        </w:numPr>
      </w:pPr>
      <w:r>
        <w:t>The grant from HVC</w:t>
      </w:r>
    </w:p>
    <w:p w14:paraId="7D381255" w14:textId="4356942E" w:rsidR="006E3DD3" w:rsidRDefault="006E3DD3" w:rsidP="006E3DD3">
      <w:pPr>
        <w:pStyle w:val="ListParagraph"/>
        <w:numPr>
          <w:ilvl w:val="0"/>
          <w:numId w:val="1"/>
        </w:numPr>
      </w:pPr>
      <w:r>
        <w:t>First payment out to our consultant Chris Sharples</w:t>
      </w:r>
    </w:p>
    <w:p w14:paraId="6B7F7A28" w14:textId="627856BF" w:rsidR="006E3DD3" w:rsidRDefault="006E3DD3" w:rsidP="006E3DD3">
      <w:pPr>
        <w:pStyle w:val="ListParagraph"/>
        <w:numPr>
          <w:ilvl w:val="0"/>
          <w:numId w:val="1"/>
        </w:numPr>
      </w:pPr>
      <w:r>
        <w:t xml:space="preserve">Payment to Mark </w:t>
      </w:r>
      <w:proofErr w:type="spellStart"/>
      <w:r>
        <w:t>Wapsta</w:t>
      </w:r>
      <w:proofErr w:type="spellEnd"/>
      <w:r>
        <w:t xml:space="preserve"> for flora fauna survey pending</w:t>
      </w:r>
    </w:p>
    <w:p w14:paraId="3DA4D1FA" w14:textId="4B74CF7F" w:rsidR="006E3DD3" w:rsidRDefault="006E3DD3" w:rsidP="006E3DD3">
      <w:pPr>
        <w:pStyle w:val="ListParagraph"/>
        <w:numPr>
          <w:ilvl w:val="0"/>
          <w:numId w:val="1"/>
        </w:numPr>
      </w:pPr>
      <w:r>
        <w:t>Reimbursing me for incorporation fees</w:t>
      </w:r>
    </w:p>
    <w:p w14:paraId="49549BA1" w14:textId="5B491A98" w:rsidR="006E3DD3" w:rsidRDefault="006E3DD3" w:rsidP="006E3DD3">
      <w:r>
        <w:t xml:space="preserve">Ros, could you ask Jason for an invoice for the cultural burn please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E8E22CC" w14:textId="4461A150" w:rsidR="006E3DD3" w:rsidRDefault="006E3DD3" w:rsidP="006E3DD3">
      <w:r>
        <w:t xml:space="preserve">Incorporation </w:t>
      </w:r>
      <w:proofErr w:type="gramStart"/>
      <w:r>
        <w:t>paper work</w:t>
      </w:r>
      <w:proofErr w:type="gramEnd"/>
      <w:r>
        <w:t xml:space="preserve"> was done</w:t>
      </w:r>
    </w:p>
    <w:p w14:paraId="7076546C" w14:textId="461C53A4" w:rsidR="006E3DD3" w:rsidRDefault="006E3DD3" w:rsidP="006E3DD3">
      <w:r>
        <w:t>Cultural Burning workshop was excellent, fantastic turn out.  Jason wants to come again 11</w:t>
      </w:r>
      <w:r>
        <w:rPr>
          <w:vertAlign w:val="superscript"/>
        </w:rPr>
        <w:t xml:space="preserve">th </w:t>
      </w:r>
      <w:r>
        <w:t>or 12</w:t>
      </w:r>
      <w:r w:rsidRPr="006E3DD3">
        <w:rPr>
          <w:vertAlign w:val="superscript"/>
        </w:rPr>
        <w:t>th</w:t>
      </w:r>
      <w:r>
        <w:t xml:space="preserve"> November.  I can advertise that on </w:t>
      </w:r>
      <w:proofErr w:type="spellStart"/>
      <w:r>
        <w:t>facebook</w:t>
      </w:r>
      <w:proofErr w:type="spellEnd"/>
      <w:r>
        <w:t xml:space="preserve"> when its locked in and it need not interfere with any other plans we have.</w:t>
      </w:r>
    </w:p>
    <w:p w14:paraId="162C2B68" w14:textId="5CC33628" w:rsidR="006E3DD3" w:rsidRPr="006E3DD3" w:rsidRDefault="006E3DD3" w:rsidP="006E3DD3">
      <w:pPr>
        <w:rPr>
          <w:b/>
          <w:bCs/>
          <w:u w:val="single"/>
        </w:rPr>
      </w:pPr>
      <w:r w:rsidRPr="006E3DD3">
        <w:rPr>
          <w:b/>
          <w:bCs/>
          <w:u w:val="single"/>
        </w:rPr>
        <w:t>PACP Beach Project update</w:t>
      </w:r>
    </w:p>
    <w:p w14:paraId="235397F0" w14:textId="77777777" w:rsidR="006E3DD3" w:rsidRDefault="006E3DD3" w:rsidP="006E3DD3">
      <w:pPr>
        <w:pStyle w:val="ListParagraph"/>
        <w:numPr>
          <w:ilvl w:val="0"/>
          <w:numId w:val="3"/>
        </w:numPr>
      </w:pPr>
      <w:r>
        <w:t xml:space="preserve">All is going well.  </w:t>
      </w:r>
    </w:p>
    <w:p w14:paraId="528B4CA7" w14:textId="77777777" w:rsidR="006E3DD3" w:rsidRDefault="006E3DD3" w:rsidP="006E3DD3">
      <w:pPr>
        <w:pStyle w:val="ListParagraph"/>
        <w:numPr>
          <w:ilvl w:val="0"/>
          <w:numId w:val="3"/>
        </w:numPr>
      </w:pPr>
      <w:r>
        <w:t xml:space="preserve">Flora/Fauna survey is complete.  I will load it into the </w:t>
      </w:r>
      <w:proofErr w:type="spellStart"/>
      <w:r>
        <w:t>dropbox</w:t>
      </w:r>
      <w:proofErr w:type="spellEnd"/>
      <w:r>
        <w:t xml:space="preserve"> shortly.  </w:t>
      </w:r>
    </w:p>
    <w:p w14:paraId="48019251" w14:textId="02196AF4" w:rsidR="006E3DD3" w:rsidRDefault="006E3DD3" w:rsidP="006E3DD3">
      <w:pPr>
        <w:pStyle w:val="ListParagraph"/>
        <w:numPr>
          <w:ilvl w:val="0"/>
          <w:numId w:val="3"/>
        </w:numPr>
      </w:pPr>
      <w:r>
        <w:t>Chris Sharples is writing his report after analysing historic images and making a few site visits.  Erosion has been significant since the 1990s</w:t>
      </w:r>
    </w:p>
    <w:p w14:paraId="12BAE1CF" w14:textId="29EC0575" w:rsidR="006E3DD3" w:rsidRDefault="006E3DD3" w:rsidP="006E3DD3">
      <w:pPr>
        <w:pStyle w:val="ListParagraph"/>
        <w:numPr>
          <w:ilvl w:val="0"/>
          <w:numId w:val="3"/>
        </w:numPr>
      </w:pPr>
      <w:r>
        <w:t>The survey poles have been installed - this is to mark where we will do erosion surveys into the future</w:t>
      </w:r>
    </w:p>
    <w:p w14:paraId="4C783193" w14:textId="1CF810E9" w:rsidR="006E3DD3" w:rsidRDefault="006E3DD3" w:rsidP="006E3DD3">
      <w:pPr>
        <w:pStyle w:val="ListParagraph"/>
        <w:numPr>
          <w:ilvl w:val="0"/>
          <w:numId w:val="3"/>
        </w:numPr>
      </w:pPr>
      <w:r>
        <w:t>Bill Cromer has come and dug some holes to look at the underlying bedrock – I think there is none.</w:t>
      </w:r>
    </w:p>
    <w:p w14:paraId="73AD808D" w14:textId="52D385BA" w:rsidR="006E3DD3" w:rsidRDefault="006E3DD3" w:rsidP="006E3DD3">
      <w:pPr>
        <w:pStyle w:val="ListParagraph"/>
        <w:numPr>
          <w:ilvl w:val="0"/>
          <w:numId w:val="3"/>
        </w:numPr>
      </w:pPr>
      <w:r>
        <w:lastRenderedPageBreak/>
        <w:t>Angela is working on the cultural heritage report.</w:t>
      </w:r>
    </w:p>
    <w:p w14:paraId="17BE113B" w14:textId="30AA39B8" w:rsidR="006E3DD3" w:rsidRDefault="006E3DD3" w:rsidP="006E3DD3">
      <w:r>
        <w:t>To come</w:t>
      </w:r>
    </w:p>
    <w:p w14:paraId="0ABE1FF4" w14:textId="446E3FBB" w:rsidR="006E3DD3" w:rsidRDefault="006E3DD3" w:rsidP="006E3DD3">
      <w:pPr>
        <w:pStyle w:val="ListParagraph"/>
        <w:numPr>
          <w:ilvl w:val="0"/>
          <w:numId w:val="4"/>
        </w:numPr>
      </w:pPr>
      <w:r>
        <w:t xml:space="preserve">We said we would do a community consultation in November but neither I nor the consultants are ready.  We have discussed and will delay until late Jan.  As this is </w:t>
      </w:r>
      <w:proofErr w:type="gramStart"/>
      <w:r>
        <w:t>fairly important</w:t>
      </w:r>
      <w:proofErr w:type="gramEnd"/>
      <w:r>
        <w:t>, I would like to put a date in the calendar asap.  I will suggest Sat 28</w:t>
      </w:r>
      <w:r w:rsidRPr="006E3DD3">
        <w:rPr>
          <w:vertAlign w:val="superscript"/>
        </w:rPr>
        <w:t>th</w:t>
      </w:r>
      <w:r>
        <w:t xml:space="preserve">, please discuss.  This far out we can probably just set the dates and the consultant will agree.  We have a budget of about $1k I think so we should put on a free feed and really try to get as many people there as possible, </w:t>
      </w:r>
      <w:proofErr w:type="spellStart"/>
      <w:r>
        <w:t>its</w:t>
      </w:r>
      <w:proofErr w:type="spellEnd"/>
      <w:r>
        <w:t xml:space="preserve"> important we get community informed at this stage and hopefully drum up some interest for the next stage</w:t>
      </w:r>
    </w:p>
    <w:p w14:paraId="6ED3F69F" w14:textId="5498663B" w:rsidR="006E3DD3" w:rsidRDefault="006E3DD3" w:rsidP="006E3DD3">
      <w:pPr>
        <w:pStyle w:val="ListParagraph"/>
        <w:numPr>
          <w:ilvl w:val="0"/>
          <w:numId w:val="4"/>
        </w:numPr>
      </w:pPr>
      <w:r>
        <w:t xml:space="preserve">I still plan to get the main report done in January after everything comes back from the consultants.  I will probably start in Dec and log some </w:t>
      </w:r>
      <w:proofErr w:type="gramStart"/>
      <w:r>
        <w:t>hours</w:t>
      </w:r>
      <w:proofErr w:type="gramEnd"/>
      <w:r>
        <w:t xml:space="preserve"> so it doesn’t creep up on me.</w:t>
      </w:r>
    </w:p>
    <w:p w14:paraId="7596D320" w14:textId="266242BC" w:rsidR="006E3DD3" w:rsidRDefault="006E3DD3" w:rsidP="006E3DD3">
      <w:pPr>
        <w:pStyle w:val="ListParagraph"/>
        <w:numPr>
          <w:ilvl w:val="0"/>
          <w:numId w:val="4"/>
        </w:numPr>
      </w:pPr>
      <w:r>
        <w:t xml:space="preserve">We need to organise to make a website – this is part of the grant.  We need to be able to convey to wider community the path we followed and what we found, who we used and hurdles we jumped etc.  It need only be a very simple website with a few pages of information.  To have our own web address (and I think we should) costs money + web hosting.  We have $1k to spend and I would like to see us put in what it will costs for that website to be hosted for 5 years up front so that every year we are not bothered with needing money to keep it active.  At last glance that cost $500-600.  </w:t>
      </w:r>
      <w:proofErr w:type="gramStart"/>
      <w:r>
        <w:t>So</w:t>
      </w:r>
      <w:proofErr w:type="gramEnd"/>
      <w:r>
        <w:t xml:space="preserve"> we need to find someone who would be willing to put the site together for about $400.  I would suggest a DIY WIX or Squarespace site.  I </w:t>
      </w:r>
      <w:proofErr w:type="gramStart"/>
      <w:r>
        <w:t>wont</w:t>
      </w:r>
      <w:proofErr w:type="gramEnd"/>
      <w:r>
        <w:t xml:space="preserve"> have time to do this so let’s think about anyone we know who might.  Angela suggested maybe her sister.</w:t>
      </w:r>
    </w:p>
    <w:p w14:paraId="7F538EB5" w14:textId="4C7D0B33" w:rsidR="006E3DD3" w:rsidRDefault="006E3DD3" w:rsidP="006E3DD3"/>
    <w:p w14:paraId="74237413" w14:textId="39B08817" w:rsidR="006E3DD3" w:rsidRDefault="006E3DD3" w:rsidP="006E3DD3">
      <w:proofErr w:type="gramStart"/>
      <w:r>
        <w:t>Thanks</w:t>
      </w:r>
      <w:proofErr w:type="gram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6F57382" w14:textId="77777777" w:rsidR="006E3DD3" w:rsidRPr="006E3DD3" w:rsidRDefault="006E3DD3" w:rsidP="006E3DD3"/>
    <w:p w14:paraId="28E2FF78" w14:textId="77777777" w:rsidR="006E3DD3" w:rsidRDefault="006E3DD3" w:rsidP="006E3DD3"/>
    <w:sectPr w:rsidR="006E3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A41"/>
    <w:multiLevelType w:val="hybridMultilevel"/>
    <w:tmpl w:val="1D48A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7E5577"/>
    <w:multiLevelType w:val="hybridMultilevel"/>
    <w:tmpl w:val="DC1C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1921E0"/>
    <w:multiLevelType w:val="hybridMultilevel"/>
    <w:tmpl w:val="93222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B466A9"/>
    <w:multiLevelType w:val="hybridMultilevel"/>
    <w:tmpl w:val="74263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262415">
    <w:abstractNumId w:val="2"/>
  </w:num>
  <w:num w:numId="2" w16cid:durableId="1654527317">
    <w:abstractNumId w:val="0"/>
  </w:num>
  <w:num w:numId="3" w16cid:durableId="828908295">
    <w:abstractNumId w:val="3"/>
  </w:num>
  <w:num w:numId="4" w16cid:durableId="64936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MjM1NDcwtDQ1NjdQ0lEKTi0uzszPAykwrAUAHmzDSSwAAAA="/>
  </w:docVars>
  <w:rsids>
    <w:rsidRoot w:val="006E3DD3"/>
    <w:rsid w:val="000C5EA5"/>
    <w:rsid w:val="006E3DD3"/>
    <w:rsid w:val="0095496E"/>
    <w:rsid w:val="00A82AC8"/>
    <w:rsid w:val="00EF1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1238"/>
  <w15:chartTrackingRefBased/>
  <w15:docId w15:val="{9A259068-9DCC-4667-AFB9-5921570E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A5"/>
    <w:pPr>
      <w:spacing w:before="120" w:after="280" w:line="36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Fractal</dc:creator>
  <cp:keywords/>
  <dc:description/>
  <cp:lastModifiedBy>Kelsie Fractal</cp:lastModifiedBy>
  <cp:revision>1</cp:revision>
  <dcterms:created xsi:type="dcterms:W3CDTF">2022-10-24T23:08:00Z</dcterms:created>
  <dcterms:modified xsi:type="dcterms:W3CDTF">2022-10-24T23:25:00Z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678b87dc-2242-45d7-bd2b-83665badd0b9</vt:lpwstr>
  </property>
</Properties>
</file>