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9BCA" w14:textId="18A16774" w:rsidR="00282349" w:rsidRPr="005D729F" w:rsidRDefault="00E72AD8" w:rsidP="00E72AD8">
      <w:pPr>
        <w:spacing w:after="0"/>
        <w:jc w:val="center"/>
        <w:rPr>
          <w:rFonts w:cstheme="minorHAnsi"/>
          <w:b/>
          <w:bCs/>
        </w:rPr>
      </w:pPr>
      <w:r w:rsidRPr="005D729F">
        <w:rPr>
          <w:rFonts w:cstheme="minorHAnsi"/>
          <w:b/>
          <w:bCs/>
        </w:rPr>
        <w:t>Friends of Garden Island Creek</w:t>
      </w:r>
      <w:r w:rsidR="00EB4CE7" w:rsidRPr="005D729F">
        <w:rPr>
          <w:rFonts w:cstheme="minorHAnsi"/>
          <w:b/>
          <w:bCs/>
        </w:rPr>
        <w:t xml:space="preserve"> Inc</w:t>
      </w:r>
    </w:p>
    <w:p w14:paraId="08064045" w14:textId="536C9BA4" w:rsidR="00E72AD8" w:rsidRPr="005D729F" w:rsidRDefault="00E72AD8" w:rsidP="002A4209">
      <w:pPr>
        <w:spacing w:after="0"/>
        <w:jc w:val="center"/>
        <w:rPr>
          <w:rFonts w:cstheme="minorHAnsi"/>
          <w:b/>
          <w:bCs/>
        </w:rPr>
      </w:pPr>
      <w:r w:rsidRPr="005D729F">
        <w:rPr>
          <w:rFonts w:cstheme="minorHAnsi"/>
          <w:b/>
          <w:bCs/>
        </w:rPr>
        <w:t>Committee Meeting</w:t>
      </w:r>
      <w:r w:rsidR="002A4209" w:rsidRPr="005D729F">
        <w:rPr>
          <w:rFonts w:cstheme="minorHAnsi"/>
          <w:b/>
          <w:bCs/>
        </w:rPr>
        <w:t xml:space="preserve"> </w:t>
      </w:r>
      <w:r w:rsidR="00D63431" w:rsidRPr="005D729F">
        <w:rPr>
          <w:rFonts w:cstheme="minorHAnsi"/>
          <w:b/>
          <w:bCs/>
        </w:rPr>
        <w:t>Minutes</w:t>
      </w:r>
      <w:r w:rsidR="002A4209" w:rsidRPr="005D729F">
        <w:rPr>
          <w:rFonts w:cstheme="minorHAnsi"/>
          <w:b/>
          <w:bCs/>
        </w:rPr>
        <w:t xml:space="preserve"> </w:t>
      </w:r>
    </w:p>
    <w:p w14:paraId="754A91BB" w14:textId="12002555" w:rsidR="00E72AD8" w:rsidRPr="005D729F" w:rsidRDefault="009855FB" w:rsidP="00B979A9">
      <w:pPr>
        <w:spacing w:after="0"/>
        <w:jc w:val="center"/>
        <w:rPr>
          <w:rFonts w:cstheme="minorHAnsi"/>
          <w:b/>
          <w:bCs/>
        </w:rPr>
      </w:pPr>
      <w:r w:rsidRPr="005D729F">
        <w:rPr>
          <w:rFonts w:cstheme="minorHAnsi"/>
          <w:b/>
          <w:bCs/>
        </w:rPr>
        <w:t xml:space="preserve">Tuesday 25 </w:t>
      </w:r>
      <w:proofErr w:type="gramStart"/>
      <w:r w:rsidRPr="005D729F">
        <w:rPr>
          <w:rFonts w:cstheme="minorHAnsi"/>
          <w:b/>
          <w:bCs/>
        </w:rPr>
        <w:t>October</w:t>
      </w:r>
      <w:r w:rsidR="00E72AD8" w:rsidRPr="005D729F">
        <w:rPr>
          <w:rFonts w:cstheme="minorHAnsi"/>
          <w:b/>
          <w:bCs/>
        </w:rPr>
        <w:t>,</w:t>
      </w:r>
      <w:proofErr w:type="gramEnd"/>
      <w:r w:rsidR="00E72AD8" w:rsidRPr="005D729F">
        <w:rPr>
          <w:rFonts w:cstheme="minorHAnsi"/>
          <w:b/>
          <w:bCs/>
        </w:rPr>
        <w:t xml:space="preserve"> 202</w:t>
      </w:r>
      <w:r w:rsidR="000D3CB9" w:rsidRPr="005D729F">
        <w:rPr>
          <w:rFonts w:cstheme="minorHAnsi"/>
          <w:b/>
          <w:bCs/>
        </w:rPr>
        <w:t>2</w:t>
      </w:r>
      <w:r w:rsidR="00B979A9" w:rsidRPr="005D729F">
        <w:rPr>
          <w:rFonts w:cstheme="minorHAnsi"/>
          <w:b/>
          <w:bCs/>
        </w:rPr>
        <w:t xml:space="preserve">, 5-7pm </w:t>
      </w:r>
    </w:p>
    <w:p w14:paraId="39FE312C" w14:textId="111F8720" w:rsidR="00115305" w:rsidRPr="005D729F" w:rsidRDefault="00E56BAC" w:rsidP="00620ECB">
      <w:pPr>
        <w:spacing w:after="0"/>
        <w:jc w:val="center"/>
        <w:rPr>
          <w:rFonts w:cstheme="minorHAnsi"/>
          <w:b/>
          <w:bCs/>
        </w:rPr>
      </w:pPr>
      <w:r w:rsidRPr="005D729F">
        <w:rPr>
          <w:rFonts w:cstheme="minorHAnsi"/>
          <w:b/>
          <w:bCs/>
        </w:rPr>
        <w:t>96 Lowes Road</w:t>
      </w:r>
      <w:r w:rsidR="005C7C63" w:rsidRPr="005D729F">
        <w:rPr>
          <w:rFonts w:cstheme="minorHAnsi"/>
          <w:b/>
          <w:bCs/>
        </w:rPr>
        <w:t>, Garden Island Sand</w:t>
      </w:r>
    </w:p>
    <w:tbl>
      <w:tblPr>
        <w:tblStyle w:val="TableGrid"/>
        <w:tblW w:w="10422" w:type="dxa"/>
        <w:tblInd w:w="-714" w:type="dxa"/>
        <w:tblLook w:val="04A0" w:firstRow="1" w:lastRow="0" w:firstColumn="1" w:lastColumn="0" w:noHBand="0" w:noVBand="1"/>
      </w:tblPr>
      <w:tblGrid>
        <w:gridCol w:w="6946"/>
        <w:gridCol w:w="3476"/>
      </w:tblGrid>
      <w:tr w:rsidR="00A65F04" w:rsidRPr="005D729F" w14:paraId="5197855F" w14:textId="77777777" w:rsidTr="006561F4">
        <w:trPr>
          <w:trHeight w:val="385"/>
        </w:trPr>
        <w:tc>
          <w:tcPr>
            <w:tcW w:w="10422" w:type="dxa"/>
            <w:gridSpan w:val="2"/>
            <w:shd w:val="clear" w:color="auto" w:fill="auto"/>
          </w:tcPr>
          <w:p w14:paraId="4CED8D67" w14:textId="1E7052B2" w:rsidR="006D047E" w:rsidRPr="005D729F" w:rsidRDefault="006D047E" w:rsidP="00A65F04">
            <w:pPr>
              <w:spacing w:after="0"/>
              <w:rPr>
                <w:rFonts w:cstheme="minorHAnsi"/>
                <w:b/>
                <w:bCs/>
              </w:rPr>
            </w:pPr>
            <w:r w:rsidRPr="005D729F">
              <w:rPr>
                <w:rFonts w:cstheme="minorHAnsi"/>
                <w:b/>
                <w:bCs/>
              </w:rPr>
              <w:t xml:space="preserve">Chair:   </w:t>
            </w:r>
            <w:r w:rsidR="004F5E21" w:rsidRPr="005D729F">
              <w:rPr>
                <w:rFonts w:cstheme="minorHAnsi"/>
                <w:b/>
                <w:bCs/>
              </w:rPr>
              <w:t>Therese</w:t>
            </w:r>
            <w:r w:rsidRPr="005D729F">
              <w:rPr>
                <w:rFonts w:cstheme="minorHAnsi"/>
                <w:b/>
                <w:bCs/>
              </w:rPr>
              <w:t xml:space="preserve">                        </w:t>
            </w:r>
            <w:r w:rsidR="00147DC2" w:rsidRPr="005D729F">
              <w:rPr>
                <w:rFonts w:cstheme="minorHAnsi"/>
                <w:b/>
                <w:bCs/>
              </w:rPr>
              <w:t xml:space="preserve"> </w:t>
            </w:r>
            <w:r w:rsidRPr="005D729F">
              <w:rPr>
                <w:rFonts w:cstheme="minorHAnsi"/>
                <w:b/>
                <w:bCs/>
              </w:rPr>
              <w:t xml:space="preserve">  </w:t>
            </w:r>
            <w:r w:rsidR="00147DC2" w:rsidRPr="005D729F">
              <w:rPr>
                <w:rFonts w:cstheme="minorHAnsi"/>
                <w:b/>
                <w:bCs/>
              </w:rPr>
              <w:t xml:space="preserve">          </w:t>
            </w:r>
            <w:r w:rsidR="00A65F04" w:rsidRPr="005D729F">
              <w:rPr>
                <w:rFonts w:cstheme="minorHAnsi"/>
                <w:b/>
                <w:bCs/>
              </w:rPr>
              <w:t xml:space="preserve">Attendees: </w:t>
            </w:r>
            <w:proofErr w:type="gramStart"/>
            <w:r w:rsidR="00A65F04" w:rsidRPr="005D729F">
              <w:rPr>
                <w:rFonts w:cstheme="minorHAnsi"/>
                <w:b/>
                <w:bCs/>
              </w:rPr>
              <w:tab/>
            </w:r>
            <w:r w:rsidR="006A02EE" w:rsidRPr="005D729F">
              <w:rPr>
                <w:rFonts w:cstheme="minorHAnsi"/>
                <w:b/>
                <w:bCs/>
              </w:rPr>
              <w:t xml:space="preserve">  </w:t>
            </w:r>
            <w:r w:rsidR="004F5E21" w:rsidRPr="005D729F">
              <w:rPr>
                <w:rFonts w:cstheme="minorHAnsi"/>
                <w:b/>
                <w:bCs/>
              </w:rPr>
              <w:t>Ros</w:t>
            </w:r>
            <w:proofErr w:type="gramEnd"/>
            <w:r w:rsidR="004F5E21" w:rsidRPr="005D729F">
              <w:rPr>
                <w:rFonts w:cstheme="minorHAnsi"/>
                <w:b/>
                <w:bCs/>
              </w:rPr>
              <w:t xml:space="preserve">, Therese, </w:t>
            </w:r>
            <w:proofErr w:type="spellStart"/>
            <w:r w:rsidR="004F5E21" w:rsidRPr="005D729F">
              <w:rPr>
                <w:rFonts w:cstheme="minorHAnsi"/>
                <w:b/>
                <w:bCs/>
              </w:rPr>
              <w:t>Dorienne</w:t>
            </w:r>
            <w:proofErr w:type="spellEnd"/>
            <w:r w:rsidR="004F5E21" w:rsidRPr="005D729F">
              <w:rPr>
                <w:rFonts w:cstheme="minorHAnsi"/>
                <w:b/>
                <w:bCs/>
              </w:rPr>
              <w:t xml:space="preserve">, Angela </w:t>
            </w:r>
            <w:r w:rsidR="006A02EE" w:rsidRPr="005D729F">
              <w:rPr>
                <w:rFonts w:cstheme="minorHAnsi"/>
                <w:b/>
                <w:bCs/>
              </w:rPr>
              <w:t xml:space="preserve">                                                       </w:t>
            </w:r>
          </w:p>
          <w:p w14:paraId="287953FB" w14:textId="42BB52BA" w:rsidR="00A65F04" w:rsidRPr="005D729F" w:rsidRDefault="00A65F04" w:rsidP="006D047E">
            <w:pPr>
              <w:spacing w:after="0"/>
              <w:rPr>
                <w:rFonts w:cstheme="minorHAnsi"/>
                <w:b/>
                <w:bCs/>
              </w:rPr>
            </w:pPr>
            <w:r w:rsidRPr="005D729F">
              <w:rPr>
                <w:rFonts w:cstheme="minorHAnsi"/>
                <w:b/>
                <w:bCs/>
              </w:rPr>
              <w:t xml:space="preserve">Apologies: </w:t>
            </w:r>
            <w:r w:rsidR="006D047E" w:rsidRPr="005D729F">
              <w:rPr>
                <w:rFonts w:cstheme="minorHAnsi"/>
                <w:b/>
                <w:bCs/>
              </w:rPr>
              <w:t xml:space="preserve">   </w:t>
            </w:r>
            <w:r w:rsidR="004F5E21" w:rsidRPr="005D729F">
              <w:rPr>
                <w:rFonts w:cstheme="minorHAnsi"/>
                <w:b/>
                <w:bCs/>
              </w:rPr>
              <w:t>Kelsie</w:t>
            </w:r>
            <w:r w:rsidR="004207D5" w:rsidRPr="005D729F">
              <w:rPr>
                <w:rFonts w:cstheme="minorHAnsi"/>
                <w:b/>
                <w:bCs/>
              </w:rPr>
              <w:t>, Brad</w:t>
            </w:r>
            <w:r w:rsidR="004F5E21" w:rsidRPr="005D729F">
              <w:rPr>
                <w:rFonts w:cstheme="minorHAnsi"/>
                <w:b/>
                <w:bCs/>
              </w:rPr>
              <w:t xml:space="preserve"> </w:t>
            </w:r>
            <w:r w:rsidR="006D047E" w:rsidRPr="005D729F">
              <w:rPr>
                <w:rFonts w:cstheme="minorHAnsi"/>
                <w:b/>
                <w:bCs/>
              </w:rPr>
              <w:t xml:space="preserve">                </w:t>
            </w:r>
            <w:r w:rsidR="00147DC2" w:rsidRPr="005D729F">
              <w:rPr>
                <w:rFonts w:cstheme="minorHAnsi"/>
                <w:b/>
                <w:bCs/>
              </w:rPr>
              <w:t xml:space="preserve">   </w:t>
            </w:r>
            <w:r w:rsidRPr="005D729F">
              <w:rPr>
                <w:rFonts w:cstheme="minorHAnsi"/>
                <w:b/>
                <w:bCs/>
              </w:rPr>
              <w:t>Minutes taker:</w:t>
            </w:r>
            <w:r w:rsidR="004F5E21" w:rsidRPr="005D729F">
              <w:rPr>
                <w:rFonts w:cstheme="minorHAnsi"/>
                <w:b/>
                <w:bCs/>
              </w:rPr>
              <w:t xml:space="preserve"> Angela </w:t>
            </w:r>
          </w:p>
        </w:tc>
      </w:tr>
      <w:tr w:rsidR="00115305" w:rsidRPr="005D729F" w14:paraId="45D11455" w14:textId="77777777" w:rsidTr="006561F4">
        <w:trPr>
          <w:trHeight w:val="385"/>
        </w:trPr>
        <w:tc>
          <w:tcPr>
            <w:tcW w:w="10422" w:type="dxa"/>
            <w:gridSpan w:val="2"/>
            <w:shd w:val="clear" w:color="auto" w:fill="auto"/>
          </w:tcPr>
          <w:p w14:paraId="3E14FA3F" w14:textId="1ED1167C" w:rsidR="00115305" w:rsidRPr="005D729F" w:rsidRDefault="00115305" w:rsidP="00527203">
            <w:pPr>
              <w:spacing w:before="40" w:after="40"/>
              <w:rPr>
                <w:rFonts w:cstheme="minorHAnsi"/>
                <w:b/>
                <w:bCs/>
              </w:rPr>
            </w:pPr>
            <w:r w:rsidRPr="005D729F">
              <w:rPr>
                <w:rFonts w:cstheme="minorHAnsi"/>
                <w:b/>
              </w:rPr>
              <w:t xml:space="preserve">Welcome and introductions </w:t>
            </w:r>
          </w:p>
        </w:tc>
      </w:tr>
      <w:tr w:rsidR="00115305" w:rsidRPr="005D729F" w14:paraId="407D6AB0" w14:textId="77777777" w:rsidTr="006561F4">
        <w:trPr>
          <w:trHeight w:val="185"/>
        </w:trPr>
        <w:tc>
          <w:tcPr>
            <w:tcW w:w="10422" w:type="dxa"/>
            <w:gridSpan w:val="2"/>
            <w:shd w:val="clear" w:color="auto" w:fill="auto"/>
          </w:tcPr>
          <w:p w14:paraId="007C4D96" w14:textId="0031EEC2" w:rsidR="00115305" w:rsidRPr="005D729F" w:rsidRDefault="00115305" w:rsidP="00EB4CE7">
            <w:pPr>
              <w:spacing w:before="40" w:after="40"/>
              <w:jc w:val="center"/>
              <w:rPr>
                <w:rFonts w:cstheme="minorHAnsi"/>
                <w:b/>
                <w:bCs/>
                <w:color w:val="202122"/>
                <w:shd w:val="clear" w:color="auto" w:fill="F8F9FA"/>
              </w:rPr>
            </w:pPr>
            <w:r w:rsidRPr="005D729F">
              <w:rPr>
                <w:rFonts w:cstheme="minorHAnsi"/>
                <w:b/>
                <w:bCs/>
                <w:color w:val="202122"/>
                <w:shd w:val="clear" w:color="auto" w:fill="F8F9FA"/>
              </w:rPr>
              <w:t>Acknowledgment of Country</w:t>
            </w:r>
            <w:r w:rsidR="00464158">
              <w:rPr>
                <w:rFonts w:cstheme="minorHAnsi"/>
                <w:b/>
                <w:bCs/>
                <w:color w:val="202122"/>
                <w:shd w:val="clear" w:color="auto" w:fill="F8F9FA"/>
              </w:rPr>
              <w:t xml:space="preserve"> - Therese</w:t>
            </w:r>
          </w:p>
          <w:p w14:paraId="059F0487" w14:textId="64825AA5" w:rsidR="001831BE" w:rsidRPr="005D729F" w:rsidRDefault="00115305" w:rsidP="00EB4CE7">
            <w:pPr>
              <w:jc w:val="center"/>
              <w:rPr>
                <w:rFonts w:cstheme="minorHAnsi"/>
                <w:i/>
                <w:iCs/>
              </w:rPr>
            </w:pPr>
            <w:r w:rsidRPr="005D729F">
              <w:rPr>
                <w:rFonts w:cstheme="minorHAnsi"/>
                <w:i/>
                <w:iCs/>
              </w:rPr>
              <w:t xml:space="preserve">I would like to acknowledge the Traditional Owners of the land, the </w:t>
            </w:r>
            <w:proofErr w:type="spellStart"/>
            <w:r w:rsidRPr="005D729F">
              <w:rPr>
                <w:rFonts w:cstheme="minorHAnsi"/>
                <w:i/>
                <w:iCs/>
              </w:rPr>
              <w:t>Melukerdee</w:t>
            </w:r>
            <w:proofErr w:type="spellEnd"/>
            <w:r w:rsidRPr="005D729F">
              <w:rPr>
                <w:rFonts w:cstheme="minorHAnsi"/>
                <w:i/>
                <w:iCs/>
              </w:rPr>
              <w:t xml:space="preserve"> People (or Huon River People) of the </w:t>
            </w:r>
            <w:proofErr w:type="gramStart"/>
            <w:r w:rsidRPr="005D729F">
              <w:rPr>
                <w:rFonts w:cstheme="minorHAnsi"/>
                <w:i/>
                <w:iCs/>
              </w:rPr>
              <w:t>South East</w:t>
            </w:r>
            <w:proofErr w:type="gramEnd"/>
            <w:r w:rsidRPr="005D729F">
              <w:rPr>
                <w:rFonts w:cstheme="minorHAnsi"/>
                <w:i/>
                <w:iCs/>
              </w:rPr>
              <w:t xml:space="preserve"> Nation and pay our respects to Elders past, present</w:t>
            </w:r>
            <w:r w:rsidR="00147DC2" w:rsidRPr="005D729F">
              <w:rPr>
                <w:rFonts w:cstheme="minorHAnsi"/>
                <w:i/>
                <w:iCs/>
              </w:rPr>
              <w:t xml:space="preserve"> </w:t>
            </w:r>
            <w:r w:rsidRPr="005D729F">
              <w:rPr>
                <w:rFonts w:cstheme="minorHAnsi"/>
                <w:i/>
                <w:iCs/>
              </w:rPr>
              <w:t>and emerging.</w:t>
            </w:r>
          </w:p>
        </w:tc>
      </w:tr>
      <w:tr w:rsidR="00AC365B" w:rsidRPr="005D729F" w14:paraId="107B654F" w14:textId="77777777" w:rsidTr="006561F4">
        <w:trPr>
          <w:trHeight w:val="185"/>
        </w:trPr>
        <w:tc>
          <w:tcPr>
            <w:tcW w:w="10422" w:type="dxa"/>
            <w:gridSpan w:val="2"/>
            <w:shd w:val="clear" w:color="auto" w:fill="auto"/>
          </w:tcPr>
          <w:p w14:paraId="3612F630" w14:textId="6E820B45" w:rsidR="00AC365B" w:rsidRPr="005D729F" w:rsidRDefault="007E536E" w:rsidP="007E536E">
            <w:pPr>
              <w:spacing w:before="40" w:after="40"/>
              <w:jc w:val="center"/>
              <w:rPr>
                <w:rFonts w:cstheme="minorHAnsi"/>
                <w:b/>
                <w:bCs/>
                <w:color w:val="202122"/>
                <w:shd w:val="clear" w:color="auto" w:fill="F8F9FA"/>
              </w:rPr>
            </w:pPr>
            <w:r w:rsidRPr="005D729F">
              <w:rPr>
                <w:rFonts w:cstheme="minorHAnsi"/>
                <w:b/>
                <w:bCs/>
                <w:color w:val="202122"/>
                <w:shd w:val="clear" w:color="auto" w:fill="F8F9FA"/>
              </w:rPr>
              <w:t>COMMITTEE MEETING</w:t>
            </w:r>
          </w:p>
        </w:tc>
      </w:tr>
      <w:tr w:rsidR="00E56BAC" w:rsidRPr="005D729F" w14:paraId="34BA52F0" w14:textId="77777777" w:rsidTr="006561F4">
        <w:trPr>
          <w:trHeight w:val="419"/>
        </w:trPr>
        <w:tc>
          <w:tcPr>
            <w:tcW w:w="10422" w:type="dxa"/>
            <w:gridSpan w:val="2"/>
            <w:shd w:val="clear" w:color="auto" w:fill="auto"/>
          </w:tcPr>
          <w:p w14:paraId="3792F260" w14:textId="77777777" w:rsidR="00E56BAC" w:rsidRPr="005D729F" w:rsidRDefault="00E56BAC" w:rsidP="00E56BAC">
            <w:pPr>
              <w:spacing w:before="40" w:after="40"/>
              <w:rPr>
                <w:rFonts w:cstheme="minorHAnsi"/>
              </w:rPr>
            </w:pPr>
            <w:r w:rsidRPr="005D729F">
              <w:rPr>
                <w:rFonts w:cstheme="minorHAnsi"/>
                <w:b/>
              </w:rPr>
              <w:t>Endorsement of the Minutes of the previous meeting</w:t>
            </w:r>
            <w:r w:rsidRPr="005D729F">
              <w:rPr>
                <w:rFonts w:cstheme="minorHAnsi"/>
              </w:rPr>
              <w:t xml:space="preserve"> </w:t>
            </w:r>
          </w:p>
          <w:p w14:paraId="0A609B58" w14:textId="68F310AA" w:rsidR="00E56BAC" w:rsidRPr="005D729F" w:rsidRDefault="00E56BAC" w:rsidP="00527203">
            <w:pPr>
              <w:spacing w:before="40" w:after="40"/>
              <w:rPr>
                <w:rFonts w:cstheme="minorHAnsi"/>
              </w:rPr>
            </w:pPr>
            <w:r w:rsidRPr="005D729F">
              <w:rPr>
                <w:rFonts w:cstheme="minorHAnsi"/>
              </w:rPr>
              <w:t xml:space="preserve">Passed:       </w:t>
            </w:r>
            <w:r w:rsidR="00464158">
              <w:rPr>
                <w:rFonts w:cstheme="minorHAnsi"/>
              </w:rPr>
              <w:t>Ros</w:t>
            </w:r>
            <w:r w:rsidRPr="005D729F">
              <w:rPr>
                <w:rFonts w:cstheme="minorHAnsi"/>
              </w:rPr>
              <w:t xml:space="preserve">          </w:t>
            </w:r>
            <w:r w:rsidR="00C71763" w:rsidRPr="005D729F">
              <w:rPr>
                <w:rFonts w:cstheme="minorHAnsi"/>
              </w:rPr>
              <w:t xml:space="preserve">                                            </w:t>
            </w:r>
            <w:r w:rsidRPr="005D729F">
              <w:rPr>
                <w:rFonts w:cstheme="minorHAnsi"/>
              </w:rPr>
              <w:t xml:space="preserve">Seconded: </w:t>
            </w:r>
            <w:r w:rsidR="00464158">
              <w:rPr>
                <w:rFonts w:cstheme="minorHAnsi"/>
              </w:rPr>
              <w:t>Therese</w:t>
            </w:r>
          </w:p>
          <w:p w14:paraId="6F6C4822" w14:textId="77777777" w:rsidR="00037738" w:rsidRPr="005D729F" w:rsidRDefault="00037738" w:rsidP="00527203">
            <w:pPr>
              <w:spacing w:before="40" w:after="40"/>
              <w:rPr>
                <w:rFonts w:cstheme="minorHAnsi"/>
              </w:rPr>
            </w:pPr>
            <w:r w:rsidRPr="005D729F">
              <w:rPr>
                <w:rFonts w:cstheme="minorHAnsi"/>
                <w:b/>
                <w:bCs/>
              </w:rPr>
              <w:t>Treasurer’s Report</w:t>
            </w:r>
            <w:r w:rsidR="00227AEA" w:rsidRPr="005D729F">
              <w:rPr>
                <w:rFonts w:cstheme="minorHAnsi"/>
                <w:b/>
                <w:bCs/>
              </w:rPr>
              <w:t xml:space="preserve"> </w:t>
            </w:r>
            <w:proofErr w:type="gramStart"/>
            <w:r w:rsidR="00227AEA" w:rsidRPr="005D729F">
              <w:rPr>
                <w:rFonts w:cstheme="minorHAnsi"/>
                <w:b/>
                <w:bCs/>
              </w:rPr>
              <w:t xml:space="preserve">– </w:t>
            </w:r>
            <w:r w:rsidR="000E117C" w:rsidRPr="005D729F">
              <w:rPr>
                <w:rFonts w:cstheme="minorHAnsi"/>
                <w:b/>
                <w:bCs/>
              </w:rPr>
              <w:t xml:space="preserve"> </w:t>
            </w:r>
            <w:r w:rsidR="000E117C" w:rsidRPr="005D729F">
              <w:rPr>
                <w:rFonts w:cstheme="minorHAnsi"/>
              </w:rPr>
              <w:t>see</w:t>
            </w:r>
            <w:proofErr w:type="gramEnd"/>
            <w:r w:rsidR="000E117C" w:rsidRPr="005D729F">
              <w:rPr>
                <w:rFonts w:cstheme="minorHAnsi"/>
              </w:rPr>
              <w:t xml:space="preserve"> KF report $</w:t>
            </w:r>
            <w:r w:rsidR="00227AEA" w:rsidRPr="005D729F">
              <w:rPr>
                <w:rFonts w:cstheme="minorHAnsi"/>
              </w:rPr>
              <w:t xml:space="preserve">290 in memberships, </w:t>
            </w:r>
            <w:r w:rsidR="000E117C" w:rsidRPr="005D729F">
              <w:rPr>
                <w:rFonts w:cstheme="minorHAnsi"/>
              </w:rPr>
              <w:t>$</w:t>
            </w:r>
            <w:r w:rsidR="00227AEA" w:rsidRPr="005D729F">
              <w:rPr>
                <w:rFonts w:cstheme="minorHAnsi"/>
              </w:rPr>
              <w:t>960 in grants Bendigo Bank not HVC, donati</w:t>
            </w:r>
            <w:r w:rsidR="000E117C" w:rsidRPr="005D729F">
              <w:rPr>
                <w:rFonts w:cstheme="minorHAnsi"/>
              </w:rPr>
              <w:t>on</w:t>
            </w:r>
          </w:p>
          <w:p w14:paraId="0AEBFFF2" w14:textId="77777777" w:rsidR="00744F35" w:rsidRPr="005D729F" w:rsidRDefault="00744F35" w:rsidP="00527203">
            <w:pPr>
              <w:spacing w:before="40" w:after="40"/>
              <w:rPr>
                <w:rFonts w:cstheme="minorHAnsi"/>
                <w:b/>
                <w:bCs/>
              </w:rPr>
            </w:pPr>
            <w:r w:rsidRPr="005D729F">
              <w:rPr>
                <w:rFonts w:cstheme="minorHAnsi"/>
              </w:rPr>
              <w:t>Accepted with amendment.</w:t>
            </w:r>
            <w:r w:rsidRPr="005D729F">
              <w:rPr>
                <w:rFonts w:cstheme="minorHAnsi"/>
                <w:b/>
                <w:bCs/>
              </w:rPr>
              <w:t xml:space="preserve"> </w:t>
            </w:r>
          </w:p>
          <w:p w14:paraId="16F0F381" w14:textId="0455C10F" w:rsidR="00CE6861" w:rsidRPr="005D729F" w:rsidRDefault="00CE6861" w:rsidP="00527203">
            <w:pPr>
              <w:spacing w:before="40" w:after="40"/>
              <w:rPr>
                <w:rFonts w:cstheme="minorHAnsi"/>
                <w:b/>
                <w:bCs/>
              </w:rPr>
            </w:pPr>
            <w:r w:rsidRPr="005D729F">
              <w:rPr>
                <w:rFonts w:cstheme="minorHAnsi"/>
                <w:b/>
                <w:bCs/>
              </w:rPr>
              <w:t xml:space="preserve">Membership update: </w:t>
            </w:r>
          </w:p>
        </w:tc>
      </w:tr>
      <w:tr w:rsidR="00B25F70" w:rsidRPr="005D729F" w14:paraId="58C2B258" w14:textId="77777777" w:rsidTr="003D36FC">
        <w:trPr>
          <w:trHeight w:val="596"/>
        </w:trPr>
        <w:tc>
          <w:tcPr>
            <w:tcW w:w="6946" w:type="dxa"/>
            <w:shd w:val="clear" w:color="auto" w:fill="auto"/>
          </w:tcPr>
          <w:p w14:paraId="3E6DF8E6" w14:textId="1AB6A037" w:rsidR="00754694" w:rsidRPr="005D729F" w:rsidRDefault="00754694" w:rsidP="00527203">
            <w:pPr>
              <w:spacing w:before="40" w:after="40"/>
              <w:rPr>
                <w:rFonts w:cstheme="minorHAnsi"/>
                <w:b/>
                <w:bCs/>
              </w:rPr>
            </w:pPr>
            <w:r w:rsidRPr="005D729F">
              <w:rPr>
                <w:rFonts w:cstheme="minorHAnsi"/>
                <w:b/>
                <w:bCs/>
              </w:rPr>
              <w:t>General business</w:t>
            </w:r>
            <w:r w:rsidR="00006DE4" w:rsidRPr="005D729F">
              <w:rPr>
                <w:rFonts w:cstheme="minorHAnsi"/>
                <w:b/>
                <w:bCs/>
              </w:rPr>
              <w:t xml:space="preserve"> ongoing </w:t>
            </w:r>
          </w:p>
          <w:p w14:paraId="0E3B0B62" w14:textId="77777777" w:rsidR="00B743D8" w:rsidRPr="005D729F" w:rsidRDefault="00B25F70" w:rsidP="00F61041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rFonts w:cstheme="minorHAnsi"/>
              </w:rPr>
            </w:pPr>
            <w:r w:rsidRPr="005D729F">
              <w:rPr>
                <w:rFonts w:cstheme="minorHAnsi"/>
                <w:b/>
                <w:bCs/>
              </w:rPr>
              <w:t xml:space="preserve">Reports on actions from previous </w:t>
            </w:r>
            <w:proofErr w:type="gramStart"/>
            <w:r w:rsidRPr="005D729F">
              <w:rPr>
                <w:rFonts w:cstheme="minorHAnsi"/>
                <w:b/>
                <w:bCs/>
              </w:rPr>
              <w:t>meeting</w:t>
            </w:r>
            <w:proofErr w:type="gramEnd"/>
            <w:r w:rsidRPr="005D729F">
              <w:rPr>
                <w:rFonts w:cstheme="minorHAnsi"/>
              </w:rPr>
              <w:t xml:space="preserve"> </w:t>
            </w:r>
            <w:r w:rsidR="0060130F" w:rsidRPr="005D729F">
              <w:rPr>
                <w:rFonts w:cstheme="minorHAnsi"/>
                <w:b/>
                <w:bCs/>
              </w:rPr>
              <w:t>and updates</w:t>
            </w:r>
            <w:r w:rsidR="00A15C7D" w:rsidRPr="005D729F">
              <w:rPr>
                <w:rFonts w:cstheme="minorHAnsi"/>
                <w:b/>
                <w:bCs/>
              </w:rPr>
              <w:t xml:space="preserve">. </w:t>
            </w:r>
          </w:p>
          <w:p w14:paraId="1D4A2E96" w14:textId="7E20C7CC" w:rsidR="00A15C7D" w:rsidRPr="005D729F" w:rsidRDefault="00A15C7D" w:rsidP="00F9378A">
            <w:pPr>
              <w:pStyle w:val="ListParagraph"/>
              <w:spacing w:after="120"/>
              <w:rPr>
                <w:rFonts w:cstheme="minorHAnsi"/>
              </w:rPr>
            </w:pPr>
            <w:r w:rsidRPr="005D729F">
              <w:rPr>
                <w:rFonts w:cstheme="minorHAnsi"/>
              </w:rPr>
              <w:t>See previous minutes</w:t>
            </w:r>
            <w:r w:rsidR="00B743D8" w:rsidRPr="005D729F">
              <w:rPr>
                <w:rFonts w:cstheme="minorHAnsi"/>
              </w:rPr>
              <w:t xml:space="preserve">.  </w:t>
            </w:r>
          </w:p>
          <w:p w14:paraId="4A9DCF3A" w14:textId="387CB25C" w:rsidR="009613C4" w:rsidRPr="005D729F" w:rsidRDefault="009613C4" w:rsidP="00F9378A">
            <w:pPr>
              <w:pStyle w:val="ListParagraph"/>
              <w:spacing w:after="120"/>
              <w:rPr>
                <w:rFonts w:cstheme="minorHAnsi"/>
              </w:rPr>
            </w:pPr>
            <w:r w:rsidRPr="005D729F">
              <w:rPr>
                <w:rFonts w:cstheme="minorHAnsi"/>
              </w:rPr>
              <w:t xml:space="preserve">Indigenous burn </w:t>
            </w:r>
            <w:r w:rsidR="00F00A42" w:rsidRPr="005D729F">
              <w:rPr>
                <w:rFonts w:cstheme="minorHAnsi"/>
              </w:rPr>
              <w:t xml:space="preserve">– 36 people, great turnout, </w:t>
            </w:r>
            <w:r w:rsidR="00F02D29" w:rsidRPr="005D729F">
              <w:rPr>
                <w:rFonts w:cstheme="minorHAnsi"/>
              </w:rPr>
              <w:t>Facebook advertising and posters helped</w:t>
            </w:r>
            <w:r w:rsidR="00473566" w:rsidRPr="005D729F">
              <w:rPr>
                <w:rFonts w:cstheme="minorHAnsi"/>
              </w:rPr>
              <w:t>, 12 children, over 20 adults</w:t>
            </w:r>
            <w:r w:rsidR="00740CC2" w:rsidRPr="005D729F">
              <w:rPr>
                <w:rFonts w:cstheme="minorHAnsi"/>
              </w:rPr>
              <w:t xml:space="preserve">, Jason commented that it was like being in community. </w:t>
            </w:r>
          </w:p>
          <w:p w14:paraId="22D34BD7" w14:textId="6D1EB733" w:rsidR="00820298" w:rsidRPr="005D729F" w:rsidRDefault="00820298" w:rsidP="00F9378A">
            <w:pPr>
              <w:pStyle w:val="ListParagraph"/>
              <w:spacing w:after="120"/>
              <w:rPr>
                <w:rFonts w:cstheme="minorHAnsi"/>
              </w:rPr>
            </w:pPr>
            <w:r w:rsidRPr="005D729F">
              <w:rPr>
                <w:rFonts w:cstheme="minorHAnsi"/>
              </w:rPr>
              <w:t>Payment for Jason</w:t>
            </w:r>
            <w:r w:rsidR="0033674B" w:rsidRPr="005D729F">
              <w:rPr>
                <w:rFonts w:cstheme="minorHAnsi"/>
              </w:rPr>
              <w:t xml:space="preserve"> offer installments</w:t>
            </w:r>
            <w:r w:rsidR="00FF2FEA" w:rsidRPr="005D729F">
              <w:rPr>
                <w:rFonts w:cstheme="minorHAnsi"/>
              </w:rPr>
              <w:t>?</w:t>
            </w:r>
          </w:p>
          <w:p w14:paraId="2A8C8E09" w14:textId="398BA595" w:rsidR="004902B5" w:rsidRPr="005D729F" w:rsidRDefault="004902B5" w:rsidP="00F9378A">
            <w:pPr>
              <w:pStyle w:val="ListParagraph"/>
              <w:spacing w:after="120"/>
              <w:rPr>
                <w:rFonts w:cstheme="minorHAnsi"/>
              </w:rPr>
            </w:pPr>
            <w:r w:rsidRPr="005D729F">
              <w:rPr>
                <w:rFonts w:cstheme="minorHAnsi"/>
              </w:rPr>
              <w:t xml:space="preserve">Another burn soon in a few weeks. </w:t>
            </w:r>
          </w:p>
          <w:p w14:paraId="3D5C0E2F" w14:textId="17F7E590" w:rsidR="00DE0562" w:rsidRPr="005D729F" w:rsidRDefault="00DE0562" w:rsidP="00F9378A">
            <w:pPr>
              <w:pStyle w:val="ListParagraph"/>
              <w:spacing w:after="120"/>
              <w:rPr>
                <w:rFonts w:cstheme="minorHAnsi"/>
              </w:rPr>
            </w:pPr>
            <w:r w:rsidRPr="005D729F">
              <w:rPr>
                <w:rFonts w:cstheme="minorHAnsi"/>
              </w:rPr>
              <w:t>Bendigo Bank want to be tagged into posts</w:t>
            </w:r>
            <w:r w:rsidR="00005DAE" w:rsidRPr="005D729F">
              <w:rPr>
                <w:rFonts w:cstheme="minorHAnsi"/>
              </w:rPr>
              <w:t xml:space="preserve">. </w:t>
            </w:r>
          </w:p>
          <w:p w14:paraId="1C2E786B" w14:textId="77777777" w:rsidR="009033D1" w:rsidRPr="005D729F" w:rsidRDefault="009033D1" w:rsidP="00F9378A">
            <w:pPr>
              <w:pStyle w:val="ListParagraph"/>
              <w:spacing w:after="120"/>
              <w:rPr>
                <w:rFonts w:cstheme="minorHAnsi"/>
              </w:rPr>
            </w:pPr>
          </w:p>
          <w:p w14:paraId="7BB1DEE8" w14:textId="1AE25810" w:rsidR="0052782F" w:rsidRPr="005D729F" w:rsidRDefault="00523918" w:rsidP="00F9378A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rFonts w:cstheme="minorHAnsi"/>
                <w:b/>
                <w:bCs/>
              </w:rPr>
            </w:pPr>
            <w:r w:rsidRPr="005D729F">
              <w:rPr>
                <w:rFonts w:cstheme="minorHAnsi"/>
                <w:b/>
                <w:bCs/>
              </w:rPr>
              <w:t xml:space="preserve">Grant implementation </w:t>
            </w:r>
            <w:r w:rsidR="00A804DB" w:rsidRPr="005D729F">
              <w:rPr>
                <w:rFonts w:cstheme="minorHAnsi"/>
                <w:b/>
                <w:bCs/>
              </w:rPr>
              <w:t>update</w:t>
            </w:r>
            <w:r w:rsidR="0060130F" w:rsidRPr="005D729F">
              <w:rPr>
                <w:rFonts w:cstheme="minorHAnsi"/>
                <w:b/>
                <w:bCs/>
              </w:rPr>
              <w:t xml:space="preserve"> </w:t>
            </w:r>
            <w:r w:rsidR="0052782F" w:rsidRPr="005D729F">
              <w:rPr>
                <w:rFonts w:cstheme="minorHAnsi"/>
                <w:b/>
                <w:bCs/>
              </w:rPr>
              <w:t xml:space="preserve">– </w:t>
            </w:r>
            <w:r w:rsidR="00311630" w:rsidRPr="005D729F">
              <w:rPr>
                <w:rFonts w:cstheme="minorHAnsi"/>
                <w:b/>
                <w:bCs/>
              </w:rPr>
              <w:t xml:space="preserve">Kelsie’s report attached, </w:t>
            </w:r>
            <w:r w:rsidR="00D34CDC" w:rsidRPr="005D729F">
              <w:rPr>
                <w:rFonts w:cstheme="minorHAnsi"/>
                <w:b/>
                <w:bCs/>
              </w:rPr>
              <w:t xml:space="preserve">Angela reported on </w:t>
            </w:r>
            <w:r w:rsidR="003B45D5" w:rsidRPr="005D729F">
              <w:rPr>
                <w:rFonts w:cstheme="minorHAnsi"/>
                <w:b/>
                <w:bCs/>
              </w:rPr>
              <w:t xml:space="preserve">Indigenous </w:t>
            </w:r>
          </w:p>
          <w:p w14:paraId="5C877A87" w14:textId="62C49588" w:rsidR="00B21887" w:rsidRPr="005D729F" w:rsidRDefault="009E25DD" w:rsidP="00B21887">
            <w:pPr>
              <w:pStyle w:val="ListParagraph"/>
              <w:spacing w:before="40" w:after="40"/>
              <w:rPr>
                <w:rFonts w:cstheme="minorHAnsi"/>
              </w:rPr>
            </w:pPr>
            <w:r w:rsidRPr="005D729F">
              <w:rPr>
                <w:rFonts w:cstheme="minorHAnsi"/>
              </w:rPr>
              <w:t>Community meeting</w:t>
            </w:r>
            <w:r w:rsidR="003B45D5" w:rsidRPr="005D729F">
              <w:rPr>
                <w:rFonts w:cstheme="minorHAnsi"/>
              </w:rPr>
              <w:t xml:space="preserve"> </w:t>
            </w:r>
            <w:r w:rsidRPr="005D729F">
              <w:rPr>
                <w:rFonts w:cstheme="minorHAnsi"/>
              </w:rPr>
              <w:t>recommended delayed until late January. Date? Saturday 28</w:t>
            </w:r>
            <w:r w:rsidRPr="005D729F">
              <w:rPr>
                <w:rFonts w:cstheme="minorHAnsi"/>
                <w:vertAlign w:val="superscript"/>
              </w:rPr>
              <w:t>th</w:t>
            </w:r>
            <w:r w:rsidRPr="005D729F">
              <w:rPr>
                <w:rFonts w:cstheme="minorHAnsi"/>
              </w:rPr>
              <w:t xml:space="preserve"> January. 1000K </w:t>
            </w:r>
            <w:r w:rsidR="00515D6E" w:rsidRPr="005D729F">
              <w:rPr>
                <w:rFonts w:cstheme="minorHAnsi"/>
              </w:rPr>
              <w:t>budget</w:t>
            </w:r>
          </w:p>
          <w:p w14:paraId="4EE2D417" w14:textId="272F4C1B" w:rsidR="009E25DD" w:rsidRPr="005D729F" w:rsidRDefault="009E25DD" w:rsidP="00B21887">
            <w:pPr>
              <w:pStyle w:val="ListParagraph"/>
              <w:spacing w:before="40" w:after="40"/>
              <w:rPr>
                <w:rFonts w:cstheme="minorHAnsi"/>
              </w:rPr>
            </w:pPr>
            <w:r w:rsidRPr="005D729F">
              <w:rPr>
                <w:rFonts w:cstheme="minorHAnsi"/>
                <w:b/>
                <w:bCs/>
              </w:rPr>
              <w:t xml:space="preserve">Website established alongside this. Paid for upfront. </w:t>
            </w:r>
          </w:p>
          <w:p w14:paraId="70EA4D1D" w14:textId="473F0FE9" w:rsidR="00744F35" w:rsidRDefault="009E25DD" w:rsidP="005D729F">
            <w:pPr>
              <w:pStyle w:val="Heading3"/>
              <w:shd w:val="clear" w:color="auto" w:fill="FFFFFF"/>
              <w:spacing w:before="0" w:beforeAutospacing="0" w:after="0" w:afterAutospacing="0"/>
              <w:ind w:left="108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D72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Page on the Landcare website.   Link webpage to this. Website up and running by end of January.</w:t>
            </w:r>
          </w:p>
          <w:p w14:paraId="232963FC" w14:textId="77777777" w:rsidR="00B70594" w:rsidRPr="005D729F" w:rsidRDefault="00B70594" w:rsidP="005D729F">
            <w:pPr>
              <w:pStyle w:val="Heading3"/>
              <w:shd w:val="clear" w:color="auto" w:fill="FFFFFF"/>
              <w:spacing w:before="0" w:beforeAutospacing="0" w:after="0" w:afterAutospacing="0"/>
              <w:ind w:left="1080"/>
              <w:textAlignment w:val="baseline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30D14BC4" w14:textId="3CC651CE" w:rsidR="00523918" w:rsidRPr="005D729F" w:rsidRDefault="00523918" w:rsidP="00754694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rFonts w:cstheme="minorHAnsi"/>
                <w:b/>
              </w:rPr>
            </w:pPr>
            <w:r w:rsidRPr="005D729F">
              <w:rPr>
                <w:rFonts w:cstheme="minorHAnsi"/>
                <w:b/>
              </w:rPr>
              <w:t>Community activities</w:t>
            </w:r>
            <w:r w:rsidR="00754694" w:rsidRPr="005D729F">
              <w:rPr>
                <w:rFonts w:cstheme="minorHAnsi"/>
                <w:b/>
              </w:rPr>
              <w:t xml:space="preserve"> plans and</w:t>
            </w:r>
            <w:r w:rsidRPr="005D729F">
              <w:rPr>
                <w:rFonts w:cstheme="minorHAnsi"/>
                <w:b/>
              </w:rPr>
              <w:t xml:space="preserve"> updates</w:t>
            </w:r>
          </w:p>
          <w:p w14:paraId="65269B78" w14:textId="58D8D128" w:rsidR="00A9254F" w:rsidRPr="005D729F" w:rsidRDefault="00A9254F" w:rsidP="000E2DFA">
            <w:pPr>
              <w:pStyle w:val="Heading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108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D729F">
              <w:rPr>
                <w:rFonts w:asciiTheme="minorHAnsi" w:hAnsiTheme="minorHAnsi" w:cstheme="minorHAnsi"/>
                <w:sz w:val="22"/>
                <w:szCs w:val="22"/>
              </w:rPr>
              <w:t>September Sat 10</w:t>
            </w:r>
            <w:proofErr w:type="gramStart"/>
            <w:r w:rsidRPr="005D729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5D72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-</w:t>
            </w:r>
            <w:proofErr w:type="gramEnd"/>
            <w:r w:rsidRPr="005D72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Spring Celebration. </w:t>
            </w:r>
            <w:r w:rsidR="003B45D5" w:rsidRPr="005D72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Cancelled until next year</w:t>
            </w:r>
            <w:r w:rsidRPr="005D72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  <w:p w14:paraId="152736A5" w14:textId="286485E2" w:rsidR="00A9254F" w:rsidRPr="005D729F" w:rsidRDefault="00A9254F" w:rsidP="00A9254F">
            <w:pPr>
              <w:pStyle w:val="Heading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108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D729F">
              <w:rPr>
                <w:rFonts w:asciiTheme="minorHAnsi" w:hAnsiTheme="minorHAnsi" w:cstheme="minorHAnsi"/>
                <w:sz w:val="22"/>
                <w:szCs w:val="22"/>
              </w:rPr>
              <w:t>October date TBC</w:t>
            </w:r>
            <w:r w:rsidRPr="005D72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- Community activity – Cultural burn </w:t>
            </w:r>
            <w:r w:rsidR="001271F6" w:rsidRPr="005D72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– very successful </w:t>
            </w:r>
          </w:p>
          <w:p w14:paraId="1C680893" w14:textId="6C5BE047" w:rsidR="00A9254F" w:rsidRPr="005D729F" w:rsidRDefault="00A9254F" w:rsidP="00A9254F">
            <w:pPr>
              <w:pStyle w:val="Heading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108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D729F">
              <w:rPr>
                <w:rFonts w:asciiTheme="minorHAnsi" w:hAnsiTheme="minorHAnsi" w:cstheme="minorHAnsi"/>
                <w:sz w:val="22"/>
                <w:szCs w:val="22"/>
              </w:rPr>
              <w:t xml:space="preserve">Oct </w:t>
            </w:r>
            <w:r w:rsidR="00006F59" w:rsidRPr="005D729F">
              <w:rPr>
                <w:rFonts w:asciiTheme="minorHAnsi" w:hAnsiTheme="minorHAnsi" w:cstheme="minorHAnsi"/>
                <w:sz w:val="22"/>
                <w:szCs w:val="22"/>
              </w:rPr>
              <w:t xml:space="preserve">Tuesday </w:t>
            </w:r>
            <w:r w:rsidRPr="005D729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06F59" w:rsidRPr="005D729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5D729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5D72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Committee meeting </w:t>
            </w:r>
          </w:p>
          <w:p w14:paraId="1BB7FAA2" w14:textId="128D95EF" w:rsidR="001422E2" w:rsidRPr="005D729F" w:rsidRDefault="00870439" w:rsidP="00A9254F">
            <w:pPr>
              <w:pStyle w:val="Heading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108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D729F">
              <w:rPr>
                <w:rFonts w:asciiTheme="minorHAnsi" w:hAnsiTheme="minorHAnsi" w:cstheme="minorHAnsi"/>
                <w:sz w:val="22"/>
                <w:szCs w:val="22"/>
              </w:rPr>
              <w:t>November 11 0r 12</w:t>
            </w:r>
            <w:r w:rsidRPr="005D729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5D729F">
              <w:rPr>
                <w:rFonts w:asciiTheme="minorHAnsi" w:hAnsiTheme="minorHAnsi" w:cstheme="minorHAnsi"/>
                <w:sz w:val="22"/>
                <w:szCs w:val="22"/>
              </w:rPr>
              <w:t xml:space="preserve"> – Cultural bur</w:t>
            </w:r>
            <w:r w:rsidR="001271F6" w:rsidRPr="005D729F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5D729F">
              <w:rPr>
                <w:rFonts w:asciiTheme="minorHAnsi" w:hAnsiTheme="minorHAnsi" w:cstheme="minorHAnsi"/>
                <w:sz w:val="22"/>
                <w:szCs w:val="22"/>
              </w:rPr>
              <w:t xml:space="preserve">ing follow up </w:t>
            </w:r>
          </w:p>
          <w:p w14:paraId="655AED4D" w14:textId="4EBCB173" w:rsidR="00640AA3" w:rsidRPr="005D729F" w:rsidRDefault="003B45D5" w:rsidP="009E25DD">
            <w:pPr>
              <w:pStyle w:val="Heading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1080"/>
              <w:textAlignment w:val="baseline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5D729F">
              <w:rPr>
                <w:rFonts w:asciiTheme="minorHAnsi" w:hAnsiTheme="minorHAnsi" w:cstheme="minorHAnsi"/>
                <w:sz w:val="22"/>
                <w:szCs w:val="22"/>
              </w:rPr>
              <w:t>Sunday 4</w:t>
            </w:r>
            <w:r w:rsidRPr="005D729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5D729F">
              <w:rPr>
                <w:rFonts w:asciiTheme="minorHAnsi" w:hAnsiTheme="minorHAnsi" w:cstheme="minorHAnsi"/>
                <w:sz w:val="22"/>
                <w:szCs w:val="22"/>
              </w:rPr>
              <w:t xml:space="preserve"> December </w:t>
            </w:r>
            <w:r w:rsidR="005E4161" w:rsidRPr="005D72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– Community</w:t>
            </w:r>
            <w:r w:rsidR="00A9254F" w:rsidRPr="005D72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Activity – Exploring GIC Indigenous perspectives </w:t>
            </w:r>
            <w:r w:rsidR="00640AA3" w:rsidRPr="005D72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11am -</w:t>
            </w:r>
            <w:r w:rsidR="00A574A2" w:rsidRPr="005D72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640AA3" w:rsidRPr="005D72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1pm</w:t>
            </w:r>
            <w:r w:rsidR="007C3D55" w:rsidRPr="005D72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. Meet at the old boat ramp. </w:t>
            </w:r>
            <w:r w:rsidR="00A168B1" w:rsidRPr="005D72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Trish Hodge engaged. </w:t>
            </w:r>
          </w:p>
          <w:p w14:paraId="1E0ADBB7" w14:textId="77777777" w:rsidR="00640AA3" w:rsidRPr="005D729F" w:rsidRDefault="00640AA3" w:rsidP="00640AA3">
            <w:pPr>
              <w:pStyle w:val="Heading3"/>
              <w:shd w:val="clear" w:color="auto" w:fill="FFFFFF"/>
              <w:spacing w:before="0" w:beforeAutospacing="0" w:after="0" w:afterAutospacing="0"/>
              <w:ind w:left="720"/>
              <w:textAlignment w:val="baseline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AC8445" w14:textId="7A959AA8" w:rsidR="00115305" w:rsidRPr="005D729F" w:rsidRDefault="00DB0F10" w:rsidP="00640AA3">
            <w:pPr>
              <w:pStyle w:val="Heading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5D729F">
              <w:rPr>
                <w:rFonts w:asciiTheme="minorHAnsi" w:hAnsiTheme="minorHAnsi" w:cstheme="minorHAnsi"/>
                <w:sz w:val="22"/>
                <w:szCs w:val="22"/>
              </w:rPr>
              <w:t xml:space="preserve">Beach sign </w:t>
            </w:r>
            <w:r w:rsidR="003A0E07" w:rsidRPr="005D729F">
              <w:rPr>
                <w:rFonts w:asciiTheme="minorHAnsi" w:hAnsiTheme="minorHAnsi" w:cstheme="minorHAnsi"/>
                <w:sz w:val="22"/>
                <w:szCs w:val="22"/>
              </w:rPr>
              <w:t xml:space="preserve">– parked </w:t>
            </w:r>
          </w:p>
        </w:tc>
        <w:tc>
          <w:tcPr>
            <w:tcW w:w="3476" w:type="dxa"/>
            <w:shd w:val="clear" w:color="auto" w:fill="auto"/>
          </w:tcPr>
          <w:p w14:paraId="53DE453F" w14:textId="6FFFB170" w:rsidR="00B25F70" w:rsidRPr="005D729F" w:rsidRDefault="0092718D" w:rsidP="00527203">
            <w:pPr>
              <w:spacing w:before="40" w:after="40"/>
              <w:rPr>
                <w:rFonts w:cstheme="minorHAnsi"/>
                <w:b/>
                <w:bCs/>
              </w:rPr>
            </w:pPr>
            <w:r w:rsidRPr="005D729F">
              <w:rPr>
                <w:rFonts w:cstheme="minorHAnsi"/>
                <w:b/>
                <w:bCs/>
              </w:rPr>
              <w:t>Actions:</w:t>
            </w:r>
          </w:p>
          <w:p w14:paraId="31C09D11" w14:textId="77777777" w:rsidR="00B25F70" w:rsidRPr="005D729F" w:rsidRDefault="00B25F70" w:rsidP="00527203">
            <w:pPr>
              <w:spacing w:before="40" w:after="40"/>
              <w:rPr>
                <w:rFonts w:cstheme="minorHAnsi"/>
              </w:rPr>
            </w:pPr>
          </w:p>
          <w:p w14:paraId="17F564FC" w14:textId="77777777" w:rsidR="00BB287C" w:rsidRPr="005D729F" w:rsidRDefault="00BB287C" w:rsidP="00B25F70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1335B834" w14:textId="77777777" w:rsidR="00BB287C" w:rsidRPr="005D729F" w:rsidRDefault="00BB287C" w:rsidP="00B25F70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0E9A092B" w14:textId="77777777" w:rsidR="007710AE" w:rsidRPr="005D729F" w:rsidRDefault="007710AE" w:rsidP="00B25F70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325D8D1F" w14:textId="77777777" w:rsidR="007710AE" w:rsidRPr="005D729F" w:rsidRDefault="007710AE" w:rsidP="00B25F70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62143EE4" w14:textId="465E7FE7" w:rsidR="00FF2FEA" w:rsidRPr="005D729F" w:rsidRDefault="00FF2FEA" w:rsidP="00B25F70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D72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Ros to check how we can pay Jason</w:t>
            </w:r>
          </w:p>
          <w:p w14:paraId="055122C7" w14:textId="77777777" w:rsidR="00BB287C" w:rsidRPr="005D729F" w:rsidRDefault="00BB287C" w:rsidP="00B25F70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39734263" w14:textId="77777777" w:rsidR="00BB287C" w:rsidRPr="005D729F" w:rsidRDefault="00BB287C" w:rsidP="00B25F70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0005C5AE" w14:textId="77777777" w:rsidR="00BB287C" w:rsidRPr="005D729F" w:rsidRDefault="00BB287C" w:rsidP="00B25F70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783E5347" w14:textId="77777777" w:rsidR="00BB287C" w:rsidRPr="005D729F" w:rsidRDefault="00BB287C" w:rsidP="00B25F70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4B238D8F" w14:textId="77777777" w:rsidR="00BB287C" w:rsidRPr="005D729F" w:rsidRDefault="00BB287C" w:rsidP="00B25F70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00679D53" w14:textId="77777777" w:rsidR="00BB287C" w:rsidRPr="005D729F" w:rsidRDefault="00BB287C" w:rsidP="00B25F70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435DD53E" w14:textId="77777777" w:rsidR="00B25F70" w:rsidRPr="005D729F" w:rsidRDefault="00BB287C" w:rsidP="00B25F70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D72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Angela to talk to Julie about setting up a website.</w:t>
            </w:r>
          </w:p>
          <w:p w14:paraId="33D94131" w14:textId="77777777" w:rsidR="00890F09" w:rsidRPr="005D729F" w:rsidRDefault="00890F09" w:rsidP="00B25F70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 w:rsidRPr="005D72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Dorienne</w:t>
            </w:r>
            <w:proofErr w:type="spellEnd"/>
            <w:r w:rsidRPr="005D72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also will </w:t>
            </w:r>
            <w:proofErr w:type="gramStart"/>
            <w:r w:rsidRPr="005D72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look into</w:t>
            </w:r>
            <w:proofErr w:type="gramEnd"/>
            <w:r w:rsidRPr="005D72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it. </w:t>
            </w:r>
          </w:p>
          <w:p w14:paraId="5B0B09D4" w14:textId="77777777" w:rsidR="00455D3B" w:rsidRPr="005D729F" w:rsidRDefault="00D3668A" w:rsidP="00B25F70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D72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Ros will ask her friend. </w:t>
            </w:r>
          </w:p>
          <w:p w14:paraId="766D48F4" w14:textId="77777777" w:rsidR="00A168B1" w:rsidRPr="005D729F" w:rsidRDefault="00A168B1" w:rsidP="00B25F70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39DD2448" w14:textId="77777777" w:rsidR="00A168B1" w:rsidRPr="005D729F" w:rsidRDefault="00A168B1" w:rsidP="00B25F70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035021E4" w14:textId="77777777" w:rsidR="00A168B1" w:rsidRPr="005D729F" w:rsidRDefault="00A168B1" w:rsidP="00B25F70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50405DAF" w14:textId="77777777" w:rsidR="00A168B1" w:rsidRPr="005D729F" w:rsidRDefault="00A168B1" w:rsidP="00B25F70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2FFC388D" w14:textId="77777777" w:rsidR="00A168B1" w:rsidRPr="005D729F" w:rsidRDefault="00A168B1" w:rsidP="00B25F70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2A06D5A3" w14:textId="77777777" w:rsidR="00A168B1" w:rsidRPr="005D729F" w:rsidRDefault="00A168B1" w:rsidP="00B25F70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7144267C" w14:textId="77777777" w:rsidR="00A168B1" w:rsidRPr="005D729F" w:rsidRDefault="00A168B1" w:rsidP="00B25F70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3DFE22D8" w14:textId="77777777" w:rsidR="00A168B1" w:rsidRPr="005D729F" w:rsidRDefault="00A168B1" w:rsidP="00B25F70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32288D55" w14:textId="7A69E5F4" w:rsidR="00A168B1" w:rsidRPr="005D729F" w:rsidRDefault="00A168B1" w:rsidP="00B25F70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5D72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Ros liaising Trish Hodge. Ros organising food and Bendigo Bank Gazebo. </w:t>
            </w:r>
          </w:p>
        </w:tc>
      </w:tr>
      <w:tr w:rsidR="00B25F70" w:rsidRPr="005D729F" w14:paraId="327094AB" w14:textId="77777777" w:rsidTr="003D36FC">
        <w:trPr>
          <w:trHeight w:val="1270"/>
        </w:trPr>
        <w:tc>
          <w:tcPr>
            <w:tcW w:w="6946" w:type="dxa"/>
            <w:shd w:val="clear" w:color="auto" w:fill="auto"/>
          </w:tcPr>
          <w:p w14:paraId="3117E75E" w14:textId="77777777" w:rsidR="00B25F70" w:rsidRPr="005D729F" w:rsidRDefault="00B25F70" w:rsidP="00527203">
            <w:pPr>
              <w:spacing w:before="40" w:after="40"/>
              <w:rPr>
                <w:rFonts w:cstheme="minorHAnsi"/>
                <w:b/>
                <w:bCs/>
              </w:rPr>
            </w:pPr>
            <w:r w:rsidRPr="005D729F">
              <w:rPr>
                <w:rFonts w:cstheme="minorHAnsi"/>
                <w:b/>
                <w:bCs/>
              </w:rPr>
              <w:lastRenderedPageBreak/>
              <w:t>New business</w:t>
            </w:r>
          </w:p>
          <w:p w14:paraId="0BBDD500" w14:textId="4F9A999B" w:rsidR="002B4926" w:rsidRPr="005D729F" w:rsidRDefault="002B4926" w:rsidP="002B4926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cstheme="minorHAnsi"/>
                <w:b/>
                <w:bCs/>
              </w:rPr>
            </w:pPr>
            <w:r w:rsidRPr="005D729F">
              <w:rPr>
                <w:rFonts w:cstheme="minorHAnsi"/>
                <w:color w:val="555555"/>
                <w:shd w:val="clear" w:color="auto" w:fill="FFFFFF"/>
              </w:rPr>
              <w:t>Weeding permit</w:t>
            </w:r>
            <w:r w:rsidR="005652E2" w:rsidRPr="005D729F">
              <w:rPr>
                <w:rFonts w:cstheme="minorHAnsi"/>
                <w:color w:val="555555"/>
                <w:shd w:val="clear" w:color="auto" w:fill="FFFFFF"/>
              </w:rPr>
              <w:t xml:space="preserve"> </w:t>
            </w:r>
            <w:r w:rsidRPr="005D729F">
              <w:rPr>
                <w:rFonts w:cstheme="minorHAnsi"/>
                <w:color w:val="555555"/>
                <w:shd w:val="clear" w:color="auto" w:fill="FFFFFF"/>
              </w:rPr>
              <w:t xml:space="preserve">– Ros </w:t>
            </w:r>
          </w:p>
          <w:p w14:paraId="7903A313" w14:textId="65C646C7" w:rsidR="00B72714" w:rsidRPr="005D729F" w:rsidRDefault="00B72714" w:rsidP="00B72714">
            <w:pPr>
              <w:pStyle w:val="ListParagraph"/>
              <w:spacing w:before="40" w:after="40"/>
              <w:rPr>
                <w:rFonts w:cstheme="minorHAnsi"/>
                <w:color w:val="555555"/>
                <w:shd w:val="clear" w:color="auto" w:fill="FFFFFF"/>
              </w:rPr>
            </w:pPr>
            <w:r w:rsidRPr="005D729F">
              <w:rPr>
                <w:rFonts w:cstheme="minorHAnsi"/>
                <w:color w:val="555555"/>
                <w:shd w:val="clear" w:color="auto" w:fill="FFFFFF"/>
              </w:rPr>
              <w:t xml:space="preserve">Need for a community first aid kit </w:t>
            </w:r>
            <w:r w:rsidR="0046285D" w:rsidRPr="005D729F">
              <w:rPr>
                <w:rFonts w:cstheme="minorHAnsi"/>
                <w:color w:val="555555"/>
                <w:shd w:val="clear" w:color="auto" w:fill="FFFFFF"/>
              </w:rPr>
              <w:t>–</w:t>
            </w:r>
            <w:r w:rsidRPr="005D729F">
              <w:rPr>
                <w:rFonts w:cstheme="minorHAnsi"/>
                <w:color w:val="555555"/>
                <w:shd w:val="clear" w:color="auto" w:fill="FFFFFF"/>
              </w:rPr>
              <w:t xml:space="preserve"> </w:t>
            </w:r>
            <w:r w:rsidR="0046285D" w:rsidRPr="005D729F">
              <w:rPr>
                <w:rFonts w:cstheme="minorHAnsi"/>
                <w:color w:val="555555"/>
                <w:shd w:val="clear" w:color="auto" w:fill="FFFFFF"/>
              </w:rPr>
              <w:t>apply for a grant</w:t>
            </w:r>
            <w:r w:rsidRPr="005D729F">
              <w:rPr>
                <w:rFonts w:cstheme="minorHAnsi"/>
                <w:color w:val="555555"/>
                <w:shd w:val="clear" w:color="auto" w:fill="FFFFFF"/>
              </w:rPr>
              <w:t>.</w:t>
            </w:r>
          </w:p>
          <w:p w14:paraId="41E81EFE" w14:textId="306A5376" w:rsidR="00B72714" w:rsidRPr="005D729F" w:rsidRDefault="00B72714" w:rsidP="00B72714">
            <w:pPr>
              <w:pStyle w:val="ListParagraph"/>
              <w:spacing w:before="40" w:after="40"/>
              <w:rPr>
                <w:rFonts w:cstheme="minorHAnsi"/>
                <w:color w:val="555555"/>
                <w:shd w:val="clear" w:color="auto" w:fill="FFFFFF"/>
              </w:rPr>
            </w:pPr>
            <w:r w:rsidRPr="005D729F">
              <w:rPr>
                <w:rFonts w:cstheme="minorHAnsi"/>
                <w:color w:val="555555"/>
                <w:shd w:val="clear" w:color="auto" w:fill="FFFFFF"/>
              </w:rPr>
              <w:t xml:space="preserve">Need to contact </w:t>
            </w:r>
            <w:r w:rsidR="0046285D" w:rsidRPr="005D729F">
              <w:rPr>
                <w:rFonts w:cstheme="minorHAnsi"/>
                <w:color w:val="555555"/>
                <w:shd w:val="clear" w:color="auto" w:fill="FFFFFF"/>
              </w:rPr>
              <w:t>Kimberley</w:t>
            </w:r>
            <w:r w:rsidRPr="005D729F">
              <w:rPr>
                <w:rFonts w:cstheme="minorHAnsi"/>
                <w:color w:val="555555"/>
                <w:shd w:val="clear" w:color="auto" w:fill="FFFFFF"/>
              </w:rPr>
              <w:t xml:space="preserve"> to ask about </w:t>
            </w:r>
            <w:proofErr w:type="gramStart"/>
            <w:r w:rsidRPr="005D729F">
              <w:rPr>
                <w:rFonts w:cstheme="minorHAnsi"/>
                <w:color w:val="555555"/>
                <w:shd w:val="clear" w:color="auto" w:fill="FFFFFF"/>
              </w:rPr>
              <w:t>weeding</w:t>
            </w:r>
            <w:proofErr w:type="gramEnd"/>
            <w:r w:rsidRPr="005D729F">
              <w:rPr>
                <w:rFonts w:cstheme="minorHAnsi"/>
                <w:color w:val="555555"/>
                <w:shd w:val="clear" w:color="auto" w:fill="FFFFFF"/>
              </w:rPr>
              <w:t xml:space="preserve">. </w:t>
            </w:r>
          </w:p>
          <w:p w14:paraId="7A10AEA7" w14:textId="655850C2" w:rsidR="0046285D" w:rsidRPr="005D729F" w:rsidRDefault="0046285D" w:rsidP="00B72714">
            <w:pPr>
              <w:pStyle w:val="ListParagraph"/>
              <w:spacing w:before="40" w:after="40"/>
              <w:rPr>
                <w:rFonts w:cstheme="minorHAnsi"/>
              </w:rPr>
            </w:pPr>
            <w:r w:rsidRPr="005D729F">
              <w:rPr>
                <w:rFonts w:cstheme="minorHAnsi"/>
                <w:color w:val="555555"/>
                <w:shd w:val="clear" w:color="auto" w:fill="FFFFFF"/>
              </w:rPr>
              <w:t xml:space="preserve">Alison </w:t>
            </w:r>
            <w:proofErr w:type="spellStart"/>
            <w:r w:rsidRPr="005D729F">
              <w:rPr>
                <w:rFonts w:cstheme="minorHAnsi"/>
                <w:color w:val="555555"/>
                <w:shd w:val="clear" w:color="auto" w:fill="FFFFFF"/>
              </w:rPr>
              <w:t>Fauks</w:t>
            </w:r>
            <w:proofErr w:type="spellEnd"/>
            <w:r w:rsidRPr="005D729F">
              <w:rPr>
                <w:rFonts w:cstheme="minorHAnsi"/>
                <w:color w:val="555555"/>
                <w:shd w:val="clear" w:color="auto" w:fill="FFFFFF"/>
              </w:rPr>
              <w:t xml:space="preserve"> might lead this.  </w:t>
            </w:r>
          </w:p>
          <w:p w14:paraId="0FDE0A8D" w14:textId="42DCAFB0" w:rsidR="00E3407F" w:rsidRPr="005D729F" w:rsidRDefault="00845F56" w:rsidP="00E3407F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cstheme="minorHAnsi"/>
              </w:rPr>
            </w:pPr>
            <w:r w:rsidRPr="005D729F">
              <w:rPr>
                <w:rFonts w:cstheme="minorHAnsi"/>
              </w:rPr>
              <w:t>New grant application</w:t>
            </w:r>
            <w:r w:rsidR="008B64AF" w:rsidRPr="005D729F">
              <w:rPr>
                <w:rFonts w:cstheme="minorHAnsi"/>
              </w:rPr>
              <w:t xml:space="preserve"> </w:t>
            </w:r>
            <w:r w:rsidR="00916717" w:rsidRPr="005D729F">
              <w:rPr>
                <w:rFonts w:cstheme="minorHAnsi"/>
              </w:rPr>
              <w:t>- Landcare</w:t>
            </w:r>
            <w:r w:rsidRPr="005D729F">
              <w:rPr>
                <w:rFonts w:cstheme="minorHAnsi"/>
              </w:rPr>
              <w:t xml:space="preserve"> </w:t>
            </w:r>
            <w:r w:rsidR="00E3407F" w:rsidRPr="005D729F">
              <w:rPr>
                <w:rFonts w:cstheme="minorHAnsi"/>
              </w:rPr>
              <w:t xml:space="preserve">opportunities </w:t>
            </w:r>
            <w:r w:rsidR="00185D17" w:rsidRPr="005D729F">
              <w:rPr>
                <w:rFonts w:cstheme="minorHAnsi"/>
              </w:rPr>
              <w:t>See Landcare email</w:t>
            </w:r>
          </w:p>
          <w:p w14:paraId="1C6616A2" w14:textId="77777777" w:rsidR="00392D51" w:rsidRPr="005D729F" w:rsidRDefault="00B4350F" w:rsidP="00C84622">
            <w:pPr>
              <w:pStyle w:val="ListParagraph"/>
              <w:spacing w:before="40" w:after="40"/>
              <w:rPr>
                <w:rFonts w:cstheme="minorHAnsi"/>
              </w:rPr>
            </w:pPr>
            <w:proofErr w:type="spellStart"/>
            <w:r w:rsidRPr="005D729F">
              <w:rPr>
                <w:rFonts w:cstheme="minorHAnsi"/>
              </w:rPr>
              <w:t>Eg</w:t>
            </w:r>
            <w:proofErr w:type="spellEnd"/>
            <w:r w:rsidRPr="005D729F">
              <w:rPr>
                <w:rFonts w:cstheme="minorHAnsi"/>
              </w:rPr>
              <w:t xml:space="preserve"> o</w:t>
            </w:r>
            <w:r w:rsidR="00C84622" w:rsidRPr="005D729F">
              <w:rPr>
                <w:rFonts w:cstheme="minorHAnsi"/>
              </w:rPr>
              <w:t xml:space="preserve">ngoing grants, </w:t>
            </w:r>
            <w:r w:rsidRPr="005D729F">
              <w:rPr>
                <w:rFonts w:cstheme="minorHAnsi"/>
              </w:rPr>
              <w:t>planting also, swift parrot community day</w:t>
            </w:r>
          </w:p>
          <w:p w14:paraId="274CC74F" w14:textId="561E7E27" w:rsidR="00C84622" w:rsidRPr="005D729F" w:rsidRDefault="00392D51" w:rsidP="00C84622">
            <w:pPr>
              <w:pStyle w:val="ListParagraph"/>
              <w:spacing w:before="40" w:after="40"/>
              <w:rPr>
                <w:rFonts w:cstheme="minorHAnsi"/>
              </w:rPr>
            </w:pPr>
            <w:r w:rsidRPr="005D729F">
              <w:rPr>
                <w:rFonts w:cstheme="minorHAnsi"/>
              </w:rPr>
              <w:t xml:space="preserve">Therese – noticing willows along the creek. </w:t>
            </w:r>
            <w:r w:rsidR="00B0507F" w:rsidRPr="005D729F">
              <w:rPr>
                <w:rFonts w:cstheme="minorHAnsi"/>
              </w:rPr>
              <w:t xml:space="preserve">Peter suggested we do a survey of the creek and then tackle the issue. </w:t>
            </w:r>
            <w:r w:rsidR="00557155" w:rsidRPr="005D729F">
              <w:rPr>
                <w:rFonts w:cstheme="minorHAnsi"/>
              </w:rPr>
              <w:t xml:space="preserve">Can volunteers do anything? </w:t>
            </w:r>
            <w:r w:rsidR="00B4350F" w:rsidRPr="005D729F">
              <w:rPr>
                <w:rFonts w:cstheme="minorHAnsi"/>
              </w:rPr>
              <w:t xml:space="preserve"> </w:t>
            </w:r>
          </w:p>
          <w:p w14:paraId="6ADA7FF2" w14:textId="70EFA368" w:rsidR="00557155" w:rsidRPr="005D729F" w:rsidRDefault="00557155" w:rsidP="00C84622">
            <w:pPr>
              <w:pStyle w:val="ListParagraph"/>
              <w:spacing w:before="40" w:after="40"/>
              <w:rPr>
                <w:rFonts w:cstheme="minorHAnsi"/>
              </w:rPr>
            </w:pPr>
            <w:r w:rsidRPr="005D729F">
              <w:rPr>
                <w:rFonts w:cstheme="minorHAnsi"/>
              </w:rPr>
              <w:t xml:space="preserve">Tasmanian </w:t>
            </w:r>
            <w:proofErr w:type="gramStart"/>
            <w:r w:rsidRPr="005D729F">
              <w:rPr>
                <w:rFonts w:cstheme="minorHAnsi"/>
              </w:rPr>
              <w:t>weeds</w:t>
            </w:r>
            <w:proofErr w:type="gramEnd"/>
            <w:r w:rsidRPr="005D729F">
              <w:rPr>
                <w:rFonts w:cstheme="minorHAnsi"/>
              </w:rPr>
              <w:t xml:space="preserve"> action funds</w:t>
            </w:r>
            <w:r w:rsidR="003F2D3D" w:rsidRPr="005D729F">
              <w:rPr>
                <w:rFonts w:cstheme="minorHAnsi"/>
              </w:rPr>
              <w:t xml:space="preserve"> see Landcare email – Laura </w:t>
            </w:r>
            <w:r w:rsidR="00D924C4" w:rsidRPr="005D729F">
              <w:rPr>
                <w:rFonts w:cstheme="minorHAnsi"/>
              </w:rPr>
              <w:t>will look at it</w:t>
            </w:r>
          </w:p>
          <w:p w14:paraId="53BCAED4" w14:textId="14ABA90C" w:rsidR="00110F21" w:rsidRPr="005D729F" w:rsidRDefault="00110F21" w:rsidP="00E3407F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cstheme="minorHAnsi"/>
              </w:rPr>
            </w:pPr>
            <w:r w:rsidRPr="005D729F">
              <w:rPr>
                <w:rFonts w:cstheme="minorHAnsi"/>
                <w:b/>
                <w:bCs/>
                <w:color w:val="333333"/>
                <w:shd w:val="clear" w:color="auto" w:fill="FFFFFF"/>
              </w:rPr>
              <w:t>Preparing Australian Communities Local Stream</w:t>
            </w:r>
            <w:r w:rsidR="004145DF" w:rsidRPr="005D729F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 doesn’t appear to be operating. </w:t>
            </w:r>
            <w:hyperlink r:id="rId5" w:history="1">
              <w:r w:rsidR="00185D17" w:rsidRPr="005D729F">
                <w:rPr>
                  <w:rStyle w:val="Hyperlink"/>
                  <w:rFonts w:cstheme="minorHAnsi"/>
                  <w:b/>
                  <w:bCs/>
                  <w:shd w:val="clear" w:color="auto" w:fill="FFFFFF"/>
                </w:rPr>
                <w:t>https://business.gov.au/grants-and-programs/preparing-australian-communities-local-stream</w:t>
              </w:r>
            </w:hyperlink>
            <w:r w:rsidR="00185D17" w:rsidRPr="005D729F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5D729F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 </w:t>
            </w:r>
          </w:p>
          <w:p w14:paraId="0217E172" w14:textId="77777777" w:rsidR="0093007B" w:rsidRPr="005D729F" w:rsidRDefault="008B64AF" w:rsidP="00185D17">
            <w:pPr>
              <w:pStyle w:val="Heading3"/>
              <w:numPr>
                <w:ilvl w:val="0"/>
                <w:numId w:val="28"/>
              </w:numPr>
              <w:shd w:val="clear" w:color="auto" w:fill="FFFFFF"/>
              <w:spacing w:before="0" w:beforeAutospacing="0"/>
              <w:outlineLvl w:val="2"/>
              <w:rPr>
                <w:rStyle w:val="Hyperlink"/>
                <w:rFonts w:asciiTheme="minorHAnsi" w:hAnsiTheme="minorHAnsi" w:cstheme="minorHAnsi"/>
                <w:b w:val="0"/>
                <w:bCs w:val="0"/>
                <w:color w:val="1C3768"/>
                <w:sz w:val="22"/>
                <w:szCs w:val="22"/>
                <w:u w:val="none"/>
              </w:rPr>
            </w:pPr>
            <w:r w:rsidRPr="005D72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New grant application – </w:t>
            </w:r>
            <w:r w:rsidR="00E338A2" w:rsidRPr="005D729F">
              <w:rPr>
                <w:rFonts w:asciiTheme="minorHAnsi" w:hAnsiTheme="minorHAnsi" w:cstheme="minorHAnsi"/>
                <w:b w:val="0"/>
                <w:bCs w:val="0"/>
                <w:color w:val="1C3768"/>
                <w:sz w:val="22"/>
                <w:szCs w:val="22"/>
              </w:rPr>
              <w:t xml:space="preserve">Natural Disaster Risk Reduction Grants Program (NDRRGP) </w:t>
            </w:r>
            <w:hyperlink r:id="rId6" w:history="1">
              <w:r w:rsidR="0093007B" w:rsidRPr="005D729F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https://www.ses.tas.gov.au/emergency-management-2/grant-funding/natural-disaster-risk-reduction-grants-program-ndrrgp/</w:t>
              </w:r>
            </w:hyperlink>
          </w:p>
          <w:p w14:paraId="647E04E5" w14:textId="179352A5" w:rsidR="00152D3B" w:rsidRPr="005D729F" w:rsidRDefault="00152D3B" w:rsidP="00D003C6">
            <w:pPr>
              <w:pStyle w:val="Heading3"/>
              <w:numPr>
                <w:ilvl w:val="0"/>
                <w:numId w:val="28"/>
              </w:numPr>
              <w:shd w:val="clear" w:color="auto" w:fill="FFFFFF"/>
              <w:spacing w:before="0" w:beforeAutospacing="0"/>
              <w:outlineLvl w:val="2"/>
              <w:rPr>
                <w:rFonts w:asciiTheme="minorHAnsi" w:hAnsiTheme="minorHAnsi" w:cstheme="minorHAnsi"/>
                <w:b w:val="0"/>
                <w:bCs w:val="0"/>
                <w:color w:val="1C3768"/>
                <w:sz w:val="22"/>
                <w:szCs w:val="22"/>
              </w:rPr>
            </w:pPr>
            <w:r w:rsidRPr="005D72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Other business </w:t>
            </w:r>
            <w:r w:rsidRPr="005D729F">
              <w:rPr>
                <w:rFonts w:asciiTheme="minorHAnsi" w:hAnsiTheme="minorHAnsi" w:cstheme="minorHAnsi"/>
                <w:b w:val="0"/>
                <w:bCs w:val="0"/>
                <w:color w:val="1C3768"/>
                <w:sz w:val="22"/>
                <w:szCs w:val="22"/>
              </w:rPr>
              <w:t xml:space="preserve">Laura </w:t>
            </w:r>
            <w:r w:rsidR="00D003C6" w:rsidRPr="005D729F">
              <w:rPr>
                <w:rFonts w:asciiTheme="minorHAnsi" w:hAnsiTheme="minorHAnsi" w:cstheme="minorHAnsi"/>
                <w:b w:val="0"/>
                <w:bCs w:val="0"/>
                <w:color w:val="1C3768"/>
                <w:sz w:val="22"/>
                <w:szCs w:val="22"/>
              </w:rPr>
              <w:t xml:space="preserve">needs to get the cameras back. Play with cameras and get people interested. Do more surveying near Flat Rock. Water </w:t>
            </w:r>
            <w:r w:rsidR="008E53AE" w:rsidRPr="005D729F">
              <w:rPr>
                <w:rFonts w:asciiTheme="minorHAnsi" w:hAnsiTheme="minorHAnsi" w:cstheme="minorHAnsi"/>
                <w:b w:val="0"/>
                <w:bCs w:val="0"/>
                <w:color w:val="1C3768"/>
                <w:sz w:val="22"/>
                <w:szCs w:val="22"/>
              </w:rPr>
              <w:t>surveying</w:t>
            </w:r>
            <w:r w:rsidR="00D003C6" w:rsidRPr="005D729F">
              <w:rPr>
                <w:rFonts w:asciiTheme="minorHAnsi" w:hAnsiTheme="minorHAnsi" w:cstheme="minorHAnsi"/>
                <w:b w:val="0"/>
                <w:bCs w:val="0"/>
                <w:color w:val="1C3768"/>
                <w:sz w:val="22"/>
                <w:szCs w:val="22"/>
              </w:rPr>
              <w:t xml:space="preserve"> Brad </w:t>
            </w:r>
            <w:r w:rsidR="008E53AE" w:rsidRPr="005D729F">
              <w:rPr>
                <w:rFonts w:asciiTheme="minorHAnsi" w:hAnsiTheme="minorHAnsi" w:cstheme="minorHAnsi"/>
                <w:b w:val="0"/>
                <w:bCs w:val="0"/>
                <w:color w:val="1C3768"/>
                <w:sz w:val="22"/>
                <w:szCs w:val="22"/>
              </w:rPr>
              <w:t xml:space="preserve">hasn’t followed up but still interested. </w:t>
            </w:r>
          </w:p>
        </w:tc>
        <w:tc>
          <w:tcPr>
            <w:tcW w:w="3476" w:type="dxa"/>
            <w:shd w:val="clear" w:color="auto" w:fill="auto"/>
          </w:tcPr>
          <w:p w14:paraId="2380EF19" w14:textId="77777777" w:rsidR="00B25F70" w:rsidRPr="005D729F" w:rsidRDefault="00B25F70" w:rsidP="00B25F7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val="en-AU" w:eastAsia="en-AU"/>
              </w:rPr>
            </w:pPr>
          </w:p>
          <w:p w14:paraId="4B95C1C5" w14:textId="77777777" w:rsidR="0016593D" w:rsidRPr="005D729F" w:rsidRDefault="0016593D" w:rsidP="00B25F7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val="en-AU" w:eastAsia="en-AU"/>
              </w:rPr>
            </w:pPr>
          </w:p>
          <w:p w14:paraId="571D4C90" w14:textId="33CDB13B" w:rsidR="00FA7134" w:rsidRPr="005D729F" w:rsidRDefault="00FA7134" w:rsidP="00B25F7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val="en-AU" w:eastAsia="en-AU"/>
              </w:rPr>
            </w:pPr>
            <w:r w:rsidRPr="005D729F">
              <w:rPr>
                <w:rFonts w:eastAsia="Times New Roman" w:cstheme="minorHAnsi"/>
                <w:color w:val="222222"/>
                <w:lang w:val="en-AU" w:eastAsia="en-AU"/>
              </w:rPr>
              <w:t xml:space="preserve">Ros to follow through with Kimberley. </w:t>
            </w:r>
            <w:r w:rsidR="002F263C" w:rsidRPr="005D729F">
              <w:rPr>
                <w:rFonts w:eastAsia="Times New Roman" w:cstheme="minorHAnsi"/>
                <w:color w:val="222222"/>
                <w:lang w:val="en-AU" w:eastAsia="en-AU"/>
              </w:rPr>
              <w:t xml:space="preserve">Angela to check emails. </w:t>
            </w:r>
          </w:p>
          <w:p w14:paraId="5C6D02EA" w14:textId="77777777" w:rsidR="00B72714" w:rsidRPr="005D729F" w:rsidRDefault="00B72714" w:rsidP="00B25F7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val="en-AU" w:eastAsia="en-AU"/>
              </w:rPr>
            </w:pPr>
          </w:p>
          <w:p w14:paraId="2544A945" w14:textId="77777777" w:rsidR="00557155" w:rsidRPr="005D729F" w:rsidRDefault="00557155" w:rsidP="00B25F7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val="en-AU" w:eastAsia="en-AU"/>
              </w:rPr>
            </w:pPr>
          </w:p>
          <w:p w14:paraId="66AF5730" w14:textId="77777777" w:rsidR="00557155" w:rsidRPr="005D729F" w:rsidRDefault="00557155" w:rsidP="00B25F7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val="en-AU" w:eastAsia="en-AU"/>
              </w:rPr>
            </w:pPr>
          </w:p>
          <w:p w14:paraId="67F8D72D" w14:textId="77777777" w:rsidR="00D924C4" w:rsidRPr="005D729F" w:rsidRDefault="00D924C4" w:rsidP="00B25F7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val="en-AU" w:eastAsia="en-AU"/>
              </w:rPr>
            </w:pPr>
          </w:p>
          <w:p w14:paraId="2061961F" w14:textId="77777777" w:rsidR="00D924C4" w:rsidRPr="005D729F" w:rsidRDefault="00D924C4" w:rsidP="00B25F7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val="en-AU" w:eastAsia="en-AU"/>
              </w:rPr>
            </w:pPr>
          </w:p>
          <w:p w14:paraId="6A832D0C" w14:textId="77777777" w:rsidR="00D924C4" w:rsidRPr="005D729F" w:rsidRDefault="00D924C4" w:rsidP="00B25F7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val="en-AU" w:eastAsia="en-AU"/>
              </w:rPr>
            </w:pPr>
          </w:p>
          <w:p w14:paraId="2C7528D5" w14:textId="77777777" w:rsidR="00D924C4" w:rsidRPr="005D729F" w:rsidRDefault="00D924C4" w:rsidP="00B25F7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val="en-AU" w:eastAsia="en-AU"/>
              </w:rPr>
            </w:pPr>
          </w:p>
          <w:p w14:paraId="5D073B6E" w14:textId="77777777" w:rsidR="00D924C4" w:rsidRPr="005D729F" w:rsidRDefault="00D924C4" w:rsidP="00B25F7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val="en-AU" w:eastAsia="en-AU"/>
              </w:rPr>
            </w:pPr>
          </w:p>
          <w:p w14:paraId="24BAEF07" w14:textId="4D57B80A" w:rsidR="00D924C4" w:rsidRPr="005D729F" w:rsidRDefault="00D924C4" w:rsidP="00B25F7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val="en-AU" w:eastAsia="en-AU"/>
              </w:rPr>
            </w:pPr>
            <w:r w:rsidRPr="005D729F">
              <w:rPr>
                <w:rFonts w:eastAsia="Times New Roman" w:cstheme="minorHAnsi"/>
                <w:color w:val="222222"/>
                <w:lang w:val="en-AU" w:eastAsia="en-AU"/>
              </w:rPr>
              <w:t xml:space="preserve">Laura will </w:t>
            </w:r>
            <w:proofErr w:type="gramStart"/>
            <w:r w:rsidRPr="005D729F">
              <w:rPr>
                <w:rFonts w:eastAsia="Times New Roman" w:cstheme="minorHAnsi"/>
                <w:color w:val="222222"/>
                <w:lang w:val="en-AU" w:eastAsia="en-AU"/>
              </w:rPr>
              <w:t>take a look</w:t>
            </w:r>
            <w:proofErr w:type="gramEnd"/>
            <w:r w:rsidRPr="005D729F">
              <w:rPr>
                <w:rFonts w:eastAsia="Times New Roman" w:cstheme="minorHAnsi"/>
                <w:color w:val="222222"/>
                <w:lang w:val="en-AU" w:eastAsia="en-AU"/>
              </w:rPr>
              <w:t xml:space="preserve"> – will register for future round. </w:t>
            </w:r>
          </w:p>
        </w:tc>
      </w:tr>
      <w:tr w:rsidR="006D675F" w:rsidRPr="005D729F" w14:paraId="01A9D702" w14:textId="77777777" w:rsidTr="006561F4">
        <w:trPr>
          <w:trHeight w:val="1412"/>
        </w:trPr>
        <w:tc>
          <w:tcPr>
            <w:tcW w:w="10422" w:type="dxa"/>
            <w:gridSpan w:val="2"/>
            <w:shd w:val="clear" w:color="auto" w:fill="auto"/>
          </w:tcPr>
          <w:p w14:paraId="3A2FB24E" w14:textId="63BF6194" w:rsidR="00F61041" w:rsidRPr="005D729F" w:rsidRDefault="006D675F" w:rsidP="00F61041">
            <w:pPr>
              <w:shd w:val="clear" w:color="auto" w:fill="FFFFFF"/>
              <w:spacing w:after="0"/>
              <w:rPr>
                <w:rFonts w:cstheme="minorHAnsi"/>
                <w:b/>
                <w:bCs/>
              </w:rPr>
            </w:pPr>
            <w:r w:rsidRPr="005D729F">
              <w:rPr>
                <w:rFonts w:cstheme="minorHAnsi"/>
                <w:b/>
                <w:bCs/>
              </w:rPr>
              <w:t>Next Com</w:t>
            </w:r>
            <w:r w:rsidR="009A1E17" w:rsidRPr="005D729F">
              <w:rPr>
                <w:rFonts w:cstheme="minorHAnsi"/>
                <w:b/>
                <w:bCs/>
              </w:rPr>
              <w:t xml:space="preserve">mittee </w:t>
            </w:r>
            <w:r w:rsidRPr="005D729F">
              <w:rPr>
                <w:rFonts w:cstheme="minorHAnsi"/>
                <w:b/>
                <w:bCs/>
              </w:rPr>
              <w:t>Meeting</w:t>
            </w:r>
          </w:p>
          <w:p w14:paraId="7A2D9DCF" w14:textId="303A035D" w:rsidR="006D675F" w:rsidRPr="005D729F" w:rsidRDefault="006D675F" w:rsidP="00F61041">
            <w:pPr>
              <w:shd w:val="clear" w:color="auto" w:fill="FFFFFF"/>
              <w:spacing w:after="0"/>
              <w:rPr>
                <w:rFonts w:cstheme="minorHAnsi"/>
                <w:b/>
                <w:bCs/>
              </w:rPr>
            </w:pPr>
            <w:r w:rsidRPr="005D729F">
              <w:rPr>
                <w:rFonts w:eastAsia="Times New Roman" w:cstheme="minorHAnsi"/>
                <w:color w:val="222222"/>
                <w:lang w:val="en-AU" w:eastAsia="en-AU"/>
              </w:rPr>
              <w:t xml:space="preserve">What:    </w:t>
            </w:r>
            <w:r w:rsidR="000E6629" w:rsidRPr="005D729F">
              <w:rPr>
                <w:rFonts w:eastAsia="Times New Roman" w:cstheme="minorHAnsi"/>
                <w:color w:val="222222"/>
                <w:lang w:val="en-AU" w:eastAsia="en-AU"/>
              </w:rPr>
              <w:t xml:space="preserve">planning </w:t>
            </w:r>
            <w:r w:rsidR="00897136" w:rsidRPr="005D729F">
              <w:rPr>
                <w:rFonts w:eastAsia="Times New Roman" w:cstheme="minorHAnsi"/>
                <w:color w:val="222222"/>
                <w:lang w:val="en-AU" w:eastAsia="en-AU"/>
              </w:rPr>
              <w:t xml:space="preserve">for community meeting </w:t>
            </w:r>
            <w:r w:rsidRPr="005D729F">
              <w:rPr>
                <w:rFonts w:eastAsia="Times New Roman" w:cstheme="minorHAnsi"/>
                <w:color w:val="222222"/>
                <w:lang w:val="en-AU" w:eastAsia="en-AU"/>
              </w:rPr>
              <w:t xml:space="preserve">     </w:t>
            </w:r>
          </w:p>
          <w:p w14:paraId="0A30B451" w14:textId="65F7196C" w:rsidR="006D675F" w:rsidRPr="005D729F" w:rsidRDefault="00AD444B" w:rsidP="00F61041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 w:rsidRPr="005D729F">
              <w:rPr>
                <w:rFonts w:cstheme="minorHAnsi"/>
              </w:rPr>
              <w:t>Host/</w:t>
            </w:r>
            <w:r w:rsidR="006D675F" w:rsidRPr="005D729F">
              <w:rPr>
                <w:rFonts w:cstheme="minorHAnsi"/>
              </w:rPr>
              <w:t xml:space="preserve">Venue:   </w:t>
            </w:r>
            <w:r w:rsidR="00054715" w:rsidRPr="005D729F">
              <w:rPr>
                <w:rFonts w:cstheme="minorHAnsi"/>
              </w:rPr>
              <w:t>Angela</w:t>
            </w:r>
            <w:r w:rsidR="007E5D62" w:rsidRPr="005D729F">
              <w:rPr>
                <w:rFonts w:cstheme="minorHAnsi"/>
              </w:rPr>
              <w:t xml:space="preserve">’s </w:t>
            </w:r>
            <w:r w:rsidR="006D675F" w:rsidRPr="005D729F">
              <w:rPr>
                <w:rFonts w:cstheme="minorHAnsi"/>
              </w:rPr>
              <w:t xml:space="preserve">                                              Date:   </w:t>
            </w:r>
            <w:r w:rsidR="00897136" w:rsidRPr="005D729F">
              <w:rPr>
                <w:rFonts w:cstheme="minorHAnsi"/>
              </w:rPr>
              <w:t>10</w:t>
            </w:r>
            <w:r w:rsidR="00897136" w:rsidRPr="005D729F">
              <w:rPr>
                <w:rFonts w:cstheme="minorHAnsi"/>
                <w:vertAlign w:val="superscript"/>
              </w:rPr>
              <w:t>th</w:t>
            </w:r>
            <w:r w:rsidR="00897136" w:rsidRPr="005D729F">
              <w:rPr>
                <w:rFonts w:cstheme="minorHAnsi"/>
              </w:rPr>
              <w:t xml:space="preserve"> January or 17</w:t>
            </w:r>
            <w:r w:rsidR="00897136" w:rsidRPr="005D729F">
              <w:rPr>
                <w:rFonts w:cstheme="minorHAnsi"/>
                <w:vertAlign w:val="superscript"/>
              </w:rPr>
              <w:t>th</w:t>
            </w:r>
            <w:r w:rsidR="00897136" w:rsidRPr="005D729F">
              <w:rPr>
                <w:rFonts w:cstheme="minorHAnsi"/>
              </w:rPr>
              <w:t xml:space="preserve"> </w:t>
            </w:r>
            <w:r w:rsidR="006D675F" w:rsidRPr="005D729F">
              <w:rPr>
                <w:rFonts w:cstheme="minorHAnsi"/>
              </w:rPr>
              <w:t xml:space="preserve">        Time:</w:t>
            </w:r>
            <w:r w:rsidR="000A7CB5" w:rsidRPr="005D729F">
              <w:rPr>
                <w:rFonts w:cstheme="minorHAnsi"/>
              </w:rPr>
              <w:t xml:space="preserve"> 5-7 </w:t>
            </w:r>
          </w:p>
          <w:p w14:paraId="6705DFF7" w14:textId="77777777" w:rsidR="00F11DE4" w:rsidRPr="005D729F" w:rsidRDefault="00F11DE4" w:rsidP="00F61041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eastAsia="en-AU"/>
              </w:rPr>
            </w:pPr>
          </w:p>
          <w:p w14:paraId="26BB7CA7" w14:textId="42196CAA" w:rsidR="00F11DE4" w:rsidRPr="005D729F" w:rsidRDefault="009A1E17" w:rsidP="00F61041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val="en-AU" w:eastAsia="en-AU"/>
              </w:rPr>
            </w:pPr>
            <w:r w:rsidRPr="005D729F">
              <w:rPr>
                <w:rFonts w:eastAsia="Times New Roman" w:cstheme="minorHAnsi"/>
                <w:color w:val="222222"/>
                <w:lang w:val="en-AU" w:eastAsia="en-AU"/>
              </w:rPr>
              <w:t xml:space="preserve">Next Committee Meeting: </w:t>
            </w:r>
            <w:r w:rsidR="007E5D62" w:rsidRPr="005D729F">
              <w:rPr>
                <w:rFonts w:eastAsia="Times New Roman" w:cstheme="minorHAnsi"/>
                <w:color w:val="222222"/>
                <w:lang w:val="en-AU" w:eastAsia="en-AU"/>
              </w:rPr>
              <w:t xml:space="preserve">Tentative date </w:t>
            </w:r>
            <w:proofErr w:type="gramStart"/>
            <w:r w:rsidR="007E5D62" w:rsidRPr="005D729F">
              <w:rPr>
                <w:rFonts w:eastAsia="Times New Roman" w:cstheme="minorHAnsi"/>
                <w:color w:val="222222"/>
                <w:lang w:val="en-AU" w:eastAsia="en-AU"/>
              </w:rPr>
              <w:t>Tuesday  28</w:t>
            </w:r>
            <w:proofErr w:type="gramEnd"/>
            <w:r w:rsidR="007E5D62" w:rsidRPr="005D729F">
              <w:rPr>
                <w:rFonts w:eastAsia="Times New Roman" w:cstheme="minorHAnsi"/>
                <w:color w:val="222222"/>
                <w:vertAlign w:val="superscript"/>
                <w:lang w:val="en-AU" w:eastAsia="en-AU"/>
              </w:rPr>
              <w:t>th</w:t>
            </w:r>
            <w:r w:rsidR="007E5D62" w:rsidRPr="005D729F">
              <w:rPr>
                <w:rFonts w:eastAsia="Times New Roman" w:cstheme="minorHAnsi"/>
                <w:color w:val="222222"/>
                <w:lang w:val="en-AU" w:eastAsia="en-AU"/>
              </w:rPr>
              <w:t xml:space="preserve"> February </w:t>
            </w:r>
            <w:r w:rsidR="00650E34" w:rsidRPr="005D729F">
              <w:rPr>
                <w:rFonts w:eastAsia="Times New Roman" w:cstheme="minorHAnsi"/>
                <w:color w:val="222222"/>
                <w:lang w:val="en-AU" w:eastAsia="en-AU"/>
              </w:rPr>
              <w:t xml:space="preserve">then </w:t>
            </w:r>
            <w:r w:rsidR="00054F00" w:rsidRPr="005D729F">
              <w:rPr>
                <w:rFonts w:eastAsia="Times New Roman" w:cstheme="minorHAnsi"/>
                <w:color w:val="222222"/>
                <w:lang w:val="en-AU" w:eastAsia="en-AU"/>
              </w:rPr>
              <w:t xml:space="preserve"> last of the Tuesday </w:t>
            </w:r>
            <w:r w:rsidR="00707511" w:rsidRPr="005D729F">
              <w:rPr>
                <w:rFonts w:eastAsia="Times New Roman" w:cstheme="minorHAnsi"/>
                <w:color w:val="222222"/>
                <w:lang w:val="en-AU" w:eastAsia="en-AU"/>
              </w:rPr>
              <w:t xml:space="preserve">of alternate month </w:t>
            </w:r>
          </w:p>
        </w:tc>
      </w:tr>
    </w:tbl>
    <w:p w14:paraId="5FE9C054" w14:textId="77777777" w:rsidR="00E72AD8" w:rsidRPr="005D729F" w:rsidRDefault="00E72AD8">
      <w:pPr>
        <w:rPr>
          <w:rFonts w:cstheme="minorHAnsi"/>
        </w:rPr>
      </w:pPr>
    </w:p>
    <w:sectPr w:rsidR="00E72AD8" w:rsidRPr="005D729F" w:rsidSect="00E72AD8">
      <w:pgSz w:w="11906" w:h="16838"/>
      <w:pgMar w:top="851" w:right="1418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73A"/>
    <w:multiLevelType w:val="hybridMultilevel"/>
    <w:tmpl w:val="3FD66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D7FBE"/>
    <w:multiLevelType w:val="hybridMultilevel"/>
    <w:tmpl w:val="F86CF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620EB"/>
    <w:multiLevelType w:val="hybridMultilevel"/>
    <w:tmpl w:val="2B4E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B223F"/>
    <w:multiLevelType w:val="hybridMultilevel"/>
    <w:tmpl w:val="EED4E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C3475"/>
    <w:multiLevelType w:val="hybridMultilevel"/>
    <w:tmpl w:val="63426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4770B"/>
    <w:multiLevelType w:val="hybridMultilevel"/>
    <w:tmpl w:val="E3A4C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55646"/>
    <w:multiLevelType w:val="hybridMultilevel"/>
    <w:tmpl w:val="037E5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36B8E"/>
    <w:multiLevelType w:val="hybridMultilevel"/>
    <w:tmpl w:val="BDDAC898"/>
    <w:lvl w:ilvl="0" w:tplc="9BD47D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555555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21ABE"/>
    <w:multiLevelType w:val="hybridMultilevel"/>
    <w:tmpl w:val="388A6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C1CE7"/>
    <w:multiLevelType w:val="hybridMultilevel"/>
    <w:tmpl w:val="6CA68166"/>
    <w:lvl w:ilvl="0" w:tplc="BBF8C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31496"/>
    <w:multiLevelType w:val="hybridMultilevel"/>
    <w:tmpl w:val="0232A4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D53BF"/>
    <w:multiLevelType w:val="hybridMultilevel"/>
    <w:tmpl w:val="25F6A0B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9C38B1"/>
    <w:multiLevelType w:val="multilevel"/>
    <w:tmpl w:val="5D3E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2A43B5"/>
    <w:multiLevelType w:val="hybridMultilevel"/>
    <w:tmpl w:val="5490947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E23AFD"/>
    <w:multiLevelType w:val="hybridMultilevel"/>
    <w:tmpl w:val="5AB8C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80B47"/>
    <w:multiLevelType w:val="hybridMultilevel"/>
    <w:tmpl w:val="D8A4AF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E674F"/>
    <w:multiLevelType w:val="hybridMultilevel"/>
    <w:tmpl w:val="2572D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715DA"/>
    <w:multiLevelType w:val="hybridMultilevel"/>
    <w:tmpl w:val="0896B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24C63"/>
    <w:multiLevelType w:val="hybridMultilevel"/>
    <w:tmpl w:val="60B80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330D0"/>
    <w:multiLevelType w:val="hybridMultilevel"/>
    <w:tmpl w:val="AB30F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1E129B"/>
    <w:multiLevelType w:val="hybridMultilevel"/>
    <w:tmpl w:val="F5EE4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97A90"/>
    <w:multiLevelType w:val="hybridMultilevel"/>
    <w:tmpl w:val="54FEFF96"/>
    <w:lvl w:ilvl="0" w:tplc="0C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2" w15:restartNumberingAfterBreak="0">
    <w:nsid w:val="6AC55A9C"/>
    <w:multiLevelType w:val="hybridMultilevel"/>
    <w:tmpl w:val="9DC2A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56F5D"/>
    <w:multiLevelType w:val="hybridMultilevel"/>
    <w:tmpl w:val="23B8B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95F30"/>
    <w:multiLevelType w:val="hybridMultilevel"/>
    <w:tmpl w:val="A2AE6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D6D7F"/>
    <w:multiLevelType w:val="hybridMultilevel"/>
    <w:tmpl w:val="F92A5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92925"/>
    <w:multiLevelType w:val="hybridMultilevel"/>
    <w:tmpl w:val="34F86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E97045"/>
    <w:multiLevelType w:val="hybridMultilevel"/>
    <w:tmpl w:val="8C54D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688564">
    <w:abstractNumId w:val="20"/>
  </w:num>
  <w:num w:numId="2" w16cid:durableId="1923297908">
    <w:abstractNumId w:val="27"/>
  </w:num>
  <w:num w:numId="3" w16cid:durableId="198319925">
    <w:abstractNumId w:val="6"/>
  </w:num>
  <w:num w:numId="4" w16cid:durableId="1799225481">
    <w:abstractNumId w:val="8"/>
  </w:num>
  <w:num w:numId="5" w16cid:durableId="722287944">
    <w:abstractNumId w:val="14"/>
  </w:num>
  <w:num w:numId="6" w16cid:durableId="218055553">
    <w:abstractNumId w:val="25"/>
  </w:num>
  <w:num w:numId="7" w16cid:durableId="1760641747">
    <w:abstractNumId w:val="5"/>
  </w:num>
  <w:num w:numId="8" w16cid:durableId="1890458477">
    <w:abstractNumId w:val="11"/>
  </w:num>
  <w:num w:numId="9" w16cid:durableId="649023515">
    <w:abstractNumId w:val="0"/>
  </w:num>
  <w:num w:numId="10" w16cid:durableId="936060110">
    <w:abstractNumId w:val="13"/>
  </w:num>
  <w:num w:numId="11" w16cid:durableId="1161387589">
    <w:abstractNumId w:val="1"/>
  </w:num>
  <w:num w:numId="12" w16cid:durableId="104350772">
    <w:abstractNumId w:val="23"/>
  </w:num>
  <w:num w:numId="13" w16cid:durableId="142892697">
    <w:abstractNumId w:val="4"/>
  </w:num>
  <w:num w:numId="14" w16cid:durableId="885335072">
    <w:abstractNumId w:val="10"/>
  </w:num>
  <w:num w:numId="15" w16cid:durableId="1241478497">
    <w:abstractNumId w:val="16"/>
  </w:num>
  <w:num w:numId="16" w16cid:durableId="747577841">
    <w:abstractNumId w:val="24"/>
  </w:num>
  <w:num w:numId="17" w16cid:durableId="1312057022">
    <w:abstractNumId w:val="2"/>
  </w:num>
  <w:num w:numId="18" w16cid:durableId="91629019">
    <w:abstractNumId w:val="18"/>
  </w:num>
  <w:num w:numId="19" w16cid:durableId="23678725">
    <w:abstractNumId w:val="22"/>
  </w:num>
  <w:num w:numId="20" w16cid:durableId="1330982644">
    <w:abstractNumId w:val="17"/>
  </w:num>
  <w:num w:numId="21" w16cid:durableId="675810087">
    <w:abstractNumId w:val="19"/>
  </w:num>
  <w:num w:numId="22" w16cid:durableId="709761768">
    <w:abstractNumId w:val="26"/>
  </w:num>
  <w:num w:numId="23" w16cid:durableId="1204751466">
    <w:abstractNumId w:val="9"/>
  </w:num>
  <w:num w:numId="24" w16cid:durableId="51273110">
    <w:abstractNumId w:val="3"/>
  </w:num>
  <w:num w:numId="25" w16cid:durableId="1961495397">
    <w:abstractNumId w:val="15"/>
  </w:num>
  <w:num w:numId="26" w16cid:durableId="1755584762">
    <w:abstractNumId w:val="21"/>
  </w:num>
  <w:num w:numId="27" w16cid:durableId="1791782906">
    <w:abstractNumId w:val="12"/>
  </w:num>
  <w:num w:numId="28" w16cid:durableId="3314906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D8"/>
    <w:rsid w:val="00005DAE"/>
    <w:rsid w:val="00006DE4"/>
    <w:rsid w:val="00006F59"/>
    <w:rsid w:val="00037738"/>
    <w:rsid w:val="00050D62"/>
    <w:rsid w:val="00054715"/>
    <w:rsid w:val="00054F00"/>
    <w:rsid w:val="000854DA"/>
    <w:rsid w:val="000A7CB5"/>
    <w:rsid w:val="000D3CB9"/>
    <w:rsid w:val="000E117C"/>
    <w:rsid w:val="000E2DFA"/>
    <w:rsid w:val="000E6629"/>
    <w:rsid w:val="00110F21"/>
    <w:rsid w:val="00115305"/>
    <w:rsid w:val="001210F7"/>
    <w:rsid w:val="001271F6"/>
    <w:rsid w:val="001422E2"/>
    <w:rsid w:val="001445C2"/>
    <w:rsid w:val="00147DC2"/>
    <w:rsid w:val="00152D3B"/>
    <w:rsid w:val="001604E7"/>
    <w:rsid w:val="0016593D"/>
    <w:rsid w:val="001831BE"/>
    <w:rsid w:val="00185D17"/>
    <w:rsid w:val="0019189A"/>
    <w:rsid w:val="001B2BB8"/>
    <w:rsid w:val="001C6C84"/>
    <w:rsid w:val="00227AEA"/>
    <w:rsid w:val="00282349"/>
    <w:rsid w:val="002A4209"/>
    <w:rsid w:val="002B4926"/>
    <w:rsid w:val="002B5E09"/>
    <w:rsid w:val="002F263C"/>
    <w:rsid w:val="00302B16"/>
    <w:rsid w:val="00305A9F"/>
    <w:rsid w:val="00311630"/>
    <w:rsid w:val="0033674B"/>
    <w:rsid w:val="00343DA6"/>
    <w:rsid w:val="003570F3"/>
    <w:rsid w:val="00363097"/>
    <w:rsid w:val="00392D51"/>
    <w:rsid w:val="003A0E07"/>
    <w:rsid w:val="003A3321"/>
    <w:rsid w:val="003B2DAF"/>
    <w:rsid w:val="003B45D5"/>
    <w:rsid w:val="003B71D6"/>
    <w:rsid w:val="003D36FC"/>
    <w:rsid w:val="003F2D3D"/>
    <w:rsid w:val="003F3A6E"/>
    <w:rsid w:val="00404F50"/>
    <w:rsid w:val="004145DF"/>
    <w:rsid w:val="004207D5"/>
    <w:rsid w:val="004269F9"/>
    <w:rsid w:val="00446CFB"/>
    <w:rsid w:val="00455D3B"/>
    <w:rsid w:val="00457BCE"/>
    <w:rsid w:val="0046285D"/>
    <w:rsid w:val="00464158"/>
    <w:rsid w:val="00473566"/>
    <w:rsid w:val="00481008"/>
    <w:rsid w:val="0048170C"/>
    <w:rsid w:val="004902B5"/>
    <w:rsid w:val="004F11E0"/>
    <w:rsid w:val="004F5E21"/>
    <w:rsid w:val="00515D6E"/>
    <w:rsid w:val="00523918"/>
    <w:rsid w:val="0052782F"/>
    <w:rsid w:val="00547617"/>
    <w:rsid w:val="00557155"/>
    <w:rsid w:val="005652E2"/>
    <w:rsid w:val="005A450C"/>
    <w:rsid w:val="005C7C63"/>
    <w:rsid w:val="005D729F"/>
    <w:rsid w:val="005E4161"/>
    <w:rsid w:val="0060130F"/>
    <w:rsid w:val="00620ECB"/>
    <w:rsid w:val="00640AA3"/>
    <w:rsid w:val="00641B3F"/>
    <w:rsid w:val="00647F05"/>
    <w:rsid w:val="00650E34"/>
    <w:rsid w:val="006561F4"/>
    <w:rsid w:val="006851CF"/>
    <w:rsid w:val="006A02EE"/>
    <w:rsid w:val="006A4E5A"/>
    <w:rsid w:val="006D047E"/>
    <w:rsid w:val="006D675F"/>
    <w:rsid w:val="00702543"/>
    <w:rsid w:val="00707511"/>
    <w:rsid w:val="00724CBF"/>
    <w:rsid w:val="00740CC2"/>
    <w:rsid w:val="00744F35"/>
    <w:rsid w:val="00751046"/>
    <w:rsid w:val="00754493"/>
    <w:rsid w:val="00754694"/>
    <w:rsid w:val="007710AE"/>
    <w:rsid w:val="00784395"/>
    <w:rsid w:val="007979A0"/>
    <w:rsid w:val="007C3D55"/>
    <w:rsid w:val="007D114E"/>
    <w:rsid w:val="007E15F3"/>
    <w:rsid w:val="007E536E"/>
    <w:rsid w:val="007E5D62"/>
    <w:rsid w:val="00812354"/>
    <w:rsid w:val="008162CB"/>
    <w:rsid w:val="00820298"/>
    <w:rsid w:val="00820778"/>
    <w:rsid w:val="00845F56"/>
    <w:rsid w:val="0085373D"/>
    <w:rsid w:val="00870439"/>
    <w:rsid w:val="00890F09"/>
    <w:rsid w:val="00897136"/>
    <w:rsid w:val="008B64AF"/>
    <w:rsid w:val="008E53AE"/>
    <w:rsid w:val="009033D1"/>
    <w:rsid w:val="00916717"/>
    <w:rsid w:val="0092500E"/>
    <w:rsid w:val="0092565A"/>
    <w:rsid w:val="0092718D"/>
    <w:rsid w:val="0093007B"/>
    <w:rsid w:val="009613C4"/>
    <w:rsid w:val="009855FB"/>
    <w:rsid w:val="009A1E17"/>
    <w:rsid w:val="009A1F7C"/>
    <w:rsid w:val="009C0C61"/>
    <w:rsid w:val="009C7F39"/>
    <w:rsid w:val="009E25DD"/>
    <w:rsid w:val="00A15C7D"/>
    <w:rsid w:val="00A168B1"/>
    <w:rsid w:val="00A168D6"/>
    <w:rsid w:val="00A574A2"/>
    <w:rsid w:val="00A61CBF"/>
    <w:rsid w:val="00A65F04"/>
    <w:rsid w:val="00A804DB"/>
    <w:rsid w:val="00A9254F"/>
    <w:rsid w:val="00AA78C4"/>
    <w:rsid w:val="00AC365B"/>
    <w:rsid w:val="00AD444B"/>
    <w:rsid w:val="00AF2048"/>
    <w:rsid w:val="00B0507F"/>
    <w:rsid w:val="00B21887"/>
    <w:rsid w:val="00B25F70"/>
    <w:rsid w:val="00B401CD"/>
    <w:rsid w:val="00B4350F"/>
    <w:rsid w:val="00B70594"/>
    <w:rsid w:val="00B72714"/>
    <w:rsid w:val="00B741E2"/>
    <w:rsid w:val="00B743D8"/>
    <w:rsid w:val="00B979A9"/>
    <w:rsid w:val="00BA49A9"/>
    <w:rsid w:val="00BB287C"/>
    <w:rsid w:val="00BF130E"/>
    <w:rsid w:val="00C1540A"/>
    <w:rsid w:val="00C71763"/>
    <w:rsid w:val="00C84622"/>
    <w:rsid w:val="00C85C3D"/>
    <w:rsid w:val="00CD2A20"/>
    <w:rsid w:val="00CE6861"/>
    <w:rsid w:val="00D003C6"/>
    <w:rsid w:val="00D061EC"/>
    <w:rsid w:val="00D34CDC"/>
    <w:rsid w:val="00D3668A"/>
    <w:rsid w:val="00D63431"/>
    <w:rsid w:val="00D82F8F"/>
    <w:rsid w:val="00D924C4"/>
    <w:rsid w:val="00DB0F10"/>
    <w:rsid w:val="00DE0562"/>
    <w:rsid w:val="00E06C0C"/>
    <w:rsid w:val="00E25D6A"/>
    <w:rsid w:val="00E338A2"/>
    <w:rsid w:val="00E3407F"/>
    <w:rsid w:val="00E46D3B"/>
    <w:rsid w:val="00E56BAC"/>
    <w:rsid w:val="00E72AD8"/>
    <w:rsid w:val="00EB4CE7"/>
    <w:rsid w:val="00EF460B"/>
    <w:rsid w:val="00F00A42"/>
    <w:rsid w:val="00F02D29"/>
    <w:rsid w:val="00F11DE4"/>
    <w:rsid w:val="00F42537"/>
    <w:rsid w:val="00F46273"/>
    <w:rsid w:val="00F61041"/>
    <w:rsid w:val="00F67DA9"/>
    <w:rsid w:val="00F9378A"/>
    <w:rsid w:val="00FA7134"/>
    <w:rsid w:val="00F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AA016"/>
  <w15:chartTrackingRefBased/>
  <w15:docId w15:val="{60C16F20-DF32-4A75-8630-CF29C5C1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AD8"/>
    <w:pPr>
      <w:spacing w:after="200" w:line="276" w:lineRule="auto"/>
    </w:pPr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E25D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AD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2AD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25D6A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Hyperlink">
    <w:name w:val="Hyperlink"/>
    <w:basedOn w:val="DefaultParagraphFont"/>
    <w:uiPriority w:val="99"/>
    <w:unhideWhenUsed/>
    <w:rsid w:val="009300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s.tas.gov.au/emergency-management-2/grant-funding/natural-disaster-risk-reduction-grants-program-ndrrgp/" TargetMode="External"/><Relationship Id="rId5" Type="http://schemas.openxmlformats.org/officeDocument/2006/relationships/hyperlink" Target="https://business.gov.au/grants-and-programs/preparing-australian-communities-local-stre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Bird</dc:creator>
  <cp:keywords/>
  <dc:description/>
  <cp:lastModifiedBy>Angela Bird</cp:lastModifiedBy>
  <cp:revision>2</cp:revision>
  <dcterms:created xsi:type="dcterms:W3CDTF">2022-11-01T09:34:00Z</dcterms:created>
  <dcterms:modified xsi:type="dcterms:W3CDTF">2022-11-01T09:34:00Z</dcterms:modified>
</cp:coreProperties>
</file>