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F4" w:rsidRPr="008D6CF4" w:rsidRDefault="008D6CF4" w:rsidP="00C7233B">
      <w:pPr>
        <w:jc w:val="both"/>
      </w:pPr>
      <w:r w:rsidRPr="008D6CF4">
        <w:t xml:space="preserve">Я,  Крутько Екатерина Валерьевна, врач акушер-гинеколог высшей категории, 17 летним стажем. Имею опыт работы, как в стационаре, так и в поликлинике /амбулатории. </w:t>
      </w:r>
    </w:p>
    <w:p w:rsidR="005073DE" w:rsidRPr="000D22F9" w:rsidRDefault="005073DE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0D22F9">
        <w:rPr>
          <w:b/>
        </w:rPr>
        <w:t>Что такое женское здоровье?</w:t>
      </w:r>
      <w:r w:rsidR="00031320" w:rsidRPr="000D22F9">
        <w:rPr>
          <w:b/>
        </w:rPr>
        <w:t xml:space="preserve"> Отчего зависит?</w:t>
      </w:r>
    </w:p>
    <w:p w:rsidR="00BC198A" w:rsidRDefault="007F50A4" w:rsidP="00C7233B">
      <w:pPr>
        <w:jc w:val="both"/>
      </w:pPr>
      <w:r>
        <w:t xml:space="preserve">Здоровье женщин является частью здоровья всего  населения и определяется ВОЗ как «Состояние полного физического, психического и социального благополучия. Но так, как  женщины уникальны по биологическим различиям, многие вопросы связаны именно с их репродуктивным здоровьем. Это эндокринное (гормональное) здоровье,  здоровье половых органов и молочной железы, менструация, контроль рождаемости и менопауза. </w:t>
      </w:r>
      <w:r w:rsidR="00093F80">
        <w:t>Зависит здоровье от многих факторов:</w:t>
      </w:r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>Окружающей среды;</w:t>
      </w:r>
      <w:bookmarkStart w:id="0" w:name="_GoBack"/>
      <w:bookmarkEnd w:id="0"/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>Образа жизни;</w:t>
      </w:r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>Наследственности;</w:t>
      </w:r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>Правильного питания;</w:t>
      </w:r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>Регулярных или нерегулярных обс</w:t>
      </w:r>
      <w:r w:rsidR="006D6618">
        <w:t>л</w:t>
      </w:r>
      <w:r>
        <w:t>едований;</w:t>
      </w:r>
    </w:p>
    <w:p w:rsidR="00093F80" w:rsidRDefault="00093F80" w:rsidP="00C7233B">
      <w:pPr>
        <w:pStyle w:val="a4"/>
        <w:numPr>
          <w:ilvl w:val="0"/>
          <w:numId w:val="1"/>
        </w:numPr>
        <w:jc w:val="both"/>
      </w:pPr>
      <w:r>
        <w:t xml:space="preserve">Наличие или отсутствие стрессов </w:t>
      </w:r>
      <w:r w:rsidR="006D6618">
        <w:t>и депрессивных состояний;</w:t>
      </w:r>
    </w:p>
    <w:p w:rsidR="00031320" w:rsidRDefault="00031320" w:rsidP="00C7233B">
      <w:pPr>
        <w:pStyle w:val="a4"/>
        <w:jc w:val="both"/>
      </w:pPr>
    </w:p>
    <w:p w:rsidR="00031320" w:rsidRPr="00031320" w:rsidRDefault="00031320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031320">
        <w:rPr>
          <w:b/>
        </w:rPr>
        <w:t>Как понять, что происходит гормональный сбой и пора к врачу?</w:t>
      </w:r>
    </w:p>
    <w:p w:rsidR="00536D53" w:rsidRDefault="006D6618" w:rsidP="00C7233B">
      <w:pPr>
        <w:jc w:val="both"/>
      </w:pPr>
      <w:r>
        <w:t xml:space="preserve">Если Вас беспокоит сбой менструального цикла,  а он является одним из  главных маркеров женского здоровья, то вам пора показаться врачу. Так же к признакам гормонального сбоя относятся головная боль, изменение формы и размера груди, сухость  и потеря эластичности кожи, усиленный рост волос  там, где его не должно быть, интенсивное потоотделение, нарушение пищеварения или наоборот </w:t>
      </w:r>
      <w:r w:rsidR="00536D53">
        <w:t>чрезмерный аппетит, расстройство желудка.</w:t>
      </w:r>
    </w:p>
    <w:p w:rsidR="001A49E5" w:rsidRPr="001A49E5" w:rsidRDefault="001A49E5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1A49E5">
        <w:rPr>
          <w:b/>
        </w:rPr>
        <w:t>Что в эмоциональном состоянии должно насторожить женщину?</w:t>
      </w:r>
    </w:p>
    <w:p w:rsidR="00440264" w:rsidRDefault="00536D53" w:rsidP="00C7233B">
      <w:pPr>
        <w:jc w:val="both"/>
      </w:pPr>
      <w:r>
        <w:t>В эмоциональном состоянии это может проявляться синдромом хроничес</w:t>
      </w:r>
      <w:r w:rsidR="001A49E5">
        <w:t xml:space="preserve">кой усталости, раздражительностью, </w:t>
      </w:r>
      <w:r w:rsidR="00F40214">
        <w:t>бессонницей и забывчивостью. Но  повторюсь, чаще всего на приём к врачу</w:t>
      </w:r>
      <w:r w:rsidR="001A49E5">
        <w:t xml:space="preserve"> </w:t>
      </w:r>
      <w:r w:rsidR="00F40214">
        <w:t xml:space="preserve"> приходят именно с </w:t>
      </w:r>
      <w:r w:rsidR="00893309">
        <w:t xml:space="preserve"> нарушением </w:t>
      </w:r>
      <w:r w:rsidR="00F40214">
        <w:t>менструального цикла.</w:t>
      </w:r>
    </w:p>
    <w:p w:rsidR="00440264" w:rsidRDefault="00440264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440264">
        <w:rPr>
          <w:b/>
        </w:rPr>
        <w:t>Зависит ли лишний вес от гормонального сбоя? Все эти ночные «жрицы» и походы к холодильнику?</w:t>
      </w:r>
    </w:p>
    <w:p w:rsidR="00440264" w:rsidRDefault="004E0374" w:rsidP="00C7233B">
      <w:pPr>
        <w:jc w:val="both"/>
      </w:pPr>
      <w:r>
        <w:t>Конечно, при гормональном сбое</w:t>
      </w:r>
      <w:r w:rsidR="00440264">
        <w:t xml:space="preserve"> </w:t>
      </w:r>
      <w:r>
        <w:t xml:space="preserve">может появляться неконтролируемый  аппетит, который усугубляется сбоем  углеводного обмена, при котором инсулин не производится организмом в достаточном количестве или снижена чувствительность к нему. Это уже называется </w:t>
      </w:r>
      <w:proofErr w:type="spellStart"/>
      <w:r>
        <w:t>инсулинорезистентность</w:t>
      </w:r>
      <w:proofErr w:type="spellEnd"/>
      <w:r>
        <w:t xml:space="preserve"> и тут обязательна помощь не только врача – гинеколога, но и эндокринолога.</w:t>
      </w:r>
    </w:p>
    <w:p w:rsidR="004E0374" w:rsidRDefault="00231948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2E4668">
        <w:rPr>
          <w:b/>
        </w:rPr>
        <w:t xml:space="preserve">Секс жизненно </w:t>
      </w:r>
      <w:r w:rsidR="002962CE" w:rsidRPr="002E4668">
        <w:rPr>
          <w:b/>
        </w:rPr>
        <w:t>–</w:t>
      </w:r>
      <w:r w:rsidRPr="002E4668">
        <w:rPr>
          <w:b/>
        </w:rPr>
        <w:t xml:space="preserve"> важен</w:t>
      </w:r>
      <w:r w:rsidR="002962CE" w:rsidRPr="002E4668">
        <w:rPr>
          <w:b/>
        </w:rPr>
        <w:t xml:space="preserve"> для здоровья, или это миф? Что происходит с организмом при длительном воздержании. Более трё</w:t>
      </w:r>
      <w:r w:rsidR="002E4668" w:rsidRPr="002E4668">
        <w:rPr>
          <w:b/>
        </w:rPr>
        <w:t>х лет, допустим?</w:t>
      </w:r>
    </w:p>
    <w:p w:rsidR="000B3951" w:rsidRDefault="002E4668" w:rsidP="00C7233B">
      <w:pPr>
        <w:ind w:left="360"/>
        <w:jc w:val="both"/>
      </w:pPr>
      <w:r>
        <w:t>Секс жизненно важен для здоровья</w:t>
      </w:r>
      <w:r w:rsidR="00874A6F">
        <w:t xml:space="preserve"> -</w:t>
      </w:r>
      <w:r>
        <w:t xml:space="preserve">  всё</w:t>
      </w:r>
      <w:r w:rsidR="00204DA7">
        <w:t>-</w:t>
      </w:r>
      <w:r>
        <w:t xml:space="preserve">таки </w:t>
      </w:r>
      <w:r w:rsidRPr="002E4668">
        <w:t>больше миф</w:t>
      </w:r>
      <w:r>
        <w:t>, чем реальность. Никто не отрицает пользу секса,  при котором учащается сердцебиение, повышается АД, вырабатыва</w:t>
      </w:r>
      <w:r w:rsidR="00893309">
        <w:t>ю</w:t>
      </w:r>
      <w:r>
        <w:t>тся гормон</w:t>
      </w:r>
      <w:r w:rsidR="00893309">
        <w:t>ы</w:t>
      </w:r>
      <w:r>
        <w:t xml:space="preserve"> счастья</w:t>
      </w:r>
      <w:r w:rsidR="00893309">
        <w:t xml:space="preserve"> </w:t>
      </w:r>
      <w:r w:rsidR="00874A6F">
        <w:t>(тестостерон, окситоцин)</w:t>
      </w:r>
      <w:r w:rsidR="000B3951">
        <w:t>, тренируется тело и интимные мышцы. Но</w:t>
      </w:r>
      <w:r w:rsidR="00893309">
        <w:t>,</w:t>
      </w:r>
      <w:r w:rsidR="000B3951">
        <w:t xml:space="preserve"> без секса никто не умрёт! И если у женщины долго нет сексуальных отношений, </w:t>
      </w:r>
      <w:r w:rsidR="00893309">
        <w:t>а потребность в этом есть, то</w:t>
      </w:r>
      <w:r w:rsidR="000B3951">
        <w:t xml:space="preserve"> можно заменить</w:t>
      </w:r>
      <w:r w:rsidR="00893309">
        <w:t xml:space="preserve"> секс </w:t>
      </w:r>
      <w:r w:rsidR="000B3951">
        <w:t xml:space="preserve"> физическими нагрузками, мастурбацией и тренировкой интимных мышц (вагинал</w:t>
      </w:r>
      <w:r w:rsidR="00893309">
        <w:t>ьные шарики, упражнения Кегеля) и т. д.</w:t>
      </w:r>
      <w:r w:rsidR="000B3951">
        <w:t xml:space="preserve"> </w:t>
      </w:r>
      <w:r w:rsidR="00B12D4D">
        <w:t xml:space="preserve"> Но конечно потребность любить и быть любимыми </w:t>
      </w:r>
      <w:r w:rsidR="000C0BE6">
        <w:t xml:space="preserve">у  женщин есть всегда!  А регулярный секс с любимым </w:t>
      </w:r>
      <w:r w:rsidR="00B12D4D">
        <w:t>человеком –</w:t>
      </w:r>
      <w:r w:rsidR="00510295">
        <w:t xml:space="preserve"> </w:t>
      </w:r>
      <w:r w:rsidR="00B12D4D">
        <w:t>это одно из лучших сред</w:t>
      </w:r>
      <w:r w:rsidR="00510295">
        <w:t>ств</w:t>
      </w:r>
      <w:r w:rsidR="000C0BE6">
        <w:t xml:space="preserve"> от</w:t>
      </w:r>
      <w:r w:rsidR="00510295">
        <w:t xml:space="preserve"> «эмоциональных качелей»,  раздражительности и депрессии.</w:t>
      </w:r>
    </w:p>
    <w:p w:rsidR="00510295" w:rsidRDefault="00510295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510295">
        <w:rPr>
          <w:b/>
        </w:rPr>
        <w:t>Что мужчина/муж обязательно должен знать  о женском здоровье?</w:t>
      </w:r>
    </w:p>
    <w:p w:rsidR="00510295" w:rsidRDefault="00510295" w:rsidP="00FA590D">
      <w:pPr>
        <w:pStyle w:val="a4"/>
        <w:ind w:left="360"/>
        <w:jc w:val="both"/>
      </w:pPr>
      <w:r w:rsidRPr="00510295">
        <w:lastRenderedPageBreak/>
        <w:t>Мужчина должен понимать, что мы, женщины</w:t>
      </w:r>
      <w:r>
        <w:t>, всё- таки отличаемся от них как в анатомии, так и в гормональных циклических колебаниях. У женщины есть и овуляция и предменструальный синдром, не говоря уже о периоде беременности. Поэтому</w:t>
      </w:r>
      <w:r w:rsidR="00A229F8">
        <w:t xml:space="preserve"> </w:t>
      </w:r>
      <w:r w:rsidR="002272C8">
        <w:t>хорошо</w:t>
      </w:r>
      <w:r w:rsidR="00A229F8">
        <w:t>,</w:t>
      </w:r>
      <w:r w:rsidR="002272C8">
        <w:t xml:space="preserve"> когда мужчина понимает влияние природы на </w:t>
      </w:r>
      <w:r w:rsidR="00204DA7">
        <w:t>псих</w:t>
      </w:r>
      <w:r w:rsidR="00952729">
        <w:t xml:space="preserve">о </w:t>
      </w:r>
      <w:r w:rsidR="002272C8">
        <w:t>-</w:t>
      </w:r>
      <w:r w:rsidR="00952729">
        <w:t xml:space="preserve"> </w:t>
      </w:r>
      <w:r w:rsidR="002272C8">
        <w:t>эмоциональное состояние женщины, лояльн</w:t>
      </w:r>
      <w:r w:rsidR="009B773A">
        <w:t>ей</w:t>
      </w:r>
      <w:r w:rsidR="002272C8">
        <w:t xml:space="preserve"> относится</w:t>
      </w:r>
      <w:r w:rsidR="009B773A">
        <w:t xml:space="preserve"> к ней </w:t>
      </w:r>
      <w:r w:rsidR="002272C8">
        <w:t xml:space="preserve"> в эти периоды и разделяет заботы</w:t>
      </w:r>
      <w:r w:rsidR="00952729">
        <w:t>,</w:t>
      </w:r>
      <w:r w:rsidR="002272C8">
        <w:t xml:space="preserve">  о</w:t>
      </w:r>
      <w:r w:rsidR="009B773A">
        <w:t xml:space="preserve"> её </w:t>
      </w:r>
      <w:r w:rsidR="002272C8">
        <w:t xml:space="preserve"> женском здоровье.</w:t>
      </w:r>
    </w:p>
    <w:p w:rsidR="002272C8" w:rsidRDefault="002272C8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2272C8">
        <w:rPr>
          <w:b/>
        </w:rPr>
        <w:t>Какие последствия бывают после аборта? Как предохраняться максимально комфортно для об</w:t>
      </w:r>
      <w:r w:rsidR="00A229F8">
        <w:rPr>
          <w:b/>
        </w:rPr>
        <w:t>е</w:t>
      </w:r>
      <w:r w:rsidRPr="002272C8">
        <w:rPr>
          <w:b/>
        </w:rPr>
        <w:t>их сторон?</w:t>
      </w:r>
    </w:p>
    <w:p w:rsidR="002272C8" w:rsidRDefault="00893F18" w:rsidP="00FA590D">
      <w:pPr>
        <w:pStyle w:val="a4"/>
        <w:ind w:left="360"/>
        <w:jc w:val="both"/>
      </w:pPr>
      <w:r w:rsidRPr="00893F18">
        <w:t>Аборт – это всегда грустная история о нежелательной беременности. Но в современном мире, в большинстве стран женщина вправе выбирать рожать или не рожать.</w:t>
      </w:r>
      <w:r w:rsidR="00C7233B">
        <w:t xml:space="preserve"> </w:t>
      </w:r>
      <w:r w:rsidR="002272C8" w:rsidRPr="002272C8">
        <w:t xml:space="preserve">Аборт  однозначно </w:t>
      </w:r>
      <w:r w:rsidR="002272C8">
        <w:t>негативно влияет на репродуктивную функцию. Это мо</w:t>
      </w:r>
      <w:r w:rsidR="002972CD">
        <w:t xml:space="preserve">гут </w:t>
      </w:r>
      <w:r w:rsidR="002272C8">
        <w:t xml:space="preserve"> быть </w:t>
      </w:r>
      <w:r w:rsidR="002972CD">
        <w:t xml:space="preserve"> и </w:t>
      </w:r>
      <w:r w:rsidR="00DD0422">
        <w:t xml:space="preserve">травмы, </w:t>
      </w:r>
      <w:r w:rsidR="002972CD">
        <w:t xml:space="preserve">и </w:t>
      </w:r>
      <w:r w:rsidR="00DD0422">
        <w:t xml:space="preserve">спайки в </w:t>
      </w:r>
      <w:r w:rsidR="00A46754">
        <w:t>матке,</w:t>
      </w:r>
      <w:r w:rsidR="002972CD">
        <w:t xml:space="preserve"> и</w:t>
      </w:r>
      <w:r w:rsidR="00A46754">
        <w:t xml:space="preserve"> угроза выкидыша при последующих беременностях</w:t>
      </w:r>
      <w:r w:rsidR="00952729">
        <w:t>;</w:t>
      </w:r>
      <w:r w:rsidR="002972CD">
        <w:t xml:space="preserve"> также </w:t>
      </w:r>
      <w:r w:rsidR="00A46754">
        <w:t xml:space="preserve"> воспалительные осложнения и нарушения менструального цикла.</w:t>
      </w:r>
      <w:r w:rsidR="002972CD">
        <w:t xml:space="preserve"> Риски осложнений и </w:t>
      </w:r>
      <w:r w:rsidR="00C7233B">
        <w:t>бесплоди</w:t>
      </w:r>
      <w:r w:rsidR="00952729">
        <w:t>я</w:t>
      </w:r>
      <w:r w:rsidR="002972CD">
        <w:t xml:space="preserve"> после аборта варьируются от 1% при медикаментозном методе</w:t>
      </w:r>
      <w:r w:rsidR="000233B2">
        <w:t xml:space="preserve">, и </w:t>
      </w:r>
      <w:proofErr w:type="gramStart"/>
      <w:r w:rsidR="000233B2">
        <w:t>аж</w:t>
      </w:r>
      <w:proofErr w:type="gramEnd"/>
      <w:r w:rsidR="000233B2">
        <w:t xml:space="preserve"> </w:t>
      </w:r>
      <w:r w:rsidR="002972CD">
        <w:t xml:space="preserve"> до 8,6% при хирургическом прерывании беременности.  Медикаментозный аборт эффективен в 98%</w:t>
      </w:r>
      <w:r w:rsidR="00A46754">
        <w:t xml:space="preserve"> </w:t>
      </w:r>
      <w:r w:rsidR="002972CD" w:rsidRPr="002972CD">
        <w:t xml:space="preserve">и </w:t>
      </w:r>
      <w:r w:rsidR="002972CD">
        <w:t>может проводит</w:t>
      </w:r>
      <w:r w:rsidR="00204DA7">
        <w:t>ь</w:t>
      </w:r>
      <w:r w:rsidR="002972CD">
        <w:t xml:space="preserve">ся в сроке до 7 недель при отсутствии противопоказаний, под контролем квалифицированного врача. </w:t>
      </w:r>
      <w:r w:rsidR="002972CD" w:rsidRPr="002972CD">
        <w:t xml:space="preserve"> </w:t>
      </w:r>
      <w:r w:rsidR="00A46754">
        <w:t>А лучший метод обезопасить себя от осложнений аборта это правильно подобрать контрацепцию.</w:t>
      </w:r>
      <w:r w:rsidR="004137CA">
        <w:t xml:space="preserve"> Общих рекомендаций нет.  Нужно идти к врачу и в каждом конкретном случае обговаривать все моменты.  Подбирается тот метод, </w:t>
      </w:r>
      <w:r w:rsidR="00A46754">
        <w:t xml:space="preserve"> </w:t>
      </w:r>
      <w:r w:rsidR="004137CA">
        <w:t>который подойдёт именно вам и не имеет противопоказаний и сложностей именно для вашей пары. Учитыва</w:t>
      </w:r>
      <w:r w:rsidR="000233B2">
        <w:t>ется всё:</w:t>
      </w:r>
      <w:r w:rsidR="004137CA">
        <w:t xml:space="preserve"> возраст, </w:t>
      </w:r>
      <w:r w:rsidR="00DD0422">
        <w:t xml:space="preserve">сознательность, наличие хронических заболеваний и желания/нежелания иметь беременность в ближайшем будущем. </w:t>
      </w:r>
    </w:p>
    <w:p w:rsidR="002477D2" w:rsidRDefault="002477D2" w:rsidP="00FA590D">
      <w:pPr>
        <w:pStyle w:val="a4"/>
        <w:ind w:left="360"/>
        <w:jc w:val="both"/>
      </w:pPr>
      <w:r w:rsidRPr="002477D2">
        <w:t>Например</w:t>
      </w:r>
      <w:r w:rsidR="00204DA7">
        <w:t>,</w:t>
      </w:r>
      <w:r w:rsidR="00C21C5A">
        <w:t xml:space="preserve">  молоденькая девушка</w:t>
      </w:r>
      <w:r w:rsidR="00204DA7">
        <w:t xml:space="preserve"> </w:t>
      </w:r>
      <w:r>
        <w:t xml:space="preserve"> вышла замуж и не планирует беременность в ближайшее время,</w:t>
      </w:r>
      <w:r w:rsidR="00204DA7">
        <w:t xml:space="preserve"> </w:t>
      </w:r>
      <w:r>
        <w:t xml:space="preserve"> но появление малыша не станет для неё катастрофой, </w:t>
      </w:r>
      <w:r w:rsidR="00FB7549">
        <w:t xml:space="preserve"> </w:t>
      </w:r>
      <w:r>
        <w:t>мо</w:t>
      </w:r>
      <w:r w:rsidR="00204DA7">
        <w:t>жет применять календарный метод.</w:t>
      </w:r>
      <w:r>
        <w:t xml:space="preserve"> </w:t>
      </w:r>
      <w:r w:rsidR="00C21C5A">
        <w:t>А вот д</w:t>
      </w:r>
      <w:r>
        <w:t xml:space="preserve">евушкам, </w:t>
      </w:r>
      <w:r w:rsidR="00204DA7">
        <w:t xml:space="preserve"> </w:t>
      </w:r>
      <w:r>
        <w:t xml:space="preserve">которые только начали  </w:t>
      </w:r>
      <w:r w:rsidR="00FB7549">
        <w:t>половую жизнь</w:t>
      </w:r>
      <w:r w:rsidR="00353D8D">
        <w:t xml:space="preserve"> и находятся «в поиске»</w:t>
      </w:r>
      <w:r w:rsidR="00C21C5A">
        <w:t xml:space="preserve"> </w:t>
      </w:r>
      <w:r w:rsidR="00353D8D">
        <w:t>- это однозначно</w:t>
      </w:r>
      <w:r w:rsidR="00C21C5A">
        <w:t xml:space="preserve"> рекомендовать </w:t>
      </w:r>
      <w:r w:rsidR="00353D8D">
        <w:t xml:space="preserve"> барьерный метод – презерватив, который должен быть всегда с собой. Он защитит не только от нежелательной беременности, но и от инфекций передающихся половым путём, которые не меньше</w:t>
      </w:r>
      <w:r w:rsidR="00C21C5A">
        <w:t xml:space="preserve">, </w:t>
      </w:r>
      <w:r w:rsidR="00353D8D">
        <w:t xml:space="preserve"> чем аборт  влияют на женское здоровье.</w:t>
      </w:r>
    </w:p>
    <w:p w:rsidR="00353D8D" w:rsidRDefault="00353D8D" w:rsidP="00FA590D">
      <w:pPr>
        <w:pStyle w:val="a4"/>
        <w:ind w:left="360"/>
        <w:jc w:val="both"/>
      </w:pPr>
      <w:r>
        <w:t xml:space="preserve">А если это давно сложившаяся пара, </w:t>
      </w:r>
      <w:r w:rsidR="00AE00E3">
        <w:t>без риска новых инфекций,</w:t>
      </w:r>
      <w:r w:rsidR="00CE3B17">
        <w:t xml:space="preserve"> которая не планирует в данное время детей</w:t>
      </w:r>
      <w:r w:rsidR="003F5971">
        <w:t>, то</w:t>
      </w:r>
      <w:r w:rsidR="00CE3B17">
        <w:t xml:space="preserve">  можно смело </w:t>
      </w:r>
      <w:r w:rsidR="00C21C5A">
        <w:t>назначать</w:t>
      </w:r>
      <w:r w:rsidR="00CE3B17">
        <w:t xml:space="preserve"> оральную контрацепцию или внутриматочную спираль</w:t>
      </w:r>
      <w:r w:rsidR="00C21C5A">
        <w:t xml:space="preserve"> после обследования. </w:t>
      </w:r>
      <w:r w:rsidR="003F5971">
        <w:t xml:space="preserve"> В общем,  подходить нужно  при выборе контрацепции всегда индивидуально и учитывать все факторы.</w:t>
      </w:r>
    </w:p>
    <w:p w:rsidR="003F5971" w:rsidRPr="003F5971" w:rsidRDefault="003F5971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3F5971">
        <w:rPr>
          <w:b/>
        </w:rPr>
        <w:t xml:space="preserve">Если у женщины участились плаксивость, агрессия, лень – стоит ли сразу бежать к психологу? Возможно это проблемы с той же щитовидной железой, и т. </w:t>
      </w:r>
      <w:r>
        <w:rPr>
          <w:b/>
        </w:rPr>
        <w:t>д</w:t>
      </w:r>
      <w:r w:rsidRPr="003F5971">
        <w:rPr>
          <w:b/>
        </w:rPr>
        <w:t>.?</w:t>
      </w:r>
    </w:p>
    <w:p w:rsidR="003F5971" w:rsidRDefault="003F5971" w:rsidP="00FA590D">
      <w:pPr>
        <w:pStyle w:val="a4"/>
        <w:ind w:left="360"/>
        <w:jc w:val="both"/>
      </w:pPr>
      <w:r w:rsidRPr="003F5971">
        <w:t xml:space="preserve">Конечно, </w:t>
      </w:r>
      <w:r>
        <w:t xml:space="preserve">эмоциональная лабильность женщины напрямую связана с её физическим и психическим здоровьем. Тут нужно просто начать заниматься этим вопросом, посетить своего семейного врача, который решит «куда бежать» и с чего начинать, назначит обследование и необходимые консультации узких специалистов. </w:t>
      </w:r>
    </w:p>
    <w:p w:rsidR="006973C4" w:rsidRDefault="006973C4" w:rsidP="00C7233B">
      <w:pPr>
        <w:pStyle w:val="a4"/>
        <w:jc w:val="both"/>
      </w:pPr>
    </w:p>
    <w:p w:rsidR="006973C4" w:rsidRDefault="006973C4" w:rsidP="00C7233B">
      <w:pPr>
        <w:pStyle w:val="a4"/>
        <w:numPr>
          <w:ilvl w:val="0"/>
          <w:numId w:val="2"/>
        </w:numPr>
        <w:jc w:val="both"/>
        <w:rPr>
          <w:b/>
        </w:rPr>
      </w:pPr>
      <w:r w:rsidRPr="006973C4">
        <w:rPr>
          <w:b/>
        </w:rPr>
        <w:t>Рак пугает. Как себя обезопасить? Профилактика?</w:t>
      </w:r>
    </w:p>
    <w:p w:rsidR="006973C4" w:rsidRDefault="006973C4" w:rsidP="00FA590D">
      <w:pPr>
        <w:pStyle w:val="a4"/>
        <w:ind w:left="360"/>
        <w:jc w:val="both"/>
      </w:pPr>
      <w:r w:rsidRPr="006973C4">
        <w:t xml:space="preserve">Как бы мы не старались, мы не можем на все 100% </w:t>
      </w:r>
      <w:r>
        <w:t>обезопасить себя от рака, но можем снизить риск возникновения. А для этого нужно регулярно проходить профилактические обследования, обращать внимание на наследственность и семейный анамнез (</w:t>
      </w:r>
      <w:r w:rsidR="00A229F8">
        <w:t>с</w:t>
      </w:r>
      <w:r>
        <w:t>лучаи рака в семье у близких родственников) и стараться вести здоровый образ жизни.</w:t>
      </w:r>
    </w:p>
    <w:p w:rsidR="00007EFB" w:rsidRDefault="00007EFB" w:rsidP="00C7233B">
      <w:pPr>
        <w:pStyle w:val="a4"/>
        <w:jc w:val="both"/>
      </w:pPr>
    </w:p>
    <w:p w:rsidR="00007EFB" w:rsidRPr="00007EFB" w:rsidRDefault="00007EFB" w:rsidP="00C7233B">
      <w:pPr>
        <w:pStyle w:val="a4"/>
        <w:jc w:val="both"/>
        <w:rPr>
          <w:b/>
        </w:rPr>
      </w:pPr>
      <w:r w:rsidRPr="00007EFB">
        <w:rPr>
          <w:b/>
        </w:rPr>
        <w:t>Ваши пожелания всем женщинам.</w:t>
      </w:r>
    </w:p>
    <w:p w:rsidR="00007EFB" w:rsidRDefault="00007EFB" w:rsidP="00FA590D">
      <w:pPr>
        <w:pStyle w:val="a4"/>
        <w:ind w:left="0"/>
        <w:jc w:val="both"/>
        <w:rPr>
          <w:lang w:val="uk-UA"/>
        </w:rPr>
      </w:pPr>
      <w:r>
        <w:t>Всем девушкам,  женщинам желаю беречь своё «женское здоровье», быть любимыми и счастливыми.</w:t>
      </w:r>
    </w:p>
    <w:p w:rsidR="00D0557E" w:rsidRPr="00D0557E" w:rsidRDefault="00D0557E" w:rsidP="00FA590D">
      <w:pPr>
        <w:pStyle w:val="a4"/>
        <w:ind w:left="0"/>
        <w:jc w:val="both"/>
      </w:pPr>
      <w:r>
        <w:rPr>
          <w:lang w:val="uk-UA"/>
        </w:rPr>
        <w:t xml:space="preserve">Интервью брала </w:t>
      </w:r>
      <w:r>
        <w:t xml:space="preserve">Юлия Денисенко </w:t>
      </w:r>
    </w:p>
    <w:sectPr w:rsidR="00D0557E" w:rsidRPr="00D0557E" w:rsidSect="00A22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6B"/>
    <w:multiLevelType w:val="hybridMultilevel"/>
    <w:tmpl w:val="01E4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52FBB"/>
    <w:multiLevelType w:val="hybridMultilevel"/>
    <w:tmpl w:val="49C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D5"/>
    <w:rsid w:val="00007EFB"/>
    <w:rsid w:val="000233B2"/>
    <w:rsid w:val="00031320"/>
    <w:rsid w:val="00093F80"/>
    <w:rsid w:val="000B3951"/>
    <w:rsid w:val="000C0BE6"/>
    <w:rsid w:val="000D22F9"/>
    <w:rsid w:val="001A49E5"/>
    <w:rsid w:val="00204DA7"/>
    <w:rsid w:val="002272C8"/>
    <w:rsid w:val="00231948"/>
    <w:rsid w:val="002477D2"/>
    <w:rsid w:val="002962CE"/>
    <w:rsid w:val="002972CD"/>
    <w:rsid w:val="002E4668"/>
    <w:rsid w:val="002F641D"/>
    <w:rsid w:val="00353D8D"/>
    <w:rsid w:val="003F5971"/>
    <w:rsid w:val="004137CA"/>
    <w:rsid w:val="00440264"/>
    <w:rsid w:val="00463DD1"/>
    <w:rsid w:val="004E0374"/>
    <w:rsid w:val="004F5767"/>
    <w:rsid w:val="005073DE"/>
    <w:rsid w:val="00510295"/>
    <w:rsid w:val="00536D53"/>
    <w:rsid w:val="006973C4"/>
    <w:rsid w:val="006D6618"/>
    <w:rsid w:val="007F50A4"/>
    <w:rsid w:val="00874A6F"/>
    <w:rsid w:val="00893309"/>
    <w:rsid w:val="00893F18"/>
    <w:rsid w:val="008D6CF4"/>
    <w:rsid w:val="00952729"/>
    <w:rsid w:val="009B106F"/>
    <w:rsid w:val="009B773A"/>
    <w:rsid w:val="00A229F8"/>
    <w:rsid w:val="00A46754"/>
    <w:rsid w:val="00AE00E3"/>
    <w:rsid w:val="00B12D4D"/>
    <w:rsid w:val="00BC198A"/>
    <w:rsid w:val="00C21C5A"/>
    <w:rsid w:val="00C7233B"/>
    <w:rsid w:val="00CA61AE"/>
    <w:rsid w:val="00CE3B17"/>
    <w:rsid w:val="00D0557E"/>
    <w:rsid w:val="00DD0422"/>
    <w:rsid w:val="00F40214"/>
    <w:rsid w:val="00F53BC4"/>
    <w:rsid w:val="00FA590D"/>
    <w:rsid w:val="00FB7549"/>
    <w:rsid w:val="00FF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33</cp:revision>
  <cp:lastPrinted>2021-04-11T04:59:00Z</cp:lastPrinted>
  <dcterms:created xsi:type="dcterms:W3CDTF">2021-04-11T04:57:00Z</dcterms:created>
  <dcterms:modified xsi:type="dcterms:W3CDTF">2022-12-16T13:42:00Z</dcterms:modified>
</cp:coreProperties>
</file>