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9F573" w14:textId="77777777" w:rsidR="005457F2" w:rsidRPr="0076524D" w:rsidRDefault="004706DE" w:rsidP="00653453">
      <w:pPr>
        <w:bidi/>
        <w:spacing w:after="0" w:line="240" w:lineRule="auto"/>
        <w:jc w:val="center"/>
        <w:rPr>
          <w:rFonts w:ascii="Sakkal Majalla" w:hAnsi="Sakkal Majalla" w:cs="Sakkal Majalla"/>
          <w:b/>
          <w:bCs/>
          <w:sz w:val="36"/>
          <w:szCs w:val="36"/>
          <w:rtl/>
        </w:rPr>
      </w:pPr>
      <w:r w:rsidRPr="0076524D">
        <w:rPr>
          <w:rFonts w:ascii="Sakkal Majalla" w:hAnsi="Sakkal Majalla" w:cs="Sakkal Majalla"/>
          <w:b/>
          <w:bCs/>
          <w:sz w:val="36"/>
          <w:szCs w:val="36"/>
          <w:rtl/>
        </w:rPr>
        <w:t xml:space="preserve">غرب دارفور: قوات الدعم السريع والميليشيات التابعة لها تهاجم محلية سربا </w:t>
      </w:r>
    </w:p>
    <w:p w14:paraId="0A248AEB" w14:textId="2BD9FC2B" w:rsidR="004706DE" w:rsidRPr="0076524D" w:rsidRDefault="00CD0E38" w:rsidP="0000636A">
      <w:pPr>
        <w:bidi/>
        <w:spacing w:after="0" w:line="240" w:lineRule="auto"/>
        <w:jc w:val="center"/>
        <w:rPr>
          <w:rFonts w:ascii="Sakkal Majalla" w:hAnsi="Sakkal Majalla" w:cs="Sakkal Majalla"/>
          <w:b/>
          <w:bCs/>
          <w:sz w:val="36"/>
          <w:szCs w:val="36"/>
        </w:rPr>
      </w:pPr>
      <w:r w:rsidRPr="0076524D">
        <w:rPr>
          <w:rFonts w:ascii="Sakkal Majalla" w:hAnsi="Sakkal Majalla" w:cs="Sakkal Majalla"/>
          <w:b/>
          <w:bCs/>
          <w:sz w:val="36"/>
          <w:szCs w:val="36"/>
          <w:rtl/>
          <w:lang w:val="en-GB"/>
        </w:rPr>
        <w:t>وتقتل</w:t>
      </w:r>
      <w:r w:rsidR="004706DE" w:rsidRPr="0076524D">
        <w:rPr>
          <w:rFonts w:ascii="Sakkal Majalla" w:hAnsi="Sakkal Majalla" w:cs="Sakkal Majalla"/>
          <w:b/>
          <w:bCs/>
          <w:sz w:val="36"/>
          <w:szCs w:val="36"/>
          <w:rtl/>
        </w:rPr>
        <w:t xml:space="preserve"> أكثر من 30 مدنيا وإصابة العشرات</w:t>
      </w:r>
    </w:p>
    <w:p w14:paraId="36F218D7" w14:textId="24589CAD" w:rsidR="004706DE" w:rsidRPr="00BF1569" w:rsidRDefault="00CD0E38" w:rsidP="0000636A">
      <w:pPr>
        <w:bidi/>
        <w:spacing w:before="100" w:beforeAutospacing="1" w:after="0" w:line="240" w:lineRule="auto"/>
        <w:jc w:val="both"/>
        <w:rPr>
          <w:rFonts w:ascii="Sakkal Majalla" w:hAnsi="Sakkal Majalla" w:cs="Sakkal Majalla"/>
          <w:sz w:val="32"/>
          <w:szCs w:val="32"/>
        </w:rPr>
      </w:pPr>
      <w:r w:rsidRPr="00BF1569">
        <w:rPr>
          <w:rFonts w:ascii="Sakkal Majalla" w:hAnsi="Sakkal Majalla" w:cs="Sakkal Majalla"/>
          <w:sz w:val="32"/>
          <w:szCs w:val="32"/>
          <w:rtl/>
        </w:rPr>
        <w:t>يعرب</w:t>
      </w:r>
      <w:r w:rsidR="004706DE" w:rsidRPr="00BF1569">
        <w:rPr>
          <w:rFonts w:ascii="Sakkal Majalla" w:hAnsi="Sakkal Majalla" w:cs="Sakkal Majalla"/>
          <w:sz w:val="32"/>
          <w:szCs w:val="32"/>
          <w:rtl/>
        </w:rPr>
        <w:t xml:space="preserve"> المركز الأفريقي للعدالة والسلام (</w:t>
      </w:r>
      <w:r w:rsidR="004706DE" w:rsidRPr="00FD14B2">
        <w:rPr>
          <w:rFonts w:ascii="Sakkal Majalla" w:hAnsi="Sakkal Majalla" w:cs="Sakkal Majalla"/>
          <w:sz w:val="28"/>
          <w:szCs w:val="28"/>
        </w:rPr>
        <w:t>ACJPS</w:t>
      </w:r>
      <w:r w:rsidR="004706DE" w:rsidRPr="00BF1569">
        <w:rPr>
          <w:rFonts w:ascii="Sakkal Majalla" w:hAnsi="Sakkal Majalla" w:cs="Sakkal Majalla"/>
          <w:sz w:val="32"/>
          <w:szCs w:val="32"/>
          <w:rtl/>
        </w:rPr>
        <w:t xml:space="preserve">) عن </w:t>
      </w:r>
      <w:r w:rsidRPr="00BF1569">
        <w:rPr>
          <w:rFonts w:ascii="Sakkal Majalla" w:hAnsi="Sakkal Majalla" w:cs="Sakkal Majalla"/>
          <w:sz w:val="32"/>
          <w:szCs w:val="32"/>
          <w:rtl/>
        </w:rPr>
        <w:t xml:space="preserve">عميق </w:t>
      </w:r>
      <w:r w:rsidR="004706DE" w:rsidRPr="00BF1569">
        <w:rPr>
          <w:rFonts w:ascii="Sakkal Majalla" w:hAnsi="Sakkal Majalla" w:cs="Sakkal Majalla"/>
          <w:sz w:val="32"/>
          <w:szCs w:val="32"/>
          <w:rtl/>
        </w:rPr>
        <w:t>قلقه إزاء تدهور الوضع الأمني في إقليم دارفور.</w:t>
      </w:r>
      <w:r w:rsidR="00855B2E">
        <w:rPr>
          <w:rFonts w:ascii="Sakkal Majalla" w:hAnsi="Sakkal Majalla" w:cs="Sakkal Majalla" w:hint="cs"/>
          <w:sz w:val="32"/>
          <w:szCs w:val="32"/>
          <w:rtl/>
        </w:rPr>
        <w:t xml:space="preserve"> </w:t>
      </w:r>
      <w:r w:rsidR="00E75DF5" w:rsidRPr="00BF1569">
        <w:rPr>
          <w:rFonts w:ascii="Sakkal Majalla" w:hAnsi="Sakkal Majalla" w:cs="Sakkal Majalla"/>
          <w:sz w:val="32"/>
          <w:szCs w:val="32"/>
          <w:rtl/>
          <w:lang w:val="en-GB"/>
        </w:rPr>
        <w:t>كما</w:t>
      </w:r>
      <w:r w:rsidR="004706DE" w:rsidRPr="00BF1569">
        <w:rPr>
          <w:rFonts w:ascii="Sakkal Majalla" w:hAnsi="Sakkal Majalla" w:cs="Sakkal Majalla"/>
          <w:sz w:val="32"/>
          <w:szCs w:val="32"/>
          <w:rtl/>
        </w:rPr>
        <w:t xml:space="preserve"> يدين المركز الهجمات التعسفية العنيفة التي تشنها قوات الدعم السريع شبه العسكرية والميليشيات العربية التابعة لها ضد المواطنين السودانيين في إقليم دارفور. </w:t>
      </w:r>
      <w:r w:rsidR="00E75DF5" w:rsidRPr="00BF1569">
        <w:rPr>
          <w:rFonts w:ascii="Sakkal Majalla" w:hAnsi="Sakkal Majalla" w:cs="Sakkal Majalla"/>
          <w:sz w:val="32"/>
          <w:szCs w:val="32"/>
          <w:rtl/>
        </w:rPr>
        <w:t>و</w:t>
      </w:r>
      <w:r w:rsidR="004706DE" w:rsidRPr="00BF1569">
        <w:rPr>
          <w:rFonts w:ascii="Sakkal Majalla" w:hAnsi="Sakkal Majalla" w:cs="Sakkal Majalla"/>
          <w:sz w:val="32"/>
          <w:szCs w:val="32"/>
          <w:rtl/>
        </w:rPr>
        <w:t xml:space="preserve">ندعو السلطات السودانية إلى إجراء تحقيق مستقل ونزيه في الأحداث التي وقعت في محلية </w:t>
      </w:r>
      <w:r w:rsidR="0062080A" w:rsidRPr="00BF1569">
        <w:rPr>
          <w:rFonts w:ascii="Sakkal Majalla" w:hAnsi="Sakkal Majalla" w:cs="Sakkal Majalla"/>
          <w:sz w:val="32"/>
          <w:szCs w:val="32"/>
          <w:rtl/>
        </w:rPr>
        <w:t>س</w:t>
      </w:r>
      <w:r w:rsidR="004706DE" w:rsidRPr="00BF1569">
        <w:rPr>
          <w:rFonts w:ascii="Sakkal Majalla" w:hAnsi="Sakkal Majalla" w:cs="Sakkal Majalla"/>
          <w:sz w:val="32"/>
          <w:szCs w:val="32"/>
          <w:rtl/>
        </w:rPr>
        <w:t xml:space="preserve">ربا بولاية غرب دارفور في الفترة ما بين 21 </w:t>
      </w:r>
      <w:r w:rsidRPr="00BF1569">
        <w:rPr>
          <w:rFonts w:ascii="Sakkal Majalla" w:hAnsi="Sakkal Majalla" w:cs="Sakkal Majalla"/>
          <w:sz w:val="32"/>
          <w:szCs w:val="32"/>
          <w:rtl/>
        </w:rPr>
        <w:t xml:space="preserve">- </w:t>
      </w:r>
      <w:r w:rsidR="004706DE" w:rsidRPr="00BF1569">
        <w:rPr>
          <w:rFonts w:ascii="Sakkal Majalla" w:hAnsi="Sakkal Majalla" w:cs="Sakkal Majalla"/>
          <w:sz w:val="32"/>
          <w:szCs w:val="32"/>
          <w:rtl/>
        </w:rPr>
        <w:t xml:space="preserve">26 يوليو 2023 </w:t>
      </w:r>
      <w:r w:rsidRPr="00BF1569">
        <w:rPr>
          <w:rFonts w:ascii="Sakkal Majalla" w:hAnsi="Sakkal Majalla" w:cs="Sakkal Majalla"/>
          <w:sz w:val="32"/>
          <w:szCs w:val="32"/>
          <w:rtl/>
        </w:rPr>
        <w:t>و</w:t>
      </w:r>
      <w:r w:rsidR="00E75DF5" w:rsidRPr="00BF1569">
        <w:rPr>
          <w:rFonts w:ascii="Sakkal Majalla" w:hAnsi="Sakkal Majalla" w:cs="Sakkal Majalla"/>
          <w:sz w:val="32"/>
          <w:szCs w:val="32"/>
          <w:rtl/>
        </w:rPr>
        <w:t>التي</w:t>
      </w:r>
      <w:r w:rsidR="004706DE" w:rsidRPr="00BF1569">
        <w:rPr>
          <w:rFonts w:ascii="Sakkal Majalla" w:hAnsi="Sakkal Majalla" w:cs="Sakkal Majalla"/>
          <w:sz w:val="32"/>
          <w:szCs w:val="32"/>
          <w:rtl/>
        </w:rPr>
        <w:t xml:space="preserve"> أدت إلى مقتل 34 </w:t>
      </w:r>
      <w:r w:rsidRPr="00BF1569">
        <w:rPr>
          <w:rFonts w:ascii="Sakkal Majalla" w:hAnsi="Sakkal Majalla" w:cs="Sakkal Majalla"/>
          <w:sz w:val="32"/>
          <w:szCs w:val="32"/>
          <w:rtl/>
        </w:rPr>
        <w:t xml:space="preserve">شخصاً </w:t>
      </w:r>
      <w:r w:rsidR="004706DE" w:rsidRPr="00BF1569">
        <w:rPr>
          <w:rFonts w:ascii="Sakkal Majalla" w:hAnsi="Sakkal Majalla" w:cs="Sakkal Majalla"/>
          <w:sz w:val="32"/>
          <w:szCs w:val="32"/>
          <w:rtl/>
        </w:rPr>
        <w:t xml:space="preserve">وإصابة العشرات بالإضافة إلى نزوح حوالي 2000 آخرين. </w:t>
      </w:r>
      <w:r w:rsidRPr="00BF1569">
        <w:rPr>
          <w:rFonts w:ascii="Sakkal Majalla" w:hAnsi="Sakkal Majalla" w:cs="Sakkal Majalla"/>
          <w:sz w:val="32"/>
          <w:szCs w:val="32"/>
          <w:rtl/>
        </w:rPr>
        <w:t xml:space="preserve">كما </w:t>
      </w:r>
      <w:r w:rsidR="004706DE" w:rsidRPr="00BF1569">
        <w:rPr>
          <w:rFonts w:ascii="Sakkal Majalla" w:hAnsi="Sakkal Majalla" w:cs="Sakkal Majalla"/>
          <w:sz w:val="32"/>
          <w:szCs w:val="32"/>
          <w:rtl/>
        </w:rPr>
        <w:t>يجب محاسبة الجناة.</w:t>
      </w:r>
    </w:p>
    <w:p w14:paraId="00AFB4CF" w14:textId="77777777" w:rsidR="004706DE" w:rsidRPr="00BF1569" w:rsidRDefault="004706DE" w:rsidP="004C19DF">
      <w:pPr>
        <w:bidi/>
        <w:spacing w:before="100" w:beforeAutospacing="1" w:after="0" w:line="240" w:lineRule="auto"/>
        <w:jc w:val="both"/>
        <w:rPr>
          <w:rFonts w:ascii="Sakkal Majalla" w:hAnsi="Sakkal Majalla" w:cs="Sakkal Majalla"/>
          <w:sz w:val="32"/>
          <w:szCs w:val="32"/>
        </w:rPr>
      </w:pPr>
      <w:r w:rsidRPr="00BF1569">
        <w:rPr>
          <w:rFonts w:ascii="Sakkal Majalla" w:hAnsi="Sakkal Majalla" w:cs="Sakkal Majalla"/>
          <w:sz w:val="32"/>
          <w:szCs w:val="32"/>
          <w:rtl/>
        </w:rPr>
        <w:t xml:space="preserve">بتاريخ 21 يوليو 2023، قام 15 مسلحاً </w:t>
      </w:r>
      <w:r w:rsidR="00CD0E38" w:rsidRPr="00BF1569">
        <w:rPr>
          <w:rFonts w:ascii="Sakkal Majalla" w:hAnsi="Sakkal Majalla" w:cs="Sakkal Majalla"/>
          <w:sz w:val="32"/>
          <w:szCs w:val="32"/>
          <w:rtl/>
        </w:rPr>
        <w:t>من القبائل العربية</w:t>
      </w:r>
      <w:r w:rsidRPr="00BF1569">
        <w:rPr>
          <w:rFonts w:ascii="Sakkal Majalla" w:hAnsi="Sakkal Majalla" w:cs="Sakkal Majalla"/>
          <w:sz w:val="32"/>
          <w:szCs w:val="32"/>
          <w:rtl/>
        </w:rPr>
        <w:t xml:space="preserve"> من أولاد كليب بمداهمة حي المعهد ونهب 8 خيول و13 عنزة</w:t>
      </w:r>
      <w:r w:rsidR="00CD0E38" w:rsidRPr="00BF1569">
        <w:rPr>
          <w:rFonts w:ascii="Sakkal Majalla" w:hAnsi="Sakkal Majalla" w:cs="Sakkal Majalla"/>
          <w:sz w:val="32"/>
          <w:szCs w:val="32"/>
          <w:rtl/>
        </w:rPr>
        <w:t xml:space="preserve"> من ممتلكات المواطنين</w:t>
      </w:r>
      <w:r w:rsidRPr="00BF1569">
        <w:rPr>
          <w:rFonts w:ascii="Sakkal Majalla" w:hAnsi="Sakkal Majalla" w:cs="Sakkal Majalla"/>
          <w:sz w:val="32"/>
          <w:szCs w:val="32"/>
          <w:rtl/>
        </w:rPr>
        <w:t>.</w:t>
      </w:r>
      <w:r w:rsidR="0062080A" w:rsidRPr="00BF1569">
        <w:rPr>
          <w:rFonts w:ascii="Sakkal Majalla" w:hAnsi="Sakkal Majalla" w:cs="Sakkal Majalla"/>
          <w:sz w:val="32"/>
          <w:szCs w:val="32"/>
          <w:rtl/>
        </w:rPr>
        <w:t xml:space="preserve"> على إثر ذلك،</w:t>
      </w:r>
      <w:r w:rsidRPr="00BF1569">
        <w:rPr>
          <w:rFonts w:ascii="Sakkal Majalla" w:hAnsi="Sakkal Majalla" w:cs="Sakkal Majalla"/>
          <w:sz w:val="32"/>
          <w:szCs w:val="32"/>
          <w:rtl/>
        </w:rPr>
        <w:t xml:space="preserve"> قامت مجموعة من السكان المحليين المسلحين بتتبع آثار الجناة المزعومين مما أدى بهم إلى قرية نماتي الواقعة على بعد 3 كم جنوب مدينة </w:t>
      </w:r>
      <w:r w:rsidR="0062080A" w:rsidRPr="00BF1569">
        <w:rPr>
          <w:rFonts w:ascii="Sakkal Majalla" w:hAnsi="Sakkal Majalla" w:cs="Sakkal Majalla"/>
          <w:sz w:val="32"/>
          <w:szCs w:val="32"/>
          <w:rtl/>
        </w:rPr>
        <w:t>س</w:t>
      </w:r>
      <w:r w:rsidRPr="00BF1569">
        <w:rPr>
          <w:rFonts w:ascii="Sakkal Majalla" w:hAnsi="Sakkal Majalla" w:cs="Sakkal Majalla"/>
          <w:sz w:val="32"/>
          <w:szCs w:val="32"/>
          <w:rtl/>
        </w:rPr>
        <w:t xml:space="preserve">ربا. ولدى </w:t>
      </w:r>
      <w:r w:rsidR="0062080A" w:rsidRPr="00BF1569">
        <w:rPr>
          <w:rFonts w:ascii="Sakkal Majalla" w:hAnsi="Sakkal Majalla" w:cs="Sakkal Majalla"/>
          <w:sz w:val="32"/>
          <w:szCs w:val="32"/>
          <w:rtl/>
        </w:rPr>
        <w:t>وصولهم</w:t>
      </w:r>
      <w:r w:rsidRPr="00BF1569">
        <w:rPr>
          <w:rFonts w:ascii="Sakkal Majalla" w:hAnsi="Sakkal Majalla" w:cs="Sakkal Majalla"/>
          <w:sz w:val="32"/>
          <w:szCs w:val="32"/>
          <w:rtl/>
        </w:rPr>
        <w:t xml:space="preserve"> إلى القرية، نصبت المجموعة كميناً للجناة المزعومين، مما أدى إلى مقتل شخص وإصابة ثلاثة آخرين. وفي اليوم التالي، اشتبكت مجموعة أخرى من مسلحي </w:t>
      </w:r>
      <w:r w:rsidR="0062080A" w:rsidRPr="00BF1569">
        <w:rPr>
          <w:rFonts w:ascii="Sakkal Majalla" w:hAnsi="Sakkal Majalla" w:cs="Sakkal Majalla"/>
          <w:sz w:val="32"/>
          <w:szCs w:val="32"/>
          <w:rtl/>
        </w:rPr>
        <w:t xml:space="preserve">قبيلة </w:t>
      </w:r>
      <w:r w:rsidRPr="00BF1569">
        <w:rPr>
          <w:rFonts w:ascii="Sakkal Majalla" w:hAnsi="Sakkal Majalla" w:cs="Sakkal Majalla"/>
          <w:sz w:val="32"/>
          <w:szCs w:val="32"/>
          <w:rtl/>
        </w:rPr>
        <w:t>الإرينجا مع العرب في جبل بلعة فورش الواقع على بعد حوالي كيلومتر واحد شرق سربا، مما أدى إلى مقتل ثلاثة رجال وإصابة آخرين بجروح خطيرة.</w:t>
      </w:r>
    </w:p>
    <w:p w14:paraId="6FB8230B" w14:textId="194F917B" w:rsidR="004706DE" w:rsidRPr="00BF1569" w:rsidRDefault="004706DE" w:rsidP="004C19DF">
      <w:pPr>
        <w:bidi/>
        <w:spacing w:before="100" w:beforeAutospacing="1" w:after="0" w:line="240" w:lineRule="auto"/>
        <w:jc w:val="both"/>
        <w:rPr>
          <w:rFonts w:ascii="Sakkal Majalla" w:hAnsi="Sakkal Majalla" w:cs="Sakkal Majalla"/>
          <w:sz w:val="32"/>
          <w:szCs w:val="32"/>
        </w:rPr>
      </w:pPr>
      <w:r w:rsidRPr="00BF1569">
        <w:rPr>
          <w:rFonts w:ascii="Sakkal Majalla" w:hAnsi="Sakkal Majalla" w:cs="Sakkal Majalla"/>
          <w:sz w:val="32"/>
          <w:szCs w:val="32"/>
          <w:rtl/>
        </w:rPr>
        <w:t>وفي حادث منفصل، هاجمت قوات الدعم السريع، مدعومة بمسلحين عرب، مدينة سر</w:t>
      </w:r>
      <w:r w:rsidR="005457F2">
        <w:rPr>
          <w:rFonts w:ascii="Sakkal Majalla" w:hAnsi="Sakkal Majalla" w:cs="Sakkal Majalla"/>
          <w:sz w:val="32"/>
          <w:szCs w:val="32"/>
          <w:rtl/>
        </w:rPr>
        <w:t>با، الواقعة على بعد 65 كيلومتر</w:t>
      </w:r>
      <w:r w:rsidR="005457F2">
        <w:rPr>
          <w:rFonts w:ascii="Sakkal Majalla" w:hAnsi="Sakkal Majalla" w:cs="Sakkal Majalla" w:hint="cs"/>
          <w:sz w:val="32"/>
          <w:szCs w:val="32"/>
          <w:rtl/>
        </w:rPr>
        <w:t>اً</w:t>
      </w:r>
      <w:r w:rsidRPr="00BF1569">
        <w:rPr>
          <w:rFonts w:ascii="Sakkal Majalla" w:hAnsi="Sakkal Majalla" w:cs="Sakkal Majalla"/>
          <w:sz w:val="32"/>
          <w:szCs w:val="32"/>
          <w:rtl/>
        </w:rPr>
        <w:t xml:space="preserve"> شمال الجنينة، في 24 و25 و26 يوليو 2023 في الساعات الأولى من الليل. ويُ</w:t>
      </w:r>
      <w:r w:rsidR="00E75DF5" w:rsidRPr="00BF1569">
        <w:rPr>
          <w:rFonts w:ascii="Sakkal Majalla" w:hAnsi="Sakkal Majalla" w:cs="Sakkal Majalla"/>
          <w:sz w:val="32"/>
          <w:szCs w:val="32"/>
          <w:rtl/>
        </w:rPr>
        <w:t>عتقد</w:t>
      </w:r>
      <w:r w:rsidRPr="00BF1569">
        <w:rPr>
          <w:rFonts w:ascii="Sakkal Majalla" w:hAnsi="Sakkal Majalla" w:cs="Sakkal Majalla"/>
          <w:sz w:val="32"/>
          <w:szCs w:val="32"/>
          <w:rtl/>
        </w:rPr>
        <w:t xml:space="preserve"> أن المقاتلين العرب الذين يرتدون ملابس مدنية وزي قوات الدعم السريع كانوا من أولاد زيت وأولاد جنوب وأولاد مرمي وأولاد كليب وشجرات وأولاد عيد بالإضافة إلى قبائل تاما وميما. وبحسب مصدر موثوق، فإن الهجمات تمت بقيادة العميد محمد و</w:t>
      </w:r>
      <w:r w:rsidR="00300884" w:rsidRPr="00BF1569">
        <w:rPr>
          <w:rFonts w:ascii="Sakkal Majalla" w:hAnsi="Sakkal Majalla" w:cs="Sakkal Majalla"/>
          <w:sz w:val="32"/>
          <w:szCs w:val="32"/>
          <w:rtl/>
        </w:rPr>
        <w:t>دعة</w:t>
      </w:r>
      <w:r w:rsidRPr="00BF1569">
        <w:rPr>
          <w:rFonts w:ascii="Sakkal Majalla" w:hAnsi="Sakkal Majalla" w:cs="Sakkal Majalla"/>
          <w:sz w:val="32"/>
          <w:szCs w:val="32"/>
          <w:rtl/>
        </w:rPr>
        <w:t xml:space="preserve"> وعقيد خميس برييس وعقيد يعقوب أصيل، الذين قادوا مجموعة قوامها حوالي 950 مسلحاً وصلوا إلى البلدة على متن 150 دراجة نارية و100 حصان و150 جملاً و30 مركبة. 15 منها تابعة لقوات الدعم السريع، بينما لم يتم التعرف على 15 منها لأنها ملطخة بالطين.</w:t>
      </w:r>
    </w:p>
    <w:p w14:paraId="06253F88" w14:textId="77777777" w:rsidR="004706DE" w:rsidRPr="00BF1569" w:rsidRDefault="004706DE" w:rsidP="004C19DF">
      <w:pPr>
        <w:bidi/>
        <w:spacing w:before="100" w:beforeAutospacing="1" w:after="0" w:line="240" w:lineRule="auto"/>
        <w:jc w:val="both"/>
        <w:rPr>
          <w:rFonts w:ascii="Sakkal Majalla" w:hAnsi="Sakkal Majalla" w:cs="Sakkal Majalla"/>
          <w:sz w:val="32"/>
          <w:szCs w:val="32"/>
        </w:rPr>
      </w:pPr>
      <w:r w:rsidRPr="00BF1569">
        <w:rPr>
          <w:rFonts w:ascii="Sakkal Majalla" w:hAnsi="Sakkal Majalla" w:cs="Sakkal Majalla"/>
          <w:sz w:val="32"/>
          <w:szCs w:val="32"/>
          <w:rtl/>
        </w:rPr>
        <w:t xml:space="preserve">وأبلغ مصدر موثوق المركز الأفريقي لدراسات العدالة والسلام أن ضباط الشرطة المتمركزين في سربا مع مدنيين مسلحين صدوا الهجوم في اليومين الأولين ولكن للأسف في اليوم الثالث تمكنت قوات الدعم السريع والعرب المسلحين من الوصول إلى المدينة وأحرقوا السوق والمنازل السكنية </w:t>
      </w:r>
      <w:r w:rsidR="00300884" w:rsidRPr="00BF1569">
        <w:rPr>
          <w:rFonts w:ascii="Sakkal Majalla" w:hAnsi="Sakkal Majalla" w:cs="Sakkal Majalla"/>
          <w:sz w:val="32"/>
          <w:szCs w:val="32"/>
          <w:rtl/>
        </w:rPr>
        <w:t xml:space="preserve">مما أدى الى </w:t>
      </w:r>
      <w:r w:rsidRPr="00BF1569">
        <w:rPr>
          <w:rFonts w:ascii="Sakkal Majalla" w:hAnsi="Sakkal Majalla" w:cs="Sakkal Majalla"/>
          <w:sz w:val="32"/>
          <w:szCs w:val="32"/>
          <w:rtl/>
        </w:rPr>
        <w:t xml:space="preserve">قتل عدد </w:t>
      </w:r>
      <w:r w:rsidR="00300884" w:rsidRPr="00BF1569">
        <w:rPr>
          <w:rFonts w:ascii="Sakkal Majalla" w:hAnsi="Sakkal Majalla" w:cs="Sakkal Majalla"/>
          <w:sz w:val="32"/>
          <w:szCs w:val="32"/>
          <w:rtl/>
        </w:rPr>
        <w:t>كبير</w:t>
      </w:r>
      <w:r w:rsidRPr="00BF1569">
        <w:rPr>
          <w:rFonts w:ascii="Sakkal Majalla" w:hAnsi="Sakkal Majalla" w:cs="Sakkal Majalla"/>
          <w:sz w:val="32"/>
          <w:szCs w:val="32"/>
          <w:rtl/>
        </w:rPr>
        <w:t xml:space="preserve"> من </w:t>
      </w:r>
      <w:r w:rsidR="00300884" w:rsidRPr="00BF1569">
        <w:rPr>
          <w:rFonts w:ascii="Sakkal Majalla" w:hAnsi="Sakkal Majalla" w:cs="Sakkal Majalla"/>
          <w:sz w:val="32"/>
          <w:szCs w:val="32"/>
          <w:rtl/>
        </w:rPr>
        <w:t>المواطنين</w:t>
      </w:r>
      <w:r w:rsidRPr="00BF1569">
        <w:rPr>
          <w:rFonts w:ascii="Sakkal Majalla" w:hAnsi="Sakkal Majalla" w:cs="Sakkal Majalla"/>
          <w:sz w:val="32"/>
          <w:szCs w:val="32"/>
          <w:rtl/>
        </w:rPr>
        <w:t xml:space="preserve">. </w:t>
      </w:r>
      <w:r w:rsidR="00300884" w:rsidRPr="00BF1569">
        <w:rPr>
          <w:rFonts w:ascii="Sakkal Majalla" w:hAnsi="Sakkal Majalla" w:cs="Sakkal Majalla"/>
          <w:sz w:val="32"/>
          <w:szCs w:val="32"/>
          <w:rtl/>
        </w:rPr>
        <w:t>كما</w:t>
      </w:r>
      <w:r w:rsidRPr="00BF1569">
        <w:rPr>
          <w:rFonts w:ascii="Sakkal Majalla" w:hAnsi="Sakkal Majalla" w:cs="Sakkal Majalla"/>
          <w:sz w:val="32"/>
          <w:szCs w:val="32"/>
          <w:rtl/>
        </w:rPr>
        <w:t xml:space="preserve"> تعرضت جميع المباني الحكومية والعامة بما في ذلك المدارس والمستشفيات ومكتب المدير التنفيذي للمجلس المحلي للنهب والحرق من قبل قوات الدعم السريع والميليشيات الداعمة لها.</w:t>
      </w:r>
    </w:p>
    <w:p w14:paraId="5E02FDE0" w14:textId="5A87BC88" w:rsidR="004706DE" w:rsidRPr="00BF1569" w:rsidRDefault="004706DE" w:rsidP="004C19DF">
      <w:pPr>
        <w:bidi/>
        <w:spacing w:before="100" w:beforeAutospacing="1" w:after="0" w:line="240" w:lineRule="auto"/>
        <w:jc w:val="both"/>
        <w:rPr>
          <w:rFonts w:ascii="Sakkal Majalla" w:hAnsi="Sakkal Majalla" w:cs="Sakkal Majalla"/>
          <w:sz w:val="32"/>
          <w:szCs w:val="32"/>
        </w:rPr>
      </w:pPr>
      <w:r w:rsidRPr="00BF1569">
        <w:rPr>
          <w:rFonts w:ascii="Sakkal Majalla" w:hAnsi="Sakkal Majalla" w:cs="Sakkal Majalla"/>
          <w:sz w:val="32"/>
          <w:szCs w:val="32"/>
          <w:rtl/>
        </w:rPr>
        <w:t>وأبلغ مصدر موثوق آخر المركز الأفريقي لدراسات العدالة والسلام أن الهجمات انطلقت من الاتجاه الجنوبي الشرقي للبلدة ويعتقد أن 200 رجل</w:t>
      </w:r>
      <w:r w:rsidR="00E75DF5" w:rsidRPr="00BF1569">
        <w:rPr>
          <w:rFonts w:ascii="Sakkal Majalla" w:hAnsi="Sakkal Majalla" w:cs="Sakkal Majalla"/>
          <w:sz w:val="32"/>
          <w:szCs w:val="32"/>
          <w:rtl/>
        </w:rPr>
        <w:t>اً</w:t>
      </w:r>
      <w:r w:rsidRPr="00BF1569">
        <w:rPr>
          <w:rFonts w:ascii="Sakkal Majalla" w:hAnsi="Sakkal Majalla" w:cs="Sakkal Majalla"/>
          <w:sz w:val="32"/>
          <w:szCs w:val="32"/>
          <w:rtl/>
        </w:rPr>
        <w:t xml:space="preserve"> مسلح</w:t>
      </w:r>
      <w:r w:rsidR="00E75DF5" w:rsidRPr="00BF1569">
        <w:rPr>
          <w:rFonts w:ascii="Sakkal Majalla" w:hAnsi="Sakkal Majalla" w:cs="Sakkal Majalla"/>
          <w:sz w:val="32"/>
          <w:szCs w:val="32"/>
          <w:rtl/>
        </w:rPr>
        <w:t>اً</w:t>
      </w:r>
      <w:r w:rsidRPr="00BF1569">
        <w:rPr>
          <w:rFonts w:ascii="Sakkal Majalla" w:hAnsi="Sakkal Majalla" w:cs="Sakkal Majalla"/>
          <w:sz w:val="32"/>
          <w:szCs w:val="32"/>
          <w:rtl/>
        </w:rPr>
        <w:t xml:space="preserve"> من قبيلة </w:t>
      </w:r>
      <w:r w:rsidR="00AB77F3" w:rsidRPr="00BF1569">
        <w:rPr>
          <w:rFonts w:ascii="Sakkal Majalla" w:hAnsi="Sakkal Majalla" w:cs="Sakkal Majalla"/>
          <w:sz w:val="32"/>
          <w:szCs w:val="32"/>
          <w:rtl/>
        </w:rPr>
        <w:t>الإيرينجا</w:t>
      </w:r>
      <w:r w:rsidRPr="00BF1569">
        <w:rPr>
          <w:rFonts w:ascii="Sakkal Majalla" w:hAnsi="Sakkal Majalla" w:cs="Sakkal Majalla"/>
          <w:sz w:val="32"/>
          <w:szCs w:val="32"/>
          <w:rtl/>
        </w:rPr>
        <w:t xml:space="preserve"> و3 مركبات للشرطة كانوا متمركزين</w:t>
      </w:r>
      <w:r w:rsidR="00E75DF5" w:rsidRPr="00BF1569">
        <w:rPr>
          <w:rFonts w:ascii="Sakkal Majalla" w:hAnsi="Sakkal Majalla" w:cs="Sakkal Majalla"/>
          <w:sz w:val="32"/>
          <w:szCs w:val="32"/>
          <w:rtl/>
        </w:rPr>
        <w:t xml:space="preserve"> في المنطقة، تمكنوا من منع</w:t>
      </w:r>
      <w:r w:rsidRPr="00BF1569">
        <w:rPr>
          <w:rFonts w:ascii="Sakkal Majalla" w:hAnsi="Sakkal Majalla" w:cs="Sakkal Majalla"/>
          <w:sz w:val="32"/>
          <w:szCs w:val="32"/>
          <w:rtl/>
        </w:rPr>
        <w:t xml:space="preserve"> مسلحي العرب وقوات الدعم السريع </w:t>
      </w:r>
      <w:r w:rsidR="00E75DF5" w:rsidRPr="00BF1569">
        <w:rPr>
          <w:rFonts w:ascii="Sakkal Majalla" w:hAnsi="Sakkal Majalla" w:cs="Sakkal Majalla"/>
          <w:sz w:val="32"/>
          <w:szCs w:val="32"/>
          <w:rtl/>
        </w:rPr>
        <w:t>من دخول سربا في اليوم الأول للهجوم</w:t>
      </w:r>
      <w:r w:rsidRPr="00BF1569">
        <w:rPr>
          <w:rFonts w:ascii="Sakkal Majalla" w:hAnsi="Sakkal Majalla" w:cs="Sakkal Majalla"/>
          <w:sz w:val="32"/>
          <w:szCs w:val="32"/>
          <w:rtl/>
        </w:rPr>
        <w:t xml:space="preserve">. </w:t>
      </w:r>
      <w:r w:rsidR="00E75DF5" w:rsidRPr="00BF1569">
        <w:rPr>
          <w:rFonts w:ascii="Sakkal Majalla" w:hAnsi="Sakkal Majalla" w:cs="Sakkal Majalla"/>
          <w:sz w:val="32"/>
          <w:szCs w:val="32"/>
          <w:rtl/>
        </w:rPr>
        <w:t xml:space="preserve">لكن </w:t>
      </w:r>
      <w:r w:rsidRPr="00BF1569">
        <w:rPr>
          <w:rFonts w:ascii="Sakkal Majalla" w:hAnsi="Sakkal Majalla" w:cs="Sakkal Majalla"/>
          <w:sz w:val="32"/>
          <w:szCs w:val="32"/>
          <w:rtl/>
        </w:rPr>
        <w:t xml:space="preserve">في وقت لاحق، حشدت قوات الدعم السريع المزيد من العرب من أجزاء مختلفة من </w:t>
      </w:r>
      <w:r w:rsidR="00AB77F3" w:rsidRPr="00BF1569">
        <w:rPr>
          <w:rFonts w:ascii="Sakkal Majalla" w:hAnsi="Sakkal Majalla" w:cs="Sakkal Majalla"/>
          <w:sz w:val="32"/>
          <w:szCs w:val="32"/>
          <w:rtl/>
        </w:rPr>
        <w:t>س</w:t>
      </w:r>
      <w:r w:rsidRPr="00BF1569">
        <w:rPr>
          <w:rFonts w:ascii="Sakkal Majalla" w:hAnsi="Sakkal Majalla" w:cs="Sakkal Majalla"/>
          <w:sz w:val="32"/>
          <w:szCs w:val="32"/>
          <w:rtl/>
        </w:rPr>
        <w:t xml:space="preserve">ربا وجبل مون ودار مقتا وعادوا لمهاجمة </w:t>
      </w:r>
      <w:r w:rsidRPr="00BF1569">
        <w:rPr>
          <w:rFonts w:ascii="Sakkal Majalla" w:hAnsi="Sakkal Majalla" w:cs="Sakkal Majalla"/>
          <w:sz w:val="32"/>
          <w:szCs w:val="32"/>
          <w:rtl/>
        </w:rPr>
        <w:lastRenderedPageBreak/>
        <w:t xml:space="preserve">المنطقة للمرة الثانية، </w:t>
      </w:r>
      <w:r w:rsidR="00E75DF5" w:rsidRPr="00BF1569">
        <w:rPr>
          <w:rFonts w:ascii="Sakkal Majalla" w:hAnsi="Sakkal Majalla" w:cs="Sakkal Majalla"/>
          <w:sz w:val="32"/>
          <w:szCs w:val="32"/>
          <w:rtl/>
        </w:rPr>
        <w:t>وتمكن رجال</w:t>
      </w:r>
      <w:r w:rsidRPr="00BF1569">
        <w:rPr>
          <w:rFonts w:ascii="Sakkal Majalla" w:hAnsi="Sakkal Majalla" w:cs="Sakkal Majalla"/>
          <w:sz w:val="32"/>
          <w:szCs w:val="32"/>
          <w:rtl/>
        </w:rPr>
        <w:t xml:space="preserve"> الشرطة ومسلحي </w:t>
      </w:r>
      <w:r w:rsidR="00AB77F3" w:rsidRPr="00BF1569">
        <w:rPr>
          <w:rFonts w:ascii="Sakkal Majalla" w:hAnsi="Sakkal Majalla" w:cs="Sakkal Majalla"/>
          <w:sz w:val="32"/>
          <w:szCs w:val="32"/>
          <w:rtl/>
        </w:rPr>
        <w:t>الإيرينجا</w:t>
      </w:r>
      <w:r w:rsidRPr="00BF1569">
        <w:rPr>
          <w:rFonts w:ascii="Sakkal Majalla" w:hAnsi="Sakkal Majalla" w:cs="Sakkal Majalla"/>
          <w:sz w:val="32"/>
          <w:szCs w:val="32"/>
          <w:rtl/>
        </w:rPr>
        <w:t xml:space="preserve"> </w:t>
      </w:r>
      <w:r w:rsidR="00E75DF5" w:rsidRPr="00BF1569">
        <w:rPr>
          <w:rFonts w:ascii="Sakkal Majalla" w:hAnsi="Sakkal Majalla" w:cs="Sakkal Majalla"/>
          <w:sz w:val="32"/>
          <w:szCs w:val="32"/>
          <w:rtl/>
        </w:rPr>
        <w:t xml:space="preserve">من صدهم </w:t>
      </w:r>
      <w:r w:rsidRPr="00BF1569">
        <w:rPr>
          <w:rFonts w:ascii="Sakkal Majalla" w:hAnsi="Sakkal Majalla" w:cs="Sakkal Majalla"/>
          <w:sz w:val="32"/>
          <w:szCs w:val="32"/>
          <w:rtl/>
        </w:rPr>
        <w:t>مرة أخرى. ومع ذلك، فقد تم سحب الجيش السوداني وحركة العدل والمساواة والجيش الشعبي لتحرير السودان قبل ساعات قليلة من الهجمات.</w:t>
      </w:r>
      <w:r w:rsidR="00AB77F3" w:rsidRPr="00BF1569">
        <w:rPr>
          <w:rFonts w:ascii="Sakkal Majalla" w:hAnsi="Sakkal Majalla" w:cs="Sakkal Majalla"/>
          <w:sz w:val="32"/>
          <w:szCs w:val="32"/>
          <w:rtl/>
        </w:rPr>
        <w:t xml:space="preserve">  </w:t>
      </w:r>
      <w:r w:rsidR="00E75DF5" w:rsidRPr="00BF1569">
        <w:rPr>
          <w:rFonts w:ascii="Sakkal Majalla" w:hAnsi="Sakkal Majalla" w:cs="Sakkal Majalla"/>
          <w:sz w:val="32"/>
          <w:szCs w:val="32"/>
          <w:rtl/>
        </w:rPr>
        <w:t xml:space="preserve"> </w:t>
      </w:r>
    </w:p>
    <w:p w14:paraId="33D2606E" w14:textId="77777777" w:rsidR="004706DE" w:rsidRPr="00BF1569" w:rsidRDefault="004706DE" w:rsidP="004C19DF">
      <w:pPr>
        <w:bidi/>
        <w:spacing w:before="100" w:beforeAutospacing="1" w:after="0" w:line="240" w:lineRule="auto"/>
        <w:jc w:val="both"/>
        <w:rPr>
          <w:rFonts w:ascii="Sakkal Majalla" w:hAnsi="Sakkal Majalla" w:cs="Sakkal Majalla"/>
          <w:sz w:val="32"/>
          <w:szCs w:val="32"/>
        </w:rPr>
      </w:pPr>
      <w:r w:rsidRPr="00BF1569">
        <w:rPr>
          <w:rFonts w:ascii="Sakkal Majalla" w:hAnsi="Sakkal Majalla" w:cs="Sakkal Majalla"/>
          <w:sz w:val="32"/>
          <w:szCs w:val="32"/>
          <w:rtl/>
        </w:rPr>
        <w:t xml:space="preserve">وأسفرت الهجمات عن مقتل 34 شخصا وإصابة 38 آخرين وفقد 19 آخرين منذ ذلك الحين. وتم نقل المصابين إلى </w:t>
      </w:r>
      <w:r w:rsidR="00BD6842" w:rsidRPr="00BF1569">
        <w:rPr>
          <w:rFonts w:ascii="Sakkal Majalla" w:hAnsi="Sakkal Majalla" w:cs="Sakkal Majalla"/>
          <w:sz w:val="32"/>
          <w:szCs w:val="32"/>
          <w:rtl/>
        </w:rPr>
        <w:t>كلب</w:t>
      </w:r>
      <w:r w:rsidRPr="00BF1569">
        <w:rPr>
          <w:rFonts w:ascii="Sakkal Majalla" w:hAnsi="Sakkal Majalla" w:cs="Sakkal Majalla"/>
          <w:sz w:val="32"/>
          <w:szCs w:val="32"/>
          <w:rtl/>
        </w:rPr>
        <w:t xml:space="preserve">س </w:t>
      </w:r>
      <w:r w:rsidR="00AB77F3" w:rsidRPr="00BF1569">
        <w:rPr>
          <w:rFonts w:ascii="Sakkal Majalla" w:hAnsi="Sakkal Majalla" w:cs="Sakkal Majalla"/>
          <w:sz w:val="32"/>
          <w:szCs w:val="32"/>
          <w:rtl/>
        </w:rPr>
        <w:t>بقريضة</w:t>
      </w:r>
      <w:r w:rsidRPr="00BF1569">
        <w:rPr>
          <w:rFonts w:ascii="Sakkal Majalla" w:hAnsi="Sakkal Majalla" w:cs="Sakkal Majalla"/>
          <w:sz w:val="32"/>
          <w:szCs w:val="32"/>
          <w:rtl/>
        </w:rPr>
        <w:t xml:space="preserve"> في تشاد لتلقي الرعاية الطبية.</w:t>
      </w:r>
    </w:p>
    <w:p w14:paraId="28CA1E93" w14:textId="77777777" w:rsidR="004706DE" w:rsidRPr="00BF1569" w:rsidRDefault="004706DE" w:rsidP="004C19DF">
      <w:pPr>
        <w:bidi/>
        <w:spacing w:before="100" w:beforeAutospacing="1" w:after="0" w:line="240" w:lineRule="auto"/>
        <w:jc w:val="both"/>
        <w:rPr>
          <w:rFonts w:ascii="Sakkal Majalla" w:hAnsi="Sakkal Majalla" w:cs="Sakkal Majalla"/>
          <w:sz w:val="32"/>
          <w:szCs w:val="32"/>
        </w:rPr>
      </w:pPr>
      <w:r w:rsidRPr="00BF1569">
        <w:rPr>
          <w:rFonts w:ascii="Sakkal Majalla" w:hAnsi="Sakkal Majalla" w:cs="Sakkal Majalla"/>
          <w:sz w:val="32"/>
          <w:szCs w:val="32"/>
          <w:rtl/>
        </w:rPr>
        <w:t xml:space="preserve">وذكر </w:t>
      </w:r>
      <w:r w:rsidR="00AB77F3" w:rsidRPr="00BF1569">
        <w:rPr>
          <w:rFonts w:ascii="Sakkal Majalla" w:hAnsi="Sakkal Majalla" w:cs="Sakkal Majalla"/>
          <w:sz w:val="32"/>
          <w:szCs w:val="32"/>
          <w:rtl/>
        </w:rPr>
        <w:t xml:space="preserve">ذات </w:t>
      </w:r>
      <w:r w:rsidRPr="00BF1569">
        <w:rPr>
          <w:rFonts w:ascii="Sakkal Majalla" w:hAnsi="Sakkal Majalla" w:cs="Sakkal Majalla"/>
          <w:sz w:val="32"/>
          <w:szCs w:val="32"/>
          <w:rtl/>
        </w:rPr>
        <w:t xml:space="preserve">المصدر الموثوق أن نحو 60 محلاً تجارياً و17 ألف منزل ومستشفى ومكتب مديرية الطوارئ وثلاث مدارس </w:t>
      </w:r>
      <w:r w:rsidR="00AB77F3" w:rsidRPr="00BF1569">
        <w:rPr>
          <w:rFonts w:ascii="Sakkal Majalla" w:hAnsi="Sakkal Majalla" w:cs="Sakkal Majalla"/>
          <w:sz w:val="32"/>
          <w:szCs w:val="32"/>
          <w:rtl/>
        </w:rPr>
        <w:t xml:space="preserve">بالاضافة للسوق قد </w:t>
      </w:r>
      <w:r w:rsidRPr="00BF1569">
        <w:rPr>
          <w:rFonts w:ascii="Sakkal Majalla" w:hAnsi="Sakkal Majalla" w:cs="Sakkal Majalla"/>
          <w:sz w:val="32"/>
          <w:szCs w:val="32"/>
          <w:rtl/>
        </w:rPr>
        <w:t>تم نهبها وإحراق</w:t>
      </w:r>
      <w:r w:rsidR="00AB77F3" w:rsidRPr="00BF1569">
        <w:rPr>
          <w:rFonts w:ascii="Sakkal Majalla" w:hAnsi="Sakkal Majalla" w:cs="Sakkal Majalla"/>
          <w:sz w:val="32"/>
          <w:szCs w:val="32"/>
          <w:rtl/>
        </w:rPr>
        <w:t>ها</w:t>
      </w:r>
      <w:r w:rsidRPr="00BF1569">
        <w:rPr>
          <w:rFonts w:ascii="Sakkal Majalla" w:hAnsi="Sakkal Majalla" w:cs="Sakkal Majalla"/>
          <w:sz w:val="32"/>
          <w:szCs w:val="32"/>
          <w:rtl/>
        </w:rPr>
        <w:t xml:space="preserve"> بالكامل.</w:t>
      </w:r>
    </w:p>
    <w:p w14:paraId="6D03B33C" w14:textId="0E1DB0F1" w:rsidR="004706DE" w:rsidRPr="00BF1569" w:rsidRDefault="004706DE" w:rsidP="0004634D">
      <w:pPr>
        <w:bidi/>
        <w:spacing w:before="100" w:beforeAutospacing="1" w:after="0" w:line="240" w:lineRule="auto"/>
        <w:jc w:val="both"/>
        <w:rPr>
          <w:rFonts w:ascii="Sakkal Majalla" w:hAnsi="Sakkal Majalla" w:cs="Sakkal Majalla"/>
          <w:sz w:val="32"/>
          <w:szCs w:val="32"/>
          <w:rtl/>
        </w:rPr>
      </w:pPr>
      <w:r w:rsidRPr="00BF1569">
        <w:rPr>
          <w:rFonts w:ascii="Sakkal Majalla" w:hAnsi="Sakkal Majalla" w:cs="Sakkal Majalla"/>
          <w:sz w:val="32"/>
          <w:szCs w:val="32"/>
          <w:rtl/>
        </w:rPr>
        <w:t>ووفقاً لمصدر موثوق</w:t>
      </w:r>
      <w:r w:rsidR="00E75DF5" w:rsidRPr="00BF1569">
        <w:rPr>
          <w:rFonts w:ascii="Sakkal Majalla" w:hAnsi="Sakkal Majalla" w:cs="Sakkal Majalla"/>
          <w:sz w:val="32"/>
          <w:szCs w:val="32"/>
          <w:rtl/>
        </w:rPr>
        <w:t xml:space="preserve"> آخر</w:t>
      </w:r>
      <w:r w:rsidRPr="00BF1569">
        <w:rPr>
          <w:rFonts w:ascii="Sakkal Majalla" w:hAnsi="Sakkal Majalla" w:cs="Sakkal Majalla"/>
          <w:sz w:val="32"/>
          <w:szCs w:val="32"/>
          <w:rtl/>
        </w:rPr>
        <w:t xml:space="preserve">، يعتقد أن 22 حالة اغتصاب قد </w:t>
      </w:r>
      <w:r w:rsidR="0004634D">
        <w:rPr>
          <w:rFonts w:ascii="Sakkal Majalla" w:hAnsi="Sakkal Majalla" w:cs="Sakkal Majalla" w:hint="cs"/>
          <w:sz w:val="32"/>
          <w:szCs w:val="32"/>
          <w:rtl/>
        </w:rPr>
        <w:t>أُ</w:t>
      </w:r>
      <w:r w:rsidRPr="00BF1569">
        <w:rPr>
          <w:rFonts w:ascii="Sakkal Majalla" w:hAnsi="Sakkal Majalla" w:cs="Sakkal Majalla"/>
          <w:sz w:val="32"/>
          <w:szCs w:val="32"/>
          <w:rtl/>
        </w:rPr>
        <w:t xml:space="preserve">رتكبت على يد قوات الدعم السريع والعرب المسلحين. </w:t>
      </w:r>
      <w:r w:rsidR="009143A7" w:rsidRPr="00BF1569">
        <w:rPr>
          <w:rFonts w:ascii="Sakkal Majalla" w:hAnsi="Sakkal Majalla" w:cs="Sakkal Majalla"/>
          <w:sz w:val="32"/>
          <w:szCs w:val="32"/>
          <w:rtl/>
        </w:rPr>
        <w:t xml:space="preserve">وتتمركز </w:t>
      </w:r>
      <w:r w:rsidRPr="00BF1569">
        <w:rPr>
          <w:rFonts w:ascii="Sakkal Majalla" w:hAnsi="Sakkal Majalla" w:cs="Sakkal Majalla"/>
          <w:sz w:val="32"/>
          <w:szCs w:val="32"/>
          <w:rtl/>
        </w:rPr>
        <w:t xml:space="preserve">قوات الدعم السريع </w:t>
      </w:r>
      <w:r w:rsidR="009143A7" w:rsidRPr="00BF1569">
        <w:rPr>
          <w:rFonts w:ascii="Sakkal Majalla" w:hAnsi="Sakkal Majalla" w:cs="Sakkal Majalla"/>
          <w:sz w:val="32"/>
          <w:szCs w:val="32"/>
          <w:rtl/>
        </w:rPr>
        <w:t xml:space="preserve">مع 12 مركبة </w:t>
      </w:r>
      <w:r w:rsidRPr="00BF1569">
        <w:rPr>
          <w:rFonts w:ascii="Sakkal Majalla" w:hAnsi="Sakkal Majalla" w:cs="Sakkal Majalla"/>
          <w:sz w:val="32"/>
          <w:szCs w:val="32"/>
          <w:rtl/>
        </w:rPr>
        <w:t>حاليا</w:t>
      </w:r>
      <w:r w:rsidR="009143A7" w:rsidRPr="00BF1569">
        <w:rPr>
          <w:rFonts w:ascii="Sakkal Majalla" w:hAnsi="Sakkal Majalla" w:cs="Sakkal Majalla"/>
          <w:sz w:val="32"/>
          <w:szCs w:val="32"/>
          <w:rtl/>
        </w:rPr>
        <w:t xml:space="preserve"> في سربا في القاعدة العسكرية بينما احتل العرب المسلحون مركز الشرطة ويسيرون </w:t>
      </w:r>
      <w:r w:rsidR="00BB5F1B" w:rsidRPr="00BF1569">
        <w:rPr>
          <w:rFonts w:ascii="Sakkal Majalla" w:hAnsi="Sakkal Majalla" w:cs="Sakkal Majalla"/>
          <w:sz w:val="32"/>
          <w:szCs w:val="32"/>
          <w:rtl/>
        </w:rPr>
        <w:t>ال</w:t>
      </w:r>
      <w:r w:rsidR="009143A7" w:rsidRPr="00BF1569">
        <w:rPr>
          <w:rFonts w:ascii="Sakkal Majalla" w:hAnsi="Sakkal Majalla" w:cs="Sakkal Majalla"/>
          <w:sz w:val="32"/>
          <w:szCs w:val="32"/>
          <w:rtl/>
        </w:rPr>
        <w:t>دوريات في أنحاء المدينة.</w:t>
      </w:r>
      <w:r w:rsidR="00E75DF5" w:rsidRPr="00BF1569">
        <w:rPr>
          <w:rFonts w:ascii="Sakkal Majalla" w:hAnsi="Sakkal Majalla" w:cs="Sakkal Majalla"/>
          <w:sz w:val="32"/>
          <w:szCs w:val="32"/>
          <w:rtl/>
        </w:rPr>
        <w:t xml:space="preserve"> </w:t>
      </w:r>
    </w:p>
    <w:p w14:paraId="41FFE9BA" w14:textId="1943DFA4" w:rsidR="009143A7" w:rsidRPr="00BF1569" w:rsidRDefault="009143A7" w:rsidP="00FD14B2">
      <w:pPr>
        <w:bidi/>
        <w:spacing w:before="100" w:beforeAutospacing="1" w:after="0" w:line="240" w:lineRule="auto"/>
        <w:jc w:val="both"/>
        <w:rPr>
          <w:rFonts w:ascii="Sakkal Majalla" w:hAnsi="Sakkal Majalla" w:cs="Sakkal Majalla"/>
          <w:sz w:val="32"/>
          <w:szCs w:val="32"/>
          <w:rtl/>
        </w:rPr>
      </w:pPr>
      <w:r w:rsidRPr="00BF1569">
        <w:rPr>
          <w:rFonts w:ascii="Sakkal Majalla" w:hAnsi="Sakkal Majalla" w:cs="Sakkal Majalla"/>
          <w:sz w:val="32"/>
          <w:szCs w:val="32"/>
          <w:rtl/>
        </w:rPr>
        <w:t>في الأول من أغسطس 2023، عاد سبعة أشخاص يُعتقد أنهم قد اختطفوا من قبل قوات الدعم السريع والمسلحين العرب خلال الهجمات، لكن 12 شخصًا آخرين لازالوا في عداد المفقودين.</w:t>
      </w:r>
    </w:p>
    <w:p w14:paraId="11B651D3" w14:textId="77777777" w:rsidR="009143A7" w:rsidRPr="004C19DF" w:rsidRDefault="009143A7" w:rsidP="004C19DF">
      <w:pPr>
        <w:bidi/>
        <w:spacing w:before="100" w:beforeAutospacing="1" w:after="0" w:line="240" w:lineRule="auto"/>
        <w:jc w:val="both"/>
        <w:rPr>
          <w:rFonts w:ascii="Sakkal Majalla" w:hAnsi="Sakkal Majalla" w:cs="Sakkal Majalla"/>
          <w:b/>
          <w:bCs/>
          <w:sz w:val="32"/>
          <w:szCs w:val="32"/>
          <w:rtl/>
        </w:rPr>
      </w:pPr>
      <w:r w:rsidRPr="004C19DF">
        <w:rPr>
          <w:rFonts w:ascii="Sakkal Majalla" w:hAnsi="Sakkal Majalla" w:cs="Sakkal Majalla"/>
          <w:b/>
          <w:bCs/>
          <w:sz w:val="32"/>
          <w:szCs w:val="32"/>
          <w:rtl/>
        </w:rPr>
        <w:t>تهجير السكان</w:t>
      </w:r>
    </w:p>
    <w:p w14:paraId="1A6DC98C" w14:textId="77777777" w:rsidR="00094459" w:rsidRPr="00BF1569" w:rsidRDefault="00094459" w:rsidP="00855B2E">
      <w:pPr>
        <w:bidi/>
        <w:spacing w:after="0" w:line="240" w:lineRule="auto"/>
        <w:jc w:val="both"/>
        <w:rPr>
          <w:rFonts w:ascii="Sakkal Majalla" w:hAnsi="Sakkal Majalla" w:cs="Sakkal Majalla"/>
          <w:sz w:val="32"/>
          <w:szCs w:val="32"/>
          <w:rtl/>
        </w:rPr>
      </w:pPr>
      <w:r w:rsidRPr="00BF1569">
        <w:rPr>
          <w:rFonts w:ascii="Sakkal Majalla" w:hAnsi="Sakkal Majalla" w:cs="Sakkal Majalla"/>
          <w:sz w:val="32"/>
          <w:szCs w:val="32"/>
          <w:rtl/>
        </w:rPr>
        <w:t xml:space="preserve">يقدر إجمالي عدد سكان سيربا بنحو 19 ألف أسرة. فر جميع السكان بما في ذلك النازحين إلى المناطق المجاورة. وعبرت أكثر من 1,531 أسرة الحدود إلى تشاد وتعيش حاليًا في قرية جيرينا الواقعة على بعد 15 كم جنوب بيراك وكامكاما وهيلا جوجاك وجاتاك وغاروبا وسيجيرا بينما نزحت حوالي 117 أسرة إلى محلية كٌلبس وفر آخرون إلى محلية سيلا وشمال سربا </w:t>
      </w:r>
      <w:r w:rsidR="00BD6842" w:rsidRPr="00BF1569">
        <w:rPr>
          <w:rFonts w:ascii="Sakkal Majalla" w:hAnsi="Sakkal Majalla" w:cs="Sakkal Majalla"/>
          <w:sz w:val="32"/>
          <w:szCs w:val="32"/>
          <w:rtl/>
        </w:rPr>
        <w:t>وبالذات مناطق</w:t>
      </w:r>
      <w:r w:rsidRPr="00BF1569">
        <w:rPr>
          <w:rFonts w:ascii="Sakkal Majalla" w:hAnsi="Sakkal Majalla" w:cs="Sakkal Majalla"/>
          <w:sz w:val="32"/>
          <w:szCs w:val="32"/>
          <w:rtl/>
        </w:rPr>
        <w:t xml:space="preserve"> جمري وروفيدا ودولوسي وتمبوستات وأبو لجام.</w:t>
      </w:r>
    </w:p>
    <w:p w14:paraId="00D9B4B0" w14:textId="77777777" w:rsidR="00094459" w:rsidRPr="004C19DF" w:rsidRDefault="00094459" w:rsidP="004C19DF">
      <w:pPr>
        <w:bidi/>
        <w:spacing w:before="100" w:beforeAutospacing="1" w:after="0" w:line="240" w:lineRule="auto"/>
        <w:jc w:val="both"/>
        <w:rPr>
          <w:rFonts w:ascii="Sakkal Majalla" w:hAnsi="Sakkal Majalla" w:cs="Sakkal Majalla"/>
          <w:b/>
          <w:bCs/>
          <w:sz w:val="32"/>
          <w:szCs w:val="32"/>
          <w:rtl/>
        </w:rPr>
      </w:pPr>
      <w:r w:rsidRPr="004C19DF">
        <w:rPr>
          <w:rFonts w:ascii="Sakkal Majalla" w:hAnsi="Sakkal Majalla" w:cs="Sakkal Majalla"/>
          <w:b/>
          <w:bCs/>
          <w:sz w:val="32"/>
          <w:szCs w:val="32"/>
          <w:rtl/>
        </w:rPr>
        <w:t>خلفية:</w:t>
      </w:r>
    </w:p>
    <w:p w14:paraId="3AF57996" w14:textId="507958BC" w:rsidR="00094459" w:rsidRPr="00BF1569" w:rsidRDefault="00BD6842" w:rsidP="005457F2">
      <w:pPr>
        <w:bidi/>
        <w:spacing w:after="0" w:line="240" w:lineRule="auto"/>
        <w:jc w:val="both"/>
        <w:rPr>
          <w:rFonts w:ascii="Sakkal Majalla" w:hAnsi="Sakkal Majalla" w:cs="Sakkal Majalla"/>
          <w:sz w:val="32"/>
          <w:szCs w:val="32"/>
          <w:rtl/>
        </w:rPr>
      </w:pPr>
      <w:r w:rsidRPr="00BF1569">
        <w:rPr>
          <w:rFonts w:ascii="Sakkal Majalla" w:hAnsi="Sakkal Majalla" w:cs="Sakkal Majalla"/>
          <w:sz w:val="32"/>
          <w:szCs w:val="32"/>
          <w:rtl/>
        </w:rPr>
        <w:t>عقب اندلاع النزاع المسلح بين القوات المسلحة السودانية وقوات الدعم السريع الذي بدأ في الخرطوم و</w:t>
      </w:r>
      <w:r w:rsidR="005457F2">
        <w:rPr>
          <w:rFonts w:ascii="Sakkal Majalla" w:hAnsi="Sakkal Majalla" w:cs="Sakkal Majalla" w:hint="cs"/>
          <w:sz w:val="32"/>
          <w:szCs w:val="32"/>
          <w:rtl/>
        </w:rPr>
        <w:t>ا</w:t>
      </w:r>
      <w:r w:rsidRPr="00BF1569">
        <w:rPr>
          <w:rFonts w:ascii="Sakkal Majalla" w:hAnsi="Sakkal Majalla" w:cs="Sakkal Majalla"/>
          <w:sz w:val="32"/>
          <w:szCs w:val="32"/>
          <w:rtl/>
        </w:rPr>
        <w:t xml:space="preserve">متد إلى الجنينة وأجزاء أخرى من البلاد، قامت القوات المسلحة السودانية بعسكرة واسعة النطاق للسكان المحليين بين مختلف المجتمعات لمواجهة قوات الدعم السريع والميليشيات الداعمة لها. وتشير معلومات موثوقة إلى أن القوات المسلحة السودانية قامت بتسليح أفراد قبيلة الإيرينجا وتشجيعهم على الانضمام </w:t>
      </w:r>
      <w:r w:rsidR="00A16D8E">
        <w:rPr>
          <w:rFonts w:ascii="Sakkal Majalla" w:hAnsi="Sakkal Majalla" w:cs="Sakkal Majalla"/>
          <w:sz w:val="32"/>
          <w:szCs w:val="32"/>
          <w:rtl/>
        </w:rPr>
        <w:t>للصراع ضد قوات الدعم السريع. وي</w:t>
      </w:r>
      <w:bookmarkStart w:id="0" w:name="_GoBack"/>
      <w:bookmarkEnd w:id="0"/>
      <w:r w:rsidRPr="00BF1569">
        <w:rPr>
          <w:rFonts w:ascii="Sakkal Majalla" w:hAnsi="Sakkal Majalla" w:cs="Sakkal Majalla"/>
          <w:sz w:val="32"/>
          <w:szCs w:val="32"/>
          <w:rtl/>
        </w:rPr>
        <w:t xml:space="preserve">زعم البعض أن هذا ربما دفع قوات الدعم السريع للإعلان عن نيتها القيام بهجمات نفذتها لاحقا على المناطق التي قام فيها الجيش السوداني بتسليح المدنيين. </w:t>
      </w:r>
    </w:p>
    <w:p w14:paraId="76464B6D" w14:textId="280F50CD" w:rsidR="00BD6842" w:rsidRPr="000A383C" w:rsidRDefault="00BD6842" w:rsidP="000A383C">
      <w:pPr>
        <w:bidi/>
        <w:spacing w:before="100" w:beforeAutospacing="1" w:after="0" w:line="240" w:lineRule="auto"/>
        <w:jc w:val="both"/>
        <w:rPr>
          <w:rFonts w:ascii="Sakkal Majalla" w:hAnsi="Sakkal Majalla" w:cs="Sakkal Majalla"/>
          <w:b/>
          <w:bCs/>
          <w:sz w:val="32"/>
          <w:szCs w:val="32"/>
        </w:rPr>
      </w:pPr>
      <w:r w:rsidRPr="000A383C">
        <w:rPr>
          <w:rFonts w:ascii="Sakkal Majalla" w:hAnsi="Sakkal Majalla" w:cs="Sakkal Majalla"/>
          <w:b/>
          <w:bCs/>
          <w:sz w:val="32"/>
          <w:szCs w:val="32"/>
          <w:rtl/>
        </w:rPr>
        <w:t xml:space="preserve">أسماء </w:t>
      </w:r>
      <w:r w:rsidR="000A383C" w:rsidRPr="000A383C">
        <w:rPr>
          <w:rFonts w:ascii="Sakkal Majalla" w:hAnsi="Sakkal Majalla" w:cs="Sakkal Majalla" w:hint="cs"/>
          <w:b/>
          <w:bCs/>
          <w:sz w:val="32"/>
          <w:szCs w:val="32"/>
          <w:rtl/>
        </w:rPr>
        <w:t>الضحايا:</w:t>
      </w:r>
    </w:p>
    <w:p w14:paraId="01C89B66" w14:textId="6471F279"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أبو بكر عبد الله علامة </w:t>
      </w:r>
    </w:p>
    <w:p w14:paraId="07FE42D8" w14:textId="02700B6A"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بابكر آدم </w:t>
      </w:r>
    </w:p>
    <w:p w14:paraId="40570115" w14:textId="1F7293DD"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حافظ سوار </w:t>
      </w:r>
    </w:p>
    <w:p w14:paraId="64D15E54" w14:textId="099F3B2A"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مبارك سوار </w:t>
      </w:r>
    </w:p>
    <w:p w14:paraId="4F1CBA05" w14:textId="3CAD7560"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lastRenderedPageBreak/>
        <w:t xml:space="preserve">بشير أحمد أبكر </w:t>
      </w:r>
    </w:p>
    <w:p w14:paraId="1C19352D" w14:textId="657CC9C7"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اشيقر أبكر يحيى </w:t>
      </w:r>
    </w:p>
    <w:p w14:paraId="0E19AD48" w14:textId="7F55B254"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عبد البنات إسحاق أبكر </w:t>
      </w:r>
    </w:p>
    <w:p w14:paraId="0A1963E6" w14:textId="15A734F5"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محمد ماطر لونجمان </w:t>
      </w:r>
    </w:p>
    <w:p w14:paraId="0B1A1FA3" w14:textId="4AA758F8"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محمد إبراهيم عثمان </w:t>
      </w:r>
    </w:p>
    <w:p w14:paraId="043C62B8" w14:textId="110D0441"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يحيى أبكر كيتر </w:t>
      </w:r>
    </w:p>
    <w:p w14:paraId="1BA3F0A8" w14:textId="3B68E324"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عبد يحيى أبكر </w:t>
      </w:r>
    </w:p>
    <w:p w14:paraId="7B541F44" w14:textId="41DEB864"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عليم بقاري يحيى عثمان </w:t>
      </w:r>
    </w:p>
    <w:p w14:paraId="6540636B" w14:textId="1854A5C7"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tl/>
        </w:rPr>
      </w:pPr>
      <w:r w:rsidRPr="00653453">
        <w:rPr>
          <w:rFonts w:ascii="Sakkal Majalla" w:hAnsi="Sakkal Majalla" w:cs="Sakkal Majalla"/>
          <w:sz w:val="32"/>
          <w:szCs w:val="32"/>
          <w:rtl/>
        </w:rPr>
        <w:t xml:space="preserve">محمد إسحاق عبد الله </w:t>
      </w:r>
    </w:p>
    <w:p w14:paraId="7232F97A" w14:textId="026887C8"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عبد الله دلال </w:t>
      </w:r>
    </w:p>
    <w:p w14:paraId="2899B5F5" w14:textId="7F2DB7E1"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فضل عقيد العجيري </w:t>
      </w:r>
    </w:p>
    <w:p w14:paraId="2BE63C6A" w14:textId="17F423BC"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أبو توحة عبد الله </w:t>
      </w:r>
    </w:p>
    <w:p w14:paraId="3AA88221" w14:textId="0C0BAA8F"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حسن محمد بدوي </w:t>
      </w:r>
    </w:p>
    <w:p w14:paraId="6D94FABC" w14:textId="369AD976"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حميدة نصيب علامة </w:t>
      </w:r>
    </w:p>
    <w:p w14:paraId="0763FAD5" w14:textId="77777777"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كلثوم أبكر علي (</w:t>
      </w:r>
      <w:r w:rsidR="00BB5F1B" w:rsidRPr="00653453">
        <w:rPr>
          <w:rFonts w:ascii="Sakkal Majalla" w:hAnsi="Sakkal Majalla" w:cs="Sakkal Majalla"/>
          <w:sz w:val="32"/>
          <w:szCs w:val="32"/>
          <w:rtl/>
        </w:rPr>
        <w:t>أنثى</w:t>
      </w:r>
      <w:r w:rsidRPr="00653453">
        <w:rPr>
          <w:rFonts w:ascii="Sakkal Majalla" w:hAnsi="Sakkal Majalla" w:cs="Sakkal Majalla"/>
          <w:sz w:val="32"/>
          <w:szCs w:val="32"/>
          <w:rtl/>
        </w:rPr>
        <w:t>)</w:t>
      </w:r>
    </w:p>
    <w:p w14:paraId="219A6C83" w14:textId="6D954F78"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محمد الدوم يحيى </w:t>
      </w:r>
    </w:p>
    <w:p w14:paraId="3C419ABB" w14:textId="14169300" w:rsidR="0003534B"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tl/>
        </w:rPr>
      </w:pPr>
      <w:r w:rsidRPr="00653453">
        <w:rPr>
          <w:rFonts w:ascii="Sakkal Majalla" w:hAnsi="Sakkal Majalla" w:cs="Sakkal Majalla"/>
          <w:sz w:val="32"/>
          <w:szCs w:val="32"/>
          <w:rtl/>
        </w:rPr>
        <w:t xml:space="preserve">عجبان إسحاق أبكر </w:t>
      </w:r>
    </w:p>
    <w:p w14:paraId="3BD9DA2A" w14:textId="411229C3"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 xml:space="preserve">آدم يوسف إسحاق </w:t>
      </w:r>
    </w:p>
    <w:p w14:paraId="2F935C1E" w14:textId="1CC89DEC" w:rsidR="00BD6842" w:rsidRPr="00653453" w:rsidRDefault="00BD6842" w:rsidP="00653453">
      <w:pPr>
        <w:pStyle w:val="ListParagraph"/>
        <w:numPr>
          <w:ilvl w:val="0"/>
          <w:numId w:val="2"/>
        </w:numPr>
        <w:bidi/>
        <w:spacing w:after="0" w:line="240" w:lineRule="auto"/>
        <w:ind w:left="510" w:hanging="510"/>
        <w:jc w:val="both"/>
        <w:rPr>
          <w:rFonts w:ascii="Sakkal Majalla" w:hAnsi="Sakkal Majalla" w:cs="Sakkal Majalla"/>
          <w:sz w:val="32"/>
          <w:szCs w:val="32"/>
        </w:rPr>
      </w:pPr>
      <w:r w:rsidRPr="00653453">
        <w:rPr>
          <w:rFonts w:ascii="Sakkal Majalla" w:hAnsi="Sakkal Majalla" w:cs="Sakkal Majalla"/>
          <w:sz w:val="32"/>
          <w:szCs w:val="32"/>
          <w:rtl/>
        </w:rPr>
        <w:t>آدم يونس</w:t>
      </w:r>
    </w:p>
    <w:sectPr w:rsidR="00BD6842" w:rsidRPr="00653453" w:rsidSect="00684940">
      <w:footerReference w:type="default" r:id="rId8"/>
      <w:pgSz w:w="11907" w:h="16839" w:code="9"/>
      <w:pgMar w:top="1191" w:right="964" w:bottom="907" w:left="96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DF4B5" w14:textId="77777777" w:rsidR="00CD1C9D" w:rsidRDefault="00CD1C9D" w:rsidP="004706DE">
      <w:pPr>
        <w:spacing w:after="0" w:line="240" w:lineRule="auto"/>
      </w:pPr>
      <w:r>
        <w:separator/>
      </w:r>
    </w:p>
  </w:endnote>
  <w:endnote w:type="continuationSeparator" w:id="0">
    <w:p w14:paraId="11CA7136" w14:textId="77777777" w:rsidR="00CD1C9D" w:rsidRDefault="00CD1C9D" w:rsidP="00470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190EC" w14:textId="1F1AFD05" w:rsidR="00684940" w:rsidRPr="00653453" w:rsidRDefault="00684940" w:rsidP="00653453">
    <w:pPr>
      <w:pStyle w:val="Footer"/>
      <w:bidi/>
      <w:jc w:val="center"/>
      <w:rPr>
        <w:rFonts w:ascii="Sakkal Majalla" w:hAnsi="Sakkal Majalla" w:cs="Sakkal Majalla"/>
        <w:sz w:val="28"/>
        <w:szCs w:val="28"/>
      </w:rPr>
    </w:pPr>
    <w:r w:rsidRPr="00653453">
      <w:rPr>
        <w:rFonts w:ascii="Sakkal Majalla" w:hAnsi="Sakkal Majalla" w:cs="Sakkal Majalla"/>
        <w:sz w:val="28"/>
        <w:szCs w:val="28"/>
      </w:rPr>
      <w:fldChar w:fldCharType="begin"/>
    </w:r>
    <w:r w:rsidRPr="00653453">
      <w:rPr>
        <w:rFonts w:ascii="Sakkal Majalla" w:hAnsi="Sakkal Majalla" w:cs="Sakkal Majalla"/>
        <w:sz w:val="28"/>
        <w:szCs w:val="28"/>
      </w:rPr>
      <w:instrText xml:space="preserve"> PAGE   \* MERGEFORMAT </w:instrText>
    </w:r>
    <w:r w:rsidRPr="00653453">
      <w:rPr>
        <w:rFonts w:ascii="Sakkal Majalla" w:hAnsi="Sakkal Majalla" w:cs="Sakkal Majalla"/>
        <w:sz w:val="28"/>
        <w:szCs w:val="28"/>
      </w:rPr>
      <w:fldChar w:fldCharType="separate"/>
    </w:r>
    <w:r w:rsidR="00A16D8E">
      <w:rPr>
        <w:rFonts w:ascii="Sakkal Majalla" w:hAnsi="Sakkal Majalla" w:cs="Sakkal Majalla"/>
        <w:noProof/>
        <w:sz w:val="28"/>
        <w:szCs w:val="28"/>
        <w:rtl/>
      </w:rPr>
      <w:t>3</w:t>
    </w:r>
    <w:r w:rsidRPr="00653453">
      <w:rPr>
        <w:rFonts w:ascii="Sakkal Majalla" w:hAnsi="Sakkal Majalla" w:cs="Sakkal Majalla"/>
        <w:sz w:val="28"/>
        <w:szCs w:val="28"/>
      </w:rPr>
      <w:fldChar w:fldCharType="end"/>
    </w:r>
    <w:r w:rsidR="00653453" w:rsidRPr="00653453">
      <w:rPr>
        <w:rFonts w:ascii="Sakkal Majalla" w:hAnsi="Sakkal Majalla" w:cs="Sakkal Majalla"/>
        <w:sz w:val="28"/>
        <w:szCs w:val="28"/>
        <w:rtl/>
      </w:rPr>
      <w:t xml:space="preserve"> من </w:t>
    </w:r>
    <w:r w:rsidR="00653453" w:rsidRPr="00653453">
      <w:rPr>
        <w:rFonts w:ascii="Sakkal Majalla" w:hAnsi="Sakkal Majalla" w:cs="Sakkal Majalla"/>
        <w:sz w:val="28"/>
        <w:szCs w:val="28"/>
        <w:rtl/>
      </w:rPr>
      <w:fldChar w:fldCharType="begin"/>
    </w:r>
    <w:r w:rsidR="00653453" w:rsidRPr="00653453">
      <w:rPr>
        <w:rFonts w:ascii="Sakkal Majalla" w:hAnsi="Sakkal Majalla" w:cs="Sakkal Majalla"/>
        <w:sz w:val="28"/>
        <w:szCs w:val="28"/>
        <w:rtl/>
      </w:rPr>
      <w:instrText xml:space="preserve"> </w:instrText>
    </w:r>
    <w:r w:rsidR="00653453" w:rsidRPr="00653453">
      <w:rPr>
        <w:rFonts w:ascii="Sakkal Majalla" w:hAnsi="Sakkal Majalla" w:cs="Sakkal Majalla"/>
        <w:sz w:val="28"/>
        <w:szCs w:val="28"/>
      </w:rPr>
      <w:instrText>NUMPAGES   \* MERGEFORMAT</w:instrText>
    </w:r>
    <w:r w:rsidR="00653453" w:rsidRPr="00653453">
      <w:rPr>
        <w:rFonts w:ascii="Sakkal Majalla" w:hAnsi="Sakkal Majalla" w:cs="Sakkal Majalla"/>
        <w:sz w:val="28"/>
        <w:szCs w:val="28"/>
        <w:rtl/>
      </w:rPr>
      <w:instrText xml:space="preserve"> </w:instrText>
    </w:r>
    <w:r w:rsidR="00653453" w:rsidRPr="00653453">
      <w:rPr>
        <w:rFonts w:ascii="Sakkal Majalla" w:hAnsi="Sakkal Majalla" w:cs="Sakkal Majalla"/>
        <w:sz w:val="28"/>
        <w:szCs w:val="28"/>
        <w:rtl/>
      </w:rPr>
      <w:fldChar w:fldCharType="separate"/>
    </w:r>
    <w:r w:rsidR="00A16D8E">
      <w:rPr>
        <w:rFonts w:ascii="Sakkal Majalla" w:hAnsi="Sakkal Majalla" w:cs="Sakkal Majalla"/>
        <w:noProof/>
        <w:sz w:val="28"/>
        <w:szCs w:val="28"/>
        <w:rtl/>
      </w:rPr>
      <w:t>3</w:t>
    </w:r>
    <w:r w:rsidR="00653453" w:rsidRPr="00653453">
      <w:rPr>
        <w:rFonts w:ascii="Sakkal Majalla" w:hAnsi="Sakkal Majalla" w:cs="Sakkal Majalla"/>
        <w:sz w:val="28"/>
        <w:szCs w:val="28"/>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A803D" w14:textId="77777777" w:rsidR="00CD1C9D" w:rsidRDefault="00CD1C9D" w:rsidP="004706DE">
      <w:pPr>
        <w:spacing w:after="0" w:line="240" w:lineRule="auto"/>
      </w:pPr>
      <w:r>
        <w:separator/>
      </w:r>
    </w:p>
  </w:footnote>
  <w:footnote w:type="continuationSeparator" w:id="0">
    <w:p w14:paraId="508D5ED8" w14:textId="77777777" w:rsidR="00CD1C9D" w:rsidRDefault="00CD1C9D" w:rsidP="00470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813B1"/>
    <w:multiLevelType w:val="hybridMultilevel"/>
    <w:tmpl w:val="46D27094"/>
    <w:lvl w:ilvl="0" w:tplc="9F760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BD029A"/>
    <w:multiLevelType w:val="hybridMultilevel"/>
    <w:tmpl w:val="08CE3004"/>
    <w:lvl w:ilvl="0" w:tplc="98CC5C40">
      <w:start w:val="1"/>
      <w:numFmt w:val="decimal"/>
      <w:lvlText w:val="%1- "/>
      <w:lvlJc w:val="left"/>
      <w:pPr>
        <w:ind w:left="1080" w:hanging="360"/>
      </w:pPr>
      <w:rPr>
        <w:rFonts w:cs="Sakkal Majalla" w:hint="default"/>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DE"/>
    <w:rsid w:val="0000636A"/>
    <w:rsid w:val="0001317B"/>
    <w:rsid w:val="00015553"/>
    <w:rsid w:val="0003534B"/>
    <w:rsid w:val="0004634D"/>
    <w:rsid w:val="00094459"/>
    <w:rsid w:val="000A383C"/>
    <w:rsid w:val="000E55A2"/>
    <w:rsid w:val="002A6759"/>
    <w:rsid w:val="002E1798"/>
    <w:rsid w:val="00300884"/>
    <w:rsid w:val="00391413"/>
    <w:rsid w:val="004706DE"/>
    <w:rsid w:val="00490CAD"/>
    <w:rsid w:val="004C19DF"/>
    <w:rsid w:val="005457F2"/>
    <w:rsid w:val="00577691"/>
    <w:rsid w:val="0060421B"/>
    <w:rsid w:val="0062080A"/>
    <w:rsid w:val="00653453"/>
    <w:rsid w:val="00684940"/>
    <w:rsid w:val="006E1D77"/>
    <w:rsid w:val="00734BC0"/>
    <w:rsid w:val="0076524D"/>
    <w:rsid w:val="00807225"/>
    <w:rsid w:val="00855B2E"/>
    <w:rsid w:val="009143A7"/>
    <w:rsid w:val="009A0EDE"/>
    <w:rsid w:val="00A16D8E"/>
    <w:rsid w:val="00AB77F3"/>
    <w:rsid w:val="00B23D69"/>
    <w:rsid w:val="00B90231"/>
    <w:rsid w:val="00BB5F1B"/>
    <w:rsid w:val="00BC08C8"/>
    <w:rsid w:val="00BD6842"/>
    <w:rsid w:val="00BF1569"/>
    <w:rsid w:val="00CD0E38"/>
    <w:rsid w:val="00CD1C9D"/>
    <w:rsid w:val="00E75DF5"/>
    <w:rsid w:val="00FD14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3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6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06DE"/>
  </w:style>
  <w:style w:type="paragraph" w:styleId="Footer">
    <w:name w:val="footer"/>
    <w:basedOn w:val="Normal"/>
    <w:link w:val="FooterChar"/>
    <w:uiPriority w:val="99"/>
    <w:unhideWhenUsed/>
    <w:rsid w:val="004706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06DE"/>
  </w:style>
  <w:style w:type="paragraph" w:styleId="ListParagraph">
    <w:name w:val="List Paragraph"/>
    <w:basedOn w:val="Normal"/>
    <w:uiPriority w:val="34"/>
    <w:qFormat/>
    <w:rsid w:val="00BD68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6D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06DE"/>
  </w:style>
  <w:style w:type="paragraph" w:styleId="Footer">
    <w:name w:val="footer"/>
    <w:basedOn w:val="Normal"/>
    <w:link w:val="FooterChar"/>
    <w:uiPriority w:val="99"/>
    <w:unhideWhenUsed/>
    <w:rsid w:val="004706DE"/>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06DE"/>
  </w:style>
  <w:style w:type="paragraph" w:styleId="ListParagraph">
    <w:name w:val="List Paragraph"/>
    <w:basedOn w:val="Normal"/>
    <w:uiPriority w:val="34"/>
    <w:qFormat/>
    <w:rsid w:val="00BD6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dc:creator>
  <cp:lastModifiedBy>well</cp:lastModifiedBy>
  <cp:revision>4</cp:revision>
  <dcterms:created xsi:type="dcterms:W3CDTF">2023-11-09T15:29:00Z</dcterms:created>
  <dcterms:modified xsi:type="dcterms:W3CDTF">2023-11-09T15:36:00Z</dcterms:modified>
</cp:coreProperties>
</file>