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668" w:rsidRPr="00B578B3" w:rsidRDefault="00201668" w:rsidP="00201668">
      <w:pPr>
        <w:bidi/>
        <w:jc w:val="both"/>
        <w:rPr>
          <w:rFonts w:ascii="Sakkal Majalla" w:hAnsi="Sakkal Majalla" w:cs="Sakkal Majalla"/>
          <w:b/>
          <w:bCs/>
          <w:sz w:val="32"/>
          <w:szCs w:val="32"/>
        </w:rPr>
      </w:pPr>
      <w:r w:rsidRPr="00B578B3">
        <w:rPr>
          <w:rFonts w:ascii="Sakkal Majalla" w:hAnsi="Sakkal Majalla" w:cs="Sakkal Majalla"/>
          <w:b/>
          <w:bCs/>
          <w:sz w:val="32"/>
          <w:szCs w:val="32"/>
          <w:rtl/>
        </w:rPr>
        <w:t>الاطفال كبش فداء بين القوات المسلحة والدعم السريع</w:t>
      </w:r>
      <w:bookmarkStart w:id="0" w:name="_GoBack"/>
      <w:bookmarkEnd w:id="0"/>
    </w:p>
    <w:p w:rsidR="00201668" w:rsidRPr="00B578B3" w:rsidRDefault="00201668" w:rsidP="00201668">
      <w:pPr>
        <w:bidi/>
        <w:jc w:val="both"/>
        <w:rPr>
          <w:rFonts w:ascii="Sakkal Majalla" w:hAnsi="Sakkal Majalla" w:cs="Sakkal Majalla"/>
          <w:b/>
          <w:bCs/>
          <w:sz w:val="32"/>
          <w:szCs w:val="32"/>
        </w:rPr>
      </w:pPr>
      <w:r w:rsidRPr="00B578B3">
        <w:rPr>
          <w:rFonts w:ascii="Sakkal Majalla" w:hAnsi="Sakkal Majalla" w:cs="Sakkal Majalla"/>
          <w:b/>
          <w:bCs/>
          <w:sz w:val="32"/>
          <w:szCs w:val="32"/>
          <w:rtl/>
        </w:rPr>
        <w:t xml:space="preserve">السودان: </w:t>
      </w:r>
      <w:r w:rsidRPr="00B578B3">
        <w:rPr>
          <w:rFonts w:ascii="Sakkal Majalla" w:hAnsi="Sakkal Majalla" w:cs="Sakkal Majalla" w:hint="cs"/>
          <w:b/>
          <w:bCs/>
          <w:sz w:val="32"/>
          <w:szCs w:val="32"/>
          <w:rtl/>
          <w:lang w:val="en-GB"/>
        </w:rPr>
        <w:t>إ</w:t>
      </w:r>
      <w:r w:rsidRPr="00B578B3">
        <w:rPr>
          <w:rFonts w:ascii="Sakkal Majalla" w:hAnsi="Sakkal Majalla" w:cs="Sakkal Majalla"/>
          <w:b/>
          <w:bCs/>
          <w:sz w:val="32"/>
          <w:szCs w:val="32"/>
          <w:rtl/>
        </w:rPr>
        <w:t xml:space="preserve">حتجاز ستة وستين طفلاً من قبل قوات الدعم السريع </w:t>
      </w:r>
    </w:p>
    <w:p w:rsidR="00201668" w:rsidRPr="00201668" w:rsidRDefault="00201668" w:rsidP="00A44ECB">
      <w:pPr>
        <w:bidi/>
        <w:jc w:val="both"/>
        <w:rPr>
          <w:rFonts w:ascii="Sakkal Majalla" w:hAnsi="Sakkal Majalla" w:cs="Sakkal Majalla"/>
          <w:sz w:val="32"/>
          <w:szCs w:val="32"/>
        </w:rPr>
      </w:pPr>
      <w:r w:rsidRPr="00201668">
        <w:rPr>
          <w:rFonts w:ascii="Sakkal Majalla" w:hAnsi="Sakkal Majalla" w:cs="Sakkal Majalla"/>
          <w:sz w:val="32"/>
          <w:szCs w:val="32"/>
          <w:rtl/>
        </w:rPr>
        <w:t>يدين المركز الأفريقي لدراسات العدالة والسلام بأشد العبارات ال</w:t>
      </w:r>
      <w:r w:rsidR="00A44ECB">
        <w:rPr>
          <w:rFonts w:ascii="Sakkal Majalla" w:hAnsi="Sakkal Majalla" w:cs="Sakkal Majalla" w:hint="cs"/>
          <w:sz w:val="32"/>
          <w:szCs w:val="32"/>
          <w:rtl/>
        </w:rPr>
        <w:t>إ</w:t>
      </w:r>
      <w:r w:rsidRPr="00201668">
        <w:rPr>
          <w:rFonts w:ascii="Sakkal Majalla" w:hAnsi="Sakkal Majalla" w:cs="Sakkal Majalla"/>
          <w:sz w:val="32"/>
          <w:szCs w:val="32"/>
          <w:rtl/>
        </w:rPr>
        <w:t>نتهاكات ضد الأطفال من قبل القوات المسلحة السودانية ، وقوات الدعم السريع شبه العسكرية والميليشيات المتحالفة معها في السودان.</w:t>
      </w:r>
    </w:p>
    <w:p w:rsidR="00201668" w:rsidRPr="00201668" w:rsidRDefault="00201668" w:rsidP="00A44ECB">
      <w:pPr>
        <w:bidi/>
        <w:jc w:val="both"/>
        <w:rPr>
          <w:rFonts w:ascii="Sakkal Majalla" w:hAnsi="Sakkal Majalla" w:cs="Sakkal Majalla"/>
          <w:sz w:val="32"/>
          <w:szCs w:val="32"/>
        </w:rPr>
      </w:pPr>
      <w:r w:rsidRPr="00201668">
        <w:rPr>
          <w:rFonts w:ascii="Sakkal Majalla" w:hAnsi="Sakkal Majalla" w:cs="Sakkal Majalla"/>
          <w:sz w:val="32"/>
          <w:szCs w:val="32"/>
          <w:rtl/>
        </w:rPr>
        <w:t xml:space="preserve">لقد وثق المركز الأفريقي لدراسات العدالة والسلام </w:t>
      </w:r>
      <w:r>
        <w:rPr>
          <w:rFonts w:ascii="Sakkal Majalla" w:hAnsi="Sakkal Majalla" w:cs="Sakkal Majalla" w:hint="cs"/>
          <w:sz w:val="32"/>
          <w:szCs w:val="32"/>
          <w:rtl/>
        </w:rPr>
        <w:t xml:space="preserve">في هذا البيان </w:t>
      </w:r>
      <w:r w:rsidRPr="00201668">
        <w:rPr>
          <w:rFonts w:ascii="Sakkal Majalla" w:hAnsi="Sakkal Majalla" w:cs="Sakkal Majalla"/>
          <w:sz w:val="32"/>
          <w:szCs w:val="32"/>
          <w:rtl/>
        </w:rPr>
        <w:t xml:space="preserve">حادثة </w:t>
      </w:r>
      <w:r w:rsidR="00A44ECB">
        <w:rPr>
          <w:rFonts w:ascii="Sakkal Majalla" w:hAnsi="Sakkal Majalla" w:cs="Sakkal Majalla" w:hint="cs"/>
          <w:sz w:val="32"/>
          <w:szCs w:val="32"/>
          <w:rtl/>
        </w:rPr>
        <w:t>إ</w:t>
      </w:r>
      <w:r w:rsidRPr="00201668">
        <w:rPr>
          <w:rFonts w:ascii="Sakkal Majalla" w:hAnsi="Sakkal Majalla" w:cs="Sakkal Majalla"/>
          <w:sz w:val="32"/>
          <w:szCs w:val="32"/>
          <w:rtl/>
        </w:rPr>
        <w:t>عتقال  الدعم السريع ل66 طفلاً في غرب دارفور وسط مزاعم بتجنيد الأطفال في النزاع المسلح.</w:t>
      </w:r>
    </w:p>
    <w:p w:rsidR="00201668" w:rsidRPr="00201668" w:rsidRDefault="00201668" w:rsidP="00201668">
      <w:pPr>
        <w:bidi/>
        <w:jc w:val="both"/>
        <w:rPr>
          <w:rFonts w:ascii="Sakkal Majalla" w:hAnsi="Sakkal Majalla" w:cs="Sakkal Majalla"/>
          <w:sz w:val="32"/>
          <w:szCs w:val="32"/>
        </w:rPr>
      </w:pPr>
      <w:r>
        <w:rPr>
          <w:rFonts w:ascii="Sakkal Majalla" w:hAnsi="Sakkal Majalla" w:cs="Sakkal Majalla" w:hint="cs"/>
          <w:sz w:val="32"/>
          <w:szCs w:val="32"/>
          <w:rtl/>
        </w:rPr>
        <w:t xml:space="preserve">    إ</w:t>
      </w:r>
      <w:r w:rsidRPr="00201668">
        <w:rPr>
          <w:rFonts w:ascii="Sakkal Majalla" w:hAnsi="Sakkal Majalla" w:cs="Sakkal Majalla"/>
          <w:sz w:val="32"/>
          <w:szCs w:val="32"/>
          <w:rtl/>
        </w:rPr>
        <w:t>عتقلت قوات الدعم السريع  الأطفال، الذين تتراوح أعمارهم بين 14 إلى 16 عامًا، يومي 6 و7 و8 نوفمبر 2023 بعد أن استولت قواتهم</w:t>
      </w:r>
      <w:r>
        <w:rPr>
          <w:rFonts w:ascii="Sakkal Majalla" w:hAnsi="Sakkal Majalla" w:cs="Sakkal Majalla"/>
          <w:sz w:val="32"/>
          <w:szCs w:val="32"/>
          <w:rtl/>
        </w:rPr>
        <w:t xml:space="preserve"> </w:t>
      </w:r>
      <w:r w:rsidRPr="00201668">
        <w:rPr>
          <w:rFonts w:ascii="Sakkal Majalla" w:hAnsi="Sakkal Majalla" w:cs="Sakkal Majalla"/>
          <w:sz w:val="32"/>
          <w:szCs w:val="32"/>
          <w:rtl/>
        </w:rPr>
        <w:t xml:space="preserve">على القاعدة العسكرية التابعة للقوات المسلحة السودانية (الفرقة 15) بغرب دارفور </w:t>
      </w:r>
      <w:r>
        <w:rPr>
          <w:rFonts w:ascii="Sakkal Majalla" w:hAnsi="Sakkal Majalla" w:cs="Sakkal Majalla" w:hint="cs"/>
          <w:sz w:val="32"/>
          <w:szCs w:val="32"/>
          <w:rtl/>
        </w:rPr>
        <w:t>وقد</w:t>
      </w:r>
      <w:r w:rsidRPr="00201668">
        <w:rPr>
          <w:rFonts w:ascii="Sakkal Majalla" w:hAnsi="Sakkal Majalla" w:cs="Sakkal Majalla"/>
          <w:sz w:val="32"/>
          <w:szCs w:val="32"/>
          <w:rtl/>
        </w:rPr>
        <w:t xml:space="preserve"> وتم </w:t>
      </w:r>
      <w:r>
        <w:rPr>
          <w:rFonts w:ascii="Sakkal Majalla" w:hAnsi="Sakkal Majalla" w:cs="Sakkal Majalla" w:hint="cs"/>
          <w:sz w:val="32"/>
          <w:szCs w:val="32"/>
          <w:rtl/>
        </w:rPr>
        <w:t>إ</w:t>
      </w:r>
      <w:r w:rsidR="00AF7B74">
        <w:rPr>
          <w:rFonts w:ascii="Sakkal Majalla" w:hAnsi="Sakkal Majalla" w:cs="Sakkal Majalla"/>
          <w:sz w:val="32"/>
          <w:szCs w:val="32"/>
          <w:rtl/>
        </w:rPr>
        <w:t>عتقال</w:t>
      </w:r>
      <w:r w:rsidR="00AF7B74">
        <w:rPr>
          <w:rFonts w:ascii="Sakkal Majalla" w:hAnsi="Sakkal Majalla" w:cs="Sakkal Majalla" w:hint="cs"/>
          <w:sz w:val="32"/>
          <w:szCs w:val="32"/>
          <w:rtl/>
        </w:rPr>
        <w:t xml:space="preserve"> الاطفال</w:t>
      </w:r>
      <w:r w:rsidRPr="00201668">
        <w:rPr>
          <w:rFonts w:ascii="Sakkal Majalla" w:hAnsi="Sakkal Majalla" w:cs="Sakkal Majalla"/>
          <w:sz w:val="32"/>
          <w:szCs w:val="32"/>
          <w:rtl/>
        </w:rPr>
        <w:t xml:space="preserve"> من المناطق المجاورة بما في ذلك مخيم أردمتا للنازحين وحي العزة والجزيرة</w:t>
      </w:r>
      <w:r>
        <w:rPr>
          <w:rFonts w:ascii="Sakkal Majalla" w:hAnsi="Sakkal Majalla" w:cs="Sakkal Majalla" w:hint="cs"/>
          <w:sz w:val="32"/>
          <w:szCs w:val="32"/>
          <w:rtl/>
        </w:rPr>
        <w:t>، ثم نقلوا</w:t>
      </w:r>
      <w:r w:rsidRPr="00201668">
        <w:rPr>
          <w:rFonts w:ascii="Sakkal Majalla" w:hAnsi="Sakkal Majalla" w:cs="Sakkal Majalla"/>
          <w:sz w:val="32"/>
          <w:szCs w:val="32"/>
          <w:rtl/>
        </w:rPr>
        <w:t xml:space="preserve"> إلى القاعدة المشتركة السابقة للقوات السودانية التشادية والتي استولت عليها قوات الدعم السريع في 15 أبريل 2023 حيث لا يزالون قيد الاحتجاز.</w:t>
      </w:r>
    </w:p>
    <w:p w:rsidR="00201668" w:rsidRPr="00201668" w:rsidRDefault="00201668" w:rsidP="00A44ECB">
      <w:pPr>
        <w:bidi/>
        <w:jc w:val="both"/>
        <w:rPr>
          <w:rFonts w:ascii="Sakkal Majalla" w:hAnsi="Sakkal Majalla" w:cs="Sakkal Majalla"/>
          <w:sz w:val="32"/>
          <w:szCs w:val="32"/>
        </w:rPr>
      </w:pPr>
      <w:r w:rsidRPr="00201668">
        <w:rPr>
          <w:rFonts w:ascii="Sakkal Majalla" w:hAnsi="Sakkal Majalla" w:cs="Sakkal Majalla"/>
          <w:sz w:val="32"/>
          <w:szCs w:val="32"/>
          <w:rtl/>
        </w:rPr>
        <w:t>في 15 نوفمبر 2023، نشرت قوات الدعم السريع على وسائل التواصل ال</w:t>
      </w:r>
      <w:r w:rsidR="00A44ECB">
        <w:rPr>
          <w:rFonts w:ascii="Sakkal Majalla" w:hAnsi="Sakkal Majalla" w:cs="Sakkal Majalla" w:hint="cs"/>
          <w:sz w:val="32"/>
          <w:szCs w:val="32"/>
          <w:rtl/>
        </w:rPr>
        <w:t>إ</w:t>
      </w:r>
      <w:r w:rsidRPr="00201668">
        <w:rPr>
          <w:rFonts w:ascii="Sakkal Majalla" w:hAnsi="Sakkal Majalla" w:cs="Sakkal Majalla"/>
          <w:sz w:val="32"/>
          <w:szCs w:val="32"/>
          <w:rtl/>
        </w:rPr>
        <w:t xml:space="preserve">جتماعي مقطع فيديو يظهر العديد من الأطفال "يقرون" فيه </w:t>
      </w:r>
      <w:r>
        <w:rPr>
          <w:rFonts w:ascii="Sakkal Majalla" w:hAnsi="Sakkal Majalla" w:cs="Sakkal Majalla"/>
          <w:sz w:val="32"/>
          <w:szCs w:val="32"/>
          <w:rtl/>
        </w:rPr>
        <w:t>بأن</w:t>
      </w:r>
      <w:r>
        <w:rPr>
          <w:rFonts w:ascii="Sakkal Majalla" w:hAnsi="Sakkal Majalla" w:cs="Sakkal Majalla" w:hint="cs"/>
          <w:sz w:val="32"/>
          <w:szCs w:val="32"/>
          <w:rtl/>
        </w:rPr>
        <w:t>ه</w:t>
      </w:r>
      <w:r w:rsidRPr="00201668">
        <w:rPr>
          <w:rFonts w:ascii="Sakkal Majalla" w:hAnsi="Sakkal Majalla" w:cs="Sakkal Majalla"/>
          <w:sz w:val="32"/>
          <w:szCs w:val="32"/>
          <w:rtl/>
        </w:rPr>
        <w:t xml:space="preserve"> قد تم تجنيدهم من قبل الجيش السوداني. كما ظهر في الفيديو السيد</w:t>
      </w:r>
      <w:r w:rsidR="00AF7B74">
        <w:rPr>
          <w:rFonts w:ascii="Sakkal Majalla" w:hAnsi="Sakkal Majalla" w:cs="Sakkal Majalla"/>
          <w:sz w:val="32"/>
          <w:szCs w:val="32"/>
        </w:rPr>
        <w:t>/</w:t>
      </w:r>
      <w:r w:rsidRPr="00201668">
        <w:rPr>
          <w:rFonts w:ascii="Sakkal Majalla" w:hAnsi="Sakkal Majalla" w:cs="Sakkal Majalla"/>
          <w:sz w:val="32"/>
          <w:szCs w:val="32"/>
          <w:rtl/>
        </w:rPr>
        <w:t xml:space="preserve"> عبد المنعم الربيع، وهو مدون تابع لقوات الدعم السريع (أصله من جنوب دارفور ومنتسب سابق لحزب المؤتمر الوطني) وهو يستجوب الأطفال ويطلب منهم تسمية </w:t>
      </w:r>
      <w:r>
        <w:rPr>
          <w:rFonts w:ascii="Sakkal Majalla" w:hAnsi="Sakkal Majalla" w:cs="Sakkal Majalla" w:hint="cs"/>
          <w:sz w:val="32"/>
          <w:szCs w:val="32"/>
          <w:rtl/>
        </w:rPr>
        <w:t>من قام بتجنيدهم من</w:t>
      </w:r>
      <w:r w:rsidRPr="00201668">
        <w:rPr>
          <w:rFonts w:ascii="Sakkal Majalla" w:hAnsi="Sakkal Majalla" w:cs="Sakkal Majalla"/>
          <w:sz w:val="32"/>
          <w:szCs w:val="32"/>
          <w:rtl/>
        </w:rPr>
        <w:t xml:space="preserve"> القوات المسلحة السودانية. و</w:t>
      </w:r>
      <w:r>
        <w:rPr>
          <w:rFonts w:ascii="Sakkal Majalla" w:hAnsi="Sakkal Majalla" w:cs="Sakkal Majalla" w:hint="cs"/>
          <w:sz w:val="32"/>
          <w:szCs w:val="32"/>
          <w:rtl/>
        </w:rPr>
        <w:t>أفاد</w:t>
      </w:r>
      <w:r w:rsidRPr="00201668">
        <w:rPr>
          <w:rFonts w:ascii="Sakkal Majalla" w:hAnsi="Sakkal Majalla" w:cs="Sakkal Majalla"/>
          <w:sz w:val="32"/>
          <w:szCs w:val="32"/>
          <w:rtl/>
        </w:rPr>
        <w:t xml:space="preserve"> الأطفال </w:t>
      </w:r>
      <w:r>
        <w:rPr>
          <w:rFonts w:ascii="Sakkal Majalla" w:hAnsi="Sakkal Majalla" w:cs="Sakkal Majalla" w:hint="cs"/>
          <w:sz w:val="32"/>
          <w:szCs w:val="32"/>
          <w:rtl/>
        </w:rPr>
        <w:t>بأن (</w:t>
      </w:r>
      <w:r w:rsidRPr="00201668">
        <w:rPr>
          <w:rFonts w:ascii="Sakkal Majalla" w:hAnsi="Sakkal Majalla" w:cs="Sakkal Majalla"/>
          <w:sz w:val="32"/>
          <w:szCs w:val="32"/>
          <w:rtl/>
        </w:rPr>
        <w:t>السيد</w:t>
      </w:r>
      <w:r>
        <w:rPr>
          <w:rFonts w:ascii="Sakkal Majalla" w:hAnsi="Sakkal Majalla" w:cs="Sakkal Majalla"/>
          <w:sz w:val="32"/>
          <w:szCs w:val="32"/>
        </w:rPr>
        <w:t>/</w:t>
      </w:r>
      <w:r w:rsidRPr="00201668">
        <w:rPr>
          <w:rFonts w:ascii="Sakkal Majalla" w:hAnsi="Sakkal Majalla" w:cs="Sakkal Majalla"/>
          <w:sz w:val="32"/>
          <w:szCs w:val="32"/>
          <w:rtl/>
        </w:rPr>
        <w:t xml:space="preserve"> وليد قسم السيد</w:t>
      </w:r>
      <w:r>
        <w:rPr>
          <w:rFonts w:ascii="Sakkal Majalla" w:hAnsi="Sakkal Majalla" w:cs="Sakkal Majalla" w:hint="cs"/>
          <w:sz w:val="32"/>
          <w:szCs w:val="32"/>
          <w:rtl/>
        </w:rPr>
        <w:t>)</w:t>
      </w:r>
      <w:r w:rsidRPr="00201668">
        <w:rPr>
          <w:rFonts w:ascii="Sakkal Majalla" w:hAnsi="Sakkal Majalla" w:cs="Sakkal Majalla"/>
          <w:sz w:val="32"/>
          <w:szCs w:val="32"/>
          <w:rtl/>
        </w:rPr>
        <w:t xml:space="preserve"> </w:t>
      </w:r>
      <w:r>
        <w:rPr>
          <w:rFonts w:ascii="Sakkal Majalla" w:hAnsi="Sakkal Majalla" w:cs="Sakkal Majalla" w:hint="cs"/>
          <w:sz w:val="32"/>
          <w:szCs w:val="32"/>
          <w:rtl/>
        </w:rPr>
        <w:t>هو من فعل ذلك</w:t>
      </w:r>
      <w:r w:rsidRPr="00201668">
        <w:rPr>
          <w:rFonts w:ascii="Sakkal Majalla" w:hAnsi="Sakkal Majalla" w:cs="Sakkal Majalla"/>
          <w:sz w:val="32"/>
          <w:szCs w:val="32"/>
          <w:rtl/>
        </w:rPr>
        <w:t>. في وقت سابق، في 5 نوفمبر 2023، في مقطع فيديو آخر، شوهد السيد</w:t>
      </w:r>
      <w:r>
        <w:rPr>
          <w:rFonts w:ascii="Sakkal Majalla" w:hAnsi="Sakkal Majalla" w:cs="Sakkal Majalla"/>
          <w:sz w:val="32"/>
          <w:szCs w:val="32"/>
        </w:rPr>
        <w:t>/</w:t>
      </w:r>
      <w:r w:rsidRPr="00201668">
        <w:rPr>
          <w:rFonts w:ascii="Sakkal Majalla" w:hAnsi="Sakkal Majalla" w:cs="Sakkal Majalla"/>
          <w:sz w:val="32"/>
          <w:szCs w:val="32"/>
          <w:rtl/>
        </w:rPr>
        <w:t xml:space="preserve"> وليد قسم مكبل اليدين وهو يسير باتجاه سيارة لاند كروزر يقودها اثنان من أفراد قوات الدعم السريع. وعندما سُئل عن كيفية معاملته من قبل قوات الدعم السريع، كانت إجابته "</w:t>
      </w:r>
      <w:r>
        <w:rPr>
          <w:rFonts w:ascii="Sakkal Majalla" w:hAnsi="Sakkal Majalla" w:cs="Sakkal Majalla" w:hint="cs"/>
          <w:sz w:val="32"/>
          <w:szCs w:val="32"/>
          <w:rtl/>
          <w:lang w:val="en-GB"/>
        </w:rPr>
        <w:t>كل شي سيكون</w:t>
      </w:r>
      <w:r w:rsidRPr="00201668">
        <w:rPr>
          <w:rFonts w:ascii="Sakkal Majalla" w:hAnsi="Sakkal Majalla" w:cs="Sakkal Majalla"/>
          <w:sz w:val="32"/>
          <w:szCs w:val="32"/>
          <w:rtl/>
        </w:rPr>
        <w:t xml:space="preserve"> على ما يرام".</w:t>
      </w:r>
    </w:p>
    <w:p w:rsidR="00201668" w:rsidRPr="00201668" w:rsidRDefault="00201668" w:rsidP="00AF7B74">
      <w:pPr>
        <w:bidi/>
        <w:jc w:val="both"/>
        <w:rPr>
          <w:rFonts w:ascii="Sakkal Majalla" w:hAnsi="Sakkal Majalla" w:cs="Sakkal Majalla"/>
          <w:sz w:val="32"/>
          <w:szCs w:val="32"/>
        </w:rPr>
      </w:pPr>
      <w:r w:rsidRPr="00201668">
        <w:rPr>
          <w:rFonts w:ascii="Sakkal Majalla" w:hAnsi="Sakkal Majalla" w:cs="Sakkal Majalla"/>
          <w:sz w:val="32"/>
          <w:szCs w:val="32"/>
          <w:rtl/>
        </w:rPr>
        <w:t>وأبلغ مصدر موثوق المركز الأفريقي لدراسات العدالة والسلام أن أحد أسباب اعتقال الأطفال هو تصوير الفيديو المذكور أعلاه حيث تم إكراه الأطفال والتلاعب بهم ل</w:t>
      </w:r>
      <w:r w:rsidR="00AF7B74">
        <w:rPr>
          <w:rFonts w:ascii="Sakkal Majalla" w:hAnsi="Sakkal Majalla" w:cs="Sakkal Majalla" w:hint="cs"/>
          <w:sz w:val="32"/>
          <w:szCs w:val="32"/>
          <w:rtl/>
        </w:rPr>
        <w:t>إ</w:t>
      </w:r>
      <w:r w:rsidRPr="00201668">
        <w:rPr>
          <w:rFonts w:ascii="Sakkal Majalla" w:hAnsi="Sakkal Majalla" w:cs="Sakkal Majalla"/>
          <w:sz w:val="32"/>
          <w:szCs w:val="32"/>
          <w:rtl/>
        </w:rPr>
        <w:t xml:space="preserve">تهام القوات المسلحة السودانية بتجنيدهم. كما </w:t>
      </w:r>
      <w:r w:rsidR="00AF7B74">
        <w:rPr>
          <w:rFonts w:ascii="Sakkal Majalla" w:hAnsi="Sakkal Majalla" w:cs="Sakkal Majalla" w:hint="cs"/>
          <w:sz w:val="32"/>
          <w:szCs w:val="32"/>
          <w:rtl/>
        </w:rPr>
        <w:t>إ</w:t>
      </w:r>
      <w:r w:rsidRPr="00201668">
        <w:rPr>
          <w:rFonts w:ascii="Sakkal Majalla" w:hAnsi="Sakkal Majalla" w:cs="Sakkal Majalla"/>
          <w:sz w:val="32"/>
          <w:szCs w:val="32"/>
          <w:rtl/>
        </w:rPr>
        <w:t xml:space="preserve">تهم المصدر الموثوق قوات الدعم السريع بدفع مبلغ قدره 500 ألف جنيه سوداني (حوالي 450 دولارًا أمريكيًا) لبعض الأطفال من أجل توجيه الاتهامات الكاذبة. وأبلغ مصدر آخر موثوق المركز الأفريقي لدراسات العدالة والسلام أنه تم إطلاق سراح ما لا يقل عن تسعة من الأطفال بعد </w:t>
      </w:r>
      <w:r w:rsidRPr="00201668">
        <w:rPr>
          <w:rFonts w:ascii="Sakkal Majalla" w:hAnsi="Sakkal Majalla" w:cs="Sakkal Majalla"/>
          <w:sz w:val="32"/>
          <w:szCs w:val="32"/>
          <w:rtl/>
        </w:rPr>
        <w:lastRenderedPageBreak/>
        <w:t>نشر الفيديو، وأنه تم تحذيرهم وتهديدهم بعدم الكشف عما حدث. ومع ذلك، لا يزال الأطفال الباقون في عهدة قوات الدعم السريع.</w:t>
      </w:r>
    </w:p>
    <w:p w:rsidR="00201668" w:rsidRPr="00201668" w:rsidRDefault="00201668" w:rsidP="00AF7B74">
      <w:pPr>
        <w:bidi/>
        <w:jc w:val="both"/>
        <w:rPr>
          <w:rFonts w:ascii="Sakkal Majalla" w:hAnsi="Sakkal Majalla" w:cs="Sakkal Majalla"/>
          <w:sz w:val="32"/>
          <w:szCs w:val="32"/>
        </w:rPr>
      </w:pPr>
      <w:r w:rsidRPr="00201668">
        <w:rPr>
          <w:rFonts w:ascii="Sakkal Majalla" w:hAnsi="Sakkal Majalla" w:cs="Sakkal Majalla"/>
          <w:sz w:val="32"/>
          <w:szCs w:val="32"/>
          <w:rtl/>
        </w:rPr>
        <w:t xml:space="preserve">وفي </w:t>
      </w:r>
      <w:r w:rsidR="00AF7B74">
        <w:rPr>
          <w:rFonts w:ascii="Sakkal Majalla" w:hAnsi="Sakkal Majalla" w:cs="Sakkal Majalla" w:hint="cs"/>
          <w:sz w:val="32"/>
          <w:szCs w:val="32"/>
          <w:rtl/>
        </w:rPr>
        <w:t>سياق مغاير</w:t>
      </w:r>
      <w:r w:rsidRPr="00201668">
        <w:rPr>
          <w:rFonts w:ascii="Sakkal Majalla" w:hAnsi="Sakkal Majalla" w:cs="Sakkal Majalla"/>
          <w:sz w:val="32"/>
          <w:szCs w:val="32"/>
          <w:rtl/>
        </w:rPr>
        <w:t xml:space="preserve">، زُعم أن القوات المسلحة السودانية في الفاشر بشمال دارفور رفضت </w:t>
      </w:r>
      <w:r w:rsidR="00AF7B74">
        <w:rPr>
          <w:rFonts w:ascii="Sakkal Majalla" w:hAnsi="Sakkal Majalla" w:cs="Sakkal Majalla" w:hint="cs"/>
          <w:sz w:val="32"/>
          <w:szCs w:val="32"/>
          <w:rtl/>
        </w:rPr>
        <w:t xml:space="preserve">تجنيد </w:t>
      </w:r>
      <w:r w:rsidRPr="00201668">
        <w:rPr>
          <w:rFonts w:ascii="Sakkal Majalla" w:hAnsi="Sakkal Majalla" w:cs="Sakkal Majalla"/>
          <w:sz w:val="32"/>
          <w:szCs w:val="32"/>
          <w:rtl/>
        </w:rPr>
        <w:t>أكثر من 60 طفلاً تطوعوا للانضمام إلى الجيش. وأبلغ مصدر موثوق (مدافع عن حقوق الإنسان من الفاشر) المركز الأفريقي لدراسات العدالة والسلام أن الأطفال الذين كانوا في مركز تدريب القوات المسلحة السودانية أُعيدوا إلى منازلهم لأن أعمارهم كانت أقل من 18 عامًا.</w:t>
      </w:r>
    </w:p>
    <w:p w:rsidR="00201668" w:rsidRPr="00201668" w:rsidRDefault="00AF7B74" w:rsidP="00AF7B74">
      <w:pPr>
        <w:bidi/>
        <w:jc w:val="both"/>
        <w:rPr>
          <w:rFonts w:ascii="Sakkal Majalla" w:hAnsi="Sakkal Majalla" w:cs="Sakkal Majalla"/>
          <w:sz w:val="32"/>
          <w:szCs w:val="32"/>
        </w:rPr>
      </w:pPr>
      <w:r>
        <w:rPr>
          <w:rFonts w:ascii="Sakkal Majalla" w:hAnsi="Sakkal Majalla" w:cs="Sakkal Majalla" w:hint="cs"/>
          <w:sz w:val="32"/>
          <w:szCs w:val="32"/>
          <w:rtl/>
        </w:rPr>
        <w:t xml:space="preserve">      يتوجب </w:t>
      </w:r>
      <w:r w:rsidR="00201668" w:rsidRPr="00201668">
        <w:rPr>
          <w:rFonts w:ascii="Sakkal Majalla" w:hAnsi="Sakkal Majalla" w:cs="Sakkal Majalla"/>
          <w:sz w:val="32"/>
          <w:szCs w:val="32"/>
          <w:rtl/>
        </w:rPr>
        <w:t xml:space="preserve">على السودان </w:t>
      </w:r>
      <w:r>
        <w:rPr>
          <w:rFonts w:ascii="Sakkal Majalla" w:hAnsi="Sakkal Majalla" w:cs="Sakkal Majalla"/>
          <w:sz w:val="32"/>
          <w:szCs w:val="32"/>
          <w:rtl/>
        </w:rPr>
        <w:t>ا</w:t>
      </w:r>
      <w:r>
        <w:rPr>
          <w:rFonts w:ascii="Sakkal Majalla" w:hAnsi="Sakkal Majalla" w:cs="Sakkal Majalla" w:hint="cs"/>
          <w:sz w:val="32"/>
          <w:szCs w:val="32"/>
          <w:rtl/>
        </w:rPr>
        <w:t>لإلتزام</w:t>
      </w:r>
      <w:r w:rsidR="00201668" w:rsidRPr="00201668">
        <w:rPr>
          <w:rFonts w:ascii="Sakkal Majalla" w:hAnsi="Sakkal Majalla" w:cs="Sakkal Majalla"/>
          <w:sz w:val="32"/>
          <w:szCs w:val="32"/>
          <w:rtl/>
        </w:rPr>
        <w:t xml:space="preserve"> </w:t>
      </w:r>
      <w:r>
        <w:rPr>
          <w:rFonts w:ascii="Sakkal Majalla" w:hAnsi="Sakkal Majalla" w:cs="Sakkal Majalla" w:hint="cs"/>
          <w:sz w:val="32"/>
          <w:szCs w:val="32"/>
          <w:rtl/>
        </w:rPr>
        <w:t>ب</w:t>
      </w:r>
      <w:r w:rsidR="00201668" w:rsidRPr="00201668">
        <w:rPr>
          <w:rFonts w:ascii="Sakkal Majalla" w:hAnsi="Sakkal Majalla" w:cs="Sakkal Majalla"/>
          <w:sz w:val="32"/>
          <w:szCs w:val="32"/>
          <w:rtl/>
        </w:rPr>
        <w:t xml:space="preserve">مختلف المعاهدات الدولية لحقوق الإنسان والمعاهدات الإنسانية التي صدق عليها، لحماية الأطفال من التجنيد في </w:t>
      </w:r>
      <w:r>
        <w:rPr>
          <w:rFonts w:ascii="Sakkal Majalla" w:hAnsi="Sakkal Majalla" w:cs="Sakkal Majalla" w:hint="cs"/>
          <w:sz w:val="32"/>
          <w:szCs w:val="32"/>
          <w:rtl/>
        </w:rPr>
        <w:t>ال</w:t>
      </w:r>
      <w:r w:rsidR="00201668" w:rsidRPr="00201668">
        <w:rPr>
          <w:rFonts w:ascii="Sakkal Majalla" w:hAnsi="Sakkal Majalla" w:cs="Sakkal Majalla"/>
          <w:sz w:val="32"/>
          <w:szCs w:val="32"/>
          <w:rtl/>
        </w:rPr>
        <w:t xml:space="preserve">نزاع </w:t>
      </w:r>
      <w:r>
        <w:rPr>
          <w:rFonts w:ascii="Sakkal Majalla" w:hAnsi="Sakkal Majalla" w:cs="Sakkal Majalla" w:hint="cs"/>
          <w:sz w:val="32"/>
          <w:szCs w:val="32"/>
          <w:rtl/>
        </w:rPr>
        <w:t>ال</w:t>
      </w:r>
      <w:r w:rsidR="00201668" w:rsidRPr="00201668">
        <w:rPr>
          <w:rFonts w:ascii="Sakkal Majalla" w:hAnsi="Sakkal Majalla" w:cs="Sakkal Majalla"/>
          <w:sz w:val="32"/>
          <w:szCs w:val="32"/>
          <w:rtl/>
        </w:rPr>
        <w:t xml:space="preserve">مسلح. </w:t>
      </w:r>
      <w:r>
        <w:rPr>
          <w:rFonts w:ascii="Sakkal Majalla" w:hAnsi="Sakkal Majalla" w:cs="Sakkal Majalla" w:hint="cs"/>
          <w:sz w:val="32"/>
          <w:szCs w:val="32"/>
          <w:rtl/>
        </w:rPr>
        <w:t xml:space="preserve">حيث </w:t>
      </w:r>
      <w:r w:rsidR="00201668" w:rsidRPr="00201668">
        <w:rPr>
          <w:rFonts w:ascii="Sakkal Majalla" w:hAnsi="Sakkal Majalla" w:cs="Sakkal Majalla"/>
          <w:sz w:val="32"/>
          <w:szCs w:val="32"/>
          <w:rtl/>
        </w:rPr>
        <w:t>يعلن قانون حقوق الإنسان أن سن 18 هو الحد الأدنى للسن القانوني لتجنيد الأطفال و</w:t>
      </w:r>
      <w:r>
        <w:rPr>
          <w:rFonts w:ascii="Sakkal Majalla" w:hAnsi="Sakkal Majalla" w:cs="Sakkal Majalla" w:hint="cs"/>
          <w:sz w:val="32"/>
          <w:szCs w:val="32"/>
          <w:rtl/>
        </w:rPr>
        <w:t>إ</w:t>
      </w:r>
      <w:r w:rsidR="00201668" w:rsidRPr="00201668">
        <w:rPr>
          <w:rFonts w:ascii="Sakkal Majalla" w:hAnsi="Sakkal Majalla" w:cs="Sakkal Majalla"/>
          <w:sz w:val="32"/>
          <w:szCs w:val="32"/>
          <w:rtl/>
        </w:rPr>
        <w:t xml:space="preserve">ستخدامهم في الأعمال العدائية. </w:t>
      </w:r>
      <w:r>
        <w:rPr>
          <w:rFonts w:ascii="Sakkal Majalla" w:hAnsi="Sakkal Majalla" w:cs="Sakkal Majalla" w:hint="cs"/>
          <w:sz w:val="32"/>
          <w:szCs w:val="32"/>
          <w:rtl/>
        </w:rPr>
        <w:t xml:space="preserve">كما أن </w:t>
      </w:r>
      <w:r w:rsidR="00201668" w:rsidRPr="00201668">
        <w:rPr>
          <w:rFonts w:ascii="Sakkal Majalla" w:hAnsi="Sakkal Majalla" w:cs="Sakkal Majalla"/>
          <w:sz w:val="32"/>
          <w:szCs w:val="32"/>
          <w:rtl/>
        </w:rPr>
        <w:t>تجنيد واستخدام الأطفال دون سن 15 عامًا كجنود محظور بموجب المعاهدات والأعراف الإنسانية الدولية، وتعرفه المحكمة الجنائية الدولية بأنه جريمة حرب.</w:t>
      </w:r>
    </w:p>
    <w:p w:rsidR="00201668" w:rsidRPr="00201668" w:rsidRDefault="00AF7B74" w:rsidP="00AF7B74">
      <w:pPr>
        <w:bidi/>
        <w:jc w:val="both"/>
        <w:rPr>
          <w:rFonts w:ascii="Sakkal Majalla" w:hAnsi="Sakkal Majalla" w:cs="Sakkal Majalla"/>
          <w:sz w:val="32"/>
          <w:szCs w:val="32"/>
        </w:rPr>
      </w:pPr>
      <w:r>
        <w:rPr>
          <w:rFonts w:ascii="Sakkal Majalla" w:hAnsi="Sakkal Majalla" w:cs="Sakkal Majalla" w:hint="cs"/>
          <w:sz w:val="32"/>
          <w:szCs w:val="32"/>
          <w:rtl/>
        </w:rPr>
        <w:t xml:space="preserve">      لقد </w:t>
      </w:r>
      <w:r w:rsidRPr="00201668">
        <w:rPr>
          <w:rFonts w:ascii="Sakkal Majalla" w:hAnsi="Sakkal Majalla" w:cs="Sakkal Majalla"/>
          <w:sz w:val="32"/>
          <w:szCs w:val="32"/>
          <w:rtl/>
        </w:rPr>
        <w:t xml:space="preserve">تم تجنيد مئات الأطفال في النزاع من قبل الطرفين </w:t>
      </w:r>
      <w:r w:rsidR="00201668" w:rsidRPr="00201668">
        <w:rPr>
          <w:rFonts w:ascii="Sakkal Majalla" w:hAnsi="Sakkal Majalla" w:cs="Sakkal Majalla"/>
          <w:sz w:val="32"/>
          <w:szCs w:val="32"/>
          <w:rtl/>
        </w:rPr>
        <w:t xml:space="preserve">منذ </w:t>
      </w:r>
      <w:r>
        <w:rPr>
          <w:rFonts w:ascii="Sakkal Majalla" w:hAnsi="Sakkal Majalla" w:cs="Sakkal Majalla" w:hint="cs"/>
          <w:sz w:val="32"/>
          <w:szCs w:val="32"/>
          <w:rtl/>
        </w:rPr>
        <w:t>إ</w:t>
      </w:r>
      <w:r w:rsidR="00201668" w:rsidRPr="00201668">
        <w:rPr>
          <w:rFonts w:ascii="Sakkal Majalla" w:hAnsi="Sakkal Majalla" w:cs="Sakkal Majalla"/>
          <w:sz w:val="32"/>
          <w:szCs w:val="32"/>
          <w:rtl/>
        </w:rPr>
        <w:t xml:space="preserve">ندلاع الحرب، مما يعرضهم للأذى الجسدي والنفسي. وعلى الرغم من أن قوات الدعم السريع والميليشيات المتحالفة معها مسؤولة عن معظم هذه الانتهاكات، إلا أن القوات الحكومية متهمة أيضًا بارتكاب نفس الشيء. </w:t>
      </w:r>
      <w:r>
        <w:rPr>
          <w:rFonts w:ascii="Sakkal Majalla" w:hAnsi="Sakkal Majalla" w:cs="Sakkal Majalla" w:hint="cs"/>
          <w:sz w:val="32"/>
          <w:szCs w:val="32"/>
          <w:rtl/>
        </w:rPr>
        <w:t>وهو ما يعد</w:t>
      </w:r>
      <w:r w:rsidR="00201668" w:rsidRPr="00201668">
        <w:rPr>
          <w:rFonts w:ascii="Sakkal Majalla" w:hAnsi="Sakkal Majalla" w:cs="Sakkal Majalla"/>
          <w:sz w:val="32"/>
          <w:szCs w:val="32"/>
          <w:rtl/>
        </w:rPr>
        <w:t xml:space="preserve"> </w:t>
      </w:r>
      <w:r>
        <w:rPr>
          <w:rFonts w:ascii="Sakkal Majalla" w:hAnsi="Sakkal Majalla" w:cs="Sakkal Majalla" w:hint="cs"/>
          <w:sz w:val="32"/>
          <w:szCs w:val="32"/>
          <w:rtl/>
        </w:rPr>
        <w:t>إ</w:t>
      </w:r>
      <w:r w:rsidR="00201668" w:rsidRPr="00201668">
        <w:rPr>
          <w:rFonts w:ascii="Sakkal Majalla" w:hAnsi="Sakkal Majalla" w:cs="Sakkal Majalla"/>
          <w:sz w:val="32"/>
          <w:szCs w:val="32"/>
          <w:rtl/>
        </w:rPr>
        <w:t>نتهاك</w:t>
      </w:r>
      <w:r>
        <w:rPr>
          <w:rFonts w:ascii="Sakkal Majalla" w:hAnsi="Sakkal Majalla" w:cs="Sakkal Majalla" w:hint="cs"/>
          <w:sz w:val="32"/>
          <w:szCs w:val="32"/>
          <w:rtl/>
        </w:rPr>
        <w:t>اً</w:t>
      </w:r>
      <w:r w:rsidR="00201668" w:rsidRPr="00201668">
        <w:rPr>
          <w:rFonts w:ascii="Sakkal Majalla" w:hAnsi="Sakkal Majalla" w:cs="Sakkal Majalla"/>
          <w:sz w:val="32"/>
          <w:szCs w:val="32"/>
          <w:rtl/>
        </w:rPr>
        <w:t xml:space="preserve"> واضح</w:t>
      </w:r>
      <w:r>
        <w:rPr>
          <w:rFonts w:ascii="Sakkal Majalla" w:hAnsi="Sakkal Majalla" w:cs="Sakkal Majalla" w:hint="cs"/>
          <w:sz w:val="32"/>
          <w:szCs w:val="32"/>
          <w:rtl/>
        </w:rPr>
        <w:t>اً</w:t>
      </w:r>
      <w:r w:rsidR="00201668" w:rsidRPr="00201668">
        <w:rPr>
          <w:rFonts w:ascii="Sakkal Majalla" w:hAnsi="Sakkal Majalla" w:cs="Sakkal Majalla"/>
          <w:sz w:val="32"/>
          <w:szCs w:val="32"/>
          <w:rtl/>
        </w:rPr>
        <w:t xml:space="preserve"> لالتزامات السودان الدولية.</w:t>
      </w:r>
      <w:r>
        <w:rPr>
          <w:rFonts w:ascii="Sakkal Majalla" w:hAnsi="Sakkal Majalla" w:cs="Sakkal Majalla" w:hint="cs"/>
          <w:sz w:val="32"/>
          <w:szCs w:val="32"/>
          <w:rtl/>
        </w:rPr>
        <w:t xml:space="preserve"> </w:t>
      </w:r>
    </w:p>
    <w:p w:rsidR="00201668" w:rsidRPr="00201668" w:rsidRDefault="00AF7B74" w:rsidP="00201668">
      <w:pPr>
        <w:bidi/>
        <w:jc w:val="both"/>
        <w:rPr>
          <w:rFonts w:ascii="Sakkal Majalla" w:hAnsi="Sakkal Majalla" w:cs="Sakkal Majalla"/>
          <w:sz w:val="32"/>
          <w:szCs w:val="32"/>
        </w:rPr>
      </w:pPr>
      <w:r>
        <w:rPr>
          <w:rFonts w:ascii="Sakkal Majalla" w:hAnsi="Sakkal Majalla" w:cs="Sakkal Majalla" w:hint="cs"/>
          <w:sz w:val="32"/>
          <w:szCs w:val="32"/>
          <w:rtl/>
        </w:rPr>
        <w:t xml:space="preserve">    عليه</w:t>
      </w:r>
      <w:r w:rsidR="00201668" w:rsidRPr="00201668">
        <w:rPr>
          <w:rFonts w:ascii="Sakkal Majalla" w:hAnsi="Sakkal Majalla" w:cs="Sakkal Majalla"/>
          <w:sz w:val="32"/>
          <w:szCs w:val="32"/>
          <w:rtl/>
        </w:rPr>
        <w:t xml:space="preserve">، ندعو قيادة القوات المسلحة السودانية وقوات الدعم السريع إلى إصدار أمر بالإفراج الفوري وغير المشروط عن جميع الأطفال من </w:t>
      </w:r>
      <w:r>
        <w:rPr>
          <w:rFonts w:ascii="Sakkal Majalla" w:hAnsi="Sakkal Majalla" w:cs="Sakkal Majalla"/>
          <w:sz w:val="32"/>
          <w:szCs w:val="32"/>
          <w:rtl/>
        </w:rPr>
        <w:t>صفوفه</w:t>
      </w:r>
      <w:r>
        <w:rPr>
          <w:rFonts w:ascii="Sakkal Majalla" w:hAnsi="Sakkal Majalla" w:cs="Sakkal Majalla" w:hint="cs"/>
          <w:sz w:val="32"/>
          <w:szCs w:val="32"/>
          <w:rtl/>
        </w:rPr>
        <w:t>م</w:t>
      </w:r>
      <w:r w:rsidR="00201668" w:rsidRPr="00201668">
        <w:rPr>
          <w:rFonts w:ascii="Sakkal Majalla" w:hAnsi="Sakkal Majalla" w:cs="Sakkal Majalla"/>
          <w:sz w:val="32"/>
          <w:szCs w:val="32"/>
          <w:rtl/>
        </w:rPr>
        <w:t>. بالإضافة إلى ذلك، ينبغي عليهم تقديم التزامات ووضع خطط عمل لإنهاء ومنع تجنيد واستخدام الأطفال في النزاعات المسلحة.</w:t>
      </w:r>
    </w:p>
    <w:p w:rsidR="00201668" w:rsidRPr="00201668" w:rsidRDefault="00AF7B74" w:rsidP="00AF7B74">
      <w:pPr>
        <w:bidi/>
        <w:jc w:val="both"/>
        <w:rPr>
          <w:rFonts w:ascii="Sakkal Majalla" w:hAnsi="Sakkal Majalla" w:cs="Sakkal Majalla"/>
          <w:sz w:val="32"/>
          <w:szCs w:val="32"/>
        </w:rPr>
      </w:pPr>
      <w:r>
        <w:rPr>
          <w:rFonts w:ascii="Sakkal Majalla" w:hAnsi="Sakkal Majalla" w:cs="Sakkal Majalla" w:hint="cs"/>
          <w:sz w:val="32"/>
          <w:szCs w:val="32"/>
          <w:rtl/>
        </w:rPr>
        <w:t xml:space="preserve">  </w:t>
      </w:r>
      <w:r w:rsidR="00201668" w:rsidRPr="00201668">
        <w:rPr>
          <w:rFonts w:ascii="Sakkal Majalla" w:hAnsi="Sakkal Majalla" w:cs="Sakkal Majalla"/>
          <w:sz w:val="32"/>
          <w:szCs w:val="32"/>
          <w:rtl/>
        </w:rPr>
        <w:t xml:space="preserve">من ناحية أخرى، يجب على السلطات السودانية الوفاء بالتزامات السودان بموجب المعاهدة بشأن رعاية وحماية الأطفال من خلال ضمان عدم إعادة دمج الجنود الأطفال السابقين في قوات الدعم السريع في القوات المسلحة السودانية، </w:t>
      </w:r>
      <w:r>
        <w:rPr>
          <w:rFonts w:ascii="Sakkal Majalla" w:hAnsi="Sakkal Majalla" w:cs="Sakkal Majalla" w:hint="cs"/>
          <w:sz w:val="32"/>
          <w:szCs w:val="32"/>
          <w:rtl/>
        </w:rPr>
        <w:t>حيث يجب</w:t>
      </w:r>
      <w:r w:rsidR="00201668" w:rsidRPr="00201668">
        <w:rPr>
          <w:rFonts w:ascii="Sakkal Majalla" w:hAnsi="Sakkal Majalla" w:cs="Sakkal Majalla"/>
          <w:sz w:val="32"/>
          <w:szCs w:val="32"/>
          <w:rtl/>
        </w:rPr>
        <w:t xml:space="preserve"> نزع سلاحهم وتسريحهم وإعادة إدماجهم بشكل صحيح في المجتمع.</w:t>
      </w:r>
    </w:p>
    <w:p w:rsidR="002977C9" w:rsidRPr="00201668" w:rsidRDefault="00201668" w:rsidP="00201668">
      <w:pPr>
        <w:bidi/>
        <w:jc w:val="both"/>
        <w:rPr>
          <w:rFonts w:ascii="Sakkal Majalla" w:hAnsi="Sakkal Majalla" w:cs="Sakkal Majalla"/>
          <w:sz w:val="32"/>
          <w:szCs w:val="32"/>
          <w:rtl/>
        </w:rPr>
      </w:pPr>
      <w:r w:rsidRPr="00201668">
        <w:rPr>
          <w:rFonts w:ascii="Sakkal Majalla" w:hAnsi="Sakkal Majalla" w:cs="Sakkal Majalla"/>
          <w:sz w:val="32"/>
          <w:szCs w:val="32"/>
          <w:rtl/>
        </w:rPr>
        <w:t>ويجب على المجتمع الدولي أن يواصل الدعوة إلى محاسبة جميع مرتكبي الجرائم والاستثمار في التعاون مع أطراف النزاعات المسلحة لإنهاء استخدام الجنود الأطفال.</w:t>
      </w:r>
    </w:p>
    <w:sectPr w:rsidR="002977C9" w:rsidRPr="00201668" w:rsidSect="001B75F3">
      <w:pgSz w:w="11907" w:h="16839" w:code="9"/>
      <w:pgMar w:top="1276" w:right="1440" w:bottom="1440" w:left="1440" w:header="709"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668"/>
    <w:rsid w:val="001B75F3"/>
    <w:rsid w:val="00201668"/>
    <w:rsid w:val="002977C9"/>
    <w:rsid w:val="00A44ECB"/>
    <w:rsid w:val="00AF7B74"/>
    <w:rsid w:val="00B42CD3"/>
    <w:rsid w:val="00B578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dc:creator>
  <cp:lastModifiedBy>well</cp:lastModifiedBy>
  <cp:revision>4</cp:revision>
  <dcterms:created xsi:type="dcterms:W3CDTF">2023-11-24T19:56:00Z</dcterms:created>
  <dcterms:modified xsi:type="dcterms:W3CDTF">2023-11-25T19:37:00Z</dcterms:modified>
</cp:coreProperties>
</file>