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7DDB4" w14:textId="77777777" w:rsidR="002F167E" w:rsidRDefault="002F167E">
      <w:pPr>
        <w:rPr>
          <w:b/>
          <w:bCs/>
          <w:lang w:val="es-ES"/>
        </w:rPr>
      </w:pPr>
    </w:p>
    <w:p w14:paraId="3ACD55E1" w14:textId="382B2328" w:rsidR="002F167E" w:rsidRPr="002F167E" w:rsidRDefault="002F167E" w:rsidP="002F167E">
      <w:pPr>
        <w:rPr>
          <w:b/>
          <w:bCs/>
        </w:rPr>
      </w:pPr>
      <w:proofErr w:type="spellStart"/>
      <w:r w:rsidRPr="002F167E">
        <w:rPr>
          <w:b/>
          <w:bCs/>
        </w:rPr>
        <w:t>GreenMine</w:t>
      </w:r>
      <w:proofErr w:type="spellEnd"/>
      <w:r w:rsidRPr="002F167E">
        <w:rPr>
          <w:b/>
          <w:bCs/>
        </w:rPr>
        <w:t xml:space="preserve"> and Waste management. </w:t>
      </w:r>
      <w:r>
        <w:rPr>
          <w:b/>
          <w:bCs/>
        </w:rPr>
        <w:t>3</w:t>
      </w:r>
    </w:p>
    <w:p w14:paraId="2E458766" w14:textId="77777777" w:rsidR="002F167E" w:rsidRPr="002F167E" w:rsidRDefault="002F167E">
      <w:pPr>
        <w:rPr>
          <w:b/>
          <w:bCs/>
        </w:rPr>
      </w:pPr>
    </w:p>
    <w:p w14:paraId="03C5BB05" w14:textId="69F0894D" w:rsidR="002F167E" w:rsidRDefault="002F167E">
      <w:pPr>
        <w:rPr>
          <w:b/>
          <w:bCs/>
        </w:rPr>
      </w:pPr>
      <w:r w:rsidRPr="002F167E">
        <w:rPr>
          <w:b/>
          <w:bCs/>
        </w:rPr>
        <w:t>Recycling and Off-takes.</w:t>
      </w:r>
    </w:p>
    <w:p w14:paraId="4CBF1673" w14:textId="77777777" w:rsidR="002F167E" w:rsidRDefault="002F167E">
      <w:r>
        <w:t xml:space="preserve">It doesn’t take a genius to realize that, while earth population keeps growing, at some point we get to a point where natural resources run out if we keep wasting them. And clearly, traditional mining may be profitable for mining companies, but it does harm the surrounding environment, is expensive and many times not a very pleasant job for the ones who do the job. </w:t>
      </w:r>
    </w:p>
    <w:p w14:paraId="30971D55" w14:textId="58585E6C" w:rsidR="00F6074F" w:rsidRDefault="002F167E">
      <w:r>
        <w:t>And as we need to get rid of the waste we produce as well, it only makes sense to re-use whatever possible</w:t>
      </w:r>
      <w:r w:rsidR="00F6074F">
        <w:t>. We call that recycling. As well it is about time to collect and process the waste we have dumped at special sites (Landfills) for to</w:t>
      </w:r>
      <w:r w:rsidR="008C5E5D">
        <w:t>o</w:t>
      </w:r>
      <w:r w:rsidR="00F6074F">
        <w:t xml:space="preserve"> long and process that as well. You may call that </w:t>
      </w:r>
      <w:proofErr w:type="spellStart"/>
      <w:r w:rsidR="00F6074F" w:rsidRPr="00F6074F">
        <w:rPr>
          <w:b/>
          <w:bCs/>
        </w:rPr>
        <w:t>GreenMining</w:t>
      </w:r>
      <w:proofErr w:type="spellEnd"/>
      <w:r w:rsidR="00F6074F">
        <w:t>. Th</w:t>
      </w:r>
      <w:r w:rsidR="008B429C">
        <w:t>is way</w:t>
      </w:r>
      <w:r w:rsidR="00F6074F">
        <w:t xml:space="preserve"> creating a </w:t>
      </w:r>
      <w:r w:rsidR="00F6074F" w:rsidRPr="00F6074F">
        <w:rPr>
          <w:b/>
          <w:bCs/>
        </w:rPr>
        <w:t>Circular Economy.</w:t>
      </w:r>
      <w:r w:rsidR="00F6074F">
        <w:t xml:space="preserve"> </w:t>
      </w:r>
    </w:p>
    <w:p w14:paraId="0C27C053" w14:textId="18BCCAB2" w:rsidR="002F167E" w:rsidRDefault="00F6074F">
      <w:pPr>
        <w:rPr>
          <w:b/>
          <w:bCs/>
        </w:rPr>
      </w:pPr>
      <w:r w:rsidRPr="00F6074F">
        <w:rPr>
          <w:b/>
          <w:bCs/>
        </w:rPr>
        <w:t xml:space="preserve">The good news is that doing this the smart way, it will not cost but save money. And it will not create more but less labour. </w:t>
      </w:r>
      <w:r w:rsidR="002F167E" w:rsidRPr="00F6074F">
        <w:rPr>
          <w:b/>
          <w:bCs/>
        </w:rPr>
        <w:t xml:space="preserve"> </w:t>
      </w:r>
    </w:p>
    <w:p w14:paraId="56C590AD" w14:textId="4B82F121" w:rsidR="00F6074F" w:rsidRDefault="00F6074F">
      <w:pPr>
        <w:rPr>
          <w:b/>
          <w:bCs/>
        </w:rPr>
      </w:pPr>
      <w:r>
        <w:rPr>
          <w:b/>
          <w:bCs/>
        </w:rPr>
        <w:t>How?</w:t>
      </w:r>
    </w:p>
    <w:p w14:paraId="3CB0DD94" w14:textId="53C2961E" w:rsidR="00302C06" w:rsidRDefault="00302C06">
      <w:r>
        <w:t xml:space="preserve">Of course, first of all we must produce less waste and if possible, give our products a second life. But </w:t>
      </w:r>
      <w:r w:rsidR="00AF5C0B">
        <w:t>that leaves</w:t>
      </w:r>
      <w:r>
        <w:t xml:space="preserve"> </w:t>
      </w:r>
      <w:r w:rsidR="00AF5C0B">
        <w:t>s</w:t>
      </w:r>
      <w:r>
        <w:t xml:space="preserve">till a lot to be recycled. </w:t>
      </w:r>
      <w:proofErr w:type="spellStart"/>
      <w:r w:rsidRPr="00302C06">
        <w:rPr>
          <w:b/>
          <w:bCs/>
        </w:rPr>
        <w:t>GreenMine</w:t>
      </w:r>
      <w:proofErr w:type="spellEnd"/>
      <w:r w:rsidRPr="00302C06">
        <w:rPr>
          <w:b/>
          <w:bCs/>
        </w:rPr>
        <w:t xml:space="preserve"> </w:t>
      </w:r>
      <w:r>
        <w:t>offers a clean, easy and profitable all-in-one solution:</w:t>
      </w:r>
    </w:p>
    <w:p w14:paraId="5B92D0BE" w14:textId="41E7B4F7" w:rsidR="00AF5C0B" w:rsidRDefault="00AF5C0B" w:rsidP="002B09FD">
      <w:pPr>
        <w:pStyle w:val="ListParagraph"/>
        <w:numPr>
          <w:ilvl w:val="0"/>
          <w:numId w:val="3"/>
        </w:numPr>
      </w:pPr>
      <w:r w:rsidRPr="002B09FD">
        <w:rPr>
          <w:b/>
          <w:bCs/>
        </w:rPr>
        <w:t>Unsorted waste</w:t>
      </w:r>
      <w:r>
        <w:t xml:space="preserve"> can be collected and processed by </w:t>
      </w:r>
      <w:proofErr w:type="spellStart"/>
      <w:r w:rsidRPr="002B09FD">
        <w:rPr>
          <w:b/>
          <w:bCs/>
        </w:rPr>
        <w:t>GreenMine’s</w:t>
      </w:r>
      <w:proofErr w:type="spellEnd"/>
      <w:r w:rsidRPr="002B09FD">
        <w:rPr>
          <w:b/>
          <w:bCs/>
        </w:rPr>
        <w:t xml:space="preserve"> WCP’s </w:t>
      </w:r>
      <w:r w:rsidRPr="00301FDA">
        <w:t>(Waste Carbonisation Plants).</w:t>
      </w:r>
      <w:r w:rsidRPr="002B09FD">
        <w:rPr>
          <w:b/>
          <w:bCs/>
        </w:rPr>
        <w:t xml:space="preserve"> </w:t>
      </w:r>
      <w:r w:rsidRPr="00AF5C0B">
        <w:t>Clean</w:t>
      </w:r>
      <w:r>
        <w:t xml:space="preserve">, using their own produced clean Energy and </w:t>
      </w:r>
      <w:r w:rsidRPr="00AF5C0B">
        <w:t>Zero Emissions</w:t>
      </w:r>
      <w:r>
        <w:t xml:space="preserve"> </w:t>
      </w:r>
      <w:r w:rsidRPr="00AF5C0B">
        <w:t>us</w:t>
      </w:r>
      <w:r>
        <w:t>ing</w:t>
      </w:r>
      <w:r w:rsidRPr="00AF5C0B">
        <w:t xml:space="preserve"> innovative technology</w:t>
      </w:r>
      <w:r>
        <w:t>.</w:t>
      </w:r>
      <w:r w:rsidR="00301FDA">
        <w:t xml:space="preserve"> No need </w:t>
      </w:r>
      <w:r w:rsidR="00E27858">
        <w:t>any more</w:t>
      </w:r>
      <w:r w:rsidR="00301FDA">
        <w:t xml:space="preserve"> for 5 or more bins per household or containers in cities, making collection much easier and cheaper. </w:t>
      </w:r>
    </w:p>
    <w:p w14:paraId="14DC84F7" w14:textId="24F21DA8" w:rsidR="00AF5C0B" w:rsidRDefault="00301FDA" w:rsidP="002B09FD">
      <w:pPr>
        <w:pStyle w:val="ListParagraph"/>
        <w:numPr>
          <w:ilvl w:val="0"/>
          <w:numId w:val="3"/>
        </w:numPr>
      </w:pPr>
      <w:proofErr w:type="spellStart"/>
      <w:r w:rsidRPr="002B09FD">
        <w:rPr>
          <w:b/>
          <w:bCs/>
        </w:rPr>
        <w:t>GreenMine</w:t>
      </w:r>
      <w:proofErr w:type="spellEnd"/>
      <w:r w:rsidRPr="002B09FD">
        <w:rPr>
          <w:b/>
          <w:bCs/>
        </w:rPr>
        <w:t xml:space="preserve"> WCP’s</w:t>
      </w:r>
      <w:r w:rsidRPr="00301FDA">
        <w:t xml:space="preserve"> can process existing legacy landfill waste as well as new waste</w:t>
      </w:r>
      <w:r>
        <w:t xml:space="preserve"> with the same WCP at the same time. </w:t>
      </w:r>
    </w:p>
    <w:p w14:paraId="51F03E37" w14:textId="093C9BC6" w:rsidR="00301FDA" w:rsidRDefault="002E3927" w:rsidP="002B09FD">
      <w:pPr>
        <w:pStyle w:val="ListParagraph"/>
        <w:numPr>
          <w:ilvl w:val="0"/>
          <w:numId w:val="3"/>
        </w:numPr>
      </w:pPr>
      <w:r>
        <w:t xml:space="preserve">Many landfills occupy land now close to towns and cities (after they have grown). The sites, </w:t>
      </w:r>
      <w:r w:rsidR="005740FC">
        <w:t>once</w:t>
      </w:r>
      <w:r>
        <w:t xml:space="preserve"> cleaned, will </w:t>
      </w:r>
      <w:r w:rsidRPr="002E3927">
        <w:t>become viable real estate opportunities.</w:t>
      </w:r>
    </w:p>
    <w:p w14:paraId="14AA9CBC" w14:textId="0A516A9B" w:rsidR="002E3927" w:rsidRDefault="002E3927" w:rsidP="002B09FD">
      <w:pPr>
        <w:pStyle w:val="ListParagraph"/>
        <w:numPr>
          <w:ilvl w:val="0"/>
          <w:numId w:val="3"/>
        </w:numPr>
      </w:pPr>
      <w:r>
        <w:t xml:space="preserve">Processing will produce Mineral Recyclables, </w:t>
      </w:r>
      <w:r w:rsidRPr="002E3927">
        <w:t>Pyroligneous Extract</w:t>
      </w:r>
      <w:r>
        <w:t>, Bio Coal</w:t>
      </w:r>
      <w:r w:rsidR="004B3B13">
        <w:t xml:space="preserve"> (</w:t>
      </w:r>
      <w:r w:rsidR="004B3B13" w:rsidRPr="004B3B13">
        <w:t>energy generation</w:t>
      </w:r>
      <w:r w:rsidR="004B3B13">
        <w:t>)</w:t>
      </w:r>
      <w:r>
        <w:t>, Biochar</w:t>
      </w:r>
      <w:r w:rsidR="00F74928">
        <w:t xml:space="preserve"> (</w:t>
      </w:r>
      <w:r w:rsidR="004B3B13">
        <w:t>T</w:t>
      </w:r>
      <w:r w:rsidR="004B3B13" w:rsidRPr="004B3B13">
        <w:t>he new black gold</w:t>
      </w:r>
      <w:r w:rsidR="004B3B13">
        <w:t>,</w:t>
      </w:r>
      <w:r w:rsidR="004B3B13" w:rsidRPr="004B3B13">
        <w:t xml:space="preserve"> </w:t>
      </w:r>
      <w:r w:rsidR="004B3B13">
        <w:t>h</w:t>
      </w:r>
      <w:r w:rsidR="00F74928">
        <w:t xml:space="preserve">igh demand to improve soil quality), </w:t>
      </w:r>
      <w:r w:rsidR="004B3B13">
        <w:t>B</w:t>
      </w:r>
      <w:r w:rsidR="004B3B13" w:rsidRPr="004B3B13">
        <w:t>io-oil (including lignin)</w:t>
      </w:r>
      <w:r w:rsidR="004B3B13">
        <w:t>,</w:t>
      </w:r>
      <w:r w:rsidR="004B3B13" w:rsidRPr="004B3B13">
        <w:t xml:space="preserve"> </w:t>
      </w:r>
      <w:r w:rsidR="00F74928" w:rsidRPr="00F74928">
        <w:t xml:space="preserve">Glass &amp; </w:t>
      </w:r>
      <w:r w:rsidR="00F74928">
        <w:t>M</w:t>
      </w:r>
      <w:r w:rsidR="00F74928" w:rsidRPr="00F74928">
        <w:t>etal separat</w:t>
      </w:r>
      <w:r w:rsidR="00F74928">
        <w:t>ed</w:t>
      </w:r>
      <w:r w:rsidR="00F74928" w:rsidRPr="00F74928">
        <w:t xml:space="preserve"> and sterili</w:t>
      </w:r>
      <w:r w:rsidR="00F74928">
        <w:t>sed</w:t>
      </w:r>
      <w:r w:rsidR="00F74928" w:rsidRPr="00F74928">
        <w:t xml:space="preserve"> ready for sale</w:t>
      </w:r>
      <w:r w:rsidR="00F74928">
        <w:t>, and more valuable off-takes</w:t>
      </w:r>
      <w:r w:rsidR="004B3B13">
        <w:t>.</w:t>
      </w:r>
    </w:p>
    <w:p w14:paraId="7232A5AC" w14:textId="074F5A8C" w:rsidR="004B3B13" w:rsidRDefault="004B3B13" w:rsidP="002B09FD">
      <w:pPr>
        <w:pStyle w:val="ListParagraph"/>
        <w:numPr>
          <w:ilvl w:val="0"/>
          <w:numId w:val="3"/>
        </w:numPr>
      </w:pPr>
      <w:r>
        <w:t>H</w:t>
      </w:r>
      <w:r w:rsidRPr="004B3B13">
        <w:t>eat for municipal heating systems can also be produced</w:t>
      </w:r>
      <w:r>
        <w:t xml:space="preserve"> </w:t>
      </w:r>
      <w:r w:rsidRPr="004B3B13">
        <w:t>as a by-product</w:t>
      </w:r>
      <w:r>
        <w:t>.</w:t>
      </w:r>
    </w:p>
    <w:p w14:paraId="3D38CE25" w14:textId="00ED26B2" w:rsidR="00F74928" w:rsidRDefault="00F74928" w:rsidP="002B09FD">
      <w:pPr>
        <w:pStyle w:val="ListParagraph"/>
        <w:numPr>
          <w:ilvl w:val="0"/>
          <w:numId w:val="3"/>
        </w:numPr>
      </w:pPr>
      <w:r>
        <w:t xml:space="preserve">And clean Energy for the local councils. </w:t>
      </w:r>
    </w:p>
    <w:p w14:paraId="62671427" w14:textId="739FD2A5" w:rsidR="00F74928" w:rsidRDefault="00F74928" w:rsidP="002B09FD">
      <w:pPr>
        <w:pStyle w:val="ListParagraph"/>
        <w:numPr>
          <w:ilvl w:val="0"/>
          <w:numId w:val="3"/>
        </w:numPr>
      </w:pPr>
      <w:r>
        <w:t>Modular WCP’s can be re</w:t>
      </w:r>
      <w:r w:rsidR="005740FC">
        <w:t>located</w:t>
      </w:r>
      <w:r>
        <w:t xml:space="preserve"> if not needed anymore</w:t>
      </w:r>
      <w:r w:rsidR="005740FC">
        <w:t xml:space="preserve"> at the current landfill or waste processing site.</w:t>
      </w:r>
      <w:r>
        <w:t xml:space="preserve"> (</w:t>
      </w:r>
      <w:r w:rsidR="005740FC">
        <w:t>After cleaning larger</w:t>
      </w:r>
      <w:r>
        <w:t xml:space="preserve"> landfill</w:t>
      </w:r>
      <w:r w:rsidR="005740FC">
        <w:t>s</w:t>
      </w:r>
      <w:r>
        <w:t>)</w:t>
      </w:r>
    </w:p>
    <w:p w14:paraId="4192F8F7" w14:textId="77777777" w:rsidR="002B09FD" w:rsidRPr="002B09FD" w:rsidRDefault="002B09FD" w:rsidP="002B09FD">
      <w:pPr>
        <w:pStyle w:val="NormalWeb"/>
        <w:shd w:val="clear" w:color="auto" w:fill="FFFFFF"/>
        <w:spacing w:before="0" w:beforeAutospacing="0" w:after="0" w:afterAutospacing="0" w:line="394" w:lineRule="atLeast"/>
        <w:rPr>
          <w:rFonts w:asciiTheme="minorHAnsi" w:hAnsiTheme="minorHAnsi" w:cstheme="minorHAnsi"/>
          <w:color w:val="23496D"/>
          <w:sz w:val="22"/>
          <w:szCs w:val="22"/>
          <w:lang w:val="en-GB"/>
        </w:rPr>
      </w:pPr>
      <w:r w:rsidRPr="002B09FD">
        <w:rPr>
          <w:rFonts w:asciiTheme="minorHAnsi" w:hAnsiTheme="minorHAnsi" w:cstheme="minorHAnsi"/>
          <w:sz w:val="22"/>
          <w:szCs w:val="22"/>
          <w:lang w:val="en-GB"/>
        </w:rPr>
        <w:t>To see how WCP's work, visit </w:t>
      </w:r>
      <w:proofErr w:type="spellStart"/>
      <w:r w:rsidRPr="002B09FD">
        <w:rPr>
          <w:rFonts w:asciiTheme="minorHAnsi" w:hAnsiTheme="minorHAnsi" w:cstheme="minorHAnsi"/>
          <w:color w:val="23496D"/>
          <w:sz w:val="22"/>
          <w:szCs w:val="22"/>
        </w:rPr>
        <w:fldChar w:fldCharType="begin"/>
      </w:r>
      <w:r w:rsidRPr="002B09FD">
        <w:rPr>
          <w:rFonts w:asciiTheme="minorHAnsi" w:hAnsiTheme="minorHAnsi" w:cstheme="minorHAnsi"/>
          <w:color w:val="23496D"/>
          <w:sz w:val="22"/>
          <w:szCs w:val="22"/>
          <w:lang w:val="en-GB"/>
        </w:rPr>
        <w:instrText>HYPERLINK "https://www.youtube.com/watch?v=r7gFklj0htY&amp;utm_source=hs_email&amp;utm_medium=email&amp;_hsenc=p2ANqtz-9RKAAscU8wWu71665nvL0vzz4JtcJX2eE72ItyH_XukgMWsxumeLJYXEroLL5l5ixkq3eN" \t "_blank"</w:instrText>
      </w:r>
      <w:r w:rsidRPr="002B09FD">
        <w:rPr>
          <w:rFonts w:asciiTheme="minorHAnsi" w:hAnsiTheme="minorHAnsi" w:cstheme="minorHAnsi"/>
          <w:color w:val="23496D"/>
          <w:sz w:val="22"/>
          <w:szCs w:val="22"/>
        </w:rPr>
      </w:r>
      <w:r w:rsidRPr="002B09FD">
        <w:rPr>
          <w:rFonts w:asciiTheme="minorHAnsi" w:hAnsiTheme="minorHAnsi" w:cstheme="minorHAnsi"/>
          <w:color w:val="23496D"/>
          <w:sz w:val="22"/>
          <w:szCs w:val="22"/>
        </w:rPr>
        <w:fldChar w:fldCharType="separate"/>
      </w:r>
      <w:r w:rsidRPr="002B09FD">
        <w:rPr>
          <w:rStyle w:val="Hyperlink"/>
          <w:rFonts w:asciiTheme="minorHAnsi" w:hAnsiTheme="minorHAnsi" w:cstheme="minorHAnsi"/>
          <w:color w:val="00A4BD"/>
          <w:sz w:val="22"/>
          <w:szCs w:val="22"/>
          <w:lang w:val="en-GB"/>
        </w:rPr>
        <w:t>GreenMine</w:t>
      </w:r>
      <w:proofErr w:type="spellEnd"/>
      <w:r w:rsidRPr="002B09FD">
        <w:rPr>
          <w:rStyle w:val="Hyperlink"/>
          <w:rFonts w:asciiTheme="minorHAnsi" w:hAnsiTheme="minorHAnsi" w:cstheme="minorHAnsi"/>
          <w:color w:val="00A4BD"/>
          <w:sz w:val="22"/>
          <w:szCs w:val="22"/>
          <w:lang w:val="en-GB"/>
        </w:rPr>
        <w:t xml:space="preserve"> High Tech Carbonisation: How it works</w:t>
      </w:r>
      <w:r w:rsidRPr="002B09FD">
        <w:rPr>
          <w:rFonts w:asciiTheme="minorHAnsi" w:hAnsiTheme="minorHAnsi" w:cstheme="minorHAnsi"/>
          <w:color w:val="23496D"/>
          <w:sz w:val="22"/>
          <w:szCs w:val="22"/>
        </w:rPr>
        <w:fldChar w:fldCharType="end"/>
      </w:r>
    </w:p>
    <w:p w14:paraId="3E6604DB" w14:textId="77777777" w:rsidR="002B09FD" w:rsidRPr="002B09FD" w:rsidRDefault="002B09FD" w:rsidP="002B09FD">
      <w:pPr>
        <w:pStyle w:val="NormalWeb"/>
        <w:shd w:val="clear" w:color="auto" w:fill="FFFFFF"/>
        <w:spacing w:before="0" w:beforeAutospacing="0" w:after="0" w:afterAutospacing="0" w:line="394" w:lineRule="atLeast"/>
        <w:ind w:left="720"/>
        <w:rPr>
          <w:rFonts w:ascii="Arial" w:hAnsi="Arial" w:cs="Arial"/>
          <w:color w:val="23496D"/>
          <w:sz w:val="23"/>
          <w:szCs w:val="23"/>
          <w:lang w:val="en-GB"/>
        </w:rPr>
      </w:pPr>
      <w:r w:rsidRPr="002B09FD">
        <w:rPr>
          <w:rFonts w:ascii="Arial" w:hAnsi="Arial" w:cs="Arial"/>
          <w:color w:val="23496D"/>
          <w:sz w:val="23"/>
          <w:szCs w:val="23"/>
          <w:lang w:val="en-GB"/>
        </w:rPr>
        <w:t> </w:t>
      </w:r>
    </w:p>
    <w:p w14:paraId="6AD51953" w14:textId="77777777" w:rsidR="002B09FD" w:rsidRPr="002B09FD" w:rsidRDefault="002B09FD" w:rsidP="002B09FD">
      <w:pPr>
        <w:pStyle w:val="NormalWeb"/>
        <w:shd w:val="clear" w:color="auto" w:fill="FFFFFF"/>
        <w:spacing w:before="0" w:beforeAutospacing="0" w:after="0" w:afterAutospacing="0" w:line="394" w:lineRule="atLeast"/>
        <w:rPr>
          <w:rFonts w:asciiTheme="minorHAnsi" w:hAnsiTheme="minorHAnsi" w:cstheme="minorHAnsi"/>
          <w:sz w:val="22"/>
          <w:szCs w:val="22"/>
          <w:lang w:val="en-GB"/>
        </w:rPr>
      </w:pPr>
      <w:r w:rsidRPr="002B09FD">
        <w:rPr>
          <w:rStyle w:val="Strong"/>
          <w:rFonts w:asciiTheme="minorHAnsi" w:hAnsiTheme="minorHAnsi" w:cstheme="minorHAnsi"/>
          <w:sz w:val="22"/>
          <w:szCs w:val="22"/>
          <w:lang w:val="en-GB"/>
        </w:rPr>
        <w:t>Some interesting, recent links from the press:</w:t>
      </w:r>
    </w:p>
    <w:p w14:paraId="0C398835" w14:textId="77777777" w:rsidR="002B09FD" w:rsidRPr="002B09FD" w:rsidRDefault="002B09FD" w:rsidP="002B09FD">
      <w:pPr>
        <w:pStyle w:val="NormalWeb"/>
        <w:shd w:val="clear" w:color="auto" w:fill="FFFFFF"/>
        <w:spacing w:before="0" w:beforeAutospacing="0" w:after="0" w:afterAutospacing="0" w:line="394" w:lineRule="atLeast"/>
        <w:ind w:left="360"/>
        <w:rPr>
          <w:rFonts w:asciiTheme="minorHAnsi" w:hAnsiTheme="minorHAnsi" w:cstheme="minorHAnsi"/>
          <w:color w:val="23496D"/>
          <w:sz w:val="22"/>
          <w:szCs w:val="22"/>
          <w:lang w:val="en-GB"/>
        </w:rPr>
      </w:pPr>
      <w:r w:rsidRPr="002B09FD">
        <w:rPr>
          <w:rFonts w:asciiTheme="minorHAnsi" w:hAnsiTheme="minorHAnsi" w:cstheme="minorHAnsi"/>
          <w:color w:val="000000"/>
          <w:sz w:val="22"/>
          <w:szCs w:val="22"/>
          <w:lang w:val="en-GB"/>
        </w:rPr>
        <w:lastRenderedPageBreak/>
        <w:t>18/01/2024: </w:t>
      </w:r>
      <w:hyperlink r:id="rId5" w:tgtFrame="_blank" w:history="1">
        <w:r w:rsidRPr="002B09FD">
          <w:rPr>
            <w:rStyle w:val="Hyperlink"/>
            <w:rFonts w:asciiTheme="minorHAnsi" w:hAnsiTheme="minorHAnsi" w:cstheme="minorHAnsi"/>
            <w:color w:val="00A4BD"/>
            <w:sz w:val="22"/>
            <w:szCs w:val="22"/>
            <w:lang w:val="en-GB"/>
          </w:rPr>
          <w:t>The Guardian: Environment Agency told staff to delay inspections to stay on target last year</w:t>
        </w:r>
      </w:hyperlink>
    </w:p>
    <w:p w14:paraId="162B00E5" w14:textId="77777777" w:rsidR="002B09FD" w:rsidRPr="002B09FD" w:rsidRDefault="002B09FD" w:rsidP="002B09FD">
      <w:pPr>
        <w:pStyle w:val="NormalWeb"/>
        <w:shd w:val="clear" w:color="auto" w:fill="FFFFFF"/>
        <w:spacing w:before="0" w:beforeAutospacing="0" w:after="0" w:afterAutospacing="0" w:line="394" w:lineRule="atLeast"/>
        <w:ind w:left="360"/>
        <w:rPr>
          <w:rFonts w:asciiTheme="minorHAnsi" w:hAnsiTheme="minorHAnsi" w:cstheme="minorHAnsi"/>
          <w:color w:val="23496D"/>
          <w:sz w:val="22"/>
          <w:szCs w:val="22"/>
          <w:lang w:val="en-GB"/>
        </w:rPr>
      </w:pPr>
      <w:r w:rsidRPr="002B09FD">
        <w:rPr>
          <w:rFonts w:asciiTheme="minorHAnsi" w:hAnsiTheme="minorHAnsi" w:cstheme="minorHAnsi"/>
          <w:color w:val="000000"/>
          <w:sz w:val="22"/>
          <w:szCs w:val="22"/>
          <w:lang w:val="en-GB"/>
        </w:rPr>
        <w:t>23/01/2024: </w:t>
      </w:r>
      <w:hyperlink r:id="rId6" w:tgtFrame="_blank" w:history="1">
        <w:r w:rsidRPr="002B09FD">
          <w:rPr>
            <w:rStyle w:val="Hyperlink"/>
            <w:rFonts w:asciiTheme="minorHAnsi" w:hAnsiTheme="minorHAnsi" w:cstheme="minorHAnsi"/>
            <w:color w:val="00A4BD"/>
            <w:sz w:val="22"/>
            <w:szCs w:val="22"/>
            <w:lang w:val="en-GB"/>
          </w:rPr>
          <w:t>bbc.com: Landfill site fire prompts warning to shut windows</w:t>
        </w:r>
      </w:hyperlink>
    </w:p>
    <w:p w14:paraId="0ACE080B" w14:textId="77777777" w:rsidR="002B09FD" w:rsidRPr="002B09FD" w:rsidRDefault="002B09FD" w:rsidP="002B09FD">
      <w:pPr>
        <w:pStyle w:val="NormalWeb"/>
        <w:shd w:val="clear" w:color="auto" w:fill="FFFFFF"/>
        <w:spacing w:before="0" w:beforeAutospacing="0" w:after="0" w:afterAutospacing="0" w:line="394" w:lineRule="atLeast"/>
        <w:ind w:left="360"/>
        <w:rPr>
          <w:rFonts w:asciiTheme="minorHAnsi" w:hAnsiTheme="minorHAnsi" w:cstheme="minorHAnsi"/>
          <w:color w:val="23496D"/>
          <w:sz w:val="22"/>
          <w:szCs w:val="22"/>
        </w:rPr>
      </w:pPr>
      <w:r w:rsidRPr="002B09FD">
        <w:rPr>
          <w:rFonts w:asciiTheme="minorHAnsi" w:hAnsiTheme="minorHAnsi" w:cstheme="minorHAnsi"/>
          <w:color w:val="000000"/>
          <w:sz w:val="22"/>
          <w:szCs w:val="22"/>
        </w:rPr>
        <w:t>26/01/2024: </w:t>
      </w:r>
      <w:hyperlink r:id="rId7" w:tgtFrame="_blank" w:history="1">
        <w:r w:rsidRPr="002B09FD">
          <w:rPr>
            <w:rStyle w:val="Hyperlink"/>
            <w:rFonts w:asciiTheme="minorHAnsi" w:hAnsiTheme="minorHAnsi" w:cstheme="minorHAnsi"/>
            <w:color w:val="00A4BD"/>
            <w:sz w:val="22"/>
            <w:szCs w:val="22"/>
          </w:rPr>
          <w:t xml:space="preserve">altenergymag.com: </w:t>
        </w:r>
        <w:proofErr w:type="spellStart"/>
        <w:r w:rsidRPr="002B09FD">
          <w:rPr>
            <w:rStyle w:val="Hyperlink"/>
            <w:rFonts w:asciiTheme="minorHAnsi" w:hAnsiTheme="minorHAnsi" w:cstheme="minorHAnsi"/>
            <w:color w:val="00A4BD"/>
            <w:sz w:val="22"/>
            <w:szCs w:val="22"/>
          </w:rPr>
          <w:t>Landfill</w:t>
        </w:r>
        <w:proofErr w:type="spellEnd"/>
        <w:r w:rsidRPr="002B09FD">
          <w:rPr>
            <w:rStyle w:val="Hyperlink"/>
            <w:rFonts w:asciiTheme="minorHAnsi" w:hAnsiTheme="minorHAnsi" w:cstheme="minorHAnsi"/>
            <w:color w:val="00A4BD"/>
            <w:sz w:val="22"/>
            <w:szCs w:val="22"/>
          </w:rPr>
          <w:t xml:space="preserve"> </w:t>
        </w:r>
        <w:proofErr w:type="spellStart"/>
        <w:r w:rsidRPr="002B09FD">
          <w:rPr>
            <w:rStyle w:val="Hyperlink"/>
            <w:rFonts w:asciiTheme="minorHAnsi" w:hAnsiTheme="minorHAnsi" w:cstheme="minorHAnsi"/>
            <w:color w:val="00A4BD"/>
            <w:sz w:val="22"/>
            <w:szCs w:val="22"/>
          </w:rPr>
          <w:t>stinks</w:t>
        </w:r>
        <w:proofErr w:type="spellEnd"/>
      </w:hyperlink>
    </w:p>
    <w:p w14:paraId="1D173FFA" w14:textId="77777777" w:rsidR="002B09FD" w:rsidRPr="002B09FD" w:rsidRDefault="002B09FD" w:rsidP="002B09FD">
      <w:pPr>
        <w:pStyle w:val="NormalWeb"/>
        <w:shd w:val="clear" w:color="auto" w:fill="FFFFFF"/>
        <w:spacing w:before="0" w:beforeAutospacing="0" w:after="0" w:afterAutospacing="0" w:line="394" w:lineRule="atLeast"/>
        <w:ind w:left="360"/>
        <w:rPr>
          <w:rFonts w:asciiTheme="minorHAnsi" w:hAnsiTheme="minorHAnsi" w:cstheme="minorHAnsi"/>
          <w:color w:val="23496D"/>
          <w:sz w:val="22"/>
          <w:szCs w:val="22"/>
          <w:lang w:val="en-GB"/>
        </w:rPr>
      </w:pPr>
      <w:r w:rsidRPr="002B09FD">
        <w:rPr>
          <w:rFonts w:asciiTheme="minorHAnsi" w:hAnsiTheme="minorHAnsi" w:cstheme="minorHAnsi"/>
          <w:color w:val="000000"/>
          <w:sz w:val="22"/>
          <w:szCs w:val="22"/>
          <w:lang w:val="en-GB"/>
        </w:rPr>
        <w:t>01/02/2024: </w:t>
      </w:r>
      <w:hyperlink r:id="rId8" w:tgtFrame="_blank" w:history="1">
        <w:r w:rsidRPr="002B09FD">
          <w:rPr>
            <w:rStyle w:val="Hyperlink"/>
            <w:rFonts w:asciiTheme="minorHAnsi" w:hAnsiTheme="minorHAnsi" w:cstheme="minorHAnsi"/>
            <w:color w:val="00A4BD"/>
            <w:sz w:val="22"/>
            <w:szCs w:val="22"/>
            <w:lang w:val="en-GB"/>
          </w:rPr>
          <w:t>The Guardian.com: Seventeen landfills in England make toxic liquid hazardous to drinking water</w:t>
        </w:r>
      </w:hyperlink>
    </w:p>
    <w:p w14:paraId="1FFE1338" w14:textId="77777777" w:rsidR="002B09FD" w:rsidRPr="002B09FD" w:rsidRDefault="002B09FD" w:rsidP="002B09FD">
      <w:pPr>
        <w:pStyle w:val="NormalWeb"/>
        <w:shd w:val="clear" w:color="auto" w:fill="FFFFFF"/>
        <w:spacing w:before="0" w:beforeAutospacing="0" w:after="0" w:afterAutospacing="0" w:line="394" w:lineRule="atLeast"/>
        <w:ind w:left="360"/>
        <w:rPr>
          <w:rFonts w:asciiTheme="minorHAnsi" w:hAnsiTheme="minorHAnsi" w:cstheme="minorHAnsi"/>
          <w:color w:val="23496D"/>
          <w:sz w:val="22"/>
          <w:szCs w:val="22"/>
          <w:lang w:val="en-GB"/>
        </w:rPr>
      </w:pPr>
      <w:r w:rsidRPr="002B09FD">
        <w:rPr>
          <w:rFonts w:asciiTheme="minorHAnsi" w:hAnsiTheme="minorHAnsi" w:cstheme="minorHAnsi"/>
          <w:color w:val="000000"/>
          <w:sz w:val="22"/>
          <w:szCs w:val="22"/>
          <w:lang w:val="en-GB"/>
        </w:rPr>
        <w:t>02/02/2024: </w:t>
      </w:r>
      <w:hyperlink r:id="rId9" w:tgtFrame="_blank" w:history="1">
        <w:r w:rsidRPr="002B09FD">
          <w:rPr>
            <w:rStyle w:val="Hyperlink"/>
            <w:rFonts w:asciiTheme="minorHAnsi" w:hAnsiTheme="minorHAnsi" w:cstheme="minorHAnsi"/>
            <w:color w:val="00A4BD"/>
            <w:sz w:val="22"/>
            <w:szCs w:val="22"/>
            <w:lang w:val="en-GB"/>
          </w:rPr>
          <w:t xml:space="preserve">energycentral.com: </w:t>
        </w:r>
        <w:proofErr w:type="spellStart"/>
        <w:r w:rsidRPr="002B09FD">
          <w:rPr>
            <w:rStyle w:val="Hyperlink"/>
            <w:rFonts w:asciiTheme="minorHAnsi" w:hAnsiTheme="minorHAnsi" w:cstheme="minorHAnsi"/>
            <w:color w:val="00A4BD"/>
            <w:sz w:val="22"/>
            <w:szCs w:val="22"/>
            <w:lang w:val="en-GB"/>
          </w:rPr>
          <w:t>GreenMine</w:t>
        </w:r>
        <w:proofErr w:type="spellEnd"/>
        <w:r w:rsidRPr="002B09FD">
          <w:rPr>
            <w:rStyle w:val="Hyperlink"/>
            <w:rFonts w:asciiTheme="minorHAnsi" w:hAnsiTheme="minorHAnsi" w:cstheme="minorHAnsi"/>
            <w:color w:val="00A4BD"/>
            <w:sz w:val="22"/>
            <w:szCs w:val="22"/>
            <w:lang w:val="en-GB"/>
          </w:rPr>
          <w:t xml:space="preserve"> secures first waste carbonisation site in Wales</w:t>
        </w:r>
      </w:hyperlink>
    </w:p>
    <w:p w14:paraId="71340410" w14:textId="77777777" w:rsidR="002B09FD" w:rsidRPr="002B09FD" w:rsidRDefault="002B09FD" w:rsidP="002B09FD">
      <w:pPr>
        <w:pStyle w:val="NormalWeb"/>
        <w:shd w:val="clear" w:color="auto" w:fill="FFFFFF"/>
        <w:spacing w:before="0" w:beforeAutospacing="0" w:after="0" w:afterAutospacing="0" w:line="394" w:lineRule="atLeast"/>
        <w:ind w:left="360"/>
        <w:rPr>
          <w:rFonts w:asciiTheme="minorHAnsi" w:hAnsiTheme="minorHAnsi" w:cstheme="minorHAnsi"/>
          <w:color w:val="23496D"/>
          <w:sz w:val="22"/>
          <w:szCs w:val="22"/>
          <w:lang w:val="en-GB"/>
        </w:rPr>
      </w:pPr>
      <w:r w:rsidRPr="002B09FD">
        <w:rPr>
          <w:rFonts w:asciiTheme="minorHAnsi" w:hAnsiTheme="minorHAnsi" w:cstheme="minorHAnsi"/>
          <w:color w:val="23496D"/>
          <w:sz w:val="22"/>
          <w:szCs w:val="22"/>
          <w:lang w:val="en-GB"/>
        </w:rPr>
        <w:t>10/02/2024: </w:t>
      </w:r>
      <w:hyperlink r:id="rId10" w:tgtFrame="_blank" w:history="1">
        <w:r w:rsidRPr="002B09FD">
          <w:rPr>
            <w:rStyle w:val="Hyperlink"/>
            <w:rFonts w:asciiTheme="minorHAnsi" w:hAnsiTheme="minorHAnsi" w:cstheme="minorHAnsi"/>
            <w:color w:val="00A4BD"/>
            <w:sz w:val="22"/>
            <w:szCs w:val="22"/>
            <w:lang w:val="en-GB"/>
          </w:rPr>
          <w:t>HMRC collects £1bn in unpaid tax from landfill tax investigations  </w:t>
        </w:r>
      </w:hyperlink>
    </w:p>
    <w:p w14:paraId="738CC6E8" w14:textId="77777777" w:rsidR="002B09FD" w:rsidRPr="002B09FD" w:rsidRDefault="002B09FD" w:rsidP="002B09FD">
      <w:pPr>
        <w:pStyle w:val="NormalWeb"/>
        <w:shd w:val="clear" w:color="auto" w:fill="FFFFFF"/>
        <w:spacing w:before="0" w:beforeAutospacing="0" w:after="0" w:afterAutospacing="0" w:line="394" w:lineRule="atLeast"/>
        <w:ind w:left="360"/>
        <w:rPr>
          <w:rFonts w:asciiTheme="minorHAnsi" w:hAnsiTheme="minorHAnsi" w:cstheme="minorHAnsi"/>
          <w:color w:val="23496D"/>
          <w:sz w:val="22"/>
          <w:szCs w:val="22"/>
          <w:lang w:val="en-GB"/>
        </w:rPr>
      </w:pPr>
      <w:r w:rsidRPr="002B09FD">
        <w:rPr>
          <w:rFonts w:asciiTheme="minorHAnsi" w:hAnsiTheme="minorHAnsi" w:cstheme="minorHAnsi"/>
          <w:color w:val="23496D"/>
          <w:sz w:val="22"/>
          <w:szCs w:val="22"/>
          <w:lang w:val="en-GB"/>
        </w:rPr>
        <w:t> </w:t>
      </w:r>
    </w:p>
    <w:p w14:paraId="7AB79E1A" w14:textId="77777777" w:rsidR="002B09FD" w:rsidRPr="002B09FD" w:rsidRDefault="002B09FD" w:rsidP="002B09FD">
      <w:pPr>
        <w:pStyle w:val="NormalWeb"/>
        <w:shd w:val="clear" w:color="auto" w:fill="FFFFFF"/>
        <w:spacing w:before="0" w:beforeAutospacing="0" w:after="0" w:afterAutospacing="0" w:line="394" w:lineRule="atLeast"/>
        <w:rPr>
          <w:rFonts w:asciiTheme="minorHAnsi" w:hAnsiTheme="minorHAnsi" w:cstheme="minorHAnsi"/>
          <w:color w:val="000000" w:themeColor="text1"/>
          <w:sz w:val="22"/>
          <w:szCs w:val="22"/>
          <w:lang w:val="en-GB"/>
        </w:rPr>
      </w:pPr>
      <w:r w:rsidRPr="002B09FD">
        <w:rPr>
          <w:rFonts w:asciiTheme="minorHAnsi" w:hAnsiTheme="minorHAnsi" w:cstheme="minorHAnsi"/>
          <w:color w:val="000000" w:themeColor="text1"/>
          <w:sz w:val="22"/>
          <w:szCs w:val="22"/>
          <w:lang w:val="en-GB"/>
        </w:rPr>
        <w:t xml:space="preserve">With expected revenues per WCP of £290K per month (Expected plastic subsidies not included) and an upgraded valuation for the landfill sites it creates a profitable opportunity for both </w:t>
      </w:r>
      <w:proofErr w:type="spellStart"/>
      <w:r w:rsidRPr="002B09FD">
        <w:rPr>
          <w:rFonts w:asciiTheme="minorHAnsi" w:hAnsiTheme="minorHAnsi" w:cstheme="minorHAnsi"/>
          <w:color w:val="000000" w:themeColor="text1"/>
          <w:sz w:val="22"/>
          <w:szCs w:val="22"/>
          <w:lang w:val="en-GB"/>
        </w:rPr>
        <w:t>GreenMine</w:t>
      </w:r>
      <w:proofErr w:type="spellEnd"/>
      <w:r w:rsidRPr="002B09FD">
        <w:rPr>
          <w:rFonts w:asciiTheme="minorHAnsi" w:hAnsiTheme="minorHAnsi" w:cstheme="minorHAnsi"/>
          <w:color w:val="000000" w:themeColor="text1"/>
          <w:sz w:val="22"/>
          <w:szCs w:val="22"/>
          <w:lang w:val="en-GB"/>
        </w:rPr>
        <w:t xml:space="preserve"> as landfill owners (Interesting lease offers are available and it prevents future court cases).</w:t>
      </w:r>
    </w:p>
    <w:p w14:paraId="06241842" w14:textId="77777777" w:rsidR="009B7A66" w:rsidRDefault="009B7A66" w:rsidP="005740FC">
      <w:pPr>
        <w:ind w:left="360"/>
      </w:pPr>
    </w:p>
    <w:p w14:paraId="16E8B18B" w14:textId="77777777" w:rsidR="005740FC" w:rsidRPr="005740FC" w:rsidRDefault="005740FC" w:rsidP="005740FC">
      <w:pPr>
        <w:ind w:left="360"/>
        <w:rPr>
          <w:b/>
          <w:bCs/>
        </w:rPr>
      </w:pPr>
      <w:proofErr w:type="spellStart"/>
      <w:r w:rsidRPr="005740FC">
        <w:rPr>
          <w:b/>
          <w:bCs/>
        </w:rPr>
        <w:t>GreenMine’s</w:t>
      </w:r>
      <w:proofErr w:type="spellEnd"/>
      <w:r w:rsidRPr="005740FC">
        <w:rPr>
          <w:b/>
          <w:bCs/>
        </w:rPr>
        <w:t xml:space="preserve"> mission is to process UNSORTED existing legacy landfill waste as well as new waste, without any sorting required to create useful offtakes that can be monetized easily. </w:t>
      </w:r>
    </w:p>
    <w:p w14:paraId="77EFE29B" w14:textId="77777777" w:rsidR="005740FC" w:rsidRPr="005740FC" w:rsidRDefault="005740FC" w:rsidP="005740FC">
      <w:pPr>
        <w:ind w:left="360"/>
        <w:rPr>
          <w:b/>
          <w:bCs/>
        </w:rPr>
      </w:pPr>
      <w:proofErr w:type="spellStart"/>
      <w:r w:rsidRPr="005740FC">
        <w:rPr>
          <w:b/>
          <w:bCs/>
        </w:rPr>
        <w:t>GreenMine’s</w:t>
      </w:r>
      <w:proofErr w:type="spellEnd"/>
      <w:r w:rsidRPr="005740FC">
        <w:rPr>
          <w:b/>
          <w:bCs/>
        </w:rPr>
        <w:t xml:space="preserve"> WCP’s ((Waste Carbonisation Plants) can already recycle 98% of all unsorted waste using their own produced clean energy and without air pollution. </w:t>
      </w:r>
    </w:p>
    <w:p w14:paraId="2D256664" w14:textId="77777777" w:rsidR="005740FC" w:rsidRDefault="005740FC" w:rsidP="005740FC">
      <w:pPr>
        <w:ind w:left="360"/>
      </w:pPr>
    </w:p>
    <w:p w14:paraId="55AF65BE" w14:textId="77777777" w:rsidR="00302C06" w:rsidRPr="00302C06" w:rsidRDefault="00302C06"/>
    <w:sectPr w:rsidR="00302C06" w:rsidRPr="00302C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5F4"/>
    <w:multiLevelType w:val="hybridMultilevel"/>
    <w:tmpl w:val="DD48CB9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29D87A56"/>
    <w:multiLevelType w:val="hybridMultilevel"/>
    <w:tmpl w:val="4CEED606"/>
    <w:lvl w:ilvl="0" w:tplc="9B7098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D92ACA"/>
    <w:multiLevelType w:val="hybridMultilevel"/>
    <w:tmpl w:val="9CE45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2266147">
    <w:abstractNumId w:val="1"/>
  </w:num>
  <w:num w:numId="2" w16cid:durableId="61221175">
    <w:abstractNumId w:val="2"/>
  </w:num>
  <w:num w:numId="3" w16cid:durableId="2076583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67E"/>
    <w:rsid w:val="002B09FD"/>
    <w:rsid w:val="002E3927"/>
    <w:rsid w:val="002F167E"/>
    <w:rsid w:val="00301FDA"/>
    <w:rsid w:val="00302C06"/>
    <w:rsid w:val="004B3B13"/>
    <w:rsid w:val="005740FC"/>
    <w:rsid w:val="008B429C"/>
    <w:rsid w:val="008C5E5D"/>
    <w:rsid w:val="009B7A66"/>
    <w:rsid w:val="00AF5C0B"/>
    <w:rsid w:val="00E27858"/>
    <w:rsid w:val="00ED1904"/>
    <w:rsid w:val="00F6074F"/>
    <w:rsid w:val="00F74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FA59D"/>
  <w15:chartTrackingRefBased/>
  <w15:docId w15:val="{9FB5EC1F-DE73-4A7D-8F96-C6162D01B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C0B"/>
    <w:pPr>
      <w:ind w:left="720"/>
      <w:contextualSpacing/>
    </w:pPr>
  </w:style>
  <w:style w:type="paragraph" w:styleId="NormalWeb">
    <w:name w:val="Normal (Web)"/>
    <w:basedOn w:val="Normal"/>
    <w:uiPriority w:val="99"/>
    <w:semiHidden/>
    <w:unhideWhenUsed/>
    <w:rsid w:val="002B09FD"/>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character" w:styleId="Hyperlink">
    <w:name w:val="Hyperlink"/>
    <w:basedOn w:val="DefaultParagraphFont"/>
    <w:uiPriority w:val="99"/>
    <w:semiHidden/>
    <w:unhideWhenUsed/>
    <w:rsid w:val="002B09FD"/>
    <w:rPr>
      <w:color w:val="0000FF"/>
      <w:u w:val="single"/>
    </w:rPr>
  </w:style>
  <w:style w:type="character" w:styleId="Strong">
    <w:name w:val="Strong"/>
    <w:basedOn w:val="DefaultParagraphFont"/>
    <w:uiPriority w:val="22"/>
    <w:qFormat/>
    <w:rsid w:val="002B0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649732">
      <w:bodyDiv w:val="1"/>
      <w:marLeft w:val="0"/>
      <w:marRight w:val="0"/>
      <w:marTop w:val="0"/>
      <w:marBottom w:val="0"/>
      <w:divBdr>
        <w:top w:val="none" w:sz="0" w:space="0" w:color="auto"/>
        <w:left w:val="none" w:sz="0" w:space="0" w:color="auto"/>
        <w:bottom w:val="none" w:sz="0" w:space="0" w:color="auto"/>
        <w:right w:val="none" w:sz="0" w:space="0" w:color="auto"/>
      </w:divBdr>
    </w:div>
    <w:div w:id="166162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environment/2024/feb/01/seventeen-landfills-in-england-make-toxic-liquid-hazardous-to-drinking-water?utm_source=hs_email&amp;utm_medium=email&amp;_hsenc=p2ANqtz-9RKAAscU8wWu71665nvL0vzz4JtcJX2eE72ItyH_XukgMWsxumeLJYXEroLL5l5ixkq3eN" TargetMode="External"/><Relationship Id="rId3" Type="http://schemas.openxmlformats.org/officeDocument/2006/relationships/settings" Target="settings.xml"/><Relationship Id="rId7" Type="http://schemas.openxmlformats.org/officeDocument/2006/relationships/hyperlink" Target="https://www.altenergymag.com/news/2024/01/26/landfill-stinks/41152/?utm_source=hs_email&amp;utm_medium=email&amp;_hsenc=p2ANqtz-9RKAAscU8wWu71665nvL0vzz4JtcJX2eE72ItyH_XukgMWsxumeLJYXEroLL5l5ixkq3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m/news/articles/cpr8z20xrvwo?utm_source=hs_email&amp;utm_medium=email&amp;_hsenc=p2ANqtz-9RKAAscU8wWu71665nvL0vzz4JtcJX2eE72ItyH_XukgMWsxumeLJYXEroLL5l5ixkq3eN" TargetMode="External"/><Relationship Id="rId11" Type="http://schemas.openxmlformats.org/officeDocument/2006/relationships/fontTable" Target="fontTable.xml"/><Relationship Id="rId5" Type="http://schemas.openxmlformats.org/officeDocument/2006/relationships/hyperlink" Target="https://www.theguardian.com/environment/2024/jan/18/environment-agency-told-staff-to-delay-inspections-to-stay-on-target-last-year?utm_source=hs_email&amp;utm_medium=email&amp;_hsenc=p2ANqtz-9RKAAscU8wWu71665nvL0vzz4JtcJX2eE72ItyH_XukgMWsxumeLJYXEroLL5l5ixkq3eN" TargetMode="External"/><Relationship Id="rId10" Type="http://schemas.openxmlformats.org/officeDocument/2006/relationships/hyperlink" Target="https://www.accountancyage.com/2024/02/09/hmrc-collects-1bn-in-unpaid-tax-from-landfill-tax-investigations/?amp=1&amp;utm_source=hs_email&amp;utm_medium=email&amp;_hsenc=p2ANqtz-9RKAAscU8wWu71665nvL0vzz4JtcJX2eE72ItyH_XukgMWsxumeLJYXEroLL5l5ixkq3eN" TargetMode="External"/><Relationship Id="rId4" Type="http://schemas.openxmlformats.org/officeDocument/2006/relationships/webSettings" Target="webSettings.xml"/><Relationship Id="rId9" Type="http://schemas.openxmlformats.org/officeDocument/2006/relationships/hyperlink" Target="https://energycentral.com/c/cp/greenmine-secures-first-waste-carbonisation-site-wales?utm_source=hs_email&amp;utm_medium=email&amp;_hsenc=p2ANqtz-9RKAAscU8wWu71665nvL0vzz4JtcJX2eE72ItyH_XukgMWsxumeLJYXEroLL5l5ixkq3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4299</TotalTime>
  <Pages>2</Pages>
  <Words>793</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Dopierala</dc:creator>
  <cp:keywords/>
  <dc:description/>
  <cp:lastModifiedBy>Paul dopierala</cp:lastModifiedBy>
  <cp:revision>7</cp:revision>
  <dcterms:created xsi:type="dcterms:W3CDTF">2024-01-29T16:33:00Z</dcterms:created>
  <dcterms:modified xsi:type="dcterms:W3CDTF">2024-02-15T14:27:00Z</dcterms:modified>
</cp:coreProperties>
</file>