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BE70"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403BA00F"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4A784354"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02BBCC3B" w14:textId="77777777" w:rsidR="00614144" w:rsidRPr="00DA6F53" w:rsidRDefault="00614144" w:rsidP="00C567B7">
      <w:pPr>
        <w:pStyle w:val="BodyText"/>
        <w:tabs>
          <w:tab w:val="left" w:pos="540"/>
          <w:tab w:val="left" w:pos="10530"/>
        </w:tabs>
        <w:spacing w:line="480" w:lineRule="auto"/>
        <w:ind w:left="720" w:right="1020"/>
        <w:jc w:val="center"/>
        <w:rPr>
          <w:b/>
          <w:bCs/>
          <w:sz w:val="24"/>
          <w:szCs w:val="24"/>
        </w:rPr>
      </w:pPr>
    </w:p>
    <w:p w14:paraId="39756AF3" w14:textId="678034D9" w:rsidR="00F46873" w:rsidRPr="00DA6F53" w:rsidRDefault="00000000" w:rsidP="00C567B7">
      <w:pPr>
        <w:tabs>
          <w:tab w:val="left" w:pos="540"/>
        </w:tabs>
        <w:spacing w:line="480" w:lineRule="auto"/>
        <w:jc w:val="center"/>
        <w:rPr>
          <w:sz w:val="24"/>
          <w:szCs w:val="24"/>
        </w:rPr>
      </w:pPr>
      <w:r w:rsidRPr="00DA6F53">
        <w:rPr>
          <w:rFonts w:ascii="Times New Roman" w:eastAsia="Times New Roman" w:hAnsi="Times New Roman" w:cs="Times New Roman"/>
          <w:b/>
          <w:bCs/>
          <w:sz w:val="24"/>
          <w:szCs w:val="24"/>
        </w:rPr>
        <w:t>Self-Assessment in Technology Education</w:t>
      </w:r>
    </w:p>
    <w:p w14:paraId="21382539" w14:textId="77777777" w:rsidR="00614144" w:rsidRPr="00DA6F53" w:rsidRDefault="00614144" w:rsidP="00C567B7">
      <w:pPr>
        <w:pStyle w:val="BodyText"/>
        <w:tabs>
          <w:tab w:val="left" w:pos="540"/>
        </w:tabs>
        <w:spacing w:line="480" w:lineRule="auto"/>
        <w:ind w:right="30"/>
        <w:jc w:val="center"/>
        <w:rPr>
          <w:sz w:val="24"/>
          <w:szCs w:val="24"/>
        </w:rPr>
      </w:pPr>
    </w:p>
    <w:p w14:paraId="01F8ACA4" w14:textId="662B635C" w:rsidR="00614144" w:rsidRPr="00DA6F53" w:rsidRDefault="00000000" w:rsidP="00C567B7">
      <w:pPr>
        <w:pStyle w:val="BodyText"/>
        <w:tabs>
          <w:tab w:val="left" w:pos="540"/>
        </w:tabs>
        <w:spacing w:line="480" w:lineRule="auto"/>
        <w:ind w:right="30"/>
        <w:jc w:val="center"/>
        <w:rPr>
          <w:sz w:val="24"/>
          <w:szCs w:val="24"/>
        </w:rPr>
      </w:pPr>
      <w:r w:rsidRPr="00DA6F53">
        <w:rPr>
          <w:sz w:val="24"/>
          <w:szCs w:val="24"/>
        </w:rPr>
        <w:t>Nadine K. Thola</w:t>
      </w:r>
    </w:p>
    <w:p w14:paraId="3C03B425" w14:textId="77777777" w:rsidR="00614144" w:rsidRPr="00DA6F53" w:rsidRDefault="00000000" w:rsidP="00C567B7">
      <w:pPr>
        <w:pStyle w:val="BodyText"/>
        <w:tabs>
          <w:tab w:val="left" w:pos="540"/>
        </w:tabs>
        <w:spacing w:line="480" w:lineRule="auto"/>
        <w:ind w:right="30"/>
        <w:jc w:val="center"/>
        <w:rPr>
          <w:sz w:val="24"/>
          <w:szCs w:val="24"/>
        </w:rPr>
      </w:pPr>
      <w:r w:rsidRPr="00DA6F53">
        <w:rPr>
          <w:sz w:val="24"/>
          <w:szCs w:val="24"/>
          <w:bdr w:val="none" w:sz="0" w:space="0" w:color="auto" w:frame="1"/>
        </w:rPr>
        <w:t xml:space="preserve">School of Education, </w:t>
      </w:r>
      <w:r w:rsidRPr="00DA6F53">
        <w:rPr>
          <w:sz w:val="24"/>
          <w:szCs w:val="24"/>
        </w:rPr>
        <w:t>Liberty University</w:t>
      </w:r>
    </w:p>
    <w:p w14:paraId="7522BB7E"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07FCFA0"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24D1AE5"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730DA100"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6CE666B9"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DFFAC6F"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34870773" w14:textId="77777777" w:rsidR="00614144" w:rsidRPr="00DA6F53" w:rsidRDefault="00000000" w:rsidP="00C567B7">
      <w:pPr>
        <w:tabs>
          <w:tab w:val="left" w:pos="540"/>
        </w:tabs>
        <w:spacing w:after="0" w:line="480" w:lineRule="auto"/>
        <w:jc w:val="center"/>
        <w:rPr>
          <w:rFonts w:ascii="Times New Roman" w:hAnsi="Times New Roman" w:cs="Times New Roman"/>
          <w:b/>
          <w:bCs/>
          <w:sz w:val="24"/>
          <w:szCs w:val="24"/>
        </w:rPr>
      </w:pPr>
      <w:r w:rsidRPr="00DA6F53">
        <w:rPr>
          <w:rFonts w:ascii="Times New Roman" w:hAnsi="Times New Roman" w:cs="Times New Roman"/>
          <w:b/>
          <w:bCs/>
          <w:sz w:val="24"/>
          <w:szCs w:val="24"/>
        </w:rPr>
        <w:t>Author Note</w:t>
      </w:r>
    </w:p>
    <w:p w14:paraId="3B359A8C" w14:textId="493CD638"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Nadine K. Thola</w:t>
      </w:r>
    </w:p>
    <w:p w14:paraId="1276C98C" w14:textId="3DF30267"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 xml:space="preserve">I have no known conflict of interest to disclose. </w:t>
      </w:r>
    </w:p>
    <w:p w14:paraId="789BA1C0" w14:textId="77777777" w:rsidR="00954DA5"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Correspondence concerning this article should be addressed to Nadine K. Thola</w:t>
      </w:r>
    </w:p>
    <w:p w14:paraId="22C96E44" w14:textId="526A36A0"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Email:</w:t>
      </w:r>
      <w:r w:rsidR="00954DA5" w:rsidRPr="00DA6F53">
        <w:rPr>
          <w:rFonts w:ascii="Times New Roman" w:hAnsi="Times New Roman" w:cs="Times New Roman"/>
          <w:sz w:val="24"/>
          <w:szCs w:val="24"/>
        </w:rPr>
        <w:t xml:space="preserve"> nthola@liberty.edu</w:t>
      </w:r>
      <w:r w:rsidRPr="00DA6F53">
        <w:rPr>
          <w:rFonts w:ascii="Times New Roman" w:hAnsi="Times New Roman" w:cs="Times New Roman"/>
          <w:sz w:val="24"/>
          <w:szCs w:val="24"/>
        </w:rPr>
        <w:t xml:space="preserve"> </w:t>
      </w:r>
    </w:p>
    <w:p w14:paraId="22A88025" w14:textId="77777777" w:rsidR="00C376DE" w:rsidRPr="00DA6F53" w:rsidRDefault="00C376DE" w:rsidP="00C567B7">
      <w:pPr>
        <w:tabs>
          <w:tab w:val="left" w:pos="540"/>
        </w:tabs>
        <w:spacing w:after="0" w:line="480" w:lineRule="auto"/>
        <w:jc w:val="center"/>
        <w:rPr>
          <w:rFonts w:ascii="Times New Roman" w:hAnsi="Times New Roman" w:cs="Times New Roman"/>
          <w:sz w:val="24"/>
          <w:szCs w:val="24"/>
        </w:rPr>
      </w:pPr>
    </w:p>
    <w:p w14:paraId="3548C74F" w14:textId="77777777" w:rsidR="00C376DE" w:rsidRPr="00DA6F53" w:rsidRDefault="00C376DE" w:rsidP="00C567B7">
      <w:pPr>
        <w:tabs>
          <w:tab w:val="left" w:pos="540"/>
        </w:tabs>
        <w:spacing w:after="0" w:line="480" w:lineRule="auto"/>
        <w:jc w:val="center"/>
        <w:rPr>
          <w:rFonts w:ascii="Times New Roman" w:hAnsi="Times New Roman" w:cs="Times New Roman"/>
          <w:sz w:val="24"/>
          <w:szCs w:val="24"/>
        </w:rPr>
      </w:pPr>
    </w:p>
    <w:p w14:paraId="71E18708" w14:textId="24F69A1E" w:rsidR="00F46873" w:rsidRPr="00DA6F53" w:rsidRDefault="00000000" w:rsidP="00C567B7">
      <w:pPr>
        <w:tabs>
          <w:tab w:val="left" w:pos="540"/>
        </w:tabs>
        <w:spacing w:line="480" w:lineRule="auto"/>
        <w:jc w:val="center"/>
        <w:rPr>
          <w:rFonts w:ascii="Times New Roman" w:eastAsia="Times New Roman" w:hAnsi="Times New Roman" w:cs="Times New Roman"/>
          <w:b/>
          <w:bCs/>
          <w:sz w:val="24"/>
          <w:szCs w:val="24"/>
        </w:rPr>
      </w:pPr>
      <w:r w:rsidRPr="00DA6F53">
        <w:rPr>
          <w:rFonts w:ascii="Times New Roman" w:hAnsi="Times New Roman" w:cs="Times New Roman"/>
          <w:sz w:val="24"/>
          <w:szCs w:val="24"/>
        </w:rPr>
        <w:br w:type="page"/>
      </w:r>
      <w:r w:rsidRPr="00DA6F53">
        <w:rPr>
          <w:rFonts w:ascii="Times New Roman" w:eastAsia="Times New Roman" w:hAnsi="Times New Roman" w:cs="Times New Roman"/>
          <w:b/>
          <w:bCs/>
          <w:sz w:val="24"/>
          <w:szCs w:val="24"/>
        </w:rPr>
        <w:lastRenderedPageBreak/>
        <w:t>Self-Assessment in Technology Education</w:t>
      </w:r>
    </w:p>
    <w:p w14:paraId="7A9E36F5" w14:textId="314C2CE5" w:rsidR="00C91A77" w:rsidRPr="00DA6F53" w:rsidRDefault="00000000" w:rsidP="00C567B7">
      <w:pPr>
        <w:tabs>
          <w:tab w:val="left" w:pos="540"/>
        </w:tabs>
        <w:spacing w:line="480" w:lineRule="auto"/>
        <w:jc w:val="center"/>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 xml:space="preserve">Article 1: </w:t>
      </w:r>
      <w:r w:rsidR="00DA6F53" w:rsidRPr="00DA6F53">
        <w:rPr>
          <w:rFonts w:ascii="Times New Roman" w:eastAsia="Times New Roman" w:hAnsi="Times New Roman" w:cs="Times New Roman"/>
          <w:b/>
          <w:bCs/>
          <w:sz w:val="24"/>
          <w:szCs w:val="24"/>
        </w:rPr>
        <w:t xml:space="preserve">Making </w:t>
      </w:r>
      <w:r w:rsidR="006F3F32">
        <w:rPr>
          <w:rFonts w:ascii="Times New Roman" w:eastAsia="Times New Roman" w:hAnsi="Times New Roman" w:cs="Times New Roman"/>
          <w:b/>
          <w:bCs/>
          <w:sz w:val="24"/>
          <w:szCs w:val="24"/>
        </w:rPr>
        <w:t>N</w:t>
      </w:r>
      <w:r w:rsidR="00DA6F53" w:rsidRPr="00DA6F53">
        <w:rPr>
          <w:rFonts w:ascii="Times New Roman" w:eastAsia="Times New Roman" w:hAnsi="Times New Roman" w:cs="Times New Roman"/>
          <w:b/>
          <w:bCs/>
          <w:sz w:val="24"/>
          <w:szCs w:val="24"/>
        </w:rPr>
        <w:t xml:space="preserve">ew </w:t>
      </w:r>
      <w:r w:rsidR="006F3F32">
        <w:rPr>
          <w:rFonts w:ascii="Times New Roman" w:eastAsia="Times New Roman" w:hAnsi="Times New Roman" w:cs="Times New Roman"/>
          <w:b/>
          <w:bCs/>
          <w:sz w:val="24"/>
          <w:szCs w:val="24"/>
        </w:rPr>
        <w:t>T</w:t>
      </w:r>
      <w:r w:rsidR="00DA6F53" w:rsidRPr="00DA6F53">
        <w:rPr>
          <w:rFonts w:ascii="Times New Roman" w:eastAsia="Times New Roman" w:hAnsi="Times New Roman" w:cs="Times New Roman"/>
          <w:b/>
          <w:bCs/>
          <w:sz w:val="24"/>
          <w:szCs w:val="24"/>
        </w:rPr>
        <w:t xml:space="preserve">ech </w:t>
      </w:r>
      <w:r w:rsidR="006F3F32">
        <w:rPr>
          <w:rFonts w:ascii="Times New Roman" w:eastAsia="Times New Roman" w:hAnsi="Times New Roman" w:cs="Times New Roman"/>
          <w:b/>
          <w:bCs/>
          <w:sz w:val="24"/>
          <w:szCs w:val="24"/>
        </w:rPr>
        <w:t>T</w:t>
      </w:r>
      <w:r w:rsidR="00DA6F53" w:rsidRPr="00DA6F53">
        <w:rPr>
          <w:rFonts w:ascii="Times New Roman" w:eastAsia="Times New Roman" w:hAnsi="Times New Roman" w:cs="Times New Roman"/>
          <w:b/>
          <w:bCs/>
          <w:sz w:val="24"/>
          <w:szCs w:val="24"/>
        </w:rPr>
        <w:t xml:space="preserve">ools </w:t>
      </w:r>
      <w:r w:rsidR="006F3F32">
        <w:rPr>
          <w:rFonts w:ascii="Times New Roman" w:eastAsia="Times New Roman" w:hAnsi="Times New Roman" w:cs="Times New Roman"/>
          <w:b/>
          <w:bCs/>
          <w:sz w:val="24"/>
          <w:szCs w:val="24"/>
        </w:rPr>
        <w:t>W</w:t>
      </w:r>
      <w:r w:rsidR="00DA6F53" w:rsidRPr="00DA6F53">
        <w:rPr>
          <w:rFonts w:ascii="Times New Roman" w:eastAsia="Times New Roman" w:hAnsi="Times New Roman" w:cs="Times New Roman"/>
          <w:b/>
          <w:bCs/>
          <w:sz w:val="24"/>
          <w:szCs w:val="24"/>
        </w:rPr>
        <w:t xml:space="preserve">ork for </w:t>
      </w:r>
      <w:r w:rsidR="006F3F32">
        <w:rPr>
          <w:rFonts w:ascii="Times New Roman" w:eastAsia="Times New Roman" w:hAnsi="Times New Roman" w:cs="Times New Roman"/>
          <w:b/>
          <w:bCs/>
          <w:sz w:val="24"/>
          <w:szCs w:val="24"/>
        </w:rPr>
        <w:t>Y</w:t>
      </w:r>
      <w:r w:rsidR="00DA6F53" w:rsidRPr="00DA6F53">
        <w:rPr>
          <w:rFonts w:ascii="Times New Roman" w:eastAsia="Times New Roman" w:hAnsi="Times New Roman" w:cs="Times New Roman"/>
          <w:b/>
          <w:bCs/>
          <w:sz w:val="24"/>
          <w:szCs w:val="24"/>
        </w:rPr>
        <w:t xml:space="preserve">our </w:t>
      </w:r>
      <w:r w:rsidR="006F3F32">
        <w:rPr>
          <w:rFonts w:ascii="Times New Roman" w:eastAsia="Times New Roman" w:hAnsi="Times New Roman" w:cs="Times New Roman"/>
          <w:b/>
          <w:bCs/>
          <w:sz w:val="24"/>
          <w:szCs w:val="24"/>
        </w:rPr>
        <w:t>C</w:t>
      </w:r>
      <w:r w:rsidR="00DA6F53" w:rsidRPr="00DA6F53">
        <w:rPr>
          <w:rFonts w:ascii="Times New Roman" w:eastAsia="Times New Roman" w:hAnsi="Times New Roman" w:cs="Times New Roman"/>
          <w:b/>
          <w:bCs/>
          <w:sz w:val="24"/>
          <w:szCs w:val="24"/>
        </w:rPr>
        <w:t>lassroom</w:t>
      </w:r>
    </w:p>
    <w:p w14:paraId="22AF3D62" w14:textId="77777777" w:rsidR="00C91A77" w:rsidRPr="00DA6F53" w:rsidRDefault="00000000" w:rsidP="00C567B7">
      <w:pPr>
        <w:tabs>
          <w:tab w:val="left" w:pos="540"/>
        </w:tabs>
        <w:spacing w:line="480" w:lineRule="auto"/>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Reference</w:t>
      </w:r>
    </w:p>
    <w:p w14:paraId="633F7E45" w14:textId="5316179B" w:rsidR="00DA6F53" w:rsidRPr="00DA6F53" w:rsidRDefault="00000000" w:rsidP="00C567B7">
      <w:pPr>
        <w:tabs>
          <w:tab w:val="left" w:pos="540"/>
        </w:tabs>
        <w:spacing w:line="480" w:lineRule="auto"/>
        <w:ind w:left="540" w:hanging="540"/>
        <w:rPr>
          <w:rFonts w:ascii="Times New Roman" w:hAnsi="Times New Roman" w:cs="Times New Roman"/>
          <w:noProof/>
          <w:sz w:val="24"/>
          <w:szCs w:val="24"/>
        </w:rPr>
      </w:pPr>
      <w:r w:rsidRPr="00DA6F53">
        <w:rPr>
          <w:rFonts w:ascii="Times New Roman" w:hAnsi="Times New Roman" w:cs="Times New Roman"/>
          <w:noProof/>
          <w:sz w:val="24"/>
          <w:szCs w:val="24"/>
        </w:rPr>
        <w:t xml:space="preserve">Nichols, H. (2023). Making new tech tools work for your classroom. </w:t>
      </w:r>
      <w:r w:rsidRPr="00DA6F53">
        <w:rPr>
          <w:rFonts w:ascii="Times New Roman" w:hAnsi="Times New Roman" w:cs="Times New Roman"/>
          <w:i/>
          <w:noProof/>
          <w:sz w:val="24"/>
          <w:szCs w:val="24"/>
        </w:rPr>
        <w:t>Eutopia</w:t>
      </w:r>
      <w:r w:rsidRPr="00DA6F53">
        <w:rPr>
          <w:rFonts w:ascii="Times New Roman" w:hAnsi="Times New Roman" w:cs="Times New Roman"/>
          <w:noProof/>
          <w:sz w:val="24"/>
          <w:szCs w:val="24"/>
        </w:rPr>
        <w:t xml:space="preserve">. </w:t>
      </w:r>
      <w:hyperlink r:id="rId8" w:history="1">
        <w:r w:rsidRPr="00DA6F53">
          <w:rPr>
            <w:rStyle w:val="Hyperlink"/>
            <w:rFonts w:ascii="Times New Roman" w:hAnsi="Times New Roman" w:cs="Times New Roman"/>
            <w:noProof/>
            <w:color w:val="0070C0"/>
            <w:sz w:val="24"/>
            <w:szCs w:val="24"/>
          </w:rPr>
          <w:t>https://www.edutopia.org/article/make-digital-classroom-tools-work-for-you</w:t>
        </w:r>
      </w:hyperlink>
    </w:p>
    <w:p w14:paraId="237CEB21" w14:textId="19EBC849" w:rsidR="00C91A77" w:rsidRPr="00DA6F53" w:rsidRDefault="00000000" w:rsidP="00C567B7">
      <w:pPr>
        <w:tabs>
          <w:tab w:val="left" w:pos="540"/>
        </w:tabs>
        <w:spacing w:line="480" w:lineRule="auto"/>
        <w:rPr>
          <w:b/>
          <w:bCs/>
          <w:sz w:val="24"/>
          <w:szCs w:val="24"/>
        </w:rPr>
      </w:pPr>
      <w:r w:rsidRPr="00DA6F53">
        <w:rPr>
          <w:rFonts w:ascii="Times New Roman" w:eastAsia="Times New Roman" w:hAnsi="Times New Roman" w:cs="Times New Roman"/>
          <w:b/>
          <w:bCs/>
          <w:sz w:val="24"/>
          <w:szCs w:val="24"/>
        </w:rPr>
        <w:t>Reason for Choosing Article</w:t>
      </w:r>
    </w:p>
    <w:p w14:paraId="0A55170D" w14:textId="11F3DAB8" w:rsidR="00C91A77" w:rsidRPr="00DA6F53" w:rsidRDefault="00000000" w:rsidP="00C567B7">
      <w:pPr>
        <w:tabs>
          <w:tab w:val="left" w:pos="540"/>
        </w:tabs>
        <w:spacing w:line="480" w:lineRule="auto"/>
        <w:ind w:firstLine="360"/>
        <w:rPr>
          <w:b/>
          <w:bCs/>
          <w:sz w:val="24"/>
          <w:szCs w:val="24"/>
        </w:rPr>
      </w:pPr>
      <w:r>
        <w:rPr>
          <w:rFonts w:ascii="Times New Roman" w:eastAsia="Times New Roman" w:hAnsi="Times New Roman" w:cs="Times New Roman"/>
          <w:sz w:val="24"/>
          <w:szCs w:val="24"/>
        </w:rPr>
        <w:t>The</w:t>
      </w:r>
      <w:r w:rsidR="00C37226">
        <w:rPr>
          <w:rFonts w:ascii="Times New Roman" w:eastAsia="Times New Roman" w:hAnsi="Times New Roman" w:cs="Times New Roman"/>
          <w:sz w:val="24"/>
          <w:szCs w:val="24"/>
        </w:rPr>
        <w:t xml:space="preserve"> article</w:t>
      </w:r>
      <w:r w:rsidR="00DA6F53">
        <w:rPr>
          <w:rFonts w:ascii="Times New Roman" w:eastAsia="Times New Roman" w:hAnsi="Times New Roman" w:cs="Times New Roman"/>
          <w:sz w:val="24"/>
          <w:szCs w:val="24"/>
        </w:rPr>
        <w:t xml:space="preserve"> </w:t>
      </w:r>
      <w:r w:rsidR="00C37226">
        <w:rPr>
          <w:rFonts w:ascii="Times New Roman" w:eastAsia="Times New Roman" w:hAnsi="Times New Roman" w:cs="Times New Roman"/>
          <w:sz w:val="24"/>
          <w:szCs w:val="24"/>
        </w:rPr>
        <w:fldChar w:fldCharType="begin"/>
      </w:r>
      <w:r w:rsidR="00C37226">
        <w:rPr>
          <w:rFonts w:ascii="Times New Roman" w:eastAsia="Times New Roman" w:hAnsi="Times New Roman" w:cs="Times New Roman"/>
          <w:sz w:val="24"/>
          <w:szCs w:val="24"/>
        </w:rPr>
        <w:instrText xml:space="preserve"> ADDIN EN.CITE &lt;EndNote&gt;&lt;Cite&gt;&lt;Author&gt;Nichols&lt;/Author&gt;&lt;Year&gt;2023&lt;/Year&gt;&lt;RecNum&gt;371&lt;/RecNum&gt;&lt;DisplayText&gt;(Nichols, 2023)&lt;/DisplayText&gt;&lt;record&gt;&lt;rec-number&gt;371&lt;/rec-number&gt;&lt;foreign-keys&gt;&lt;key app="EN" db-id="dw5ptztxdaxppheavvlpw2ddeswfzrsd5599" timestamp="1674431008"&gt;371&lt;/key&gt;&lt;/foreign-keys&gt;&lt;ref-type name="Electronic Article"&gt;43&lt;/ref-type&gt;&lt;contributors&gt;&lt;authors&gt;&lt;author&gt;Hedreich Nichols&lt;/author&gt;&lt;/authors&gt;&lt;/contributors&gt;&lt;titles&gt;&lt;title&gt;Making new tech tools work for your classroom&lt;/title&gt;&lt;secondary-title&gt;Eutopia&lt;/secondary-title&gt;&lt;/titles&gt;&lt;periodical&gt;&lt;full-title&gt;Eutopia&lt;/full-title&gt;&lt;/periodical&gt;&lt;dates&gt;&lt;year&gt;2023&lt;/year&gt;&lt;/dates&gt;&lt;urls&gt;&lt;related-urls&gt;&lt;url&gt;https://www.edutopia.org/article/make-digital-classroom-tools-work-for-you&lt;/url&gt;&lt;/related-urls&gt;&lt;/urls&gt;&lt;/record&gt;&lt;/Cite&gt;&lt;/EndNote&gt;</w:instrText>
      </w:r>
      <w:r w:rsidR="00C37226">
        <w:rPr>
          <w:rFonts w:ascii="Times New Roman" w:eastAsia="Times New Roman" w:hAnsi="Times New Roman" w:cs="Times New Roman"/>
          <w:sz w:val="24"/>
          <w:szCs w:val="24"/>
        </w:rPr>
        <w:fldChar w:fldCharType="separate"/>
      </w:r>
      <w:r w:rsidR="00C37226">
        <w:rPr>
          <w:rFonts w:ascii="Times New Roman" w:eastAsia="Times New Roman" w:hAnsi="Times New Roman" w:cs="Times New Roman"/>
          <w:noProof/>
          <w:sz w:val="24"/>
          <w:szCs w:val="24"/>
        </w:rPr>
        <w:t>(Nichols, 2023)</w:t>
      </w:r>
      <w:r w:rsidR="00C37226">
        <w:rPr>
          <w:rFonts w:ascii="Times New Roman" w:eastAsia="Times New Roman" w:hAnsi="Times New Roman" w:cs="Times New Roman"/>
          <w:sz w:val="24"/>
          <w:szCs w:val="24"/>
        </w:rPr>
        <w:fldChar w:fldCharType="end"/>
      </w:r>
      <w:r w:rsidR="00C37226">
        <w:rPr>
          <w:rFonts w:ascii="Times New Roman" w:eastAsia="Times New Roman" w:hAnsi="Times New Roman" w:cs="Times New Roman"/>
          <w:sz w:val="24"/>
          <w:szCs w:val="24"/>
        </w:rPr>
        <w:t xml:space="preserve"> </w:t>
      </w:r>
      <w:r w:rsidR="00DA6F53">
        <w:rPr>
          <w:rFonts w:ascii="Times New Roman" w:eastAsia="Times New Roman" w:hAnsi="Times New Roman" w:cs="Times New Roman"/>
          <w:sz w:val="24"/>
          <w:szCs w:val="24"/>
        </w:rPr>
        <w:t xml:space="preserve">used digital innovation to </w:t>
      </w:r>
      <w:r w:rsidR="008673B6">
        <w:rPr>
          <w:rFonts w:ascii="Times New Roman" w:eastAsia="Times New Roman" w:hAnsi="Times New Roman" w:cs="Times New Roman"/>
          <w:sz w:val="24"/>
          <w:szCs w:val="24"/>
        </w:rPr>
        <w:t>understand</w:t>
      </w:r>
      <w:r w:rsidR="00DA6F53">
        <w:rPr>
          <w:rFonts w:ascii="Times New Roman" w:eastAsia="Times New Roman" w:hAnsi="Times New Roman" w:cs="Times New Roman"/>
          <w:sz w:val="24"/>
          <w:szCs w:val="24"/>
        </w:rPr>
        <w:t xml:space="preserve"> </w:t>
      </w:r>
      <w:r w:rsidR="008673B6">
        <w:rPr>
          <w:rFonts w:ascii="Times New Roman" w:eastAsia="Times New Roman" w:hAnsi="Times New Roman" w:cs="Times New Roman"/>
          <w:sz w:val="24"/>
          <w:szCs w:val="24"/>
        </w:rPr>
        <w:t>their</w:t>
      </w:r>
      <w:r w:rsidR="00DA6F53">
        <w:rPr>
          <w:rFonts w:ascii="Times New Roman" w:eastAsia="Times New Roman" w:hAnsi="Times New Roman" w:cs="Times New Roman"/>
          <w:sz w:val="24"/>
          <w:szCs w:val="24"/>
        </w:rPr>
        <w:t xml:space="preserve"> students. </w:t>
      </w:r>
      <w:r>
        <w:rPr>
          <w:rFonts w:ascii="Times New Roman" w:eastAsia="Times New Roman" w:hAnsi="Times New Roman" w:cs="Times New Roman"/>
          <w:sz w:val="24"/>
          <w:szCs w:val="24"/>
        </w:rPr>
        <w:t xml:space="preserve">I want to </w:t>
      </w:r>
      <w:r w:rsidR="00DA6F53">
        <w:rPr>
          <w:rFonts w:ascii="Times New Roman" w:eastAsia="Times New Roman" w:hAnsi="Times New Roman" w:cs="Times New Roman"/>
          <w:sz w:val="24"/>
          <w:szCs w:val="24"/>
        </w:rPr>
        <w:t xml:space="preserve">use modern tools to </w:t>
      </w:r>
      <w:r w:rsidR="008673B6">
        <w:rPr>
          <w:rFonts w:ascii="Times New Roman" w:eastAsia="Times New Roman" w:hAnsi="Times New Roman" w:cs="Times New Roman"/>
          <w:sz w:val="24"/>
          <w:szCs w:val="24"/>
        </w:rPr>
        <w:t>improve</w:t>
      </w:r>
      <w:r w:rsidR="00DA6F53">
        <w:rPr>
          <w:rFonts w:ascii="Times New Roman" w:eastAsia="Times New Roman" w:hAnsi="Times New Roman" w:cs="Times New Roman"/>
          <w:sz w:val="24"/>
          <w:szCs w:val="24"/>
        </w:rPr>
        <w:t xml:space="preserve"> participation and </w:t>
      </w:r>
      <w:r w:rsidR="00130DB3">
        <w:rPr>
          <w:rFonts w:ascii="Times New Roman" w:eastAsia="Times New Roman" w:hAnsi="Times New Roman" w:cs="Times New Roman"/>
          <w:sz w:val="24"/>
          <w:szCs w:val="24"/>
        </w:rPr>
        <w:t xml:space="preserve">strengthen learning. </w:t>
      </w:r>
      <w:r w:rsidR="008673B6">
        <w:rPr>
          <w:rFonts w:ascii="Times New Roman" w:eastAsia="Times New Roman" w:hAnsi="Times New Roman" w:cs="Times New Roman"/>
          <w:sz w:val="24"/>
          <w:szCs w:val="24"/>
        </w:rPr>
        <w:t xml:space="preserve">By teaching </w:t>
      </w:r>
      <w:r>
        <w:rPr>
          <w:rFonts w:ascii="Times New Roman" w:eastAsia="Times New Roman" w:hAnsi="Times New Roman" w:cs="Times New Roman"/>
          <w:sz w:val="24"/>
          <w:szCs w:val="24"/>
        </w:rPr>
        <w:t>students</w:t>
      </w:r>
      <w:r w:rsidR="008673B6">
        <w:rPr>
          <w:rFonts w:ascii="Times New Roman" w:eastAsia="Times New Roman" w:hAnsi="Times New Roman" w:cs="Times New Roman"/>
          <w:sz w:val="24"/>
          <w:szCs w:val="24"/>
        </w:rPr>
        <w:t xml:space="preserve"> how to use their phones or computer properly, </w:t>
      </w:r>
      <w:r>
        <w:rPr>
          <w:rFonts w:ascii="Times New Roman" w:eastAsia="Times New Roman" w:hAnsi="Times New Roman" w:cs="Times New Roman"/>
          <w:sz w:val="24"/>
          <w:szCs w:val="24"/>
        </w:rPr>
        <w:t>I can</w:t>
      </w:r>
      <w:r w:rsidR="008673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show</w:t>
      </w:r>
      <w:r w:rsidR="008673B6">
        <w:rPr>
          <w:rFonts w:ascii="Times New Roman" w:eastAsia="Times New Roman" w:hAnsi="Times New Roman" w:cs="Times New Roman"/>
          <w:sz w:val="24"/>
          <w:szCs w:val="24"/>
        </w:rPr>
        <w:t xml:space="preserve"> them how to manage time, focus, and have online integrity. </w:t>
      </w:r>
      <w:r>
        <w:rPr>
          <w:rFonts w:ascii="Times New Roman" w:eastAsia="Times New Roman" w:hAnsi="Times New Roman" w:cs="Times New Roman"/>
          <w:sz w:val="24"/>
          <w:szCs w:val="24"/>
        </w:rPr>
        <w:t>I can show i</w:t>
      </w:r>
      <w:r w:rsidR="008673B6">
        <w:rPr>
          <w:rFonts w:ascii="Times New Roman" w:eastAsia="Times New Roman" w:hAnsi="Times New Roman" w:cs="Times New Roman"/>
          <w:sz w:val="24"/>
          <w:szCs w:val="24"/>
        </w:rPr>
        <w:t xml:space="preserve">nstructions </w:t>
      </w:r>
      <w:r>
        <w:rPr>
          <w:rFonts w:ascii="Times New Roman" w:eastAsia="Times New Roman" w:hAnsi="Times New Roman" w:cs="Times New Roman"/>
          <w:sz w:val="24"/>
          <w:szCs w:val="24"/>
        </w:rPr>
        <w:t>differently and direct</w:t>
      </w:r>
      <w:r w:rsidR="008673B6">
        <w:rPr>
          <w:rFonts w:ascii="Times New Roman" w:eastAsia="Times New Roman" w:hAnsi="Times New Roman" w:cs="Times New Roman"/>
          <w:sz w:val="24"/>
          <w:szCs w:val="24"/>
        </w:rPr>
        <w:t xml:space="preserve"> student</w:t>
      </w:r>
      <w:r>
        <w:rPr>
          <w:rFonts w:ascii="Times New Roman" w:eastAsia="Times New Roman" w:hAnsi="Times New Roman" w:cs="Times New Roman"/>
          <w:sz w:val="24"/>
          <w:szCs w:val="24"/>
        </w:rPr>
        <w:t>s</w:t>
      </w:r>
      <w:r w:rsidR="008673B6">
        <w:rPr>
          <w:rFonts w:ascii="Times New Roman" w:eastAsia="Times New Roman" w:hAnsi="Times New Roman" w:cs="Times New Roman"/>
          <w:sz w:val="24"/>
          <w:szCs w:val="24"/>
        </w:rPr>
        <w:t xml:space="preserve"> on manipulating computer </w:t>
      </w:r>
      <w:r w:rsidR="00A6481C">
        <w:rPr>
          <w:rFonts w:ascii="Times New Roman" w:eastAsia="Times New Roman" w:hAnsi="Times New Roman" w:cs="Times New Roman"/>
          <w:sz w:val="24"/>
          <w:szCs w:val="24"/>
        </w:rPr>
        <w:t>resources</w:t>
      </w:r>
      <w:r w:rsidR="008673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sidR="008673B6">
        <w:rPr>
          <w:rFonts w:ascii="Times New Roman" w:eastAsia="Times New Roman" w:hAnsi="Times New Roman" w:cs="Times New Roman"/>
          <w:sz w:val="24"/>
          <w:szCs w:val="24"/>
        </w:rPr>
        <w:t xml:space="preserve"> a better experience. </w:t>
      </w:r>
    </w:p>
    <w:p w14:paraId="7D61FAD3" w14:textId="77777777" w:rsidR="00C91A77" w:rsidRPr="00DA6F53" w:rsidRDefault="00000000" w:rsidP="009641AC">
      <w:pPr>
        <w:tabs>
          <w:tab w:val="left" w:pos="540"/>
        </w:tabs>
        <w:spacing w:line="480" w:lineRule="auto"/>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Concept Learned</w:t>
      </w:r>
    </w:p>
    <w:p w14:paraId="32E07E31" w14:textId="28062A81" w:rsidR="00C91A77" w:rsidRPr="00DA6F53" w:rsidRDefault="00000000" w:rsidP="00C567B7">
      <w:pPr>
        <w:tabs>
          <w:tab w:val="left" w:pos="5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Using technical tools and </w:t>
      </w:r>
      <w:r w:rsidR="002913F2">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opportunities</w:t>
      </w:r>
      <w:r w:rsidR="008A769C">
        <w:rPr>
          <w:rFonts w:ascii="Times New Roman" w:eastAsia="Times New Roman" w:hAnsi="Times New Roman" w:cs="Times New Roman"/>
          <w:sz w:val="24"/>
          <w:szCs w:val="24"/>
        </w:rPr>
        <w:t>, I can</w:t>
      </w:r>
      <w:r>
        <w:rPr>
          <w:rFonts w:ascii="Times New Roman" w:eastAsia="Times New Roman" w:hAnsi="Times New Roman" w:cs="Times New Roman"/>
          <w:sz w:val="24"/>
          <w:szCs w:val="24"/>
        </w:rPr>
        <w:t xml:space="preserve"> rethink how to present the skills needed for learners to maximize their talents, values, and knowledge. For example, some students may benefit from auditory elements instead of the written word. Discussions and debates bring validity to answers, and their explanation allows them to explore materials creatively.</w:t>
      </w:r>
    </w:p>
    <w:p w14:paraId="6955FC48" w14:textId="77777777" w:rsidR="00C91A77" w:rsidRPr="00DA6F53" w:rsidRDefault="00000000" w:rsidP="00C567B7">
      <w:pPr>
        <w:tabs>
          <w:tab w:val="left" w:pos="540"/>
        </w:tabs>
        <w:spacing w:before="240" w:line="480" w:lineRule="auto"/>
        <w:rPr>
          <w:rFonts w:ascii="Times New Roman" w:hAnsi="Times New Roman" w:cs="Times New Roman"/>
          <w:b/>
          <w:bCs/>
          <w:sz w:val="24"/>
          <w:szCs w:val="24"/>
        </w:rPr>
      </w:pPr>
      <w:r w:rsidRPr="00DA6F53">
        <w:rPr>
          <w:rFonts w:ascii="Times New Roman" w:hAnsi="Times New Roman" w:cs="Times New Roman"/>
          <w:b/>
          <w:bCs/>
          <w:sz w:val="24"/>
          <w:szCs w:val="24"/>
        </w:rPr>
        <w:t>How I Can Apply It</w:t>
      </w:r>
    </w:p>
    <w:p w14:paraId="22BC583C" w14:textId="42700072" w:rsidR="00C91A77" w:rsidRPr="00DA6F53" w:rsidRDefault="00000000" w:rsidP="00C567B7">
      <w:pPr>
        <w:tabs>
          <w:tab w:val="left" w:pos="540"/>
        </w:tabs>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children </w:t>
      </w:r>
      <w:r w:rsidR="00DE4CB4">
        <w:rPr>
          <w:rFonts w:ascii="Times New Roman" w:eastAsia="Times New Roman" w:hAnsi="Times New Roman" w:cs="Times New Roman"/>
          <w:sz w:val="24"/>
          <w:szCs w:val="24"/>
        </w:rPr>
        <w:t>incorporate</w:t>
      </w:r>
      <w:r>
        <w:rPr>
          <w:rFonts w:ascii="Times New Roman" w:eastAsia="Times New Roman" w:hAnsi="Times New Roman" w:cs="Times New Roman"/>
          <w:sz w:val="24"/>
          <w:szCs w:val="24"/>
        </w:rPr>
        <w:t xml:space="preserve"> digital responsibility, learners can approach infinite information to increase interest and comprehension. </w:t>
      </w:r>
      <w:r w:rsidR="00DE4CB4">
        <w:rPr>
          <w:rFonts w:ascii="Times New Roman" w:eastAsia="Times New Roman" w:hAnsi="Times New Roman" w:cs="Times New Roman"/>
          <w:sz w:val="24"/>
          <w:szCs w:val="24"/>
        </w:rPr>
        <w:t>By t</w:t>
      </w:r>
      <w:r>
        <w:rPr>
          <w:rFonts w:ascii="Times New Roman" w:eastAsia="Times New Roman" w:hAnsi="Times New Roman" w:cs="Times New Roman"/>
          <w:sz w:val="24"/>
          <w:szCs w:val="24"/>
        </w:rPr>
        <w:t xml:space="preserve">eaching media literacy, the student learns self-management and how to navigate with hard work. </w:t>
      </w:r>
      <w:r w:rsidR="001C0D6E">
        <w:rPr>
          <w:rFonts w:ascii="Times New Roman" w:eastAsia="Times New Roman" w:hAnsi="Times New Roman" w:cs="Times New Roman"/>
          <w:sz w:val="24"/>
          <w:szCs w:val="24"/>
        </w:rPr>
        <w:t xml:space="preserve">I encourage online responsibilities, yet I try different programs like Zoom and the chat box to </w:t>
      </w:r>
      <w:r w:rsidR="00DE4CB4">
        <w:rPr>
          <w:rFonts w:ascii="Times New Roman" w:eastAsia="Times New Roman" w:hAnsi="Times New Roman" w:cs="Times New Roman"/>
          <w:sz w:val="24"/>
          <w:szCs w:val="24"/>
        </w:rPr>
        <w:t>extract</w:t>
      </w:r>
      <w:r w:rsidR="001C0D6E">
        <w:rPr>
          <w:rFonts w:ascii="Times New Roman" w:eastAsia="Times New Roman" w:hAnsi="Times New Roman" w:cs="Times New Roman"/>
          <w:sz w:val="24"/>
          <w:szCs w:val="24"/>
        </w:rPr>
        <w:t xml:space="preserve"> ideas, have discussions, or </w:t>
      </w:r>
      <w:r w:rsidR="001C0D6E">
        <w:rPr>
          <w:rFonts w:ascii="Times New Roman" w:eastAsia="Times New Roman" w:hAnsi="Times New Roman" w:cs="Times New Roman"/>
          <w:sz w:val="24"/>
          <w:szCs w:val="24"/>
        </w:rPr>
        <w:lastRenderedPageBreak/>
        <w:t xml:space="preserve">switch my screen to demonstrate a project or </w:t>
      </w:r>
      <w:r w:rsidR="00DE4CB4">
        <w:rPr>
          <w:rFonts w:ascii="Times New Roman" w:eastAsia="Times New Roman" w:hAnsi="Times New Roman" w:cs="Times New Roman"/>
          <w:sz w:val="24"/>
          <w:szCs w:val="24"/>
        </w:rPr>
        <w:t>highlight a</w:t>
      </w:r>
      <w:r w:rsidR="001C0D6E">
        <w:rPr>
          <w:rFonts w:ascii="Times New Roman" w:eastAsia="Times New Roman" w:hAnsi="Times New Roman" w:cs="Times New Roman"/>
          <w:sz w:val="24"/>
          <w:szCs w:val="24"/>
        </w:rPr>
        <w:t xml:space="preserve"> resource.</w:t>
      </w:r>
      <w:r w:rsidR="001B6CB2">
        <w:rPr>
          <w:rFonts w:ascii="Times New Roman" w:eastAsia="Times New Roman" w:hAnsi="Times New Roman" w:cs="Times New Roman"/>
          <w:sz w:val="24"/>
          <w:szCs w:val="24"/>
        </w:rPr>
        <w:t xml:space="preserve"> Using the students' strengths and interests, I would have them discover new </w:t>
      </w:r>
      <w:r w:rsidR="00DB1AC8">
        <w:rPr>
          <w:rFonts w:ascii="Times New Roman" w:eastAsia="Times New Roman" w:hAnsi="Times New Roman" w:cs="Times New Roman"/>
          <w:sz w:val="24"/>
          <w:szCs w:val="24"/>
        </w:rPr>
        <w:t>perspectives</w:t>
      </w:r>
      <w:r w:rsidR="001B6CB2">
        <w:rPr>
          <w:rFonts w:ascii="Times New Roman" w:eastAsia="Times New Roman" w:hAnsi="Times New Roman" w:cs="Times New Roman"/>
          <w:sz w:val="24"/>
          <w:szCs w:val="24"/>
        </w:rPr>
        <w:t xml:space="preserve"> and understanding through the chat box </w:t>
      </w:r>
      <w:r w:rsidR="00DB1AC8">
        <w:rPr>
          <w:rFonts w:ascii="Times New Roman" w:eastAsia="Times New Roman" w:hAnsi="Times New Roman" w:cs="Times New Roman"/>
          <w:sz w:val="24"/>
          <w:szCs w:val="24"/>
        </w:rPr>
        <w:t>or</w:t>
      </w:r>
      <w:r w:rsidR="001B6CB2">
        <w:rPr>
          <w:rFonts w:ascii="Times New Roman" w:eastAsia="Times New Roman" w:hAnsi="Times New Roman" w:cs="Times New Roman"/>
          <w:sz w:val="24"/>
          <w:szCs w:val="24"/>
        </w:rPr>
        <w:t xml:space="preserve"> </w:t>
      </w:r>
      <w:r w:rsidR="002913F2">
        <w:rPr>
          <w:rFonts w:ascii="Times New Roman" w:eastAsia="Times New Roman" w:hAnsi="Times New Roman" w:cs="Times New Roman"/>
          <w:sz w:val="24"/>
          <w:szCs w:val="24"/>
        </w:rPr>
        <w:t>other interactive programs</w:t>
      </w:r>
      <w:r w:rsidR="001B6CB2">
        <w:rPr>
          <w:rFonts w:ascii="Times New Roman" w:eastAsia="Times New Roman" w:hAnsi="Times New Roman" w:cs="Times New Roman"/>
          <w:sz w:val="24"/>
          <w:szCs w:val="24"/>
        </w:rPr>
        <w:t xml:space="preserve">. </w:t>
      </w:r>
      <w:r w:rsidR="002913F2">
        <w:rPr>
          <w:rFonts w:ascii="Times New Roman" w:eastAsia="Times New Roman" w:hAnsi="Times New Roman" w:cs="Times New Roman"/>
          <w:sz w:val="24"/>
          <w:szCs w:val="24"/>
        </w:rPr>
        <w:t xml:space="preserve">Finally, I want them </w:t>
      </w:r>
      <w:r w:rsidR="001B6CB2">
        <w:rPr>
          <w:rFonts w:ascii="Times New Roman" w:eastAsia="Times New Roman" w:hAnsi="Times New Roman" w:cs="Times New Roman"/>
          <w:sz w:val="24"/>
          <w:szCs w:val="24"/>
        </w:rPr>
        <w:t xml:space="preserve">to </w:t>
      </w:r>
      <w:r w:rsidR="002913F2">
        <w:rPr>
          <w:rFonts w:ascii="Times New Roman" w:eastAsia="Times New Roman" w:hAnsi="Times New Roman" w:cs="Times New Roman"/>
          <w:sz w:val="24"/>
          <w:szCs w:val="24"/>
        </w:rPr>
        <w:t>be</w:t>
      </w:r>
      <w:r w:rsidR="001B6CB2">
        <w:rPr>
          <w:rFonts w:ascii="Times New Roman" w:eastAsia="Times New Roman" w:hAnsi="Times New Roman" w:cs="Times New Roman"/>
          <w:sz w:val="24"/>
          <w:szCs w:val="24"/>
        </w:rPr>
        <w:t xml:space="preserve"> alert</w:t>
      </w:r>
      <w:r w:rsidR="00DB1AC8">
        <w:rPr>
          <w:rFonts w:ascii="Times New Roman" w:eastAsia="Times New Roman" w:hAnsi="Times New Roman" w:cs="Times New Roman"/>
          <w:sz w:val="24"/>
          <w:szCs w:val="24"/>
        </w:rPr>
        <w:t>,</w:t>
      </w:r>
      <w:r w:rsidR="001B6CB2">
        <w:rPr>
          <w:rFonts w:ascii="Times New Roman" w:eastAsia="Times New Roman" w:hAnsi="Times New Roman" w:cs="Times New Roman"/>
          <w:sz w:val="24"/>
          <w:szCs w:val="24"/>
        </w:rPr>
        <w:t xml:space="preserve"> thinking</w:t>
      </w:r>
      <w:r w:rsidR="002913F2">
        <w:rPr>
          <w:rFonts w:ascii="Times New Roman" w:eastAsia="Times New Roman" w:hAnsi="Times New Roman" w:cs="Times New Roman"/>
          <w:sz w:val="24"/>
          <w:szCs w:val="24"/>
        </w:rPr>
        <w:t xml:space="preserve">, participating, and </w:t>
      </w:r>
      <w:r w:rsidR="001B6CB2">
        <w:rPr>
          <w:rFonts w:ascii="Times New Roman" w:eastAsia="Times New Roman" w:hAnsi="Times New Roman" w:cs="Times New Roman"/>
          <w:sz w:val="24"/>
          <w:szCs w:val="24"/>
        </w:rPr>
        <w:t>interest</w:t>
      </w:r>
      <w:r w:rsidR="002913F2">
        <w:rPr>
          <w:rFonts w:ascii="Times New Roman" w:eastAsia="Times New Roman" w:hAnsi="Times New Roman" w:cs="Times New Roman"/>
          <w:sz w:val="24"/>
          <w:szCs w:val="24"/>
        </w:rPr>
        <w:t>ed</w:t>
      </w:r>
      <w:r w:rsidR="001B6CB2">
        <w:rPr>
          <w:rFonts w:ascii="Times New Roman" w:eastAsia="Times New Roman" w:hAnsi="Times New Roman" w:cs="Times New Roman"/>
          <w:sz w:val="24"/>
          <w:szCs w:val="24"/>
        </w:rPr>
        <w:t xml:space="preserve"> in the project.</w:t>
      </w:r>
    </w:p>
    <w:p w14:paraId="2E91B5DD" w14:textId="481735B5" w:rsidR="00C91A77" w:rsidRDefault="00000000" w:rsidP="00C567B7">
      <w:pPr>
        <w:tabs>
          <w:tab w:val="left" w:pos="540"/>
        </w:tabs>
        <w:spacing w:line="480" w:lineRule="auto"/>
        <w:jc w:val="center"/>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 xml:space="preserve">Article 2: </w:t>
      </w:r>
      <w:r w:rsidR="00C37226">
        <w:rPr>
          <w:rFonts w:ascii="Times New Roman" w:eastAsia="Times New Roman" w:hAnsi="Times New Roman" w:cs="Times New Roman"/>
          <w:b/>
          <w:bCs/>
          <w:sz w:val="24"/>
          <w:szCs w:val="24"/>
        </w:rPr>
        <w:t xml:space="preserve">8 </w:t>
      </w:r>
      <w:r w:rsidR="009641AC">
        <w:rPr>
          <w:rFonts w:ascii="Times New Roman" w:eastAsia="Times New Roman" w:hAnsi="Times New Roman" w:cs="Times New Roman"/>
          <w:b/>
          <w:bCs/>
          <w:sz w:val="24"/>
          <w:szCs w:val="24"/>
        </w:rPr>
        <w:t>S</w:t>
      </w:r>
      <w:r w:rsidR="00C37226">
        <w:rPr>
          <w:rFonts w:ascii="Times New Roman" w:eastAsia="Times New Roman" w:hAnsi="Times New Roman" w:cs="Times New Roman"/>
          <w:b/>
          <w:bCs/>
          <w:sz w:val="24"/>
          <w:szCs w:val="24"/>
        </w:rPr>
        <w:t xml:space="preserve">trategies to </w:t>
      </w:r>
      <w:r w:rsidR="009641AC">
        <w:rPr>
          <w:rFonts w:ascii="Times New Roman" w:eastAsia="Times New Roman" w:hAnsi="Times New Roman" w:cs="Times New Roman"/>
          <w:b/>
          <w:bCs/>
          <w:sz w:val="24"/>
          <w:szCs w:val="24"/>
        </w:rPr>
        <w:t>I</w:t>
      </w:r>
      <w:r w:rsidR="00C37226">
        <w:rPr>
          <w:rFonts w:ascii="Times New Roman" w:eastAsia="Times New Roman" w:hAnsi="Times New Roman" w:cs="Times New Roman"/>
          <w:b/>
          <w:bCs/>
          <w:sz w:val="24"/>
          <w:szCs w:val="24"/>
        </w:rPr>
        <w:t xml:space="preserve">mprove </w:t>
      </w:r>
      <w:r w:rsidR="009641AC">
        <w:rPr>
          <w:rFonts w:ascii="Times New Roman" w:eastAsia="Times New Roman" w:hAnsi="Times New Roman" w:cs="Times New Roman"/>
          <w:b/>
          <w:bCs/>
          <w:sz w:val="24"/>
          <w:szCs w:val="24"/>
        </w:rPr>
        <w:t>P</w:t>
      </w:r>
      <w:r w:rsidR="00C37226">
        <w:rPr>
          <w:rFonts w:ascii="Times New Roman" w:eastAsia="Times New Roman" w:hAnsi="Times New Roman" w:cs="Times New Roman"/>
          <w:b/>
          <w:bCs/>
          <w:sz w:val="24"/>
          <w:szCs w:val="24"/>
        </w:rPr>
        <w:t xml:space="preserve">articipation in </w:t>
      </w:r>
      <w:r w:rsidR="009641AC">
        <w:rPr>
          <w:rFonts w:ascii="Times New Roman" w:eastAsia="Times New Roman" w:hAnsi="Times New Roman" w:cs="Times New Roman"/>
          <w:b/>
          <w:bCs/>
          <w:sz w:val="24"/>
          <w:szCs w:val="24"/>
        </w:rPr>
        <w:t>Y</w:t>
      </w:r>
      <w:r w:rsidR="00C37226">
        <w:rPr>
          <w:rFonts w:ascii="Times New Roman" w:eastAsia="Times New Roman" w:hAnsi="Times New Roman" w:cs="Times New Roman"/>
          <w:b/>
          <w:bCs/>
          <w:sz w:val="24"/>
          <w:szCs w:val="24"/>
        </w:rPr>
        <w:t xml:space="preserve">our </w:t>
      </w:r>
      <w:r w:rsidR="009641AC">
        <w:rPr>
          <w:rFonts w:ascii="Times New Roman" w:eastAsia="Times New Roman" w:hAnsi="Times New Roman" w:cs="Times New Roman"/>
          <w:b/>
          <w:bCs/>
          <w:sz w:val="24"/>
          <w:szCs w:val="24"/>
        </w:rPr>
        <w:t>V</w:t>
      </w:r>
      <w:r w:rsidR="00C37226">
        <w:rPr>
          <w:rFonts w:ascii="Times New Roman" w:eastAsia="Times New Roman" w:hAnsi="Times New Roman" w:cs="Times New Roman"/>
          <w:b/>
          <w:bCs/>
          <w:sz w:val="24"/>
          <w:szCs w:val="24"/>
        </w:rPr>
        <w:t xml:space="preserve">irtual </w:t>
      </w:r>
      <w:r w:rsidR="009641AC">
        <w:rPr>
          <w:rFonts w:ascii="Times New Roman" w:eastAsia="Times New Roman" w:hAnsi="Times New Roman" w:cs="Times New Roman"/>
          <w:b/>
          <w:bCs/>
          <w:sz w:val="24"/>
          <w:szCs w:val="24"/>
        </w:rPr>
        <w:t>C</w:t>
      </w:r>
      <w:r w:rsidR="00C37226">
        <w:rPr>
          <w:rFonts w:ascii="Times New Roman" w:eastAsia="Times New Roman" w:hAnsi="Times New Roman" w:cs="Times New Roman"/>
          <w:b/>
          <w:bCs/>
          <w:sz w:val="24"/>
          <w:szCs w:val="24"/>
        </w:rPr>
        <w:t>lassroom</w:t>
      </w:r>
    </w:p>
    <w:p w14:paraId="27988926" w14:textId="77777777" w:rsidR="00C37226" w:rsidRPr="00DA6F53" w:rsidRDefault="00000000" w:rsidP="00C37226">
      <w:pPr>
        <w:tabs>
          <w:tab w:val="left" w:pos="540"/>
        </w:tabs>
        <w:spacing w:line="480" w:lineRule="auto"/>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Reference</w:t>
      </w:r>
    </w:p>
    <w:p w14:paraId="57CA0D39" w14:textId="554542A1" w:rsidR="00AE7CDE" w:rsidRPr="00AE7CDE" w:rsidRDefault="00000000" w:rsidP="00AE7CDE">
      <w:pPr>
        <w:pStyle w:val="EndNoteBibliography"/>
        <w:tabs>
          <w:tab w:val="left" w:pos="540"/>
        </w:tabs>
        <w:spacing w:after="0" w:line="480" w:lineRule="auto"/>
        <w:ind w:left="540" w:hanging="540"/>
        <w:jc w:val="left"/>
        <w:rPr>
          <w:rFonts w:ascii="Times New Roman" w:hAnsi="Times New Roman" w:cs="Times New Roman"/>
          <w:sz w:val="24"/>
          <w:szCs w:val="24"/>
        </w:rPr>
      </w:pPr>
      <w:r w:rsidRPr="00AE7CDE">
        <w:rPr>
          <w:rFonts w:ascii="Times New Roman" w:hAnsi="Times New Roman" w:cs="Times New Roman"/>
          <w:sz w:val="24"/>
          <w:szCs w:val="24"/>
        </w:rPr>
        <w:t xml:space="preserve">Minero, E. (2020). 8 Strategies to improve participation in your virtual classroom. </w:t>
      </w:r>
      <w:r w:rsidRPr="00AE7CDE">
        <w:rPr>
          <w:rFonts w:ascii="Times New Roman" w:hAnsi="Times New Roman" w:cs="Times New Roman"/>
          <w:i/>
          <w:sz w:val="24"/>
          <w:szCs w:val="24"/>
        </w:rPr>
        <w:t>Eutopia</w:t>
      </w:r>
      <w:r w:rsidRPr="00AE7CDE">
        <w:rPr>
          <w:rFonts w:ascii="Times New Roman" w:hAnsi="Times New Roman" w:cs="Times New Roman"/>
          <w:sz w:val="24"/>
          <w:szCs w:val="24"/>
        </w:rPr>
        <w:t xml:space="preserve">. </w:t>
      </w:r>
      <w:hyperlink r:id="rId9" w:history="1">
        <w:r w:rsidRPr="00CA5A29">
          <w:rPr>
            <w:rStyle w:val="Hyperlink"/>
            <w:rFonts w:ascii="Times New Roman" w:hAnsi="Times New Roman" w:cs="Times New Roman"/>
            <w:sz w:val="24"/>
            <w:szCs w:val="24"/>
          </w:rPr>
          <w:t>https://www.edutopia.org/article/8-strategies-improve-participation-your-virtual-classroom</w:t>
        </w:r>
      </w:hyperlink>
      <w:r w:rsidRPr="00AE7CDE">
        <w:rPr>
          <w:rFonts w:ascii="Times New Roman" w:hAnsi="Times New Roman" w:cs="Times New Roman"/>
          <w:sz w:val="24"/>
          <w:szCs w:val="24"/>
        </w:rPr>
        <w:t xml:space="preserve"> </w:t>
      </w:r>
    </w:p>
    <w:p w14:paraId="25C5600A" w14:textId="77777777" w:rsidR="00BC4BC6" w:rsidRPr="00DA6F53" w:rsidRDefault="00000000" w:rsidP="00BC4BC6">
      <w:pPr>
        <w:tabs>
          <w:tab w:val="left" w:pos="540"/>
        </w:tabs>
        <w:spacing w:line="480" w:lineRule="auto"/>
        <w:rPr>
          <w:b/>
          <w:bCs/>
          <w:sz w:val="24"/>
          <w:szCs w:val="24"/>
        </w:rPr>
      </w:pPr>
      <w:r w:rsidRPr="00DA6F53">
        <w:rPr>
          <w:rFonts w:ascii="Times New Roman" w:eastAsia="Times New Roman" w:hAnsi="Times New Roman" w:cs="Times New Roman"/>
          <w:b/>
          <w:bCs/>
          <w:sz w:val="24"/>
          <w:szCs w:val="24"/>
        </w:rPr>
        <w:t>Reason for Choosing Article</w:t>
      </w:r>
    </w:p>
    <w:p w14:paraId="5251C37C" w14:textId="2AB07168" w:rsidR="00BC4BC6" w:rsidRDefault="00000000" w:rsidP="00BC4BC6">
      <w:pPr>
        <w:tabs>
          <w:tab w:val="left" w:pos="5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7226">
        <w:rPr>
          <w:rFonts w:ascii="Times New Roman" w:eastAsia="Times New Roman" w:hAnsi="Times New Roman" w:cs="Times New Roman"/>
          <w:sz w:val="24"/>
          <w:szCs w:val="24"/>
        </w:rPr>
        <w:t xml:space="preserve">Educators use asynchronous and synchronous approaches to increase learner participation </w:t>
      </w:r>
      <w:r w:rsidR="00C37226">
        <w:rPr>
          <w:rFonts w:ascii="Times New Roman" w:eastAsia="Times New Roman" w:hAnsi="Times New Roman" w:cs="Times New Roman"/>
          <w:sz w:val="24"/>
          <w:szCs w:val="24"/>
        </w:rPr>
        <w:fldChar w:fldCharType="begin"/>
      </w:r>
      <w:r w:rsidR="00C37226">
        <w:rPr>
          <w:rFonts w:ascii="Times New Roman" w:eastAsia="Times New Roman" w:hAnsi="Times New Roman" w:cs="Times New Roman"/>
          <w:sz w:val="24"/>
          <w:szCs w:val="24"/>
        </w:rPr>
        <w:instrText xml:space="preserve"> ADDIN EN.CITE &lt;EndNote&gt;&lt;Cite&gt;&lt;Author&gt;Minero&lt;/Author&gt;&lt;Year&gt;2020&lt;/Year&gt;&lt;RecNum&gt;373&lt;/RecNum&gt;&lt;DisplayText&gt;(Minero, 2020)&lt;/DisplayText&gt;&lt;record&gt;&lt;rec-number&gt;373&lt;/rec-number&gt;&lt;foreign-keys&gt;&lt;key app="EN" db-id="dw5ptztxdaxppheavvlpw2ddeswfzrsd5599" timestamp="1674432490"&gt;373&lt;/key&gt;&lt;/foreign-keys&gt;&lt;ref-type name="Electronic Article"&gt;43&lt;/ref-type&gt;&lt;contributors&gt;&lt;authors&gt;&lt;author&gt;Emelina Minero&lt;/author&gt;&lt;/authors&gt;&lt;/contributors&gt;&lt;titles&gt;&lt;title&gt;8 Strategies to improve participation in your virtual classroom&lt;/title&gt;&lt;secondary-title&gt;Eutopia&lt;/secondary-title&gt;&lt;/titles&gt;&lt;periodical&gt;&lt;full-title&gt;Eutopia&lt;/full-title&gt;&lt;/periodical&gt;&lt;dates&gt;&lt;year&gt;2020&lt;/year&gt;&lt;/dates&gt;&lt;urls&gt;&lt;related-urls&gt;&lt;url&gt;https://www.edutopia.org/article/8-strategies-improve-participation-your-virtual-classroom&lt;/url&gt;&lt;/related-urls&gt;&lt;/urls&gt;&lt;/record&gt;&lt;/Cite&gt;&lt;/EndNote&gt;</w:instrText>
      </w:r>
      <w:r w:rsidR="00C37226">
        <w:rPr>
          <w:rFonts w:ascii="Times New Roman" w:eastAsia="Times New Roman" w:hAnsi="Times New Roman" w:cs="Times New Roman"/>
          <w:sz w:val="24"/>
          <w:szCs w:val="24"/>
        </w:rPr>
        <w:fldChar w:fldCharType="separate"/>
      </w:r>
      <w:r w:rsidR="00C37226">
        <w:rPr>
          <w:rFonts w:ascii="Times New Roman" w:eastAsia="Times New Roman" w:hAnsi="Times New Roman" w:cs="Times New Roman"/>
          <w:noProof/>
          <w:sz w:val="24"/>
          <w:szCs w:val="24"/>
        </w:rPr>
        <w:t>(Minero, 2020)</w:t>
      </w:r>
      <w:r w:rsidR="00C37226">
        <w:rPr>
          <w:rFonts w:ascii="Times New Roman" w:eastAsia="Times New Roman" w:hAnsi="Times New Roman" w:cs="Times New Roman"/>
          <w:sz w:val="24"/>
          <w:szCs w:val="24"/>
        </w:rPr>
        <w:fldChar w:fldCharType="end"/>
      </w:r>
      <w:r w:rsidR="00C37226">
        <w:rPr>
          <w:rFonts w:ascii="Times New Roman" w:eastAsia="Times New Roman" w:hAnsi="Times New Roman" w:cs="Times New Roman"/>
          <w:sz w:val="24"/>
          <w:szCs w:val="24"/>
        </w:rPr>
        <w:t>.</w:t>
      </w:r>
      <w:r w:rsidR="00AE7CDE">
        <w:rPr>
          <w:rFonts w:ascii="Times New Roman" w:eastAsia="Times New Roman" w:hAnsi="Times New Roman" w:cs="Times New Roman"/>
          <w:sz w:val="24"/>
          <w:szCs w:val="24"/>
        </w:rPr>
        <w:t xml:space="preserve"> Depending on the student, the </w:t>
      </w:r>
      <w:r w:rsidR="0095110A">
        <w:rPr>
          <w:rFonts w:ascii="Times New Roman" w:eastAsia="Times New Roman" w:hAnsi="Times New Roman" w:cs="Times New Roman"/>
          <w:sz w:val="24"/>
          <w:szCs w:val="24"/>
        </w:rPr>
        <w:t>child</w:t>
      </w:r>
      <w:r w:rsidR="00AE7CDE">
        <w:rPr>
          <w:rFonts w:ascii="Times New Roman" w:eastAsia="Times New Roman" w:hAnsi="Times New Roman" w:cs="Times New Roman"/>
          <w:sz w:val="24"/>
          <w:szCs w:val="24"/>
        </w:rPr>
        <w:t xml:space="preserve"> may be reluctant to </w:t>
      </w:r>
      <w:r w:rsidR="007E0B08">
        <w:rPr>
          <w:rFonts w:ascii="Times New Roman" w:eastAsia="Times New Roman" w:hAnsi="Times New Roman" w:cs="Times New Roman"/>
          <w:sz w:val="24"/>
          <w:szCs w:val="24"/>
        </w:rPr>
        <w:t>contribute</w:t>
      </w:r>
      <w:r w:rsidR="00AE7CDE">
        <w:rPr>
          <w:rFonts w:ascii="Times New Roman" w:eastAsia="Times New Roman" w:hAnsi="Times New Roman" w:cs="Times New Roman"/>
          <w:sz w:val="24"/>
          <w:szCs w:val="24"/>
        </w:rPr>
        <w:t xml:space="preserve"> for various reasons. Digital </w:t>
      </w:r>
      <w:r w:rsidR="001E4060">
        <w:rPr>
          <w:rFonts w:ascii="Times New Roman" w:eastAsia="Times New Roman" w:hAnsi="Times New Roman" w:cs="Times New Roman"/>
          <w:sz w:val="24"/>
          <w:szCs w:val="24"/>
        </w:rPr>
        <w:t>forums</w:t>
      </w:r>
      <w:r w:rsidR="00AE7CDE">
        <w:rPr>
          <w:rFonts w:ascii="Times New Roman" w:eastAsia="Times New Roman" w:hAnsi="Times New Roman" w:cs="Times New Roman"/>
          <w:sz w:val="24"/>
          <w:szCs w:val="24"/>
        </w:rPr>
        <w:t xml:space="preserve"> can make communication even more challenging for the student to know when to add something and </w:t>
      </w:r>
      <w:r w:rsidR="008A769C">
        <w:rPr>
          <w:rFonts w:ascii="Times New Roman" w:eastAsia="Times New Roman" w:hAnsi="Times New Roman" w:cs="Times New Roman"/>
          <w:sz w:val="24"/>
          <w:szCs w:val="24"/>
        </w:rPr>
        <w:t xml:space="preserve">for </w:t>
      </w:r>
      <w:r w:rsidR="00AE7CDE">
        <w:rPr>
          <w:rFonts w:ascii="Times New Roman" w:eastAsia="Times New Roman" w:hAnsi="Times New Roman" w:cs="Times New Roman"/>
          <w:sz w:val="24"/>
          <w:szCs w:val="24"/>
        </w:rPr>
        <w:t xml:space="preserve">the teacher to </w:t>
      </w:r>
      <w:r w:rsidR="001E4060">
        <w:rPr>
          <w:rFonts w:ascii="Times New Roman" w:eastAsia="Times New Roman" w:hAnsi="Times New Roman" w:cs="Times New Roman"/>
          <w:sz w:val="24"/>
          <w:szCs w:val="24"/>
        </w:rPr>
        <w:t>assess</w:t>
      </w:r>
      <w:r w:rsidR="00AE7CDE">
        <w:rPr>
          <w:rFonts w:ascii="Times New Roman" w:eastAsia="Times New Roman" w:hAnsi="Times New Roman" w:cs="Times New Roman"/>
          <w:sz w:val="24"/>
          <w:szCs w:val="24"/>
        </w:rPr>
        <w:t xml:space="preserve"> a child's </w:t>
      </w:r>
      <w:r w:rsidR="0095110A">
        <w:rPr>
          <w:rFonts w:ascii="Times New Roman" w:eastAsia="Times New Roman" w:hAnsi="Times New Roman" w:cs="Times New Roman"/>
          <w:sz w:val="24"/>
          <w:szCs w:val="24"/>
        </w:rPr>
        <w:t>needs</w:t>
      </w:r>
      <w:r w:rsidR="00AE7CDE">
        <w:rPr>
          <w:rFonts w:ascii="Times New Roman" w:eastAsia="Times New Roman" w:hAnsi="Times New Roman" w:cs="Times New Roman"/>
          <w:sz w:val="24"/>
          <w:szCs w:val="24"/>
        </w:rPr>
        <w:t xml:space="preserve"> successfully. </w:t>
      </w:r>
      <w:r w:rsidR="002D3FD7">
        <w:rPr>
          <w:rFonts w:ascii="Times New Roman" w:eastAsia="Times New Roman" w:hAnsi="Times New Roman" w:cs="Times New Roman"/>
          <w:sz w:val="24"/>
          <w:szCs w:val="24"/>
        </w:rPr>
        <w:t xml:space="preserve">I want to use </w:t>
      </w:r>
      <w:r w:rsidR="008A769C">
        <w:rPr>
          <w:rFonts w:ascii="Times New Roman" w:eastAsia="Times New Roman" w:hAnsi="Times New Roman" w:cs="Times New Roman"/>
          <w:sz w:val="24"/>
          <w:szCs w:val="24"/>
        </w:rPr>
        <w:t>several ways to keep the learner alert and interested.</w:t>
      </w:r>
    </w:p>
    <w:p w14:paraId="1A770E55" w14:textId="77777777" w:rsidR="00BC4BC6" w:rsidRPr="00DA6F53" w:rsidRDefault="00000000" w:rsidP="00BC4BC6">
      <w:pPr>
        <w:tabs>
          <w:tab w:val="left" w:pos="540"/>
        </w:tabs>
        <w:spacing w:line="480" w:lineRule="auto"/>
        <w:ind w:left="540" w:hanging="540"/>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Concept Learned</w:t>
      </w:r>
    </w:p>
    <w:p w14:paraId="77192395" w14:textId="3251D690" w:rsidR="00BC4BC6" w:rsidRDefault="00000000" w:rsidP="00BC4BC6">
      <w:pPr>
        <w:tabs>
          <w:tab w:val="left" w:pos="5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107E7">
        <w:rPr>
          <w:rFonts w:ascii="Times New Roman" w:eastAsia="Times New Roman" w:hAnsi="Times New Roman" w:cs="Times New Roman"/>
          <w:sz w:val="24"/>
          <w:szCs w:val="24"/>
        </w:rPr>
        <w:t>The two concepts presented were synchronous and asynchronous strategies</w:t>
      </w:r>
      <w:r w:rsidR="007E0B08">
        <w:rPr>
          <w:rFonts w:ascii="Times New Roman" w:eastAsia="Times New Roman" w:hAnsi="Times New Roman" w:cs="Times New Roman"/>
          <w:sz w:val="24"/>
          <w:szCs w:val="24"/>
        </w:rPr>
        <w:t>.</w:t>
      </w:r>
      <w:r w:rsidR="004107E7">
        <w:rPr>
          <w:rFonts w:ascii="Times New Roman" w:eastAsia="Times New Roman" w:hAnsi="Times New Roman" w:cs="Times New Roman"/>
          <w:sz w:val="24"/>
          <w:szCs w:val="24"/>
        </w:rPr>
        <w:t xml:space="preserve"> </w:t>
      </w:r>
      <w:r w:rsidR="007E0B08">
        <w:rPr>
          <w:rFonts w:ascii="Times New Roman" w:eastAsia="Times New Roman" w:hAnsi="Times New Roman" w:cs="Times New Roman"/>
          <w:sz w:val="24"/>
          <w:szCs w:val="24"/>
        </w:rPr>
        <w:t xml:space="preserve">Synchronous discussions mirror the traditional classroom environment where asynchronous pre-made videos </w:t>
      </w:r>
      <w:r w:rsidR="00E10A88">
        <w:rPr>
          <w:rFonts w:ascii="Times New Roman" w:eastAsia="Times New Roman" w:hAnsi="Times New Roman" w:cs="Times New Roman"/>
          <w:sz w:val="24"/>
          <w:szCs w:val="24"/>
        </w:rPr>
        <w:t>are efficient</w:t>
      </w:r>
      <w:r w:rsidR="007E0B08">
        <w:rPr>
          <w:rFonts w:ascii="Times New Roman" w:eastAsia="Times New Roman" w:hAnsi="Times New Roman" w:cs="Times New Roman"/>
          <w:sz w:val="24"/>
          <w:szCs w:val="24"/>
        </w:rPr>
        <w:t xml:space="preserve"> for the child </w:t>
      </w:r>
      <w:r w:rsidR="00E10A88">
        <w:rPr>
          <w:rFonts w:ascii="Times New Roman" w:eastAsia="Times New Roman" w:hAnsi="Times New Roman" w:cs="Times New Roman"/>
          <w:sz w:val="24"/>
          <w:szCs w:val="24"/>
        </w:rPr>
        <w:t>with</w:t>
      </w:r>
      <w:r w:rsidR="007E0B08">
        <w:rPr>
          <w:rFonts w:ascii="Times New Roman" w:eastAsia="Times New Roman" w:hAnsi="Times New Roman" w:cs="Times New Roman"/>
          <w:sz w:val="24"/>
          <w:szCs w:val="24"/>
        </w:rPr>
        <w:t xml:space="preserve"> low bandwidth, time restrictions, or uncomfortable online engagement. </w:t>
      </w:r>
      <w:r w:rsidR="004107E7">
        <w:rPr>
          <w:rFonts w:ascii="Times New Roman" w:eastAsia="Times New Roman" w:hAnsi="Times New Roman" w:cs="Times New Roman"/>
          <w:sz w:val="24"/>
          <w:szCs w:val="24"/>
        </w:rPr>
        <w:t xml:space="preserve">By having some discussions peer lead, educators can </w:t>
      </w:r>
      <w:r w:rsidR="00E10A88">
        <w:rPr>
          <w:rFonts w:ascii="Times New Roman" w:eastAsia="Times New Roman" w:hAnsi="Times New Roman" w:cs="Times New Roman"/>
          <w:sz w:val="24"/>
          <w:szCs w:val="24"/>
        </w:rPr>
        <w:t>oversee the process</w:t>
      </w:r>
      <w:r w:rsidR="004107E7">
        <w:rPr>
          <w:rFonts w:ascii="Times New Roman" w:eastAsia="Times New Roman" w:hAnsi="Times New Roman" w:cs="Times New Roman"/>
          <w:sz w:val="24"/>
          <w:szCs w:val="24"/>
        </w:rPr>
        <w:t xml:space="preserve">. Using the two blended techniques, </w:t>
      </w:r>
      <w:r w:rsidR="008A769C">
        <w:rPr>
          <w:rFonts w:ascii="Times New Roman" w:eastAsia="Times New Roman" w:hAnsi="Times New Roman" w:cs="Times New Roman"/>
          <w:sz w:val="24"/>
          <w:szCs w:val="24"/>
        </w:rPr>
        <w:t>I</w:t>
      </w:r>
      <w:r w:rsidR="004107E7">
        <w:rPr>
          <w:rFonts w:ascii="Times New Roman" w:eastAsia="Times New Roman" w:hAnsi="Times New Roman" w:cs="Times New Roman"/>
          <w:sz w:val="24"/>
          <w:szCs w:val="24"/>
        </w:rPr>
        <w:t xml:space="preserve"> can </w:t>
      </w:r>
      <w:r w:rsidR="008A769C">
        <w:rPr>
          <w:rFonts w:ascii="Times New Roman" w:eastAsia="Times New Roman" w:hAnsi="Times New Roman" w:cs="Times New Roman"/>
          <w:sz w:val="24"/>
          <w:szCs w:val="24"/>
        </w:rPr>
        <w:t>monitor the groups, help those who are uncertain, and summarize points that need clarification</w:t>
      </w:r>
      <w:r w:rsidR="00611F5E">
        <w:rPr>
          <w:rFonts w:ascii="Times New Roman" w:eastAsia="Times New Roman" w:hAnsi="Times New Roman" w:cs="Times New Roman"/>
          <w:sz w:val="24"/>
          <w:szCs w:val="24"/>
        </w:rPr>
        <w:t xml:space="preserve">. </w:t>
      </w:r>
    </w:p>
    <w:p w14:paraId="1C3D71E1" w14:textId="77777777" w:rsidR="00BC4BC6" w:rsidRPr="00DA6F53" w:rsidRDefault="00000000" w:rsidP="00BC4BC6">
      <w:pPr>
        <w:tabs>
          <w:tab w:val="left" w:pos="540"/>
        </w:tabs>
        <w:spacing w:before="240" w:line="480" w:lineRule="auto"/>
        <w:rPr>
          <w:rFonts w:ascii="Times New Roman" w:hAnsi="Times New Roman" w:cs="Times New Roman"/>
          <w:b/>
          <w:bCs/>
          <w:sz w:val="24"/>
          <w:szCs w:val="24"/>
        </w:rPr>
      </w:pPr>
      <w:r w:rsidRPr="00DA6F53">
        <w:rPr>
          <w:rFonts w:ascii="Times New Roman" w:hAnsi="Times New Roman" w:cs="Times New Roman"/>
          <w:b/>
          <w:bCs/>
          <w:sz w:val="24"/>
          <w:szCs w:val="24"/>
        </w:rPr>
        <w:lastRenderedPageBreak/>
        <w:t>How I Can Apply It</w:t>
      </w:r>
    </w:p>
    <w:p w14:paraId="21643477" w14:textId="1A63213B" w:rsidR="00BC4BC6" w:rsidRPr="00DA6F53" w:rsidRDefault="00000000" w:rsidP="00FF42E2">
      <w:pPr>
        <w:tabs>
          <w:tab w:val="left" w:pos="540"/>
        </w:tabs>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611F5E">
        <w:rPr>
          <w:rFonts w:ascii="Times New Roman" w:eastAsia="Times New Roman" w:hAnsi="Times New Roman" w:cs="Times New Roman"/>
          <w:sz w:val="24"/>
          <w:szCs w:val="24"/>
        </w:rPr>
        <w:t xml:space="preserve">Minero (2020) listed many programs </w:t>
      </w:r>
      <w:r w:rsidR="00524F9A">
        <w:rPr>
          <w:rFonts w:ascii="Times New Roman" w:eastAsia="Times New Roman" w:hAnsi="Times New Roman" w:cs="Times New Roman"/>
          <w:sz w:val="24"/>
          <w:szCs w:val="24"/>
        </w:rPr>
        <w:t>for</w:t>
      </w:r>
      <w:r w:rsidR="00611F5E">
        <w:rPr>
          <w:rFonts w:ascii="Times New Roman" w:eastAsia="Times New Roman" w:hAnsi="Times New Roman" w:cs="Times New Roman"/>
          <w:sz w:val="24"/>
          <w:szCs w:val="24"/>
        </w:rPr>
        <w:t xml:space="preserve"> online </w:t>
      </w:r>
      <w:r w:rsidR="0095110A">
        <w:rPr>
          <w:rFonts w:ascii="Times New Roman" w:eastAsia="Times New Roman" w:hAnsi="Times New Roman" w:cs="Times New Roman"/>
          <w:sz w:val="24"/>
          <w:szCs w:val="24"/>
        </w:rPr>
        <w:t xml:space="preserve">participation. Although I have yet to work with all of them, I have </w:t>
      </w:r>
      <w:r w:rsidR="007E0B08">
        <w:rPr>
          <w:rFonts w:ascii="Times New Roman" w:eastAsia="Times New Roman" w:hAnsi="Times New Roman" w:cs="Times New Roman"/>
          <w:sz w:val="24"/>
          <w:szCs w:val="24"/>
        </w:rPr>
        <w:t>worked with</w:t>
      </w:r>
      <w:r w:rsidR="0095110A">
        <w:rPr>
          <w:rFonts w:ascii="Times New Roman" w:eastAsia="Times New Roman" w:hAnsi="Times New Roman" w:cs="Times New Roman"/>
          <w:sz w:val="24"/>
          <w:szCs w:val="24"/>
        </w:rPr>
        <w:t xml:space="preserve"> Seesaw</w:t>
      </w:r>
      <w:r w:rsidR="007E0B08">
        <w:rPr>
          <w:rFonts w:ascii="Times New Roman" w:eastAsia="Times New Roman" w:hAnsi="Times New Roman" w:cs="Times New Roman"/>
          <w:sz w:val="24"/>
          <w:szCs w:val="24"/>
        </w:rPr>
        <w:t xml:space="preserve">, which </w:t>
      </w:r>
      <w:r w:rsidR="0095110A">
        <w:rPr>
          <w:rFonts w:ascii="Times New Roman" w:eastAsia="Times New Roman" w:hAnsi="Times New Roman" w:cs="Times New Roman"/>
          <w:sz w:val="24"/>
          <w:szCs w:val="24"/>
        </w:rPr>
        <w:t xml:space="preserve">combines </w:t>
      </w:r>
      <w:r w:rsidR="00524F9A">
        <w:rPr>
          <w:rFonts w:ascii="Times New Roman" w:eastAsia="Times New Roman" w:hAnsi="Times New Roman" w:cs="Times New Roman"/>
          <w:sz w:val="24"/>
          <w:szCs w:val="24"/>
        </w:rPr>
        <w:t>the</w:t>
      </w:r>
      <w:r w:rsidR="008A769C">
        <w:rPr>
          <w:rFonts w:ascii="Times New Roman" w:eastAsia="Times New Roman" w:hAnsi="Times New Roman" w:cs="Times New Roman"/>
          <w:sz w:val="24"/>
          <w:szCs w:val="24"/>
        </w:rPr>
        <w:t>se</w:t>
      </w:r>
      <w:r w:rsidR="00524F9A">
        <w:rPr>
          <w:rFonts w:ascii="Times New Roman" w:eastAsia="Times New Roman" w:hAnsi="Times New Roman" w:cs="Times New Roman"/>
          <w:sz w:val="24"/>
          <w:szCs w:val="24"/>
        </w:rPr>
        <w:t xml:space="preserve"> applications</w:t>
      </w:r>
      <w:r w:rsidR="0095110A">
        <w:rPr>
          <w:rFonts w:ascii="Times New Roman" w:eastAsia="Times New Roman" w:hAnsi="Times New Roman" w:cs="Times New Roman"/>
          <w:sz w:val="24"/>
          <w:szCs w:val="24"/>
        </w:rPr>
        <w:t xml:space="preserve">. Using </w:t>
      </w:r>
      <w:r w:rsidR="009B41CC">
        <w:rPr>
          <w:rFonts w:ascii="Times New Roman" w:eastAsia="Times New Roman" w:hAnsi="Times New Roman" w:cs="Times New Roman"/>
          <w:sz w:val="24"/>
          <w:szCs w:val="24"/>
        </w:rPr>
        <w:t>whatever</w:t>
      </w:r>
      <w:r w:rsidR="0095110A">
        <w:rPr>
          <w:rFonts w:ascii="Times New Roman" w:eastAsia="Times New Roman" w:hAnsi="Times New Roman" w:cs="Times New Roman"/>
          <w:sz w:val="24"/>
          <w:szCs w:val="24"/>
        </w:rPr>
        <w:t xml:space="preserve"> school programs, I would combine the </w:t>
      </w:r>
      <w:r w:rsidR="007E0B08">
        <w:rPr>
          <w:rFonts w:ascii="Times New Roman" w:eastAsia="Times New Roman" w:hAnsi="Times New Roman" w:cs="Times New Roman"/>
          <w:sz w:val="24"/>
          <w:szCs w:val="24"/>
        </w:rPr>
        <w:t>strategies</w:t>
      </w:r>
      <w:r w:rsidR="0095110A">
        <w:rPr>
          <w:rFonts w:ascii="Times New Roman" w:eastAsia="Times New Roman" w:hAnsi="Times New Roman" w:cs="Times New Roman"/>
          <w:sz w:val="24"/>
          <w:szCs w:val="24"/>
        </w:rPr>
        <w:t xml:space="preserve"> to </w:t>
      </w:r>
      <w:r w:rsidR="009B41CC">
        <w:rPr>
          <w:rFonts w:ascii="Times New Roman" w:eastAsia="Times New Roman" w:hAnsi="Times New Roman" w:cs="Times New Roman"/>
          <w:sz w:val="24"/>
          <w:szCs w:val="24"/>
        </w:rPr>
        <w:t xml:space="preserve">have them </w:t>
      </w:r>
      <w:r w:rsidR="00524F9A">
        <w:rPr>
          <w:rFonts w:ascii="Times New Roman" w:eastAsia="Times New Roman" w:hAnsi="Times New Roman" w:cs="Times New Roman"/>
          <w:sz w:val="24"/>
          <w:szCs w:val="24"/>
        </w:rPr>
        <w:t>discover</w:t>
      </w:r>
      <w:r w:rsidR="0095110A">
        <w:rPr>
          <w:rFonts w:ascii="Times New Roman" w:eastAsia="Times New Roman" w:hAnsi="Times New Roman" w:cs="Times New Roman"/>
          <w:sz w:val="24"/>
          <w:szCs w:val="24"/>
        </w:rPr>
        <w:t xml:space="preserve"> resources, </w:t>
      </w:r>
      <w:r w:rsidR="009B41CC">
        <w:rPr>
          <w:rFonts w:ascii="Times New Roman" w:eastAsia="Times New Roman" w:hAnsi="Times New Roman" w:cs="Times New Roman"/>
          <w:sz w:val="24"/>
          <w:szCs w:val="24"/>
        </w:rPr>
        <w:t xml:space="preserve">encourage </w:t>
      </w:r>
      <w:r w:rsidR="0095110A">
        <w:rPr>
          <w:rFonts w:ascii="Times New Roman" w:eastAsia="Times New Roman" w:hAnsi="Times New Roman" w:cs="Times New Roman"/>
          <w:sz w:val="24"/>
          <w:szCs w:val="24"/>
        </w:rPr>
        <w:t xml:space="preserve">discussion, </w:t>
      </w:r>
      <w:r w:rsidR="009B41CC">
        <w:rPr>
          <w:rFonts w:ascii="Times New Roman" w:eastAsia="Times New Roman" w:hAnsi="Times New Roman" w:cs="Times New Roman"/>
          <w:sz w:val="24"/>
          <w:szCs w:val="24"/>
        </w:rPr>
        <w:t xml:space="preserve">use </w:t>
      </w:r>
      <w:r w:rsidR="007E0B08">
        <w:rPr>
          <w:rFonts w:ascii="Times New Roman" w:eastAsia="Times New Roman" w:hAnsi="Times New Roman" w:cs="Times New Roman"/>
          <w:sz w:val="24"/>
          <w:szCs w:val="24"/>
        </w:rPr>
        <w:t xml:space="preserve">educational games, </w:t>
      </w:r>
      <w:r w:rsidR="009B41CC">
        <w:rPr>
          <w:rFonts w:ascii="Times New Roman" w:eastAsia="Times New Roman" w:hAnsi="Times New Roman" w:cs="Times New Roman"/>
          <w:sz w:val="24"/>
          <w:szCs w:val="24"/>
        </w:rPr>
        <w:t xml:space="preserve">promote </w:t>
      </w:r>
      <w:r w:rsidR="0095110A">
        <w:rPr>
          <w:rFonts w:ascii="Times New Roman" w:eastAsia="Times New Roman" w:hAnsi="Times New Roman" w:cs="Times New Roman"/>
          <w:sz w:val="24"/>
          <w:szCs w:val="24"/>
        </w:rPr>
        <w:t>virtual acceptance</w:t>
      </w:r>
      <w:r w:rsidR="009B41CC">
        <w:rPr>
          <w:rFonts w:ascii="Times New Roman" w:eastAsia="Times New Roman" w:hAnsi="Times New Roman" w:cs="Times New Roman"/>
          <w:sz w:val="24"/>
          <w:szCs w:val="24"/>
        </w:rPr>
        <w:t xml:space="preserve"> and</w:t>
      </w:r>
      <w:r w:rsidR="0095110A">
        <w:rPr>
          <w:rFonts w:ascii="Times New Roman" w:eastAsia="Times New Roman" w:hAnsi="Times New Roman" w:cs="Times New Roman"/>
          <w:sz w:val="24"/>
          <w:szCs w:val="24"/>
        </w:rPr>
        <w:t xml:space="preserve"> new ideas</w:t>
      </w:r>
      <w:r w:rsidR="009B41CC">
        <w:rPr>
          <w:rFonts w:ascii="Times New Roman" w:eastAsia="Times New Roman" w:hAnsi="Times New Roman" w:cs="Times New Roman"/>
          <w:sz w:val="24"/>
          <w:szCs w:val="24"/>
        </w:rPr>
        <w:t>, and</w:t>
      </w:r>
      <w:r w:rsidR="0095110A">
        <w:rPr>
          <w:rFonts w:ascii="Times New Roman" w:eastAsia="Times New Roman" w:hAnsi="Times New Roman" w:cs="Times New Roman"/>
          <w:sz w:val="24"/>
          <w:szCs w:val="24"/>
        </w:rPr>
        <w:t xml:space="preserve"> </w:t>
      </w:r>
      <w:r w:rsidR="009B41CC">
        <w:rPr>
          <w:rFonts w:ascii="Times New Roman" w:eastAsia="Times New Roman" w:hAnsi="Times New Roman" w:cs="Times New Roman"/>
          <w:sz w:val="24"/>
          <w:szCs w:val="24"/>
        </w:rPr>
        <w:t xml:space="preserve">present videos </w:t>
      </w:r>
      <w:r w:rsidR="00524F9A">
        <w:rPr>
          <w:rFonts w:ascii="Times New Roman" w:eastAsia="Times New Roman" w:hAnsi="Times New Roman" w:cs="Times New Roman"/>
          <w:sz w:val="24"/>
          <w:szCs w:val="24"/>
        </w:rPr>
        <w:t>for</w:t>
      </w:r>
      <w:r w:rsidR="0095110A">
        <w:rPr>
          <w:rFonts w:ascii="Times New Roman" w:eastAsia="Times New Roman" w:hAnsi="Times New Roman" w:cs="Times New Roman"/>
          <w:sz w:val="24"/>
          <w:szCs w:val="24"/>
        </w:rPr>
        <w:t xml:space="preserve"> each experience. </w:t>
      </w:r>
    </w:p>
    <w:p w14:paraId="247221D8" w14:textId="08A4156D" w:rsidR="00EC4EA5" w:rsidRDefault="00000000" w:rsidP="00FF42E2">
      <w:pPr>
        <w:tabs>
          <w:tab w:val="left" w:pos="540"/>
        </w:tabs>
        <w:spacing w:line="480" w:lineRule="auto"/>
        <w:jc w:val="center"/>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 xml:space="preserve">Article </w:t>
      </w:r>
      <w:r>
        <w:rPr>
          <w:rFonts w:ascii="Times New Roman" w:eastAsia="Times New Roman" w:hAnsi="Times New Roman" w:cs="Times New Roman"/>
          <w:b/>
          <w:bCs/>
          <w:sz w:val="24"/>
          <w:szCs w:val="24"/>
        </w:rPr>
        <w:t>3</w:t>
      </w:r>
      <w:r w:rsidRPr="00DA6F5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 5-</w:t>
      </w:r>
      <w:r w:rsidR="00FD74DA">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tep </w:t>
      </w:r>
      <w:r w:rsidR="00FD74DA">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 xml:space="preserve">uide to </w:t>
      </w:r>
      <w:r w:rsidR="00FD74DA">
        <w:rPr>
          <w:rFonts w:ascii="Times New Roman" w:eastAsia="Times New Roman" w:hAnsi="Times New Roman" w:cs="Times New Roman"/>
          <w:b/>
          <w:bCs/>
          <w:sz w:val="24"/>
          <w:szCs w:val="24"/>
        </w:rPr>
        <w:t>M</w:t>
      </w:r>
      <w:r>
        <w:rPr>
          <w:rFonts w:ascii="Times New Roman" w:eastAsia="Times New Roman" w:hAnsi="Times New Roman" w:cs="Times New Roman"/>
          <w:b/>
          <w:bCs/>
          <w:sz w:val="24"/>
          <w:szCs w:val="24"/>
        </w:rPr>
        <w:t xml:space="preserve">aking </w:t>
      </w:r>
      <w:r w:rsidR="00FD74DA">
        <w:rPr>
          <w:rFonts w:ascii="Times New Roman" w:eastAsia="Times New Roman" w:hAnsi="Times New Roman" w:cs="Times New Roman"/>
          <w:b/>
          <w:bCs/>
          <w:sz w:val="24"/>
          <w:szCs w:val="24"/>
        </w:rPr>
        <w:t>Y</w:t>
      </w:r>
      <w:r>
        <w:rPr>
          <w:rFonts w:ascii="Times New Roman" w:eastAsia="Times New Roman" w:hAnsi="Times New Roman" w:cs="Times New Roman"/>
          <w:b/>
          <w:bCs/>
          <w:sz w:val="24"/>
          <w:szCs w:val="24"/>
        </w:rPr>
        <w:t xml:space="preserve">our </w:t>
      </w:r>
      <w:r w:rsidR="00FD74DA">
        <w:rPr>
          <w:rFonts w:ascii="Times New Roman" w:eastAsia="Times New Roman" w:hAnsi="Times New Roman" w:cs="Times New Roman"/>
          <w:b/>
          <w:bCs/>
          <w:sz w:val="24"/>
          <w:szCs w:val="24"/>
        </w:rPr>
        <w:t>O</w:t>
      </w:r>
      <w:r>
        <w:rPr>
          <w:rFonts w:ascii="Times New Roman" w:eastAsia="Times New Roman" w:hAnsi="Times New Roman" w:cs="Times New Roman"/>
          <w:b/>
          <w:bCs/>
          <w:sz w:val="24"/>
          <w:szCs w:val="24"/>
        </w:rPr>
        <w:t xml:space="preserve">wn </w:t>
      </w:r>
      <w:r w:rsidR="00FD74DA">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nstructional </w:t>
      </w:r>
      <w:r w:rsidR="00FD74DA">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rPr>
        <w:t>ideos</w:t>
      </w:r>
    </w:p>
    <w:p w14:paraId="498921C0" w14:textId="77777777" w:rsidR="00EC4EA5" w:rsidRPr="00DA6F53" w:rsidRDefault="00000000" w:rsidP="00FF42E2">
      <w:pPr>
        <w:tabs>
          <w:tab w:val="left" w:pos="540"/>
        </w:tabs>
        <w:spacing w:line="480" w:lineRule="auto"/>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Reference</w:t>
      </w:r>
    </w:p>
    <w:p w14:paraId="22A62271" w14:textId="4BFA812F" w:rsidR="00EC4EA5" w:rsidRPr="00EC4EA5" w:rsidRDefault="00000000" w:rsidP="00FF42E2">
      <w:pPr>
        <w:pStyle w:val="EndNoteBibliography"/>
        <w:tabs>
          <w:tab w:val="left" w:pos="540"/>
        </w:tabs>
        <w:spacing w:after="0" w:line="480" w:lineRule="auto"/>
        <w:ind w:left="720" w:hanging="720"/>
        <w:jc w:val="left"/>
        <w:rPr>
          <w:rFonts w:ascii="Times New Roman" w:hAnsi="Times New Roman" w:cs="Times New Roman"/>
          <w:sz w:val="24"/>
          <w:szCs w:val="24"/>
        </w:rPr>
      </w:pPr>
      <w:r w:rsidRPr="00EC4EA5">
        <w:rPr>
          <w:rFonts w:ascii="Times New Roman" w:hAnsi="Times New Roman" w:cs="Times New Roman"/>
          <w:sz w:val="24"/>
          <w:szCs w:val="24"/>
        </w:rPr>
        <w:t xml:space="preserve">Farah, K., &amp; Barnett, R. (2019). A 5-step guide to making your own instructional videos. </w:t>
      </w:r>
      <w:r w:rsidRPr="00EC4EA5">
        <w:rPr>
          <w:rFonts w:ascii="Times New Roman" w:hAnsi="Times New Roman" w:cs="Times New Roman"/>
          <w:i/>
          <w:sz w:val="24"/>
          <w:szCs w:val="24"/>
        </w:rPr>
        <w:t>Eutopia</w:t>
      </w:r>
      <w:r w:rsidRPr="00EC4EA5">
        <w:rPr>
          <w:rFonts w:ascii="Times New Roman" w:hAnsi="Times New Roman" w:cs="Times New Roman"/>
          <w:sz w:val="24"/>
          <w:szCs w:val="24"/>
        </w:rPr>
        <w:t xml:space="preserve">. </w:t>
      </w:r>
      <w:hyperlink r:id="rId10" w:history="1">
        <w:r w:rsidRPr="00EC4EA5">
          <w:rPr>
            <w:rStyle w:val="Hyperlink"/>
            <w:rFonts w:ascii="Times New Roman" w:hAnsi="Times New Roman" w:cs="Times New Roman"/>
            <w:sz w:val="24"/>
            <w:szCs w:val="24"/>
          </w:rPr>
          <w:t>https://www.edutopia.org/article/5-step-guide-making-your-own-instructional-videos</w:t>
        </w:r>
      </w:hyperlink>
      <w:r w:rsidRPr="00EC4EA5">
        <w:rPr>
          <w:rFonts w:ascii="Times New Roman" w:hAnsi="Times New Roman" w:cs="Times New Roman"/>
          <w:sz w:val="24"/>
          <w:szCs w:val="24"/>
        </w:rPr>
        <w:t xml:space="preserve"> </w:t>
      </w:r>
    </w:p>
    <w:p w14:paraId="4211C570" w14:textId="77777777" w:rsidR="00EC4EA5" w:rsidRPr="00DA6F53" w:rsidRDefault="00000000" w:rsidP="00EC4EA5">
      <w:pPr>
        <w:tabs>
          <w:tab w:val="left" w:pos="540"/>
        </w:tabs>
        <w:spacing w:line="480" w:lineRule="auto"/>
        <w:rPr>
          <w:b/>
          <w:bCs/>
          <w:sz w:val="24"/>
          <w:szCs w:val="24"/>
        </w:rPr>
      </w:pPr>
      <w:r w:rsidRPr="00DA6F53">
        <w:rPr>
          <w:rFonts w:ascii="Times New Roman" w:eastAsia="Times New Roman" w:hAnsi="Times New Roman" w:cs="Times New Roman"/>
          <w:b/>
          <w:bCs/>
          <w:sz w:val="24"/>
          <w:szCs w:val="24"/>
        </w:rPr>
        <w:t>Reason for Choosing Article</w:t>
      </w:r>
    </w:p>
    <w:p w14:paraId="3ED03939" w14:textId="1813E57A" w:rsidR="00EC4EA5" w:rsidRDefault="00000000" w:rsidP="00EC4EA5">
      <w:pPr>
        <w:tabs>
          <w:tab w:val="left" w:pos="5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Modern Classrooms Project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&lt;EndNote&gt;&lt;Cite&gt;&lt;Author&gt;Farah&lt;/Author&gt;&lt;Year&gt;2019&lt;/Year&gt;&lt;RecNum&gt;372&lt;/RecNum&gt;&lt;DisplayText&gt;(Farah &amp;amp; Barnett, 2019)&lt;/DisplayText&gt;&lt;record&gt;&lt;rec-number&gt;372&lt;/rec-number&gt;&lt;foreign-keys&gt;&lt;key app="EN" db-id="dw5ptztxdaxppheavvlpw2ddeswfzrsd5599" timestamp="1674432376"&gt;372&lt;/key&gt;&lt;/foreign-keys&gt;&lt;ref-type name="Electronic Article"&gt;43&lt;/ref-type&gt;&lt;contributors&gt;&lt;authors&gt;&lt;author&gt;Kareem Farah&lt;/author&gt;&lt;author&gt;Robert Barnett&lt;/author&gt;&lt;/authors&gt;&lt;/contributors&gt;&lt;titles&gt;&lt;title&gt;A 5-step guide to making your own instructional videos&lt;/title&gt;&lt;secondary-title&gt;Eutopia&lt;/secondary-title&gt;&lt;/titles&gt;&lt;periodical&gt;&lt;full-title&gt;Eutopia&lt;/full-title&gt;&lt;/periodical&gt;&lt;dates&gt;&lt;year&gt;2019&lt;/year&gt;&lt;/dates&gt;&lt;urls&gt;&lt;related-urls&gt;&lt;url&gt;https://www.edutopia.org/article/5-step-guide-making-your-own-instructional-videos&lt;/url&gt;&lt;/related-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(Farah &amp; Barnett, 2019)</w:t>
      </w:r>
      <w:r>
        <w:rPr>
          <w:rFonts w:ascii="Times New Roman" w:eastAsia="Times New Roman" w:hAnsi="Times New Roman" w:cs="Times New Roman"/>
          <w:sz w:val="24"/>
          <w:szCs w:val="24"/>
        </w:rPr>
        <w:fldChar w:fldCharType="end"/>
      </w:r>
      <w:r w:rsidR="00FF42E2">
        <w:rPr>
          <w:rFonts w:ascii="Times New Roman" w:eastAsia="Times New Roman" w:hAnsi="Times New Roman" w:cs="Times New Roman"/>
          <w:sz w:val="24"/>
          <w:szCs w:val="24"/>
        </w:rPr>
        <w:t xml:space="preserve"> empower</w:t>
      </w:r>
      <w:r w:rsidR="008A769C">
        <w:rPr>
          <w:rFonts w:ascii="Times New Roman" w:eastAsia="Times New Roman" w:hAnsi="Times New Roman" w:cs="Times New Roman"/>
          <w:sz w:val="24"/>
          <w:szCs w:val="24"/>
        </w:rPr>
        <w:t>s</w:t>
      </w:r>
      <w:r w:rsidR="00FF42E2">
        <w:rPr>
          <w:rFonts w:ascii="Times New Roman" w:eastAsia="Times New Roman" w:hAnsi="Times New Roman" w:cs="Times New Roman"/>
          <w:sz w:val="24"/>
          <w:szCs w:val="24"/>
        </w:rPr>
        <w:t xml:space="preserve"> teachers to develop their blended learning classroom by multiplying themselves. </w:t>
      </w:r>
      <w:r w:rsidR="005F6EA4">
        <w:rPr>
          <w:rFonts w:ascii="Times New Roman" w:eastAsia="Times New Roman" w:hAnsi="Times New Roman" w:cs="Times New Roman"/>
          <w:sz w:val="24"/>
          <w:szCs w:val="24"/>
        </w:rPr>
        <w:t xml:space="preserve">By having pre-recorded video, </w:t>
      </w:r>
      <w:r w:rsidR="003D3596">
        <w:rPr>
          <w:rFonts w:ascii="Times New Roman" w:eastAsia="Times New Roman" w:hAnsi="Times New Roman" w:cs="Times New Roman"/>
          <w:sz w:val="24"/>
          <w:szCs w:val="24"/>
        </w:rPr>
        <w:t>I would allow students to work at their</w:t>
      </w:r>
      <w:r w:rsidR="002A5C13">
        <w:rPr>
          <w:rFonts w:ascii="Times New Roman" w:eastAsia="Times New Roman" w:hAnsi="Times New Roman" w:cs="Times New Roman"/>
          <w:sz w:val="24"/>
          <w:szCs w:val="24"/>
        </w:rPr>
        <w:t xml:space="preserve"> own</w:t>
      </w:r>
      <w:r w:rsidR="003D3596">
        <w:rPr>
          <w:rFonts w:ascii="Times New Roman" w:eastAsia="Times New Roman" w:hAnsi="Times New Roman" w:cs="Times New Roman"/>
          <w:sz w:val="24"/>
          <w:szCs w:val="24"/>
        </w:rPr>
        <w:t xml:space="preserve"> pace. </w:t>
      </w:r>
      <w:r w:rsidR="005F6EA4">
        <w:rPr>
          <w:rFonts w:ascii="Times New Roman" w:eastAsia="Times New Roman" w:hAnsi="Times New Roman" w:cs="Times New Roman"/>
          <w:sz w:val="24"/>
          <w:szCs w:val="24"/>
        </w:rPr>
        <w:t xml:space="preserve">Meanwhile, </w:t>
      </w:r>
      <w:r w:rsidR="003D3596">
        <w:rPr>
          <w:rFonts w:ascii="Times New Roman" w:eastAsia="Times New Roman" w:hAnsi="Times New Roman" w:cs="Times New Roman"/>
          <w:sz w:val="24"/>
          <w:szCs w:val="24"/>
        </w:rPr>
        <w:t xml:space="preserve">I can </w:t>
      </w:r>
      <w:r w:rsidR="005F6EA4">
        <w:rPr>
          <w:rFonts w:ascii="Times New Roman" w:eastAsia="Times New Roman" w:hAnsi="Times New Roman" w:cs="Times New Roman"/>
          <w:sz w:val="24"/>
          <w:szCs w:val="24"/>
        </w:rPr>
        <w:t>observ</w:t>
      </w:r>
      <w:r w:rsidR="003D3596">
        <w:rPr>
          <w:rFonts w:ascii="Times New Roman" w:eastAsia="Times New Roman" w:hAnsi="Times New Roman" w:cs="Times New Roman"/>
          <w:sz w:val="24"/>
          <w:szCs w:val="24"/>
        </w:rPr>
        <w:t xml:space="preserve">e the </w:t>
      </w:r>
      <w:r w:rsidR="005F6EA4">
        <w:rPr>
          <w:rFonts w:ascii="Times New Roman" w:eastAsia="Times New Roman" w:hAnsi="Times New Roman" w:cs="Times New Roman"/>
          <w:sz w:val="24"/>
          <w:szCs w:val="24"/>
        </w:rPr>
        <w:t>class</w:t>
      </w:r>
      <w:r w:rsidR="003D3596">
        <w:rPr>
          <w:rFonts w:ascii="Times New Roman" w:eastAsia="Times New Roman" w:hAnsi="Times New Roman" w:cs="Times New Roman"/>
          <w:sz w:val="24"/>
          <w:szCs w:val="24"/>
        </w:rPr>
        <w:t>room</w:t>
      </w:r>
      <w:r w:rsidR="005F6EA4">
        <w:rPr>
          <w:rFonts w:ascii="Times New Roman" w:eastAsia="Times New Roman" w:hAnsi="Times New Roman" w:cs="Times New Roman"/>
          <w:sz w:val="24"/>
          <w:szCs w:val="24"/>
        </w:rPr>
        <w:t>,</w:t>
      </w:r>
      <w:r w:rsidR="003D3596">
        <w:rPr>
          <w:rFonts w:ascii="Times New Roman" w:eastAsia="Times New Roman" w:hAnsi="Times New Roman" w:cs="Times New Roman"/>
          <w:sz w:val="24"/>
          <w:szCs w:val="24"/>
        </w:rPr>
        <w:t xml:space="preserve"> guide students</w:t>
      </w:r>
      <w:r w:rsidR="00782C98">
        <w:rPr>
          <w:rFonts w:ascii="Times New Roman" w:eastAsia="Times New Roman" w:hAnsi="Times New Roman" w:cs="Times New Roman"/>
          <w:sz w:val="24"/>
          <w:szCs w:val="24"/>
        </w:rPr>
        <w:t xml:space="preserve">, </w:t>
      </w:r>
      <w:r w:rsidR="005F6EA4">
        <w:rPr>
          <w:rFonts w:ascii="Times New Roman" w:eastAsia="Times New Roman" w:hAnsi="Times New Roman" w:cs="Times New Roman"/>
          <w:sz w:val="24"/>
          <w:szCs w:val="24"/>
        </w:rPr>
        <w:t xml:space="preserve">and </w:t>
      </w:r>
      <w:r w:rsidR="00782C98">
        <w:rPr>
          <w:rFonts w:ascii="Times New Roman" w:eastAsia="Times New Roman" w:hAnsi="Times New Roman" w:cs="Times New Roman"/>
          <w:sz w:val="24"/>
          <w:szCs w:val="24"/>
        </w:rPr>
        <w:t>answer questions for enhanced understanding.</w:t>
      </w:r>
    </w:p>
    <w:p w14:paraId="553009E3" w14:textId="77777777" w:rsidR="00EC4EA5" w:rsidRPr="00DA6F53" w:rsidRDefault="00000000" w:rsidP="00EC4EA5">
      <w:pPr>
        <w:tabs>
          <w:tab w:val="left" w:pos="540"/>
        </w:tabs>
        <w:spacing w:line="480" w:lineRule="auto"/>
        <w:ind w:left="540" w:hanging="540"/>
        <w:rPr>
          <w:rFonts w:ascii="Times New Roman" w:eastAsia="Times New Roman" w:hAnsi="Times New Roman" w:cs="Times New Roman"/>
          <w:b/>
          <w:bCs/>
          <w:sz w:val="24"/>
          <w:szCs w:val="24"/>
        </w:rPr>
      </w:pPr>
      <w:r w:rsidRPr="00DA6F53">
        <w:rPr>
          <w:rFonts w:ascii="Times New Roman" w:eastAsia="Times New Roman" w:hAnsi="Times New Roman" w:cs="Times New Roman"/>
          <w:b/>
          <w:bCs/>
          <w:sz w:val="24"/>
          <w:szCs w:val="24"/>
        </w:rPr>
        <w:t>Concept Learned</w:t>
      </w:r>
    </w:p>
    <w:p w14:paraId="2EF81C90" w14:textId="37601C59" w:rsidR="00EC4EA5" w:rsidRDefault="00000000" w:rsidP="00EC4EA5">
      <w:pPr>
        <w:tabs>
          <w:tab w:val="left" w:pos="5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82C98">
        <w:rPr>
          <w:rFonts w:ascii="Times New Roman" w:eastAsia="Times New Roman" w:hAnsi="Times New Roman" w:cs="Times New Roman"/>
          <w:sz w:val="24"/>
          <w:szCs w:val="24"/>
        </w:rPr>
        <w:t>Their</w:t>
      </w:r>
      <w:r w:rsidR="005F6EA4">
        <w:rPr>
          <w:rFonts w:ascii="Times New Roman" w:eastAsia="Times New Roman" w:hAnsi="Times New Roman" w:cs="Times New Roman"/>
          <w:sz w:val="24"/>
          <w:szCs w:val="24"/>
        </w:rPr>
        <w:t xml:space="preserve"> video</w:t>
      </w:r>
      <w:r w:rsidR="00782C98">
        <w:rPr>
          <w:rFonts w:ascii="Times New Roman" w:eastAsia="Times New Roman" w:hAnsi="Times New Roman" w:cs="Times New Roman"/>
          <w:sz w:val="24"/>
          <w:szCs w:val="24"/>
        </w:rPr>
        <w:t xml:space="preserve"> hints </w:t>
      </w:r>
      <w:r w:rsidR="00782C98">
        <w:rPr>
          <w:rFonts w:ascii="Times New Roman" w:eastAsia="Times New Roman" w:hAnsi="Times New Roman" w:cs="Times New Roman"/>
          <w:sz w:val="24"/>
          <w:szCs w:val="24"/>
        </w:rPr>
        <w:fldChar w:fldCharType="begin"/>
      </w:r>
      <w:r w:rsidR="00782C98">
        <w:rPr>
          <w:rFonts w:ascii="Times New Roman" w:eastAsia="Times New Roman" w:hAnsi="Times New Roman" w:cs="Times New Roman"/>
          <w:sz w:val="24"/>
          <w:szCs w:val="24"/>
        </w:rPr>
        <w:instrText xml:space="preserve"> ADDIN EN.CITE &lt;EndNote&gt;&lt;Cite&gt;&lt;Author&gt;Farah&lt;/Author&gt;&lt;Year&gt;2019&lt;/Year&gt;&lt;RecNum&gt;372&lt;/RecNum&gt;&lt;DisplayText&gt;(Farah &amp;amp; Barnett, 2019)&lt;/DisplayText&gt;&lt;record&gt;&lt;rec-number&gt;372&lt;/rec-number&gt;&lt;foreign-keys&gt;&lt;key app="EN" db-id="dw5ptztxdaxppheavvlpw2ddeswfzrsd5599" timestamp="1674432376"&gt;372&lt;/key&gt;&lt;/foreign-keys&gt;&lt;ref-type name="Electronic Article"&gt;43&lt;/ref-type&gt;&lt;contributors&gt;&lt;authors&gt;&lt;author&gt;Kareem Farah&lt;/author&gt;&lt;author&gt;Robert Barnett&lt;/author&gt;&lt;/authors&gt;&lt;/contributors&gt;&lt;titles&gt;&lt;title&gt;A 5-step guide to making your own instructional videos&lt;/title&gt;&lt;secondary-title&gt;Eutopia&lt;/secondary-title&gt;&lt;/titles&gt;&lt;periodical&gt;&lt;full-title&gt;Eutopia&lt;/full-title&gt;&lt;/periodical&gt;&lt;dates&gt;&lt;year&gt;2019&lt;/year&gt;&lt;/dates&gt;&lt;urls&gt;&lt;related-urls&gt;&lt;url&gt;https://www.edutopia.org/article/5-step-guide-making-your-own-instructional-videos&lt;/url&gt;&lt;/related-urls&gt;&lt;/urls&gt;&lt;/record&gt;&lt;/Cite&gt;&lt;/EndNote&gt;</w:instrText>
      </w:r>
      <w:r w:rsidR="00782C98">
        <w:rPr>
          <w:rFonts w:ascii="Times New Roman" w:eastAsia="Times New Roman" w:hAnsi="Times New Roman" w:cs="Times New Roman"/>
          <w:sz w:val="24"/>
          <w:szCs w:val="24"/>
        </w:rPr>
        <w:fldChar w:fldCharType="separate"/>
      </w:r>
      <w:r w:rsidR="00782C98">
        <w:rPr>
          <w:rFonts w:ascii="Times New Roman" w:eastAsia="Times New Roman" w:hAnsi="Times New Roman" w:cs="Times New Roman"/>
          <w:noProof/>
          <w:sz w:val="24"/>
          <w:szCs w:val="24"/>
        </w:rPr>
        <w:t>(Farah &amp; Barnett, 2019)</w:t>
      </w:r>
      <w:r w:rsidR="00782C98">
        <w:rPr>
          <w:rFonts w:ascii="Times New Roman" w:eastAsia="Times New Roman" w:hAnsi="Times New Roman" w:cs="Times New Roman"/>
          <w:sz w:val="24"/>
          <w:szCs w:val="24"/>
        </w:rPr>
        <w:fldChar w:fldCharType="end"/>
      </w:r>
      <w:r w:rsidR="00782C98">
        <w:rPr>
          <w:rFonts w:ascii="Times New Roman" w:eastAsia="Times New Roman" w:hAnsi="Times New Roman" w:cs="Times New Roman"/>
          <w:sz w:val="24"/>
          <w:szCs w:val="24"/>
        </w:rPr>
        <w:t xml:space="preserve"> give insight into time length, visual cues, highlighted information, and a</w:t>
      </w:r>
      <w:r w:rsidR="002A5C13">
        <w:rPr>
          <w:rFonts w:ascii="Times New Roman" w:eastAsia="Times New Roman" w:hAnsi="Times New Roman" w:cs="Times New Roman"/>
          <w:sz w:val="24"/>
          <w:szCs w:val="24"/>
        </w:rPr>
        <w:t xml:space="preserve"> </w:t>
      </w:r>
      <w:r w:rsidR="00782C98">
        <w:rPr>
          <w:rFonts w:ascii="Times New Roman" w:eastAsia="Times New Roman" w:hAnsi="Times New Roman" w:cs="Times New Roman"/>
          <w:sz w:val="24"/>
          <w:szCs w:val="24"/>
        </w:rPr>
        <w:t>single-task</w:t>
      </w:r>
      <w:r w:rsidR="005F6EA4">
        <w:rPr>
          <w:rFonts w:ascii="Times New Roman" w:eastAsia="Times New Roman" w:hAnsi="Times New Roman" w:cs="Times New Roman"/>
          <w:sz w:val="24"/>
          <w:szCs w:val="24"/>
        </w:rPr>
        <w:t xml:space="preserve"> focus</w:t>
      </w:r>
      <w:r w:rsidR="00782C98">
        <w:rPr>
          <w:rFonts w:ascii="Times New Roman" w:eastAsia="Times New Roman" w:hAnsi="Times New Roman" w:cs="Times New Roman"/>
          <w:sz w:val="24"/>
          <w:szCs w:val="24"/>
        </w:rPr>
        <w:t xml:space="preserve">. All these strategies </w:t>
      </w:r>
      <w:r w:rsidR="005F6EA4">
        <w:rPr>
          <w:rFonts w:ascii="Times New Roman" w:eastAsia="Times New Roman" w:hAnsi="Times New Roman" w:cs="Times New Roman"/>
          <w:sz w:val="24"/>
          <w:szCs w:val="24"/>
        </w:rPr>
        <w:t>direct</w:t>
      </w:r>
      <w:r w:rsidR="00782C98">
        <w:rPr>
          <w:rFonts w:ascii="Times New Roman" w:eastAsia="Times New Roman" w:hAnsi="Times New Roman" w:cs="Times New Roman"/>
          <w:sz w:val="24"/>
          <w:szCs w:val="24"/>
        </w:rPr>
        <w:t xml:space="preserve"> the attention of the student. </w:t>
      </w:r>
      <w:r w:rsidR="005F6EA4">
        <w:rPr>
          <w:rFonts w:ascii="Times New Roman" w:eastAsia="Times New Roman" w:hAnsi="Times New Roman" w:cs="Times New Roman"/>
          <w:sz w:val="24"/>
          <w:szCs w:val="24"/>
        </w:rPr>
        <w:t>Having</w:t>
      </w:r>
      <w:r w:rsidR="00782C98">
        <w:rPr>
          <w:rFonts w:ascii="Times New Roman" w:eastAsia="Times New Roman" w:hAnsi="Times New Roman" w:cs="Times New Roman"/>
          <w:sz w:val="24"/>
          <w:szCs w:val="24"/>
        </w:rPr>
        <w:t xml:space="preserve"> many short, concise recordings </w:t>
      </w:r>
      <w:r w:rsidR="005F6EA4">
        <w:rPr>
          <w:rFonts w:ascii="Times New Roman" w:eastAsia="Times New Roman" w:hAnsi="Times New Roman" w:cs="Times New Roman"/>
          <w:sz w:val="24"/>
          <w:szCs w:val="24"/>
        </w:rPr>
        <w:t>is better than</w:t>
      </w:r>
      <w:r w:rsidR="00782C98">
        <w:rPr>
          <w:rFonts w:ascii="Times New Roman" w:eastAsia="Times New Roman" w:hAnsi="Times New Roman" w:cs="Times New Roman"/>
          <w:sz w:val="24"/>
          <w:szCs w:val="24"/>
        </w:rPr>
        <w:t xml:space="preserve"> one long video. With digital </w:t>
      </w:r>
      <w:r w:rsidR="00782C98">
        <w:rPr>
          <w:rFonts w:ascii="Times New Roman" w:eastAsia="Times New Roman" w:hAnsi="Times New Roman" w:cs="Times New Roman"/>
          <w:sz w:val="24"/>
          <w:szCs w:val="24"/>
        </w:rPr>
        <w:lastRenderedPageBreak/>
        <w:t xml:space="preserve">editing, I do not have to be pressured to do it correctly the first time. </w:t>
      </w:r>
      <w:r w:rsidR="002A5C13">
        <w:rPr>
          <w:rFonts w:ascii="Times New Roman" w:eastAsia="Times New Roman" w:hAnsi="Times New Roman" w:cs="Times New Roman"/>
          <w:sz w:val="24"/>
          <w:szCs w:val="24"/>
        </w:rPr>
        <w:t xml:space="preserve">Lastly, I </w:t>
      </w:r>
      <w:r w:rsidR="009641AC">
        <w:rPr>
          <w:rFonts w:ascii="Times New Roman" w:eastAsia="Times New Roman" w:hAnsi="Times New Roman" w:cs="Times New Roman"/>
          <w:sz w:val="24"/>
          <w:szCs w:val="24"/>
        </w:rPr>
        <w:t>wa</w:t>
      </w:r>
      <w:r w:rsidR="00AE2742">
        <w:rPr>
          <w:rFonts w:ascii="Times New Roman" w:eastAsia="Times New Roman" w:hAnsi="Times New Roman" w:cs="Times New Roman"/>
          <w:sz w:val="24"/>
          <w:szCs w:val="24"/>
        </w:rPr>
        <w:t>s</w:t>
      </w:r>
      <w:r w:rsidR="009641AC">
        <w:rPr>
          <w:rFonts w:ascii="Times New Roman" w:eastAsia="Times New Roman" w:hAnsi="Times New Roman" w:cs="Times New Roman"/>
          <w:sz w:val="24"/>
          <w:szCs w:val="24"/>
        </w:rPr>
        <w:t xml:space="preserve"> reminded</w:t>
      </w:r>
      <w:r w:rsidR="002A5C13">
        <w:rPr>
          <w:rFonts w:ascii="Times New Roman" w:eastAsia="Times New Roman" w:hAnsi="Times New Roman" w:cs="Times New Roman"/>
          <w:sz w:val="24"/>
          <w:szCs w:val="24"/>
        </w:rPr>
        <w:t xml:space="preserve"> to be myself.</w:t>
      </w:r>
    </w:p>
    <w:p w14:paraId="7F6C84A5" w14:textId="77777777" w:rsidR="00EC4EA5" w:rsidRPr="002A5C13" w:rsidRDefault="00000000" w:rsidP="00EC4EA5">
      <w:pPr>
        <w:tabs>
          <w:tab w:val="left" w:pos="540"/>
        </w:tabs>
        <w:spacing w:before="240" w:line="480" w:lineRule="auto"/>
        <w:rPr>
          <w:rFonts w:ascii="Times New Roman" w:hAnsi="Times New Roman" w:cs="Times New Roman"/>
          <w:b/>
          <w:bCs/>
          <w:sz w:val="24"/>
          <w:szCs w:val="24"/>
        </w:rPr>
      </w:pPr>
      <w:r w:rsidRPr="00DA6F53">
        <w:rPr>
          <w:rFonts w:ascii="Times New Roman" w:hAnsi="Times New Roman" w:cs="Times New Roman"/>
          <w:b/>
          <w:bCs/>
          <w:sz w:val="24"/>
          <w:szCs w:val="24"/>
        </w:rPr>
        <w:t>How I Can Apply It</w:t>
      </w:r>
    </w:p>
    <w:p w14:paraId="23832E91" w14:textId="1FA13D82" w:rsidR="005F6EA4" w:rsidRDefault="00000000" w:rsidP="00782C98">
      <w:pPr>
        <w:tabs>
          <w:tab w:val="left" w:pos="540"/>
        </w:tabs>
        <w:spacing w:line="480" w:lineRule="auto"/>
        <w:rPr>
          <w:rFonts w:ascii="Times New Roman" w:hAnsi="Times New Roman" w:cs="Times New Roman"/>
          <w:sz w:val="24"/>
          <w:szCs w:val="24"/>
        </w:rPr>
      </w:pPr>
      <w:r w:rsidRPr="002A5C13">
        <w:rPr>
          <w:rFonts w:ascii="Times New Roman" w:hAnsi="Times New Roman" w:cs="Times New Roman"/>
          <w:sz w:val="24"/>
          <w:szCs w:val="24"/>
        </w:rPr>
        <w:tab/>
        <w:t xml:space="preserve">I can </w:t>
      </w:r>
      <w:r>
        <w:rPr>
          <w:rFonts w:ascii="Times New Roman" w:hAnsi="Times New Roman" w:cs="Times New Roman"/>
          <w:sz w:val="24"/>
          <w:szCs w:val="24"/>
        </w:rPr>
        <w:t xml:space="preserve">use questions dispersed throughout the video to bring interaction and </w:t>
      </w:r>
      <w:r w:rsidR="009641AC">
        <w:rPr>
          <w:rFonts w:ascii="Times New Roman" w:hAnsi="Times New Roman" w:cs="Times New Roman"/>
          <w:sz w:val="24"/>
          <w:szCs w:val="24"/>
        </w:rPr>
        <w:t>concentration</w:t>
      </w:r>
      <w:r>
        <w:rPr>
          <w:rFonts w:ascii="Times New Roman" w:hAnsi="Times New Roman" w:cs="Times New Roman"/>
          <w:sz w:val="24"/>
          <w:szCs w:val="24"/>
        </w:rPr>
        <w:t xml:space="preserve">. I need to be compelling and concise. I provide a paper copy or worksheet to accompany the presentation. Key ideas or terms are available so they can take notes or use </w:t>
      </w:r>
      <w:r w:rsidR="009641AC">
        <w:rPr>
          <w:rFonts w:ascii="Times New Roman" w:hAnsi="Times New Roman" w:cs="Times New Roman"/>
          <w:sz w:val="24"/>
          <w:szCs w:val="24"/>
        </w:rPr>
        <w:t xml:space="preserve">the </w:t>
      </w:r>
      <w:r>
        <w:rPr>
          <w:rFonts w:ascii="Times New Roman" w:hAnsi="Times New Roman" w:cs="Times New Roman"/>
          <w:sz w:val="24"/>
          <w:szCs w:val="24"/>
        </w:rPr>
        <w:t xml:space="preserve">information for discussions. Having clear points stated or illustrated, I can quickly </w:t>
      </w:r>
      <w:r w:rsidR="009641AC">
        <w:rPr>
          <w:rFonts w:ascii="Times New Roman" w:hAnsi="Times New Roman" w:cs="Times New Roman"/>
          <w:sz w:val="24"/>
          <w:szCs w:val="24"/>
        </w:rPr>
        <w:t>feature</w:t>
      </w:r>
      <w:r>
        <w:rPr>
          <w:rFonts w:ascii="Times New Roman" w:hAnsi="Times New Roman" w:cs="Times New Roman"/>
          <w:sz w:val="24"/>
          <w:szCs w:val="24"/>
        </w:rPr>
        <w:t>, give examples, and move through the task.</w:t>
      </w:r>
    </w:p>
    <w:p w14:paraId="6F3B0351" w14:textId="77777777" w:rsidR="005F6EA4" w:rsidRDefault="00000000">
      <w:pPr>
        <w:rPr>
          <w:rFonts w:ascii="Times New Roman" w:hAnsi="Times New Roman" w:cs="Times New Roman"/>
          <w:sz w:val="24"/>
          <w:szCs w:val="24"/>
        </w:rPr>
      </w:pPr>
      <w:r>
        <w:rPr>
          <w:rFonts w:ascii="Times New Roman" w:hAnsi="Times New Roman" w:cs="Times New Roman"/>
          <w:sz w:val="24"/>
          <w:szCs w:val="24"/>
        </w:rPr>
        <w:br w:type="page"/>
      </w:r>
    </w:p>
    <w:p w14:paraId="1AC4C72E" w14:textId="314A2CF0" w:rsidR="00C25272" w:rsidRPr="00DA6F53" w:rsidRDefault="00000000" w:rsidP="00C567B7">
      <w:pPr>
        <w:tabs>
          <w:tab w:val="left" w:pos="540"/>
        </w:tabs>
        <w:spacing w:after="0" w:line="480" w:lineRule="auto"/>
        <w:jc w:val="center"/>
        <w:rPr>
          <w:rFonts w:ascii="Times New Roman" w:eastAsia="Batang" w:hAnsi="Times New Roman" w:cs="Times New Roman"/>
          <w:b/>
          <w:bCs/>
          <w:sz w:val="24"/>
          <w:szCs w:val="24"/>
        </w:rPr>
      </w:pPr>
      <w:r w:rsidRPr="00DA6F53">
        <w:rPr>
          <w:rFonts w:ascii="Times New Roman" w:eastAsia="Batang" w:hAnsi="Times New Roman" w:cs="Times New Roman"/>
          <w:b/>
          <w:bCs/>
          <w:sz w:val="24"/>
          <w:szCs w:val="24"/>
        </w:rPr>
        <w:lastRenderedPageBreak/>
        <w:t>References</w:t>
      </w:r>
    </w:p>
    <w:p w14:paraId="35F45755" w14:textId="1E359E54" w:rsidR="00782C98" w:rsidRPr="00CA5A29" w:rsidRDefault="00000000" w:rsidP="00CA5A29">
      <w:pPr>
        <w:pStyle w:val="EndNoteBibliography"/>
        <w:spacing w:after="0" w:line="480" w:lineRule="auto"/>
        <w:ind w:left="720" w:hanging="720"/>
        <w:jc w:val="left"/>
        <w:rPr>
          <w:rFonts w:ascii="Times New Roman" w:hAnsi="Times New Roman" w:cs="Times New Roman"/>
          <w:sz w:val="24"/>
          <w:szCs w:val="24"/>
        </w:rPr>
      </w:pPr>
      <w:r w:rsidRPr="00AE7CDE">
        <w:rPr>
          <w:rFonts w:ascii="Times New Roman" w:eastAsia="Batang" w:hAnsi="Times New Roman" w:cs="Times New Roman"/>
          <w:b/>
          <w:bCs/>
          <w:sz w:val="24"/>
          <w:szCs w:val="24"/>
        </w:rPr>
        <w:fldChar w:fldCharType="begin"/>
      </w:r>
      <w:r w:rsidRPr="00AE7CDE">
        <w:rPr>
          <w:rFonts w:ascii="Times New Roman" w:eastAsia="Batang" w:hAnsi="Times New Roman" w:cs="Times New Roman"/>
          <w:b/>
          <w:bCs/>
          <w:sz w:val="24"/>
          <w:szCs w:val="24"/>
        </w:rPr>
        <w:instrText xml:space="preserve"> ADDIN EN.REFLIST </w:instrText>
      </w:r>
      <w:r w:rsidRPr="00AE7CDE">
        <w:rPr>
          <w:rFonts w:ascii="Times New Roman" w:eastAsia="Batang" w:hAnsi="Times New Roman" w:cs="Times New Roman"/>
          <w:b/>
          <w:bCs/>
          <w:sz w:val="24"/>
          <w:szCs w:val="24"/>
        </w:rPr>
        <w:fldChar w:fldCharType="separate"/>
      </w:r>
      <w:r w:rsidRPr="00CA5A29">
        <w:rPr>
          <w:rFonts w:ascii="Times New Roman" w:hAnsi="Times New Roman" w:cs="Times New Roman"/>
          <w:sz w:val="24"/>
          <w:szCs w:val="24"/>
        </w:rPr>
        <w:t xml:space="preserve">Farah, K., &amp; Barnett, R. (2019). A 5-step guide to making your own instructional videos. </w:t>
      </w:r>
      <w:r w:rsidRPr="00CA5A29">
        <w:rPr>
          <w:rFonts w:ascii="Times New Roman" w:hAnsi="Times New Roman" w:cs="Times New Roman"/>
          <w:i/>
          <w:sz w:val="24"/>
          <w:szCs w:val="24"/>
        </w:rPr>
        <w:t>Eutopia</w:t>
      </w:r>
      <w:r w:rsidRPr="00CA5A29">
        <w:rPr>
          <w:rFonts w:ascii="Times New Roman" w:hAnsi="Times New Roman" w:cs="Times New Roman"/>
          <w:sz w:val="24"/>
          <w:szCs w:val="24"/>
        </w:rPr>
        <w:t xml:space="preserve">. </w:t>
      </w:r>
      <w:hyperlink r:id="rId11" w:history="1">
        <w:r w:rsidRPr="00CA5A29">
          <w:rPr>
            <w:rStyle w:val="Hyperlink"/>
            <w:rFonts w:ascii="Times New Roman" w:hAnsi="Times New Roman" w:cs="Times New Roman"/>
            <w:sz w:val="24"/>
            <w:szCs w:val="24"/>
          </w:rPr>
          <w:t>https://www.edutopia.org/article/5-step-guide-making-your-own-instructional-videos</w:t>
        </w:r>
      </w:hyperlink>
      <w:r w:rsidRPr="00CA5A29">
        <w:rPr>
          <w:rFonts w:ascii="Times New Roman" w:hAnsi="Times New Roman" w:cs="Times New Roman"/>
          <w:sz w:val="24"/>
          <w:szCs w:val="24"/>
        </w:rPr>
        <w:t xml:space="preserve"> </w:t>
      </w:r>
    </w:p>
    <w:p w14:paraId="2BDA184D" w14:textId="6276F59E" w:rsidR="00782C98" w:rsidRPr="00CA5A29" w:rsidRDefault="00000000" w:rsidP="00CA5A29">
      <w:pPr>
        <w:pStyle w:val="EndNoteBibliography"/>
        <w:spacing w:after="0" w:line="480" w:lineRule="auto"/>
        <w:ind w:left="720" w:hanging="720"/>
        <w:jc w:val="left"/>
        <w:rPr>
          <w:rFonts w:ascii="Times New Roman" w:hAnsi="Times New Roman" w:cs="Times New Roman"/>
          <w:sz w:val="24"/>
          <w:szCs w:val="24"/>
        </w:rPr>
      </w:pPr>
      <w:r w:rsidRPr="00CA5A29">
        <w:rPr>
          <w:rFonts w:ascii="Times New Roman" w:hAnsi="Times New Roman" w:cs="Times New Roman"/>
          <w:sz w:val="24"/>
          <w:szCs w:val="24"/>
        </w:rPr>
        <w:t xml:space="preserve">Minero, E. (2020). 8 Strategies to improve participation in your virtual classroom. </w:t>
      </w:r>
      <w:r w:rsidRPr="00CA5A29">
        <w:rPr>
          <w:rFonts w:ascii="Times New Roman" w:hAnsi="Times New Roman" w:cs="Times New Roman"/>
          <w:i/>
          <w:sz w:val="24"/>
          <w:szCs w:val="24"/>
        </w:rPr>
        <w:t>Eutopia</w:t>
      </w:r>
      <w:r w:rsidRPr="00CA5A29">
        <w:rPr>
          <w:rFonts w:ascii="Times New Roman" w:hAnsi="Times New Roman" w:cs="Times New Roman"/>
          <w:sz w:val="24"/>
          <w:szCs w:val="24"/>
        </w:rPr>
        <w:t xml:space="preserve">. </w:t>
      </w:r>
      <w:hyperlink r:id="rId12" w:history="1">
        <w:r w:rsidRPr="00CA5A29">
          <w:rPr>
            <w:rStyle w:val="Hyperlink"/>
            <w:rFonts w:ascii="Times New Roman" w:hAnsi="Times New Roman" w:cs="Times New Roman"/>
            <w:sz w:val="24"/>
            <w:szCs w:val="24"/>
          </w:rPr>
          <w:t>https://www.edutopia.org/article/8-strategies-improve-participation-your-virtual-classroom</w:t>
        </w:r>
      </w:hyperlink>
      <w:r w:rsidRPr="00CA5A29">
        <w:rPr>
          <w:rFonts w:ascii="Times New Roman" w:hAnsi="Times New Roman" w:cs="Times New Roman"/>
          <w:sz w:val="24"/>
          <w:szCs w:val="24"/>
        </w:rPr>
        <w:t xml:space="preserve"> </w:t>
      </w:r>
    </w:p>
    <w:p w14:paraId="68E47FFB" w14:textId="2D45C13C" w:rsidR="00782C98" w:rsidRPr="00CA5A29" w:rsidRDefault="00000000" w:rsidP="00CA5A29">
      <w:pPr>
        <w:pStyle w:val="EndNoteBibliography"/>
        <w:spacing w:line="480" w:lineRule="auto"/>
        <w:ind w:left="720" w:hanging="720"/>
        <w:jc w:val="left"/>
        <w:rPr>
          <w:rFonts w:ascii="Times New Roman" w:hAnsi="Times New Roman" w:cs="Times New Roman"/>
          <w:sz w:val="24"/>
          <w:szCs w:val="24"/>
        </w:rPr>
      </w:pPr>
      <w:r w:rsidRPr="00CA5A29">
        <w:rPr>
          <w:rFonts w:ascii="Times New Roman" w:hAnsi="Times New Roman" w:cs="Times New Roman"/>
          <w:sz w:val="24"/>
          <w:szCs w:val="24"/>
        </w:rPr>
        <w:t xml:space="preserve">Nichols, H. (2023). Making new tech tools work for your classroom. </w:t>
      </w:r>
      <w:r w:rsidRPr="00CA5A29">
        <w:rPr>
          <w:rFonts w:ascii="Times New Roman" w:hAnsi="Times New Roman" w:cs="Times New Roman"/>
          <w:i/>
          <w:sz w:val="24"/>
          <w:szCs w:val="24"/>
        </w:rPr>
        <w:t>Eutopia</w:t>
      </w:r>
      <w:r w:rsidRPr="00CA5A29">
        <w:rPr>
          <w:rFonts w:ascii="Times New Roman" w:hAnsi="Times New Roman" w:cs="Times New Roman"/>
          <w:sz w:val="24"/>
          <w:szCs w:val="24"/>
        </w:rPr>
        <w:t xml:space="preserve">. </w:t>
      </w:r>
      <w:hyperlink r:id="rId13" w:history="1">
        <w:r w:rsidRPr="00CA5A29">
          <w:rPr>
            <w:rStyle w:val="Hyperlink"/>
            <w:rFonts w:ascii="Times New Roman" w:hAnsi="Times New Roman" w:cs="Times New Roman"/>
            <w:sz w:val="24"/>
            <w:szCs w:val="24"/>
          </w:rPr>
          <w:t>https://www.edutopia.org/article/make-digital-classroom-tools-work-for-you</w:t>
        </w:r>
      </w:hyperlink>
      <w:r w:rsidRPr="00CA5A29">
        <w:rPr>
          <w:rFonts w:ascii="Times New Roman" w:hAnsi="Times New Roman" w:cs="Times New Roman"/>
          <w:sz w:val="24"/>
          <w:szCs w:val="24"/>
        </w:rPr>
        <w:t xml:space="preserve"> </w:t>
      </w:r>
    </w:p>
    <w:p w14:paraId="1155FAC7" w14:textId="6BCE6ACF" w:rsidR="001C1740" w:rsidRPr="00AE7CDE" w:rsidRDefault="00000000" w:rsidP="00CA5A29">
      <w:pPr>
        <w:tabs>
          <w:tab w:val="left" w:pos="540"/>
        </w:tabs>
        <w:spacing w:line="480" w:lineRule="auto"/>
        <w:ind w:hanging="540"/>
        <w:rPr>
          <w:rFonts w:ascii="Times New Roman" w:eastAsia="Batang" w:hAnsi="Times New Roman" w:cs="Times New Roman"/>
          <w:b/>
          <w:bCs/>
          <w:sz w:val="24"/>
          <w:szCs w:val="24"/>
        </w:rPr>
      </w:pPr>
      <w:r w:rsidRPr="00AE7CDE">
        <w:rPr>
          <w:rFonts w:ascii="Times New Roman" w:eastAsia="Batang" w:hAnsi="Times New Roman" w:cs="Times New Roman"/>
          <w:b/>
          <w:bCs/>
          <w:sz w:val="24"/>
          <w:szCs w:val="24"/>
        </w:rPr>
        <w:fldChar w:fldCharType="end"/>
      </w:r>
    </w:p>
    <w:sectPr w:rsidR="001C1740" w:rsidRPr="00AE7CDE" w:rsidSect="00C376DE">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949B" w14:textId="77777777" w:rsidR="00E73423" w:rsidRDefault="00E73423">
      <w:pPr>
        <w:spacing w:after="0" w:line="240" w:lineRule="auto"/>
      </w:pPr>
      <w:r>
        <w:separator/>
      </w:r>
    </w:p>
  </w:endnote>
  <w:endnote w:type="continuationSeparator" w:id="0">
    <w:p w14:paraId="18686127" w14:textId="77777777" w:rsidR="00E73423" w:rsidRDefault="00E7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E842" w14:textId="77777777" w:rsidR="00E73423" w:rsidRDefault="00E73423">
      <w:pPr>
        <w:spacing w:after="0" w:line="240" w:lineRule="auto"/>
      </w:pPr>
      <w:r>
        <w:separator/>
      </w:r>
    </w:p>
  </w:footnote>
  <w:footnote w:type="continuationSeparator" w:id="0">
    <w:p w14:paraId="4FF0E946" w14:textId="77777777" w:rsidR="00E73423" w:rsidRDefault="00E7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96506"/>
      <w:docPartObj>
        <w:docPartGallery w:val="Page Numbers (Top of Page)"/>
        <w:docPartUnique/>
      </w:docPartObj>
    </w:sdtPr>
    <w:sdtEndPr>
      <w:rPr>
        <w:noProof/>
      </w:rPr>
    </w:sdtEndPr>
    <w:sdtContent>
      <w:p w14:paraId="31753E8F" w14:textId="77777777" w:rsidR="009641AC" w:rsidRDefault="00000000" w:rsidP="009641AC">
        <w:pPr>
          <w:pStyle w:val="Header"/>
          <w:rPr>
            <w:rFonts w:ascii="Times New Roman" w:hAnsi="Times New Roman" w:cs="Times New Roman"/>
            <w:sz w:val="24"/>
            <w:szCs w:val="24"/>
          </w:rPr>
        </w:pPr>
        <w:r>
          <w:rPr>
            <w:rFonts w:ascii="Times New Roman" w:hAnsi="Times New Roman" w:cs="Times New Roman"/>
            <w:sz w:val="24"/>
            <w:szCs w:val="24"/>
          </w:rPr>
          <w:t>SELF-ASSESSMENT IN TECHNOLOGY</w:t>
        </w:r>
      </w:p>
      <w:p w14:paraId="1CB95880" w14:textId="79EDCE03" w:rsidR="00840DAF" w:rsidRDefault="00000000">
        <w:pPr>
          <w:pStyle w:val="Header"/>
          <w:jc w:val="right"/>
        </w:pPr>
        <w:r>
          <w:tab/>
        </w:r>
        <w:r>
          <w:tab/>
        </w:r>
        <w:r>
          <w:fldChar w:fldCharType="begin"/>
        </w:r>
        <w:r>
          <w:instrText xml:space="preserve"> PAGE   \* MERGEFORMAT </w:instrText>
        </w:r>
        <w:r>
          <w:fldChar w:fldCharType="separate"/>
        </w:r>
        <w:r>
          <w:rPr>
            <w:noProof/>
          </w:rPr>
          <w:t>2</w:t>
        </w:r>
        <w:r>
          <w:rPr>
            <w:noProof/>
          </w:rPr>
          <w:fldChar w:fldCharType="end"/>
        </w:r>
      </w:p>
    </w:sdtContent>
  </w:sdt>
  <w:p w14:paraId="77FBEDA1" w14:textId="0F1110AC" w:rsidR="00C376DE" w:rsidRPr="00C376DE" w:rsidRDefault="00C376D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0902" w14:textId="0D84118D" w:rsidR="00F46873" w:rsidRDefault="00000000">
    <w:pPr>
      <w:pStyle w:val="Header"/>
      <w:rPr>
        <w:rFonts w:ascii="Times New Roman" w:hAnsi="Times New Roman" w:cs="Times New Roman"/>
        <w:sz w:val="24"/>
        <w:szCs w:val="24"/>
      </w:rPr>
    </w:pPr>
    <w:r>
      <w:rPr>
        <w:rFonts w:ascii="Times New Roman" w:hAnsi="Times New Roman" w:cs="Times New Roman"/>
        <w:sz w:val="24"/>
        <w:szCs w:val="24"/>
      </w:rPr>
      <w:t xml:space="preserve"> SELF-ASSESSMENT IN TECHNOLOGY</w:t>
    </w:r>
  </w:p>
  <w:p w14:paraId="0146A053" w14:textId="7D3103E3" w:rsidR="00C376DE" w:rsidRPr="00C376DE" w:rsidRDefault="00000000">
    <w:pPr>
      <w:pStyle w:val="Header"/>
      <w:rPr>
        <w:rFonts w:ascii="Times New Roman" w:hAnsi="Times New Roman" w:cs="Times New Roman"/>
        <w:sz w:val="24"/>
        <w:szCs w:val="24"/>
      </w:rPr>
    </w:pPr>
    <w:r>
      <w:rPr>
        <w:rFonts w:ascii="Times New Roman" w:hAnsi="Times New Roman" w:cs="Times New Roman"/>
        <w:sz w:val="24"/>
        <w:szCs w:val="24"/>
      </w:rPr>
      <w:tab/>
    </w:r>
    <w:r w:rsidR="0072503D">
      <w:rPr>
        <w:rFonts w:ascii="Times New Roman"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EAA2AC"/>
    <w:lvl w:ilvl="0">
      <w:start w:val="1"/>
      <w:numFmt w:val="bullet"/>
      <w:pStyle w:val="ListBullet"/>
      <w:lvlText w:val=""/>
      <w:lvlJc w:val="left"/>
      <w:pPr>
        <w:tabs>
          <w:tab w:val="num" w:pos="360"/>
        </w:tabs>
        <w:ind w:left="360" w:hanging="360"/>
      </w:pPr>
      <w:rPr>
        <w:rFonts w:ascii="Symbol" w:hAnsi="Symbol" w:hint="default"/>
      </w:rPr>
    </w:lvl>
  </w:abstractNum>
  <w:num w:numId="1" w16cid:durableId="214553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NjSwNDMwMDMwNzFW0lEKTi0uzszPAykwNKoFANCkGuU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5ptztxdaxppheavvlpw2ddeswfzrsd5599&quot;&gt;nadine liberty&lt;record-ids&gt;&lt;item&gt;371&lt;/item&gt;&lt;item&gt;372&lt;/item&gt;&lt;item&gt;373&lt;/item&gt;&lt;/record-ids&gt;&lt;/item&gt;&lt;/Libraries&gt;"/>
  </w:docVars>
  <w:rsids>
    <w:rsidRoot w:val="00C376DE"/>
    <w:rsid w:val="00004E21"/>
    <w:rsid w:val="00015AFB"/>
    <w:rsid w:val="00030B6C"/>
    <w:rsid w:val="000313B3"/>
    <w:rsid w:val="00097205"/>
    <w:rsid w:val="000A26D0"/>
    <w:rsid w:val="000F7BDC"/>
    <w:rsid w:val="001006DA"/>
    <w:rsid w:val="00100C2C"/>
    <w:rsid w:val="00130DB3"/>
    <w:rsid w:val="00183795"/>
    <w:rsid w:val="001B654B"/>
    <w:rsid w:val="001B6CB2"/>
    <w:rsid w:val="001C0D6E"/>
    <w:rsid w:val="001C1740"/>
    <w:rsid w:val="001E0EA4"/>
    <w:rsid w:val="001E4060"/>
    <w:rsid w:val="002777F0"/>
    <w:rsid w:val="002913F2"/>
    <w:rsid w:val="00295DF0"/>
    <w:rsid w:val="002A5C13"/>
    <w:rsid w:val="002D3FD7"/>
    <w:rsid w:val="002D7348"/>
    <w:rsid w:val="002D7984"/>
    <w:rsid w:val="002E74F6"/>
    <w:rsid w:val="00301C4F"/>
    <w:rsid w:val="0036357E"/>
    <w:rsid w:val="003653EE"/>
    <w:rsid w:val="00372E20"/>
    <w:rsid w:val="00380BD5"/>
    <w:rsid w:val="003A4031"/>
    <w:rsid w:val="003A6E46"/>
    <w:rsid w:val="003A782D"/>
    <w:rsid w:val="003B61D6"/>
    <w:rsid w:val="003D3596"/>
    <w:rsid w:val="004107E7"/>
    <w:rsid w:val="00420E9B"/>
    <w:rsid w:val="00467019"/>
    <w:rsid w:val="00493C0B"/>
    <w:rsid w:val="004B5A9D"/>
    <w:rsid w:val="004F3538"/>
    <w:rsid w:val="00500463"/>
    <w:rsid w:val="00524F9A"/>
    <w:rsid w:val="00532C24"/>
    <w:rsid w:val="005514EE"/>
    <w:rsid w:val="00593903"/>
    <w:rsid w:val="005A7950"/>
    <w:rsid w:val="005B2FC0"/>
    <w:rsid w:val="005C2A1A"/>
    <w:rsid w:val="005D079B"/>
    <w:rsid w:val="005E74A4"/>
    <w:rsid w:val="005E79E7"/>
    <w:rsid w:val="005F6EA4"/>
    <w:rsid w:val="00611F5E"/>
    <w:rsid w:val="00614144"/>
    <w:rsid w:val="0061495D"/>
    <w:rsid w:val="006263ED"/>
    <w:rsid w:val="0065718B"/>
    <w:rsid w:val="00667661"/>
    <w:rsid w:val="00675629"/>
    <w:rsid w:val="00685920"/>
    <w:rsid w:val="006E2616"/>
    <w:rsid w:val="006F3F32"/>
    <w:rsid w:val="0070621D"/>
    <w:rsid w:val="0072503D"/>
    <w:rsid w:val="007410C7"/>
    <w:rsid w:val="00747AF6"/>
    <w:rsid w:val="007579AD"/>
    <w:rsid w:val="00782C98"/>
    <w:rsid w:val="007924C0"/>
    <w:rsid w:val="007D6AF9"/>
    <w:rsid w:val="007E0B08"/>
    <w:rsid w:val="00807F6F"/>
    <w:rsid w:val="00840DAF"/>
    <w:rsid w:val="008464BA"/>
    <w:rsid w:val="00856437"/>
    <w:rsid w:val="008673B6"/>
    <w:rsid w:val="00891B80"/>
    <w:rsid w:val="008A769C"/>
    <w:rsid w:val="00907049"/>
    <w:rsid w:val="00925F7A"/>
    <w:rsid w:val="00926C7A"/>
    <w:rsid w:val="0095110A"/>
    <w:rsid w:val="00954DA5"/>
    <w:rsid w:val="009641AC"/>
    <w:rsid w:val="00967EB8"/>
    <w:rsid w:val="00970392"/>
    <w:rsid w:val="009B41CC"/>
    <w:rsid w:val="009B6746"/>
    <w:rsid w:val="009F39C8"/>
    <w:rsid w:val="009F4333"/>
    <w:rsid w:val="00A03081"/>
    <w:rsid w:val="00A20E77"/>
    <w:rsid w:val="00A27C2C"/>
    <w:rsid w:val="00A43FEC"/>
    <w:rsid w:val="00A60A77"/>
    <w:rsid w:val="00A6481C"/>
    <w:rsid w:val="00A65674"/>
    <w:rsid w:val="00A75C64"/>
    <w:rsid w:val="00AC3ADB"/>
    <w:rsid w:val="00AE044B"/>
    <w:rsid w:val="00AE2742"/>
    <w:rsid w:val="00AE4094"/>
    <w:rsid w:val="00AE7CDE"/>
    <w:rsid w:val="00B3404A"/>
    <w:rsid w:val="00B36784"/>
    <w:rsid w:val="00B45DFD"/>
    <w:rsid w:val="00B673BC"/>
    <w:rsid w:val="00BC4BC6"/>
    <w:rsid w:val="00BC7726"/>
    <w:rsid w:val="00BF3A9C"/>
    <w:rsid w:val="00C00AF7"/>
    <w:rsid w:val="00C25272"/>
    <w:rsid w:val="00C37226"/>
    <w:rsid w:val="00C376DE"/>
    <w:rsid w:val="00C567B7"/>
    <w:rsid w:val="00C91A77"/>
    <w:rsid w:val="00CA5A29"/>
    <w:rsid w:val="00CE2DAA"/>
    <w:rsid w:val="00CF034D"/>
    <w:rsid w:val="00D2749B"/>
    <w:rsid w:val="00D41F0D"/>
    <w:rsid w:val="00D701AC"/>
    <w:rsid w:val="00D806CC"/>
    <w:rsid w:val="00DA6994"/>
    <w:rsid w:val="00DA6F53"/>
    <w:rsid w:val="00DA6FBA"/>
    <w:rsid w:val="00DB1AC8"/>
    <w:rsid w:val="00DC6748"/>
    <w:rsid w:val="00DD111A"/>
    <w:rsid w:val="00DE4CB4"/>
    <w:rsid w:val="00E10A88"/>
    <w:rsid w:val="00E316A5"/>
    <w:rsid w:val="00E416AD"/>
    <w:rsid w:val="00E50905"/>
    <w:rsid w:val="00E54B20"/>
    <w:rsid w:val="00E73423"/>
    <w:rsid w:val="00E76B81"/>
    <w:rsid w:val="00E90AB6"/>
    <w:rsid w:val="00EC4EA5"/>
    <w:rsid w:val="00EE181C"/>
    <w:rsid w:val="00F0112C"/>
    <w:rsid w:val="00F31733"/>
    <w:rsid w:val="00F322E4"/>
    <w:rsid w:val="00F323F3"/>
    <w:rsid w:val="00F34190"/>
    <w:rsid w:val="00F46873"/>
    <w:rsid w:val="00F75622"/>
    <w:rsid w:val="00FA52AB"/>
    <w:rsid w:val="00FB46D5"/>
    <w:rsid w:val="00FB555A"/>
    <w:rsid w:val="00FD6AAD"/>
    <w:rsid w:val="00FD74DA"/>
    <w:rsid w:val="00FF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247F"/>
  <w15:chartTrackingRefBased/>
  <w15:docId w15:val="{DAD76A3A-2D14-4880-9F40-15C5AB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DE"/>
  </w:style>
  <w:style w:type="paragraph" w:styleId="Footer">
    <w:name w:val="footer"/>
    <w:basedOn w:val="Normal"/>
    <w:link w:val="FooterChar"/>
    <w:uiPriority w:val="99"/>
    <w:unhideWhenUsed/>
    <w:rsid w:val="00C3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DE"/>
  </w:style>
  <w:style w:type="character" w:styleId="Hyperlink">
    <w:name w:val="Hyperlink"/>
    <w:basedOn w:val="DefaultParagraphFont"/>
    <w:uiPriority w:val="99"/>
    <w:unhideWhenUsed/>
    <w:rsid w:val="00F75622"/>
    <w:rPr>
      <w:color w:val="0563C1" w:themeColor="hyperlink"/>
      <w:u w:val="single"/>
    </w:rPr>
  </w:style>
  <w:style w:type="paragraph" w:styleId="BodyText">
    <w:name w:val="Body Text"/>
    <w:basedOn w:val="Normal"/>
    <w:link w:val="BodyTextChar"/>
    <w:uiPriority w:val="1"/>
    <w:qFormat/>
    <w:rsid w:val="00614144"/>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614144"/>
    <w:rPr>
      <w:rFonts w:ascii="Times New Roman" w:eastAsia="Times New Roman" w:hAnsi="Times New Roman" w:cs="Times New Roman"/>
      <w:sz w:val="21"/>
      <w:szCs w:val="21"/>
    </w:rPr>
  </w:style>
  <w:style w:type="character" w:styleId="Emphasis">
    <w:name w:val="Emphasis"/>
    <w:basedOn w:val="DefaultParagraphFont"/>
    <w:uiPriority w:val="20"/>
    <w:qFormat/>
    <w:rsid w:val="001C1740"/>
    <w:rPr>
      <w:i/>
      <w:iCs/>
    </w:rPr>
  </w:style>
  <w:style w:type="character" w:customStyle="1" w:styleId="UnresolvedMention1">
    <w:name w:val="Unresolved Mention1"/>
    <w:basedOn w:val="DefaultParagraphFont"/>
    <w:uiPriority w:val="99"/>
    <w:semiHidden/>
    <w:unhideWhenUsed/>
    <w:rsid w:val="00B36784"/>
    <w:rPr>
      <w:color w:val="605E5C"/>
      <w:shd w:val="clear" w:color="auto" w:fill="E1DFDD"/>
    </w:rPr>
  </w:style>
  <w:style w:type="paragraph" w:customStyle="1" w:styleId="EndNoteBibliographyTitle">
    <w:name w:val="EndNote Bibliography Title"/>
    <w:basedOn w:val="Normal"/>
    <w:link w:val="EndNoteBibliographyTitleChar"/>
    <w:rsid w:val="00B3678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36784"/>
    <w:rPr>
      <w:rFonts w:ascii="Calibri" w:hAnsi="Calibri" w:cs="Calibri"/>
      <w:noProof/>
    </w:rPr>
  </w:style>
  <w:style w:type="paragraph" w:customStyle="1" w:styleId="EndNoteBibliography">
    <w:name w:val="EndNote Bibliography"/>
    <w:basedOn w:val="Normal"/>
    <w:link w:val="EndNoteBibliographyChar"/>
    <w:rsid w:val="00B36784"/>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B36784"/>
    <w:rPr>
      <w:rFonts w:ascii="Calibri" w:hAnsi="Calibri" w:cs="Calibri"/>
      <w:noProof/>
    </w:rPr>
  </w:style>
  <w:style w:type="paragraph" w:styleId="ListBullet">
    <w:name w:val="List Bullet"/>
    <w:basedOn w:val="Normal"/>
    <w:uiPriority w:val="99"/>
    <w:unhideWhenUsed/>
    <w:rsid w:val="00FB555A"/>
    <w:pPr>
      <w:numPr>
        <w:numId w:val="1"/>
      </w:numPr>
      <w:contextualSpacing/>
    </w:pPr>
  </w:style>
  <w:style w:type="character" w:styleId="UnresolvedMention">
    <w:name w:val="Unresolved Mention"/>
    <w:basedOn w:val="DefaultParagraphFont"/>
    <w:uiPriority w:val="99"/>
    <w:rsid w:val="00DA6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article/make-digital-classroom-tools-work-for-you" TargetMode="External"/><Relationship Id="rId13" Type="http://schemas.openxmlformats.org/officeDocument/2006/relationships/hyperlink" Target="https://www.edutopia.org/article/make-digital-classroom-tools-work-for-y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topia.org/article/8-strategies-improve-participation-your-virtual-classro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topia.org/article/5-step-guide-making-your-own-instructional-vide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dutopia.org/article/5-step-guide-making-your-own-instructional-videos" TargetMode="External"/><Relationship Id="rId4" Type="http://schemas.openxmlformats.org/officeDocument/2006/relationships/settings" Target="settings.xml"/><Relationship Id="rId9" Type="http://schemas.openxmlformats.org/officeDocument/2006/relationships/hyperlink" Target="https://www.edutopia.org/article/8-strategies-improve-participation-your-virtual-classroom%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E964-C8CA-41BD-863D-6EEFFAE0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Cordes, Megan L (School of Education)</dc:creator>
  <cp:lastModifiedBy>Nadine Thola</cp:lastModifiedBy>
  <cp:revision>2</cp:revision>
  <cp:lastPrinted>2022-08-31T22:21:00Z</cp:lastPrinted>
  <dcterms:created xsi:type="dcterms:W3CDTF">2023-01-23T05:03:00Z</dcterms:created>
  <dcterms:modified xsi:type="dcterms:W3CDTF">2023-01-23T05:03:00Z</dcterms:modified>
</cp:coreProperties>
</file>