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057D" w:rsidRDefault="009128F6">
      <w:pPr>
        <w:spacing w:after="0" w:line="259" w:lineRule="auto"/>
        <w:ind w:left="0" w:right="5" w:firstLine="0"/>
        <w:jc w:val="center"/>
      </w:pPr>
      <w:r>
        <w:rPr>
          <w:b/>
          <w:noProof/>
          <w:sz w:val="20"/>
        </w:rPr>
        <w:drawing>
          <wp:anchor distT="0" distB="0" distL="114300" distR="114300" simplePos="0" relativeHeight="251661312" behindDoc="0" locked="0" layoutInCell="1" allowOverlap="1">
            <wp:simplePos x="0" y="0"/>
            <wp:positionH relativeFrom="column">
              <wp:posOffset>-137160</wp:posOffset>
            </wp:positionH>
            <wp:positionV relativeFrom="page">
              <wp:posOffset>924560</wp:posOffset>
            </wp:positionV>
            <wp:extent cx="1012190" cy="845820"/>
            <wp:effectExtent l="0" t="0" r="0" b="0"/>
            <wp:wrapSquare wrapText="bothSides"/>
            <wp:docPr id="3" name="Picture 3" descr="A logo for a high school&#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 2024-08-02 160208.png"/>
                    <pic:cNvPicPr/>
                  </pic:nvPicPr>
                  <pic:blipFill>
                    <a:blip r:embed="rId7">
                      <a:extLst>
                        <a:ext uri="{28A0092B-C50C-407E-A947-70E740481C1C}">
                          <a14:useLocalDpi xmlns:a14="http://schemas.microsoft.com/office/drawing/2010/main" val="0"/>
                        </a:ext>
                      </a:extLst>
                    </a:blip>
                    <a:stretch>
                      <a:fillRect/>
                    </a:stretch>
                  </pic:blipFill>
                  <pic:spPr>
                    <a:xfrm>
                      <a:off x="0" y="0"/>
                      <a:ext cx="1012190" cy="845820"/>
                    </a:xfrm>
                    <a:prstGeom prst="rect">
                      <a:avLst/>
                    </a:prstGeom>
                  </pic:spPr>
                </pic:pic>
              </a:graphicData>
            </a:graphic>
          </wp:anchor>
        </w:drawing>
      </w:r>
      <w:r w:rsidR="0006618C">
        <w:rPr>
          <w:noProof/>
        </w:rPr>
        <w:drawing>
          <wp:anchor distT="0" distB="0" distL="114300" distR="114300" simplePos="0" relativeHeight="251659264" behindDoc="0" locked="0" layoutInCell="1" allowOverlap="0">
            <wp:simplePos x="0" y="0"/>
            <wp:positionH relativeFrom="column">
              <wp:posOffset>5668340</wp:posOffset>
            </wp:positionH>
            <wp:positionV relativeFrom="paragraph">
              <wp:posOffset>2334</wp:posOffset>
            </wp:positionV>
            <wp:extent cx="592455" cy="84836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a:stretch>
                      <a:fillRect/>
                    </a:stretch>
                  </pic:blipFill>
                  <pic:spPr>
                    <a:xfrm>
                      <a:off x="0" y="0"/>
                      <a:ext cx="592455" cy="848360"/>
                    </a:xfrm>
                    <a:prstGeom prst="rect">
                      <a:avLst/>
                    </a:prstGeom>
                  </pic:spPr>
                </pic:pic>
              </a:graphicData>
            </a:graphic>
          </wp:anchor>
        </w:drawing>
      </w:r>
      <w:r w:rsidR="0006618C">
        <w:rPr>
          <w:b/>
          <w:sz w:val="20"/>
        </w:rPr>
        <w:t xml:space="preserve">DEPARTMENT OF THE ARMY </w:t>
      </w:r>
    </w:p>
    <w:p w:rsidR="00DE4B4B" w:rsidRDefault="009128F6">
      <w:pPr>
        <w:pStyle w:val="Heading1"/>
        <w:ind w:left="-2201" w:right="-2204"/>
        <w:jc w:val="center"/>
        <w:rPr>
          <w:b w:val="0"/>
          <w:sz w:val="20"/>
        </w:rPr>
      </w:pPr>
      <w:r>
        <w:rPr>
          <w:b w:val="0"/>
          <w:sz w:val="20"/>
        </w:rPr>
        <w:t>CARTERSVILLE</w:t>
      </w:r>
      <w:r w:rsidR="0006618C">
        <w:rPr>
          <w:b w:val="0"/>
          <w:sz w:val="20"/>
        </w:rPr>
        <w:t xml:space="preserve"> HIGH SCHOOL JROTC DEPARTMENT</w:t>
      </w:r>
    </w:p>
    <w:p w:rsidR="00DE4B4B" w:rsidRDefault="0006618C">
      <w:pPr>
        <w:pStyle w:val="Heading1"/>
        <w:ind w:left="-2201" w:right="-2204"/>
        <w:jc w:val="center"/>
        <w:rPr>
          <w:b w:val="0"/>
          <w:sz w:val="20"/>
        </w:rPr>
      </w:pPr>
      <w:r>
        <w:rPr>
          <w:b w:val="0"/>
          <w:sz w:val="20"/>
        </w:rPr>
        <w:t xml:space="preserve"> </w:t>
      </w:r>
      <w:r w:rsidR="009128F6">
        <w:rPr>
          <w:b w:val="0"/>
          <w:sz w:val="20"/>
        </w:rPr>
        <w:t>320 EAST CHURCH STREET</w:t>
      </w:r>
      <w:r>
        <w:rPr>
          <w:b w:val="0"/>
          <w:sz w:val="20"/>
        </w:rPr>
        <w:t xml:space="preserve"> </w:t>
      </w:r>
    </w:p>
    <w:p w:rsidR="00DE4B4B" w:rsidRDefault="009128F6">
      <w:pPr>
        <w:pStyle w:val="Heading1"/>
        <w:ind w:left="-2201" w:right="-2204"/>
        <w:jc w:val="center"/>
        <w:rPr>
          <w:b w:val="0"/>
          <w:sz w:val="20"/>
        </w:rPr>
      </w:pPr>
      <w:r>
        <w:rPr>
          <w:b w:val="0"/>
          <w:sz w:val="20"/>
        </w:rPr>
        <w:t>CARTERSVILLE</w:t>
      </w:r>
      <w:r w:rsidR="0006618C">
        <w:rPr>
          <w:b w:val="0"/>
          <w:sz w:val="20"/>
        </w:rPr>
        <w:t xml:space="preserve">, GEORGIA </w:t>
      </w:r>
      <w:r>
        <w:rPr>
          <w:b w:val="0"/>
          <w:sz w:val="20"/>
        </w:rPr>
        <w:t>30120</w:t>
      </w:r>
      <w:r w:rsidR="0006618C">
        <w:rPr>
          <w:b w:val="0"/>
          <w:sz w:val="20"/>
        </w:rPr>
        <w:t xml:space="preserve"> </w:t>
      </w:r>
    </w:p>
    <w:p w:rsidR="00E7057D" w:rsidRDefault="0006618C">
      <w:pPr>
        <w:pStyle w:val="Heading1"/>
        <w:ind w:left="-2201" w:right="-2204"/>
        <w:jc w:val="center"/>
      </w:pPr>
      <w:r>
        <w:rPr>
          <w:b w:val="0"/>
          <w:sz w:val="20"/>
        </w:rPr>
        <w:t>PHONE: (7</w:t>
      </w:r>
      <w:r w:rsidR="009128F6">
        <w:rPr>
          <w:b w:val="0"/>
          <w:sz w:val="20"/>
        </w:rPr>
        <w:t>70</w:t>
      </w:r>
      <w:r>
        <w:rPr>
          <w:b w:val="0"/>
          <w:sz w:val="20"/>
        </w:rPr>
        <w:t xml:space="preserve">) </w:t>
      </w:r>
      <w:r w:rsidR="009128F6">
        <w:rPr>
          <w:b w:val="0"/>
          <w:sz w:val="20"/>
        </w:rPr>
        <w:t>382</w:t>
      </w:r>
      <w:r>
        <w:rPr>
          <w:b w:val="0"/>
          <w:sz w:val="20"/>
        </w:rPr>
        <w:t>-</w:t>
      </w:r>
      <w:r w:rsidR="009128F6">
        <w:rPr>
          <w:b w:val="0"/>
          <w:sz w:val="20"/>
        </w:rPr>
        <w:t>3200</w:t>
      </w:r>
      <w:r>
        <w:rPr>
          <w:b w:val="0"/>
          <w:sz w:val="20"/>
        </w:rPr>
        <w:t xml:space="preserve"> ext. </w:t>
      </w:r>
      <w:r w:rsidR="009128F6">
        <w:rPr>
          <w:b w:val="0"/>
          <w:sz w:val="20"/>
        </w:rPr>
        <w:t>4787</w:t>
      </w:r>
      <w:r>
        <w:rPr>
          <w:b w:val="0"/>
          <w:sz w:val="20"/>
        </w:rPr>
        <w:t xml:space="preserve"> </w:t>
      </w:r>
    </w:p>
    <w:p w:rsidR="00E7057D" w:rsidRDefault="0006618C">
      <w:pPr>
        <w:spacing w:after="0" w:line="259" w:lineRule="auto"/>
        <w:ind w:left="0" w:firstLine="0"/>
      </w:pPr>
      <w:r>
        <w:t xml:space="preserve"> </w:t>
      </w:r>
    </w:p>
    <w:p w:rsidR="00E7057D" w:rsidRDefault="0006618C">
      <w:pPr>
        <w:spacing w:after="0" w:line="259" w:lineRule="auto"/>
        <w:ind w:left="0" w:firstLine="0"/>
      </w:pPr>
      <w:r>
        <w:t xml:space="preserve"> </w:t>
      </w:r>
    </w:p>
    <w:p w:rsidR="00E7057D" w:rsidRDefault="009128F6">
      <w:pPr>
        <w:tabs>
          <w:tab w:val="right" w:pos="9363"/>
        </w:tabs>
        <w:ind w:left="-15" w:firstLine="0"/>
      </w:pPr>
      <w:r>
        <w:t>C</w:t>
      </w:r>
      <w:r w:rsidR="0006618C">
        <w:t xml:space="preserve">HS-JROTC </w:t>
      </w:r>
      <w:r w:rsidR="0006618C">
        <w:tab/>
      </w:r>
      <w:r w:rsidR="000841E6">
        <w:t>7 January 2025</w:t>
      </w:r>
      <w:r w:rsidR="0006618C">
        <w:t xml:space="preserve"> </w:t>
      </w:r>
    </w:p>
    <w:p w:rsidR="00E7057D" w:rsidRDefault="0006618C">
      <w:pPr>
        <w:spacing w:after="0" w:line="259" w:lineRule="auto"/>
        <w:ind w:left="0" w:firstLine="0"/>
      </w:pPr>
      <w:r>
        <w:t xml:space="preserve"> </w:t>
      </w:r>
    </w:p>
    <w:p w:rsidR="00E7057D" w:rsidRDefault="0006618C">
      <w:pPr>
        <w:ind w:left="-5"/>
      </w:pPr>
      <w:r>
        <w:t xml:space="preserve">MEMORANDUM FOR SEE DISTRIBUTION </w:t>
      </w:r>
    </w:p>
    <w:p w:rsidR="00E7057D" w:rsidRDefault="0006618C">
      <w:pPr>
        <w:spacing w:after="0" w:line="259" w:lineRule="auto"/>
        <w:ind w:left="0" w:firstLine="0"/>
      </w:pPr>
      <w:r>
        <w:t xml:space="preserve"> </w:t>
      </w:r>
    </w:p>
    <w:p w:rsidR="00E7057D" w:rsidRDefault="0006618C">
      <w:pPr>
        <w:ind w:left="-5"/>
      </w:pPr>
      <w:r>
        <w:t xml:space="preserve">SUBJECT: </w:t>
      </w:r>
      <w:r w:rsidR="009128F6">
        <w:t>Cartersville</w:t>
      </w:r>
      <w:r>
        <w:t xml:space="preserve"> High School Drill Meet </w:t>
      </w:r>
      <w:r w:rsidR="000841E6">
        <w:t>and Area 10 State Qualifier</w:t>
      </w:r>
      <w:r>
        <w:t xml:space="preserve"> </w:t>
      </w:r>
    </w:p>
    <w:p w:rsidR="00E7057D" w:rsidRDefault="0006618C">
      <w:pPr>
        <w:spacing w:after="0" w:line="259" w:lineRule="auto"/>
        <w:ind w:left="0" w:firstLine="0"/>
      </w:pPr>
      <w:r>
        <w:t xml:space="preserve"> </w:t>
      </w:r>
    </w:p>
    <w:p w:rsidR="00E7057D" w:rsidRDefault="0006618C">
      <w:pPr>
        <w:numPr>
          <w:ilvl w:val="0"/>
          <w:numId w:val="1"/>
        </w:numPr>
        <w:ind w:hanging="334"/>
      </w:pPr>
      <w:r>
        <w:t xml:space="preserve">References: </w:t>
      </w:r>
    </w:p>
    <w:p w:rsidR="00E7057D" w:rsidRDefault="0006618C" w:rsidP="009128F6">
      <w:pPr>
        <w:numPr>
          <w:ilvl w:val="1"/>
          <w:numId w:val="1"/>
        </w:numPr>
        <w:spacing w:after="0" w:line="240" w:lineRule="auto"/>
        <w:ind w:firstLine="0"/>
      </w:pPr>
      <w:r>
        <w:t>AR 840-10, Flags</w:t>
      </w:r>
      <w:r>
        <w:rPr>
          <w:color w:val="212529"/>
        </w:rPr>
        <w:t xml:space="preserve">, Guidons, Streamers, Tabards, and Automobile and Aircraft Plates, </w:t>
      </w:r>
      <w:r w:rsidR="00A257E9">
        <w:rPr>
          <w:color w:val="212529"/>
        </w:rPr>
        <w:t>2 Oct 23</w:t>
      </w:r>
      <w:r>
        <w:t xml:space="preserve">. </w:t>
      </w:r>
    </w:p>
    <w:p w:rsidR="00E7057D" w:rsidRDefault="0006618C" w:rsidP="009128F6">
      <w:pPr>
        <w:numPr>
          <w:ilvl w:val="1"/>
          <w:numId w:val="1"/>
        </w:numPr>
        <w:ind w:firstLine="0"/>
      </w:pPr>
      <w:r>
        <w:t xml:space="preserve">US Army Field Manual, TC 3-21.5, Drill and Ceremonies, </w:t>
      </w:r>
      <w:r w:rsidR="0027312E">
        <w:t>3 May 21</w:t>
      </w:r>
      <w:r>
        <w:t xml:space="preserve">. </w:t>
      </w:r>
    </w:p>
    <w:p w:rsidR="00E7057D" w:rsidRDefault="0006618C" w:rsidP="009128F6">
      <w:pPr>
        <w:numPr>
          <w:ilvl w:val="1"/>
          <w:numId w:val="1"/>
        </w:numPr>
        <w:ind w:firstLine="0"/>
      </w:pPr>
      <w:r>
        <w:t xml:space="preserve">Cadet Command Regulation 145-2, </w:t>
      </w:r>
      <w:r w:rsidR="00A03BBA">
        <w:t>12 Aug 22</w:t>
      </w:r>
      <w:r>
        <w:t xml:space="preserve">.  </w:t>
      </w:r>
    </w:p>
    <w:p w:rsidR="00E7057D" w:rsidRDefault="0006618C" w:rsidP="009128F6">
      <w:pPr>
        <w:numPr>
          <w:ilvl w:val="1"/>
          <w:numId w:val="1"/>
        </w:numPr>
        <w:ind w:firstLine="0"/>
      </w:pPr>
      <w:r>
        <w:t>Memorandum, HQ 6</w:t>
      </w:r>
      <w:r>
        <w:rPr>
          <w:vertAlign w:val="superscript"/>
        </w:rPr>
        <w:t>th</w:t>
      </w:r>
      <w:r>
        <w:t xml:space="preserve"> Brigade, USACC, </w:t>
      </w:r>
      <w:r w:rsidR="0027312E">
        <w:t>13 Nov 23</w:t>
      </w:r>
      <w:r>
        <w:t xml:space="preserve">, Subject: Standard Operating Procedures, JROTC Drill Meet Competitions (with Annexes A-F, 3 Jan 17). </w:t>
      </w:r>
    </w:p>
    <w:p w:rsidR="00E7057D" w:rsidRDefault="0006618C">
      <w:pPr>
        <w:spacing w:after="0" w:line="259" w:lineRule="auto"/>
        <w:ind w:left="0" w:firstLine="0"/>
      </w:pPr>
      <w:r>
        <w:t xml:space="preserve"> </w:t>
      </w:r>
    </w:p>
    <w:p w:rsidR="00E7057D" w:rsidRDefault="0006618C">
      <w:pPr>
        <w:numPr>
          <w:ilvl w:val="0"/>
          <w:numId w:val="1"/>
        </w:numPr>
        <w:ind w:hanging="334"/>
      </w:pPr>
      <w:r>
        <w:t xml:space="preserve">Purpose: </w:t>
      </w:r>
    </w:p>
    <w:p w:rsidR="00E7057D" w:rsidRDefault="0006618C">
      <w:pPr>
        <w:spacing w:after="0" w:line="259" w:lineRule="auto"/>
        <w:ind w:left="0" w:firstLine="0"/>
      </w:pPr>
      <w:r>
        <w:t xml:space="preserve"> </w:t>
      </w:r>
    </w:p>
    <w:p w:rsidR="00E7057D" w:rsidRDefault="0006618C" w:rsidP="009128F6">
      <w:pPr>
        <w:numPr>
          <w:ilvl w:val="1"/>
          <w:numId w:val="1"/>
        </w:numPr>
        <w:ind w:left="-5" w:firstLine="360"/>
      </w:pPr>
      <w:r>
        <w:t xml:space="preserve">Prescribe the rules for </w:t>
      </w:r>
      <w:r w:rsidR="009128F6">
        <w:t>Cartersville</w:t>
      </w:r>
      <w:r w:rsidR="00015293">
        <w:t xml:space="preserve"> High School Drill Team, </w:t>
      </w:r>
      <w:r>
        <w:t>Color Guard</w:t>
      </w:r>
      <w:r w:rsidR="00015293">
        <w:t>, and Rifle Exhibition</w:t>
      </w:r>
      <w:r>
        <w:t xml:space="preserve"> </w:t>
      </w:r>
      <w:proofErr w:type="gramStart"/>
      <w:r>
        <w:t xml:space="preserve">Meet </w:t>
      </w:r>
      <w:r w:rsidR="000841E6">
        <w:t xml:space="preserve"> and</w:t>
      </w:r>
      <w:proofErr w:type="gramEnd"/>
      <w:r w:rsidR="000841E6">
        <w:t xml:space="preserve"> Area 10 Region Qualifier on 8 March</w:t>
      </w:r>
      <w:r>
        <w:t xml:space="preserve"> 2025. </w:t>
      </w:r>
    </w:p>
    <w:p w:rsidR="00E7057D" w:rsidRDefault="0006618C">
      <w:pPr>
        <w:spacing w:after="0" w:line="259" w:lineRule="auto"/>
        <w:ind w:left="0" w:firstLine="0"/>
      </w:pPr>
      <w:r>
        <w:t xml:space="preserve"> </w:t>
      </w:r>
    </w:p>
    <w:p w:rsidR="00E7057D" w:rsidRDefault="0006618C" w:rsidP="00EF3E06">
      <w:pPr>
        <w:numPr>
          <w:ilvl w:val="1"/>
          <w:numId w:val="1"/>
        </w:numPr>
        <w:ind w:left="0" w:firstLine="360"/>
      </w:pPr>
      <w:r>
        <w:t xml:space="preserve">Establish procedures for the conduct of the meet. The Drill Team and Color Guard Competition will follow the same guidelines as the State Drill Team and Color Guard Competition. </w:t>
      </w:r>
    </w:p>
    <w:p w:rsidR="00E7057D" w:rsidRDefault="0006618C">
      <w:pPr>
        <w:spacing w:after="0" w:line="259" w:lineRule="auto"/>
        <w:ind w:left="0" w:firstLine="0"/>
      </w:pPr>
      <w:r>
        <w:t xml:space="preserve"> </w:t>
      </w:r>
    </w:p>
    <w:p w:rsidR="00E7057D" w:rsidRDefault="0006618C">
      <w:pPr>
        <w:numPr>
          <w:ilvl w:val="0"/>
          <w:numId w:val="1"/>
        </w:numPr>
        <w:ind w:hanging="334"/>
      </w:pPr>
      <w:r>
        <w:t xml:space="preserve">Objectives: </w:t>
      </w:r>
    </w:p>
    <w:p w:rsidR="00E7057D" w:rsidRDefault="0006618C">
      <w:pPr>
        <w:spacing w:after="0" w:line="259" w:lineRule="auto"/>
        <w:ind w:left="360" w:firstLine="0"/>
      </w:pPr>
      <w:r>
        <w:t xml:space="preserve"> </w:t>
      </w:r>
    </w:p>
    <w:p w:rsidR="00E7057D" w:rsidRDefault="0006618C" w:rsidP="009128F6">
      <w:pPr>
        <w:numPr>
          <w:ilvl w:val="1"/>
          <w:numId w:val="1"/>
        </w:numPr>
        <w:ind w:firstLine="0"/>
      </w:pPr>
      <w:r>
        <w:t xml:space="preserve">Assist participating teams in the preparation for and conduct of the meet. </w:t>
      </w:r>
    </w:p>
    <w:p w:rsidR="00E7057D" w:rsidRDefault="0006618C">
      <w:pPr>
        <w:spacing w:after="0" w:line="259" w:lineRule="auto"/>
        <w:ind w:left="0" w:firstLine="0"/>
      </w:pPr>
      <w:r>
        <w:t xml:space="preserve"> </w:t>
      </w:r>
    </w:p>
    <w:p w:rsidR="00E7057D" w:rsidRDefault="0006618C" w:rsidP="009128F6">
      <w:pPr>
        <w:numPr>
          <w:ilvl w:val="1"/>
          <w:numId w:val="1"/>
        </w:numPr>
        <w:ind w:firstLine="0"/>
      </w:pPr>
      <w:r>
        <w:t xml:space="preserve">Judge participating teams and individuals fairly and equally. </w:t>
      </w:r>
    </w:p>
    <w:p w:rsidR="00E7057D" w:rsidRDefault="0006618C">
      <w:pPr>
        <w:spacing w:after="0" w:line="259" w:lineRule="auto"/>
        <w:ind w:left="0" w:firstLine="0"/>
      </w:pPr>
      <w:r>
        <w:t xml:space="preserve"> </w:t>
      </w:r>
    </w:p>
    <w:p w:rsidR="00E7057D" w:rsidRDefault="0006618C">
      <w:pPr>
        <w:numPr>
          <w:ilvl w:val="0"/>
          <w:numId w:val="1"/>
        </w:numPr>
        <w:ind w:hanging="334"/>
      </w:pPr>
      <w:r>
        <w:t xml:space="preserve">Concept and Policy: </w:t>
      </w:r>
    </w:p>
    <w:p w:rsidR="00E7057D" w:rsidRDefault="0006618C">
      <w:pPr>
        <w:spacing w:after="0" w:line="259" w:lineRule="auto"/>
        <w:ind w:left="0" w:firstLine="0"/>
      </w:pPr>
      <w:r>
        <w:t xml:space="preserve"> </w:t>
      </w:r>
    </w:p>
    <w:p w:rsidR="00E7057D" w:rsidRDefault="0006618C" w:rsidP="00022980">
      <w:pPr>
        <w:numPr>
          <w:ilvl w:val="1"/>
          <w:numId w:val="1"/>
        </w:numPr>
        <w:tabs>
          <w:tab w:val="left" w:pos="360"/>
        </w:tabs>
        <w:ind w:left="-5" w:firstLine="365"/>
      </w:pPr>
      <w:r>
        <w:t xml:space="preserve">The </w:t>
      </w:r>
      <w:r w:rsidR="00EF3E06">
        <w:t>Cartersville Hurricane</w:t>
      </w:r>
      <w:r>
        <w:t xml:space="preserve"> Drill Meet will be held on </w:t>
      </w:r>
      <w:r w:rsidRPr="00EF3E06">
        <w:t>Saturd</w:t>
      </w:r>
      <w:r w:rsidR="00EF3E06">
        <w:t xml:space="preserve">ay, </w:t>
      </w:r>
      <w:r w:rsidR="000841E6">
        <w:t>8 March</w:t>
      </w:r>
      <w:r w:rsidR="00EF3E06">
        <w:t xml:space="preserve"> 2025, beginning </w:t>
      </w:r>
      <w:r w:rsidRPr="00EF3E06">
        <w:t>at 08</w:t>
      </w:r>
      <w:r w:rsidR="002863CE">
        <w:t>0</w:t>
      </w:r>
      <w:r w:rsidRPr="00EF3E06">
        <w:t xml:space="preserve">0 hours, at </w:t>
      </w:r>
      <w:r w:rsidR="00022980">
        <w:t>Cartersville High School, 320 East Church Street, Cartersville, GA 30120</w:t>
      </w:r>
      <w:r>
        <w:t>. The drill events will be held on the</w:t>
      </w:r>
      <w:r w:rsidR="00022980">
        <w:t xml:space="preserve"> Weinman Stadium</w:t>
      </w:r>
      <w:r>
        <w:t xml:space="preserve"> Football field and </w:t>
      </w:r>
      <w:r w:rsidR="00022980">
        <w:t>Cartersville High School Auxiliary Gym</w:t>
      </w:r>
      <w:r>
        <w:t xml:space="preserve">. In the event of severe weather, we will </w:t>
      </w:r>
      <w:r w:rsidR="00022980">
        <w:t xml:space="preserve">move all drill events into the Cartersville </w:t>
      </w:r>
      <w:r w:rsidR="000841E6">
        <w:t>High School auxiliary gym, Storm Center, and Riffle Range</w:t>
      </w:r>
      <w:r>
        <w:t xml:space="preserve">. Directions and a copy of the finalized schedule will be forwarded to you later. </w:t>
      </w:r>
    </w:p>
    <w:p w:rsidR="00E7057D" w:rsidRDefault="0006618C">
      <w:pPr>
        <w:spacing w:after="0" w:line="259" w:lineRule="auto"/>
        <w:ind w:left="0" w:firstLine="0"/>
      </w:pPr>
      <w:r>
        <w:t xml:space="preserve"> </w:t>
      </w:r>
    </w:p>
    <w:p w:rsidR="00E7057D" w:rsidRDefault="0006618C" w:rsidP="000841E6">
      <w:pPr>
        <w:numPr>
          <w:ilvl w:val="1"/>
          <w:numId w:val="1"/>
        </w:numPr>
        <w:tabs>
          <w:tab w:val="left" w:pos="720"/>
        </w:tabs>
        <w:spacing w:after="0" w:line="240" w:lineRule="auto"/>
        <w:ind w:left="0" w:firstLine="360"/>
      </w:pPr>
      <w:r>
        <w:lastRenderedPageBreak/>
        <w:t xml:space="preserve">Judges for the meet will be </w:t>
      </w:r>
      <w:r w:rsidR="000841E6">
        <w:t xml:space="preserve">one </w:t>
      </w:r>
      <w:r w:rsidR="0027312E">
        <w:t>Army Instructor</w:t>
      </w:r>
      <w:r w:rsidR="000841E6">
        <w:t xml:space="preserve"> from each JROTC program in Area 10</w:t>
      </w:r>
      <w:r w:rsidR="0027312E">
        <w:t xml:space="preserve">, </w:t>
      </w:r>
      <w:r>
        <w:t xml:space="preserve">US Army, Army Reserve, National Guard, </w:t>
      </w:r>
      <w:r w:rsidR="00015293">
        <w:t xml:space="preserve">and </w:t>
      </w:r>
      <w:r>
        <w:t xml:space="preserve">US Navy </w:t>
      </w:r>
      <w:r w:rsidR="0027312E">
        <w:t>R</w:t>
      </w:r>
      <w:r>
        <w:t>ecruiter</w:t>
      </w:r>
      <w:r w:rsidR="0027312E">
        <w:t>s</w:t>
      </w:r>
      <w:r>
        <w:t xml:space="preserve"> from our area.  We are also coordinating with </w:t>
      </w:r>
      <w:r w:rsidR="00E03A53">
        <w:t>Georgia Tech</w:t>
      </w:r>
      <w:r w:rsidR="00015293">
        <w:t>,</w:t>
      </w:r>
      <w:r w:rsidR="00E03A53">
        <w:t xml:space="preserve"> </w:t>
      </w:r>
      <w:r w:rsidR="00015293">
        <w:t>K</w:t>
      </w:r>
      <w:r w:rsidR="00E03A53">
        <w:t xml:space="preserve">ennesaw State </w:t>
      </w:r>
      <w:r>
        <w:t>University</w:t>
      </w:r>
      <w:r w:rsidR="00015293">
        <w:t xml:space="preserve"> and University of North Georgia</w:t>
      </w:r>
      <w:r>
        <w:t xml:space="preserve"> for cadet evaluators.  The specific breakout of numbers and organizations will be determined as soon as possible. The judges meeting / training will be conducted at </w:t>
      </w:r>
      <w:r w:rsidR="003B1AD1">
        <w:t>0730</w:t>
      </w:r>
      <w:r w:rsidR="002863CE">
        <w:t>hrs</w:t>
      </w:r>
      <w:r>
        <w:t xml:space="preserve"> in the JROTC classroom</w:t>
      </w:r>
      <w:r w:rsidR="002B1107">
        <w:t xml:space="preserve"> S101</w:t>
      </w:r>
      <w:r>
        <w:t xml:space="preserve">. </w:t>
      </w:r>
    </w:p>
    <w:p w:rsidR="00E7057D" w:rsidRDefault="0006618C">
      <w:pPr>
        <w:spacing w:after="0" w:line="259" w:lineRule="auto"/>
        <w:ind w:left="720" w:firstLine="0"/>
      </w:pPr>
      <w:r>
        <w:t xml:space="preserve"> </w:t>
      </w:r>
    </w:p>
    <w:p w:rsidR="00E7057D" w:rsidRDefault="0006618C" w:rsidP="003B1AD1">
      <w:pPr>
        <w:numPr>
          <w:ilvl w:val="1"/>
          <w:numId w:val="1"/>
        </w:numPr>
        <w:tabs>
          <w:tab w:val="left" w:pos="720"/>
        </w:tabs>
        <w:ind w:left="-5" w:firstLine="360"/>
      </w:pPr>
      <w:r>
        <w:t xml:space="preserve">There will be no opening ceremony; however, teams will be required to be at the meet for their scheduled event. Team Coach’s/Captains meeting will be conducted at </w:t>
      </w:r>
      <w:r w:rsidR="003B1AD1">
        <w:t>0800</w:t>
      </w:r>
      <w:r>
        <w:t xml:space="preserve">hrs </w:t>
      </w:r>
      <w:r w:rsidR="003B1AD1">
        <w:t>In the JROTC classroom S101</w:t>
      </w:r>
      <w:r>
        <w:t>. As you arrive each school will be assigned a specific area to begin their competition (no earlier than 08</w:t>
      </w:r>
      <w:r w:rsidR="002863CE">
        <w:t>00hrs</w:t>
      </w:r>
      <w:r>
        <w:t xml:space="preserve">) – team competition schedule will be in round robin format, based on competitive events. </w:t>
      </w:r>
    </w:p>
    <w:p w:rsidR="00E7057D" w:rsidRDefault="0006618C">
      <w:pPr>
        <w:spacing w:after="0" w:line="259" w:lineRule="auto"/>
        <w:ind w:left="720" w:firstLine="0"/>
      </w:pPr>
      <w:r>
        <w:t xml:space="preserve"> </w:t>
      </w:r>
    </w:p>
    <w:p w:rsidR="00E7057D" w:rsidRDefault="0006618C" w:rsidP="003B1AD1">
      <w:pPr>
        <w:numPr>
          <w:ilvl w:val="1"/>
          <w:numId w:val="1"/>
        </w:numPr>
        <w:ind w:left="-5" w:firstLine="360"/>
      </w:pPr>
      <w:r>
        <w:t xml:space="preserve">JROTC instructors will wear the Class </w:t>
      </w:r>
      <w:r w:rsidR="00BC1ECD">
        <w:t>A</w:t>
      </w:r>
      <w:r>
        <w:t xml:space="preserve"> uniform</w:t>
      </w:r>
      <w:r w:rsidR="005D6EDC">
        <w:t xml:space="preserve"> of ASU or AGSU</w:t>
      </w:r>
      <w:r>
        <w:t xml:space="preserve"> with beret</w:t>
      </w:r>
      <w:r w:rsidR="0027312E">
        <w:t>/</w:t>
      </w:r>
      <w:r w:rsidR="005D6EDC">
        <w:t>service hat</w:t>
      </w:r>
      <w:r>
        <w:t xml:space="preserve"> IAW Cadet Command policy.  Judges will wear Class B uniform with beret or the OCP uniform with soft cap. Cadets will wear the Army issued JROTC Class A uniform with all authorized accessories (to include rank, nameplate, and ribbons)—nameplates must be worn during all competition events. Authorized accessories are distinctive berets, scarves, solid white or solid black gloves (with full fingers), and boots for regulation drill and exhibition drill. </w:t>
      </w:r>
    </w:p>
    <w:p w:rsidR="00E7057D" w:rsidRDefault="0006618C">
      <w:pPr>
        <w:spacing w:after="0" w:line="259" w:lineRule="auto"/>
        <w:ind w:left="0" w:firstLine="0"/>
      </w:pPr>
      <w:r>
        <w:t xml:space="preserve"> </w:t>
      </w:r>
    </w:p>
    <w:p w:rsidR="00E7057D" w:rsidRDefault="0006618C" w:rsidP="003B1AD1">
      <w:pPr>
        <w:numPr>
          <w:ilvl w:val="1"/>
          <w:numId w:val="1"/>
        </w:numPr>
        <w:ind w:left="-5" w:firstLine="360"/>
      </w:pPr>
      <w:r>
        <w:t xml:space="preserve">A drill platoon will consist of no less than 13 members—Team Commander and three squads of four cadets.  A drill squad will consist of no less than seven members— Team Commander and six cadets; the maximum number of cadets is 11.  The Color Guard team will consist of four cadets.  The Color Guard will carry the U.S. flag and either the Georgia flag or JROTC flag.  The flag staffs will be 9.5 or 8 feet long.  No flag smaller than 3’X4’ or larger than 4’X5’ may be used in the competition. Flag cases will be Army issue cases. (See pg. 9, para (4) of BDE MOI). </w:t>
      </w:r>
    </w:p>
    <w:p w:rsidR="005D6EDC" w:rsidRDefault="005D6EDC" w:rsidP="005D6EDC">
      <w:pPr>
        <w:pStyle w:val="ListParagraph"/>
      </w:pPr>
    </w:p>
    <w:p w:rsidR="005D6EDC" w:rsidRDefault="005D6EDC" w:rsidP="003B1AD1">
      <w:pPr>
        <w:numPr>
          <w:ilvl w:val="1"/>
          <w:numId w:val="1"/>
        </w:numPr>
        <w:ind w:left="-5" w:firstLine="360"/>
      </w:pPr>
      <w:r>
        <w:t xml:space="preserve">Unauthorized Clothing items for Cadets:  Cadets will not wear wrist/sweat bands of any type or color, spats, colored shoe laces (other than black), masks/blinds, multi-colored gloves, and helmets.  Schools will be given three (3) minutes to take corrective action prior to moving on to the field or may be penalized up to and including disqualification.  Personal items such as watches, bracelets, ear rings as allowed by regulation may be work by individuals.  Hair styles will be in compliance with CCR 145-2, para 11-6.A.2.  Cadets in violation </w:t>
      </w:r>
      <w:r w:rsidR="00230B51">
        <w:t>of</w:t>
      </w:r>
      <w:r>
        <w:t xml:space="preserve"> haircut guidance will be assessed a 25-point penalty.  Scrunches of black or neutral color may be used to secure the hair.</w:t>
      </w:r>
    </w:p>
    <w:p w:rsidR="00E7057D" w:rsidRDefault="0006618C">
      <w:pPr>
        <w:spacing w:after="0" w:line="259" w:lineRule="auto"/>
        <w:ind w:left="720" w:firstLine="0"/>
      </w:pPr>
      <w:r>
        <w:t xml:space="preserve"> </w:t>
      </w:r>
    </w:p>
    <w:p w:rsidR="00E7057D" w:rsidRDefault="0006618C" w:rsidP="005D6EDC">
      <w:pPr>
        <w:numPr>
          <w:ilvl w:val="1"/>
          <w:numId w:val="1"/>
        </w:numPr>
        <w:ind w:firstLine="0"/>
      </w:pPr>
      <w:r>
        <w:t xml:space="preserve">Competition Events. </w:t>
      </w:r>
    </w:p>
    <w:p w:rsidR="00E7057D" w:rsidRDefault="0006618C">
      <w:pPr>
        <w:spacing w:after="0" w:line="259" w:lineRule="auto"/>
        <w:ind w:left="0" w:firstLine="0"/>
      </w:pPr>
      <w:r>
        <w:t xml:space="preserve"> </w:t>
      </w:r>
    </w:p>
    <w:p w:rsidR="00E7057D" w:rsidRDefault="0006618C">
      <w:pPr>
        <w:pStyle w:val="Heading1"/>
        <w:tabs>
          <w:tab w:val="center" w:pos="4029"/>
        </w:tabs>
        <w:ind w:left="-15" w:firstLine="0"/>
      </w:pPr>
      <w:r>
        <w:t xml:space="preserve">Category 1 (Male/Mix) </w:t>
      </w:r>
      <w:r>
        <w:tab/>
        <w:t>Category 2 (Female)</w:t>
      </w:r>
      <w:r>
        <w:rPr>
          <w:b w:val="0"/>
        </w:rPr>
        <w:t xml:space="preserve"> </w:t>
      </w:r>
    </w:p>
    <w:tbl>
      <w:tblPr>
        <w:tblStyle w:val="TableGrid"/>
        <w:tblW w:w="9047" w:type="dxa"/>
        <w:tblInd w:w="0" w:type="dxa"/>
        <w:tblLook w:val="04A0" w:firstRow="1" w:lastRow="0" w:firstColumn="1" w:lastColumn="0" w:noHBand="0" w:noVBand="1"/>
      </w:tblPr>
      <w:tblGrid>
        <w:gridCol w:w="2881"/>
        <w:gridCol w:w="1980"/>
        <w:gridCol w:w="2972"/>
        <w:gridCol w:w="1214"/>
      </w:tblGrid>
      <w:tr w:rsidR="00E7057D">
        <w:trPr>
          <w:trHeight w:val="272"/>
        </w:trPr>
        <w:tc>
          <w:tcPr>
            <w:tcW w:w="2881" w:type="dxa"/>
            <w:tcBorders>
              <w:top w:val="nil"/>
              <w:left w:val="nil"/>
              <w:bottom w:val="nil"/>
              <w:right w:val="nil"/>
            </w:tcBorders>
          </w:tcPr>
          <w:p w:rsidR="00E7057D" w:rsidRDefault="0006618C">
            <w:pPr>
              <w:spacing w:after="0" w:line="259" w:lineRule="auto"/>
              <w:ind w:left="0" w:firstLine="0"/>
            </w:pPr>
            <w:r>
              <w:t xml:space="preserve">Color Guard </w:t>
            </w:r>
          </w:p>
        </w:tc>
        <w:tc>
          <w:tcPr>
            <w:tcW w:w="1980" w:type="dxa"/>
            <w:tcBorders>
              <w:top w:val="nil"/>
              <w:left w:val="nil"/>
              <w:bottom w:val="nil"/>
              <w:right w:val="nil"/>
            </w:tcBorders>
          </w:tcPr>
          <w:p w:rsidR="00E7057D" w:rsidRDefault="0006618C">
            <w:pPr>
              <w:spacing w:after="0" w:line="259" w:lineRule="auto"/>
              <w:ind w:left="0" w:firstLine="0"/>
            </w:pPr>
            <w:r>
              <w:t xml:space="preserve">Regulation </w:t>
            </w:r>
          </w:p>
        </w:tc>
        <w:tc>
          <w:tcPr>
            <w:tcW w:w="2972" w:type="dxa"/>
            <w:tcBorders>
              <w:top w:val="nil"/>
              <w:left w:val="nil"/>
              <w:bottom w:val="nil"/>
              <w:right w:val="nil"/>
            </w:tcBorders>
          </w:tcPr>
          <w:p w:rsidR="00E7057D" w:rsidRDefault="0006618C">
            <w:pPr>
              <w:spacing w:after="0" w:line="259" w:lineRule="auto"/>
              <w:ind w:left="0" w:firstLine="0"/>
            </w:pPr>
            <w:r>
              <w:t xml:space="preserve">Female Color Guard </w:t>
            </w:r>
          </w:p>
        </w:tc>
        <w:tc>
          <w:tcPr>
            <w:tcW w:w="1214" w:type="dxa"/>
            <w:tcBorders>
              <w:top w:val="nil"/>
              <w:left w:val="nil"/>
              <w:bottom w:val="nil"/>
              <w:right w:val="nil"/>
            </w:tcBorders>
          </w:tcPr>
          <w:p w:rsidR="00E7057D" w:rsidRDefault="0006618C">
            <w:pPr>
              <w:spacing w:after="0" w:line="259" w:lineRule="auto"/>
              <w:ind w:left="0" w:firstLine="0"/>
              <w:jc w:val="both"/>
            </w:pPr>
            <w:r>
              <w:t xml:space="preserve">Regulation </w:t>
            </w:r>
          </w:p>
        </w:tc>
      </w:tr>
      <w:tr w:rsidR="00E7057D">
        <w:trPr>
          <w:trHeight w:val="276"/>
        </w:trPr>
        <w:tc>
          <w:tcPr>
            <w:tcW w:w="2881" w:type="dxa"/>
            <w:tcBorders>
              <w:top w:val="nil"/>
              <w:left w:val="nil"/>
              <w:bottom w:val="nil"/>
              <w:right w:val="nil"/>
            </w:tcBorders>
          </w:tcPr>
          <w:p w:rsidR="00E7057D" w:rsidRDefault="0006618C">
            <w:pPr>
              <w:spacing w:after="0" w:line="259" w:lineRule="auto"/>
              <w:ind w:left="0" w:firstLine="0"/>
            </w:pPr>
            <w:r>
              <w:t xml:space="preserve">Armed Platoon </w:t>
            </w:r>
          </w:p>
        </w:tc>
        <w:tc>
          <w:tcPr>
            <w:tcW w:w="1980" w:type="dxa"/>
            <w:tcBorders>
              <w:top w:val="nil"/>
              <w:left w:val="nil"/>
              <w:bottom w:val="nil"/>
              <w:right w:val="nil"/>
            </w:tcBorders>
          </w:tcPr>
          <w:p w:rsidR="00E7057D" w:rsidRDefault="0006618C">
            <w:pPr>
              <w:spacing w:after="0" w:line="259" w:lineRule="auto"/>
              <w:ind w:left="0" w:firstLine="0"/>
            </w:pPr>
            <w:r>
              <w:t xml:space="preserve">Regulation </w:t>
            </w:r>
          </w:p>
        </w:tc>
        <w:tc>
          <w:tcPr>
            <w:tcW w:w="2972" w:type="dxa"/>
            <w:tcBorders>
              <w:top w:val="nil"/>
              <w:left w:val="nil"/>
              <w:bottom w:val="nil"/>
              <w:right w:val="nil"/>
            </w:tcBorders>
          </w:tcPr>
          <w:p w:rsidR="00E7057D" w:rsidRDefault="0006618C">
            <w:pPr>
              <w:spacing w:after="0" w:line="259" w:lineRule="auto"/>
              <w:ind w:left="0" w:firstLine="0"/>
            </w:pPr>
            <w:r>
              <w:t xml:space="preserve">Female Armed Platoon </w:t>
            </w:r>
          </w:p>
        </w:tc>
        <w:tc>
          <w:tcPr>
            <w:tcW w:w="1214" w:type="dxa"/>
            <w:tcBorders>
              <w:top w:val="nil"/>
              <w:left w:val="nil"/>
              <w:bottom w:val="nil"/>
              <w:right w:val="nil"/>
            </w:tcBorders>
          </w:tcPr>
          <w:p w:rsidR="00E7057D" w:rsidRDefault="0006618C">
            <w:pPr>
              <w:spacing w:after="0" w:line="259" w:lineRule="auto"/>
              <w:ind w:left="0" w:firstLine="0"/>
              <w:jc w:val="both"/>
            </w:pPr>
            <w:r>
              <w:t xml:space="preserve">Regulation </w:t>
            </w:r>
          </w:p>
        </w:tc>
      </w:tr>
      <w:tr w:rsidR="00E7057D">
        <w:trPr>
          <w:trHeight w:val="276"/>
        </w:trPr>
        <w:tc>
          <w:tcPr>
            <w:tcW w:w="2881" w:type="dxa"/>
            <w:tcBorders>
              <w:top w:val="nil"/>
              <w:left w:val="nil"/>
              <w:bottom w:val="nil"/>
              <w:right w:val="nil"/>
            </w:tcBorders>
          </w:tcPr>
          <w:p w:rsidR="00E7057D" w:rsidRDefault="0006618C">
            <w:pPr>
              <w:spacing w:after="0" w:line="259" w:lineRule="auto"/>
              <w:ind w:left="0" w:firstLine="0"/>
            </w:pPr>
            <w:r>
              <w:t xml:space="preserve">Armed Squad </w:t>
            </w:r>
          </w:p>
        </w:tc>
        <w:tc>
          <w:tcPr>
            <w:tcW w:w="1980" w:type="dxa"/>
            <w:tcBorders>
              <w:top w:val="nil"/>
              <w:left w:val="nil"/>
              <w:bottom w:val="nil"/>
              <w:right w:val="nil"/>
            </w:tcBorders>
          </w:tcPr>
          <w:p w:rsidR="00E7057D" w:rsidRDefault="0006618C">
            <w:pPr>
              <w:spacing w:after="0" w:line="259" w:lineRule="auto"/>
              <w:ind w:left="0" w:firstLine="0"/>
            </w:pPr>
            <w:r>
              <w:t xml:space="preserve">Regulation </w:t>
            </w:r>
          </w:p>
        </w:tc>
        <w:tc>
          <w:tcPr>
            <w:tcW w:w="2972" w:type="dxa"/>
            <w:tcBorders>
              <w:top w:val="nil"/>
              <w:left w:val="nil"/>
              <w:bottom w:val="nil"/>
              <w:right w:val="nil"/>
            </w:tcBorders>
          </w:tcPr>
          <w:p w:rsidR="00E7057D" w:rsidRDefault="0006618C">
            <w:pPr>
              <w:spacing w:after="0" w:line="259" w:lineRule="auto"/>
              <w:ind w:left="0" w:firstLine="0"/>
            </w:pPr>
            <w:r>
              <w:t xml:space="preserve">Female Armed Squad </w:t>
            </w:r>
          </w:p>
        </w:tc>
        <w:tc>
          <w:tcPr>
            <w:tcW w:w="1214" w:type="dxa"/>
            <w:tcBorders>
              <w:top w:val="nil"/>
              <w:left w:val="nil"/>
              <w:bottom w:val="nil"/>
              <w:right w:val="nil"/>
            </w:tcBorders>
          </w:tcPr>
          <w:p w:rsidR="00E7057D" w:rsidRDefault="0006618C">
            <w:pPr>
              <w:spacing w:after="0" w:line="259" w:lineRule="auto"/>
              <w:ind w:left="0" w:firstLine="0"/>
              <w:jc w:val="both"/>
            </w:pPr>
            <w:r>
              <w:t xml:space="preserve">Regulation </w:t>
            </w:r>
          </w:p>
        </w:tc>
      </w:tr>
      <w:tr w:rsidR="00E7057D">
        <w:trPr>
          <w:trHeight w:val="276"/>
        </w:trPr>
        <w:tc>
          <w:tcPr>
            <w:tcW w:w="2881" w:type="dxa"/>
            <w:tcBorders>
              <w:top w:val="nil"/>
              <w:left w:val="nil"/>
              <w:bottom w:val="nil"/>
              <w:right w:val="nil"/>
            </w:tcBorders>
          </w:tcPr>
          <w:p w:rsidR="00E7057D" w:rsidRDefault="0006618C">
            <w:pPr>
              <w:spacing w:after="0" w:line="259" w:lineRule="auto"/>
              <w:ind w:left="0" w:firstLine="0"/>
            </w:pPr>
            <w:r>
              <w:t xml:space="preserve">Unarmed Platoon </w:t>
            </w:r>
          </w:p>
        </w:tc>
        <w:tc>
          <w:tcPr>
            <w:tcW w:w="1980" w:type="dxa"/>
            <w:tcBorders>
              <w:top w:val="nil"/>
              <w:left w:val="nil"/>
              <w:bottom w:val="nil"/>
              <w:right w:val="nil"/>
            </w:tcBorders>
          </w:tcPr>
          <w:p w:rsidR="00E7057D" w:rsidRDefault="0006618C">
            <w:pPr>
              <w:spacing w:after="0" w:line="259" w:lineRule="auto"/>
              <w:ind w:left="0" w:firstLine="0"/>
            </w:pPr>
            <w:r>
              <w:t xml:space="preserve">Regulation </w:t>
            </w:r>
          </w:p>
        </w:tc>
        <w:tc>
          <w:tcPr>
            <w:tcW w:w="2972" w:type="dxa"/>
            <w:tcBorders>
              <w:top w:val="nil"/>
              <w:left w:val="nil"/>
              <w:bottom w:val="nil"/>
              <w:right w:val="nil"/>
            </w:tcBorders>
          </w:tcPr>
          <w:p w:rsidR="00E7057D" w:rsidRDefault="0006618C">
            <w:pPr>
              <w:spacing w:after="0" w:line="259" w:lineRule="auto"/>
              <w:ind w:left="0" w:firstLine="0"/>
            </w:pPr>
            <w:r>
              <w:t xml:space="preserve">Female Unarmed Platoon </w:t>
            </w:r>
          </w:p>
        </w:tc>
        <w:tc>
          <w:tcPr>
            <w:tcW w:w="1214" w:type="dxa"/>
            <w:tcBorders>
              <w:top w:val="nil"/>
              <w:left w:val="nil"/>
              <w:bottom w:val="nil"/>
              <w:right w:val="nil"/>
            </w:tcBorders>
          </w:tcPr>
          <w:p w:rsidR="00E7057D" w:rsidRDefault="0006618C">
            <w:pPr>
              <w:spacing w:after="0" w:line="259" w:lineRule="auto"/>
              <w:ind w:left="0" w:firstLine="0"/>
              <w:jc w:val="both"/>
            </w:pPr>
            <w:r>
              <w:t xml:space="preserve">Regulation </w:t>
            </w:r>
          </w:p>
        </w:tc>
      </w:tr>
      <w:tr w:rsidR="00E7057D">
        <w:trPr>
          <w:trHeight w:val="276"/>
        </w:trPr>
        <w:tc>
          <w:tcPr>
            <w:tcW w:w="2881" w:type="dxa"/>
            <w:tcBorders>
              <w:top w:val="nil"/>
              <w:left w:val="nil"/>
              <w:bottom w:val="nil"/>
              <w:right w:val="nil"/>
            </w:tcBorders>
          </w:tcPr>
          <w:p w:rsidR="00E7057D" w:rsidRDefault="0006618C">
            <w:pPr>
              <w:spacing w:after="0" w:line="259" w:lineRule="auto"/>
              <w:ind w:left="0" w:firstLine="0"/>
            </w:pPr>
            <w:r>
              <w:t xml:space="preserve">Unarmed Squad </w:t>
            </w:r>
          </w:p>
        </w:tc>
        <w:tc>
          <w:tcPr>
            <w:tcW w:w="1980" w:type="dxa"/>
            <w:tcBorders>
              <w:top w:val="nil"/>
              <w:left w:val="nil"/>
              <w:bottom w:val="nil"/>
              <w:right w:val="nil"/>
            </w:tcBorders>
          </w:tcPr>
          <w:p w:rsidR="00E7057D" w:rsidRDefault="0006618C">
            <w:pPr>
              <w:spacing w:after="0" w:line="259" w:lineRule="auto"/>
              <w:ind w:left="0" w:firstLine="0"/>
            </w:pPr>
            <w:r>
              <w:t xml:space="preserve">Regulation </w:t>
            </w:r>
          </w:p>
        </w:tc>
        <w:tc>
          <w:tcPr>
            <w:tcW w:w="2972" w:type="dxa"/>
            <w:tcBorders>
              <w:top w:val="nil"/>
              <w:left w:val="nil"/>
              <w:bottom w:val="nil"/>
              <w:right w:val="nil"/>
            </w:tcBorders>
          </w:tcPr>
          <w:p w:rsidR="00E7057D" w:rsidRDefault="0006618C">
            <w:pPr>
              <w:spacing w:after="0" w:line="259" w:lineRule="auto"/>
              <w:ind w:left="0" w:firstLine="0"/>
            </w:pPr>
            <w:r>
              <w:t xml:space="preserve">Female Unarmed Squad </w:t>
            </w:r>
          </w:p>
        </w:tc>
        <w:tc>
          <w:tcPr>
            <w:tcW w:w="1214" w:type="dxa"/>
            <w:tcBorders>
              <w:top w:val="nil"/>
              <w:left w:val="nil"/>
              <w:bottom w:val="nil"/>
              <w:right w:val="nil"/>
            </w:tcBorders>
          </w:tcPr>
          <w:p w:rsidR="00E7057D" w:rsidRDefault="0006618C">
            <w:pPr>
              <w:spacing w:after="0" w:line="259" w:lineRule="auto"/>
              <w:ind w:left="0" w:firstLine="0"/>
              <w:jc w:val="both"/>
            </w:pPr>
            <w:r>
              <w:t xml:space="preserve">Regulation </w:t>
            </w:r>
          </w:p>
        </w:tc>
      </w:tr>
      <w:tr w:rsidR="00E7057D">
        <w:trPr>
          <w:trHeight w:val="276"/>
        </w:trPr>
        <w:tc>
          <w:tcPr>
            <w:tcW w:w="2881" w:type="dxa"/>
            <w:tcBorders>
              <w:top w:val="nil"/>
              <w:left w:val="nil"/>
              <w:bottom w:val="nil"/>
              <w:right w:val="nil"/>
            </w:tcBorders>
          </w:tcPr>
          <w:p w:rsidR="00E7057D" w:rsidRDefault="0006618C">
            <w:pPr>
              <w:spacing w:after="0" w:line="259" w:lineRule="auto"/>
              <w:ind w:left="0" w:firstLine="0"/>
            </w:pPr>
            <w:r>
              <w:lastRenderedPageBreak/>
              <w:t xml:space="preserve">Male Individual Armed </w:t>
            </w:r>
          </w:p>
        </w:tc>
        <w:tc>
          <w:tcPr>
            <w:tcW w:w="1980" w:type="dxa"/>
            <w:tcBorders>
              <w:top w:val="nil"/>
              <w:left w:val="nil"/>
              <w:bottom w:val="nil"/>
              <w:right w:val="nil"/>
            </w:tcBorders>
          </w:tcPr>
          <w:p w:rsidR="00E7057D" w:rsidRDefault="0006618C">
            <w:pPr>
              <w:spacing w:after="0" w:line="259" w:lineRule="auto"/>
              <w:ind w:left="0" w:firstLine="0"/>
            </w:pPr>
            <w:r>
              <w:t xml:space="preserve">Exhibition </w:t>
            </w:r>
          </w:p>
        </w:tc>
        <w:tc>
          <w:tcPr>
            <w:tcW w:w="2972" w:type="dxa"/>
            <w:tcBorders>
              <w:top w:val="nil"/>
              <w:left w:val="nil"/>
              <w:bottom w:val="nil"/>
              <w:right w:val="nil"/>
            </w:tcBorders>
          </w:tcPr>
          <w:p w:rsidR="00E7057D" w:rsidRDefault="0006618C">
            <w:pPr>
              <w:spacing w:after="0" w:line="259" w:lineRule="auto"/>
              <w:ind w:left="0" w:firstLine="0"/>
            </w:pPr>
            <w:r>
              <w:t xml:space="preserve">Female Individual Armed </w:t>
            </w:r>
          </w:p>
        </w:tc>
        <w:tc>
          <w:tcPr>
            <w:tcW w:w="1214" w:type="dxa"/>
            <w:tcBorders>
              <w:top w:val="nil"/>
              <w:left w:val="nil"/>
              <w:bottom w:val="nil"/>
              <w:right w:val="nil"/>
            </w:tcBorders>
          </w:tcPr>
          <w:p w:rsidR="00E7057D" w:rsidRDefault="0006618C">
            <w:pPr>
              <w:spacing w:after="0" w:line="259" w:lineRule="auto"/>
              <w:ind w:left="0" w:firstLine="0"/>
            </w:pPr>
            <w:r>
              <w:t xml:space="preserve">Exhibition </w:t>
            </w:r>
          </w:p>
        </w:tc>
      </w:tr>
      <w:tr w:rsidR="00E7057D">
        <w:trPr>
          <w:trHeight w:val="276"/>
        </w:trPr>
        <w:tc>
          <w:tcPr>
            <w:tcW w:w="2881" w:type="dxa"/>
            <w:tcBorders>
              <w:top w:val="nil"/>
              <w:left w:val="nil"/>
              <w:bottom w:val="nil"/>
              <w:right w:val="nil"/>
            </w:tcBorders>
          </w:tcPr>
          <w:p w:rsidR="00E7057D" w:rsidRDefault="00015293">
            <w:pPr>
              <w:spacing w:after="0" w:line="259" w:lineRule="auto"/>
              <w:ind w:left="0" w:firstLine="0"/>
            </w:pPr>
            <w:r>
              <w:t xml:space="preserve">Male </w:t>
            </w:r>
            <w:r w:rsidR="0006618C">
              <w:t>Dual</w:t>
            </w:r>
          </w:p>
        </w:tc>
        <w:tc>
          <w:tcPr>
            <w:tcW w:w="1980" w:type="dxa"/>
            <w:tcBorders>
              <w:top w:val="nil"/>
              <w:left w:val="nil"/>
              <w:bottom w:val="nil"/>
              <w:right w:val="nil"/>
            </w:tcBorders>
          </w:tcPr>
          <w:p w:rsidR="00E7057D" w:rsidRDefault="0006618C">
            <w:pPr>
              <w:spacing w:after="0" w:line="259" w:lineRule="auto"/>
              <w:ind w:left="0" w:firstLine="0"/>
            </w:pPr>
            <w:r>
              <w:t xml:space="preserve">Exhibition </w:t>
            </w:r>
          </w:p>
        </w:tc>
        <w:tc>
          <w:tcPr>
            <w:tcW w:w="2972" w:type="dxa"/>
            <w:tcBorders>
              <w:top w:val="nil"/>
              <w:left w:val="nil"/>
              <w:bottom w:val="nil"/>
              <w:right w:val="nil"/>
            </w:tcBorders>
          </w:tcPr>
          <w:p w:rsidR="00E7057D" w:rsidRDefault="0006618C">
            <w:pPr>
              <w:spacing w:after="0" w:line="259" w:lineRule="auto"/>
              <w:ind w:left="0" w:firstLine="0"/>
            </w:pPr>
            <w:r>
              <w:t xml:space="preserve">Female Dual </w:t>
            </w:r>
          </w:p>
        </w:tc>
        <w:tc>
          <w:tcPr>
            <w:tcW w:w="1214" w:type="dxa"/>
            <w:tcBorders>
              <w:top w:val="nil"/>
              <w:left w:val="nil"/>
              <w:bottom w:val="nil"/>
              <w:right w:val="nil"/>
            </w:tcBorders>
          </w:tcPr>
          <w:p w:rsidR="00E7057D" w:rsidRDefault="0006618C">
            <w:pPr>
              <w:spacing w:after="0" w:line="259" w:lineRule="auto"/>
              <w:ind w:left="0" w:firstLine="0"/>
            </w:pPr>
            <w:r>
              <w:t xml:space="preserve">Exhibition </w:t>
            </w:r>
          </w:p>
        </w:tc>
      </w:tr>
      <w:tr w:rsidR="00E7057D">
        <w:trPr>
          <w:trHeight w:val="272"/>
        </w:trPr>
        <w:tc>
          <w:tcPr>
            <w:tcW w:w="4861" w:type="dxa"/>
            <w:gridSpan w:val="2"/>
            <w:tcBorders>
              <w:top w:val="nil"/>
              <w:left w:val="nil"/>
              <w:bottom w:val="nil"/>
              <w:right w:val="nil"/>
            </w:tcBorders>
          </w:tcPr>
          <w:p w:rsidR="00E7057D" w:rsidRDefault="0006618C">
            <w:pPr>
              <w:spacing w:after="0" w:line="259" w:lineRule="auto"/>
              <w:ind w:left="0" w:firstLine="0"/>
            </w:pPr>
            <w:r>
              <w:t xml:space="preserve">Knockout Drill (Unarmed) Regulation </w:t>
            </w:r>
          </w:p>
        </w:tc>
        <w:tc>
          <w:tcPr>
            <w:tcW w:w="2972" w:type="dxa"/>
            <w:tcBorders>
              <w:top w:val="nil"/>
              <w:left w:val="nil"/>
              <w:bottom w:val="nil"/>
              <w:right w:val="nil"/>
            </w:tcBorders>
          </w:tcPr>
          <w:p w:rsidR="00E7057D" w:rsidRDefault="0006618C">
            <w:pPr>
              <w:spacing w:after="0" w:line="259" w:lineRule="auto"/>
              <w:ind w:left="0" w:firstLine="0"/>
            </w:pPr>
            <w:r>
              <w:t xml:space="preserve">Knockout Drill (Armed) </w:t>
            </w:r>
          </w:p>
        </w:tc>
        <w:tc>
          <w:tcPr>
            <w:tcW w:w="1214" w:type="dxa"/>
            <w:tcBorders>
              <w:top w:val="nil"/>
              <w:left w:val="nil"/>
              <w:bottom w:val="nil"/>
              <w:right w:val="nil"/>
            </w:tcBorders>
          </w:tcPr>
          <w:p w:rsidR="00E7057D" w:rsidRDefault="0006618C">
            <w:pPr>
              <w:spacing w:after="0" w:line="259" w:lineRule="auto"/>
              <w:ind w:left="0" w:firstLine="0"/>
              <w:jc w:val="both"/>
            </w:pPr>
            <w:r>
              <w:t xml:space="preserve">Regulation </w:t>
            </w:r>
          </w:p>
        </w:tc>
      </w:tr>
    </w:tbl>
    <w:p w:rsidR="00E7057D" w:rsidRDefault="0006618C">
      <w:pPr>
        <w:spacing w:after="0" w:line="259" w:lineRule="auto"/>
        <w:ind w:left="0" w:firstLine="0"/>
      </w:pPr>
      <w:r>
        <w:t xml:space="preserve"> </w:t>
      </w:r>
    </w:p>
    <w:p w:rsidR="00E7057D" w:rsidRDefault="0006618C">
      <w:pPr>
        <w:numPr>
          <w:ilvl w:val="0"/>
          <w:numId w:val="2"/>
        </w:numPr>
        <w:ind w:hanging="401"/>
      </w:pPr>
      <w:r>
        <w:t xml:space="preserve">A cadet may compete in all events in Category 1 or Category 2 or a combination </w:t>
      </w:r>
    </w:p>
    <w:p w:rsidR="00E7057D" w:rsidRDefault="0006618C">
      <w:pPr>
        <w:ind w:left="-5"/>
      </w:pPr>
      <w:r>
        <w:t xml:space="preserve">of both.  However, a cadet CAN NOT compete in like events in both categories. </w:t>
      </w:r>
      <w:r>
        <w:rPr>
          <w:b/>
        </w:rPr>
        <w:t xml:space="preserve">You must email the events you will be competing in no later than </w:t>
      </w:r>
      <w:r w:rsidR="000841E6">
        <w:rPr>
          <w:b/>
        </w:rPr>
        <w:t>20</w:t>
      </w:r>
      <w:r w:rsidR="00230B51">
        <w:rPr>
          <w:b/>
        </w:rPr>
        <w:t xml:space="preserve"> February</w:t>
      </w:r>
      <w:r>
        <w:rPr>
          <w:b/>
        </w:rPr>
        <w:t xml:space="preserve"> 2025.</w:t>
      </w:r>
      <w:r>
        <w:t xml:space="preserve"> This is essent</w:t>
      </w:r>
      <w:r w:rsidR="00230B51">
        <w:t xml:space="preserve">ial </w:t>
      </w:r>
      <w:r w:rsidR="002863CE">
        <w:t>to</w:t>
      </w:r>
      <w:r w:rsidR="00230B51">
        <w:t xml:space="preserve"> finalize judge/</w:t>
      </w:r>
      <w:r>
        <w:t xml:space="preserve">evaluator requirements, trophy requirements, and scheduling of events for each school. </w:t>
      </w:r>
    </w:p>
    <w:p w:rsidR="00E7057D" w:rsidRDefault="0006618C">
      <w:pPr>
        <w:spacing w:after="0" w:line="259" w:lineRule="auto"/>
        <w:ind w:left="0" w:firstLine="0"/>
      </w:pPr>
      <w:r>
        <w:t xml:space="preserve"> </w:t>
      </w:r>
    </w:p>
    <w:p w:rsidR="00E7057D" w:rsidRDefault="0006618C">
      <w:pPr>
        <w:numPr>
          <w:ilvl w:val="0"/>
          <w:numId w:val="2"/>
        </w:numPr>
        <w:ind w:hanging="401"/>
      </w:pPr>
      <w:r>
        <w:t xml:space="preserve">Male cadets MUST compete in only Male/Mix events; females may compete in </w:t>
      </w:r>
    </w:p>
    <w:p w:rsidR="00E7057D" w:rsidRDefault="0006618C">
      <w:pPr>
        <w:ind w:left="-5"/>
      </w:pPr>
      <w:r>
        <w:t xml:space="preserve">either.  Females competing in Male/Mix events MUST use standard weight drill rifles.  Coaches are responsible for monitoring their own teams and individuals for compliance. </w:t>
      </w:r>
    </w:p>
    <w:p w:rsidR="00E7057D" w:rsidRDefault="0006618C">
      <w:pPr>
        <w:spacing w:after="18" w:line="259" w:lineRule="auto"/>
        <w:ind w:left="720" w:firstLine="0"/>
      </w:pPr>
      <w:r>
        <w:t xml:space="preserve"> </w:t>
      </w:r>
    </w:p>
    <w:p w:rsidR="00E7057D" w:rsidRDefault="0006618C">
      <w:pPr>
        <w:numPr>
          <w:ilvl w:val="0"/>
          <w:numId w:val="2"/>
        </w:numPr>
        <w:ind w:hanging="401"/>
      </w:pPr>
      <w:r>
        <w:t xml:space="preserve">The ‘Description of Events’, ‘Drill Field Layout’, and ‘Event Score Sheets’ will be </w:t>
      </w:r>
    </w:p>
    <w:p w:rsidR="00310C11" w:rsidRPr="00310C11" w:rsidRDefault="0006618C" w:rsidP="00310C11">
      <w:pPr>
        <w:pStyle w:val="Default"/>
        <w:rPr>
          <w:rFonts w:ascii="Arial" w:hAnsi="Arial" w:cs="Arial"/>
        </w:rPr>
      </w:pPr>
      <w:r w:rsidRPr="00310C11">
        <w:rPr>
          <w:rFonts w:ascii="Arial" w:hAnsi="Arial" w:cs="Arial"/>
        </w:rPr>
        <w:t xml:space="preserve">the same as those outlined in Sixth Brigade MOI Annex C, D, E. Be sure to review these closely. </w:t>
      </w:r>
      <w:r w:rsidR="00310C11" w:rsidRPr="00310C11">
        <w:rPr>
          <w:rFonts w:ascii="Arial" w:hAnsi="Arial" w:cs="Arial"/>
        </w:rPr>
        <w:t xml:space="preserve"> </w:t>
      </w:r>
      <w:r w:rsidR="00310C11" w:rsidRPr="00310C11">
        <w:rPr>
          <w:rFonts w:ascii="Arial" w:hAnsi="Arial" w:cs="Arial"/>
        </w:rPr>
        <w:t xml:space="preserve">Drill Area Dimensions: Below are the dimensions for the competition drill team/Color Guard areas: </w:t>
      </w:r>
    </w:p>
    <w:p w:rsidR="00310C11" w:rsidRPr="00310C11" w:rsidRDefault="00310C11" w:rsidP="00310C11">
      <w:pPr>
        <w:pStyle w:val="Default"/>
        <w:ind w:firstLine="720"/>
        <w:rPr>
          <w:rFonts w:ascii="Arial" w:hAnsi="Arial" w:cs="Arial"/>
        </w:rPr>
      </w:pPr>
      <w:r>
        <w:rPr>
          <w:rFonts w:ascii="Arial" w:hAnsi="Arial" w:cs="Arial"/>
        </w:rPr>
        <w:t>1</w:t>
      </w:r>
      <w:r w:rsidRPr="00310C11">
        <w:rPr>
          <w:rFonts w:ascii="Arial" w:hAnsi="Arial" w:cs="Arial"/>
        </w:rPr>
        <w:t xml:space="preserve">) All Platoon Drill areas: </w:t>
      </w:r>
      <w:r>
        <w:rPr>
          <w:rFonts w:ascii="Arial" w:hAnsi="Arial" w:cs="Arial"/>
        </w:rPr>
        <w:t>8</w:t>
      </w:r>
      <w:r w:rsidRPr="00310C11">
        <w:rPr>
          <w:rFonts w:ascii="Arial" w:hAnsi="Arial" w:cs="Arial"/>
        </w:rPr>
        <w:t xml:space="preserve">0 feet X 100 feet </w:t>
      </w:r>
    </w:p>
    <w:p w:rsidR="00310C11" w:rsidRPr="00310C11" w:rsidRDefault="00310C11" w:rsidP="00310C11">
      <w:pPr>
        <w:pStyle w:val="Default"/>
        <w:ind w:firstLine="720"/>
        <w:rPr>
          <w:rFonts w:ascii="Arial" w:hAnsi="Arial" w:cs="Arial"/>
        </w:rPr>
      </w:pPr>
      <w:r>
        <w:rPr>
          <w:rFonts w:ascii="Arial" w:hAnsi="Arial" w:cs="Arial"/>
        </w:rPr>
        <w:t>2</w:t>
      </w:r>
      <w:r w:rsidRPr="00310C11">
        <w:rPr>
          <w:rFonts w:ascii="Arial" w:hAnsi="Arial" w:cs="Arial"/>
        </w:rPr>
        <w:t xml:space="preserve">) All Squad Drill areas: </w:t>
      </w:r>
      <w:r>
        <w:rPr>
          <w:rFonts w:ascii="Arial" w:hAnsi="Arial" w:cs="Arial"/>
        </w:rPr>
        <w:t>8</w:t>
      </w:r>
      <w:r w:rsidRPr="00310C11">
        <w:rPr>
          <w:rFonts w:ascii="Arial" w:hAnsi="Arial" w:cs="Arial"/>
        </w:rPr>
        <w:t xml:space="preserve">0 feet X 100 </w:t>
      </w:r>
    </w:p>
    <w:p w:rsidR="00310C11" w:rsidRPr="00310C11" w:rsidRDefault="00310C11" w:rsidP="00310C11">
      <w:pPr>
        <w:pStyle w:val="Default"/>
        <w:ind w:firstLine="720"/>
        <w:rPr>
          <w:rFonts w:ascii="Arial" w:hAnsi="Arial" w:cs="Arial"/>
        </w:rPr>
      </w:pPr>
      <w:r>
        <w:rPr>
          <w:rFonts w:ascii="Arial" w:hAnsi="Arial" w:cs="Arial"/>
        </w:rPr>
        <w:t>3</w:t>
      </w:r>
      <w:r w:rsidRPr="00310C11">
        <w:rPr>
          <w:rFonts w:ascii="Arial" w:hAnsi="Arial" w:cs="Arial"/>
        </w:rPr>
        <w:t xml:space="preserve">) All Color Guard areas: 55 feet X 55 feet </w:t>
      </w:r>
    </w:p>
    <w:p w:rsidR="00E7057D" w:rsidRPr="00310C11" w:rsidRDefault="00310C11" w:rsidP="00310C11">
      <w:pPr>
        <w:ind w:left="-5" w:firstLine="725"/>
        <w:rPr>
          <w:szCs w:val="24"/>
        </w:rPr>
      </w:pPr>
      <w:r>
        <w:rPr>
          <w:szCs w:val="24"/>
        </w:rPr>
        <w:t>4</w:t>
      </w:r>
      <w:r w:rsidRPr="00310C11">
        <w:rPr>
          <w:szCs w:val="24"/>
        </w:rPr>
        <w:t>) Individual Exhibition area: 33 feet X 33 feet</w:t>
      </w:r>
    </w:p>
    <w:p w:rsidR="00E7057D" w:rsidRDefault="0006618C">
      <w:pPr>
        <w:spacing w:after="0" w:line="259" w:lineRule="auto"/>
        <w:ind w:left="720" w:firstLine="0"/>
      </w:pPr>
      <w:r>
        <w:t xml:space="preserve"> </w:t>
      </w:r>
    </w:p>
    <w:p w:rsidR="00E7057D" w:rsidRDefault="0006618C">
      <w:pPr>
        <w:numPr>
          <w:ilvl w:val="0"/>
          <w:numId w:val="2"/>
        </w:numPr>
        <w:ind w:hanging="401"/>
      </w:pPr>
      <w:r>
        <w:t xml:space="preserve">Authorized rifles for Male/Mix categories will be unmodified rifles or chrome or </w:t>
      </w:r>
    </w:p>
    <w:p w:rsidR="00E7057D" w:rsidRDefault="0006618C">
      <w:pPr>
        <w:ind w:left="-5"/>
      </w:pPr>
      <w:r>
        <w:t xml:space="preserve">nickel-plated standard weight rifles.  NO FACSIMILE RIFLES WILL BE IN ANY CATEGORIES.  All members of a team MUST use the same type of rifle.  Judges will visually/physically inspect rifles in the ready area prior to a team competing to confirm that they are similar in weight.   </w:t>
      </w:r>
    </w:p>
    <w:p w:rsidR="00E7057D" w:rsidRDefault="0006618C">
      <w:pPr>
        <w:spacing w:after="0" w:line="259" w:lineRule="auto"/>
        <w:ind w:left="720" w:firstLine="0"/>
      </w:pPr>
      <w:r>
        <w:t xml:space="preserve"> </w:t>
      </w:r>
    </w:p>
    <w:p w:rsidR="00E7057D" w:rsidRDefault="0006618C">
      <w:pPr>
        <w:numPr>
          <w:ilvl w:val="0"/>
          <w:numId w:val="2"/>
        </w:numPr>
        <w:ind w:hanging="401"/>
      </w:pPr>
      <w:r>
        <w:t xml:space="preserve">Scoring:  The sequence for regulation and the color guard categories will be IAW </w:t>
      </w:r>
    </w:p>
    <w:p w:rsidR="00E7057D" w:rsidRDefault="0006618C">
      <w:pPr>
        <w:ind w:left="-5"/>
      </w:pPr>
      <w:r>
        <w:t xml:space="preserve">the 6th Brigade scoring sheets. Sequence of events musts be memorized in order and no assistance can be provided to drill team members during the execution of each event. All complaints must be registered with the Drill Meet OIC, </w:t>
      </w:r>
      <w:r w:rsidR="00B75C5D">
        <w:t>SGM Jeremy Mann</w:t>
      </w:r>
      <w:r>
        <w:t xml:space="preserve">, by the Cadet Commander / Team instructor only.   </w:t>
      </w:r>
    </w:p>
    <w:p w:rsidR="00E7057D" w:rsidRDefault="0006618C">
      <w:pPr>
        <w:spacing w:after="0" w:line="259" w:lineRule="auto"/>
        <w:ind w:left="720" w:firstLine="0"/>
      </w:pPr>
      <w:r>
        <w:t xml:space="preserve"> </w:t>
      </w:r>
    </w:p>
    <w:p w:rsidR="00E7057D" w:rsidRDefault="0006618C">
      <w:pPr>
        <w:numPr>
          <w:ilvl w:val="0"/>
          <w:numId w:val="2"/>
        </w:numPr>
        <w:ind w:hanging="401"/>
      </w:pPr>
      <w:r>
        <w:t xml:space="preserve">Tie-Breaking Procedures:  All ties will be broken by the results of the head </w:t>
      </w:r>
    </w:p>
    <w:p w:rsidR="00E7057D" w:rsidRDefault="0006618C">
      <w:pPr>
        <w:ind w:left="-5"/>
      </w:pPr>
      <w:r>
        <w:t xml:space="preserve">judge’s scoring sheet. If the tie is not broken by this method, the highest judge’s score will be dropped, and the scores recalculated, and the highest recalculated score will be the winner.   </w:t>
      </w:r>
    </w:p>
    <w:p w:rsidR="00E7057D" w:rsidRDefault="0006618C">
      <w:pPr>
        <w:spacing w:after="0" w:line="259" w:lineRule="auto"/>
        <w:ind w:left="720" w:firstLine="0"/>
      </w:pPr>
      <w:r>
        <w:t xml:space="preserve"> </w:t>
      </w:r>
    </w:p>
    <w:p w:rsidR="00E7057D" w:rsidRDefault="0006618C">
      <w:pPr>
        <w:numPr>
          <w:ilvl w:val="0"/>
          <w:numId w:val="2"/>
        </w:numPr>
        <w:ind w:hanging="401"/>
      </w:pPr>
      <w:r>
        <w:t xml:space="preserve">Trophies will be awarded to the top two finishers in each event for team </w:t>
      </w:r>
    </w:p>
    <w:p w:rsidR="00E7057D" w:rsidRDefault="00310C11">
      <w:pPr>
        <w:ind w:left="-5"/>
      </w:pPr>
      <w:r>
        <w:t>C</w:t>
      </w:r>
      <w:r w:rsidR="0006618C">
        <w:t>ompetitions</w:t>
      </w:r>
      <w:r>
        <w:t xml:space="preserve"> third place will be awarded a streamer</w:t>
      </w:r>
      <w:r w:rsidR="0006618C">
        <w:t xml:space="preserve"> and Overall trophies will be awarded to the top three finishers in each category.  </w:t>
      </w:r>
      <w:r>
        <w:t>Trophies</w:t>
      </w:r>
      <w:r w:rsidR="0006618C">
        <w:t xml:space="preserve"> will be awarded in individual exhibition and dual exhibition competitions</w:t>
      </w:r>
      <w:r>
        <w:t xml:space="preserve"> to top three finishers.</w:t>
      </w:r>
      <w:r w:rsidR="0006618C">
        <w:t xml:space="preserve">  </w:t>
      </w:r>
    </w:p>
    <w:p w:rsidR="00E7057D" w:rsidRDefault="0006618C">
      <w:pPr>
        <w:spacing w:after="0" w:line="259" w:lineRule="auto"/>
        <w:ind w:left="720" w:firstLine="0"/>
      </w:pPr>
      <w:r>
        <w:t xml:space="preserve"> </w:t>
      </w:r>
    </w:p>
    <w:p w:rsidR="00E7057D" w:rsidRDefault="0006618C">
      <w:pPr>
        <w:spacing w:after="0" w:line="259" w:lineRule="auto"/>
        <w:ind w:left="360" w:firstLine="0"/>
      </w:pPr>
      <w:r>
        <w:t xml:space="preserve"> </w:t>
      </w:r>
    </w:p>
    <w:p w:rsidR="00E7057D" w:rsidRDefault="0006618C">
      <w:pPr>
        <w:numPr>
          <w:ilvl w:val="0"/>
          <w:numId w:val="2"/>
        </w:numPr>
        <w:ind w:hanging="401"/>
      </w:pPr>
      <w:r>
        <w:lastRenderedPageBreak/>
        <w:t xml:space="preserve">Cost for each school is </w:t>
      </w:r>
      <w:r>
        <w:rPr>
          <w:b/>
        </w:rPr>
        <w:t>$150.00</w:t>
      </w:r>
      <w:r>
        <w:t xml:space="preserve">. </w:t>
      </w:r>
    </w:p>
    <w:p w:rsidR="00E7057D" w:rsidRDefault="0006618C">
      <w:pPr>
        <w:spacing w:after="0" w:line="259" w:lineRule="auto"/>
        <w:ind w:left="0" w:firstLine="0"/>
      </w:pPr>
      <w:r>
        <w:t xml:space="preserve"> </w:t>
      </w:r>
    </w:p>
    <w:p w:rsidR="00E7057D" w:rsidRDefault="0006618C" w:rsidP="00B75C5D">
      <w:pPr>
        <w:numPr>
          <w:ilvl w:val="0"/>
          <w:numId w:val="3"/>
        </w:numPr>
        <w:tabs>
          <w:tab w:val="left" w:pos="360"/>
        </w:tabs>
      </w:pPr>
      <w:r>
        <w:t xml:space="preserve">Make your check payable to </w:t>
      </w:r>
      <w:r w:rsidR="00B75C5D">
        <w:rPr>
          <w:b/>
        </w:rPr>
        <w:t>Cartersville</w:t>
      </w:r>
      <w:r>
        <w:t xml:space="preserve"> </w:t>
      </w:r>
      <w:r>
        <w:rPr>
          <w:b/>
        </w:rPr>
        <w:t>High School JROTC</w:t>
      </w:r>
      <w:r>
        <w:t xml:space="preserve">.  Please forward your payment to </w:t>
      </w:r>
      <w:r w:rsidR="00B75C5D">
        <w:t xml:space="preserve">SGM Jeremy Mann </w:t>
      </w:r>
      <w:r>
        <w:t xml:space="preserve">at </w:t>
      </w:r>
      <w:r w:rsidR="00B75C5D">
        <w:t>Cartersville</w:t>
      </w:r>
      <w:r>
        <w:t xml:space="preserve"> High School JROTC, </w:t>
      </w:r>
      <w:r w:rsidR="00B75C5D">
        <w:t>320 East Church Street, Cartersville, GA 30120</w:t>
      </w:r>
      <w:r>
        <w:t xml:space="preserve">.  A receipt will be provided at the area meet. </w:t>
      </w:r>
    </w:p>
    <w:p w:rsidR="00E7057D" w:rsidRDefault="0006618C">
      <w:pPr>
        <w:spacing w:after="0" w:line="259" w:lineRule="auto"/>
        <w:ind w:left="0" w:firstLine="0"/>
      </w:pPr>
      <w:r>
        <w:t xml:space="preserve"> </w:t>
      </w:r>
    </w:p>
    <w:p w:rsidR="00E7057D" w:rsidRDefault="0006618C" w:rsidP="00B75C5D">
      <w:pPr>
        <w:numPr>
          <w:ilvl w:val="1"/>
          <w:numId w:val="3"/>
        </w:numPr>
        <w:ind w:right="120" w:hanging="154"/>
      </w:pPr>
      <w:r>
        <w:t xml:space="preserve">There will be no scheduled lunch break; however, there will be a concession </w:t>
      </w:r>
    </w:p>
    <w:p w:rsidR="00E7057D" w:rsidRDefault="0006618C">
      <w:pPr>
        <w:ind w:left="-5"/>
      </w:pPr>
      <w:r>
        <w:t xml:space="preserve">stand available for participants and attendees on a pay-as-you-go basis. </w:t>
      </w:r>
    </w:p>
    <w:p w:rsidR="00E7057D" w:rsidRDefault="0006618C">
      <w:pPr>
        <w:spacing w:after="0" w:line="259" w:lineRule="auto"/>
        <w:ind w:left="0" w:firstLine="0"/>
      </w:pPr>
      <w:r>
        <w:t xml:space="preserve"> </w:t>
      </w:r>
    </w:p>
    <w:p w:rsidR="00E7057D" w:rsidRDefault="0006618C" w:rsidP="00B75C5D">
      <w:pPr>
        <w:numPr>
          <w:ilvl w:val="1"/>
          <w:numId w:val="3"/>
        </w:numPr>
        <w:spacing w:after="0" w:line="259" w:lineRule="auto"/>
        <w:ind w:right="120" w:hanging="154"/>
      </w:pPr>
      <w:r>
        <w:t xml:space="preserve">The policies and procedures outlined in the memorandum will be supplemented </w:t>
      </w:r>
    </w:p>
    <w:p w:rsidR="00E7057D" w:rsidRDefault="0006618C">
      <w:pPr>
        <w:ind w:left="-5"/>
      </w:pPr>
      <w:r>
        <w:t xml:space="preserve">or modified only by the Instructors of </w:t>
      </w:r>
      <w:r w:rsidR="00B75C5D">
        <w:t>Cartersville</w:t>
      </w:r>
      <w:r>
        <w:t xml:space="preserve"> High School.  </w:t>
      </w:r>
    </w:p>
    <w:p w:rsidR="00E7057D" w:rsidRDefault="0006618C">
      <w:pPr>
        <w:spacing w:after="0" w:line="259" w:lineRule="auto"/>
        <w:ind w:left="0" w:firstLine="0"/>
      </w:pPr>
      <w:r>
        <w:t xml:space="preserve"> </w:t>
      </w:r>
    </w:p>
    <w:p w:rsidR="00E7057D" w:rsidRDefault="0006618C" w:rsidP="00B75C5D">
      <w:pPr>
        <w:numPr>
          <w:ilvl w:val="0"/>
          <w:numId w:val="3"/>
        </w:numPr>
        <w:tabs>
          <w:tab w:val="left" w:pos="360"/>
        </w:tabs>
      </w:pPr>
      <w:r>
        <w:t xml:space="preserve">Any suggestions/recommendations on how to improve </w:t>
      </w:r>
      <w:r w:rsidR="00B75C5D">
        <w:t>Cartersville High School</w:t>
      </w:r>
      <w:r>
        <w:t xml:space="preserve"> Drill Meet in future years will be appreciated.  </w:t>
      </w:r>
    </w:p>
    <w:p w:rsidR="00E7057D" w:rsidRDefault="0006618C">
      <w:pPr>
        <w:spacing w:after="0" w:line="259" w:lineRule="auto"/>
        <w:ind w:left="0" w:firstLine="0"/>
      </w:pPr>
      <w:r>
        <w:t xml:space="preserve"> </w:t>
      </w:r>
    </w:p>
    <w:p w:rsidR="00E7057D" w:rsidRDefault="0006618C" w:rsidP="00B75C5D">
      <w:pPr>
        <w:numPr>
          <w:ilvl w:val="0"/>
          <w:numId w:val="3"/>
        </w:numPr>
        <w:tabs>
          <w:tab w:val="left" w:pos="360"/>
        </w:tabs>
      </w:pPr>
      <w:r>
        <w:t xml:space="preserve">The points of contact for this memo are: </w:t>
      </w:r>
      <w:r w:rsidR="00B75C5D">
        <w:t xml:space="preserve">SGM Jeremy Mann at (770) 382-3200 ext. 4787 or </w:t>
      </w:r>
      <w:hyperlink r:id="rId9" w:history="1">
        <w:r w:rsidR="00B75C5D" w:rsidRPr="00991D68">
          <w:rPr>
            <w:rStyle w:val="Hyperlink"/>
          </w:rPr>
          <w:t>jeremy.mann@cartersvilleschools.org</w:t>
        </w:r>
      </w:hyperlink>
      <w:r w:rsidR="00B75C5D">
        <w:t xml:space="preserve">.  </w:t>
      </w:r>
      <w:r>
        <w:t xml:space="preserve"> </w:t>
      </w:r>
    </w:p>
    <w:p w:rsidR="00E7057D" w:rsidRDefault="0006618C">
      <w:pPr>
        <w:spacing w:after="0" w:line="259" w:lineRule="auto"/>
        <w:ind w:left="0" w:firstLine="0"/>
      </w:pPr>
      <w:r>
        <w:t xml:space="preserve"> </w:t>
      </w:r>
    </w:p>
    <w:p w:rsidR="00E7057D" w:rsidRDefault="0006618C">
      <w:pPr>
        <w:spacing w:after="0" w:line="259" w:lineRule="auto"/>
        <w:ind w:left="0" w:firstLine="0"/>
      </w:pPr>
      <w:r>
        <w:t xml:space="preserve"> </w:t>
      </w:r>
    </w:p>
    <w:p w:rsidR="00E7057D" w:rsidRDefault="0006618C">
      <w:pPr>
        <w:spacing w:after="0" w:line="259" w:lineRule="auto"/>
        <w:ind w:left="0" w:firstLine="0"/>
      </w:pPr>
      <w:r>
        <w:t xml:space="preserve"> </w:t>
      </w:r>
    </w:p>
    <w:p w:rsidR="00E7057D" w:rsidRDefault="0006618C">
      <w:pPr>
        <w:spacing w:after="0" w:line="259" w:lineRule="auto"/>
        <w:ind w:left="0" w:firstLine="0"/>
      </w:pPr>
      <w:r>
        <w:t xml:space="preserve"> </w:t>
      </w:r>
    </w:p>
    <w:p w:rsidR="00E7057D" w:rsidRDefault="002863CE">
      <w:pPr>
        <w:tabs>
          <w:tab w:val="center" w:pos="720"/>
          <w:tab w:val="center" w:pos="1440"/>
          <w:tab w:val="center" w:pos="2160"/>
          <w:tab w:val="center" w:pos="2881"/>
          <w:tab w:val="center" w:pos="3601"/>
          <w:tab w:val="center" w:pos="5396"/>
        </w:tabs>
        <w:ind w:left="-15" w:firstLine="0"/>
      </w:pPr>
      <w:r>
        <w:t xml:space="preserve"> </w:t>
      </w:r>
      <w:r>
        <w:tab/>
        <w:t xml:space="preserve"> </w:t>
      </w:r>
      <w:r>
        <w:tab/>
        <w:t xml:space="preserve"> </w:t>
      </w:r>
      <w:r>
        <w:tab/>
        <w:t xml:space="preserve"> </w:t>
      </w:r>
      <w:r>
        <w:tab/>
        <w:t xml:space="preserve"> </w:t>
      </w:r>
      <w:r>
        <w:tab/>
        <w:t xml:space="preserve">                    JEREMY A. MANN</w:t>
      </w:r>
      <w:r w:rsidR="0006618C">
        <w:t xml:space="preserve"> </w:t>
      </w:r>
    </w:p>
    <w:p w:rsidR="00E7057D" w:rsidRDefault="0006618C">
      <w:pPr>
        <w:tabs>
          <w:tab w:val="center" w:pos="720"/>
          <w:tab w:val="center" w:pos="1440"/>
          <w:tab w:val="center" w:pos="2160"/>
          <w:tab w:val="center" w:pos="2881"/>
          <w:tab w:val="center" w:pos="3601"/>
          <w:tab w:val="center" w:pos="5228"/>
        </w:tabs>
        <w:ind w:left="-15" w:firstLine="0"/>
      </w:pPr>
      <w:r>
        <w:t xml:space="preserve"> </w:t>
      </w:r>
      <w:r>
        <w:tab/>
        <w:t xml:space="preserve"> </w:t>
      </w:r>
      <w:r>
        <w:tab/>
        <w:t xml:space="preserve"> </w:t>
      </w:r>
      <w:r>
        <w:tab/>
        <w:t xml:space="preserve"> </w:t>
      </w:r>
      <w:r>
        <w:tab/>
        <w:t xml:space="preserve"> </w:t>
      </w:r>
      <w:r>
        <w:tab/>
        <w:t xml:space="preserve"> </w:t>
      </w:r>
      <w:r>
        <w:tab/>
      </w:r>
      <w:r w:rsidR="002863CE">
        <w:t>SGM</w:t>
      </w:r>
      <w:r>
        <w:t>, (RET)</w:t>
      </w:r>
      <w:r w:rsidR="00BC1ECD">
        <w:t xml:space="preserve"> USA</w:t>
      </w:r>
      <w:r>
        <w:t xml:space="preserve"> </w:t>
      </w:r>
    </w:p>
    <w:p w:rsidR="00E7057D" w:rsidRDefault="0006618C">
      <w:pPr>
        <w:tabs>
          <w:tab w:val="center" w:pos="720"/>
          <w:tab w:val="center" w:pos="1440"/>
          <w:tab w:val="center" w:pos="2160"/>
          <w:tab w:val="center" w:pos="2881"/>
          <w:tab w:val="center" w:pos="3601"/>
          <w:tab w:val="center" w:pos="5135"/>
        </w:tabs>
        <w:ind w:left="-15" w:firstLine="0"/>
      </w:pPr>
      <w:r>
        <w:t xml:space="preserve"> </w:t>
      </w:r>
      <w:r>
        <w:tab/>
        <w:t xml:space="preserve"> </w:t>
      </w:r>
      <w:r>
        <w:tab/>
        <w:t xml:space="preserve"> </w:t>
      </w:r>
      <w:r>
        <w:tab/>
        <w:t xml:space="preserve"> </w:t>
      </w:r>
      <w:r>
        <w:tab/>
        <w:t xml:space="preserve"> </w:t>
      </w:r>
      <w:r>
        <w:tab/>
        <w:t xml:space="preserve"> </w:t>
      </w:r>
      <w:r>
        <w:tab/>
        <w:t xml:space="preserve">Army Instructor </w:t>
      </w:r>
    </w:p>
    <w:p w:rsidR="00E7057D" w:rsidRDefault="0006618C">
      <w:pPr>
        <w:spacing w:after="0" w:line="259" w:lineRule="auto"/>
        <w:ind w:left="0" w:firstLine="0"/>
      </w:pPr>
      <w:r>
        <w:t xml:space="preserve"> </w:t>
      </w:r>
    </w:p>
    <w:p w:rsidR="00E7057D" w:rsidRDefault="0006618C">
      <w:pPr>
        <w:spacing w:after="20" w:line="259" w:lineRule="auto"/>
        <w:ind w:left="0" w:firstLine="0"/>
      </w:pPr>
      <w:r>
        <w:t xml:space="preserve"> </w:t>
      </w:r>
    </w:p>
    <w:p w:rsidR="00E7057D" w:rsidRDefault="00E7057D">
      <w:pPr>
        <w:spacing w:after="0" w:line="259" w:lineRule="auto"/>
        <w:ind w:left="11" w:right="6"/>
        <w:jc w:val="center"/>
      </w:pPr>
    </w:p>
    <w:p w:rsidR="00E7057D" w:rsidRDefault="0006618C">
      <w:pPr>
        <w:spacing w:after="0" w:line="259" w:lineRule="auto"/>
        <w:ind w:left="65" w:firstLine="0"/>
        <w:jc w:val="center"/>
      </w:pPr>
      <w:r>
        <w:rPr>
          <w:b/>
        </w:rPr>
        <w:t xml:space="preserve"> </w:t>
      </w:r>
    </w:p>
    <w:p w:rsidR="00E7057D" w:rsidRDefault="0006618C">
      <w:pPr>
        <w:spacing w:after="0" w:line="259" w:lineRule="auto"/>
        <w:ind w:left="65" w:firstLine="0"/>
        <w:jc w:val="center"/>
      </w:pPr>
      <w:r>
        <w:rPr>
          <w:b/>
        </w:rPr>
        <w:t xml:space="preserve"> </w:t>
      </w:r>
    </w:p>
    <w:p w:rsidR="00E7057D" w:rsidRDefault="0006618C">
      <w:pPr>
        <w:spacing w:after="0" w:line="259" w:lineRule="auto"/>
        <w:ind w:left="65" w:firstLine="0"/>
        <w:jc w:val="center"/>
      </w:pPr>
      <w:r>
        <w:rPr>
          <w:b/>
        </w:rPr>
        <w:t xml:space="preserve"> </w:t>
      </w:r>
    </w:p>
    <w:p w:rsidR="00E7057D" w:rsidRDefault="0006618C">
      <w:pPr>
        <w:spacing w:after="0" w:line="259" w:lineRule="auto"/>
        <w:ind w:left="65" w:firstLine="0"/>
        <w:jc w:val="center"/>
      </w:pPr>
      <w:r>
        <w:rPr>
          <w:b/>
        </w:rPr>
        <w:t xml:space="preserve"> </w:t>
      </w:r>
    </w:p>
    <w:p w:rsidR="00E7057D" w:rsidRDefault="0006618C">
      <w:pPr>
        <w:spacing w:after="0" w:line="259" w:lineRule="auto"/>
        <w:ind w:left="65" w:firstLine="0"/>
        <w:jc w:val="center"/>
      </w:pPr>
      <w:r>
        <w:rPr>
          <w:b/>
        </w:rPr>
        <w:t xml:space="preserve"> </w:t>
      </w:r>
    </w:p>
    <w:p w:rsidR="00E7057D" w:rsidRDefault="0006618C">
      <w:pPr>
        <w:spacing w:after="0" w:line="259" w:lineRule="auto"/>
        <w:ind w:left="65" w:firstLine="0"/>
        <w:jc w:val="center"/>
      </w:pPr>
      <w:r>
        <w:rPr>
          <w:b/>
        </w:rPr>
        <w:t xml:space="preserve"> </w:t>
      </w:r>
    </w:p>
    <w:p w:rsidR="00E7057D" w:rsidRDefault="0006618C">
      <w:pPr>
        <w:spacing w:after="0" w:line="259" w:lineRule="auto"/>
        <w:ind w:left="65" w:firstLine="0"/>
        <w:jc w:val="center"/>
      </w:pPr>
      <w:r>
        <w:rPr>
          <w:b/>
        </w:rPr>
        <w:t xml:space="preserve"> </w:t>
      </w:r>
    </w:p>
    <w:p w:rsidR="00E7057D" w:rsidRDefault="0006618C">
      <w:pPr>
        <w:spacing w:after="0" w:line="259" w:lineRule="auto"/>
        <w:ind w:left="65" w:firstLine="0"/>
        <w:jc w:val="center"/>
      </w:pPr>
      <w:r>
        <w:rPr>
          <w:b/>
        </w:rPr>
        <w:t xml:space="preserve"> </w:t>
      </w:r>
    </w:p>
    <w:p w:rsidR="00E7057D" w:rsidRDefault="0006618C">
      <w:pPr>
        <w:spacing w:after="0" w:line="259" w:lineRule="auto"/>
        <w:ind w:left="65" w:firstLine="0"/>
        <w:jc w:val="center"/>
      </w:pPr>
      <w:r>
        <w:rPr>
          <w:b/>
        </w:rPr>
        <w:t xml:space="preserve"> </w:t>
      </w:r>
    </w:p>
    <w:p w:rsidR="00E7057D" w:rsidRDefault="0006618C">
      <w:pPr>
        <w:spacing w:after="0" w:line="259" w:lineRule="auto"/>
        <w:ind w:left="65" w:firstLine="0"/>
        <w:jc w:val="center"/>
      </w:pPr>
      <w:r>
        <w:rPr>
          <w:b/>
        </w:rPr>
        <w:t xml:space="preserve"> </w:t>
      </w:r>
    </w:p>
    <w:p w:rsidR="00E7057D" w:rsidRDefault="0006618C">
      <w:pPr>
        <w:spacing w:after="0" w:line="259" w:lineRule="auto"/>
        <w:ind w:left="65" w:firstLine="0"/>
        <w:jc w:val="center"/>
      </w:pPr>
      <w:r>
        <w:rPr>
          <w:b/>
        </w:rPr>
        <w:t xml:space="preserve"> </w:t>
      </w:r>
    </w:p>
    <w:p w:rsidR="00E7057D" w:rsidRDefault="0006618C">
      <w:pPr>
        <w:spacing w:after="0" w:line="259" w:lineRule="auto"/>
        <w:ind w:left="65" w:firstLine="0"/>
        <w:jc w:val="center"/>
      </w:pPr>
      <w:r>
        <w:rPr>
          <w:b/>
        </w:rPr>
        <w:t xml:space="preserve"> </w:t>
      </w:r>
    </w:p>
    <w:p w:rsidR="00E7057D" w:rsidRDefault="0006618C">
      <w:pPr>
        <w:spacing w:after="0" w:line="259" w:lineRule="auto"/>
        <w:ind w:left="65" w:firstLine="0"/>
        <w:jc w:val="center"/>
      </w:pPr>
      <w:r>
        <w:rPr>
          <w:b/>
        </w:rPr>
        <w:t xml:space="preserve"> </w:t>
      </w:r>
    </w:p>
    <w:p w:rsidR="00E7057D" w:rsidRDefault="0006618C">
      <w:pPr>
        <w:spacing w:after="0" w:line="259" w:lineRule="auto"/>
        <w:ind w:left="65" w:firstLine="0"/>
        <w:jc w:val="center"/>
      </w:pPr>
      <w:r>
        <w:rPr>
          <w:b/>
        </w:rPr>
        <w:t xml:space="preserve"> </w:t>
      </w:r>
    </w:p>
    <w:p w:rsidR="00E7057D" w:rsidRDefault="0006618C">
      <w:pPr>
        <w:spacing w:after="0" w:line="259" w:lineRule="auto"/>
        <w:ind w:left="65" w:firstLine="0"/>
        <w:jc w:val="center"/>
      </w:pPr>
      <w:r>
        <w:rPr>
          <w:b/>
        </w:rPr>
        <w:t xml:space="preserve"> </w:t>
      </w:r>
    </w:p>
    <w:p w:rsidR="00E7057D" w:rsidRDefault="0006618C">
      <w:pPr>
        <w:spacing w:after="0" w:line="259" w:lineRule="auto"/>
        <w:ind w:left="65" w:firstLine="0"/>
        <w:jc w:val="center"/>
      </w:pPr>
      <w:r>
        <w:rPr>
          <w:b/>
        </w:rPr>
        <w:t xml:space="preserve"> </w:t>
      </w:r>
    </w:p>
    <w:p w:rsidR="00E7057D" w:rsidRDefault="0006618C">
      <w:pPr>
        <w:pStyle w:val="Heading1"/>
        <w:ind w:left="-5"/>
      </w:pPr>
      <w:proofErr w:type="spellStart"/>
      <w:r>
        <w:t>Encl</w:t>
      </w:r>
      <w:proofErr w:type="spellEnd"/>
      <w:r>
        <w:t xml:space="preserve"> 1: Registration Form </w:t>
      </w:r>
    </w:p>
    <w:p w:rsidR="00E7057D" w:rsidRDefault="0006618C">
      <w:pPr>
        <w:spacing w:after="0" w:line="259" w:lineRule="auto"/>
        <w:ind w:left="65" w:firstLine="0"/>
        <w:jc w:val="center"/>
      </w:pPr>
      <w:r>
        <w:rPr>
          <w:b/>
        </w:rPr>
        <w:t xml:space="preserve"> </w:t>
      </w:r>
    </w:p>
    <w:p w:rsidR="00E7057D" w:rsidRDefault="00522212">
      <w:pPr>
        <w:spacing w:after="0" w:line="259" w:lineRule="auto"/>
        <w:ind w:left="11"/>
        <w:jc w:val="center"/>
      </w:pPr>
      <w:r>
        <w:rPr>
          <w:b/>
        </w:rPr>
        <w:lastRenderedPageBreak/>
        <w:t>Cartersville Hurricane</w:t>
      </w:r>
      <w:r w:rsidR="0006618C">
        <w:rPr>
          <w:b/>
        </w:rPr>
        <w:t xml:space="preserve"> Drill Meet </w:t>
      </w:r>
    </w:p>
    <w:p w:rsidR="00E7057D" w:rsidRDefault="0006618C">
      <w:pPr>
        <w:spacing w:after="3" w:line="259" w:lineRule="auto"/>
        <w:ind w:left="65" w:firstLine="0"/>
        <w:jc w:val="center"/>
      </w:pPr>
      <w:r>
        <w:rPr>
          <w:b/>
        </w:rPr>
        <w:t xml:space="preserve"> </w:t>
      </w:r>
    </w:p>
    <w:p w:rsidR="00E7057D" w:rsidRDefault="0006618C">
      <w:pPr>
        <w:ind w:left="-5"/>
      </w:pPr>
      <w:r>
        <w:t xml:space="preserve">Please complete this form and email to </w:t>
      </w:r>
      <w:r w:rsidR="00522212">
        <w:rPr>
          <w:color w:val="0000FF"/>
          <w:sz w:val="20"/>
          <w:u w:val="single" w:color="0000FF"/>
        </w:rPr>
        <w:t>jeremy.mann@cartersvilleschools.org</w:t>
      </w:r>
      <w:r>
        <w:rPr>
          <w:color w:val="0000FF"/>
          <w:sz w:val="20"/>
        </w:rPr>
        <w:t xml:space="preserve">  </w:t>
      </w:r>
    </w:p>
    <w:p w:rsidR="00E7057D" w:rsidRDefault="0006618C">
      <w:pPr>
        <w:pStyle w:val="Heading1"/>
        <w:ind w:left="-5"/>
      </w:pPr>
      <w:r>
        <w:rPr>
          <w:b w:val="0"/>
        </w:rPr>
        <w:t xml:space="preserve">NLT </w:t>
      </w:r>
      <w:r w:rsidR="00510E1D">
        <w:t>20</w:t>
      </w:r>
      <w:r>
        <w:t xml:space="preserve"> February 2025 </w:t>
      </w:r>
    </w:p>
    <w:p w:rsidR="00E7057D" w:rsidRDefault="0006618C">
      <w:pPr>
        <w:spacing w:after="0" w:line="259" w:lineRule="auto"/>
        <w:ind w:left="0" w:firstLine="0"/>
      </w:pPr>
      <w:r>
        <w:rPr>
          <w:b/>
          <w:sz w:val="20"/>
        </w:rPr>
        <w:t xml:space="preserve"> </w:t>
      </w:r>
    </w:p>
    <w:p w:rsidR="00E7057D" w:rsidRDefault="0006618C">
      <w:pPr>
        <w:spacing w:after="0" w:line="259" w:lineRule="auto"/>
        <w:ind w:left="0" w:firstLine="0"/>
      </w:pPr>
      <w:r>
        <w:rPr>
          <w:b/>
          <w:sz w:val="20"/>
        </w:rPr>
        <w:t xml:space="preserve"> </w:t>
      </w:r>
    </w:p>
    <w:p w:rsidR="00E7057D" w:rsidRDefault="0006618C">
      <w:pPr>
        <w:spacing w:after="21" w:line="259" w:lineRule="auto"/>
        <w:ind w:left="0" w:firstLine="0"/>
      </w:pPr>
      <w:r>
        <w:rPr>
          <w:b/>
          <w:sz w:val="20"/>
        </w:rPr>
        <w:t xml:space="preserve"> </w:t>
      </w:r>
    </w:p>
    <w:p w:rsidR="00E7057D" w:rsidRDefault="0006618C">
      <w:pPr>
        <w:ind w:left="-5"/>
      </w:pPr>
      <w:r>
        <w:t xml:space="preserve">______________________________ High School JROTC unit will compete in the following events during JROTC Drill team and Color Guard Meet on </w:t>
      </w:r>
      <w:r w:rsidR="00510E1D">
        <w:t>8 March</w:t>
      </w:r>
      <w:r>
        <w:t xml:space="preserve"> 2025 </w:t>
      </w:r>
    </w:p>
    <w:p w:rsidR="00E7057D" w:rsidRDefault="0006618C">
      <w:pPr>
        <w:spacing w:after="0" w:line="259" w:lineRule="auto"/>
        <w:ind w:left="0" w:firstLine="0"/>
      </w:pPr>
      <w:r>
        <w:rPr>
          <w:sz w:val="20"/>
        </w:rPr>
        <w:t xml:space="preserve"> </w:t>
      </w:r>
    </w:p>
    <w:tbl>
      <w:tblPr>
        <w:tblStyle w:val="TableGrid"/>
        <w:tblW w:w="9352" w:type="dxa"/>
        <w:tblInd w:w="5" w:type="dxa"/>
        <w:tblCellMar>
          <w:top w:w="13" w:type="dxa"/>
          <w:left w:w="108" w:type="dxa"/>
          <w:right w:w="115" w:type="dxa"/>
        </w:tblCellMar>
        <w:tblLook w:val="04A0" w:firstRow="1" w:lastRow="0" w:firstColumn="1" w:lastColumn="0" w:noHBand="0" w:noVBand="1"/>
      </w:tblPr>
      <w:tblGrid>
        <w:gridCol w:w="7557"/>
        <w:gridCol w:w="1795"/>
      </w:tblGrid>
      <w:tr w:rsidR="00E7057D">
        <w:trPr>
          <w:trHeight w:val="1117"/>
        </w:trPr>
        <w:tc>
          <w:tcPr>
            <w:tcW w:w="7557" w:type="dxa"/>
            <w:tcBorders>
              <w:top w:val="single" w:sz="4" w:space="0" w:color="000000"/>
              <w:left w:val="single" w:sz="4" w:space="0" w:color="000000"/>
              <w:bottom w:val="single" w:sz="4" w:space="0" w:color="000000"/>
              <w:right w:val="single" w:sz="4" w:space="0" w:color="000000"/>
            </w:tcBorders>
          </w:tcPr>
          <w:p w:rsidR="00E7057D" w:rsidRDefault="0006618C">
            <w:pPr>
              <w:spacing w:after="0" w:line="259" w:lineRule="auto"/>
              <w:ind w:left="6" w:firstLine="0"/>
              <w:jc w:val="center"/>
            </w:pPr>
            <w:r>
              <w:t xml:space="preserve">Event/Category </w:t>
            </w:r>
          </w:p>
          <w:p w:rsidR="00E7057D" w:rsidRDefault="0006618C">
            <w:pPr>
              <w:spacing w:after="0" w:line="259" w:lineRule="auto"/>
              <w:ind w:left="73" w:firstLine="0"/>
              <w:jc w:val="center"/>
            </w:pPr>
            <w:r>
              <w:t xml:space="preserve"> </w:t>
            </w:r>
          </w:p>
          <w:p w:rsidR="00E7057D" w:rsidRDefault="0006618C">
            <w:pPr>
              <w:spacing w:after="0" w:line="259" w:lineRule="auto"/>
              <w:ind w:left="73" w:firstLine="0"/>
              <w:jc w:val="center"/>
            </w:pPr>
            <w:r>
              <w:t xml:space="preserve"> </w:t>
            </w:r>
          </w:p>
          <w:p w:rsidR="00E7057D" w:rsidRDefault="0006618C">
            <w:pPr>
              <w:spacing w:after="0" w:line="259" w:lineRule="auto"/>
              <w:ind w:left="73" w:firstLine="0"/>
              <w:jc w:val="center"/>
            </w:pPr>
            <w:r>
              <w:t xml:space="preserve"> </w:t>
            </w:r>
          </w:p>
        </w:tc>
        <w:tc>
          <w:tcPr>
            <w:tcW w:w="1795" w:type="dxa"/>
            <w:tcBorders>
              <w:top w:val="single" w:sz="4" w:space="0" w:color="000000"/>
              <w:left w:val="single" w:sz="4" w:space="0" w:color="000000"/>
              <w:bottom w:val="single" w:sz="4" w:space="0" w:color="000000"/>
              <w:right w:val="single" w:sz="4" w:space="0" w:color="000000"/>
            </w:tcBorders>
          </w:tcPr>
          <w:p w:rsidR="00E7057D" w:rsidRDefault="0006618C">
            <w:pPr>
              <w:spacing w:after="0" w:line="259" w:lineRule="auto"/>
              <w:ind w:left="7" w:firstLine="0"/>
              <w:jc w:val="center"/>
            </w:pPr>
            <w:r>
              <w:t xml:space="preserve">Team </w:t>
            </w:r>
          </w:p>
        </w:tc>
      </w:tr>
      <w:tr w:rsidR="00E7057D">
        <w:trPr>
          <w:trHeight w:val="286"/>
        </w:trPr>
        <w:tc>
          <w:tcPr>
            <w:tcW w:w="7557" w:type="dxa"/>
            <w:tcBorders>
              <w:top w:val="single" w:sz="4" w:space="0" w:color="000000"/>
              <w:left w:val="single" w:sz="4" w:space="0" w:color="000000"/>
              <w:bottom w:val="single" w:sz="4" w:space="0" w:color="000000"/>
              <w:right w:val="single" w:sz="4" w:space="0" w:color="000000"/>
            </w:tcBorders>
          </w:tcPr>
          <w:p w:rsidR="00E7057D" w:rsidRDefault="0006618C">
            <w:pPr>
              <w:spacing w:after="0" w:line="259" w:lineRule="auto"/>
              <w:ind w:left="0" w:firstLine="0"/>
            </w:pPr>
            <w:r>
              <w:t xml:space="preserve">Drill Team - Color Guard Male/Mixed </w:t>
            </w:r>
          </w:p>
        </w:tc>
        <w:tc>
          <w:tcPr>
            <w:tcW w:w="1795" w:type="dxa"/>
            <w:tcBorders>
              <w:top w:val="single" w:sz="4" w:space="0" w:color="000000"/>
              <w:left w:val="single" w:sz="4" w:space="0" w:color="000000"/>
              <w:bottom w:val="single" w:sz="4" w:space="0" w:color="000000"/>
              <w:right w:val="single" w:sz="4" w:space="0" w:color="000000"/>
            </w:tcBorders>
          </w:tcPr>
          <w:p w:rsidR="00E7057D" w:rsidRDefault="0006618C">
            <w:pPr>
              <w:spacing w:after="0" w:line="259" w:lineRule="auto"/>
              <w:ind w:left="0" w:firstLine="0"/>
            </w:pPr>
            <w:r>
              <w:t xml:space="preserve"> </w:t>
            </w:r>
          </w:p>
        </w:tc>
      </w:tr>
      <w:tr w:rsidR="00E7057D">
        <w:trPr>
          <w:trHeight w:val="286"/>
        </w:trPr>
        <w:tc>
          <w:tcPr>
            <w:tcW w:w="7557" w:type="dxa"/>
            <w:tcBorders>
              <w:top w:val="single" w:sz="4" w:space="0" w:color="000000"/>
              <w:left w:val="single" w:sz="4" w:space="0" w:color="000000"/>
              <w:bottom w:val="single" w:sz="4" w:space="0" w:color="000000"/>
              <w:right w:val="single" w:sz="4" w:space="0" w:color="000000"/>
            </w:tcBorders>
          </w:tcPr>
          <w:p w:rsidR="00E7057D" w:rsidRDefault="0006618C">
            <w:pPr>
              <w:spacing w:after="0" w:line="259" w:lineRule="auto"/>
              <w:ind w:left="0" w:firstLine="0"/>
            </w:pPr>
            <w:r>
              <w:t xml:space="preserve">Drill Team - Color Guard Female </w:t>
            </w:r>
          </w:p>
        </w:tc>
        <w:tc>
          <w:tcPr>
            <w:tcW w:w="1795" w:type="dxa"/>
            <w:tcBorders>
              <w:top w:val="single" w:sz="4" w:space="0" w:color="000000"/>
              <w:left w:val="single" w:sz="4" w:space="0" w:color="000000"/>
              <w:bottom w:val="single" w:sz="4" w:space="0" w:color="000000"/>
              <w:right w:val="single" w:sz="4" w:space="0" w:color="000000"/>
            </w:tcBorders>
          </w:tcPr>
          <w:p w:rsidR="00E7057D" w:rsidRDefault="0006618C">
            <w:pPr>
              <w:spacing w:after="0" w:line="259" w:lineRule="auto"/>
              <w:ind w:left="0" w:firstLine="0"/>
            </w:pPr>
            <w:r>
              <w:t xml:space="preserve"> </w:t>
            </w:r>
          </w:p>
        </w:tc>
      </w:tr>
      <w:tr w:rsidR="00E7057D">
        <w:trPr>
          <w:trHeight w:val="286"/>
        </w:trPr>
        <w:tc>
          <w:tcPr>
            <w:tcW w:w="7557" w:type="dxa"/>
            <w:tcBorders>
              <w:top w:val="single" w:sz="4" w:space="0" w:color="000000"/>
              <w:left w:val="single" w:sz="4" w:space="0" w:color="000000"/>
              <w:bottom w:val="single" w:sz="4" w:space="0" w:color="000000"/>
              <w:right w:val="single" w:sz="4" w:space="0" w:color="000000"/>
            </w:tcBorders>
          </w:tcPr>
          <w:p w:rsidR="00E7057D" w:rsidRDefault="0006618C">
            <w:pPr>
              <w:spacing w:after="0" w:line="259" w:lineRule="auto"/>
              <w:ind w:left="0" w:firstLine="0"/>
            </w:pPr>
            <w:r>
              <w:t xml:space="preserve">Drill Team - Armed Platoon Male/Mixed </w:t>
            </w:r>
            <w:r>
              <w:rPr>
                <w:rFonts w:ascii="Times New Roman" w:eastAsia="Times New Roman" w:hAnsi="Times New Roman" w:cs="Times New Roman"/>
              </w:rPr>
              <w:t xml:space="preserve"> </w:t>
            </w:r>
          </w:p>
        </w:tc>
        <w:tc>
          <w:tcPr>
            <w:tcW w:w="1795" w:type="dxa"/>
            <w:tcBorders>
              <w:top w:val="single" w:sz="4" w:space="0" w:color="000000"/>
              <w:left w:val="single" w:sz="4" w:space="0" w:color="000000"/>
              <w:bottom w:val="single" w:sz="4" w:space="0" w:color="000000"/>
              <w:right w:val="single" w:sz="4" w:space="0" w:color="000000"/>
            </w:tcBorders>
          </w:tcPr>
          <w:p w:rsidR="00E7057D" w:rsidRDefault="0006618C">
            <w:pPr>
              <w:spacing w:after="0" w:line="259" w:lineRule="auto"/>
              <w:ind w:left="0" w:firstLine="0"/>
            </w:pPr>
            <w:r>
              <w:t xml:space="preserve"> </w:t>
            </w:r>
          </w:p>
        </w:tc>
      </w:tr>
      <w:tr w:rsidR="00E7057D">
        <w:trPr>
          <w:trHeight w:val="286"/>
        </w:trPr>
        <w:tc>
          <w:tcPr>
            <w:tcW w:w="7557" w:type="dxa"/>
            <w:tcBorders>
              <w:top w:val="single" w:sz="4" w:space="0" w:color="000000"/>
              <w:left w:val="single" w:sz="4" w:space="0" w:color="000000"/>
              <w:bottom w:val="single" w:sz="4" w:space="0" w:color="000000"/>
              <w:right w:val="single" w:sz="4" w:space="0" w:color="000000"/>
            </w:tcBorders>
          </w:tcPr>
          <w:p w:rsidR="00E7057D" w:rsidRDefault="0006618C">
            <w:pPr>
              <w:spacing w:after="0" w:line="259" w:lineRule="auto"/>
              <w:ind w:left="0" w:firstLine="0"/>
            </w:pPr>
            <w:r>
              <w:t xml:space="preserve">Drill Team - Armed Platoon Female </w:t>
            </w:r>
          </w:p>
        </w:tc>
        <w:tc>
          <w:tcPr>
            <w:tcW w:w="1795" w:type="dxa"/>
            <w:tcBorders>
              <w:top w:val="single" w:sz="4" w:space="0" w:color="000000"/>
              <w:left w:val="single" w:sz="4" w:space="0" w:color="000000"/>
              <w:bottom w:val="single" w:sz="4" w:space="0" w:color="000000"/>
              <w:right w:val="single" w:sz="4" w:space="0" w:color="000000"/>
            </w:tcBorders>
          </w:tcPr>
          <w:p w:rsidR="00E7057D" w:rsidRDefault="0006618C">
            <w:pPr>
              <w:spacing w:after="0" w:line="259" w:lineRule="auto"/>
              <w:ind w:left="0" w:firstLine="0"/>
            </w:pPr>
            <w:r>
              <w:t xml:space="preserve"> </w:t>
            </w:r>
          </w:p>
        </w:tc>
      </w:tr>
      <w:tr w:rsidR="00E7057D">
        <w:trPr>
          <w:trHeight w:val="286"/>
        </w:trPr>
        <w:tc>
          <w:tcPr>
            <w:tcW w:w="7557" w:type="dxa"/>
            <w:tcBorders>
              <w:top w:val="single" w:sz="4" w:space="0" w:color="000000"/>
              <w:left w:val="single" w:sz="4" w:space="0" w:color="000000"/>
              <w:bottom w:val="single" w:sz="4" w:space="0" w:color="000000"/>
              <w:right w:val="single" w:sz="4" w:space="0" w:color="000000"/>
            </w:tcBorders>
          </w:tcPr>
          <w:p w:rsidR="00E7057D" w:rsidRDefault="0006618C">
            <w:pPr>
              <w:spacing w:after="0" w:line="259" w:lineRule="auto"/>
              <w:ind w:left="0" w:firstLine="0"/>
            </w:pPr>
            <w:r>
              <w:t>Drill Team - Armed Squad Male/Mixed</w:t>
            </w:r>
            <w:r>
              <w:rPr>
                <w:rFonts w:ascii="Times New Roman" w:eastAsia="Times New Roman" w:hAnsi="Times New Roman" w:cs="Times New Roman"/>
              </w:rPr>
              <w:t xml:space="preserve"> </w:t>
            </w:r>
          </w:p>
        </w:tc>
        <w:tc>
          <w:tcPr>
            <w:tcW w:w="1795" w:type="dxa"/>
            <w:tcBorders>
              <w:top w:val="single" w:sz="4" w:space="0" w:color="000000"/>
              <w:left w:val="single" w:sz="4" w:space="0" w:color="000000"/>
              <w:bottom w:val="single" w:sz="4" w:space="0" w:color="000000"/>
              <w:right w:val="single" w:sz="4" w:space="0" w:color="000000"/>
            </w:tcBorders>
          </w:tcPr>
          <w:p w:rsidR="00E7057D" w:rsidRDefault="0006618C">
            <w:pPr>
              <w:spacing w:after="0" w:line="259" w:lineRule="auto"/>
              <w:ind w:left="0" w:firstLine="0"/>
            </w:pPr>
            <w:r>
              <w:t xml:space="preserve"> </w:t>
            </w:r>
          </w:p>
        </w:tc>
      </w:tr>
      <w:tr w:rsidR="00E7057D">
        <w:trPr>
          <w:trHeight w:val="286"/>
        </w:trPr>
        <w:tc>
          <w:tcPr>
            <w:tcW w:w="7557" w:type="dxa"/>
            <w:tcBorders>
              <w:top w:val="single" w:sz="4" w:space="0" w:color="000000"/>
              <w:left w:val="single" w:sz="4" w:space="0" w:color="000000"/>
              <w:bottom w:val="single" w:sz="4" w:space="0" w:color="000000"/>
              <w:right w:val="single" w:sz="4" w:space="0" w:color="000000"/>
            </w:tcBorders>
          </w:tcPr>
          <w:p w:rsidR="00E7057D" w:rsidRDefault="0006618C">
            <w:pPr>
              <w:spacing w:after="0" w:line="259" w:lineRule="auto"/>
              <w:ind w:left="0" w:firstLine="0"/>
            </w:pPr>
            <w:r>
              <w:t xml:space="preserve">Drill Team - Armed Squad Female </w:t>
            </w:r>
          </w:p>
        </w:tc>
        <w:tc>
          <w:tcPr>
            <w:tcW w:w="1795" w:type="dxa"/>
            <w:tcBorders>
              <w:top w:val="single" w:sz="4" w:space="0" w:color="000000"/>
              <w:left w:val="single" w:sz="4" w:space="0" w:color="000000"/>
              <w:bottom w:val="single" w:sz="4" w:space="0" w:color="000000"/>
              <w:right w:val="single" w:sz="4" w:space="0" w:color="000000"/>
            </w:tcBorders>
          </w:tcPr>
          <w:p w:rsidR="00E7057D" w:rsidRDefault="0006618C">
            <w:pPr>
              <w:spacing w:after="0" w:line="259" w:lineRule="auto"/>
              <w:ind w:left="0" w:firstLine="0"/>
            </w:pPr>
            <w:r>
              <w:t xml:space="preserve"> </w:t>
            </w:r>
          </w:p>
        </w:tc>
      </w:tr>
      <w:tr w:rsidR="00E7057D">
        <w:trPr>
          <w:trHeight w:val="288"/>
        </w:trPr>
        <w:tc>
          <w:tcPr>
            <w:tcW w:w="7557" w:type="dxa"/>
            <w:tcBorders>
              <w:top w:val="single" w:sz="4" w:space="0" w:color="000000"/>
              <w:left w:val="single" w:sz="4" w:space="0" w:color="000000"/>
              <w:bottom w:val="single" w:sz="4" w:space="0" w:color="000000"/>
              <w:right w:val="single" w:sz="4" w:space="0" w:color="000000"/>
            </w:tcBorders>
          </w:tcPr>
          <w:p w:rsidR="00E7057D" w:rsidRDefault="0006618C">
            <w:pPr>
              <w:spacing w:after="0" w:line="259" w:lineRule="auto"/>
              <w:ind w:left="0" w:firstLine="0"/>
            </w:pPr>
            <w:r>
              <w:t>Drill Team - Unarmed Platoon Male/Mixed</w:t>
            </w:r>
            <w:r>
              <w:rPr>
                <w:rFonts w:ascii="Times New Roman" w:eastAsia="Times New Roman" w:hAnsi="Times New Roman" w:cs="Times New Roman"/>
              </w:rPr>
              <w:t xml:space="preserve"> </w:t>
            </w:r>
          </w:p>
        </w:tc>
        <w:tc>
          <w:tcPr>
            <w:tcW w:w="1795" w:type="dxa"/>
            <w:tcBorders>
              <w:top w:val="single" w:sz="4" w:space="0" w:color="000000"/>
              <w:left w:val="single" w:sz="4" w:space="0" w:color="000000"/>
              <w:bottom w:val="single" w:sz="4" w:space="0" w:color="000000"/>
              <w:right w:val="single" w:sz="4" w:space="0" w:color="000000"/>
            </w:tcBorders>
          </w:tcPr>
          <w:p w:rsidR="00E7057D" w:rsidRDefault="0006618C">
            <w:pPr>
              <w:spacing w:after="0" w:line="259" w:lineRule="auto"/>
              <w:ind w:left="0" w:firstLine="0"/>
            </w:pPr>
            <w:r>
              <w:t xml:space="preserve"> </w:t>
            </w:r>
          </w:p>
        </w:tc>
      </w:tr>
      <w:tr w:rsidR="00E7057D">
        <w:trPr>
          <w:trHeight w:val="286"/>
        </w:trPr>
        <w:tc>
          <w:tcPr>
            <w:tcW w:w="7557" w:type="dxa"/>
            <w:tcBorders>
              <w:top w:val="single" w:sz="4" w:space="0" w:color="000000"/>
              <w:left w:val="single" w:sz="4" w:space="0" w:color="000000"/>
              <w:bottom w:val="single" w:sz="4" w:space="0" w:color="000000"/>
              <w:right w:val="single" w:sz="4" w:space="0" w:color="000000"/>
            </w:tcBorders>
          </w:tcPr>
          <w:p w:rsidR="00E7057D" w:rsidRDefault="0006618C">
            <w:pPr>
              <w:spacing w:after="0" w:line="259" w:lineRule="auto"/>
              <w:ind w:left="0" w:firstLine="0"/>
            </w:pPr>
            <w:r>
              <w:t xml:space="preserve">Drill Team - Unarmed Platoon Female </w:t>
            </w:r>
          </w:p>
        </w:tc>
        <w:tc>
          <w:tcPr>
            <w:tcW w:w="1795" w:type="dxa"/>
            <w:tcBorders>
              <w:top w:val="single" w:sz="4" w:space="0" w:color="000000"/>
              <w:left w:val="single" w:sz="4" w:space="0" w:color="000000"/>
              <w:bottom w:val="single" w:sz="4" w:space="0" w:color="000000"/>
              <w:right w:val="single" w:sz="4" w:space="0" w:color="000000"/>
            </w:tcBorders>
          </w:tcPr>
          <w:p w:rsidR="00E7057D" w:rsidRDefault="0006618C">
            <w:pPr>
              <w:spacing w:after="0" w:line="259" w:lineRule="auto"/>
              <w:ind w:left="0" w:firstLine="0"/>
            </w:pPr>
            <w:r>
              <w:t xml:space="preserve"> </w:t>
            </w:r>
          </w:p>
        </w:tc>
      </w:tr>
      <w:tr w:rsidR="00E7057D">
        <w:trPr>
          <w:trHeight w:val="286"/>
        </w:trPr>
        <w:tc>
          <w:tcPr>
            <w:tcW w:w="7557" w:type="dxa"/>
            <w:tcBorders>
              <w:top w:val="single" w:sz="4" w:space="0" w:color="000000"/>
              <w:left w:val="single" w:sz="4" w:space="0" w:color="000000"/>
              <w:bottom w:val="single" w:sz="4" w:space="0" w:color="000000"/>
              <w:right w:val="single" w:sz="4" w:space="0" w:color="000000"/>
            </w:tcBorders>
          </w:tcPr>
          <w:p w:rsidR="00E7057D" w:rsidRDefault="0006618C">
            <w:pPr>
              <w:spacing w:after="0" w:line="259" w:lineRule="auto"/>
              <w:ind w:left="0" w:firstLine="0"/>
            </w:pPr>
            <w:r>
              <w:t>Drill Team - Unarmed Squad Male/Mixed</w:t>
            </w:r>
            <w:r>
              <w:rPr>
                <w:rFonts w:ascii="Times New Roman" w:eastAsia="Times New Roman" w:hAnsi="Times New Roman" w:cs="Times New Roman"/>
              </w:rPr>
              <w:t xml:space="preserve"> </w:t>
            </w:r>
          </w:p>
        </w:tc>
        <w:tc>
          <w:tcPr>
            <w:tcW w:w="1795" w:type="dxa"/>
            <w:tcBorders>
              <w:top w:val="single" w:sz="4" w:space="0" w:color="000000"/>
              <w:left w:val="single" w:sz="4" w:space="0" w:color="000000"/>
              <w:bottom w:val="single" w:sz="4" w:space="0" w:color="000000"/>
              <w:right w:val="single" w:sz="4" w:space="0" w:color="000000"/>
            </w:tcBorders>
          </w:tcPr>
          <w:p w:rsidR="00E7057D" w:rsidRDefault="0006618C">
            <w:pPr>
              <w:spacing w:after="0" w:line="259" w:lineRule="auto"/>
              <w:ind w:left="0" w:firstLine="0"/>
            </w:pPr>
            <w:r>
              <w:t xml:space="preserve"> </w:t>
            </w:r>
          </w:p>
        </w:tc>
      </w:tr>
      <w:tr w:rsidR="00E7057D">
        <w:trPr>
          <w:trHeight w:val="286"/>
        </w:trPr>
        <w:tc>
          <w:tcPr>
            <w:tcW w:w="7557" w:type="dxa"/>
            <w:tcBorders>
              <w:top w:val="single" w:sz="4" w:space="0" w:color="000000"/>
              <w:left w:val="single" w:sz="4" w:space="0" w:color="000000"/>
              <w:bottom w:val="single" w:sz="4" w:space="0" w:color="000000"/>
              <w:right w:val="single" w:sz="4" w:space="0" w:color="000000"/>
            </w:tcBorders>
          </w:tcPr>
          <w:p w:rsidR="00E7057D" w:rsidRDefault="0006618C">
            <w:pPr>
              <w:spacing w:after="0" w:line="259" w:lineRule="auto"/>
              <w:ind w:left="0" w:firstLine="0"/>
            </w:pPr>
            <w:r>
              <w:t xml:space="preserve">Drill Team - Unarmed Squad Female </w:t>
            </w:r>
          </w:p>
        </w:tc>
        <w:tc>
          <w:tcPr>
            <w:tcW w:w="1795" w:type="dxa"/>
            <w:tcBorders>
              <w:top w:val="single" w:sz="4" w:space="0" w:color="000000"/>
              <w:left w:val="single" w:sz="4" w:space="0" w:color="000000"/>
              <w:bottom w:val="single" w:sz="4" w:space="0" w:color="000000"/>
              <w:right w:val="single" w:sz="4" w:space="0" w:color="000000"/>
            </w:tcBorders>
          </w:tcPr>
          <w:p w:rsidR="00E7057D" w:rsidRDefault="0006618C">
            <w:pPr>
              <w:spacing w:after="0" w:line="259" w:lineRule="auto"/>
              <w:ind w:left="0" w:firstLine="0"/>
            </w:pPr>
            <w:r>
              <w:t xml:space="preserve"> </w:t>
            </w:r>
          </w:p>
        </w:tc>
      </w:tr>
      <w:tr w:rsidR="00E7057D">
        <w:trPr>
          <w:trHeight w:val="286"/>
        </w:trPr>
        <w:tc>
          <w:tcPr>
            <w:tcW w:w="7557" w:type="dxa"/>
            <w:tcBorders>
              <w:top w:val="single" w:sz="4" w:space="0" w:color="000000"/>
              <w:left w:val="single" w:sz="4" w:space="0" w:color="000000"/>
              <w:bottom w:val="single" w:sz="4" w:space="0" w:color="000000"/>
              <w:right w:val="single" w:sz="4" w:space="0" w:color="000000"/>
            </w:tcBorders>
          </w:tcPr>
          <w:p w:rsidR="00E7057D" w:rsidRDefault="0006618C">
            <w:pPr>
              <w:tabs>
                <w:tab w:val="center" w:pos="3402"/>
              </w:tabs>
              <w:spacing w:after="0" w:line="259" w:lineRule="auto"/>
              <w:ind w:left="0" w:firstLine="0"/>
            </w:pPr>
            <w:r>
              <w:t xml:space="preserve">Male Individual Armed </w:t>
            </w:r>
            <w:r>
              <w:tab/>
              <w:t>Exhibition</w:t>
            </w:r>
            <w:r>
              <w:rPr>
                <w:rFonts w:ascii="Times New Roman" w:eastAsia="Times New Roman" w:hAnsi="Times New Roman" w:cs="Times New Roman"/>
              </w:rPr>
              <w:t xml:space="preserve"> </w:t>
            </w:r>
          </w:p>
        </w:tc>
        <w:tc>
          <w:tcPr>
            <w:tcW w:w="1795" w:type="dxa"/>
            <w:tcBorders>
              <w:top w:val="single" w:sz="4" w:space="0" w:color="000000"/>
              <w:left w:val="single" w:sz="4" w:space="0" w:color="000000"/>
              <w:bottom w:val="single" w:sz="4" w:space="0" w:color="000000"/>
              <w:right w:val="single" w:sz="4" w:space="0" w:color="000000"/>
            </w:tcBorders>
          </w:tcPr>
          <w:p w:rsidR="00E7057D" w:rsidRDefault="0006618C">
            <w:pPr>
              <w:spacing w:after="0" w:line="259" w:lineRule="auto"/>
              <w:ind w:left="0" w:firstLine="0"/>
            </w:pPr>
            <w:r>
              <w:t xml:space="preserve"> </w:t>
            </w:r>
          </w:p>
        </w:tc>
      </w:tr>
      <w:tr w:rsidR="00E7057D">
        <w:trPr>
          <w:trHeight w:val="286"/>
        </w:trPr>
        <w:tc>
          <w:tcPr>
            <w:tcW w:w="7557" w:type="dxa"/>
            <w:tcBorders>
              <w:top w:val="single" w:sz="4" w:space="0" w:color="000000"/>
              <w:left w:val="single" w:sz="4" w:space="0" w:color="000000"/>
              <w:bottom w:val="single" w:sz="4" w:space="0" w:color="000000"/>
              <w:right w:val="single" w:sz="4" w:space="0" w:color="000000"/>
            </w:tcBorders>
          </w:tcPr>
          <w:p w:rsidR="00E7057D" w:rsidRDefault="004F7E9C">
            <w:pPr>
              <w:spacing w:after="0" w:line="259" w:lineRule="auto"/>
              <w:ind w:left="0" w:firstLine="0"/>
            </w:pPr>
            <w:r>
              <w:t>Female Individual</w:t>
            </w:r>
            <w:r w:rsidR="0006618C">
              <w:t xml:space="preserve"> Armed Exhibition</w:t>
            </w:r>
            <w:r w:rsidR="0006618C">
              <w:rPr>
                <w:rFonts w:ascii="Times New Roman" w:eastAsia="Times New Roman" w:hAnsi="Times New Roman" w:cs="Times New Roman"/>
              </w:rPr>
              <w:t xml:space="preserve"> </w:t>
            </w:r>
          </w:p>
        </w:tc>
        <w:tc>
          <w:tcPr>
            <w:tcW w:w="1795" w:type="dxa"/>
            <w:tcBorders>
              <w:top w:val="single" w:sz="4" w:space="0" w:color="000000"/>
              <w:left w:val="single" w:sz="4" w:space="0" w:color="000000"/>
              <w:bottom w:val="single" w:sz="4" w:space="0" w:color="000000"/>
              <w:right w:val="single" w:sz="4" w:space="0" w:color="000000"/>
            </w:tcBorders>
          </w:tcPr>
          <w:p w:rsidR="00E7057D" w:rsidRDefault="0006618C">
            <w:pPr>
              <w:spacing w:after="0" w:line="259" w:lineRule="auto"/>
              <w:ind w:left="0" w:firstLine="0"/>
            </w:pPr>
            <w:r>
              <w:t xml:space="preserve"> </w:t>
            </w:r>
          </w:p>
        </w:tc>
      </w:tr>
      <w:tr w:rsidR="00E7057D">
        <w:trPr>
          <w:trHeight w:val="288"/>
        </w:trPr>
        <w:tc>
          <w:tcPr>
            <w:tcW w:w="7557" w:type="dxa"/>
            <w:tcBorders>
              <w:top w:val="single" w:sz="4" w:space="0" w:color="000000"/>
              <w:left w:val="single" w:sz="4" w:space="0" w:color="000000"/>
              <w:bottom w:val="single" w:sz="4" w:space="0" w:color="000000"/>
              <w:right w:val="single" w:sz="4" w:space="0" w:color="000000"/>
            </w:tcBorders>
          </w:tcPr>
          <w:p w:rsidR="00E7057D" w:rsidRDefault="0006618C">
            <w:pPr>
              <w:spacing w:after="0" w:line="259" w:lineRule="auto"/>
              <w:ind w:left="0" w:firstLine="0"/>
            </w:pPr>
            <w:r>
              <w:t xml:space="preserve">Dual Armed </w:t>
            </w:r>
            <w:r w:rsidR="004F7E9C">
              <w:t>Exhibition (</w:t>
            </w:r>
            <w:r>
              <w:t xml:space="preserve">No more than 3) </w:t>
            </w:r>
          </w:p>
        </w:tc>
        <w:tc>
          <w:tcPr>
            <w:tcW w:w="1795" w:type="dxa"/>
            <w:tcBorders>
              <w:top w:val="single" w:sz="4" w:space="0" w:color="000000"/>
              <w:left w:val="single" w:sz="4" w:space="0" w:color="000000"/>
              <w:bottom w:val="single" w:sz="4" w:space="0" w:color="000000"/>
              <w:right w:val="single" w:sz="4" w:space="0" w:color="000000"/>
            </w:tcBorders>
          </w:tcPr>
          <w:p w:rsidR="00E7057D" w:rsidRDefault="0006618C">
            <w:pPr>
              <w:spacing w:after="0" w:line="259" w:lineRule="auto"/>
              <w:ind w:left="0" w:firstLine="0"/>
            </w:pPr>
            <w:r>
              <w:t xml:space="preserve"> </w:t>
            </w:r>
          </w:p>
        </w:tc>
      </w:tr>
      <w:tr w:rsidR="00E7057D">
        <w:trPr>
          <w:trHeight w:val="286"/>
        </w:trPr>
        <w:tc>
          <w:tcPr>
            <w:tcW w:w="7557" w:type="dxa"/>
            <w:tcBorders>
              <w:top w:val="single" w:sz="4" w:space="0" w:color="000000"/>
              <w:left w:val="single" w:sz="4" w:space="0" w:color="000000"/>
              <w:bottom w:val="single" w:sz="4" w:space="0" w:color="000000"/>
              <w:right w:val="single" w:sz="4" w:space="0" w:color="000000"/>
            </w:tcBorders>
          </w:tcPr>
          <w:p w:rsidR="00E7057D" w:rsidRDefault="0006618C">
            <w:pPr>
              <w:spacing w:after="0" w:line="259" w:lineRule="auto"/>
              <w:ind w:left="0" w:firstLine="0"/>
            </w:pPr>
            <w:r>
              <w:t>F</w:t>
            </w:r>
            <w:r w:rsidR="004F7E9C">
              <w:t>emale Armed Dual Exhibition</w:t>
            </w:r>
            <w:r>
              <w:t xml:space="preserve"> (No more than 2)</w:t>
            </w:r>
            <w:r>
              <w:rPr>
                <w:rFonts w:ascii="Times New Roman" w:eastAsia="Times New Roman" w:hAnsi="Times New Roman" w:cs="Times New Roman"/>
              </w:rPr>
              <w:t xml:space="preserve"> </w:t>
            </w:r>
          </w:p>
        </w:tc>
        <w:tc>
          <w:tcPr>
            <w:tcW w:w="1795" w:type="dxa"/>
            <w:tcBorders>
              <w:top w:val="single" w:sz="4" w:space="0" w:color="000000"/>
              <w:left w:val="single" w:sz="4" w:space="0" w:color="000000"/>
              <w:bottom w:val="single" w:sz="4" w:space="0" w:color="000000"/>
              <w:right w:val="single" w:sz="4" w:space="0" w:color="000000"/>
            </w:tcBorders>
          </w:tcPr>
          <w:p w:rsidR="00E7057D" w:rsidRDefault="0006618C">
            <w:pPr>
              <w:spacing w:after="0" w:line="259" w:lineRule="auto"/>
              <w:ind w:left="0" w:firstLine="0"/>
            </w:pPr>
            <w:r>
              <w:t xml:space="preserve"> </w:t>
            </w:r>
          </w:p>
        </w:tc>
      </w:tr>
      <w:tr w:rsidR="00E7057D">
        <w:trPr>
          <w:trHeight w:val="286"/>
        </w:trPr>
        <w:tc>
          <w:tcPr>
            <w:tcW w:w="7557" w:type="dxa"/>
            <w:tcBorders>
              <w:top w:val="single" w:sz="4" w:space="0" w:color="000000"/>
              <w:left w:val="single" w:sz="4" w:space="0" w:color="000000"/>
              <w:bottom w:val="single" w:sz="4" w:space="0" w:color="000000"/>
              <w:right w:val="single" w:sz="4" w:space="0" w:color="000000"/>
            </w:tcBorders>
          </w:tcPr>
          <w:p w:rsidR="00E7057D" w:rsidRDefault="0006618C">
            <w:pPr>
              <w:spacing w:after="0" w:line="259" w:lineRule="auto"/>
              <w:ind w:left="0" w:firstLine="0"/>
            </w:pPr>
            <w:r>
              <w:rPr>
                <w:rFonts w:ascii="Times New Roman" w:eastAsia="Times New Roman" w:hAnsi="Times New Roman" w:cs="Times New Roman"/>
              </w:rPr>
              <w:t xml:space="preserve"> </w:t>
            </w:r>
          </w:p>
        </w:tc>
        <w:tc>
          <w:tcPr>
            <w:tcW w:w="1795" w:type="dxa"/>
            <w:tcBorders>
              <w:top w:val="single" w:sz="4" w:space="0" w:color="000000"/>
              <w:left w:val="single" w:sz="4" w:space="0" w:color="000000"/>
              <w:bottom w:val="single" w:sz="4" w:space="0" w:color="000000"/>
              <w:right w:val="single" w:sz="4" w:space="0" w:color="000000"/>
            </w:tcBorders>
          </w:tcPr>
          <w:p w:rsidR="00E7057D" w:rsidRDefault="0006618C">
            <w:pPr>
              <w:spacing w:after="0" w:line="259" w:lineRule="auto"/>
              <w:ind w:left="0" w:firstLine="0"/>
            </w:pPr>
            <w:r>
              <w:t xml:space="preserve"> </w:t>
            </w:r>
          </w:p>
        </w:tc>
      </w:tr>
      <w:tr w:rsidR="00E7057D">
        <w:trPr>
          <w:trHeight w:val="286"/>
        </w:trPr>
        <w:tc>
          <w:tcPr>
            <w:tcW w:w="7557" w:type="dxa"/>
            <w:tcBorders>
              <w:top w:val="single" w:sz="4" w:space="0" w:color="000000"/>
              <w:left w:val="single" w:sz="4" w:space="0" w:color="000000"/>
              <w:bottom w:val="single" w:sz="4" w:space="0" w:color="000000"/>
              <w:right w:val="single" w:sz="4" w:space="0" w:color="000000"/>
            </w:tcBorders>
          </w:tcPr>
          <w:p w:rsidR="00E7057D" w:rsidRDefault="0006618C">
            <w:pPr>
              <w:spacing w:after="0" w:line="259" w:lineRule="auto"/>
              <w:ind w:left="0" w:firstLine="0"/>
            </w:pPr>
            <w:r>
              <w:rPr>
                <w:rFonts w:ascii="Times New Roman" w:eastAsia="Times New Roman" w:hAnsi="Times New Roman" w:cs="Times New Roman"/>
              </w:rPr>
              <w:t xml:space="preserve"> </w:t>
            </w:r>
          </w:p>
        </w:tc>
        <w:tc>
          <w:tcPr>
            <w:tcW w:w="1795" w:type="dxa"/>
            <w:tcBorders>
              <w:top w:val="single" w:sz="4" w:space="0" w:color="000000"/>
              <w:left w:val="single" w:sz="4" w:space="0" w:color="000000"/>
              <w:bottom w:val="single" w:sz="4" w:space="0" w:color="000000"/>
              <w:right w:val="single" w:sz="4" w:space="0" w:color="000000"/>
            </w:tcBorders>
          </w:tcPr>
          <w:p w:rsidR="00E7057D" w:rsidRDefault="0006618C">
            <w:pPr>
              <w:spacing w:after="0" w:line="259" w:lineRule="auto"/>
              <w:ind w:left="0" w:firstLine="0"/>
            </w:pPr>
            <w:r>
              <w:t xml:space="preserve"> </w:t>
            </w:r>
          </w:p>
        </w:tc>
      </w:tr>
      <w:tr w:rsidR="00E7057D">
        <w:trPr>
          <w:trHeight w:val="286"/>
        </w:trPr>
        <w:tc>
          <w:tcPr>
            <w:tcW w:w="7557" w:type="dxa"/>
            <w:tcBorders>
              <w:top w:val="single" w:sz="4" w:space="0" w:color="000000"/>
              <w:left w:val="single" w:sz="4" w:space="0" w:color="000000"/>
              <w:bottom w:val="single" w:sz="4" w:space="0" w:color="000000"/>
              <w:right w:val="single" w:sz="4" w:space="0" w:color="000000"/>
            </w:tcBorders>
          </w:tcPr>
          <w:p w:rsidR="00E7057D" w:rsidRDefault="0006618C">
            <w:pPr>
              <w:spacing w:after="0" w:line="259" w:lineRule="auto"/>
              <w:ind w:left="0" w:firstLine="0"/>
            </w:pPr>
            <w:r>
              <w:t xml:space="preserve"> </w:t>
            </w:r>
          </w:p>
        </w:tc>
        <w:tc>
          <w:tcPr>
            <w:tcW w:w="1795" w:type="dxa"/>
            <w:tcBorders>
              <w:top w:val="single" w:sz="4" w:space="0" w:color="000000"/>
              <w:left w:val="single" w:sz="4" w:space="0" w:color="000000"/>
              <w:bottom w:val="single" w:sz="4" w:space="0" w:color="000000"/>
              <w:right w:val="single" w:sz="4" w:space="0" w:color="000000"/>
            </w:tcBorders>
          </w:tcPr>
          <w:p w:rsidR="00E7057D" w:rsidRDefault="0006618C">
            <w:pPr>
              <w:spacing w:after="0" w:line="259" w:lineRule="auto"/>
              <w:ind w:left="0" w:firstLine="0"/>
            </w:pPr>
            <w:r>
              <w:t xml:space="preserve"> </w:t>
            </w:r>
          </w:p>
        </w:tc>
      </w:tr>
      <w:tr w:rsidR="00E7057D">
        <w:trPr>
          <w:trHeight w:val="288"/>
        </w:trPr>
        <w:tc>
          <w:tcPr>
            <w:tcW w:w="7557" w:type="dxa"/>
            <w:tcBorders>
              <w:top w:val="single" w:sz="4" w:space="0" w:color="000000"/>
              <w:left w:val="single" w:sz="4" w:space="0" w:color="000000"/>
              <w:bottom w:val="single" w:sz="4" w:space="0" w:color="000000"/>
              <w:right w:val="single" w:sz="4" w:space="0" w:color="000000"/>
            </w:tcBorders>
          </w:tcPr>
          <w:p w:rsidR="00E7057D" w:rsidRDefault="0006618C">
            <w:pPr>
              <w:spacing w:after="0" w:line="259" w:lineRule="auto"/>
              <w:ind w:left="0" w:firstLine="0"/>
            </w:pPr>
            <w:r>
              <w:t xml:space="preserve"> </w:t>
            </w:r>
          </w:p>
        </w:tc>
        <w:tc>
          <w:tcPr>
            <w:tcW w:w="1795" w:type="dxa"/>
            <w:tcBorders>
              <w:top w:val="single" w:sz="4" w:space="0" w:color="000000"/>
              <w:left w:val="single" w:sz="4" w:space="0" w:color="000000"/>
              <w:bottom w:val="single" w:sz="4" w:space="0" w:color="000000"/>
              <w:right w:val="single" w:sz="4" w:space="0" w:color="000000"/>
            </w:tcBorders>
          </w:tcPr>
          <w:p w:rsidR="00E7057D" w:rsidRDefault="0006618C">
            <w:pPr>
              <w:spacing w:after="0" w:line="259" w:lineRule="auto"/>
              <w:ind w:left="0" w:firstLine="0"/>
            </w:pPr>
            <w:r>
              <w:t xml:space="preserve"> </w:t>
            </w:r>
          </w:p>
        </w:tc>
      </w:tr>
    </w:tbl>
    <w:p w:rsidR="00E7057D" w:rsidRDefault="0006618C">
      <w:pPr>
        <w:spacing w:after="0" w:line="259" w:lineRule="auto"/>
        <w:ind w:left="0" w:firstLine="0"/>
      </w:pPr>
      <w:r>
        <w:t xml:space="preserve"> </w:t>
      </w:r>
    </w:p>
    <w:p w:rsidR="00E7057D" w:rsidRDefault="0006618C">
      <w:pPr>
        <w:spacing w:after="0" w:line="259" w:lineRule="auto"/>
        <w:ind w:left="0" w:firstLine="0"/>
      </w:pPr>
      <w:r>
        <w:t xml:space="preserve"> </w:t>
      </w:r>
    </w:p>
    <w:p w:rsidR="00E7057D" w:rsidRDefault="0006618C">
      <w:pPr>
        <w:spacing w:after="0" w:line="259" w:lineRule="auto"/>
        <w:ind w:left="0" w:firstLine="0"/>
      </w:pPr>
      <w:r>
        <w:t xml:space="preserve"> </w:t>
      </w:r>
    </w:p>
    <w:p w:rsidR="00E7057D" w:rsidRDefault="0006618C">
      <w:pPr>
        <w:spacing w:after="0" w:line="259" w:lineRule="auto"/>
        <w:ind w:left="0" w:firstLine="0"/>
      </w:pPr>
      <w:r>
        <w:t xml:space="preserve"> </w:t>
      </w:r>
    </w:p>
    <w:p w:rsidR="00E7057D" w:rsidRDefault="0006618C" w:rsidP="00510E1D">
      <w:pPr>
        <w:tabs>
          <w:tab w:val="center" w:pos="3840"/>
          <w:tab w:val="center" w:pos="7201"/>
          <w:tab w:val="right" w:pos="9360"/>
        </w:tabs>
        <w:ind w:left="-15" w:firstLine="0"/>
      </w:pPr>
      <w:r>
        <w:t xml:space="preserve">_____ </w:t>
      </w:r>
      <w:r w:rsidR="00510E1D">
        <w:t xml:space="preserve">          </w:t>
      </w:r>
      <w:r>
        <w:t xml:space="preserve">______________________________  </w:t>
      </w:r>
      <w:r w:rsidR="00510E1D">
        <w:t xml:space="preserve">                     </w:t>
      </w:r>
      <w:bookmarkStart w:id="0" w:name="_GoBack"/>
      <w:bookmarkEnd w:id="0"/>
      <w:r w:rsidR="00510E1D">
        <w:t>_________</w:t>
      </w:r>
      <w:r>
        <w:t xml:space="preserve">_________ </w:t>
      </w:r>
    </w:p>
    <w:p w:rsidR="00E7057D" w:rsidRDefault="0006618C">
      <w:pPr>
        <w:tabs>
          <w:tab w:val="center" w:pos="2194"/>
          <w:tab w:val="center" w:pos="3601"/>
          <w:tab w:val="center" w:pos="4321"/>
          <w:tab w:val="center" w:pos="5041"/>
          <w:tab w:val="center" w:pos="5761"/>
          <w:tab w:val="center" w:pos="6481"/>
          <w:tab w:val="center" w:pos="7201"/>
          <w:tab w:val="center" w:pos="8282"/>
        </w:tabs>
        <w:ind w:left="-15" w:firstLine="0"/>
      </w:pPr>
      <w:proofErr w:type="gramStart"/>
      <w:r>
        <w:t xml:space="preserve">Date  </w:t>
      </w:r>
      <w:r>
        <w:tab/>
      </w:r>
      <w:proofErr w:type="gramEnd"/>
      <w:r>
        <w:t xml:space="preserve">Print and Sign </w:t>
      </w:r>
      <w:r>
        <w:tab/>
        <w:t xml:space="preserve"> </w:t>
      </w:r>
      <w:r>
        <w:tab/>
        <w:t xml:space="preserve"> </w:t>
      </w:r>
      <w:r>
        <w:tab/>
        <w:t xml:space="preserve"> </w:t>
      </w:r>
      <w:r>
        <w:tab/>
        <w:t xml:space="preserve"> </w:t>
      </w:r>
      <w:r>
        <w:tab/>
        <w:t xml:space="preserve"> </w:t>
      </w:r>
      <w:r>
        <w:tab/>
        <w:t xml:space="preserve"> </w:t>
      </w:r>
      <w:r>
        <w:tab/>
        <w:t xml:space="preserve">POC # </w:t>
      </w:r>
    </w:p>
    <w:sectPr w:rsidR="00E7057D">
      <w:headerReference w:type="even" r:id="rId10"/>
      <w:headerReference w:type="default" r:id="rId11"/>
      <w:footerReference w:type="even" r:id="rId12"/>
      <w:footerReference w:type="default" r:id="rId13"/>
      <w:headerReference w:type="first" r:id="rId14"/>
      <w:footerReference w:type="first" r:id="rId15"/>
      <w:pgSz w:w="12240" w:h="15840"/>
      <w:pgMar w:top="1447" w:right="1437" w:bottom="719"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616E" w:rsidRDefault="008F616E">
      <w:pPr>
        <w:spacing w:after="0" w:line="240" w:lineRule="auto"/>
      </w:pPr>
      <w:r>
        <w:separator/>
      </w:r>
    </w:p>
  </w:endnote>
  <w:endnote w:type="continuationSeparator" w:id="0">
    <w:p w:rsidR="008F616E" w:rsidRDefault="008F6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057D" w:rsidRDefault="0006618C">
    <w:pPr>
      <w:tabs>
        <w:tab w:val="center" w:pos="4681"/>
      </w:tabs>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057D" w:rsidRDefault="0006618C">
    <w:pPr>
      <w:tabs>
        <w:tab w:val="center" w:pos="4681"/>
      </w:tabs>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057D" w:rsidRDefault="00E7057D">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616E" w:rsidRDefault="008F616E">
      <w:pPr>
        <w:spacing w:after="0" w:line="240" w:lineRule="auto"/>
      </w:pPr>
      <w:r>
        <w:separator/>
      </w:r>
    </w:p>
  </w:footnote>
  <w:footnote w:type="continuationSeparator" w:id="0">
    <w:p w:rsidR="008F616E" w:rsidRDefault="008F61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057D" w:rsidRDefault="0006618C">
    <w:pPr>
      <w:spacing w:after="0" w:line="259" w:lineRule="auto"/>
      <w:ind w:left="0" w:firstLine="0"/>
      <w:jc w:val="both"/>
    </w:pPr>
    <w:r>
      <w:t>SUBJECT: Grovetown High School Drill Team and Color Guard Meet for SY 2024-2025</w:t>
    </w:r>
    <w:r>
      <w:rPr>
        <w:rFonts w:ascii="Times New Roman" w:eastAsia="Times New Roman" w:hAnsi="Times New Roman" w:cs="Times New Roma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057D" w:rsidRDefault="0006618C">
    <w:pPr>
      <w:spacing w:after="0" w:line="259" w:lineRule="auto"/>
      <w:ind w:left="0" w:firstLine="0"/>
      <w:jc w:val="both"/>
    </w:pPr>
    <w:r>
      <w:t xml:space="preserve">SUBJECT: </w:t>
    </w:r>
    <w:r w:rsidR="008A53CF">
      <w:t>Cartersville High School Drill Meet and Area 10 State Qualifier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057D" w:rsidRDefault="00E7057D">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D36EAB"/>
    <w:multiLevelType w:val="hybridMultilevel"/>
    <w:tmpl w:val="C30C2C66"/>
    <w:lvl w:ilvl="0" w:tplc="D1A2F04A">
      <w:start w:val="1"/>
      <w:numFmt w:val="decimal"/>
      <w:lvlText w:val="%1."/>
      <w:lvlJc w:val="left"/>
      <w:pPr>
        <w:ind w:left="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32361E">
      <w:start w:val="1"/>
      <w:numFmt w:val="lowerLetter"/>
      <w:lvlText w:val="%2."/>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6B09398">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5463A46">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485EE0">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B67C64">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23C9E9C">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5C1614">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2AA335C">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A8A35BD"/>
    <w:multiLevelType w:val="hybridMultilevel"/>
    <w:tmpl w:val="ABD8046C"/>
    <w:lvl w:ilvl="0" w:tplc="ECBEDC54">
      <w:start w:val="7"/>
      <w:numFmt w:val="lowerLetter"/>
      <w:lvlText w:val="%1."/>
      <w:lvlJc w:val="left"/>
      <w:pPr>
        <w:ind w:left="7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76256D4">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C2ADF7C">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970F020">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448D9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A7E57CC">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B1AACFC">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22571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6A0068E">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7863270"/>
    <w:multiLevelType w:val="hybridMultilevel"/>
    <w:tmpl w:val="5D12EBAA"/>
    <w:lvl w:ilvl="0" w:tplc="635059CA">
      <w:start w:val="5"/>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526A02">
      <w:start w:val="1"/>
      <w:numFmt w:val="lowerLetter"/>
      <w:lvlText w:val="%2."/>
      <w:lvlJc w:val="left"/>
      <w:pPr>
        <w:ind w:left="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A862746">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EC82FD8">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447BB0">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3325B88">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4904BD2">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703FE4">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C543C34">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57D"/>
    <w:rsid w:val="00015293"/>
    <w:rsid w:val="00020A63"/>
    <w:rsid w:val="00022980"/>
    <w:rsid w:val="0006618C"/>
    <w:rsid w:val="000841E6"/>
    <w:rsid w:val="00230B51"/>
    <w:rsid w:val="002535DB"/>
    <w:rsid w:val="0027312E"/>
    <w:rsid w:val="002863CE"/>
    <w:rsid w:val="002B1107"/>
    <w:rsid w:val="00310C11"/>
    <w:rsid w:val="003200EE"/>
    <w:rsid w:val="003B1AD1"/>
    <w:rsid w:val="004A5284"/>
    <w:rsid w:val="004F7E9C"/>
    <w:rsid w:val="00510E1D"/>
    <w:rsid w:val="00522212"/>
    <w:rsid w:val="005D6EDC"/>
    <w:rsid w:val="006A4CE2"/>
    <w:rsid w:val="008A53CF"/>
    <w:rsid w:val="008F616E"/>
    <w:rsid w:val="009128F6"/>
    <w:rsid w:val="00A03BBA"/>
    <w:rsid w:val="00A257E9"/>
    <w:rsid w:val="00B75C5D"/>
    <w:rsid w:val="00B77C2D"/>
    <w:rsid w:val="00BC1ECD"/>
    <w:rsid w:val="00DE4B4B"/>
    <w:rsid w:val="00E03A53"/>
    <w:rsid w:val="00E7057D"/>
    <w:rsid w:val="00EF3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2144C"/>
  <w15:docId w15:val="{822E5E36-4CA8-4191-AF6E-9E028C0DC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50" w:lineRule="auto"/>
      <w:ind w:left="1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5D6EDC"/>
    <w:pPr>
      <w:ind w:left="720"/>
      <w:contextualSpacing/>
    </w:pPr>
  </w:style>
  <w:style w:type="character" w:styleId="Hyperlink">
    <w:name w:val="Hyperlink"/>
    <w:basedOn w:val="DefaultParagraphFont"/>
    <w:uiPriority w:val="99"/>
    <w:unhideWhenUsed/>
    <w:rsid w:val="00B75C5D"/>
    <w:rPr>
      <w:color w:val="0563C1" w:themeColor="hyperlink"/>
      <w:u w:val="single"/>
    </w:rPr>
  </w:style>
  <w:style w:type="character" w:styleId="UnresolvedMention">
    <w:name w:val="Unresolved Mention"/>
    <w:basedOn w:val="DefaultParagraphFont"/>
    <w:uiPriority w:val="99"/>
    <w:semiHidden/>
    <w:unhideWhenUsed/>
    <w:rsid w:val="00B75C5D"/>
    <w:rPr>
      <w:color w:val="808080"/>
      <w:shd w:val="clear" w:color="auto" w:fill="E6E6E6"/>
    </w:rPr>
  </w:style>
  <w:style w:type="paragraph" w:customStyle="1" w:styleId="Default">
    <w:name w:val="Default"/>
    <w:rsid w:val="00310C1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eremy.mann@cartersvilleschools.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1414</Words>
  <Characters>8061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LAKESIDE HIGH SCHOOL</vt:lpstr>
    </vt:vector>
  </TitlesOfParts>
  <Company>Cartersville City Schools</Company>
  <LinksUpToDate>false</LinksUpToDate>
  <CharactersWithSpaces>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LAKESIDE HIGH SCHOOL</dc:title>
  <dc:subject/>
  <dc:creator>Linda Gary</dc:creator>
  <cp:keywords/>
  <cp:lastModifiedBy>Jeremy Mann</cp:lastModifiedBy>
  <cp:revision>3</cp:revision>
  <dcterms:created xsi:type="dcterms:W3CDTF">2025-01-08T03:12:00Z</dcterms:created>
  <dcterms:modified xsi:type="dcterms:W3CDTF">2025-01-08T03:15:00Z</dcterms:modified>
</cp:coreProperties>
</file>