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8"/>
          <w:szCs w:val="48"/>
        </w:rPr>
        <w:t>Haralson County Raider Meet</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MEMORANDUM OF INSTRUCTION for the Haralson County Raider Meet</w:t>
      </w:r>
      <w:r w:rsidRPr="00764D53">
        <w:rPr>
          <w:rFonts w:ascii="Times New Roman" w:eastAsia="Times New Roman" w:hAnsi="Times New Roman" w:cs="Times New Roman"/>
          <w:color w:val="000000"/>
          <w:sz w:val="24"/>
          <w:szCs w:val="24"/>
        </w:rPr>
        <w:t xml:space="preserve"> on 24 October 2026 at Haralson County High School, 1655 Georgia Hwy 120, Tallapoosa, GA 30176. </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GENERAL INFORMATION:</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This event is a state qualifier for Georgia JROTC Areas 7 and 10.  Anthony.hardy@haralson.k12.ga.us</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Entrée Fee is $</w:t>
      </w:r>
      <w:r w:rsidRPr="00764D53">
        <w:rPr>
          <w:rFonts w:ascii="Times New Roman" w:eastAsia="Times New Roman" w:hAnsi="Times New Roman" w:cs="Times New Roman"/>
          <w:b/>
          <w:bCs/>
          <w:color w:val="000000"/>
          <w:sz w:val="24"/>
          <w:szCs w:val="24"/>
        </w:rPr>
        <w:t>100 per school. Due to the nature of this competition, entry fees must be RECEIVED before 1 October 2026. Mail your entry fee to the address below or pay in person if we are attending a meet leading up to this event. Mail to: </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ind w:left="720"/>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Haralson County High School JROTC Department</w:t>
      </w:r>
    </w:p>
    <w:p w:rsidR="00764D53" w:rsidRPr="00764D53" w:rsidRDefault="00764D53" w:rsidP="00764D53">
      <w:pPr>
        <w:spacing w:after="0" w:line="240" w:lineRule="auto"/>
        <w:ind w:left="720"/>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Attn: Haralson County Raider Competition</w:t>
      </w:r>
    </w:p>
    <w:p w:rsidR="00764D53" w:rsidRPr="00764D53" w:rsidRDefault="00764D53" w:rsidP="00764D53">
      <w:pPr>
        <w:spacing w:after="0" w:line="240" w:lineRule="auto"/>
        <w:ind w:left="720"/>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Hwy 120</w:t>
      </w:r>
    </w:p>
    <w:p w:rsidR="00764D53" w:rsidRPr="00764D53" w:rsidRDefault="00764D53" w:rsidP="00764D53">
      <w:pPr>
        <w:spacing w:after="0" w:line="240" w:lineRule="auto"/>
        <w:ind w:left="720"/>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Tallapoosa, GA 301763</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3"/>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Schools can have a maximum of three teams not to exceed one team per division. A fourth team can be added for an additional $25.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4"/>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 xml:space="preserve">RSVP with an email as soon as possible with your </w:t>
      </w:r>
      <w:r w:rsidRPr="00764D53">
        <w:rPr>
          <w:rFonts w:ascii="Times New Roman" w:eastAsia="Times New Roman" w:hAnsi="Times New Roman" w:cs="Times New Roman"/>
          <w:b/>
          <w:bCs/>
          <w:color w:val="000000"/>
          <w:sz w:val="24"/>
          <w:szCs w:val="24"/>
          <w:u w:val="single"/>
        </w:rPr>
        <w:t>projected</w:t>
      </w:r>
      <w:r w:rsidRPr="00764D53">
        <w:rPr>
          <w:rFonts w:ascii="Times New Roman" w:eastAsia="Times New Roman" w:hAnsi="Times New Roman" w:cs="Times New Roman"/>
          <w:b/>
          <w:bCs/>
          <w:color w:val="000000"/>
          <w:sz w:val="24"/>
          <w:szCs w:val="24"/>
        </w:rPr>
        <w:t xml:space="preserve"> teams that will be competing. This will be a big help for planning purposes.</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5"/>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There will be a brief coaches' and team commanders’ meeting that will take place at 0800 in the operations center by the JROTC Building.  The LOI is your briefing, so if you have questions, please ask. The first event will be the Team Run and will begin at approximately 0845. </w:t>
      </w:r>
      <w:r w:rsidRPr="00764D53">
        <w:rPr>
          <w:rFonts w:ascii="Times New Roman" w:eastAsia="Times New Roman" w:hAnsi="Times New Roman" w:cs="Times New Roman"/>
          <w:b/>
          <w:bCs/>
          <w:color w:val="000000"/>
          <w:sz w:val="24"/>
          <w:szCs w:val="24"/>
        </w:rPr>
        <w:t>Please refer to the EVENT MAP in Annex E</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6"/>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 awards ceremony will be held near the parking area shortly after the conclusion of the competition.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7"/>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Awards will be given to the top three in each event (streamers) and the top three overall (streamers).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8"/>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Please park in designated parking areas only. See event map Annex E</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lastRenderedPageBreak/>
        <w:br/>
      </w:r>
    </w:p>
    <w:p w:rsidR="00764D53" w:rsidRPr="00764D53" w:rsidRDefault="00764D53" w:rsidP="00764D53">
      <w:pPr>
        <w:numPr>
          <w:ilvl w:val="0"/>
          <w:numId w:val="9"/>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 concession stand will be open.</w:t>
      </w: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ab/>
      </w:r>
    </w:p>
    <w:p w:rsidR="00764D53" w:rsidRPr="00764D53" w:rsidRDefault="00764D53" w:rsidP="00764D53">
      <w:pPr>
        <w:numPr>
          <w:ilvl w:val="0"/>
          <w:numId w:val="10"/>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When you arrive, Instructors must check in at the registration room. You will verify your teams, make any payments that are owed, turn in your “</w:t>
      </w:r>
      <w:r w:rsidRPr="00764D53">
        <w:rPr>
          <w:rFonts w:ascii="Times New Roman" w:eastAsia="Times New Roman" w:hAnsi="Times New Roman" w:cs="Times New Roman"/>
          <w:b/>
          <w:bCs/>
          <w:color w:val="000000"/>
          <w:sz w:val="24"/>
          <w:szCs w:val="24"/>
        </w:rPr>
        <w:t>Covenant Not to Sue</w:t>
      </w:r>
      <w:r w:rsidRPr="00764D53">
        <w:rPr>
          <w:rFonts w:ascii="Times New Roman" w:eastAsia="Times New Roman" w:hAnsi="Times New Roman" w:cs="Times New Roman"/>
          <w:color w:val="000000"/>
          <w:sz w:val="24"/>
          <w:szCs w:val="24"/>
        </w:rPr>
        <w:t>” form found in (</w:t>
      </w:r>
      <w:r w:rsidRPr="00764D53">
        <w:rPr>
          <w:rFonts w:ascii="Times New Roman" w:eastAsia="Times New Roman" w:hAnsi="Times New Roman" w:cs="Times New Roman"/>
          <w:b/>
          <w:bCs/>
          <w:color w:val="000000"/>
          <w:sz w:val="24"/>
          <w:szCs w:val="24"/>
        </w:rPr>
        <w:t>Annex K)</w:t>
      </w:r>
      <w:r w:rsidRPr="00764D53">
        <w:rPr>
          <w:rFonts w:ascii="Times New Roman" w:eastAsia="Times New Roman" w:hAnsi="Times New Roman" w:cs="Times New Roman"/>
          <w:color w:val="000000"/>
          <w:sz w:val="24"/>
          <w:szCs w:val="24"/>
        </w:rPr>
        <w:t>, and be given a packet with a rotation matrix for your school and wrist bands for each team. </w:t>
      </w:r>
    </w:p>
    <w:p w:rsidR="00764D53" w:rsidRPr="00764D53" w:rsidRDefault="00764D53" w:rsidP="00764D53">
      <w:pPr>
        <w:numPr>
          <w:ilvl w:val="0"/>
          <w:numId w:val="10"/>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shd w:val="clear" w:color="auto" w:fill="FFFF00"/>
        </w:rPr>
        <w:t>Covenant Not Sue forms are mandatory. </w:t>
      </w:r>
    </w:p>
    <w:p w:rsidR="00764D53" w:rsidRPr="00764D53" w:rsidRDefault="00764D53" w:rsidP="00764D53">
      <w:pPr>
        <w:numPr>
          <w:ilvl w:val="0"/>
          <w:numId w:val="10"/>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Each team will consist of </w:t>
      </w:r>
      <w:r w:rsidRPr="00764D53">
        <w:rPr>
          <w:rFonts w:ascii="Times New Roman" w:eastAsia="Times New Roman" w:hAnsi="Times New Roman" w:cs="Times New Roman"/>
          <w:b/>
          <w:bCs/>
          <w:color w:val="000000"/>
          <w:sz w:val="24"/>
          <w:szCs w:val="24"/>
        </w:rPr>
        <w:t xml:space="preserve">10 members. Competing cadets will only be allowed to compete on </w:t>
      </w:r>
      <w:r w:rsidRPr="00764D53">
        <w:rPr>
          <w:rFonts w:ascii="Times New Roman" w:eastAsia="Times New Roman" w:hAnsi="Times New Roman" w:cs="Times New Roman"/>
          <w:b/>
          <w:bCs/>
          <w:color w:val="000000"/>
          <w:sz w:val="24"/>
          <w:szCs w:val="24"/>
          <w:u w:val="single"/>
        </w:rPr>
        <w:t>one team only</w:t>
      </w:r>
      <w:r w:rsidRPr="00764D53">
        <w:rPr>
          <w:rFonts w:ascii="Times New Roman" w:eastAsia="Times New Roman" w:hAnsi="Times New Roman" w:cs="Times New Roman"/>
          <w:b/>
          <w:bCs/>
          <w:color w:val="000000"/>
          <w:sz w:val="24"/>
          <w:szCs w:val="24"/>
        </w:rPr>
        <w:t xml:space="preserve">; </w:t>
      </w:r>
      <w:r w:rsidRPr="00764D53">
        <w:rPr>
          <w:rFonts w:ascii="Times New Roman" w:eastAsia="Times New Roman" w:hAnsi="Times New Roman" w:cs="Times New Roman"/>
          <w:color w:val="000000"/>
          <w:sz w:val="24"/>
          <w:szCs w:val="24"/>
        </w:rPr>
        <w:t>meaning a cadet on the male team cannot be substituted for a cadet on the mixed team.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1"/>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Mixed teams must have a minimum </w:t>
      </w:r>
      <w:r w:rsidRPr="00764D53">
        <w:rPr>
          <w:rFonts w:ascii="Times New Roman" w:eastAsia="Times New Roman" w:hAnsi="Times New Roman" w:cs="Times New Roman"/>
          <w:color w:val="FF0000"/>
          <w:sz w:val="24"/>
          <w:szCs w:val="24"/>
        </w:rPr>
        <w:t>of four females competing</w:t>
      </w:r>
      <w:r w:rsidRPr="00764D53">
        <w:rPr>
          <w:rFonts w:ascii="Times New Roman" w:eastAsia="Times New Roman" w:hAnsi="Times New Roman" w:cs="Times New Roman"/>
          <w:color w:val="000000"/>
          <w:sz w:val="24"/>
          <w:szCs w:val="24"/>
        </w:rPr>
        <w:t xml:space="preserve"> in each event and can have up to nine females competing to be considered a mixed team.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2"/>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Brief cadets on taking care of equipment</w:t>
      </w:r>
      <w:r w:rsidRPr="00764D53">
        <w:rPr>
          <w:rFonts w:ascii="Times New Roman" w:eastAsia="Times New Roman" w:hAnsi="Times New Roman" w:cs="Times New Roman"/>
          <w:color w:val="000000"/>
          <w:sz w:val="24"/>
          <w:szCs w:val="24"/>
        </w:rPr>
        <w:t>. Dropping rucks, litter, water cans, etc., can damage equipment and cause an event to get behind. Penalties will be imposed for neglecting equipment.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3"/>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Judges will brief teams clearly before each event. Penalties will be clearly defined. After the completion of the event, the team commander will go to the judge for the final time and notification of any penalties assessed. Do not argue with the judge. All concerns should be addressed to the event OIC/NCOIC.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4"/>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Instructors are encouraged to validate times with judges immediately after the event,</w:t>
      </w:r>
      <w:r w:rsidRPr="00764D53">
        <w:rPr>
          <w:rFonts w:ascii="Times New Roman" w:eastAsia="Times New Roman" w:hAnsi="Times New Roman" w:cs="Times New Roman"/>
          <w:color w:val="000000"/>
          <w:sz w:val="24"/>
          <w:szCs w:val="24"/>
        </w:rPr>
        <w:t xml:space="preserve"> prior to the team commander signing the scoresheet.</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5"/>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Teams will be given a round-robin schedule matrix with report times to each event. Please follow the matrix you are given to prevent bottlenecking at longer events. </w:t>
      </w:r>
      <w:r w:rsidRPr="00764D53">
        <w:rPr>
          <w:rFonts w:ascii="Times New Roman" w:eastAsia="Times New Roman" w:hAnsi="Times New Roman" w:cs="Times New Roman"/>
          <w:color w:val="000000"/>
          <w:sz w:val="24"/>
          <w:szCs w:val="24"/>
          <w:u w:val="single"/>
        </w:rPr>
        <w:t>If a team or school decide not to compete in an event, please inform the scoring room to prevent a frantic search at the end of the day for a missing scoresheet that doesn’t exist.</w:t>
      </w:r>
      <w:r w:rsidRPr="00764D53">
        <w:rPr>
          <w:rFonts w:ascii="Times New Roman" w:eastAsia="Times New Roman" w:hAnsi="Times New Roman" w:cs="Times New Roman"/>
          <w:color w:val="000000"/>
          <w:sz w:val="24"/>
          <w:szCs w:val="24"/>
        </w:rPr>
        <w:t>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lastRenderedPageBreak/>
        <w:br/>
      </w:r>
    </w:p>
    <w:p w:rsidR="00764D53" w:rsidRPr="00764D53" w:rsidRDefault="00764D53" w:rsidP="00764D53">
      <w:pPr>
        <w:numPr>
          <w:ilvl w:val="0"/>
          <w:numId w:val="16"/>
        </w:numPr>
        <w:spacing w:after="200" w:line="240" w:lineRule="auto"/>
        <w:textAlignment w:val="baseline"/>
        <w:outlineLvl w:val="1"/>
        <w:rPr>
          <w:rFonts w:ascii="Times New Roman" w:eastAsia="Times New Roman" w:hAnsi="Times New Roman" w:cs="Times New Roman"/>
          <w:b/>
          <w:bCs/>
          <w:color w:val="000000"/>
          <w:sz w:val="36"/>
          <w:szCs w:val="36"/>
        </w:rPr>
      </w:pPr>
      <w:r w:rsidRPr="00764D53">
        <w:rPr>
          <w:rFonts w:ascii="Times New Roman" w:eastAsia="Times New Roman" w:hAnsi="Times New Roman" w:cs="Times New Roman"/>
          <w:color w:val="000000"/>
          <w:sz w:val="24"/>
          <w:szCs w:val="24"/>
        </w:rPr>
        <w:t>Unsportsmanlike conduct, such as profanity, will be subject to a one-minute penalty each time a member of a team does not conduct themselves as a JROTC cadet. The judge also has the authority to disqualify a team for unsportsmanlike conduct, including the actions of team coaches and parents. Once again, if you have a concern, contact the event OIC/NCOIC.</w:t>
      </w:r>
    </w:p>
    <w:p w:rsidR="00764D53" w:rsidRPr="00764D53" w:rsidRDefault="00764D53" w:rsidP="00764D53">
      <w:pPr>
        <w:numPr>
          <w:ilvl w:val="0"/>
          <w:numId w:val="17"/>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Teams must follow signs and/or trail guides to stay on the course. If a team leaves the designated course, it will be disqualified. Part of each event is attention to detail. All courses will be CLEARLY marked so this should not be a problem. </w:t>
      </w:r>
    </w:p>
    <w:p w:rsidR="00764D53" w:rsidRPr="00764D53" w:rsidRDefault="00764D53" w:rsidP="00764D53">
      <w:pPr>
        <w:numPr>
          <w:ilvl w:val="0"/>
          <w:numId w:val="18"/>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There will be a certified EMT on-site. In the event of an injury, notify a judge, instructor, or any cadet in an orange or yellow vest, and the EMT will be dispatched to the site of the injured person. Only dispatch the EMT in case of an emergency. </w:t>
      </w: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outlineLvl w:val="0"/>
        <w:rPr>
          <w:rFonts w:ascii="Times New Roman" w:eastAsia="Times New Roman" w:hAnsi="Times New Roman" w:cs="Times New Roman"/>
          <w:b/>
          <w:bCs/>
          <w:kern w:val="36"/>
          <w:sz w:val="48"/>
          <w:szCs w:val="48"/>
        </w:rPr>
      </w:pPr>
      <w:r w:rsidRPr="00764D53">
        <w:rPr>
          <w:rFonts w:ascii="Times New Roman" w:eastAsia="Times New Roman" w:hAnsi="Times New Roman" w:cs="Times New Roman"/>
          <w:b/>
          <w:bCs/>
          <w:color w:val="000000"/>
          <w:kern w:val="36"/>
          <w:sz w:val="24"/>
          <w:szCs w:val="24"/>
        </w:rPr>
        <w:t>WEATHER INFORMATION: See Annex L for Evacuation Plan</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SPECIFIC INSTRUCTIONS:</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19"/>
        </w:numPr>
        <w:spacing w:after="20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Weather</w:t>
      </w:r>
      <w:r w:rsidRPr="00764D53">
        <w:rPr>
          <w:rFonts w:ascii="Times New Roman" w:eastAsia="Times New Roman" w:hAnsi="Times New Roman" w:cs="Times New Roman"/>
          <w:color w:val="000000"/>
          <w:sz w:val="24"/>
          <w:szCs w:val="24"/>
        </w:rPr>
        <w:t xml:space="preserve">:  Hot Temperatures could be a factor for this competition. Each team should bring their own water and ice. </w:t>
      </w:r>
      <w:r w:rsidRPr="00764D53">
        <w:rPr>
          <w:rFonts w:ascii="Times New Roman" w:eastAsia="Times New Roman" w:hAnsi="Times New Roman" w:cs="Times New Roman"/>
          <w:b/>
          <w:bCs/>
          <w:color w:val="000000"/>
          <w:sz w:val="24"/>
          <w:szCs w:val="24"/>
        </w:rPr>
        <w:t>Ensure all cadets start hydrating 2 days before the competition.</w:t>
      </w:r>
      <w:r w:rsidRPr="00764D53">
        <w:rPr>
          <w:rFonts w:ascii="Times New Roman" w:eastAsia="Times New Roman" w:hAnsi="Times New Roman" w:cs="Times New Roman"/>
          <w:color w:val="000000"/>
          <w:sz w:val="24"/>
          <w:szCs w:val="24"/>
        </w:rPr>
        <w:t> </w:t>
      </w:r>
    </w:p>
    <w:p w:rsidR="00764D53" w:rsidRPr="00764D53" w:rsidRDefault="00764D53" w:rsidP="00764D53">
      <w:pPr>
        <w:numPr>
          <w:ilvl w:val="0"/>
          <w:numId w:val="19"/>
        </w:numPr>
        <w:spacing w:after="20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Lighting</w:t>
      </w:r>
      <w:r w:rsidRPr="00764D53">
        <w:rPr>
          <w:rFonts w:ascii="Times New Roman" w:eastAsia="Times New Roman" w:hAnsi="Times New Roman" w:cs="Times New Roman"/>
          <w:color w:val="000000"/>
          <w:sz w:val="24"/>
          <w:szCs w:val="24"/>
        </w:rPr>
        <w:t>: Lightning or Severe weather will stop the competition; however, if rain should take place throughout the competition day, the competition will continue with safety as our top priority. </w:t>
      </w:r>
    </w:p>
    <w:p w:rsidR="00764D53" w:rsidRPr="00764D53" w:rsidRDefault="00764D53" w:rsidP="00764D53">
      <w:pPr>
        <w:spacing w:after="20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COMPETITION EVENTS:</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0"/>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 xml:space="preserve">Team Run: Annex C: </w:t>
      </w:r>
      <w:r w:rsidRPr="00764D53">
        <w:rPr>
          <w:rFonts w:ascii="Times New Roman" w:eastAsia="Times New Roman" w:hAnsi="Times New Roman" w:cs="Times New Roman"/>
          <w:color w:val="000000"/>
          <w:sz w:val="24"/>
          <w:szCs w:val="24"/>
        </w:rPr>
        <w:t>First event of the day for all teams. The team run will be approximately 2.5 miles around the scouting base, mostly on a compacted gravel road.</w:t>
      </w:r>
      <w:r w:rsidRPr="00764D53">
        <w:rPr>
          <w:rFonts w:ascii="Times New Roman" w:eastAsia="Times New Roman" w:hAnsi="Times New Roman" w:cs="Times New Roman"/>
          <w:b/>
          <w:bCs/>
          <w:color w:val="000000"/>
          <w:sz w:val="24"/>
          <w:szCs w:val="24"/>
        </w:rPr>
        <w:t xml:space="preserve"> </w:t>
      </w:r>
      <w:r w:rsidRPr="00764D53">
        <w:rPr>
          <w:rFonts w:ascii="Times New Roman" w:eastAsia="Times New Roman" w:hAnsi="Times New Roman" w:cs="Times New Roman"/>
          <w:color w:val="000000"/>
          <w:sz w:val="24"/>
          <w:szCs w:val="24"/>
        </w:rPr>
        <w:t xml:space="preserve">Uniform will be ACU/OCP trousers, team shirt, and running shoes. Boots can be worn but are not recommended. This will be the first event of the day for all teams. See an overview of the event map layout in </w:t>
      </w:r>
      <w:r w:rsidRPr="00764D53">
        <w:rPr>
          <w:rFonts w:ascii="Times New Roman" w:eastAsia="Times New Roman" w:hAnsi="Times New Roman" w:cs="Times New Roman"/>
          <w:b/>
          <w:bCs/>
          <w:color w:val="000000"/>
          <w:sz w:val="24"/>
          <w:szCs w:val="24"/>
        </w:rPr>
        <w:t>Annex A</w:t>
      </w:r>
      <w:r w:rsidRPr="00764D53">
        <w:rPr>
          <w:rFonts w:ascii="Times New Roman" w:eastAsia="Times New Roman" w:hAnsi="Times New Roman" w:cs="Times New Roman"/>
          <w:color w:val="000000"/>
          <w:sz w:val="24"/>
          <w:szCs w:val="24"/>
        </w:rPr>
        <w:t>.</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1"/>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lastRenderedPageBreak/>
        <w:t> </w:t>
      </w:r>
      <w:r w:rsidRPr="00764D53">
        <w:rPr>
          <w:rFonts w:ascii="Times New Roman" w:eastAsia="Times New Roman" w:hAnsi="Times New Roman" w:cs="Times New Roman"/>
          <w:b/>
          <w:bCs/>
          <w:color w:val="000000"/>
          <w:sz w:val="24"/>
          <w:szCs w:val="24"/>
        </w:rPr>
        <w:t xml:space="preserve">Cross County Rescue: Annex F: </w:t>
      </w:r>
      <w:r w:rsidRPr="00764D53">
        <w:rPr>
          <w:rFonts w:ascii="Times New Roman" w:eastAsia="Times New Roman" w:hAnsi="Times New Roman" w:cs="Times New Roman"/>
          <w:color w:val="000000"/>
          <w:sz w:val="24"/>
          <w:szCs w:val="24"/>
        </w:rPr>
        <w:t xml:space="preserve">The course length will be approximately 1.5 miles over hilly, uneven terrain. Each team will have a litter and four rucks. Male and </w:t>
      </w:r>
      <w:proofErr w:type="gramStart"/>
      <w:r w:rsidRPr="00764D53">
        <w:rPr>
          <w:rFonts w:ascii="Times New Roman" w:eastAsia="Times New Roman" w:hAnsi="Times New Roman" w:cs="Times New Roman"/>
          <w:color w:val="000000"/>
          <w:sz w:val="24"/>
          <w:szCs w:val="24"/>
        </w:rPr>
        <w:t>Mixed</w:t>
      </w:r>
      <w:proofErr w:type="gramEnd"/>
      <w:r w:rsidRPr="00764D53">
        <w:rPr>
          <w:rFonts w:ascii="Times New Roman" w:eastAsia="Times New Roman" w:hAnsi="Times New Roman" w:cs="Times New Roman"/>
          <w:color w:val="000000"/>
          <w:sz w:val="24"/>
          <w:szCs w:val="24"/>
        </w:rPr>
        <w:t xml:space="preserve"> litter 120 lbs., Female litter 100 lbs. All rucks will be 35 lbs.</w:t>
      </w:r>
      <w:r w:rsidRPr="00764D53">
        <w:rPr>
          <w:rFonts w:ascii="Times New Roman" w:eastAsia="Times New Roman" w:hAnsi="Times New Roman" w:cs="Times New Roman"/>
          <w:b/>
          <w:bCs/>
          <w:color w:val="000000"/>
          <w:sz w:val="24"/>
          <w:szCs w:val="24"/>
        </w:rPr>
        <w:t xml:space="preserve"> </w:t>
      </w:r>
      <w:r w:rsidRPr="00764D53">
        <w:rPr>
          <w:rFonts w:ascii="Times New Roman" w:eastAsia="Times New Roman" w:hAnsi="Times New Roman" w:cs="Times New Roman"/>
          <w:color w:val="000000"/>
          <w:sz w:val="24"/>
          <w:szCs w:val="24"/>
        </w:rPr>
        <w:t>Uniform will be ACU/OCP trousers with boots.</w:t>
      </w:r>
    </w:p>
    <w:p w:rsidR="00764D53" w:rsidRPr="00764D53" w:rsidRDefault="00764D53" w:rsidP="00764D53">
      <w:pPr>
        <w:numPr>
          <w:ilvl w:val="0"/>
          <w:numId w:val="22"/>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Rader Physical Team: Annex G:</w:t>
      </w:r>
      <w:r w:rsidRPr="00764D53">
        <w:rPr>
          <w:rFonts w:ascii="Times New Roman" w:eastAsia="Times New Roman" w:hAnsi="Times New Roman" w:cs="Times New Roman"/>
          <w:color w:val="000000"/>
          <w:sz w:val="24"/>
          <w:szCs w:val="24"/>
        </w:rPr>
        <w:t xml:space="preserve"> The entire course is approximately 100 yards. All five team members will start at once. Obstacles will include Equipment Carry, a five-hustler, Water Cans, Ammo Cans, Tire Flip, and tire steps for male, mixed, and female teams. Uniform will be Team T-shirt, ACU/OCP Trousers with boots.</w:t>
      </w:r>
      <w:r w:rsidRPr="00764D53">
        <w:rPr>
          <w:rFonts w:ascii="Times New Roman" w:eastAsia="Times New Roman" w:hAnsi="Times New Roman" w:cs="Times New Roman"/>
          <w:b/>
          <w:bCs/>
          <w:color w:val="000000"/>
          <w:sz w:val="24"/>
          <w:szCs w:val="24"/>
        </w:rPr>
        <w:t xml:space="preserve"> Tire Flip is a part of the Physical Fitness Test: Annex G</w:t>
      </w:r>
    </w:p>
    <w:p w:rsidR="00764D53" w:rsidRPr="00764D53" w:rsidRDefault="00764D53" w:rsidP="00764D53">
      <w:pPr>
        <w:numPr>
          <w:ilvl w:val="0"/>
          <w:numId w:val="23"/>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The Beast:  Annex E</w:t>
      </w:r>
      <w:r w:rsidRPr="00764D53">
        <w:rPr>
          <w:rFonts w:ascii="Times New Roman" w:eastAsia="Times New Roman" w:hAnsi="Times New Roman" w:cs="Times New Roman"/>
          <w:color w:val="000000"/>
          <w:sz w:val="24"/>
          <w:szCs w:val="24"/>
        </w:rPr>
        <w:t>: Uniform for Tire Flip: Uniform will be team T-shirt, ACU/OCP Trousers, and boots. Follow the yellow tape along the course. There will be a coach at the turnaround point. Obstacles will include Equipment Carry, a five-hustler, Water Cans, Ammo Cans, Tire Flip, and tire steps for male, mixed, and female teams. The uniform will be a team T-shirt, ACU/OCP Trousers with boots.</w:t>
      </w:r>
      <w:r w:rsidRPr="00764D53">
        <w:rPr>
          <w:rFonts w:ascii="Times New Roman" w:eastAsia="Times New Roman" w:hAnsi="Times New Roman" w:cs="Times New Roman"/>
          <w:b/>
          <w:bCs/>
          <w:color w:val="000000"/>
          <w:sz w:val="24"/>
          <w:szCs w:val="24"/>
        </w:rPr>
        <w:t>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4"/>
        </w:numPr>
        <w:spacing w:after="28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 xml:space="preserve">Rope Bridge: Annex D </w:t>
      </w:r>
      <w:r w:rsidRPr="00764D53">
        <w:rPr>
          <w:rFonts w:ascii="Times New Roman" w:eastAsia="Times New Roman" w:hAnsi="Times New Roman" w:cs="Times New Roman"/>
          <w:color w:val="000000"/>
          <w:sz w:val="24"/>
          <w:szCs w:val="24"/>
        </w:rPr>
        <w:t>Reference FM 3-97.61, TC 90-6-1 (Military Mountaineering-2002) and the 6</w:t>
      </w:r>
      <w:r w:rsidRPr="00764D53">
        <w:rPr>
          <w:rFonts w:ascii="Times New Roman" w:eastAsia="Times New Roman" w:hAnsi="Times New Roman" w:cs="Times New Roman"/>
          <w:color w:val="000000"/>
          <w:sz w:val="14"/>
          <w:szCs w:val="14"/>
          <w:vertAlign w:val="superscript"/>
        </w:rPr>
        <w:t>th</w:t>
      </w:r>
      <w:r w:rsidRPr="00764D53">
        <w:rPr>
          <w:rFonts w:ascii="Times New Roman" w:eastAsia="Times New Roman" w:hAnsi="Times New Roman" w:cs="Times New Roman"/>
          <w:color w:val="000000"/>
          <w:sz w:val="24"/>
          <w:szCs w:val="24"/>
        </w:rPr>
        <w:t xml:space="preserve"> Brigade MOI. Follow this MOI and the attached score sheet </w:t>
      </w:r>
      <w:r w:rsidRPr="00764D53">
        <w:rPr>
          <w:rFonts w:ascii="Times New Roman" w:eastAsia="Times New Roman" w:hAnsi="Times New Roman" w:cs="Times New Roman"/>
          <w:b/>
          <w:bCs/>
          <w:color w:val="000000"/>
          <w:sz w:val="24"/>
          <w:szCs w:val="24"/>
        </w:rPr>
        <w:t xml:space="preserve">(Annex A) </w:t>
      </w:r>
      <w:r w:rsidRPr="00764D53">
        <w:rPr>
          <w:rFonts w:ascii="Times New Roman" w:eastAsia="Times New Roman" w:hAnsi="Times New Roman" w:cs="Times New Roman"/>
          <w:color w:val="000000"/>
          <w:sz w:val="24"/>
          <w:szCs w:val="24"/>
        </w:rPr>
        <w:t xml:space="preserve">for rope bridge competition penalties and details pertaining to the Raider Rampage Raider Meet.  Below are some basic guidance for common conflicting methods for constructing a rope bridge. Please note the items in </w:t>
      </w:r>
      <w:r w:rsidRPr="00764D53">
        <w:rPr>
          <w:rFonts w:ascii="Times New Roman" w:eastAsia="Times New Roman" w:hAnsi="Times New Roman" w:cs="Times New Roman"/>
          <w:b/>
          <w:bCs/>
          <w:color w:val="000000"/>
          <w:sz w:val="24"/>
          <w:szCs w:val="24"/>
        </w:rPr>
        <w:t>bold</w:t>
      </w:r>
      <w:r w:rsidRPr="00764D53">
        <w:rPr>
          <w:rFonts w:ascii="Times New Roman" w:eastAsia="Times New Roman" w:hAnsi="Times New Roman" w:cs="Times New Roman"/>
          <w:color w:val="000000"/>
          <w:sz w:val="24"/>
          <w:szCs w:val="24"/>
        </w:rPr>
        <w:t xml:space="preserve">. These are in no particular order. </w:t>
      </w:r>
      <w:r w:rsidRPr="00764D53">
        <w:rPr>
          <w:rFonts w:ascii="Times New Roman" w:eastAsia="Times New Roman" w:hAnsi="Times New Roman" w:cs="Times New Roman"/>
          <w:b/>
          <w:bCs/>
          <w:color w:val="000000"/>
          <w:sz w:val="24"/>
          <w:szCs w:val="24"/>
        </w:rPr>
        <w:t>Refer to Rope Bridge Score sheet for additional guidance.</w:t>
      </w:r>
    </w:p>
    <w:p w:rsidR="00764D53" w:rsidRPr="00764D53" w:rsidRDefault="00764D53" w:rsidP="00764D53">
      <w:pPr>
        <w:numPr>
          <w:ilvl w:val="0"/>
          <w:numId w:val="25"/>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All team members and equipment must start behind the nearside anchor point. </w:t>
      </w:r>
      <w:r w:rsidRPr="00764D53">
        <w:rPr>
          <w:rFonts w:ascii="Times New Roman" w:eastAsia="Times New Roman" w:hAnsi="Times New Roman" w:cs="Times New Roman"/>
          <w:b/>
          <w:bCs/>
          <w:color w:val="000000"/>
          <w:sz w:val="24"/>
          <w:szCs w:val="24"/>
        </w:rPr>
        <w:t>Rope can only be placed in a bag. NO laying rope out. </w:t>
      </w:r>
    </w:p>
    <w:p w:rsidR="00764D53" w:rsidRPr="00764D53" w:rsidRDefault="00764D53" w:rsidP="00764D53">
      <w:pPr>
        <w:numPr>
          <w:ilvl w:val="0"/>
          <w:numId w:val="25"/>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 Teams will need to have a 150-foot rope minimum. </w:t>
      </w:r>
      <w:r w:rsidRPr="00764D53">
        <w:rPr>
          <w:rFonts w:ascii="Times New Roman" w:eastAsia="Times New Roman" w:hAnsi="Times New Roman" w:cs="Times New Roman"/>
          <w:b/>
          <w:bCs/>
          <w:color w:val="000000"/>
          <w:sz w:val="24"/>
          <w:szCs w:val="24"/>
        </w:rPr>
        <w:t>Helmets are NOT required for this event.</w:t>
      </w:r>
      <w:r w:rsidRPr="00764D53">
        <w:rPr>
          <w:rFonts w:ascii="Times New Roman" w:eastAsia="Times New Roman" w:hAnsi="Times New Roman" w:cs="Times New Roman"/>
          <w:color w:val="000000"/>
          <w:sz w:val="24"/>
          <w:szCs w:val="24"/>
        </w:rPr>
        <w:t xml:space="preserve"> The distance between anchor points is 75-90 feet for all teams. Teams will only get one shot at completing the Rope Bridge. No </w:t>
      </w:r>
      <w:proofErr w:type="spellStart"/>
      <w:r w:rsidRPr="00764D53">
        <w:rPr>
          <w:rFonts w:ascii="Times New Roman" w:eastAsia="Times New Roman" w:hAnsi="Times New Roman" w:cs="Times New Roman"/>
          <w:color w:val="000000"/>
          <w:sz w:val="24"/>
          <w:szCs w:val="24"/>
        </w:rPr>
        <w:t>redos</w:t>
      </w:r>
      <w:proofErr w:type="spellEnd"/>
      <w:r w:rsidRPr="00764D53">
        <w:rPr>
          <w:rFonts w:ascii="Times New Roman" w:eastAsia="Times New Roman" w:hAnsi="Times New Roman" w:cs="Times New Roman"/>
          <w:color w:val="000000"/>
          <w:sz w:val="24"/>
          <w:szCs w:val="24"/>
        </w:rPr>
        <w:t>. </w:t>
      </w:r>
    </w:p>
    <w:p w:rsidR="00764D53" w:rsidRPr="00764D53" w:rsidRDefault="00764D53" w:rsidP="00764D53">
      <w:pPr>
        <w:numPr>
          <w:ilvl w:val="0"/>
          <w:numId w:val="25"/>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If a Cadet's back touches the ground or water while crossing, they </w:t>
      </w:r>
      <w:r w:rsidRPr="00764D53">
        <w:rPr>
          <w:rFonts w:ascii="Times New Roman" w:eastAsia="Times New Roman" w:hAnsi="Times New Roman" w:cs="Times New Roman"/>
          <w:b/>
          <w:bCs/>
          <w:color w:val="000000"/>
          <w:sz w:val="24"/>
          <w:szCs w:val="24"/>
          <w:u w:val="single"/>
        </w:rPr>
        <w:t>will not</w:t>
      </w:r>
      <w:r w:rsidRPr="00764D53">
        <w:rPr>
          <w:rFonts w:ascii="Times New Roman" w:eastAsia="Times New Roman" w:hAnsi="Times New Roman" w:cs="Times New Roman"/>
          <w:color w:val="000000"/>
          <w:sz w:val="24"/>
          <w:szCs w:val="24"/>
        </w:rPr>
        <w:t xml:space="preserve"> be penalized. If their feet or hands touch, they will be penalized </w:t>
      </w:r>
      <w:r w:rsidRPr="00764D53">
        <w:rPr>
          <w:rFonts w:ascii="Times New Roman" w:eastAsia="Times New Roman" w:hAnsi="Times New Roman" w:cs="Times New Roman"/>
          <w:b/>
          <w:bCs/>
          <w:color w:val="000000"/>
          <w:sz w:val="24"/>
          <w:szCs w:val="24"/>
          <w:u w:val="single"/>
        </w:rPr>
        <w:t>if the judge deems they are pushing off to gain an advantage</w:t>
      </w:r>
      <w:r w:rsidRPr="00764D53">
        <w:rPr>
          <w:rFonts w:ascii="Times New Roman" w:eastAsia="Times New Roman" w:hAnsi="Times New Roman" w:cs="Times New Roman"/>
          <w:color w:val="000000"/>
          <w:sz w:val="24"/>
          <w:szCs w:val="24"/>
        </w:rPr>
        <w:t>.</w:t>
      </w:r>
    </w:p>
    <w:p w:rsidR="00764D53" w:rsidRPr="00764D53" w:rsidRDefault="00764D53" w:rsidP="00764D53">
      <w:pPr>
        <w:numPr>
          <w:ilvl w:val="0"/>
          <w:numId w:val="25"/>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Aussie Seats and Swiss Seat refer to the FM and TC. (</w:t>
      </w:r>
      <w:proofErr w:type="gramStart"/>
      <w:r w:rsidRPr="00764D53">
        <w:rPr>
          <w:rFonts w:ascii="Times New Roman" w:eastAsia="Times New Roman" w:hAnsi="Times New Roman" w:cs="Times New Roman"/>
          <w:color w:val="000000"/>
          <w:sz w:val="24"/>
          <w:szCs w:val="24"/>
        </w:rPr>
        <w:t>square</w:t>
      </w:r>
      <w:proofErr w:type="gramEnd"/>
      <w:r w:rsidRPr="00764D53">
        <w:rPr>
          <w:rFonts w:ascii="Times New Roman" w:eastAsia="Times New Roman" w:hAnsi="Times New Roman" w:cs="Times New Roman"/>
          <w:color w:val="000000"/>
          <w:sz w:val="24"/>
          <w:szCs w:val="24"/>
        </w:rPr>
        <w:t xml:space="preserve"> knot with overhand knots w/ 4” pig tails). Knots will only be inspected for safety.</w:t>
      </w:r>
    </w:p>
    <w:p w:rsidR="00764D53" w:rsidRPr="00764D53" w:rsidRDefault="00764D53" w:rsidP="00764D53">
      <w:pPr>
        <w:numPr>
          <w:ilvl w:val="0"/>
          <w:numId w:val="25"/>
        </w:numPr>
        <w:spacing w:after="20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The Far-Side Raider ties an end-of-the-line bowline </w:t>
      </w:r>
      <w:r w:rsidRPr="00764D53">
        <w:rPr>
          <w:rFonts w:ascii="Times New Roman" w:eastAsia="Times New Roman" w:hAnsi="Times New Roman" w:cs="Times New Roman"/>
          <w:b/>
          <w:bCs/>
          <w:color w:val="000000"/>
          <w:sz w:val="24"/>
          <w:szCs w:val="24"/>
        </w:rPr>
        <w:t>w/overhand knot</w:t>
      </w:r>
      <w:r w:rsidRPr="00764D53">
        <w:rPr>
          <w:rFonts w:ascii="Times New Roman" w:eastAsia="Times New Roman" w:hAnsi="Times New Roman" w:cs="Times New Roman"/>
          <w:color w:val="000000"/>
          <w:sz w:val="24"/>
          <w:szCs w:val="24"/>
        </w:rPr>
        <w:t xml:space="preserve"> or figure 8 and snaps in before crossing into the (dead zone) and is </w:t>
      </w:r>
      <w:r w:rsidRPr="00764D53">
        <w:rPr>
          <w:rFonts w:ascii="Times New Roman" w:eastAsia="Times New Roman" w:hAnsi="Times New Roman" w:cs="Times New Roman"/>
          <w:b/>
          <w:bCs/>
          <w:color w:val="000000"/>
          <w:sz w:val="24"/>
          <w:szCs w:val="24"/>
        </w:rPr>
        <w:t>belayed across the dead zone</w:t>
      </w:r>
      <w:r w:rsidRPr="00764D53">
        <w:rPr>
          <w:rFonts w:ascii="Times New Roman" w:eastAsia="Times New Roman" w:hAnsi="Times New Roman" w:cs="Times New Roman"/>
          <w:color w:val="000000"/>
          <w:sz w:val="24"/>
          <w:szCs w:val="24"/>
        </w:rPr>
        <w:t xml:space="preserve"> (no figure 8 across the body).  Belaying means someone is controlling the rope in both hands and watching the raider cross. </w:t>
      </w:r>
    </w:p>
    <w:p w:rsidR="00764D53" w:rsidRPr="00764D53" w:rsidRDefault="00764D53" w:rsidP="00764D53">
      <w:pPr>
        <w:numPr>
          <w:ilvl w:val="0"/>
          <w:numId w:val="25"/>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w:t>
      </w:r>
      <w:r w:rsidRPr="00764D53">
        <w:rPr>
          <w:rFonts w:ascii="Times New Roman" w:eastAsia="Times New Roman" w:hAnsi="Times New Roman" w:cs="Times New Roman"/>
          <w:b/>
          <w:bCs/>
          <w:color w:val="000000"/>
          <w:sz w:val="24"/>
          <w:szCs w:val="24"/>
        </w:rPr>
        <w:t>The near-side construction:</w:t>
      </w:r>
      <w:r w:rsidRPr="00764D53">
        <w:rPr>
          <w:rFonts w:ascii="Times New Roman" w:eastAsia="Times New Roman" w:hAnsi="Times New Roman" w:cs="Times New Roman"/>
          <w:color w:val="000000"/>
          <w:sz w:val="24"/>
          <w:szCs w:val="24"/>
        </w:rPr>
        <w:t xml:space="preserve"> A wireman’s knot or figure 8 slip knot on a bite is the only authorized transport Tightening System. Snap links or a stick can be used to aid in the disassembly of the knots</w:t>
      </w:r>
      <w:r w:rsidRPr="00764D53">
        <w:rPr>
          <w:rFonts w:ascii="Times New Roman" w:eastAsia="Times New Roman" w:hAnsi="Times New Roman" w:cs="Times New Roman"/>
          <w:color w:val="000000"/>
          <w:sz w:val="24"/>
          <w:szCs w:val="24"/>
          <w:u w:val="single"/>
        </w:rPr>
        <w:t xml:space="preserve">. The snap-links or stick may not be used as speed </w:t>
      </w:r>
      <w:proofErr w:type="spellStart"/>
      <w:r w:rsidRPr="00764D53">
        <w:rPr>
          <w:rFonts w:ascii="Times New Roman" w:eastAsia="Times New Roman" w:hAnsi="Times New Roman" w:cs="Times New Roman"/>
          <w:color w:val="000000"/>
          <w:sz w:val="24"/>
          <w:szCs w:val="24"/>
          <w:u w:val="single"/>
        </w:rPr>
        <w:t>tighteners</w:t>
      </w:r>
      <w:proofErr w:type="spellEnd"/>
      <w:r w:rsidRPr="00764D53">
        <w:rPr>
          <w:rFonts w:ascii="Times New Roman" w:eastAsia="Times New Roman" w:hAnsi="Times New Roman" w:cs="Times New Roman"/>
          <w:color w:val="000000"/>
          <w:sz w:val="24"/>
          <w:szCs w:val="24"/>
          <w:u w:val="single"/>
        </w:rPr>
        <w:t>.</w:t>
      </w:r>
      <w:r w:rsidRPr="00764D53">
        <w:rPr>
          <w:rFonts w:ascii="Times New Roman" w:eastAsia="Times New Roman" w:hAnsi="Times New Roman" w:cs="Times New Roman"/>
          <w:color w:val="000000"/>
          <w:sz w:val="24"/>
          <w:szCs w:val="24"/>
        </w:rPr>
        <w:t xml:space="preserve">  </w:t>
      </w:r>
      <w:r w:rsidRPr="00764D53">
        <w:rPr>
          <w:rFonts w:ascii="Times New Roman" w:eastAsia="Times New Roman" w:hAnsi="Times New Roman" w:cs="Times New Roman"/>
          <w:color w:val="000000"/>
          <w:sz w:val="24"/>
          <w:szCs w:val="24"/>
          <w:u w:val="single"/>
        </w:rPr>
        <w:t xml:space="preserve">Be </w:t>
      </w:r>
      <w:r w:rsidRPr="00764D53">
        <w:rPr>
          <w:rFonts w:ascii="Times New Roman" w:eastAsia="Times New Roman" w:hAnsi="Times New Roman" w:cs="Times New Roman"/>
          <w:color w:val="000000"/>
          <w:sz w:val="24"/>
          <w:szCs w:val="24"/>
          <w:u w:val="single"/>
        </w:rPr>
        <w:lastRenderedPageBreak/>
        <w:t>prepared to tie your near or far side knot after your rope bridge is complete, should the judge request it.</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6"/>
        </w:numPr>
        <w:spacing w:after="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 xml:space="preserve">Once the transport knot is complete, it </w:t>
      </w:r>
      <w:r w:rsidRPr="00764D53">
        <w:rPr>
          <w:rFonts w:ascii="Times New Roman" w:eastAsia="Times New Roman" w:hAnsi="Times New Roman" w:cs="Times New Roman"/>
          <w:b/>
          <w:bCs/>
          <w:color w:val="000000"/>
          <w:sz w:val="24"/>
          <w:szCs w:val="24"/>
        </w:rPr>
        <w:t xml:space="preserve">must be connected back to the bridge rope with a steel snap link. The steel link must be locked. </w:t>
      </w:r>
      <w:r w:rsidRPr="00764D53">
        <w:rPr>
          <w:rFonts w:ascii="Times New Roman" w:eastAsia="Times New Roman" w:hAnsi="Times New Roman" w:cs="Times New Roman"/>
          <w:color w:val="000000"/>
          <w:sz w:val="24"/>
          <w:szCs w:val="24"/>
        </w:rPr>
        <w:t>If you don’t have a steel snap link, we can provide one.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7"/>
        </w:numPr>
        <w:spacing w:after="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b/>
          <w:bCs/>
          <w:color w:val="000000"/>
          <w:sz w:val="24"/>
          <w:szCs w:val="24"/>
        </w:rPr>
        <w:t xml:space="preserve">The far-side construction </w:t>
      </w:r>
      <w:r w:rsidRPr="00764D53">
        <w:rPr>
          <w:rFonts w:ascii="Times New Roman" w:eastAsia="Times New Roman" w:hAnsi="Times New Roman" w:cs="Times New Roman"/>
          <w:color w:val="000000"/>
          <w:sz w:val="24"/>
          <w:szCs w:val="24"/>
        </w:rPr>
        <w:t xml:space="preserve">must be secured </w:t>
      </w:r>
      <w:r w:rsidRPr="00764D53">
        <w:rPr>
          <w:rFonts w:ascii="Times New Roman" w:eastAsia="Times New Roman" w:hAnsi="Times New Roman" w:cs="Times New Roman"/>
          <w:b/>
          <w:bCs/>
          <w:color w:val="000000"/>
          <w:sz w:val="24"/>
          <w:szCs w:val="24"/>
        </w:rPr>
        <w:t>with two round turns and two half hitches</w:t>
      </w:r>
      <w:r w:rsidRPr="00764D53">
        <w:rPr>
          <w:rFonts w:ascii="Times New Roman" w:eastAsia="Times New Roman" w:hAnsi="Times New Roman" w:cs="Times New Roman"/>
          <w:color w:val="000000"/>
          <w:sz w:val="24"/>
          <w:szCs w:val="24"/>
        </w:rPr>
        <w:t xml:space="preserve"> with or without a quick release or; a </w:t>
      </w:r>
      <w:r w:rsidRPr="00764D53">
        <w:rPr>
          <w:rFonts w:ascii="Times New Roman" w:eastAsia="Times New Roman" w:hAnsi="Times New Roman" w:cs="Times New Roman"/>
          <w:b/>
          <w:bCs/>
          <w:color w:val="000000"/>
          <w:sz w:val="24"/>
          <w:szCs w:val="24"/>
        </w:rPr>
        <w:t>tensionless anchor knot,</w:t>
      </w:r>
      <w:r w:rsidRPr="00764D53">
        <w:rPr>
          <w:rFonts w:ascii="Times New Roman" w:eastAsia="Times New Roman" w:hAnsi="Times New Roman" w:cs="Times New Roman"/>
          <w:color w:val="000000"/>
          <w:sz w:val="24"/>
          <w:szCs w:val="24"/>
        </w:rPr>
        <w:t xml:space="preserve"> minimum of 4 wraps around far-side anchor.</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8"/>
        </w:numPr>
        <w:spacing w:after="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 transport tightening system is secured to the anchor using two round turns and two (2) half hitches with or without a quick release. Either way, it must have a 4-inch pig tail. The half hitches do not have to pass around all ropes between the anchor point and the wireman’s knot or figure 8 on a bite. No raider can be snapped into the one rope bridge until the construction is complete.</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29"/>
        </w:numPr>
        <w:spacing w:after="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Near Side Raider disassembles the transport system on the near side</w:t>
      </w:r>
      <w:r w:rsidRPr="00764D53">
        <w:rPr>
          <w:rFonts w:ascii="Times New Roman" w:eastAsia="Times New Roman" w:hAnsi="Times New Roman" w:cs="Times New Roman"/>
          <w:b/>
          <w:bCs/>
          <w:color w:val="000000"/>
          <w:sz w:val="24"/>
          <w:szCs w:val="24"/>
        </w:rPr>
        <w:t xml:space="preserve">.  </w:t>
      </w:r>
      <w:r w:rsidRPr="00764D53">
        <w:rPr>
          <w:rFonts w:ascii="Times New Roman" w:eastAsia="Times New Roman" w:hAnsi="Times New Roman" w:cs="Times New Roman"/>
          <w:color w:val="000000"/>
          <w:sz w:val="24"/>
          <w:szCs w:val="24"/>
        </w:rPr>
        <w:t xml:space="preserve">He/she can tie a bowline </w:t>
      </w:r>
      <w:r w:rsidRPr="00764D53">
        <w:rPr>
          <w:rFonts w:ascii="Times New Roman" w:eastAsia="Times New Roman" w:hAnsi="Times New Roman" w:cs="Times New Roman"/>
          <w:b/>
          <w:bCs/>
          <w:color w:val="000000"/>
          <w:sz w:val="24"/>
          <w:szCs w:val="24"/>
        </w:rPr>
        <w:t>w/overhand knot</w:t>
      </w:r>
      <w:r w:rsidRPr="00764D53">
        <w:rPr>
          <w:rFonts w:ascii="Times New Roman" w:eastAsia="Times New Roman" w:hAnsi="Times New Roman" w:cs="Times New Roman"/>
          <w:color w:val="000000"/>
          <w:sz w:val="24"/>
          <w:szCs w:val="24"/>
        </w:rPr>
        <w:t xml:space="preserve">, a figure eight in the end of the bridge rope or use the existing Wireman’s or Figure 8 loop and secure the snap-link on his/her waist harness.  </w:t>
      </w:r>
      <w:r w:rsidRPr="00764D53">
        <w:rPr>
          <w:rFonts w:ascii="Times New Roman" w:eastAsia="Times New Roman" w:hAnsi="Times New Roman" w:cs="Times New Roman"/>
          <w:b/>
          <w:bCs/>
          <w:color w:val="000000"/>
          <w:sz w:val="24"/>
          <w:szCs w:val="24"/>
        </w:rPr>
        <w:t>The Near Side Raider is then belayed across the obstacle by Raiders on the far side.</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30"/>
        </w:numPr>
        <w:spacing w:after="0" w:line="240" w:lineRule="auto"/>
        <w:ind w:left="1080"/>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As long as the Raider belaying has two hands on the rope and is looking at the near and far side, the Raider crosses the dead zone, no penalties will be assessed.</w:t>
      </w: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A- EVENT MAP</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lastRenderedPageBreak/>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B – “The Beast”</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line="240" w:lineRule="auto"/>
        <w:ind w:left="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C- TEAM RUN ROUTE</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D: Rope Bridge Scoresheet</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1406"/>
        <w:gridCol w:w="1405"/>
        <w:gridCol w:w="1405"/>
        <w:gridCol w:w="1405"/>
        <w:gridCol w:w="1881"/>
        <w:gridCol w:w="292"/>
        <w:gridCol w:w="292"/>
        <w:gridCol w:w="292"/>
        <w:gridCol w:w="962"/>
      </w:tblGrid>
      <w:tr w:rsidR="00764D53" w:rsidRPr="00764D53" w:rsidTr="00764D53">
        <w:trPr>
          <w:trHeight w:val="342"/>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48"/>
                <w:szCs w:val="48"/>
              </w:rPr>
              <w:t>SCHOOL:</w:t>
            </w:r>
          </w:p>
        </w:tc>
        <w:tc>
          <w:tcPr>
            <w:tcW w:w="0" w:type="auto"/>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24"/>
                <w:szCs w:val="24"/>
              </w:rPr>
              <w:t>MALE 1 2 3   FEMALE   MIXED 1 2 </w:t>
            </w:r>
          </w:p>
        </w:tc>
      </w:tr>
      <w:tr w:rsidR="00764D53" w:rsidRPr="00764D53" w:rsidTr="00764D53">
        <w:trPr>
          <w:trHeight w:val="424"/>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ROPE BRIDGE SCORE SHEET</w:t>
            </w:r>
          </w:p>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18"/>
                <w:szCs w:val="18"/>
              </w:rPr>
              <w:t>Time Per Penalty</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16"/>
                <w:szCs w:val="16"/>
              </w:rPr>
              <w:t># of</w:t>
            </w:r>
          </w:p>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16"/>
                <w:szCs w:val="16"/>
              </w:rPr>
              <w:t>Penalties</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16"/>
                <w:szCs w:val="16"/>
              </w:rPr>
              <w:t>Total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EQUIPMENT/PREPARATION/INSPECTION: 5 MINUTES.</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 xml:space="preserve"> Improper Aussie Seats on far and near side raiders. (on the spot fix)</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NP</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lastRenderedPageBreak/>
              <w:t>Improper SWISS SEAT; Snap link must surround all ropes and when rotated to the “UP” position, gate opening is “away from Raider” (on the spot fix)</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NP</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Rope improperly laid out. (Back laid in pile, coiled or IN A BAG) (fix before start)</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NP</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CONSTRUCTION OF ROPE BRIDGE </w:t>
            </w:r>
          </w:p>
        </w:tc>
        <w:tc>
          <w:tcPr>
            <w:tcW w:w="0" w:type="auto"/>
            <w:gridSpan w:val="5"/>
            <w:tcBorders>
              <w:top w:val="single" w:sz="8" w:space="0" w:color="000000"/>
              <w:left w:val="single" w:sz="8" w:space="0" w:color="000000"/>
              <w:bottom w:val="single" w:sz="8" w:space="0" w:color="000000"/>
              <w:right w:val="single" w:sz="8"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Far Side Raider –Improper Bowline w/bite or Figure 8 when crossing</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 xml:space="preserve">Far Side Raider not clipped in with snap link prior to entering dead zone </w:t>
            </w:r>
            <w:r w:rsidRPr="00764D53">
              <w:rPr>
                <w:rFonts w:ascii="Arial" w:eastAsia="Times New Roman" w:hAnsi="Arial" w:cs="Arial"/>
                <w:b/>
                <w:bCs/>
                <w:color w:val="000000"/>
                <w:sz w:val="18"/>
                <w:szCs w:val="18"/>
                <w:shd w:val="clear" w:color="auto" w:fill="FFFF00"/>
              </w:rPr>
              <w:t>(VERIFY)</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Far Side Raider not belayed properly across the dead zone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Dead zone violation (</w:t>
            </w:r>
            <w:r w:rsidRPr="00764D53">
              <w:rPr>
                <w:rFonts w:ascii="Arial" w:eastAsia="Times New Roman" w:hAnsi="Arial" w:cs="Arial"/>
                <w:color w:val="000000"/>
                <w:sz w:val="16"/>
                <w:szCs w:val="16"/>
              </w:rPr>
              <w:t>touching obstacle during loading/unloading, equipment dropped)</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Far Side anchor knot not two round turns w/2 half hitches or tensionless anchor</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 MIN</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Improper Transport Knot:  wireman’s knot or figure 8 knot with a bite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1 MIN</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Near-side not secured w/round turn, 2 half hitches with or without quick release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1 MIN</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Opening gates not opposite (if using two steel snap links)</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Two half hitches on near side knot are not between the anchor point and steel snap link</w:t>
            </w:r>
          </w:p>
        </w:tc>
        <w:tc>
          <w:tcPr>
            <w:tcW w:w="0" w:type="auto"/>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r w:rsidRPr="00764D53">
              <w:rPr>
                <w:rFonts w:ascii="Arial" w:eastAsia="Times New Roman" w:hAnsi="Arial" w:cs="Arial"/>
                <w:b/>
                <w:bCs/>
                <w:color w:val="000000"/>
                <w:sz w:val="20"/>
                <w:szCs w:val="20"/>
              </w:rPr>
              <w:t>CROSSING</w:t>
            </w:r>
          </w:p>
        </w:tc>
        <w:tc>
          <w:tcPr>
            <w:tcW w:w="0" w:type="auto"/>
            <w:tcBorders>
              <w:top w:val="single" w:sz="8" w:space="0" w:color="000000"/>
              <w:left w:val="single" w:sz="8" w:space="0" w:color="000000"/>
              <w:bottom w:val="single" w:sz="8" w:space="0" w:color="000000"/>
              <w:right w:val="single" w:sz="4"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Any Raider hooked up before near side or far side is complete</w:t>
            </w:r>
          </w:p>
        </w:tc>
        <w:tc>
          <w:tcPr>
            <w:tcW w:w="0" w:type="auto"/>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More than three (3) Raiders clipped into the bridge rope at any one time</w:t>
            </w:r>
          </w:p>
        </w:tc>
        <w:tc>
          <w:tcPr>
            <w:tcW w:w="0" w:type="auto"/>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Dead zone violation (</w:t>
            </w:r>
            <w:r w:rsidRPr="00764D53">
              <w:rPr>
                <w:rFonts w:ascii="Arial" w:eastAsia="Times New Roman" w:hAnsi="Arial" w:cs="Arial"/>
                <w:color w:val="000000"/>
                <w:sz w:val="16"/>
                <w:szCs w:val="16"/>
              </w:rPr>
              <w:t>touching obstacle during loading/unloading, equipment loss)</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3"/>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 xml:space="preserve">Crossing Raiders </w:t>
            </w:r>
            <w:r w:rsidRPr="00764D53">
              <w:rPr>
                <w:rFonts w:ascii="Arial" w:eastAsia="Times New Roman" w:hAnsi="Arial" w:cs="Arial"/>
                <w:b/>
                <w:bCs/>
                <w:color w:val="000000"/>
                <w:sz w:val="18"/>
                <w:szCs w:val="18"/>
              </w:rPr>
              <w:t>FEET or HANDS</w:t>
            </w:r>
            <w:r w:rsidRPr="00764D53">
              <w:rPr>
                <w:rFonts w:ascii="Arial" w:eastAsia="Times New Roman" w:hAnsi="Arial" w:cs="Arial"/>
                <w:color w:val="000000"/>
                <w:sz w:val="18"/>
                <w:szCs w:val="18"/>
              </w:rPr>
              <w:t xml:space="preserve"> touch the dead zone to gain an advantage</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 BREAKDOWN OF ROPE BRIDGE</w:t>
            </w:r>
          </w:p>
        </w:tc>
        <w:tc>
          <w:tcPr>
            <w:tcW w:w="0" w:type="auto"/>
            <w:tcBorders>
              <w:top w:val="single" w:sz="8" w:space="0" w:color="000000"/>
              <w:left w:val="single" w:sz="8" w:space="0" w:color="000000"/>
              <w:bottom w:val="single" w:sz="8" w:space="0" w:color="000000"/>
              <w:right w:val="single" w:sz="4"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Breaking down rope bridge before last cadet is off rope</w:t>
            </w:r>
          </w:p>
        </w:tc>
        <w:tc>
          <w:tcPr>
            <w:tcW w:w="0" w:type="auto"/>
            <w:gridSpan w:val="2"/>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Near Side Raider not clipped in with snap link prior to entering dead zone</w:t>
            </w:r>
          </w:p>
        </w:tc>
        <w:tc>
          <w:tcPr>
            <w:tcW w:w="0" w:type="auto"/>
            <w:gridSpan w:val="2"/>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2"/>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Near Side Raider not belayed properly across the obstacle</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Near Side Raider bowline w/overhand safety or figure 8 incorrect while crossing</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Rope or any item left in the dead zone after time is called</w:t>
            </w:r>
          </w:p>
        </w:tc>
        <w:tc>
          <w:tcPr>
            <w:tcW w:w="0" w:type="auto"/>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15 SEC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18"/>
                <w:szCs w:val="18"/>
              </w:rPr>
              <w:t>Knots or snap links left in the rope after bridge break down and “TIME” is called</w:t>
            </w:r>
          </w:p>
        </w:tc>
        <w:tc>
          <w:tcPr>
            <w:tcW w:w="0" w:type="auto"/>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18"/>
                <w:szCs w:val="18"/>
              </w:rPr>
              <w:t>ADDITIONAL PENALTIES AND NOTES</w:t>
            </w:r>
          </w:p>
        </w:tc>
        <w:tc>
          <w:tcPr>
            <w:tcW w:w="0" w:type="auto"/>
            <w:gridSpan w:val="2"/>
            <w:tcBorders>
              <w:top w:val="single" w:sz="8" w:space="0" w:color="000000"/>
              <w:left w:val="single" w:sz="8" w:space="0" w:color="000000"/>
              <w:bottom w:val="single" w:sz="8" w:space="0" w:color="000000"/>
              <w:right w:val="single" w:sz="4" w:space="0" w:color="000000"/>
            </w:tcBorders>
            <w:shd w:val="clear" w:color="auto" w:fill="0070C0"/>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Improper markings on rope that are obviously an advantage (cheating)</w:t>
            </w:r>
          </w:p>
        </w:tc>
        <w:tc>
          <w:tcPr>
            <w:tcW w:w="0" w:type="auto"/>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DQ</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Coaching from a non-team member (warning before penalty)</w:t>
            </w:r>
          </w:p>
        </w:tc>
        <w:tc>
          <w:tcPr>
            <w:tcW w:w="0" w:type="auto"/>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1 Min</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Rope Bridge Failure</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DQ</w:t>
            </w:r>
          </w:p>
        </w:tc>
        <w:tc>
          <w:tcPr>
            <w:tcW w:w="0" w:type="auto"/>
            <w:gridSpan w:val="2"/>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4"/>
                <w:szCs w:val="24"/>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xml:space="preserve">Use of Speed </w:t>
            </w:r>
            <w:proofErr w:type="spellStart"/>
            <w:r w:rsidRPr="00764D53">
              <w:rPr>
                <w:rFonts w:ascii="Arial" w:eastAsia="Times New Roman" w:hAnsi="Arial" w:cs="Arial"/>
                <w:color w:val="000000"/>
                <w:sz w:val="20"/>
                <w:szCs w:val="20"/>
              </w:rPr>
              <w:t>Tighteners</w:t>
            </w:r>
            <w:proofErr w:type="spellEnd"/>
            <w:r w:rsidRPr="00764D53">
              <w:rPr>
                <w:rFonts w:ascii="Arial" w:eastAsia="Times New Roman" w:hAnsi="Arial" w:cs="Arial"/>
                <w:color w:val="000000"/>
                <w:sz w:val="20"/>
                <w:szCs w:val="20"/>
              </w:rPr>
              <w:t xml:space="preserve"> (do not twist snap-links)</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30 SEC</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xml:space="preserve">LESS THAN 8  Raiders </w:t>
            </w:r>
            <w:r w:rsidRPr="00764D53">
              <w:rPr>
                <w:rFonts w:ascii="Arial" w:eastAsia="Times New Roman" w:hAnsi="Arial" w:cs="Arial"/>
                <w:b/>
                <w:bCs/>
                <w:color w:val="000000"/>
                <w:sz w:val="20"/>
                <w:szCs w:val="20"/>
              </w:rPr>
              <w:t>CROSS ON BRIDGE</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DQ</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b/>
                <w:bCs/>
                <w:color w:val="000000"/>
                <w:sz w:val="20"/>
                <w:szCs w:val="20"/>
              </w:rPr>
              <w:t xml:space="preserve">Sportsmanship violation (profanity, disrespecting judge, </w:t>
            </w:r>
            <w:proofErr w:type="spellStart"/>
            <w:r w:rsidRPr="00764D53">
              <w:rPr>
                <w:rFonts w:ascii="Arial" w:eastAsia="Times New Roman" w:hAnsi="Arial" w:cs="Arial"/>
                <w:b/>
                <w:bCs/>
                <w:color w:val="000000"/>
                <w:sz w:val="20"/>
                <w:szCs w:val="20"/>
              </w:rPr>
              <w:t>etc</w:t>
            </w:r>
            <w:proofErr w:type="spellEnd"/>
            <w:r w:rsidRPr="00764D53">
              <w:rPr>
                <w:rFonts w:ascii="Arial" w:eastAsia="Times New Roman" w:hAnsi="Arial" w:cs="Arial"/>
                <w:b/>
                <w:bCs/>
                <w:color w:val="000000"/>
                <w:sz w:val="20"/>
                <w:szCs w:val="20"/>
              </w:rPr>
              <w:t>)</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Arial" w:eastAsia="Times New Roman" w:hAnsi="Arial" w:cs="Arial"/>
                <w:b/>
                <w:bCs/>
                <w:color w:val="000000"/>
                <w:sz w:val="16"/>
                <w:szCs w:val="16"/>
              </w:rPr>
              <w:t>30 SEC / DQ</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Arial" w:eastAsia="Times New Roman" w:hAnsi="Arial" w:cs="Arial"/>
                <w:color w:val="000000"/>
                <w:sz w:val="20"/>
                <w:szCs w:val="20"/>
              </w:rPr>
              <w:t> </w:t>
            </w:r>
          </w:p>
        </w:tc>
      </w:tr>
      <w:tr w:rsidR="00764D53" w:rsidRPr="00764D53" w:rsidTr="00764D53">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r w:rsidR="00764D53" w:rsidRPr="00764D53" w:rsidTr="00764D53">
        <w:trPr>
          <w:trHeight w:val="306"/>
        </w:trPr>
        <w:tc>
          <w:tcPr>
            <w:tcW w:w="0" w:type="auto"/>
            <w:gridSpan w:val="4"/>
            <w:tcBorders>
              <w:top w:val="single" w:sz="8"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2"/>
            <w:tcBorders>
              <w:top w:val="single" w:sz="8" w:space="0" w:color="000000"/>
              <w:bottom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2"/>
            <w:tcBorders>
              <w:top w:val="single" w:sz="8" w:space="0" w:color="000000"/>
              <w:bottom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top w:val="single" w:sz="8" w:space="0" w:color="000000"/>
              <w:bottom w:val="single" w:sz="4" w:space="0" w:color="000000"/>
            </w:tcBorders>
            <w:tcMar>
              <w:top w:w="0" w:type="dxa"/>
              <w:left w:w="108" w:type="dxa"/>
              <w:bottom w:w="0" w:type="dxa"/>
              <w:right w:w="108" w:type="dxa"/>
            </w:tcMar>
            <w:hideMark/>
          </w:tcPr>
          <w:p w:rsidR="00764D53" w:rsidRPr="00764D53" w:rsidRDefault="00764D53" w:rsidP="00764D53">
            <w:pPr>
              <w:spacing w:after="240" w:line="240" w:lineRule="auto"/>
              <w:rPr>
                <w:rFonts w:ascii="Times New Roman" w:eastAsia="Times New Roman" w:hAnsi="Times New Roman" w:cs="Times New Roman"/>
                <w:sz w:val="24"/>
                <w:szCs w:val="24"/>
              </w:rPr>
            </w:pPr>
          </w:p>
        </w:tc>
      </w:tr>
      <w:tr w:rsidR="00764D53" w:rsidRPr="00764D53" w:rsidTr="00764D53">
        <w:trPr>
          <w:trHeight w:val="252"/>
        </w:trPr>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right"/>
              <w:rPr>
                <w:rFonts w:ascii="Times New Roman" w:eastAsia="Times New Roman" w:hAnsi="Times New Roman" w:cs="Times New Roman"/>
                <w:sz w:val="24"/>
                <w:szCs w:val="24"/>
              </w:rPr>
            </w:pPr>
            <w:r w:rsidRPr="00764D53">
              <w:rPr>
                <w:rFonts w:ascii="Calibri" w:eastAsia="Times New Roman" w:hAnsi="Calibri" w:cs="Calibri"/>
                <w:b/>
                <w:bCs/>
                <w:color w:val="000000"/>
                <w:sz w:val="24"/>
                <w:szCs w:val="24"/>
              </w:rPr>
              <w:t>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Calibri" w:eastAsia="Times New Roman" w:hAnsi="Calibri" w:cs="Calibri"/>
                <w:color w:val="000000"/>
                <w:sz w:val="18"/>
                <w:szCs w:val="18"/>
              </w:rPr>
              <w:t> </w:t>
            </w:r>
          </w:p>
        </w:tc>
      </w:tr>
      <w:tr w:rsidR="00764D53" w:rsidRPr="00764D53" w:rsidTr="00764D53">
        <w:trPr>
          <w:trHeight w:val="206"/>
        </w:trPr>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right"/>
              <w:rPr>
                <w:rFonts w:ascii="Times New Roman" w:eastAsia="Times New Roman" w:hAnsi="Times New Roman" w:cs="Times New Roman"/>
                <w:sz w:val="24"/>
                <w:szCs w:val="24"/>
              </w:rPr>
            </w:pPr>
            <w:r w:rsidRPr="00764D53">
              <w:rPr>
                <w:rFonts w:ascii="Calibri" w:eastAsia="Times New Roman" w:hAnsi="Calibri" w:cs="Calibri"/>
                <w:b/>
                <w:bCs/>
                <w:color w:val="000000"/>
                <w:sz w:val="24"/>
                <w:szCs w:val="24"/>
              </w:rPr>
              <w:t>PENALTIES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Calibri" w:eastAsia="Times New Roman" w:hAnsi="Calibri" w:cs="Calibri"/>
                <w:color w:val="000000"/>
              </w:rPr>
              <w:t> </w:t>
            </w:r>
          </w:p>
        </w:tc>
      </w:tr>
      <w:tr w:rsidR="00764D53" w:rsidRPr="00764D53" w:rsidTr="00764D53">
        <w:trPr>
          <w:trHeight w:val="451"/>
        </w:trPr>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tcBorders>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64D53" w:rsidRPr="00764D53" w:rsidRDefault="00764D53" w:rsidP="00764D53">
            <w:pPr>
              <w:spacing w:after="0" w:line="240" w:lineRule="auto"/>
              <w:jc w:val="right"/>
              <w:rPr>
                <w:rFonts w:ascii="Times New Roman" w:eastAsia="Times New Roman" w:hAnsi="Times New Roman" w:cs="Times New Roman"/>
                <w:sz w:val="24"/>
                <w:szCs w:val="24"/>
              </w:rPr>
            </w:pPr>
            <w:r w:rsidRPr="00764D53">
              <w:rPr>
                <w:rFonts w:ascii="Calibri" w:eastAsia="Times New Roman" w:hAnsi="Calibri" w:cs="Calibri"/>
                <w:b/>
                <w:bCs/>
                <w:color w:val="000000"/>
                <w:sz w:val="24"/>
                <w:szCs w:val="24"/>
              </w:rPr>
              <w:t>FINAL 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64D53" w:rsidRPr="00764D53" w:rsidRDefault="00764D53" w:rsidP="00764D53">
            <w:pPr>
              <w:spacing w:after="0" w:line="240" w:lineRule="auto"/>
              <w:rPr>
                <w:rFonts w:ascii="Times New Roman" w:eastAsia="Times New Roman" w:hAnsi="Times New Roman" w:cs="Times New Roman"/>
                <w:sz w:val="24"/>
                <w:szCs w:val="24"/>
              </w:rPr>
            </w:pPr>
          </w:p>
        </w:tc>
      </w:tr>
    </w:tbl>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0"/>
          <w:szCs w:val="20"/>
        </w:rPr>
        <w:t>Judge Signature: 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E – Tent City</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F - CCR ROUTE</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G – Physical Team Test</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ind w:left="720" w:firstLine="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H – Medical Route</w:t>
      </w:r>
    </w:p>
    <w:p w:rsidR="00764D53" w:rsidRPr="00764D53" w:rsidRDefault="00764D53" w:rsidP="00764D53">
      <w:pPr>
        <w:spacing w:line="240" w:lineRule="auto"/>
        <w:ind w:left="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lastRenderedPageBreak/>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line="240" w:lineRule="auto"/>
        <w:ind w:left="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I – Operations Center</w:t>
      </w:r>
    </w:p>
    <w:p w:rsidR="00764D53" w:rsidRPr="00764D53" w:rsidRDefault="00764D53" w:rsidP="00764D53">
      <w:pPr>
        <w:spacing w:after="0" w:line="240" w:lineRule="auto"/>
        <w:ind w:left="720" w:firstLine="720"/>
        <w:jc w:val="center"/>
        <w:rPr>
          <w:rFonts w:ascii="Times New Roman" w:eastAsia="Times New Roman" w:hAnsi="Times New Roman" w:cs="Times New Roman"/>
          <w:sz w:val="24"/>
          <w:szCs w:val="24"/>
        </w:rPr>
      </w:pP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ind w:left="720" w:firstLine="720"/>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J: Haralson County Raider Meet Registration Form</w:t>
      </w:r>
    </w:p>
    <w:p w:rsidR="00764D53" w:rsidRPr="00764D53" w:rsidRDefault="00764D53" w:rsidP="00764D53">
      <w:pPr>
        <w:spacing w:after="0" w:line="240" w:lineRule="auto"/>
        <w:ind w:left="2160" w:firstLine="720"/>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24"/>
          <w:szCs w:val="24"/>
        </w:rPr>
        <w:t>          </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ANNEX B</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                        </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School Name   __________________________________________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POC (Please Print) _______________________________________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POC Contact Number_____________________________________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Total number of teams (maximum of 3):  __________________ </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Teams per category:        Male Teams</w:t>
      </w:r>
      <w:proofErr w:type="gramStart"/>
      <w:r w:rsidRPr="00764D53">
        <w:rPr>
          <w:rFonts w:ascii="Times New Roman" w:eastAsia="Times New Roman" w:hAnsi="Times New Roman" w:cs="Times New Roman"/>
          <w:color w:val="000000"/>
          <w:sz w:val="24"/>
          <w:szCs w:val="24"/>
        </w:rPr>
        <w:t>  _</w:t>
      </w:r>
      <w:proofErr w:type="gramEnd"/>
      <w:r w:rsidRPr="00764D53">
        <w:rPr>
          <w:rFonts w:ascii="Times New Roman" w:eastAsia="Times New Roman" w:hAnsi="Times New Roman" w:cs="Times New Roman"/>
          <w:color w:val="000000"/>
          <w:sz w:val="24"/>
          <w:szCs w:val="24"/>
        </w:rPr>
        <w:t>____________ (limit 1)             </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Mixed Teams _____________ (limit 1)</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lastRenderedPageBreak/>
        <w:t>                                          Female Teams _____________ (limit 1) </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Total Amount Due_________________________</w:t>
      </w:r>
      <w:proofErr w:type="gramStart"/>
      <w:r w:rsidRPr="00764D53">
        <w:rPr>
          <w:rFonts w:ascii="Times New Roman" w:eastAsia="Times New Roman" w:hAnsi="Times New Roman" w:cs="Times New Roman"/>
          <w:color w:val="000000"/>
          <w:sz w:val="24"/>
          <w:szCs w:val="24"/>
        </w:rPr>
        <w:t>_(</w:t>
      </w:r>
      <w:proofErr w:type="gramEnd"/>
      <w:r w:rsidRPr="00764D53">
        <w:rPr>
          <w:rFonts w:ascii="Times New Roman" w:eastAsia="Times New Roman" w:hAnsi="Times New Roman" w:cs="Times New Roman"/>
          <w:color w:val="000000"/>
          <w:sz w:val="24"/>
          <w:szCs w:val="24"/>
        </w:rPr>
        <w:t>$125)</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Amount Enclosed: ________________ (Make checks payable to: Haralson County High School (JROTC)</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Signature of POC: _____________________________________</w:t>
      </w:r>
    </w:p>
    <w:p w:rsidR="00764D53" w:rsidRPr="00764D53" w:rsidRDefault="00764D53" w:rsidP="00764D53">
      <w:pPr>
        <w:spacing w:after="24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Mail checks and forms to:    Haralson County High School</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Attn: JROTC Department</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1655 Hwy 120</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                                              Tallapoosa, Ga. 30103</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 </w:t>
      </w: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K:   COVENANT NOT TO SUE</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Statement Required by the Privacy Act of 1974</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1. Authority:  Title 10, US Code 2102</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2. Principal Purpose(s):  To release the U.S. Government – US Army JROTC, Northwest Georgia Boy Scouts of America Council, and the 6</w:t>
      </w:r>
      <w:r w:rsidRPr="00764D53">
        <w:rPr>
          <w:rFonts w:ascii="Times New Roman" w:eastAsia="Times New Roman" w:hAnsi="Times New Roman" w:cs="Times New Roman"/>
          <w:color w:val="000000"/>
          <w:sz w:val="14"/>
          <w:szCs w:val="14"/>
          <w:vertAlign w:val="superscript"/>
        </w:rPr>
        <w:t>th</w:t>
      </w:r>
      <w:r w:rsidRPr="00764D53">
        <w:rPr>
          <w:rFonts w:ascii="Times New Roman" w:eastAsia="Times New Roman" w:hAnsi="Times New Roman" w:cs="Times New Roman"/>
          <w:color w:val="000000"/>
          <w:sz w:val="24"/>
          <w:szCs w:val="24"/>
        </w:rPr>
        <w:t xml:space="preserve"> ROTC Brigade from liability for injury, death, or damages for JROTC cadets participating in voluntary off-campus training programs.</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3. Routine Uses:  Normal personnel actions. Disclosure of information may be provided to proper authorities in actions regarding law enforcement, legal actions as a result of injury or death, and investigations of accidents resulting from such voluntary off-campus training.</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4. Mandatory or voluntary disclosure and effect on individual not providing information: Disclosure is voluntary. Failure of the individual to complete this form will disqualify the JROTC cadet from participating in specific voluntary off-campus training.</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I (parent or guardian), _____________________________, residing at________________________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(Type or Print Full Name)</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                  (Street Address)</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_________________________________________, (______)________________________________.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(City, State, Zip)</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(Area Code – Phone#)</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do hereby agree that in consideration for being allowed to participate in the JROTC Raider Competitions conducted by Army JROTC Instructors, 6</w:t>
      </w:r>
      <w:r w:rsidRPr="00764D53">
        <w:rPr>
          <w:rFonts w:ascii="Times New Roman" w:eastAsia="Times New Roman" w:hAnsi="Times New Roman" w:cs="Times New Roman"/>
          <w:color w:val="000000"/>
          <w:sz w:val="14"/>
          <w:szCs w:val="14"/>
          <w:vertAlign w:val="superscript"/>
        </w:rPr>
        <w:t>th</w:t>
      </w:r>
      <w:r w:rsidRPr="00764D53">
        <w:rPr>
          <w:rFonts w:ascii="Times New Roman" w:eastAsia="Times New Roman" w:hAnsi="Times New Roman" w:cs="Times New Roman"/>
          <w:color w:val="000000"/>
          <w:sz w:val="24"/>
          <w:szCs w:val="24"/>
        </w:rPr>
        <w:t xml:space="preserve"> Brigade ROTC, US Army Cadet Command, an U.S. Army JROTC supervised activity, and whereas I am doing so entirely on my own initiative, risk and responsibility; and being fully aware of the risks adhering to this type of training, I hereby RELEASE AND DISCHARGE FOREVER, the United States Army, the State of Georgia, Northwest Georgia Boy Scouts of America Council and all of its officers, agents, and employees, acting officially or otherwise, from all claims, demands, actions, or cause of action, on account of myself or on account of any injury to me which may occur from any cause during said activity or continuances there of; and I do further covenant and agree to hold the said Government of the United States –U. S. Army JROTC and its officers, agents, and employees are blameless for any damage which I may cause either intentionally or through my negligence.</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________________________________________       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(Signature of Parent/Guardian)</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(Signature of Cadet Participating)</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________________________________________       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(Type/Print Name of Parent/Guardian)</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(Type/Print Name of Cadet)</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________________________________________</w:t>
      </w:r>
      <w:r w:rsidRPr="00764D53">
        <w:rPr>
          <w:rFonts w:ascii="Times New Roman" w:eastAsia="Times New Roman" w:hAnsi="Times New Roman" w:cs="Times New Roman"/>
          <w:color w:val="000000"/>
          <w:sz w:val="24"/>
          <w:szCs w:val="24"/>
        </w:rPr>
        <w:tab/>
        <w:t>_______________________________________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(Relationship to Cadet)</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(Age/Period Covered)</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_______________________________________      _______________________________________</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(Date of Signature)</w:t>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r>
      <w:r w:rsidRPr="00764D53">
        <w:rPr>
          <w:rFonts w:ascii="Times New Roman" w:eastAsia="Times New Roman" w:hAnsi="Times New Roman" w:cs="Times New Roman"/>
          <w:color w:val="000000"/>
          <w:sz w:val="24"/>
          <w:szCs w:val="24"/>
        </w:rPr>
        <w:tab/>
        <w:t>(Witness)</w:t>
      </w:r>
    </w:p>
    <w:p w:rsidR="00764D53" w:rsidRPr="00764D53" w:rsidRDefault="00764D53" w:rsidP="00764D53">
      <w:pPr>
        <w:spacing w:after="24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p>
    <w:p w:rsidR="00764D53" w:rsidRPr="00764D53" w:rsidRDefault="00764D53" w:rsidP="00764D53">
      <w:pPr>
        <w:spacing w:after="0" w:line="240" w:lineRule="auto"/>
        <w:jc w:val="center"/>
        <w:rPr>
          <w:rFonts w:ascii="Times New Roman" w:eastAsia="Times New Roman" w:hAnsi="Times New Roman" w:cs="Times New Roman"/>
          <w:sz w:val="24"/>
          <w:szCs w:val="24"/>
        </w:rPr>
      </w:pPr>
      <w:r w:rsidRPr="00764D53">
        <w:rPr>
          <w:rFonts w:ascii="Times New Roman" w:eastAsia="Times New Roman" w:hAnsi="Times New Roman" w:cs="Times New Roman"/>
          <w:b/>
          <w:bCs/>
          <w:color w:val="000000"/>
          <w:sz w:val="40"/>
          <w:szCs w:val="40"/>
        </w:rPr>
        <w:t>Annex L– Evacuation Plan</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Raider Meet Evacuation Plan</w:t>
      </w:r>
    </w:p>
    <w:p w:rsidR="00764D53" w:rsidRPr="00764D53" w:rsidRDefault="00764D53" w:rsidP="00764D53">
      <w:pPr>
        <w:spacing w:after="0" w:line="240" w:lineRule="auto"/>
        <w:rPr>
          <w:rFonts w:ascii="Times New Roman" w:eastAsia="Times New Roman" w:hAnsi="Times New Roman" w:cs="Times New Roman"/>
          <w:sz w:val="24"/>
          <w:szCs w:val="24"/>
        </w:rPr>
      </w:pP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Purpose: Annex D – Detailed evacuation plan of the raider meet site if required due to lightning or man-made threat</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color w:val="000000"/>
          <w:sz w:val="24"/>
          <w:szCs w:val="24"/>
        </w:rPr>
        <w:t>Scope: MOI provides the procedures to be implemented, heightening the safety for all attendees with regard to:</w:t>
      </w:r>
    </w:p>
    <w:p w:rsidR="00764D53" w:rsidRPr="00764D53" w:rsidRDefault="00764D53" w:rsidP="00764D53">
      <w:pPr>
        <w:numPr>
          <w:ilvl w:val="0"/>
          <w:numId w:val="31"/>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Inclement weather, such as lightning in the area</w:t>
      </w:r>
    </w:p>
    <w:p w:rsidR="00764D53" w:rsidRPr="00764D53" w:rsidRDefault="00764D53" w:rsidP="00764D53">
      <w:pPr>
        <w:numPr>
          <w:ilvl w:val="0"/>
          <w:numId w:val="31"/>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Man-made threat</w:t>
      </w:r>
    </w:p>
    <w:p w:rsidR="00764D53" w:rsidRPr="00764D53" w:rsidRDefault="00764D53" w:rsidP="00764D53">
      <w:pPr>
        <w:spacing w:after="0" w:line="240" w:lineRule="auto"/>
        <w:rPr>
          <w:rFonts w:ascii="Times New Roman" w:eastAsia="Times New Roman" w:hAnsi="Times New Roman" w:cs="Times New Roman"/>
          <w:sz w:val="24"/>
          <w:szCs w:val="24"/>
        </w:rPr>
      </w:pPr>
      <w:r w:rsidRPr="00764D53">
        <w:rPr>
          <w:rFonts w:ascii="Times New Roman" w:eastAsia="Times New Roman" w:hAnsi="Times New Roman" w:cs="Times New Roman"/>
          <w:sz w:val="24"/>
          <w:szCs w:val="24"/>
        </w:rPr>
        <w:br/>
      </w:r>
    </w:p>
    <w:p w:rsidR="00764D53" w:rsidRPr="00764D53" w:rsidRDefault="00764D53" w:rsidP="00764D53">
      <w:pPr>
        <w:numPr>
          <w:ilvl w:val="0"/>
          <w:numId w:val="32"/>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 following evacuation procedures will be briefed and utilized for the meeting:</w:t>
      </w:r>
    </w:p>
    <w:p w:rsidR="00764D53" w:rsidRPr="00764D53" w:rsidRDefault="00764D53" w:rsidP="00764D53">
      <w:pPr>
        <w:numPr>
          <w:ilvl w:val="1"/>
          <w:numId w:val="33"/>
        </w:numPr>
        <w:spacing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lastRenderedPageBreak/>
        <w:t>Lightning – If lightning is determined to be within 6 miles of the meet, the host will sound an air horn to gain the attention of all participants and spectators. </w:t>
      </w:r>
    </w:p>
    <w:p w:rsidR="00764D53" w:rsidRPr="00764D53" w:rsidRDefault="00764D53" w:rsidP="00764D53">
      <w:pPr>
        <w:numPr>
          <w:ilvl w:val="1"/>
          <w:numId w:val="33"/>
        </w:numPr>
        <w:spacing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Via megaphone, the host will inform all attendees of the lightning threat and direct them to immediately return to their POVs/busses. For events occurring outside of the megaphone range, the host will notify the event support personnel via radio to stop all competition and have the competitors on the lanes immediately return to their vehicles. </w:t>
      </w:r>
    </w:p>
    <w:p w:rsidR="00764D53" w:rsidRPr="00764D53" w:rsidRDefault="00764D53" w:rsidP="00764D53">
      <w:pPr>
        <w:numPr>
          <w:ilvl w:val="1"/>
          <w:numId w:val="33"/>
        </w:numPr>
        <w:spacing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 host will announce all clear to the attendees once the lightning storm is a safe distance away.</w:t>
      </w:r>
    </w:p>
    <w:p w:rsidR="00764D53" w:rsidRPr="00764D53" w:rsidRDefault="00764D53" w:rsidP="00764D53">
      <w:pPr>
        <w:numPr>
          <w:ilvl w:val="1"/>
          <w:numId w:val="33"/>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Man-made threat – If there is a situation in which there is a perceived or actual man-made threat (</w:t>
      </w:r>
      <w:proofErr w:type="spellStart"/>
      <w:r w:rsidRPr="00764D53">
        <w:rPr>
          <w:rFonts w:ascii="Times New Roman" w:eastAsia="Times New Roman" w:hAnsi="Times New Roman" w:cs="Times New Roman"/>
          <w:color w:val="000000"/>
          <w:sz w:val="24"/>
          <w:szCs w:val="24"/>
        </w:rPr>
        <w:t>ie</w:t>
      </w:r>
      <w:proofErr w:type="spellEnd"/>
      <w:r w:rsidRPr="00764D53">
        <w:rPr>
          <w:rFonts w:ascii="Times New Roman" w:eastAsia="Times New Roman" w:hAnsi="Times New Roman" w:cs="Times New Roman"/>
          <w:color w:val="000000"/>
          <w:sz w:val="24"/>
          <w:szCs w:val="24"/>
        </w:rPr>
        <w:t xml:space="preserve">: bomb threat, person carrying a weapon, </w:t>
      </w:r>
      <w:proofErr w:type="spellStart"/>
      <w:r w:rsidRPr="00764D53">
        <w:rPr>
          <w:rFonts w:ascii="Times New Roman" w:eastAsia="Times New Roman" w:hAnsi="Times New Roman" w:cs="Times New Roman"/>
          <w:color w:val="000000"/>
          <w:sz w:val="24"/>
          <w:szCs w:val="24"/>
        </w:rPr>
        <w:t>etc</w:t>
      </w:r>
      <w:proofErr w:type="spellEnd"/>
      <w:r w:rsidRPr="00764D53">
        <w:rPr>
          <w:rFonts w:ascii="Times New Roman" w:eastAsia="Times New Roman" w:hAnsi="Times New Roman" w:cs="Times New Roman"/>
          <w:color w:val="000000"/>
          <w:sz w:val="24"/>
          <w:szCs w:val="24"/>
        </w:rPr>
        <w:t>), the host will sound three blasts on the air horn and then notify the attendees of the threat, location and direction they are to immediately evacuate to distance themselves from the threat. </w:t>
      </w:r>
    </w:p>
    <w:p w:rsidR="00764D53" w:rsidRPr="00764D53" w:rsidRDefault="00764D53" w:rsidP="00764D53">
      <w:pPr>
        <w:numPr>
          <w:ilvl w:val="0"/>
          <w:numId w:val="33"/>
        </w:numPr>
        <w:spacing w:before="100" w:beforeAutospacing="1" w:after="100" w:afterAutospacing="1" w:line="240" w:lineRule="auto"/>
        <w:textAlignment w:val="baseline"/>
        <w:rPr>
          <w:rFonts w:ascii="Times New Roman" w:eastAsia="Times New Roman" w:hAnsi="Times New Roman" w:cs="Times New Roman"/>
          <w:color w:val="000000"/>
          <w:sz w:val="24"/>
          <w:szCs w:val="24"/>
        </w:rPr>
      </w:pPr>
    </w:p>
    <w:p w:rsidR="00764D53" w:rsidRPr="00764D53" w:rsidRDefault="00764D53" w:rsidP="00764D53">
      <w:pPr>
        <w:numPr>
          <w:ilvl w:val="1"/>
          <w:numId w:val="34"/>
        </w:numPr>
        <w:spacing w:after="0" w:line="240" w:lineRule="auto"/>
        <w:textAlignment w:val="baseline"/>
        <w:rPr>
          <w:rFonts w:ascii="Times New Roman" w:eastAsia="Times New Roman" w:hAnsi="Times New Roman" w:cs="Times New Roman"/>
          <w:color w:val="000000"/>
          <w:sz w:val="24"/>
          <w:szCs w:val="24"/>
        </w:rPr>
      </w:pPr>
      <w:r w:rsidRPr="00764D53">
        <w:rPr>
          <w:rFonts w:ascii="Times New Roman" w:eastAsia="Times New Roman" w:hAnsi="Times New Roman" w:cs="Times New Roman"/>
          <w:color w:val="000000"/>
          <w:sz w:val="24"/>
          <w:szCs w:val="24"/>
        </w:rPr>
        <w:t>The host, LTC Hardy, will also contact 911 for police assistance</w:t>
      </w:r>
    </w:p>
    <w:p w:rsidR="00327075" w:rsidRDefault="00764D53" w:rsidP="00764D53">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r w:rsidRPr="00764D53">
        <w:rPr>
          <w:rFonts w:ascii="Times New Roman" w:eastAsia="Times New Roman" w:hAnsi="Times New Roman" w:cs="Times New Roman"/>
          <w:sz w:val="24"/>
          <w:szCs w:val="24"/>
        </w:rPr>
        <w:br/>
      </w:r>
      <w:bookmarkStart w:id="0" w:name="_GoBack"/>
      <w:bookmarkEnd w:id="0"/>
    </w:p>
    <w:sectPr w:rsidR="003270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552E3"/>
    <w:multiLevelType w:val="multilevel"/>
    <w:tmpl w:val="1F5456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75E62"/>
    <w:multiLevelType w:val="multilevel"/>
    <w:tmpl w:val="236643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C0E29"/>
    <w:multiLevelType w:val="multilevel"/>
    <w:tmpl w:val="E124B6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F7E53"/>
    <w:multiLevelType w:val="multilevel"/>
    <w:tmpl w:val="2A1E0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A2104"/>
    <w:multiLevelType w:val="multilevel"/>
    <w:tmpl w:val="AD6ED5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251C91"/>
    <w:multiLevelType w:val="multilevel"/>
    <w:tmpl w:val="47F4A9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A6B30"/>
    <w:multiLevelType w:val="multilevel"/>
    <w:tmpl w:val="DE5E4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CB02A1"/>
    <w:multiLevelType w:val="hybridMultilevel"/>
    <w:tmpl w:val="183AEB6E"/>
    <w:lvl w:ilvl="0" w:tplc="83C80D3C">
      <w:start w:val="10"/>
      <w:numFmt w:val="lowerLetter"/>
      <w:lvlText w:val="%1."/>
      <w:lvlJc w:val="left"/>
      <w:pPr>
        <w:tabs>
          <w:tab w:val="num" w:pos="720"/>
        </w:tabs>
        <w:ind w:left="720" w:hanging="360"/>
      </w:pPr>
    </w:lvl>
    <w:lvl w:ilvl="1" w:tplc="1D44345C" w:tentative="1">
      <w:start w:val="1"/>
      <w:numFmt w:val="decimal"/>
      <w:lvlText w:val="%2."/>
      <w:lvlJc w:val="left"/>
      <w:pPr>
        <w:tabs>
          <w:tab w:val="num" w:pos="1440"/>
        </w:tabs>
        <w:ind w:left="1440" w:hanging="360"/>
      </w:pPr>
    </w:lvl>
    <w:lvl w:ilvl="2" w:tplc="0E6211F0" w:tentative="1">
      <w:start w:val="1"/>
      <w:numFmt w:val="decimal"/>
      <w:lvlText w:val="%3."/>
      <w:lvlJc w:val="left"/>
      <w:pPr>
        <w:tabs>
          <w:tab w:val="num" w:pos="2160"/>
        </w:tabs>
        <w:ind w:left="2160" w:hanging="360"/>
      </w:pPr>
    </w:lvl>
    <w:lvl w:ilvl="3" w:tplc="67E4222C" w:tentative="1">
      <w:start w:val="1"/>
      <w:numFmt w:val="decimal"/>
      <w:lvlText w:val="%4."/>
      <w:lvlJc w:val="left"/>
      <w:pPr>
        <w:tabs>
          <w:tab w:val="num" w:pos="2880"/>
        </w:tabs>
        <w:ind w:left="2880" w:hanging="360"/>
      </w:pPr>
    </w:lvl>
    <w:lvl w:ilvl="4" w:tplc="422AA2C8" w:tentative="1">
      <w:start w:val="1"/>
      <w:numFmt w:val="decimal"/>
      <w:lvlText w:val="%5."/>
      <w:lvlJc w:val="left"/>
      <w:pPr>
        <w:tabs>
          <w:tab w:val="num" w:pos="3600"/>
        </w:tabs>
        <w:ind w:left="3600" w:hanging="360"/>
      </w:pPr>
    </w:lvl>
    <w:lvl w:ilvl="5" w:tplc="40A8C82E" w:tentative="1">
      <w:start w:val="1"/>
      <w:numFmt w:val="decimal"/>
      <w:lvlText w:val="%6."/>
      <w:lvlJc w:val="left"/>
      <w:pPr>
        <w:tabs>
          <w:tab w:val="num" w:pos="4320"/>
        </w:tabs>
        <w:ind w:left="4320" w:hanging="360"/>
      </w:pPr>
    </w:lvl>
    <w:lvl w:ilvl="6" w:tplc="2ED29EF2" w:tentative="1">
      <w:start w:val="1"/>
      <w:numFmt w:val="decimal"/>
      <w:lvlText w:val="%7."/>
      <w:lvlJc w:val="left"/>
      <w:pPr>
        <w:tabs>
          <w:tab w:val="num" w:pos="5040"/>
        </w:tabs>
        <w:ind w:left="5040" w:hanging="360"/>
      </w:pPr>
    </w:lvl>
    <w:lvl w:ilvl="7" w:tplc="429E2ECE" w:tentative="1">
      <w:start w:val="1"/>
      <w:numFmt w:val="decimal"/>
      <w:lvlText w:val="%8."/>
      <w:lvlJc w:val="left"/>
      <w:pPr>
        <w:tabs>
          <w:tab w:val="num" w:pos="5760"/>
        </w:tabs>
        <w:ind w:left="5760" w:hanging="360"/>
      </w:pPr>
    </w:lvl>
    <w:lvl w:ilvl="8" w:tplc="FAA42A18" w:tentative="1">
      <w:start w:val="1"/>
      <w:numFmt w:val="decimal"/>
      <w:lvlText w:val="%9."/>
      <w:lvlJc w:val="left"/>
      <w:pPr>
        <w:tabs>
          <w:tab w:val="num" w:pos="6480"/>
        </w:tabs>
        <w:ind w:left="6480" w:hanging="360"/>
      </w:pPr>
    </w:lvl>
  </w:abstractNum>
  <w:abstractNum w:abstractNumId="8" w15:restartNumberingAfterBreak="0">
    <w:nsid w:val="29B95920"/>
    <w:multiLevelType w:val="multilevel"/>
    <w:tmpl w:val="CF7691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BF1895"/>
    <w:multiLevelType w:val="multilevel"/>
    <w:tmpl w:val="85C2D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6C6FC5"/>
    <w:multiLevelType w:val="hybridMultilevel"/>
    <w:tmpl w:val="459CF108"/>
    <w:lvl w:ilvl="0" w:tplc="3E4092FE">
      <w:start w:val="8"/>
      <w:numFmt w:val="lowerLetter"/>
      <w:lvlText w:val="%1."/>
      <w:lvlJc w:val="left"/>
      <w:pPr>
        <w:tabs>
          <w:tab w:val="num" w:pos="720"/>
        </w:tabs>
        <w:ind w:left="720" w:hanging="360"/>
      </w:pPr>
    </w:lvl>
    <w:lvl w:ilvl="1" w:tplc="9F3E8732" w:tentative="1">
      <w:start w:val="1"/>
      <w:numFmt w:val="decimal"/>
      <w:lvlText w:val="%2."/>
      <w:lvlJc w:val="left"/>
      <w:pPr>
        <w:tabs>
          <w:tab w:val="num" w:pos="1440"/>
        </w:tabs>
        <w:ind w:left="1440" w:hanging="360"/>
      </w:pPr>
    </w:lvl>
    <w:lvl w:ilvl="2" w:tplc="FC40E7D6" w:tentative="1">
      <w:start w:val="1"/>
      <w:numFmt w:val="decimal"/>
      <w:lvlText w:val="%3."/>
      <w:lvlJc w:val="left"/>
      <w:pPr>
        <w:tabs>
          <w:tab w:val="num" w:pos="2160"/>
        </w:tabs>
        <w:ind w:left="2160" w:hanging="360"/>
      </w:pPr>
    </w:lvl>
    <w:lvl w:ilvl="3" w:tplc="B26C8584" w:tentative="1">
      <w:start w:val="1"/>
      <w:numFmt w:val="decimal"/>
      <w:lvlText w:val="%4."/>
      <w:lvlJc w:val="left"/>
      <w:pPr>
        <w:tabs>
          <w:tab w:val="num" w:pos="2880"/>
        </w:tabs>
        <w:ind w:left="2880" w:hanging="360"/>
      </w:pPr>
    </w:lvl>
    <w:lvl w:ilvl="4" w:tplc="BE5EC39A" w:tentative="1">
      <w:start w:val="1"/>
      <w:numFmt w:val="decimal"/>
      <w:lvlText w:val="%5."/>
      <w:lvlJc w:val="left"/>
      <w:pPr>
        <w:tabs>
          <w:tab w:val="num" w:pos="3600"/>
        </w:tabs>
        <w:ind w:left="3600" w:hanging="360"/>
      </w:pPr>
    </w:lvl>
    <w:lvl w:ilvl="5" w:tplc="7D9C649E" w:tentative="1">
      <w:start w:val="1"/>
      <w:numFmt w:val="decimal"/>
      <w:lvlText w:val="%6."/>
      <w:lvlJc w:val="left"/>
      <w:pPr>
        <w:tabs>
          <w:tab w:val="num" w:pos="4320"/>
        </w:tabs>
        <w:ind w:left="4320" w:hanging="360"/>
      </w:pPr>
    </w:lvl>
    <w:lvl w:ilvl="6" w:tplc="67943904" w:tentative="1">
      <w:start w:val="1"/>
      <w:numFmt w:val="decimal"/>
      <w:lvlText w:val="%7."/>
      <w:lvlJc w:val="left"/>
      <w:pPr>
        <w:tabs>
          <w:tab w:val="num" w:pos="5040"/>
        </w:tabs>
        <w:ind w:left="5040" w:hanging="360"/>
      </w:pPr>
    </w:lvl>
    <w:lvl w:ilvl="7" w:tplc="D700BD40" w:tentative="1">
      <w:start w:val="1"/>
      <w:numFmt w:val="decimal"/>
      <w:lvlText w:val="%8."/>
      <w:lvlJc w:val="left"/>
      <w:pPr>
        <w:tabs>
          <w:tab w:val="num" w:pos="5760"/>
        </w:tabs>
        <w:ind w:left="5760" w:hanging="360"/>
      </w:pPr>
    </w:lvl>
    <w:lvl w:ilvl="8" w:tplc="CCC2C1E0" w:tentative="1">
      <w:start w:val="1"/>
      <w:numFmt w:val="decimal"/>
      <w:lvlText w:val="%9."/>
      <w:lvlJc w:val="left"/>
      <w:pPr>
        <w:tabs>
          <w:tab w:val="num" w:pos="6480"/>
        </w:tabs>
        <w:ind w:left="6480" w:hanging="360"/>
      </w:pPr>
    </w:lvl>
  </w:abstractNum>
  <w:abstractNum w:abstractNumId="11" w15:restartNumberingAfterBreak="0">
    <w:nsid w:val="31D27A84"/>
    <w:multiLevelType w:val="multilevel"/>
    <w:tmpl w:val="B4BAE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2B40A7"/>
    <w:multiLevelType w:val="multilevel"/>
    <w:tmpl w:val="3274E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C5387"/>
    <w:multiLevelType w:val="multilevel"/>
    <w:tmpl w:val="50424B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D17038"/>
    <w:multiLevelType w:val="multilevel"/>
    <w:tmpl w:val="A94EBA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886C02"/>
    <w:multiLevelType w:val="multilevel"/>
    <w:tmpl w:val="9E4C43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6D4799"/>
    <w:multiLevelType w:val="multilevel"/>
    <w:tmpl w:val="EE5E1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7059E1"/>
    <w:multiLevelType w:val="multilevel"/>
    <w:tmpl w:val="A0AA0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DF6E49"/>
    <w:multiLevelType w:val="multilevel"/>
    <w:tmpl w:val="59E29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9F22B7"/>
    <w:multiLevelType w:val="hybridMultilevel"/>
    <w:tmpl w:val="F59E4218"/>
    <w:lvl w:ilvl="0" w:tplc="E3082AC0">
      <w:start w:val="7"/>
      <w:numFmt w:val="lowerLetter"/>
      <w:lvlText w:val="%1."/>
      <w:lvlJc w:val="left"/>
      <w:pPr>
        <w:tabs>
          <w:tab w:val="num" w:pos="720"/>
        </w:tabs>
        <w:ind w:left="720" w:hanging="360"/>
      </w:pPr>
    </w:lvl>
    <w:lvl w:ilvl="1" w:tplc="74DEE410" w:tentative="1">
      <w:start w:val="1"/>
      <w:numFmt w:val="decimal"/>
      <w:lvlText w:val="%2."/>
      <w:lvlJc w:val="left"/>
      <w:pPr>
        <w:tabs>
          <w:tab w:val="num" w:pos="1440"/>
        </w:tabs>
        <w:ind w:left="1440" w:hanging="360"/>
      </w:pPr>
    </w:lvl>
    <w:lvl w:ilvl="2" w:tplc="EA3CA592" w:tentative="1">
      <w:start w:val="1"/>
      <w:numFmt w:val="decimal"/>
      <w:lvlText w:val="%3."/>
      <w:lvlJc w:val="left"/>
      <w:pPr>
        <w:tabs>
          <w:tab w:val="num" w:pos="2160"/>
        </w:tabs>
        <w:ind w:left="2160" w:hanging="360"/>
      </w:pPr>
    </w:lvl>
    <w:lvl w:ilvl="3" w:tplc="506E0408" w:tentative="1">
      <w:start w:val="1"/>
      <w:numFmt w:val="decimal"/>
      <w:lvlText w:val="%4."/>
      <w:lvlJc w:val="left"/>
      <w:pPr>
        <w:tabs>
          <w:tab w:val="num" w:pos="2880"/>
        </w:tabs>
        <w:ind w:left="2880" w:hanging="360"/>
      </w:pPr>
    </w:lvl>
    <w:lvl w:ilvl="4" w:tplc="EFBC9638" w:tentative="1">
      <w:start w:val="1"/>
      <w:numFmt w:val="decimal"/>
      <w:lvlText w:val="%5."/>
      <w:lvlJc w:val="left"/>
      <w:pPr>
        <w:tabs>
          <w:tab w:val="num" w:pos="3600"/>
        </w:tabs>
        <w:ind w:left="3600" w:hanging="360"/>
      </w:pPr>
    </w:lvl>
    <w:lvl w:ilvl="5" w:tplc="4FFE11CE" w:tentative="1">
      <w:start w:val="1"/>
      <w:numFmt w:val="decimal"/>
      <w:lvlText w:val="%6."/>
      <w:lvlJc w:val="left"/>
      <w:pPr>
        <w:tabs>
          <w:tab w:val="num" w:pos="4320"/>
        </w:tabs>
        <w:ind w:left="4320" w:hanging="360"/>
      </w:pPr>
    </w:lvl>
    <w:lvl w:ilvl="6" w:tplc="8D9E70BC" w:tentative="1">
      <w:start w:val="1"/>
      <w:numFmt w:val="decimal"/>
      <w:lvlText w:val="%7."/>
      <w:lvlJc w:val="left"/>
      <w:pPr>
        <w:tabs>
          <w:tab w:val="num" w:pos="5040"/>
        </w:tabs>
        <w:ind w:left="5040" w:hanging="360"/>
      </w:pPr>
    </w:lvl>
    <w:lvl w:ilvl="7" w:tplc="38DA94AE" w:tentative="1">
      <w:start w:val="1"/>
      <w:numFmt w:val="decimal"/>
      <w:lvlText w:val="%8."/>
      <w:lvlJc w:val="left"/>
      <w:pPr>
        <w:tabs>
          <w:tab w:val="num" w:pos="5760"/>
        </w:tabs>
        <w:ind w:left="5760" w:hanging="360"/>
      </w:pPr>
    </w:lvl>
    <w:lvl w:ilvl="8" w:tplc="7D2C8420" w:tentative="1">
      <w:start w:val="1"/>
      <w:numFmt w:val="decimal"/>
      <w:lvlText w:val="%9."/>
      <w:lvlJc w:val="left"/>
      <w:pPr>
        <w:tabs>
          <w:tab w:val="num" w:pos="6480"/>
        </w:tabs>
        <w:ind w:left="6480" w:hanging="360"/>
      </w:pPr>
    </w:lvl>
  </w:abstractNum>
  <w:abstractNum w:abstractNumId="20" w15:restartNumberingAfterBreak="0">
    <w:nsid w:val="593E7405"/>
    <w:multiLevelType w:val="multilevel"/>
    <w:tmpl w:val="72802E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7A5E0B"/>
    <w:multiLevelType w:val="multilevel"/>
    <w:tmpl w:val="473C4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1D3B5E"/>
    <w:multiLevelType w:val="hybridMultilevel"/>
    <w:tmpl w:val="81B6CB38"/>
    <w:lvl w:ilvl="0" w:tplc="AE04779A">
      <w:start w:val="9"/>
      <w:numFmt w:val="lowerLetter"/>
      <w:lvlText w:val="%1."/>
      <w:lvlJc w:val="left"/>
      <w:pPr>
        <w:tabs>
          <w:tab w:val="num" w:pos="720"/>
        </w:tabs>
        <w:ind w:left="720" w:hanging="360"/>
      </w:pPr>
    </w:lvl>
    <w:lvl w:ilvl="1" w:tplc="E6B2EA78" w:tentative="1">
      <w:start w:val="1"/>
      <w:numFmt w:val="decimal"/>
      <w:lvlText w:val="%2."/>
      <w:lvlJc w:val="left"/>
      <w:pPr>
        <w:tabs>
          <w:tab w:val="num" w:pos="1440"/>
        </w:tabs>
        <w:ind w:left="1440" w:hanging="360"/>
      </w:pPr>
    </w:lvl>
    <w:lvl w:ilvl="2" w:tplc="A96AE9C4" w:tentative="1">
      <w:start w:val="1"/>
      <w:numFmt w:val="decimal"/>
      <w:lvlText w:val="%3."/>
      <w:lvlJc w:val="left"/>
      <w:pPr>
        <w:tabs>
          <w:tab w:val="num" w:pos="2160"/>
        </w:tabs>
        <w:ind w:left="2160" w:hanging="360"/>
      </w:pPr>
    </w:lvl>
    <w:lvl w:ilvl="3" w:tplc="A45E56FC" w:tentative="1">
      <w:start w:val="1"/>
      <w:numFmt w:val="decimal"/>
      <w:lvlText w:val="%4."/>
      <w:lvlJc w:val="left"/>
      <w:pPr>
        <w:tabs>
          <w:tab w:val="num" w:pos="2880"/>
        </w:tabs>
        <w:ind w:left="2880" w:hanging="360"/>
      </w:pPr>
    </w:lvl>
    <w:lvl w:ilvl="4" w:tplc="5A8E619C" w:tentative="1">
      <w:start w:val="1"/>
      <w:numFmt w:val="decimal"/>
      <w:lvlText w:val="%5."/>
      <w:lvlJc w:val="left"/>
      <w:pPr>
        <w:tabs>
          <w:tab w:val="num" w:pos="3600"/>
        </w:tabs>
        <w:ind w:left="3600" w:hanging="360"/>
      </w:pPr>
    </w:lvl>
    <w:lvl w:ilvl="5" w:tplc="165877A6" w:tentative="1">
      <w:start w:val="1"/>
      <w:numFmt w:val="decimal"/>
      <w:lvlText w:val="%6."/>
      <w:lvlJc w:val="left"/>
      <w:pPr>
        <w:tabs>
          <w:tab w:val="num" w:pos="4320"/>
        </w:tabs>
        <w:ind w:left="4320" w:hanging="360"/>
      </w:pPr>
    </w:lvl>
    <w:lvl w:ilvl="6" w:tplc="91F265AA" w:tentative="1">
      <w:start w:val="1"/>
      <w:numFmt w:val="decimal"/>
      <w:lvlText w:val="%7."/>
      <w:lvlJc w:val="left"/>
      <w:pPr>
        <w:tabs>
          <w:tab w:val="num" w:pos="5040"/>
        </w:tabs>
        <w:ind w:left="5040" w:hanging="360"/>
      </w:pPr>
    </w:lvl>
    <w:lvl w:ilvl="7" w:tplc="CAD0217A" w:tentative="1">
      <w:start w:val="1"/>
      <w:numFmt w:val="decimal"/>
      <w:lvlText w:val="%8."/>
      <w:lvlJc w:val="left"/>
      <w:pPr>
        <w:tabs>
          <w:tab w:val="num" w:pos="5760"/>
        </w:tabs>
        <w:ind w:left="5760" w:hanging="360"/>
      </w:pPr>
    </w:lvl>
    <w:lvl w:ilvl="8" w:tplc="C2AE4A2E" w:tentative="1">
      <w:start w:val="1"/>
      <w:numFmt w:val="decimal"/>
      <w:lvlText w:val="%9."/>
      <w:lvlJc w:val="left"/>
      <w:pPr>
        <w:tabs>
          <w:tab w:val="num" w:pos="6480"/>
        </w:tabs>
        <w:ind w:left="6480" w:hanging="360"/>
      </w:pPr>
    </w:lvl>
  </w:abstractNum>
  <w:abstractNum w:abstractNumId="23" w15:restartNumberingAfterBreak="0">
    <w:nsid w:val="642A6E50"/>
    <w:multiLevelType w:val="multilevel"/>
    <w:tmpl w:val="878C80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9B0B5D"/>
    <w:multiLevelType w:val="multilevel"/>
    <w:tmpl w:val="5DF02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9C6C7E"/>
    <w:multiLevelType w:val="multilevel"/>
    <w:tmpl w:val="D07A7A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9C2828"/>
    <w:multiLevelType w:val="multilevel"/>
    <w:tmpl w:val="75EC3B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EF4D0B"/>
    <w:multiLevelType w:val="hybridMultilevel"/>
    <w:tmpl w:val="ECA2BA4C"/>
    <w:lvl w:ilvl="0" w:tplc="6ABAD09E">
      <w:start w:val="11"/>
      <w:numFmt w:val="lowerLetter"/>
      <w:lvlText w:val="%1."/>
      <w:lvlJc w:val="left"/>
      <w:pPr>
        <w:tabs>
          <w:tab w:val="num" w:pos="720"/>
        </w:tabs>
        <w:ind w:left="720" w:hanging="360"/>
      </w:pPr>
    </w:lvl>
    <w:lvl w:ilvl="1" w:tplc="E30242AC" w:tentative="1">
      <w:start w:val="1"/>
      <w:numFmt w:val="decimal"/>
      <w:lvlText w:val="%2."/>
      <w:lvlJc w:val="left"/>
      <w:pPr>
        <w:tabs>
          <w:tab w:val="num" w:pos="1440"/>
        </w:tabs>
        <w:ind w:left="1440" w:hanging="360"/>
      </w:pPr>
    </w:lvl>
    <w:lvl w:ilvl="2" w:tplc="24148584" w:tentative="1">
      <w:start w:val="1"/>
      <w:numFmt w:val="decimal"/>
      <w:lvlText w:val="%3."/>
      <w:lvlJc w:val="left"/>
      <w:pPr>
        <w:tabs>
          <w:tab w:val="num" w:pos="2160"/>
        </w:tabs>
        <w:ind w:left="2160" w:hanging="360"/>
      </w:pPr>
    </w:lvl>
    <w:lvl w:ilvl="3" w:tplc="B1F0CCCA" w:tentative="1">
      <w:start w:val="1"/>
      <w:numFmt w:val="decimal"/>
      <w:lvlText w:val="%4."/>
      <w:lvlJc w:val="left"/>
      <w:pPr>
        <w:tabs>
          <w:tab w:val="num" w:pos="2880"/>
        </w:tabs>
        <w:ind w:left="2880" w:hanging="360"/>
      </w:pPr>
    </w:lvl>
    <w:lvl w:ilvl="4" w:tplc="EAA8BA00" w:tentative="1">
      <w:start w:val="1"/>
      <w:numFmt w:val="decimal"/>
      <w:lvlText w:val="%5."/>
      <w:lvlJc w:val="left"/>
      <w:pPr>
        <w:tabs>
          <w:tab w:val="num" w:pos="3600"/>
        </w:tabs>
        <w:ind w:left="3600" w:hanging="360"/>
      </w:pPr>
    </w:lvl>
    <w:lvl w:ilvl="5" w:tplc="02387680" w:tentative="1">
      <w:start w:val="1"/>
      <w:numFmt w:val="decimal"/>
      <w:lvlText w:val="%6."/>
      <w:lvlJc w:val="left"/>
      <w:pPr>
        <w:tabs>
          <w:tab w:val="num" w:pos="4320"/>
        </w:tabs>
        <w:ind w:left="4320" w:hanging="360"/>
      </w:pPr>
    </w:lvl>
    <w:lvl w:ilvl="6" w:tplc="75D02D40" w:tentative="1">
      <w:start w:val="1"/>
      <w:numFmt w:val="decimal"/>
      <w:lvlText w:val="%7."/>
      <w:lvlJc w:val="left"/>
      <w:pPr>
        <w:tabs>
          <w:tab w:val="num" w:pos="5040"/>
        </w:tabs>
        <w:ind w:left="5040" w:hanging="360"/>
      </w:pPr>
    </w:lvl>
    <w:lvl w:ilvl="7" w:tplc="3FB4495C" w:tentative="1">
      <w:start w:val="1"/>
      <w:numFmt w:val="decimal"/>
      <w:lvlText w:val="%8."/>
      <w:lvlJc w:val="left"/>
      <w:pPr>
        <w:tabs>
          <w:tab w:val="num" w:pos="5760"/>
        </w:tabs>
        <w:ind w:left="5760" w:hanging="360"/>
      </w:pPr>
    </w:lvl>
    <w:lvl w:ilvl="8" w:tplc="C9787B7C" w:tentative="1">
      <w:start w:val="1"/>
      <w:numFmt w:val="decimal"/>
      <w:lvlText w:val="%9."/>
      <w:lvlJc w:val="left"/>
      <w:pPr>
        <w:tabs>
          <w:tab w:val="num" w:pos="6480"/>
        </w:tabs>
        <w:ind w:left="6480" w:hanging="360"/>
      </w:pPr>
    </w:lvl>
  </w:abstractNum>
  <w:num w:numId="1">
    <w:abstractNumId w:val="24"/>
  </w:num>
  <w:num w:numId="2">
    <w:abstractNumId w:val="26"/>
    <w:lvlOverride w:ilvl="0">
      <w:lvl w:ilvl="0">
        <w:numFmt w:val="decimal"/>
        <w:lvlText w:val="%1."/>
        <w:lvlJc w:val="left"/>
      </w:lvl>
    </w:lvlOverride>
  </w:num>
  <w:num w:numId="3">
    <w:abstractNumId w:val="6"/>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
    <w:lvlOverride w:ilvl="0">
      <w:lvl w:ilvl="0">
        <w:numFmt w:val="decimal"/>
        <w:lvlText w:val="%1."/>
        <w:lvlJc w:val="left"/>
      </w:lvl>
    </w:lvlOverride>
  </w:num>
  <w:num w:numId="6">
    <w:abstractNumId w:val="8"/>
    <w:lvlOverride w:ilvl="0">
      <w:lvl w:ilvl="0">
        <w:numFmt w:val="decimal"/>
        <w:lvlText w:val="%1."/>
        <w:lvlJc w:val="left"/>
      </w:lvl>
    </w:lvlOverride>
  </w:num>
  <w:num w:numId="7">
    <w:abstractNumId w:val="13"/>
    <w:lvlOverride w:ilvl="0">
      <w:lvl w:ilvl="0">
        <w:numFmt w:val="decimal"/>
        <w:lvlText w:val="%1."/>
        <w:lvlJc w:val="left"/>
      </w:lvl>
    </w:lvlOverride>
  </w:num>
  <w:num w:numId="8">
    <w:abstractNumId w:val="14"/>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11"/>
  </w:num>
  <w:num w:numId="11">
    <w:abstractNumId w:val="17"/>
    <w:lvlOverride w:ilvl="0">
      <w:lvl w:ilvl="0">
        <w:numFmt w:val="decimal"/>
        <w:lvlText w:val="%1."/>
        <w:lvlJc w:val="left"/>
      </w:lvl>
    </w:lvlOverride>
  </w:num>
  <w:num w:numId="12">
    <w:abstractNumId w:val="25"/>
    <w:lvlOverride w:ilvl="0">
      <w:lvl w:ilvl="0">
        <w:numFmt w:val="decimal"/>
        <w:lvlText w:val="%1."/>
        <w:lvlJc w:val="left"/>
      </w:lvl>
    </w:lvlOverride>
  </w:num>
  <w:num w:numId="13">
    <w:abstractNumId w:val="4"/>
    <w:lvlOverride w:ilvl="0">
      <w:lvl w:ilvl="0">
        <w:numFmt w:val="decimal"/>
        <w:lvlText w:val="%1."/>
        <w:lvlJc w:val="left"/>
      </w:lvl>
    </w:lvlOverride>
  </w:num>
  <w:num w:numId="14">
    <w:abstractNumId w:val="9"/>
    <w:lvlOverride w:ilvl="0">
      <w:lvl w:ilvl="0">
        <w:numFmt w:val="decimal"/>
        <w:lvlText w:val="%1."/>
        <w:lvlJc w:val="left"/>
      </w:lvl>
    </w:lvlOverride>
  </w:num>
  <w:num w:numId="15">
    <w:abstractNumId w:val="15"/>
    <w:lvlOverride w:ilvl="0">
      <w:lvl w:ilvl="0">
        <w:numFmt w:val="decimal"/>
        <w:lvlText w:val="%1."/>
        <w:lvlJc w:val="left"/>
      </w:lvl>
    </w:lvlOverride>
  </w:num>
  <w:num w:numId="16">
    <w:abstractNumId w:val="20"/>
    <w:lvlOverride w:ilvl="0">
      <w:lvl w:ilvl="0">
        <w:numFmt w:val="decimal"/>
        <w:lvlText w:val="%1."/>
        <w:lvlJc w:val="left"/>
      </w:lvl>
    </w:lvlOverride>
  </w:num>
  <w:num w:numId="17">
    <w:abstractNumId w:val="20"/>
    <w:lvlOverride w:ilvl="0">
      <w:lvl w:ilvl="0">
        <w:numFmt w:val="decimal"/>
        <w:lvlText w:val="%1."/>
        <w:lvlJc w:val="left"/>
      </w:lvl>
    </w:lvlOverride>
  </w:num>
  <w:num w:numId="18">
    <w:abstractNumId w:val="20"/>
    <w:lvlOverride w:ilvl="0">
      <w:lvl w:ilvl="0">
        <w:numFmt w:val="decimal"/>
        <w:lvlText w:val="%1."/>
        <w:lvlJc w:val="left"/>
      </w:lvl>
    </w:lvlOverride>
  </w:num>
  <w:num w:numId="19">
    <w:abstractNumId w:val="3"/>
  </w:num>
  <w:num w:numId="20">
    <w:abstractNumId w:val="21"/>
  </w:num>
  <w:num w:numId="21">
    <w:abstractNumId w:val="5"/>
    <w:lvlOverride w:ilvl="0">
      <w:lvl w:ilvl="0">
        <w:numFmt w:val="decimal"/>
        <w:lvlText w:val="%1."/>
        <w:lvlJc w:val="left"/>
      </w:lvl>
    </w:lvlOverride>
  </w:num>
  <w:num w:numId="22">
    <w:abstractNumId w:val="5"/>
    <w:lvlOverride w:ilvl="0">
      <w:lvl w:ilvl="0">
        <w:numFmt w:val="decimal"/>
        <w:lvlText w:val="%1."/>
        <w:lvlJc w:val="left"/>
      </w:lvl>
    </w:lvlOverride>
  </w:num>
  <w:num w:numId="23">
    <w:abstractNumId w:val="5"/>
    <w:lvlOverride w:ilvl="0">
      <w:lvl w:ilvl="0">
        <w:numFmt w:val="decimal"/>
        <w:lvlText w:val="%1."/>
        <w:lvlJc w:val="left"/>
      </w:lvl>
    </w:lvlOverride>
  </w:num>
  <w:num w:numId="24">
    <w:abstractNumId w:val="23"/>
    <w:lvlOverride w:ilvl="0">
      <w:lvl w:ilvl="0">
        <w:numFmt w:val="decimal"/>
        <w:lvlText w:val="%1."/>
        <w:lvlJc w:val="left"/>
      </w:lvl>
    </w:lvlOverride>
  </w:num>
  <w:num w:numId="25">
    <w:abstractNumId w:val="12"/>
    <w:lvlOverride w:ilvl="0">
      <w:lvl w:ilvl="0">
        <w:numFmt w:val="lowerLetter"/>
        <w:lvlText w:val="%1."/>
        <w:lvlJc w:val="left"/>
      </w:lvl>
    </w:lvlOverride>
  </w:num>
  <w:num w:numId="26">
    <w:abstractNumId w:val="19"/>
  </w:num>
  <w:num w:numId="27">
    <w:abstractNumId w:val="10"/>
  </w:num>
  <w:num w:numId="28">
    <w:abstractNumId w:val="22"/>
  </w:num>
  <w:num w:numId="29">
    <w:abstractNumId w:val="7"/>
  </w:num>
  <w:num w:numId="30">
    <w:abstractNumId w:val="27"/>
  </w:num>
  <w:num w:numId="31">
    <w:abstractNumId w:val="18"/>
    <w:lvlOverride w:ilvl="0">
      <w:lvl w:ilvl="0">
        <w:numFmt w:val="lowerLetter"/>
        <w:lvlText w:val="%1."/>
        <w:lvlJc w:val="left"/>
      </w:lvl>
    </w:lvlOverride>
  </w:num>
  <w:num w:numId="32">
    <w:abstractNumId w:val="16"/>
  </w:num>
  <w:num w:numId="33">
    <w:abstractNumId w:val="16"/>
    <w:lvlOverride w:ilvl="1">
      <w:lvl w:ilvl="1">
        <w:numFmt w:val="lowerLetter"/>
        <w:lvlText w:val="%2."/>
        <w:lvlJc w:val="left"/>
      </w:lvl>
    </w:lvlOverride>
  </w:num>
  <w:num w:numId="34">
    <w:abstractNumId w:val="16"/>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D53"/>
    <w:rsid w:val="00402BCB"/>
    <w:rsid w:val="00631105"/>
    <w:rsid w:val="00764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840A18-453E-4CA8-8641-A659F482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136593">
      <w:bodyDiv w:val="1"/>
      <w:marLeft w:val="0"/>
      <w:marRight w:val="0"/>
      <w:marTop w:val="0"/>
      <w:marBottom w:val="0"/>
      <w:divBdr>
        <w:top w:val="none" w:sz="0" w:space="0" w:color="auto"/>
        <w:left w:val="none" w:sz="0" w:space="0" w:color="auto"/>
        <w:bottom w:val="none" w:sz="0" w:space="0" w:color="auto"/>
        <w:right w:val="none" w:sz="0" w:space="0" w:color="auto"/>
      </w:divBdr>
      <w:divsChild>
        <w:div w:id="121006748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2611</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Hardy</dc:creator>
  <cp:keywords/>
  <dc:description/>
  <cp:lastModifiedBy>Anthony Hardy</cp:lastModifiedBy>
  <cp:revision>1</cp:revision>
  <dcterms:created xsi:type="dcterms:W3CDTF">2026-07-16T13:33:00Z</dcterms:created>
  <dcterms:modified xsi:type="dcterms:W3CDTF">2026-07-16T13:34:00Z</dcterms:modified>
</cp:coreProperties>
</file>