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C6" w:rsidRDefault="008B6274" w:rsidP="008B6274">
      <w:pPr>
        <w:pStyle w:val="MMTitle"/>
      </w:pPr>
      <w:r>
        <w:t>똑똑하게 실패하기 : 창조적 성과 창출의 조건</w:t>
      </w:r>
    </w:p>
    <w:p w:rsidR="008B6274" w:rsidRDefault="008B6274" w:rsidP="008B6274">
      <w:pPr>
        <w:pStyle w:val="MMTopic1"/>
      </w:pPr>
      <w:r>
        <w:lastRenderedPageBreak/>
        <w:t>똑똑한 실패와 창조적 기업</w:t>
      </w:r>
    </w:p>
    <w:p w:rsidR="008B6274" w:rsidRDefault="008B6274" w:rsidP="008B6274">
      <w:pPr>
        <w:pStyle w:val="MMTopic2"/>
      </w:pPr>
      <w:r>
        <w:t>지금까지 몇 번의 '실패'를 경험했습니까?</w:t>
      </w:r>
    </w:p>
    <w:p w:rsidR="008B6274" w:rsidRDefault="008B6274" w:rsidP="008B6274">
      <w:pPr>
        <w:pStyle w:val="MMTopic2"/>
      </w:pPr>
      <w:r>
        <w:t>'실패'를 독려하는 기업</w:t>
      </w:r>
    </w:p>
    <w:p w:rsidR="008B6274" w:rsidRDefault="008B6274" w:rsidP="008B6274">
      <w:pPr>
        <w:pStyle w:val="MMTopic3"/>
        <w:ind w:left="1000" w:hanging="400"/>
      </w:pPr>
      <w:r>
        <w:t>실패를 바라보는 시각</w:t>
      </w:r>
    </w:p>
    <w:p w:rsidR="008B6274" w:rsidRDefault="008B6274" w:rsidP="008B6274">
      <w:pPr>
        <w:pStyle w:val="MMTopic3"/>
        <w:ind w:left="1000" w:hanging="400"/>
      </w:pPr>
    </w:p>
    <w:p w:rsidR="008B6274" w:rsidRDefault="008B6274" w:rsidP="008B6274">
      <w:pPr>
        <w:pStyle w:val="MMTopic3"/>
        <w:ind w:left="1000" w:hanging="400"/>
      </w:pPr>
      <w:r>
        <w:t>창의성을 중시하는 기업들은 오히려 실패를 독려</w:t>
      </w:r>
    </w:p>
    <w:p w:rsidR="008B6274" w:rsidRDefault="008B6274" w:rsidP="008B6274">
      <w:pPr>
        <w:pStyle w:val="MMTopic3"/>
        <w:ind w:left="1000" w:hanging="400"/>
      </w:pPr>
      <w:r>
        <w:t>아이데오(IDEO) - 실패할 수 있는 권리(License to fail)</w:t>
      </w:r>
    </w:p>
    <w:p w:rsidR="008B6274" w:rsidRDefault="008B6274" w:rsidP="008B6274">
      <w:pPr>
        <w:pStyle w:val="MMTopic3"/>
        <w:ind w:left="1000" w:hanging="400"/>
      </w:pPr>
      <w:r>
        <w:t>3M의 경영원칙 - 맥나이트 원칙</w:t>
      </w:r>
    </w:p>
    <w:p w:rsidR="008B6274" w:rsidRDefault="008B6274" w:rsidP="008B6274">
      <w:pPr>
        <w:pStyle w:val="MMTopic3"/>
        <w:ind w:left="1000" w:hanging="400"/>
      </w:pPr>
      <w:r>
        <w:t xml:space="preserve">"현장 인력에 재량권 부여하라" by </w:t>
      </w:r>
      <w:r>
        <w:rPr>
          <w:rFonts w:ascii="바탕" w:eastAsia="바탕" w:hAnsi="바탕" w:cs="바탕" w:hint="eastAsia"/>
        </w:rPr>
        <w:t>美</w:t>
      </w:r>
      <w:r>
        <w:t xml:space="preserve"> 국립 인간지놈 연구소장</w:t>
      </w:r>
    </w:p>
    <w:p w:rsidR="008B6274" w:rsidRDefault="008B6274" w:rsidP="008B6274">
      <w:pPr>
        <w:pStyle w:val="MMTopic2"/>
      </w:pPr>
      <w:r>
        <w:t>똑똑한 실패와 창의성</w:t>
      </w:r>
    </w:p>
    <w:p w:rsidR="008B6274" w:rsidRDefault="008B6274" w:rsidP="008B6274">
      <w:pPr>
        <w:pStyle w:val="MMTopic3"/>
        <w:ind w:left="1000" w:hanging="400"/>
      </w:pPr>
      <w:r>
        <w:t>'똑똑한 실패'의 존재??</w:t>
      </w:r>
    </w:p>
    <w:p w:rsidR="008B6274" w:rsidRDefault="008B6274" w:rsidP="008B6274">
      <w:pPr>
        <w:pStyle w:val="MMTopic3"/>
        <w:ind w:left="1000" w:hanging="400"/>
      </w:pPr>
      <w:r>
        <w:t>'실패'의 정의 : 결과물이 타깃 목표에 도달하지 못한 상태</w:t>
      </w:r>
    </w:p>
    <w:p w:rsidR="008B6274" w:rsidRDefault="008B6274" w:rsidP="008B6274">
      <w:pPr>
        <w:pStyle w:val="MMTopic3"/>
        <w:ind w:left="1000" w:hanging="400"/>
      </w:pPr>
      <w:r>
        <w:t>"모든 실패가 교훈인 것은 아니다" by Google CEO래리 페이지</w:t>
      </w:r>
    </w:p>
    <w:p w:rsidR="008B6274" w:rsidRDefault="008B6274" w:rsidP="008B6274">
      <w:pPr>
        <w:pStyle w:val="MMTopic3"/>
        <w:ind w:left="1000" w:hanging="400"/>
      </w:pPr>
      <w:r>
        <w:t>똑똑한 실패(Intelligent Failure)와 창의성과의 연관</w:t>
      </w:r>
    </w:p>
    <w:p w:rsidR="008B6274" w:rsidRDefault="008B6274" w:rsidP="008B6274">
      <w:pPr>
        <w:pStyle w:val="MMTopic3"/>
        <w:ind w:left="1000" w:hanging="400"/>
      </w:pPr>
      <w:r>
        <w:t>"기회로 삼으면 실패는 성공의 자원"</w:t>
      </w:r>
    </w:p>
    <w:p w:rsidR="008B6274" w:rsidRDefault="008B6274" w:rsidP="008B6274">
      <w:pPr>
        <w:pStyle w:val="MMTopic3"/>
        <w:ind w:left="1000" w:hanging="400"/>
      </w:pPr>
    </w:p>
    <w:p w:rsidR="008B6274" w:rsidRDefault="008B6274" w:rsidP="008B6274">
      <w:pPr>
        <w:pStyle w:val="MMTopic2"/>
      </w:pPr>
      <w:r>
        <w:t>실패 매트릭스(Failure Matrix)</w:t>
      </w:r>
    </w:p>
    <w:p w:rsidR="008B6274" w:rsidRDefault="008B6274" w:rsidP="008B6274">
      <w:pPr>
        <w:pStyle w:val="MMTopic3"/>
        <w:ind w:left="1000" w:hanging="400"/>
      </w:pPr>
      <w:r>
        <w:t>"똑똑한 실패"의 선행조건</w:t>
      </w:r>
    </w:p>
    <w:p w:rsidR="008B6274" w:rsidRDefault="008B6274" w:rsidP="008B6274">
      <w:pPr>
        <w:pStyle w:val="MMTopic3"/>
        <w:ind w:left="1000" w:hanging="400"/>
      </w:pPr>
      <w:r>
        <w:t>실패자 유형 구분</w:t>
      </w:r>
    </w:p>
    <w:p w:rsidR="008B6274" w:rsidRDefault="008B6274" w:rsidP="008B6274">
      <w:pPr>
        <w:pStyle w:val="MMTopic3"/>
        <w:ind w:left="1000" w:hanging="400"/>
      </w:pPr>
    </w:p>
    <w:p w:rsidR="008B6274" w:rsidRDefault="008B6274" w:rsidP="008B6274">
      <w:pPr>
        <w:pStyle w:val="MMTopic3"/>
        <w:ind w:left="1000" w:hanging="400"/>
      </w:pPr>
      <w:r>
        <w:t>실패 독려, 실패로부터 학습 전략 마련 및 실천 ='실패정복자'</w:t>
      </w:r>
    </w:p>
    <w:p w:rsidR="008B6274" w:rsidRDefault="008B6274" w:rsidP="008B6274">
      <w:pPr>
        <w:pStyle w:val="MMTopic1"/>
      </w:pPr>
      <w:r>
        <w:t>실패정복자의 4가지 조건</w:t>
      </w:r>
    </w:p>
    <w:p w:rsidR="008B6274" w:rsidRDefault="008B6274" w:rsidP="008B6274">
      <w:pPr>
        <w:pStyle w:val="MMTopic2"/>
      </w:pPr>
    </w:p>
    <w:p w:rsidR="008B6274" w:rsidRDefault="008B6274" w:rsidP="008B6274">
      <w:pPr>
        <w:pStyle w:val="MMTopic2"/>
      </w:pPr>
      <w:r>
        <w:t>1. 실패에 대한 두려움 낮추기</w:t>
      </w:r>
    </w:p>
    <w:p w:rsidR="008B6274" w:rsidRDefault="008B6274" w:rsidP="008B6274">
      <w:pPr>
        <w:pStyle w:val="MMTopic3"/>
        <w:ind w:left="1000" w:hanging="400"/>
      </w:pPr>
      <w:r>
        <w:t>인간의 본능 1 : 실패를 꺼린다</w:t>
      </w:r>
    </w:p>
    <w:p w:rsidR="008B6274" w:rsidRDefault="008B6274" w:rsidP="008B6274">
      <w:pPr>
        <w:pStyle w:val="MMTopic3"/>
        <w:ind w:left="1000" w:hanging="400"/>
      </w:pPr>
      <w:r>
        <w:t>실패를 통해 얻는 손실 - 심리적 압박</w:t>
      </w:r>
    </w:p>
    <w:p w:rsidR="008B6274" w:rsidRDefault="008B6274" w:rsidP="008B6274">
      <w:pPr>
        <w:pStyle w:val="MMTopic3"/>
        <w:ind w:left="1000" w:hanging="400"/>
      </w:pPr>
      <w:r>
        <w:t>경영진의 개입 - 자율권 제약,  창의성 발휘 기회 차단</w:t>
      </w:r>
    </w:p>
    <w:p w:rsidR="008B6274" w:rsidRDefault="008B6274" w:rsidP="008B6274">
      <w:pPr>
        <w:pStyle w:val="MMTopic3"/>
        <w:ind w:left="1000" w:hanging="400"/>
      </w:pPr>
      <w:r>
        <w:t>새로운 시도를 유도하고, 실패를 격려하는 분위기</w:t>
      </w:r>
    </w:p>
    <w:p w:rsidR="008B6274" w:rsidRDefault="008B6274" w:rsidP="008B6274">
      <w:pPr>
        <w:pStyle w:val="MMTopic3"/>
        <w:ind w:left="1000" w:hanging="400"/>
      </w:pPr>
      <w:r>
        <w:t>우수한 실패는 시상하고 독려 : 혼다의 '실패왕' / 3M의 '실패파티' / BMW의 '이 달의 창의적 실수상'</w:t>
      </w:r>
    </w:p>
    <w:p w:rsidR="008B6274" w:rsidRDefault="008B6274" w:rsidP="008B6274">
      <w:pPr>
        <w:pStyle w:val="MMTopic3"/>
        <w:ind w:left="1000" w:hanging="400"/>
      </w:pPr>
      <w:r>
        <w:t>제일기획 - Fail hard mail</w:t>
      </w:r>
    </w:p>
    <w:p w:rsidR="008B6274" w:rsidRDefault="008B6274" w:rsidP="008B6274">
      <w:pPr>
        <w:pStyle w:val="MMTopic3"/>
        <w:ind w:left="1000" w:hanging="400"/>
      </w:pPr>
      <w:r>
        <w:t>"과감하게 행동하라" by 로브 글레이저</w:t>
      </w:r>
    </w:p>
    <w:p w:rsidR="008B6274" w:rsidRDefault="008B6274" w:rsidP="008B6274">
      <w:pPr>
        <w:pStyle w:val="MMTopic3"/>
        <w:ind w:left="1000" w:hanging="400"/>
      </w:pPr>
      <w:r>
        <w:t>"위기를 두려워 하지 마라" by 톰 대슐</w:t>
      </w:r>
    </w:p>
    <w:p w:rsidR="008B6274" w:rsidRDefault="008B6274" w:rsidP="008B6274">
      <w:pPr>
        <w:pStyle w:val="MMTopic2"/>
      </w:pPr>
      <w:r>
        <w:t>2. 실패 내용 구체적으로 드러내기</w:t>
      </w:r>
    </w:p>
    <w:p w:rsidR="008B6274" w:rsidRDefault="008B6274" w:rsidP="008B6274">
      <w:pPr>
        <w:pStyle w:val="MMTopic3"/>
        <w:ind w:left="1000" w:hanging="400"/>
      </w:pPr>
      <w:r>
        <w:t>인간의 본능 2 : 실패를 은폐한다</w:t>
      </w:r>
    </w:p>
    <w:p w:rsidR="008B6274" w:rsidRDefault="008B6274" w:rsidP="008B6274">
      <w:pPr>
        <w:pStyle w:val="MMTopic3"/>
        <w:ind w:left="1000" w:hanging="400"/>
      </w:pPr>
      <w:r>
        <w:t>유사한 실패가 반복적으로 발생-&gt;더 큰 실패로 연결</w:t>
      </w:r>
    </w:p>
    <w:p w:rsidR="008B6274" w:rsidRDefault="008B6274" w:rsidP="008B6274">
      <w:pPr>
        <w:pStyle w:val="MMHyperlink"/>
        <w:ind w:left="600"/>
      </w:pPr>
      <w:r>
        <w:t xml:space="preserve">See document: </w:t>
      </w:r>
      <w:hyperlink r:id="rId6" w:history="1">
        <w:r>
          <w:rPr>
            <w:rStyle w:val="a4"/>
          </w:rPr>
          <w:t>kakarian</w:t>
        </w:r>
      </w:hyperlink>
    </w:p>
    <w:p w:rsidR="008B6274" w:rsidRDefault="008B6274" w:rsidP="008B6274">
      <w:pPr>
        <w:pStyle w:val="MMTopic3"/>
        <w:ind w:left="1000" w:hanging="400"/>
      </w:pPr>
      <w:r>
        <w:lastRenderedPageBreak/>
        <w:t>실패의 크기에 따라 실패에 대한 태도</w:t>
      </w:r>
    </w:p>
    <w:p w:rsidR="008B6274" w:rsidRDefault="008B6274" w:rsidP="008B6274">
      <w:pPr>
        <w:pStyle w:val="MMTopic4"/>
      </w:pPr>
      <w:r>
        <w:t>작은 규모 VS 큰 규모</w:t>
      </w:r>
    </w:p>
    <w:p w:rsidR="008B6274" w:rsidRDefault="008B6274" w:rsidP="008B6274">
      <w:pPr>
        <w:pStyle w:val="MMTopic3"/>
        <w:ind w:left="1000" w:hanging="400"/>
      </w:pPr>
      <w:r>
        <w:t>"실패자라는 낙인을 없애라" by 마이클 아이스너</w:t>
      </w:r>
    </w:p>
    <w:p w:rsidR="008B6274" w:rsidRDefault="008B6274" w:rsidP="008B6274">
      <w:pPr>
        <w:pStyle w:val="MMTopic2"/>
      </w:pPr>
      <w:r>
        <w:t>3. 초기에 많이, 빨리 실패하기</w:t>
      </w:r>
    </w:p>
    <w:p w:rsidR="008B6274" w:rsidRDefault="008B6274" w:rsidP="008B6274">
      <w:pPr>
        <w:pStyle w:val="MMTopic3"/>
        <w:ind w:left="1000" w:hanging="400"/>
      </w:pPr>
      <w:r>
        <w:t>"빠른 결정과 작은 조직 필수" by 브래드 실버버그</w:t>
      </w:r>
    </w:p>
    <w:p w:rsidR="008B6274" w:rsidRDefault="008B6274" w:rsidP="008B6274">
      <w:pPr>
        <w:pStyle w:val="MMTopic3"/>
        <w:ind w:left="1000" w:hanging="400"/>
      </w:pPr>
      <w:r>
        <w:t>성공하는 가장 빠른 방법은 실패율을 2배로 늘리는 것</w:t>
      </w:r>
    </w:p>
    <w:p w:rsidR="008B6274" w:rsidRDefault="008B6274" w:rsidP="008B6274">
      <w:pPr>
        <w:pStyle w:val="MMTopic3"/>
        <w:ind w:left="1000" w:hanging="400"/>
      </w:pPr>
      <w:r>
        <w:t>프로토 타이핑 권장 : 간단한 모형을 만든 후, 아이디어 추가</w:t>
      </w:r>
    </w:p>
    <w:p w:rsidR="008B6274" w:rsidRDefault="008B6274" w:rsidP="008B6274">
      <w:pPr>
        <w:pStyle w:val="MMTopic3"/>
        <w:ind w:left="1000" w:hanging="400"/>
      </w:pPr>
      <w:r>
        <w:t>실패 비용의 최소화, 빠른 창의적 산출물 도출-&gt;'빨리' 실패</w:t>
      </w:r>
    </w:p>
    <w:p w:rsidR="008B6274" w:rsidRDefault="008B6274" w:rsidP="008B6274">
      <w:pPr>
        <w:pStyle w:val="MMTopic3"/>
        <w:ind w:left="1000" w:hanging="400"/>
      </w:pPr>
      <w:r>
        <w:t>린 스타트 업=Lean + Star up(낭비를 없앤다+창업)</w:t>
      </w:r>
    </w:p>
    <w:p w:rsidR="008B6274" w:rsidRDefault="008B6274" w:rsidP="008B6274">
      <w:pPr>
        <w:pStyle w:val="MMTopic2"/>
      </w:pPr>
      <w:r>
        <w:t>4. 실패 경험 자신화하기</w:t>
      </w:r>
    </w:p>
    <w:p w:rsidR="008B6274" w:rsidRDefault="008B6274" w:rsidP="008B6274">
      <w:pPr>
        <w:pStyle w:val="MMTopic3"/>
        <w:ind w:left="1000" w:hanging="400"/>
      </w:pPr>
      <w:r>
        <w:t>'왜 실패했는가?'</w:t>
      </w:r>
    </w:p>
    <w:p w:rsidR="008B6274" w:rsidRDefault="008B6274" w:rsidP="008B6274">
      <w:pPr>
        <w:pStyle w:val="MMTopic3"/>
        <w:ind w:left="1000" w:hanging="400"/>
      </w:pPr>
      <w:r>
        <w:t>의견 교환의 장 마련 : 픽사, 3M</w:t>
      </w:r>
    </w:p>
    <w:p w:rsidR="008B6274" w:rsidRDefault="008B6274" w:rsidP="008B6274">
      <w:pPr>
        <w:pStyle w:val="MMTopic3"/>
        <w:ind w:left="1000" w:hanging="400"/>
      </w:pPr>
      <w:r>
        <w:t>실패로부터 학습하면서 새로운 과제를 발견</w:t>
      </w:r>
    </w:p>
    <w:p w:rsidR="008B6274" w:rsidRDefault="008B6274" w:rsidP="008B6274">
      <w:pPr>
        <w:pStyle w:val="MMTopic3"/>
        <w:ind w:left="1000" w:hanging="400"/>
      </w:pPr>
      <w:r>
        <w:t>실패 후의 '여력' 확보가 중요</w:t>
      </w:r>
    </w:p>
    <w:p w:rsidR="00933A84" w:rsidRDefault="00933A84" w:rsidP="00933A84">
      <w:pPr>
        <w:pStyle w:val="MMTopic1"/>
      </w:pPr>
      <w:r>
        <w:t>실패는 성공의 어머니</w:t>
      </w:r>
    </w:p>
    <w:p w:rsidR="00933A84" w:rsidRDefault="00933A84" w:rsidP="00933A84">
      <w:pPr>
        <w:pStyle w:val="MMTopic2"/>
      </w:pPr>
      <w:r>
        <w:t>원론적인 수준-&gt;창조적 수준</w:t>
      </w:r>
    </w:p>
    <w:p w:rsidR="00933A84" w:rsidRDefault="00933A84" w:rsidP="00933A84">
      <w:pPr>
        <w:pStyle w:val="MMTopic2"/>
      </w:pPr>
      <w:r>
        <w:t>똑똑한 실패가 무엇인지 구체적으로 정의하고, 내부직원과 공감대 형성</w:t>
      </w:r>
    </w:p>
    <w:p w:rsidR="00933A84" w:rsidRDefault="00933A84" w:rsidP="00933A84">
      <w:pPr>
        <w:pStyle w:val="MMTopic2"/>
      </w:pPr>
      <w:r>
        <w:t>효과적 실배 방법론의 개발 및 공유</w:t>
      </w:r>
    </w:p>
    <w:p w:rsidR="00933A84" w:rsidRDefault="00933A84" w:rsidP="00933A84">
      <w:pPr>
        <w:pStyle w:val="MMTopic2"/>
      </w:pPr>
      <w:r>
        <w:t>실패의 양면성 : 창조적 성과 VS 자신감 결여</w:t>
      </w:r>
    </w:p>
    <w:p w:rsidR="00933A84" w:rsidRDefault="00933A84" w:rsidP="00933A84">
      <w:pPr>
        <w:pStyle w:val="MMTopic2"/>
      </w:pPr>
      <w:r>
        <w:t>실패는 창조적 성과로 가는 과정 - 장기적인 관점</w:t>
      </w:r>
    </w:p>
    <w:p w:rsidR="00933A84" w:rsidRDefault="00933A84" w:rsidP="00933A84">
      <w:pPr>
        <w:pStyle w:val="MMTopic2"/>
      </w:pPr>
      <w:r>
        <w:t>가시적인 평가 지표 제시</w:t>
      </w:r>
    </w:p>
    <w:p w:rsidR="00933A84" w:rsidRDefault="00933A84" w:rsidP="00933A84">
      <w:pPr>
        <w:pStyle w:val="MMTopic2"/>
      </w:pPr>
      <w:r>
        <w:t>실패로부터 배운다</w:t>
      </w:r>
    </w:p>
    <w:p w:rsidR="00933A84" w:rsidRDefault="00933A84" w:rsidP="00933A84">
      <w:pPr>
        <w:pStyle w:val="MMTopic3"/>
        <w:ind w:left="1000" w:hanging="400"/>
      </w:pPr>
      <w:r>
        <w:t>1. 과감하게 행동하라</w:t>
      </w:r>
    </w:p>
    <w:p w:rsidR="00933A84" w:rsidRDefault="00933A84" w:rsidP="00933A84">
      <w:pPr>
        <w:pStyle w:val="MMTopic3"/>
        <w:ind w:left="1000" w:hanging="400"/>
      </w:pPr>
      <w:r>
        <w:lastRenderedPageBreak/>
        <w:t>2.모든 실패가 교훈인 것은 아니다</w:t>
      </w:r>
    </w:p>
    <w:p w:rsidR="00933A84" w:rsidRDefault="00933A84" w:rsidP="00933A84">
      <w:pPr>
        <w:pStyle w:val="MMTopic3"/>
        <w:ind w:left="1000" w:hanging="400"/>
      </w:pPr>
      <w:r>
        <w:t>3. 위기를 두려워하지 말라</w:t>
      </w:r>
    </w:p>
    <w:p w:rsidR="00933A84" w:rsidRDefault="00933A84" w:rsidP="00933A84">
      <w:pPr>
        <w:pStyle w:val="MMTopic3"/>
        <w:ind w:left="1000" w:hanging="400"/>
      </w:pPr>
      <w:r>
        <w:t>4. 현장 인력에 재량권을 부여하라</w:t>
      </w:r>
    </w:p>
    <w:p w:rsidR="00933A84" w:rsidRDefault="00933A84" w:rsidP="00933A84">
      <w:pPr>
        <w:pStyle w:val="MMTopic3"/>
        <w:ind w:left="1000" w:hanging="400"/>
      </w:pPr>
      <w:r>
        <w:t>5. 먼저 측근 인사를 확보하라</w:t>
      </w:r>
    </w:p>
    <w:p w:rsidR="00933A84" w:rsidRDefault="00933A84" w:rsidP="00933A84">
      <w:pPr>
        <w:pStyle w:val="MMTopic3"/>
        <w:ind w:left="1000" w:hanging="400"/>
      </w:pPr>
      <w:r>
        <w:t>6. 빠른 결정과 작은 조직은 필수</w:t>
      </w:r>
    </w:p>
    <w:p w:rsidR="00933A84" w:rsidRDefault="00933A84" w:rsidP="00933A84">
      <w:pPr>
        <w:pStyle w:val="MMTopic3"/>
        <w:ind w:left="1000" w:hanging="400"/>
      </w:pPr>
      <w:r>
        <w:t>7. 살아남을 수 있다고 믿어라</w:t>
      </w:r>
    </w:p>
    <w:p w:rsidR="00933A84" w:rsidRDefault="00933A84" w:rsidP="00933A84">
      <w:pPr>
        <w:pStyle w:val="MMTopic3"/>
        <w:ind w:left="1000" w:hanging="400"/>
      </w:pPr>
      <w:r>
        <w:t>8. 실패자라는 낙인을 없애라</w:t>
      </w:r>
    </w:p>
    <w:p w:rsidR="00933A84" w:rsidRDefault="00933A84" w:rsidP="00933A84">
      <w:pPr>
        <w:pStyle w:val="MMTopic2"/>
      </w:pPr>
    </w:p>
    <w:p w:rsidR="00933A84" w:rsidRDefault="00933A84" w:rsidP="00933A84">
      <w:pPr>
        <w:pStyle w:val="MMTopic1"/>
      </w:pPr>
      <w:r>
        <w:t>실수에서 탄생한 발명</w:t>
      </w:r>
    </w:p>
    <w:p w:rsidR="00933A84" w:rsidRDefault="00933A84" w:rsidP="00933A84">
      <w:pPr>
        <w:pStyle w:val="MMTopic2"/>
      </w:pPr>
      <w:r>
        <w:t>모어헤드와 윌슨의 카바이드</w:t>
      </w:r>
    </w:p>
    <w:p w:rsidR="00933A84" w:rsidRDefault="00933A84" w:rsidP="00933A84">
      <w:pPr>
        <w:pStyle w:val="MMTopic3"/>
        <w:ind w:left="1000" w:hanging="400"/>
      </w:pPr>
      <w:r>
        <w:t>연금술에 도전하라</w:t>
      </w:r>
    </w:p>
    <w:p w:rsidR="00933A84" w:rsidRDefault="00933A84" w:rsidP="00933A84">
      <w:pPr>
        <w:pStyle w:val="MMTopic3"/>
        <w:ind w:left="1000" w:hanging="400"/>
      </w:pPr>
      <w:r>
        <w:t>실패는 성공으로 가는 디딤돌</w:t>
      </w:r>
    </w:p>
    <w:p w:rsidR="00933A84" w:rsidRDefault="00933A84" w:rsidP="00933A84">
      <w:pPr>
        <w:pStyle w:val="MMTopic2"/>
      </w:pPr>
      <w:r>
        <w:t>노구치의 영구 대전 방지 도료</w:t>
      </w:r>
    </w:p>
    <w:p w:rsidR="00933A84" w:rsidRDefault="00933A84" w:rsidP="00933A84">
      <w:pPr>
        <w:pStyle w:val="MMTopic3"/>
        <w:ind w:left="1000" w:hanging="400"/>
      </w:pPr>
      <w:r>
        <w:t>뜻밖의 실수</w:t>
      </w:r>
    </w:p>
    <w:p w:rsidR="00933A84" w:rsidRDefault="00933A84" w:rsidP="00933A84">
      <w:pPr>
        <w:pStyle w:val="MMTopic3"/>
        <w:ind w:left="1000" w:hanging="400"/>
      </w:pPr>
      <w:r>
        <w:t>끝없는 실패 속에서</w:t>
      </w:r>
    </w:p>
    <w:p w:rsidR="00933A84" w:rsidRDefault="00933A84" w:rsidP="00933A84">
      <w:pPr>
        <w:pStyle w:val="MMTopic2"/>
      </w:pPr>
      <w:r>
        <w:t>베이커의 속도계</w:t>
      </w:r>
    </w:p>
    <w:p w:rsidR="00933A84" w:rsidRDefault="00933A84" w:rsidP="00933A84">
      <w:pPr>
        <w:pStyle w:val="MMTopic3"/>
        <w:ind w:left="1000" w:hanging="400"/>
      </w:pPr>
      <w:r>
        <w:t>참담한 실패</w:t>
      </w:r>
    </w:p>
    <w:p w:rsidR="00933A84" w:rsidRDefault="00933A84" w:rsidP="00933A84">
      <w:pPr>
        <w:pStyle w:val="MMTopic3"/>
        <w:ind w:left="1000" w:hanging="400"/>
      </w:pPr>
      <w:r>
        <w:t>여기서 물러설 수는 없어</w:t>
      </w:r>
    </w:p>
    <w:p w:rsidR="00933A84" w:rsidRPr="00D86AE3" w:rsidRDefault="00933A84" w:rsidP="00933A84">
      <w:bookmarkStart w:id="0" w:name="_GoBack"/>
      <w:bookmarkEnd w:id="0"/>
    </w:p>
    <w:sectPr w:rsidR="00933A84" w:rsidRPr="00D86A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F21"/>
    <w:multiLevelType w:val="multilevel"/>
    <w:tmpl w:val="3EF8084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738801AE"/>
    <w:multiLevelType w:val="singleLevel"/>
    <w:tmpl w:val="D93C8012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E3"/>
    <w:rsid w:val="008B6274"/>
    <w:rsid w:val="00933A84"/>
    <w:rsid w:val="00A876C6"/>
    <w:rsid w:val="00CA585B"/>
    <w:rsid w:val="00D8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B627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627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627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8B6274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B627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B62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8B6274"/>
  </w:style>
  <w:style w:type="character" w:customStyle="1" w:styleId="MMTitleChar">
    <w:name w:val="MM Title Char"/>
    <w:basedOn w:val="Char"/>
    <w:link w:val="MMTitle"/>
    <w:rsid w:val="008B627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8B6274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8B6274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8B6274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8B6274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8B6274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8B6274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8B6274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8B6274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8B6274"/>
    <w:rPr>
      <w:rFonts w:asciiTheme="majorHAnsi" w:eastAsiaTheme="majorEastAsia" w:hAnsiTheme="majorHAnsi" w:cstheme="majorBidi"/>
    </w:rPr>
  </w:style>
  <w:style w:type="paragraph" w:customStyle="1" w:styleId="MMHyperlink">
    <w:name w:val="MM Hyperlink"/>
    <w:basedOn w:val="a"/>
    <w:link w:val="MMHyperlinkChar"/>
    <w:rsid w:val="008B6274"/>
  </w:style>
  <w:style w:type="character" w:customStyle="1" w:styleId="MMHyperlinkChar">
    <w:name w:val="MM Hyperlink Char"/>
    <w:basedOn w:val="a0"/>
    <w:link w:val="MMHyperlink"/>
    <w:rsid w:val="008B6274"/>
  </w:style>
  <w:style w:type="character" w:styleId="a4">
    <w:name w:val="Hyperlink"/>
    <w:basedOn w:val="a0"/>
    <w:uiPriority w:val="99"/>
    <w:unhideWhenUsed/>
    <w:rsid w:val="008B6274"/>
    <w:rPr>
      <w:color w:val="0000FF" w:themeColor="hyperlink"/>
      <w:u w:val="single"/>
    </w:rPr>
  </w:style>
  <w:style w:type="character" w:customStyle="1" w:styleId="4Char">
    <w:name w:val="제목 4 Char"/>
    <w:basedOn w:val="a0"/>
    <w:link w:val="4"/>
    <w:uiPriority w:val="9"/>
    <w:rsid w:val="008B6274"/>
    <w:rPr>
      <w:b/>
      <w:bCs/>
    </w:rPr>
  </w:style>
  <w:style w:type="paragraph" w:customStyle="1" w:styleId="MMTopic4">
    <w:name w:val="MM Topic 4"/>
    <w:basedOn w:val="4"/>
    <w:link w:val="MMTopic4Char"/>
    <w:rsid w:val="008B6274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8B62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B627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627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627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8B6274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B627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8B62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8B6274"/>
  </w:style>
  <w:style w:type="character" w:customStyle="1" w:styleId="MMTitleChar">
    <w:name w:val="MM Title Char"/>
    <w:basedOn w:val="Char"/>
    <w:link w:val="MMTitle"/>
    <w:rsid w:val="008B627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8B6274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8B6274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8B6274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8B6274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8B6274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8B6274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8B6274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8B6274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8B6274"/>
    <w:rPr>
      <w:rFonts w:asciiTheme="majorHAnsi" w:eastAsiaTheme="majorEastAsia" w:hAnsiTheme="majorHAnsi" w:cstheme="majorBidi"/>
    </w:rPr>
  </w:style>
  <w:style w:type="paragraph" w:customStyle="1" w:styleId="MMHyperlink">
    <w:name w:val="MM Hyperlink"/>
    <w:basedOn w:val="a"/>
    <w:link w:val="MMHyperlinkChar"/>
    <w:rsid w:val="008B6274"/>
  </w:style>
  <w:style w:type="character" w:customStyle="1" w:styleId="MMHyperlinkChar">
    <w:name w:val="MM Hyperlink Char"/>
    <w:basedOn w:val="a0"/>
    <w:link w:val="MMHyperlink"/>
    <w:rsid w:val="008B6274"/>
  </w:style>
  <w:style w:type="character" w:styleId="a4">
    <w:name w:val="Hyperlink"/>
    <w:basedOn w:val="a0"/>
    <w:uiPriority w:val="99"/>
    <w:unhideWhenUsed/>
    <w:rsid w:val="008B6274"/>
    <w:rPr>
      <w:color w:val="0000FF" w:themeColor="hyperlink"/>
      <w:u w:val="single"/>
    </w:rPr>
  </w:style>
  <w:style w:type="character" w:customStyle="1" w:styleId="4Char">
    <w:name w:val="제목 4 Char"/>
    <w:basedOn w:val="a0"/>
    <w:link w:val="4"/>
    <w:uiPriority w:val="9"/>
    <w:rsid w:val="008B6274"/>
    <w:rPr>
      <w:b/>
      <w:bCs/>
    </w:rPr>
  </w:style>
  <w:style w:type="paragraph" w:customStyle="1" w:styleId="MMTopic4">
    <w:name w:val="MM Topic 4"/>
    <w:basedOn w:val="4"/>
    <w:link w:val="MMTopic4Char"/>
    <w:rsid w:val="008B6274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8B6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naver.com/kakarian?Redirect=Log&amp;logNo=150112916474&amp;jumpingVid=E7DB763FED0A3EB0AE11675B389FA5C322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</Words>
  <Characters>1454</Characters>
  <Application>Microsoft Office Word</Application>
  <DocSecurity>0</DocSecurity>
  <Lines>12</Lines>
  <Paragraphs>3</Paragraphs>
  <ScaleCrop>false</ScaleCrop>
  <Company>Samsung Electronics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2</cp:revision>
  <dcterms:created xsi:type="dcterms:W3CDTF">2013-01-18T00:51:00Z</dcterms:created>
  <dcterms:modified xsi:type="dcterms:W3CDTF">2013-01-18T00:51:00Z</dcterms:modified>
</cp:coreProperties>
</file>