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ED456" w14:textId="2B1CE7AD" w:rsidR="00C4437D" w:rsidRPr="00A949E9" w:rsidRDefault="00C4437D" w:rsidP="00C4437D">
      <w:pPr>
        <w:tabs>
          <w:tab w:val="left" w:pos="5529"/>
        </w:tabs>
        <w:spacing w:line="259" w:lineRule="auto"/>
        <w:rPr>
          <w:rFonts w:ascii="Book Antiqua" w:eastAsiaTheme="minorHAnsi" w:hAnsi="Book Antiqua"/>
          <w:b/>
          <w:sz w:val="36"/>
          <w:szCs w:val="36"/>
          <w:lang w:eastAsia="en-US"/>
        </w:rPr>
      </w:pPr>
      <w:r w:rsidRPr="00D936FA">
        <w:rPr>
          <w:rFonts w:ascii="Times New Roman" w:hAnsi="Times New Roman" w:cs="Times New Roman"/>
        </w:rPr>
        <w:t xml:space="preserve">Association "Bien </w:t>
      </w:r>
      <w:r w:rsidR="001412D1">
        <w:rPr>
          <w:rFonts w:ascii="Times New Roman" w:hAnsi="Times New Roman" w:cs="Times New Roman"/>
        </w:rPr>
        <w:t>v</w:t>
      </w:r>
      <w:r w:rsidRPr="00D936FA">
        <w:rPr>
          <w:rFonts w:ascii="Times New Roman" w:hAnsi="Times New Roman" w:cs="Times New Roman"/>
        </w:rPr>
        <w:t xml:space="preserve">ivre </w:t>
      </w:r>
      <w:r w:rsidR="001412D1">
        <w:rPr>
          <w:rFonts w:ascii="Times New Roman" w:hAnsi="Times New Roman" w:cs="Times New Roman"/>
        </w:rPr>
        <w:t>a</w:t>
      </w:r>
      <w:r w:rsidRPr="00D936FA">
        <w:rPr>
          <w:rFonts w:ascii="Times New Roman" w:hAnsi="Times New Roman" w:cs="Times New Roman"/>
        </w:rPr>
        <w:t>ux ANGLES"</w:t>
      </w:r>
      <w:r>
        <w:rPr>
          <w:rFonts w:ascii="Times New Roman" w:hAnsi="Times New Roman" w:cs="Times New Roman"/>
        </w:rPr>
        <w:tab/>
      </w:r>
      <w:r w:rsidRPr="003E398D">
        <w:rPr>
          <w:rFonts w:ascii="Book Antiqua" w:eastAsiaTheme="minorHAnsi" w:hAnsi="Book Antiqua"/>
          <w:b/>
          <w:sz w:val="28"/>
          <w:szCs w:val="28"/>
          <w:lang w:eastAsia="en-US"/>
        </w:rPr>
        <w:t xml:space="preserve">Les Angles, le </w:t>
      </w:r>
      <w:r w:rsidR="00335934">
        <w:rPr>
          <w:rFonts w:ascii="Book Antiqua" w:eastAsiaTheme="minorHAnsi" w:hAnsi="Book Antiqua"/>
          <w:b/>
          <w:sz w:val="28"/>
          <w:szCs w:val="28"/>
          <w:lang w:eastAsia="en-US"/>
        </w:rPr>
        <w:t>11 mai</w:t>
      </w:r>
      <w:r>
        <w:rPr>
          <w:rFonts w:ascii="Book Antiqua" w:eastAsiaTheme="minorHAnsi" w:hAnsi="Book Antiqua"/>
          <w:b/>
          <w:sz w:val="28"/>
          <w:szCs w:val="28"/>
          <w:lang w:eastAsia="en-US"/>
        </w:rPr>
        <w:t xml:space="preserve"> 2020</w:t>
      </w:r>
    </w:p>
    <w:p w14:paraId="46E856D1" w14:textId="54246E3F" w:rsidR="00C4437D" w:rsidRDefault="00C4437D" w:rsidP="00C4437D">
      <w:pPr>
        <w:rPr>
          <w:rFonts w:ascii="Times New Roman" w:hAnsi="Times New Roman" w:cs="Times New Roman"/>
        </w:rPr>
      </w:pPr>
      <w:r w:rsidRPr="00D936FA">
        <w:rPr>
          <w:rFonts w:ascii="Times New Roman" w:hAnsi="Times New Roman" w:cs="Times New Roman"/>
        </w:rPr>
        <w:t xml:space="preserve">22 rue des BARAILLES </w:t>
      </w:r>
      <w:r>
        <w:rPr>
          <w:rFonts w:ascii="Times New Roman" w:hAnsi="Times New Roman" w:cs="Times New Roman"/>
        </w:rPr>
        <w:t xml:space="preserve"> </w:t>
      </w:r>
      <w:r w:rsidRPr="00D936FA">
        <w:rPr>
          <w:rFonts w:ascii="Times New Roman" w:hAnsi="Times New Roman" w:cs="Times New Roman"/>
        </w:rPr>
        <w:t>66210 L</w:t>
      </w:r>
      <w:r w:rsidR="00BE5D97">
        <w:rPr>
          <w:rFonts w:ascii="Times New Roman" w:hAnsi="Times New Roman" w:cs="Times New Roman"/>
        </w:rPr>
        <w:t xml:space="preserve">ES </w:t>
      </w:r>
      <w:r w:rsidRPr="00D936FA">
        <w:rPr>
          <w:rFonts w:ascii="Times New Roman" w:hAnsi="Times New Roman" w:cs="Times New Roman"/>
        </w:rPr>
        <w:t>ANGLES</w:t>
      </w:r>
    </w:p>
    <w:p w14:paraId="5A576B43" w14:textId="76069941" w:rsidR="00C4437D" w:rsidRDefault="00335934" w:rsidP="00C4437D">
      <w:pPr>
        <w:rPr>
          <w:rStyle w:val="Lienhypertexte"/>
          <w:rFonts w:ascii="Times New Roman" w:hAnsi="Times New Roman" w:cs="Times New Roman"/>
        </w:rPr>
      </w:pPr>
      <w:hyperlink r:id="rId5" w:history="1">
        <w:r w:rsidR="00C4437D" w:rsidRPr="00B5748F">
          <w:rPr>
            <w:rStyle w:val="Lienhypertexte"/>
            <w:rFonts w:ascii="Times New Roman" w:hAnsi="Times New Roman" w:cs="Times New Roman"/>
          </w:rPr>
          <w:t>bienvivreauxangles@gmail.com</w:t>
        </w:r>
      </w:hyperlink>
    </w:p>
    <w:p w14:paraId="763244BA" w14:textId="77777777" w:rsidR="00303F5C" w:rsidRDefault="00303F5C" w:rsidP="00C4437D">
      <w:pPr>
        <w:rPr>
          <w:rFonts w:ascii="Times New Roman" w:hAnsi="Times New Roman" w:cs="Times New Roman"/>
        </w:rPr>
      </w:pPr>
    </w:p>
    <w:p w14:paraId="28489194" w14:textId="77777777" w:rsidR="00C4437D" w:rsidRDefault="00C4437D" w:rsidP="00C4437D">
      <w:pPr>
        <w:rPr>
          <w:rFonts w:ascii="Times New Roman" w:hAnsi="Times New Roman" w:cs="Times New Roman"/>
        </w:rPr>
      </w:pPr>
    </w:p>
    <w:p w14:paraId="0305B07D" w14:textId="499AB62D" w:rsidR="00C4437D" w:rsidRPr="000E6F12" w:rsidRDefault="000E6F12" w:rsidP="00C4437D">
      <w:pPr>
        <w:tabs>
          <w:tab w:val="center" w:pos="4536"/>
        </w:tabs>
        <w:spacing w:after="160" w:line="259" w:lineRule="auto"/>
        <w:jc w:val="center"/>
        <w:rPr>
          <w:rFonts w:ascii="Monotype Corsiva" w:eastAsiaTheme="minorHAnsi" w:hAnsi="Monotype Corsiva"/>
          <w:b/>
          <w:sz w:val="52"/>
          <w:szCs w:val="52"/>
          <w:lang w:eastAsia="en-US"/>
        </w:rPr>
      </w:pPr>
      <w:r>
        <w:rPr>
          <w:noProof/>
        </w:rPr>
        <w:drawing>
          <wp:inline distT="0" distB="0" distL="0" distR="0" wp14:anchorId="54576A9F" wp14:editId="24011BEF">
            <wp:extent cx="6615592" cy="3841115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601" cy="389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FB259" w14:textId="0D2CDC3C" w:rsidR="000E6F12" w:rsidRPr="00303F5C" w:rsidRDefault="00303F5C" w:rsidP="00303F5C">
      <w:pPr>
        <w:tabs>
          <w:tab w:val="center" w:pos="4536"/>
        </w:tabs>
        <w:spacing w:after="160" w:line="259" w:lineRule="auto"/>
        <w:jc w:val="right"/>
        <w:rPr>
          <w:rFonts w:ascii="Book Antiqua" w:eastAsiaTheme="minorHAnsi" w:hAnsi="Book Antiqua"/>
          <w:b/>
          <w:color w:val="808080" w:themeColor="background1" w:themeShade="80"/>
          <w:sz w:val="18"/>
          <w:szCs w:val="18"/>
          <w:lang w:eastAsia="en-US"/>
        </w:rPr>
      </w:pPr>
      <w:r w:rsidRPr="00303F5C">
        <w:rPr>
          <w:rFonts w:ascii="Book Antiqua" w:eastAsiaTheme="minorHAnsi" w:hAnsi="Book Antiqua"/>
          <w:b/>
          <w:color w:val="808080" w:themeColor="background1" w:themeShade="80"/>
          <w:sz w:val="18"/>
          <w:szCs w:val="18"/>
          <w:lang w:eastAsia="en-US"/>
        </w:rPr>
        <w:t xml:space="preserve">Photo prise au </w:t>
      </w:r>
      <w:r>
        <w:rPr>
          <w:rFonts w:ascii="Book Antiqua" w:eastAsiaTheme="minorHAnsi" w:hAnsi="Book Antiqua"/>
          <w:b/>
          <w:color w:val="808080" w:themeColor="background1" w:themeShade="80"/>
          <w:sz w:val="18"/>
          <w:szCs w:val="18"/>
          <w:lang w:eastAsia="en-US"/>
        </w:rPr>
        <w:t>P</w:t>
      </w:r>
      <w:r w:rsidRPr="00303F5C">
        <w:rPr>
          <w:rFonts w:ascii="Book Antiqua" w:eastAsiaTheme="minorHAnsi" w:hAnsi="Book Antiqua"/>
          <w:b/>
          <w:color w:val="808080" w:themeColor="background1" w:themeShade="80"/>
          <w:sz w:val="18"/>
          <w:szCs w:val="18"/>
          <w:lang w:eastAsia="en-US"/>
        </w:rPr>
        <w:t>arc animalier des Angles</w:t>
      </w:r>
    </w:p>
    <w:p w14:paraId="4917239E" w14:textId="33F95289" w:rsidR="006A1C9F" w:rsidRDefault="00C4437D" w:rsidP="000E6F12">
      <w:pPr>
        <w:tabs>
          <w:tab w:val="center" w:pos="4536"/>
        </w:tabs>
        <w:jc w:val="center"/>
        <w:rPr>
          <w:rFonts w:ascii="Book Antiqua" w:eastAsiaTheme="minorHAnsi" w:hAnsi="Book Antiqua"/>
          <w:b/>
          <w:sz w:val="52"/>
          <w:szCs w:val="52"/>
          <w:lang w:eastAsia="en-US"/>
        </w:rPr>
      </w:pPr>
      <w:r w:rsidRPr="000E6F12">
        <w:rPr>
          <w:rFonts w:ascii="Book Antiqua" w:eastAsiaTheme="minorHAnsi" w:hAnsi="Book Antiqua"/>
          <w:b/>
          <w:sz w:val="52"/>
          <w:szCs w:val="52"/>
          <w:lang w:eastAsia="en-US"/>
        </w:rPr>
        <w:t xml:space="preserve">La lettre N° </w:t>
      </w:r>
      <w:r w:rsidR="008461F4" w:rsidRPr="000E6F12">
        <w:rPr>
          <w:rFonts w:ascii="Book Antiqua" w:eastAsiaTheme="minorHAnsi" w:hAnsi="Book Antiqua"/>
          <w:b/>
          <w:sz w:val="52"/>
          <w:szCs w:val="52"/>
          <w:lang w:eastAsia="en-US"/>
        </w:rPr>
        <w:t>5</w:t>
      </w:r>
      <w:r w:rsidRPr="000E6F12">
        <w:rPr>
          <w:rFonts w:ascii="Book Antiqua" w:eastAsiaTheme="minorHAnsi" w:hAnsi="Book Antiqua"/>
          <w:b/>
          <w:sz w:val="52"/>
          <w:szCs w:val="52"/>
          <w:lang w:eastAsia="en-US"/>
        </w:rPr>
        <w:t xml:space="preserve"> </w:t>
      </w:r>
    </w:p>
    <w:p w14:paraId="7EE031E6" w14:textId="77777777" w:rsidR="000E6F12" w:rsidRPr="000E6F12" w:rsidRDefault="000E6F12" w:rsidP="000E6F12">
      <w:pPr>
        <w:tabs>
          <w:tab w:val="center" w:pos="4536"/>
        </w:tabs>
        <w:jc w:val="center"/>
        <w:rPr>
          <w:rFonts w:ascii="Book Antiqua" w:eastAsiaTheme="minorHAnsi" w:hAnsi="Book Antiqua"/>
          <w:b/>
          <w:sz w:val="20"/>
          <w:szCs w:val="20"/>
          <w:lang w:eastAsia="en-US"/>
        </w:rPr>
      </w:pPr>
    </w:p>
    <w:p w14:paraId="0CBE43A5" w14:textId="77777777" w:rsidR="000E6F12" w:rsidRPr="000E6F12" w:rsidRDefault="000E6F12" w:rsidP="000E6F12">
      <w:pPr>
        <w:tabs>
          <w:tab w:val="center" w:pos="4536"/>
        </w:tabs>
        <w:jc w:val="center"/>
        <w:rPr>
          <w:rFonts w:ascii="Book Antiqua" w:eastAsiaTheme="minorHAnsi" w:hAnsi="Book Antiqua"/>
          <w:b/>
          <w:sz w:val="20"/>
          <w:szCs w:val="20"/>
          <w:lang w:eastAsia="en-US"/>
        </w:rPr>
      </w:pPr>
    </w:p>
    <w:p w14:paraId="02317DB0" w14:textId="5D56B01E" w:rsidR="00EA4DD8" w:rsidRDefault="00C4437D" w:rsidP="000E6F12">
      <w:pPr>
        <w:tabs>
          <w:tab w:val="center" w:pos="4536"/>
        </w:tabs>
        <w:jc w:val="center"/>
        <w:rPr>
          <w:rFonts w:ascii="Times New Roman" w:eastAsia="MS Mincho" w:hAnsi="Times New Roman" w:cs="Times New Roman"/>
        </w:rPr>
      </w:pPr>
      <w:r w:rsidRPr="000E6F12">
        <w:rPr>
          <w:rFonts w:ascii="Times New Roman" w:eastAsia="MS Mincho" w:hAnsi="Times New Roman" w:cs="Times New Roman"/>
        </w:rPr>
        <w:t>Madame, Monsieur, Cher adhérent,</w:t>
      </w:r>
    </w:p>
    <w:p w14:paraId="61AF49EF" w14:textId="1CB44A44" w:rsidR="000E6F12" w:rsidRDefault="000E6F12" w:rsidP="000E6F12">
      <w:pPr>
        <w:tabs>
          <w:tab w:val="center" w:pos="4536"/>
        </w:tabs>
        <w:jc w:val="center"/>
        <w:rPr>
          <w:rFonts w:ascii="Times New Roman" w:eastAsia="MS Mincho" w:hAnsi="Times New Roman" w:cs="Times New Roman"/>
        </w:rPr>
      </w:pPr>
    </w:p>
    <w:p w14:paraId="484DB6D0" w14:textId="04C6E132" w:rsidR="00EA4DD8" w:rsidRPr="000E6F12" w:rsidRDefault="00EA4DD8" w:rsidP="00EA4DD8">
      <w:pPr>
        <w:tabs>
          <w:tab w:val="center" w:pos="4536"/>
          <w:tab w:val="center" w:pos="5499"/>
          <w:tab w:val="left" w:pos="8328"/>
        </w:tabs>
        <w:spacing w:line="259" w:lineRule="auto"/>
        <w:rPr>
          <w:rFonts w:ascii="Times New Roman" w:eastAsia="MS Mincho" w:hAnsi="Times New Roman" w:cs="Times New Roman"/>
        </w:rPr>
      </w:pPr>
      <w:r w:rsidRPr="000E6F12">
        <w:rPr>
          <w:rFonts w:ascii="Times New Roman" w:eastAsia="MS Mincho" w:hAnsi="Times New Roman" w:cs="Times New Roman"/>
        </w:rPr>
        <w:t>En ces temps difficiles pour nombre de nos compatriotes</w:t>
      </w:r>
      <w:r w:rsidR="0018109F" w:rsidRPr="000E6F12">
        <w:rPr>
          <w:rFonts w:ascii="Times New Roman" w:eastAsia="MS Mincho" w:hAnsi="Times New Roman" w:cs="Times New Roman"/>
        </w:rPr>
        <w:t xml:space="preserve"> confrontés à la maladie ou chargé</w:t>
      </w:r>
      <w:r w:rsidR="000F7287" w:rsidRPr="000E6F12">
        <w:rPr>
          <w:rFonts w:ascii="Times New Roman" w:eastAsia="MS Mincho" w:hAnsi="Times New Roman" w:cs="Times New Roman"/>
        </w:rPr>
        <w:t>s</w:t>
      </w:r>
      <w:r w:rsidR="0018109F" w:rsidRPr="000E6F12">
        <w:rPr>
          <w:rFonts w:ascii="Times New Roman" w:eastAsia="MS Mincho" w:hAnsi="Times New Roman" w:cs="Times New Roman"/>
        </w:rPr>
        <w:t xml:space="preserve"> de la combattre</w:t>
      </w:r>
      <w:r w:rsidRPr="000E6F12">
        <w:rPr>
          <w:rFonts w:ascii="Times New Roman" w:eastAsia="MS Mincho" w:hAnsi="Times New Roman" w:cs="Times New Roman"/>
        </w:rPr>
        <w:t xml:space="preserve">, les membres du conseil d’administration souhaitent vous trouver vous et les vôtres en bonne santé. </w:t>
      </w:r>
    </w:p>
    <w:p w14:paraId="2E761E43" w14:textId="77777777" w:rsidR="00367587" w:rsidRPr="000E6F12" w:rsidRDefault="00A72D0A" w:rsidP="00EA4DD8">
      <w:pPr>
        <w:tabs>
          <w:tab w:val="center" w:pos="4536"/>
          <w:tab w:val="center" w:pos="5499"/>
          <w:tab w:val="left" w:pos="8328"/>
        </w:tabs>
        <w:spacing w:line="259" w:lineRule="auto"/>
        <w:rPr>
          <w:rFonts w:ascii="Times New Roman" w:eastAsia="MS Mincho" w:hAnsi="Times New Roman" w:cs="Times New Roman"/>
        </w:rPr>
      </w:pPr>
      <w:r w:rsidRPr="000E6F12">
        <w:rPr>
          <w:rFonts w:ascii="Times New Roman" w:eastAsia="MS Mincho" w:hAnsi="Times New Roman" w:cs="Times New Roman"/>
        </w:rPr>
        <w:t xml:space="preserve">Que vous soyez résidents permanents, résidents secondaires ou simplement des visiteurs habituels de notre village, votre présence au sein de notre association montre que vous y êtes très attachés. </w:t>
      </w:r>
    </w:p>
    <w:p w14:paraId="6690B5DE" w14:textId="77777777" w:rsidR="00367587" w:rsidRPr="000E6F12" w:rsidRDefault="00367587" w:rsidP="00EA4DD8">
      <w:pPr>
        <w:tabs>
          <w:tab w:val="center" w:pos="4536"/>
          <w:tab w:val="center" w:pos="5499"/>
          <w:tab w:val="left" w:pos="8328"/>
        </w:tabs>
        <w:spacing w:line="259" w:lineRule="auto"/>
        <w:rPr>
          <w:rFonts w:ascii="Times New Roman" w:eastAsia="MS Mincho" w:hAnsi="Times New Roman" w:cs="Times New Roman"/>
        </w:rPr>
      </w:pPr>
    </w:p>
    <w:p w14:paraId="5786E8C3" w14:textId="0473B919" w:rsidR="0028339F" w:rsidRPr="000E6F12" w:rsidRDefault="00A72D0A" w:rsidP="00EA4DD8">
      <w:pPr>
        <w:tabs>
          <w:tab w:val="center" w:pos="4536"/>
          <w:tab w:val="center" w:pos="5499"/>
          <w:tab w:val="left" w:pos="8328"/>
        </w:tabs>
        <w:spacing w:line="259" w:lineRule="auto"/>
        <w:rPr>
          <w:rFonts w:ascii="Times New Roman" w:eastAsia="MS Mincho" w:hAnsi="Times New Roman" w:cs="Times New Roman"/>
        </w:rPr>
      </w:pPr>
      <w:r w:rsidRPr="000E6F12">
        <w:rPr>
          <w:rFonts w:ascii="Times New Roman" w:eastAsia="MS Mincho" w:hAnsi="Times New Roman" w:cs="Times New Roman"/>
        </w:rPr>
        <w:t xml:space="preserve">Nous sommes persuadés que cet attachement va au-delà de </w:t>
      </w:r>
      <w:r w:rsidR="0028339F" w:rsidRPr="000E6F12">
        <w:rPr>
          <w:rFonts w:ascii="Times New Roman" w:eastAsia="MS Mincho" w:hAnsi="Times New Roman" w:cs="Times New Roman"/>
        </w:rPr>
        <w:t>c</w:t>
      </w:r>
      <w:r w:rsidRPr="000E6F12">
        <w:rPr>
          <w:rFonts w:ascii="Times New Roman" w:eastAsia="MS Mincho" w:hAnsi="Times New Roman" w:cs="Times New Roman"/>
        </w:rPr>
        <w:t xml:space="preserve">es </w:t>
      </w:r>
      <w:r w:rsidR="0028339F" w:rsidRPr="000E6F12">
        <w:rPr>
          <w:rFonts w:ascii="Times New Roman" w:eastAsia="MS Mincho" w:hAnsi="Times New Roman" w:cs="Times New Roman"/>
        </w:rPr>
        <w:t xml:space="preserve">seules </w:t>
      </w:r>
      <w:r w:rsidRPr="000E6F12">
        <w:rPr>
          <w:rFonts w:ascii="Times New Roman" w:eastAsia="MS Mincho" w:hAnsi="Times New Roman" w:cs="Times New Roman"/>
        </w:rPr>
        <w:t>limites et qu’i</w:t>
      </w:r>
      <w:r w:rsidR="00DD0FDD" w:rsidRPr="000E6F12">
        <w:rPr>
          <w:rFonts w:ascii="Times New Roman" w:eastAsia="MS Mincho" w:hAnsi="Times New Roman" w:cs="Times New Roman"/>
        </w:rPr>
        <w:t>l</w:t>
      </w:r>
      <w:r w:rsidR="0028339F" w:rsidRPr="000E6F12">
        <w:rPr>
          <w:rFonts w:ascii="Times New Roman" w:eastAsia="MS Mincho" w:hAnsi="Times New Roman" w:cs="Times New Roman"/>
        </w:rPr>
        <w:t xml:space="preserve"> </w:t>
      </w:r>
      <w:r w:rsidRPr="000E6F12">
        <w:rPr>
          <w:rFonts w:ascii="Times New Roman" w:eastAsia="MS Mincho" w:hAnsi="Times New Roman" w:cs="Times New Roman"/>
        </w:rPr>
        <w:t>s’étend</w:t>
      </w:r>
      <w:r w:rsidR="0028339F" w:rsidRPr="000E6F12">
        <w:rPr>
          <w:rFonts w:ascii="Times New Roman" w:eastAsia="MS Mincho" w:hAnsi="Times New Roman" w:cs="Times New Roman"/>
        </w:rPr>
        <w:t xml:space="preserve"> aux villages avoisinants voire plus, la région offrant</w:t>
      </w:r>
      <w:r w:rsidR="00885BAB" w:rsidRPr="000E6F12">
        <w:rPr>
          <w:rFonts w:ascii="Times New Roman" w:eastAsia="MS Mincho" w:hAnsi="Times New Roman" w:cs="Times New Roman"/>
        </w:rPr>
        <w:t>,</w:t>
      </w:r>
      <w:r w:rsidR="0028339F" w:rsidRPr="000E6F12">
        <w:rPr>
          <w:rFonts w:ascii="Times New Roman" w:eastAsia="MS Mincho" w:hAnsi="Times New Roman" w:cs="Times New Roman"/>
        </w:rPr>
        <w:t xml:space="preserve"> </w:t>
      </w:r>
      <w:r w:rsidR="00885BAB" w:rsidRPr="000E6F12">
        <w:rPr>
          <w:rFonts w:ascii="Times New Roman" w:eastAsia="MS Mincho" w:hAnsi="Times New Roman" w:cs="Times New Roman"/>
        </w:rPr>
        <w:t xml:space="preserve">en temps normal, </w:t>
      </w:r>
      <w:r w:rsidR="0028339F" w:rsidRPr="000E6F12">
        <w:rPr>
          <w:rFonts w:ascii="Times New Roman" w:eastAsia="MS Mincho" w:hAnsi="Times New Roman" w:cs="Times New Roman"/>
        </w:rPr>
        <w:t>tant de possibilités d’évasion et de découverte.</w:t>
      </w:r>
    </w:p>
    <w:p w14:paraId="1F56EBED" w14:textId="79F1E49D" w:rsidR="0028339F" w:rsidRPr="000E6F12" w:rsidRDefault="0028339F" w:rsidP="00EA4DD8">
      <w:pPr>
        <w:tabs>
          <w:tab w:val="center" w:pos="4536"/>
          <w:tab w:val="center" w:pos="5499"/>
          <w:tab w:val="left" w:pos="8328"/>
        </w:tabs>
        <w:spacing w:line="259" w:lineRule="auto"/>
        <w:rPr>
          <w:rFonts w:ascii="Times New Roman" w:eastAsia="MS Mincho" w:hAnsi="Times New Roman" w:cs="Times New Roman"/>
        </w:rPr>
      </w:pPr>
      <w:r w:rsidRPr="000E6F12">
        <w:rPr>
          <w:rFonts w:ascii="Times New Roman" w:eastAsia="MS Mincho" w:hAnsi="Times New Roman" w:cs="Times New Roman"/>
        </w:rPr>
        <w:t>La pandémie liée au Covid</w:t>
      </w:r>
      <w:r w:rsidR="005451B0">
        <w:rPr>
          <w:rFonts w:ascii="Times New Roman" w:eastAsia="MS Mincho" w:hAnsi="Times New Roman" w:cs="Times New Roman"/>
        </w:rPr>
        <w:t>-</w:t>
      </w:r>
      <w:r w:rsidRPr="000E6F12">
        <w:rPr>
          <w:rFonts w:ascii="Times New Roman" w:eastAsia="MS Mincho" w:hAnsi="Times New Roman" w:cs="Times New Roman"/>
        </w:rPr>
        <w:t xml:space="preserve">19 semble nous avertir une fois de plus, et dans des proportions hors normes cette fois, que l’impact de l’homme sur les milieux naturels est </w:t>
      </w:r>
      <w:r w:rsidR="00B03CBB" w:rsidRPr="000E6F12">
        <w:rPr>
          <w:rFonts w:ascii="Times New Roman" w:eastAsia="MS Mincho" w:hAnsi="Times New Roman" w:cs="Times New Roman"/>
        </w:rPr>
        <w:t xml:space="preserve">non seulement </w:t>
      </w:r>
      <w:r w:rsidRPr="000E6F12">
        <w:rPr>
          <w:rFonts w:ascii="Times New Roman" w:eastAsia="MS Mincho" w:hAnsi="Times New Roman" w:cs="Times New Roman"/>
        </w:rPr>
        <w:t>destructeur</w:t>
      </w:r>
      <w:r w:rsidR="00B03CBB" w:rsidRPr="000E6F12">
        <w:rPr>
          <w:rFonts w:ascii="Times New Roman" w:eastAsia="MS Mincho" w:hAnsi="Times New Roman" w:cs="Times New Roman"/>
        </w:rPr>
        <w:t xml:space="preserve"> pour la faune et la flore</w:t>
      </w:r>
      <w:r w:rsidRPr="000E6F12">
        <w:rPr>
          <w:rFonts w:ascii="Times New Roman" w:eastAsia="MS Mincho" w:hAnsi="Times New Roman" w:cs="Times New Roman"/>
        </w:rPr>
        <w:t xml:space="preserve"> </w:t>
      </w:r>
      <w:r w:rsidR="00B03CBB" w:rsidRPr="000E6F12">
        <w:rPr>
          <w:rFonts w:ascii="Times New Roman" w:eastAsia="MS Mincho" w:hAnsi="Times New Roman" w:cs="Times New Roman"/>
        </w:rPr>
        <w:t>mais également</w:t>
      </w:r>
      <w:r w:rsidRPr="000E6F12">
        <w:rPr>
          <w:rFonts w:ascii="Times New Roman" w:eastAsia="MS Mincho" w:hAnsi="Times New Roman" w:cs="Times New Roman"/>
        </w:rPr>
        <w:t xml:space="preserve"> dangereux</w:t>
      </w:r>
      <w:r w:rsidR="00B03CBB" w:rsidRPr="000E6F12">
        <w:rPr>
          <w:rFonts w:ascii="Times New Roman" w:eastAsia="MS Mincho" w:hAnsi="Times New Roman" w:cs="Times New Roman"/>
        </w:rPr>
        <w:t xml:space="preserve"> pour sa propre survie. </w:t>
      </w:r>
    </w:p>
    <w:p w14:paraId="589DF1EB" w14:textId="77777777" w:rsidR="00367587" w:rsidRPr="000E6F12" w:rsidRDefault="00367587" w:rsidP="00EA4DD8">
      <w:pPr>
        <w:tabs>
          <w:tab w:val="center" w:pos="4536"/>
          <w:tab w:val="center" w:pos="5499"/>
          <w:tab w:val="left" w:pos="8328"/>
        </w:tabs>
        <w:spacing w:line="259" w:lineRule="auto"/>
        <w:rPr>
          <w:rFonts w:ascii="Times New Roman" w:eastAsia="MS Mincho" w:hAnsi="Times New Roman" w:cs="Times New Roman"/>
        </w:rPr>
      </w:pPr>
    </w:p>
    <w:p w14:paraId="5DE92FEA" w14:textId="0D09ACF0" w:rsidR="000E6F12" w:rsidRPr="000E6F12" w:rsidRDefault="00B03CBB" w:rsidP="00EA4DD8">
      <w:pPr>
        <w:tabs>
          <w:tab w:val="center" w:pos="4536"/>
          <w:tab w:val="center" w:pos="5499"/>
          <w:tab w:val="left" w:pos="8328"/>
        </w:tabs>
        <w:spacing w:line="259" w:lineRule="auto"/>
        <w:rPr>
          <w:rFonts w:ascii="Times New Roman" w:eastAsia="MS Mincho" w:hAnsi="Times New Roman" w:cs="Times New Roman"/>
        </w:rPr>
      </w:pPr>
      <w:r w:rsidRPr="000E6F12">
        <w:rPr>
          <w:rFonts w:ascii="Times New Roman" w:eastAsia="MS Mincho" w:hAnsi="Times New Roman" w:cs="Times New Roman"/>
        </w:rPr>
        <w:t xml:space="preserve">Nous espérons que ce malheur permettra à beaucoup de prendre conscience de la fragilité des milieux dans lesquels nous vivons et de notre propre fragilité. Chaque action menée à la défense de l’environnement, à quelque niveau que ce soit, est importante et nous sommes fiers d’y participer avec les moyens qui sont </w:t>
      </w:r>
      <w:r w:rsidR="00721D74" w:rsidRPr="000E6F12">
        <w:rPr>
          <w:rFonts w:ascii="Times New Roman" w:eastAsia="MS Mincho" w:hAnsi="Times New Roman" w:cs="Times New Roman"/>
        </w:rPr>
        <w:t>à notre disposition. L’union fait la force, aussi nous ne pouvons pas rester confinés (un terme qui a pris une autre dimension ces derniers temps) uniquement dans notre association et sur le territoire de la commune, car beaucoup de décisions sont prises désormais en intercommunalité</w:t>
      </w:r>
      <w:r w:rsidR="00C01E22" w:rsidRPr="000E6F12">
        <w:rPr>
          <w:rFonts w:ascii="Times New Roman" w:eastAsia="MS Mincho" w:hAnsi="Times New Roman" w:cs="Times New Roman"/>
        </w:rPr>
        <w:t xml:space="preserve"> et en particulier l’élaboration des textes régissant les principes d’urbanisation</w:t>
      </w:r>
      <w:r w:rsidR="00303F5C">
        <w:rPr>
          <w:rFonts w:ascii="Times New Roman" w:eastAsia="MS Mincho" w:hAnsi="Times New Roman" w:cs="Times New Roman"/>
        </w:rPr>
        <w:t>.</w:t>
      </w:r>
    </w:p>
    <w:p w14:paraId="3E56B045" w14:textId="77777777" w:rsidR="00367587" w:rsidRPr="000E6F12" w:rsidRDefault="00367587" w:rsidP="00EA4DD8">
      <w:pPr>
        <w:tabs>
          <w:tab w:val="center" w:pos="4536"/>
          <w:tab w:val="center" w:pos="5499"/>
          <w:tab w:val="left" w:pos="8328"/>
        </w:tabs>
        <w:spacing w:line="259" w:lineRule="auto"/>
        <w:rPr>
          <w:rFonts w:ascii="Times New Roman" w:eastAsia="MS Mincho" w:hAnsi="Times New Roman" w:cs="Times New Roman"/>
        </w:rPr>
      </w:pPr>
    </w:p>
    <w:p w14:paraId="0FEC6230" w14:textId="42DA36AD" w:rsidR="000F7287" w:rsidRPr="000E6F12" w:rsidRDefault="00C01E22" w:rsidP="00EA4DD8">
      <w:pPr>
        <w:tabs>
          <w:tab w:val="center" w:pos="4536"/>
          <w:tab w:val="center" w:pos="5499"/>
          <w:tab w:val="left" w:pos="8328"/>
        </w:tabs>
        <w:spacing w:line="259" w:lineRule="auto"/>
        <w:rPr>
          <w:rFonts w:ascii="Times New Roman" w:eastAsia="MS Mincho" w:hAnsi="Times New Roman" w:cs="Times New Roman"/>
        </w:rPr>
      </w:pPr>
      <w:r w:rsidRPr="000E6F12">
        <w:rPr>
          <w:rFonts w:ascii="Times New Roman" w:eastAsia="MS Mincho" w:hAnsi="Times New Roman" w:cs="Times New Roman"/>
        </w:rPr>
        <w:t xml:space="preserve">Nous travaillons donc de concert avec l’association « Bien vivre en Pyrénées catalanes » avec laquelle nous échangeons des informations et discutons des </w:t>
      </w:r>
      <w:r w:rsidR="0018109F" w:rsidRPr="000E6F12">
        <w:rPr>
          <w:rFonts w:ascii="Times New Roman" w:eastAsia="MS Mincho" w:hAnsi="Times New Roman" w:cs="Times New Roman"/>
        </w:rPr>
        <w:t>actions à mettre en œuvre. Cette association, cré</w:t>
      </w:r>
      <w:r w:rsidR="000F7287" w:rsidRPr="000E6F12">
        <w:rPr>
          <w:rFonts w:ascii="Times New Roman" w:eastAsia="MS Mincho" w:hAnsi="Times New Roman" w:cs="Times New Roman"/>
        </w:rPr>
        <w:t>é</w:t>
      </w:r>
      <w:r w:rsidR="0018109F" w:rsidRPr="000E6F12">
        <w:rPr>
          <w:rFonts w:ascii="Times New Roman" w:eastAsia="MS Mincho" w:hAnsi="Times New Roman" w:cs="Times New Roman"/>
        </w:rPr>
        <w:t>e antérieurement à la nôtre nous a été d’une grande utilité grâce à ses connaissances approfondies des textes</w:t>
      </w:r>
      <w:r w:rsidR="00161DDE" w:rsidRPr="000E6F12">
        <w:rPr>
          <w:rFonts w:ascii="Times New Roman" w:eastAsia="MS Mincho" w:hAnsi="Times New Roman" w:cs="Times New Roman"/>
        </w:rPr>
        <w:t xml:space="preserve"> </w:t>
      </w:r>
      <w:r w:rsidR="000F7287" w:rsidRPr="000E6F12">
        <w:rPr>
          <w:rFonts w:ascii="Times New Roman" w:eastAsia="MS Mincho" w:hAnsi="Times New Roman" w:cs="Times New Roman"/>
        </w:rPr>
        <w:t>et sa représentativité auprès des instances départementales (parc naturel régional, syndicat</w:t>
      </w:r>
      <w:r w:rsidR="00161DDE" w:rsidRPr="000E6F12">
        <w:rPr>
          <w:rFonts w:ascii="Times New Roman" w:eastAsia="MS Mincho" w:hAnsi="Times New Roman" w:cs="Times New Roman"/>
        </w:rPr>
        <w:t>s</w:t>
      </w:r>
      <w:r w:rsidR="000F7287" w:rsidRPr="000E6F12">
        <w:rPr>
          <w:rFonts w:ascii="Times New Roman" w:eastAsia="MS Mincho" w:hAnsi="Times New Roman" w:cs="Times New Roman"/>
        </w:rPr>
        <w:t xml:space="preserve"> communaux et commission départementale de l’environnement)</w:t>
      </w:r>
      <w:r w:rsidR="0018109F" w:rsidRPr="000E6F12">
        <w:rPr>
          <w:rFonts w:ascii="Times New Roman" w:eastAsia="MS Mincho" w:hAnsi="Times New Roman" w:cs="Times New Roman"/>
        </w:rPr>
        <w:t xml:space="preserve">. </w:t>
      </w:r>
    </w:p>
    <w:p w14:paraId="640E5785" w14:textId="5A42B2EE" w:rsidR="00C01E22" w:rsidRPr="000E6F12" w:rsidRDefault="0018109F" w:rsidP="00EA4DD8">
      <w:pPr>
        <w:tabs>
          <w:tab w:val="center" w:pos="4536"/>
          <w:tab w:val="center" w:pos="5499"/>
          <w:tab w:val="left" w:pos="8328"/>
        </w:tabs>
        <w:spacing w:line="259" w:lineRule="auto"/>
        <w:rPr>
          <w:rFonts w:ascii="Times New Roman" w:eastAsia="MS Mincho" w:hAnsi="Times New Roman" w:cs="Times New Roman"/>
        </w:rPr>
      </w:pPr>
      <w:r w:rsidRPr="000E6F12">
        <w:rPr>
          <w:rFonts w:ascii="Times New Roman" w:eastAsia="MS Mincho" w:hAnsi="Times New Roman" w:cs="Times New Roman"/>
        </w:rPr>
        <w:t>Elle a par</w:t>
      </w:r>
      <w:r w:rsidR="00FA72CC" w:rsidRPr="000E6F12">
        <w:rPr>
          <w:rFonts w:ascii="Times New Roman" w:eastAsia="MS Mincho" w:hAnsi="Times New Roman" w:cs="Times New Roman"/>
        </w:rPr>
        <w:t xml:space="preserve"> </w:t>
      </w:r>
      <w:r w:rsidRPr="000E6F12">
        <w:rPr>
          <w:rFonts w:ascii="Times New Roman" w:eastAsia="MS Mincho" w:hAnsi="Times New Roman" w:cs="Times New Roman"/>
        </w:rPr>
        <w:t>ailleurs porté le recours sur le PLU des Angles, notre association récemment cré</w:t>
      </w:r>
      <w:r w:rsidR="00161DDE" w:rsidRPr="000E6F12">
        <w:rPr>
          <w:rFonts w:ascii="Times New Roman" w:eastAsia="MS Mincho" w:hAnsi="Times New Roman" w:cs="Times New Roman"/>
        </w:rPr>
        <w:t>é</w:t>
      </w:r>
      <w:r w:rsidRPr="000E6F12">
        <w:rPr>
          <w:rFonts w:ascii="Times New Roman" w:eastAsia="MS Mincho" w:hAnsi="Times New Roman" w:cs="Times New Roman"/>
        </w:rPr>
        <w:t>e ne réunissant pas les conditions pour pouvoir le faire.</w:t>
      </w:r>
    </w:p>
    <w:p w14:paraId="316F630A" w14:textId="77777777" w:rsidR="000F7287" w:rsidRPr="000E6F12" w:rsidRDefault="000F7287" w:rsidP="00EA4DD8">
      <w:pPr>
        <w:tabs>
          <w:tab w:val="center" w:pos="4536"/>
          <w:tab w:val="center" w:pos="5499"/>
          <w:tab w:val="left" w:pos="8328"/>
        </w:tabs>
        <w:spacing w:line="259" w:lineRule="auto"/>
        <w:rPr>
          <w:rFonts w:ascii="Times New Roman" w:eastAsia="MS Mincho" w:hAnsi="Times New Roman" w:cs="Times New Roman"/>
        </w:rPr>
      </w:pPr>
    </w:p>
    <w:p w14:paraId="213E832C" w14:textId="20CF799A" w:rsidR="0028339F" w:rsidRPr="000E6F12" w:rsidRDefault="00367587" w:rsidP="00EA4DD8">
      <w:pPr>
        <w:tabs>
          <w:tab w:val="center" w:pos="4536"/>
          <w:tab w:val="center" w:pos="5499"/>
          <w:tab w:val="left" w:pos="8328"/>
        </w:tabs>
        <w:spacing w:line="259" w:lineRule="auto"/>
        <w:rPr>
          <w:rFonts w:ascii="Times New Roman" w:eastAsia="MS Mincho" w:hAnsi="Times New Roman" w:cs="Times New Roman"/>
        </w:rPr>
      </w:pPr>
      <w:r w:rsidRPr="000E6F12">
        <w:rPr>
          <w:rFonts w:ascii="Times New Roman" w:eastAsia="MS Mincho" w:hAnsi="Times New Roman" w:cs="Times New Roman"/>
        </w:rPr>
        <w:t>Compte tenu des circonstances, l’Assemblée Générale</w:t>
      </w:r>
      <w:r w:rsidR="006E69C8" w:rsidRPr="000E6F12">
        <w:rPr>
          <w:rFonts w:ascii="Times New Roman" w:eastAsia="MS Mincho" w:hAnsi="Times New Roman" w:cs="Times New Roman"/>
        </w:rPr>
        <w:t xml:space="preserve">, </w:t>
      </w:r>
      <w:r w:rsidR="004A4883" w:rsidRPr="000E6F12">
        <w:rPr>
          <w:rFonts w:ascii="Times New Roman" w:eastAsia="MS Mincho" w:hAnsi="Times New Roman" w:cs="Times New Roman"/>
        </w:rPr>
        <w:t xml:space="preserve">initialement </w:t>
      </w:r>
      <w:r w:rsidRPr="000E6F12">
        <w:rPr>
          <w:rFonts w:ascii="Times New Roman" w:eastAsia="MS Mincho" w:hAnsi="Times New Roman" w:cs="Times New Roman"/>
        </w:rPr>
        <w:t>prévue en Avril 2020</w:t>
      </w:r>
      <w:r w:rsidR="006E69C8" w:rsidRPr="000E6F12">
        <w:rPr>
          <w:rFonts w:ascii="Times New Roman" w:eastAsia="MS Mincho" w:hAnsi="Times New Roman" w:cs="Times New Roman"/>
        </w:rPr>
        <w:t xml:space="preserve">, </w:t>
      </w:r>
      <w:r w:rsidRPr="000E6F12">
        <w:rPr>
          <w:rFonts w:ascii="Times New Roman" w:eastAsia="MS Mincho" w:hAnsi="Times New Roman" w:cs="Times New Roman"/>
        </w:rPr>
        <w:t>est reportée à une date qui sera soumise aux conditions d’évolution de la pandémie.</w:t>
      </w:r>
    </w:p>
    <w:p w14:paraId="4D2E0D9B" w14:textId="77777777" w:rsidR="0028339F" w:rsidRPr="000E6F12" w:rsidRDefault="0028339F" w:rsidP="00EA4DD8">
      <w:pPr>
        <w:tabs>
          <w:tab w:val="center" w:pos="4536"/>
          <w:tab w:val="center" w:pos="5499"/>
          <w:tab w:val="left" w:pos="8328"/>
        </w:tabs>
        <w:spacing w:line="259" w:lineRule="auto"/>
        <w:rPr>
          <w:rFonts w:ascii="Times New Roman" w:eastAsia="MS Mincho" w:hAnsi="Times New Roman" w:cs="Times New Roman"/>
        </w:rPr>
      </w:pPr>
    </w:p>
    <w:p w14:paraId="426EB1A1" w14:textId="423CB846" w:rsidR="00EA4DD8" w:rsidRPr="000E6F12" w:rsidRDefault="00A72D0A" w:rsidP="00EA4DD8">
      <w:pPr>
        <w:tabs>
          <w:tab w:val="center" w:pos="4536"/>
          <w:tab w:val="center" w:pos="5499"/>
          <w:tab w:val="left" w:pos="8328"/>
        </w:tabs>
        <w:spacing w:line="259" w:lineRule="auto"/>
        <w:rPr>
          <w:rFonts w:ascii="Times New Roman" w:eastAsia="MS Mincho" w:hAnsi="Times New Roman" w:cs="Times New Roman"/>
        </w:rPr>
      </w:pPr>
      <w:r w:rsidRPr="000E6F12">
        <w:rPr>
          <w:rFonts w:ascii="Times New Roman" w:eastAsia="MS Mincho" w:hAnsi="Times New Roman" w:cs="Times New Roman"/>
        </w:rPr>
        <w:t xml:space="preserve"> </w:t>
      </w:r>
      <w:r w:rsidR="00367587" w:rsidRPr="000E6F12">
        <w:rPr>
          <w:rFonts w:ascii="Times New Roman" w:eastAsia="MS Mincho" w:hAnsi="Times New Roman" w:cs="Times New Roman"/>
        </w:rPr>
        <w:t>Nous espérons vous retrouver très bientôt, en attendant prenez bien soin de vous.</w:t>
      </w:r>
    </w:p>
    <w:p w14:paraId="099BDB93" w14:textId="77777777" w:rsidR="00EA4DD8" w:rsidRPr="000E6F12" w:rsidRDefault="00EA4DD8" w:rsidP="00EA4DD8">
      <w:pPr>
        <w:tabs>
          <w:tab w:val="center" w:pos="4536"/>
          <w:tab w:val="center" w:pos="5499"/>
          <w:tab w:val="left" w:pos="8328"/>
        </w:tabs>
        <w:spacing w:line="259" w:lineRule="auto"/>
        <w:rPr>
          <w:rFonts w:ascii="Times New Roman" w:eastAsia="MS Mincho" w:hAnsi="Times New Roman" w:cs="Times New Roman"/>
        </w:rPr>
      </w:pPr>
    </w:p>
    <w:p w14:paraId="0928652D" w14:textId="6DBE2020" w:rsidR="00C4437D" w:rsidRPr="000E6F12" w:rsidRDefault="00C4437D" w:rsidP="00C4437D">
      <w:pPr>
        <w:rPr>
          <w:b/>
          <w:bCs/>
        </w:rPr>
      </w:pPr>
    </w:p>
    <w:p w14:paraId="640B5845" w14:textId="5B464ECE" w:rsidR="00BE3645" w:rsidRPr="000E6F12" w:rsidRDefault="00C4437D" w:rsidP="00DD0FDD">
      <w:pPr>
        <w:jc w:val="center"/>
      </w:pPr>
      <w:r w:rsidRPr="000E6F12">
        <w:t>Retrouvez-nous sur Facebook</w:t>
      </w:r>
    </w:p>
    <w:sectPr w:rsidR="00BE3645" w:rsidRPr="000E6F12" w:rsidSect="00984F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1746C"/>
    <w:multiLevelType w:val="hybridMultilevel"/>
    <w:tmpl w:val="3898732A"/>
    <w:lvl w:ilvl="0" w:tplc="9F82A61E">
      <w:start w:val="1"/>
      <w:numFmt w:val="decimal"/>
      <w:lvlText w:val="(%1)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3D1492D"/>
    <w:multiLevelType w:val="hybridMultilevel"/>
    <w:tmpl w:val="88E075B8"/>
    <w:lvl w:ilvl="0" w:tplc="4726D80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B04C2"/>
    <w:multiLevelType w:val="hybridMultilevel"/>
    <w:tmpl w:val="7DE677E0"/>
    <w:lvl w:ilvl="0" w:tplc="4D5E8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FF4"/>
    <w:rsid w:val="000E6F12"/>
    <w:rsid w:val="000F7287"/>
    <w:rsid w:val="001412D1"/>
    <w:rsid w:val="00161DDE"/>
    <w:rsid w:val="001736F0"/>
    <w:rsid w:val="0018109F"/>
    <w:rsid w:val="0028339F"/>
    <w:rsid w:val="00303F5C"/>
    <w:rsid w:val="00335934"/>
    <w:rsid w:val="00367587"/>
    <w:rsid w:val="004A4883"/>
    <w:rsid w:val="005451B0"/>
    <w:rsid w:val="006A1C9F"/>
    <w:rsid w:val="006E69C8"/>
    <w:rsid w:val="00721D74"/>
    <w:rsid w:val="00781008"/>
    <w:rsid w:val="008461F4"/>
    <w:rsid w:val="00885BAB"/>
    <w:rsid w:val="00984FF4"/>
    <w:rsid w:val="00A72D0A"/>
    <w:rsid w:val="00B03CBB"/>
    <w:rsid w:val="00BE3645"/>
    <w:rsid w:val="00BE5D97"/>
    <w:rsid w:val="00C01E22"/>
    <w:rsid w:val="00C4437D"/>
    <w:rsid w:val="00D239FD"/>
    <w:rsid w:val="00DD0FDD"/>
    <w:rsid w:val="00EA4DD8"/>
    <w:rsid w:val="00F6063D"/>
    <w:rsid w:val="00FA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632B3"/>
  <w15:docId w15:val="{A4C5191B-7BBF-4D10-8A15-19A14D94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37D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4437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4437D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C4437D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81008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728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7287"/>
    <w:rPr>
      <w:rFonts w:ascii="Lucida Grande" w:eastAsiaTheme="minorEastAsia" w:hAnsi="Lucida Grande" w:cs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ienvivreauxangl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Bordes</dc:creator>
  <cp:keywords/>
  <dc:description/>
  <cp:lastModifiedBy>Gérard Bordes</cp:lastModifiedBy>
  <cp:revision>18</cp:revision>
  <dcterms:created xsi:type="dcterms:W3CDTF">2020-05-01T15:12:00Z</dcterms:created>
  <dcterms:modified xsi:type="dcterms:W3CDTF">2020-05-11T07:19:00Z</dcterms:modified>
</cp:coreProperties>
</file>